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133F2" w14:textId="77777777" w:rsidR="003F7830" w:rsidRDefault="00C31BE5">
      <w:pPr>
        <w:rPr>
          <w:rFonts w:ascii="Corbel" w:hAnsi="Corbel"/>
          <w:sz w:val="24"/>
          <w:szCs w:val="24"/>
        </w:rPr>
      </w:pPr>
      <w:r>
        <w:rPr>
          <w:rFonts w:ascii="Corbel" w:hAnsi="Corbel"/>
          <w:noProof/>
          <w:sz w:val="24"/>
          <w:szCs w:val="24"/>
        </w:rPr>
        <w:drawing>
          <wp:inline distT="0" distB="0" distL="0" distR="0" wp14:anchorId="4CCA27A8" wp14:editId="02602343">
            <wp:extent cx="5897880" cy="43662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880" cy="4366260"/>
                    </a:xfrm>
                    <a:prstGeom prst="rect">
                      <a:avLst/>
                    </a:prstGeom>
                    <a:noFill/>
                    <a:ln>
                      <a:noFill/>
                    </a:ln>
                  </pic:spPr>
                </pic:pic>
              </a:graphicData>
            </a:graphic>
          </wp:inline>
        </w:drawing>
      </w:r>
    </w:p>
    <w:p w14:paraId="72428B6D" w14:textId="77777777" w:rsidR="006A1B80" w:rsidRDefault="006A1B80">
      <w:pPr>
        <w:rPr>
          <w:rFonts w:ascii="Corbel" w:hAnsi="Corbel"/>
          <w:sz w:val="24"/>
          <w:szCs w:val="24"/>
        </w:rPr>
      </w:pPr>
    </w:p>
    <w:p w14:paraId="7DEBBD7E" w14:textId="77777777" w:rsidR="006456A8" w:rsidRDefault="006456A8">
      <w:pPr>
        <w:rPr>
          <w:rFonts w:ascii="Corbel" w:hAnsi="Corbel"/>
          <w:sz w:val="24"/>
          <w:szCs w:val="24"/>
        </w:rPr>
      </w:pPr>
      <w:bookmarkStart w:id="0" w:name="cboAddress"/>
      <w:bookmarkEnd w:id="0"/>
    </w:p>
    <w:p w14:paraId="57D1965D" w14:textId="77777777" w:rsidR="006456A8" w:rsidRDefault="006456A8">
      <w:pPr>
        <w:rPr>
          <w:rFonts w:ascii="Corbel" w:hAnsi="Corbel"/>
          <w:sz w:val="24"/>
          <w:szCs w:val="24"/>
        </w:rPr>
      </w:pPr>
    </w:p>
    <w:p w14:paraId="28FEA6E5" w14:textId="77777777" w:rsidR="00AF1EC8" w:rsidRDefault="004E481E" w:rsidP="00530A09">
      <w:pPr>
        <w:jc w:val="center"/>
        <w:rPr>
          <w:rFonts w:ascii="Corbel" w:hAnsi="Corbel"/>
          <w:b/>
          <w:color w:val="244061" w:themeColor="accent1" w:themeShade="80"/>
          <w:sz w:val="52"/>
        </w:rPr>
      </w:pPr>
      <w:r w:rsidRPr="007117B1">
        <w:rPr>
          <w:rFonts w:ascii="Corbel" w:hAnsi="Corbel"/>
          <w:b/>
          <w:color w:val="244061" w:themeColor="accent1" w:themeShade="80"/>
          <w:sz w:val="52"/>
        </w:rPr>
        <w:t xml:space="preserve">Terms and Conditions </w:t>
      </w:r>
      <w:r w:rsidR="006456A8" w:rsidRPr="007117B1">
        <w:rPr>
          <w:rFonts w:ascii="Corbel" w:hAnsi="Corbel"/>
          <w:b/>
          <w:color w:val="244061" w:themeColor="accent1" w:themeShade="80"/>
          <w:sz w:val="52"/>
        </w:rPr>
        <w:t xml:space="preserve">for the </w:t>
      </w:r>
    </w:p>
    <w:p w14:paraId="1E8256E9" w14:textId="4C5568D8" w:rsidR="006A1B80" w:rsidRPr="007117B1" w:rsidRDefault="00530A09" w:rsidP="00530A09">
      <w:pPr>
        <w:jc w:val="center"/>
        <w:rPr>
          <w:rFonts w:ascii="Corbel" w:hAnsi="Corbel"/>
          <w:b/>
          <w:color w:val="244061" w:themeColor="accent1" w:themeShade="80"/>
          <w:sz w:val="52"/>
        </w:rPr>
      </w:pPr>
      <w:r w:rsidRPr="007117B1">
        <w:rPr>
          <w:rFonts w:ascii="Corbel" w:hAnsi="Corbel"/>
          <w:b/>
          <w:color w:val="244061" w:themeColor="accent1" w:themeShade="80"/>
          <w:sz w:val="52"/>
        </w:rPr>
        <w:t>Purchase</w:t>
      </w:r>
      <w:r w:rsidR="006456A8" w:rsidRPr="007117B1">
        <w:rPr>
          <w:rFonts w:ascii="Corbel" w:hAnsi="Corbel"/>
          <w:b/>
          <w:color w:val="244061" w:themeColor="accent1" w:themeShade="80"/>
          <w:sz w:val="52"/>
        </w:rPr>
        <w:t xml:space="preserve"> of Services</w:t>
      </w:r>
    </w:p>
    <w:p w14:paraId="7FADC798" w14:textId="77777777" w:rsidR="006A1B80" w:rsidRPr="007117B1" w:rsidRDefault="006A1B80">
      <w:pPr>
        <w:rPr>
          <w:rFonts w:ascii="Corbel" w:hAnsi="Corbel"/>
          <w:b/>
          <w:color w:val="244061" w:themeColor="accent1" w:themeShade="80"/>
          <w:sz w:val="52"/>
        </w:rPr>
      </w:pPr>
    </w:p>
    <w:p w14:paraId="48CF150B" w14:textId="77777777" w:rsidR="006A1B80" w:rsidRPr="007117B1" w:rsidRDefault="006A1B80">
      <w:pPr>
        <w:rPr>
          <w:rFonts w:ascii="Corbel" w:hAnsi="Corbel"/>
          <w:b/>
          <w:color w:val="244061" w:themeColor="accent1" w:themeShade="80"/>
          <w:sz w:val="52"/>
        </w:rPr>
      </w:pPr>
    </w:p>
    <w:p w14:paraId="4B672687" w14:textId="28DDC8C7" w:rsidR="006A1B80" w:rsidRPr="007117B1" w:rsidRDefault="00F66E21" w:rsidP="00656913">
      <w:pPr>
        <w:jc w:val="center"/>
        <w:rPr>
          <w:rFonts w:ascii="Corbel" w:hAnsi="Corbel"/>
          <w:b/>
          <w:color w:val="244061" w:themeColor="accent1" w:themeShade="80"/>
          <w:sz w:val="52"/>
        </w:rPr>
      </w:pPr>
      <w:r w:rsidRPr="007117B1">
        <w:rPr>
          <w:rFonts w:ascii="Corbel" w:hAnsi="Corbel"/>
          <w:b/>
          <w:color w:val="244061" w:themeColor="accent1" w:themeShade="80"/>
          <w:sz w:val="52"/>
        </w:rPr>
        <w:t xml:space="preserve"> </w:t>
      </w:r>
      <w:r w:rsidR="00FF4CE8" w:rsidRPr="007117B1">
        <w:rPr>
          <w:rFonts w:ascii="Corbel" w:hAnsi="Corbel"/>
          <w:b/>
          <w:color w:val="244061" w:themeColor="accent1" w:themeShade="80"/>
          <w:sz w:val="52"/>
        </w:rPr>
        <w:t xml:space="preserve">Contract reference: </w:t>
      </w:r>
      <w:r w:rsidR="007117B1" w:rsidRPr="007117B1">
        <w:rPr>
          <w:rFonts w:ascii="Corbel" w:hAnsi="Corbel"/>
          <w:b/>
          <w:color w:val="244061" w:themeColor="accent1" w:themeShade="80"/>
          <w:sz w:val="52"/>
        </w:rPr>
        <w:t>TBA</w:t>
      </w:r>
    </w:p>
    <w:p w14:paraId="4F3DF996" w14:textId="77777777" w:rsidR="007C2CA1" w:rsidRPr="00FF4CE8" w:rsidRDefault="007C2CA1" w:rsidP="00656913">
      <w:pPr>
        <w:jc w:val="center"/>
        <w:rPr>
          <w:rFonts w:ascii="Corbel" w:hAnsi="Corbel"/>
          <w:b/>
          <w:sz w:val="24"/>
          <w:szCs w:val="24"/>
        </w:rPr>
      </w:pPr>
    </w:p>
    <w:p w14:paraId="13D7BE4C" w14:textId="77777777" w:rsidR="00AF1EC8" w:rsidRPr="00BF2F56" w:rsidRDefault="00AF1EC8" w:rsidP="00AF1EC8">
      <w:pPr>
        <w:jc w:val="center"/>
        <w:rPr>
          <w:rFonts w:ascii="Corbel" w:hAnsi="Corbel"/>
          <w:b/>
          <w:color w:val="244061" w:themeColor="accent1" w:themeShade="80"/>
          <w:sz w:val="52"/>
        </w:rPr>
      </w:pPr>
      <w:r>
        <w:rPr>
          <w:rFonts w:ascii="Corbel" w:hAnsi="Corbel"/>
          <w:b/>
          <w:color w:val="244061" w:themeColor="accent1" w:themeShade="80"/>
          <w:sz w:val="52"/>
        </w:rPr>
        <w:t>Primary School Student Engagement Programme</w:t>
      </w:r>
    </w:p>
    <w:p w14:paraId="18624F75" w14:textId="77777777" w:rsidR="00185BCC" w:rsidRDefault="00185BCC" w:rsidP="00185BCC">
      <w:pPr>
        <w:jc w:val="center"/>
        <w:rPr>
          <w:rFonts w:ascii="Corbel" w:hAnsi="Corbel"/>
          <w:b/>
          <w:color w:val="005596"/>
          <w:sz w:val="48"/>
        </w:rPr>
      </w:pPr>
    </w:p>
    <w:p w14:paraId="5A5FF33B" w14:textId="77777777" w:rsidR="00A36B56" w:rsidRPr="00FF4CE8" w:rsidRDefault="00A36B56" w:rsidP="0017284D">
      <w:pPr>
        <w:jc w:val="center"/>
        <w:rPr>
          <w:rFonts w:ascii="Corbel" w:hAnsi="Corbel"/>
          <w:b/>
          <w:bCs/>
          <w:sz w:val="32"/>
          <w:szCs w:val="32"/>
        </w:rPr>
      </w:pPr>
    </w:p>
    <w:p w14:paraId="7E503482" w14:textId="77777777" w:rsidR="00A36B56" w:rsidRPr="00FF4CE8" w:rsidRDefault="00A36B56" w:rsidP="0017284D">
      <w:pPr>
        <w:jc w:val="center"/>
        <w:rPr>
          <w:rFonts w:ascii="Corbel" w:hAnsi="Corbel"/>
          <w:b/>
          <w:bCs/>
          <w:sz w:val="32"/>
          <w:szCs w:val="32"/>
        </w:rPr>
      </w:pPr>
    </w:p>
    <w:p w14:paraId="69DC441D" w14:textId="77777777" w:rsidR="00A36B56" w:rsidRPr="00FF4CE8" w:rsidRDefault="00A36B56" w:rsidP="0017284D">
      <w:pPr>
        <w:jc w:val="center"/>
        <w:rPr>
          <w:rFonts w:ascii="Corbel" w:hAnsi="Corbel"/>
          <w:b/>
          <w:bCs/>
          <w:sz w:val="32"/>
          <w:szCs w:val="32"/>
        </w:rPr>
      </w:pPr>
    </w:p>
    <w:tbl>
      <w:tblPr>
        <w:tblW w:w="0" w:type="auto"/>
        <w:tblCellMar>
          <w:left w:w="0" w:type="dxa"/>
          <w:right w:w="0" w:type="dxa"/>
        </w:tblCellMar>
        <w:tblLook w:val="04A0" w:firstRow="1" w:lastRow="0" w:firstColumn="1" w:lastColumn="0" w:noHBand="0" w:noVBand="1"/>
      </w:tblPr>
      <w:tblGrid>
        <w:gridCol w:w="2016"/>
        <w:gridCol w:w="2982"/>
      </w:tblGrid>
      <w:tr w:rsidR="00A36B56" w:rsidRPr="00FF4CE8" w14:paraId="5E9B13B7" w14:textId="77777777" w:rsidTr="00A36B56">
        <w:tc>
          <w:tcPr>
            <w:tcW w:w="0" w:type="auto"/>
            <w:tcMar>
              <w:top w:w="15" w:type="dxa"/>
              <w:left w:w="15" w:type="dxa"/>
              <w:bottom w:w="15" w:type="dxa"/>
              <w:right w:w="15" w:type="dxa"/>
            </w:tcMar>
            <w:vAlign w:val="center"/>
            <w:hideMark/>
          </w:tcPr>
          <w:p w14:paraId="4E321516" w14:textId="2AABB42B" w:rsidR="00A36B56" w:rsidRPr="00FF4CE8" w:rsidRDefault="00A36B56">
            <w:pPr>
              <w:jc w:val="left"/>
              <w:rPr>
                <w:rFonts w:ascii="Corbel" w:hAnsi="Corbel"/>
                <w:sz w:val="22"/>
                <w:szCs w:val="22"/>
              </w:rPr>
            </w:pPr>
            <w:r w:rsidRPr="00FF4CE8">
              <w:rPr>
                <w:rFonts w:ascii="Corbel" w:hAnsi="Corbel"/>
                <w:sz w:val="22"/>
                <w:szCs w:val="22"/>
              </w:rPr>
              <w:t xml:space="preserve">Document Reference:  </w:t>
            </w:r>
            <w:r w:rsidR="0017284D" w:rsidRPr="00FF4CE8">
              <w:rPr>
                <w:rFonts w:ascii="Corbel" w:hAnsi="Corbel"/>
                <w:sz w:val="22"/>
                <w:szCs w:val="22"/>
              </w:rPr>
              <w:t xml:space="preserve"> </w:t>
            </w:r>
          </w:p>
        </w:tc>
        <w:tc>
          <w:tcPr>
            <w:tcW w:w="0" w:type="auto"/>
            <w:noWrap/>
            <w:tcMar>
              <w:top w:w="15" w:type="dxa"/>
              <w:left w:w="15" w:type="dxa"/>
              <w:bottom w:w="15" w:type="dxa"/>
              <w:right w:w="15" w:type="dxa"/>
            </w:tcMar>
            <w:vAlign w:val="center"/>
            <w:hideMark/>
          </w:tcPr>
          <w:p w14:paraId="725FC1CF" w14:textId="77777777" w:rsidR="00A36B56" w:rsidRPr="00FF4CE8" w:rsidRDefault="00AF1EC8">
            <w:pPr>
              <w:rPr>
                <w:rFonts w:ascii="Corbel" w:hAnsi="Corbel"/>
                <w:sz w:val="22"/>
                <w:szCs w:val="22"/>
              </w:rPr>
            </w:pPr>
            <w:hyperlink r:id="rId13" w:history="1">
              <w:r w:rsidR="00A36B56" w:rsidRPr="00FF4CE8">
                <w:rPr>
                  <w:rFonts w:ascii="Corbel" w:hAnsi="Corbel"/>
                  <w:sz w:val="22"/>
                  <w:szCs w:val="22"/>
                </w:rPr>
                <w:t xml:space="preserve">1MC02-HS2-PR-ITT-000-000002 </w:t>
              </w:r>
            </w:hyperlink>
          </w:p>
        </w:tc>
      </w:tr>
    </w:tbl>
    <w:p w14:paraId="179CC297" w14:textId="4F7BCA2A" w:rsidR="00656913" w:rsidRPr="0017284D" w:rsidRDefault="00656913" w:rsidP="0017284D">
      <w:pPr>
        <w:jc w:val="center"/>
        <w:rPr>
          <w:rFonts w:ascii="Corbel" w:hAnsi="Corbel"/>
          <w:b/>
          <w:bCs/>
          <w:sz w:val="32"/>
          <w:szCs w:val="32"/>
        </w:rPr>
        <w:sectPr w:rsidR="00656913" w:rsidRPr="0017284D" w:rsidSect="00A0257C">
          <w:headerReference w:type="default" r:id="rId14"/>
          <w:footerReference w:type="default" r:id="rId15"/>
          <w:headerReference w:type="first" r:id="rId16"/>
          <w:pgSz w:w="11907" w:h="16839" w:code="9"/>
          <w:pgMar w:top="1418" w:right="1418" w:bottom="340" w:left="1418" w:header="567" w:footer="340" w:gutter="0"/>
          <w:paperSrc w:first="15" w:other="15"/>
          <w:cols w:space="720"/>
          <w:noEndnote/>
          <w:titlePg/>
          <w:docGrid w:linePitch="326"/>
        </w:sectPr>
      </w:pPr>
    </w:p>
    <w:p w14:paraId="73E1DF30" w14:textId="77777777" w:rsidR="00B72D45" w:rsidRDefault="0006558A" w:rsidP="007B35D7">
      <w:pPr>
        <w:pStyle w:val="Sideheading"/>
        <w:keepNext/>
        <w:jc w:val="center"/>
        <w:rPr>
          <w:rFonts w:ascii="Corbel" w:hAnsi="Corbel"/>
          <w:sz w:val="24"/>
          <w:szCs w:val="24"/>
        </w:rPr>
      </w:pPr>
      <w:r w:rsidRPr="006A1B80">
        <w:rPr>
          <w:rFonts w:ascii="Corbel" w:hAnsi="Corbel"/>
          <w:sz w:val="24"/>
          <w:szCs w:val="24"/>
        </w:rPr>
        <w:lastRenderedPageBreak/>
        <w:t xml:space="preserve">SECTION ONE - </w:t>
      </w:r>
      <w:r w:rsidR="00B363C5" w:rsidRPr="006A1B80">
        <w:rPr>
          <w:rFonts w:ascii="Corbel" w:hAnsi="Corbel"/>
          <w:sz w:val="24"/>
          <w:szCs w:val="24"/>
        </w:rPr>
        <w:t xml:space="preserve">SPECIAL </w:t>
      </w:r>
      <w:r w:rsidR="001B23A5" w:rsidRPr="006A1B80">
        <w:rPr>
          <w:rFonts w:ascii="Corbel" w:hAnsi="Corbel"/>
          <w:sz w:val="24"/>
          <w:szCs w:val="24"/>
        </w:rPr>
        <w:t>CONDITIONS</w:t>
      </w:r>
    </w:p>
    <w:p w14:paraId="3B3C2774" w14:textId="77777777" w:rsidR="007B35D7" w:rsidRPr="006A1B80" w:rsidRDefault="007B35D7" w:rsidP="007B35D7">
      <w:pPr>
        <w:pStyle w:val="Sideheading"/>
        <w:keepNext/>
        <w:jc w:val="center"/>
        <w:rPr>
          <w:rFonts w:ascii="Corbel" w:hAnsi="Corbel"/>
          <w:sz w:val="24"/>
          <w:szCs w:val="24"/>
        </w:rPr>
      </w:pPr>
    </w:p>
    <w:p w14:paraId="0DC26017" w14:textId="77777777" w:rsidR="00B72D45" w:rsidRPr="006A1B80" w:rsidRDefault="00C37100" w:rsidP="00C37100">
      <w:pPr>
        <w:pStyle w:val="Body"/>
        <w:rPr>
          <w:rFonts w:ascii="Corbel" w:hAnsi="Corbel"/>
          <w:sz w:val="24"/>
          <w:szCs w:val="24"/>
        </w:rPr>
      </w:pPr>
      <w:r w:rsidRPr="006A1B80">
        <w:rPr>
          <w:rFonts w:ascii="Corbel" w:hAnsi="Corbel"/>
          <w:b/>
          <w:bCs/>
          <w:sz w:val="24"/>
          <w:szCs w:val="24"/>
        </w:rPr>
        <w:t>THIS CONTRACT</w:t>
      </w:r>
      <w:r w:rsidRPr="006A1B80">
        <w:rPr>
          <w:rFonts w:ascii="Corbel" w:hAnsi="Corbel"/>
          <w:sz w:val="24"/>
          <w:szCs w:val="24"/>
        </w:rPr>
        <w:t xml:space="preserve"> is dated </w:t>
      </w:r>
      <w:r w:rsidRPr="006A1B80">
        <w:rPr>
          <w:rFonts w:ascii="Corbel" w:hAnsi="Corbel"/>
          <w:sz w:val="24"/>
          <w:szCs w:val="24"/>
          <w:highlight w:val="yellow"/>
          <w:u w:val="single"/>
        </w:rPr>
        <w:t>[DATE ONLY WHEN BOTH PARTIES HAVE SIGNED]</w:t>
      </w:r>
    </w:p>
    <w:p w14:paraId="74ED08C0" w14:textId="77777777" w:rsidR="00B72D45" w:rsidRPr="006A1B80" w:rsidRDefault="003F7830" w:rsidP="00C37100">
      <w:pPr>
        <w:pStyle w:val="Body"/>
        <w:rPr>
          <w:rFonts w:ascii="Corbel" w:hAnsi="Corbel"/>
          <w:sz w:val="24"/>
          <w:szCs w:val="24"/>
        </w:rPr>
      </w:pPr>
      <w:r w:rsidRPr="006A1B80">
        <w:rPr>
          <w:rFonts w:ascii="Corbel" w:hAnsi="Corbel"/>
          <w:b/>
          <w:bCs/>
          <w:sz w:val="24"/>
          <w:szCs w:val="24"/>
        </w:rPr>
        <w:t>BETWEEN</w:t>
      </w:r>
      <w:r w:rsidRPr="006A1B80">
        <w:rPr>
          <w:rFonts w:ascii="Corbel" w:hAnsi="Corbel"/>
          <w:sz w:val="24"/>
          <w:szCs w:val="24"/>
        </w:rPr>
        <w:t>:</w:t>
      </w:r>
    </w:p>
    <w:p w14:paraId="4475A902" w14:textId="77777777" w:rsidR="003F7830" w:rsidRPr="006A1B80" w:rsidRDefault="00C37100" w:rsidP="006E7541">
      <w:pPr>
        <w:pStyle w:val="Parties"/>
        <w:numPr>
          <w:ilvl w:val="0"/>
          <w:numId w:val="11"/>
        </w:numPr>
        <w:rPr>
          <w:rFonts w:ascii="Corbel" w:hAnsi="Corbel"/>
          <w:sz w:val="24"/>
          <w:szCs w:val="24"/>
        </w:rPr>
      </w:pPr>
      <w:r w:rsidRPr="007B35D7">
        <w:rPr>
          <w:rFonts w:ascii="Corbel" w:hAnsi="Corbel"/>
          <w:b/>
          <w:bCs/>
          <w:sz w:val="24"/>
          <w:szCs w:val="24"/>
        </w:rPr>
        <w:t>High Speed Two (HS2) Limited</w:t>
      </w:r>
      <w:r w:rsidR="003F7830" w:rsidRPr="006A1B80">
        <w:rPr>
          <w:rFonts w:ascii="Corbel" w:hAnsi="Corbel"/>
          <w:sz w:val="24"/>
          <w:szCs w:val="24"/>
        </w:rPr>
        <w:t xml:space="preserve">, (company number 06791686) whose registered office is at </w:t>
      </w:r>
      <w:r w:rsidR="007B35D7">
        <w:rPr>
          <w:rFonts w:ascii="Corbel" w:hAnsi="Corbel"/>
          <w:sz w:val="24"/>
          <w:szCs w:val="24"/>
        </w:rPr>
        <w:t xml:space="preserve">One Canada Square, London E14 5AB </w:t>
      </w:r>
      <w:r w:rsidR="003F7830" w:rsidRPr="006A1B80">
        <w:rPr>
          <w:rFonts w:ascii="Corbel" w:hAnsi="Corbel"/>
          <w:sz w:val="24"/>
          <w:szCs w:val="24"/>
        </w:rPr>
        <w:t>(“</w:t>
      </w:r>
      <w:r w:rsidR="003F7830" w:rsidRPr="006A1B80">
        <w:rPr>
          <w:rFonts w:ascii="Corbel" w:hAnsi="Corbel"/>
          <w:b/>
          <w:bCs/>
          <w:sz w:val="24"/>
          <w:szCs w:val="24"/>
        </w:rPr>
        <w:t>E</w:t>
      </w:r>
      <w:r w:rsidRPr="006A1B80">
        <w:rPr>
          <w:rFonts w:ascii="Corbel" w:hAnsi="Corbel"/>
          <w:b/>
          <w:bCs/>
          <w:sz w:val="24"/>
          <w:szCs w:val="24"/>
        </w:rPr>
        <w:t>mployer</w:t>
      </w:r>
      <w:r w:rsidR="003F7830" w:rsidRPr="006A1B80">
        <w:rPr>
          <w:rFonts w:ascii="Corbel" w:hAnsi="Corbel"/>
          <w:sz w:val="24"/>
          <w:szCs w:val="24"/>
        </w:rPr>
        <w:t>”); and</w:t>
      </w:r>
    </w:p>
    <w:p w14:paraId="70E183EC" w14:textId="77777777" w:rsidR="003F7830" w:rsidRPr="006A1B80" w:rsidRDefault="001E6087" w:rsidP="006A1B80">
      <w:pPr>
        <w:pStyle w:val="Parties"/>
        <w:numPr>
          <w:ilvl w:val="0"/>
          <w:numId w:val="11"/>
        </w:numPr>
        <w:rPr>
          <w:rFonts w:ascii="Corbel" w:hAnsi="Corbel"/>
          <w:sz w:val="24"/>
          <w:szCs w:val="24"/>
        </w:rPr>
      </w:pPr>
      <w:r w:rsidRPr="007B35D7">
        <w:rPr>
          <w:rFonts w:ascii="Corbel" w:hAnsi="Corbel"/>
          <w:b/>
          <w:bCs/>
          <w:sz w:val="24"/>
          <w:szCs w:val="24"/>
          <w:highlight w:val="yellow"/>
        </w:rPr>
        <w:t>[SUPPLIER</w:t>
      </w:r>
      <w:r w:rsidR="00C0317D" w:rsidRPr="007B35D7">
        <w:rPr>
          <w:rFonts w:ascii="Corbel" w:hAnsi="Corbel"/>
          <w:b/>
          <w:bCs/>
          <w:sz w:val="24"/>
          <w:szCs w:val="24"/>
          <w:highlight w:val="yellow"/>
        </w:rPr>
        <w:t xml:space="preserve"> NAME]</w:t>
      </w:r>
      <w:r w:rsidR="00C0317D" w:rsidRPr="006A1B80">
        <w:rPr>
          <w:rFonts w:ascii="Corbel" w:hAnsi="Corbel"/>
          <w:bCs/>
          <w:sz w:val="24"/>
          <w:szCs w:val="24"/>
        </w:rPr>
        <w:t>,</w:t>
      </w:r>
      <w:r w:rsidR="00C0317D" w:rsidRPr="006A1B80">
        <w:rPr>
          <w:rFonts w:ascii="Corbel" w:hAnsi="Corbel"/>
          <w:sz w:val="24"/>
          <w:szCs w:val="24"/>
        </w:rPr>
        <w:t xml:space="preserve"> Company Registration Number </w:t>
      </w:r>
      <w:r w:rsidR="00C0317D" w:rsidRPr="007B35D7">
        <w:rPr>
          <w:rFonts w:ascii="Corbel" w:hAnsi="Corbel"/>
          <w:sz w:val="24"/>
          <w:szCs w:val="24"/>
          <w:highlight w:val="yellow"/>
        </w:rPr>
        <w:t>[NUMBER]</w:t>
      </w:r>
      <w:r w:rsidR="00C0317D" w:rsidRPr="006A1B80">
        <w:rPr>
          <w:rFonts w:ascii="Corbel" w:hAnsi="Corbel"/>
          <w:sz w:val="24"/>
          <w:szCs w:val="24"/>
        </w:rPr>
        <w:t xml:space="preserve"> </w:t>
      </w:r>
      <w:r w:rsidR="003F7830" w:rsidRPr="006A1B80">
        <w:rPr>
          <w:rFonts w:ascii="Corbel" w:hAnsi="Corbel"/>
          <w:sz w:val="24"/>
          <w:szCs w:val="24"/>
        </w:rPr>
        <w:t xml:space="preserve">whose registered office is at </w:t>
      </w:r>
      <w:r w:rsidR="00C0317D" w:rsidRPr="007B35D7">
        <w:rPr>
          <w:rFonts w:ascii="Corbel" w:hAnsi="Corbel"/>
          <w:sz w:val="24"/>
          <w:szCs w:val="24"/>
          <w:highlight w:val="yellow"/>
        </w:rPr>
        <w:t>[REGIST</w:t>
      </w:r>
      <w:r w:rsidR="006A1B80" w:rsidRPr="007B35D7">
        <w:rPr>
          <w:rFonts w:ascii="Corbel" w:hAnsi="Corbel"/>
          <w:sz w:val="24"/>
          <w:szCs w:val="24"/>
          <w:highlight w:val="yellow"/>
        </w:rPr>
        <w:t>ERED</w:t>
      </w:r>
      <w:r w:rsidR="00C0317D" w:rsidRPr="007B35D7">
        <w:rPr>
          <w:rFonts w:ascii="Corbel" w:hAnsi="Corbel"/>
          <w:sz w:val="24"/>
          <w:szCs w:val="24"/>
          <w:highlight w:val="yellow"/>
        </w:rPr>
        <w:t xml:space="preserve"> OFFICE ADDRESS]</w:t>
      </w:r>
      <w:r w:rsidR="001753FE" w:rsidRPr="006A1B80">
        <w:rPr>
          <w:rFonts w:ascii="Corbel" w:hAnsi="Corbel"/>
          <w:sz w:val="24"/>
          <w:szCs w:val="24"/>
        </w:rPr>
        <w:t xml:space="preserve"> </w:t>
      </w:r>
      <w:r w:rsidR="003F7830" w:rsidRPr="006A1B80">
        <w:rPr>
          <w:rFonts w:ascii="Corbel" w:hAnsi="Corbel"/>
          <w:sz w:val="24"/>
          <w:szCs w:val="24"/>
        </w:rPr>
        <w:t>(</w:t>
      </w:r>
      <w:r w:rsidR="00C0317D" w:rsidRPr="006A1B80">
        <w:rPr>
          <w:rFonts w:ascii="Corbel" w:hAnsi="Corbel"/>
          <w:sz w:val="24"/>
          <w:szCs w:val="24"/>
        </w:rPr>
        <w:t xml:space="preserve">the </w:t>
      </w:r>
      <w:r w:rsidR="003F7830" w:rsidRPr="006A1B80">
        <w:rPr>
          <w:rFonts w:ascii="Corbel" w:hAnsi="Corbel"/>
          <w:sz w:val="24"/>
          <w:szCs w:val="24"/>
        </w:rPr>
        <w:t>“</w:t>
      </w:r>
      <w:r>
        <w:rPr>
          <w:rFonts w:ascii="Corbel" w:hAnsi="Corbel"/>
          <w:b/>
          <w:bCs/>
          <w:sz w:val="24"/>
          <w:szCs w:val="24"/>
        </w:rPr>
        <w:t>Supplier</w:t>
      </w:r>
      <w:r w:rsidR="00C0317D" w:rsidRPr="006A1B80">
        <w:rPr>
          <w:rFonts w:ascii="Corbel" w:hAnsi="Corbel"/>
          <w:sz w:val="24"/>
          <w:szCs w:val="24"/>
        </w:rPr>
        <w:t>”).</w:t>
      </w:r>
    </w:p>
    <w:p w14:paraId="168ED88B" w14:textId="77777777" w:rsidR="00B72D45" w:rsidRPr="006A1B80" w:rsidRDefault="00C37100" w:rsidP="003F7830">
      <w:pPr>
        <w:pStyle w:val="Body"/>
        <w:rPr>
          <w:rFonts w:ascii="Corbel" w:hAnsi="Corbel"/>
          <w:sz w:val="24"/>
          <w:szCs w:val="24"/>
        </w:rPr>
      </w:pPr>
      <w:r w:rsidRPr="006A1B80">
        <w:rPr>
          <w:rFonts w:ascii="Corbel" w:hAnsi="Corbel"/>
          <w:b/>
          <w:bCs/>
          <w:sz w:val="24"/>
          <w:szCs w:val="24"/>
        </w:rPr>
        <w:t>OPERATIVE PROVISIONS</w:t>
      </w:r>
    </w:p>
    <w:p w14:paraId="0115FDE1" w14:textId="77777777" w:rsidR="00C0317D" w:rsidRPr="006A1B80" w:rsidRDefault="00B72D45" w:rsidP="00C37100">
      <w:pPr>
        <w:pStyle w:val="Level1"/>
        <w:rPr>
          <w:rFonts w:ascii="Corbel" w:hAnsi="Corbel"/>
          <w:sz w:val="24"/>
          <w:szCs w:val="24"/>
        </w:rPr>
      </w:pPr>
      <w:r w:rsidRPr="006A1B80">
        <w:rPr>
          <w:rFonts w:ascii="Corbel" w:hAnsi="Corbel"/>
          <w:sz w:val="24"/>
          <w:szCs w:val="24"/>
        </w:rPr>
        <w:t xml:space="preserve">The Contract shall be deemed to incorporate and be read as comprising, </w:t>
      </w:r>
      <w:r w:rsidR="00C0317D" w:rsidRPr="006A1B80">
        <w:rPr>
          <w:rFonts w:ascii="Corbel" w:hAnsi="Corbel"/>
          <w:sz w:val="24"/>
          <w:szCs w:val="24"/>
        </w:rPr>
        <w:t>as if they were set out herein:</w:t>
      </w:r>
    </w:p>
    <w:p w14:paraId="43B948C0" w14:textId="77777777" w:rsidR="00C0317D" w:rsidRPr="006A1B80" w:rsidRDefault="00C0317D" w:rsidP="007B35D7">
      <w:pPr>
        <w:pStyle w:val="Level2"/>
        <w:tabs>
          <w:tab w:val="clear" w:pos="851"/>
          <w:tab w:val="num" w:pos="1418"/>
        </w:tabs>
        <w:ind w:left="1418" w:hanging="567"/>
        <w:rPr>
          <w:rFonts w:ascii="Corbel" w:hAnsi="Corbel"/>
          <w:sz w:val="24"/>
          <w:szCs w:val="24"/>
        </w:rPr>
      </w:pPr>
      <w:r w:rsidRPr="006A1B80">
        <w:rPr>
          <w:rFonts w:ascii="Corbel" w:hAnsi="Corbel"/>
          <w:sz w:val="24"/>
          <w:szCs w:val="24"/>
        </w:rPr>
        <w:t>Section One –</w:t>
      </w:r>
      <w:r w:rsidR="001A6DFC">
        <w:rPr>
          <w:rFonts w:ascii="Corbel" w:hAnsi="Corbel"/>
          <w:sz w:val="24"/>
          <w:szCs w:val="24"/>
          <w:lang w:val="en-GB"/>
        </w:rPr>
        <w:t xml:space="preserve"> </w:t>
      </w:r>
      <w:r w:rsidRPr="006A1B80">
        <w:rPr>
          <w:rFonts w:ascii="Corbel" w:hAnsi="Corbel"/>
          <w:sz w:val="24"/>
          <w:szCs w:val="24"/>
        </w:rPr>
        <w:t>Special Conditions (including the Contract Details</w:t>
      </w:r>
      <w:r w:rsidR="00A776C2">
        <w:rPr>
          <w:rFonts w:ascii="Corbel" w:hAnsi="Corbel"/>
          <w:sz w:val="24"/>
          <w:szCs w:val="24"/>
          <w:lang w:val="en-GB"/>
        </w:rPr>
        <w:t xml:space="preserve">, </w:t>
      </w:r>
      <w:r w:rsidRPr="006A1B80">
        <w:rPr>
          <w:rFonts w:ascii="Corbel" w:hAnsi="Corbel"/>
          <w:sz w:val="24"/>
          <w:szCs w:val="24"/>
        </w:rPr>
        <w:t xml:space="preserve">Pricing Schedule </w:t>
      </w:r>
      <w:r w:rsidR="00A776C2">
        <w:rPr>
          <w:rFonts w:ascii="Corbel" w:hAnsi="Corbel"/>
          <w:sz w:val="24"/>
          <w:szCs w:val="24"/>
          <w:lang w:val="en-GB"/>
        </w:rPr>
        <w:t xml:space="preserve">and Annexures </w:t>
      </w:r>
      <w:r w:rsidRPr="006A1B80">
        <w:rPr>
          <w:rFonts w:ascii="Corbel" w:hAnsi="Corbel"/>
          <w:sz w:val="24"/>
          <w:szCs w:val="24"/>
        </w:rPr>
        <w:t>attached) (“</w:t>
      </w:r>
      <w:r w:rsidRPr="006A1B80">
        <w:rPr>
          <w:rFonts w:ascii="Corbel" w:hAnsi="Corbel"/>
          <w:b/>
          <w:bCs/>
          <w:sz w:val="24"/>
          <w:szCs w:val="24"/>
        </w:rPr>
        <w:t>Special Conditions</w:t>
      </w:r>
      <w:r w:rsidRPr="006A1B80">
        <w:rPr>
          <w:rFonts w:ascii="Corbel" w:hAnsi="Corbel"/>
          <w:sz w:val="24"/>
          <w:szCs w:val="24"/>
        </w:rPr>
        <w:t>”)</w:t>
      </w:r>
      <w:r w:rsidR="007B35D7">
        <w:rPr>
          <w:rFonts w:ascii="Corbel" w:hAnsi="Corbel"/>
          <w:sz w:val="24"/>
          <w:szCs w:val="24"/>
          <w:lang w:val="en-GB"/>
        </w:rPr>
        <w:t>; and</w:t>
      </w:r>
    </w:p>
    <w:p w14:paraId="3628C771" w14:textId="77777777" w:rsidR="00C0317D" w:rsidRPr="006A204F" w:rsidRDefault="00C0317D" w:rsidP="007B35D7">
      <w:pPr>
        <w:pStyle w:val="Level2"/>
        <w:tabs>
          <w:tab w:val="clear" w:pos="851"/>
          <w:tab w:val="num" w:pos="1418"/>
        </w:tabs>
        <w:ind w:left="1418" w:hanging="567"/>
        <w:rPr>
          <w:rFonts w:ascii="Corbel" w:hAnsi="Corbel"/>
          <w:sz w:val="24"/>
          <w:szCs w:val="24"/>
        </w:rPr>
      </w:pPr>
      <w:r w:rsidRPr="006A1B80">
        <w:rPr>
          <w:rFonts w:ascii="Corbel" w:hAnsi="Corbel"/>
          <w:sz w:val="24"/>
          <w:szCs w:val="24"/>
          <w:lang w:val="en-GB"/>
        </w:rPr>
        <w:t>Section Two –</w:t>
      </w:r>
      <w:r w:rsidR="001A6DFC">
        <w:rPr>
          <w:rFonts w:ascii="Corbel" w:hAnsi="Corbel"/>
          <w:sz w:val="24"/>
          <w:szCs w:val="24"/>
          <w:lang w:val="en-GB"/>
        </w:rPr>
        <w:t xml:space="preserve"> </w:t>
      </w:r>
      <w:r w:rsidRPr="006A1B80">
        <w:rPr>
          <w:rFonts w:ascii="Corbel" w:hAnsi="Corbel"/>
          <w:sz w:val="24"/>
          <w:szCs w:val="24"/>
          <w:lang w:val="en-GB"/>
        </w:rPr>
        <w:t>Standard Terms and Conditions of Purchase (“</w:t>
      </w:r>
      <w:r w:rsidRPr="006A1B80">
        <w:rPr>
          <w:rFonts w:ascii="Corbel" w:hAnsi="Corbel"/>
          <w:b/>
          <w:bCs/>
          <w:sz w:val="24"/>
          <w:szCs w:val="24"/>
          <w:lang w:val="en-GB"/>
        </w:rPr>
        <w:t>Standard Conditions</w:t>
      </w:r>
      <w:r w:rsidRPr="006A1B80">
        <w:rPr>
          <w:rFonts w:ascii="Corbel" w:hAnsi="Corbel"/>
          <w:sz w:val="24"/>
          <w:szCs w:val="24"/>
          <w:lang w:val="en-GB"/>
        </w:rPr>
        <w:t>”)</w:t>
      </w:r>
    </w:p>
    <w:p w14:paraId="55780940" w14:textId="77777777" w:rsidR="00B72D45" w:rsidRPr="007B35D7" w:rsidRDefault="00B72D45" w:rsidP="007B35D7">
      <w:pPr>
        <w:pStyle w:val="Level2"/>
        <w:numPr>
          <w:ilvl w:val="0"/>
          <w:numId w:val="0"/>
        </w:numPr>
        <w:ind w:left="851"/>
        <w:rPr>
          <w:rFonts w:ascii="Corbel" w:hAnsi="Corbel"/>
          <w:sz w:val="24"/>
          <w:szCs w:val="24"/>
          <w:lang w:val="en-GB"/>
        </w:rPr>
      </w:pPr>
      <w:r w:rsidRPr="007B35D7">
        <w:rPr>
          <w:rFonts w:ascii="Corbel" w:hAnsi="Corbel"/>
          <w:sz w:val="24"/>
          <w:szCs w:val="24"/>
        </w:rPr>
        <w:t>If there is any inconsistency between the</w:t>
      </w:r>
      <w:r w:rsidR="007B35D7" w:rsidRPr="007B35D7">
        <w:rPr>
          <w:rFonts w:ascii="Corbel" w:hAnsi="Corbel"/>
          <w:sz w:val="24"/>
          <w:szCs w:val="24"/>
          <w:lang w:val="en-GB"/>
        </w:rPr>
        <w:t xml:space="preserve"> Special Conditions and the Standard Conditions, the Special Conditions shall take precedence.</w:t>
      </w:r>
    </w:p>
    <w:p w14:paraId="7907B5DC" w14:textId="77777777" w:rsidR="00B72D45" w:rsidRPr="006A1B80" w:rsidRDefault="00B72D45" w:rsidP="001B051B">
      <w:pPr>
        <w:pStyle w:val="Level1"/>
        <w:rPr>
          <w:rFonts w:ascii="Corbel" w:hAnsi="Corbel"/>
          <w:sz w:val="24"/>
          <w:szCs w:val="24"/>
        </w:rPr>
      </w:pPr>
      <w:r w:rsidRPr="006A1B80">
        <w:rPr>
          <w:rFonts w:ascii="Corbel" w:hAnsi="Corbel"/>
          <w:sz w:val="24"/>
          <w:szCs w:val="24"/>
        </w:rPr>
        <w:t xml:space="preserve">In accordance with the provisions of the Contract, the </w:t>
      </w:r>
      <w:r w:rsidR="001E6087">
        <w:rPr>
          <w:rFonts w:ascii="Corbel" w:hAnsi="Corbel"/>
          <w:sz w:val="24"/>
          <w:szCs w:val="24"/>
        </w:rPr>
        <w:t>Supplier</w:t>
      </w:r>
      <w:r w:rsidRPr="006A1B80">
        <w:rPr>
          <w:rFonts w:ascii="Corbel" w:hAnsi="Corbel"/>
          <w:sz w:val="24"/>
          <w:szCs w:val="24"/>
        </w:rPr>
        <w:t xml:space="preserve"> shall provide </w:t>
      </w:r>
      <w:r w:rsidR="001B051B">
        <w:rPr>
          <w:rFonts w:ascii="Corbel" w:hAnsi="Corbel"/>
          <w:sz w:val="24"/>
          <w:szCs w:val="24"/>
        </w:rPr>
        <w:t xml:space="preserve">the </w:t>
      </w:r>
      <w:r w:rsidRPr="006A1B80">
        <w:rPr>
          <w:rFonts w:ascii="Corbel" w:hAnsi="Corbel"/>
          <w:sz w:val="24"/>
          <w:szCs w:val="24"/>
        </w:rPr>
        <w:t xml:space="preserve">Services </w:t>
      </w:r>
      <w:r w:rsidR="001B051B" w:rsidRPr="006A1B80">
        <w:rPr>
          <w:rFonts w:ascii="Corbel" w:hAnsi="Corbel"/>
          <w:sz w:val="24"/>
          <w:szCs w:val="24"/>
        </w:rPr>
        <w:t xml:space="preserve">and/or the Goods </w:t>
      </w:r>
      <w:r w:rsidRPr="006A1B80">
        <w:rPr>
          <w:rFonts w:ascii="Corbel" w:hAnsi="Corbel"/>
          <w:sz w:val="24"/>
          <w:szCs w:val="24"/>
        </w:rPr>
        <w:t xml:space="preserve">and </w:t>
      </w:r>
      <w:r w:rsidR="008605FE" w:rsidRPr="006A1B80">
        <w:rPr>
          <w:rFonts w:ascii="Corbel" w:hAnsi="Corbel"/>
          <w:sz w:val="24"/>
          <w:szCs w:val="24"/>
        </w:rPr>
        <w:t>the Employer</w:t>
      </w:r>
      <w:r w:rsidRPr="006A1B80">
        <w:rPr>
          <w:rFonts w:ascii="Corbel" w:hAnsi="Corbel"/>
          <w:sz w:val="24"/>
          <w:szCs w:val="24"/>
        </w:rPr>
        <w:t xml:space="preserve"> will pay the Price (as defined in the Standard Conditions).</w:t>
      </w:r>
    </w:p>
    <w:p w14:paraId="37D8C26B" w14:textId="77777777" w:rsidR="00B72D45" w:rsidRPr="006A1B80" w:rsidRDefault="00B72D45" w:rsidP="003F7830">
      <w:pPr>
        <w:pStyle w:val="Level1"/>
        <w:rPr>
          <w:rFonts w:ascii="Corbel" w:hAnsi="Corbel"/>
          <w:sz w:val="24"/>
          <w:szCs w:val="24"/>
        </w:rPr>
      </w:pPr>
      <w:r w:rsidRPr="006A1B80">
        <w:rPr>
          <w:rFonts w:ascii="Corbel" w:hAnsi="Corbel"/>
          <w:sz w:val="24"/>
          <w:szCs w:val="24"/>
        </w:rPr>
        <w:t>The Contract constitutes the entire agreement between the parties and supersede</w:t>
      </w:r>
      <w:r w:rsidR="001F232E">
        <w:rPr>
          <w:rFonts w:ascii="Corbel" w:hAnsi="Corbel"/>
          <w:sz w:val="24"/>
          <w:szCs w:val="24"/>
        </w:rPr>
        <w:t>s</w:t>
      </w:r>
      <w:r w:rsidRPr="006A1B80">
        <w:rPr>
          <w:rFonts w:ascii="Corbel" w:hAnsi="Corbel"/>
          <w:sz w:val="24"/>
          <w:szCs w:val="24"/>
        </w:rPr>
        <w:t xml:space="preserve"> any prior agreement or arrangement in respect of its subject matter and neither party has entered into the Contract in reliance upon, and it will have no remedy in respect of, any misrepresentation, representation or statement which is not expressly set out in the Contract.  Nothing in this clause will be interpreted or construed as limiting or excluding the liability of any person for fraud or fraudulent misrepresentation.</w:t>
      </w:r>
    </w:p>
    <w:p w14:paraId="11A74257" w14:textId="77777777" w:rsidR="00B72D45" w:rsidRPr="006A1B80" w:rsidRDefault="00B72D45" w:rsidP="003F7830">
      <w:pPr>
        <w:pStyle w:val="Level1"/>
        <w:rPr>
          <w:rFonts w:ascii="Corbel" w:hAnsi="Corbel"/>
          <w:sz w:val="24"/>
          <w:szCs w:val="24"/>
        </w:rPr>
      </w:pPr>
      <w:r w:rsidRPr="006A1B80">
        <w:rPr>
          <w:rFonts w:ascii="Corbel" w:hAnsi="Corbel"/>
          <w:sz w:val="24"/>
          <w:szCs w:val="24"/>
        </w:rPr>
        <w:t>This Contract may be executed in any number of counterparts, each of which shall constitute an original.</w:t>
      </w:r>
    </w:p>
    <w:p w14:paraId="58A8B150" w14:textId="77777777" w:rsidR="00B72D45" w:rsidRPr="006A1B80" w:rsidRDefault="007B35D7" w:rsidP="003F7830">
      <w:pPr>
        <w:pStyle w:val="Body"/>
        <w:rPr>
          <w:rFonts w:ascii="Corbel" w:hAnsi="Corbel"/>
          <w:sz w:val="24"/>
          <w:szCs w:val="24"/>
        </w:rPr>
      </w:pPr>
      <w:r>
        <w:rPr>
          <w:rFonts w:ascii="Corbel" w:hAnsi="Corbel"/>
          <w:b/>
          <w:sz w:val="24"/>
          <w:szCs w:val="24"/>
        </w:rPr>
        <w:br w:type="page"/>
      </w:r>
      <w:r w:rsidR="003F7830" w:rsidRPr="006A1B80">
        <w:rPr>
          <w:rFonts w:ascii="Corbel" w:hAnsi="Corbel"/>
          <w:b/>
          <w:sz w:val="24"/>
          <w:szCs w:val="24"/>
        </w:rPr>
        <w:lastRenderedPageBreak/>
        <w:t>SIGNED BY</w:t>
      </w:r>
      <w:r w:rsidR="003F7830" w:rsidRPr="006A1B80">
        <w:rPr>
          <w:rFonts w:ascii="Corbel" w:hAnsi="Corbel"/>
          <w:sz w:val="24"/>
          <w:szCs w:val="24"/>
        </w:rPr>
        <w:t xml:space="preserve"> the duly authorised representatives of the parties on the date stated above.</w:t>
      </w:r>
    </w:p>
    <w:p w14:paraId="5AA71C42" w14:textId="77777777" w:rsidR="00956415" w:rsidRPr="006A1B80" w:rsidRDefault="00956415" w:rsidP="00956415">
      <w:pPr>
        <w:tabs>
          <w:tab w:val="left" w:pos="4536"/>
        </w:tabs>
        <w:ind w:right="3971"/>
        <w:rPr>
          <w:rFonts w:ascii="Corbel" w:hAnsi="Corbel"/>
          <w:sz w:val="24"/>
          <w:szCs w:val="24"/>
        </w:rPr>
      </w:pPr>
      <w:r w:rsidRPr="006A1B80">
        <w:rPr>
          <w:rFonts w:ascii="Corbel" w:hAnsi="Corbel"/>
          <w:bCs/>
          <w:sz w:val="24"/>
          <w:szCs w:val="24"/>
        </w:rPr>
        <w:t>Signed</w:t>
      </w:r>
      <w:r w:rsidRPr="006A1B80">
        <w:rPr>
          <w:rFonts w:ascii="Corbel" w:hAnsi="Corbel"/>
          <w:sz w:val="24"/>
          <w:szCs w:val="24"/>
        </w:rPr>
        <w:tab/>
        <w:t>)</w:t>
      </w:r>
    </w:p>
    <w:p w14:paraId="57F3F3C8" w14:textId="77777777" w:rsidR="00956415" w:rsidRPr="006A1B80" w:rsidRDefault="00956415" w:rsidP="00662B03">
      <w:pPr>
        <w:tabs>
          <w:tab w:val="left" w:pos="4536"/>
        </w:tabs>
        <w:ind w:right="3971"/>
        <w:rPr>
          <w:rFonts w:ascii="Corbel" w:hAnsi="Corbel"/>
          <w:sz w:val="24"/>
          <w:szCs w:val="24"/>
        </w:rPr>
      </w:pPr>
      <w:r w:rsidRPr="006A1B80">
        <w:rPr>
          <w:rFonts w:ascii="Corbel" w:hAnsi="Corbel"/>
          <w:sz w:val="24"/>
          <w:szCs w:val="24"/>
        </w:rPr>
        <w:t xml:space="preserve">duly authorised to sign for </w:t>
      </w:r>
      <w:r w:rsidRPr="006A1B80">
        <w:rPr>
          <w:rFonts w:ascii="Corbel" w:hAnsi="Corbel"/>
          <w:sz w:val="24"/>
          <w:szCs w:val="24"/>
        </w:rPr>
        <w:tab/>
        <w:t>)</w:t>
      </w:r>
    </w:p>
    <w:p w14:paraId="44DC1766" w14:textId="77777777" w:rsidR="00956415" w:rsidRPr="006A1B80" w:rsidRDefault="00956415" w:rsidP="00662B03">
      <w:pPr>
        <w:tabs>
          <w:tab w:val="left" w:pos="4536"/>
        </w:tabs>
        <w:rPr>
          <w:rFonts w:ascii="Corbel" w:hAnsi="Corbel"/>
          <w:sz w:val="24"/>
          <w:szCs w:val="24"/>
        </w:rPr>
      </w:pPr>
      <w:r w:rsidRPr="006A1B80">
        <w:rPr>
          <w:rFonts w:ascii="Corbel" w:hAnsi="Corbel"/>
          <w:sz w:val="24"/>
          <w:szCs w:val="24"/>
        </w:rPr>
        <w:t xml:space="preserve">and on behalf of </w:t>
      </w:r>
      <w:r w:rsidRPr="006A1B80">
        <w:rPr>
          <w:rFonts w:ascii="Corbel" w:hAnsi="Corbel"/>
          <w:sz w:val="24"/>
          <w:szCs w:val="24"/>
        </w:rPr>
        <w:tab/>
        <w:t>)</w:t>
      </w:r>
    </w:p>
    <w:p w14:paraId="4A7A726E" w14:textId="77777777" w:rsidR="00956415" w:rsidRPr="006A1B80" w:rsidRDefault="00956415" w:rsidP="00662B03">
      <w:pPr>
        <w:tabs>
          <w:tab w:val="left" w:pos="4536"/>
        </w:tabs>
        <w:rPr>
          <w:rFonts w:ascii="Corbel" w:hAnsi="Corbel"/>
          <w:sz w:val="24"/>
          <w:szCs w:val="24"/>
        </w:rPr>
      </w:pPr>
      <w:r w:rsidRPr="007B35D7">
        <w:rPr>
          <w:rFonts w:ascii="Corbel" w:hAnsi="Corbel"/>
          <w:b/>
          <w:sz w:val="24"/>
          <w:szCs w:val="24"/>
        </w:rPr>
        <w:t>HIGH SPEED TWO (HS2) LIMITED</w:t>
      </w:r>
      <w:r w:rsidRPr="006A1B80">
        <w:rPr>
          <w:rFonts w:ascii="Corbel" w:hAnsi="Corbel"/>
          <w:sz w:val="24"/>
          <w:szCs w:val="24"/>
        </w:rPr>
        <w:tab/>
        <w:t>)</w:t>
      </w:r>
    </w:p>
    <w:p w14:paraId="5684BFA6" w14:textId="77777777" w:rsidR="00956415" w:rsidRPr="006A1B80" w:rsidRDefault="00956415" w:rsidP="00662B03">
      <w:pPr>
        <w:rPr>
          <w:rFonts w:ascii="Corbel" w:hAnsi="Corbel"/>
          <w:sz w:val="24"/>
          <w:szCs w:val="24"/>
        </w:rPr>
      </w:pPr>
    </w:p>
    <w:p w14:paraId="3DB92D67" w14:textId="77777777" w:rsidR="00956415" w:rsidRPr="006A1B80" w:rsidRDefault="00956415" w:rsidP="00662B03">
      <w:pPr>
        <w:tabs>
          <w:tab w:val="left" w:pos="2100"/>
          <w:tab w:val="left" w:pos="4536"/>
        </w:tabs>
        <w:spacing w:after="240"/>
        <w:ind w:right="4535"/>
        <w:outlineLvl w:val="0"/>
        <w:rPr>
          <w:rFonts w:ascii="Corbel" w:hAnsi="Corbel"/>
          <w:sz w:val="24"/>
          <w:szCs w:val="24"/>
        </w:rPr>
      </w:pPr>
    </w:p>
    <w:p w14:paraId="040FAA0E" w14:textId="77777777" w:rsidR="00956415" w:rsidRPr="006A1B80" w:rsidRDefault="00956415" w:rsidP="00662B03">
      <w:pPr>
        <w:tabs>
          <w:tab w:val="left" w:pos="2100"/>
          <w:tab w:val="left" w:pos="4536"/>
        </w:tabs>
        <w:spacing w:after="240"/>
        <w:ind w:right="4535"/>
        <w:outlineLvl w:val="0"/>
        <w:rPr>
          <w:rFonts w:ascii="Corbel" w:hAnsi="Corbel"/>
          <w:sz w:val="24"/>
          <w:szCs w:val="24"/>
        </w:rPr>
      </w:pPr>
      <w:r w:rsidRPr="006A1B80">
        <w:rPr>
          <w:rFonts w:ascii="Corbel" w:hAnsi="Corbel"/>
          <w:sz w:val="24"/>
          <w:szCs w:val="24"/>
        </w:rPr>
        <w:t>Name:</w:t>
      </w:r>
      <w:r w:rsidRPr="006A1B80">
        <w:rPr>
          <w:rFonts w:ascii="Corbel" w:hAnsi="Corbel"/>
          <w:sz w:val="24"/>
          <w:szCs w:val="24"/>
        </w:rPr>
        <w:tab/>
      </w:r>
    </w:p>
    <w:p w14:paraId="67FB8232" w14:textId="77777777" w:rsidR="00956415" w:rsidRPr="006A1B80" w:rsidRDefault="00956415">
      <w:pPr>
        <w:tabs>
          <w:tab w:val="left" w:pos="2100"/>
          <w:tab w:val="left" w:pos="4536"/>
        </w:tabs>
        <w:spacing w:after="240"/>
        <w:ind w:right="4535"/>
        <w:outlineLvl w:val="0"/>
        <w:rPr>
          <w:rFonts w:ascii="Corbel" w:hAnsi="Corbel"/>
          <w:sz w:val="24"/>
          <w:szCs w:val="24"/>
        </w:rPr>
      </w:pPr>
      <w:r w:rsidRPr="006A1B80">
        <w:rPr>
          <w:rFonts w:ascii="Corbel" w:hAnsi="Corbel"/>
          <w:sz w:val="24"/>
          <w:szCs w:val="24"/>
        </w:rPr>
        <w:t>Position:</w:t>
      </w:r>
      <w:r w:rsidRPr="006A1B80">
        <w:rPr>
          <w:rFonts w:ascii="Corbel" w:hAnsi="Corbel"/>
          <w:sz w:val="24"/>
          <w:szCs w:val="24"/>
        </w:rPr>
        <w:tab/>
      </w:r>
    </w:p>
    <w:p w14:paraId="36BEB153" w14:textId="77777777" w:rsidR="00956415" w:rsidRPr="006A1B80" w:rsidRDefault="00956415" w:rsidP="003F7830">
      <w:pPr>
        <w:pStyle w:val="Body"/>
        <w:rPr>
          <w:rFonts w:ascii="Corbel" w:hAnsi="Corbel"/>
          <w:sz w:val="24"/>
          <w:szCs w:val="24"/>
        </w:rPr>
      </w:pPr>
    </w:p>
    <w:p w14:paraId="4CA58BFA" w14:textId="77777777" w:rsidR="00956415" w:rsidRPr="006A1B80" w:rsidRDefault="00956415" w:rsidP="00956415">
      <w:pPr>
        <w:tabs>
          <w:tab w:val="left" w:pos="4536"/>
        </w:tabs>
        <w:ind w:right="3971"/>
        <w:rPr>
          <w:rFonts w:ascii="Corbel" w:hAnsi="Corbel"/>
          <w:sz w:val="24"/>
          <w:szCs w:val="24"/>
        </w:rPr>
      </w:pPr>
      <w:r w:rsidRPr="006A1B80">
        <w:rPr>
          <w:rFonts w:ascii="Corbel" w:hAnsi="Corbel"/>
          <w:bCs/>
          <w:sz w:val="24"/>
          <w:szCs w:val="24"/>
        </w:rPr>
        <w:t>Signed</w:t>
      </w:r>
      <w:r w:rsidRPr="006A1B80">
        <w:rPr>
          <w:rFonts w:ascii="Corbel" w:hAnsi="Corbel"/>
          <w:sz w:val="24"/>
          <w:szCs w:val="24"/>
        </w:rPr>
        <w:tab/>
        <w:t>)</w:t>
      </w:r>
    </w:p>
    <w:p w14:paraId="05F7D2F6" w14:textId="77777777" w:rsidR="00956415" w:rsidRPr="006A1B80" w:rsidRDefault="00956415" w:rsidP="00956415">
      <w:pPr>
        <w:tabs>
          <w:tab w:val="left" w:pos="4536"/>
        </w:tabs>
        <w:ind w:right="3971"/>
        <w:rPr>
          <w:rFonts w:ascii="Corbel" w:hAnsi="Corbel"/>
          <w:sz w:val="24"/>
          <w:szCs w:val="24"/>
        </w:rPr>
      </w:pPr>
      <w:r w:rsidRPr="006A1B80">
        <w:rPr>
          <w:rFonts w:ascii="Corbel" w:hAnsi="Corbel"/>
          <w:sz w:val="24"/>
          <w:szCs w:val="24"/>
        </w:rPr>
        <w:t xml:space="preserve">duly authorised to sign for </w:t>
      </w:r>
      <w:r w:rsidRPr="006A1B80">
        <w:rPr>
          <w:rFonts w:ascii="Corbel" w:hAnsi="Corbel"/>
          <w:sz w:val="24"/>
          <w:szCs w:val="24"/>
        </w:rPr>
        <w:tab/>
        <w:t>)</w:t>
      </w:r>
    </w:p>
    <w:p w14:paraId="0F64D261" w14:textId="77777777" w:rsidR="00956415" w:rsidRPr="006A1B80" w:rsidRDefault="00956415" w:rsidP="00956415">
      <w:pPr>
        <w:tabs>
          <w:tab w:val="left" w:pos="4536"/>
        </w:tabs>
        <w:rPr>
          <w:rFonts w:ascii="Corbel" w:hAnsi="Corbel"/>
          <w:sz w:val="24"/>
          <w:szCs w:val="24"/>
        </w:rPr>
      </w:pPr>
      <w:r w:rsidRPr="006A1B80">
        <w:rPr>
          <w:rFonts w:ascii="Corbel" w:hAnsi="Corbel"/>
          <w:sz w:val="24"/>
          <w:szCs w:val="24"/>
        </w:rPr>
        <w:t xml:space="preserve">and on behalf of </w:t>
      </w:r>
      <w:r w:rsidRPr="006A1B80">
        <w:rPr>
          <w:rFonts w:ascii="Corbel" w:hAnsi="Corbel"/>
          <w:sz w:val="24"/>
          <w:szCs w:val="24"/>
        </w:rPr>
        <w:tab/>
        <w:t>)</w:t>
      </w:r>
    </w:p>
    <w:p w14:paraId="29E790C2" w14:textId="77777777" w:rsidR="00956415" w:rsidRPr="006A1B80" w:rsidRDefault="00C0317D" w:rsidP="00956415">
      <w:pPr>
        <w:tabs>
          <w:tab w:val="left" w:pos="4536"/>
        </w:tabs>
        <w:rPr>
          <w:rFonts w:ascii="Corbel" w:hAnsi="Corbel"/>
          <w:sz w:val="24"/>
          <w:szCs w:val="24"/>
        </w:rPr>
      </w:pPr>
      <w:r w:rsidRPr="007B35D7">
        <w:rPr>
          <w:rFonts w:ascii="Corbel" w:hAnsi="Corbel"/>
          <w:b/>
          <w:sz w:val="24"/>
          <w:szCs w:val="24"/>
          <w:highlight w:val="yellow"/>
        </w:rPr>
        <w:t>[</w:t>
      </w:r>
      <w:r w:rsidR="001E6087" w:rsidRPr="007B35D7">
        <w:rPr>
          <w:rFonts w:ascii="Corbel" w:hAnsi="Corbel"/>
          <w:b/>
          <w:sz w:val="24"/>
          <w:szCs w:val="24"/>
          <w:highlight w:val="yellow"/>
        </w:rPr>
        <w:t>SUPPLIER</w:t>
      </w:r>
      <w:r w:rsidRPr="007B35D7">
        <w:rPr>
          <w:rFonts w:ascii="Corbel" w:hAnsi="Corbel"/>
          <w:b/>
          <w:sz w:val="24"/>
          <w:szCs w:val="24"/>
          <w:highlight w:val="yellow"/>
        </w:rPr>
        <w:t xml:space="preserve"> NAME]</w:t>
      </w:r>
      <w:r w:rsidR="00956415" w:rsidRPr="006A1B80">
        <w:rPr>
          <w:rFonts w:ascii="Corbel" w:hAnsi="Corbel"/>
          <w:sz w:val="24"/>
          <w:szCs w:val="24"/>
        </w:rPr>
        <w:tab/>
        <w:t>)</w:t>
      </w:r>
    </w:p>
    <w:p w14:paraId="33A91AD3" w14:textId="77777777" w:rsidR="00956415" w:rsidRPr="006A1B80" w:rsidRDefault="00956415" w:rsidP="00956415">
      <w:pPr>
        <w:rPr>
          <w:rFonts w:ascii="Corbel" w:hAnsi="Corbel"/>
          <w:sz w:val="24"/>
          <w:szCs w:val="24"/>
        </w:rPr>
      </w:pPr>
    </w:p>
    <w:p w14:paraId="7976DAE7" w14:textId="77777777" w:rsidR="00956415" w:rsidRPr="006A1B80" w:rsidRDefault="00956415" w:rsidP="00956415">
      <w:pPr>
        <w:tabs>
          <w:tab w:val="left" w:pos="2100"/>
          <w:tab w:val="left" w:pos="4536"/>
        </w:tabs>
        <w:spacing w:after="240"/>
        <w:ind w:right="4535"/>
        <w:outlineLvl w:val="0"/>
        <w:rPr>
          <w:rFonts w:ascii="Corbel" w:hAnsi="Corbel"/>
          <w:sz w:val="24"/>
          <w:szCs w:val="24"/>
        </w:rPr>
      </w:pPr>
    </w:p>
    <w:p w14:paraId="5FB8D058" w14:textId="77777777" w:rsidR="00956415" w:rsidRPr="006A1B80" w:rsidRDefault="00956415" w:rsidP="00956415">
      <w:pPr>
        <w:tabs>
          <w:tab w:val="left" w:pos="2100"/>
          <w:tab w:val="left" w:pos="4536"/>
        </w:tabs>
        <w:spacing w:after="240"/>
        <w:ind w:right="4535"/>
        <w:outlineLvl w:val="0"/>
        <w:rPr>
          <w:rFonts w:ascii="Corbel" w:hAnsi="Corbel"/>
          <w:sz w:val="24"/>
          <w:szCs w:val="24"/>
        </w:rPr>
      </w:pPr>
      <w:r w:rsidRPr="006A1B80">
        <w:rPr>
          <w:rFonts w:ascii="Corbel" w:hAnsi="Corbel"/>
          <w:sz w:val="24"/>
          <w:szCs w:val="24"/>
        </w:rPr>
        <w:t>Name:</w:t>
      </w:r>
      <w:r w:rsidRPr="006A1B80">
        <w:rPr>
          <w:rFonts w:ascii="Corbel" w:hAnsi="Corbel"/>
          <w:sz w:val="24"/>
          <w:szCs w:val="24"/>
        </w:rPr>
        <w:tab/>
      </w:r>
    </w:p>
    <w:p w14:paraId="501DA6B2" w14:textId="77777777" w:rsidR="00956415" w:rsidRPr="006A1B80" w:rsidRDefault="00956415" w:rsidP="00956415">
      <w:pPr>
        <w:tabs>
          <w:tab w:val="left" w:pos="2100"/>
          <w:tab w:val="left" w:pos="4536"/>
        </w:tabs>
        <w:spacing w:after="240"/>
        <w:ind w:right="4535"/>
        <w:outlineLvl w:val="0"/>
        <w:rPr>
          <w:rFonts w:ascii="Corbel" w:hAnsi="Corbel"/>
          <w:sz w:val="24"/>
          <w:szCs w:val="24"/>
        </w:rPr>
      </w:pPr>
      <w:r w:rsidRPr="006A1B80">
        <w:rPr>
          <w:rFonts w:ascii="Corbel" w:hAnsi="Corbel"/>
          <w:sz w:val="24"/>
          <w:szCs w:val="24"/>
        </w:rPr>
        <w:t>Position:</w:t>
      </w:r>
      <w:r w:rsidRPr="006A1B80">
        <w:rPr>
          <w:rFonts w:ascii="Corbel" w:hAnsi="Corbel"/>
          <w:sz w:val="24"/>
          <w:szCs w:val="24"/>
        </w:rPr>
        <w:tab/>
      </w:r>
    </w:p>
    <w:p w14:paraId="1C90D5A1" w14:textId="77777777" w:rsidR="00956415" w:rsidRPr="006A1B80" w:rsidRDefault="00956415" w:rsidP="003F7830">
      <w:pPr>
        <w:pStyle w:val="Body"/>
        <w:rPr>
          <w:rFonts w:ascii="Corbel" w:hAnsi="Corbel"/>
          <w:b/>
          <w:bCs/>
          <w:sz w:val="24"/>
          <w:szCs w:val="24"/>
        </w:rPr>
      </w:pPr>
    </w:p>
    <w:p w14:paraId="7B604898" w14:textId="77777777" w:rsidR="00B72D45" w:rsidRPr="006A1B80" w:rsidRDefault="00B72D45" w:rsidP="00B72D45">
      <w:pPr>
        <w:tabs>
          <w:tab w:val="left" w:pos="567"/>
        </w:tabs>
        <w:spacing w:before="240"/>
        <w:ind w:left="567" w:hanging="567"/>
        <w:rPr>
          <w:rFonts w:ascii="Corbel" w:hAnsi="Corbel"/>
          <w:b/>
          <w:sz w:val="24"/>
          <w:szCs w:val="24"/>
        </w:rPr>
      </w:pPr>
    </w:p>
    <w:p w14:paraId="37CDD785" w14:textId="77777777" w:rsidR="00B72D45" w:rsidRPr="006A1B80" w:rsidRDefault="00B72D45" w:rsidP="00B72D45">
      <w:pPr>
        <w:tabs>
          <w:tab w:val="left" w:pos="567"/>
        </w:tabs>
        <w:spacing w:before="240"/>
        <w:ind w:left="567" w:hanging="567"/>
        <w:rPr>
          <w:rFonts w:ascii="Corbel" w:hAnsi="Corbel"/>
          <w:sz w:val="24"/>
          <w:szCs w:val="24"/>
        </w:rPr>
        <w:sectPr w:rsidR="00B72D45" w:rsidRPr="006A1B80" w:rsidSect="00A14572">
          <w:footerReference w:type="default" r:id="rId17"/>
          <w:footerReference w:type="first" r:id="rId18"/>
          <w:pgSz w:w="11907" w:h="16840" w:code="9"/>
          <w:pgMar w:top="1247" w:right="1418" w:bottom="1247" w:left="1418" w:header="708" w:footer="708" w:gutter="0"/>
          <w:paperSrc w:first="15" w:other="15"/>
          <w:pgNumType w:start="1"/>
          <w:cols w:space="708"/>
          <w:docGrid w:linePitch="360"/>
        </w:sectPr>
      </w:pPr>
    </w:p>
    <w:p w14:paraId="6ED1DD29" w14:textId="77777777" w:rsidR="00B72D45" w:rsidRPr="006A1B80" w:rsidRDefault="001F232E" w:rsidP="0006558A">
      <w:pPr>
        <w:pStyle w:val="Title"/>
        <w:keepLines/>
        <w:suppressLineNumbers/>
        <w:suppressAutoHyphens/>
        <w:rPr>
          <w:rFonts w:ascii="Corbel" w:hAnsi="Corbel"/>
          <w:szCs w:val="24"/>
        </w:rPr>
      </w:pPr>
      <w:r>
        <w:rPr>
          <w:rFonts w:ascii="Corbel" w:hAnsi="Corbel"/>
          <w:szCs w:val="24"/>
        </w:rPr>
        <w:lastRenderedPageBreak/>
        <w:t xml:space="preserve">CONTRACT </w:t>
      </w:r>
      <w:r w:rsidR="001B23A5" w:rsidRPr="006A1B80">
        <w:rPr>
          <w:rFonts w:ascii="Corbel" w:hAnsi="Corbel"/>
          <w:szCs w:val="24"/>
        </w:rPr>
        <w:t>DETAILS</w:t>
      </w:r>
    </w:p>
    <w:p w14:paraId="041E518E" w14:textId="77777777" w:rsidR="003F7830" w:rsidRPr="006A1B80" w:rsidRDefault="003F7830" w:rsidP="0006558A">
      <w:pPr>
        <w:pStyle w:val="Title"/>
        <w:keepLines/>
        <w:suppressLineNumbers/>
        <w:suppressAutoHyphens/>
        <w:rPr>
          <w:rFonts w:ascii="Corbel" w:hAnsi="Corbel"/>
          <w:szCs w:val="24"/>
        </w:rPr>
      </w:pP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402"/>
        <w:gridCol w:w="2466"/>
        <w:gridCol w:w="2466"/>
      </w:tblGrid>
      <w:tr w:rsidR="00744E22" w:rsidRPr="006A1B80" w14:paraId="0F5D609E" w14:textId="77777777" w:rsidTr="00D306F6">
        <w:tc>
          <w:tcPr>
            <w:tcW w:w="3402" w:type="dxa"/>
            <w:shd w:val="clear" w:color="auto" w:fill="auto"/>
          </w:tcPr>
          <w:p w14:paraId="1A2B582E" w14:textId="77777777" w:rsidR="00744E22" w:rsidRPr="006A1B80" w:rsidRDefault="00744E22" w:rsidP="00744E22">
            <w:pPr>
              <w:pStyle w:val="Body"/>
              <w:jc w:val="left"/>
              <w:rPr>
                <w:rFonts w:ascii="Corbel" w:hAnsi="Corbel"/>
                <w:b/>
                <w:sz w:val="24"/>
                <w:szCs w:val="24"/>
              </w:rPr>
            </w:pPr>
            <w:r>
              <w:rPr>
                <w:rFonts w:ascii="Corbel" w:hAnsi="Corbel"/>
                <w:b/>
                <w:sz w:val="24"/>
                <w:szCs w:val="24"/>
              </w:rPr>
              <w:t>Contract Number</w:t>
            </w:r>
          </w:p>
        </w:tc>
        <w:tc>
          <w:tcPr>
            <w:tcW w:w="4932" w:type="dxa"/>
            <w:gridSpan w:val="2"/>
            <w:shd w:val="clear" w:color="auto" w:fill="auto"/>
          </w:tcPr>
          <w:p w14:paraId="0BE29AE8" w14:textId="091F731D" w:rsidR="00744E22" w:rsidRPr="00E15F80" w:rsidRDefault="007117B1" w:rsidP="00AA2B4D">
            <w:pPr>
              <w:pStyle w:val="Body"/>
              <w:rPr>
                <w:rFonts w:ascii="Corbel" w:hAnsi="Corbel"/>
                <w:sz w:val="24"/>
                <w:szCs w:val="24"/>
              </w:rPr>
            </w:pPr>
            <w:r>
              <w:rPr>
                <w:rFonts w:ascii="Corbel" w:hAnsi="Corbel"/>
                <w:sz w:val="24"/>
                <w:szCs w:val="24"/>
              </w:rPr>
              <w:t>TBA</w:t>
            </w:r>
          </w:p>
        </w:tc>
      </w:tr>
      <w:tr w:rsidR="003F7830" w:rsidRPr="006A1B80" w14:paraId="4E27A3A7" w14:textId="77777777" w:rsidTr="00D306F6">
        <w:tc>
          <w:tcPr>
            <w:tcW w:w="3402" w:type="dxa"/>
            <w:shd w:val="clear" w:color="auto" w:fill="auto"/>
          </w:tcPr>
          <w:p w14:paraId="0C5058EE" w14:textId="77777777" w:rsidR="003F7830" w:rsidRPr="006A1B80" w:rsidRDefault="003F7830" w:rsidP="001B051B">
            <w:pPr>
              <w:pStyle w:val="Body"/>
              <w:jc w:val="left"/>
              <w:rPr>
                <w:rFonts w:ascii="Corbel" w:hAnsi="Corbel"/>
                <w:b/>
                <w:sz w:val="24"/>
                <w:szCs w:val="24"/>
              </w:rPr>
            </w:pPr>
            <w:r w:rsidRPr="006A1B80">
              <w:rPr>
                <w:rFonts w:ascii="Corbel" w:hAnsi="Corbel"/>
                <w:b/>
                <w:sz w:val="24"/>
                <w:szCs w:val="24"/>
              </w:rPr>
              <w:t xml:space="preserve">Description of the </w:t>
            </w:r>
            <w:r w:rsidR="001B051B">
              <w:rPr>
                <w:rFonts w:ascii="Corbel" w:hAnsi="Corbel"/>
                <w:b/>
                <w:sz w:val="24"/>
                <w:szCs w:val="24"/>
              </w:rPr>
              <w:t>Services</w:t>
            </w:r>
          </w:p>
        </w:tc>
        <w:tc>
          <w:tcPr>
            <w:tcW w:w="4932" w:type="dxa"/>
            <w:gridSpan w:val="2"/>
            <w:shd w:val="clear" w:color="auto" w:fill="auto"/>
          </w:tcPr>
          <w:p w14:paraId="23189E87" w14:textId="77777777" w:rsidR="00AF1EC8" w:rsidRPr="00AF1EC8" w:rsidRDefault="00AF1EC8" w:rsidP="00AF1EC8">
            <w:pPr>
              <w:jc w:val="left"/>
              <w:rPr>
                <w:rFonts w:ascii="Corbel" w:hAnsi="Corbel"/>
                <w:sz w:val="24"/>
                <w:szCs w:val="24"/>
              </w:rPr>
            </w:pPr>
            <w:r w:rsidRPr="00AF1EC8">
              <w:rPr>
                <w:rFonts w:ascii="Corbel" w:hAnsi="Corbel"/>
                <w:sz w:val="24"/>
                <w:szCs w:val="24"/>
              </w:rPr>
              <w:t>Primary School Student Engagement Programme</w:t>
            </w:r>
          </w:p>
          <w:p w14:paraId="0170598A" w14:textId="739B2CF5" w:rsidR="003F7830" w:rsidRPr="006A1B80" w:rsidRDefault="003F7830" w:rsidP="00835E69">
            <w:pPr>
              <w:pStyle w:val="Body"/>
              <w:rPr>
                <w:rFonts w:ascii="Corbel" w:hAnsi="Corbel"/>
                <w:sz w:val="24"/>
                <w:szCs w:val="24"/>
              </w:rPr>
            </w:pPr>
          </w:p>
        </w:tc>
      </w:tr>
      <w:tr w:rsidR="003F7830" w:rsidRPr="006A1B80" w14:paraId="757E358F" w14:textId="77777777" w:rsidTr="00D306F6">
        <w:tc>
          <w:tcPr>
            <w:tcW w:w="3402" w:type="dxa"/>
            <w:shd w:val="clear" w:color="auto" w:fill="auto"/>
          </w:tcPr>
          <w:p w14:paraId="61BE1110" w14:textId="77777777" w:rsidR="003F7830" w:rsidRPr="006A1B80" w:rsidRDefault="003F7830" w:rsidP="003F7830">
            <w:pPr>
              <w:pStyle w:val="Body"/>
              <w:jc w:val="left"/>
              <w:rPr>
                <w:rFonts w:ascii="Corbel" w:hAnsi="Corbel"/>
                <w:b/>
                <w:sz w:val="24"/>
                <w:szCs w:val="24"/>
              </w:rPr>
            </w:pPr>
            <w:r w:rsidRPr="006A1B80">
              <w:rPr>
                <w:rFonts w:ascii="Corbel" w:hAnsi="Corbel"/>
                <w:b/>
                <w:sz w:val="24"/>
                <w:szCs w:val="24"/>
              </w:rPr>
              <w:t>Price</w:t>
            </w:r>
          </w:p>
        </w:tc>
        <w:tc>
          <w:tcPr>
            <w:tcW w:w="4932" w:type="dxa"/>
            <w:gridSpan w:val="2"/>
            <w:shd w:val="clear" w:color="auto" w:fill="auto"/>
          </w:tcPr>
          <w:p w14:paraId="53A17E7C" w14:textId="4FDF3863" w:rsidR="00E15F80" w:rsidRPr="006A1B80" w:rsidRDefault="001F232E" w:rsidP="00E15F80">
            <w:pPr>
              <w:pStyle w:val="Body"/>
              <w:rPr>
                <w:rFonts w:ascii="Corbel" w:hAnsi="Corbel"/>
                <w:sz w:val="24"/>
                <w:szCs w:val="24"/>
              </w:rPr>
            </w:pPr>
            <w:r>
              <w:rPr>
                <w:rFonts w:ascii="Corbel" w:hAnsi="Corbel"/>
                <w:sz w:val="24"/>
                <w:szCs w:val="24"/>
              </w:rPr>
              <w:t xml:space="preserve">Please refer to attached </w:t>
            </w:r>
            <w:r w:rsidR="00E15F80">
              <w:rPr>
                <w:rFonts w:ascii="Corbel" w:hAnsi="Corbel"/>
                <w:sz w:val="24"/>
                <w:szCs w:val="24"/>
              </w:rPr>
              <w:t xml:space="preserve">Appendix </w:t>
            </w:r>
            <w:r w:rsidR="00AF1EC8">
              <w:rPr>
                <w:rFonts w:ascii="Corbel" w:hAnsi="Corbel"/>
                <w:sz w:val="24"/>
                <w:szCs w:val="24"/>
              </w:rPr>
              <w:t>E</w:t>
            </w:r>
          </w:p>
        </w:tc>
      </w:tr>
      <w:tr w:rsidR="003F7830" w:rsidRPr="006A1B80" w14:paraId="13C04DBB" w14:textId="77777777" w:rsidTr="00D306F6">
        <w:tc>
          <w:tcPr>
            <w:tcW w:w="3402" w:type="dxa"/>
            <w:shd w:val="clear" w:color="auto" w:fill="auto"/>
          </w:tcPr>
          <w:p w14:paraId="05D998FA" w14:textId="77777777" w:rsidR="003F7830" w:rsidRPr="006A1B80" w:rsidRDefault="001B051B" w:rsidP="001B051B">
            <w:pPr>
              <w:pStyle w:val="Body"/>
              <w:jc w:val="left"/>
              <w:rPr>
                <w:rFonts w:ascii="Corbel" w:hAnsi="Corbel"/>
                <w:b/>
                <w:sz w:val="24"/>
                <w:szCs w:val="24"/>
              </w:rPr>
            </w:pPr>
            <w:r w:rsidRPr="006A1B80">
              <w:rPr>
                <w:rFonts w:ascii="Corbel" w:hAnsi="Corbel"/>
                <w:b/>
                <w:sz w:val="24"/>
                <w:szCs w:val="24"/>
              </w:rPr>
              <w:t xml:space="preserve">Performance Date(s) for Services </w:t>
            </w:r>
          </w:p>
        </w:tc>
        <w:tc>
          <w:tcPr>
            <w:tcW w:w="4932" w:type="dxa"/>
            <w:gridSpan w:val="2"/>
            <w:shd w:val="clear" w:color="auto" w:fill="auto"/>
          </w:tcPr>
          <w:p w14:paraId="07CE6333" w14:textId="09874FB5" w:rsidR="003F7830" w:rsidRPr="006A1B80" w:rsidRDefault="007117B1" w:rsidP="007117B1">
            <w:pPr>
              <w:pStyle w:val="Body"/>
              <w:rPr>
                <w:rFonts w:ascii="Corbel" w:hAnsi="Corbel"/>
                <w:sz w:val="24"/>
                <w:szCs w:val="24"/>
              </w:rPr>
            </w:pPr>
            <w:r>
              <w:rPr>
                <w:rFonts w:ascii="Corbel" w:hAnsi="Corbel"/>
                <w:sz w:val="24"/>
                <w:szCs w:val="24"/>
              </w:rPr>
              <w:t xml:space="preserve"> A</w:t>
            </w:r>
            <w:r w:rsidR="00CC114D">
              <w:rPr>
                <w:rFonts w:ascii="Corbel" w:hAnsi="Corbel"/>
                <w:sz w:val="24"/>
                <w:szCs w:val="24"/>
              </w:rPr>
              <w:t>s per Scope of Ser</w:t>
            </w:r>
            <w:r>
              <w:rPr>
                <w:rFonts w:ascii="Corbel" w:hAnsi="Corbel"/>
                <w:sz w:val="24"/>
                <w:szCs w:val="24"/>
              </w:rPr>
              <w:t>vices.</w:t>
            </w:r>
          </w:p>
        </w:tc>
      </w:tr>
      <w:tr w:rsidR="0017284D" w:rsidRPr="006A1B80" w14:paraId="68693B2C" w14:textId="77777777" w:rsidTr="00D306F6">
        <w:tc>
          <w:tcPr>
            <w:tcW w:w="3402" w:type="dxa"/>
            <w:shd w:val="clear" w:color="auto" w:fill="auto"/>
          </w:tcPr>
          <w:p w14:paraId="5372CD3C" w14:textId="77777777" w:rsidR="0017284D" w:rsidRPr="006A1B80" w:rsidRDefault="0017284D" w:rsidP="0017284D">
            <w:pPr>
              <w:pStyle w:val="Body"/>
              <w:jc w:val="left"/>
              <w:rPr>
                <w:rFonts w:ascii="Corbel" w:hAnsi="Corbel"/>
                <w:b/>
                <w:sz w:val="24"/>
                <w:szCs w:val="24"/>
              </w:rPr>
            </w:pPr>
            <w:r>
              <w:rPr>
                <w:rFonts w:ascii="Corbel" w:hAnsi="Corbel"/>
                <w:b/>
                <w:sz w:val="24"/>
                <w:szCs w:val="24"/>
              </w:rPr>
              <w:t>Supplier</w:t>
            </w:r>
            <w:r w:rsidRPr="006A1B80">
              <w:rPr>
                <w:rFonts w:ascii="Corbel" w:hAnsi="Corbel"/>
                <w:b/>
                <w:sz w:val="24"/>
                <w:szCs w:val="24"/>
              </w:rPr>
              <w:t xml:space="preserve"> Representative</w:t>
            </w:r>
          </w:p>
        </w:tc>
        <w:tc>
          <w:tcPr>
            <w:tcW w:w="4932" w:type="dxa"/>
            <w:gridSpan w:val="2"/>
            <w:shd w:val="clear" w:color="auto" w:fill="auto"/>
          </w:tcPr>
          <w:p w14:paraId="76384984" w14:textId="77777777" w:rsidR="0017284D" w:rsidRPr="006A1B80" w:rsidRDefault="0017284D" w:rsidP="0017284D">
            <w:pPr>
              <w:pStyle w:val="Body"/>
              <w:rPr>
                <w:rFonts w:ascii="Corbel" w:hAnsi="Corbel"/>
                <w:sz w:val="24"/>
                <w:szCs w:val="24"/>
              </w:rPr>
            </w:pPr>
            <w:r w:rsidRPr="00622560">
              <w:rPr>
                <w:rFonts w:ascii="Corbel" w:hAnsi="Corbel"/>
                <w:sz w:val="24"/>
                <w:szCs w:val="24"/>
                <w:highlight w:val="yellow"/>
              </w:rPr>
              <w:t>[INSERT]</w:t>
            </w:r>
          </w:p>
        </w:tc>
      </w:tr>
      <w:tr w:rsidR="0017284D" w:rsidRPr="006A1B80" w14:paraId="7336369B" w14:textId="77777777" w:rsidTr="00D306F6">
        <w:tc>
          <w:tcPr>
            <w:tcW w:w="3402" w:type="dxa"/>
            <w:shd w:val="clear" w:color="auto" w:fill="auto"/>
          </w:tcPr>
          <w:p w14:paraId="280FE851" w14:textId="64034E73" w:rsidR="0017284D" w:rsidRPr="00E15F80" w:rsidRDefault="0017284D" w:rsidP="0017284D">
            <w:pPr>
              <w:pStyle w:val="Body"/>
              <w:jc w:val="left"/>
              <w:rPr>
                <w:rFonts w:ascii="Corbel" w:hAnsi="Corbel"/>
                <w:b/>
                <w:sz w:val="24"/>
                <w:szCs w:val="24"/>
              </w:rPr>
            </w:pPr>
            <w:r w:rsidRPr="00E15F80">
              <w:rPr>
                <w:rFonts w:ascii="Corbel" w:hAnsi="Corbel"/>
                <w:b/>
                <w:sz w:val="24"/>
                <w:szCs w:val="24"/>
              </w:rPr>
              <w:t>Commencement Date</w:t>
            </w:r>
          </w:p>
        </w:tc>
        <w:tc>
          <w:tcPr>
            <w:tcW w:w="4932" w:type="dxa"/>
            <w:gridSpan w:val="2"/>
            <w:shd w:val="clear" w:color="auto" w:fill="auto"/>
          </w:tcPr>
          <w:p w14:paraId="05504365" w14:textId="55393D30" w:rsidR="0017284D" w:rsidRPr="00E15F80" w:rsidRDefault="00185BCC" w:rsidP="00185BCC">
            <w:pPr>
              <w:pStyle w:val="Body"/>
              <w:rPr>
                <w:rFonts w:ascii="Corbel" w:hAnsi="Corbel"/>
                <w:sz w:val="24"/>
                <w:szCs w:val="24"/>
              </w:rPr>
            </w:pPr>
            <w:r>
              <w:rPr>
                <w:rFonts w:ascii="Corbel" w:hAnsi="Corbel"/>
                <w:sz w:val="24"/>
                <w:szCs w:val="24"/>
              </w:rPr>
              <w:t>tbc</w:t>
            </w:r>
          </w:p>
        </w:tc>
      </w:tr>
      <w:tr w:rsidR="0017284D" w:rsidRPr="006A1B80" w14:paraId="47862EFE" w14:textId="77777777" w:rsidTr="00D306F6">
        <w:tc>
          <w:tcPr>
            <w:tcW w:w="3402" w:type="dxa"/>
            <w:shd w:val="clear" w:color="auto" w:fill="auto"/>
          </w:tcPr>
          <w:p w14:paraId="01D9CC01" w14:textId="77777777" w:rsidR="0017284D" w:rsidRPr="00E15F80" w:rsidRDefault="0017284D" w:rsidP="0017284D">
            <w:pPr>
              <w:pStyle w:val="Body"/>
              <w:jc w:val="left"/>
              <w:rPr>
                <w:rFonts w:ascii="Corbel" w:hAnsi="Corbel"/>
                <w:b/>
                <w:sz w:val="24"/>
                <w:szCs w:val="24"/>
              </w:rPr>
            </w:pPr>
            <w:r w:rsidRPr="00E15F80">
              <w:rPr>
                <w:rFonts w:ascii="Corbel" w:hAnsi="Corbel"/>
                <w:b/>
                <w:sz w:val="24"/>
                <w:szCs w:val="24"/>
              </w:rPr>
              <w:t>Contract End Date</w:t>
            </w:r>
          </w:p>
        </w:tc>
        <w:tc>
          <w:tcPr>
            <w:tcW w:w="4932" w:type="dxa"/>
            <w:gridSpan w:val="2"/>
            <w:shd w:val="clear" w:color="auto" w:fill="auto"/>
          </w:tcPr>
          <w:p w14:paraId="1B73E0DD" w14:textId="77A7DB2E" w:rsidR="0017284D" w:rsidRPr="00E15F80" w:rsidRDefault="00185BCC" w:rsidP="00FF4CE8">
            <w:pPr>
              <w:pStyle w:val="Body"/>
              <w:rPr>
                <w:rFonts w:ascii="Corbel" w:hAnsi="Corbel"/>
                <w:sz w:val="24"/>
                <w:szCs w:val="24"/>
              </w:rPr>
            </w:pPr>
            <w:r>
              <w:rPr>
                <w:rFonts w:ascii="Corbel" w:hAnsi="Corbel"/>
                <w:sz w:val="24"/>
                <w:szCs w:val="24"/>
              </w:rPr>
              <w:t>tbc</w:t>
            </w:r>
          </w:p>
        </w:tc>
      </w:tr>
      <w:tr w:rsidR="0017284D" w:rsidRPr="006A1B80" w14:paraId="7ECEF157" w14:textId="77777777" w:rsidTr="00D306F6">
        <w:tc>
          <w:tcPr>
            <w:tcW w:w="3402" w:type="dxa"/>
            <w:shd w:val="clear" w:color="auto" w:fill="auto"/>
          </w:tcPr>
          <w:p w14:paraId="01C5934E" w14:textId="65EB80C1" w:rsidR="0017284D" w:rsidRPr="006A1B80" w:rsidRDefault="00185BCC" w:rsidP="0017284D">
            <w:pPr>
              <w:pStyle w:val="Body"/>
              <w:jc w:val="left"/>
              <w:rPr>
                <w:rFonts w:ascii="Corbel" w:hAnsi="Corbel"/>
                <w:b/>
                <w:sz w:val="24"/>
                <w:szCs w:val="24"/>
              </w:rPr>
            </w:pPr>
            <w:r>
              <w:rPr>
                <w:rFonts w:ascii="Corbel" w:hAnsi="Corbel"/>
                <w:b/>
                <w:sz w:val="24"/>
                <w:szCs w:val="24"/>
              </w:rPr>
              <w:t xml:space="preserve">HS2 Ltd </w:t>
            </w:r>
            <w:r w:rsidR="0017284D">
              <w:rPr>
                <w:rFonts w:ascii="Corbel" w:hAnsi="Corbel"/>
                <w:b/>
                <w:sz w:val="24"/>
                <w:szCs w:val="24"/>
              </w:rPr>
              <w:t>Contract Manager</w:t>
            </w:r>
          </w:p>
        </w:tc>
        <w:tc>
          <w:tcPr>
            <w:tcW w:w="4932" w:type="dxa"/>
            <w:gridSpan w:val="2"/>
            <w:shd w:val="clear" w:color="auto" w:fill="auto"/>
          </w:tcPr>
          <w:p w14:paraId="13B0C053" w14:textId="2760EFCD" w:rsidR="0017284D" w:rsidRDefault="00835E69" w:rsidP="007117B1">
            <w:pPr>
              <w:pStyle w:val="Body"/>
              <w:rPr>
                <w:rFonts w:ascii="Corbel" w:hAnsi="Corbel"/>
                <w:sz w:val="24"/>
                <w:szCs w:val="24"/>
                <w:highlight w:val="yellow"/>
              </w:rPr>
            </w:pPr>
            <w:r>
              <w:rPr>
                <w:rFonts w:ascii="Corbel" w:hAnsi="Corbel"/>
                <w:sz w:val="24"/>
                <w:szCs w:val="24"/>
              </w:rPr>
              <w:t>Jonathan Cooper</w:t>
            </w:r>
            <w:r w:rsidR="007117B1" w:rsidRPr="007117B1">
              <w:rPr>
                <w:rFonts w:ascii="Corbel" w:hAnsi="Corbel"/>
                <w:sz w:val="24"/>
                <w:szCs w:val="24"/>
              </w:rPr>
              <w:t>, HS2 Contracts Manager</w:t>
            </w:r>
          </w:p>
        </w:tc>
      </w:tr>
      <w:tr w:rsidR="0017284D" w:rsidRPr="006A1B80" w14:paraId="35BEC749" w14:textId="77777777" w:rsidTr="00D306F6">
        <w:tc>
          <w:tcPr>
            <w:tcW w:w="3402" w:type="dxa"/>
            <w:shd w:val="clear" w:color="auto" w:fill="auto"/>
          </w:tcPr>
          <w:p w14:paraId="640D887F" w14:textId="77777777" w:rsidR="0017284D" w:rsidRPr="006A1B80" w:rsidRDefault="0017284D" w:rsidP="0017284D">
            <w:pPr>
              <w:pStyle w:val="Body"/>
              <w:jc w:val="left"/>
              <w:rPr>
                <w:rFonts w:ascii="Corbel" w:hAnsi="Corbel"/>
                <w:b/>
                <w:sz w:val="24"/>
                <w:szCs w:val="24"/>
              </w:rPr>
            </w:pPr>
            <w:r>
              <w:rPr>
                <w:rFonts w:ascii="Corbel" w:hAnsi="Corbel"/>
                <w:b/>
                <w:sz w:val="24"/>
                <w:szCs w:val="24"/>
              </w:rPr>
              <w:t>Employer’s Representative</w:t>
            </w:r>
          </w:p>
        </w:tc>
        <w:tc>
          <w:tcPr>
            <w:tcW w:w="4932" w:type="dxa"/>
            <w:gridSpan w:val="2"/>
            <w:shd w:val="clear" w:color="auto" w:fill="auto"/>
          </w:tcPr>
          <w:p w14:paraId="763A4D92" w14:textId="77777777" w:rsidR="0017284D" w:rsidRPr="006A1B80" w:rsidRDefault="0017284D" w:rsidP="0017284D">
            <w:pPr>
              <w:pStyle w:val="Body"/>
              <w:rPr>
                <w:rFonts w:ascii="Corbel" w:hAnsi="Corbel"/>
                <w:sz w:val="24"/>
                <w:szCs w:val="24"/>
              </w:rPr>
            </w:pPr>
            <w:r w:rsidRPr="00622560">
              <w:rPr>
                <w:rFonts w:ascii="Corbel" w:hAnsi="Corbel"/>
                <w:sz w:val="24"/>
                <w:szCs w:val="24"/>
                <w:highlight w:val="yellow"/>
              </w:rPr>
              <w:t>[INSERT]</w:t>
            </w:r>
          </w:p>
        </w:tc>
      </w:tr>
      <w:tr w:rsidR="0017284D" w:rsidRPr="006A1B80" w14:paraId="60A37F71" w14:textId="77777777" w:rsidTr="00D306F6">
        <w:tc>
          <w:tcPr>
            <w:tcW w:w="3402" w:type="dxa"/>
            <w:shd w:val="clear" w:color="auto" w:fill="auto"/>
          </w:tcPr>
          <w:p w14:paraId="72F00F10" w14:textId="77777777" w:rsidR="0017284D" w:rsidRPr="006A1B80" w:rsidRDefault="0017284D" w:rsidP="0017284D">
            <w:pPr>
              <w:pStyle w:val="Body"/>
              <w:jc w:val="left"/>
              <w:rPr>
                <w:rFonts w:ascii="Corbel" w:hAnsi="Corbel"/>
                <w:b/>
                <w:sz w:val="24"/>
                <w:szCs w:val="24"/>
              </w:rPr>
            </w:pPr>
            <w:r w:rsidRPr="006A1B80">
              <w:rPr>
                <w:rFonts w:ascii="Corbel" w:hAnsi="Corbel"/>
                <w:b/>
                <w:sz w:val="24"/>
                <w:szCs w:val="24"/>
              </w:rPr>
              <w:t>Key Personnel</w:t>
            </w:r>
          </w:p>
        </w:tc>
        <w:tc>
          <w:tcPr>
            <w:tcW w:w="4932" w:type="dxa"/>
            <w:gridSpan w:val="2"/>
            <w:shd w:val="clear" w:color="auto" w:fill="auto"/>
          </w:tcPr>
          <w:p w14:paraId="7E7EC6F4" w14:textId="77777777" w:rsidR="0017284D" w:rsidRPr="006A1B80" w:rsidRDefault="0017284D" w:rsidP="0017284D">
            <w:pPr>
              <w:pStyle w:val="Body"/>
              <w:rPr>
                <w:rFonts w:ascii="Corbel" w:hAnsi="Corbel"/>
                <w:sz w:val="24"/>
                <w:szCs w:val="24"/>
              </w:rPr>
            </w:pPr>
            <w:r w:rsidRPr="00622560">
              <w:rPr>
                <w:rFonts w:ascii="Corbel" w:hAnsi="Corbel"/>
                <w:sz w:val="24"/>
                <w:szCs w:val="24"/>
                <w:highlight w:val="yellow"/>
              </w:rPr>
              <w:t>[INSERT]</w:t>
            </w:r>
          </w:p>
        </w:tc>
      </w:tr>
      <w:tr w:rsidR="0017284D" w:rsidRPr="006A1B80" w14:paraId="0D308FF1" w14:textId="77777777" w:rsidTr="00D306F6">
        <w:tc>
          <w:tcPr>
            <w:tcW w:w="3402" w:type="dxa"/>
            <w:shd w:val="clear" w:color="auto" w:fill="auto"/>
          </w:tcPr>
          <w:p w14:paraId="7B5CF52D" w14:textId="77777777" w:rsidR="0017284D" w:rsidRPr="006A1B80" w:rsidRDefault="0017284D" w:rsidP="0017284D">
            <w:pPr>
              <w:pStyle w:val="Body"/>
              <w:jc w:val="left"/>
              <w:rPr>
                <w:rFonts w:ascii="Corbel" w:hAnsi="Corbel"/>
                <w:b/>
                <w:sz w:val="24"/>
                <w:szCs w:val="24"/>
              </w:rPr>
            </w:pPr>
            <w:r>
              <w:rPr>
                <w:rFonts w:ascii="Corbel" w:hAnsi="Corbel"/>
                <w:b/>
                <w:sz w:val="24"/>
                <w:szCs w:val="24"/>
              </w:rPr>
              <w:t>Supplier</w:t>
            </w:r>
            <w:r w:rsidRPr="006A1B80">
              <w:rPr>
                <w:rFonts w:ascii="Corbel" w:hAnsi="Corbel"/>
                <w:b/>
                <w:sz w:val="24"/>
                <w:szCs w:val="24"/>
              </w:rPr>
              <w:t>’s Limit of Liability</w:t>
            </w:r>
          </w:p>
        </w:tc>
        <w:tc>
          <w:tcPr>
            <w:tcW w:w="4932" w:type="dxa"/>
            <w:gridSpan w:val="2"/>
            <w:shd w:val="clear" w:color="auto" w:fill="auto"/>
          </w:tcPr>
          <w:p w14:paraId="2928617C" w14:textId="27858849" w:rsidR="0017284D" w:rsidRPr="006A1B80" w:rsidRDefault="0017284D" w:rsidP="007117B1">
            <w:pPr>
              <w:pStyle w:val="Body"/>
              <w:rPr>
                <w:rFonts w:ascii="Corbel" w:hAnsi="Corbel"/>
                <w:sz w:val="24"/>
                <w:szCs w:val="24"/>
              </w:rPr>
            </w:pPr>
            <w:r>
              <w:rPr>
                <w:rFonts w:ascii="Corbel" w:hAnsi="Corbel"/>
                <w:sz w:val="24"/>
                <w:szCs w:val="24"/>
              </w:rPr>
              <w:t xml:space="preserve">Subject to Condition 25.2 of the Standard Conditions, </w:t>
            </w:r>
            <w:r w:rsidRPr="006E6E8F">
              <w:rPr>
                <w:rFonts w:ascii="Corbel" w:hAnsi="Corbel"/>
                <w:b/>
                <w:sz w:val="24"/>
              </w:rPr>
              <w:t>125%</w:t>
            </w:r>
            <w:r w:rsidRPr="009E7026">
              <w:rPr>
                <w:rFonts w:ascii="Corbel" w:hAnsi="Corbel"/>
                <w:sz w:val="24"/>
                <w:szCs w:val="24"/>
              </w:rPr>
              <w:t xml:space="preserve"> of </w:t>
            </w:r>
            <w:r w:rsidRPr="009E7026">
              <w:rPr>
                <w:rFonts w:ascii="Corbel" w:eastAsia="Corbel" w:hAnsi="Corbel" w:cs="Corbel"/>
                <w:color w:val="231F20"/>
                <w:sz w:val="24"/>
                <w:szCs w:val="24"/>
              </w:rPr>
              <w:t>the</w:t>
            </w:r>
            <w:r w:rsidRPr="009E7026">
              <w:rPr>
                <w:rFonts w:ascii="Corbel" w:eastAsia="Corbel" w:hAnsi="Corbel" w:cs="Corbel"/>
                <w:color w:val="231F20"/>
                <w:spacing w:val="-8"/>
                <w:sz w:val="24"/>
                <w:szCs w:val="24"/>
              </w:rPr>
              <w:t xml:space="preserve"> total </w:t>
            </w:r>
            <w:r w:rsidRPr="009E7026">
              <w:rPr>
                <w:rFonts w:ascii="Corbel" w:eastAsia="Corbel" w:hAnsi="Corbel" w:cs="Corbel"/>
                <w:color w:val="231F20"/>
                <w:sz w:val="24"/>
                <w:szCs w:val="24"/>
              </w:rPr>
              <w:t>Price paid or payable under the</w:t>
            </w:r>
            <w:r w:rsidR="007117B1">
              <w:rPr>
                <w:rFonts w:ascii="Corbel" w:eastAsia="Corbel" w:hAnsi="Corbel" w:cs="Corbel"/>
                <w:color w:val="231F20"/>
                <w:spacing w:val="-11"/>
                <w:sz w:val="24"/>
                <w:szCs w:val="24"/>
              </w:rPr>
              <w:t xml:space="preserve"> Contract.</w:t>
            </w:r>
            <w:r w:rsidR="007117B1" w:rsidRPr="006A1B80">
              <w:rPr>
                <w:rFonts w:ascii="Corbel" w:hAnsi="Corbel"/>
                <w:sz w:val="24"/>
                <w:szCs w:val="24"/>
              </w:rPr>
              <w:t xml:space="preserve"> </w:t>
            </w:r>
          </w:p>
        </w:tc>
      </w:tr>
      <w:tr w:rsidR="0017284D" w:rsidRPr="006A1B80" w14:paraId="07BF2B64" w14:textId="77777777" w:rsidTr="00A96138">
        <w:trPr>
          <w:trHeight w:val="879"/>
        </w:trPr>
        <w:tc>
          <w:tcPr>
            <w:tcW w:w="3402" w:type="dxa"/>
            <w:vMerge w:val="restart"/>
            <w:shd w:val="clear" w:color="auto" w:fill="auto"/>
          </w:tcPr>
          <w:p w14:paraId="1B0EC561" w14:textId="77777777" w:rsidR="0017284D" w:rsidRPr="006A1B80" w:rsidRDefault="0017284D" w:rsidP="0017284D">
            <w:pPr>
              <w:pStyle w:val="Body"/>
              <w:jc w:val="left"/>
              <w:rPr>
                <w:rFonts w:ascii="Corbel" w:hAnsi="Corbel"/>
                <w:b/>
                <w:sz w:val="24"/>
                <w:szCs w:val="24"/>
              </w:rPr>
            </w:pPr>
            <w:r>
              <w:rPr>
                <w:rFonts w:ascii="Corbel" w:hAnsi="Corbel"/>
                <w:b/>
                <w:sz w:val="24"/>
                <w:szCs w:val="24"/>
              </w:rPr>
              <w:t>Supplier</w:t>
            </w:r>
            <w:r w:rsidRPr="006A1B80">
              <w:rPr>
                <w:rFonts w:ascii="Corbel" w:hAnsi="Corbel"/>
                <w:b/>
                <w:sz w:val="24"/>
                <w:szCs w:val="24"/>
              </w:rPr>
              <w:t xml:space="preserve"> Insurances and Levels</w:t>
            </w:r>
          </w:p>
        </w:tc>
        <w:tc>
          <w:tcPr>
            <w:tcW w:w="2466" w:type="dxa"/>
            <w:shd w:val="clear" w:color="auto" w:fill="auto"/>
          </w:tcPr>
          <w:p w14:paraId="20B6CFE4" w14:textId="77777777" w:rsidR="0017284D" w:rsidRPr="006A1B80" w:rsidRDefault="0017284D" w:rsidP="00AA2B4D">
            <w:pPr>
              <w:pStyle w:val="Body"/>
              <w:jc w:val="left"/>
              <w:rPr>
                <w:rFonts w:ascii="Corbel" w:hAnsi="Corbel"/>
                <w:sz w:val="24"/>
                <w:szCs w:val="24"/>
                <w:highlight w:val="yellow"/>
              </w:rPr>
            </w:pPr>
            <w:r w:rsidRPr="00F21F0A">
              <w:rPr>
                <w:rFonts w:ascii="Corbel" w:hAnsi="Corbel"/>
                <w:sz w:val="24"/>
                <w:szCs w:val="24"/>
              </w:rPr>
              <w:t>Employer’s Liability Insurance</w:t>
            </w:r>
          </w:p>
        </w:tc>
        <w:tc>
          <w:tcPr>
            <w:tcW w:w="2466" w:type="dxa"/>
            <w:shd w:val="clear" w:color="auto" w:fill="auto"/>
          </w:tcPr>
          <w:p w14:paraId="20521367" w14:textId="77777777" w:rsidR="0017284D" w:rsidRPr="006A1B80" w:rsidRDefault="0017284D" w:rsidP="00AA2B4D">
            <w:pPr>
              <w:pStyle w:val="Body"/>
              <w:jc w:val="left"/>
              <w:rPr>
                <w:rFonts w:ascii="Corbel" w:hAnsi="Corbel"/>
                <w:sz w:val="24"/>
                <w:szCs w:val="24"/>
                <w:highlight w:val="yellow"/>
              </w:rPr>
            </w:pPr>
            <w:r>
              <w:rPr>
                <w:rFonts w:ascii="Corbel" w:hAnsi="Corbel"/>
                <w:sz w:val="24"/>
                <w:szCs w:val="24"/>
              </w:rPr>
              <w:t>N</w:t>
            </w:r>
            <w:r w:rsidRPr="00F21F0A">
              <w:rPr>
                <w:rFonts w:ascii="Corbel" w:hAnsi="Corbel"/>
                <w:sz w:val="24"/>
                <w:szCs w:val="24"/>
              </w:rPr>
              <w:t>ot less than the statutory minimum per occurrence for each and every claim.</w:t>
            </w:r>
          </w:p>
        </w:tc>
      </w:tr>
      <w:tr w:rsidR="0017284D" w:rsidRPr="006A1B80" w14:paraId="2EB994A7" w14:textId="77777777" w:rsidTr="00DD4962">
        <w:trPr>
          <w:trHeight w:val="878"/>
        </w:trPr>
        <w:tc>
          <w:tcPr>
            <w:tcW w:w="3402" w:type="dxa"/>
            <w:vMerge/>
            <w:shd w:val="clear" w:color="auto" w:fill="auto"/>
          </w:tcPr>
          <w:p w14:paraId="4BF04E0E" w14:textId="77777777" w:rsidR="0017284D" w:rsidRDefault="0017284D" w:rsidP="0017284D">
            <w:pPr>
              <w:pStyle w:val="Body"/>
              <w:jc w:val="left"/>
              <w:rPr>
                <w:rFonts w:ascii="Corbel" w:hAnsi="Corbel"/>
                <w:b/>
                <w:sz w:val="24"/>
                <w:szCs w:val="24"/>
              </w:rPr>
            </w:pPr>
          </w:p>
        </w:tc>
        <w:tc>
          <w:tcPr>
            <w:tcW w:w="2466" w:type="dxa"/>
            <w:shd w:val="clear" w:color="auto" w:fill="auto"/>
          </w:tcPr>
          <w:p w14:paraId="0A3E9399" w14:textId="71C80B4B" w:rsidR="0017284D" w:rsidRPr="00AA2B4D" w:rsidRDefault="0017284D" w:rsidP="00AA2B4D">
            <w:pPr>
              <w:pStyle w:val="Default"/>
              <w:rPr>
                <w:rFonts w:ascii="Corbel" w:hAnsi="Corbel"/>
              </w:rPr>
            </w:pPr>
            <w:r w:rsidRPr="00F21F0A">
              <w:rPr>
                <w:rFonts w:ascii="Corbel" w:hAnsi="Corbel"/>
              </w:rPr>
              <w:t xml:space="preserve">Public Liability Insurance </w:t>
            </w:r>
          </w:p>
        </w:tc>
        <w:tc>
          <w:tcPr>
            <w:tcW w:w="2466" w:type="dxa"/>
            <w:shd w:val="clear" w:color="auto" w:fill="auto"/>
          </w:tcPr>
          <w:p w14:paraId="1DB11D31" w14:textId="77777777" w:rsidR="0017284D" w:rsidRPr="007B3A6C" w:rsidRDefault="0017284D" w:rsidP="00AA2B4D">
            <w:pPr>
              <w:pStyle w:val="Body"/>
              <w:jc w:val="left"/>
              <w:rPr>
                <w:rFonts w:ascii="Corbel" w:hAnsi="Corbel"/>
                <w:sz w:val="24"/>
                <w:szCs w:val="24"/>
                <w:highlight w:val="yellow"/>
              </w:rPr>
            </w:pPr>
            <w:r w:rsidRPr="007B3A6C">
              <w:rPr>
                <w:rFonts w:ascii="Corbel" w:hAnsi="Corbel"/>
                <w:sz w:val="24"/>
                <w:szCs w:val="24"/>
              </w:rPr>
              <w:t xml:space="preserve">Not less than </w:t>
            </w:r>
            <w:r w:rsidRPr="00AA2B4D">
              <w:rPr>
                <w:rFonts w:ascii="Corbel" w:hAnsi="Corbel"/>
                <w:sz w:val="24"/>
                <w:szCs w:val="24"/>
              </w:rPr>
              <w:t>one million pounds (£1,000,000)</w:t>
            </w:r>
            <w:r w:rsidRPr="007B3A6C">
              <w:rPr>
                <w:rFonts w:ascii="Corbel" w:hAnsi="Corbel"/>
                <w:sz w:val="24"/>
                <w:szCs w:val="24"/>
              </w:rPr>
              <w:t xml:space="preserve"> per occurrence for each and every claim.</w:t>
            </w:r>
          </w:p>
        </w:tc>
      </w:tr>
      <w:tr w:rsidR="0017284D" w:rsidRPr="006A1B80" w14:paraId="08B6F3F5" w14:textId="77777777" w:rsidTr="00DD4962">
        <w:trPr>
          <w:trHeight w:val="878"/>
        </w:trPr>
        <w:tc>
          <w:tcPr>
            <w:tcW w:w="3402" w:type="dxa"/>
            <w:vMerge/>
            <w:shd w:val="clear" w:color="auto" w:fill="auto"/>
          </w:tcPr>
          <w:p w14:paraId="208898D2" w14:textId="77777777" w:rsidR="0017284D" w:rsidRDefault="0017284D" w:rsidP="0017284D">
            <w:pPr>
              <w:pStyle w:val="Body"/>
              <w:jc w:val="left"/>
              <w:rPr>
                <w:rFonts w:ascii="Corbel" w:hAnsi="Corbel"/>
                <w:b/>
                <w:sz w:val="24"/>
                <w:szCs w:val="24"/>
              </w:rPr>
            </w:pPr>
          </w:p>
        </w:tc>
        <w:tc>
          <w:tcPr>
            <w:tcW w:w="2466" w:type="dxa"/>
            <w:shd w:val="clear" w:color="auto" w:fill="auto"/>
          </w:tcPr>
          <w:p w14:paraId="335B7513" w14:textId="77777777" w:rsidR="0017284D" w:rsidRPr="00AA2B4D" w:rsidRDefault="0017284D" w:rsidP="00AA2B4D">
            <w:pPr>
              <w:pStyle w:val="Default"/>
              <w:rPr>
                <w:rFonts w:ascii="Corbel" w:hAnsi="Corbel"/>
              </w:rPr>
            </w:pPr>
            <w:r w:rsidRPr="00AA2B4D">
              <w:rPr>
                <w:rFonts w:ascii="Corbel" w:hAnsi="Corbel"/>
              </w:rPr>
              <w:t xml:space="preserve">Professional Indemnity Insurance </w:t>
            </w:r>
          </w:p>
          <w:p w14:paraId="56A72A00" w14:textId="77777777" w:rsidR="0017284D" w:rsidRPr="00AA2B4D" w:rsidRDefault="0017284D" w:rsidP="00AA2B4D">
            <w:pPr>
              <w:pStyle w:val="Body"/>
              <w:jc w:val="left"/>
              <w:rPr>
                <w:rFonts w:ascii="Corbel" w:hAnsi="Corbel"/>
                <w:sz w:val="24"/>
                <w:szCs w:val="24"/>
              </w:rPr>
            </w:pPr>
          </w:p>
          <w:p w14:paraId="66032281" w14:textId="7B9BCCF8" w:rsidR="0017284D" w:rsidRPr="00AA2B4D" w:rsidRDefault="0017284D" w:rsidP="00AA2B4D">
            <w:pPr>
              <w:pStyle w:val="Body"/>
              <w:jc w:val="left"/>
              <w:rPr>
                <w:rFonts w:ascii="Corbel" w:hAnsi="Corbel"/>
                <w:sz w:val="24"/>
                <w:szCs w:val="24"/>
              </w:rPr>
            </w:pPr>
          </w:p>
        </w:tc>
        <w:tc>
          <w:tcPr>
            <w:tcW w:w="2466" w:type="dxa"/>
            <w:shd w:val="clear" w:color="auto" w:fill="auto"/>
          </w:tcPr>
          <w:p w14:paraId="214FAD45" w14:textId="77777777" w:rsidR="0017284D" w:rsidRPr="00AA2B4D" w:rsidRDefault="0017284D" w:rsidP="00AA2B4D">
            <w:pPr>
              <w:pStyle w:val="Body"/>
              <w:jc w:val="left"/>
              <w:rPr>
                <w:rFonts w:ascii="Corbel" w:hAnsi="Corbel"/>
                <w:sz w:val="24"/>
                <w:szCs w:val="24"/>
              </w:rPr>
            </w:pPr>
            <w:r w:rsidRPr="00AA2B4D">
              <w:rPr>
                <w:rFonts w:ascii="Corbel" w:hAnsi="Corbel"/>
                <w:sz w:val="24"/>
                <w:szCs w:val="24"/>
              </w:rPr>
              <w:lastRenderedPageBreak/>
              <w:t xml:space="preserve">Not less than one million pounds (£1,000,000) in respect </w:t>
            </w:r>
            <w:r w:rsidRPr="00AA2B4D">
              <w:rPr>
                <w:rFonts w:ascii="Corbel" w:hAnsi="Corbel"/>
                <w:sz w:val="24"/>
                <w:szCs w:val="24"/>
              </w:rPr>
              <w:lastRenderedPageBreak/>
              <w:t>of each and every claim.</w:t>
            </w:r>
          </w:p>
        </w:tc>
      </w:tr>
      <w:tr w:rsidR="0017284D" w:rsidRPr="00E15F80" w14:paraId="455DE1B9" w14:textId="77777777" w:rsidTr="00D306F6">
        <w:tc>
          <w:tcPr>
            <w:tcW w:w="3402" w:type="dxa"/>
            <w:shd w:val="clear" w:color="auto" w:fill="auto"/>
          </w:tcPr>
          <w:p w14:paraId="6DB9A0D8" w14:textId="77777777" w:rsidR="0017284D" w:rsidRPr="00E15F80" w:rsidRDefault="0017284D" w:rsidP="0017284D">
            <w:pPr>
              <w:pStyle w:val="Body"/>
              <w:jc w:val="left"/>
              <w:rPr>
                <w:rFonts w:ascii="Corbel" w:hAnsi="Corbel"/>
                <w:b/>
                <w:sz w:val="24"/>
                <w:szCs w:val="24"/>
              </w:rPr>
            </w:pPr>
            <w:r w:rsidRPr="00E15F80">
              <w:rPr>
                <w:rFonts w:ascii="Corbel" w:hAnsi="Corbel"/>
                <w:b/>
                <w:sz w:val="24"/>
                <w:szCs w:val="24"/>
              </w:rPr>
              <w:lastRenderedPageBreak/>
              <w:t>Place(s) of work</w:t>
            </w:r>
          </w:p>
        </w:tc>
        <w:tc>
          <w:tcPr>
            <w:tcW w:w="4932" w:type="dxa"/>
            <w:gridSpan w:val="2"/>
            <w:shd w:val="clear" w:color="auto" w:fill="auto"/>
          </w:tcPr>
          <w:p w14:paraId="04224A81" w14:textId="77777777" w:rsidR="0045153F" w:rsidRPr="00E15F80" w:rsidRDefault="0045153F" w:rsidP="0045153F">
            <w:pPr>
              <w:pStyle w:val="Body"/>
              <w:rPr>
                <w:rFonts w:ascii="Corbel" w:hAnsi="Corbel"/>
                <w:sz w:val="24"/>
                <w:szCs w:val="24"/>
              </w:rPr>
            </w:pPr>
            <w:r w:rsidRPr="00E15F80">
              <w:rPr>
                <w:rFonts w:ascii="Corbel" w:hAnsi="Corbel"/>
                <w:sz w:val="24"/>
                <w:szCs w:val="24"/>
              </w:rPr>
              <w:t xml:space="preserve">HS2 Premises; </w:t>
            </w:r>
          </w:p>
          <w:p w14:paraId="055C6A12" w14:textId="5A578325" w:rsidR="0017284D" w:rsidRPr="00E15F80" w:rsidRDefault="007117B1" w:rsidP="007117B1">
            <w:pPr>
              <w:pStyle w:val="Body"/>
              <w:rPr>
                <w:rFonts w:ascii="Corbel" w:hAnsi="Corbel"/>
                <w:sz w:val="24"/>
                <w:szCs w:val="24"/>
              </w:rPr>
            </w:pPr>
            <w:r>
              <w:rPr>
                <w:rFonts w:ascii="Corbel" w:hAnsi="Corbel"/>
                <w:sz w:val="24"/>
                <w:szCs w:val="24"/>
              </w:rPr>
              <w:t>London and Birmingham</w:t>
            </w:r>
          </w:p>
        </w:tc>
      </w:tr>
    </w:tbl>
    <w:p w14:paraId="3DA93DFD" w14:textId="77777777" w:rsidR="00B72D45" w:rsidRPr="00E15F80" w:rsidRDefault="00B72D45" w:rsidP="00B72D45">
      <w:pPr>
        <w:rPr>
          <w:rFonts w:ascii="Corbel" w:hAnsi="Corbel"/>
          <w:sz w:val="24"/>
          <w:szCs w:val="24"/>
        </w:rPr>
      </w:pPr>
    </w:p>
    <w:p w14:paraId="20BBED33" w14:textId="77777777" w:rsidR="00B72D45" w:rsidRPr="00E15F80" w:rsidRDefault="00B72D45" w:rsidP="004E7319">
      <w:pPr>
        <w:pStyle w:val="Level1"/>
        <w:keepNext/>
        <w:numPr>
          <w:ilvl w:val="0"/>
          <w:numId w:val="14"/>
        </w:numPr>
        <w:tabs>
          <w:tab w:val="clear" w:pos="851"/>
        </w:tabs>
        <w:ind w:left="567" w:hanging="567"/>
        <w:rPr>
          <w:rStyle w:val="Level1asHeadingtext"/>
          <w:rFonts w:ascii="Corbel" w:hAnsi="Corbel"/>
          <w:sz w:val="24"/>
          <w:szCs w:val="24"/>
        </w:rPr>
      </w:pPr>
      <w:r w:rsidRPr="00E15F80">
        <w:rPr>
          <w:rStyle w:val="Level1asHeadingtext"/>
          <w:rFonts w:ascii="Corbel" w:hAnsi="Corbel"/>
          <w:sz w:val="24"/>
          <w:szCs w:val="24"/>
        </w:rPr>
        <w:t>CONTRACT TERM &amp; TERMINATION</w:t>
      </w:r>
    </w:p>
    <w:p w14:paraId="648792A5" w14:textId="77777777" w:rsidR="00B72D45" w:rsidRPr="00E15F80" w:rsidRDefault="00B72D45" w:rsidP="004E7319">
      <w:pPr>
        <w:pStyle w:val="Body1"/>
        <w:ind w:left="567"/>
        <w:rPr>
          <w:rFonts w:ascii="Corbel" w:hAnsi="Corbel"/>
          <w:sz w:val="24"/>
          <w:szCs w:val="24"/>
        </w:rPr>
      </w:pPr>
      <w:r w:rsidRPr="00E15F80">
        <w:rPr>
          <w:rFonts w:ascii="Corbel" w:hAnsi="Corbel"/>
          <w:sz w:val="24"/>
          <w:szCs w:val="24"/>
        </w:rPr>
        <w:t xml:space="preserve">The Contract shall commence on the </w:t>
      </w:r>
      <w:r w:rsidR="00F838F1" w:rsidRPr="00E15F80">
        <w:rPr>
          <w:rFonts w:ascii="Corbel" w:hAnsi="Corbel"/>
          <w:sz w:val="24"/>
          <w:szCs w:val="24"/>
        </w:rPr>
        <w:t>Commencement</w:t>
      </w:r>
      <w:r w:rsidRPr="00E15F80">
        <w:rPr>
          <w:rFonts w:ascii="Corbel" w:hAnsi="Corbel"/>
          <w:sz w:val="24"/>
          <w:szCs w:val="24"/>
        </w:rPr>
        <w:t xml:space="preserve"> Date and shall continue until the Contract End Date unless and until terminated earlier in accordance with the Standard Conditions.</w:t>
      </w:r>
    </w:p>
    <w:p w14:paraId="4011AAF8" w14:textId="77777777" w:rsidR="00B72D45" w:rsidRPr="00E15F80" w:rsidRDefault="002C68A5" w:rsidP="004E7319">
      <w:pPr>
        <w:pStyle w:val="Level1"/>
        <w:keepNext/>
        <w:tabs>
          <w:tab w:val="clear" w:pos="851"/>
        </w:tabs>
        <w:ind w:left="567" w:hanging="567"/>
        <w:rPr>
          <w:rStyle w:val="Level1asHeadingtext"/>
          <w:rFonts w:ascii="Corbel" w:hAnsi="Corbel"/>
          <w:sz w:val="24"/>
          <w:szCs w:val="24"/>
        </w:rPr>
      </w:pPr>
      <w:r w:rsidRPr="00E15F80">
        <w:rPr>
          <w:rStyle w:val="Level1asHeadingtext"/>
          <w:rFonts w:ascii="Corbel" w:hAnsi="Corbel"/>
          <w:sz w:val="24"/>
          <w:szCs w:val="24"/>
        </w:rPr>
        <w:t>SCOPE</w:t>
      </w:r>
    </w:p>
    <w:p w14:paraId="00D8BC92" w14:textId="49C8FC76" w:rsidR="00B72D45" w:rsidRPr="00E15F80" w:rsidRDefault="004E7319" w:rsidP="004E7319">
      <w:pPr>
        <w:pStyle w:val="Body1"/>
        <w:ind w:left="567"/>
        <w:rPr>
          <w:rFonts w:ascii="Corbel" w:hAnsi="Corbel"/>
          <w:sz w:val="24"/>
          <w:szCs w:val="24"/>
        </w:rPr>
      </w:pPr>
      <w:r>
        <w:rPr>
          <w:rFonts w:ascii="Corbel" w:hAnsi="Corbel"/>
          <w:sz w:val="24"/>
          <w:szCs w:val="24"/>
        </w:rPr>
        <w:t>Please refer to Tender Specification.</w:t>
      </w:r>
      <w:bookmarkStart w:id="1" w:name="_GoBack"/>
      <w:bookmarkEnd w:id="1"/>
    </w:p>
    <w:p w14:paraId="15C6E3AA" w14:textId="77777777" w:rsidR="00B72D45" w:rsidRPr="00E15F80" w:rsidRDefault="00B72D45" w:rsidP="004E7319">
      <w:pPr>
        <w:pStyle w:val="Level1"/>
        <w:keepNext/>
        <w:tabs>
          <w:tab w:val="clear" w:pos="851"/>
        </w:tabs>
        <w:ind w:left="567" w:hanging="567"/>
        <w:rPr>
          <w:rStyle w:val="Level1asHeadingtext"/>
          <w:rFonts w:ascii="Corbel" w:hAnsi="Corbel"/>
          <w:sz w:val="24"/>
          <w:szCs w:val="24"/>
        </w:rPr>
      </w:pPr>
      <w:r w:rsidRPr="00E15F80">
        <w:rPr>
          <w:rStyle w:val="Level1asHeadingtext"/>
          <w:rFonts w:ascii="Corbel" w:hAnsi="Corbel"/>
          <w:sz w:val="24"/>
          <w:szCs w:val="24"/>
        </w:rPr>
        <w:t>DELIVERABLES AND KEY MILESTONE DATES</w:t>
      </w:r>
    </w:p>
    <w:p w14:paraId="692106B2" w14:textId="1CB57CB5" w:rsidR="00185BCC" w:rsidRPr="00185BCC" w:rsidRDefault="00185BCC" w:rsidP="00185BCC">
      <w:pPr>
        <w:ind w:firstLine="567"/>
        <w:contextualSpacing/>
        <w:rPr>
          <w:rStyle w:val="Level1asHeadingtext"/>
          <w:rFonts w:ascii="Corbel" w:hAnsi="Corbel"/>
          <w:b w:val="0"/>
          <w:sz w:val="24"/>
          <w:szCs w:val="24"/>
        </w:rPr>
      </w:pPr>
      <w:r w:rsidRPr="00185BCC">
        <w:rPr>
          <w:rFonts w:ascii="Corbel" w:hAnsi="Corbel"/>
          <w:sz w:val="24"/>
          <w:szCs w:val="24"/>
        </w:rPr>
        <w:t xml:space="preserve">Please refer to Tender Specification </w:t>
      </w:r>
    </w:p>
    <w:p w14:paraId="606A1BBE" w14:textId="73D428F9" w:rsidR="004E7319" w:rsidRDefault="00B72D45" w:rsidP="004E7319">
      <w:pPr>
        <w:pStyle w:val="Level1"/>
        <w:keepNext/>
        <w:tabs>
          <w:tab w:val="clear" w:pos="851"/>
          <w:tab w:val="num" w:pos="720"/>
        </w:tabs>
        <w:spacing w:before="240" w:after="0" w:line="240" w:lineRule="auto"/>
        <w:ind w:left="567" w:hanging="567"/>
        <w:outlineLvl w:val="9"/>
        <w:rPr>
          <w:rStyle w:val="Level1asHeadingtext"/>
          <w:rFonts w:ascii="Corbel" w:hAnsi="Corbel"/>
          <w:sz w:val="24"/>
          <w:szCs w:val="24"/>
        </w:rPr>
      </w:pPr>
      <w:r w:rsidRPr="00E15F80">
        <w:rPr>
          <w:rStyle w:val="Level1asHeadingtext"/>
          <w:rFonts w:ascii="Corbel" w:hAnsi="Corbel"/>
          <w:sz w:val="24"/>
          <w:szCs w:val="24"/>
        </w:rPr>
        <w:t>MANAGEMENT INFORMATION (DETAIL AND FREQUENCY)</w:t>
      </w:r>
    </w:p>
    <w:p w14:paraId="024D89A2" w14:textId="77777777" w:rsidR="004E7319" w:rsidRDefault="004E7319" w:rsidP="004E7319">
      <w:pPr>
        <w:contextualSpacing/>
        <w:rPr>
          <w:rFonts w:ascii="Corbel" w:hAnsi="Corbel"/>
          <w:sz w:val="24"/>
          <w:szCs w:val="24"/>
        </w:rPr>
      </w:pPr>
    </w:p>
    <w:p w14:paraId="6C4BBA16" w14:textId="02F8EFEB" w:rsidR="004E7319" w:rsidRPr="004E7319" w:rsidRDefault="004E7319" w:rsidP="004E7319">
      <w:pPr>
        <w:ind w:firstLine="567"/>
        <w:contextualSpacing/>
        <w:rPr>
          <w:rFonts w:ascii="Corbel" w:hAnsi="Corbel"/>
          <w:sz w:val="24"/>
          <w:szCs w:val="24"/>
        </w:rPr>
      </w:pPr>
      <w:r>
        <w:rPr>
          <w:rFonts w:ascii="Corbel" w:hAnsi="Corbel"/>
          <w:sz w:val="24"/>
          <w:szCs w:val="24"/>
        </w:rPr>
        <w:t xml:space="preserve">Please </w:t>
      </w:r>
      <w:r w:rsidR="00185BCC">
        <w:rPr>
          <w:rFonts w:ascii="Corbel" w:hAnsi="Corbel"/>
          <w:sz w:val="24"/>
          <w:szCs w:val="24"/>
        </w:rPr>
        <w:t xml:space="preserve">refer to Tender Specification </w:t>
      </w:r>
    </w:p>
    <w:p w14:paraId="535E13B3" w14:textId="49AB5D62" w:rsidR="00185BCC" w:rsidRDefault="00B72D45" w:rsidP="00185BCC">
      <w:pPr>
        <w:pStyle w:val="Level1"/>
        <w:keepNext/>
        <w:tabs>
          <w:tab w:val="clear" w:pos="851"/>
          <w:tab w:val="num" w:pos="720"/>
        </w:tabs>
        <w:spacing w:before="240" w:after="0" w:line="240" w:lineRule="auto"/>
        <w:ind w:left="567" w:hanging="567"/>
        <w:outlineLvl w:val="9"/>
        <w:rPr>
          <w:rStyle w:val="Level1asHeadingtext"/>
          <w:rFonts w:ascii="Corbel" w:hAnsi="Corbel"/>
          <w:sz w:val="24"/>
          <w:szCs w:val="24"/>
        </w:rPr>
      </w:pPr>
      <w:r w:rsidRPr="00E15F80">
        <w:rPr>
          <w:rStyle w:val="Level1asHeadingtext"/>
          <w:rFonts w:ascii="Corbel" w:hAnsi="Corbel"/>
          <w:sz w:val="24"/>
          <w:szCs w:val="24"/>
        </w:rPr>
        <w:t>PERFORMANCE REVIEW</w:t>
      </w:r>
    </w:p>
    <w:p w14:paraId="650A8F41" w14:textId="77777777" w:rsidR="00AF1EC8" w:rsidRDefault="00AF1EC8" w:rsidP="00185BCC">
      <w:pPr>
        <w:ind w:firstLine="567"/>
        <w:contextualSpacing/>
        <w:rPr>
          <w:rFonts w:ascii="Corbel" w:hAnsi="Corbel"/>
          <w:sz w:val="24"/>
          <w:szCs w:val="24"/>
        </w:rPr>
      </w:pPr>
    </w:p>
    <w:p w14:paraId="3B975BEA" w14:textId="77777777" w:rsidR="00185BCC" w:rsidRPr="00185BCC" w:rsidRDefault="00185BCC" w:rsidP="00185BCC">
      <w:pPr>
        <w:ind w:firstLine="567"/>
        <w:contextualSpacing/>
        <w:rPr>
          <w:rFonts w:ascii="Corbel" w:hAnsi="Corbel"/>
          <w:sz w:val="24"/>
          <w:szCs w:val="24"/>
        </w:rPr>
      </w:pPr>
      <w:r w:rsidRPr="00185BCC">
        <w:rPr>
          <w:rFonts w:ascii="Corbel" w:hAnsi="Corbel"/>
          <w:sz w:val="24"/>
          <w:szCs w:val="24"/>
        </w:rPr>
        <w:t xml:space="preserve">Please refer to Tender Specification </w:t>
      </w:r>
    </w:p>
    <w:p w14:paraId="4A3CFE8B" w14:textId="77777777" w:rsidR="00B72D45" w:rsidRPr="00E15F80" w:rsidRDefault="00B72D45" w:rsidP="004E7319">
      <w:pPr>
        <w:ind w:left="567" w:hanging="567"/>
        <w:rPr>
          <w:rFonts w:ascii="Corbel" w:hAnsi="Corbel"/>
          <w:sz w:val="24"/>
          <w:szCs w:val="24"/>
        </w:rPr>
      </w:pPr>
    </w:p>
    <w:p w14:paraId="20FE099E" w14:textId="77777777" w:rsidR="00B72D45" w:rsidRPr="00E15F80" w:rsidRDefault="00B72D45" w:rsidP="004E7319">
      <w:pPr>
        <w:pStyle w:val="Level1"/>
        <w:keepNext/>
        <w:tabs>
          <w:tab w:val="clear" w:pos="851"/>
          <w:tab w:val="num" w:pos="709"/>
        </w:tabs>
        <w:ind w:left="567" w:hanging="567"/>
        <w:rPr>
          <w:rStyle w:val="Level1asHeadingtext"/>
          <w:rFonts w:ascii="Corbel" w:hAnsi="Corbel"/>
          <w:sz w:val="24"/>
          <w:szCs w:val="24"/>
        </w:rPr>
      </w:pPr>
      <w:r w:rsidRPr="00E15F80">
        <w:rPr>
          <w:rStyle w:val="Level1asHeadingtext"/>
          <w:rFonts w:ascii="Corbel" w:hAnsi="Corbel"/>
          <w:sz w:val="24"/>
          <w:szCs w:val="24"/>
        </w:rPr>
        <w:t>ADDITIONAL PROCEDURES</w:t>
      </w:r>
    </w:p>
    <w:p w14:paraId="4CC3B42F" w14:textId="77777777" w:rsidR="00B72D45" w:rsidRPr="00E15F80" w:rsidRDefault="00EF7605" w:rsidP="004E7319">
      <w:pPr>
        <w:pStyle w:val="Body1"/>
        <w:ind w:left="567"/>
        <w:rPr>
          <w:rFonts w:ascii="Corbel" w:hAnsi="Corbel"/>
          <w:sz w:val="24"/>
          <w:szCs w:val="24"/>
        </w:rPr>
      </w:pPr>
      <w:r w:rsidRPr="00E15F80">
        <w:rPr>
          <w:rFonts w:ascii="Corbel" w:hAnsi="Corbel"/>
          <w:sz w:val="24"/>
          <w:szCs w:val="24"/>
        </w:rPr>
        <w:t>Not Applicable</w:t>
      </w:r>
    </w:p>
    <w:p w14:paraId="0AE45B59" w14:textId="77777777" w:rsidR="00B72D45" w:rsidRPr="00E15F80" w:rsidRDefault="00B72D45">
      <w:pPr>
        <w:pStyle w:val="Title"/>
        <w:keepLines/>
        <w:widowControl/>
        <w:suppressLineNumbers/>
        <w:suppressAutoHyphens/>
        <w:rPr>
          <w:rFonts w:ascii="Corbel" w:hAnsi="Corbel"/>
          <w:szCs w:val="24"/>
        </w:rPr>
        <w:sectPr w:rsidR="00B72D45" w:rsidRPr="00E15F80" w:rsidSect="00A0257C">
          <w:headerReference w:type="even" r:id="rId19"/>
          <w:headerReference w:type="default" r:id="rId20"/>
          <w:footerReference w:type="even" r:id="rId21"/>
          <w:footerReference w:type="default" r:id="rId22"/>
          <w:headerReference w:type="first" r:id="rId23"/>
          <w:footerReference w:type="first" r:id="rId24"/>
          <w:pgSz w:w="11907" w:h="16840" w:code="9"/>
          <w:pgMar w:top="709" w:right="709" w:bottom="709" w:left="709" w:header="720" w:footer="720" w:gutter="0"/>
          <w:paperSrc w:first="15" w:other="15"/>
          <w:cols w:space="720"/>
          <w:docGrid w:linePitch="272"/>
        </w:sectPr>
      </w:pPr>
    </w:p>
    <w:p w14:paraId="75912ADD" w14:textId="77777777" w:rsidR="00D306F6" w:rsidRPr="00E15F80" w:rsidRDefault="00530A09" w:rsidP="00530A09">
      <w:pPr>
        <w:pStyle w:val="Schedule"/>
        <w:numPr>
          <w:ilvl w:val="0"/>
          <w:numId w:val="0"/>
        </w:numPr>
        <w:rPr>
          <w:rStyle w:val="Level1asHeadingtext"/>
          <w:rFonts w:ascii="Corbel" w:hAnsi="Corbel"/>
          <w:b/>
          <w:bCs/>
          <w:szCs w:val="24"/>
        </w:rPr>
      </w:pPr>
      <w:bookmarkStart w:id="2" w:name="_Ref351486640"/>
      <w:bookmarkStart w:id="3" w:name="_Ref351486641"/>
      <w:r w:rsidRPr="00E15F80">
        <w:rPr>
          <w:rStyle w:val="Level1asHeadingtext"/>
          <w:rFonts w:ascii="Corbel" w:hAnsi="Corbel"/>
          <w:b/>
          <w:bCs/>
          <w:szCs w:val="24"/>
        </w:rPr>
        <w:lastRenderedPageBreak/>
        <w:t xml:space="preserve">pricing </w:t>
      </w:r>
      <w:r w:rsidR="00D306F6" w:rsidRPr="00E15F80">
        <w:rPr>
          <w:rStyle w:val="Level1asHeadingtext"/>
          <w:rFonts w:ascii="Corbel" w:hAnsi="Corbel"/>
          <w:b/>
          <w:bCs/>
          <w:szCs w:val="24"/>
        </w:rPr>
        <w:t>SCHEDULE</w:t>
      </w:r>
      <w:bookmarkEnd w:id="2"/>
      <w:r w:rsidR="00D306F6" w:rsidRPr="00E15F80">
        <w:rPr>
          <w:rStyle w:val="Level1asHeadingtext"/>
          <w:rFonts w:ascii="Corbel" w:hAnsi="Corbel"/>
          <w:b/>
          <w:bCs/>
          <w:szCs w:val="24"/>
        </w:rPr>
        <w:t xml:space="preserve"> </w:t>
      </w:r>
      <w:bookmarkEnd w:id="3"/>
    </w:p>
    <w:p w14:paraId="5D264FB4" w14:textId="77777777" w:rsidR="00530A09" w:rsidRPr="00E15F80" w:rsidRDefault="00530A09" w:rsidP="00530A09">
      <w:pPr>
        <w:pStyle w:val="Schedule"/>
        <w:numPr>
          <w:ilvl w:val="0"/>
          <w:numId w:val="0"/>
        </w:numPr>
        <w:rPr>
          <w:rStyle w:val="Level1asHeadingtext"/>
          <w:rFonts w:ascii="Corbel" w:hAnsi="Corbel"/>
          <w:b/>
          <w:bCs/>
          <w:szCs w:val="24"/>
        </w:rPr>
      </w:pPr>
    </w:p>
    <w:p w14:paraId="21CC8A21" w14:textId="77777777" w:rsidR="00B72D45" w:rsidRPr="00E15F80" w:rsidRDefault="00B72D45" w:rsidP="006E7541">
      <w:pPr>
        <w:pStyle w:val="Level1"/>
        <w:keepNext/>
        <w:numPr>
          <w:ilvl w:val="0"/>
          <w:numId w:val="15"/>
        </w:numPr>
        <w:rPr>
          <w:rStyle w:val="Level1asHeadingtext"/>
          <w:rFonts w:ascii="Corbel" w:hAnsi="Corbel"/>
          <w:sz w:val="24"/>
          <w:szCs w:val="24"/>
        </w:rPr>
      </w:pPr>
      <w:r w:rsidRPr="00E15F80">
        <w:rPr>
          <w:rStyle w:val="Level1asHeadingtext"/>
          <w:rFonts w:ascii="Corbel" w:hAnsi="Corbel"/>
          <w:sz w:val="24"/>
          <w:szCs w:val="24"/>
        </w:rPr>
        <w:t>PRICE / RATES</w:t>
      </w:r>
    </w:p>
    <w:p w14:paraId="3EDBD062" w14:textId="6C347921" w:rsidR="00B72D45" w:rsidRPr="00E15F80" w:rsidRDefault="0013515D" w:rsidP="00C37100">
      <w:pPr>
        <w:pStyle w:val="Body1"/>
        <w:rPr>
          <w:rFonts w:ascii="Corbel" w:hAnsi="Corbel"/>
          <w:sz w:val="24"/>
          <w:szCs w:val="24"/>
        </w:rPr>
      </w:pPr>
      <w:r w:rsidRPr="00E15F80">
        <w:rPr>
          <w:rFonts w:ascii="Corbel" w:hAnsi="Corbel"/>
          <w:sz w:val="24"/>
          <w:szCs w:val="24"/>
        </w:rPr>
        <w:t>To be inserted based on successful Tenderers comple</w:t>
      </w:r>
      <w:r w:rsidR="0045153F" w:rsidRPr="00E15F80">
        <w:rPr>
          <w:rFonts w:ascii="Corbel" w:hAnsi="Corbel"/>
          <w:sz w:val="24"/>
          <w:szCs w:val="24"/>
        </w:rPr>
        <w:t>t</w:t>
      </w:r>
      <w:r w:rsidR="00AF1EC8">
        <w:rPr>
          <w:rFonts w:ascii="Corbel" w:hAnsi="Corbel"/>
          <w:sz w:val="24"/>
          <w:szCs w:val="24"/>
        </w:rPr>
        <w:t>ed Pricing Schedule – APPENDIX E</w:t>
      </w:r>
    </w:p>
    <w:p w14:paraId="11D60284" w14:textId="77777777" w:rsidR="0013515D" w:rsidRPr="00E15F80" w:rsidRDefault="007C2CA1" w:rsidP="0013515D">
      <w:pPr>
        <w:pStyle w:val="Body1"/>
        <w:rPr>
          <w:rFonts w:ascii="Corbel" w:hAnsi="Corbel"/>
          <w:sz w:val="24"/>
          <w:szCs w:val="24"/>
        </w:rPr>
      </w:pPr>
      <w:r w:rsidRPr="00E15F80">
        <w:rPr>
          <w:rFonts w:ascii="Corbel" w:hAnsi="Corbel"/>
          <w:sz w:val="24"/>
          <w:szCs w:val="24"/>
        </w:rPr>
        <w:t xml:space="preserve">All prices are exclusive of VAT. </w:t>
      </w:r>
    </w:p>
    <w:p w14:paraId="5A2B3D4C" w14:textId="4B11376F" w:rsidR="007C2CA1" w:rsidRPr="00E15F80" w:rsidRDefault="00185BCC" w:rsidP="0013515D">
      <w:pPr>
        <w:pStyle w:val="Body1"/>
        <w:rPr>
          <w:rFonts w:ascii="Corbel" w:hAnsi="Corbel"/>
          <w:sz w:val="24"/>
          <w:szCs w:val="24"/>
        </w:rPr>
      </w:pPr>
      <w:r>
        <w:rPr>
          <w:rFonts w:ascii="Corbel" w:hAnsi="Corbel"/>
          <w:sz w:val="24"/>
          <w:szCs w:val="24"/>
        </w:rPr>
        <w:t>A</w:t>
      </w:r>
      <w:r w:rsidR="007C2CA1" w:rsidRPr="00E15F80">
        <w:rPr>
          <w:rFonts w:ascii="Corbel" w:hAnsi="Corbel"/>
          <w:sz w:val="24"/>
          <w:szCs w:val="24"/>
        </w:rPr>
        <w:t xml:space="preserve"> wor</w:t>
      </w:r>
      <w:r w:rsidR="0013515D" w:rsidRPr="00E15F80">
        <w:rPr>
          <w:rFonts w:ascii="Corbel" w:hAnsi="Corbel"/>
          <w:sz w:val="24"/>
          <w:szCs w:val="24"/>
        </w:rPr>
        <w:t xml:space="preserve">king day is defined as 8 hours. </w:t>
      </w:r>
    </w:p>
    <w:p w14:paraId="47DB610E" w14:textId="77777777" w:rsidR="00B72D45" w:rsidRPr="00E15F80" w:rsidRDefault="00B72D45" w:rsidP="00C37100">
      <w:pPr>
        <w:pStyle w:val="Level1"/>
        <w:keepNext/>
        <w:rPr>
          <w:rStyle w:val="Level1asHeadingtext"/>
          <w:rFonts w:ascii="Corbel" w:hAnsi="Corbel"/>
          <w:sz w:val="24"/>
          <w:szCs w:val="24"/>
        </w:rPr>
      </w:pPr>
      <w:r w:rsidRPr="00E15F80">
        <w:rPr>
          <w:rStyle w:val="Level1asHeadingtext"/>
          <w:rFonts w:ascii="Corbel" w:hAnsi="Corbel"/>
          <w:sz w:val="24"/>
          <w:szCs w:val="24"/>
        </w:rPr>
        <w:t>EXPENSES</w:t>
      </w:r>
    </w:p>
    <w:p w14:paraId="63775AF9" w14:textId="74E9E92E" w:rsidR="0045153F" w:rsidRPr="00E15F80" w:rsidRDefault="0045153F" w:rsidP="0045153F">
      <w:pPr>
        <w:pStyle w:val="Body1"/>
        <w:rPr>
          <w:rFonts w:ascii="Corbel" w:hAnsi="Corbel"/>
          <w:sz w:val="24"/>
          <w:szCs w:val="24"/>
        </w:rPr>
      </w:pPr>
      <w:r w:rsidRPr="00E15F80">
        <w:rPr>
          <w:rFonts w:ascii="Corbel" w:hAnsi="Corbel"/>
          <w:sz w:val="24"/>
          <w:szCs w:val="24"/>
        </w:rPr>
        <w:t xml:space="preserve">No expenses permitted unless extraordinarily by exception and only with express prior agreement of the client. </w:t>
      </w:r>
    </w:p>
    <w:p w14:paraId="66BA1C09" w14:textId="77777777" w:rsidR="00B72D45" w:rsidRPr="00E15F80" w:rsidRDefault="00D306F6" w:rsidP="00C37100">
      <w:pPr>
        <w:pStyle w:val="Level1"/>
        <w:keepNext/>
        <w:rPr>
          <w:rStyle w:val="Level1asHeadingtext"/>
          <w:rFonts w:ascii="Corbel" w:hAnsi="Corbel"/>
          <w:sz w:val="24"/>
          <w:szCs w:val="24"/>
        </w:rPr>
      </w:pPr>
      <w:r w:rsidRPr="00E15F80">
        <w:rPr>
          <w:rStyle w:val="Level1asHeadingtext"/>
          <w:rFonts w:ascii="Corbel" w:hAnsi="Corbel"/>
          <w:sz w:val="24"/>
          <w:szCs w:val="24"/>
        </w:rPr>
        <w:t>TIMING/</w:t>
      </w:r>
      <w:r w:rsidR="00B72D45" w:rsidRPr="00E15F80">
        <w:rPr>
          <w:rStyle w:val="Level1asHeadingtext"/>
          <w:rFonts w:ascii="Corbel" w:hAnsi="Corbel"/>
          <w:sz w:val="24"/>
          <w:szCs w:val="24"/>
        </w:rPr>
        <w:t>FREQUENCY OF INVOICES</w:t>
      </w:r>
    </w:p>
    <w:p w14:paraId="0BE0F63E" w14:textId="77777777" w:rsidR="00AF1EC8" w:rsidRPr="004E7319" w:rsidRDefault="00AF1EC8" w:rsidP="00AF1EC8">
      <w:pPr>
        <w:pStyle w:val="Level1"/>
        <w:numPr>
          <w:ilvl w:val="0"/>
          <w:numId w:val="0"/>
        </w:numPr>
        <w:ind w:left="851"/>
      </w:pPr>
      <w:r>
        <w:t xml:space="preserve">Please refer to Tender Specification </w:t>
      </w:r>
    </w:p>
    <w:p w14:paraId="034EA505" w14:textId="77777777" w:rsidR="00B72D45" w:rsidRPr="00E15F80" w:rsidRDefault="00B72D45" w:rsidP="00C37100">
      <w:pPr>
        <w:pStyle w:val="Level1"/>
        <w:keepNext/>
        <w:rPr>
          <w:rStyle w:val="Level1asHeadingtext"/>
          <w:rFonts w:ascii="Corbel" w:hAnsi="Corbel"/>
          <w:sz w:val="24"/>
          <w:szCs w:val="24"/>
        </w:rPr>
      </w:pPr>
      <w:r w:rsidRPr="00E15F80">
        <w:rPr>
          <w:rStyle w:val="Level1asHeadingtext"/>
          <w:rFonts w:ascii="Corbel" w:hAnsi="Corbel"/>
          <w:sz w:val="24"/>
          <w:szCs w:val="24"/>
        </w:rPr>
        <w:t>SPECIAL PAYMENT TERMS</w:t>
      </w:r>
    </w:p>
    <w:p w14:paraId="7B1D7034" w14:textId="7917AE78" w:rsidR="004E7319" w:rsidRPr="00E15F80" w:rsidRDefault="00185BCC" w:rsidP="004E7319">
      <w:pPr>
        <w:pStyle w:val="Body1"/>
        <w:rPr>
          <w:rFonts w:ascii="Corbel" w:hAnsi="Corbel"/>
          <w:sz w:val="24"/>
          <w:szCs w:val="24"/>
        </w:rPr>
      </w:pPr>
      <w:r>
        <w:rPr>
          <w:rFonts w:ascii="Corbel" w:hAnsi="Corbel"/>
          <w:sz w:val="24"/>
          <w:szCs w:val="24"/>
        </w:rPr>
        <w:t>N/A</w:t>
      </w:r>
    </w:p>
    <w:p w14:paraId="4D2D0264" w14:textId="77777777" w:rsidR="004E7319" w:rsidRDefault="004E7319" w:rsidP="007B35D7">
      <w:pPr>
        <w:pStyle w:val="Sideheading"/>
        <w:keepNext/>
        <w:jc w:val="center"/>
        <w:rPr>
          <w:rFonts w:ascii="Corbel" w:hAnsi="Corbel"/>
          <w:sz w:val="24"/>
          <w:szCs w:val="24"/>
        </w:rPr>
      </w:pPr>
    </w:p>
    <w:p w14:paraId="1FD860AC" w14:textId="77777777" w:rsidR="004E7319" w:rsidRDefault="004E7319" w:rsidP="007B35D7">
      <w:pPr>
        <w:pStyle w:val="Sideheading"/>
        <w:keepNext/>
        <w:jc w:val="center"/>
        <w:rPr>
          <w:rFonts w:ascii="Corbel" w:hAnsi="Corbel"/>
          <w:sz w:val="24"/>
          <w:szCs w:val="24"/>
        </w:rPr>
      </w:pPr>
    </w:p>
    <w:p w14:paraId="4B016B58" w14:textId="0666DC73" w:rsidR="004E7319" w:rsidRDefault="004E7319">
      <w:pPr>
        <w:jc w:val="left"/>
        <w:rPr>
          <w:rFonts w:ascii="Corbel" w:hAnsi="Corbel"/>
          <w:b/>
          <w:caps/>
          <w:sz w:val="24"/>
          <w:szCs w:val="24"/>
        </w:rPr>
      </w:pPr>
      <w:r>
        <w:rPr>
          <w:rFonts w:ascii="Corbel" w:hAnsi="Corbel"/>
          <w:sz w:val="24"/>
          <w:szCs w:val="24"/>
        </w:rPr>
        <w:br w:type="page"/>
      </w:r>
    </w:p>
    <w:p w14:paraId="2A1888A7" w14:textId="51E15A63" w:rsidR="006E4750" w:rsidRPr="00E15F80" w:rsidRDefault="009E53F7" w:rsidP="007B35D7">
      <w:pPr>
        <w:pStyle w:val="Sideheading"/>
        <w:keepNext/>
        <w:jc w:val="center"/>
        <w:rPr>
          <w:rFonts w:ascii="Corbel" w:hAnsi="Corbel"/>
          <w:sz w:val="24"/>
          <w:szCs w:val="24"/>
        </w:rPr>
      </w:pPr>
      <w:r w:rsidRPr="00E15F80">
        <w:rPr>
          <w:rFonts w:ascii="Corbel" w:hAnsi="Corbel"/>
          <w:sz w:val="24"/>
          <w:szCs w:val="24"/>
        </w:rPr>
        <w:lastRenderedPageBreak/>
        <w:t>SECTION TWO –</w:t>
      </w:r>
      <w:r w:rsidR="001A6DFC" w:rsidRPr="00E15F80">
        <w:rPr>
          <w:rFonts w:ascii="Corbel" w:hAnsi="Corbel"/>
          <w:sz w:val="24"/>
          <w:szCs w:val="24"/>
        </w:rPr>
        <w:t xml:space="preserve"> </w:t>
      </w:r>
      <w:r w:rsidRPr="00E15F80">
        <w:rPr>
          <w:rFonts w:ascii="Corbel" w:hAnsi="Corbel"/>
          <w:sz w:val="24"/>
          <w:szCs w:val="24"/>
        </w:rPr>
        <w:t>STANDARD CONDITIONS</w:t>
      </w:r>
    </w:p>
    <w:p w14:paraId="0A3F4AD5" w14:textId="77777777" w:rsidR="007B35D7" w:rsidRPr="00E15F80" w:rsidRDefault="007B35D7" w:rsidP="007B35D7">
      <w:pPr>
        <w:pStyle w:val="Sideheading"/>
        <w:keepNext/>
        <w:jc w:val="center"/>
        <w:rPr>
          <w:rFonts w:ascii="Corbel" w:hAnsi="Corbel"/>
          <w:sz w:val="24"/>
          <w:szCs w:val="24"/>
        </w:rPr>
      </w:pPr>
    </w:p>
    <w:p w14:paraId="392690E4" w14:textId="77777777" w:rsidR="001312DA" w:rsidRPr="00E15F80" w:rsidRDefault="001312DA" w:rsidP="001312DA">
      <w:pPr>
        <w:pStyle w:val="Level1"/>
        <w:keepNext/>
        <w:numPr>
          <w:ilvl w:val="0"/>
          <w:numId w:val="12"/>
        </w:numPr>
        <w:rPr>
          <w:rStyle w:val="Level1asHeadingtext"/>
          <w:rFonts w:ascii="Corbel" w:hAnsi="Corbel"/>
          <w:sz w:val="24"/>
          <w:szCs w:val="24"/>
        </w:rPr>
      </w:pPr>
      <w:bookmarkStart w:id="4" w:name="_Toc50457838"/>
      <w:bookmarkStart w:id="5" w:name="_Toc50796938"/>
      <w:bookmarkStart w:id="6" w:name="_Toc50797750"/>
      <w:bookmarkStart w:id="7" w:name="_Toc57173953"/>
      <w:bookmarkStart w:id="8" w:name="_Toc57174412"/>
      <w:bookmarkStart w:id="9" w:name="_Toc57435893"/>
      <w:bookmarkStart w:id="10" w:name="_Toc57435931"/>
      <w:bookmarkStart w:id="11" w:name="_Toc65388974"/>
      <w:bookmarkStart w:id="12" w:name="_Toc144713850"/>
      <w:bookmarkStart w:id="13" w:name="_Toc144714038"/>
      <w:bookmarkStart w:id="14" w:name="_Toc144714691"/>
      <w:bookmarkStart w:id="15" w:name="Definitions"/>
      <w:bookmarkStart w:id="16" w:name="_Ref349815579"/>
      <w:r w:rsidRPr="00E15F80">
        <w:rPr>
          <w:rStyle w:val="Level1asHeadingtext"/>
          <w:rFonts w:ascii="Corbel" w:hAnsi="Corbel"/>
          <w:sz w:val="24"/>
          <w:szCs w:val="24"/>
        </w:rPr>
        <w:t>DEFINITIONS AND INTERPRETATION</w:t>
      </w:r>
      <w:bookmarkEnd w:id="4"/>
      <w:bookmarkEnd w:id="5"/>
      <w:bookmarkEnd w:id="6"/>
      <w:bookmarkEnd w:id="7"/>
      <w:bookmarkEnd w:id="8"/>
      <w:bookmarkEnd w:id="9"/>
      <w:bookmarkEnd w:id="10"/>
      <w:bookmarkEnd w:id="11"/>
      <w:bookmarkEnd w:id="12"/>
      <w:bookmarkEnd w:id="13"/>
      <w:bookmarkEnd w:id="14"/>
      <w:bookmarkEnd w:id="15"/>
      <w:bookmarkEnd w:id="16"/>
      <w:r w:rsidRPr="00E15F80">
        <w:rPr>
          <w:rStyle w:val="Level1asHeadingtext"/>
          <w:rFonts w:ascii="Corbel" w:hAnsi="Corbel"/>
          <w:sz w:val="24"/>
          <w:szCs w:val="24"/>
        </w:rPr>
        <w:t>S</w:t>
      </w:r>
    </w:p>
    <w:p w14:paraId="1791478F" w14:textId="77777777" w:rsidR="001312DA" w:rsidRPr="00E15F80" w:rsidRDefault="001A6DFC" w:rsidP="001312DA">
      <w:pPr>
        <w:pStyle w:val="Level2"/>
        <w:rPr>
          <w:rFonts w:ascii="Corbel" w:hAnsi="Corbel"/>
          <w:sz w:val="24"/>
          <w:szCs w:val="24"/>
        </w:rPr>
      </w:pPr>
      <w:r w:rsidRPr="00E15F80">
        <w:rPr>
          <w:rFonts w:ascii="Corbel" w:hAnsi="Corbel"/>
          <w:sz w:val="24"/>
          <w:szCs w:val="24"/>
        </w:rPr>
        <w:t xml:space="preserve">In these </w:t>
      </w:r>
      <w:r w:rsidRPr="00E15F80">
        <w:rPr>
          <w:rFonts w:ascii="Corbel" w:hAnsi="Corbel"/>
          <w:sz w:val="24"/>
          <w:szCs w:val="24"/>
          <w:lang w:val="en-GB"/>
        </w:rPr>
        <w:t>Standard</w:t>
      </w:r>
      <w:r w:rsidR="001312DA" w:rsidRPr="00E15F80">
        <w:rPr>
          <w:rFonts w:ascii="Corbel" w:hAnsi="Corbel"/>
          <w:sz w:val="24"/>
          <w:szCs w:val="24"/>
        </w:rPr>
        <w:t xml:space="preserve"> Conditions, unless the context requires otherwise, the following words and phrases shall have the following meanings:</w:t>
      </w:r>
    </w:p>
    <w:tbl>
      <w:tblPr>
        <w:tblW w:w="0" w:type="auto"/>
        <w:tblInd w:w="675" w:type="dxa"/>
        <w:tblLook w:val="04A0" w:firstRow="1" w:lastRow="0" w:firstColumn="1" w:lastColumn="0" w:noHBand="0" w:noVBand="1"/>
      </w:tblPr>
      <w:tblGrid>
        <w:gridCol w:w="3586"/>
        <w:gridCol w:w="6228"/>
      </w:tblGrid>
      <w:tr w:rsidR="001312DA" w:rsidRPr="00E15F80" w14:paraId="2B76E1EB" w14:textId="77777777" w:rsidTr="002B3B26">
        <w:tc>
          <w:tcPr>
            <w:tcW w:w="3663" w:type="dxa"/>
          </w:tcPr>
          <w:p w14:paraId="3B72EC6D" w14:textId="77777777" w:rsidR="001312DA" w:rsidRPr="00E15F80" w:rsidRDefault="001312DA" w:rsidP="002B3B26">
            <w:pPr>
              <w:rPr>
                <w:rFonts w:ascii="Corbel" w:hAnsi="Corbel"/>
                <w:b/>
                <w:bCs/>
                <w:sz w:val="24"/>
                <w:szCs w:val="24"/>
              </w:rPr>
            </w:pPr>
            <w:r w:rsidRPr="00E15F80">
              <w:rPr>
                <w:rFonts w:ascii="Corbel" w:hAnsi="Corbel"/>
                <w:b/>
                <w:bCs/>
                <w:sz w:val="24"/>
                <w:szCs w:val="24"/>
              </w:rPr>
              <w:t xml:space="preserve"> “Applicable Laws”</w:t>
            </w:r>
          </w:p>
        </w:tc>
        <w:tc>
          <w:tcPr>
            <w:tcW w:w="6367" w:type="dxa"/>
          </w:tcPr>
          <w:p w14:paraId="42E4E345" w14:textId="77777777" w:rsidR="001312DA" w:rsidRPr="00E15F80" w:rsidRDefault="001312DA" w:rsidP="002B3B26">
            <w:pPr>
              <w:pStyle w:val="iDefinition"/>
              <w:numPr>
                <w:ilvl w:val="0"/>
                <w:numId w:val="0"/>
              </w:numPr>
              <w:tabs>
                <w:tab w:val="clear" w:pos="1843"/>
              </w:tabs>
              <w:rPr>
                <w:rFonts w:ascii="Corbel" w:hAnsi="Corbel"/>
                <w:sz w:val="24"/>
                <w:szCs w:val="24"/>
              </w:rPr>
            </w:pPr>
            <w:r w:rsidRPr="00E15F80">
              <w:rPr>
                <w:rFonts w:ascii="Corbel" w:hAnsi="Corbel"/>
                <w:sz w:val="24"/>
                <w:szCs w:val="24"/>
              </w:rPr>
              <w:t>any:</w:t>
            </w:r>
          </w:p>
          <w:p w14:paraId="61EFA774" w14:textId="77777777" w:rsidR="001312DA" w:rsidRPr="00E15F80" w:rsidRDefault="001312DA" w:rsidP="002B3B26">
            <w:pPr>
              <w:pStyle w:val="iDefinition"/>
              <w:tabs>
                <w:tab w:val="clear" w:pos="1532"/>
                <w:tab w:val="num" w:pos="768"/>
                <w:tab w:val="num" w:pos="1843"/>
              </w:tabs>
              <w:ind w:left="768" w:hanging="630"/>
              <w:rPr>
                <w:rFonts w:ascii="Corbel" w:hAnsi="Corbel"/>
                <w:sz w:val="24"/>
                <w:szCs w:val="24"/>
              </w:rPr>
            </w:pPr>
            <w:r w:rsidRPr="00E15F80">
              <w:rPr>
                <w:rFonts w:ascii="Corbel" w:hAnsi="Corbel"/>
                <w:sz w:val="24"/>
                <w:szCs w:val="24"/>
              </w:rPr>
              <w:t>statute, statutory instrument, bye</w:t>
            </w:r>
            <w:r w:rsidRPr="00E15F80">
              <w:rPr>
                <w:rFonts w:ascii="Corbel" w:hAnsi="Corbel"/>
                <w:sz w:val="24"/>
                <w:szCs w:val="24"/>
              </w:rPr>
              <w:noBreakHyphen/>
              <w:t>law, order, directive, treaty, decree or law (including  any common law, judgment, demand, order or decision of any court, regulator or tribunal);</w:t>
            </w:r>
          </w:p>
          <w:p w14:paraId="41F801BB" w14:textId="77777777" w:rsidR="001312DA" w:rsidRPr="00E15F80" w:rsidRDefault="001312DA" w:rsidP="002B3B26">
            <w:pPr>
              <w:pStyle w:val="iDefinition"/>
              <w:tabs>
                <w:tab w:val="clear" w:pos="1532"/>
                <w:tab w:val="num" w:pos="768"/>
                <w:tab w:val="num" w:pos="1843"/>
              </w:tabs>
              <w:ind w:left="768" w:hanging="630"/>
              <w:rPr>
                <w:rFonts w:ascii="Corbel" w:hAnsi="Corbel"/>
                <w:sz w:val="24"/>
                <w:szCs w:val="24"/>
              </w:rPr>
            </w:pPr>
            <w:r w:rsidRPr="00E15F80">
              <w:rPr>
                <w:rFonts w:ascii="Corbel" w:hAnsi="Corbel"/>
                <w:sz w:val="24"/>
                <w:szCs w:val="24"/>
              </w:rPr>
              <w:t>rule, policy, guidance or recommendation issued by any governmental, statutory or regulatory body; and/or</w:t>
            </w:r>
          </w:p>
          <w:p w14:paraId="62672EAF" w14:textId="77777777" w:rsidR="001312DA" w:rsidRPr="00E15F80" w:rsidRDefault="001312DA" w:rsidP="002B3B26">
            <w:pPr>
              <w:pStyle w:val="iDefinition"/>
              <w:tabs>
                <w:tab w:val="clear" w:pos="1532"/>
                <w:tab w:val="num" w:pos="768"/>
                <w:tab w:val="num" w:pos="1843"/>
              </w:tabs>
              <w:ind w:left="768" w:hanging="630"/>
              <w:rPr>
                <w:rFonts w:ascii="Corbel" w:hAnsi="Corbel"/>
                <w:sz w:val="24"/>
                <w:szCs w:val="24"/>
              </w:rPr>
            </w:pPr>
            <w:r w:rsidRPr="00E15F80">
              <w:rPr>
                <w:rFonts w:ascii="Corbel" w:hAnsi="Corbel"/>
                <w:sz w:val="24"/>
                <w:szCs w:val="24"/>
              </w:rPr>
              <w:t>industry code of conduct or guideline which relates to the Contract and/or the Goods and/or their manufacture, packaging, packing and/or delivery and/or the Services and/or the activities which are comprised in all or some of the Services or the use or application of the output from the Services</w:t>
            </w:r>
          </w:p>
        </w:tc>
      </w:tr>
      <w:tr w:rsidR="001312DA" w:rsidRPr="00E15F80" w14:paraId="2DB26CFA" w14:textId="77777777" w:rsidTr="002B3B26">
        <w:tc>
          <w:tcPr>
            <w:tcW w:w="3663" w:type="dxa"/>
          </w:tcPr>
          <w:p w14:paraId="0AC5AEE5" w14:textId="77777777" w:rsidR="001312DA" w:rsidRPr="00E15F80" w:rsidRDefault="001312DA" w:rsidP="002B3B26">
            <w:pPr>
              <w:rPr>
                <w:rFonts w:ascii="Corbel" w:hAnsi="Corbel"/>
                <w:b/>
                <w:bCs/>
                <w:sz w:val="24"/>
                <w:szCs w:val="24"/>
              </w:rPr>
            </w:pPr>
            <w:r w:rsidRPr="00E15F80">
              <w:rPr>
                <w:rFonts w:ascii="Corbel" w:hAnsi="Corbel"/>
                <w:b/>
                <w:bCs/>
                <w:sz w:val="24"/>
                <w:szCs w:val="24"/>
              </w:rPr>
              <w:t>“Beneficiary”</w:t>
            </w:r>
          </w:p>
        </w:tc>
        <w:tc>
          <w:tcPr>
            <w:tcW w:w="6367" w:type="dxa"/>
          </w:tcPr>
          <w:p w14:paraId="5CD33559" w14:textId="77777777" w:rsidR="001312DA" w:rsidRPr="00E15F80" w:rsidRDefault="001312DA" w:rsidP="002B3B26">
            <w:pPr>
              <w:pStyle w:val="Body"/>
              <w:rPr>
                <w:rFonts w:ascii="Corbel" w:hAnsi="Corbel"/>
                <w:sz w:val="24"/>
                <w:szCs w:val="24"/>
              </w:rPr>
            </w:pPr>
            <w:r w:rsidRPr="00E15F80">
              <w:rPr>
                <w:rFonts w:ascii="Corbel" w:hAnsi="Corbel"/>
                <w:sz w:val="24"/>
                <w:szCs w:val="24"/>
              </w:rPr>
              <w:t>the Employer, the Secretary of State for Transport, any subsidiary of the Secretary of State and the Department for Transport</w:t>
            </w:r>
          </w:p>
        </w:tc>
      </w:tr>
      <w:tr w:rsidR="002A6714" w:rsidRPr="00E15F80" w14:paraId="41A6461B" w14:textId="77777777" w:rsidTr="002B3B26">
        <w:tc>
          <w:tcPr>
            <w:tcW w:w="3663" w:type="dxa"/>
          </w:tcPr>
          <w:p w14:paraId="310B7DE6" w14:textId="77777777" w:rsidR="002A6714" w:rsidRPr="00E15F80" w:rsidRDefault="002A6714" w:rsidP="002B3B26">
            <w:pPr>
              <w:rPr>
                <w:rFonts w:ascii="Corbel" w:hAnsi="Corbel"/>
                <w:b/>
                <w:bCs/>
                <w:sz w:val="24"/>
                <w:szCs w:val="24"/>
              </w:rPr>
            </w:pPr>
            <w:r w:rsidRPr="00E15F80">
              <w:rPr>
                <w:rFonts w:ascii="Corbel" w:hAnsi="Corbel"/>
                <w:b/>
                <w:bCs/>
                <w:sz w:val="24"/>
                <w:szCs w:val="24"/>
              </w:rPr>
              <w:t>“Bribery Act”</w:t>
            </w:r>
          </w:p>
        </w:tc>
        <w:tc>
          <w:tcPr>
            <w:tcW w:w="6367" w:type="dxa"/>
          </w:tcPr>
          <w:p w14:paraId="20E9BA8C" w14:textId="77777777" w:rsidR="002A6714" w:rsidRPr="00E15F80" w:rsidRDefault="002A6714" w:rsidP="002B3B26">
            <w:pPr>
              <w:pStyle w:val="Body"/>
              <w:rPr>
                <w:rFonts w:ascii="Corbel" w:hAnsi="Corbel"/>
                <w:sz w:val="24"/>
                <w:szCs w:val="24"/>
              </w:rPr>
            </w:pPr>
            <w:r w:rsidRPr="00E15F80">
              <w:rPr>
                <w:rFonts w:ascii="Corbel" w:hAnsi="Corbel"/>
                <w:sz w:val="24"/>
                <w:szCs w:val="24"/>
              </w:rPr>
              <w:t>means the Bribery Act 2010</w:t>
            </w:r>
          </w:p>
        </w:tc>
      </w:tr>
      <w:tr w:rsidR="001312DA" w:rsidRPr="00E15F80" w14:paraId="0D85CCE5" w14:textId="77777777" w:rsidTr="002B3B26">
        <w:tc>
          <w:tcPr>
            <w:tcW w:w="3663" w:type="dxa"/>
          </w:tcPr>
          <w:p w14:paraId="22DC4AF5" w14:textId="77777777" w:rsidR="001312DA" w:rsidRPr="00E15F80" w:rsidRDefault="001312DA" w:rsidP="002B3B26">
            <w:pPr>
              <w:rPr>
                <w:rFonts w:ascii="Corbel" w:hAnsi="Corbel"/>
                <w:b/>
                <w:bCs/>
                <w:sz w:val="24"/>
                <w:szCs w:val="24"/>
              </w:rPr>
            </w:pPr>
            <w:r w:rsidRPr="00E15F80">
              <w:rPr>
                <w:rFonts w:ascii="Corbel" w:hAnsi="Corbel"/>
                <w:b/>
                <w:bCs/>
                <w:sz w:val="24"/>
                <w:szCs w:val="24"/>
              </w:rPr>
              <w:t>“Business Day”</w:t>
            </w:r>
          </w:p>
        </w:tc>
        <w:tc>
          <w:tcPr>
            <w:tcW w:w="6367" w:type="dxa"/>
          </w:tcPr>
          <w:p w14:paraId="783467FA" w14:textId="77777777" w:rsidR="001312DA" w:rsidRPr="00E15F80" w:rsidRDefault="001312DA" w:rsidP="002B3B26">
            <w:pPr>
              <w:pStyle w:val="Body"/>
              <w:rPr>
                <w:rFonts w:ascii="Corbel" w:hAnsi="Corbel"/>
                <w:sz w:val="24"/>
                <w:szCs w:val="24"/>
              </w:rPr>
            </w:pPr>
            <w:r w:rsidRPr="00E15F80">
              <w:rPr>
                <w:rFonts w:ascii="Corbel" w:hAnsi="Corbel"/>
                <w:sz w:val="24"/>
                <w:szCs w:val="24"/>
              </w:rPr>
              <w:t>a day that is not a Saturday, Sunday or public or bank holiday in England</w:t>
            </w:r>
          </w:p>
        </w:tc>
      </w:tr>
      <w:tr w:rsidR="001312DA" w:rsidRPr="00E15F80" w14:paraId="2E33922F" w14:textId="77777777" w:rsidTr="002B3B26">
        <w:tc>
          <w:tcPr>
            <w:tcW w:w="3663" w:type="dxa"/>
          </w:tcPr>
          <w:p w14:paraId="61123665" w14:textId="77777777" w:rsidR="001312DA" w:rsidRPr="00E15F80" w:rsidRDefault="001312DA" w:rsidP="002B3B26">
            <w:pPr>
              <w:rPr>
                <w:rFonts w:ascii="Corbel" w:hAnsi="Corbel"/>
                <w:b/>
                <w:bCs/>
                <w:sz w:val="24"/>
                <w:szCs w:val="24"/>
              </w:rPr>
            </w:pPr>
            <w:r w:rsidRPr="00E15F80">
              <w:rPr>
                <w:rFonts w:ascii="Corbel" w:hAnsi="Corbel"/>
                <w:b/>
                <w:bCs/>
                <w:sz w:val="24"/>
                <w:szCs w:val="24"/>
              </w:rPr>
              <w:t>“Change in Control”</w:t>
            </w:r>
          </w:p>
        </w:tc>
        <w:tc>
          <w:tcPr>
            <w:tcW w:w="6367" w:type="dxa"/>
          </w:tcPr>
          <w:p w14:paraId="12BDAC4B" w14:textId="77777777" w:rsidR="001312DA" w:rsidRPr="00E15F80" w:rsidRDefault="001312DA" w:rsidP="002B3B26">
            <w:pPr>
              <w:keepLines/>
              <w:suppressLineNumbers/>
              <w:suppressAutoHyphens/>
              <w:ind w:left="35"/>
              <w:rPr>
                <w:rFonts w:ascii="Corbel" w:hAnsi="Corbel"/>
                <w:sz w:val="24"/>
                <w:szCs w:val="24"/>
              </w:rPr>
            </w:pPr>
            <w:r w:rsidRPr="00E15F80">
              <w:rPr>
                <w:rFonts w:ascii="Corbel" w:hAnsi="Corbel"/>
                <w:sz w:val="24"/>
                <w:szCs w:val="24"/>
              </w:rPr>
              <w:t>occurs where:</w:t>
            </w:r>
          </w:p>
          <w:p w14:paraId="1187666E" w14:textId="77777777" w:rsidR="001312DA" w:rsidRPr="00E15F80" w:rsidRDefault="001312DA" w:rsidP="002B3B26">
            <w:pPr>
              <w:keepLines/>
              <w:suppressLineNumbers/>
              <w:suppressAutoHyphens/>
              <w:ind w:left="35"/>
              <w:rPr>
                <w:rFonts w:ascii="Corbel" w:hAnsi="Corbel"/>
                <w:sz w:val="24"/>
                <w:szCs w:val="24"/>
              </w:rPr>
            </w:pPr>
          </w:p>
          <w:p w14:paraId="127151BF" w14:textId="77777777" w:rsidR="001312DA" w:rsidRPr="00E15F80" w:rsidRDefault="001312DA" w:rsidP="002B3B26">
            <w:pPr>
              <w:pStyle w:val="aDefinition"/>
              <w:numPr>
                <w:ilvl w:val="0"/>
                <w:numId w:val="16"/>
              </w:numPr>
              <w:rPr>
                <w:rFonts w:ascii="Corbel" w:hAnsi="Corbel"/>
                <w:sz w:val="24"/>
                <w:szCs w:val="24"/>
              </w:rPr>
            </w:pPr>
            <w:r w:rsidRPr="00E15F80">
              <w:rPr>
                <w:rFonts w:ascii="Corbel" w:hAnsi="Corbel"/>
                <w:sz w:val="24"/>
                <w:szCs w:val="24"/>
              </w:rPr>
              <w:t xml:space="preserve">Control of the relevant entity is obtained (whether directly or as a result of obtaining Control of one or more other persons) by any person (either alone or together with persons acting in concert with it, as </w:t>
            </w:r>
            <w:r w:rsidRPr="00E15F80">
              <w:rPr>
                <w:rFonts w:ascii="Corbel" w:hAnsi="Corbel"/>
                <w:sz w:val="24"/>
                <w:szCs w:val="24"/>
              </w:rPr>
              <w:lastRenderedPageBreak/>
              <w:t>such expression is defined in the Takeover Code) who did not, at the date of the Contract, hold Control (whether directly or as a result of having Control of one or more other persons) of the relevant entity; or</w:t>
            </w:r>
          </w:p>
          <w:p w14:paraId="2059C050" w14:textId="77777777" w:rsidR="001312DA" w:rsidRPr="00E15F80" w:rsidRDefault="001312DA" w:rsidP="002B3B26">
            <w:pPr>
              <w:pStyle w:val="aDefinition"/>
              <w:rPr>
                <w:rFonts w:ascii="Corbel" w:hAnsi="Corbel"/>
                <w:sz w:val="24"/>
                <w:szCs w:val="24"/>
              </w:rPr>
            </w:pPr>
            <w:r w:rsidRPr="00E15F80">
              <w:rPr>
                <w:rFonts w:ascii="Corbel" w:hAnsi="Corbel"/>
                <w:sz w:val="24"/>
                <w:szCs w:val="24"/>
              </w:rPr>
              <w:t>a person who has Control (whether directly or as a result of having Control of one or more other persons) of the relevant entity at any time during the term of the Contract ceases to have Control (whether directly or as a result of having Control of one or more other persons) of the relevant entity</w:t>
            </w:r>
          </w:p>
        </w:tc>
      </w:tr>
      <w:tr w:rsidR="001312DA" w:rsidRPr="00E15F80" w14:paraId="6FB0E956" w14:textId="77777777" w:rsidTr="002B3B26">
        <w:tc>
          <w:tcPr>
            <w:tcW w:w="3663" w:type="dxa"/>
          </w:tcPr>
          <w:p w14:paraId="0B7BD5BE" w14:textId="77777777" w:rsidR="001312DA" w:rsidRPr="00E15F80" w:rsidRDefault="001312DA" w:rsidP="002B3B26">
            <w:pPr>
              <w:rPr>
                <w:rFonts w:ascii="Corbel" w:hAnsi="Corbel"/>
                <w:b/>
                <w:bCs/>
                <w:sz w:val="24"/>
                <w:szCs w:val="24"/>
              </w:rPr>
            </w:pPr>
            <w:r w:rsidRPr="00E15F80">
              <w:rPr>
                <w:rFonts w:ascii="Corbel" w:hAnsi="Corbel"/>
                <w:b/>
                <w:bCs/>
                <w:sz w:val="24"/>
                <w:szCs w:val="24"/>
              </w:rPr>
              <w:lastRenderedPageBreak/>
              <w:t>“Commencement Date”</w:t>
            </w:r>
          </w:p>
        </w:tc>
        <w:tc>
          <w:tcPr>
            <w:tcW w:w="6367" w:type="dxa"/>
          </w:tcPr>
          <w:p w14:paraId="28C38423" w14:textId="77777777" w:rsidR="001312DA" w:rsidRPr="00E15F80" w:rsidRDefault="001312DA" w:rsidP="001A6DFC">
            <w:pPr>
              <w:pStyle w:val="Body"/>
              <w:rPr>
                <w:rFonts w:ascii="Corbel" w:hAnsi="Corbel"/>
                <w:sz w:val="24"/>
                <w:szCs w:val="24"/>
              </w:rPr>
            </w:pPr>
            <w:r w:rsidRPr="00E15F80">
              <w:rPr>
                <w:rFonts w:ascii="Corbel" w:hAnsi="Corbel"/>
                <w:sz w:val="24"/>
                <w:szCs w:val="24"/>
              </w:rPr>
              <w:t xml:space="preserve">the date upon which the Contract is formed in accordance with Condition </w:t>
            </w:r>
            <w:r w:rsidRPr="00E15F80">
              <w:rPr>
                <w:rFonts w:ascii="Corbel" w:hAnsi="Corbel"/>
                <w:sz w:val="24"/>
                <w:szCs w:val="24"/>
              </w:rPr>
              <w:fldChar w:fldCharType="begin"/>
            </w:r>
            <w:r w:rsidRPr="00E15F80">
              <w:rPr>
                <w:rFonts w:ascii="Corbel" w:hAnsi="Corbel"/>
                <w:sz w:val="24"/>
                <w:szCs w:val="24"/>
              </w:rPr>
              <w:instrText xml:space="preserve"> REF _Ref349746026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2.1</w:t>
            </w:r>
            <w:r w:rsidRPr="00E15F80">
              <w:rPr>
                <w:rFonts w:ascii="Corbel" w:hAnsi="Corbel"/>
                <w:sz w:val="24"/>
                <w:szCs w:val="24"/>
              </w:rPr>
              <w:fldChar w:fldCharType="end"/>
            </w:r>
            <w:r w:rsidRPr="00E15F80">
              <w:rPr>
                <w:rFonts w:ascii="Corbel" w:hAnsi="Corbel"/>
                <w:sz w:val="24"/>
                <w:szCs w:val="24"/>
              </w:rPr>
              <w:t xml:space="preserve">, or, if different, the date specified as the “Commencement Date” in the </w:t>
            </w:r>
            <w:r w:rsidR="001A6DFC" w:rsidRPr="00E15F80">
              <w:rPr>
                <w:rFonts w:ascii="Corbel" w:hAnsi="Corbel"/>
                <w:sz w:val="24"/>
                <w:szCs w:val="24"/>
              </w:rPr>
              <w:t>Special Conditions</w:t>
            </w:r>
          </w:p>
        </w:tc>
      </w:tr>
      <w:tr w:rsidR="001A6DFC" w:rsidRPr="00E15F80" w14:paraId="49602B26" w14:textId="77777777" w:rsidTr="002B3B26">
        <w:tc>
          <w:tcPr>
            <w:tcW w:w="3663" w:type="dxa"/>
          </w:tcPr>
          <w:p w14:paraId="70F4720A" w14:textId="77777777" w:rsidR="001A6DFC" w:rsidRPr="00E15F80" w:rsidRDefault="001A6DFC" w:rsidP="000569C5">
            <w:pPr>
              <w:rPr>
                <w:rFonts w:ascii="Corbel" w:hAnsi="Corbel"/>
                <w:b/>
                <w:bCs/>
                <w:sz w:val="24"/>
                <w:szCs w:val="24"/>
              </w:rPr>
            </w:pPr>
            <w:r w:rsidRPr="00E15F80">
              <w:rPr>
                <w:rFonts w:ascii="Corbel" w:hAnsi="Corbel"/>
                <w:b/>
                <w:bCs/>
                <w:sz w:val="24"/>
                <w:szCs w:val="24"/>
              </w:rPr>
              <w:t>“Conditions”</w:t>
            </w:r>
          </w:p>
        </w:tc>
        <w:tc>
          <w:tcPr>
            <w:tcW w:w="6367" w:type="dxa"/>
          </w:tcPr>
          <w:p w14:paraId="6CC7D5C0" w14:textId="77777777" w:rsidR="001A6DFC" w:rsidRPr="00E15F80" w:rsidRDefault="001A6DFC" w:rsidP="002B3B26">
            <w:pPr>
              <w:pStyle w:val="Body"/>
              <w:rPr>
                <w:rFonts w:ascii="Corbel" w:hAnsi="Corbel"/>
                <w:sz w:val="24"/>
                <w:szCs w:val="24"/>
              </w:rPr>
            </w:pPr>
            <w:r w:rsidRPr="00E15F80">
              <w:rPr>
                <w:rFonts w:ascii="Corbel" w:hAnsi="Corbel"/>
                <w:sz w:val="24"/>
                <w:szCs w:val="24"/>
              </w:rPr>
              <w:t>these Standard Conditions together with the Special Conditions</w:t>
            </w:r>
            <w:r w:rsidR="00801D93" w:rsidRPr="00E15F80">
              <w:rPr>
                <w:rFonts w:ascii="Corbel" w:hAnsi="Corbel"/>
                <w:sz w:val="24"/>
                <w:szCs w:val="24"/>
              </w:rPr>
              <w:t>. All references to Conditions are to the Standard Conditions unless otherwise stated</w:t>
            </w:r>
          </w:p>
        </w:tc>
      </w:tr>
      <w:tr w:rsidR="00376B2A" w:rsidRPr="00E15F80" w14:paraId="1590939D" w14:textId="77777777" w:rsidTr="002B3B26">
        <w:tc>
          <w:tcPr>
            <w:tcW w:w="3663" w:type="dxa"/>
          </w:tcPr>
          <w:p w14:paraId="09642926" w14:textId="77777777" w:rsidR="00376B2A" w:rsidRPr="00E15F80" w:rsidRDefault="00376B2A" w:rsidP="00971E23">
            <w:pPr>
              <w:rPr>
                <w:rFonts w:ascii="Corbel" w:hAnsi="Corbel"/>
                <w:b/>
                <w:bCs/>
                <w:sz w:val="24"/>
                <w:szCs w:val="24"/>
              </w:rPr>
            </w:pPr>
            <w:r w:rsidRPr="00E15F80">
              <w:rPr>
                <w:rFonts w:ascii="Corbel" w:hAnsi="Corbel"/>
                <w:b/>
                <w:bCs/>
                <w:sz w:val="24"/>
                <w:szCs w:val="24"/>
              </w:rPr>
              <w:t>“Contract Manager”</w:t>
            </w:r>
          </w:p>
        </w:tc>
        <w:tc>
          <w:tcPr>
            <w:tcW w:w="6367" w:type="dxa"/>
          </w:tcPr>
          <w:p w14:paraId="628B5033" w14:textId="77777777" w:rsidR="00376B2A" w:rsidRPr="00E15F80" w:rsidRDefault="00376B2A" w:rsidP="00AF411B">
            <w:pPr>
              <w:pStyle w:val="Body"/>
              <w:rPr>
                <w:rFonts w:ascii="Corbel" w:hAnsi="Corbel"/>
                <w:sz w:val="24"/>
                <w:szCs w:val="24"/>
              </w:rPr>
            </w:pPr>
            <w:r w:rsidRPr="00E15F80">
              <w:rPr>
                <w:rFonts w:ascii="Corbel" w:hAnsi="Corbel"/>
                <w:sz w:val="24"/>
                <w:szCs w:val="24"/>
              </w:rPr>
              <w:t>such official of the Employer, or other person, as the Employer shall from time to time appoint to act on its behalf</w:t>
            </w:r>
            <w:r w:rsidR="00AF411B" w:rsidRPr="00E15F80">
              <w:rPr>
                <w:rFonts w:ascii="Corbel" w:hAnsi="Corbel"/>
                <w:sz w:val="24"/>
                <w:szCs w:val="24"/>
              </w:rPr>
              <w:t>,</w:t>
            </w:r>
            <w:r w:rsidRPr="00E15F80">
              <w:rPr>
                <w:rFonts w:ascii="Corbel" w:hAnsi="Corbel"/>
                <w:sz w:val="24"/>
                <w:szCs w:val="24"/>
              </w:rPr>
              <w:t xml:space="preserve"> </w:t>
            </w:r>
            <w:r w:rsidR="00AF411B" w:rsidRPr="00E15F80">
              <w:rPr>
                <w:rFonts w:ascii="Corbel" w:hAnsi="Corbel"/>
                <w:sz w:val="24"/>
                <w:szCs w:val="24"/>
              </w:rPr>
              <w:t>as stated in the Special Conditions or as notified in writing by the Employer to the Supplier and who shall be responsible for the</w:t>
            </w:r>
            <w:r w:rsidRPr="00E15F80">
              <w:rPr>
                <w:rFonts w:ascii="Corbel" w:hAnsi="Corbel"/>
                <w:sz w:val="24"/>
                <w:szCs w:val="24"/>
              </w:rPr>
              <w:t xml:space="preserve"> </w:t>
            </w:r>
            <w:r w:rsidR="00AF411B" w:rsidRPr="00E15F80">
              <w:rPr>
                <w:rFonts w:ascii="Corbel" w:hAnsi="Corbel"/>
                <w:sz w:val="24"/>
                <w:szCs w:val="24"/>
              </w:rPr>
              <w:t xml:space="preserve">overall management of </w:t>
            </w:r>
            <w:r w:rsidR="0075728B" w:rsidRPr="00E15F80">
              <w:rPr>
                <w:rFonts w:ascii="Corbel" w:hAnsi="Corbel"/>
                <w:sz w:val="24"/>
                <w:szCs w:val="24"/>
              </w:rPr>
              <w:t xml:space="preserve">the </w:t>
            </w:r>
            <w:r w:rsidRPr="00E15F80">
              <w:rPr>
                <w:rFonts w:ascii="Corbel" w:hAnsi="Corbel"/>
                <w:sz w:val="24"/>
                <w:szCs w:val="24"/>
              </w:rPr>
              <w:t>Contract</w:t>
            </w:r>
            <w:r w:rsidR="00AF411B" w:rsidRPr="00E15F80">
              <w:rPr>
                <w:rFonts w:ascii="Corbel" w:hAnsi="Corbel"/>
                <w:sz w:val="24"/>
                <w:szCs w:val="24"/>
              </w:rPr>
              <w:t xml:space="preserve"> including those aspects specifically stated in the Contract</w:t>
            </w:r>
            <w:r w:rsidRPr="00E15F80">
              <w:rPr>
                <w:rFonts w:ascii="Corbel" w:hAnsi="Corbel"/>
                <w:sz w:val="24"/>
                <w:szCs w:val="24"/>
              </w:rPr>
              <w:t xml:space="preserve">, </w:t>
            </w:r>
          </w:p>
        </w:tc>
      </w:tr>
      <w:tr w:rsidR="00376B2A" w:rsidRPr="00E15F80" w14:paraId="579161A1" w14:textId="77777777" w:rsidTr="002B3B26">
        <w:tc>
          <w:tcPr>
            <w:tcW w:w="3663" w:type="dxa"/>
          </w:tcPr>
          <w:p w14:paraId="667BB4C4" w14:textId="77777777" w:rsidR="00376B2A" w:rsidRPr="00E15F80" w:rsidRDefault="00376B2A" w:rsidP="00971E23">
            <w:pPr>
              <w:rPr>
                <w:rFonts w:ascii="Corbel" w:hAnsi="Corbel"/>
                <w:b/>
                <w:bCs/>
                <w:sz w:val="24"/>
                <w:szCs w:val="24"/>
              </w:rPr>
            </w:pPr>
            <w:r w:rsidRPr="00E15F80">
              <w:rPr>
                <w:rFonts w:ascii="Corbel" w:hAnsi="Corbel"/>
                <w:b/>
                <w:sz w:val="24"/>
                <w:szCs w:val="24"/>
              </w:rPr>
              <w:t>“Confidential Information”</w:t>
            </w:r>
            <w:r w:rsidRPr="00E15F80">
              <w:rPr>
                <w:rFonts w:ascii="Corbel" w:hAnsi="Corbel"/>
                <w:b/>
                <w:sz w:val="24"/>
                <w:szCs w:val="24"/>
              </w:rPr>
              <w:tab/>
            </w:r>
          </w:p>
        </w:tc>
        <w:tc>
          <w:tcPr>
            <w:tcW w:w="6367" w:type="dxa"/>
          </w:tcPr>
          <w:p w14:paraId="32D2AF07" w14:textId="77777777" w:rsidR="00376B2A" w:rsidRPr="00E15F80" w:rsidRDefault="00376B2A" w:rsidP="00971E23">
            <w:pPr>
              <w:pStyle w:val="Body"/>
              <w:rPr>
                <w:rFonts w:ascii="Corbel" w:hAnsi="Corbel"/>
                <w:sz w:val="24"/>
                <w:szCs w:val="24"/>
              </w:rPr>
            </w:pPr>
            <w:r w:rsidRPr="00E15F80">
              <w:rPr>
                <w:rFonts w:ascii="Corbel" w:hAnsi="Corbel"/>
                <w:sz w:val="24"/>
                <w:szCs w:val="24"/>
              </w:rPr>
              <w:t>all information (whether written, oral, in electronic form or in any other media) of a confidential or proprietary nature that is disclosed by or on behalf of the Employer obtained by or made available to the Supplier or its representatives</w:t>
            </w:r>
          </w:p>
        </w:tc>
      </w:tr>
      <w:tr w:rsidR="00376B2A" w:rsidRPr="00E15F80" w14:paraId="411FDA3D" w14:textId="77777777" w:rsidTr="002B3B26">
        <w:tc>
          <w:tcPr>
            <w:tcW w:w="3663" w:type="dxa"/>
          </w:tcPr>
          <w:p w14:paraId="7F5B3F44" w14:textId="77777777" w:rsidR="00376B2A" w:rsidRPr="00E15F80" w:rsidRDefault="00376B2A" w:rsidP="002B3B26">
            <w:pPr>
              <w:rPr>
                <w:rFonts w:ascii="Corbel" w:hAnsi="Corbel"/>
                <w:b/>
                <w:bCs/>
                <w:sz w:val="24"/>
                <w:szCs w:val="24"/>
              </w:rPr>
            </w:pPr>
            <w:r w:rsidRPr="00E15F80">
              <w:rPr>
                <w:rFonts w:ascii="Corbel" w:hAnsi="Corbel"/>
                <w:b/>
                <w:bCs/>
                <w:sz w:val="24"/>
                <w:szCs w:val="24"/>
              </w:rPr>
              <w:t>“Control”</w:t>
            </w:r>
          </w:p>
        </w:tc>
        <w:tc>
          <w:tcPr>
            <w:tcW w:w="6367" w:type="dxa"/>
          </w:tcPr>
          <w:p w14:paraId="6A97157A" w14:textId="77777777" w:rsidR="00376B2A" w:rsidRPr="00E15F80" w:rsidRDefault="00376B2A" w:rsidP="002B3B26">
            <w:pPr>
              <w:pStyle w:val="Body"/>
              <w:rPr>
                <w:rFonts w:ascii="Corbel" w:hAnsi="Corbel"/>
                <w:sz w:val="24"/>
                <w:szCs w:val="24"/>
              </w:rPr>
            </w:pPr>
            <w:r w:rsidRPr="00E15F80">
              <w:rPr>
                <w:rFonts w:ascii="Corbel" w:hAnsi="Corbel"/>
                <w:sz w:val="24"/>
                <w:szCs w:val="24"/>
              </w:rPr>
              <w:t>the power (whether direct or indirect) to direct or cause the direction of the affairs of an entity, whether by means of holding shares, possessing voting power, exercising contractual powers or otherwise</w:t>
            </w:r>
          </w:p>
        </w:tc>
      </w:tr>
      <w:tr w:rsidR="00376B2A" w:rsidRPr="00E15F80" w14:paraId="2ADF91EE" w14:textId="77777777" w:rsidTr="002B3B26">
        <w:tc>
          <w:tcPr>
            <w:tcW w:w="3663" w:type="dxa"/>
          </w:tcPr>
          <w:p w14:paraId="7E0425BB" w14:textId="77777777" w:rsidR="00376B2A" w:rsidRPr="00E15F80" w:rsidRDefault="00376B2A" w:rsidP="002B3B26">
            <w:pPr>
              <w:rPr>
                <w:rFonts w:ascii="Corbel" w:hAnsi="Corbel"/>
                <w:b/>
                <w:bCs/>
                <w:sz w:val="24"/>
                <w:szCs w:val="24"/>
              </w:rPr>
            </w:pPr>
            <w:r w:rsidRPr="00E15F80">
              <w:rPr>
                <w:rFonts w:ascii="Corbel" w:hAnsi="Corbel"/>
                <w:b/>
                <w:bCs/>
                <w:sz w:val="24"/>
                <w:szCs w:val="24"/>
              </w:rPr>
              <w:t>“Contract”</w:t>
            </w:r>
          </w:p>
        </w:tc>
        <w:tc>
          <w:tcPr>
            <w:tcW w:w="6367" w:type="dxa"/>
          </w:tcPr>
          <w:p w14:paraId="00287365" w14:textId="77777777" w:rsidR="00376B2A" w:rsidRPr="00E15F80" w:rsidRDefault="00376B2A" w:rsidP="002B3B26">
            <w:pPr>
              <w:pStyle w:val="Body"/>
              <w:rPr>
                <w:rFonts w:ascii="Corbel" w:hAnsi="Corbel"/>
                <w:sz w:val="24"/>
                <w:szCs w:val="24"/>
              </w:rPr>
            </w:pPr>
            <w:r w:rsidRPr="00E15F80">
              <w:rPr>
                <w:rFonts w:ascii="Corbel" w:hAnsi="Corbel"/>
                <w:sz w:val="24"/>
                <w:szCs w:val="24"/>
              </w:rPr>
              <w:t xml:space="preserve">the contract between the Employer and the Supplier as formed in accordance with Condition </w:t>
            </w:r>
            <w:r w:rsidRPr="00E15F80">
              <w:rPr>
                <w:rFonts w:ascii="Corbel" w:hAnsi="Corbel"/>
                <w:sz w:val="24"/>
                <w:szCs w:val="24"/>
              </w:rPr>
              <w:fldChar w:fldCharType="begin"/>
            </w:r>
            <w:r w:rsidRPr="00E15F80">
              <w:rPr>
                <w:rFonts w:ascii="Corbel" w:hAnsi="Corbel"/>
                <w:sz w:val="24"/>
                <w:szCs w:val="24"/>
              </w:rPr>
              <w:instrText xml:space="preserve"> REF _Ref349807294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2</w:t>
            </w:r>
            <w:r w:rsidRPr="00E15F80">
              <w:rPr>
                <w:rFonts w:ascii="Corbel" w:hAnsi="Corbel"/>
                <w:sz w:val="24"/>
                <w:szCs w:val="24"/>
              </w:rPr>
              <w:fldChar w:fldCharType="end"/>
            </w:r>
          </w:p>
        </w:tc>
      </w:tr>
      <w:tr w:rsidR="00376B2A" w:rsidRPr="00E15F80" w14:paraId="512C4CA0" w14:textId="77777777" w:rsidTr="002B3B26">
        <w:tc>
          <w:tcPr>
            <w:tcW w:w="3663" w:type="dxa"/>
          </w:tcPr>
          <w:p w14:paraId="5DEE1FB1" w14:textId="77777777" w:rsidR="00376B2A" w:rsidRPr="00E15F80" w:rsidRDefault="00376B2A" w:rsidP="002B3B26">
            <w:pPr>
              <w:rPr>
                <w:rFonts w:ascii="Corbel" w:hAnsi="Corbel"/>
                <w:b/>
                <w:bCs/>
                <w:sz w:val="24"/>
                <w:szCs w:val="24"/>
              </w:rPr>
            </w:pPr>
            <w:r w:rsidRPr="00E15F80">
              <w:rPr>
                <w:rFonts w:ascii="Corbel" w:hAnsi="Corbel"/>
                <w:b/>
                <w:sz w:val="24"/>
                <w:szCs w:val="24"/>
              </w:rPr>
              <w:lastRenderedPageBreak/>
              <w:t>“</w:t>
            </w:r>
            <w:r w:rsidRPr="00E15F80">
              <w:rPr>
                <w:rFonts w:ascii="Corbel" w:hAnsi="Corbel" w:cs="Arial"/>
                <w:b/>
                <w:sz w:val="24"/>
                <w:szCs w:val="24"/>
              </w:rPr>
              <w:t>Contract Information</w:t>
            </w:r>
            <w:r w:rsidRPr="00E15F80">
              <w:rPr>
                <w:rFonts w:ascii="Corbel" w:hAnsi="Corbel"/>
                <w:b/>
                <w:sz w:val="24"/>
                <w:szCs w:val="24"/>
              </w:rPr>
              <w:t>”</w:t>
            </w:r>
          </w:p>
        </w:tc>
        <w:tc>
          <w:tcPr>
            <w:tcW w:w="6367" w:type="dxa"/>
          </w:tcPr>
          <w:p w14:paraId="1342B56D" w14:textId="77777777" w:rsidR="00376B2A" w:rsidRPr="00E15F80" w:rsidRDefault="00376B2A" w:rsidP="00EF0132">
            <w:pPr>
              <w:pStyle w:val="Level1"/>
              <w:numPr>
                <w:ilvl w:val="0"/>
                <w:numId w:val="0"/>
              </w:numPr>
              <w:tabs>
                <w:tab w:val="left" w:pos="720"/>
              </w:tabs>
              <w:spacing w:line="360" w:lineRule="auto"/>
              <w:ind w:left="3261" w:hanging="3261"/>
              <w:rPr>
                <w:rFonts w:ascii="Corbel" w:hAnsi="Corbel" w:cs="Arial"/>
                <w:sz w:val="24"/>
                <w:szCs w:val="24"/>
              </w:rPr>
            </w:pPr>
            <w:r w:rsidRPr="00E15F80">
              <w:rPr>
                <w:rFonts w:ascii="Corbel" w:hAnsi="Corbel" w:cs="Arial"/>
                <w:sz w:val="24"/>
                <w:szCs w:val="24"/>
              </w:rPr>
              <w:t xml:space="preserve">means; </w:t>
            </w:r>
          </w:p>
          <w:p w14:paraId="0136CE33" w14:textId="77777777" w:rsidR="00376B2A" w:rsidRPr="00E15F80" w:rsidRDefault="00376B2A" w:rsidP="00EF0132">
            <w:pPr>
              <w:pStyle w:val="Level1"/>
              <w:numPr>
                <w:ilvl w:val="0"/>
                <w:numId w:val="33"/>
              </w:numPr>
              <w:tabs>
                <w:tab w:val="left" w:pos="482"/>
              </w:tabs>
              <w:spacing w:after="210" w:line="360" w:lineRule="auto"/>
              <w:ind w:left="482" w:hanging="482"/>
              <w:rPr>
                <w:rFonts w:ascii="Corbel" w:hAnsi="Corbel" w:cs="Arial"/>
                <w:sz w:val="24"/>
                <w:szCs w:val="24"/>
              </w:rPr>
            </w:pPr>
            <w:r w:rsidRPr="00E15F80">
              <w:rPr>
                <w:rFonts w:ascii="Corbel" w:hAnsi="Corbel" w:cs="Arial"/>
                <w:sz w:val="24"/>
                <w:szCs w:val="24"/>
              </w:rPr>
              <w:t xml:space="preserve">the Contract in its entirety (including from time to time any changes to the Contract agreed by the parties pursuant to Condition 2.6); </w:t>
            </w:r>
          </w:p>
          <w:p w14:paraId="2E912576" w14:textId="77777777" w:rsidR="00376B2A" w:rsidRPr="00E15F80" w:rsidRDefault="00376B2A" w:rsidP="00EF0132">
            <w:pPr>
              <w:pStyle w:val="Level1"/>
              <w:numPr>
                <w:ilvl w:val="0"/>
                <w:numId w:val="33"/>
              </w:numPr>
              <w:tabs>
                <w:tab w:val="left" w:pos="482"/>
              </w:tabs>
              <w:spacing w:after="210" w:line="360" w:lineRule="auto"/>
              <w:ind w:left="482" w:hanging="482"/>
              <w:rPr>
                <w:rFonts w:ascii="Corbel" w:hAnsi="Corbel" w:cs="Arial"/>
                <w:sz w:val="24"/>
                <w:szCs w:val="24"/>
              </w:rPr>
            </w:pPr>
            <w:r w:rsidRPr="00E15F80">
              <w:rPr>
                <w:rFonts w:ascii="Corbel" w:hAnsi="Corbel" w:cs="Arial"/>
                <w:sz w:val="24"/>
                <w:szCs w:val="24"/>
              </w:rPr>
              <w:t xml:space="preserve">any tender documents relating to the award of the Contract; and </w:t>
            </w:r>
          </w:p>
          <w:p w14:paraId="1156FCC8" w14:textId="77777777" w:rsidR="00376B2A" w:rsidRPr="00E15F80" w:rsidRDefault="00376B2A" w:rsidP="002B3B26">
            <w:pPr>
              <w:pStyle w:val="Level1"/>
              <w:numPr>
                <w:ilvl w:val="0"/>
                <w:numId w:val="33"/>
              </w:numPr>
              <w:tabs>
                <w:tab w:val="left" w:pos="482"/>
              </w:tabs>
              <w:spacing w:after="210" w:line="360" w:lineRule="auto"/>
              <w:ind w:left="482" w:hanging="482"/>
              <w:rPr>
                <w:rFonts w:ascii="Corbel" w:hAnsi="Corbel" w:cs="Arial"/>
                <w:sz w:val="24"/>
                <w:szCs w:val="24"/>
              </w:rPr>
            </w:pPr>
            <w:r w:rsidRPr="00E15F80">
              <w:rPr>
                <w:rFonts w:ascii="Corbel" w:hAnsi="Corbel" w:cs="Arial"/>
                <w:sz w:val="24"/>
                <w:szCs w:val="24"/>
              </w:rPr>
              <w:t>data from the Supplier’s invoices submitted pursuant to Condition 4.4 including (but not limited to) invoice number, clearing date and invoice amount.</w:t>
            </w:r>
          </w:p>
        </w:tc>
      </w:tr>
      <w:tr w:rsidR="00376B2A" w:rsidRPr="00E15F80" w14:paraId="52F6B2EE" w14:textId="77777777" w:rsidTr="002B3B26">
        <w:tc>
          <w:tcPr>
            <w:tcW w:w="3663" w:type="dxa"/>
          </w:tcPr>
          <w:p w14:paraId="2B846EA8" w14:textId="77777777" w:rsidR="00376B2A" w:rsidRPr="00E15F80" w:rsidRDefault="00376B2A" w:rsidP="002B3B26">
            <w:pPr>
              <w:rPr>
                <w:rFonts w:ascii="Corbel" w:hAnsi="Corbel"/>
                <w:b/>
                <w:bCs/>
                <w:sz w:val="24"/>
                <w:szCs w:val="24"/>
              </w:rPr>
            </w:pPr>
            <w:r w:rsidRPr="00E15F80">
              <w:rPr>
                <w:rFonts w:ascii="Corbel" w:hAnsi="Corbel"/>
                <w:b/>
                <w:bCs/>
                <w:sz w:val="24"/>
                <w:szCs w:val="24"/>
              </w:rPr>
              <w:t>“Data Controller”</w:t>
            </w:r>
          </w:p>
          <w:p w14:paraId="1295DAA2" w14:textId="77777777" w:rsidR="00376B2A" w:rsidRPr="00E15F80" w:rsidRDefault="00376B2A" w:rsidP="002B3B26">
            <w:pPr>
              <w:rPr>
                <w:rFonts w:ascii="Corbel" w:hAnsi="Corbel"/>
                <w:b/>
                <w:bCs/>
                <w:sz w:val="24"/>
                <w:szCs w:val="24"/>
              </w:rPr>
            </w:pPr>
          </w:p>
        </w:tc>
        <w:tc>
          <w:tcPr>
            <w:tcW w:w="6367" w:type="dxa"/>
          </w:tcPr>
          <w:p w14:paraId="19F123CA" w14:textId="77777777" w:rsidR="00376B2A" w:rsidRPr="00E15F80" w:rsidRDefault="00376B2A" w:rsidP="002B3B26">
            <w:pPr>
              <w:pStyle w:val="Body"/>
              <w:rPr>
                <w:rFonts w:ascii="Corbel" w:hAnsi="Corbel"/>
                <w:sz w:val="24"/>
                <w:szCs w:val="24"/>
              </w:rPr>
            </w:pPr>
            <w:r w:rsidRPr="00E15F80">
              <w:rPr>
                <w:rFonts w:ascii="Corbel" w:hAnsi="Corbel"/>
                <w:sz w:val="24"/>
                <w:szCs w:val="24"/>
              </w:rPr>
              <w:t>has the meaning set out in section 1 of the Data Protection Act 1998</w:t>
            </w:r>
          </w:p>
        </w:tc>
      </w:tr>
      <w:tr w:rsidR="00376B2A" w:rsidRPr="00E15F80" w14:paraId="35BDE370" w14:textId="77777777" w:rsidTr="002B3B26">
        <w:tc>
          <w:tcPr>
            <w:tcW w:w="3663" w:type="dxa"/>
          </w:tcPr>
          <w:p w14:paraId="5D3B374A" w14:textId="77777777" w:rsidR="00376B2A" w:rsidRPr="00E15F80" w:rsidRDefault="00376B2A" w:rsidP="002B3B26">
            <w:pPr>
              <w:rPr>
                <w:rFonts w:ascii="Corbel" w:hAnsi="Corbel"/>
                <w:b/>
                <w:bCs/>
                <w:sz w:val="24"/>
                <w:szCs w:val="24"/>
              </w:rPr>
            </w:pPr>
            <w:r w:rsidRPr="00E15F80">
              <w:rPr>
                <w:rFonts w:ascii="Corbel" w:hAnsi="Corbel"/>
                <w:b/>
                <w:bCs/>
                <w:sz w:val="24"/>
                <w:szCs w:val="24"/>
              </w:rPr>
              <w:t>“Data Processor”</w:t>
            </w:r>
          </w:p>
          <w:p w14:paraId="43C50220" w14:textId="77777777" w:rsidR="00376B2A" w:rsidRPr="00E15F80" w:rsidRDefault="00376B2A" w:rsidP="002B3B26">
            <w:pPr>
              <w:rPr>
                <w:rFonts w:ascii="Corbel" w:hAnsi="Corbel"/>
                <w:b/>
                <w:bCs/>
                <w:sz w:val="24"/>
                <w:szCs w:val="24"/>
              </w:rPr>
            </w:pPr>
          </w:p>
        </w:tc>
        <w:tc>
          <w:tcPr>
            <w:tcW w:w="6367" w:type="dxa"/>
          </w:tcPr>
          <w:p w14:paraId="77EF6335" w14:textId="77777777" w:rsidR="00376B2A" w:rsidRPr="00E15F80" w:rsidRDefault="00376B2A" w:rsidP="002B3B26">
            <w:pPr>
              <w:pStyle w:val="Body"/>
              <w:rPr>
                <w:rFonts w:ascii="Corbel" w:hAnsi="Corbel"/>
                <w:sz w:val="24"/>
                <w:szCs w:val="24"/>
              </w:rPr>
            </w:pPr>
            <w:r w:rsidRPr="00E15F80">
              <w:rPr>
                <w:rFonts w:ascii="Corbel" w:hAnsi="Corbel"/>
                <w:sz w:val="24"/>
                <w:szCs w:val="24"/>
              </w:rPr>
              <w:t>has the meaning set out in section 1 of the Data Protection Act 1998</w:t>
            </w:r>
          </w:p>
        </w:tc>
      </w:tr>
      <w:tr w:rsidR="00376B2A" w:rsidRPr="00E15F80" w14:paraId="77F4304C" w14:textId="77777777" w:rsidTr="002B3B26">
        <w:tc>
          <w:tcPr>
            <w:tcW w:w="3663" w:type="dxa"/>
          </w:tcPr>
          <w:p w14:paraId="50CB0AD7" w14:textId="77777777" w:rsidR="00376B2A" w:rsidRPr="00E15F80" w:rsidRDefault="00376B2A" w:rsidP="002B3B26">
            <w:pPr>
              <w:rPr>
                <w:rFonts w:ascii="Corbel" w:hAnsi="Corbel"/>
                <w:b/>
                <w:bCs/>
                <w:sz w:val="24"/>
                <w:szCs w:val="24"/>
              </w:rPr>
            </w:pPr>
            <w:r w:rsidRPr="00E15F80">
              <w:rPr>
                <w:rFonts w:ascii="Corbel" w:hAnsi="Corbel"/>
                <w:b/>
                <w:bCs/>
                <w:sz w:val="24"/>
                <w:szCs w:val="24"/>
              </w:rPr>
              <w:t>“Disputed Sum”</w:t>
            </w:r>
          </w:p>
        </w:tc>
        <w:tc>
          <w:tcPr>
            <w:tcW w:w="6367" w:type="dxa"/>
          </w:tcPr>
          <w:p w14:paraId="186BBB11" w14:textId="77777777" w:rsidR="00376B2A" w:rsidRPr="00E15F80" w:rsidRDefault="00376B2A" w:rsidP="002B3B26">
            <w:pPr>
              <w:pStyle w:val="Body"/>
              <w:rPr>
                <w:rFonts w:ascii="Corbel" w:hAnsi="Corbel"/>
                <w:sz w:val="24"/>
                <w:szCs w:val="24"/>
              </w:rPr>
            </w:pPr>
            <w:r w:rsidRPr="00E15F80">
              <w:rPr>
                <w:rFonts w:ascii="Corbel" w:hAnsi="Corbel"/>
                <w:sz w:val="24"/>
                <w:szCs w:val="24"/>
              </w:rPr>
              <w:t xml:space="preserve">that part of an amount invoiced by the Supplier which is the subject of a bona fide dispute, as notified by the Employer to the Supplier under Condition </w:t>
            </w:r>
            <w:r w:rsidRPr="00E15F80">
              <w:rPr>
                <w:rFonts w:ascii="Corbel" w:hAnsi="Corbel"/>
                <w:sz w:val="24"/>
                <w:szCs w:val="24"/>
              </w:rPr>
              <w:fldChar w:fldCharType="begin"/>
            </w:r>
            <w:r w:rsidRPr="00E15F80">
              <w:rPr>
                <w:rFonts w:ascii="Corbel" w:hAnsi="Corbel"/>
                <w:sz w:val="24"/>
                <w:szCs w:val="24"/>
              </w:rPr>
              <w:instrText xml:space="preserve"> REF _Ref332722211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4.9</w:t>
            </w:r>
            <w:r w:rsidRPr="00E15F80">
              <w:rPr>
                <w:rFonts w:ascii="Corbel" w:hAnsi="Corbel"/>
                <w:sz w:val="24"/>
                <w:szCs w:val="24"/>
              </w:rPr>
              <w:fldChar w:fldCharType="end"/>
            </w:r>
          </w:p>
        </w:tc>
      </w:tr>
      <w:tr w:rsidR="00376B2A" w:rsidRPr="00E15F80" w14:paraId="02988167" w14:textId="77777777" w:rsidTr="002B3B26">
        <w:tc>
          <w:tcPr>
            <w:tcW w:w="3663" w:type="dxa"/>
          </w:tcPr>
          <w:p w14:paraId="6DEDCB7E" w14:textId="77777777" w:rsidR="00376B2A" w:rsidRPr="00E15F80" w:rsidRDefault="00376B2A" w:rsidP="002B3B26">
            <w:pPr>
              <w:rPr>
                <w:rFonts w:ascii="Corbel" w:hAnsi="Corbel"/>
                <w:b/>
                <w:bCs/>
                <w:sz w:val="24"/>
                <w:szCs w:val="24"/>
              </w:rPr>
            </w:pPr>
            <w:r w:rsidRPr="00E15F80">
              <w:rPr>
                <w:rFonts w:ascii="Corbel" w:hAnsi="Corbel"/>
                <w:b/>
                <w:bCs/>
                <w:sz w:val="24"/>
                <w:szCs w:val="24"/>
              </w:rPr>
              <w:t>“EIR”</w:t>
            </w:r>
          </w:p>
        </w:tc>
        <w:tc>
          <w:tcPr>
            <w:tcW w:w="6367" w:type="dxa"/>
          </w:tcPr>
          <w:p w14:paraId="56A49297" w14:textId="77777777" w:rsidR="00376B2A" w:rsidRPr="00E15F80" w:rsidRDefault="00376B2A" w:rsidP="002B3B26">
            <w:pPr>
              <w:pStyle w:val="Body"/>
              <w:rPr>
                <w:rFonts w:ascii="Corbel" w:hAnsi="Corbel"/>
                <w:sz w:val="24"/>
                <w:szCs w:val="24"/>
              </w:rPr>
            </w:pPr>
            <w:r w:rsidRPr="00E15F80">
              <w:rPr>
                <w:rFonts w:ascii="Corbel" w:hAnsi="Corbel"/>
                <w:sz w:val="24"/>
                <w:szCs w:val="24"/>
              </w:rPr>
              <w:t>the Environmental Information Regulations 2004</w:t>
            </w:r>
          </w:p>
        </w:tc>
      </w:tr>
      <w:tr w:rsidR="00376B2A" w:rsidRPr="00E15F80" w14:paraId="306B3129" w14:textId="77777777" w:rsidTr="002B3B26">
        <w:tc>
          <w:tcPr>
            <w:tcW w:w="3663" w:type="dxa"/>
          </w:tcPr>
          <w:p w14:paraId="2FA8F807" w14:textId="77777777" w:rsidR="00376B2A" w:rsidRPr="00E15F80" w:rsidRDefault="00376B2A" w:rsidP="002B3B26">
            <w:pPr>
              <w:rPr>
                <w:rFonts w:ascii="Corbel" w:hAnsi="Corbel"/>
                <w:b/>
                <w:bCs/>
                <w:sz w:val="24"/>
                <w:szCs w:val="24"/>
              </w:rPr>
            </w:pPr>
            <w:r w:rsidRPr="00E15F80">
              <w:rPr>
                <w:rFonts w:ascii="Corbel" w:hAnsi="Corbel"/>
                <w:b/>
                <w:bCs/>
                <w:sz w:val="24"/>
                <w:szCs w:val="24"/>
              </w:rPr>
              <w:t>“Employer”</w:t>
            </w:r>
          </w:p>
        </w:tc>
        <w:tc>
          <w:tcPr>
            <w:tcW w:w="6367" w:type="dxa"/>
          </w:tcPr>
          <w:p w14:paraId="003FF373" w14:textId="77777777" w:rsidR="00376B2A" w:rsidRPr="00E15F80" w:rsidRDefault="00376B2A" w:rsidP="00DA2B49">
            <w:pPr>
              <w:pStyle w:val="Body"/>
              <w:rPr>
                <w:rFonts w:ascii="Corbel" w:hAnsi="Corbel"/>
                <w:sz w:val="24"/>
                <w:szCs w:val="24"/>
              </w:rPr>
            </w:pPr>
            <w:r w:rsidRPr="00E15F80">
              <w:rPr>
                <w:rFonts w:ascii="Corbel" w:hAnsi="Corbel"/>
                <w:sz w:val="24"/>
                <w:szCs w:val="24"/>
              </w:rPr>
              <w:t>the company named High Speed Two (HS2) Limited (company number 06791686) whose registered office is at One Canada Square, London E14 5AB</w:t>
            </w:r>
          </w:p>
        </w:tc>
      </w:tr>
      <w:tr w:rsidR="00C4148C" w:rsidRPr="00E15F80" w14:paraId="701DAC40" w14:textId="77777777" w:rsidTr="002B3B26">
        <w:tc>
          <w:tcPr>
            <w:tcW w:w="3663" w:type="dxa"/>
          </w:tcPr>
          <w:p w14:paraId="1B49B615" w14:textId="77777777" w:rsidR="00C4148C" w:rsidRPr="00E15F80" w:rsidRDefault="00C4148C" w:rsidP="002B3B26">
            <w:pPr>
              <w:rPr>
                <w:rFonts w:ascii="Corbel" w:hAnsi="Corbel"/>
                <w:b/>
                <w:bCs/>
                <w:sz w:val="24"/>
                <w:szCs w:val="24"/>
              </w:rPr>
            </w:pPr>
            <w:r w:rsidRPr="00E15F80">
              <w:rPr>
                <w:rFonts w:ascii="Corbel" w:hAnsi="Corbel"/>
                <w:b/>
                <w:bCs/>
                <w:sz w:val="24"/>
                <w:szCs w:val="24"/>
              </w:rPr>
              <w:t>“Employer’s Representative”</w:t>
            </w:r>
          </w:p>
        </w:tc>
        <w:tc>
          <w:tcPr>
            <w:tcW w:w="6367" w:type="dxa"/>
          </w:tcPr>
          <w:p w14:paraId="75DB10BA" w14:textId="77777777" w:rsidR="00C4148C" w:rsidRPr="00E15F80" w:rsidRDefault="00C4148C" w:rsidP="00AF411B">
            <w:pPr>
              <w:pStyle w:val="Body"/>
              <w:rPr>
                <w:rFonts w:ascii="Corbel" w:hAnsi="Corbel"/>
                <w:sz w:val="24"/>
                <w:szCs w:val="24"/>
              </w:rPr>
            </w:pPr>
            <w:r w:rsidRPr="00E15F80">
              <w:rPr>
                <w:rFonts w:ascii="Corbel" w:hAnsi="Corbel"/>
                <w:sz w:val="24"/>
                <w:szCs w:val="24"/>
              </w:rPr>
              <w:t xml:space="preserve">such official of the Employer, or other person, as the Employer shall from time to time appoint to act on its behalf </w:t>
            </w:r>
            <w:r w:rsidR="00AF411B" w:rsidRPr="00E15F80">
              <w:rPr>
                <w:rFonts w:ascii="Corbel" w:hAnsi="Corbel"/>
                <w:sz w:val="24"/>
                <w:szCs w:val="24"/>
              </w:rPr>
              <w:t xml:space="preserve">as stated in the Special Conditions or as notified in writing by the Employer to the Supplier and who shall be responsible </w:t>
            </w:r>
            <w:r w:rsidRPr="00E15F80">
              <w:rPr>
                <w:rFonts w:ascii="Corbel" w:hAnsi="Corbel"/>
                <w:sz w:val="24"/>
                <w:szCs w:val="24"/>
              </w:rPr>
              <w:t xml:space="preserve">for the </w:t>
            </w:r>
            <w:r w:rsidR="0075728B" w:rsidRPr="00E15F80">
              <w:rPr>
                <w:rFonts w:ascii="Corbel" w:hAnsi="Corbel"/>
                <w:sz w:val="24"/>
                <w:szCs w:val="24"/>
              </w:rPr>
              <w:t xml:space="preserve">day to day management of </w:t>
            </w:r>
            <w:r w:rsidRPr="00E15F80">
              <w:rPr>
                <w:rFonts w:ascii="Corbel" w:hAnsi="Corbel"/>
                <w:sz w:val="24"/>
                <w:szCs w:val="24"/>
              </w:rPr>
              <w:t>the Contract</w:t>
            </w:r>
            <w:r w:rsidR="00AF411B" w:rsidRPr="00E15F80">
              <w:rPr>
                <w:rFonts w:ascii="Corbel" w:hAnsi="Corbel"/>
                <w:sz w:val="24"/>
                <w:szCs w:val="24"/>
              </w:rPr>
              <w:t xml:space="preserve"> including those aspects specifically stated in the Contract</w:t>
            </w:r>
          </w:p>
        </w:tc>
      </w:tr>
      <w:tr w:rsidR="00376B2A" w:rsidRPr="00E15F80" w14:paraId="454680CF" w14:textId="77777777" w:rsidTr="002B3B26">
        <w:tc>
          <w:tcPr>
            <w:tcW w:w="3663" w:type="dxa"/>
          </w:tcPr>
          <w:p w14:paraId="3D65F6AE" w14:textId="77777777" w:rsidR="00376B2A" w:rsidRPr="00E15F80" w:rsidRDefault="00376B2A" w:rsidP="002B3B26">
            <w:pPr>
              <w:rPr>
                <w:rFonts w:ascii="Corbel" w:hAnsi="Corbel"/>
                <w:b/>
                <w:bCs/>
                <w:sz w:val="24"/>
                <w:szCs w:val="24"/>
              </w:rPr>
            </w:pPr>
            <w:r w:rsidRPr="00E15F80">
              <w:rPr>
                <w:rFonts w:ascii="Corbel" w:hAnsi="Corbel"/>
                <w:b/>
                <w:bCs/>
                <w:sz w:val="24"/>
                <w:szCs w:val="24"/>
              </w:rPr>
              <w:t>“Expiry Date”</w:t>
            </w:r>
          </w:p>
        </w:tc>
        <w:tc>
          <w:tcPr>
            <w:tcW w:w="6367" w:type="dxa"/>
          </w:tcPr>
          <w:p w14:paraId="0BB54C8D" w14:textId="77777777" w:rsidR="00376B2A" w:rsidRPr="00E15F80" w:rsidRDefault="00376B2A" w:rsidP="001A6DFC">
            <w:pPr>
              <w:pStyle w:val="Body"/>
              <w:rPr>
                <w:rFonts w:ascii="Corbel" w:hAnsi="Corbel"/>
                <w:sz w:val="24"/>
                <w:szCs w:val="24"/>
              </w:rPr>
            </w:pPr>
            <w:r w:rsidRPr="00E15F80">
              <w:rPr>
                <w:rFonts w:ascii="Corbel" w:hAnsi="Corbel"/>
                <w:sz w:val="24"/>
                <w:szCs w:val="24"/>
              </w:rPr>
              <w:t>the date upon which all of the Services are complete and all of the Goods (if any) have been delivered, or, if any, the date specified as the “Contract End Date” in the Special Conditions</w:t>
            </w:r>
          </w:p>
        </w:tc>
      </w:tr>
      <w:tr w:rsidR="00376B2A" w:rsidRPr="00E15F80" w14:paraId="4539A2B1" w14:textId="77777777" w:rsidTr="002B3B26">
        <w:tc>
          <w:tcPr>
            <w:tcW w:w="3663" w:type="dxa"/>
          </w:tcPr>
          <w:p w14:paraId="3CC858E5" w14:textId="77777777" w:rsidR="00376B2A" w:rsidRPr="00E15F80" w:rsidRDefault="00376B2A" w:rsidP="002B3B26">
            <w:pPr>
              <w:rPr>
                <w:rFonts w:ascii="Corbel" w:hAnsi="Corbel"/>
                <w:b/>
                <w:bCs/>
                <w:sz w:val="24"/>
                <w:szCs w:val="24"/>
              </w:rPr>
            </w:pPr>
            <w:r w:rsidRPr="00E15F80">
              <w:rPr>
                <w:rFonts w:ascii="Corbel" w:hAnsi="Corbel"/>
                <w:b/>
                <w:bCs/>
                <w:sz w:val="24"/>
                <w:szCs w:val="24"/>
              </w:rPr>
              <w:lastRenderedPageBreak/>
              <w:t>“FOIA”</w:t>
            </w:r>
          </w:p>
        </w:tc>
        <w:tc>
          <w:tcPr>
            <w:tcW w:w="6367" w:type="dxa"/>
          </w:tcPr>
          <w:p w14:paraId="6D071EE8" w14:textId="77777777" w:rsidR="00376B2A" w:rsidRPr="00E15F80" w:rsidRDefault="00376B2A" w:rsidP="002B3B26">
            <w:pPr>
              <w:pStyle w:val="Body"/>
              <w:rPr>
                <w:rFonts w:ascii="Corbel" w:hAnsi="Corbel"/>
                <w:sz w:val="24"/>
                <w:szCs w:val="24"/>
              </w:rPr>
            </w:pPr>
            <w:r w:rsidRPr="00E15F80">
              <w:rPr>
                <w:rFonts w:ascii="Corbel" w:hAnsi="Corbel"/>
                <w:sz w:val="24"/>
                <w:szCs w:val="24"/>
              </w:rPr>
              <w:t>the Freedom of Information Act 2000 and any subordinate legislation (as defined in section 84 of the Freedom of Information Act 2000) made under the Freedom of Information Act 2000 from time to time together with any guidance and/or codes of practice issued by the Information Commissioner or the Secretary of State or relevant Government Department in relation to such Act</w:t>
            </w:r>
          </w:p>
        </w:tc>
      </w:tr>
      <w:tr w:rsidR="00376B2A" w:rsidRPr="00E15F80" w14:paraId="577533C2" w14:textId="77777777" w:rsidTr="002B3B26">
        <w:tc>
          <w:tcPr>
            <w:tcW w:w="3663" w:type="dxa"/>
          </w:tcPr>
          <w:p w14:paraId="4F23363E" w14:textId="77777777" w:rsidR="00376B2A" w:rsidRPr="00E15F80" w:rsidRDefault="00376B2A" w:rsidP="002B3B26">
            <w:pPr>
              <w:rPr>
                <w:rFonts w:ascii="Corbel" w:hAnsi="Corbel"/>
                <w:b/>
                <w:bCs/>
                <w:sz w:val="24"/>
                <w:szCs w:val="24"/>
              </w:rPr>
            </w:pPr>
            <w:r w:rsidRPr="00E15F80">
              <w:rPr>
                <w:rFonts w:ascii="Corbel" w:hAnsi="Corbel"/>
                <w:b/>
                <w:bCs/>
                <w:sz w:val="24"/>
                <w:szCs w:val="24"/>
              </w:rPr>
              <w:t>“Goods”</w:t>
            </w:r>
          </w:p>
          <w:p w14:paraId="14E4CF7A" w14:textId="77777777" w:rsidR="00376B2A" w:rsidRPr="00E15F80" w:rsidRDefault="00376B2A" w:rsidP="002B3B26">
            <w:pPr>
              <w:rPr>
                <w:rFonts w:ascii="Corbel" w:hAnsi="Corbel"/>
                <w:b/>
                <w:bCs/>
                <w:sz w:val="24"/>
                <w:szCs w:val="24"/>
              </w:rPr>
            </w:pPr>
          </w:p>
        </w:tc>
        <w:tc>
          <w:tcPr>
            <w:tcW w:w="6367" w:type="dxa"/>
          </w:tcPr>
          <w:p w14:paraId="28F844D4" w14:textId="77777777" w:rsidR="00376B2A" w:rsidRPr="00E15F80" w:rsidRDefault="00376B2A" w:rsidP="002B3B26">
            <w:pPr>
              <w:pStyle w:val="Body"/>
              <w:rPr>
                <w:rFonts w:ascii="Corbel" w:hAnsi="Corbel"/>
                <w:sz w:val="24"/>
                <w:szCs w:val="24"/>
              </w:rPr>
            </w:pPr>
            <w:r w:rsidRPr="00E15F80">
              <w:rPr>
                <w:rFonts w:ascii="Corbel" w:hAnsi="Corbel"/>
                <w:sz w:val="24"/>
                <w:szCs w:val="24"/>
              </w:rPr>
              <w:t>the Goods to be supplied by the Supplier (if any) under the Contract</w:t>
            </w:r>
          </w:p>
        </w:tc>
      </w:tr>
      <w:tr w:rsidR="00376B2A" w:rsidRPr="00E15F80" w14:paraId="69FDEDBA" w14:textId="77777777" w:rsidTr="002B3B26">
        <w:tc>
          <w:tcPr>
            <w:tcW w:w="3663" w:type="dxa"/>
          </w:tcPr>
          <w:p w14:paraId="464F82E7" w14:textId="77777777" w:rsidR="00376B2A" w:rsidRPr="00E15F80" w:rsidRDefault="00376B2A" w:rsidP="002B3B26">
            <w:pPr>
              <w:rPr>
                <w:rFonts w:ascii="Corbel" w:hAnsi="Corbel"/>
                <w:b/>
                <w:bCs/>
                <w:sz w:val="24"/>
                <w:szCs w:val="24"/>
              </w:rPr>
            </w:pPr>
            <w:r w:rsidRPr="00E15F80">
              <w:rPr>
                <w:rFonts w:ascii="Corbel" w:hAnsi="Corbel"/>
                <w:b/>
                <w:bCs/>
                <w:sz w:val="24"/>
                <w:szCs w:val="24"/>
              </w:rPr>
              <w:t>“Information”</w:t>
            </w:r>
          </w:p>
        </w:tc>
        <w:tc>
          <w:tcPr>
            <w:tcW w:w="6367" w:type="dxa"/>
          </w:tcPr>
          <w:p w14:paraId="735DA132" w14:textId="77777777" w:rsidR="00376B2A" w:rsidRPr="00E15F80" w:rsidRDefault="00376B2A" w:rsidP="002B3B26">
            <w:pPr>
              <w:pStyle w:val="Body"/>
              <w:rPr>
                <w:rFonts w:ascii="Corbel" w:hAnsi="Corbel"/>
                <w:sz w:val="24"/>
                <w:szCs w:val="24"/>
              </w:rPr>
            </w:pPr>
            <w:r w:rsidRPr="00E15F80">
              <w:rPr>
                <w:rFonts w:ascii="Corbel" w:hAnsi="Corbel"/>
                <w:sz w:val="24"/>
                <w:szCs w:val="24"/>
              </w:rPr>
              <w:t>has the meaning given under section 84 of FOIA and/or under regulation 2(1) of the EIR</w:t>
            </w:r>
          </w:p>
        </w:tc>
      </w:tr>
      <w:tr w:rsidR="00376B2A" w:rsidRPr="00E15F80" w14:paraId="4E5A88F7" w14:textId="77777777" w:rsidTr="002B3B26">
        <w:tc>
          <w:tcPr>
            <w:tcW w:w="3663" w:type="dxa"/>
          </w:tcPr>
          <w:p w14:paraId="4D95EE6F" w14:textId="77777777" w:rsidR="00376B2A" w:rsidRPr="00E15F80" w:rsidRDefault="00376B2A" w:rsidP="002B3B26">
            <w:pPr>
              <w:rPr>
                <w:rFonts w:ascii="Corbel" w:hAnsi="Corbel"/>
                <w:b/>
                <w:bCs/>
                <w:sz w:val="24"/>
                <w:szCs w:val="24"/>
              </w:rPr>
            </w:pPr>
            <w:r w:rsidRPr="00E15F80">
              <w:rPr>
                <w:rFonts w:ascii="Corbel" w:hAnsi="Corbel"/>
                <w:b/>
                <w:bCs/>
                <w:sz w:val="24"/>
                <w:szCs w:val="24"/>
              </w:rPr>
              <w:t>“Insolvent”</w:t>
            </w:r>
          </w:p>
        </w:tc>
        <w:tc>
          <w:tcPr>
            <w:tcW w:w="6367" w:type="dxa"/>
          </w:tcPr>
          <w:p w14:paraId="0BE8E774" w14:textId="77777777" w:rsidR="00376B2A" w:rsidRPr="00E15F80" w:rsidRDefault="00376B2A" w:rsidP="002B3B26">
            <w:pPr>
              <w:pStyle w:val="Body"/>
              <w:rPr>
                <w:rFonts w:ascii="Corbel" w:hAnsi="Corbel"/>
                <w:sz w:val="24"/>
                <w:szCs w:val="24"/>
              </w:rPr>
            </w:pPr>
            <w:r w:rsidRPr="00E15F80">
              <w:rPr>
                <w:rFonts w:ascii="Corbel" w:hAnsi="Corbel"/>
                <w:sz w:val="24"/>
                <w:szCs w:val="24"/>
              </w:rPr>
              <w:t xml:space="preserve">where the Supplier: </w:t>
            </w:r>
          </w:p>
          <w:p w14:paraId="0103F96D" w14:textId="77777777" w:rsidR="00376B2A" w:rsidRPr="00E15F80" w:rsidRDefault="00376B2A" w:rsidP="00177DC9">
            <w:pPr>
              <w:pStyle w:val="aDefinition"/>
              <w:numPr>
                <w:ilvl w:val="0"/>
                <w:numId w:val="29"/>
              </w:numPr>
              <w:rPr>
                <w:rFonts w:ascii="Corbel" w:hAnsi="Corbel"/>
                <w:sz w:val="24"/>
                <w:szCs w:val="24"/>
              </w:rPr>
            </w:pPr>
            <w:r w:rsidRPr="00E15F80">
              <w:rPr>
                <w:rFonts w:ascii="Corbel" w:hAnsi="Corbel"/>
                <w:sz w:val="24"/>
                <w:szCs w:val="24"/>
              </w:rPr>
              <w:t xml:space="preserve">gives notice under section 84 Insolvency Act 1986 of, or proposes or passes a resolution for, its winding up or in the case of a limited liability partnership proposes or determines that it will be wound up; </w:t>
            </w:r>
          </w:p>
          <w:p w14:paraId="10848B7D" w14:textId="77777777" w:rsidR="00376B2A" w:rsidRPr="00E15F80" w:rsidRDefault="00376B2A" w:rsidP="002B3B26">
            <w:pPr>
              <w:pStyle w:val="aDefinition"/>
              <w:rPr>
                <w:rFonts w:ascii="Corbel" w:hAnsi="Corbel"/>
                <w:sz w:val="24"/>
                <w:szCs w:val="24"/>
              </w:rPr>
            </w:pPr>
            <w:r w:rsidRPr="00E15F80">
              <w:rPr>
                <w:rFonts w:ascii="Corbel" w:hAnsi="Corbel"/>
                <w:sz w:val="24"/>
                <w:szCs w:val="24"/>
              </w:rPr>
              <w:t xml:space="preserve">has a winding up petition presented against it; </w:t>
            </w:r>
          </w:p>
          <w:p w14:paraId="47E7F96D" w14:textId="77777777" w:rsidR="00376B2A" w:rsidRPr="00E15F80" w:rsidRDefault="00376B2A" w:rsidP="002B3B26">
            <w:pPr>
              <w:pStyle w:val="aDefinition"/>
              <w:rPr>
                <w:rFonts w:ascii="Corbel" w:hAnsi="Corbel"/>
                <w:sz w:val="24"/>
                <w:szCs w:val="24"/>
              </w:rPr>
            </w:pPr>
            <w:r w:rsidRPr="00E15F80">
              <w:rPr>
                <w:rFonts w:ascii="Corbel" w:hAnsi="Corbel"/>
                <w:sz w:val="24"/>
                <w:szCs w:val="24"/>
              </w:rPr>
              <w:t xml:space="preserve">has a winding up order or a notice of striking off made in respect of it; </w:t>
            </w:r>
          </w:p>
          <w:p w14:paraId="2958A6B9" w14:textId="77777777" w:rsidR="00376B2A" w:rsidRPr="00E15F80" w:rsidRDefault="00376B2A" w:rsidP="002B3B26">
            <w:pPr>
              <w:pStyle w:val="aDefinition"/>
              <w:rPr>
                <w:rFonts w:ascii="Corbel" w:hAnsi="Corbel"/>
                <w:sz w:val="24"/>
                <w:szCs w:val="24"/>
              </w:rPr>
            </w:pPr>
            <w:r w:rsidRPr="00E15F80">
              <w:rPr>
                <w:rFonts w:ascii="Corbel" w:hAnsi="Corbel"/>
                <w:sz w:val="24"/>
                <w:szCs w:val="24"/>
              </w:rPr>
              <w:t>has an administration order or an application for an administration order made in respect of it or has a notice of appointment of an administrator or a notice of intention to appoint and administrator filed in respect of it at any court;</w:t>
            </w:r>
          </w:p>
          <w:p w14:paraId="4900DA61" w14:textId="77777777" w:rsidR="00376B2A" w:rsidRPr="00E15F80" w:rsidRDefault="00376B2A" w:rsidP="002B3B26">
            <w:pPr>
              <w:pStyle w:val="aDefinition"/>
              <w:rPr>
                <w:rFonts w:ascii="Corbel" w:hAnsi="Corbel"/>
                <w:sz w:val="24"/>
                <w:szCs w:val="24"/>
              </w:rPr>
            </w:pPr>
            <w:r w:rsidRPr="00E15F80">
              <w:rPr>
                <w:rFonts w:ascii="Corbel" w:hAnsi="Corbel"/>
                <w:sz w:val="24"/>
                <w:szCs w:val="24"/>
              </w:rPr>
              <w:t xml:space="preserve">proposes, makes or is subject to </w:t>
            </w:r>
          </w:p>
          <w:p w14:paraId="40C6868B" w14:textId="77777777" w:rsidR="00376B2A" w:rsidRPr="00E15F80" w:rsidRDefault="00376B2A" w:rsidP="002B3B26">
            <w:pPr>
              <w:pStyle w:val="iDefinition"/>
              <w:tabs>
                <w:tab w:val="clear" w:pos="1532"/>
                <w:tab w:val="num" w:pos="1843"/>
              </w:tabs>
              <w:ind w:left="1843"/>
              <w:rPr>
                <w:rFonts w:ascii="Corbel" w:hAnsi="Corbel"/>
                <w:sz w:val="24"/>
                <w:szCs w:val="24"/>
              </w:rPr>
            </w:pPr>
            <w:r w:rsidRPr="00E15F80">
              <w:rPr>
                <w:rFonts w:ascii="Corbel" w:hAnsi="Corbel"/>
                <w:sz w:val="24"/>
                <w:szCs w:val="24"/>
              </w:rPr>
              <w:t xml:space="preserve">a company voluntary arrangement; </w:t>
            </w:r>
          </w:p>
          <w:p w14:paraId="1B244B07" w14:textId="77777777" w:rsidR="00376B2A" w:rsidRPr="00E15F80" w:rsidRDefault="00376B2A" w:rsidP="002B3B26">
            <w:pPr>
              <w:pStyle w:val="iDefinition"/>
              <w:tabs>
                <w:tab w:val="clear" w:pos="1532"/>
                <w:tab w:val="num" w:pos="1843"/>
              </w:tabs>
              <w:ind w:left="1843"/>
              <w:rPr>
                <w:rFonts w:ascii="Corbel" w:hAnsi="Corbel"/>
                <w:sz w:val="24"/>
                <w:szCs w:val="24"/>
              </w:rPr>
            </w:pPr>
            <w:r w:rsidRPr="00E15F80">
              <w:rPr>
                <w:rFonts w:ascii="Corbel" w:hAnsi="Corbel"/>
                <w:sz w:val="24"/>
                <w:szCs w:val="24"/>
              </w:rPr>
              <w:t xml:space="preserve">a composition with its creditors generally; </w:t>
            </w:r>
          </w:p>
          <w:p w14:paraId="5A5F1EC9" w14:textId="77777777" w:rsidR="00376B2A" w:rsidRPr="00E15F80" w:rsidRDefault="00376B2A" w:rsidP="002B3B26">
            <w:pPr>
              <w:pStyle w:val="iDefinition"/>
              <w:tabs>
                <w:tab w:val="clear" w:pos="1532"/>
                <w:tab w:val="num" w:pos="1843"/>
              </w:tabs>
              <w:ind w:left="1843"/>
              <w:rPr>
                <w:rFonts w:ascii="Corbel" w:hAnsi="Corbel"/>
                <w:sz w:val="24"/>
                <w:szCs w:val="24"/>
              </w:rPr>
            </w:pPr>
            <w:r w:rsidRPr="00E15F80">
              <w:rPr>
                <w:rFonts w:ascii="Corbel" w:hAnsi="Corbel"/>
                <w:sz w:val="24"/>
                <w:szCs w:val="24"/>
              </w:rPr>
              <w:t xml:space="preserve">an application to a court of competent jurisdiction for protection from its creditors generally; (iv) a scheme of </w:t>
            </w:r>
            <w:r w:rsidRPr="00E15F80">
              <w:rPr>
                <w:rFonts w:ascii="Corbel" w:hAnsi="Corbel"/>
                <w:sz w:val="24"/>
                <w:szCs w:val="24"/>
              </w:rPr>
              <w:lastRenderedPageBreak/>
              <w:t xml:space="preserve">arrangement under Part 26 Companies Act 2006; </w:t>
            </w:r>
          </w:p>
          <w:p w14:paraId="0E2CFDA8" w14:textId="77777777" w:rsidR="00376B2A" w:rsidRPr="00E15F80" w:rsidRDefault="00376B2A" w:rsidP="002B3B26">
            <w:pPr>
              <w:pStyle w:val="aDefinition"/>
              <w:rPr>
                <w:rFonts w:ascii="Corbel" w:hAnsi="Corbel"/>
                <w:sz w:val="24"/>
                <w:szCs w:val="24"/>
              </w:rPr>
            </w:pPr>
            <w:r w:rsidRPr="00E15F80">
              <w:rPr>
                <w:rFonts w:ascii="Corbel" w:hAnsi="Corbel"/>
                <w:sz w:val="24"/>
                <w:szCs w:val="24"/>
              </w:rPr>
              <w:t xml:space="preserve">has a receiver or a provisional liquidator appointed over any of its assets, undertakings or income; </w:t>
            </w:r>
          </w:p>
          <w:p w14:paraId="6F0BDA70" w14:textId="77777777" w:rsidR="00376B2A" w:rsidRPr="00E15F80" w:rsidRDefault="00376B2A" w:rsidP="002B3B26">
            <w:pPr>
              <w:pStyle w:val="aDefinition"/>
              <w:rPr>
                <w:rFonts w:ascii="Corbel" w:hAnsi="Corbel"/>
                <w:sz w:val="24"/>
                <w:szCs w:val="24"/>
              </w:rPr>
            </w:pPr>
            <w:r w:rsidRPr="00E15F80">
              <w:rPr>
                <w:rFonts w:ascii="Corbel" w:hAnsi="Corbel"/>
                <w:sz w:val="24"/>
                <w:szCs w:val="24"/>
              </w:rPr>
              <w:t xml:space="preserve">ceases to trade or appears, in the reasonable opinion of the Employer, to be likely to cease to trade; </w:t>
            </w:r>
          </w:p>
          <w:p w14:paraId="34C7F4AC" w14:textId="77777777" w:rsidR="00376B2A" w:rsidRPr="00E15F80" w:rsidRDefault="00376B2A" w:rsidP="002B3B26">
            <w:pPr>
              <w:pStyle w:val="aDefinition"/>
              <w:rPr>
                <w:rFonts w:ascii="Corbel" w:hAnsi="Corbel"/>
                <w:sz w:val="24"/>
                <w:szCs w:val="24"/>
              </w:rPr>
            </w:pPr>
            <w:r w:rsidRPr="00E15F80">
              <w:rPr>
                <w:rFonts w:ascii="Corbel" w:hAnsi="Corbel"/>
                <w:sz w:val="24"/>
                <w:szCs w:val="24"/>
              </w:rPr>
              <w:t xml:space="preserve">is unable to pay its debts as they fall due; or the value of its assets are less than its liabilities, including its contingent and prospective liabilities; </w:t>
            </w:r>
          </w:p>
          <w:p w14:paraId="7602393B" w14:textId="77777777" w:rsidR="00376B2A" w:rsidRPr="00E15F80" w:rsidRDefault="00376B2A" w:rsidP="002B3B26">
            <w:pPr>
              <w:pStyle w:val="aDefinition"/>
              <w:rPr>
                <w:rFonts w:ascii="Corbel" w:hAnsi="Corbel"/>
                <w:sz w:val="24"/>
                <w:szCs w:val="24"/>
              </w:rPr>
            </w:pPr>
            <w:r w:rsidRPr="00E15F80">
              <w:rPr>
                <w:rFonts w:ascii="Corbel" w:hAnsi="Corbel"/>
                <w:sz w:val="24"/>
                <w:szCs w:val="24"/>
              </w:rPr>
              <w:t>is the subject of anything analogous to the foregoing under the laws of any applicable jurisdiction</w:t>
            </w:r>
          </w:p>
        </w:tc>
      </w:tr>
      <w:tr w:rsidR="00376B2A" w:rsidRPr="00E15F80" w14:paraId="651BCCA1" w14:textId="77777777" w:rsidTr="002B3B26">
        <w:tc>
          <w:tcPr>
            <w:tcW w:w="3663" w:type="dxa"/>
          </w:tcPr>
          <w:p w14:paraId="02454161" w14:textId="77777777" w:rsidR="00376B2A" w:rsidRPr="00E15F80" w:rsidRDefault="00376B2A" w:rsidP="003134C3">
            <w:pPr>
              <w:rPr>
                <w:rFonts w:ascii="Corbel" w:hAnsi="Corbel"/>
                <w:b/>
                <w:bCs/>
                <w:sz w:val="24"/>
                <w:szCs w:val="24"/>
              </w:rPr>
            </w:pPr>
            <w:r w:rsidRPr="00E15F80">
              <w:rPr>
                <w:rFonts w:ascii="Corbel" w:hAnsi="Corbel"/>
                <w:b/>
                <w:sz w:val="24"/>
                <w:szCs w:val="24"/>
              </w:rPr>
              <w:lastRenderedPageBreak/>
              <w:t>“Intellectual Property Rights”</w:t>
            </w:r>
          </w:p>
        </w:tc>
        <w:tc>
          <w:tcPr>
            <w:tcW w:w="6367" w:type="dxa"/>
          </w:tcPr>
          <w:p w14:paraId="35E9CAF4" w14:textId="77777777" w:rsidR="00376B2A" w:rsidRPr="00E15F80" w:rsidRDefault="00376B2A" w:rsidP="002B3B26">
            <w:pPr>
              <w:pStyle w:val="Body"/>
              <w:rPr>
                <w:rFonts w:ascii="Corbel" w:hAnsi="Corbel"/>
                <w:sz w:val="24"/>
                <w:szCs w:val="24"/>
              </w:rPr>
            </w:pPr>
            <w:r w:rsidRPr="00E15F80">
              <w:rPr>
                <w:rFonts w:ascii="Corbel" w:hAnsi="Corbel"/>
                <w:sz w:val="24"/>
                <w:szCs w:val="24"/>
              </w:rPr>
              <w:t>means all intellectual and industrial property rights of any nature whatsoever, including all of the following: patents, copyrights, database rights, design rights; all rights in or arising out of discoveries, inventions, improvements, know-how, confidential information, trade marks, designs and works; the right to apply for any form of protection for any of these, applications for and registrations of any of these and all resulting registrations.  In each case it includes these rights and interests in every part of the world for their full terms, including any renewals and extensions, and the right to receive any income from them and any compensation in respect of their infringement</w:t>
            </w:r>
          </w:p>
        </w:tc>
      </w:tr>
      <w:tr w:rsidR="00376B2A" w:rsidRPr="00E15F80" w14:paraId="19E2EEFE" w14:textId="77777777" w:rsidTr="002B3B26">
        <w:tc>
          <w:tcPr>
            <w:tcW w:w="3663" w:type="dxa"/>
          </w:tcPr>
          <w:p w14:paraId="76863319" w14:textId="77777777" w:rsidR="00376B2A" w:rsidRPr="00E15F80" w:rsidRDefault="00376B2A" w:rsidP="002B3B26">
            <w:pPr>
              <w:rPr>
                <w:rFonts w:ascii="Corbel" w:hAnsi="Corbel"/>
                <w:b/>
                <w:bCs/>
                <w:sz w:val="24"/>
                <w:szCs w:val="24"/>
              </w:rPr>
            </w:pPr>
            <w:r w:rsidRPr="00E15F80">
              <w:rPr>
                <w:rFonts w:ascii="Corbel" w:hAnsi="Corbel"/>
                <w:b/>
                <w:bCs/>
                <w:sz w:val="24"/>
                <w:szCs w:val="24"/>
              </w:rPr>
              <w:t>“Key Personnel”</w:t>
            </w:r>
          </w:p>
        </w:tc>
        <w:tc>
          <w:tcPr>
            <w:tcW w:w="6367" w:type="dxa"/>
          </w:tcPr>
          <w:p w14:paraId="15633487" w14:textId="77777777" w:rsidR="00376B2A" w:rsidRPr="00E15F80" w:rsidRDefault="00376B2A" w:rsidP="001A6DFC">
            <w:pPr>
              <w:pStyle w:val="Body"/>
              <w:rPr>
                <w:rFonts w:ascii="Corbel" w:hAnsi="Corbel"/>
                <w:sz w:val="24"/>
                <w:szCs w:val="24"/>
              </w:rPr>
            </w:pPr>
            <w:r w:rsidRPr="00E15F80">
              <w:rPr>
                <w:rFonts w:ascii="Corbel" w:hAnsi="Corbel"/>
                <w:sz w:val="24"/>
                <w:szCs w:val="24"/>
              </w:rPr>
              <w:t>any person specified in the Special Conditions as such and any other person who has been notified to the Supplier as being, in the opinion of the Employer, fundamental to the performance of the Contract</w:t>
            </w:r>
          </w:p>
        </w:tc>
      </w:tr>
      <w:tr w:rsidR="006016FD" w:rsidRPr="00E15F80" w14:paraId="6715607F" w14:textId="77777777" w:rsidTr="002B3B26">
        <w:tc>
          <w:tcPr>
            <w:tcW w:w="3663" w:type="dxa"/>
          </w:tcPr>
          <w:p w14:paraId="31F758D8" w14:textId="77777777" w:rsidR="006016FD" w:rsidRPr="00E15F80" w:rsidRDefault="006016FD" w:rsidP="002B3B26">
            <w:pPr>
              <w:rPr>
                <w:rFonts w:ascii="Corbel" w:hAnsi="Corbel"/>
                <w:b/>
                <w:bCs/>
                <w:sz w:val="24"/>
                <w:szCs w:val="24"/>
              </w:rPr>
            </w:pPr>
            <w:r w:rsidRPr="00E15F80">
              <w:rPr>
                <w:rFonts w:ascii="Corbel" w:hAnsi="Corbel"/>
                <w:b/>
                <w:sz w:val="24"/>
                <w:szCs w:val="24"/>
              </w:rPr>
              <w:t xml:space="preserve">“Notice of Proposed Variation”  or “NPV” </w:t>
            </w:r>
          </w:p>
        </w:tc>
        <w:tc>
          <w:tcPr>
            <w:tcW w:w="6367" w:type="dxa"/>
          </w:tcPr>
          <w:p w14:paraId="791836C0" w14:textId="77777777" w:rsidR="006016FD" w:rsidRPr="00E15F80" w:rsidRDefault="006016FD" w:rsidP="006016FD">
            <w:pPr>
              <w:pStyle w:val="Body"/>
              <w:rPr>
                <w:rFonts w:ascii="Corbel" w:hAnsi="Corbel"/>
                <w:sz w:val="24"/>
                <w:szCs w:val="24"/>
              </w:rPr>
            </w:pPr>
            <w:r w:rsidRPr="00E15F80">
              <w:rPr>
                <w:rFonts w:ascii="Corbel" w:hAnsi="Corbel"/>
                <w:sz w:val="24"/>
                <w:szCs w:val="24"/>
              </w:rPr>
              <w:t>has the meaning stated in Condition 2.6</w:t>
            </w:r>
          </w:p>
          <w:p w14:paraId="30F94D40" w14:textId="77777777" w:rsidR="001E363C" w:rsidRPr="00E15F80" w:rsidRDefault="001E363C" w:rsidP="006016FD">
            <w:pPr>
              <w:pStyle w:val="Body"/>
              <w:rPr>
                <w:rFonts w:ascii="Corbel" w:hAnsi="Corbel"/>
                <w:sz w:val="24"/>
                <w:szCs w:val="24"/>
              </w:rPr>
            </w:pPr>
          </w:p>
        </w:tc>
      </w:tr>
      <w:tr w:rsidR="00376B2A" w:rsidRPr="00E15F80" w14:paraId="0C737D3F" w14:textId="77777777" w:rsidTr="002B3B26">
        <w:tc>
          <w:tcPr>
            <w:tcW w:w="3663" w:type="dxa"/>
          </w:tcPr>
          <w:p w14:paraId="3A23D695" w14:textId="77777777" w:rsidR="00376B2A" w:rsidRPr="00E15F80" w:rsidRDefault="00376B2A" w:rsidP="002B3B26">
            <w:pPr>
              <w:rPr>
                <w:rFonts w:ascii="Corbel" w:hAnsi="Corbel"/>
                <w:b/>
                <w:bCs/>
                <w:sz w:val="24"/>
                <w:szCs w:val="24"/>
              </w:rPr>
            </w:pPr>
            <w:r w:rsidRPr="00E15F80">
              <w:rPr>
                <w:rFonts w:ascii="Corbel" w:hAnsi="Corbel"/>
                <w:b/>
                <w:bCs/>
                <w:sz w:val="24"/>
                <w:szCs w:val="24"/>
              </w:rPr>
              <w:t>“Personal Data”</w:t>
            </w:r>
          </w:p>
          <w:p w14:paraId="0BEBE1EE" w14:textId="77777777" w:rsidR="00376B2A" w:rsidRPr="00E15F80" w:rsidRDefault="00376B2A" w:rsidP="002B3B26">
            <w:pPr>
              <w:rPr>
                <w:rFonts w:ascii="Corbel" w:hAnsi="Corbel"/>
                <w:b/>
                <w:bCs/>
                <w:sz w:val="24"/>
                <w:szCs w:val="24"/>
              </w:rPr>
            </w:pPr>
          </w:p>
        </w:tc>
        <w:tc>
          <w:tcPr>
            <w:tcW w:w="6367" w:type="dxa"/>
          </w:tcPr>
          <w:p w14:paraId="73472C18" w14:textId="77777777" w:rsidR="00376B2A" w:rsidRPr="00E15F80" w:rsidRDefault="00376B2A" w:rsidP="002B3B26">
            <w:pPr>
              <w:pStyle w:val="Body"/>
              <w:rPr>
                <w:rFonts w:ascii="Corbel" w:hAnsi="Corbel"/>
                <w:sz w:val="24"/>
                <w:szCs w:val="24"/>
              </w:rPr>
            </w:pPr>
            <w:r w:rsidRPr="00E15F80">
              <w:rPr>
                <w:rFonts w:ascii="Corbel" w:hAnsi="Corbel"/>
                <w:sz w:val="24"/>
                <w:szCs w:val="24"/>
              </w:rPr>
              <w:t>has the meaning set out in section 1 of the Data Protection Act 1998</w:t>
            </w:r>
          </w:p>
        </w:tc>
      </w:tr>
      <w:tr w:rsidR="00376B2A" w:rsidRPr="00E15F80" w14:paraId="0B5EEE08" w14:textId="77777777" w:rsidTr="002B3B26">
        <w:tc>
          <w:tcPr>
            <w:tcW w:w="3663" w:type="dxa"/>
          </w:tcPr>
          <w:p w14:paraId="45989C59" w14:textId="77777777" w:rsidR="00376B2A" w:rsidRPr="00E15F80" w:rsidRDefault="00376B2A" w:rsidP="002B3B26">
            <w:pPr>
              <w:rPr>
                <w:rFonts w:ascii="Corbel" w:hAnsi="Corbel"/>
                <w:b/>
                <w:bCs/>
                <w:sz w:val="24"/>
                <w:szCs w:val="24"/>
              </w:rPr>
            </w:pPr>
            <w:r w:rsidRPr="00E15F80">
              <w:rPr>
                <w:rFonts w:ascii="Corbel" w:hAnsi="Corbel"/>
                <w:b/>
                <w:bCs/>
                <w:sz w:val="24"/>
                <w:szCs w:val="24"/>
              </w:rPr>
              <w:lastRenderedPageBreak/>
              <w:t>“Price”</w:t>
            </w:r>
          </w:p>
        </w:tc>
        <w:tc>
          <w:tcPr>
            <w:tcW w:w="6367" w:type="dxa"/>
          </w:tcPr>
          <w:p w14:paraId="0AB2E098" w14:textId="77777777" w:rsidR="00376B2A" w:rsidRPr="00E15F80" w:rsidRDefault="00376B2A" w:rsidP="001A6DFC">
            <w:pPr>
              <w:pStyle w:val="Body"/>
              <w:rPr>
                <w:rFonts w:ascii="Corbel" w:hAnsi="Corbel"/>
                <w:sz w:val="24"/>
                <w:szCs w:val="24"/>
              </w:rPr>
            </w:pPr>
            <w:r w:rsidRPr="00E15F80">
              <w:rPr>
                <w:rFonts w:ascii="Corbel" w:hAnsi="Corbel"/>
                <w:sz w:val="24"/>
                <w:szCs w:val="24"/>
              </w:rPr>
              <w:t>the charges payable to the Supplier by the Employer under the Contract for the Goods and/or  Services as set out in the Special Conditions, or, if none specified, then as set out in the Employer’s purchase order</w:t>
            </w:r>
          </w:p>
        </w:tc>
      </w:tr>
      <w:tr w:rsidR="00376B2A" w:rsidRPr="00E15F80" w14:paraId="15816565" w14:textId="77777777" w:rsidTr="002B3B26">
        <w:tc>
          <w:tcPr>
            <w:tcW w:w="3663" w:type="dxa"/>
          </w:tcPr>
          <w:p w14:paraId="53DE4EF8" w14:textId="77777777" w:rsidR="00376B2A" w:rsidRPr="00E15F80" w:rsidRDefault="00376B2A" w:rsidP="002B3B26">
            <w:pPr>
              <w:rPr>
                <w:rFonts w:ascii="Corbel" w:hAnsi="Corbel"/>
                <w:b/>
                <w:bCs/>
                <w:sz w:val="24"/>
                <w:szCs w:val="24"/>
              </w:rPr>
            </w:pPr>
            <w:r w:rsidRPr="00E15F80">
              <w:rPr>
                <w:rFonts w:ascii="Corbel" w:hAnsi="Corbel"/>
                <w:b/>
                <w:bCs/>
                <w:sz w:val="24"/>
                <w:szCs w:val="24"/>
              </w:rPr>
              <w:t>“Premises”</w:t>
            </w:r>
          </w:p>
        </w:tc>
        <w:tc>
          <w:tcPr>
            <w:tcW w:w="6367" w:type="dxa"/>
          </w:tcPr>
          <w:p w14:paraId="1288646D" w14:textId="77777777" w:rsidR="00376B2A" w:rsidRPr="00E15F80" w:rsidRDefault="00376B2A" w:rsidP="002B3B26">
            <w:pPr>
              <w:pStyle w:val="Body"/>
              <w:rPr>
                <w:rFonts w:ascii="Corbel" w:hAnsi="Corbel"/>
                <w:sz w:val="24"/>
                <w:szCs w:val="24"/>
              </w:rPr>
            </w:pPr>
            <w:r w:rsidRPr="00E15F80">
              <w:rPr>
                <w:rFonts w:ascii="Corbel" w:hAnsi="Corbel"/>
                <w:sz w:val="24"/>
                <w:szCs w:val="24"/>
              </w:rPr>
              <w:t>any premises owned by or occupied by the Employer from time to time</w:t>
            </w:r>
          </w:p>
        </w:tc>
      </w:tr>
      <w:tr w:rsidR="00376B2A" w:rsidRPr="00E15F80" w14:paraId="5B2AAB7A" w14:textId="77777777" w:rsidTr="002B3B26">
        <w:tc>
          <w:tcPr>
            <w:tcW w:w="3663" w:type="dxa"/>
          </w:tcPr>
          <w:p w14:paraId="201B8539" w14:textId="77777777" w:rsidR="00376B2A" w:rsidRPr="00E15F80" w:rsidRDefault="00376B2A" w:rsidP="002B3B26">
            <w:pPr>
              <w:rPr>
                <w:rFonts w:ascii="Corbel" w:hAnsi="Corbel"/>
                <w:b/>
                <w:bCs/>
                <w:sz w:val="24"/>
                <w:szCs w:val="24"/>
              </w:rPr>
            </w:pPr>
            <w:r w:rsidRPr="00E15F80">
              <w:rPr>
                <w:rFonts w:ascii="Corbel" w:hAnsi="Corbel"/>
                <w:b/>
                <w:bCs/>
                <w:sz w:val="24"/>
                <w:szCs w:val="24"/>
              </w:rPr>
              <w:t>“Processing” and “Process”</w:t>
            </w:r>
          </w:p>
        </w:tc>
        <w:tc>
          <w:tcPr>
            <w:tcW w:w="6367" w:type="dxa"/>
          </w:tcPr>
          <w:p w14:paraId="5AD291A7" w14:textId="77777777" w:rsidR="00376B2A" w:rsidRPr="00E15F80" w:rsidRDefault="00376B2A" w:rsidP="00F43263">
            <w:pPr>
              <w:pStyle w:val="Body"/>
              <w:rPr>
                <w:rFonts w:ascii="Corbel" w:hAnsi="Corbel"/>
                <w:sz w:val="24"/>
                <w:szCs w:val="24"/>
              </w:rPr>
            </w:pPr>
            <w:r w:rsidRPr="00E15F80">
              <w:rPr>
                <w:rFonts w:ascii="Corbel" w:hAnsi="Corbel"/>
                <w:sz w:val="24"/>
                <w:szCs w:val="24"/>
              </w:rPr>
              <w:t>has the meaning set out in section 1 of the Data Protection Act 1998</w:t>
            </w:r>
          </w:p>
        </w:tc>
      </w:tr>
      <w:tr w:rsidR="00376B2A" w:rsidRPr="00E15F80" w14:paraId="12EAB7BA" w14:textId="77777777" w:rsidTr="002B3B26">
        <w:tc>
          <w:tcPr>
            <w:tcW w:w="3663" w:type="dxa"/>
          </w:tcPr>
          <w:p w14:paraId="0F01522C" w14:textId="77777777" w:rsidR="00376B2A" w:rsidRPr="00E15F80" w:rsidRDefault="00376B2A" w:rsidP="002B3B26">
            <w:pPr>
              <w:rPr>
                <w:rFonts w:ascii="Corbel" w:hAnsi="Corbel"/>
                <w:b/>
                <w:bCs/>
                <w:sz w:val="24"/>
                <w:szCs w:val="24"/>
              </w:rPr>
            </w:pPr>
            <w:r w:rsidRPr="00E15F80">
              <w:rPr>
                <w:rFonts w:ascii="Corbel" w:hAnsi="Corbel"/>
                <w:b/>
                <w:bCs/>
                <w:sz w:val="24"/>
                <w:szCs w:val="24"/>
              </w:rPr>
              <w:t>“Prohibited Act”</w:t>
            </w:r>
          </w:p>
        </w:tc>
        <w:tc>
          <w:tcPr>
            <w:tcW w:w="6367" w:type="dxa"/>
          </w:tcPr>
          <w:p w14:paraId="40BA1636" w14:textId="77777777" w:rsidR="00376B2A" w:rsidRPr="00E15F80" w:rsidRDefault="00376B2A" w:rsidP="002A6714">
            <w:pPr>
              <w:pStyle w:val="Level3"/>
              <w:numPr>
                <w:ilvl w:val="0"/>
                <w:numId w:val="0"/>
              </w:numPr>
              <w:rPr>
                <w:rFonts w:ascii="Corbel" w:hAnsi="Corbel"/>
                <w:sz w:val="24"/>
                <w:szCs w:val="24"/>
              </w:rPr>
            </w:pPr>
            <w:r w:rsidRPr="00E15F80">
              <w:rPr>
                <w:rFonts w:ascii="Corbel" w:hAnsi="Corbel"/>
                <w:sz w:val="24"/>
                <w:szCs w:val="24"/>
              </w:rPr>
              <w:t xml:space="preserve">means any of the following: </w:t>
            </w:r>
          </w:p>
          <w:p w14:paraId="3DF2E03F" w14:textId="77777777" w:rsidR="00376B2A" w:rsidRPr="00E15F80" w:rsidRDefault="00376B2A" w:rsidP="002A6714">
            <w:pPr>
              <w:pStyle w:val="iDefinition"/>
              <w:tabs>
                <w:tab w:val="clear" w:pos="1532"/>
                <w:tab w:val="num" w:pos="624"/>
              </w:tabs>
              <w:ind w:left="624" w:hanging="567"/>
              <w:rPr>
                <w:rFonts w:ascii="Corbel" w:hAnsi="Corbel"/>
                <w:sz w:val="24"/>
              </w:rPr>
            </w:pPr>
            <w:r w:rsidRPr="00E15F80">
              <w:rPr>
                <w:rFonts w:ascii="Corbel" w:hAnsi="Corbel"/>
                <w:sz w:val="24"/>
              </w:rPr>
              <w:t xml:space="preserve">to directly or indirectly offer, promise or give any person working for or engaged by the Employer a financial or other advantage to (i) induce that person to perform improperly a relevant function or activity or (ii) reward that person for improper performance of a relevant function or activity; or </w:t>
            </w:r>
          </w:p>
          <w:p w14:paraId="2991A76E" w14:textId="77777777" w:rsidR="00376B2A" w:rsidRPr="00E15F80" w:rsidRDefault="00376B2A" w:rsidP="002A6714">
            <w:pPr>
              <w:pStyle w:val="iDefinition"/>
              <w:tabs>
                <w:tab w:val="clear" w:pos="1532"/>
                <w:tab w:val="num" w:pos="624"/>
              </w:tabs>
              <w:ind w:left="624" w:hanging="567"/>
            </w:pPr>
            <w:r w:rsidRPr="00E15F80">
              <w:rPr>
                <w:rFonts w:ascii="Corbel" w:hAnsi="Corbel"/>
                <w:sz w:val="24"/>
                <w:szCs w:val="24"/>
              </w:rPr>
              <w:t xml:space="preserve">to directly or indirectly request, agree to receive or accept any financial or other advantage as an inducement or a reward for improper performance of a relevant function or activity in connection with the Contract; or </w:t>
            </w:r>
          </w:p>
          <w:p w14:paraId="53D0F8EE" w14:textId="77777777" w:rsidR="00376B2A" w:rsidRPr="00E15F80" w:rsidRDefault="00376B2A" w:rsidP="002A6714">
            <w:pPr>
              <w:pStyle w:val="iDefinition"/>
              <w:tabs>
                <w:tab w:val="clear" w:pos="1532"/>
                <w:tab w:val="num" w:pos="624"/>
              </w:tabs>
              <w:ind w:left="624" w:hanging="567"/>
            </w:pPr>
            <w:r w:rsidRPr="00E15F80">
              <w:rPr>
                <w:rFonts w:ascii="Corbel" w:hAnsi="Corbel"/>
                <w:sz w:val="24"/>
                <w:szCs w:val="24"/>
              </w:rPr>
              <w:t xml:space="preserve">committing any offence (i) under the Bribery Act; (ii) under legislation creating offences concerning fraudulent acts; (iii) at common law concerning fraudulent acts relating to the Contract or any other contract with the Employer; or (iv) defrauding, attempting to defraud or conspiring to defraud the Employer. </w:t>
            </w:r>
          </w:p>
        </w:tc>
      </w:tr>
      <w:tr w:rsidR="00376B2A" w:rsidRPr="00E15F80" w14:paraId="25701B52" w14:textId="77777777" w:rsidTr="002B3B26">
        <w:tc>
          <w:tcPr>
            <w:tcW w:w="3663" w:type="dxa"/>
          </w:tcPr>
          <w:p w14:paraId="5197184F" w14:textId="77777777" w:rsidR="00376B2A" w:rsidRPr="00E15F80" w:rsidRDefault="00376B2A" w:rsidP="002B3B26">
            <w:pPr>
              <w:rPr>
                <w:rFonts w:ascii="Corbel" w:hAnsi="Corbel"/>
                <w:b/>
                <w:bCs/>
                <w:sz w:val="24"/>
                <w:szCs w:val="24"/>
              </w:rPr>
            </w:pPr>
            <w:r w:rsidRPr="00E15F80">
              <w:rPr>
                <w:rFonts w:ascii="Corbel" w:hAnsi="Corbel"/>
                <w:b/>
                <w:bCs/>
                <w:sz w:val="24"/>
                <w:szCs w:val="24"/>
              </w:rPr>
              <w:t>“Project”</w:t>
            </w:r>
          </w:p>
        </w:tc>
        <w:tc>
          <w:tcPr>
            <w:tcW w:w="6367" w:type="dxa"/>
          </w:tcPr>
          <w:p w14:paraId="2C8C8251" w14:textId="77777777" w:rsidR="00376B2A" w:rsidRPr="00E15F80" w:rsidRDefault="00376B2A" w:rsidP="00F43263">
            <w:pPr>
              <w:pStyle w:val="Default"/>
              <w:spacing w:after="240" w:line="312" w:lineRule="auto"/>
              <w:jc w:val="both"/>
              <w:rPr>
                <w:rFonts w:ascii="Corbel" w:hAnsi="Corbel"/>
              </w:rPr>
            </w:pPr>
            <w:r w:rsidRPr="00E15F80">
              <w:rPr>
                <w:rFonts w:ascii="Corbel" w:hAnsi="Corbel"/>
              </w:rPr>
              <w:t xml:space="preserve">the high speed railway network connecting (at least) London and the West Midlands and referred to generally as ‘High Speed Two’; </w:t>
            </w:r>
          </w:p>
        </w:tc>
      </w:tr>
      <w:tr w:rsidR="00376B2A" w:rsidRPr="00E15F80" w14:paraId="2B66944C" w14:textId="77777777" w:rsidTr="002B3B26">
        <w:tc>
          <w:tcPr>
            <w:tcW w:w="3663" w:type="dxa"/>
          </w:tcPr>
          <w:p w14:paraId="58D4CD9D" w14:textId="77777777" w:rsidR="00376B2A" w:rsidRPr="00E15F80" w:rsidRDefault="00376B2A" w:rsidP="002B3B26">
            <w:pPr>
              <w:rPr>
                <w:rFonts w:ascii="Corbel" w:hAnsi="Corbel"/>
                <w:b/>
                <w:bCs/>
                <w:sz w:val="24"/>
                <w:szCs w:val="24"/>
              </w:rPr>
            </w:pPr>
            <w:r w:rsidRPr="00E15F80">
              <w:rPr>
                <w:rFonts w:ascii="Corbel" w:hAnsi="Corbel"/>
                <w:b/>
                <w:bCs/>
                <w:sz w:val="24"/>
                <w:szCs w:val="24"/>
              </w:rPr>
              <w:lastRenderedPageBreak/>
              <w:t>“Request for Information”</w:t>
            </w:r>
          </w:p>
        </w:tc>
        <w:tc>
          <w:tcPr>
            <w:tcW w:w="6367" w:type="dxa"/>
          </w:tcPr>
          <w:p w14:paraId="76E0DC0B" w14:textId="77777777" w:rsidR="00376B2A" w:rsidRPr="00E15F80" w:rsidRDefault="00376B2A" w:rsidP="002B3B26">
            <w:pPr>
              <w:pStyle w:val="Body"/>
              <w:rPr>
                <w:rFonts w:ascii="Corbel" w:hAnsi="Corbel"/>
                <w:sz w:val="24"/>
                <w:szCs w:val="24"/>
              </w:rPr>
            </w:pPr>
            <w:r w:rsidRPr="00E15F80">
              <w:rPr>
                <w:rFonts w:ascii="Corbel" w:hAnsi="Corbel"/>
                <w:sz w:val="24"/>
                <w:szCs w:val="24"/>
              </w:rPr>
              <w:t>a request for information or an apparent request under any relevant guidance on accessing Government Information, FOIA or the EIR</w:t>
            </w:r>
          </w:p>
        </w:tc>
      </w:tr>
      <w:tr w:rsidR="00376B2A" w:rsidRPr="00E15F80" w14:paraId="38A80DDF" w14:textId="77777777" w:rsidTr="002B3B26">
        <w:tc>
          <w:tcPr>
            <w:tcW w:w="3663" w:type="dxa"/>
          </w:tcPr>
          <w:p w14:paraId="1953FCA8" w14:textId="77777777" w:rsidR="00376B2A" w:rsidRPr="00E15F80" w:rsidRDefault="00376B2A" w:rsidP="002B3B26">
            <w:pPr>
              <w:rPr>
                <w:rFonts w:ascii="Corbel" w:hAnsi="Corbel"/>
                <w:b/>
                <w:bCs/>
                <w:sz w:val="24"/>
                <w:szCs w:val="24"/>
              </w:rPr>
            </w:pPr>
            <w:r w:rsidRPr="00E15F80">
              <w:rPr>
                <w:rFonts w:ascii="Corbel" w:hAnsi="Corbel"/>
                <w:b/>
                <w:bCs/>
                <w:sz w:val="24"/>
                <w:szCs w:val="24"/>
              </w:rPr>
              <w:t>“Services”</w:t>
            </w:r>
          </w:p>
          <w:p w14:paraId="461072BA" w14:textId="77777777" w:rsidR="00376B2A" w:rsidRPr="00E15F80" w:rsidRDefault="00376B2A" w:rsidP="002B3B26">
            <w:pPr>
              <w:rPr>
                <w:rFonts w:ascii="Corbel" w:hAnsi="Corbel"/>
                <w:b/>
                <w:bCs/>
                <w:sz w:val="24"/>
                <w:szCs w:val="24"/>
              </w:rPr>
            </w:pPr>
          </w:p>
        </w:tc>
        <w:tc>
          <w:tcPr>
            <w:tcW w:w="6367" w:type="dxa"/>
          </w:tcPr>
          <w:p w14:paraId="000E1E2B" w14:textId="77777777" w:rsidR="00376B2A" w:rsidRPr="00E15F80" w:rsidRDefault="00376B2A" w:rsidP="002B3B26">
            <w:pPr>
              <w:pStyle w:val="Body"/>
              <w:rPr>
                <w:rFonts w:ascii="Corbel" w:hAnsi="Corbel"/>
                <w:sz w:val="24"/>
                <w:szCs w:val="24"/>
              </w:rPr>
            </w:pPr>
            <w:r w:rsidRPr="00E15F80">
              <w:rPr>
                <w:rFonts w:ascii="Corbel" w:hAnsi="Corbel"/>
                <w:sz w:val="24"/>
                <w:szCs w:val="24"/>
              </w:rPr>
              <w:t>means the services that the Supplier is required to carry out under the Contract</w:t>
            </w:r>
          </w:p>
        </w:tc>
      </w:tr>
      <w:tr w:rsidR="00376B2A" w:rsidRPr="00E15F80" w14:paraId="07CEBB0F" w14:textId="77777777" w:rsidTr="002B3B26">
        <w:tc>
          <w:tcPr>
            <w:tcW w:w="3663" w:type="dxa"/>
          </w:tcPr>
          <w:p w14:paraId="2228EAF9" w14:textId="77777777" w:rsidR="00376B2A" w:rsidRPr="00E15F80" w:rsidRDefault="00376B2A" w:rsidP="00971E23">
            <w:pPr>
              <w:rPr>
                <w:rFonts w:ascii="Corbel" w:hAnsi="Corbel"/>
                <w:b/>
                <w:bCs/>
                <w:sz w:val="24"/>
                <w:szCs w:val="24"/>
              </w:rPr>
            </w:pPr>
            <w:r w:rsidRPr="00E15F80">
              <w:rPr>
                <w:rFonts w:ascii="Corbel" w:hAnsi="Corbel"/>
                <w:b/>
                <w:bCs/>
                <w:sz w:val="24"/>
                <w:szCs w:val="24"/>
              </w:rPr>
              <w:t>“Special Conditions”</w:t>
            </w:r>
          </w:p>
        </w:tc>
        <w:tc>
          <w:tcPr>
            <w:tcW w:w="6367" w:type="dxa"/>
          </w:tcPr>
          <w:p w14:paraId="16CB1419" w14:textId="77777777" w:rsidR="00376B2A" w:rsidRPr="00E15F80" w:rsidRDefault="00376B2A" w:rsidP="00971E23">
            <w:pPr>
              <w:pStyle w:val="Body"/>
              <w:rPr>
                <w:rFonts w:ascii="Corbel" w:hAnsi="Corbel"/>
                <w:sz w:val="24"/>
                <w:szCs w:val="24"/>
              </w:rPr>
            </w:pPr>
            <w:r w:rsidRPr="00E15F80">
              <w:rPr>
                <w:rFonts w:ascii="Corbel" w:hAnsi="Corbel"/>
                <w:sz w:val="24"/>
                <w:szCs w:val="24"/>
              </w:rPr>
              <w:t xml:space="preserve">If any, the Special Conditions (including the contract details, pricing schedule and annexures) contained in Section One of these Conditions </w:t>
            </w:r>
          </w:p>
        </w:tc>
      </w:tr>
      <w:tr w:rsidR="00376B2A" w:rsidRPr="00E15F80" w14:paraId="3A9D5C96" w14:textId="77777777" w:rsidTr="002B3B26">
        <w:tc>
          <w:tcPr>
            <w:tcW w:w="3663" w:type="dxa"/>
          </w:tcPr>
          <w:p w14:paraId="20EAD5DD" w14:textId="77777777" w:rsidR="00376B2A" w:rsidRPr="00E15F80" w:rsidRDefault="00376B2A" w:rsidP="00971E23">
            <w:pPr>
              <w:rPr>
                <w:rFonts w:ascii="Corbel" w:hAnsi="Corbel"/>
                <w:b/>
                <w:bCs/>
                <w:sz w:val="24"/>
                <w:szCs w:val="24"/>
              </w:rPr>
            </w:pPr>
            <w:r w:rsidRPr="00E15F80">
              <w:rPr>
                <w:rFonts w:ascii="Corbel" w:hAnsi="Corbel"/>
                <w:b/>
                <w:bCs/>
                <w:sz w:val="24"/>
                <w:szCs w:val="24"/>
              </w:rPr>
              <w:t>“Standard Conditions”</w:t>
            </w:r>
          </w:p>
          <w:p w14:paraId="6C1B4797" w14:textId="77777777" w:rsidR="00376B2A" w:rsidRPr="00E15F80" w:rsidRDefault="00376B2A" w:rsidP="00971E23">
            <w:pPr>
              <w:rPr>
                <w:rFonts w:ascii="Corbel" w:hAnsi="Corbel"/>
                <w:b/>
                <w:bCs/>
                <w:sz w:val="24"/>
                <w:szCs w:val="24"/>
              </w:rPr>
            </w:pPr>
          </w:p>
        </w:tc>
        <w:tc>
          <w:tcPr>
            <w:tcW w:w="6367" w:type="dxa"/>
          </w:tcPr>
          <w:p w14:paraId="6D96508E" w14:textId="77777777" w:rsidR="00376B2A" w:rsidRPr="00E15F80" w:rsidRDefault="00376B2A" w:rsidP="00971E23">
            <w:pPr>
              <w:pStyle w:val="Body"/>
              <w:rPr>
                <w:rFonts w:ascii="Corbel" w:hAnsi="Corbel"/>
                <w:sz w:val="24"/>
                <w:szCs w:val="24"/>
              </w:rPr>
            </w:pPr>
            <w:r w:rsidRPr="00E15F80">
              <w:rPr>
                <w:rFonts w:ascii="Corbel" w:hAnsi="Corbel"/>
                <w:sz w:val="24"/>
                <w:szCs w:val="24"/>
              </w:rPr>
              <w:t>these standard terms and conditions for the purchase of goods and/or services (Section Two)</w:t>
            </w:r>
          </w:p>
        </w:tc>
      </w:tr>
      <w:tr w:rsidR="00376B2A" w:rsidRPr="00E15F80" w14:paraId="7CAE3969" w14:textId="77777777" w:rsidTr="002B3B26">
        <w:tc>
          <w:tcPr>
            <w:tcW w:w="3663" w:type="dxa"/>
          </w:tcPr>
          <w:p w14:paraId="41F5A9DA" w14:textId="77777777" w:rsidR="00376B2A" w:rsidRPr="00E15F80" w:rsidRDefault="00376B2A" w:rsidP="00971E23">
            <w:pPr>
              <w:rPr>
                <w:rFonts w:ascii="Corbel" w:hAnsi="Corbel"/>
                <w:b/>
                <w:bCs/>
                <w:sz w:val="24"/>
                <w:szCs w:val="24"/>
              </w:rPr>
            </w:pPr>
            <w:r w:rsidRPr="00E15F80">
              <w:rPr>
                <w:rFonts w:ascii="Corbel" w:hAnsi="Corbel"/>
                <w:b/>
                <w:bCs/>
                <w:sz w:val="24"/>
                <w:szCs w:val="24"/>
              </w:rPr>
              <w:t>“Supplier”</w:t>
            </w:r>
          </w:p>
        </w:tc>
        <w:tc>
          <w:tcPr>
            <w:tcW w:w="6367" w:type="dxa"/>
          </w:tcPr>
          <w:p w14:paraId="0881F55A" w14:textId="77777777" w:rsidR="00376B2A" w:rsidRPr="00E15F80" w:rsidRDefault="00376B2A" w:rsidP="00971E23">
            <w:pPr>
              <w:pStyle w:val="Body"/>
              <w:rPr>
                <w:rFonts w:ascii="Corbel" w:hAnsi="Corbel"/>
                <w:sz w:val="24"/>
                <w:szCs w:val="24"/>
              </w:rPr>
            </w:pPr>
            <w:r w:rsidRPr="00E15F80">
              <w:rPr>
                <w:rFonts w:ascii="Corbel" w:hAnsi="Corbel"/>
                <w:sz w:val="24"/>
                <w:szCs w:val="24"/>
              </w:rPr>
              <w:t>the person appointed by the Employer for the supply of the Goods and/or performance of the Services</w:t>
            </w:r>
          </w:p>
        </w:tc>
      </w:tr>
      <w:tr w:rsidR="00376B2A" w:rsidRPr="00E15F80" w14:paraId="5E0D07C3" w14:textId="77777777" w:rsidTr="002B3B26">
        <w:tc>
          <w:tcPr>
            <w:tcW w:w="3663" w:type="dxa"/>
          </w:tcPr>
          <w:p w14:paraId="42DD686E" w14:textId="77777777" w:rsidR="00376B2A" w:rsidRPr="00E15F80" w:rsidRDefault="00376B2A" w:rsidP="00971E23">
            <w:pPr>
              <w:rPr>
                <w:rFonts w:ascii="Corbel" w:hAnsi="Corbel"/>
                <w:b/>
                <w:bCs/>
                <w:sz w:val="24"/>
                <w:szCs w:val="24"/>
              </w:rPr>
            </w:pPr>
            <w:r w:rsidRPr="00E15F80">
              <w:rPr>
                <w:rFonts w:ascii="Corbel" w:hAnsi="Corbel"/>
                <w:b/>
                <w:bCs/>
                <w:sz w:val="24"/>
                <w:szCs w:val="24"/>
              </w:rPr>
              <w:t>“Supplier’s Representative”</w:t>
            </w:r>
          </w:p>
        </w:tc>
        <w:tc>
          <w:tcPr>
            <w:tcW w:w="6367" w:type="dxa"/>
          </w:tcPr>
          <w:p w14:paraId="42FC2465" w14:textId="77777777" w:rsidR="00376B2A" w:rsidRPr="00E15F80" w:rsidRDefault="00376B2A" w:rsidP="00971E23">
            <w:pPr>
              <w:pStyle w:val="Body"/>
              <w:rPr>
                <w:rFonts w:ascii="Corbel" w:hAnsi="Corbel"/>
                <w:sz w:val="24"/>
                <w:szCs w:val="24"/>
              </w:rPr>
            </w:pPr>
            <w:r w:rsidRPr="00E15F80">
              <w:rPr>
                <w:rFonts w:ascii="Corbel" w:hAnsi="Corbel"/>
                <w:sz w:val="24"/>
                <w:szCs w:val="24"/>
              </w:rPr>
              <w:t xml:space="preserve">such competent person as the Supplier shall from time to time appoint to be its representative in relation to the performance of the Contract, who will receive and act on any directions given by </w:t>
            </w:r>
            <w:r w:rsidR="00826EF8" w:rsidRPr="00E15F80">
              <w:rPr>
                <w:rFonts w:ascii="Corbel" w:hAnsi="Corbel"/>
                <w:sz w:val="24"/>
                <w:szCs w:val="24"/>
              </w:rPr>
              <w:t xml:space="preserve">either the Employer’s Representative and/or </w:t>
            </w:r>
            <w:r w:rsidRPr="00E15F80">
              <w:rPr>
                <w:rFonts w:ascii="Corbel" w:hAnsi="Corbel"/>
                <w:sz w:val="24"/>
                <w:szCs w:val="24"/>
              </w:rPr>
              <w:t>the Contract Manager and whose appointment and contact details shall be notified in writing by the Supplier to the Employer</w:t>
            </w:r>
            <w:r w:rsidR="00C5279E" w:rsidRPr="00E15F80">
              <w:rPr>
                <w:rFonts w:ascii="Corbel" w:hAnsi="Corbel"/>
                <w:sz w:val="24"/>
                <w:szCs w:val="24"/>
              </w:rPr>
              <w:t>’s Representative</w:t>
            </w:r>
          </w:p>
        </w:tc>
      </w:tr>
      <w:tr w:rsidR="00376B2A" w:rsidRPr="00E15F80" w14:paraId="5F902688" w14:textId="77777777" w:rsidTr="002B3B26">
        <w:tc>
          <w:tcPr>
            <w:tcW w:w="3663" w:type="dxa"/>
          </w:tcPr>
          <w:p w14:paraId="34EFB236" w14:textId="77777777" w:rsidR="00376B2A" w:rsidRPr="00E15F80" w:rsidRDefault="00376B2A" w:rsidP="002B3B26">
            <w:pPr>
              <w:rPr>
                <w:rFonts w:ascii="Corbel" w:hAnsi="Corbel"/>
                <w:b/>
                <w:bCs/>
                <w:sz w:val="24"/>
                <w:szCs w:val="24"/>
              </w:rPr>
            </w:pPr>
            <w:r w:rsidRPr="00E15F80">
              <w:rPr>
                <w:rFonts w:ascii="Corbel" w:hAnsi="Corbel"/>
                <w:b/>
                <w:bCs/>
                <w:sz w:val="24"/>
                <w:szCs w:val="24"/>
              </w:rPr>
              <w:t>“Sub-contractor”</w:t>
            </w:r>
          </w:p>
        </w:tc>
        <w:tc>
          <w:tcPr>
            <w:tcW w:w="6367" w:type="dxa"/>
          </w:tcPr>
          <w:p w14:paraId="6A948A72" w14:textId="77777777" w:rsidR="00376B2A" w:rsidRPr="00E15F80" w:rsidRDefault="00376B2A" w:rsidP="002B3B26">
            <w:pPr>
              <w:pStyle w:val="Body"/>
              <w:rPr>
                <w:rFonts w:ascii="Corbel" w:hAnsi="Corbel"/>
                <w:sz w:val="24"/>
                <w:szCs w:val="24"/>
              </w:rPr>
            </w:pPr>
            <w:r w:rsidRPr="00E15F80">
              <w:rPr>
                <w:rFonts w:ascii="Corbel" w:hAnsi="Corbel"/>
                <w:sz w:val="24"/>
                <w:szCs w:val="24"/>
              </w:rPr>
              <w:t>shall, as the context may require, include any adviser, consultant, supplier or agent engaged by the Supplier to assist in the performance of the Contract</w:t>
            </w:r>
          </w:p>
        </w:tc>
      </w:tr>
      <w:tr w:rsidR="00376B2A" w:rsidRPr="00E15F80" w14:paraId="2EB45375" w14:textId="77777777" w:rsidTr="002B3B26">
        <w:tc>
          <w:tcPr>
            <w:tcW w:w="3663" w:type="dxa"/>
          </w:tcPr>
          <w:p w14:paraId="3823178F" w14:textId="77777777" w:rsidR="00376B2A" w:rsidRPr="00E15F80" w:rsidRDefault="00376B2A" w:rsidP="002B3B26">
            <w:pPr>
              <w:rPr>
                <w:rFonts w:ascii="Corbel" w:hAnsi="Corbel"/>
                <w:b/>
                <w:bCs/>
                <w:sz w:val="24"/>
                <w:szCs w:val="24"/>
              </w:rPr>
            </w:pPr>
            <w:r w:rsidRPr="00E15F80">
              <w:rPr>
                <w:rFonts w:ascii="Corbel" w:hAnsi="Corbel"/>
                <w:b/>
                <w:sz w:val="24"/>
                <w:szCs w:val="24"/>
              </w:rPr>
              <w:t>“</w:t>
            </w:r>
            <w:r w:rsidRPr="00E15F80">
              <w:rPr>
                <w:rFonts w:ascii="Corbel" w:hAnsi="Corbel" w:cs="Arial"/>
                <w:b/>
                <w:sz w:val="24"/>
                <w:szCs w:val="24"/>
              </w:rPr>
              <w:t>Transparency Commitment</w:t>
            </w:r>
            <w:r w:rsidRPr="00E15F80">
              <w:rPr>
                <w:rFonts w:ascii="Corbel" w:hAnsi="Corbel"/>
                <w:b/>
                <w:sz w:val="24"/>
                <w:szCs w:val="24"/>
              </w:rPr>
              <w:t>”</w:t>
            </w:r>
          </w:p>
        </w:tc>
        <w:tc>
          <w:tcPr>
            <w:tcW w:w="6367" w:type="dxa"/>
          </w:tcPr>
          <w:p w14:paraId="354B8EDC" w14:textId="77777777" w:rsidR="00376B2A" w:rsidRPr="00E15F80" w:rsidRDefault="00376B2A" w:rsidP="00964C0B">
            <w:pPr>
              <w:pStyle w:val="Body"/>
              <w:rPr>
                <w:rFonts w:ascii="Corbel" w:hAnsi="Corbel"/>
                <w:sz w:val="24"/>
                <w:szCs w:val="24"/>
              </w:rPr>
            </w:pPr>
            <w:r w:rsidRPr="00E15F80">
              <w:rPr>
                <w:rFonts w:ascii="Corbel" w:hAnsi="Corbel" w:cs="Arial"/>
                <w:sz w:val="24"/>
                <w:szCs w:val="24"/>
              </w:rPr>
              <w:t xml:space="preserve">means the transparency commitment stipulated by the UK government in May 2010 that all new central government contracts (including those of the Employer) will be published in full.  </w:t>
            </w:r>
          </w:p>
        </w:tc>
      </w:tr>
      <w:tr w:rsidR="00376B2A" w:rsidRPr="00E15F80" w14:paraId="5CB3B375" w14:textId="77777777" w:rsidTr="002B3B26">
        <w:tc>
          <w:tcPr>
            <w:tcW w:w="3663" w:type="dxa"/>
          </w:tcPr>
          <w:p w14:paraId="56F2788F" w14:textId="77777777" w:rsidR="00376B2A" w:rsidRPr="00E15F80" w:rsidRDefault="00376B2A" w:rsidP="002B3B26">
            <w:pPr>
              <w:rPr>
                <w:rFonts w:ascii="Corbel" w:hAnsi="Corbel"/>
                <w:b/>
                <w:bCs/>
                <w:sz w:val="24"/>
                <w:szCs w:val="24"/>
              </w:rPr>
            </w:pPr>
            <w:r w:rsidRPr="00E15F80">
              <w:rPr>
                <w:rFonts w:ascii="Corbel" w:hAnsi="Corbel"/>
                <w:b/>
                <w:bCs/>
                <w:sz w:val="24"/>
                <w:szCs w:val="24"/>
              </w:rPr>
              <w:t>“TUPE”</w:t>
            </w:r>
          </w:p>
        </w:tc>
        <w:tc>
          <w:tcPr>
            <w:tcW w:w="6367" w:type="dxa"/>
          </w:tcPr>
          <w:p w14:paraId="2F07E39C" w14:textId="77777777" w:rsidR="00376B2A" w:rsidRPr="00E15F80" w:rsidRDefault="00376B2A" w:rsidP="002B3B26">
            <w:pPr>
              <w:pStyle w:val="Body"/>
              <w:rPr>
                <w:rFonts w:ascii="Corbel" w:hAnsi="Corbel"/>
                <w:sz w:val="24"/>
                <w:szCs w:val="24"/>
              </w:rPr>
            </w:pPr>
            <w:r w:rsidRPr="00E15F80">
              <w:rPr>
                <w:rFonts w:ascii="Corbel" w:hAnsi="Corbel"/>
                <w:sz w:val="24"/>
                <w:szCs w:val="24"/>
              </w:rPr>
              <w:t>the Transfer of Undertakings (Protection of Employment) Regulations 2006</w:t>
            </w:r>
          </w:p>
        </w:tc>
      </w:tr>
    </w:tbl>
    <w:p w14:paraId="74F87CE5" w14:textId="77777777" w:rsidR="001312DA" w:rsidRPr="00E15F80" w:rsidRDefault="001312DA" w:rsidP="001312DA">
      <w:pPr>
        <w:rPr>
          <w:rFonts w:ascii="Corbel" w:hAnsi="Corbel"/>
          <w:sz w:val="24"/>
          <w:szCs w:val="24"/>
        </w:rPr>
      </w:pPr>
    </w:p>
    <w:p w14:paraId="7BDC64E2" w14:textId="77777777" w:rsidR="001312DA" w:rsidRPr="00E15F80" w:rsidRDefault="001312DA" w:rsidP="001A6DFC">
      <w:pPr>
        <w:pStyle w:val="Level2"/>
        <w:rPr>
          <w:rFonts w:ascii="Corbel" w:hAnsi="Corbel"/>
          <w:sz w:val="24"/>
          <w:szCs w:val="24"/>
        </w:rPr>
      </w:pPr>
      <w:r w:rsidRPr="00E15F80">
        <w:rPr>
          <w:rFonts w:ascii="Corbel" w:hAnsi="Corbel"/>
          <w:sz w:val="24"/>
          <w:szCs w:val="24"/>
        </w:rPr>
        <w:t>In these Conditions:</w:t>
      </w:r>
    </w:p>
    <w:p w14:paraId="51173081" w14:textId="77777777" w:rsidR="001312DA" w:rsidRPr="00E15F80" w:rsidRDefault="001312DA" w:rsidP="001312DA">
      <w:pPr>
        <w:pStyle w:val="Level3"/>
        <w:rPr>
          <w:rFonts w:ascii="Corbel" w:hAnsi="Corbel"/>
          <w:sz w:val="24"/>
          <w:szCs w:val="24"/>
        </w:rPr>
      </w:pPr>
      <w:r w:rsidRPr="00E15F80">
        <w:rPr>
          <w:rFonts w:ascii="Corbel" w:hAnsi="Corbel"/>
          <w:sz w:val="24"/>
          <w:szCs w:val="24"/>
        </w:rPr>
        <w:t>unless the context requires otherwise, the singular shall include the plural and vice versa, and words expressed in any gender shall include any other gender;</w:t>
      </w:r>
    </w:p>
    <w:p w14:paraId="01ACAF31" w14:textId="77777777" w:rsidR="001312DA" w:rsidRPr="00E15F80" w:rsidRDefault="001312DA" w:rsidP="001A6DFC">
      <w:pPr>
        <w:pStyle w:val="Level3"/>
        <w:rPr>
          <w:rFonts w:ascii="Corbel" w:hAnsi="Corbel"/>
          <w:sz w:val="24"/>
          <w:szCs w:val="24"/>
        </w:rPr>
      </w:pPr>
      <w:r w:rsidRPr="00E15F80">
        <w:rPr>
          <w:rFonts w:ascii="Corbel" w:hAnsi="Corbel"/>
          <w:sz w:val="24"/>
          <w:szCs w:val="24"/>
        </w:rPr>
        <w:lastRenderedPageBreak/>
        <w:t>the headings are inserted for convenience only and shall not affect the interpretation of these Conditions;</w:t>
      </w:r>
    </w:p>
    <w:p w14:paraId="58C9949C" w14:textId="77777777" w:rsidR="001312DA" w:rsidRPr="00E15F80" w:rsidRDefault="001312DA" w:rsidP="001312DA">
      <w:pPr>
        <w:pStyle w:val="Level3"/>
        <w:rPr>
          <w:rFonts w:ascii="Corbel" w:hAnsi="Corbel"/>
          <w:sz w:val="24"/>
          <w:szCs w:val="24"/>
        </w:rPr>
      </w:pPr>
      <w:r w:rsidRPr="00E15F80">
        <w:rPr>
          <w:rFonts w:ascii="Corbel" w:hAnsi="Corbel"/>
          <w:sz w:val="24"/>
          <w:szCs w:val="24"/>
        </w:rPr>
        <w:t>save where express provision is made to the contrary, any reference to a statute, statutory provision or subordinate legislation shall be construed as a reference to that legislation, as amended and in force from time to time, including any re-enactment, consolidation or replacement (with or without modification). In the case of a statute or statutory provision, the reference shall also be construed as a reference to all subordinate legislation made under such statute or statutory provision;</w:t>
      </w:r>
    </w:p>
    <w:p w14:paraId="48570C26"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any words following the words “include”, “includes”, “including”, “in particular” or any similar words or expressions will be construed without limitation and accordingly will not limit the meaning of the words preceding them; </w:t>
      </w:r>
    </w:p>
    <w:p w14:paraId="4E79F8BA" w14:textId="77777777" w:rsidR="001312DA" w:rsidRPr="00E15F80" w:rsidRDefault="001312DA" w:rsidP="001312DA">
      <w:pPr>
        <w:pStyle w:val="Level3"/>
        <w:rPr>
          <w:rFonts w:ascii="Corbel" w:hAnsi="Corbel"/>
          <w:sz w:val="24"/>
          <w:szCs w:val="24"/>
        </w:rPr>
      </w:pPr>
      <w:r w:rsidRPr="00E15F80">
        <w:rPr>
          <w:rFonts w:ascii="Corbel" w:hAnsi="Corbel"/>
          <w:sz w:val="24"/>
          <w:szCs w:val="24"/>
        </w:rPr>
        <w:t>the rule known as the ejusdem generis rule will not apply and accordingly the meaning of general words introduced by the word “other” or a similar word or expression will not be restricted by reason of the fact that they are preceded by words indicating a particular class of acts, matters or things;</w:t>
      </w:r>
    </w:p>
    <w:p w14:paraId="3847D921" w14:textId="77777777" w:rsidR="001312DA" w:rsidRPr="00E15F80" w:rsidRDefault="001312DA" w:rsidP="001312DA">
      <w:pPr>
        <w:pStyle w:val="Level3"/>
        <w:rPr>
          <w:rFonts w:ascii="Corbel" w:hAnsi="Corbel"/>
          <w:sz w:val="24"/>
          <w:szCs w:val="24"/>
        </w:rPr>
      </w:pPr>
      <w:r w:rsidRPr="00E15F80">
        <w:rPr>
          <w:rFonts w:ascii="Corbel" w:hAnsi="Corbel"/>
          <w:sz w:val="24"/>
          <w:szCs w:val="24"/>
        </w:rPr>
        <w:t>any reference to:</w:t>
      </w:r>
    </w:p>
    <w:p w14:paraId="37618D7F" w14:textId="77777777" w:rsidR="001312DA" w:rsidRPr="00E15F80" w:rsidRDefault="001312DA" w:rsidP="001312DA">
      <w:pPr>
        <w:pStyle w:val="Level4"/>
        <w:rPr>
          <w:rFonts w:ascii="Corbel" w:hAnsi="Corbel"/>
          <w:sz w:val="24"/>
          <w:szCs w:val="24"/>
        </w:rPr>
      </w:pPr>
      <w:bookmarkStart w:id="17" w:name="_Ref275351201"/>
      <w:r w:rsidRPr="00E15F80">
        <w:rPr>
          <w:rFonts w:ascii="Corbel" w:hAnsi="Corbel"/>
          <w:sz w:val="24"/>
          <w:szCs w:val="24"/>
        </w:rPr>
        <w:t>time of day is to London time;</w:t>
      </w:r>
      <w:bookmarkEnd w:id="17"/>
    </w:p>
    <w:p w14:paraId="347E180E" w14:textId="77777777" w:rsidR="001312DA" w:rsidRPr="00E15F80" w:rsidRDefault="001312DA" w:rsidP="001312DA">
      <w:pPr>
        <w:pStyle w:val="Level4"/>
        <w:rPr>
          <w:rFonts w:ascii="Corbel" w:hAnsi="Corbel"/>
          <w:sz w:val="24"/>
          <w:szCs w:val="24"/>
        </w:rPr>
      </w:pPr>
      <w:r w:rsidRPr="00E15F80">
        <w:rPr>
          <w:rFonts w:ascii="Corbel" w:hAnsi="Corbel"/>
          <w:sz w:val="24"/>
          <w:szCs w:val="24"/>
        </w:rPr>
        <w:t>a day is to a period of 24 hours running from midnight to midnight;</w:t>
      </w:r>
    </w:p>
    <w:p w14:paraId="646D9F89" w14:textId="77777777" w:rsidR="001312DA" w:rsidRPr="00E15F80" w:rsidRDefault="001312DA" w:rsidP="001312DA">
      <w:pPr>
        <w:pStyle w:val="Level4"/>
        <w:rPr>
          <w:rFonts w:ascii="Corbel" w:hAnsi="Corbel"/>
          <w:sz w:val="24"/>
          <w:szCs w:val="24"/>
        </w:rPr>
      </w:pPr>
      <w:r w:rsidRPr="00E15F80">
        <w:rPr>
          <w:rFonts w:ascii="Corbel" w:hAnsi="Corbel"/>
          <w:sz w:val="24"/>
          <w:szCs w:val="24"/>
        </w:rPr>
        <w:t>a month is to a calendar month, unless otherwise stated;</w:t>
      </w:r>
    </w:p>
    <w:p w14:paraId="5C8E2B6D" w14:textId="77777777" w:rsidR="001312DA" w:rsidRPr="00E15F80" w:rsidRDefault="001312DA" w:rsidP="001312DA">
      <w:pPr>
        <w:pStyle w:val="Level4"/>
        <w:rPr>
          <w:rFonts w:ascii="Corbel" w:hAnsi="Corbel"/>
          <w:sz w:val="24"/>
          <w:szCs w:val="24"/>
        </w:rPr>
      </w:pPr>
      <w:r w:rsidRPr="00E15F80">
        <w:rPr>
          <w:rFonts w:ascii="Corbel" w:hAnsi="Corbel"/>
          <w:sz w:val="24"/>
          <w:szCs w:val="24"/>
        </w:rPr>
        <w:t>a “person” shall, as the context may require, include any individual, firm, company, corporation, Government Department, Agency or any association or partnership (whether or not having a separate legal personality);</w:t>
      </w:r>
    </w:p>
    <w:p w14:paraId="5524DA93" w14:textId="77777777" w:rsidR="001312DA" w:rsidRPr="00E15F80" w:rsidRDefault="001312DA" w:rsidP="001312DA">
      <w:pPr>
        <w:pStyle w:val="Level3"/>
        <w:rPr>
          <w:rFonts w:ascii="Corbel" w:hAnsi="Corbel"/>
          <w:sz w:val="24"/>
          <w:szCs w:val="24"/>
        </w:rPr>
      </w:pPr>
      <w:r w:rsidRPr="00E15F80">
        <w:rPr>
          <w:rFonts w:ascii="Corbel" w:hAnsi="Corbel"/>
          <w:sz w:val="24"/>
          <w:szCs w:val="24"/>
        </w:rPr>
        <w:t>an obligation on a party to procure or ensure the performance or standing of another person will be construed as a  primary obligation of that party; and</w:t>
      </w:r>
    </w:p>
    <w:p w14:paraId="01E21B6A" w14:textId="77777777" w:rsidR="001312DA" w:rsidRPr="00E15F80" w:rsidRDefault="001312DA" w:rsidP="001312DA">
      <w:pPr>
        <w:pStyle w:val="Level3"/>
        <w:rPr>
          <w:rFonts w:ascii="Corbel" w:hAnsi="Corbel"/>
          <w:sz w:val="24"/>
          <w:szCs w:val="24"/>
        </w:rPr>
      </w:pPr>
      <w:bookmarkStart w:id="18" w:name="_Ref314043014"/>
      <w:r w:rsidRPr="00E15F80">
        <w:rPr>
          <w:rFonts w:ascii="Corbel" w:hAnsi="Corbel"/>
          <w:sz w:val="24"/>
          <w:szCs w:val="24"/>
        </w:rPr>
        <w:t>any obligation on a party not to do or omit to do anything includes an obligation not to allow (whether expressly or by a failure to take reasonable steps to prevent) that thing to be done or omitted to be done by any other person</w:t>
      </w:r>
      <w:bookmarkEnd w:id="18"/>
      <w:r w:rsidRPr="00E15F80">
        <w:rPr>
          <w:rFonts w:ascii="Corbel" w:hAnsi="Corbel"/>
          <w:sz w:val="24"/>
          <w:szCs w:val="24"/>
        </w:rPr>
        <w:t>.</w:t>
      </w:r>
    </w:p>
    <w:p w14:paraId="5A425519" w14:textId="77777777" w:rsidR="001312DA" w:rsidRPr="00E15F80" w:rsidRDefault="001312DA" w:rsidP="001312DA">
      <w:pPr>
        <w:pStyle w:val="Level2"/>
        <w:rPr>
          <w:rFonts w:ascii="Corbel" w:hAnsi="Corbel"/>
          <w:sz w:val="24"/>
          <w:szCs w:val="24"/>
        </w:rPr>
      </w:pPr>
      <w:bookmarkStart w:id="19" w:name="_Ref355874523"/>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perfo</w:t>
      </w:r>
      <w:r w:rsidRPr="00E15F80">
        <w:rPr>
          <w:rFonts w:ascii="Corbel" w:hAnsi="Corbel"/>
          <w:sz w:val="24"/>
          <w:szCs w:val="24"/>
          <w:lang w:val="en-GB"/>
        </w:rPr>
        <w:t>rm</w:t>
      </w:r>
      <w:r w:rsidRPr="00E15F80">
        <w:rPr>
          <w:rFonts w:ascii="Corbel" w:hAnsi="Corbel"/>
          <w:sz w:val="24"/>
          <w:szCs w:val="24"/>
        </w:rPr>
        <w:t xml:space="preserve"> its obligations under the Contract for the benefit of </w:t>
      </w:r>
      <w:r w:rsidRPr="00E15F80">
        <w:rPr>
          <w:rFonts w:ascii="Corbel" w:hAnsi="Corbel"/>
          <w:sz w:val="24"/>
          <w:szCs w:val="24"/>
          <w:lang w:val="en-GB"/>
        </w:rPr>
        <w:t xml:space="preserve">each of </w:t>
      </w:r>
      <w:r w:rsidRPr="00E15F80">
        <w:rPr>
          <w:rFonts w:ascii="Corbel" w:hAnsi="Corbel"/>
          <w:sz w:val="24"/>
          <w:szCs w:val="24"/>
        </w:rPr>
        <w:t>the Beneficiaries.  The parties acknowledge that the Beneficiaries shall have the right to enforce the Contract.</w:t>
      </w:r>
      <w:bookmarkEnd w:id="19"/>
    </w:p>
    <w:p w14:paraId="3DC784A3" w14:textId="77777777" w:rsidR="001312DA" w:rsidRPr="00E15F80" w:rsidRDefault="001312DA" w:rsidP="001312DA">
      <w:pPr>
        <w:pStyle w:val="Level1"/>
        <w:keepNext/>
        <w:rPr>
          <w:rStyle w:val="Level1asHeadingtext"/>
          <w:rFonts w:ascii="Corbel" w:hAnsi="Corbel"/>
          <w:sz w:val="24"/>
          <w:szCs w:val="24"/>
        </w:rPr>
      </w:pPr>
      <w:bookmarkStart w:id="20" w:name="_Toc50457840"/>
      <w:bookmarkStart w:id="21" w:name="_Toc50796939"/>
      <w:bookmarkStart w:id="22" w:name="_Toc50797751"/>
      <w:bookmarkStart w:id="23" w:name="_Toc57173954"/>
      <w:bookmarkStart w:id="24" w:name="_Toc57174413"/>
      <w:bookmarkStart w:id="25" w:name="_Toc57435894"/>
      <w:bookmarkStart w:id="26" w:name="_Toc57435932"/>
      <w:bookmarkStart w:id="27" w:name="_Toc65388975"/>
      <w:bookmarkStart w:id="28" w:name="_Toc144713851"/>
      <w:bookmarkStart w:id="29" w:name="_Toc144714039"/>
      <w:bookmarkStart w:id="30" w:name="_Toc144714692"/>
      <w:bookmarkStart w:id="31" w:name="_Ref349807294"/>
      <w:bookmarkStart w:id="32" w:name="Duration"/>
      <w:r w:rsidRPr="00E15F80">
        <w:rPr>
          <w:rStyle w:val="Level1asHeadingtext"/>
          <w:rFonts w:ascii="Corbel" w:hAnsi="Corbel"/>
          <w:sz w:val="24"/>
          <w:szCs w:val="24"/>
        </w:rPr>
        <w:lastRenderedPageBreak/>
        <w:t>CONTRACT</w:t>
      </w:r>
      <w:bookmarkEnd w:id="20"/>
      <w:bookmarkEnd w:id="21"/>
      <w:bookmarkEnd w:id="22"/>
      <w:bookmarkEnd w:id="23"/>
      <w:bookmarkEnd w:id="24"/>
      <w:bookmarkEnd w:id="25"/>
      <w:bookmarkEnd w:id="26"/>
      <w:bookmarkEnd w:id="27"/>
      <w:bookmarkEnd w:id="28"/>
      <w:bookmarkEnd w:id="29"/>
      <w:bookmarkEnd w:id="30"/>
      <w:r w:rsidRPr="00E15F80">
        <w:rPr>
          <w:rStyle w:val="Level1asHeadingtext"/>
          <w:rFonts w:ascii="Corbel" w:hAnsi="Corbel"/>
          <w:sz w:val="24"/>
          <w:szCs w:val="24"/>
        </w:rPr>
        <w:t xml:space="preserve"> FORMATION AND DURATION</w:t>
      </w:r>
      <w:bookmarkEnd w:id="31"/>
    </w:p>
    <w:p w14:paraId="2A3848EB" w14:textId="77777777" w:rsidR="001312DA" w:rsidRPr="00E15F80" w:rsidRDefault="001312DA" w:rsidP="001A6DFC">
      <w:pPr>
        <w:pStyle w:val="Level2"/>
        <w:rPr>
          <w:rFonts w:ascii="Corbel" w:hAnsi="Corbel"/>
          <w:sz w:val="24"/>
          <w:szCs w:val="24"/>
        </w:rPr>
      </w:pPr>
      <w:bookmarkStart w:id="33" w:name="_Ref349746026"/>
      <w:bookmarkEnd w:id="32"/>
      <w:r w:rsidRPr="00E15F80">
        <w:rPr>
          <w:rFonts w:ascii="Corbel" w:hAnsi="Corbel"/>
          <w:sz w:val="24"/>
          <w:szCs w:val="24"/>
        </w:rPr>
        <w:t xml:space="preserve">An order placed by the Employer constitutes an offer by the Employer to purchase Goods and/or Services from the </w:t>
      </w:r>
      <w:r w:rsidR="001E6087" w:rsidRPr="00E15F80">
        <w:rPr>
          <w:rFonts w:ascii="Corbel" w:hAnsi="Corbel"/>
          <w:sz w:val="24"/>
          <w:szCs w:val="24"/>
        </w:rPr>
        <w:t>Supplier</w:t>
      </w:r>
      <w:r w:rsidRPr="00E15F80">
        <w:rPr>
          <w:rFonts w:ascii="Corbel" w:hAnsi="Corbel"/>
          <w:sz w:val="24"/>
          <w:szCs w:val="24"/>
        </w:rPr>
        <w:t xml:space="preserve"> on these Conditions and in accordance with the Contract.  A contract for the supply of Goods and/or Services between the </w:t>
      </w:r>
      <w:r w:rsidR="001E6087" w:rsidRPr="00E15F80">
        <w:rPr>
          <w:rFonts w:ascii="Corbel" w:hAnsi="Corbel"/>
          <w:sz w:val="24"/>
          <w:szCs w:val="24"/>
        </w:rPr>
        <w:t>Supplier</w:t>
      </w:r>
      <w:r w:rsidRPr="00E15F80">
        <w:rPr>
          <w:rFonts w:ascii="Corbel" w:hAnsi="Corbel"/>
          <w:sz w:val="24"/>
          <w:szCs w:val="24"/>
        </w:rPr>
        <w:t xml:space="preserve"> and the Employer will be formed when the </w:t>
      </w:r>
      <w:r w:rsidR="001E6087" w:rsidRPr="00E15F80">
        <w:rPr>
          <w:rFonts w:ascii="Corbel" w:hAnsi="Corbel"/>
          <w:sz w:val="24"/>
          <w:szCs w:val="24"/>
        </w:rPr>
        <w:t>Supplier</w:t>
      </w:r>
      <w:r w:rsidRPr="00E15F80">
        <w:rPr>
          <w:rFonts w:ascii="Corbel" w:hAnsi="Corbel"/>
          <w:sz w:val="24"/>
          <w:szCs w:val="24"/>
        </w:rPr>
        <w:t xml:space="preserve"> has signed </w:t>
      </w:r>
      <w:r w:rsidR="00177DC9" w:rsidRPr="00E15F80">
        <w:rPr>
          <w:rFonts w:ascii="Corbel" w:hAnsi="Corbel"/>
          <w:sz w:val="24"/>
          <w:szCs w:val="24"/>
          <w:lang w:val="en-GB"/>
        </w:rPr>
        <w:t>Section One of these Conditions</w:t>
      </w:r>
      <w:r w:rsidRPr="00E15F80">
        <w:rPr>
          <w:rFonts w:ascii="Corbel" w:hAnsi="Corbel"/>
          <w:sz w:val="24"/>
          <w:szCs w:val="24"/>
        </w:rPr>
        <w:t>, or if earlier, on commencement of the performance of the Services or delivery of the Goods.</w:t>
      </w:r>
      <w:bookmarkEnd w:id="33"/>
    </w:p>
    <w:p w14:paraId="4C5221D5"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Contract comprises the only terms and conditions on which the Employer will purchase goods and/or services from the </w:t>
      </w:r>
      <w:r w:rsidR="001E6087" w:rsidRPr="00E15F80">
        <w:rPr>
          <w:rFonts w:ascii="Corbel" w:hAnsi="Corbel"/>
          <w:sz w:val="24"/>
          <w:szCs w:val="24"/>
        </w:rPr>
        <w:t>Supplier</w:t>
      </w:r>
      <w:r w:rsidRPr="00E15F80">
        <w:rPr>
          <w:rFonts w:ascii="Corbel" w:hAnsi="Corbel"/>
          <w:sz w:val="24"/>
          <w:szCs w:val="24"/>
        </w:rPr>
        <w:t xml:space="preserve"> and will apply to the exclusion of all other terms and conditions including any terms and condition which the </w:t>
      </w:r>
      <w:r w:rsidR="001E6087" w:rsidRPr="00E15F80">
        <w:rPr>
          <w:rFonts w:ascii="Corbel" w:hAnsi="Corbel"/>
          <w:sz w:val="24"/>
          <w:szCs w:val="24"/>
        </w:rPr>
        <w:t>Supplier</w:t>
      </w:r>
      <w:r w:rsidRPr="00E15F80">
        <w:rPr>
          <w:rFonts w:ascii="Corbel" w:hAnsi="Corbel"/>
          <w:sz w:val="24"/>
          <w:szCs w:val="24"/>
        </w:rPr>
        <w:t xml:space="preserve"> purports to apply under any quotation, acknowledgement, acceptance or confirmation of order, delivery note, invoice or similar document (whether </w:t>
      </w:r>
      <w:r w:rsidR="00964C0B" w:rsidRPr="00E15F80">
        <w:rPr>
          <w:rFonts w:ascii="Corbel" w:hAnsi="Corbel"/>
          <w:sz w:val="24"/>
          <w:szCs w:val="24"/>
          <w:lang w:val="en-GB"/>
        </w:rPr>
        <w:t xml:space="preserve">subsequent or not and/or whether </w:t>
      </w:r>
      <w:r w:rsidRPr="00E15F80">
        <w:rPr>
          <w:rFonts w:ascii="Corbel" w:hAnsi="Corbel"/>
          <w:sz w:val="24"/>
          <w:szCs w:val="24"/>
        </w:rPr>
        <w:t>or not such document is referred to in the Contract) and any terms and conditions which may otherwise be implied by trade, custom, practice or course of dealing.</w:t>
      </w:r>
    </w:p>
    <w:p w14:paraId="05E8C6A4" w14:textId="77777777" w:rsidR="00DA2B49" w:rsidRPr="00E15F80" w:rsidRDefault="001312DA" w:rsidP="00DA2B49">
      <w:pPr>
        <w:pStyle w:val="Level2"/>
        <w:rPr>
          <w:rFonts w:ascii="Corbel" w:hAnsi="Corbel"/>
          <w:sz w:val="24"/>
          <w:szCs w:val="24"/>
          <w:lang w:val="en-GB"/>
        </w:rPr>
      </w:pPr>
      <w:r w:rsidRPr="00E15F80">
        <w:t xml:space="preserve">The Contract shall comprise </w:t>
      </w:r>
      <w:r w:rsidR="008E1EE4" w:rsidRPr="00E15F80">
        <w:rPr>
          <w:lang w:val="en-GB"/>
        </w:rPr>
        <w:t xml:space="preserve">the </w:t>
      </w:r>
      <w:r w:rsidR="00277A96" w:rsidRPr="00E15F80">
        <w:t>Standard Conditions</w:t>
      </w:r>
      <w:r w:rsidR="00DA2B49" w:rsidRPr="00E15F80">
        <w:rPr>
          <w:lang w:val="en-GB"/>
        </w:rPr>
        <w:t xml:space="preserve"> and </w:t>
      </w:r>
      <w:r w:rsidR="008E1EE4" w:rsidRPr="00E15F80">
        <w:rPr>
          <w:lang w:val="en-GB"/>
        </w:rPr>
        <w:t xml:space="preserve">the </w:t>
      </w:r>
      <w:r w:rsidRPr="00E15F80">
        <w:t>Special Conditions</w:t>
      </w:r>
      <w:r w:rsidR="00277A96" w:rsidRPr="00E15F80">
        <w:rPr>
          <w:lang w:val="en-GB"/>
        </w:rPr>
        <w:t xml:space="preserve">.  </w:t>
      </w:r>
      <w:r w:rsidRPr="00E15F80">
        <w:rPr>
          <w:rFonts w:ascii="Corbel" w:hAnsi="Corbel"/>
          <w:sz w:val="24"/>
          <w:szCs w:val="24"/>
        </w:rPr>
        <w:t>To the extent of any conflict or inconsistency between</w:t>
      </w:r>
      <w:r w:rsidR="00DA2B49" w:rsidRPr="00E15F80">
        <w:rPr>
          <w:rFonts w:ascii="Corbel" w:hAnsi="Corbel"/>
          <w:sz w:val="24"/>
          <w:szCs w:val="24"/>
          <w:lang w:val="en-GB"/>
        </w:rPr>
        <w:t xml:space="preserve"> the</w:t>
      </w:r>
      <w:r w:rsidRPr="00E15F80">
        <w:rPr>
          <w:rFonts w:ascii="Corbel" w:hAnsi="Corbel"/>
          <w:sz w:val="24"/>
          <w:szCs w:val="24"/>
        </w:rPr>
        <w:t xml:space="preserve"> </w:t>
      </w:r>
      <w:r w:rsidR="00DA2B49" w:rsidRPr="00E15F80">
        <w:rPr>
          <w:rFonts w:ascii="Corbel" w:hAnsi="Corbel"/>
          <w:sz w:val="24"/>
          <w:szCs w:val="24"/>
          <w:lang w:val="en-GB"/>
        </w:rPr>
        <w:t>Special Conditions and the Standard Conditions, the Special Conditions shall take precedence.</w:t>
      </w:r>
    </w:p>
    <w:p w14:paraId="4E194863" w14:textId="77777777" w:rsidR="001312DA" w:rsidRPr="00E15F80" w:rsidRDefault="001312DA" w:rsidP="00DA2B49">
      <w:pPr>
        <w:pStyle w:val="Level2"/>
        <w:rPr>
          <w:rFonts w:ascii="Corbel" w:hAnsi="Corbel"/>
          <w:sz w:val="24"/>
          <w:szCs w:val="24"/>
        </w:rPr>
      </w:pPr>
      <w:r w:rsidRPr="00E15F80">
        <w:rPr>
          <w:rFonts w:ascii="Corbel" w:hAnsi="Corbel"/>
          <w:sz w:val="24"/>
          <w:szCs w:val="24"/>
        </w:rPr>
        <w:t xml:space="preserve">Subject to any other rights of the Employer to terminate the Contract (howsoever arising), the Contract shall be in force from the Commencement Date until the Expiry Date or, where there is no Expiry Date, until the </w:t>
      </w:r>
      <w:r w:rsidR="001E6087" w:rsidRPr="00E15F80">
        <w:rPr>
          <w:rFonts w:ascii="Corbel" w:hAnsi="Corbel"/>
          <w:sz w:val="24"/>
          <w:szCs w:val="24"/>
        </w:rPr>
        <w:t>Supplier</w:t>
      </w:r>
      <w:r w:rsidRPr="00E15F80">
        <w:rPr>
          <w:rFonts w:ascii="Corbel" w:hAnsi="Corbel"/>
          <w:sz w:val="24"/>
          <w:szCs w:val="24"/>
        </w:rPr>
        <w:t xml:space="preserve"> has completed the Services </w:t>
      </w:r>
      <w:r w:rsidR="00AE4CFF" w:rsidRPr="00E15F80">
        <w:rPr>
          <w:rFonts w:ascii="Corbel" w:hAnsi="Corbel"/>
          <w:sz w:val="24"/>
          <w:szCs w:val="24"/>
          <w:lang w:val="en-GB"/>
        </w:rPr>
        <w:t xml:space="preserve">and/or delivered the Goods </w:t>
      </w:r>
      <w:r w:rsidRPr="00E15F80">
        <w:rPr>
          <w:rFonts w:ascii="Corbel" w:hAnsi="Corbel"/>
          <w:sz w:val="24"/>
          <w:szCs w:val="24"/>
        </w:rPr>
        <w:t>in accordance with the Contract.</w:t>
      </w:r>
    </w:p>
    <w:p w14:paraId="3AFACA64"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will comply with all Applicable Laws in performing its obligations under the Contract.</w:t>
      </w:r>
    </w:p>
    <w:p w14:paraId="423342A8" w14:textId="77777777" w:rsidR="00376B2A" w:rsidRPr="00E15F80" w:rsidRDefault="00376B2A" w:rsidP="00376B2A">
      <w:pPr>
        <w:pStyle w:val="Level2"/>
        <w:numPr>
          <w:ilvl w:val="0"/>
          <w:numId w:val="0"/>
        </w:numPr>
        <w:ind w:left="851"/>
        <w:rPr>
          <w:rFonts w:ascii="Corbel" w:hAnsi="Corbel"/>
          <w:sz w:val="24"/>
          <w:szCs w:val="24"/>
          <w:u w:val="single"/>
        </w:rPr>
      </w:pPr>
      <w:r w:rsidRPr="00E15F80">
        <w:rPr>
          <w:rFonts w:ascii="Corbel" w:hAnsi="Corbel"/>
          <w:sz w:val="24"/>
          <w:szCs w:val="24"/>
          <w:u w:val="single"/>
          <w:lang w:val="en-GB"/>
        </w:rPr>
        <w:t>Variation</w:t>
      </w:r>
    </w:p>
    <w:p w14:paraId="43910930" w14:textId="77777777" w:rsidR="005562ED" w:rsidRPr="00E15F80" w:rsidRDefault="00971E23" w:rsidP="005562ED">
      <w:pPr>
        <w:pStyle w:val="Level2"/>
        <w:rPr>
          <w:rFonts w:ascii="Corbel" w:hAnsi="Corbel"/>
          <w:sz w:val="24"/>
          <w:szCs w:val="24"/>
        </w:rPr>
      </w:pPr>
      <w:bookmarkStart w:id="34" w:name="_Ref273036712"/>
      <w:r w:rsidRPr="00E15F80">
        <w:rPr>
          <w:rFonts w:ascii="Corbel" w:hAnsi="Corbel"/>
          <w:sz w:val="24"/>
          <w:szCs w:val="24"/>
        </w:rPr>
        <w:t xml:space="preserve">The </w:t>
      </w:r>
      <w:r w:rsidRPr="00E15F80">
        <w:rPr>
          <w:rFonts w:ascii="Corbel" w:hAnsi="Corbel"/>
          <w:sz w:val="24"/>
          <w:szCs w:val="24"/>
          <w:lang w:val="en-GB"/>
        </w:rPr>
        <w:t xml:space="preserve">Contract Manager </w:t>
      </w:r>
      <w:r w:rsidRPr="00E15F80">
        <w:rPr>
          <w:rFonts w:ascii="Corbel" w:hAnsi="Corbel"/>
          <w:sz w:val="24"/>
          <w:szCs w:val="24"/>
        </w:rPr>
        <w:t xml:space="preserve">may </w:t>
      </w:r>
      <w:r w:rsidR="006016FD" w:rsidRPr="00E15F80">
        <w:rPr>
          <w:rFonts w:ascii="Corbel" w:hAnsi="Corbel"/>
          <w:sz w:val="24"/>
          <w:szCs w:val="24"/>
          <w:lang w:val="en-GB"/>
        </w:rPr>
        <w:t xml:space="preserve">issue to the Supplier </w:t>
      </w:r>
      <w:r w:rsidR="006016FD" w:rsidRPr="00E15F80">
        <w:rPr>
          <w:rFonts w:ascii="Corbel" w:hAnsi="Corbel"/>
          <w:sz w:val="24"/>
          <w:szCs w:val="24"/>
        </w:rPr>
        <w:t xml:space="preserve">at any time in respect of any </w:t>
      </w:r>
      <w:r w:rsidR="006016FD" w:rsidRPr="00E15F80">
        <w:rPr>
          <w:rFonts w:ascii="Corbel" w:hAnsi="Corbel"/>
          <w:sz w:val="24"/>
          <w:szCs w:val="24"/>
          <w:lang w:val="en-GB"/>
        </w:rPr>
        <w:t xml:space="preserve">proposed </w:t>
      </w:r>
      <w:r w:rsidR="006016FD" w:rsidRPr="00E15F80">
        <w:rPr>
          <w:rFonts w:ascii="Corbel" w:hAnsi="Corbel"/>
          <w:sz w:val="24"/>
          <w:szCs w:val="24"/>
        </w:rPr>
        <w:t>variation</w:t>
      </w:r>
      <w:r w:rsidR="006016FD" w:rsidRPr="00E15F80">
        <w:rPr>
          <w:rFonts w:ascii="Corbel" w:hAnsi="Corbel"/>
          <w:sz w:val="24"/>
          <w:szCs w:val="24"/>
          <w:lang w:val="en-GB"/>
        </w:rPr>
        <w:t xml:space="preserve"> of this Contract</w:t>
      </w:r>
      <w:r w:rsidR="006016FD" w:rsidRPr="00E15F80">
        <w:rPr>
          <w:rFonts w:ascii="Corbel" w:hAnsi="Corbel"/>
          <w:sz w:val="24"/>
          <w:szCs w:val="24"/>
        </w:rPr>
        <w:t xml:space="preserve"> </w:t>
      </w:r>
      <w:r w:rsidRPr="00E15F80">
        <w:rPr>
          <w:rFonts w:ascii="Corbel" w:hAnsi="Corbel"/>
          <w:sz w:val="24"/>
          <w:szCs w:val="24"/>
        </w:rPr>
        <w:t xml:space="preserve">a </w:t>
      </w:r>
      <w:r w:rsidRPr="00E15F80">
        <w:rPr>
          <w:rFonts w:ascii="Corbel" w:hAnsi="Corbel"/>
          <w:sz w:val="24"/>
          <w:szCs w:val="24"/>
          <w:lang w:val="en-GB"/>
        </w:rPr>
        <w:t xml:space="preserve">Notice of Proposed Variation </w:t>
      </w:r>
      <w:r w:rsidR="007D25D5" w:rsidRPr="00E15F80">
        <w:rPr>
          <w:rFonts w:ascii="Corbel" w:hAnsi="Corbel"/>
          <w:sz w:val="24"/>
          <w:szCs w:val="24"/>
          <w:lang w:val="en-GB"/>
        </w:rPr>
        <w:t xml:space="preserve">(NPV) </w:t>
      </w:r>
      <w:r w:rsidRPr="00E15F80">
        <w:rPr>
          <w:rFonts w:ascii="Corbel" w:hAnsi="Corbel"/>
          <w:sz w:val="24"/>
          <w:szCs w:val="24"/>
          <w:lang w:val="en-GB"/>
        </w:rPr>
        <w:t xml:space="preserve">in substantially the form stated in </w:t>
      </w:r>
      <w:r w:rsidR="007D25D5" w:rsidRPr="00E15F80">
        <w:rPr>
          <w:rFonts w:ascii="Corbel" w:hAnsi="Corbel"/>
          <w:sz w:val="24"/>
          <w:szCs w:val="24"/>
          <w:lang w:val="en-GB"/>
        </w:rPr>
        <w:t xml:space="preserve">Part A of </w:t>
      </w:r>
      <w:r w:rsidRPr="00E15F80">
        <w:rPr>
          <w:rFonts w:ascii="Corbel" w:hAnsi="Corbel"/>
          <w:sz w:val="24"/>
          <w:szCs w:val="24"/>
          <w:lang w:val="en-GB"/>
        </w:rPr>
        <w:t>Appendix 1 to these Standard Conditions</w:t>
      </w:r>
      <w:r w:rsidRPr="00E15F80">
        <w:rPr>
          <w:rFonts w:ascii="Corbel" w:hAnsi="Corbel"/>
          <w:sz w:val="24"/>
          <w:szCs w:val="24"/>
        </w:rPr>
        <w:t xml:space="preserve">. </w:t>
      </w:r>
    </w:p>
    <w:p w14:paraId="2E1A4E54" w14:textId="77777777" w:rsidR="005562ED" w:rsidRPr="00E15F80" w:rsidRDefault="00971E23" w:rsidP="005562ED">
      <w:pPr>
        <w:pStyle w:val="Level2"/>
        <w:rPr>
          <w:rFonts w:ascii="Corbel" w:hAnsi="Corbel"/>
          <w:sz w:val="24"/>
          <w:szCs w:val="24"/>
        </w:rPr>
      </w:pPr>
      <w:r w:rsidRPr="00E15F80">
        <w:rPr>
          <w:rFonts w:ascii="Corbel" w:hAnsi="Corbel"/>
          <w:sz w:val="24"/>
          <w:szCs w:val="24"/>
        </w:rPr>
        <w:t xml:space="preserve">Within five (5) </w:t>
      </w:r>
      <w:r w:rsidR="007D25D5" w:rsidRPr="00E15F80">
        <w:rPr>
          <w:rFonts w:ascii="Corbel" w:hAnsi="Corbel"/>
          <w:sz w:val="24"/>
          <w:szCs w:val="24"/>
          <w:lang w:val="en-GB"/>
        </w:rPr>
        <w:t>Business D</w:t>
      </w:r>
      <w:r w:rsidRPr="00E15F80">
        <w:rPr>
          <w:rFonts w:ascii="Corbel" w:hAnsi="Corbel"/>
          <w:sz w:val="24"/>
          <w:szCs w:val="24"/>
        </w:rPr>
        <w:t>ays of receipt of such NPV</w:t>
      </w:r>
      <w:r w:rsidR="007D25D5" w:rsidRPr="00E15F80">
        <w:rPr>
          <w:rFonts w:ascii="Corbel" w:hAnsi="Corbel"/>
          <w:sz w:val="24"/>
          <w:szCs w:val="24"/>
          <w:lang w:val="en-GB"/>
        </w:rPr>
        <w:t>,</w:t>
      </w:r>
      <w:r w:rsidRPr="00E15F80">
        <w:rPr>
          <w:rFonts w:ascii="Corbel" w:hAnsi="Corbel"/>
          <w:sz w:val="24"/>
          <w:szCs w:val="24"/>
        </w:rPr>
        <w:t xml:space="preserve"> the </w:t>
      </w:r>
      <w:r w:rsidR="007D25D5" w:rsidRPr="00E15F80">
        <w:rPr>
          <w:rFonts w:ascii="Corbel" w:hAnsi="Corbel"/>
          <w:sz w:val="24"/>
          <w:szCs w:val="24"/>
          <w:lang w:val="en-GB"/>
        </w:rPr>
        <w:t xml:space="preserve">Supplier </w:t>
      </w:r>
      <w:r w:rsidR="007D25D5" w:rsidRPr="00E15F80">
        <w:rPr>
          <w:rFonts w:ascii="Corbel" w:hAnsi="Corbel"/>
          <w:sz w:val="24"/>
          <w:szCs w:val="24"/>
        </w:rPr>
        <w:t xml:space="preserve">shall </w:t>
      </w:r>
      <w:r w:rsidR="008C7599" w:rsidRPr="00E15F80">
        <w:rPr>
          <w:rFonts w:ascii="Corbel" w:hAnsi="Corbel"/>
          <w:sz w:val="24"/>
          <w:szCs w:val="24"/>
          <w:lang w:val="en-GB"/>
        </w:rPr>
        <w:t xml:space="preserve">reply in writing to </w:t>
      </w:r>
      <w:r w:rsidR="007D25D5" w:rsidRPr="00E15F80">
        <w:rPr>
          <w:rFonts w:ascii="Corbel" w:hAnsi="Corbel"/>
          <w:sz w:val="24"/>
          <w:szCs w:val="24"/>
          <w:lang w:val="en-GB"/>
        </w:rPr>
        <w:t xml:space="preserve">the </w:t>
      </w:r>
      <w:r w:rsidRPr="00E15F80">
        <w:rPr>
          <w:rFonts w:ascii="Corbel" w:hAnsi="Corbel"/>
          <w:sz w:val="24"/>
          <w:szCs w:val="24"/>
        </w:rPr>
        <w:t xml:space="preserve">NPV </w:t>
      </w:r>
      <w:r w:rsidR="008C7599" w:rsidRPr="00E15F80">
        <w:rPr>
          <w:rFonts w:ascii="Corbel" w:hAnsi="Corbel"/>
          <w:sz w:val="24"/>
          <w:szCs w:val="24"/>
          <w:lang w:val="en-GB"/>
        </w:rPr>
        <w:t xml:space="preserve">(in the form stated in Part B of Appendix 1 to these Standard Conditions) </w:t>
      </w:r>
      <w:r w:rsidRPr="00E15F80">
        <w:rPr>
          <w:rFonts w:ascii="Corbel" w:hAnsi="Corbel"/>
          <w:sz w:val="24"/>
          <w:szCs w:val="24"/>
        </w:rPr>
        <w:t xml:space="preserve">in order to </w:t>
      </w:r>
      <w:r w:rsidR="005562ED" w:rsidRPr="00E15F80">
        <w:rPr>
          <w:rFonts w:ascii="Corbel" w:hAnsi="Corbel"/>
          <w:sz w:val="24"/>
          <w:szCs w:val="24"/>
          <w:lang w:val="en-GB"/>
        </w:rPr>
        <w:t xml:space="preserve">confirm the Supplier’s acceptance of the proposed variation and to </w:t>
      </w:r>
      <w:r w:rsidRPr="00E15F80">
        <w:rPr>
          <w:rFonts w:ascii="Corbel" w:hAnsi="Corbel"/>
          <w:sz w:val="24"/>
          <w:szCs w:val="24"/>
        </w:rPr>
        <w:t xml:space="preserve">provide to the </w:t>
      </w:r>
      <w:r w:rsidR="007D25D5" w:rsidRPr="00E15F80">
        <w:rPr>
          <w:rFonts w:ascii="Corbel" w:hAnsi="Corbel"/>
          <w:sz w:val="24"/>
          <w:szCs w:val="24"/>
          <w:lang w:val="en-GB"/>
        </w:rPr>
        <w:t xml:space="preserve">Supplier’s </w:t>
      </w:r>
      <w:r w:rsidRPr="00E15F80">
        <w:rPr>
          <w:rFonts w:ascii="Corbel" w:hAnsi="Corbel"/>
          <w:sz w:val="24"/>
          <w:szCs w:val="24"/>
        </w:rPr>
        <w:t xml:space="preserve">full details of the </w:t>
      </w:r>
      <w:r w:rsidR="007D25D5" w:rsidRPr="00E15F80">
        <w:rPr>
          <w:rFonts w:ascii="Corbel" w:hAnsi="Corbel"/>
          <w:sz w:val="24"/>
          <w:szCs w:val="24"/>
        </w:rPr>
        <w:t xml:space="preserve">fair and reasonable </w:t>
      </w:r>
      <w:r w:rsidRPr="00E15F80">
        <w:rPr>
          <w:rFonts w:ascii="Corbel" w:hAnsi="Corbel"/>
          <w:sz w:val="24"/>
          <w:szCs w:val="24"/>
        </w:rPr>
        <w:t xml:space="preserve">valuation of the variation with full supporting particulars. </w:t>
      </w:r>
    </w:p>
    <w:p w14:paraId="423BC8D4" w14:textId="77777777" w:rsidR="00971E23" w:rsidRPr="00E15F80" w:rsidRDefault="00971E23" w:rsidP="006016FD">
      <w:pPr>
        <w:pStyle w:val="Level2"/>
        <w:rPr>
          <w:rFonts w:ascii="Corbel" w:hAnsi="Corbel"/>
          <w:sz w:val="24"/>
          <w:szCs w:val="24"/>
        </w:rPr>
      </w:pPr>
      <w:r w:rsidRPr="00E15F80">
        <w:rPr>
          <w:rFonts w:ascii="Corbel" w:hAnsi="Corbel"/>
          <w:sz w:val="24"/>
          <w:szCs w:val="24"/>
        </w:rPr>
        <w:t xml:space="preserve">If the </w:t>
      </w:r>
      <w:r w:rsidR="007D25D5" w:rsidRPr="00E15F80">
        <w:rPr>
          <w:rFonts w:ascii="Corbel" w:hAnsi="Corbel"/>
          <w:sz w:val="24"/>
          <w:szCs w:val="24"/>
          <w:lang w:val="en-GB"/>
        </w:rPr>
        <w:t xml:space="preserve">Supplier’s </w:t>
      </w:r>
      <w:r w:rsidRPr="00E15F80">
        <w:rPr>
          <w:rFonts w:ascii="Corbel" w:hAnsi="Corbel"/>
          <w:sz w:val="24"/>
          <w:szCs w:val="24"/>
        </w:rPr>
        <w:t>pr</w:t>
      </w:r>
      <w:r w:rsidR="005562ED" w:rsidRPr="00E15F80">
        <w:rPr>
          <w:rFonts w:ascii="Corbel" w:hAnsi="Corbel"/>
          <w:sz w:val="24"/>
          <w:szCs w:val="24"/>
        </w:rPr>
        <w:t>oposed valuation is acceptable</w:t>
      </w:r>
      <w:r w:rsidR="005562ED" w:rsidRPr="00E15F80">
        <w:rPr>
          <w:rFonts w:ascii="Corbel" w:hAnsi="Corbel"/>
          <w:sz w:val="24"/>
          <w:szCs w:val="24"/>
          <w:lang w:val="en-GB"/>
        </w:rPr>
        <w:t>,</w:t>
      </w:r>
      <w:r w:rsidRPr="00E15F80">
        <w:rPr>
          <w:rFonts w:ascii="Corbel" w:hAnsi="Corbel"/>
          <w:sz w:val="24"/>
          <w:szCs w:val="24"/>
        </w:rPr>
        <w:t xml:space="preserve"> the </w:t>
      </w:r>
      <w:r w:rsidR="007D25D5" w:rsidRPr="00E15F80">
        <w:rPr>
          <w:rFonts w:ascii="Corbel" w:hAnsi="Corbel"/>
          <w:sz w:val="24"/>
          <w:szCs w:val="24"/>
          <w:lang w:val="en-GB"/>
        </w:rPr>
        <w:t xml:space="preserve">Contract Manager </w:t>
      </w:r>
      <w:r w:rsidRPr="00E15F80">
        <w:rPr>
          <w:rFonts w:ascii="Corbel" w:hAnsi="Corbel"/>
          <w:sz w:val="24"/>
          <w:szCs w:val="24"/>
        </w:rPr>
        <w:t xml:space="preserve">shall </w:t>
      </w:r>
      <w:r w:rsidR="008C7599" w:rsidRPr="00E15F80">
        <w:rPr>
          <w:rFonts w:ascii="Corbel" w:hAnsi="Corbel"/>
          <w:sz w:val="24"/>
          <w:szCs w:val="24"/>
          <w:lang w:val="en-GB"/>
        </w:rPr>
        <w:t xml:space="preserve">confirm in writing in the form stated in </w:t>
      </w:r>
      <w:r w:rsidR="007D25D5" w:rsidRPr="00E15F80">
        <w:rPr>
          <w:rFonts w:ascii="Corbel" w:hAnsi="Corbel"/>
          <w:sz w:val="24"/>
          <w:szCs w:val="24"/>
          <w:lang w:val="en-GB"/>
        </w:rPr>
        <w:t xml:space="preserve">Part C of </w:t>
      </w:r>
      <w:r w:rsidR="008C7599" w:rsidRPr="00E15F80">
        <w:rPr>
          <w:rFonts w:ascii="Corbel" w:hAnsi="Corbel"/>
          <w:sz w:val="24"/>
          <w:szCs w:val="24"/>
          <w:lang w:val="en-GB"/>
        </w:rPr>
        <w:t xml:space="preserve">Appendix 1 to these Standard Conditions </w:t>
      </w:r>
      <w:r w:rsidR="007D25D5" w:rsidRPr="00E15F80">
        <w:rPr>
          <w:rFonts w:ascii="Corbel" w:hAnsi="Corbel"/>
          <w:sz w:val="24"/>
          <w:szCs w:val="24"/>
          <w:lang w:val="en-GB"/>
        </w:rPr>
        <w:t xml:space="preserve">to </w:t>
      </w:r>
      <w:r w:rsidR="007D25D5" w:rsidRPr="00E15F80">
        <w:rPr>
          <w:rFonts w:ascii="Corbel" w:hAnsi="Corbel"/>
          <w:sz w:val="24"/>
          <w:szCs w:val="24"/>
        </w:rPr>
        <w:t>notify</w:t>
      </w:r>
      <w:r w:rsidR="005562ED" w:rsidRPr="00E15F80">
        <w:rPr>
          <w:rFonts w:ascii="Corbel" w:hAnsi="Corbel"/>
          <w:sz w:val="24"/>
          <w:szCs w:val="24"/>
        </w:rPr>
        <w:t xml:space="preserve"> </w:t>
      </w:r>
      <w:r w:rsidR="005562ED" w:rsidRPr="00E15F80">
        <w:rPr>
          <w:rFonts w:ascii="Corbel" w:hAnsi="Corbel"/>
          <w:sz w:val="24"/>
          <w:szCs w:val="24"/>
          <w:lang w:val="en-GB"/>
        </w:rPr>
        <w:t xml:space="preserve">the Supplier </w:t>
      </w:r>
      <w:r w:rsidRPr="00E15F80">
        <w:rPr>
          <w:rFonts w:ascii="Corbel" w:hAnsi="Corbel"/>
          <w:sz w:val="24"/>
          <w:szCs w:val="24"/>
        </w:rPr>
        <w:t xml:space="preserve">and </w:t>
      </w:r>
      <w:r w:rsidR="006016FD" w:rsidRPr="00E15F80">
        <w:rPr>
          <w:rFonts w:ascii="Corbel" w:hAnsi="Corbel"/>
          <w:sz w:val="24"/>
          <w:szCs w:val="24"/>
          <w:lang w:val="en-GB"/>
        </w:rPr>
        <w:t xml:space="preserve">accordingly, both </w:t>
      </w:r>
      <w:r w:rsidRPr="00E15F80">
        <w:rPr>
          <w:rFonts w:ascii="Corbel" w:hAnsi="Corbel"/>
          <w:sz w:val="24"/>
          <w:szCs w:val="24"/>
        </w:rPr>
        <w:t xml:space="preserve">the </w:t>
      </w:r>
      <w:r w:rsidR="006016FD" w:rsidRPr="00E15F80">
        <w:rPr>
          <w:rFonts w:ascii="Corbel" w:hAnsi="Corbel"/>
          <w:sz w:val="24"/>
          <w:szCs w:val="24"/>
          <w:lang w:val="en-GB"/>
        </w:rPr>
        <w:t xml:space="preserve">Services and the </w:t>
      </w:r>
      <w:r w:rsidR="005562ED" w:rsidRPr="00E15F80">
        <w:rPr>
          <w:rFonts w:ascii="Corbel" w:hAnsi="Corbel"/>
          <w:sz w:val="24"/>
          <w:szCs w:val="24"/>
          <w:lang w:val="en-GB"/>
        </w:rPr>
        <w:t xml:space="preserve">Price </w:t>
      </w:r>
      <w:r w:rsidR="006016FD" w:rsidRPr="00E15F80">
        <w:rPr>
          <w:rFonts w:ascii="Corbel" w:hAnsi="Corbel"/>
          <w:sz w:val="24"/>
          <w:szCs w:val="24"/>
        </w:rPr>
        <w:t xml:space="preserve">shall be varied </w:t>
      </w:r>
      <w:r w:rsidR="006016FD" w:rsidRPr="00E15F80">
        <w:rPr>
          <w:rFonts w:ascii="Corbel" w:hAnsi="Corbel"/>
          <w:sz w:val="24"/>
          <w:szCs w:val="24"/>
          <w:lang w:val="en-GB"/>
        </w:rPr>
        <w:t xml:space="preserve">as </w:t>
      </w:r>
      <w:r w:rsidR="005562ED" w:rsidRPr="00E15F80">
        <w:rPr>
          <w:rFonts w:ascii="Corbel" w:hAnsi="Corbel"/>
          <w:sz w:val="24"/>
          <w:szCs w:val="24"/>
          <w:lang w:val="en-GB"/>
        </w:rPr>
        <w:t>agreed with the Contract Manager</w:t>
      </w:r>
      <w:r w:rsidRPr="00E15F80">
        <w:rPr>
          <w:rFonts w:ascii="Corbel" w:hAnsi="Corbel"/>
          <w:sz w:val="24"/>
          <w:szCs w:val="24"/>
        </w:rPr>
        <w:t xml:space="preserve">. </w:t>
      </w:r>
      <w:bookmarkEnd w:id="34"/>
    </w:p>
    <w:p w14:paraId="0A943E77" w14:textId="77777777" w:rsidR="00971E23" w:rsidRPr="00E15F80" w:rsidRDefault="007D25D5" w:rsidP="00F43263">
      <w:pPr>
        <w:pStyle w:val="Level2"/>
        <w:rPr>
          <w:rFonts w:ascii="Corbel" w:hAnsi="Corbel"/>
          <w:sz w:val="24"/>
          <w:szCs w:val="24"/>
        </w:rPr>
      </w:pPr>
      <w:r w:rsidRPr="00E15F80">
        <w:rPr>
          <w:rFonts w:ascii="Corbel" w:hAnsi="Corbel"/>
          <w:sz w:val="24"/>
          <w:lang w:val="en-GB"/>
        </w:rPr>
        <w:lastRenderedPageBreak/>
        <w:t xml:space="preserve">No </w:t>
      </w:r>
      <w:r w:rsidRPr="00E15F80">
        <w:rPr>
          <w:rFonts w:ascii="Corbel" w:hAnsi="Corbel"/>
          <w:sz w:val="24"/>
          <w:szCs w:val="24"/>
        </w:rPr>
        <w:t xml:space="preserve">variation of this </w:t>
      </w:r>
      <w:r w:rsidRPr="00E15F80">
        <w:rPr>
          <w:rFonts w:ascii="Corbel" w:hAnsi="Corbel"/>
          <w:sz w:val="24"/>
          <w:szCs w:val="24"/>
          <w:lang w:val="en-GB"/>
        </w:rPr>
        <w:t xml:space="preserve">Contract </w:t>
      </w:r>
      <w:r w:rsidRPr="00E15F80">
        <w:rPr>
          <w:rFonts w:ascii="Corbel" w:hAnsi="Corbel"/>
          <w:sz w:val="24"/>
          <w:szCs w:val="24"/>
        </w:rPr>
        <w:t xml:space="preserve">shall be effective unless it is in writing </w:t>
      </w:r>
      <w:r w:rsidRPr="00E15F80">
        <w:rPr>
          <w:rFonts w:ascii="Corbel" w:hAnsi="Corbel"/>
          <w:sz w:val="24"/>
          <w:szCs w:val="24"/>
          <w:lang w:val="en-GB"/>
        </w:rPr>
        <w:t xml:space="preserve">in accordance with Condition 2.6 above </w:t>
      </w:r>
      <w:r w:rsidRPr="00E15F80">
        <w:rPr>
          <w:rFonts w:ascii="Corbel" w:hAnsi="Corbel"/>
          <w:sz w:val="24"/>
          <w:szCs w:val="24"/>
        </w:rPr>
        <w:t xml:space="preserve">and signed by the parties (or their authorised representatives).  The parties shall continue to act in accordance with the Contract until any such </w:t>
      </w:r>
      <w:r w:rsidRPr="00E15F80">
        <w:rPr>
          <w:rFonts w:ascii="Corbel" w:hAnsi="Corbel"/>
          <w:sz w:val="24"/>
          <w:szCs w:val="24"/>
          <w:lang w:val="en-GB"/>
        </w:rPr>
        <w:t xml:space="preserve">variation </w:t>
      </w:r>
      <w:r w:rsidRPr="00E15F80">
        <w:rPr>
          <w:rFonts w:ascii="Corbel" w:hAnsi="Corbel"/>
          <w:sz w:val="24"/>
          <w:szCs w:val="24"/>
        </w:rPr>
        <w:t>has been agreed</w:t>
      </w:r>
      <w:r w:rsidRPr="00E15F80">
        <w:rPr>
          <w:rFonts w:ascii="Corbel" w:hAnsi="Corbel"/>
          <w:sz w:val="24"/>
          <w:szCs w:val="24"/>
          <w:lang w:val="en-GB"/>
        </w:rPr>
        <w:t>.</w:t>
      </w:r>
    </w:p>
    <w:p w14:paraId="742D1FB6" w14:textId="77777777" w:rsidR="001312DA" w:rsidRPr="00E15F80" w:rsidRDefault="001312DA" w:rsidP="001312DA">
      <w:pPr>
        <w:pStyle w:val="Level1"/>
        <w:keepNext/>
        <w:rPr>
          <w:rStyle w:val="Level1asHeadingtext"/>
          <w:rFonts w:ascii="Corbel" w:hAnsi="Corbel"/>
          <w:sz w:val="24"/>
          <w:szCs w:val="24"/>
        </w:rPr>
      </w:pPr>
      <w:bookmarkStart w:id="35" w:name="_Toc57173955"/>
      <w:bookmarkStart w:id="36" w:name="_Toc57174414"/>
      <w:bookmarkStart w:id="37" w:name="_Toc57435895"/>
      <w:bookmarkStart w:id="38" w:name="_Toc57435933"/>
      <w:bookmarkStart w:id="39" w:name="_Toc65388976"/>
      <w:bookmarkStart w:id="40" w:name="_Toc144713852"/>
      <w:bookmarkStart w:id="41" w:name="_Toc144714040"/>
      <w:bookmarkStart w:id="42" w:name="_Toc144714693"/>
      <w:bookmarkStart w:id="43" w:name="Contractor"/>
      <w:r w:rsidRPr="00E15F80">
        <w:rPr>
          <w:rStyle w:val="Level1asHeadingtext"/>
          <w:rFonts w:ascii="Corbel" w:hAnsi="Corbel"/>
          <w:sz w:val="24"/>
          <w:szCs w:val="24"/>
        </w:rPr>
        <w:t>PERFORMANCE</w:t>
      </w:r>
      <w:bookmarkEnd w:id="35"/>
      <w:bookmarkEnd w:id="36"/>
      <w:bookmarkEnd w:id="37"/>
      <w:bookmarkEnd w:id="38"/>
      <w:bookmarkEnd w:id="39"/>
      <w:bookmarkEnd w:id="40"/>
      <w:bookmarkEnd w:id="41"/>
      <w:bookmarkEnd w:id="42"/>
      <w:r w:rsidRPr="00E15F80">
        <w:rPr>
          <w:rStyle w:val="Level1asHeadingtext"/>
          <w:rFonts w:ascii="Corbel" w:hAnsi="Corbel"/>
          <w:sz w:val="24"/>
          <w:szCs w:val="24"/>
        </w:rPr>
        <w:t xml:space="preserve"> OF THE SERVICES</w:t>
      </w:r>
    </w:p>
    <w:bookmarkEnd w:id="43"/>
    <w:p w14:paraId="02268A13"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properly perform the Services in accordance with the Contract and shall ensure that it:</w:t>
      </w:r>
    </w:p>
    <w:p w14:paraId="1B8B9F3F" w14:textId="77777777" w:rsidR="001312DA" w:rsidRPr="00E15F80" w:rsidRDefault="001312DA" w:rsidP="001312DA">
      <w:pPr>
        <w:pStyle w:val="Level3"/>
        <w:rPr>
          <w:rFonts w:ascii="Corbel" w:hAnsi="Corbel"/>
          <w:sz w:val="24"/>
          <w:szCs w:val="24"/>
        </w:rPr>
      </w:pPr>
      <w:r w:rsidRPr="00E15F80">
        <w:rPr>
          <w:rFonts w:ascii="Corbel" w:hAnsi="Corbel"/>
          <w:sz w:val="24"/>
          <w:szCs w:val="24"/>
        </w:rPr>
        <w:t>uses the degree of skill, care, prudence, supervision, diligence, foresight, quality control and quality management which would be adopted by a competent professional provider of the Services;</w:t>
      </w:r>
    </w:p>
    <w:p w14:paraId="5668EB09" w14:textId="77777777" w:rsidR="001312DA" w:rsidRPr="00E15F80" w:rsidRDefault="001312DA" w:rsidP="001312DA">
      <w:pPr>
        <w:pStyle w:val="Level3"/>
        <w:rPr>
          <w:rFonts w:ascii="Corbel" w:hAnsi="Corbel"/>
          <w:sz w:val="24"/>
          <w:szCs w:val="24"/>
        </w:rPr>
      </w:pPr>
      <w:r w:rsidRPr="00E15F80">
        <w:rPr>
          <w:rFonts w:ascii="Corbel" w:hAnsi="Corbel"/>
          <w:sz w:val="24"/>
          <w:szCs w:val="24"/>
        </w:rPr>
        <w:t>uses appropriately qualified, trained and experienced personnel;</w:t>
      </w:r>
    </w:p>
    <w:p w14:paraId="120D9D20" w14:textId="77777777" w:rsidR="001312DA" w:rsidRPr="00E15F80" w:rsidRDefault="001312DA" w:rsidP="001312DA">
      <w:pPr>
        <w:pStyle w:val="Level3"/>
        <w:rPr>
          <w:rFonts w:ascii="Corbel" w:hAnsi="Corbel"/>
          <w:sz w:val="24"/>
          <w:szCs w:val="24"/>
        </w:rPr>
      </w:pPr>
      <w:r w:rsidRPr="00E15F80">
        <w:rPr>
          <w:rFonts w:ascii="Corbel" w:hAnsi="Corbel"/>
          <w:sz w:val="24"/>
          <w:szCs w:val="24"/>
        </w:rPr>
        <w:t>fulfils all requirements set out in the Contract;</w:t>
      </w:r>
    </w:p>
    <w:p w14:paraId="2F519AD6" w14:textId="77777777" w:rsidR="001312DA" w:rsidRPr="00E15F80" w:rsidRDefault="001312DA" w:rsidP="001312DA">
      <w:pPr>
        <w:pStyle w:val="Level3"/>
        <w:rPr>
          <w:rFonts w:ascii="Corbel" w:hAnsi="Corbel"/>
          <w:sz w:val="24"/>
          <w:szCs w:val="24"/>
        </w:rPr>
      </w:pPr>
      <w:r w:rsidRPr="00E15F80">
        <w:rPr>
          <w:rFonts w:ascii="Corbel" w:hAnsi="Corbel"/>
          <w:sz w:val="24"/>
          <w:szCs w:val="24"/>
        </w:rPr>
        <w:t>conducts itself in a safe manner which is free from any unreasonable or avoidable risk to any person’s health and well-being;</w:t>
      </w:r>
    </w:p>
    <w:p w14:paraId="68ADBEC9" w14:textId="77777777" w:rsidR="001312DA" w:rsidRPr="00E15F80" w:rsidRDefault="001312DA" w:rsidP="001312DA">
      <w:pPr>
        <w:pStyle w:val="Level3"/>
        <w:rPr>
          <w:rFonts w:ascii="Corbel" w:hAnsi="Corbel"/>
          <w:sz w:val="24"/>
          <w:szCs w:val="24"/>
        </w:rPr>
      </w:pPr>
      <w:r w:rsidRPr="00E15F80">
        <w:rPr>
          <w:rFonts w:ascii="Corbel" w:hAnsi="Corbel"/>
          <w:sz w:val="24"/>
          <w:szCs w:val="24"/>
          <w:lang w:val="en-GB"/>
        </w:rPr>
        <w:t xml:space="preserve">performs the Contract </w:t>
      </w:r>
      <w:r w:rsidRPr="00E15F80">
        <w:rPr>
          <w:rFonts w:ascii="Corbel" w:hAnsi="Corbel"/>
          <w:sz w:val="24"/>
          <w:szCs w:val="24"/>
        </w:rPr>
        <w:t>in an economic and efficient manner;</w:t>
      </w:r>
    </w:p>
    <w:p w14:paraId="6C7D03F4" w14:textId="77777777" w:rsidR="001312DA" w:rsidRPr="00E15F80" w:rsidRDefault="001312DA" w:rsidP="001312DA">
      <w:pPr>
        <w:pStyle w:val="Level3"/>
        <w:rPr>
          <w:rFonts w:ascii="Corbel" w:hAnsi="Corbel"/>
          <w:sz w:val="24"/>
          <w:szCs w:val="24"/>
        </w:rPr>
      </w:pPr>
      <w:r w:rsidRPr="00E15F80">
        <w:rPr>
          <w:rFonts w:ascii="Corbel" w:hAnsi="Corbel"/>
          <w:sz w:val="24"/>
          <w:szCs w:val="24"/>
        </w:rPr>
        <w:t>fully co-operates with the Employer’s agents, representatives and contractors;</w:t>
      </w:r>
    </w:p>
    <w:p w14:paraId="130D86CD" w14:textId="77777777" w:rsidR="001312DA" w:rsidRPr="00E15F80" w:rsidRDefault="001312DA" w:rsidP="001312DA">
      <w:pPr>
        <w:pStyle w:val="Level3"/>
        <w:rPr>
          <w:rFonts w:ascii="Corbel" w:hAnsi="Corbel"/>
          <w:sz w:val="24"/>
          <w:szCs w:val="24"/>
        </w:rPr>
      </w:pPr>
      <w:r w:rsidRPr="00E15F80">
        <w:rPr>
          <w:rFonts w:ascii="Corbel" w:hAnsi="Corbel"/>
          <w:sz w:val="24"/>
          <w:szCs w:val="24"/>
        </w:rPr>
        <w:t>ensures that it has and maintains all licences, permissions and consents required from time to time;</w:t>
      </w:r>
    </w:p>
    <w:p w14:paraId="08F93454" w14:textId="77777777" w:rsidR="00FD74B7" w:rsidRPr="00E15F80" w:rsidRDefault="00FD74B7" w:rsidP="00FD74B7">
      <w:pPr>
        <w:pStyle w:val="Level3"/>
        <w:rPr>
          <w:rFonts w:ascii="Corbel" w:hAnsi="Corbel"/>
          <w:sz w:val="24"/>
          <w:szCs w:val="24"/>
        </w:rPr>
      </w:pPr>
      <w:r w:rsidRPr="00E15F80">
        <w:rPr>
          <w:rFonts w:ascii="Corbel" w:hAnsi="Corbel"/>
          <w:sz w:val="24"/>
          <w:szCs w:val="24"/>
          <w:lang w:val="en-GB"/>
        </w:rPr>
        <w:t xml:space="preserve">complies with the business continuity plan and/or disaster recovery plan it submitted as part of its tender for the </w:t>
      </w:r>
      <w:r w:rsidR="00964C0B" w:rsidRPr="00E15F80">
        <w:rPr>
          <w:rFonts w:ascii="Corbel" w:hAnsi="Corbel"/>
          <w:sz w:val="24"/>
          <w:szCs w:val="24"/>
          <w:lang w:val="en-GB"/>
        </w:rPr>
        <w:t>Good/</w:t>
      </w:r>
      <w:r w:rsidRPr="00E15F80">
        <w:rPr>
          <w:rFonts w:ascii="Corbel" w:hAnsi="Corbel"/>
          <w:sz w:val="24"/>
          <w:szCs w:val="24"/>
          <w:lang w:val="en-GB"/>
        </w:rPr>
        <w:t>Services;</w:t>
      </w:r>
    </w:p>
    <w:p w14:paraId="5B59236D" w14:textId="77777777" w:rsidR="0012300C" w:rsidRPr="00E15F80" w:rsidRDefault="0012300C" w:rsidP="001A6DFC">
      <w:pPr>
        <w:pStyle w:val="Level3"/>
        <w:rPr>
          <w:rFonts w:ascii="Corbel" w:hAnsi="Corbel"/>
          <w:sz w:val="24"/>
          <w:szCs w:val="24"/>
        </w:rPr>
      </w:pPr>
      <w:r w:rsidRPr="00E15F80">
        <w:rPr>
          <w:rFonts w:ascii="Corbel" w:hAnsi="Corbel"/>
          <w:sz w:val="24"/>
          <w:szCs w:val="24"/>
          <w:lang w:val="en-GB"/>
        </w:rPr>
        <w:t>complies with all reasonable instructions from the Employer’s Representative as such relate to the performance of the Services and/or delivery of the Goods;</w:t>
      </w:r>
    </w:p>
    <w:p w14:paraId="05B0ED2F" w14:textId="77777777" w:rsidR="00144604" w:rsidRPr="00E15F80" w:rsidRDefault="001312DA" w:rsidP="001A6DFC">
      <w:pPr>
        <w:pStyle w:val="Level3"/>
        <w:rPr>
          <w:rFonts w:ascii="Corbel" w:hAnsi="Corbel"/>
          <w:sz w:val="24"/>
          <w:szCs w:val="24"/>
        </w:rPr>
      </w:pPr>
      <w:r w:rsidRPr="00E15F80">
        <w:rPr>
          <w:rFonts w:ascii="Corbel" w:hAnsi="Corbel"/>
          <w:sz w:val="24"/>
          <w:szCs w:val="24"/>
        </w:rPr>
        <w:t xml:space="preserve">complies with </w:t>
      </w:r>
      <w:r w:rsidR="00144604" w:rsidRPr="00E15F80">
        <w:rPr>
          <w:rFonts w:ascii="Corbel" w:hAnsi="Corbel"/>
          <w:sz w:val="24"/>
          <w:szCs w:val="24"/>
          <w:lang w:val="en-GB"/>
        </w:rPr>
        <w:t xml:space="preserve">the following </w:t>
      </w:r>
      <w:r w:rsidRPr="00E15F80">
        <w:rPr>
          <w:rFonts w:ascii="Corbel" w:hAnsi="Corbel"/>
          <w:sz w:val="24"/>
          <w:szCs w:val="24"/>
        </w:rPr>
        <w:t>policies</w:t>
      </w:r>
      <w:r w:rsidR="00CD2DA0" w:rsidRPr="00E15F80">
        <w:rPr>
          <w:rFonts w:ascii="Corbel" w:hAnsi="Corbel"/>
          <w:sz w:val="24"/>
          <w:szCs w:val="24"/>
          <w:lang w:val="en-GB"/>
        </w:rPr>
        <w:t xml:space="preserve"> of the Employer</w:t>
      </w:r>
      <w:r w:rsidRPr="00E15F80">
        <w:rPr>
          <w:rFonts w:ascii="Corbel" w:hAnsi="Corbel"/>
          <w:sz w:val="24"/>
          <w:szCs w:val="24"/>
        </w:rPr>
        <w:t xml:space="preserve"> that</w:t>
      </w:r>
      <w:r w:rsidR="00CD2DA0" w:rsidRPr="00E15F80">
        <w:rPr>
          <w:rFonts w:ascii="Corbel" w:hAnsi="Corbel"/>
          <w:sz w:val="24"/>
          <w:szCs w:val="24"/>
          <w:lang w:val="en-GB"/>
        </w:rPr>
        <w:t xml:space="preserve"> may</w:t>
      </w:r>
      <w:r w:rsidRPr="00E15F80">
        <w:rPr>
          <w:rFonts w:ascii="Corbel" w:hAnsi="Corbel"/>
          <w:sz w:val="24"/>
          <w:szCs w:val="24"/>
        </w:rPr>
        <w:t xml:space="preserve"> apply </w:t>
      </w:r>
      <w:r w:rsidR="00CD2DA0" w:rsidRPr="00E15F80">
        <w:rPr>
          <w:rFonts w:ascii="Corbel" w:hAnsi="Corbel"/>
          <w:sz w:val="24"/>
          <w:szCs w:val="24"/>
          <w:lang w:val="en-GB"/>
        </w:rPr>
        <w:t>in relation to the performance of the Contract</w:t>
      </w:r>
      <w:r w:rsidR="00144604" w:rsidRPr="00E15F80">
        <w:rPr>
          <w:rFonts w:ascii="Corbel" w:hAnsi="Corbel"/>
          <w:sz w:val="24"/>
          <w:szCs w:val="24"/>
          <w:lang w:val="en-GB"/>
        </w:rPr>
        <w:t>,</w:t>
      </w:r>
      <w:r w:rsidR="00CD2DA0" w:rsidRPr="00E15F80">
        <w:rPr>
          <w:rFonts w:ascii="Corbel" w:hAnsi="Corbel"/>
          <w:sz w:val="24"/>
          <w:szCs w:val="24"/>
          <w:lang w:val="en-GB"/>
        </w:rPr>
        <w:t xml:space="preserve"> copies of which are available</w:t>
      </w:r>
      <w:r w:rsidR="00376B2A" w:rsidRPr="00E15F80">
        <w:rPr>
          <w:rFonts w:ascii="Corbel" w:hAnsi="Corbel"/>
          <w:sz w:val="24"/>
          <w:szCs w:val="24"/>
          <w:lang w:val="en-GB"/>
        </w:rPr>
        <w:t xml:space="preserve"> on request</w:t>
      </w:r>
      <w:r w:rsidR="00144604" w:rsidRPr="00E15F80">
        <w:rPr>
          <w:rFonts w:ascii="Corbel" w:hAnsi="Corbel"/>
          <w:sz w:val="24"/>
          <w:szCs w:val="24"/>
          <w:lang w:val="en-GB"/>
        </w:rPr>
        <w:t>:</w:t>
      </w:r>
    </w:p>
    <w:p w14:paraId="6F87DCB8" w14:textId="77777777" w:rsidR="00144604" w:rsidRPr="00E15F80" w:rsidRDefault="00CD2DA0" w:rsidP="00144604">
      <w:pPr>
        <w:pStyle w:val="Level3"/>
        <w:numPr>
          <w:ilvl w:val="0"/>
          <w:numId w:val="34"/>
        </w:numPr>
        <w:rPr>
          <w:rFonts w:ascii="Corbel" w:hAnsi="Corbel"/>
          <w:sz w:val="24"/>
          <w:lang w:val="en-GB"/>
        </w:rPr>
      </w:pPr>
      <w:r w:rsidRPr="00E15F80">
        <w:rPr>
          <w:rFonts w:ascii="Corbel" w:hAnsi="Corbel"/>
          <w:sz w:val="24"/>
          <w:lang w:val="en-GB"/>
        </w:rPr>
        <w:t>conflicts of interest policy</w:t>
      </w:r>
      <w:r w:rsidR="00144604" w:rsidRPr="00E15F80">
        <w:rPr>
          <w:rFonts w:ascii="Corbel" w:hAnsi="Corbel"/>
          <w:sz w:val="24"/>
          <w:lang w:val="en-GB"/>
        </w:rPr>
        <w:t>;</w:t>
      </w:r>
    </w:p>
    <w:p w14:paraId="4A2B64F9" w14:textId="77777777" w:rsidR="00144604" w:rsidRPr="00E15F80" w:rsidRDefault="00CD2DA0" w:rsidP="00144604">
      <w:pPr>
        <w:pStyle w:val="Level3"/>
        <w:numPr>
          <w:ilvl w:val="0"/>
          <w:numId w:val="34"/>
        </w:numPr>
        <w:rPr>
          <w:rFonts w:ascii="Corbel" w:hAnsi="Corbel"/>
          <w:sz w:val="24"/>
          <w:lang w:val="en-GB"/>
        </w:rPr>
      </w:pPr>
      <w:r w:rsidRPr="00E15F80">
        <w:rPr>
          <w:rFonts w:ascii="Corbel" w:hAnsi="Corbel"/>
          <w:sz w:val="24"/>
          <w:lang w:val="en-GB"/>
        </w:rPr>
        <w:t>sustainability policy</w:t>
      </w:r>
      <w:r w:rsidR="00144604" w:rsidRPr="00E15F80">
        <w:rPr>
          <w:rFonts w:ascii="Corbel" w:hAnsi="Corbel"/>
          <w:sz w:val="24"/>
          <w:lang w:val="en-GB"/>
        </w:rPr>
        <w:t>;</w:t>
      </w:r>
    </w:p>
    <w:p w14:paraId="7DCD6E1C" w14:textId="77777777" w:rsidR="00144604" w:rsidRPr="00E15F80" w:rsidRDefault="00CD2DA0" w:rsidP="00144604">
      <w:pPr>
        <w:pStyle w:val="Level3"/>
        <w:numPr>
          <w:ilvl w:val="0"/>
          <w:numId w:val="34"/>
        </w:numPr>
        <w:rPr>
          <w:rFonts w:ascii="Corbel" w:hAnsi="Corbel"/>
          <w:sz w:val="24"/>
          <w:szCs w:val="24"/>
          <w:lang w:val="en-GB"/>
        </w:rPr>
      </w:pPr>
      <w:r w:rsidRPr="00E15F80">
        <w:rPr>
          <w:rFonts w:ascii="Corbel" w:hAnsi="Corbel"/>
          <w:sz w:val="24"/>
          <w:lang w:val="en-GB"/>
        </w:rPr>
        <w:t>security policy</w:t>
      </w:r>
      <w:r w:rsidR="00144604" w:rsidRPr="00E15F80">
        <w:rPr>
          <w:rFonts w:ascii="Corbel" w:hAnsi="Corbel"/>
          <w:sz w:val="24"/>
          <w:szCs w:val="24"/>
          <w:lang w:val="en-GB"/>
        </w:rPr>
        <w:t xml:space="preserve">; </w:t>
      </w:r>
      <w:r w:rsidRPr="00E15F80">
        <w:rPr>
          <w:rFonts w:ascii="Corbel" w:hAnsi="Corbel"/>
          <w:sz w:val="24"/>
          <w:szCs w:val="24"/>
          <w:lang w:val="en-GB"/>
        </w:rPr>
        <w:t xml:space="preserve">and </w:t>
      </w:r>
    </w:p>
    <w:p w14:paraId="4D061737" w14:textId="77777777" w:rsidR="00CD2DA0" w:rsidRPr="00E15F80" w:rsidRDefault="00CD2DA0" w:rsidP="00144604">
      <w:pPr>
        <w:pStyle w:val="Level3"/>
        <w:numPr>
          <w:ilvl w:val="0"/>
          <w:numId w:val="34"/>
        </w:numPr>
        <w:rPr>
          <w:rFonts w:ascii="Corbel" w:hAnsi="Corbel"/>
          <w:sz w:val="24"/>
          <w:szCs w:val="24"/>
          <w:lang w:val="en-GB"/>
        </w:rPr>
      </w:pPr>
      <w:r w:rsidRPr="00E15F80">
        <w:rPr>
          <w:rFonts w:ascii="Corbel" w:hAnsi="Corbel"/>
          <w:sz w:val="24"/>
          <w:szCs w:val="24"/>
          <w:lang w:val="en-GB"/>
        </w:rPr>
        <w:t>other policies expressly referred to in these Conditions;</w:t>
      </w:r>
    </w:p>
    <w:p w14:paraId="7DB57A4F" w14:textId="77777777" w:rsidR="001312DA" w:rsidRPr="00E15F80" w:rsidRDefault="001312DA" w:rsidP="00CD2DA0">
      <w:pPr>
        <w:pStyle w:val="Level3"/>
        <w:rPr>
          <w:rFonts w:ascii="Corbel" w:hAnsi="Corbel"/>
          <w:sz w:val="24"/>
          <w:szCs w:val="24"/>
        </w:rPr>
      </w:pPr>
      <w:r w:rsidRPr="00E15F80">
        <w:rPr>
          <w:rFonts w:ascii="Corbel" w:hAnsi="Corbel"/>
          <w:sz w:val="24"/>
          <w:szCs w:val="24"/>
        </w:rPr>
        <w:lastRenderedPageBreak/>
        <w:t xml:space="preserve">at any Premises, </w:t>
      </w:r>
      <w:r w:rsidR="00CD2DA0" w:rsidRPr="00E15F80">
        <w:rPr>
          <w:rFonts w:ascii="Corbel" w:hAnsi="Corbel"/>
          <w:sz w:val="24"/>
          <w:szCs w:val="24"/>
          <w:lang w:val="en-GB"/>
        </w:rPr>
        <w:t>complies with</w:t>
      </w:r>
      <w:r w:rsidRPr="00E15F80">
        <w:rPr>
          <w:rFonts w:ascii="Corbel" w:hAnsi="Corbel"/>
          <w:sz w:val="24"/>
          <w:szCs w:val="24"/>
        </w:rPr>
        <w:t xml:space="preserve"> all lawful and reasonable directions of the Employer</w:t>
      </w:r>
      <w:r w:rsidR="00CD2DA0" w:rsidRPr="00E15F80">
        <w:rPr>
          <w:rFonts w:ascii="Corbel" w:hAnsi="Corbel"/>
          <w:sz w:val="24"/>
          <w:szCs w:val="24"/>
          <w:lang w:val="en-GB"/>
        </w:rPr>
        <w:t xml:space="preserve"> and the Employer’s health and safety policy</w:t>
      </w:r>
      <w:r w:rsidRPr="00E15F80">
        <w:rPr>
          <w:rFonts w:ascii="Corbel" w:hAnsi="Corbel"/>
          <w:sz w:val="24"/>
          <w:szCs w:val="24"/>
        </w:rPr>
        <w:t>; and</w:t>
      </w:r>
    </w:p>
    <w:p w14:paraId="36222707" w14:textId="77777777" w:rsidR="001312DA" w:rsidRPr="00E15F80" w:rsidRDefault="00FD74B7" w:rsidP="001312DA">
      <w:pPr>
        <w:pStyle w:val="Level3"/>
        <w:rPr>
          <w:rFonts w:ascii="Corbel" w:hAnsi="Corbel"/>
          <w:sz w:val="24"/>
          <w:szCs w:val="24"/>
        </w:rPr>
      </w:pPr>
      <w:r w:rsidRPr="00E15F80">
        <w:rPr>
          <w:rFonts w:ascii="Corbel" w:hAnsi="Corbel"/>
          <w:sz w:val="24"/>
          <w:szCs w:val="24"/>
          <w:lang w:val="en-GB"/>
        </w:rPr>
        <w:t xml:space="preserve">does </w:t>
      </w:r>
      <w:r w:rsidR="001312DA" w:rsidRPr="00E15F80">
        <w:rPr>
          <w:rFonts w:ascii="Corbel" w:hAnsi="Corbel"/>
          <w:sz w:val="24"/>
          <w:szCs w:val="24"/>
        </w:rPr>
        <w:t>not do or omit to do anything which may cause the Employer to lose any licence, permission or consent or to be in breach of any Applicable Law.</w:t>
      </w:r>
    </w:p>
    <w:p w14:paraId="57401AF9" w14:textId="77777777" w:rsidR="001312DA" w:rsidRPr="00E15F80" w:rsidRDefault="001312DA" w:rsidP="001A6DFC">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perform the Services in accordance with the </w:t>
      </w:r>
      <w:r w:rsidRPr="00E15F80">
        <w:rPr>
          <w:rFonts w:ascii="Corbel" w:hAnsi="Corbel"/>
          <w:sz w:val="24"/>
          <w:szCs w:val="24"/>
          <w:lang w:val="en-GB"/>
        </w:rPr>
        <w:t xml:space="preserve">provisions in the </w:t>
      </w:r>
      <w:r w:rsidR="0099465C" w:rsidRPr="00E15F80">
        <w:rPr>
          <w:rFonts w:ascii="Corbel" w:hAnsi="Corbel"/>
          <w:sz w:val="24"/>
          <w:szCs w:val="24"/>
          <w:lang w:val="en-GB"/>
        </w:rPr>
        <w:t>Conditions</w:t>
      </w:r>
      <w:r w:rsidRPr="00E15F80">
        <w:rPr>
          <w:rFonts w:ascii="Corbel" w:hAnsi="Corbel"/>
          <w:sz w:val="24"/>
          <w:szCs w:val="24"/>
          <w:lang w:val="en-GB"/>
        </w:rPr>
        <w:t xml:space="preserve"> </w:t>
      </w:r>
      <w:r w:rsidRPr="00E15F80">
        <w:rPr>
          <w:rFonts w:ascii="Corbel" w:hAnsi="Corbel"/>
          <w:sz w:val="24"/>
          <w:szCs w:val="24"/>
        </w:rPr>
        <w:t xml:space="preserve">relating to performance of the Services, including performance dates.  </w:t>
      </w:r>
    </w:p>
    <w:p w14:paraId="51579DB8" w14:textId="77777777" w:rsidR="009E7026" w:rsidRPr="00E15F80" w:rsidRDefault="001312DA" w:rsidP="004F2DF2">
      <w:pPr>
        <w:pStyle w:val="Level2"/>
      </w:pPr>
      <w:r w:rsidRPr="00E15F80">
        <w:t xml:space="preserve">The </w:t>
      </w:r>
      <w:r w:rsidR="001E6087" w:rsidRPr="00E15F80">
        <w:t>Supplier</w:t>
      </w:r>
      <w:r w:rsidRPr="00E15F80">
        <w:t xml:space="preserve"> acknowledges that health and safety is paramount to the Employer’s objectives and that the Services must be provided in compliance with the Contract </w:t>
      </w:r>
      <w:r w:rsidR="009E7026" w:rsidRPr="00E15F80">
        <w:t>(including the Employer’s health and safety policy</w:t>
      </w:r>
      <w:r w:rsidR="004F2DF2" w:rsidRPr="00E15F80">
        <w:rPr>
          <w:lang w:val="en-GB"/>
        </w:rPr>
        <w:t xml:space="preserve"> in place</w:t>
      </w:r>
      <w:r w:rsidR="004F2DF2" w:rsidRPr="00E15F80">
        <w:rPr>
          <w:rFonts w:ascii="Corbel" w:hAnsi="Corbel"/>
          <w:sz w:val="24"/>
        </w:rPr>
        <w:t xml:space="preserve"> from time to time (the current version of which can be found at </w:t>
      </w:r>
      <w:hyperlink r:id="rId25" w:history="1">
        <w:r w:rsidR="004F2DF2" w:rsidRPr="00E15F80">
          <w:rPr>
            <w:rStyle w:val="Hyperlink"/>
            <w:rFonts w:ascii="Corbel" w:hAnsi="Corbel"/>
            <w:sz w:val="24"/>
          </w:rPr>
          <w:t>https://www.gov.uk/government/publications/health-and-safety-policy</w:t>
        </w:r>
      </w:hyperlink>
      <w:r w:rsidR="004F2DF2" w:rsidRPr="00E15F80">
        <w:rPr>
          <w:rFonts w:ascii="Corbel" w:hAnsi="Corbel"/>
          <w:sz w:val="24"/>
        </w:rPr>
        <w:t xml:space="preserve">)) </w:t>
      </w:r>
      <w:r w:rsidRPr="00E15F80">
        <w:t xml:space="preserve">and the </w:t>
      </w:r>
      <w:r w:rsidR="001E6087" w:rsidRPr="00E15F80">
        <w:t>Supplier</w:t>
      </w:r>
      <w:r w:rsidRPr="00E15F80">
        <w:t xml:space="preserve"> shall manage and monitor performance of the Services accordingly.  </w:t>
      </w:r>
      <w:r w:rsidR="009E7026" w:rsidRPr="00E15F80">
        <w:t>The Supplier shall have particular cognisance of assisting the Employer in taking all reasonable actions to mitigate work related road risks (including dangers to vulnerable road users) in performing</w:t>
      </w:r>
      <w:r w:rsidR="00964C0B" w:rsidRPr="00E15F80">
        <w:rPr>
          <w:lang w:val="en-GB"/>
        </w:rPr>
        <w:t xml:space="preserve"> its obligations under the Contract</w:t>
      </w:r>
      <w:r w:rsidR="009E7026" w:rsidRPr="00E15F80">
        <w:t>.</w:t>
      </w:r>
      <w:r w:rsidR="009E7026" w:rsidRPr="00E15F80">
        <w:rPr>
          <w:lang w:val="en-GB"/>
        </w:rPr>
        <w:t xml:space="preserve"> </w:t>
      </w:r>
      <w:r w:rsidRPr="00E15F80">
        <w:t xml:space="preserve">The </w:t>
      </w:r>
      <w:r w:rsidR="001E6087" w:rsidRPr="00E15F80">
        <w:t>Supplier</w:t>
      </w:r>
      <w:r w:rsidRPr="00E15F80">
        <w:t xml:space="preserve"> shall inform the </w:t>
      </w:r>
      <w:r w:rsidR="00826EF8" w:rsidRPr="00E15F80">
        <w:rPr>
          <w:lang w:val="en-GB"/>
        </w:rPr>
        <w:t>Employer’s Representative</w:t>
      </w:r>
      <w:r w:rsidRPr="00E15F80">
        <w:t xml:space="preserve"> as soon as reasonably practicable if any of the requirements of the Contract are not being or cannot be performed in accordance with the Contract.</w:t>
      </w:r>
    </w:p>
    <w:p w14:paraId="294A7ED3"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Unless otherwise agreed with the Employer, the </w:t>
      </w:r>
      <w:r w:rsidR="001E6087" w:rsidRPr="00E15F80">
        <w:rPr>
          <w:rFonts w:ascii="Corbel" w:hAnsi="Corbel"/>
          <w:sz w:val="24"/>
          <w:szCs w:val="24"/>
        </w:rPr>
        <w:t>Supplier</w:t>
      </w:r>
      <w:r w:rsidRPr="00E15F80">
        <w:rPr>
          <w:rFonts w:ascii="Corbel" w:hAnsi="Corbel"/>
          <w:sz w:val="24"/>
          <w:szCs w:val="24"/>
        </w:rPr>
        <w:t xml:space="preserve"> shall provide all the necessary facilities, materials and any other equipment, and personnel of appropriate qualifications and experience to undertake the Services.  </w:t>
      </w:r>
    </w:p>
    <w:p w14:paraId="29F03C78"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All Key Personnel and other personnel deployed on work relating to the Contract shall be appropriately qualified and competent and shall be acceptable to the Employer.  The </w:t>
      </w:r>
      <w:r w:rsidR="001E6087" w:rsidRPr="00E15F80">
        <w:rPr>
          <w:rFonts w:ascii="Corbel" w:hAnsi="Corbel"/>
          <w:sz w:val="24"/>
          <w:szCs w:val="24"/>
        </w:rPr>
        <w:t>Supplier</w:t>
      </w:r>
      <w:r w:rsidRPr="00E15F80">
        <w:rPr>
          <w:rFonts w:ascii="Corbel" w:hAnsi="Corbel"/>
          <w:sz w:val="24"/>
          <w:szCs w:val="24"/>
        </w:rPr>
        <w:t xml:space="preserve"> shall supervise and manage all such personnel properly.  </w:t>
      </w:r>
    </w:p>
    <w:p w14:paraId="004C9CF1"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take all reasonable steps to avoid changes to the Key Personnel.  The </w:t>
      </w:r>
      <w:r w:rsidR="001E6087" w:rsidRPr="00E15F80">
        <w:rPr>
          <w:rFonts w:ascii="Corbel" w:hAnsi="Corbel"/>
          <w:sz w:val="24"/>
          <w:szCs w:val="24"/>
        </w:rPr>
        <w:t>Supplier</w:t>
      </w:r>
      <w:r w:rsidRPr="00E15F80">
        <w:rPr>
          <w:rFonts w:ascii="Corbel" w:hAnsi="Corbel"/>
          <w:sz w:val="24"/>
          <w:szCs w:val="24"/>
        </w:rPr>
        <w:t xml:space="preserve"> shall give at least one month’s notice to the </w:t>
      </w:r>
      <w:r w:rsidR="00826EF8" w:rsidRPr="00E15F80">
        <w:rPr>
          <w:rFonts w:ascii="Corbel" w:hAnsi="Corbel"/>
          <w:sz w:val="24"/>
          <w:szCs w:val="24"/>
          <w:lang w:val="en-GB"/>
        </w:rPr>
        <w:t xml:space="preserve">Employer’s Representative </w:t>
      </w:r>
      <w:r w:rsidRPr="00E15F80">
        <w:rPr>
          <w:rFonts w:ascii="Corbel" w:hAnsi="Corbel"/>
          <w:sz w:val="24"/>
          <w:szCs w:val="24"/>
        </w:rPr>
        <w:t xml:space="preserve">of any proposal to remove or replace Key Personnel and the </w:t>
      </w:r>
      <w:r w:rsidR="00C5279E" w:rsidRPr="00E15F80">
        <w:rPr>
          <w:rFonts w:ascii="Corbel" w:hAnsi="Corbel"/>
          <w:sz w:val="24"/>
          <w:szCs w:val="24"/>
          <w:lang w:val="en-GB"/>
        </w:rPr>
        <w:t xml:space="preserve">Contract Manager </w:t>
      </w:r>
      <w:r w:rsidRPr="00E15F80">
        <w:rPr>
          <w:rFonts w:ascii="Corbel" w:hAnsi="Corbel"/>
          <w:sz w:val="24"/>
          <w:szCs w:val="24"/>
        </w:rPr>
        <w:t xml:space="preserve">must agree any replacement in writing, save that the </w:t>
      </w:r>
      <w:r w:rsidR="001E6087" w:rsidRPr="00E15F80">
        <w:rPr>
          <w:rFonts w:ascii="Corbel" w:hAnsi="Corbel"/>
          <w:sz w:val="24"/>
          <w:szCs w:val="24"/>
        </w:rPr>
        <w:t>Supplier</w:t>
      </w:r>
      <w:r w:rsidRPr="00E15F80">
        <w:rPr>
          <w:rFonts w:ascii="Corbel" w:hAnsi="Corbel"/>
          <w:sz w:val="24"/>
          <w:szCs w:val="24"/>
        </w:rPr>
        <w:t xml:space="preserve"> shall be required to give such notice as is reasonable in the circumstances in the event that Key Personnel are changed as a result of illness, resignation or unusual personal circumstances.</w:t>
      </w:r>
    </w:p>
    <w:p w14:paraId="162D78C2"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If the Employer gives the </w:t>
      </w:r>
      <w:r w:rsidR="001E6087" w:rsidRPr="00E15F80">
        <w:rPr>
          <w:rFonts w:ascii="Corbel" w:hAnsi="Corbel"/>
          <w:sz w:val="24"/>
          <w:szCs w:val="24"/>
        </w:rPr>
        <w:t>Supplier</w:t>
      </w:r>
      <w:r w:rsidRPr="00E15F80">
        <w:rPr>
          <w:rFonts w:ascii="Corbel" w:hAnsi="Corbel"/>
          <w:sz w:val="24"/>
          <w:szCs w:val="24"/>
        </w:rPr>
        <w:t xml:space="preserve"> notice that any person is to be removed from involvement in the Services, the </w:t>
      </w:r>
      <w:r w:rsidR="001E6087" w:rsidRPr="00E15F80">
        <w:rPr>
          <w:rFonts w:ascii="Corbel" w:hAnsi="Corbel"/>
          <w:sz w:val="24"/>
          <w:szCs w:val="24"/>
        </w:rPr>
        <w:t>Supplier</w:t>
      </w:r>
      <w:r w:rsidRPr="00E15F80">
        <w:rPr>
          <w:rFonts w:ascii="Corbel" w:hAnsi="Corbel"/>
          <w:sz w:val="24"/>
          <w:szCs w:val="24"/>
        </w:rPr>
        <w:t xml:space="preserve"> shall take immediate steps to comply with that notice and to find a suitable alternative replacement. The decision of the Employer regarding the </w:t>
      </w:r>
      <w:r w:rsidR="001E6087" w:rsidRPr="00E15F80">
        <w:rPr>
          <w:rFonts w:ascii="Corbel" w:hAnsi="Corbel"/>
          <w:sz w:val="24"/>
          <w:szCs w:val="24"/>
        </w:rPr>
        <w:t>Supplier</w:t>
      </w:r>
      <w:r w:rsidRPr="00E15F80">
        <w:rPr>
          <w:rFonts w:ascii="Corbel" w:hAnsi="Corbel"/>
          <w:sz w:val="24"/>
          <w:szCs w:val="24"/>
        </w:rPr>
        <w:t>’s personnel shall be final and conclusive.</w:t>
      </w:r>
    </w:p>
    <w:p w14:paraId="697E6E96"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w:t>
      </w:r>
    </w:p>
    <w:p w14:paraId="32655CF9" w14:textId="77777777" w:rsidR="001312DA" w:rsidRPr="00E15F80" w:rsidRDefault="001312DA" w:rsidP="001312DA">
      <w:pPr>
        <w:pStyle w:val="Level3"/>
        <w:rPr>
          <w:rFonts w:ascii="Corbel" w:hAnsi="Corbel"/>
          <w:sz w:val="24"/>
          <w:szCs w:val="24"/>
        </w:rPr>
      </w:pPr>
      <w:r w:rsidRPr="00E15F80">
        <w:rPr>
          <w:rFonts w:ascii="Corbel" w:hAnsi="Corbel"/>
          <w:sz w:val="24"/>
          <w:szCs w:val="24"/>
        </w:rPr>
        <w:lastRenderedPageBreak/>
        <w:t>to the extent that it is able to do so in accordance with Applicable Law, give the Employer, if so requested, the name, role and details of relevant work experience of all persons who are or may be at any time employed on the Contract;</w:t>
      </w:r>
    </w:p>
    <w:p w14:paraId="75AC7866"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comply with any rules, regulations and any safety and security instructions notified by the Employer to the </w:t>
      </w:r>
      <w:r w:rsidR="001E6087" w:rsidRPr="00E15F80">
        <w:rPr>
          <w:rFonts w:ascii="Corbel" w:hAnsi="Corbel"/>
          <w:sz w:val="24"/>
          <w:szCs w:val="24"/>
        </w:rPr>
        <w:t>Supplier</w:t>
      </w:r>
      <w:r w:rsidRPr="00E15F80">
        <w:rPr>
          <w:rFonts w:ascii="Corbel" w:hAnsi="Corbel"/>
          <w:sz w:val="24"/>
          <w:szCs w:val="24"/>
        </w:rPr>
        <w:t xml:space="preserve"> in writing, including completion of any additional security clearance procedures required by the Employer, and return of any passes required.</w:t>
      </w:r>
    </w:p>
    <w:p w14:paraId="7493C6E1"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Unless otherwise agreed by the Employer, the </w:t>
      </w:r>
      <w:r w:rsidR="001E6087" w:rsidRPr="00E15F80">
        <w:rPr>
          <w:rFonts w:ascii="Corbel" w:hAnsi="Corbel"/>
          <w:sz w:val="24"/>
          <w:szCs w:val="24"/>
        </w:rPr>
        <w:t>Supplier</w:t>
      </w:r>
      <w:r w:rsidRPr="00E15F80">
        <w:rPr>
          <w:rFonts w:ascii="Corbel" w:hAnsi="Corbel"/>
          <w:sz w:val="24"/>
          <w:szCs w:val="24"/>
        </w:rPr>
        <w:t xml:space="preserve"> shall not carry out any business or trading activity within or on the Premises and no advertisement, sign or notice of any description shall be exhibited without prior written approval from the Employer.</w:t>
      </w:r>
    </w:p>
    <w:p w14:paraId="6441A03F"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exercise due care and propriety when dealing with third parties in connection with the Contract and ensure that no commitments that might impose any obligations on the Employer are entered into (unless expressly authorised by the Employer) without the Employer’s prior written consent.  </w:t>
      </w:r>
    </w:p>
    <w:p w14:paraId="44AD6A20" w14:textId="77777777" w:rsidR="001312DA" w:rsidRPr="00E15F80" w:rsidRDefault="001312DA" w:rsidP="001312DA">
      <w:pPr>
        <w:pStyle w:val="Level2"/>
        <w:rPr>
          <w:rFonts w:ascii="Corbel" w:hAnsi="Corbel"/>
          <w:sz w:val="24"/>
          <w:szCs w:val="24"/>
        </w:rPr>
      </w:pPr>
      <w:bookmarkStart w:id="44" w:name="_Ref349757889"/>
      <w:r w:rsidRPr="00E15F80">
        <w:rPr>
          <w:rFonts w:ascii="Corbel" w:hAnsi="Corbel"/>
          <w:sz w:val="24"/>
          <w:szCs w:val="24"/>
        </w:rPr>
        <w:t xml:space="preserve">Where, in the opinion of the Employer, the </w:t>
      </w:r>
      <w:r w:rsidR="001E6087" w:rsidRPr="00E15F80">
        <w:rPr>
          <w:rFonts w:ascii="Corbel" w:hAnsi="Corbel"/>
          <w:sz w:val="24"/>
          <w:szCs w:val="24"/>
        </w:rPr>
        <w:t>Supplier</w:t>
      </w:r>
      <w:r w:rsidRPr="00E15F80">
        <w:rPr>
          <w:rFonts w:ascii="Corbel" w:hAnsi="Corbel"/>
          <w:sz w:val="24"/>
          <w:szCs w:val="24"/>
        </w:rPr>
        <w:t xml:space="preserve"> has failed to perform the whole or any part of the Services in accordance with the Contract, the Employer may:</w:t>
      </w:r>
      <w:bookmarkEnd w:id="44"/>
    </w:p>
    <w:p w14:paraId="4BCD3447" w14:textId="77777777" w:rsidR="001312DA" w:rsidRPr="00E15F80" w:rsidRDefault="001312DA" w:rsidP="001312DA">
      <w:pPr>
        <w:pStyle w:val="Level3"/>
        <w:rPr>
          <w:rFonts w:ascii="Corbel" w:hAnsi="Corbel"/>
          <w:sz w:val="24"/>
          <w:szCs w:val="24"/>
        </w:rPr>
      </w:pPr>
      <w:bookmarkStart w:id="45" w:name="_Ref349757799"/>
      <w:r w:rsidRPr="00E15F80">
        <w:rPr>
          <w:rFonts w:ascii="Corbel" w:hAnsi="Corbel"/>
          <w:sz w:val="24"/>
          <w:szCs w:val="24"/>
        </w:rPr>
        <w:t xml:space="preserve">give the </w:t>
      </w:r>
      <w:r w:rsidR="001E6087" w:rsidRPr="00E15F80">
        <w:rPr>
          <w:rFonts w:ascii="Corbel" w:hAnsi="Corbel"/>
          <w:sz w:val="24"/>
          <w:szCs w:val="24"/>
        </w:rPr>
        <w:t>Supplier</w:t>
      </w:r>
      <w:r w:rsidRPr="00E15F80">
        <w:rPr>
          <w:rFonts w:ascii="Corbel" w:hAnsi="Corbel"/>
          <w:sz w:val="24"/>
          <w:szCs w:val="24"/>
        </w:rPr>
        <w:t xml:space="preserve"> a notice specifying that its performance falls short of the requirements of the Contract, or is otherwise unsatisfactory; and</w:t>
      </w:r>
      <w:bookmarkEnd w:id="45"/>
      <w:r w:rsidRPr="00E15F80">
        <w:rPr>
          <w:rFonts w:ascii="Corbel" w:hAnsi="Corbel"/>
          <w:sz w:val="24"/>
          <w:szCs w:val="24"/>
        </w:rPr>
        <w:t xml:space="preserve"> </w:t>
      </w:r>
      <w:r w:rsidRPr="00E15F80">
        <w:rPr>
          <w:rFonts w:ascii="Corbel" w:hAnsi="Corbel"/>
          <w:sz w:val="24"/>
          <w:szCs w:val="24"/>
        </w:rPr>
        <w:tab/>
      </w:r>
    </w:p>
    <w:p w14:paraId="1A5B5BCA"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suspend payments to the </w:t>
      </w:r>
      <w:r w:rsidR="001E6087" w:rsidRPr="00E15F80">
        <w:rPr>
          <w:rFonts w:ascii="Corbel" w:hAnsi="Corbel"/>
          <w:sz w:val="24"/>
          <w:szCs w:val="24"/>
        </w:rPr>
        <w:t>Supplier</w:t>
      </w:r>
      <w:r w:rsidRPr="00E15F80">
        <w:rPr>
          <w:rFonts w:ascii="Corbel" w:hAnsi="Corbel"/>
          <w:sz w:val="24"/>
          <w:szCs w:val="24"/>
        </w:rPr>
        <w:t xml:space="preserve">, in such amount as the Employer deems appropriate, until the </w:t>
      </w:r>
      <w:r w:rsidR="001E6087" w:rsidRPr="00E15F80">
        <w:rPr>
          <w:rFonts w:ascii="Corbel" w:hAnsi="Corbel"/>
          <w:sz w:val="24"/>
          <w:szCs w:val="24"/>
        </w:rPr>
        <w:t>Supplier</w:t>
      </w:r>
      <w:r w:rsidRPr="00E15F80">
        <w:rPr>
          <w:rFonts w:ascii="Corbel" w:hAnsi="Corbel"/>
          <w:sz w:val="24"/>
          <w:szCs w:val="24"/>
        </w:rPr>
        <w:t xml:space="preserve"> has rectified the defective performance of the Services to the Employer’s satisfaction.</w:t>
      </w:r>
    </w:p>
    <w:p w14:paraId="3DDD1F9C" w14:textId="77777777" w:rsidR="001312DA" w:rsidRPr="00E15F80" w:rsidRDefault="001312DA" w:rsidP="001312DA">
      <w:pPr>
        <w:pStyle w:val="Level2"/>
        <w:rPr>
          <w:rFonts w:ascii="Corbel" w:hAnsi="Corbel"/>
          <w:sz w:val="24"/>
          <w:szCs w:val="24"/>
        </w:rPr>
      </w:pPr>
      <w:bookmarkStart w:id="46" w:name="_Ref349757895"/>
      <w:r w:rsidRPr="00E15F80">
        <w:rPr>
          <w:rFonts w:ascii="Corbel" w:hAnsi="Corbel"/>
          <w:sz w:val="24"/>
          <w:szCs w:val="24"/>
        </w:rPr>
        <w:t xml:space="preserve">Any notice served by the Employer pursuant to Condition </w:t>
      </w:r>
      <w:r w:rsidRPr="00E15F80">
        <w:rPr>
          <w:rFonts w:ascii="Corbel" w:hAnsi="Corbel"/>
          <w:sz w:val="24"/>
          <w:szCs w:val="24"/>
        </w:rPr>
        <w:fldChar w:fldCharType="begin"/>
      </w:r>
      <w:r w:rsidRPr="00E15F80">
        <w:rPr>
          <w:rFonts w:ascii="Corbel" w:hAnsi="Corbel"/>
          <w:sz w:val="24"/>
          <w:szCs w:val="24"/>
        </w:rPr>
        <w:instrText xml:space="preserve"> REF _Ref349757799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3.11.1</w:t>
      </w:r>
      <w:r w:rsidRPr="00E15F80">
        <w:rPr>
          <w:rFonts w:ascii="Corbel" w:hAnsi="Corbel"/>
          <w:sz w:val="24"/>
          <w:szCs w:val="24"/>
        </w:rPr>
        <w:fldChar w:fldCharType="end"/>
      </w:r>
      <w:r w:rsidRPr="00E15F80">
        <w:rPr>
          <w:rFonts w:ascii="Corbel" w:hAnsi="Corbel"/>
          <w:sz w:val="24"/>
          <w:szCs w:val="24"/>
        </w:rPr>
        <w:t xml:space="preserve"> may require that the </w:t>
      </w:r>
      <w:r w:rsidR="001E6087" w:rsidRPr="00E15F80">
        <w:rPr>
          <w:rFonts w:ascii="Corbel" w:hAnsi="Corbel"/>
          <w:sz w:val="24"/>
          <w:szCs w:val="24"/>
        </w:rPr>
        <w:t>Supplier</w:t>
      </w:r>
      <w:r w:rsidRPr="00E15F80">
        <w:rPr>
          <w:rFonts w:ascii="Corbel" w:hAnsi="Corbel"/>
          <w:sz w:val="24"/>
          <w:szCs w:val="24"/>
        </w:rPr>
        <w:t xml:space="preserve"> re</w:t>
      </w:r>
      <w:r w:rsidRPr="00E15F80">
        <w:rPr>
          <w:rFonts w:ascii="Corbel" w:hAnsi="Corbel"/>
          <w:sz w:val="24"/>
          <w:szCs w:val="24"/>
        </w:rPr>
        <w:noBreakHyphen/>
        <w:t>schedules and re-performs the Services to the Employer’s satisfaction at its own expense, including where necessary, the correction or re</w:t>
      </w:r>
      <w:r w:rsidRPr="00E15F80">
        <w:rPr>
          <w:rFonts w:ascii="Corbel" w:hAnsi="Corbel"/>
          <w:sz w:val="24"/>
          <w:szCs w:val="24"/>
        </w:rPr>
        <w:noBreakHyphen/>
        <w:t xml:space="preserve">execution of any Services already carried out, and the </w:t>
      </w:r>
      <w:r w:rsidR="001E6087" w:rsidRPr="00E15F80">
        <w:rPr>
          <w:rFonts w:ascii="Corbel" w:hAnsi="Corbel"/>
          <w:sz w:val="24"/>
          <w:szCs w:val="24"/>
        </w:rPr>
        <w:t>Supplier</w:t>
      </w:r>
      <w:r w:rsidRPr="00E15F80">
        <w:rPr>
          <w:rFonts w:ascii="Corbel" w:hAnsi="Corbel"/>
          <w:sz w:val="24"/>
          <w:szCs w:val="24"/>
        </w:rPr>
        <w:t xml:space="preserve"> shall comply with the requirements of such notice within such period as shall be specified by the Employer in the notice (or where no such period is specified, as soon as reasonably practicable).</w:t>
      </w:r>
      <w:bookmarkEnd w:id="46"/>
    </w:p>
    <w:p w14:paraId="67128B98" w14:textId="77777777" w:rsidR="001312DA" w:rsidRPr="00E15F80" w:rsidRDefault="001312DA" w:rsidP="001A6DFC">
      <w:pPr>
        <w:pStyle w:val="Level2"/>
        <w:rPr>
          <w:rFonts w:ascii="Corbel" w:hAnsi="Corbel"/>
          <w:sz w:val="24"/>
          <w:szCs w:val="24"/>
        </w:rPr>
      </w:pPr>
      <w:bookmarkStart w:id="47" w:name="_Ref350931449"/>
      <w:r w:rsidRPr="00E15F80">
        <w:rPr>
          <w:rFonts w:ascii="Corbel" w:hAnsi="Corbel"/>
          <w:sz w:val="24"/>
          <w:szCs w:val="24"/>
        </w:rPr>
        <w:t xml:space="preserve">Any notice served by the Employer pursuant to Conditions </w:t>
      </w:r>
      <w:r w:rsidRPr="00E15F80">
        <w:rPr>
          <w:rFonts w:ascii="Corbel" w:hAnsi="Corbel"/>
          <w:sz w:val="24"/>
          <w:szCs w:val="24"/>
        </w:rPr>
        <w:fldChar w:fldCharType="begin"/>
      </w:r>
      <w:r w:rsidRPr="00E15F80">
        <w:rPr>
          <w:rFonts w:ascii="Corbel" w:hAnsi="Corbel"/>
          <w:sz w:val="24"/>
          <w:szCs w:val="24"/>
        </w:rPr>
        <w:instrText xml:space="preserve"> REF _Ref349757889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3.11</w:t>
      </w:r>
      <w:r w:rsidRPr="00E15F80">
        <w:rPr>
          <w:rFonts w:ascii="Corbel" w:hAnsi="Corbel"/>
          <w:sz w:val="24"/>
          <w:szCs w:val="24"/>
        </w:rPr>
        <w:fldChar w:fldCharType="end"/>
      </w:r>
      <w:r w:rsidRPr="00E15F80">
        <w:rPr>
          <w:rFonts w:ascii="Corbel" w:hAnsi="Corbel"/>
          <w:sz w:val="24"/>
          <w:szCs w:val="24"/>
        </w:rPr>
        <w:t xml:space="preserve"> and </w:t>
      </w:r>
      <w:r w:rsidRPr="00E15F80">
        <w:rPr>
          <w:rFonts w:ascii="Corbel" w:hAnsi="Corbel"/>
          <w:sz w:val="24"/>
          <w:szCs w:val="24"/>
        </w:rPr>
        <w:fldChar w:fldCharType="begin"/>
      </w:r>
      <w:r w:rsidRPr="00E15F80">
        <w:rPr>
          <w:rFonts w:ascii="Corbel" w:hAnsi="Corbel"/>
          <w:sz w:val="24"/>
          <w:szCs w:val="24"/>
        </w:rPr>
        <w:instrText xml:space="preserve"> REF _Ref349757895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3.12</w:t>
      </w:r>
      <w:r w:rsidRPr="00E15F80">
        <w:rPr>
          <w:rFonts w:ascii="Corbel" w:hAnsi="Corbel"/>
          <w:sz w:val="24"/>
          <w:szCs w:val="24"/>
        </w:rPr>
        <w:fldChar w:fldCharType="end"/>
      </w:r>
      <w:r w:rsidRPr="00E15F80">
        <w:rPr>
          <w:rFonts w:ascii="Corbel" w:hAnsi="Corbel"/>
          <w:sz w:val="24"/>
          <w:szCs w:val="24"/>
        </w:rPr>
        <w:t xml:space="preserve"> shall be without prejudice to the Employer’s rights under these Conditions or otherwise.</w:t>
      </w:r>
      <w:bookmarkEnd w:id="47"/>
    </w:p>
    <w:p w14:paraId="4D8243F3" w14:textId="77777777" w:rsidR="001312DA" w:rsidRPr="00E15F80" w:rsidRDefault="001312DA" w:rsidP="001312DA">
      <w:pPr>
        <w:pStyle w:val="Level1"/>
        <w:keepNext/>
        <w:rPr>
          <w:rStyle w:val="Level1asHeadingtext"/>
          <w:rFonts w:ascii="Corbel" w:hAnsi="Corbel"/>
          <w:sz w:val="24"/>
          <w:szCs w:val="24"/>
        </w:rPr>
      </w:pPr>
      <w:bookmarkStart w:id="48" w:name="_Toc57173957"/>
      <w:bookmarkStart w:id="49" w:name="_Toc57174416"/>
      <w:bookmarkStart w:id="50" w:name="_Toc57173959"/>
      <w:bookmarkStart w:id="51" w:name="_Toc57174418"/>
      <w:bookmarkStart w:id="52" w:name="_Toc57173962"/>
      <w:bookmarkStart w:id="53" w:name="_Toc57174421"/>
      <w:bookmarkStart w:id="54" w:name="_Toc57435898"/>
      <w:bookmarkStart w:id="55" w:name="_Toc57435936"/>
      <w:bookmarkStart w:id="56" w:name="_Toc65388979"/>
      <w:bookmarkStart w:id="57" w:name="_Toc144713855"/>
      <w:bookmarkStart w:id="58" w:name="_Toc144714043"/>
      <w:bookmarkStart w:id="59" w:name="_Toc144714696"/>
      <w:bookmarkStart w:id="60" w:name="_Ref349799118"/>
      <w:bookmarkStart w:id="61" w:name="_Ref349807352"/>
      <w:bookmarkStart w:id="62" w:name="_Ref349815655"/>
      <w:bookmarkStart w:id="63" w:name="Invoices"/>
      <w:bookmarkEnd w:id="48"/>
      <w:bookmarkEnd w:id="49"/>
      <w:bookmarkEnd w:id="50"/>
      <w:bookmarkEnd w:id="51"/>
      <w:r w:rsidRPr="00E15F80">
        <w:rPr>
          <w:rStyle w:val="Level1asHeadingtext"/>
          <w:rFonts w:ascii="Corbel" w:hAnsi="Corbel"/>
          <w:sz w:val="24"/>
          <w:szCs w:val="24"/>
        </w:rPr>
        <w:t>INVOICES AND PAYMENT</w:t>
      </w:r>
      <w:bookmarkEnd w:id="52"/>
      <w:bookmarkEnd w:id="53"/>
      <w:bookmarkEnd w:id="54"/>
      <w:bookmarkEnd w:id="55"/>
      <w:bookmarkEnd w:id="56"/>
      <w:bookmarkEnd w:id="57"/>
      <w:bookmarkEnd w:id="58"/>
      <w:bookmarkEnd w:id="59"/>
      <w:bookmarkEnd w:id="60"/>
      <w:bookmarkEnd w:id="61"/>
      <w:bookmarkEnd w:id="62"/>
    </w:p>
    <w:bookmarkEnd w:id="63"/>
    <w:p w14:paraId="1975932D"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Subject to the </w:t>
      </w:r>
      <w:r w:rsidR="001E6087" w:rsidRPr="00E15F80">
        <w:rPr>
          <w:rFonts w:ascii="Corbel" w:hAnsi="Corbel"/>
          <w:sz w:val="24"/>
          <w:szCs w:val="24"/>
        </w:rPr>
        <w:t>Supplier</w:t>
      </w:r>
      <w:r w:rsidRPr="00E15F80">
        <w:rPr>
          <w:rFonts w:ascii="Corbel" w:hAnsi="Corbel"/>
          <w:sz w:val="24"/>
          <w:szCs w:val="24"/>
        </w:rPr>
        <w:t xml:space="preserve"> performing its obligations in accordance with the terms of the Contract, the Employer will pay the Price to the </w:t>
      </w:r>
      <w:r w:rsidR="001E6087" w:rsidRPr="00E15F80">
        <w:rPr>
          <w:rFonts w:ascii="Corbel" w:hAnsi="Corbel"/>
          <w:sz w:val="24"/>
          <w:szCs w:val="24"/>
        </w:rPr>
        <w:t>Supplier</w:t>
      </w:r>
      <w:r w:rsidRPr="00E15F80">
        <w:rPr>
          <w:rFonts w:ascii="Corbel" w:hAnsi="Corbel"/>
          <w:sz w:val="24"/>
          <w:szCs w:val="24"/>
        </w:rPr>
        <w:t xml:space="preserve"> in accordance with this Condition </w:t>
      </w:r>
      <w:r w:rsidRPr="00E15F80">
        <w:rPr>
          <w:rFonts w:ascii="Corbel" w:hAnsi="Corbel"/>
          <w:sz w:val="24"/>
          <w:szCs w:val="24"/>
        </w:rPr>
        <w:fldChar w:fldCharType="begin"/>
      </w:r>
      <w:r w:rsidRPr="00E15F80">
        <w:rPr>
          <w:rFonts w:ascii="Corbel" w:hAnsi="Corbel"/>
          <w:sz w:val="24"/>
          <w:szCs w:val="24"/>
        </w:rPr>
        <w:instrText xml:space="preserve"> REF _Ref349799118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4</w:t>
      </w:r>
      <w:r w:rsidRPr="00E15F80">
        <w:rPr>
          <w:rFonts w:ascii="Corbel" w:hAnsi="Corbel"/>
          <w:sz w:val="24"/>
          <w:szCs w:val="24"/>
        </w:rPr>
        <w:fldChar w:fldCharType="end"/>
      </w:r>
      <w:r w:rsidRPr="00E15F80">
        <w:rPr>
          <w:rFonts w:ascii="Corbel" w:hAnsi="Corbel"/>
          <w:sz w:val="24"/>
          <w:szCs w:val="24"/>
        </w:rPr>
        <w:t>.</w:t>
      </w:r>
    </w:p>
    <w:p w14:paraId="4E9BED47" w14:textId="77777777" w:rsidR="001312DA" w:rsidRPr="00E15F80" w:rsidRDefault="001312DA" w:rsidP="001312DA">
      <w:pPr>
        <w:pStyle w:val="Level2"/>
        <w:rPr>
          <w:rFonts w:ascii="Corbel" w:hAnsi="Corbel"/>
          <w:sz w:val="24"/>
          <w:szCs w:val="24"/>
        </w:rPr>
      </w:pPr>
      <w:r w:rsidRPr="00E15F80">
        <w:rPr>
          <w:rFonts w:ascii="Corbel" w:hAnsi="Corbel"/>
          <w:sz w:val="24"/>
          <w:szCs w:val="24"/>
        </w:rPr>
        <w:lastRenderedPageBreak/>
        <w:t xml:space="preserve">The Price will be inclusive of all costs and expenses incurred by the </w:t>
      </w:r>
      <w:r w:rsidR="001E6087" w:rsidRPr="00E15F80">
        <w:rPr>
          <w:rFonts w:ascii="Corbel" w:hAnsi="Corbel"/>
          <w:sz w:val="24"/>
          <w:szCs w:val="24"/>
        </w:rPr>
        <w:t>Supplier</w:t>
      </w:r>
      <w:r w:rsidRPr="00E15F80">
        <w:rPr>
          <w:rFonts w:ascii="Corbel" w:hAnsi="Corbel"/>
          <w:sz w:val="24"/>
          <w:szCs w:val="24"/>
        </w:rPr>
        <w:t xml:space="preserve"> including all packaging, insurance, carriage and delivery costs, and costs relating to staff, facilities, equipment, materials.</w:t>
      </w:r>
      <w:r w:rsidRPr="00E15F80">
        <w:rPr>
          <w:rFonts w:ascii="Corbel" w:hAnsi="Corbel"/>
          <w:sz w:val="24"/>
          <w:szCs w:val="24"/>
          <w:lang w:val="en-GB"/>
        </w:rPr>
        <w:t xml:space="preserve">  To the extent that any additional expenses are</w:t>
      </w:r>
      <w:r w:rsidR="009F5E7D" w:rsidRPr="00E15F80">
        <w:rPr>
          <w:rFonts w:ascii="Corbel" w:hAnsi="Corbel"/>
          <w:sz w:val="24"/>
          <w:szCs w:val="24"/>
          <w:lang w:val="en-GB"/>
        </w:rPr>
        <w:t xml:space="preserve"> permitted to be</w:t>
      </w:r>
      <w:r w:rsidRPr="00E15F80">
        <w:rPr>
          <w:rFonts w:ascii="Corbel" w:hAnsi="Corbel"/>
          <w:sz w:val="24"/>
          <w:szCs w:val="24"/>
          <w:lang w:val="en-GB"/>
        </w:rPr>
        <w:t xml:space="preserve"> claimed by the </w:t>
      </w:r>
      <w:r w:rsidR="001E6087" w:rsidRPr="00E15F80">
        <w:rPr>
          <w:rFonts w:ascii="Corbel" w:hAnsi="Corbel"/>
          <w:sz w:val="24"/>
          <w:szCs w:val="24"/>
          <w:lang w:val="en-GB"/>
        </w:rPr>
        <w:t>Supplier</w:t>
      </w:r>
      <w:r w:rsidRPr="00E15F80">
        <w:rPr>
          <w:rFonts w:ascii="Corbel" w:hAnsi="Corbel"/>
          <w:sz w:val="24"/>
          <w:szCs w:val="24"/>
          <w:lang w:val="en-GB"/>
        </w:rPr>
        <w:t>, these shall only be reimbursed by the Employer where they are in line with the Employer’s “Contract Expense Policy”, a copy of which is available on request.</w:t>
      </w:r>
    </w:p>
    <w:p w14:paraId="4EEAA505" w14:textId="77777777" w:rsidR="001312DA" w:rsidRPr="00E15F80" w:rsidRDefault="001312DA" w:rsidP="001312DA">
      <w:pPr>
        <w:pStyle w:val="Level2"/>
        <w:rPr>
          <w:rFonts w:ascii="Corbel" w:hAnsi="Corbel"/>
          <w:sz w:val="24"/>
          <w:szCs w:val="24"/>
        </w:rPr>
      </w:pPr>
      <w:r w:rsidRPr="00E15F80">
        <w:rPr>
          <w:rFonts w:ascii="Corbel" w:hAnsi="Corbel"/>
          <w:sz w:val="24"/>
          <w:szCs w:val="24"/>
        </w:rPr>
        <w:t>Any sum payable under the Contract is exclusive of value added tax (and any other similar or equivalent taxes, duties, fees and levies imposed from time to time by any government or other authority) which will be payable in addition to that sum in the manner and at the rate prescribed by law from time to time, subject to receipt by the paying party of a valid value added tax invoice.</w:t>
      </w:r>
    </w:p>
    <w:p w14:paraId="1AC97DB2"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be entitled to submit an invoice to the Employer following delivery of the Goods or within 28 days of the completion of the Services.  The </w:t>
      </w:r>
      <w:r w:rsidR="001E6087" w:rsidRPr="00E15F80">
        <w:rPr>
          <w:rFonts w:ascii="Corbel" w:hAnsi="Corbel"/>
          <w:sz w:val="24"/>
          <w:szCs w:val="24"/>
        </w:rPr>
        <w:t>Supplier</w:t>
      </w:r>
      <w:r w:rsidRPr="00E15F80">
        <w:rPr>
          <w:rFonts w:ascii="Corbel" w:hAnsi="Corbel"/>
          <w:sz w:val="24"/>
          <w:szCs w:val="24"/>
        </w:rPr>
        <w:t xml:space="preserve"> shall not be entitled to submit interim invoices for the Services prior to completion unless </w:t>
      </w:r>
      <w:r w:rsidR="00964C0B" w:rsidRPr="00E15F80">
        <w:rPr>
          <w:rFonts w:ascii="Corbel" w:hAnsi="Corbel"/>
          <w:sz w:val="24"/>
          <w:szCs w:val="24"/>
          <w:lang w:val="en-GB"/>
        </w:rPr>
        <w:t xml:space="preserve">stated in the Special Conditions or </w:t>
      </w:r>
      <w:r w:rsidRPr="00E15F80">
        <w:rPr>
          <w:rFonts w:ascii="Corbel" w:hAnsi="Corbel"/>
          <w:sz w:val="24"/>
          <w:szCs w:val="24"/>
        </w:rPr>
        <w:t>otherwise agreed by the Employer</w:t>
      </w:r>
      <w:r w:rsidR="00650473" w:rsidRPr="00E15F80">
        <w:rPr>
          <w:rFonts w:ascii="Corbel" w:hAnsi="Corbel"/>
          <w:sz w:val="24"/>
          <w:szCs w:val="24"/>
        </w:rPr>
        <w:t xml:space="preserve">.  </w:t>
      </w:r>
      <w:r w:rsidR="00650473" w:rsidRPr="00E15F80">
        <w:rPr>
          <w:rFonts w:ascii="Corbel" w:hAnsi="Corbel"/>
          <w:sz w:val="24"/>
          <w:szCs w:val="24"/>
          <w:lang w:val="en-GB"/>
        </w:rPr>
        <w:t xml:space="preserve">The Employer shall not be required to pay any amount due to the Supplier under this Contract </w:t>
      </w:r>
      <w:r w:rsidR="006E6E8F" w:rsidRPr="00E15F80">
        <w:rPr>
          <w:rFonts w:ascii="Corbel" w:hAnsi="Corbel"/>
          <w:sz w:val="24"/>
          <w:szCs w:val="24"/>
          <w:lang w:val="en-GB"/>
        </w:rPr>
        <w:t xml:space="preserve">until </w:t>
      </w:r>
      <w:r w:rsidR="00650473" w:rsidRPr="00E15F80">
        <w:rPr>
          <w:rFonts w:ascii="Corbel" w:hAnsi="Corbel"/>
          <w:sz w:val="24"/>
          <w:szCs w:val="24"/>
          <w:lang w:val="en-GB"/>
        </w:rPr>
        <w:t xml:space="preserve">the Supplier has submitted a valid invoice in accordance with Condition 4.5 below. </w:t>
      </w:r>
    </w:p>
    <w:p w14:paraId="3EE7D714"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Each invoice will be a valid value added tax invoice </w:t>
      </w:r>
      <w:r w:rsidR="00650473" w:rsidRPr="00E15F80">
        <w:rPr>
          <w:rFonts w:ascii="Corbel" w:hAnsi="Corbel"/>
          <w:sz w:val="24"/>
          <w:szCs w:val="24"/>
          <w:lang w:val="en-GB"/>
        </w:rPr>
        <w:t xml:space="preserve">which </w:t>
      </w:r>
      <w:r w:rsidR="00650473" w:rsidRPr="00E15F80">
        <w:rPr>
          <w:rFonts w:ascii="Corbel" w:hAnsi="Corbel"/>
          <w:sz w:val="24"/>
          <w:szCs w:val="24"/>
        </w:rPr>
        <w:t xml:space="preserve">shall quote the purchase order number </w:t>
      </w:r>
      <w:r w:rsidRPr="00E15F80">
        <w:rPr>
          <w:rFonts w:ascii="Corbel" w:hAnsi="Corbel"/>
          <w:sz w:val="24"/>
          <w:szCs w:val="24"/>
        </w:rPr>
        <w:t xml:space="preserve">and will be accompanied by such records as the Employer may reasonably require including, but not limited to, time sheets, details of expenses incurred, invoices paid and any other documents which would enable the Employer to verify the information and the amounts referred to in that invoice.  Invoices will be submitted electronically to </w:t>
      </w:r>
      <w:r w:rsidR="00DC6648" w:rsidRPr="00E15F80">
        <w:rPr>
          <w:rStyle w:val="Hyperlink"/>
        </w:rPr>
        <w:t>HS2</w:t>
      </w:r>
      <w:hyperlink r:id="rId26" w:history="1">
        <w:r w:rsidRPr="00E15F80">
          <w:rPr>
            <w:rStyle w:val="Hyperlink"/>
            <w:rFonts w:ascii="Corbel" w:hAnsi="Corbel"/>
            <w:sz w:val="24"/>
            <w:szCs w:val="24"/>
          </w:rPr>
          <w:t>accountspayable@hs2.org.uk</w:t>
        </w:r>
      </w:hyperlink>
      <w:r w:rsidR="00423F1C" w:rsidRPr="00E15F80">
        <w:rPr>
          <w:rFonts w:ascii="Corbel" w:hAnsi="Corbel"/>
          <w:sz w:val="24"/>
          <w:szCs w:val="24"/>
          <w:lang w:val="en-GB"/>
        </w:rPr>
        <w:t xml:space="preserve">. The Supplier shall at first instance raise any issues or queries related to payment under the Contract with the Employer’s Representative. </w:t>
      </w:r>
    </w:p>
    <w:p w14:paraId="5F32E3B2" w14:textId="77777777" w:rsidR="001312DA" w:rsidRPr="00E15F80" w:rsidRDefault="001312DA" w:rsidP="001312DA">
      <w:pPr>
        <w:pStyle w:val="Level2"/>
        <w:rPr>
          <w:rFonts w:ascii="Corbel" w:hAnsi="Corbel"/>
          <w:sz w:val="24"/>
          <w:szCs w:val="24"/>
        </w:rPr>
      </w:pPr>
      <w:bookmarkStart w:id="64" w:name="_Ref349799990"/>
      <w:r w:rsidRPr="00E15F80">
        <w:rPr>
          <w:rFonts w:ascii="Corbel" w:hAnsi="Corbel"/>
          <w:sz w:val="24"/>
          <w:szCs w:val="24"/>
        </w:rPr>
        <w:t xml:space="preserve">The Employer is committed to prompt payment and shall pay the </w:t>
      </w:r>
      <w:r w:rsidR="001E6087" w:rsidRPr="00E15F80">
        <w:rPr>
          <w:rFonts w:ascii="Corbel" w:hAnsi="Corbel"/>
          <w:sz w:val="24"/>
          <w:szCs w:val="24"/>
        </w:rPr>
        <w:t>Supplier</w:t>
      </w:r>
      <w:r w:rsidRPr="00E15F80">
        <w:rPr>
          <w:rFonts w:ascii="Corbel" w:hAnsi="Corbel"/>
          <w:sz w:val="24"/>
          <w:szCs w:val="24"/>
        </w:rPr>
        <w:t xml:space="preserve"> within 30 days of receipt of a valid invoice, provided that that Goods have been delivered and/or the Services to which the invoice relates have been performed fully in accordance with the Contract.  The </w:t>
      </w:r>
      <w:r w:rsidR="001E6087" w:rsidRPr="00E15F80">
        <w:rPr>
          <w:rFonts w:ascii="Corbel" w:hAnsi="Corbel"/>
          <w:sz w:val="24"/>
          <w:szCs w:val="24"/>
        </w:rPr>
        <w:t>Supplier</w:t>
      </w:r>
      <w:r w:rsidRPr="00E15F80">
        <w:rPr>
          <w:rFonts w:ascii="Corbel" w:hAnsi="Corbel"/>
          <w:sz w:val="24"/>
          <w:szCs w:val="24"/>
        </w:rPr>
        <w:t xml:space="preserve"> shall provide to the Employer the name and address of its bank, the account name and number, the bank sort code and any other details requested by the Employer.</w:t>
      </w:r>
      <w:bookmarkEnd w:id="64"/>
    </w:p>
    <w:p w14:paraId="3E55FDCE" w14:textId="77777777" w:rsidR="001312DA" w:rsidRPr="00E15F80" w:rsidRDefault="001312DA" w:rsidP="001312DA">
      <w:pPr>
        <w:pStyle w:val="Level2"/>
        <w:rPr>
          <w:rFonts w:ascii="Corbel" w:hAnsi="Corbel"/>
          <w:sz w:val="24"/>
          <w:szCs w:val="24"/>
        </w:rPr>
      </w:pPr>
      <w:bookmarkStart w:id="65" w:name="_Ref332722577"/>
      <w:r w:rsidRPr="00E15F80">
        <w:rPr>
          <w:rFonts w:ascii="Corbel" w:hAnsi="Corbel"/>
          <w:sz w:val="24"/>
          <w:szCs w:val="24"/>
        </w:rPr>
        <w:t xml:space="preserve">Notwithstanding any purported contrary appropriation by the </w:t>
      </w:r>
      <w:r w:rsidR="001E6087" w:rsidRPr="00E15F80">
        <w:rPr>
          <w:rFonts w:ascii="Corbel" w:hAnsi="Corbel"/>
          <w:sz w:val="24"/>
          <w:szCs w:val="24"/>
        </w:rPr>
        <w:t>Supplier</w:t>
      </w:r>
      <w:r w:rsidRPr="00E15F80">
        <w:rPr>
          <w:rFonts w:ascii="Corbel" w:hAnsi="Corbel"/>
          <w:sz w:val="24"/>
          <w:szCs w:val="24"/>
        </w:rPr>
        <w:t xml:space="preserve">, the Employer will be entitled, by giving written notice to the </w:t>
      </w:r>
      <w:r w:rsidR="001E6087" w:rsidRPr="00E15F80">
        <w:rPr>
          <w:rFonts w:ascii="Corbel" w:hAnsi="Corbel"/>
          <w:sz w:val="24"/>
          <w:szCs w:val="24"/>
        </w:rPr>
        <w:t>Supplier</w:t>
      </w:r>
      <w:r w:rsidRPr="00E15F80">
        <w:rPr>
          <w:rFonts w:ascii="Corbel" w:hAnsi="Corbel"/>
          <w:sz w:val="24"/>
          <w:szCs w:val="24"/>
        </w:rPr>
        <w:t xml:space="preserve">, to appropriate any payment by the Employer to any invoice issued by the </w:t>
      </w:r>
      <w:r w:rsidR="001E6087" w:rsidRPr="00E15F80">
        <w:rPr>
          <w:rFonts w:ascii="Corbel" w:hAnsi="Corbel"/>
          <w:sz w:val="24"/>
          <w:szCs w:val="24"/>
        </w:rPr>
        <w:t>Supplier</w:t>
      </w:r>
      <w:r w:rsidRPr="00E15F80">
        <w:rPr>
          <w:rFonts w:ascii="Corbel" w:hAnsi="Corbel"/>
          <w:sz w:val="24"/>
          <w:szCs w:val="24"/>
        </w:rPr>
        <w:t>.</w:t>
      </w:r>
      <w:bookmarkEnd w:id="65"/>
    </w:p>
    <w:p w14:paraId="03F68F06" w14:textId="77777777" w:rsidR="001312DA" w:rsidRPr="00E15F80" w:rsidRDefault="001312DA" w:rsidP="001312DA">
      <w:pPr>
        <w:pStyle w:val="Level2"/>
        <w:rPr>
          <w:rFonts w:ascii="Corbel" w:hAnsi="Corbel"/>
          <w:sz w:val="24"/>
          <w:szCs w:val="24"/>
        </w:rPr>
      </w:pPr>
      <w:bookmarkStart w:id="66" w:name="_Ref332722583"/>
      <w:r w:rsidRPr="00E15F80">
        <w:rPr>
          <w:rFonts w:ascii="Corbel" w:hAnsi="Corbel"/>
          <w:sz w:val="24"/>
          <w:szCs w:val="24"/>
        </w:rPr>
        <w:t xml:space="preserve">No payment made by the Employer will constitute acceptance or approval by the Employer of the Goods or Services or otherwise prejudice any rights or remedies which the Employer may have against the </w:t>
      </w:r>
      <w:r w:rsidR="001E6087" w:rsidRPr="00E15F80">
        <w:rPr>
          <w:rFonts w:ascii="Corbel" w:hAnsi="Corbel"/>
          <w:sz w:val="24"/>
          <w:szCs w:val="24"/>
        </w:rPr>
        <w:t>Supplier</w:t>
      </w:r>
      <w:r w:rsidRPr="00E15F80">
        <w:rPr>
          <w:rFonts w:ascii="Corbel" w:hAnsi="Corbel"/>
          <w:sz w:val="24"/>
          <w:szCs w:val="24"/>
        </w:rPr>
        <w:t xml:space="preserve"> including the right to recover any amount overpaid or wrongfully paid to the </w:t>
      </w:r>
      <w:r w:rsidR="001E6087" w:rsidRPr="00E15F80">
        <w:rPr>
          <w:rFonts w:ascii="Corbel" w:hAnsi="Corbel"/>
          <w:sz w:val="24"/>
          <w:szCs w:val="24"/>
        </w:rPr>
        <w:t>Supplier</w:t>
      </w:r>
      <w:r w:rsidRPr="00E15F80">
        <w:rPr>
          <w:rFonts w:ascii="Corbel" w:hAnsi="Corbel"/>
          <w:sz w:val="24"/>
          <w:szCs w:val="24"/>
        </w:rPr>
        <w:t>.</w:t>
      </w:r>
      <w:bookmarkEnd w:id="66"/>
    </w:p>
    <w:p w14:paraId="24D97BB9" w14:textId="77777777" w:rsidR="001312DA" w:rsidRPr="00E15F80" w:rsidRDefault="001312DA" w:rsidP="001312DA">
      <w:pPr>
        <w:pStyle w:val="Level2"/>
        <w:rPr>
          <w:rFonts w:ascii="Corbel" w:hAnsi="Corbel"/>
          <w:sz w:val="24"/>
          <w:szCs w:val="24"/>
        </w:rPr>
      </w:pPr>
      <w:bookmarkStart w:id="67" w:name="_Ref332722211"/>
      <w:r w:rsidRPr="00E15F80">
        <w:rPr>
          <w:rFonts w:ascii="Corbel" w:hAnsi="Corbel"/>
          <w:sz w:val="24"/>
          <w:szCs w:val="24"/>
        </w:rPr>
        <w:lastRenderedPageBreak/>
        <w:t xml:space="preserve">If the Employer, on bona fide grounds, disputes any part of an amount invoiced by the </w:t>
      </w:r>
      <w:r w:rsidR="001E6087" w:rsidRPr="00E15F80">
        <w:rPr>
          <w:rFonts w:ascii="Corbel" w:hAnsi="Corbel"/>
          <w:sz w:val="24"/>
          <w:szCs w:val="24"/>
        </w:rPr>
        <w:t>Supplier</w:t>
      </w:r>
      <w:r w:rsidRPr="00E15F80">
        <w:rPr>
          <w:rFonts w:ascii="Corbel" w:hAnsi="Corbel"/>
          <w:sz w:val="24"/>
          <w:szCs w:val="24"/>
        </w:rPr>
        <w:t xml:space="preserve">, the Employer may notify the </w:t>
      </w:r>
      <w:r w:rsidR="001E6087" w:rsidRPr="00E15F80">
        <w:rPr>
          <w:rFonts w:ascii="Corbel" w:hAnsi="Corbel"/>
          <w:sz w:val="24"/>
          <w:szCs w:val="24"/>
        </w:rPr>
        <w:t>Supplier</w:t>
      </w:r>
      <w:r w:rsidRPr="00E15F80">
        <w:rPr>
          <w:rFonts w:ascii="Corbel" w:hAnsi="Corbel"/>
          <w:sz w:val="24"/>
          <w:szCs w:val="24"/>
        </w:rPr>
        <w:t xml:space="preserve"> in writing of such dispute giving details of the nature of the dispute and the amount that it claims should have been invoiced and:</w:t>
      </w:r>
      <w:bookmarkEnd w:id="67"/>
    </w:p>
    <w:p w14:paraId="466C37EE"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the Employer will pay that part of the invoice which is not the Disputed Sum in accordance with Condition </w:t>
      </w:r>
      <w:r w:rsidRPr="00E15F80">
        <w:rPr>
          <w:rFonts w:ascii="Corbel" w:hAnsi="Corbel"/>
          <w:sz w:val="24"/>
          <w:szCs w:val="24"/>
        </w:rPr>
        <w:fldChar w:fldCharType="begin"/>
      </w:r>
      <w:r w:rsidRPr="00E15F80">
        <w:rPr>
          <w:rFonts w:ascii="Corbel" w:hAnsi="Corbel"/>
          <w:sz w:val="24"/>
          <w:szCs w:val="24"/>
        </w:rPr>
        <w:instrText xml:space="preserve"> REF _Ref349799990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4.6</w:t>
      </w:r>
      <w:r w:rsidRPr="00E15F80">
        <w:rPr>
          <w:rFonts w:ascii="Corbel" w:hAnsi="Corbel"/>
          <w:sz w:val="24"/>
          <w:szCs w:val="24"/>
        </w:rPr>
        <w:fldChar w:fldCharType="end"/>
      </w:r>
      <w:r w:rsidRPr="00E15F80">
        <w:rPr>
          <w:rFonts w:ascii="Corbel" w:hAnsi="Corbel"/>
          <w:sz w:val="24"/>
          <w:szCs w:val="24"/>
        </w:rPr>
        <w:t xml:space="preserve">; </w:t>
      </w:r>
    </w:p>
    <w:p w14:paraId="40AA897E" w14:textId="77777777" w:rsidR="001312DA" w:rsidRPr="00E15F80" w:rsidRDefault="001312DA" w:rsidP="001312DA">
      <w:pPr>
        <w:pStyle w:val="Level3"/>
        <w:rPr>
          <w:rFonts w:ascii="Corbel" w:hAnsi="Corbel"/>
          <w:sz w:val="24"/>
          <w:szCs w:val="24"/>
        </w:rPr>
      </w:pPr>
      <w:r w:rsidRPr="00E15F80">
        <w:rPr>
          <w:rFonts w:ascii="Corbel" w:hAnsi="Corbel"/>
          <w:sz w:val="24"/>
          <w:szCs w:val="24"/>
        </w:rPr>
        <w:t>the Employer will be entitled to withhold payment of the Disputed Sum; and</w:t>
      </w:r>
    </w:p>
    <w:p w14:paraId="69696D0E" w14:textId="77777777" w:rsidR="001312DA" w:rsidRPr="00E15F80" w:rsidRDefault="001312DA" w:rsidP="001312DA">
      <w:pPr>
        <w:pStyle w:val="Level3"/>
        <w:rPr>
          <w:rFonts w:ascii="Corbel" w:hAnsi="Corbel"/>
          <w:sz w:val="24"/>
          <w:szCs w:val="24"/>
        </w:rPr>
      </w:pPr>
      <w:bookmarkStart w:id="68" w:name="_Ref341174802"/>
      <w:r w:rsidRPr="00E15F80">
        <w:rPr>
          <w:rFonts w:ascii="Corbel" w:hAnsi="Corbel"/>
          <w:sz w:val="24"/>
          <w:szCs w:val="24"/>
        </w:rPr>
        <w:t xml:space="preserve">following resolution of the dispute the Employer will, within 30 days, pay to the </w:t>
      </w:r>
      <w:r w:rsidR="001E6087" w:rsidRPr="00E15F80">
        <w:rPr>
          <w:rFonts w:ascii="Corbel" w:hAnsi="Corbel"/>
          <w:sz w:val="24"/>
          <w:szCs w:val="24"/>
        </w:rPr>
        <w:t>Supplier</w:t>
      </w:r>
      <w:r w:rsidRPr="00E15F80">
        <w:rPr>
          <w:rFonts w:ascii="Corbel" w:hAnsi="Corbel"/>
          <w:sz w:val="24"/>
          <w:szCs w:val="24"/>
        </w:rPr>
        <w:t xml:space="preserve"> that part of the Disputed Sum (if any) as it is resolved is payable by the Employer.</w:t>
      </w:r>
      <w:bookmarkEnd w:id="68"/>
    </w:p>
    <w:p w14:paraId="0C899A77"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For the avoidance of doubt, if the Employer fails to notify any dispute about the amount of an invoice to the </w:t>
      </w:r>
      <w:r w:rsidR="001E6087" w:rsidRPr="00E15F80">
        <w:rPr>
          <w:rFonts w:ascii="Corbel" w:hAnsi="Corbel"/>
          <w:sz w:val="24"/>
          <w:szCs w:val="24"/>
        </w:rPr>
        <w:t>Supplier</w:t>
      </w:r>
      <w:r w:rsidRPr="00E15F80">
        <w:rPr>
          <w:rFonts w:ascii="Corbel" w:hAnsi="Corbel"/>
          <w:sz w:val="24"/>
          <w:szCs w:val="24"/>
        </w:rPr>
        <w:t xml:space="preserve"> in accordance with Condition </w:t>
      </w:r>
      <w:r w:rsidRPr="00E15F80">
        <w:rPr>
          <w:rFonts w:ascii="Corbel" w:hAnsi="Corbel"/>
          <w:sz w:val="24"/>
          <w:szCs w:val="24"/>
        </w:rPr>
        <w:fldChar w:fldCharType="begin"/>
      </w:r>
      <w:r w:rsidRPr="00E15F80">
        <w:rPr>
          <w:rFonts w:ascii="Corbel" w:hAnsi="Corbel"/>
          <w:sz w:val="24"/>
          <w:szCs w:val="24"/>
        </w:rPr>
        <w:instrText xml:space="preserve"> REF _Ref332722211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4.9</w:t>
      </w:r>
      <w:r w:rsidRPr="00E15F80">
        <w:rPr>
          <w:rFonts w:ascii="Corbel" w:hAnsi="Corbel"/>
          <w:sz w:val="24"/>
          <w:szCs w:val="24"/>
        </w:rPr>
        <w:fldChar w:fldCharType="end"/>
      </w:r>
      <w:r w:rsidRPr="00E15F80">
        <w:rPr>
          <w:rFonts w:ascii="Corbel" w:hAnsi="Corbel"/>
          <w:sz w:val="24"/>
          <w:szCs w:val="24"/>
        </w:rPr>
        <w:t>, this will not constitute a waiver of the Employer’s right to dispute the amount of that invoice.</w:t>
      </w:r>
    </w:p>
    <w:p w14:paraId="15F77BAF" w14:textId="77777777" w:rsidR="001312DA" w:rsidRPr="00E15F80" w:rsidRDefault="001312DA" w:rsidP="001312DA">
      <w:pPr>
        <w:pStyle w:val="Level2"/>
        <w:rPr>
          <w:rFonts w:ascii="Corbel" w:hAnsi="Corbel"/>
          <w:sz w:val="24"/>
          <w:szCs w:val="24"/>
        </w:rPr>
      </w:pPr>
      <w:bookmarkStart w:id="69" w:name="_Ref332633776"/>
      <w:r w:rsidRPr="00E15F80">
        <w:rPr>
          <w:rFonts w:ascii="Corbel" w:hAnsi="Corbel"/>
          <w:sz w:val="24"/>
          <w:szCs w:val="24"/>
        </w:rPr>
        <w:t xml:space="preserve">If any sum payable under the Contract is not paid on or before the due date for payment the </w:t>
      </w:r>
      <w:r w:rsidR="001E6087" w:rsidRPr="00E15F80">
        <w:rPr>
          <w:rFonts w:ascii="Corbel" w:hAnsi="Corbel"/>
          <w:sz w:val="24"/>
          <w:szCs w:val="24"/>
        </w:rPr>
        <w:t>Supplier</w:t>
      </w:r>
      <w:r w:rsidRPr="00E15F80">
        <w:rPr>
          <w:rFonts w:ascii="Corbel" w:hAnsi="Corbel"/>
          <w:sz w:val="24"/>
          <w:szCs w:val="24"/>
        </w:rPr>
        <w:t xml:space="preserve"> will be entitled to charge the Employer interest on that sum at 2% per annum above the base lending rate from time to time of the Bank of England from the due date until the date of payment (whether before or after judgment), such interest to accrue on a daily basis.  Such interest will not be chargeable on any Disputed Sum, provided that if it is agreed or determined that part or all of the Disputed Sum is payable, interest will be chargeable on the relevant part of the Disputed Sum in accordance with this Condition </w:t>
      </w:r>
      <w:r w:rsidRPr="00E15F80">
        <w:rPr>
          <w:rFonts w:ascii="Corbel" w:hAnsi="Corbel"/>
          <w:sz w:val="24"/>
          <w:szCs w:val="24"/>
        </w:rPr>
        <w:fldChar w:fldCharType="begin"/>
      </w:r>
      <w:r w:rsidRPr="00E15F80">
        <w:rPr>
          <w:rFonts w:ascii="Corbel" w:hAnsi="Corbel"/>
          <w:sz w:val="24"/>
          <w:szCs w:val="24"/>
        </w:rPr>
        <w:instrText xml:space="preserve"> REF _Ref332633776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4.11</w:t>
      </w:r>
      <w:r w:rsidRPr="00E15F80">
        <w:rPr>
          <w:rFonts w:ascii="Corbel" w:hAnsi="Corbel"/>
          <w:sz w:val="24"/>
          <w:szCs w:val="24"/>
        </w:rPr>
        <w:fldChar w:fldCharType="end"/>
      </w:r>
      <w:r w:rsidRPr="00E15F80">
        <w:rPr>
          <w:rFonts w:ascii="Corbel" w:hAnsi="Corbel"/>
          <w:sz w:val="24"/>
          <w:szCs w:val="24"/>
        </w:rPr>
        <w:t xml:space="preserve"> but from the date on which payment of that sum is due in accordance with Condition </w:t>
      </w:r>
      <w:r w:rsidRPr="00E15F80">
        <w:rPr>
          <w:rFonts w:ascii="Corbel" w:hAnsi="Corbel"/>
          <w:sz w:val="24"/>
          <w:szCs w:val="24"/>
        </w:rPr>
        <w:fldChar w:fldCharType="begin"/>
      </w:r>
      <w:r w:rsidRPr="00E15F80">
        <w:rPr>
          <w:rFonts w:ascii="Corbel" w:hAnsi="Corbel"/>
          <w:sz w:val="24"/>
          <w:szCs w:val="24"/>
        </w:rPr>
        <w:instrText xml:space="preserve"> REF _Ref341174802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4.9.3</w:t>
      </w:r>
      <w:r w:rsidRPr="00E15F80">
        <w:rPr>
          <w:rFonts w:ascii="Corbel" w:hAnsi="Corbel"/>
          <w:sz w:val="24"/>
          <w:szCs w:val="24"/>
        </w:rPr>
        <w:fldChar w:fldCharType="end"/>
      </w:r>
      <w:r w:rsidRPr="00E15F80">
        <w:rPr>
          <w:rFonts w:ascii="Corbel" w:hAnsi="Corbel"/>
          <w:sz w:val="24"/>
          <w:szCs w:val="24"/>
        </w:rPr>
        <w:t xml:space="preserve"> rather than from the date on which payment of the original invoice which included that sum was originally due.  The parties agree that this Condition </w:t>
      </w:r>
      <w:r w:rsidRPr="00E15F80">
        <w:rPr>
          <w:rFonts w:ascii="Corbel" w:hAnsi="Corbel"/>
          <w:sz w:val="24"/>
          <w:szCs w:val="24"/>
        </w:rPr>
        <w:fldChar w:fldCharType="begin"/>
      </w:r>
      <w:r w:rsidRPr="00E15F80">
        <w:rPr>
          <w:rFonts w:ascii="Corbel" w:hAnsi="Corbel"/>
          <w:sz w:val="24"/>
          <w:szCs w:val="24"/>
        </w:rPr>
        <w:instrText xml:space="preserve"> REF _Ref332633776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4.11</w:t>
      </w:r>
      <w:r w:rsidRPr="00E15F80">
        <w:rPr>
          <w:rFonts w:ascii="Corbel" w:hAnsi="Corbel"/>
          <w:sz w:val="24"/>
          <w:szCs w:val="24"/>
        </w:rPr>
        <w:fldChar w:fldCharType="end"/>
      </w:r>
      <w:r w:rsidRPr="00E15F80">
        <w:rPr>
          <w:rFonts w:ascii="Corbel" w:hAnsi="Corbel"/>
          <w:sz w:val="24"/>
          <w:szCs w:val="24"/>
        </w:rPr>
        <w:t xml:space="preserve"> is a substantial remedy for late payment of any sum payable under the Contract, for the purposes of the Late Payment of Commercial Debts (Interest) Act 1998.</w:t>
      </w:r>
      <w:bookmarkEnd w:id="69"/>
    </w:p>
    <w:p w14:paraId="5250A1BE" w14:textId="77777777" w:rsidR="001312DA" w:rsidRPr="00E15F80" w:rsidRDefault="001312DA" w:rsidP="001312DA">
      <w:pPr>
        <w:pStyle w:val="Level2"/>
        <w:rPr>
          <w:rFonts w:ascii="Corbel" w:hAnsi="Corbel"/>
          <w:sz w:val="24"/>
          <w:szCs w:val="24"/>
        </w:rPr>
      </w:pPr>
      <w:bookmarkStart w:id="70" w:name="_Ref332722595"/>
      <w:r w:rsidRPr="00E15F80">
        <w:rPr>
          <w:rFonts w:ascii="Corbel" w:hAnsi="Corbel"/>
          <w:sz w:val="24"/>
          <w:szCs w:val="24"/>
        </w:rPr>
        <w:t xml:space="preserve">The Employer will be entitled to set-off any liability which the </w:t>
      </w:r>
      <w:r w:rsidR="001E6087" w:rsidRPr="00E15F80">
        <w:rPr>
          <w:rFonts w:ascii="Corbel" w:hAnsi="Corbel"/>
          <w:sz w:val="24"/>
          <w:szCs w:val="24"/>
        </w:rPr>
        <w:t>Supplier</w:t>
      </w:r>
      <w:r w:rsidRPr="00E15F80">
        <w:rPr>
          <w:rFonts w:ascii="Corbel" w:hAnsi="Corbel"/>
          <w:sz w:val="24"/>
          <w:szCs w:val="24"/>
        </w:rPr>
        <w:t xml:space="preserve"> has to it against any liability which it has to the </w:t>
      </w:r>
      <w:r w:rsidR="001E6087" w:rsidRPr="00E15F80">
        <w:rPr>
          <w:rFonts w:ascii="Corbel" w:hAnsi="Corbel"/>
          <w:sz w:val="24"/>
          <w:szCs w:val="24"/>
        </w:rPr>
        <w:t>Supplier</w:t>
      </w:r>
      <w:r w:rsidRPr="00E15F80">
        <w:rPr>
          <w:rFonts w:ascii="Corbel" w:hAnsi="Corbel"/>
          <w:sz w:val="24"/>
          <w:szCs w:val="24"/>
        </w:rPr>
        <w:t>, whether such liability is present or future, liquidated or unliquidated, under the Contract or any other contract between the parties or other cause of action.</w:t>
      </w:r>
      <w:bookmarkEnd w:id="70"/>
    </w:p>
    <w:p w14:paraId="7A59E690" w14:textId="77777777" w:rsidR="001312DA" w:rsidRPr="00E15F80" w:rsidRDefault="001312DA" w:rsidP="001312DA">
      <w:pPr>
        <w:pStyle w:val="Level1"/>
        <w:keepNext/>
        <w:rPr>
          <w:rStyle w:val="Level1asHeadingtext"/>
          <w:rFonts w:ascii="Corbel" w:hAnsi="Corbel"/>
          <w:sz w:val="24"/>
          <w:szCs w:val="24"/>
        </w:rPr>
      </w:pPr>
      <w:bookmarkStart w:id="71" w:name="_Toc57173965"/>
      <w:bookmarkStart w:id="72" w:name="_Toc57174424"/>
      <w:bookmarkStart w:id="73" w:name="_Toc57173967"/>
      <w:bookmarkStart w:id="74" w:name="_Toc57174426"/>
      <w:bookmarkStart w:id="75" w:name="_Toc57173969"/>
      <w:bookmarkStart w:id="76" w:name="_Toc57174428"/>
      <w:bookmarkStart w:id="77" w:name="_Toc57173971"/>
      <w:bookmarkStart w:id="78" w:name="_Toc57174430"/>
      <w:bookmarkStart w:id="79" w:name="_Toc57173973"/>
      <w:bookmarkStart w:id="80" w:name="_Toc57174432"/>
      <w:bookmarkStart w:id="81" w:name="_Toc57173975"/>
      <w:bookmarkStart w:id="82" w:name="_Toc57174434"/>
      <w:bookmarkStart w:id="83" w:name="_Toc57173977"/>
      <w:bookmarkStart w:id="84" w:name="_Toc57174436"/>
      <w:bookmarkStart w:id="85" w:name="_Toc57173979"/>
      <w:bookmarkStart w:id="86" w:name="_Toc57174438"/>
      <w:bookmarkStart w:id="87" w:name="_Toc57173981"/>
      <w:bookmarkStart w:id="88" w:name="_Toc57174440"/>
      <w:bookmarkStart w:id="89" w:name="_Toc57173984"/>
      <w:bookmarkStart w:id="90" w:name="_Toc57174443"/>
      <w:bookmarkStart w:id="91" w:name="_Toc57173986"/>
      <w:bookmarkStart w:id="92" w:name="_Toc57174445"/>
      <w:bookmarkStart w:id="93" w:name="_Toc50457864"/>
      <w:bookmarkStart w:id="94" w:name="_Toc50796963"/>
      <w:bookmarkStart w:id="95" w:name="_Toc50797775"/>
      <w:bookmarkStart w:id="96" w:name="_Toc57174050"/>
      <w:bookmarkStart w:id="97" w:name="_Toc57174512"/>
      <w:bookmarkStart w:id="98" w:name="_Toc57435914"/>
      <w:bookmarkStart w:id="99" w:name="_Toc57435952"/>
      <w:bookmarkStart w:id="100" w:name="_Toc65388995"/>
      <w:bookmarkStart w:id="101" w:name="_Toc144713872"/>
      <w:bookmarkStart w:id="102" w:name="_Toc144714060"/>
      <w:bookmarkStart w:id="103" w:name="_Toc144714713"/>
      <w:bookmarkStart w:id="104" w:name="_Ref349815745"/>
      <w:bookmarkStart w:id="105" w:name="Drawings"/>
      <w:bookmarkStart w:id="106" w:name="_Toc50457844"/>
      <w:bookmarkStart w:id="107" w:name="_Toc50796943"/>
      <w:bookmarkStart w:id="108" w:name="_Toc50797755"/>
      <w:bookmarkStart w:id="109" w:name="_Toc57173987"/>
      <w:bookmarkStart w:id="110" w:name="_Toc57174446"/>
      <w:bookmarkStart w:id="111" w:name="_Toc57435900"/>
      <w:bookmarkStart w:id="112" w:name="_Toc57435938"/>
      <w:bookmarkStart w:id="113" w:name="_Toc65388981"/>
      <w:bookmarkStart w:id="114" w:name="Meetings"/>
      <w:bookmarkStart w:id="115" w:name="_Toc144713857"/>
      <w:bookmarkStart w:id="116" w:name="_Toc144714045"/>
      <w:bookmarkStart w:id="117" w:name="_Toc144714698"/>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E15F80">
        <w:rPr>
          <w:rStyle w:val="Level1asHeadingtext"/>
          <w:rFonts w:ascii="Corbel" w:hAnsi="Corbel"/>
          <w:sz w:val="24"/>
          <w:szCs w:val="24"/>
        </w:rPr>
        <w:t>DRAWINGS, SPECIFICATIONS, SOFTWARE, DESIGNS AND OTHER DATA</w:t>
      </w:r>
      <w:bookmarkEnd w:id="93"/>
      <w:bookmarkEnd w:id="94"/>
      <w:bookmarkEnd w:id="95"/>
      <w:bookmarkEnd w:id="96"/>
      <w:bookmarkEnd w:id="97"/>
      <w:bookmarkEnd w:id="98"/>
      <w:bookmarkEnd w:id="99"/>
      <w:bookmarkEnd w:id="100"/>
      <w:bookmarkEnd w:id="101"/>
      <w:bookmarkEnd w:id="102"/>
      <w:bookmarkEnd w:id="103"/>
      <w:bookmarkEnd w:id="104"/>
    </w:p>
    <w:p w14:paraId="65EF1BC5" w14:textId="77777777" w:rsidR="001312DA" w:rsidRPr="00E15F80" w:rsidRDefault="001312DA" w:rsidP="001312DA">
      <w:pPr>
        <w:pStyle w:val="Level2"/>
        <w:rPr>
          <w:rFonts w:ascii="Corbel" w:hAnsi="Corbel"/>
          <w:sz w:val="24"/>
          <w:szCs w:val="24"/>
        </w:rPr>
      </w:pPr>
      <w:bookmarkStart w:id="118" w:name="_Ref349811880"/>
      <w:bookmarkEnd w:id="105"/>
      <w:r w:rsidRPr="00E15F80">
        <w:rPr>
          <w:rFonts w:ascii="Corbel" w:hAnsi="Corbel"/>
          <w:snapToGrid w:val="0"/>
          <w:sz w:val="24"/>
          <w:szCs w:val="24"/>
          <w:lang w:eastAsia="en-US"/>
        </w:rPr>
        <w:t xml:space="preserve">The final 'deliverable' version of anything which the </w:t>
      </w:r>
      <w:r w:rsidR="001E6087" w:rsidRPr="00E15F80">
        <w:rPr>
          <w:rFonts w:ascii="Corbel" w:hAnsi="Corbel"/>
          <w:snapToGrid w:val="0"/>
          <w:sz w:val="24"/>
          <w:szCs w:val="24"/>
          <w:lang w:eastAsia="en-US"/>
        </w:rPr>
        <w:t>Supplier</w:t>
      </w:r>
      <w:r w:rsidRPr="00E15F80">
        <w:rPr>
          <w:rFonts w:ascii="Corbel" w:hAnsi="Corbel"/>
          <w:snapToGrid w:val="0"/>
          <w:sz w:val="24"/>
          <w:szCs w:val="24"/>
          <w:lang w:eastAsia="en-US"/>
        </w:rPr>
        <w:t xml:space="preserve"> produces in its performance of the Services including written reports, data, calculations, software, designs, drawings, specifications, maps and photographs completed or provided in connection with the Contract (each a "Deliverable") shall be delivered up to </w:t>
      </w:r>
      <w:r w:rsidRPr="00E15F80">
        <w:rPr>
          <w:rFonts w:ascii="Corbel" w:hAnsi="Corbel"/>
          <w:sz w:val="24"/>
          <w:szCs w:val="24"/>
        </w:rPr>
        <w:t>the Employer</w:t>
      </w:r>
      <w:r w:rsidRPr="00E15F80">
        <w:rPr>
          <w:rFonts w:ascii="Corbel" w:hAnsi="Corbel"/>
          <w:snapToGrid w:val="0"/>
          <w:sz w:val="24"/>
          <w:szCs w:val="24"/>
          <w:lang w:eastAsia="en-US"/>
        </w:rPr>
        <w:t xml:space="preserve"> </w:t>
      </w:r>
      <w:r w:rsidR="0012300C" w:rsidRPr="00E15F80">
        <w:rPr>
          <w:rFonts w:ascii="Corbel" w:hAnsi="Corbel"/>
          <w:snapToGrid w:val="0"/>
          <w:sz w:val="24"/>
          <w:szCs w:val="24"/>
          <w:lang w:val="en-GB" w:eastAsia="en-US"/>
        </w:rPr>
        <w:t xml:space="preserve">via the Employer’s Representative </w:t>
      </w:r>
      <w:r w:rsidRPr="00E15F80">
        <w:rPr>
          <w:rFonts w:ascii="Corbel" w:hAnsi="Corbel"/>
          <w:snapToGrid w:val="0"/>
          <w:sz w:val="24"/>
          <w:szCs w:val="24"/>
          <w:lang w:eastAsia="en-US"/>
        </w:rPr>
        <w:t xml:space="preserve">on completion (or, if sooner, termination) of the Services, subject to the retention of proper professional records.  The Deliverables shall be supplied by the </w:t>
      </w:r>
      <w:r w:rsidR="001E6087" w:rsidRPr="00E15F80">
        <w:rPr>
          <w:rFonts w:ascii="Corbel" w:hAnsi="Corbel"/>
          <w:snapToGrid w:val="0"/>
          <w:sz w:val="24"/>
          <w:szCs w:val="24"/>
          <w:lang w:eastAsia="en-US"/>
        </w:rPr>
        <w:t>Supplier</w:t>
      </w:r>
      <w:r w:rsidRPr="00E15F80">
        <w:rPr>
          <w:rFonts w:ascii="Corbel" w:hAnsi="Corbel"/>
          <w:snapToGrid w:val="0"/>
          <w:sz w:val="24"/>
          <w:szCs w:val="24"/>
          <w:lang w:eastAsia="en-US"/>
        </w:rPr>
        <w:t xml:space="preserve"> </w:t>
      </w:r>
      <w:r w:rsidR="0012300C" w:rsidRPr="00E15F80">
        <w:rPr>
          <w:rFonts w:ascii="Corbel" w:hAnsi="Corbel"/>
          <w:snapToGrid w:val="0"/>
          <w:sz w:val="24"/>
          <w:szCs w:val="24"/>
          <w:lang w:val="en-GB" w:eastAsia="en-US"/>
        </w:rPr>
        <w:t xml:space="preserve">to the Employer’s Representative </w:t>
      </w:r>
      <w:r w:rsidRPr="00E15F80">
        <w:rPr>
          <w:rFonts w:ascii="Corbel" w:hAnsi="Corbel"/>
          <w:snapToGrid w:val="0"/>
          <w:sz w:val="24"/>
          <w:szCs w:val="24"/>
          <w:lang w:eastAsia="en-US"/>
        </w:rPr>
        <w:t>in an agreed format.</w:t>
      </w:r>
      <w:bookmarkEnd w:id="118"/>
    </w:p>
    <w:p w14:paraId="21093F57" w14:textId="77777777" w:rsidR="001312DA" w:rsidRPr="00E15F80" w:rsidRDefault="001312DA" w:rsidP="001312DA">
      <w:pPr>
        <w:pStyle w:val="Level2"/>
        <w:rPr>
          <w:rFonts w:ascii="Corbel" w:hAnsi="Corbel"/>
          <w:sz w:val="24"/>
          <w:szCs w:val="24"/>
        </w:rPr>
      </w:pPr>
      <w:r w:rsidRPr="00E15F80">
        <w:rPr>
          <w:rFonts w:ascii="Corbel" w:hAnsi="Corbel"/>
          <w:snapToGrid w:val="0"/>
          <w:sz w:val="24"/>
          <w:szCs w:val="24"/>
          <w:lang w:eastAsia="en-US"/>
        </w:rPr>
        <w:lastRenderedPageBreak/>
        <w:t xml:space="preserve">If the Contract is terminated by </w:t>
      </w:r>
      <w:r w:rsidRPr="00E15F80">
        <w:rPr>
          <w:rFonts w:ascii="Corbel" w:hAnsi="Corbel"/>
          <w:sz w:val="24"/>
          <w:szCs w:val="24"/>
        </w:rPr>
        <w:t>the Employer</w:t>
      </w:r>
      <w:r w:rsidRPr="00E15F80">
        <w:rPr>
          <w:rFonts w:ascii="Corbel" w:hAnsi="Corbel"/>
          <w:snapToGrid w:val="0"/>
          <w:sz w:val="24"/>
          <w:szCs w:val="24"/>
          <w:lang w:eastAsia="en-US"/>
        </w:rPr>
        <w:t xml:space="preserve"> the provisions of Condition </w:t>
      </w:r>
      <w:r w:rsidRPr="00E15F80">
        <w:rPr>
          <w:rFonts w:ascii="Corbel" w:hAnsi="Corbel"/>
          <w:snapToGrid w:val="0"/>
          <w:sz w:val="24"/>
          <w:szCs w:val="24"/>
          <w:lang w:eastAsia="en-US"/>
        </w:rPr>
        <w:fldChar w:fldCharType="begin"/>
      </w:r>
      <w:r w:rsidRPr="00E15F80">
        <w:rPr>
          <w:rFonts w:ascii="Corbel" w:hAnsi="Corbel"/>
          <w:snapToGrid w:val="0"/>
          <w:sz w:val="24"/>
          <w:szCs w:val="24"/>
          <w:lang w:eastAsia="en-US"/>
        </w:rPr>
        <w:instrText xml:space="preserve"> REF _Ref349811880 \r \h  \* MERGEFORMAT </w:instrText>
      </w:r>
      <w:r w:rsidRPr="00E15F80">
        <w:rPr>
          <w:rFonts w:ascii="Corbel" w:hAnsi="Corbel"/>
          <w:snapToGrid w:val="0"/>
          <w:sz w:val="24"/>
          <w:szCs w:val="24"/>
          <w:lang w:eastAsia="en-US"/>
        </w:rPr>
      </w:r>
      <w:r w:rsidRPr="00E15F80">
        <w:rPr>
          <w:rFonts w:ascii="Corbel" w:hAnsi="Corbel"/>
          <w:snapToGrid w:val="0"/>
          <w:sz w:val="24"/>
          <w:szCs w:val="24"/>
          <w:lang w:eastAsia="en-US"/>
        </w:rPr>
        <w:fldChar w:fldCharType="separate"/>
      </w:r>
      <w:r w:rsidR="0040595E" w:rsidRPr="00E15F80">
        <w:rPr>
          <w:rFonts w:ascii="Corbel" w:hAnsi="Corbel"/>
          <w:snapToGrid w:val="0"/>
          <w:sz w:val="24"/>
          <w:szCs w:val="24"/>
          <w:lang w:eastAsia="en-US"/>
        </w:rPr>
        <w:t>5.1</w:t>
      </w:r>
      <w:r w:rsidRPr="00E15F80">
        <w:rPr>
          <w:rFonts w:ascii="Corbel" w:hAnsi="Corbel"/>
          <w:snapToGrid w:val="0"/>
          <w:sz w:val="24"/>
          <w:szCs w:val="24"/>
          <w:lang w:eastAsia="en-US"/>
        </w:rPr>
        <w:fldChar w:fldCharType="end"/>
      </w:r>
      <w:r w:rsidRPr="00E15F80">
        <w:rPr>
          <w:rFonts w:ascii="Corbel" w:hAnsi="Corbel"/>
          <w:snapToGrid w:val="0"/>
          <w:sz w:val="24"/>
          <w:szCs w:val="24"/>
          <w:lang w:eastAsia="en-US"/>
        </w:rPr>
        <w:t xml:space="preserve"> shall apply to the working version of each Deliverable (a “Working Deliverable”) that has not been completed as at the date of termination of the Contract.  </w:t>
      </w:r>
      <w:r w:rsidRPr="00E15F80">
        <w:rPr>
          <w:rFonts w:ascii="Corbel" w:hAnsi="Corbel"/>
          <w:sz w:val="24"/>
          <w:szCs w:val="24"/>
        </w:rPr>
        <w:t>The Employer</w:t>
      </w:r>
      <w:r w:rsidRPr="00E15F80">
        <w:rPr>
          <w:rFonts w:ascii="Corbel" w:hAnsi="Corbel"/>
          <w:snapToGrid w:val="0"/>
          <w:sz w:val="24"/>
          <w:szCs w:val="24"/>
          <w:lang w:eastAsia="en-US"/>
        </w:rPr>
        <w:t xml:space="preserve"> acknowledges that Working Deliverables may contain information that is incomplete and agrees that should it choose to rely upon any Working Deliverable that reliance shall be at its own risk.</w:t>
      </w:r>
    </w:p>
    <w:p w14:paraId="7ACFC039" w14:textId="77777777" w:rsidR="001312DA" w:rsidRPr="00E15F80" w:rsidRDefault="001312DA" w:rsidP="001312DA">
      <w:pPr>
        <w:pStyle w:val="Level1"/>
        <w:keepNext/>
        <w:rPr>
          <w:rStyle w:val="Level1asHeadingtext"/>
          <w:rFonts w:ascii="Corbel" w:hAnsi="Corbel"/>
          <w:sz w:val="24"/>
          <w:szCs w:val="24"/>
        </w:rPr>
      </w:pPr>
      <w:bookmarkStart w:id="119" w:name="_Toc50457865"/>
      <w:bookmarkStart w:id="120" w:name="_Toc50796964"/>
      <w:bookmarkStart w:id="121" w:name="_Toc50797776"/>
      <w:bookmarkStart w:id="122" w:name="_Toc57174051"/>
      <w:bookmarkStart w:id="123" w:name="_Toc57174513"/>
      <w:bookmarkStart w:id="124" w:name="_Toc57435915"/>
      <w:bookmarkStart w:id="125" w:name="_Toc57435953"/>
      <w:bookmarkStart w:id="126" w:name="_Toc65388996"/>
      <w:bookmarkStart w:id="127" w:name="_Toc144713873"/>
      <w:bookmarkStart w:id="128" w:name="_Toc144714061"/>
      <w:bookmarkStart w:id="129" w:name="_Toc144714714"/>
      <w:bookmarkStart w:id="130" w:name="_Ref349812084"/>
      <w:bookmarkStart w:id="131" w:name="_Ref349815755"/>
      <w:bookmarkStart w:id="132" w:name="Documentation"/>
      <w:r w:rsidRPr="00E15F80">
        <w:rPr>
          <w:rStyle w:val="Level1asHeadingtext"/>
          <w:rFonts w:ascii="Corbel" w:hAnsi="Corbel"/>
          <w:sz w:val="24"/>
          <w:szCs w:val="24"/>
        </w:rPr>
        <w:t>PRODUCTION AND RETENTION OF DOCUMENTATION</w:t>
      </w:r>
      <w:bookmarkEnd w:id="119"/>
      <w:bookmarkEnd w:id="120"/>
      <w:bookmarkEnd w:id="121"/>
      <w:bookmarkEnd w:id="122"/>
      <w:bookmarkEnd w:id="123"/>
      <w:bookmarkEnd w:id="124"/>
      <w:bookmarkEnd w:id="125"/>
      <w:bookmarkEnd w:id="126"/>
      <w:bookmarkEnd w:id="127"/>
      <w:bookmarkEnd w:id="128"/>
      <w:bookmarkEnd w:id="129"/>
      <w:bookmarkEnd w:id="130"/>
      <w:bookmarkEnd w:id="131"/>
    </w:p>
    <w:bookmarkEnd w:id="132"/>
    <w:p w14:paraId="0F0E3FD3"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produce such accounts, documents (including working documents) and records related to the Contract as the Employer, the </w:t>
      </w:r>
      <w:r w:rsidR="00826EF8" w:rsidRPr="00E15F80">
        <w:rPr>
          <w:rFonts w:ascii="Corbel" w:hAnsi="Corbel"/>
          <w:sz w:val="24"/>
          <w:szCs w:val="24"/>
          <w:lang w:val="en-GB"/>
        </w:rPr>
        <w:t xml:space="preserve">Employer’s Representative and/or the </w:t>
      </w:r>
      <w:r w:rsidRPr="00E15F80">
        <w:rPr>
          <w:rFonts w:ascii="Corbel" w:hAnsi="Corbel"/>
          <w:sz w:val="24"/>
          <w:szCs w:val="24"/>
        </w:rPr>
        <w:t xml:space="preserve">Contract Manager, may request at any time during the term of the Contract.  Subject to the provisions of Condition </w:t>
      </w:r>
      <w:r w:rsidRPr="00E15F80">
        <w:rPr>
          <w:rFonts w:ascii="Corbel" w:hAnsi="Corbel"/>
          <w:sz w:val="24"/>
          <w:szCs w:val="24"/>
        </w:rPr>
        <w:fldChar w:fldCharType="begin"/>
      </w:r>
      <w:r w:rsidRPr="00E15F80">
        <w:rPr>
          <w:rFonts w:ascii="Corbel" w:hAnsi="Corbel"/>
          <w:sz w:val="24"/>
          <w:szCs w:val="24"/>
        </w:rPr>
        <w:instrText xml:space="preserve"> REF _Ref349811995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10</w:t>
      </w:r>
      <w:r w:rsidRPr="00E15F80">
        <w:rPr>
          <w:rFonts w:ascii="Corbel" w:hAnsi="Corbel"/>
          <w:sz w:val="24"/>
          <w:szCs w:val="24"/>
        </w:rPr>
        <w:fldChar w:fldCharType="end"/>
      </w:r>
      <w:r w:rsidRPr="00E15F80">
        <w:rPr>
          <w:rFonts w:ascii="Corbel" w:hAnsi="Corbel"/>
          <w:sz w:val="24"/>
          <w:szCs w:val="24"/>
        </w:rPr>
        <w:t xml:space="preserve">, </w:t>
      </w:r>
      <w:r w:rsidR="00EC0B95" w:rsidRPr="00E15F80">
        <w:rPr>
          <w:rFonts w:ascii="Corbel" w:hAnsi="Corbel"/>
          <w:sz w:val="24"/>
          <w:szCs w:val="24"/>
          <w:lang w:val="en-GB"/>
        </w:rPr>
        <w:t xml:space="preserve">the </w:t>
      </w:r>
      <w:r w:rsidRPr="00E15F80">
        <w:rPr>
          <w:rFonts w:ascii="Corbel" w:hAnsi="Corbel"/>
          <w:sz w:val="24"/>
          <w:szCs w:val="24"/>
        </w:rPr>
        <w:t xml:space="preserve">right to request the production of documents </w:t>
      </w:r>
      <w:r w:rsidR="00EC0B95" w:rsidRPr="00E15F80">
        <w:rPr>
          <w:rFonts w:ascii="Corbel" w:hAnsi="Corbel"/>
          <w:sz w:val="24"/>
          <w:szCs w:val="24"/>
          <w:lang w:val="en-GB"/>
        </w:rPr>
        <w:t xml:space="preserve">under this Clause 6.1 </w:t>
      </w:r>
      <w:r w:rsidRPr="00E15F80">
        <w:rPr>
          <w:rFonts w:ascii="Corbel" w:hAnsi="Corbel"/>
          <w:sz w:val="24"/>
          <w:szCs w:val="24"/>
        </w:rPr>
        <w:t xml:space="preserve">shall not apply to the extent that production of the documents would cause the </w:t>
      </w:r>
      <w:r w:rsidR="001E6087" w:rsidRPr="00E15F80">
        <w:rPr>
          <w:rFonts w:ascii="Corbel" w:hAnsi="Corbel"/>
          <w:sz w:val="24"/>
          <w:szCs w:val="24"/>
        </w:rPr>
        <w:t>Supplier</w:t>
      </w:r>
      <w:r w:rsidRPr="00E15F80">
        <w:rPr>
          <w:rFonts w:ascii="Corbel" w:hAnsi="Corbel"/>
          <w:sz w:val="24"/>
          <w:szCs w:val="24"/>
        </w:rPr>
        <w:t xml:space="preserve"> to breach confidentiality obligations to its other clients. </w:t>
      </w:r>
    </w:p>
    <w:p w14:paraId="30B33188"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retain and produce such accounts, documents (including working documents) and records related to the Contract as the Employer, </w:t>
      </w:r>
      <w:r w:rsidR="00100EF4" w:rsidRPr="00E15F80">
        <w:rPr>
          <w:rFonts w:ascii="Corbel" w:hAnsi="Corbel"/>
          <w:sz w:val="24"/>
          <w:szCs w:val="24"/>
        </w:rPr>
        <w:t xml:space="preserve">the </w:t>
      </w:r>
      <w:r w:rsidR="00100EF4" w:rsidRPr="00E15F80">
        <w:rPr>
          <w:rFonts w:ascii="Corbel" w:hAnsi="Corbel"/>
          <w:sz w:val="24"/>
          <w:szCs w:val="24"/>
          <w:lang w:val="en-GB"/>
        </w:rPr>
        <w:t>Employer’s Representative and/</w:t>
      </w:r>
      <w:r w:rsidRPr="00E15F80">
        <w:rPr>
          <w:rFonts w:ascii="Corbel" w:hAnsi="Corbel"/>
          <w:sz w:val="24"/>
          <w:szCs w:val="24"/>
        </w:rPr>
        <w:t xml:space="preserve">or the Contract Manager, may request for a period of 6 years from the Expiry Date or termination of the Contract, or such longer period as may be agreed between the Employer and the </w:t>
      </w:r>
      <w:r w:rsidR="001E6087" w:rsidRPr="00E15F80">
        <w:rPr>
          <w:rFonts w:ascii="Corbel" w:hAnsi="Corbel"/>
          <w:sz w:val="24"/>
          <w:szCs w:val="24"/>
        </w:rPr>
        <w:t>Supplier</w:t>
      </w:r>
      <w:r w:rsidRPr="00E15F80">
        <w:rPr>
          <w:rFonts w:ascii="Corbel" w:hAnsi="Corbel"/>
          <w:sz w:val="24"/>
          <w:szCs w:val="24"/>
        </w:rPr>
        <w:t xml:space="preserve"> in writing at or before the commencement of the Contract. </w:t>
      </w:r>
    </w:p>
    <w:p w14:paraId="65800ADE"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afford such facilities as the Employer may reasonably require for its representatives to visit the </w:t>
      </w:r>
      <w:r w:rsidR="001E6087" w:rsidRPr="00E15F80">
        <w:rPr>
          <w:rFonts w:ascii="Corbel" w:hAnsi="Corbel"/>
          <w:sz w:val="24"/>
          <w:szCs w:val="24"/>
        </w:rPr>
        <w:t>Supplier</w:t>
      </w:r>
      <w:r w:rsidRPr="00E15F80">
        <w:rPr>
          <w:rFonts w:ascii="Corbel" w:hAnsi="Corbel"/>
          <w:sz w:val="24"/>
          <w:szCs w:val="24"/>
        </w:rPr>
        <w:t xml:space="preserve">’s premises and examine the records held under this Condition </w:t>
      </w:r>
      <w:r w:rsidRPr="00E15F80">
        <w:rPr>
          <w:rFonts w:ascii="Corbel" w:hAnsi="Corbel"/>
          <w:sz w:val="24"/>
          <w:szCs w:val="24"/>
        </w:rPr>
        <w:fldChar w:fldCharType="begin"/>
      </w:r>
      <w:r w:rsidRPr="00E15F80">
        <w:rPr>
          <w:rFonts w:ascii="Corbel" w:hAnsi="Corbel"/>
          <w:sz w:val="24"/>
          <w:szCs w:val="24"/>
        </w:rPr>
        <w:instrText xml:space="preserve"> REF _Ref349812084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6</w:t>
      </w:r>
      <w:r w:rsidRPr="00E15F80">
        <w:rPr>
          <w:rFonts w:ascii="Corbel" w:hAnsi="Corbel"/>
          <w:sz w:val="24"/>
          <w:szCs w:val="24"/>
        </w:rPr>
        <w:fldChar w:fldCharType="end"/>
      </w:r>
      <w:r w:rsidRPr="00E15F80">
        <w:rPr>
          <w:rFonts w:ascii="Corbel" w:hAnsi="Corbel"/>
          <w:sz w:val="24"/>
          <w:szCs w:val="24"/>
        </w:rPr>
        <w:t xml:space="preserve">.  The right to these records shall not apply to the extent that an examination would jeopardise the confidentiality of information relating to the </w:t>
      </w:r>
      <w:r w:rsidR="001E6087" w:rsidRPr="00E15F80">
        <w:rPr>
          <w:rFonts w:ascii="Corbel" w:hAnsi="Corbel"/>
          <w:sz w:val="24"/>
          <w:szCs w:val="24"/>
        </w:rPr>
        <w:t>Supplier</w:t>
      </w:r>
      <w:r w:rsidRPr="00E15F80">
        <w:rPr>
          <w:rFonts w:ascii="Corbel" w:hAnsi="Corbel"/>
          <w:sz w:val="24"/>
          <w:szCs w:val="24"/>
        </w:rPr>
        <w:t>’s other clients.</w:t>
      </w:r>
    </w:p>
    <w:p w14:paraId="7C2DC607"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Subject to the provision of reasonable notice to the </w:t>
      </w:r>
      <w:r w:rsidR="001E6087" w:rsidRPr="00E15F80">
        <w:rPr>
          <w:rFonts w:ascii="Corbel" w:hAnsi="Corbel"/>
          <w:sz w:val="24"/>
          <w:szCs w:val="24"/>
        </w:rPr>
        <w:t>Supplier</w:t>
      </w:r>
      <w:r w:rsidRPr="00E15F80">
        <w:rPr>
          <w:rFonts w:ascii="Corbel" w:hAnsi="Corbel"/>
          <w:sz w:val="24"/>
          <w:szCs w:val="24"/>
        </w:rPr>
        <w:t>, and for the purpose of:</w:t>
      </w:r>
    </w:p>
    <w:p w14:paraId="03130384" w14:textId="77777777" w:rsidR="001312DA" w:rsidRPr="00E15F80" w:rsidRDefault="001312DA" w:rsidP="001312DA">
      <w:pPr>
        <w:pStyle w:val="Level3"/>
        <w:rPr>
          <w:rFonts w:ascii="Corbel" w:hAnsi="Corbel"/>
          <w:sz w:val="24"/>
          <w:szCs w:val="24"/>
        </w:rPr>
      </w:pPr>
      <w:r w:rsidRPr="00E15F80">
        <w:rPr>
          <w:rFonts w:ascii="Corbel" w:hAnsi="Corbel"/>
          <w:sz w:val="24"/>
          <w:szCs w:val="24"/>
        </w:rPr>
        <w:t>examining and certifying the Employer’s accounts; or</w:t>
      </w:r>
    </w:p>
    <w:p w14:paraId="0B7A93EE" w14:textId="77777777" w:rsidR="001312DA" w:rsidRPr="00E15F80" w:rsidRDefault="001312DA" w:rsidP="001312DA">
      <w:pPr>
        <w:pStyle w:val="Level3"/>
        <w:rPr>
          <w:rFonts w:ascii="Corbel" w:hAnsi="Corbel"/>
          <w:sz w:val="24"/>
          <w:szCs w:val="24"/>
        </w:rPr>
      </w:pPr>
      <w:r w:rsidRPr="00E15F80">
        <w:rPr>
          <w:rFonts w:ascii="Corbel" w:hAnsi="Corbel"/>
          <w:sz w:val="24"/>
          <w:szCs w:val="24"/>
        </w:rPr>
        <w:t>any examination, pursuant to section 7(1) of the National Audit Act 1983, of the economy, efficiency and effectiveness with which the Employer has used its resources,</w:t>
      </w:r>
    </w:p>
    <w:p w14:paraId="7889D50C" w14:textId="77777777" w:rsidR="001312DA" w:rsidRPr="00E15F80" w:rsidRDefault="001312DA" w:rsidP="001312DA">
      <w:pPr>
        <w:pStyle w:val="Body3"/>
        <w:ind w:left="851"/>
        <w:rPr>
          <w:rFonts w:ascii="Corbel" w:hAnsi="Corbel"/>
          <w:sz w:val="24"/>
          <w:szCs w:val="24"/>
        </w:rPr>
      </w:pPr>
      <w:r w:rsidRPr="00E15F80">
        <w:rPr>
          <w:rFonts w:ascii="Corbel" w:hAnsi="Corbel"/>
          <w:sz w:val="24"/>
          <w:szCs w:val="24"/>
        </w:rPr>
        <w:t xml:space="preserve">the Comptroller and Auditor General shall have a right of access to such relevant documents as are owned, held or otherwise within the control of the </w:t>
      </w:r>
      <w:r w:rsidR="001E6087" w:rsidRPr="00E15F80">
        <w:rPr>
          <w:rFonts w:ascii="Corbel" w:hAnsi="Corbel"/>
          <w:sz w:val="24"/>
          <w:szCs w:val="24"/>
        </w:rPr>
        <w:t>Supplier</w:t>
      </w:r>
      <w:r w:rsidRPr="00E15F80">
        <w:rPr>
          <w:rFonts w:ascii="Corbel" w:hAnsi="Corbel"/>
          <w:sz w:val="24"/>
          <w:szCs w:val="24"/>
        </w:rPr>
        <w:t>.</w:t>
      </w:r>
    </w:p>
    <w:p w14:paraId="5ABF180C"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assist the Comptroller and Auditor General to understand such documents and provide any oral and/or written information and explanation of the documents as may reasonably be requested.</w:t>
      </w:r>
    </w:p>
    <w:p w14:paraId="700A683C" w14:textId="77777777" w:rsidR="001312DA" w:rsidRPr="00E15F80" w:rsidRDefault="001312DA" w:rsidP="001312DA">
      <w:pPr>
        <w:pStyle w:val="Level2"/>
        <w:rPr>
          <w:rFonts w:ascii="Corbel" w:hAnsi="Corbel"/>
          <w:sz w:val="24"/>
          <w:szCs w:val="24"/>
        </w:rPr>
      </w:pPr>
      <w:r w:rsidRPr="00E15F80">
        <w:rPr>
          <w:rFonts w:ascii="Corbel" w:hAnsi="Corbel"/>
          <w:sz w:val="24"/>
          <w:szCs w:val="24"/>
        </w:rPr>
        <w:lastRenderedPageBreak/>
        <w:t xml:space="preserve">For the avoidance of doubt, nothing in this Condition constitutes a requirement or agreement for the purposes of section 6(3)(d) of the National Audit Act 1983 for the examination, certification or inspection of the accounts of the </w:t>
      </w:r>
      <w:r w:rsidR="001E6087" w:rsidRPr="00E15F80">
        <w:rPr>
          <w:rFonts w:ascii="Corbel" w:hAnsi="Corbel"/>
          <w:sz w:val="24"/>
          <w:szCs w:val="24"/>
        </w:rPr>
        <w:t>Supplier</w:t>
      </w:r>
      <w:r w:rsidRPr="00E15F80">
        <w:rPr>
          <w:rFonts w:ascii="Corbel" w:hAnsi="Corbel"/>
          <w:sz w:val="24"/>
          <w:szCs w:val="24"/>
        </w:rPr>
        <w:t>.</w:t>
      </w:r>
    </w:p>
    <w:p w14:paraId="5A4DCADE" w14:textId="77777777" w:rsidR="001312DA" w:rsidRPr="00E15F80" w:rsidRDefault="001312DA" w:rsidP="001312DA">
      <w:pPr>
        <w:pStyle w:val="Level1"/>
        <w:keepNext/>
        <w:rPr>
          <w:rStyle w:val="Level1asHeadingtext"/>
          <w:rFonts w:ascii="Corbel" w:hAnsi="Corbel"/>
          <w:sz w:val="24"/>
          <w:szCs w:val="24"/>
        </w:rPr>
      </w:pPr>
      <w:bookmarkStart w:id="133" w:name="_Toc57173989"/>
      <w:bookmarkStart w:id="134" w:name="_Toc57174448"/>
      <w:bookmarkStart w:id="135" w:name="_Toc57435902"/>
      <w:bookmarkStart w:id="136" w:name="_Toc57435940"/>
      <w:bookmarkStart w:id="137" w:name="_Toc65388983"/>
      <w:bookmarkStart w:id="138" w:name="_Toc144713859"/>
      <w:bookmarkStart w:id="139" w:name="_Toc144714047"/>
      <w:bookmarkStart w:id="140" w:name="_Toc144714700"/>
      <w:bookmarkStart w:id="141" w:name="_Ref349800979"/>
      <w:bookmarkStart w:id="142" w:name="_Ref349801053"/>
      <w:bookmarkStart w:id="143" w:name="_Ref349816049"/>
      <w:bookmarkStart w:id="144" w:name="Interest"/>
      <w:bookmarkStart w:id="145" w:name="_Toc50457846"/>
      <w:bookmarkStart w:id="146" w:name="_Toc50796945"/>
      <w:bookmarkStart w:id="147" w:name="_Toc50797757"/>
      <w:bookmarkEnd w:id="106"/>
      <w:bookmarkEnd w:id="107"/>
      <w:bookmarkEnd w:id="108"/>
      <w:bookmarkEnd w:id="109"/>
      <w:bookmarkEnd w:id="110"/>
      <w:bookmarkEnd w:id="111"/>
      <w:bookmarkEnd w:id="112"/>
      <w:bookmarkEnd w:id="113"/>
      <w:bookmarkEnd w:id="114"/>
      <w:bookmarkEnd w:id="115"/>
      <w:bookmarkEnd w:id="116"/>
      <w:bookmarkEnd w:id="117"/>
      <w:r w:rsidRPr="00E15F80">
        <w:rPr>
          <w:rStyle w:val="Level1asHeadingtext"/>
          <w:rFonts w:ascii="Corbel" w:hAnsi="Corbel"/>
          <w:sz w:val="24"/>
          <w:szCs w:val="24"/>
        </w:rPr>
        <w:t>MEETINGS AND REPORTS</w:t>
      </w:r>
    </w:p>
    <w:p w14:paraId="756C9743"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upon receipt of reasonable notice, on Business Days attend all meetings arranged by the Employer for the discussion of matters connected with the Contract.</w:t>
      </w:r>
    </w:p>
    <w:p w14:paraId="61F3E5C4"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Without prejudice to any other requirement in the Contract, the </w:t>
      </w:r>
      <w:r w:rsidR="001E6087" w:rsidRPr="00E15F80">
        <w:rPr>
          <w:rFonts w:ascii="Corbel" w:hAnsi="Corbel"/>
          <w:sz w:val="24"/>
          <w:szCs w:val="24"/>
        </w:rPr>
        <w:t>Supplier</w:t>
      </w:r>
      <w:r w:rsidRPr="00E15F80">
        <w:rPr>
          <w:rFonts w:ascii="Corbel" w:hAnsi="Corbel"/>
          <w:sz w:val="24"/>
          <w:szCs w:val="24"/>
        </w:rPr>
        <w:t xml:space="preserve"> shall provide such reports on the performance of the Contract as the </w:t>
      </w:r>
      <w:r w:rsidR="00100EF4" w:rsidRPr="00E15F80">
        <w:rPr>
          <w:rFonts w:ascii="Corbel" w:hAnsi="Corbel"/>
          <w:sz w:val="24"/>
          <w:szCs w:val="24"/>
          <w:lang w:val="en-GB"/>
        </w:rPr>
        <w:t xml:space="preserve">Employer’s Representative </w:t>
      </w:r>
      <w:r w:rsidR="00423F1C" w:rsidRPr="00E15F80">
        <w:rPr>
          <w:rFonts w:ascii="Corbel" w:hAnsi="Corbel"/>
          <w:sz w:val="24"/>
          <w:szCs w:val="24"/>
          <w:lang w:val="en-GB"/>
        </w:rPr>
        <w:t xml:space="preserve">and/or </w:t>
      </w:r>
      <w:r w:rsidRPr="00E15F80">
        <w:rPr>
          <w:rFonts w:ascii="Corbel" w:hAnsi="Corbel"/>
          <w:sz w:val="24"/>
          <w:szCs w:val="24"/>
        </w:rPr>
        <w:t>Contract Manager may reasonably require.</w:t>
      </w:r>
    </w:p>
    <w:p w14:paraId="64C276EE" w14:textId="77777777" w:rsidR="001312DA" w:rsidRPr="00E15F80" w:rsidRDefault="001312DA" w:rsidP="001312DA">
      <w:pPr>
        <w:pStyle w:val="Level1"/>
        <w:keepNext/>
        <w:rPr>
          <w:rStyle w:val="Level1asHeadingtext"/>
          <w:rFonts w:ascii="Corbel" w:hAnsi="Corbel"/>
          <w:sz w:val="24"/>
          <w:szCs w:val="24"/>
        </w:rPr>
      </w:pPr>
      <w:bookmarkStart w:id="148" w:name="_Ref350930835"/>
      <w:r w:rsidRPr="00E15F80">
        <w:rPr>
          <w:rStyle w:val="Level1asHeadingtext"/>
          <w:rFonts w:ascii="Corbel" w:hAnsi="Corbel"/>
          <w:sz w:val="24"/>
          <w:szCs w:val="24"/>
        </w:rPr>
        <w:t>CONFLICT OF INTEREST</w:t>
      </w:r>
      <w:bookmarkEnd w:id="133"/>
      <w:bookmarkEnd w:id="134"/>
      <w:bookmarkEnd w:id="135"/>
      <w:bookmarkEnd w:id="136"/>
      <w:bookmarkEnd w:id="137"/>
      <w:bookmarkEnd w:id="138"/>
      <w:bookmarkEnd w:id="139"/>
      <w:bookmarkEnd w:id="140"/>
      <w:bookmarkEnd w:id="141"/>
      <w:bookmarkEnd w:id="142"/>
      <w:bookmarkEnd w:id="143"/>
      <w:bookmarkEnd w:id="148"/>
    </w:p>
    <w:bookmarkEnd w:id="144"/>
    <w:p w14:paraId="1359636D"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It shall be the </w:t>
      </w:r>
      <w:r w:rsidR="001E6087" w:rsidRPr="00E15F80">
        <w:rPr>
          <w:rFonts w:ascii="Corbel" w:hAnsi="Corbel"/>
          <w:sz w:val="24"/>
          <w:szCs w:val="24"/>
        </w:rPr>
        <w:t>Supplier</w:t>
      </w:r>
      <w:r w:rsidRPr="00E15F80">
        <w:rPr>
          <w:rFonts w:ascii="Corbel" w:hAnsi="Corbel"/>
          <w:sz w:val="24"/>
          <w:szCs w:val="24"/>
        </w:rPr>
        <w:t xml:space="preserve">'s responsibility to ensure that no conflict of interest arises in connection with the Services to be carried out under the Contract.  </w:t>
      </w:r>
    </w:p>
    <w:p w14:paraId="674813B4"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will immediately notify and consult with the Employer in the event that any circumstances arise which give rise, or may give rise to a conflict of interest.  The Employer shall be entitled to direct the </w:t>
      </w:r>
      <w:r w:rsidR="001E6087" w:rsidRPr="00E15F80">
        <w:rPr>
          <w:rFonts w:ascii="Corbel" w:hAnsi="Corbel"/>
          <w:sz w:val="24"/>
          <w:szCs w:val="24"/>
        </w:rPr>
        <w:t>Supplier</w:t>
      </w:r>
      <w:r w:rsidRPr="00E15F80">
        <w:rPr>
          <w:rFonts w:ascii="Corbel" w:hAnsi="Corbel"/>
          <w:sz w:val="24"/>
          <w:szCs w:val="24"/>
        </w:rPr>
        <w:t xml:space="preserve"> to take reasonable steps to avoid such conflict of interest and the </w:t>
      </w:r>
      <w:r w:rsidR="001E6087" w:rsidRPr="00E15F80">
        <w:rPr>
          <w:rFonts w:ascii="Corbel" w:hAnsi="Corbel"/>
          <w:sz w:val="24"/>
          <w:szCs w:val="24"/>
        </w:rPr>
        <w:t>Supplier</w:t>
      </w:r>
      <w:r w:rsidRPr="00E15F80">
        <w:rPr>
          <w:rFonts w:ascii="Corbel" w:hAnsi="Corbel"/>
          <w:sz w:val="24"/>
          <w:szCs w:val="24"/>
        </w:rPr>
        <w:t xml:space="preserve"> shall comply with such directions.</w:t>
      </w:r>
    </w:p>
    <w:p w14:paraId="5328C8B1"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A breach of this Condition </w:t>
      </w:r>
      <w:r w:rsidRPr="00E15F80">
        <w:rPr>
          <w:rFonts w:ascii="Corbel" w:hAnsi="Corbel"/>
          <w:sz w:val="24"/>
          <w:szCs w:val="24"/>
        </w:rPr>
        <w:fldChar w:fldCharType="begin"/>
      </w:r>
      <w:r w:rsidRPr="00E15F80">
        <w:rPr>
          <w:rFonts w:ascii="Corbel" w:hAnsi="Corbel"/>
          <w:sz w:val="24"/>
          <w:szCs w:val="24"/>
        </w:rPr>
        <w:instrText xml:space="preserve"> REF _Ref350930835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8</w:t>
      </w:r>
      <w:r w:rsidRPr="00E15F80">
        <w:rPr>
          <w:rFonts w:ascii="Corbel" w:hAnsi="Corbel"/>
          <w:sz w:val="24"/>
          <w:szCs w:val="24"/>
        </w:rPr>
        <w:fldChar w:fldCharType="end"/>
      </w:r>
      <w:r w:rsidRPr="00E15F80">
        <w:rPr>
          <w:rFonts w:ascii="Corbel" w:hAnsi="Corbel"/>
          <w:sz w:val="24"/>
          <w:szCs w:val="24"/>
        </w:rPr>
        <w:t xml:space="preserve"> shall be deemed to be a material breach which cannot be remedied entitling the Employer to terminate the Contract under Condition </w:t>
      </w:r>
      <w:r w:rsidRPr="00E15F80">
        <w:rPr>
          <w:rFonts w:ascii="Corbel" w:hAnsi="Corbel"/>
          <w:sz w:val="24"/>
          <w:szCs w:val="24"/>
        </w:rPr>
        <w:fldChar w:fldCharType="begin"/>
      </w:r>
      <w:r w:rsidRPr="00E15F80">
        <w:rPr>
          <w:rFonts w:ascii="Corbel" w:hAnsi="Corbel"/>
          <w:sz w:val="24"/>
          <w:szCs w:val="24"/>
        </w:rPr>
        <w:instrText xml:space="preserve"> REF _Ref349756471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23.3.1</w:t>
      </w:r>
      <w:r w:rsidRPr="00E15F80">
        <w:rPr>
          <w:rFonts w:ascii="Corbel" w:hAnsi="Corbel"/>
          <w:sz w:val="24"/>
          <w:szCs w:val="24"/>
        </w:rPr>
        <w:fldChar w:fldCharType="end"/>
      </w:r>
      <w:r w:rsidRPr="00E15F80">
        <w:rPr>
          <w:rFonts w:ascii="Corbel" w:hAnsi="Corbel"/>
          <w:sz w:val="24"/>
          <w:szCs w:val="24"/>
        </w:rPr>
        <w:t>.</w:t>
      </w:r>
    </w:p>
    <w:p w14:paraId="5EA80225" w14:textId="77777777" w:rsidR="001312DA" w:rsidRPr="00E15F80" w:rsidRDefault="001312DA" w:rsidP="002A6714">
      <w:pPr>
        <w:pStyle w:val="Level1"/>
        <w:keepNext/>
      </w:pPr>
      <w:bookmarkStart w:id="149" w:name="Commission"/>
      <w:bookmarkStart w:id="150" w:name="_Ref349816118"/>
      <w:bookmarkEnd w:id="145"/>
      <w:bookmarkEnd w:id="146"/>
      <w:bookmarkEnd w:id="147"/>
      <w:r w:rsidRPr="00E15F80">
        <w:rPr>
          <w:rStyle w:val="Level1asHeadingtext"/>
          <w:rFonts w:ascii="Corbel" w:hAnsi="Corbel"/>
          <w:sz w:val="24"/>
          <w:szCs w:val="24"/>
        </w:rPr>
        <w:t>ANTI-CORRUPTION</w:t>
      </w:r>
      <w:bookmarkStart w:id="151" w:name="_Ref266956985"/>
      <w:bookmarkEnd w:id="149"/>
      <w:bookmarkEnd w:id="150"/>
    </w:p>
    <w:p w14:paraId="6E672918" w14:textId="77777777" w:rsidR="001312DA" w:rsidRPr="00E15F80" w:rsidRDefault="001312DA" w:rsidP="001312DA">
      <w:pPr>
        <w:pStyle w:val="Level2"/>
        <w:rPr>
          <w:rFonts w:ascii="Corbel" w:hAnsi="Corbel"/>
          <w:sz w:val="24"/>
          <w:szCs w:val="24"/>
        </w:rPr>
      </w:pPr>
      <w:bookmarkStart w:id="152" w:name="_Ref350444493"/>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w:t>
      </w:r>
      <w:bookmarkEnd w:id="152"/>
      <w:r w:rsidRPr="00E15F80">
        <w:rPr>
          <w:rFonts w:ascii="Corbel" w:hAnsi="Corbel"/>
          <w:sz w:val="24"/>
          <w:szCs w:val="24"/>
        </w:rPr>
        <w:t xml:space="preserve"> </w:t>
      </w:r>
    </w:p>
    <w:p w14:paraId="06A06DE4" w14:textId="77777777" w:rsidR="001312DA" w:rsidRPr="00E15F80" w:rsidRDefault="001312DA" w:rsidP="001E6087">
      <w:pPr>
        <w:pStyle w:val="Level3"/>
        <w:rPr>
          <w:rFonts w:ascii="Corbel" w:hAnsi="Corbel"/>
          <w:sz w:val="24"/>
          <w:szCs w:val="24"/>
        </w:rPr>
      </w:pPr>
      <w:r w:rsidRPr="00E15F80">
        <w:rPr>
          <w:rFonts w:ascii="Corbel" w:hAnsi="Corbel"/>
          <w:sz w:val="24"/>
          <w:szCs w:val="24"/>
        </w:rPr>
        <w:t xml:space="preserve">shall not and shall procure that any of its employees, </w:t>
      </w:r>
      <w:r w:rsidR="001E6087" w:rsidRPr="00E15F80">
        <w:rPr>
          <w:rFonts w:ascii="Corbel" w:hAnsi="Corbel"/>
          <w:sz w:val="24"/>
          <w:szCs w:val="24"/>
          <w:lang w:val="en-GB"/>
        </w:rPr>
        <w:t>consultants</w:t>
      </w:r>
      <w:r w:rsidRPr="00E15F80">
        <w:rPr>
          <w:rFonts w:ascii="Corbel" w:hAnsi="Corbel"/>
          <w:sz w:val="24"/>
          <w:szCs w:val="24"/>
        </w:rPr>
        <w:t>, agents, or sub-contractors shall not commit a Prohibited Act in connection with the Contract;</w:t>
      </w:r>
    </w:p>
    <w:p w14:paraId="53A47428"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warrants, represents and undertakes </w:t>
      </w:r>
      <w:r w:rsidR="002C40E3" w:rsidRPr="00E15F80">
        <w:rPr>
          <w:rFonts w:ascii="Corbel" w:hAnsi="Corbel"/>
          <w:sz w:val="24"/>
          <w:szCs w:val="24"/>
          <w:lang w:val="en-GB"/>
        </w:rPr>
        <w:t xml:space="preserve">(each as a continuing obligation) </w:t>
      </w:r>
      <w:r w:rsidRPr="00E15F80">
        <w:rPr>
          <w:rFonts w:ascii="Corbel" w:hAnsi="Corbel"/>
          <w:sz w:val="24"/>
          <w:szCs w:val="24"/>
        </w:rPr>
        <w:t xml:space="preserve">to the Employer that it is not aware of any financial or other advantage being given to any person working for or engaged by the Employer, or that an agreement has been reached to that effect, in connection with the execution of the Contract, excluding any arrangement of which full details have been disclosed in writing to the Employer before formation of the Contract. </w:t>
      </w:r>
    </w:p>
    <w:p w14:paraId="67090270"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w:t>
      </w:r>
    </w:p>
    <w:p w14:paraId="5FAF6FB5" w14:textId="77777777" w:rsidR="001312DA" w:rsidRPr="00E15F80" w:rsidRDefault="001312DA" w:rsidP="001312DA">
      <w:pPr>
        <w:pStyle w:val="Level3"/>
        <w:rPr>
          <w:rFonts w:ascii="Corbel" w:hAnsi="Corbel"/>
          <w:sz w:val="24"/>
          <w:szCs w:val="24"/>
        </w:rPr>
      </w:pPr>
      <w:r w:rsidRPr="00E15F80">
        <w:rPr>
          <w:rFonts w:ascii="Corbel" w:hAnsi="Corbel"/>
          <w:sz w:val="24"/>
          <w:szCs w:val="24"/>
        </w:rPr>
        <w:lastRenderedPageBreak/>
        <w:t xml:space="preserve">if requested, provide the Employer with any reasonable assistance to enable the Employer to perform any activity required by any relevant government or agency in any relevant jurisdiction for the purpose of compliance with the Bribery Act; </w:t>
      </w:r>
    </w:p>
    <w:p w14:paraId="685D579B"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if so required by the Employer within 20 Business Days of the Commencement Date, and annually thereafter, certify to the Employer in writing compliance with this Condition </w:t>
      </w:r>
      <w:r w:rsidRPr="00E15F80">
        <w:rPr>
          <w:rFonts w:ascii="Corbel" w:hAnsi="Corbel"/>
          <w:sz w:val="24"/>
          <w:szCs w:val="24"/>
        </w:rPr>
        <w:fldChar w:fldCharType="begin"/>
      </w:r>
      <w:r w:rsidRPr="00E15F80">
        <w:rPr>
          <w:rFonts w:ascii="Corbel" w:hAnsi="Corbel"/>
          <w:sz w:val="24"/>
          <w:szCs w:val="24"/>
        </w:rPr>
        <w:instrText xml:space="preserve"> REF _Ref349816118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9</w:t>
      </w:r>
      <w:r w:rsidRPr="00E15F80">
        <w:rPr>
          <w:rFonts w:ascii="Corbel" w:hAnsi="Corbel"/>
          <w:sz w:val="24"/>
          <w:szCs w:val="24"/>
        </w:rPr>
        <w:fldChar w:fldCharType="end"/>
      </w:r>
      <w:r w:rsidRPr="00E15F80">
        <w:rPr>
          <w:rFonts w:ascii="Corbel" w:hAnsi="Corbel"/>
          <w:sz w:val="24"/>
          <w:szCs w:val="24"/>
        </w:rPr>
        <w:t xml:space="preserve"> by the </w:t>
      </w:r>
      <w:r w:rsidR="001E6087" w:rsidRPr="00E15F80">
        <w:rPr>
          <w:rFonts w:ascii="Corbel" w:hAnsi="Corbel"/>
          <w:sz w:val="24"/>
          <w:szCs w:val="24"/>
        </w:rPr>
        <w:t>Supplier</w:t>
      </w:r>
      <w:r w:rsidRPr="00E15F80">
        <w:rPr>
          <w:rFonts w:ascii="Corbel" w:hAnsi="Corbel"/>
          <w:sz w:val="24"/>
          <w:szCs w:val="24"/>
        </w:rPr>
        <w:t xml:space="preserve"> and all persons associated with it or other persons who are supplying goods or services in connection with the Contract.  The </w:t>
      </w:r>
      <w:r w:rsidR="001E6087" w:rsidRPr="00E15F80">
        <w:rPr>
          <w:rFonts w:ascii="Corbel" w:hAnsi="Corbel"/>
          <w:sz w:val="24"/>
          <w:szCs w:val="24"/>
        </w:rPr>
        <w:t>Supplier</w:t>
      </w:r>
      <w:r w:rsidRPr="00E15F80">
        <w:rPr>
          <w:rFonts w:ascii="Corbel" w:hAnsi="Corbel"/>
          <w:sz w:val="24"/>
          <w:szCs w:val="24"/>
        </w:rPr>
        <w:t xml:space="preserve"> shall provide such supporting evidence of compliance as the Employer may reasonably request. </w:t>
      </w:r>
    </w:p>
    <w:p w14:paraId="5FF6C1E1"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have and maintain an anti-bribery policy (which shall be disclosed to the Employer on request) to prevent it and any of its employees, consultants, agents or sub-contractors from committing a Prohibited Act and shall enforce it where appropriate. </w:t>
      </w:r>
    </w:p>
    <w:p w14:paraId="1878B626"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If any breach of Condition </w:t>
      </w:r>
      <w:r w:rsidR="002A6714" w:rsidRPr="00E15F80">
        <w:rPr>
          <w:rFonts w:ascii="Corbel" w:hAnsi="Corbel"/>
          <w:sz w:val="24"/>
          <w:szCs w:val="24"/>
          <w:lang w:val="en-GB"/>
        </w:rPr>
        <w:t>9.1</w:t>
      </w:r>
      <w:r w:rsidRPr="00E15F80">
        <w:rPr>
          <w:rFonts w:ascii="Corbel" w:hAnsi="Corbel"/>
          <w:sz w:val="24"/>
          <w:szCs w:val="24"/>
        </w:rPr>
        <w:t xml:space="preserve"> is suspected or known, the </w:t>
      </w:r>
      <w:r w:rsidR="001E6087" w:rsidRPr="00E15F80">
        <w:rPr>
          <w:rFonts w:ascii="Corbel" w:hAnsi="Corbel"/>
          <w:sz w:val="24"/>
          <w:szCs w:val="24"/>
        </w:rPr>
        <w:t>Supplier</w:t>
      </w:r>
      <w:r w:rsidRPr="00E15F80">
        <w:rPr>
          <w:rFonts w:ascii="Corbel" w:hAnsi="Corbel"/>
          <w:sz w:val="24"/>
          <w:szCs w:val="24"/>
        </w:rPr>
        <w:t xml:space="preserve"> must notify the Employer immediately.</w:t>
      </w:r>
      <w:bookmarkEnd w:id="151"/>
    </w:p>
    <w:p w14:paraId="69F08860"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If the </w:t>
      </w:r>
      <w:r w:rsidR="001E6087" w:rsidRPr="00E15F80">
        <w:rPr>
          <w:rFonts w:ascii="Corbel" w:hAnsi="Corbel"/>
          <w:sz w:val="24"/>
          <w:szCs w:val="24"/>
        </w:rPr>
        <w:t>Supplier</w:t>
      </w:r>
      <w:r w:rsidRPr="00E15F80">
        <w:rPr>
          <w:rFonts w:ascii="Corbel" w:hAnsi="Corbel"/>
          <w:sz w:val="24"/>
          <w:szCs w:val="24"/>
        </w:rPr>
        <w:t xml:space="preserve"> notifies the Employer that it suspects or knows that there may be a breach of Condition</w:t>
      </w:r>
      <w:r w:rsidR="002A6714" w:rsidRPr="00E15F80">
        <w:rPr>
          <w:rFonts w:ascii="Corbel" w:hAnsi="Corbel"/>
          <w:sz w:val="24"/>
          <w:szCs w:val="24"/>
          <w:lang w:val="en-GB"/>
        </w:rPr>
        <w:t xml:space="preserve"> 9.1</w:t>
      </w:r>
      <w:r w:rsidRPr="00E15F80">
        <w:rPr>
          <w:rFonts w:ascii="Corbel" w:hAnsi="Corbel"/>
          <w:sz w:val="24"/>
          <w:szCs w:val="24"/>
        </w:rPr>
        <w:t xml:space="preserve">, the </w:t>
      </w:r>
      <w:r w:rsidR="001E6087" w:rsidRPr="00E15F80">
        <w:rPr>
          <w:rFonts w:ascii="Corbel" w:hAnsi="Corbel"/>
          <w:sz w:val="24"/>
          <w:szCs w:val="24"/>
        </w:rPr>
        <w:t>Supplier</w:t>
      </w:r>
      <w:r w:rsidRPr="00E15F80">
        <w:rPr>
          <w:rFonts w:ascii="Corbel" w:hAnsi="Corbel"/>
          <w:sz w:val="24"/>
          <w:szCs w:val="24"/>
        </w:rPr>
        <w:t xml:space="preserve"> must respond promptly to the Employer’s enquiries, co-operate with any investigation, and allow the Employer to audit books, records and any other relevant documentation. This obligation shall continue for three years following the expiry or termination of this Contract.</w:t>
      </w:r>
    </w:p>
    <w:p w14:paraId="4BACAA09"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A breach of Condition </w:t>
      </w:r>
      <w:r w:rsidR="002A6714" w:rsidRPr="00E15F80">
        <w:rPr>
          <w:rFonts w:ascii="Corbel" w:hAnsi="Corbel"/>
          <w:sz w:val="24"/>
          <w:szCs w:val="24"/>
          <w:lang w:val="en-GB"/>
        </w:rPr>
        <w:t>9.1</w:t>
      </w:r>
      <w:r w:rsidRPr="00E15F80">
        <w:rPr>
          <w:rFonts w:ascii="Corbel" w:hAnsi="Corbel"/>
          <w:sz w:val="24"/>
          <w:szCs w:val="24"/>
        </w:rPr>
        <w:t xml:space="preserve"> shall be deemed to be a material breach which is incapable of remedy.</w:t>
      </w:r>
    </w:p>
    <w:p w14:paraId="3A03E8F9" w14:textId="77777777" w:rsidR="001312DA" w:rsidRPr="00E15F80" w:rsidRDefault="001312DA" w:rsidP="001312DA">
      <w:pPr>
        <w:pStyle w:val="Level1"/>
        <w:keepNext/>
        <w:rPr>
          <w:rStyle w:val="Level1asHeadingtext"/>
          <w:rFonts w:ascii="Corbel" w:hAnsi="Corbel"/>
          <w:sz w:val="24"/>
          <w:szCs w:val="24"/>
        </w:rPr>
      </w:pPr>
      <w:bookmarkStart w:id="153" w:name="_Toc50457850"/>
      <w:bookmarkStart w:id="154" w:name="_Toc50796949"/>
      <w:bookmarkStart w:id="155" w:name="_Toc50797761"/>
      <w:bookmarkStart w:id="156" w:name="_Toc57173992"/>
      <w:bookmarkStart w:id="157" w:name="_Toc57174451"/>
      <w:bookmarkStart w:id="158" w:name="_Toc57435905"/>
      <w:bookmarkStart w:id="159" w:name="_Toc57435943"/>
      <w:bookmarkStart w:id="160" w:name="_Toc65388986"/>
      <w:bookmarkStart w:id="161" w:name="_Toc144713862"/>
      <w:bookmarkStart w:id="162" w:name="_Toc144714050"/>
      <w:bookmarkStart w:id="163" w:name="_Toc144714703"/>
      <w:bookmarkStart w:id="164" w:name="_Ref349811995"/>
      <w:bookmarkStart w:id="165" w:name="_Ref349815685"/>
      <w:bookmarkStart w:id="166" w:name="_Ref349816027"/>
      <w:bookmarkStart w:id="167" w:name="Disclosure"/>
      <w:r w:rsidRPr="00E15F80">
        <w:rPr>
          <w:rStyle w:val="Level1asHeadingtext"/>
          <w:rFonts w:ascii="Corbel" w:hAnsi="Corbel"/>
          <w:sz w:val="24"/>
          <w:szCs w:val="24"/>
        </w:rPr>
        <w:t>FREEDOM OF INFORMATION</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E15F80">
        <w:rPr>
          <w:rStyle w:val="Level1asHeadingtext"/>
          <w:rFonts w:ascii="Corbel" w:hAnsi="Corbel"/>
          <w:sz w:val="24"/>
          <w:szCs w:val="24"/>
        </w:rPr>
        <w:t xml:space="preserve"> </w:t>
      </w:r>
    </w:p>
    <w:bookmarkEnd w:id="167"/>
    <w:p w14:paraId="430D59CB"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acknowledges that:</w:t>
      </w:r>
    </w:p>
    <w:p w14:paraId="723AA991"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the Employer is a public authority for the purposes of FOIA and EIR; and </w:t>
      </w:r>
    </w:p>
    <w:p w14:paraId="4F88244C" w14:textId="77777777" w:rsidR="001312DA" w:rsidRPr="00E15F80" w:rsidRDefault="001312DA" w:rsidP="001312DA">
      <w:pPr>
        <w:pStyle w:val="Level3"/>
        <w:rPr>
          <w:rFonts w:ascii="Corbel" w:hAnsi="Corbel"/>
          <w:sz w:val="24"/>
          <w:szCs w:val="24"/>
        </w:rPr>
      </w:pPr>
      <w:r w:rsidRPr="00E15F80">
        <w:rPr>
          <w:rFonts w:ascii="Corbel" w:hAnsi="Corbel"/>
          <w:sz w:val="24"/>
          <w:szCs w:val="24"/>
        </w:rPr>
        <w:t>public authorities have certain information disclosure requirements under the Act and Environmental Information Regulations.</w:t>
      </w:r>
    </w:p>
    <w:p w14:paraId="34E564EE"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assist and co-operate with the Employer (at its own expense) to enable the Employer to comply with any relevant Requests for Information with which the Employer is obliged by FOIA or EIR to comply, within the time limits set out in Condition </w:t>
      </w:r>
      <w:r w:rsidRPr="00E15F80">
        <w:rPr>
          <w:rFonts w:ascii="Corbel" w:hAnsi="Corbel"/>
          <w:sz w:val="24"/>
          <w:szCs w:val="24"/>
        </w:rPr>
        <w:fldChar w:fldCharType="begin"/>
      </w:r>
      <w:r w:rsidRPr="00E15F80">
        <w:rPr>
          <w:rFonts w:ascii="Corbel" w:hAnsi="Corbel"/>
          <w:sz w:val="24"/>
          <w:szCs w:val="24"/>
        </w:rPr>
        <w:instrText xml:space="preserve"> REF _Ref350438869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10.3</w:t>
      </w:r>
      <w:r w:rsidRPr="00E15F80">
        <w:rPr>
          <w:rFonts w:ascii="Corbel" w:hAnsi="Corbel"/>
          <w:sz w:val="24"/>
          <w:szCs w:val="24"/>
        </w:rPr>
        <w:fldChar w:fldCharType="end"/>
      </w:r>
      <w:r w:rsidRPr="00E15F80">
        <w:rPr>
          <w:rFonts w:ascii="Corbel" w:hAnsi="Corbel"/>
          <w:sz w:val="24"/>
          <w:szCs w:val="24"/>
        </w:rPr>
        <w:t>.</w:t>
      </w:r>
    </w:p>
    <w:p w14:paraId="5F5DD8D3" w14:textId="77777777" w:rsidR="001312DA" w:rsidRPr="00E15F80" w:rsidRDefault="001312DA" w:rsidP="001312DA">
      <w:pPr>
        <w:pStyle w:val="Level2"/>
        <w:rPr>
          <w:rFonts w:ascii="Corbel" w:hAnsi="Corbel"/>
          <w:sz w:val="24"/>
          <w:szCs w:val="24"/>
        </w:rPr>
      </w:pPr>
      <w:bookmarkStart w:id="168" w:name="_Ref350438869"/>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and shall procure that its sub-contractors shall:</w:t>
      </w:r>
      <w:bookmarkEnd w:id="168"/>
    </w:p>
    <w:p w14:paraId="2E53F2BE" w14:textId="77777777" w:rsidR="001312DA" w:rsidRPr="00E15F80" w:rsidRDefault="001312DA" w:rsidP="001312DA">
      <w:pPr>
        <w:pStyle w:val="Level3"/>
        <w:rPr>
          <w:rFonts w:ascii="Corbel" w:hAnsi="Corbel"/>
          <w:sz w:val="24"/>
          <w:szCs w:val="24"/>
        </w:rPr>
      </w:pPr>
      <w:r w:rsidRPr="00E15F80">
        <w:rPr>
          <w:rFonts w:ascii="Corbel" w:hAnsi="Corbel"/>
          <w:sz w:val="24"/>
          <w:szCs w:val="24"/>
        </w:rPr>
        <w:t>transfer any Request for Information to the Employer</w:t>
      </w:r>
      <w:r w:rsidR="00B07044" w:rsidRPr="00E15F80">
        <w:rPr>
          <w:rFonts w:ascii="Corbel" w:hAnsi="Corbel"/>
          <w:sz w:val="24"/>
          <w:szCs w:val="24"/>
          <w:lang w:val="en-GB"/>
        </w:rPr>
        <w:t>’s Representative</w:t>
      </w:r>
      <w:r w:rsidRPr="00E15F80">
        <w:rPr>
          <w:rFonts w:ascii="Corbel" w:hAnsi="Corbel"/>
          <w:sz w:val="24"/>
          <w:szCs w:val="24"/>
        </w:rPr>
        <w:t xml:space="preserve"> as soon as practicable after receipt and in any event within two Business Days of receiving it;</w:t>
      </w:r>
    </w:p>
    <w:p w14:paraId="65941F90" w14:textId="77777777" w:rsidR="001312DA" w:rsidRPr="00E15F80" w:rsidRDefault="001312DA" w:rsidP="001312DA">
      <w:pPr>
        <w:pStyle w:val="Level3"/>
        <w:rPr>
          <w:rFonts w:ascii="Corbel" w:hAnsi="Corbel"/>
          <w:sz w:val="24"/>
          <w:szCs w:val="24"/>
        </w:rPr>
      </w:pPr>
      <w:r w:rsidRPr="00E15F80">
        <w:rPr>
          <w:rFonts w:ascii="Corbel" w:hAnsi="Corbel"/>
          <w:sz w:val="24"/>
          <w:szCs w:val="24"/>
        </w:rPr>
        <w:lastRenderedPageBreak/>
        <w:t>provide the Employer</w:t>
      </w:r>
      <w:r w:rsidR="00B07044" w:rsidRPr="00E15F80">
        <w:rPr>
          <w:rFonts w:ascii="Corbel" w:hAnsi="Corbel"/>
          <w:sz w:val="24"/>
          <w:szCs w:val="24"/>
          <w:lang w:val="en-GB"/>
        </w:rPr>
        <w:t>’s Representative</w:t>
      </w:r>
      <w:r w:rsidRPr="00E15F80">
        <w:rPr>
          <w:rFonts w:ascii="Corbel" w:hAnsi="Corbel"/>
          <w:sz w:val="24"/>
          <w:szCs w:val="24"/>
        </w:rPr>
        <w:t xml:space="preserve"> with a copy of all Information in its possession or power in the form that the Employer requires within five Business Days (or such other period as the Employer may specify) of the Employer requesting that Information; and</w:t>
      </w:r>
    </w:p>
    <w:p w14:paraId="7E8BCE85" w14:textId="77777777" w:rsidR="001312DA" w:rsidRPr="00E15F80" w:rsidRDefault="001312DA" w:rsidP="001312DA">
      <w:pPr>
        <w:pStyle w:val="Level3"/>
        <w:rPr>
          <w:rFonts w:ascii="Corbel" w:hAnsi="Corbel"/>
          <w:sz w:val="24"/>
          <w:szCs w:val="24"/>
        </w:rPr>
      </w:pPr>
      <w:r w:rsidRPr="00E15F80">
        <w:rPr>
          <w:rFonts w:ascii="Corbel" w:hAnsi="Corbel"/>
          <w:sz w:val="24"/>
          <w:szCs w:val="24"/>
        </w:rPr>
        <w:t>provide all necessary assistance as reasonably requested by the Employer to enable the Employer to respond to a Request for Information within the time for compliance set out in section 10 of the FOIA or regulation 5 of the EIR.</w:t>
      </w:r>
    </w:p>
    <w:p w14:paraId="547EC425" w14:textId="77777777" w:rsidR="001312DA" w:rsidRPr="00E15F80" w:rsidRDefault="001312DA" w:rsidP="001312DA">
      <w:pPr>
        <w:pStyle w:val="Level2"/>
        <w:rPr>
          <w:rFonts w:ascii="Corbel" w:hAnsi="Corbel"/>
          <w:sz w:val="24"/>
          <w:szCs w:val="24"/>
        </w:rPr>
      </w:pPr>
      <w:r w:rsidRPr="00E15F80">
        <w:rPr>
          <w:rFonts w:ascii="Corbel" w:hAnsi="Corbel"/>
          <w:sz w:val="24"/>
          <w:szCs w:val="24"/>
        </w:rPr>
        <w:t>The Employer shall be responsible for determining at its absolute discretion and notwithstanding any other provision in the Contract or any other agreement whether any Information is exempt from disclosure in accordance with the provisions of the FOIA or the EIR.</w:t>
      </w:r>
    </w:p>
    <w:p w14:paraId="1E3794CA"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In no event shall the </w:t>
      </w:r>
      <w:r w:rsidR="001E6087" w:rsidRPr="00E15F80">
        <w:rPr>
          <w:rFonts w:ascii="Corbel" w:hAnsi="Corbel"/>
          <w:sz w:val="24"/>
          <w:szCs w:val="24"/>
        </w:rPr>
        <w:t>Supplier</w:t>
      </w:r>
      <w:r w:rsidRPr="00E15F80">
        <w:rPr>
          <w:rFonts w:ascii="Corbel" w:hAnsi="Corbel"/>
          <w:sz w:val="24"/>
          <w:szCs w:val="24"/>
        </w:rPr>
        <w:t xml:space="preserve"> respond directly to a Request for Information unless expressly authorised to do so by the Employer.</w:t>
      </w:r>
    </w:p>
    <w:p w14:paraId="5553B896" w14:textId="77777777" w:rsidR="001312DA" w:rsidRPr="00E15F80" w:rsidRDefault="001312DA" w:rsidP="001312DA">
      <w:pPr>
        <w:pStyle w:val="Level1"/>
        <w:keepNext/>
        <w:rPr>
          <w:rStyle w:val="Level1asHeadingtext"/>
          <w:rFonts w:ascii="Corbel" w:hAnsi="Corbel"/>
          <w:sz w:val="24"/>
          <w:szCs w:val="24"/>
        </w:rPr>
      </w:pPr>
      <w:bookmarkStart w:id="169" w:name="_Ref349803925"/>
      <w:r w:rsidRPr="00E15F80">
        <w:rPr>
          <w:rStyle w:val="Level1asHeadingtext"/>
          <w:rFonts w:ascii="Corbel" w:hAnsi="Corbel"/>
          <w:sz w:val="24"/>
          <w:szCs w:val="24"/>
        </w:rPr>
        <w:t>CONFIDENTIALITY</w:t>
      </w:r>
      <w:bookmarkEnd w:id="169"/>
    </w:p>
    <w:p w14:paraId="07DD3CF8" w14:textId="77777777" w:rsidR="001312DA" w:rsidRPr="00E15F80" w:rsidRDefault="001312DA" w:rsidP="001A6DFC">
      <w:pPr>
        <w:pStyle w:val="Level2"/>
        <w:rPr>
          <w:rFonts w:ascii="Corbel" w:hAnsi="Corbel"/>
          <w:sz w:val="24"/>
          <w:szCs w:val="24"/>
        </w:rPr>
      </w:pPr>
      <w:bookmarkStart w:id="170" w:name="_Ref349803800"/>
      <w:r w:rsidRPr="00E15F80">
        <w:rPr>
          <w:rFonts w:ascii="Corbel" w:hAnsi="Corbel"/>
          <w:sz w:val="24"/>
          <w:szCs w:val="24"/>
        </w:rPr>
        <w:t xml:space="preserve">Subject to Conditions </w:t>
      </w:r>
      <w:r w:rsidRPr="00E15F80">
        <w:rPr>
          <w:rFonts w:ascii="Corbel" w:hAnsi="Corbel"/>
          <w:sz w:val="24"/>
          <w:szCs w:val="24"/>
        </w:rPr>
        <w:fldChar w:fldCharType="begin"/>
      </w:r>
      <w:r w:rsidRPr="00E15F80">
        <w:rPr>
          <w:rFonts w:ascii="Corbel" w:hAnsi="Corbel"/>
          <w:sz w:val="24"/>
          <w:szCs w:val="24"/>
        </w:rPr>
        <w:instrText xml:space="preserve"> REF _Ref350439027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11.2</w:t>
      </w:r>
      <w:r w:rsidRPr="00E15F80">
        <w:rPr>
          <w:rFonts w:ascii="Corbel" w:hAnsi="Corbel"/>
          <w:sz w:val="24"/>
          <w:szCs w:val="24"/>
        </w:rPr>
        <w:fldChar w:fldCharType="end"/>
      </w:r>
      <w:r w:rsidRPr="00E15F80">
        <w:rPr>
          <w:rFonts w:ascii="Corbel" w:hAnsi="Corbel"/>
          <w:sz w:val="24"/>
          <w:szCs w:val="24"/>
        </w:rPr>
        <w:t xml:space="preserve"> and </w:t>
      </w:r>
      <w:r w:rsidRPr="00E15F80">
        <w:rPr>
          <w:rFonts w:ascii="Corbel" w:hAnsi="Corbel"/>
          <w:sz w:val="24"/>
          <w:szCs w:val="24"/>
        </w:rPr>
        <w:fldChar w:fldCharType="begin"/>
      </w:r>
      <w:r w:rsidRPr="00E15F80">
        <w:rPr>
          <w:rFonts w:ascii="Corbel" w:hAnsi="Corbel"/>
          <w:sz w:val="24"/>
          <w:szCs w:val="24"/>
        </w:rPr>
        <w:instrText xml:space="preserve"> REF _Ref350439032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11.3</w:t>
      </w:r>
      <w:r w:rsidRPr="00E15F80">
        <w:rPr>
          <w:rFonts w:ascii="Corbel" w:hAnsi="Corbel"/>
          <w:sz w:val="24"/>
          <w:szCs w:val="24"/>
        </w:rPr>
        <w:fldChar w:fldCharType="end"/>
      </w:r>
      <w:r w:rsidRPr="00E15F80">
        <w:rPr>
          <w:rFonts w:ascii="Corbel" w:hAnsi="Corbel"/>
          <w:sz w:val="24"/>
          <w:szCs w:val="24"/>
        </w:rPr>
        <w:t xml:space="preserve"> below, the </w:t>
      </w:r>
      <w:r w:rsidR="001E6087" w:rsidRPr="00E15F80">
        <w:rPr>
          <w:rFonts w:ascii="Corbel" w:hAnsi="Corbel"/>
          <w:sz w:val="24"/>
          <w:szCs w:val="24"/>
        </w:rPr>
        <w:t>Supplier</w:t>
      </w:r>
      <w:r w:rsidRPr="00E15F80">
        <w:rPr>
          <w:rFonts w:ascii="Corbel" w:hAnsi="Corbel"/>
          <w:sz w:val="24"/>
          <w:szCs w:val="24"/>
        </w:rPr>
        <w:t xml:space="preserve"> shall not disclose to any third party, nor shall it publish, disseminate, or use, other than for the purposes of the Contract any Confidential Information without the prior written consent of the Employer.</w:t>
      </w:r>
      <w:bookmarkEnd w:id="170"/>
    </w:p>
    <w:p w14:paraId="4D78ADD7" w14:textId="77777777" w:rsidR="001312DA" w:rsidRPr="00E15F80" w:rsidRDefault="001312DA" w:rsidP="001312DA">
      <w:pPr>
        <w:pStyle w:val="Level2"/>
        <w:rPr>
          <w:rFonts w:ascii="Corbel" w:hAnsi="Corbel"/>
          <w:sz w:val="24"/>
          <w:szCs w:val="24"/>
        </w:rPr>
      </w:pPr>
      <w:bookmarkStart w:id="171" w:name="_Ref350439027"/>
      <w:r w:rsidRPr="00E15F80">
        <w:rPr>
          <w:rFonts w:ascii="Corbel" w:hAnsi="Corbel"/>
          <w:sz w:val="24"/>
          <w:szCs w:val="24"/>
        </w:rPr>
        <w:t xml:space="preserve">Condition </w:t>
      </w:r>
      <w:r w:rsidRPr="00E15F80">
        <w:rPr>
          <w:rFonts w:ascii="Corbel" w:hAnsi="Corbel"/>
          <w:sz w:val="24"/>
          <w:szCs w:val="24"/>
        </w:rPr>
        <w:fldChar w:fldCharType="begin"/>
      </w:r>
      <w:r w:rsidRPr="00E15F80">
        <w:rPr>
          <w:rFonts w:ascii="Corbel" w:hAnsi="Corbel"/>
          <w:sz w:val="24"/>
          <w:szCs w:val="24"/>
        </w:rPr>
        <w:instrText xml:space="preserve"> REF _Ref349803800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11.1</w:t>
      </w:r>
      <w:r w:rsidRPr="00E15F80">
        <w:rPr>
          <w:rFonts w:ascii="Corbel" w:hAnsi="Corbel"/>
          <w:sz w:val="24"/>
          <w:szCs w:val="24"/>
        </w:rPr>
        <w:fldChar w:fldCharType="end"/>
      </w:r>
      <w:r w:rsidRPr="00E15F80">
        <w:rPr>
          <w:rFonts w:ascii="Corbel" w:hAnsi="Corbel"/>
          <w:sz w:val="24"/>
          <w:szCs w:val="24"/>
        </w:rPr>
        <w:t xml:space="preserve"> shall not apply to any Confidential Information which:</w:t>
      </w:r>
      <w:bookmarkEnd w:id="171"/>
    </w:p>
    <w:p w14:paraId="29B1F057"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is or becomes public knowledge (otherwise than by breach of the Contract); </w:t>
      </w:r>
    </w:p>
    <w:p w14:paraId="2A5E0E47"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is lawfully in the possession of the </w:t>
      </w:r>
      <w:r w:rsidR="001E6087" w:rsidRPr="00E15F80">
        <w:rPr>
          <w:rFonts w:ascii="Corbel" w:hAnsi="Corbel"/>
          <w:sz w:val="24"/>
          <w:szCs w:val="24"/>
        </w:rPr>
        <w:t>Supplier</w:t>
      </w:r>
      <w:r w:rsidRPr="00E15F80">
        <w:rPr>
          <w:rFonts w:ascii="Corbel" w:hAnsi="Corbel"/>
          <w:sz w:val="24"/>
          <w:szCs w:val="24"/>
        </w:rPr>
        <w:t>, without restriction as to its disclosure, before he receives it from the Employer; or</w:t>
      </w:r>
    </w:p>
    <w:p w14:paraId="75567702"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is received by the </w:t>
      </w:r>
      <w:r w:rsidR="001E6087" w:rsidRPr="00E15F80">
        <w:rPr>
          <w:rFonts w:ascii="Corbel" w:hAnsi="Corbel"/>
          <w:sz w:val="24"/>
          <w:szCs w:val="24"/>
        </w:rPr>
        <w:t>Supplier</w:t>
      </w:r>
      <w:r w:rsidRPr="00E15F80">
        <w:rPr>
          <w:rFonts w:ascii="Corbel" w:hAnsi="Corbel"/>
          <w:sz w:val="24"/>
          <w:szCs w:val="24"/>
        </w:rPr>
        <w:t xml:space="preserve"> from a third party who lawfully acquired it and who is under no obligation restricting its disclosure.</w:t>
      </w:r>
    </w:p>
    <w:p w14:paraId="112070EE" w14:textId="77777777" w:rsidR="001312DA" w:rsidRPr="00E15F80" w:rsidRDefault="001312DA" w:rsidP="001312DA">
      <w:pPr>
        <w:pStyle w:val="Level2"/>
        <w:rPr>
          <w:rFonts w:ascii="Corbel" w:hAnsi="Corbel"/>
          <w:sz w:val="24"/>
          <w:szCs w:val="24"/>
        </w:rPr>
      </w:pPr>
      <w:bookmarkStart w:id="172" w:name="_Ref350439032"/>
      <w:r w:rsidRPr="00E15F80">
        <w:rPr>
          <w:rFonts w:ascii="Corbel" w:hAnsi="Corbel"/>
          <w:sz w:val="24"/>
          <w:szCs w:val="24"/>
        </w:rPr>
        <w:t xml:space="preserve">Condition </w:t>
      </w:r>
      <w:r w:rsidRPr="00E15F80">
        <w:rPr>
          <w:rFonts w:ascii="Corbel" w:hAnsi="Corbel"/>
          <w:sz w:val="24"/>
          <w:szCs w:val="24"/>
        </w:rPr>
        <w:fldChar w:fldCharType="begin"/>
      </w:r>
      <w:r w:rsidRPr="00E15F80">
        <w:rPr>
          <w:rFonts w:ascii="Corbel" w:hAnsi="Corbel"/>
          <w:sz w:val="24"/>
          <w:szCs w:val="24"/>
        </w:rPr>
        <w:instrText xml:space="preserve"> REF _Ref349803800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11.1</w:t>
      </w:r>
      <w:r w:rsidRPr="00E15F80">
        <w:rPr>
          <w:rFonts w:ascii="Corbel" w:hAnsi="Corbel"/>
          <w:sz w:val="24"/>
          <w:szCs w:val="24"/>
        </w:rPr>
        <w:fldChar w:fldCharType="end"/>
      </w:r>
      <w:r w:rsidRPr="00E15F80">
        <w:rPr>
          <w:rFonts w:ascii="Corbel" w:hAnsi="Corbel"/>
          <w:sz w:val="24"/>
          <w:szCs w:val="24"/>
        </w:rPr>
        <w:t xml:space="preserve"> shall not prevent the </w:t>
      </w:r>
      <w:r w:rsidR="001E6087" w:rsidRPr="00E15F80">
        <w:rPr>
          <w:rFonts w:ascii="Corbel" w:hAnsi="Corbel"/>
          <w:sz w:val="24"/>
          <w:szCs w:val="24"/>
        </w:rPr>
        <w:t>Supplier</w:t>
      </w:r>
      <w:r w:rsidRPr="00E15F80">
        <w:rPr>
          <w:rFonts w:ascii="Corbel" w:hAnsi="Corbel"/>
          <w:sz w:val="24"/>
          <w:szCs w:val="24"/>
        </w:rPr>
        <w:t xml:space="preserve"> from disclosing, without the Employer’s consent, any Confidential Information to the extent that it is required to be disclosed by law or by any professional or regulatory obligation, provided that prior to disclosure the </w:t>
      </w:r>
      <w:r w:rsidR="001E6087" w:rsidRPr="00E15F80">
        <w:rPr>
          <w:rFonts w:ascii="Corbel" w:hAnsi="Corbel"/>
          <w:sz w:val="24"/>
          <w:szCs w:val="24"/>
        </w:rPr>
        <w:t>Supplier</w:t>
      </w:r>
      <w:r w:rsidRPr="00E15F80">
        <w:rPr>
          <w:rFonts w:ascii="Corbel" w:hAnsi="Corbel"/>
          <w:sz w:val="24"/>
          <w:szCs w:val="24"/>
        </w:rPr>
        <w:t xml:space="preserve"> consults the Employer and takes full account of the Employer’s views about whether (and, if so, the extent to which) the Confidential Information should be disclosed.</w:t>
      </w:r>
      <w:bookmarkEnd w:id="172"/>
    </w:p>
    <w:p w14:paraId="24990ED6"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take all reasonable steps to ensure the observance of the provisions of this Condition </w:t>
      </w:r>
      <w:r w:rsidRPr="00E15F80">
        <w:rPr>
          <w:rFonts w:ascii="Corbel" w:hAnsi="Corbel"/>
          <w:sz w:val="24"/>
          <w:szCs w:val="24"/>
        </w:rPr>
        <w:fldChar w:fldCharType="begin"/>
      </w:r>
      <w:r w:rsidRPr="00E15F80">
        <w:rPr>
          <w:rFonts w:ascii="Corbel" w:hAnsi="Corbel"/>
          <w:sz w:val="24"/>
          <w:szCs w:val="24"/>
        </w:rPr>
        <w:instrText xml:space="preserve"> REF _Ref349803925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11</w:t>
      </w:r>
      <w:r w:rsidRPr="00E15F80">
        <w:rPr>
          <w:rFonts w:ascii="Corbel" w:hAnsi="Corbel"/>
          <w:sz w:val="24"/>
          <w:szCs w:val="24"/>
        </w:rPr>
        <w:fldChar w:fldCharType="end"/>
      </w:r>
      <w:r w:rsidRPr="00E15F80">
        <w:rPr>
          <w:rFonts w:ascii="Corbel" w:hAnsi="Corbel"/>
          <w:sz w:val="24"/>
          <w:szCs w:val="24"/>
        </w:rPr>
        <w:t xml:space="preserve"> by all of its employees, office holders, workers and Sub-contractors.</w:t>
      </w:r>
    </w:p>
    <w:p w14:paraId="1EDB004F" w14:textId="77777777" w:rsidR="001312DA" w:rsidRPr="00E15F80" w:rsidRDefault="00964C0B" w:rsidP="001312DA">
      <w:pPr>
        <w:pStyle w:val="Level2"/>
        <w:rPr>
          <w:rFonts w:ascii="Corbel" w:hAnsi="Corbel"/>
          <w:sz w:val="24"/>
          <w:szCs w:val="24"/>
        </w:rPr>
      </w:pPr>
      <w:r w:rsidRPr="00E15F80">
        <w:rPr>
          <w:rFonts w:ascii="Corbel" w:hAnsi="Corbel"/>
          <w:sz w:val="24"/>
          <w:szCs w:val="24"/>
          <w:lang w:val="en-GB"/>
        </w:rPr>
        <w:t xml:space="preserve">If deemed necessary by the Employer, the Supplier shall upon the Employer’s request, promptly sign any reasonable confidentiality agreement provided to it. </w:t>
      </w:r>
    </w:p>
    <w:p w14:paraId="52A7A500" w14:textId="77777777" w:rsidR="00AB55DA" w:rsidRPr="00E15F80" w:rsidRDefault="00AB55DA" w:rsidP="00CC114D">
      <w:pPr>
        <w:pStyle w:val="Level1"/>
        <w:keepNext/>
      </w:pPr>
      <w:bookmarkStart w:id="173" w:name="_Ref350441940"/>
      <w:r w:rsidRPr="00E15F80">
        <w:rPr>
          <w:rStyle w:val="Level1asHeadingtext"/>
          <w:rFonts w:ascii="Corbel" w:hAnsi="Corbel"/>
          <w:sz w:val="24"/>
          <w:szCs w:val="24"/>
        </w:rPr>
        <w:lastRenderedPageBreak/>
        <w:t>DATA TRANSPARENCY</w:t>
      </w:r>
    </w:p>
    <w:p w14:paraId="0471C3BA" w14:textId="77777777" w:rsidR="00AB55DA" w:rsidRPr="00E15F80" w:rsidRDefault="00AB55DA" w:rsidP="00AB55DA">
      <w:pPr>
        <w:pStyle w:val="Level1"/>
        <w:numPr>
          <w:ilvl w:val="0"/>
          <w:numId w:val="0"/>
        </w:numPr>
        <w:ind w:left="851" w:hanging="851"/>
        <w:rPr>
          <w:rFonts w:ascii="Corbel" w:hAnsi="Corbel"/>
          <w:sz w:val="24"/>
          <w:szCs w:val="24"/>
        </w:rPr>
      </w:pPr>
      <w:r w:rsidRPr="00E15F80">
        <w:rPr>
          <w:rFonts w:ascii="Corbel" w:hAnsi="Corbel"/>
          <w:sz w:val="24"/>
          <w:szCs w:val="24"/>
        </w:rPr>
        <w:t>12.1</w:t>
      </w:r>
      <w:r w:rsidRPr="00E15F80">
        <w:tab/>
      </w:r>
      <w:r w:rsidRPr="00E15F80">
        <w:rPr>
          <w:rFonts w:ascii="Corbel" w:hAnsi="Corbel"/>
          <w:sz w:val="24"/>
          <w:szCs w:val="24"/>
        </w:rPr>
        <w:t>The Supplier acknowledges that the Employer is subject to the Transparency Commitment.  Accordingly, notwithstanding Conditions 10 and 11, the Supplier hereby gives its consent for the Employer to publish the Contract Information.</w:t>
      </w:r>
    </w:p>
    <w:p w14:paraId="1B6E5811" w14:textId="77777777" w:rsidR="00AB55DA" w:rsidRPr="00E15F80" w:rsidRDefault="00AB55DA" w:rsidP="006E6E8F">
      <w:pPr>
        <w:pStyle w:val="Level2"/>
        <w:numPr>
          <w:ilvl w:val="1"/>
          <w:numId w:val="37"/>
        </w:numPr>
        <w:rPr>
          <w:rStyle w:val="Level1asHeadingtext"/>
          <w:rFonts w:ascii="Corbel" w:hAnsi="Corbel"/>
          <w:b w:val="0"/>
          <w:sz w:val="24"/>
        </w:rPr>
      </w:pPr>
      <w:r w:rsidRPr="00E15F80">
        <w:rPr>
          <w:rFonts w:ascii="Corbel" w:hAnsi="Corbel"/>
          <w:sz w:val="24"/>
          <w:szCs w:val="24"/>
        </w:rPr>
        <w:t>The Employer may in its absolute discretion redact all or part of the Contract Information prior to its publication. In so doing and in its absolute discretion the Employer may take account of any exemptions that may be available under the FOIA to prevent publication of all or any part of the Contract Information. The Employer may in its absolute discretion consult with the Supplier regarding any redactions to the Contract Information to be published pursuant to Condition 1</w:t>
      </w:r>
      <w:r w:rsidRPr="00E15F80">
        <w:rPr>
          <w:rFonts w:ascii="Corbel" w:hAnsi="Corbel"/>
          <w:sz w:val="24"/>
          <w:szCs w:val="24"/>
          <w:lang w:val="en-GB"/>
        </w:rPr>
        <w:t>2</w:t>
      </w:r>
      <w:r w:rsidRPr="00E15F80">
        <w:rPr>
          <w:rFonts w:ascii="Corbel" w:hAnsi="Corbel"/>
          <w:sz w:val="24"/>
          <w:szCs w:val="24"/>
        </w:rPr>
        <w:t>.1.  The Employer shall make the final decision regarding publication and/or redaction of the Contract Information.</w:t>
      </w:r>
    </w:p>
    <w:p w14:paraId="73353F11" w14:textId="77777777" w:rsidR="001312DA" w:rsidRPr="00E15F80" w:rsidRDefault="001312DA" w:rsidP="0045014F">
      <w:pPr>
        <w:pStyle w:val="Level1"/>
        <w:keepNext/>
        <w:rPr>
          <w:rStyle w:val="Level1asHeadingtext"/>
          <w:rFonts w:ascii="Corbel" w:hAnsi="Corbel"/>
          <w:sz w:val="24"/>
          <w:szCs w:val="24"/>
        </w:rPr>
      </w:pPr>
      <w:r w:rsidRPr="00E15F80">
        <w:rPr>
          <w:rStyle w:val="Level1asHeadingtext"/>
          <w:rFonts w:ascii="Corbel" w:hAnsi="Corbel"/>
          <w:sz w:val="24"/>
          <w:szCs w:val="24"/>
        </w:rPr>
        <w:t>PUBLICITY</w:t>
      </w:r>
      <w:bookmarkEnd w:id="173"/>
    </w:p>
    <w:p w14:paraId="5CC16689" w14:textId="77777777" w:rsidR="00303856" w:rsidRPr="00E15F80" w:rsidRDefault="00964C0B" w:rsidP="00303856">
      <w:pPr>
        <w:pStyle w:val="Level2"/>
        <w:rPr>
          <w:rFonts w:ascii="Corbel" w:hAnsi="Corbel"/>
          <w:sz w:val="24"/>
          <w:szCs w:val="24"/>
        </w:rPr>
      </w:pPr>
      <w:r w:rsidRPr="00E15F80">
        <w:rPr>
          <w:rFonts w:ascii="Corbel" w:hAnsi="Corbel"/>
          <w:sz w:val="24"/>
          <w:szCs w:val="24"/>
        </w:rPr>
        <w:t xml:space="preserve">The Supplier shall not, except with the prior written consent of the Employer, make any press announcement, statement or any other form of communication, (i) publicising the Contract, (ii) its appointment by the Employer, or (iii) detailing its involvement in the Project. </w:t>
      </w:r>
    </w:p>
    <w:p w14:paraId="02877D40" w14:textId="77777777" w:rsidR="00964C0B" w:rsidRPr="00E15F80" w:rsidRDefault="00964C0B" w:rsidP="006E6E8F">
      <w:pPr>
        <w:pStyle w:val="Level2"/>
        <w:rPr>
          <w:rFonts w:ascii="Corbel" w:hAnsi="Corbel"/>
          <w:sz w:val="24"/>
          <w:szCs w:val="24"/>
        </w:rPr>
      </w:pPr>
      <w:r w:rsidRPr="00E15F80">
        <w:rPr>
          <w:rFonts w:ascii="Corbel" w:hAnsi="Corbel"/>
          <w:sz w:val="24"/>
          <w:szCs w:val="24"/>
        </w:rPr>
        <w:t xml:space="preserve">The Supplier shall </w:t>
      </w:r>
      <w:r w:rsidR="00303856" w:rsidRPr="00E15F80">
        <w:rPr>
          <w:rFonts w:ascii="Corbel" w:hAnsi="Corbel"/>
          <w:sz w:val="24"/>
          <w:szCs w:val="24"/>
          <w:lang w:val="en-GB"/>
        </w:rPr>
        <w:t>promptly</w:t>
      </w:r>
      <w:r w:rsidR="00303856" w:rsidRPr="00E15F80">
        <w:rPr>
          <w:rFonts w:ascii="Corbel" w:hAnsi="Corbel"/>
          <w:sz w:val="24"/>
          <w:lang w:val="en-GB"/>
        </w:rPr>
        <w:t xml:space="preserve"> </w:t>
      </w:r>
      <w:r w:rsidRPr="00E15F80">
        <w:rPr>
          <w:rFonts w:ascii="Corbel" w:hAnsi="Corbel"/>
          <w:sz w:val="24"/>
          <w:szCs w:val="24"/>
        </w:rPr>
        <w:t>notify the Employer of any press or other similar enquiries it receives concerning the Contract and/or the Project.”</w:t>
      </w:r>
    </w:p>
    <w:p w14:paraId="22DCADCF" w14:textId="77777777" w:rsidR="001312DA" w:rsidRPr="00E15F80" w:rsidRDefault="001312DA" w:rsidP="001312DA">
      <w:pPr>
        <w:pStyle w:val="Level1"/>
        <w:keepNext/>
        <w:rPr>
          <w:rStyle w:val="Level1asHeadingtext"/>
          <w:rFonts w:ascii="Corbel" w:hAnsi="Corbel"/>
          <w:sz w:val="24"/>
          <w:szCs w:val="24"/>
        </w:rPr>
      </w:pPr>
      <w:bookmarkStart w:id="174" w:name="_Toc50457851"/>
      <w:bookmarkStart w:id="175" w:name="_Toc50796950"/>
      <w:bookmarkStart w:id="176" w:name="_Toc50797762"/>
      <w:bookmarkStart w:id="177" w:name="_Toc57173993"/>
      <w:bookmarkStart w:id="178" w:name="_Toc57174452"/>
      <w:bookmarkStart w:id="179" w:name="_Toc57435906"/>
      <w:bookmarkStart w:id="180" w:name="_Toc57435944"/>
      <w:bookmarkStart w:id="181" w:name="_Toc65388987"/>
      <w:bookmarkStart w:id="182" w:name="_Toc144713863"/>
      <w:bookmarkStart w:id="183" w:name="_Toc144714051"/>
      <w:bookmarkStart w:id="184" w:name="_Toc144714704"/>
      <w:bookmarkStart w:id="185" w:name="_Ref349804566"/>
      <w:bookmarkStart w:id="186" w:name="Discrimination"/>
      <w:r w:rsidRPr="00E15F80">
        <w:rPr>
          <w:rStyle w:val="Level1asHeadingtext"/>
          <w:rFonts w:ascii="Corbel" w:hAnsi="Corbel"/>
          <w:sz w:val="24"/>
          <w:szCs w:val="24"/>
        </w:rPr>
        <w:t>DISCRIMINATION</w:t>
      </w:r>
      <w:bookmarkEnd w:id="174"/>
      <w:bookmarkEnd w:id="175"/>
      <w:bookmarkEnd w:id="176"/>
      <w:bookmarkEnd w:id="177"/>
      <w:bookmarkEnd w:id="178"/>
      <w:bookmarkEnd w:id="179"/>
      <w:bookmarkEnd w:id="180"/>
      <w:bookmarkEnd w:id="181"/>
      <w:bookmarkEnd w:id="182"/>
      <w:bookmarkEnd w:id="183"/>
      <w:bookmarkEnd w:id="184"/>
      <w:bookmarkEnd w:id="185"/>
    </w:p>
    <w:p w14:paraId="0704A277" w14:textId="77777777" w:rsidR="001312DA" w:rsidRPr="00E15F80" w:rsidRDefault="001312DA" w:rsidP="001312DA">
      <w:pPr>
        <w:pStyle w:val="Level2"/>
        <w:rPr>
          <w:rFonts w:ascii="Corbel" w:hAnsi="Corbel"/>
          <w:sz w:val="24"/>
          <w:szCs w:val="24"/>
        </w:rPr>
      </w:pPr>
      <w:bookmarkStart w:id="187" w:name="_Ref366746753"/>
      <w:bookmarkEnd w:id="186"/>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in its performance of the Contract:</w:t>
      </w:r>
      <w:bookmarkEnd w:id="187"/>
    </w:p>
    <w:p w14:paraId="57D9658D" w14:textId="77777777" w:rsidR="001312DA" w:rsidRPr="00E15F80" w:rsidRDefault="001312DA" w:rsidP="0045014F">
      <w:pPr>
        <w:pStyle w:val="Level3"/>
        <w:rPr>
          <w:rFonts w:ascii="Corbel" w:hAnsi="Corbel"/>
          <w:sz w:val="24"/>
          <w:szCs w:val="24"/>
        </w:rPr>
      </w:pPr>
      <w:bookmarkStart w:id="188" w:name="_Ref350444879"/>
      <w:r w:rsidRPr="00E15F80">
        <w:rPr>
          <w:rFonts w:ascii="Corbel" w:hAnsi="Corbel"/>
          <w:sz w:val="24"/>
          <w:szCs w:val="24"/>
        </w:rPr>
        <w:t>not unlawfully discriminate either directly or indirectly or by way of victimisation or harassment within the meaning and scope of any law, enactment, order or regulation relating to discrimination (whether in age, disability, gender reassignment, marriage and civil partnerships, pregnancy, paternity and maternity, race, religion or belief, sex or sexual orientation or otherwise) and shall take all reasonable steps to ensure that its employees, similarly do not unlawfully discriminate;</w:t>
      </w:r>
      <w:bookmarkEnd w:id="188"/>
    </w:p>
    <w:p w14:paraId="4A19C683"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without prejudice to the generality of Condition </w:t>
      </w:r>
      <w:r w:rsidRPr="00E15F80">
        <w:rPr>
          <w:rFonts w:ascii="Corbel" w:hAnsi="Corbel"/>
          <w:sz w:val="24"/>
          <w:szCs w:val="24"/>
        </w:rPr>
        <w:fldChar w:fldCharType="begin"/>
      </w:r>
      <w:r w:rsidRPr="00E15F80">
        <w:rPr>
          <w:rFonts w:ascii="Corbel" w:hAnsi="Corbel"/>
          <w:sz w:val="24"/>
          <w:szCs w:val="24"/>
        </w:rPr>
        <w:instrText xml:space="preserve"> REF _Ref350444879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14.1.1</w:t>
      </w:r>
      <w:r w:rsidRPr="00E15F80">
        <w:rPr>
          <w:rFonts w:ascii="Corbel" w:hAnsi="Corbel"/>
          <w:sz w:val="24"/>
          <w:szCs w:val="24"/>
        </w:rPr>
        <w:fldChar w:fldCharType="end"/>
      </w:r>
      <w:r w:rsidRPr="00E15F80">
        <w:rPr>
          <w:rFonts w:ascii="Corbel" w:hAnsi="Corbel"/>
          <w:sz w:val="24"/>
          <w:szCs w:val="24"/>
        </w:rPr>
        <w:t>, not unlawfully discriminate within the meaning and scope of the Equality Act 2010 and all other relevant legislation and any statutory modification or re-enactment of such legislation; and</w:t>
      </w:r>
    </w:p>
    <w:p w14:paraId="59E165D5"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where in connection with the Contract, the </w:t>
      </w:r>
      <w:r w:rsidR="001E6087" w:rsidRPr="00E15F80">
        <w:rPr>
          <w:rFonts w:ascii="Corbel" w:hAnsi="Corbel"/>
          <w:sz w:val="24"/>
          <w:szCs w:val="24"/>
        </w:rPr>
        <w:t>Supplier</w:t>
      </w:r>
      <w:r w:rsidRPr="00E15F80">
        <w:rPr>
          <w:rFonts w:ascii="Corbel" w:hAnsi="Corbel"/>
          <w:sz w:val="24"/>
          <w:szCs w:val="24"/>
        </w:rPr>
        <w:t>, its agents or Sub-contractors, or its staff are required to carry out work on Premises or alongside the Employer’s employees on any other premises, comply with the Employer’s own employment policy and codes of practice relating to equality and diversity in the workplace.</w:t>
      </w:r>
    </w:p>
    <w:p w14:paraId="370C78D7" w14:textId="4E5D5400" w:rsidR="001312DA" w:rsidRPr="00E15F80" w:rsidRDefault="001312DA" w:rsidP="00BC5262">
      <w:pPr>
        <w:pStyle w:val="Level2"/>
        <w:rPr>
          <w:rFonts w:ascii="Corbel" w:hAnsi="Corbel"/>
          <w:sz w:val="24"/>
          <w:szCs w:val="24"/>
        </w:rPr>
      </w:pPr>
      <w:r w:rsidRPr="00E15F80">
        <w:rPr>
          <w:rFonts w:ascii="Corbel" w:hAnsi="Corbel"/>
          <w:sz w:val="24"/>
          <w:szCs w:val="24"/>
        </w:rPr>
        <w:lastRenderedPageBreak/>
        <w:t xml:space="preserve">Should the </w:t>
      </w:r>
      <w:r w:rsidR="001E6087" w:rsidRPr="00E15F80">
        <w:rPr>
          <w:rFonts w:ascii="Corbel" w:hAnsi="Corbel"/>
          <w:sz w:val="24"/>
          <w:szCs w:val="24"/>
        </w:rPr>
        <w:t>Supplier</w:t>
      </w:r>
      <w:r w:rsidRPr="00E15F80">
        <w:rPr>
          <w:rFonts w:ascii="Corbel" w:hAnsi="Corbel"/>
          <w:sz w:val="24"/>
          <w:szCs w:val="24"/>
        </w:rPr>
        <w:t xml:space="preserve"> or any of its employees, consultants, agents or sub-contractors breach any part of Condition</w:t>
      </w:r>
      <w:r w:rsidR="00BC5262" w:rsidRPr="00E15F80">
        <w:rPr>
          <w:rFonts w:ascii="Corbel" w:hAnsi="Corbel"/>
          <w:sz w:val="24"/>
          <w:szCs w:val="24"/>
          <w:lang w:val="en-GB"/>
        </w:rPr>
        <w:t xml:space="preserve"> </w:t>
      </w:r>
      <w:r w:rsidR="00BC5262" w:rsidRPr="00E15F80">
        <w:rPr>
          <w:rFonts w:ascii="Corbel" w:hAnsi="Corbel"/>
          <w:sz w:val="24"/>
          <w:szCs w:val="24"/>
          <w:lang w:val="en-GB"/>
        </w:rPr>
        <w:fldChar w:fldCharType="begin"/>
      </w:r>
      <w:r w:rsidR="00BC5262" w:rsidRPr="00E15F80">
        <w:rPr>
          <w:rFonts w:ascii="Corbel" w:hAnsi="Corbel"/>
          <w:sz w:val="24"/>
          <w:szCs w:val="24"/>
          <w:lang w:val="en-GB"/>
        </w:rPr>
        <w:instrText xml:space="preserve"> REF _Ref366746753 \r \h </w:instrText>
      </w:r>
      <w:r w:rsidR="00E15F80">
        <w:rPr>
          <w:rFonts w:ascii="Corbel" w:hAnsi="Corbel"/>
          <w:sz w:val="24"/>
          <w:szCs w:val="24"/>
          <w:lang w:val="en-GB"/>
        </w:rPr>
        <w:instrText xml:space="preserve"> \* MERGEFORMAT </w:instrText>
      </w:r>
      <w:r w:rsidR="00BC5262" w:rsidRPr="00E15F80">
        <w:rPr>
          <w:rFonts w:ascii="Corbel" w:hAnsi="Corbel"/>
          <w:sz w:val="24"/>
          <w:szCs w:val="24"/>
          <w:lang w:val="en-GB"/>
        </w:rPr>
      </w:r>
      <w:r w:rsidR="00BC5262" w:rsidRPr="00E15F80">
        <w:rPr>
          <w:rFonts w:ascii="Corbel" w:hAnsi="Corbel"/>
          <w:sz w:val="24"/>
          <w:szCs w:val="24"/>
          <w:lang w:val="en-GB"/>
        </w:rPr>
        <w:fldChar w:fldCharType="separate"/>
      </w:r>
      <w:r w:rsidR="0040595E" w:rsidRPr="00E15F80">
        <w:rPr>
          <w:rFonts w:ascii="Corbel" w:hAnsi="Corbel"/>
          <w:sz w:val="24"/>
          <w:szCs w:val="24"/>
          <w:lang w:val="en-GB"/>
        </w:rPr>
        <w:t>14.1</w:t>
      </w:r>
      <w:r w:rsidR="00BC5262" w:rsidRPr="00E15F80">
        <w:rPr>
          <w:rFonts w:ascii="Corbel" w:hAnsi="Corbel"/>
          <w:sz w:val="24"/>
          <w:szCs w:val="24"/>
          <w:lang w:val="en-GB"/>
        </w:rPr>
        <w:fldChar w:fldCharType="end"/>
      </w:r>
      <w:r w:rsidRPr="00E15F80">
        <w:rPr>
          <w:rFonts w:ascii="Corbel" w:hAnsi="Corbel"/>
          <w:sz w:val="24"/>
          <w:szCs w:val="24"/>
        </w:rPr>
        <w:t xml:space="preserve">, the Employer shall be entitled to terminate the Contract with immediate effect by notice in writing to the </w:t>
      </w:r>
      <w:r w:rsidR="001E6087" w:rsidRPr="00E15F80">
        <w:rPr>
          <w:rFonts w:ascii="Corbel" w:hAnsi="Corbel"/>
          <w:sz w:val="24"/>
          <w:szCs w:val="24"/>
        </w:rPr>
        <w:t>Supplier</w:t>
      </w:r>
      <w:r w:rsidRPr="00E15F80">
        <w:rPr>
          <w:rFonts w:ascii="Corbel" w:hAnsi="Corbel"/>
          <w:sz w:val="24"/>
          <w:szCs w:val="24"/>
        </w:rPr>
        <w:t xml:space="preserve">. </w:t>
      </w:r>
    </w:p>
    <w:p w14:paraId="7484AF7C" w14:textId="77777777" w:rsidR="001312DA" w:rsidRPr="00E15F80" w:rsidRDefault="001312DA" w:rsidP="001312DA">
      <w:pPr>
        <w:pStyle w:val="Level1"/>
        <w:keepNext/>
        <w:rPr>
          <w:rStyle w:val="Level1asHeadingtext"/>
          <w:rFonts w:ascii="Corbel" w:hAnsi="Corbel"/>
          <w:sz w:val="24"/>
          <w:szCs w:val="24"/>
        </w:rPr>
      </w:pPr>
      <w:bookmarkStart w:id="189" w:name="_Toc57173995"/>
      <w:bookmarkStart w:id="190" w:name="_Toc57174454"/>
      <w:bookmarkStart w:id="191" w:name="_Toc57173997"/>
      <w:bookmarkStart w:id="192" w:name="_Toc57174456"/>
      <w:bookmarkStart w:id="193" w:name="_Toc57173999"/>
      <w:bookmarkStart w:id="194" w:name="_Toc57174458"/>
      <w:bookmarkStart w:id="195" w:name="_Toc57174001"/>
      <w:bookmarkStart w:id="196" w:name="_Toc57174460"/>
      <w:bookmarkStart w:id="197" w:name="_Toc57174003"/>
      <w:bookmarkStart w:id="198" w:name="_Toc57174462"/>
      <w:bookmarkStart w:id="199" w:name="_Toc57174005"/>
      <w:bookmarkStart w:id="200" w:name="_Toc57174464"/>
      <w:bookmarkStart w:id="201" w:name="_Toc57174007"/>
      <w:bookmarkStart w:id="202" w:name="_Toc57174466"/>
      <w:bookmarkStart w:id="203" w:name="_Toc57174009"/>
      <w:bookmarkStart w:id="204" w:name="_Toc57174468"/>
      <w:bookmarkStart w:id="205" w:name="_Toc57174011"/>
      <w:bookmarkStart w:id="206" w:name="_Toc57174470"/>
      <w:bookmarkStart w:id="207" w:name="_Toc57174013"/>
      <w:bookmarkStart w:id="208" w:name="_Toc57174472"/>
      <w:bookmarkStart w:id="209" w:name="_Toc57174015"/>
      <w:bookmarkStart w:id="210" w:name="_Toc57174474"/>
      <w:bookmarkStart w:id="211" w:name="_Toc57174017"/>
      <w:bookmarkStart w:id="212" w:name="_Toc57174476"/>
      <w:bookmarkStart w:id="213" w:name="_Toc57174019"/>
      <w:bookmarkStart w:id="214" w:name="_Toc57174478"/>
      <w:bookmarkStart w:id="215" w:name="_Toc57174021"/>
      <w:bookmarkStart w:id="216" w:name="_Toc57174480"/>
      <w:bookmarkStart w:id="217" w:name="_Toc57174023"/>
      <w:bookmarkStart w:id="218" w:name="_Toc57174482"/>
      <w:bookmarkStart w:id="219" w:name="_Toc57174024"/>
      <w:bookmarkStart w:id="220" w:name="_Toc57174483"/>
      <w:bookmarkStart w:id="221" w:name="_Toc57174025"/>
      <w:bookmarkStart w:id="222" w:name="_Toc57174484"/>
      <w:bookmarkStart w:id="223" w:name="_Toc57174027"/>
      <w:bookmarkStart w:id="224" w:name="_Toc57174486"/>
      <w:bookmarkStart w:id="225" w:name="_Toc57174029"/>
      <w:bookmarkStart w:id="226" w:name="_Toc57174488"/>
      <w:bookmarkStart w:id="227" w:name="_Toc57174031"/>
      <w:bookmarkStart w:id="228" w:name="_Toc57174490"/>
      <w:bookmarkStart w:id="229" w:name="_Toc57174033"/>
      <w:bookmarkStart w:id="230" w:name="_Toc57174492"/>
      <w:bookmarkStart w:id="231" w:name="_Toc57174035"/>
      <w:bookmarkStart w:id="232" w:name="_Toc57174494"/>
      <w:bookmarkStart w:id="233" w:name="_Toc57174037"/>
      <w:bookmarkStart w:id="234" w:name="_Toc57174496"/>
      <w:bookmarkStart w:id="235" w:name="_Toc57174039"/>
      <w:bookmarkStart w:id="236" w:name="_Toc57174498"/>
      <w:bookmarkStart w:id="237" w:name="_Toc57174041"/>
      <w:bookmarkStart w:id="238" w:name="_Toc57174500"/>
      <w:bookmarkStart w:id="239" w:name="_Toc57174043"/>
      <w:bookmarkStart w:id="240" w:name="_Toc57174502"/>
      <w:bookmarkStart w:id="241" w:name="_Toc57174045"/>
      <w:bookmarkStart w:id="242" w:name="_Toc57174504"/>
      <w:bookmarkStart w:id="243" w:name="_Toc50457857"/>
      <w:bookmarkStart w:id="244" w:name="_Toc50796956"/>
      <w:bookmarkStart w:id="245" w:name="_Toc50797768"/>
      <w:bookmarkStart w:id="246" w:name="_Toc57174046"/>
      <w:bookmarkStart w:id="247" w:name="_Toc57174505"/>
      <w:bookmarkStart w:id="248" w:name="_Toc57435907"/>
      <w:bookmarkStart w:id="249" w:name="_Toc57435945"/>
      <w:bookmarkStart w:id="250" w:name="_Toc65388988"/>
      <w:bookmarkStart w:id="251" w:name="_Toc144713864"/>
      <w:bookmarkStart w:id="252" w:name="_Toc144714052"/>
      <w:bookmarkStart w:id="253" w:name="_Toc144714705"/>
      <w:bookmarkStart w:id="254" w:name="Assignment"/>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E15F80">
        <w:rPr>
          <w:rStyle w:val="Level1asHeadingtext"/>
          <w:rFonts w:ascii="Corbel" w:hAnsi="Corbel"/>
          <w:sz w:val="24"/>
          <w:szCs w:val="24"/>
        </w:rPr>
        <w:t>ASSIGNMENT AND SUB</w:t>
      </w:r>
      <w:r w:rsidRPr="00E15F80">
        <w:rPr>
          <w:rStyle w:val="Level1asHeadingtext"/>
          <w:rFonts w:ascii="Corbel" w:hAnsi="Corbel"/>
          <w:sz w:val="24"/>
          <w:szCs w:val="24"/>
        </w:rPr>
        <w:noBreakHyphen/>
        <w:t>CONTRACTORS</w:t>
      </w:r>
      <w:bookmarkEnd w:id="243"/>
      <w:bookmarkEnd w:id="244"/>
      <w:bookmarkEnd w:id="245"/>
      <w:bookmarkEnd w:id="246"/>
      <w:bookmarkEnd w:id="247"/>
      <w:bookmarkEnd w:id="248"/>
      <w:bookmarkEnd w:id="249"/>
      <w:bookmarkEnd w:id="250"/>
      <w:bookmarkEnd w:id="251"/>
      <w:bookmarkEnd w:id="252"/>
      <w:bookmarkEnd w:id="253"/>
    </w:p>
    <w:bookmarkEnd w:id="254"/>
    <w:p w14:paraId="214D3105"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not sub</w:t>
      </w:r>
      <w:r w:rsidRPr="00E15F80">
        <w:rPr>
          <w:rFonts w:ascii="Corbel" w:hAnsi="Corbel"/>
          <w:sz w:val="24"/>
          <w:szCs w:val="24"/>
        </w:rPr>
        <w:noBreakHyphen/>
        <w:t>contract or transfer, assign, charge, or otherwise dispose of the Contract or any part of it without the prior written consent of the Employer.</w:t>
      </w:r>
    </w:p>
    <w:p w14:paraId="295E41CB"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ensure that any Sub</w:t>
      </w:r>
      <w:r w:rsidRPr="00E15F80">
        <w:rPr>
          <w:rFonts w:ascii="Corbel" w:hAnsi="Corbel"/>
          <w:sz w:val="24"/>
          <w:szCs w:val="24"/>
        </w:rPr>
        <w:noBreakHyphen/>
        <w:t xml:space="preserve">contractor complies with the provisions of the Contract, so far as they are applicable.  Any sub-contract shall not relieve the </w:t>
      </w:r>
      <w:r w:rsidR="001E6087" w:rsidRPr="00E15F80">
        <w:rPr>
          <w:rFonts w:ascii="Corbel" w:hAnsi="Corbel"/>
          <w:sz w:val="24"/>
          <w:szCs w:val="24"/>
        </w:rPr>
        <w:t>Supplier</w:t>
      </w:r>
      <w:r w:rsidRPr="00E15F80">
        <w:rPr>
          <w:rFonts w:ascii="Corbel" w:hAnsi="Corbel"/>
          <w:sz w:val="24"/>
          <w:szCs w:val="24"/>
        </w:rPr>
        <w:t xml:space="preserve"> of its obligations under the Contract.</w:t>
      </w:r>
    </w:p>
    <w:p w14:paraId="200ECC55"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Where the </w:t>
      </w:r>
      <w:r w:rsidR="001E6087" w:rsidRPr="00E15F80">
        <w:rPr>
          <w:rFonts w:ascii="Corbel" w:hAnsi="Corbel"/>
          <w:sz w:val="24"/>
          <w:szCs w:val="24"/>
        </w:rPr>
        <w:t>Supplier</w:t>
      </w:r>
      <w:r w:rsidRPr="00E15F80">
        <w:rPr>
          <w:rFonts w:ascii="Corbel" w:hAnsi="Corbel"/>
          <w:sz w:val="24"/>
          <w:szCs w:val="24"/>
        </w:rPr>
        <w:t xml:space="preserve"> enters into a contract with a Sub</w:t>
      </w:r>
      <w:r w:rsidRPr="00E15F80">
        <w:rPr>
          <w:rFonts w:ascii="Corbel" w:hAnsi="Corbel"/>
          <w:sz w:val="24"/>
          <w:szCs w:val="24"/>
        </w:rPr>
        <w:noBreakHyphen/>
        <w:t xml:space="preserve">contractor for the purpose of performing the Contract or any part of it, it shall cause a term to be included in such contract which requires payment to be made by the </w:t>
      </w:r>
      <w:r w:rsidR="001E6087" w:rsidRPr="00E15F80">
        <w:rPr>
          <w:rFonts w:ascii="Corbel" w:hAnsi="Corbel"/>
          <w:sz w:val="24"/>
          <w:szCs w:val="24"/>
        </w:rPr>
        <w:t>Supplier</w:t>
      </w:r>
      <w:r w:rsidRPr="00E15F80">
        <w:rPr>
          <w:rFonts w:ascii="Corbel" w:hAnsi="Corbel"/>
          <w:sz w:val="24"/>
          <w:szCs w:val="24"/>
        </w:rPr>
        <w:t xml:space="preserve"> to the Sub</w:t>
      </w:r>
      <w:r w:rsidRPr="00E15F80">
        <w:rPr>
          <w:rFonts w:ascii="Corbel" w:hAnsi="Corbel"/>
          <w:sz w:val="24"/>
          <w:szCs w:val="24"/>
        </w:rPr>
        <w:noBreakHyphen/>
        <w:t>contractor within a specified period not exceeding 30 days from receipt of an invoice properly issued in accordance with that contract.</w:t>
      </w:r>
    </w:p>
    <w:p w14:paraId="72C1AC92" w14:textId="77777777" w:rsidR="001312DA" w:rsidRPr="00E15F80" w:rsidRDefault="001312DA" w:rsidP="001312DA">
      <w:pPr>
        <w:pStyle w:val="Level1"/>
        <w:keepNext/>
        <w:rPr>
          <w:rStyle w:val="Level1asHeadingtext"/>
          <w:rFonts w:ascii="Corbel" w:hAnsi="Corbel"/>
          <w:sz w:val="24"/>
          <w:szCs w:val="24"/>
        </w:rPr>
      </w:pPr>
      <w:bookmarkStart w:id="255" w:name="_Toc50457858"/>
      <w:bookmarkStart w:id="256" w:name="_Toc50796957"/>
      <w:bookmarkStart w:id="257" w:name="_Toc50797769"/>
      <w:bookmarkStart w:id="258" w:name="_Toc57174047"/>
      <w:bookmarkStart w:id="259" w:name="_Toc57174506"/>
      <w:bookmarkStart w:id="260" w:name="_Toc57435908"/>
      <w:bookmarkStart w:id="261" w:name="_Toc57435946"/>
      <w:bookmarkStart w:id="262" w:name="_Toc65388989"/>
      <w:bookmarkStart w:id="263" w:name="_Toc144713865"/>
      <w:bookmarkStart w:id="264" w:name="_Toc144714053"/>
      <w:bookmarkStart w:id="265" w:name="_Toc144714706"/>
      <w:bookmarkStart w:id="266" w:name="_Ref349805520"/>
      <w:bookmarkStart w:id="267" w:name="_Ref349805540"/>
      <w:bookmarkStart w:id="268" w:name="_Ref349805620"/>
      <w:bookmarkStart w:id="269" w:name="_Ref349815707"/>
      <w:bookmarkStart w:id="270" w:name="Insurance"/>
      <w:r w:rsidRPr="00E15F80">
        <w:rPr>
          <w:rStyle w:val="Level1asHeadingtext"/>
          <w:rFonts w:ascii="Corbel" w:hAnsi="Corbel"/>
          <w:sz w:val="24"/>
          <w:szCs w:val="24"/>
        </w:rPr>
        <w:t>INSURANCE</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0B065920" w14:textId="77777777" w:rsidR="001312DA" w:rsidRPr="00E15F80" w:rsidRDefault="001312DA" w:rsidP="001312DA">
      <w:pPr>
        <w:pStyle w:val="Level2"/>
        <w:rPr>
          <w:rFonts w:ascii="Corbel" w:hAnsi="Corbel"/>
          <w:sz w:val="24"/>
          <w:szCs w:val="24"/>
        </w:rPr>
      </w:pPr>
      <w:bookmarkStart w:id="271" w:name="_Ref349805478"/>
      <w:bookmarkEnd w:id="270"/>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effect and maintain an adequate level of insurance cover in respect of all risks that may be incurred by it in the performance of the Contract.</w:t>
      </w:r>
      <w:bookmarkEnd w:id="271"/>
      <w:r w:rsidRPr="00E15F80">
        <w:rPr>
          <w:rFonts w:ascii="Corbel" w:hAnsi="Corbel"/>
          <w:sz w:val="24"/>
          <w:szCs w:val="24"/>
        </w:rPr>
        <w:t xml:space="preserve">  </w:t>
      </w:r>
    </w:p>
    <w:p w14:paraId="0D95CC50" w14:textId="77777777" w:rsidR="001312DA" w:rsidRPr="00E15F80" w:rsidRDefault="00964C0B" w:rsidP="00964C0B">
      <w:pPr>
        <w:pStyle w:val="Level2"/>
      </w:pPr>
      <w:bookmarkStart w:id="272" w:name="_Ref350528323"/>
      <w:r w:rsidRPr="00E15F80">
        <w:rPr>
          <w:rFonts w:ascii="Corbel" w:hAnsi="Corbel"/>
          <w:sz w:val="24"/>
          <w:szCs w:val="24"/>
          <w:lang w:val="en-GB"/>
        </w:rPr>
        <w:t>Save where the Employer states otherwise</w:t>
      </w:r>
      <w:r w:rsidR="0045014F" w:rsidRPr="00E15F80">
        <w:rPr>
          <w:rFonts w:ascii="Corbel" w:hAnsi="Corbel"/>
          <w:sz w:val="24"/>
          <w:szCs w:val="24"/>
          <w:lang w:val="en-GB"/>
        </w:rPr>
        <w:t xml:space="preserve"> in writing</w:t>
      </w:r>
      <w:r w:rsidRPr="00E15F80">
        <w:rPr>
          <w:rFonts w:ascii="Corbel" w:hAnsi="Corbel"/>
          <w:sz w:val="24"/>
          <w:szCs w:val="24"/>
          <w:lang w:val="en-GB"/>
        </w:rPr>
        <w:t>, t</w:t>
      </w:r>
      <w:r w:rsidR="001312DA" w:rsidRPr="00E15F80">
        <w:rPr>
          <w:rFonts w:ascii="Corbel" w:hAnsi="Corbel"/>
          <w:sz w:val="24"/>
          <w:szCs w:val="24"/>
        </w:rPr>
        <w:t xml:space="preserve">he </w:t>
      </w:r>
      <w:r w:rsidR="001E6087" w:rsidRPr="00E15F80">
        <w:rPr>
          <w:rFonts w:ascii="Corbel" w:hAnsi="Corbel"/>
          <w:sz w:val="24"/>
          <w:szCs w:val="24"/>
        </w:rPr>
        <w:t>Supplier</w:t>
      </w:r>
      <w:r w:rsidR="001312DA" w:rsidRPr="00E15F80">
        <w:rPr>
          <w:rFonts w:ascii="Corbel" w:hAnsi="Corbel"/>
          <w:sz w:val="24"/>
          <w:szCs w:val="24"/>
        </w:rPr>
        <w:t xml:space="preserve"> shall hold</w:t>
      </w:r>
      <w:r w:rsidRPr="00E15F80">
        <w:rPr>
          <w:rFonts w:ascii="Corbel" w:hAnsi="Corbel"/>
          <w:sz w:val="24"/>
          <w:szCs w:val="24"/>
          <w:lang w:val="en-GB"/>
        </w:rPr>
        <w:t xml:space="preserve"> </w:t>
      </w:r>
      <w:bookmarkEnd w:id="272"/>
      <w:r w:rsidR="00BB0B1C" w:rsidRPr="00E15F80">
        <w:t>those insurances at such levels as set out in the Special Conditions</w:t>
      </w:r>
      <w:r w:rsidR="001312DA" w:rsidRPr="00E15F80">
        <w:t>.</w:t>
      </w:r>
    </w:p>
    <w:p w14:paraId="46CBC891"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Where the </w:t>
      </w:r>
      <w:r w:rsidR="001E6087" w:rsidRPr="00E15F80">
        <w:rPr>
          <w:rFonts w:ascii="Corbel" w:hAnsi="Corbel"/>
          <w:sz w:val="24"/>
          <w:szCs w:val="24"/>
        </w:rPr>
        <w:t>Supplier</w:t>
      </w:r>
      <w:r w:rsidRPr="00E15F80">
        <w:rPr>
          <w:rFonts w:ascii="Corbel" w:hAnsi="Corbel"/>
          <w:sz w:val="24"/>
          <w:szCs w:val="24"/>
        </w:rPr>
        <w:t xml:space="preserve"> sub-contracts part of the Contract, he shall procure that any Sub-contractor effects and maintains insurance to cover its liabilities under that sub-contract.</w:t>
      </w:r>
    </w:p>
    <w:p w14:paraId="12DA42A9" w14:textId="77777777" w:rsidR="001312DA" w:rsidRPr="00E15F80" w:rsidRDefault="001312DA" w:rsidP="001A6DFC">
      <w:pPr>
        <w:pStyle w:val="Level2"/>
        <w:rPr>
          <w:rFonts w:ascii="Corbel" w:hAnsi="Corbel"/>
          <w:sz w:val="24"/>
          <w:szCs w:val="24"/>
        </w:rPr>
      </w:pPr>
      <w:r w:rsidRPr="00E15F80">
        <w:rPr>
          <w:rFonts w:ascii="Corbel" w:hAnsi="Corbel"/>
          <w:sz w:val="24"/>
          <w:szCs w:val="24"/>
        </w:rPr>
        <w:t xml:space="preserve">Where in compliance with Conditions </w:t>
      </w:r>
      <w:r w:rsidRPr="00E15F80">
        <w:rPr>
          <w:rFonts w:ascii="Corbel" w:hAnsi="Corbel"/>
          <w:sz w:val="24"/>
          <w:szCs w:val="24"/>
        </w:rPr>
        <w:fldChar w:fldCharType="begin"/>
      </w:r>
      <w:r w:rsidRPr="00E15F80">
        <w:rPr>
          <w:rFonts w:ascii="Corbel" w:hAnsi="Corbel"/>
          <w:sz w:val="24"/>
          <w:szCs w:val="24"/>
        </w:rPr>
        <w:instrText xml:space="preserve"> REF _Ref349805478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16.1</w:t>
      </w:r>
      <w:r w:rsidRPr="00E15F80">
        <w:rPr>
          <w:rFonts w:ascii="Corbel" w:hAnsi="Corbel"/>
          <w:sz w:val="24"/>
          <w:szCs w:val="24"/>
        </w:rPr>
        <w:fldChar w:fldCharType="end"/>
      </w:r>
      <w:r w:rsidRPr="00E15F80">
        <w:rPr>
          <w:rFonts w:ascii="Corbel" w:hAnsi="Corbel"/>
          <w:sz w:val="24"/>
          <w:szCs w:val="24"/>
        </w:rPr>
        <w:t xml:space="preserve"> and/or </w:t>
      </w:r>
      <w:r w:rsidRPr="00E15F80">
        <w:rPr>
          <w:rFonts w:ascii="Corbel" w:hAnsi="Corbel"/>
          <w:sz w:val="24"/>
          <w:szCs w:val="24"/>
        </w:rPr>
        <w:fldChar w:fldCharType="begin"/>
      </w:r>
      <w:r w:rsidRPr="00E15F80">
        <w:rPr>
          <w:rFonts w:ascii="Corbel" w:hAnsi="Corbel"/>
          <w:sz w:val="24"/>
          <w:szCs w:val="24"/>
        </w:rPr>
        <w:instrText xml:space="preserve"> REF _Ref350528323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16.2</w:t>
      </w:r>
      <w:r w:rsidRPr="00E15F80">
        <w:rPr>
          <w:rFonts w:ascii="Corbel" w:hAnsi="Corbel"/>
          <w:sz w:val="24"/>
          <w:szCs w:val="24"/>
        </w:rPr>
        <w:fldChar w:fldCharType="end"/>
      </w:r>
      <w:r w:rsidRPr="00E15F80">
        <w:rPr>
          <w:rFonts w:ascii="Corbel" w:hAnsi="Corbel"/>
          <w:sz w:val="24"/>
          <w:szCs w:val="24"/>
        </w:rPr>
        <w:t xml:space="preserve"> the </w:t>
      </w:r>
      <w:r w:rsidR="001E6087" w:rsidRPr="00E15F80">
        <w:rPr>
          <w:rFonts w:ascii="Corbel" w:hAnsi="Corbel"/>
          <w:sz w:val="24"/>
          <w:szCs w:val="24"/>
        </w:rPr>
        <w:t>Supplier</w:t>
      </w:r>
      <w:r w:rsidRPr="00E15F80">
        <w:rPr>
          <w:rFonts w:ascii="Corbel" w:hAnsi="Corbel"/>
          <w:sz w:val="24"/>
          <w:szCs w:val="24"/>
        </w:rPr>
        <w:t xml:space="preserve"> effects professional indemnity insurance, the insurance policy and any renewal shall cover liabilities under the Contract from the commencement of the Services until 6 years after:</w:t>
      </w:r>
    </w:p>
    <w:p w14:paraId="5A3C1B05" w14:textId="77777777" w:rsidR="001312DA" w:rsidRPr="00E15F80" w:rsidRDefault="001312DA" w:rsidP="001312DA">
      <w:pPr>
        <w:pStyle w:val="Level3"/>
        <w:rPr>
          <w:rFonts w:ascii="Corbel" w:hAnsi="Corbel"/>
          <w:sz w:val="24"/>
          <w:szCs w:val="24"/>
        </w:rPr>
      </w:pPr>
      <w:r w:rsidRPr="00E15F80">
        <w:rPr>
          <w:rFonts w:ascii="Corbel" w:hAnsi="Corbel"/>
          <w:sz w:val="24"/>
          <w:szCs w:val="24"/>
        </w:rPr>
        <w:t>the completion of the Services; or</w:t>
      </w:r>
    </w:p>
    <w:p w14:paraId="4EE56F8C" w14:textId="77777777" w:rsidR="001312DA" w:rsidRPr="00E15F80" w:rsidRDefault="001312DA" w:rsidP="001312DA">
      <w:pPr>
        <w:pStyle w:val="Level3"/>
        <w:rPr>
          <w:rFonts w:ascii="Corbel" w:hAnsi="Corbel"/>
          <w:sz w:val="24"/>
          <w:szCs w:val="24"/>
        </w:rPr>
      </w:pPr>
      <w:r w:rsidRPr="00E15F80">
        <w:rPr>
          <w:rFonts w:ascii="Corbel" w:hAnsi="Corbel"/>
          <w:sz w:val="24"/>
          <w:szCs w:val="24"/>
        </w:rPr>
        <w:t>the termination of the Contract,</w:t>
      </w:r>
    </w:p>
    <w:p w14:paraId="52F53ACE" w14:textId="77777777" w:rsidR="001312DA" w:rsidRPr="00E15F80" w:rsidRDefault="001312DA" w:rsidP="001312DA">
      <w:pPr>
        <w:pStyle w:val="Body3"/>
        <w:ind w:left="851"/>
        <w:rPr>
          <w:rFonts w:ascii="Corbel" w:hAnsi="Corbel"/>
          <w:sz w:val="24"/>
          <w:szCs w:val="24"/>
        </w:rPr>
      </w:pPr>
      <w:r w:rsidRPr="00E15F80">
        <w:rPr>
          <w:rFonts w:ascii="Corbel" w:hAnsi="Corbel"/>
          <w:sz w:val="24"/>
          <w:szCs w:val="24"/>
        </w:rPr>
        <w:t>whichever is the earlier.</w:t>
      </w:r>
    </w:p>
    <w:p w14:paraId="24DDCEB9" w14:textId="77777777" w:rsidR="001312DA" w:rsidRPr="00E15F80" w:rsidRDefault="001312DA" w:rsidP="001312DA">
      <w:pPr>
        <w:pStyle w:val="Level2"/>
        <w:rPr>
          <w:rFonts w:ascii="Corbel" w:hAnsi="Corbel"/>
          <w:sz w:val="24"/>
          <w:szCs w:val="24"/>
        </w:rPr>
      </w:pPr>
      <w:bookmarkStart w:id="273" w:name="_Ref349805563"/>
      <w:r w:rsidRPr="00E15F80">
        <w:rPr>
          <w:rFonts w:ascii="Corbel" w:hAnsi="Corbel"/>
          <w:sz w:val="24"/>
          <w:szCs w:val="24"/>
        </w:rPr>
        <w:t xml:space="preserve">When requested by the Employer the </w:t>
      </w:r>
      <w:r w:rsidR="001E6087" w:rsidRPr="00E15F80">
        <w:rPr>
          <w:rFonts w:ascii="Corbel" w:hAnsi="Corbel"/>
          <w:sz w:val="24"/>
          <w:szCs w:val="24"/>
        </w:rPr>
        <w:t>Supplier</w:t>
      </w:r>
      <w:r w:rsidRPr="00E15F80">
        <w:rPr>
          <w:rFonts w:ascii="Corbel" w:hAnsi="Corbel"/>
          <w:sz w:val="24"/>
          <w:szCs w:val="24"/>
        </w:rPr>
        <w:t xml:space="preserve"> shall produce documentary evidence showing that the insurance required by this Condition</w:t>
      </w:r>
      <w:r w:rsidR="00303856" w:rsidRPr="00E15F80">
        <w:rPr>
          <w:rFonts w:ascii="Corbel" w:hAnsi="Corbel"/>
          <w:sz w:val="24"/>
          <w:lang w:val="en-GB"/>
        </w:rPr>
        <w:t xml:space="preserve"> </w:t>
      </w:r>
      <w:r w:rsidR="00303856" w:rsidRPr="00E15F80">
        <w:rPr>
          <w:rFonts w:ascii="Corbel" w:hAnsi="Corbel"/>
          <w:sz w:val="24"/>
          <w:szCs w:val="24"/>
          <w:lang w:val="en-GB"/>
        </w:rPr>
        <w:t>16</w:t>
      </w:r>
      <w:r w:rsidRPr="00E15F80">
        <w:rPr>
          <w:rFonts w:ascii="Corbel" w:hAnsi="Corbel"/>
          <w:sz w:val="24"/>
          <w:szCs w:val="24"/>
        </w:rPr>
        <w:t xml:space="preserve"> has been effected and is being maintained.</w:t>
      </w:r>
      <w:bookmarkEnd w:id="273"/>
    </w:p>
    <w:p w14:paraId="6C505989" w14:textId="77777777" w:rsidR="001312DA" w:rsidRPr="00E15F80" w:rsidRDefault="001312DA" w:rsidP="001312DA">
      <w:pPr>
        <w:pStyle w:val="Level2"/>
        <w:rPr>
          <w:rFonts w:ascii="Corbel" w:hAnsi="Corbel"/>
          <w:sz w:val="24"/>
          <w:szCs w:val="24"/>
        </w:rPr>
      </w:pPr>
      <w:r w:rsidRPr="00E15F80">
        <w:rPr>
          <w:rFonts w:ascii="Corbel" w:hAnsi="Corbel"/>
          <w:sz w:val="24"/>
          <w:szCs w:val="24"/>
        </w:rPr>
        <w:lastRenderedPageBreak/>
        <w:t xml:space="preserve">If, for whatever reason, the </w:t>
      </w:r>
      <w:r w:rsidR="001E6087" w:rsidRPr="00E15F80">
        <w:rPr>
          <w:rFonts w:ascii="Corbel" w:hAnsi="Corbel"/>
          <w:sz w:val="24"/>
          <w:szCs w:val="24"/>
        </w:rPr>
        <w:t>Supplier</w:t>
      </w:r>
      <w:r w:rsidRPr="00E15F80">
        <w:rPr>
          <w:rFonts w:ascii="Corbel" w:hAnsi="Corbel"/>
          <w:sz w:val="24"/>
          <w:szCs w:val="24"/>
        </w:rPr>
        <w:t xml:space="preserve"> fails to effect and maintain the insurance required by this Condition</w:t>
      </w:r>
      <w:r w:rsidR="00303856" w:rsidRPr="00E15F80">
        <w:rPr>
          <w:rFonts w:ascii="Corbel" w:hAnsi="Corbel"/>
          <w:sz w:val="24"/>
          <w:lang w:val="en-GB"/>
        </w:rPr>
        <w:t xml:space="preserve"> </w:t>
      </w:r>
      <w:r w:rsidR="00303856" w:rsidRPr="00E15F80">
        <w:rPr>
          <w:rFonts w:ascii="Corbel" w:hAnsi="Corbel"/>
          <w:sz w:val="24"/>
          <w:szCs w:val="24"/>
          <w:lang w:val="en-GB"/>
        </w:rPr>
        <w:t>16</w:t>
      </w:r>
      <w:r w:rsidRPr="00E15F80">
        <w:rPr>
          <w:rFonts w:ascii="Corbel" w:hAnsi="Corbel"/>
          <w:sz w:val="24"/>
          <w:szCs w:val="24"/>
        </w:rPr>
        <w:t xml:space="preserve">, and/or fails to provide evidence requested under Condition </w:t>
      </w:r>
      <w:r w:rsidRPr="00E15F80">
        <w:rPr>
          <w:rFonts w:ascii="Corbel" w:hAnsi="Corbel"/>
          <w:sz w:val="24"/>
          <w:szCs w:val="24"/>
        </w:rPr>
        <w:fldChar w:fldCharType="begin"/>
      </w:r>
      <w:r w:rsidRPr="00E15F80">
        <w:rPr>
          <w:rFonts w:ascii="Corbel" w:hAnsi="Corbel"/>
          <w:sz w:val="24"/>
          <w:szCs w:val="24"/>
        </w:rPr>
        <w:instrText xml:space="preserve"> REF _Ref349805563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16.5</w:t>
      </w:r>
      <w:r w:rsidRPr="00E15F80">
        <w:rPr>
          <w:rFonts w:ascii="Corbel" w:hAnsi="Corbel"/>
          <w:sz w:val="24"/>
          <w:szCs w:val="24"/>
        </w:rPr>
        <w:fldChar w:fldCharType="end"/>
      </w:r>
      <w:r w:rsidRPr="00E15F80">
        <w:rPr>
          <w:rFonts w:ascii="Corbel" w:hAnsi="Corbel"/>
          <w:sz w:val="24"/>
          <w:szCs w:val="24"/>
        </w:rPr>
        <w:t xml:space="preserve"> within the timescales stipulated by the Employer, the Employer may make alternative arrangements necessary to protect its interests and recover the costs thereof from the </w:t>
      </w:r>
      <w:r w:rsidR="001E6087" w:rsidRPr="00E15F80">
        <w:rPr>
          <w:rFonts w:ascii="Corbel" w:hAnsi="Corbel"/>
          <w:sz w:val="24"/>
          <w:szCs w:val="24"/>
        </w:rPr>
        <w:t>Supplier</w:t>
      </w:r>
      <w:r w:rsidRPr="00E15F80">
        <w:rPr>
          <w:rFonts w:ascii="Corbel" w:hAnsi="Corbel"/>
          <w:sz w:val="24"/>
          <w:szCs w:val="24"/>
        </w:rPr>
        <w:t>.</w:t>
      </w:r>
    </w:p>
    <w:p w14:paraId="6187BDCD"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terms of any insurance or the amount of cover shall not relieve the </w:t>
      </w:r>
      <w:r w:rsidR="001E6087" w:rsidRPr="00E15F80">
        <w:rPr>
          <w:rFonts w:ascii="Corbel" w:hAnsi="Corbel"/>
          <w:sz w:val="24"/>
          <w:szCs w:val="24"/>
        </w:rPr>
        <w:t>Supplier</w:t>
      </w:r>
      <w:r w:rsidRPr="00E15F80">
        <w:rPr>
          <w:rFonts w:ascii="Corbel" w:hAnsi="Corbel"/>
          <w:sz w:val="24"/>
          <w:szCs w:val="24"/>
        </w:rPr>
        <w:t xml:space="preserve"> of any liabilities under the Contract. </w:t>
      </w:r>
    </w:p>
    <w:p w14:paraId="2F894401"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impose obligations on its Sub-contractors in terms substantially similar to those set out in this Condition</w:t>
      </w:r>
      <w:r w:rsidR="00303856" w:rsidRPr="00E15F80">
        <w:rPr>
          <w:rFonts w:ascii="Corbel" w:hAnsi="Corbel"/>
          <w:sz w:val="24"/>
          <w:lang w:val="en-GB"/>
        </w:rPr>
        <w:t xml:space="preserve"> </w:t>
      </w:r>
      <w:r w:rsidR="00303856" w:rsidRPr="00E15F80">
        <w:rPr>
          <w:rFonts w:ascii="Corbel" w:hAnsi="Corbel"/>
          <w:sz w:val="24"/>
          <w:szCs w:val="24"/>
          <w:lang w:val="en-GB"/>
        </w:rPr>
        <w:t>16</w:t>
      </w:r>
      <w:r w:rsidRPr="00E15F80">
        <w:rPr>
          <w:rFonts w:ascii="Corbel" w:hAnsi="Corbel"/>
          <w:sz w:val="24"/>
          <w:szCs w:val="24"/>
        </w:rPr>
        <w:t xml:space="preserve">, but this shall not relieve the </w:t>
      </w:r>
      <w:r w:rsidR="001E6087" w:rsidRPr="00E15F80">
        <w:rPr>
          <w:rFonts w:ascii="Corbel" w:hAnsi="Corbel"/>
          <w:sz w:val="24"/>
          <w:szCs w:val="24"/>
        </w:rPr>
        <w:t>Supplier</w:t>
      </w:r>
      <w:r w:rsidRPr="00E15F80">
        <w:rPr>
          <w:rFonts w:ascii="Corbel" w:hAnsi="Corbel"/>
          <w:sz w:val="24"/>
          <w:szCs w:val="24"/>
        </w:rPr>
        <w:t xml:space="preserve"> of any of its obligations and liabilities under the Contract. </w:t>
      </w:r>
    </w:p>
    <w:p w14:paraId="4002AEBC" w14:textId="77777777" w:rsidR="001312DA" w:rsidRPr="00E15F80" w:rsidRDefault="001312DA" w:rsidP="001312DA">
      <w:pPr>
        <w:pStyle w:val="Level1"/>
        <w:keepNext/>
        <w:rPr>
          <w:rStyle w:val="Level1asHeadingtext"/>
          <w:rFonts w:ascii="Corbel" w:hAnsi="Corbel"/>
          <w:sz w:val="24"/>
          <w:szCs w:val="24"/>
        </w:rPr>
      </w:pPr>
      <w:bookmarkStart w:id="274" w:name="_Toc50457861"/>
      <w:bookmarkStart w:id="275" w:name="_Toc50796960"/>
      <w:bookmarkStart w:id="276" w:name="_Toc50797772"/>
      <w:bookmarkStart w:id="277" w:name="_Toc57174048"/>
      <w:bookmarkStart w:id="278" w:name="_Toc57174507"/>
      <w:bookmarkStart w:id="279" w:name="_Toc57435909"/>
      <w:bookmarkStart w:id="280" w:name="_Toc57435947"/>
      <w:bookmarkStart w:id="281" w:name="_Toc65388990"/>
      <w:bookmarkStart w:id="282" w:name="_Toc144713866"/>
      <w:bookmarkStart w:id="283" w:name="_Toc144714054"/>
      <w:bookmarkStart w:id="284" w:name="_Toc144714707"/>
      <w:bookmarkStart w:id="285" w:name="_Ref349806702"/>
      <w:bookmarkStart w:id="286" w:name="_Ref349815715"/>
      <w:bookmarkStart w:id="287" w:name="Protection"/>
      <w:r w:rsidRPr="00E15F80">
        <w:rPr>
          <w:rStyle w:val="Level1asHeadingtext"/>
          <w:rFonts w:ascii="Corbel" w:hAnsi="Corbel"/>
          <w:sz w:val="24"/>
          <w:szCs w:val="24"/>
        </w:rPr>
        <w:t>DATA PROTECTION</w:t>
      </w:r>
      <w:bookmarkEnd w:id="274"/>
      <w:bookmarkEnd w:id="275"/>
      <w:bookmarkEnd w:id="276"/>
      <w:bookmarkEnd w:id="277"/>
      <w:bookmarkEnd w:id="278"/>
      <w:bookmarkEnd w:id="279"/>
      <w:bookmarkEnd w:id="280"/>
      <w:bookmarkEnd w:id="281"/>
      <w:bookmarkEnd w:id="282"/>
      <w:bookmarkEnd w:id="283"/>
      <w:bookmarkEnd w:id="284"/>
      <w:bookmarkEnd w:id="285"/>
      <w:bookmarkEnd w:id="286"/>
    </w:p>
    <w:bookmarkEnd w:id="287"/>
    <w:p w14:paraId="41F62A01"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With respect to any Personal Data disclosed to the </w:t>
      </w:r>
      <w:r w:rsidR="001E6087" w:rsidRPr="00E15F80">
        <w:rPr>
          <w:rFonts w:ascii="Corbel" w:hAnsi="Corbel"/>
          <w:sz w:val="24"/>
          <w:szCs w:val="24"/>
        </w:rPr>
        <w:t>Supplier</w:t>
      </w:r>
      <w:r w:rsidRPr="00E15F80">
        <w:rPr>
          <w:rFonts w:ascii="Corbel" w:hAnsi="Corbel"/>
          <w:sz w:val="24"/>
          <w:szCs w:val="24"/>
        </w:rPr>
        <w:t xml:space="preserve"> in connection with the Contract, the </w:t>
      </w:r>
      <w:r w:rsidR="001E6087" w:rsidRPr="00E15F80">
        <w:rPr>
          <w:rFonts w:ascii="Corbel" w:hAnsi="Corbel"/>
          <w:sz w:val="24"/>
          <w:szCs w:val="24"/>
        </w:rPr>
        <w:t>Supplier</w:t>
      </w:r>
      <w:r w:rsidRPr="00E15F80">
        <w:rPr>
          <w:rFonts w:ascii="Corbel" w:hAnsi="Corbel"/>
          <w:sz w:val="24"/>
          <w:szCs w:val="24"/>
        </w:rPr>
        <w:t xml:space="preserve"> acknowledges that the Employer is the Data Controller and that the </w:t>
      </w:r>
      <w:r w:rsidR="001E6087" w:rsidRPr="00E15F80">
        <w:rPr>
          <w:rFonts w:ascii="Corbel" w:hAnsi="Corbel"/>
          <w:sz w:val="24"/>
          <w:szCs w:val="24"/>
        </w:rPr>
        <w:t>Supplier</w:t>
      </w:r>
      <w:r w:rsidRPr="00E15F80">
        <w:rPr>
          <w:rFonts w:ascii="Corbel" w:hAnsi="Corbel"/>
          <w:sz w:val="24"/>
          <w:szCs w:val="24"/>
        </w:rPr>
        <w:t xml:space="preserve"> is the Data Processor.</w:t>
      </w:r>
    </w:p>
    <w:p w14:paraId="1BB63BB0" w14:textId="77777777" w:rsidR="001312DA" w:rsidRPr="00E15F80" w:rsidRDefault="001312DA" w:rsidP="001312DA">
      <w:pPr>
        <w:pStyle w:val="Level2"/>
        <w:rPr>
          <w:rFonts w:ascii="Corbel" w:hAnsi="Corbel"/>
          <w:sz w:val="24"/>
          <w:szCs w:val="24"/>
        </w:rPr>
      </w:pPr>
      <w:bookmarkStart w:id="288" w:name="_Ref260171430"/>
      <w:r w:rsidRPr="00E15F80">
        <w:rPr>
          <w:rFonts w:ascii="Corbel" w:hAnsi="Corbel"/>
          <w:sz w:val="24"/>
          <w:szCs w:val="24"/>
        </w:rPr>
        <w:t xml:space="preserve">In respect of any Personal Data processed by the </w:t>
      </w:r>
      <w:r w:rsidR="001E6087" w:rsidRPr="00E15F80">
        <w:rPr>
          <w:rFonts w:ascii="Corbel" w:hAnsi="Corbel"/>
          <w:sz w:val="24"/>
          <w:szCs w:val="24"/>
        </w:rPr>
        <w:t>Supplier</w:t>
      </w:r>
      <w:r w:rsidRPr="00E15F80">
        <w:rPr>
          <w:rFonts w:ascii="Corbel" w:hAnsi="Corbel"/>
          <w:sz w:val="24"/>
          <w:szCs w:val="24"/>
        </w:rPr>
        <w:t xml:space="preserve"> pursuant to the Contract for and on behalf of the Employer, the </w:t>
      </w:r>
      <w:r w:rsidR="001E6087" w:rsidRPr="00E15F80">
        <w:rPr>
          <w:rFonts w:ascii="Corbel" w:hAnsi="Corbel"/>
          <w:sz w:val="24"/>
          <w:szCs w:val="24"/>
        </w:rPr>
        <w:t>Supplier</w:t>
      </w:r>
      <w:r w:rsidRPr="00E15F80">
        <w:rPr>
          <w:rFonts w:ascii="Corbel" w:hAnsi="Corbel"/>
          <w:sz w:val="24"/>
          <w:szCs w:val="24"/>
        </w:rPr>
        <w:t xml:space="preserve"> warrants and undertakes that it will:</w:t>
      </w:r>
      <w:bookmarkEnd w:id="288"/>
    </w:p>
    <w:p w14:paraId="391C81D1" w14:textId="77777777" w:rsidR="001312DA" w:rsidRPr="00E15F80" w:rsidRDefault="001312DA" w:rsidP="001312DA">
      <w:pPr>
        <w:pStyle w:val="Level3"/>
        <w:rPr>
          <w:rFonts w:ascii="Corbel" w:hAnsi="Corbel"/>
          <w:sz w:val="24"/>
          <w:szCs w:val="24"/>
        </w:rPr>
      </w:pPr>
      <w:r w:rsidRPr="00E15F80">
        <w:rPr>
          <w:rFonts w:ascii="Corbel" w:hAnsi="Corbel"/>
          <w:sz w:val="24"/>
          <w:szCs w:val="24"/>
        </w:rPr>
        <w:t>comply at all times with Applicable Law;</w:t>
      </w:r>
    </w:p>
    <w:p w14:paraId="15ACEF38" w14:textId="77777777" w:rsidR="001312DA" w:rsidRPr="00E15F80" w:rsidRDefault="001312DA" w:rsidP="001312DA">
      <w:pPr>
        <w:pStyle w:val="Level3"/>
        <w:rPr>
          <w:rFonts w:ascii="Corbel" w:hAnsi="Corbel"/>
          <w:sz w:val="24"/>
          <w:szCs w:val="24"/>
        </w:rPr>
      </w:pPr>
      <w:bookmarkStart w:id="289" w:name="_Ref260171603"/>
      <w:r w:rsidRPr="00E15F80">
        <w:rPr>
          <w:rFonts w:ascii="Corbel" w:hAnsi="Corbel"/>
          <w:sz w:val="24"/>
          <w:szCs w:val="24"/>
        </w:rPr>
        <w:t>only process the Personal Data:</w:t>
      </w:r>
      <w:bookmarkEnd w:id="289"/>
    </w:p>
    <w:p w14:paraId="2661E4FA" w14:textId="77777777" w:rsidR="001312DA" w:rsidRPr="00E15F80" w:rsidRDefault="001312DA" w:rsidP="001312DA">
      <w:pPr>
        <w:pStyle w:val="Level4"/>
        <w:rPr>
          <w:rFonts w:ascii="Corbel" w:hAnsi="Corbel"/>
          <w:sz w:val="24"/>
          <w:szCs w:val="24"/>
        </w:rPr>
      </w:pPr>
      <w:r w:rsidRPr="00E15F80">
        <w:rPr>
          <w:rFonts w:ascii="Corbel" w:hAnsi="Corbel"/>
          <w:sz w:val="24"/>
          <w:szCs w:val="24"/>
        </w:rPr>
        <w:t>on behalf of the Employer to the extent necessary to provide the Goods and/or Services and then only in accordance with the Contract; and</w:t>
      </w:r>
    </w:p>
    <w:p w14:paraId="149A160D" w14:textId="77777777" w:rsidR="001312DA" w:rsidRPr="00E15F80" w:rsidRDefault="001312DA" w:rsidP="001312DA">
      <w:pPr>
        <w:pStyle w:val="Level4"/>
        <w:rPr>
          <w:rFonts w:ascii="Corbel" w:hAnsi="Corbel"/>
          <w:sz w:val="24"/>
          <w:szCs w:val="24"/>
        </w:rPr>
      </w:pPr>
      <w:r w:rsidRPr="00E15F80">
        <w:rPr>
          <w:rFonts w:ascii="Corbel" w:hAnsi="Corbel"/>
          <w:sz w:val="24"/>
          <w:szCs w:val="24"/>
        </w:rPr>
        <w:t>on instructions received from the Employer from time to time;</w:t>
      </w:r>
    </w:p>
    <w:p w14:paraId="764CB248" w14:textId="77777777" w:rsidR="001312DA" w:rsidRPr="00E15F80" w:rsidRDefault="001312DA" w:rsidP="001312DA">
      <w:pPr>
        <w:pStyle w:val="Level3"/>
        <w:rPr>
          <w:rFonts w:ascii="Corbel" w:hAnsi="Corbel"/>
          <w:sz w:val="24"/>
          <w:szCs w:val="24"/>
        </w:rPr>
      </w:pPr>
      <w:bookmarkStart w:id="290" w:name="_Ref260171605"/>
      <w:r w:rsidRPr="00E15F80">
        <w:rPr>
          <w:rFonts w:ascii="Corbel" w:hAnsi="Corbel"/>
          <w:sz w:val="24"/>
          <w:szCs w:val="24"/>
        </w:rPr>
        <w:t>promptly comply with any change of instructions from the Employer relating to:</w:t>
      </w:r>
      <w:bookmarkEnd w:id="290"/>
    </w:p>
    <w:p w14:paraId="776071E2" w14:textId="77777777" w:rsidR="001312DA" w:rsidRPr="00E15F80" w:rsidRDefault="001312DA" w:rsidP="001312DA">
      <w:pPr>
        <w:pStyle w:val="Level4"/>
        <w:rPr>
          <w:rFonts w:ascii="Corbel" w:hAnsi="Corbel"/>
          <w:sz w:val="24"/>
          <w:szCs w:val="24"/>
        </w:rPr>
      </w:pPr>
      <w:r w:rsidRPr="00E15F80">
        <w:rPr>
          <w:rFonts w:ascii="Corbel" w:hAnsi="Corbel"/>
          <w:sz w:val="24"/>
          <w:szCs w:val="24"/>
        </w:rPr>
        <w:t>the Personal Data; and/or</w:t>
      </w:r>
    </w:p>
    <w:p w14:paraId="49FDE383" w14:textId="77777777" w:rsidR="001312DA" w:rsidRPr="00E15F80" w:rsidRDefault="001312DA" w:rsidP="001312DA">
      <w:pPr>
        <w:pStyle w:val="Level4"/>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’s role as Data Processor</w:t>
      </w:r>
    </w:p>
    <w:p w14:paraId="2C0DEE89" w14:textId="77777777" w:rsidR="001312DA" w:rsidRPr="00E15F80" w:rsidRDefault="001312DA" w:rsidP="001312DA">
      <w:pPr>
        <w:pStyle w:val="Body3"/>
        <w:rPr>
          <w:rFonts w:ascii="Corbel" w:hAnsi="Corbel"/>
          <w:sz w:val="24"/>
          <w:szCs w:val="24"/>
        </w:rPr>
      </w:pPr>
      <w:r w:rsidRPr="00E15F80">
        <w:rPr>
          <w:rFonts w:ascii="Corbel" w:hAnsi="Corbel"/>
          <w:sz w:val="24"/>
          <w:szCs w:val="24"/>
        </w:rPr>
        <w:t>as issued in accordance with the Contract and/or as otherwise required by Applicable Law;</w:t>
      </w:r>
    </w:p>
    <w:p w14:paraId="2D84BE5C" w14:textId="77777777" w:rsidR="001312DA" w:rsidRPr="00E15F80" w:rsidRDefault="001312DA" w:rsidP="001312DA">
      <w:pPr>
        <w:pStyle w:val="Level3"/>
        <w:rPr>
          <w:rFonts w:ascii="Corbel" w:hAnsi="Corbel"/>
          <w:sz w:val="24"/>
          <w:szCs w:val="24"/>
        </w:rPr>
      </w:pPr>
      <w:bookmarkStart w:id="291" w:name="_Ref260171555"/>
      <w:r w:rsidRPr="00E15F80">
        <w:rPr>
          <w:rFonts w:ascii="Corbel" w:hAnsi="Corbel"/>
          <w:sz w:val="24"/>
          <w:szCs w:val="24"/>
        </w:rPr>
        <w:t>put in place:</w:t>
      </w:r>
      <w:bookmarkEnd w:id="291"/>
    </w:p>
    <w:p w14:paraId="588798ED" w14:textId="77777777" w:rsidR="001312DA" w:rsidRPr="00E15F80" w:rsidRDefault="001312DA" w:rsidP="001312DA">
      <w:pPr>
        <w:pStyle w:val="Level4"/>
        <w:rPr>
          <w:rFonts w:ascii="Corbel" w:hAnsi="Corbel"/>
          <w:sz w:val="24"/>
          <w:szCs w:val="24"/>
        </w:rPr>
      </w:pPr>
      <w:r w:rsidRPr="00E15F80">
        <w:rPr>
          <w:rFonts w:ascii="Corbel" w:hAnsi="Corbel"/>
          <w:sz w:val="24"/>
          <w:szCs w:val="24"/>
        </w:rPr>
        <w:t xml:space="preserve">a level of security measures which ensures that only authorised personnel have access to the Personal Data and processing equipment to be used to process such Personal Data and that any such persons whom the </w:t>
      </w:r>
      <w:r w:rsidR="001E6087" w:rsidRPr="00E15F80">
        <w:rPr>
          <w:rFonts w:ascii="Corbel" w:hAnsi="Corbel"/>
          <w:sz w:val="24"/>
          <w:szCs w:val="24"/>
        </w:rPr>
        <w:t>Supplier</w:t>
      </w:r>
      <w:r w:rsidRPr="00E15F80">
        <w:rPr>
          <w:rFonts w:ascii="Corbel" w:hAnsi="Corbel"/>
          <w:sz w:val="24"/>
          <w:szCs w:val="24"/>
        </w:rPr>
        <w:t xml:space="preserve"> </w:t>
      </w:r>
      <w:r w:rsidRPr="00E15F80">
        <w:rPr>
          <w:rFonts w:ascii="Corbel" w:hAnsi="Corbel"/>
          <w:sz w:val="24"/>
          <w:szCs w:val="24"/>
        </w:rPr>
        <w:lastRenderedPageBreak/>
        <w:t xml:space="preserve">authorises to have access to such Personal Data will comply with like obligations as are contained in this Condition </w:t>
      </w:r>
      <w:r w:rsidRPr="00E15F80">
        <w:rPr>
          <w:rFonts w:ascii="Corbel" w:hAnsi="Corbel"/>
          <w:sz w:val="24"/>
          <w:szCs w:val="24"/>
        </w:rPr>
        <w:fldChar w:fldCharType="begin"/>
      </w:r>
      <w:r w:rsidRPr="00E15F80">
        <w:rPr>
          <w:rFonts w:ascii="Corbel" w:hAnsi="Corbel"/>
          <w:sz w:val="24"/>
          <w:szCs w:val="24"/>
        </w:rPr>
        <w:instrText xml:space="preserve"> REF _Ref260171555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17.2.4</w:t>
      </w:r>
      <w:r w:rsidRPr="00E15F80">
        <w:rPr>
          <w:rFonts w:ascii="Corbel" w:hAnsi="Corbel"/>
          <w:sz w:val="24"/>
          <w:szCs w:val="24"/>
        </w:rPr>
        <w:fldChar w:fldCharType="end"/>
      </w:r>
      <w:r w:rsidRPr="00E15F80">
        <w:rPr>
          <w:rFonts w:ascii="Corbel" w:hAnsi="Corbel"/>
          <w:sz w:val="24"/>
          <w:szCs w:val="24"/>
        </w:rPr>
        <w:t xml:space="preserve"> and will respect and maintain all due confidentiality; and</w:t>
      </w:r>
    </w:p>
    <w:p w14:paraId="65029D34" w14:textId="77777777" w:rsidR="001312DA" w:rsidRPr="00E15F80" w:rsidRDefault="001312DA" w:rsidP="001312DA">
      <w:pPr>
        <w:pStyle w:val="Level4"/>
        <w:rPr>
          <w:rFonts w:ascii="Corbel" w:hAnsi="Corbel"/>
          <w:sz w:val="24"/>
          <w:szCs w:val="24"/>
        </w:rPr>
      </w:pPr>
      <w:r w:rsidRPr="00E15F80">
        <w:rPr>
          <w:rFonts w:ascii="Corbel" w:hAnsi="Corbel"/>
          <w:sz w:val="24"/>
          <w:szCs w:val="24"/>
        </w:rPr>
        <w:t xml:space="preserve">a level of security measures which reflects the level of harm, damage and/or distress that might be suffered by a Data Subject to whom the Personal Data relates, as a result of a breach of this Condition </w:t>
      </w:r>
      <w:r w:rsidRPr="00E15F80">
        <w:rPr>
          <w:rFonts w:ascii="Corbel" w:hAnsi="Corbel"/>
          <w:sz w:val="24"/>
          <w:szCs w:val="24"/>
        </w:rPr>
        <w:fldChar w:fldCharType="begin"/>
      </w:r>
      <w:r w:rsidRPr="00E15F80">
        <w:rPr>
          <w:rFonts w:ascii="Corbel" w:hAnsi="Corbel"/>
          <w:sz w:val="24"/>
          <w:szCs w:val="24"/>
        </w:rPr>
        <w:instrText xml:space="preserve"> REF _Ref260171555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17.2.4</w:t>
      </w:r>
      <w:r w:rsidRPr="00E15F80">
        <w:rPr>
          <w:rFonts w:ascii="Corbel" w:hAnsi="Corbel"/>
          <w:sz w:val="24"/>
          <w:szCs w:val="24"/>
        </w:rPr>
        <w:fldChar w:fldCharType="end"/>
      </w:r>
      <w:r w:rsidRPr="00E15F80">
        <w:rPr>
          <w:rFonts w:ascii="Corbel" w:hAnsi="Corbel"/>
          <w:sz w:val="24"/>
          <w:szCs w:val="24"/>
        </w:rPr>
        <w:t>;</w:t>
      </w:r>
    </w:p>
    <w:p w14:paraId="3055BD51" w14:textId="77777777" w:rsidR="001312DA" w:rsidRPr="00E15F80" w:rsidRDefault="001312DA" w:rsidP="001312DA">
      <w:pPr>
        <w:pStyle w:val="Level3"/>
        <w:rPr>
          <w:rFonts w:ascii="Corbel" w:hAnsi="Corbel"/>
          <w:sz w:val="24"/>
          <w:szCs w:val="24"/>
        </w:rPr>
      </w:pPr>
      <w:bookmarkStart w:id="292" w:name="_Ref260088592"/>
      <w:r w:rsidRPr="00E15F80">
        <w:rPr>
          <w:rFonts w:ascii="Corbel" w:hAnsi="Corbel"/>
          <w:sz w:val="24"/>
          <w:szCs w:val="24"/>
        </w:rPr>
        <w:t xml:space="preserve">promptly give notice to the Employer of any actual or suspected incident of unauthorised or accidental disclosure of or access to the Personal Data or other breach of Condition </w:t>
      </w:r>
      <w:r w:rsidRPr="00E15F80">
        <w:rPr>
          <w:rFonts w:ascii="Corbel" w:hAnsi="Corbel"/>
          <w:sz w:val="24"/>
          <w:szCs w:val="24"/>
        </w:rPr>
        <w:fldChar w:fldCharType="begin"/>
      </w:r>
      <w:r w:rsidRPr="00E15F80">
        <w:rPr>
          <w:rFonts w:ascii="Corbel" w:hAnsi="Corbel"/>
          <w:sz w:val="24"/>
          <w:szCs w:val="24"/>
        </w:rPr>
        <w:instrText xml:space="preserve"> REF _Ref260171555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17.2.4</w:t>
      </w:r>
      <w:r w:rsidRPr="00E15F80">
        <w:rPr>
          <w:rFonts w:ascii="Corbel" w:hAnsi="Corbel"/>
          <w:sz w:val="24"/>
          <w:szCs w:val="24"/>
        </w:rPr>
        <w:fldChar w:fldCharType="end"/>
      </w:r>
      <w:r w:rsidRPr="00E15F80">
        <w:rPr>
          <w:rFonts w:ascii="Corbel" w:hAnsi="Corbel"/>
          <w:sz w:val="24"/>
          <w:szCs w:val="24"/>
        </w:rPr>
        <w:t xml:space="preserve"> made by any of the </w:t>
      </w:r>
      <w:r w:rsidR="001E6087" w:rsidRPr="00E15F80">
        <w:rPr>
          <w:rFonts w:ascii="Corbel" w:hAnsi="Corbel"/>
          <w:sz w:val="24"/>
          <w:szCs w:val="24"/>
        </w:rPr>
        <w:t>Supplier</w:t>
      </w:r>
      <w:r w:rsidRPr="00E15F80">
        <w:rPr>
          <w:rFonts w:ascii="Corbel" w:hAnsi="Corbel"/>
          <w:sz w:val="24"/>
          <w:szCs w:val="24"/>
        </w:rPr>
        <w:t>’s staff or any other identified or unidentified third party (a “Security Breach”);</w:t>
      </w:r>
      <w:bookmarkEnd w:id="292"/>
    </w:p>
    <w:p w14:paraId="644C95B4"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promptly provide the Employer with all information in the </w:t>
      </w:r>
      <w:r w:rsidR="001E6087" w:rsidRPr="00E15F80">
        <w:rPr>
          <w:rFonts w:ascii="Corbel" w:hAnsi="Corbel"/>
          <w:sz w:val="24"/>
          <w:szCs w:val="24"/>
        </w:rPr>
        <w:t>Supplier</w:t>
      </w:r>
      <w:r w:rsidRPr="00E15F80">
        <w:rPr>
          <w:rFonts w:ascii="Corbel" w:hAnsi="Corbel"/>
          <w:sz w:val="24"/>
          <w:szCs w:val="24"/>
        </w:rPr>
        <w:t>’s possession concerning any Security Breach;</w:t>
      </w:r>
    </w:p>
    <w:p w14:paraId="69180CF4" w14:textId="77777777" w:rsidR="001312DA" w:rsidRPr="00E15F80" w:rsidRDefault="001312DA" w:rsidP="001312DA">
      <w:pPr>
        <w:pStyle w:val="Level3"/>
        <w:rPr>
          <w:rFonts w:ascii="Corbel" w:hAnsi="Corbel"/>
          <w:sz w:val="24"/>
          <w:szCs w:val="24"/>
        </w:rPr>
      </w:pPr>
      <w:bookmarkStart w:id="293" w:name="_Ref260157121"/>
      <w:r w:rsidRPr="00E15F80">
        <w:rPr>
          <w:rFonts w:ascii="Corbel" w:hAnsi="Corbel"/>
          <w:sz w:val="24"/>
          <w:szCs w:val="24"/>
        </w:rPr>
        <w:t>not make any announcement or publish or otherwise authorise any broadcast of any notice or information about a Security Breach (a “Security Breach Notice”) without the prior written consent of the Employer and prior written approval by the Employer of the content, media and timing of the Security Breach Notice;</w:t>
      </w:r>
      <w:bookmarkEnd w:id="293"/>
    </w:p>
    <w:p w14:paraId="5AB5E26D"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hold all Personal Data to which the Contract relates physically and electronically separate from any other data held by the </w:t>
      </w:r>
      <w:r w:rsidR="001E6087" w:rsidRPr="00E15F80">
        <w:rPr>
          <w:rFonts w:ascii="Corbel" w:hAnsi="Corbel"/>
          <w:sz w:val="24"/>
          <w:szCs w:val="24"/>
        </w:rPr>
        <w:t>Supplier</w:t>
      </w:r>
      <w:r w:rsidRPr="00E15F80">
        <w:rPr>
          <w:rFonts w:ascii="Corbel" w:hAnsi="Corbel"/>
          <w:sz w:val="24"/>
          <w:szCs w:val="24"/>
        </w:rPr>
        <w:t xml:space="preserve"> and ensure that such Personal Data is readily identifiable;</w:t>
      </w:r>
    </w:p>
    <w:p w14:paraId="0EBC5E1F"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not process any or all of the Personal Data to which this Contract relates as a means to enhance or enrich any Personal Data to which this Contract does not relate (which includes any Personal Data in respect of which the </w:t>
      </w:r>
      <w:r w:rsidR="001E6087" w:rsidRPr="00E15F80">
        <w:rPr>
          <w:rFonts w:ascii="Corbel" w:hAnsi="Corbel"/>
          <w:sz w:val="24"/>
          <w:szCs w:val="24"/>
        </w:rPr>
        <w:t>Supplier</w:t>
      </w:r>
      <w:r w:rsidRPr="00E15F80">
        <w:rPr>
          <w:rFonts w:ascii="Corbel" w:hAnsi="Corbel"/>
          <w:sz w:val="24"/>
          <w:szCs w:val="24"/>
        </w:rPr>
        <w:t xml:space="preserve"> or a customer of the </w:t>
      </w:r>
      <w:r w:rsidR="001E6087" w:rsidRPr="00E15F80">
        <w:rPr>
          <w:rFonts w:ascii="Corbel" w:hAnsi="Corbel"/>
          <w:sz w:val="24"/>
          <w:szCs w:val="24"/>
        </w:rPr>
        <w:t>Supplier</w:t>
      </w:r>
      <w:r w:rsidRPr="00E15F80">
        <w:rPr>
          <w:rFonts w:ascii="Corbel" w:hAnsi="Corbel"/>
          <w:sz w:val="24"/>
          <w:szCs w:val="24"/>
        </w:rPr>
        <w:t xml:space="preserve"> is a Data Controller);</w:t>
      </w:r>
    </w:p>
    <w:p w14:paraId="6B737BAA" w14:textId="77777777" w:rsidR="001312DA" w:rsidRPr="00E15F80" w:rsidRDefault="001312DA" w:rsidP="001312DA">
      <w:pPr>
        <w:pStyle w:val="Level3"/>
        <w:rPr>
          <w:rFonts w:ascii="Corbel" w:hAnsi="Corbel"/>
          <w:sz w:val="24"/>
          <w:szCs w:val="24"/>
        </w:rPr>
      </w:pPr>
      <w:r w:rsidRPr="00E15F80">
        <w:rPr>
          <w:rFonts w:ascii="Corbel" w:hAnsi="Corbel"/>
          <w:sz w:val="24"/>
          <w:szCs w:val="24"/>
        </w:rPr>
        <w:t>not make any copies of the Personal Data (whether in electronic or paper form) unless strictly necessary for the Services;</w:t>
      </w:r>
    </w:p>
    <w:p w14:paraId="485C0FA2" w14:textId="77777777" w:rsidR="001312DA" w:rsidRPr="00E15F80" w:rsidRDefault="001312DA" w:rsidP="001312DA">
      <w:pPr>
        <w:pStyle w:val="Level3"/>
        <w:rPr>
          <w:rFonts w:ascii="Corbel" w:hAnsi="Corbel"/>
          <w:sz w:val="24"/>
          <w:szCs w:val="24"/>
        </w:rPr>
      </w:pPr>
      <w:bookmarkStart w:id="294" w:name="_Ref260088607"/>
      <w:r w:rsidRPr="00E15F80">
        <w:rPr>
          <w:rFonts w:ascii="Corbel" w:hAnsi="Corbel"/>
          <w:sz w:val="24"/>
          <w:szCs w:val="24"/>
        </w:rPr>
        <w:t xml:space="preserve">not cause or permit the Personal Data to be transferred outside the European Economic Area (as defined in the DPA) without the prior written consent of </w:t>
      </w:r>
      <w:bookmarkEnd w:id="294"/>
      <w:r w:rsidRPr="00E15F80">
        <w:rPr>
          <w:rFonts w:ascii="Corbel" w:hAnsi="Corbel"/>
          <w:sz w:val="24"/>
          <w:szCs w:val="24"/>
        </w:rPr>
        <w:t>the Employer; and</w:t>
      </w:r>
    </w:p>
    <w:p w14:paraId="0ED0A2D4"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not cause the Employer to be in breach of any part of Applicable Law relating to privacy or data protection, whether by reason of an act or omission by the </w:t>
      </w:r>
      <w:r w:rsidR="001E6087" w:rsidRPr="00E15F80">
        <w:rPr>
          <w:rFonts w:ascii="Corbel" w:hAnsi="Corbel"/>
          <w:sz w:val="24"/>
          <w:szCs w:val="24"/>
        </w:rPr>
        <w:t>Supplier</w:t>
      </w:r>
      <w:r w:rsidRPr="00E15F80">
        <w:rPr>
          <w:rFonts w:ascii="Corbel" w:hAnsi="Corbel"/>
          <w:sz w:val="24"/>
          <w:szCs w:val="24"/>
        </w:rPr>
        <w:t xml:space="preserve"> or by its respective agents, directors, officers, employees and sub</w:t>
      </w:r>
      <w:r w:rsidRPr="00E15F80">
        <w:rPr>
          <w:rFonts w:ascii="Corbel" w:hAnsi="Corbel"/>
          <w:sz w:val="24"/>
          <w:szCs w:val="24"/>
        </w:rPr>
        <w:noBreakHyphen/>
        <w:t>contractors.</w:t>
      </w:r>
    </w:p>
    <w:p w14:paraId="750364D9" w14:textId="77777777" w:rsidR="001312DA" w:rsidRPr="00E15F80" w:rsidRDefault="001312DA" w:rsidP="001312DA">
      <w:pPr>
        <w:pStyle w:val="Level2"/>
        <w:rPr>
          <w:rFonts w:ascii="Corbel" w:hAnsi="Corbel"/>
          <w:sz w:val="24"/>
          <w:szCs w:val="24"/>
        </w:rPr>
      </w:pPr>
      <w:bookmarkStart w:id="295" w:name="_Ref350528005"/>
      <w:bookmarkStart w:id="296" w:name="_Ref260172004"/>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will indemnify, keep indemnified and hold harmless the Employer in full and on demand from and against all liabilities (including any tax liability), direct, indirect and consequential </w:t>
      </w:r>
      <w:r w:rsidRPr="00E15F80">
        <w:rPr>
          <w:rFonts w:ascii="Corbel" w:hAnsi="Corbel"/>
          <w:sz w:val="24"/>
          <w:szCs w:val="24"/>
        </w:rPr>
        <w:lastRenderedPageBreak/>
        <w:t xml:space="preserve">losses, damages, claims, proceedings and legal costs (on an indemnity basis), judgments and costs (including costs of enforcement) and expenses which the Employer incurs or suffers directly or indirectly in any way whatsoever as a result of or arising out of or in connection with any breach of this Condition </w:t>
      </w:r>
      <w:r w:rsidRPr="00E15F80">
        <w:rPr>
          <w:rFonts w:ascii="Corbel" w:hAnsi="Corbel"/>
          <w:sz w:val="24"/>
          <w:szCs w:val="24"/>
        </w:rPr>
        <w:fldChar w:fldCharType="begin"/>
      </w:r>
      <w:r w:rsidRPr="00E15F80">
        <w:rPr>
          <w:rFonts w:ascii="Corbel" w:hAnsi="Corbel"/>
          <w:sz w:val="24"/>
          <w:szCs w:val="24"/>
        </w:rPr>
        <w:instrText xml:space="preserve"> REF _Ref349806702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17</w:t>
      </w:r>
      <w:r w:rsidRPr="00E15F80">
        <w:rPr>
          <w:rFonts w:ascii="Corbel" w:hAnsi="Corbel"/>
          <w:sz w:val="24"/>
          <w:szCs w:val="24"/>
        </w:rPr>
        <w:fldChar w:fldCharType="end"/>
      </w:r>
      <w:r w:rsidRPr="00E15F80">
        <w:rPr>
          <w:rFonts w:ascii="Corbel" w:hAnsi="Corbel"/>
          <w:sz w:val="24"/>
          <w:szCs w:val="24"/>
        </w:rPr>
        <w:t>.</w:t>
      </w:r>
      <w:bookmarkEnd w:id="295"/>
    </w:p>
    <w:p w14:paraId="1E40BDC3"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will inform the Employer immediately if it receives any correspondence or request for information from any Regulatory Authority (including the Information Commissioner’s Office (“ICO”)) in relation to the Personal Data to which the Contract relates including correspondence or requests which relate to an ICO enforcement notice or information notice.</w:t>
      </w:r>
      <w:bookmarkEnd w:id="296"/>
    </w:p>
    <w:p w14:paraId="34BCAF18" w14:textId="77777777" w:rsidR="001312DA" w:rsidRPr="00E15F80" w:rsidRDefault="001312DA" w:rsidP="001312DA">
      <w:pPr>
        <w:pStyle w:val="Level1"/>
        <w:keepNext/>
        <w:rPr>
          <w:rStyle w:val="Level1asHeadingtext"/>
          <w:rFonts w:ascii="Corbel" w:hAnsi="Corbel"/>
          <w:sz w:val="24"/>
          <w:szCs w:val="24"/>
        </w:rPr>
      </w:pPr>
      <w:bookmarkStart w:id="297" w:name="_Ref349815728"/>
      <w:bookmarkStart w:id="298" w:name="TUPE"/>
      <w:bookmarkStart w:id="299" w:name="_Toc50457862"/>
      <w:bookmarkStart w:id="300" w:name="_Toc50796961"/>
      <w:bookmarkStart w:id="301" w:name="_Toc50797773"/>
      <w:r w:rsidRPr="00E15F80">
        <w:rPr>
          <w:rStyle w:val="Level1asHeadingtext"/>
          <w:rFonts w:ascii="Corbel" w:hAnsi="Corbel"/>
          <w:sz w:val="24"/>
          <w:szCs w:val="24"/>
        </w:rPr>
        <w:t>TRANSFER OF THE SERVICES AND TUPE</w:t>
      </w:r>
      <w:bookmarkEnd w:id="297"/>
    </w:p>
    <w:bookmarkEnd w:id="298"/>
    <w:p w14:paraId="4595E99C"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Where following the performance or termination of the Contract the Employer intends to acquire services similar to the Services either by performing them itself or by the appointment of a replacement contractor the </w:t>
      </w:r>
      <w:r w:rsidR="001E6087" w:rsidRPr="00E15F80">
        <w:rPr>
          <w:rFonts w:ascii="Corbel" w:hAnsi="Corbel"/>
          <w:sz w:val="24"/>
          <w:szCs w:val="24"/>
        </w:rPr>
        <w:t>Supplier</w:t>
      </w:r>
      <w:r w:rsidRPr="00E15F80">
        <w:rPr>
          <w:rFonts w:ascii="Corbel" w:hAnsi="Corbel"/>
          <w:sz w:val="24"/>
          <w:szCs w:val="24"/>
        </w:rPr>
        <w:t xml:space="preserve"> (assuming it does not successfully tender for the work) shall use all reasonable endeavours to ensure that the transition is undertaken with the minimum of disruption to the Employer.</w:t>
      </w:r>
    </w:p>
    <w:p w14:paraId="232FE0DD"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shall co-operate fully during the transition period and provide full access to all non-confidential data, documents, manuals, working instructions, reports or other information which the Employer considers it necessary to see.</w:t>
      </w:r>
    </w:p>
    <w:p w14:paraId="7ED233EE"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In addition to the legal obligation to provide “employee liability information” under regulation 11 of TUPE the </w:t>
      </w:r>
      <w:r w:rsidR="001E6087" w:rsidRPr="00E15F80">
        <w:rPr>
          <w:rFonts w:ascii="Corbel" w:hAnsi="Corbel"/>
          <w:sz w:val="24"/>
          <w:szCs w:val="24"/>
        </w:rPr>
        <w:t>Supplier</w:t>
      </w:r>
      <w:r w:rsidRPr="00E15F80">
        <w:rPr>
          <w:rFonts w:ascii="Corbel" w:hAnsi="Corbel"/>
          <w:sz w:val="24"/>
          <w:szCs w:val="24"/>
        </w:rPr>
        <w:t xml:space="preserve"> will, in respect of any person at that time employed by it and assigned to the economic grouping of employees working on the Contract, provide the Employer with information equivalent to employee liability information whenever requested to do so in writing by the Employer (provided that the Employer shall not make such a request more than once in any 6 month period).</w:t>
      </w:r>
    </w:p>
    <w:p w14:paraId="611F33C2" w14:textId="77777777" w:rsidR="001312DA" w:rsidRPr="00E15F80" w:rsidRDefault="001312DA" w:rsidP="001312DA">
      <w:pPr>
        <w:pStyle w:val="Level1"/>
        <w:keepNext/>
        <w:rPr>
          <w:rStyle w:val="Level1asHeadingtext"/>
          <w:rFonts w:ascii="Corbel" w:hAnsi="Corbel"/>
          <w:sz w:val="24"/>
          <w:szCs w:val="24"/>
        </w:rPr>
      </w:pPr>
      <w:bookmarkStart w:id="302" w:name="_Toc57174509"/>
      <w:bookmarkStart w:id="303" w:name="_Toc57435911"/>
      <w:bookmarkStart w:id="304" w:name="_Toc57435949"/>
      <w:bookmarkStart w:id="305" w:name="_Toc65388992"/>
      <w:bookmarkStart w:id="306" w:name="_Toc144713869"/>
      <w:bookmarkStart w:id="307" w:name="_Toc144714057"/>
      <w:bookmarkStart w:id="308" w:name="_Toc144714710"/>
      <w:bookmarkStart w:id="309" w:name="Government"/>
      <w:r w:rsidRPr="00E15F80">
        <w:rPr>
          <w:rStyle w:val="Level1asHeadingtext"/>
          <w:rFonts w:ascii="Corbel" w:hAnsi="Corbel"/>
          <w:sz w:val="24"/>
          <w:szCs w:val="24"/>
        </w:rPr>
        <w:t>OCCUPATION OF PREMISES</w:t>
      </w:r>
      <w:bookmarkEnd w:id="302"/>
      <w:bookmarkEnd w:id="303"/>
      <w:bookmarkEnd w:id="304"/>
      <w:bookmarkEnd w:id="305"/>
      <w:bookmarkEnd w:id="306"/>
      <w:bookmarkEnd w:id="307"/>
      <w:bookmarkEnd w:id="308"/>
    </w:p>
    <w:bookmarkEnd w:id="309"/>
    <w:p w14:paraId="051194E3" w14:textId="77777777" w:rsidR="001312DA" w:rsidRPr="00E15F80" w:rsidRDefault="001312DA" w:rsidP="001312DA">
      <w:pPr>
        <w:pStyle w:val="Body1"/>
        <w:rPr>
          <w:rFonts w:ascii="Corbel" w:hAnsi="Corbel"/>
          <w:sz w:val="24"/>
          <w:szCs w:val="24"/>
        </w:rPr>
      </w:pPr>
      <w:r w:rsidRPr="00E15F80">
        <w:rPr>
          <w:rFonts w:ascii="Corbel" w:hAnsi="Corbel"/>
          <w:sz w:val="24"/>
          <w:szCs w:val="24"/>
        </w:rPr>
        <w:t xml:space="preserve">Where the </w:t>
      </w:r>
      <w:r w:rsidR="001E6087" w:rsidRPr="00E15F80">
        <w:rPr>
          <w:rFonts w:ascii="Corbel" w:hAnsi="Corbel"/>
          <w:sz w:val="24"/>
          <w:szCs w:val="24"/>
        </w:rPr>
        <w:t>Supplier</w:t>
      </w:r>
      <w:r w:rsidRPr="00E15F80">
        <w:rPr>
          <w:rFonts w:ascii="Corbel" w:hAnsi="Corbel"/>
          <w:sz w:val="24"/>
          <w:szCs w:val="24"/>
        </w:rPr>
        <w:t xml:space="preserve"> requires access </w:t>
      </w:r>
      <w:r w:rsidR="00083740" w:rsidRPr="00E15F80">
        <w:rPr>
          <w:rFonts w:ascii="Corbel" w:hAnsi="Corbel"/>
          <w:sz w:val="24"/>
          <w:szCs w:val="24"/>
        </w:rPr>
        <w:t xml:space="preserve">to </w:t>
      </w:r>
      <w:r w:rsidRPr="00E15F80">
        <w:rPr>
          <w:rFonts w:ascii="Corbel" w:hAnsi="Corbel"/>
          <w:sz w:val="24"/>
          <w:szCs w:val="24"/>
        </w:rPr>
        <w:t>Premises, it shall be granted such access on a non</w:t>
      </w:r>
      <w:r w:rsidRPr="00E15F80">
        <w:rPr>
          <w:rFonts w:ascii="Corbel" w:hAnsi="Corbel"/>
          <w:sz w:val="24"/>
          <w:szCs w:val="24"/>
        </w:rPr>
        <w:noBreakHyphen/>
        <w:t xml:space="preserve">exclusive basis and only to the extent reasonably required for the purpose of performing its obligations under the Contract.  Any utilities </w:t>
      </w:r>
      <w:r w:rsidR="00505786" w:rsidRPr="00E15F80">
        <w:rPr>
          <w:rFonts w:ascii="Corbel" w:hAnsi="Corbel"/>
          <w:sz w:val="24"/>
          <w:szCs w:val="24"/>
        </w:rPr>
        <w:t xml:space="preserve">or IT </w:t>
      </w:r>
      <w:r w:rsidRPr="00E15F80">
        <w:rPr>
          <w:rFonts w:ascii="Corbel" w:hAnsi="Corbel"/>
          <w:sz w:val="24"/>
          <w:szCs w:val="24"/>
        </w:rPr>
        <w:t xml:space="preserve">required by the </w:t>
      </w:r>
      <w:r w:rsidR="001E6087" w:rsidRPr="00E15F80">
        <w:rPr>
          <w:rFonts w:ascii="Corbel" w:hAnsi="Corbel"/>
          <w:sz w:val="24"/>
          <w:szCs w:val="24"/>
        </w:rPr>
        <w:t>Supplier</w:t>
      </w:r>
      <w:r w:rsidRPr="00E15F80">
        <w:rPr>
          <w:rFonts w:ascii="Corbel" w:hAnsi="Corbel"/>
          <w:sz w:val="24"/>
          <w:szCs w:val="24"/>
        </w:rPr>
        <w:t xml:space="preserve"> shall be subject to recharge by the Employer.</w:t>
      </w:r>
    </w:p>
    <w:p w14:paraId="0E89822A" w14:textId="77777777" w:rsidR="001312DA" w:rsidRPr="00E15F80" w:rsidRDefault="00023120" w:rsidP="001312DA">
      <w:pPr>
        <w:pStyle w:val="Level1"/>
        <w:keepNext/>
        <w:rPr>
          <w:rStyle w:val="Level1asHeadingtext"/>
          <w:rFonts w:ascii="Corbel" w:hAnsi="Corbel"/>
          <w:sz w:val="24"/>
          <w:szCs w:val="24"/>
        </w:rPr>
      </w:pPr>
      <w:bookmarkStart w:id="310" w:name="_Toc57174510"/>
      <w:bookmarkStart w:id="311" w:name="_Toc57435912"/>
      <w:bookmarkStart w:id="312" w:name="_Toc57435950"/>
      <w:bookmarkStart w:id="313" w:name="_Toc65388993"/>
      <w:bookmarkStart w:id="314" w:name="_Toc144713870"/>
      <w:bookmarkStart w:id="315" w:name="_Toc144714058"/>
      <w:bookmarkStart w:id="316" w:name="_Toc144714711"/>
      <w:bookmarkStart w:id="317" w:name="Environmental"/>
      <w:r w:rsidRPr="00E15F80">
        <w:rPr>
          <w:rStyle w:val="Level1asHeadingtext"/>
          <w:rFonts w:ascii="Corbel" w:hAnsi="Corbel"/>
          <w:sz w:val="24"/>
          <w:szCs w:val="24"/>
        </w:rPr>
        <w:t>SUSTAINABILITY</w:t>
      </w:r>
      <w:r w:rsidR="001312DA" w:rsidRPr="00E15F80">
        <w:rPr>
          <w:rStyle w:val="Level1asHeadingtext"/>
          <w:rFonts w:ascii="Corbel" w:hAnsi="Corbel"/>
          <w:sz w:val="24"/>
          <w:szCs w:val="24"/>
        </w:rPr>
        <w:t xml:space="preserve"> REQUIREMENTS</w:t>
      </w:r>
      <w:bookmarkEnd w:id="310"/>
      <w:bookmarkEnd w:id="311"/>
      <w:bookmarkEnd w:id="312"/>
      <w:bookmarkEnd w:id="313"/>
      <w:bookmarkEnd w:id="314"/>
      <w:bookmarkEnd w:id="315"/>
      <w:bookmarkEnd w:id="316"/>
    </w:p>
    <w:p w14:paraId="4C53337D" w14:textId="77777777" w:rsidR="001312DA" w:rsidRPr="00E15F80" w:rsidRDefault="001312DA" w:rsidP="00023120">
      <w:pPr>
        <w:pStyle w:val="Level2"/>
        <w:rPr>
          <w:rFonts w:ascii="Corbel" w:hAnsi="Corbel"/>
          <w:sz w:val="24"/>
          <w:szCs w:val="24"/>
        </w:rPr>
      </w:pPr>
      <w:bookmarkStart w:id="318" w:name="_Ref350439221"/>
      <w:bookmarkEnd w:id="317"/>
      <w:r w:rsidRPr="00E15F80">
        <w:rPr>
          <w:rFonts w:ascii="Corbel" w:hAnsi="Corbel"/>
          <w:sz w:val="24"/>
          <w:szCs w:val="24"/>
        </w:rPr>
        <w:t xml:space="preserve">In performing the Contract the </w:t>
      </w:r>
      <w:r w:rsidR="001E6087" w:rsidRPr="00E15F80">
        <w:rPr>
          <w:rFonts w:ascii="Corbel" w:hAnsi="Corbel"/>
          <w:sz w:val="24"/>
          <w:szCs w:val="24"/>
        </w:rPr>
        <w:t>Supplier</w:t>
      </w:r>
      <w:r w:rsidRPr="00E15F80">
        <w:rPr>
          <w:rFonts w:ascii="Corbel" w:hAnsi="Corbel"/>
          <w:sz w:val="24"/>
          <w:szCs w:val="24"/>
        </w:rPr>
        <w:t xml:space="preserve"> shall comply w</w:t>
      </w:r>
      <w:r w:rsidR="00023120" w:rsidRPr="00E15F80">
        <w:rPr>
          <w:rFonts w:ascii="Corbel" w:hAnsi="Corbel"/>
          <w:sz w:val="24"/>
          <w:szCs w:val="24"/>
        </w:rPr>
        <w:t xml:space="preserve">ith the Employer’s </w:t>
      </w:r>
      <w:r w:rsidR="00023120" w:rsidRPr="00E15F80">
        <w:rPr>
          <w:rFonts w:ascii="Corbel" w:hAnsi="Corbel"/>
          <w:sz w:val="24"/>
          <w:szCs w:val="24"/>
          <w:lang w:val="en-GB"/>
        </w:rPr>
        <w:t>sustainability</w:t>
      </w:r>
      <w:r w:rsidRPr="00E15F80">
        <w:rPr>
          <w:rFonts w:ascii="Corbel" w:hAnsi="Corbel"/>
          <w:sz w:val="24"/>
          <w:szCs w:val="24"/>
        </w:rPr>
        <w:t xml:space="preserve"> policy</w:t>
      </w:r>
      <w:r w:rsidR="00023120" w:rsidRPr="00E15F80">
        <w:rPr>
          <w:rFonts w:ascii="Corbel" w:hAnsi="Corbel"/>
          <w:sz w:val="24"/>
          <w:szCs w:val="24"/>
          <w:lang w:val="en-GB"/>
        </w:rPr>
        <w:t xml:space="preserve"> with regard to the key themes of growth and regeneration</w:t>
      </w:r>
      <w:r w:rsidRPr="00E15F80">
        <w:rPr>
          <w:rFonts w:ascii="Corbel" w:hAnsi="Corbel"/>
          <w:sz w:val="24"/>
          <w:szCs w:val="24"/>
        </w:rPr>
        <w:t xml:space="preserve">, </w:t>
      </w:r>
      <w:r w:rsidR="00023120" w:rsidRPr="00E15F80">
        <w:rPr>
          <w:rFonts w:ascii="Corbel" w:hAnsi="Corbel"/>
          <w:sz w:val="24"/>
          <w:szCs w:val="24"/>
          <w:lang w:val="en-GB"/>
        </w:rPr>
        <w:t>environmental change, skills and employment, climate change, resilience, resources and waste, and integrated transport</w:t>
      </w:r>
      <w:bookmarkEnd w:id="318"/>
      <w:r w:rsidR="00023120" w:rsidRPr="00E15F80">
        <w:rPr>
          <w:rFonts w:ascii="Corbel" w:hAnsi="Corbel"/>
          <w:sz w:val="24"/>
          <w:szCs w:val="24"/>
          <w:lang w:val="en-GB"/>
        </w:rPr>
        <w:t>.</w:t>
      </w:r>
    </w:p>
    <w:p w14:paraId="2EEB1F06" w14:textId="77777777" w:rsidR="001312DA" w:rsidRPr="00E15F80" w:rsidRDefault="001312DA" w:rsidP="001312DA">
      <w:pPr>
        <w:pStyle w:val="Level2"/>
        <w:rPr>
          <w:rFonts w:ascii="Corbel" w:hAnsi="Corbel"/>
          <w:sz w:val="24"/>
          <w:szCs w:val="24"/>
        </w:rPr>
      </w:pPr>
      <w:r w:rsidRPr="00E15F80">
        <w:rPr>
          <w:rFonts w:ascii="Corbel" w:hAnsi="Corbel"/>
          <w:sz w:val="24"/>
          <w:szCs w:val="24"/>
        </w:rPr>
        <w:lastRenderedPageBreak/>
        <w:t xml:space="preserve">Without prejudice to Condition </w:t>
      </w:r>
      <w:r w:rsidRPr="00E15F80">
        <w:rPr>
          <w:rFonts w:ascii="Corbel" w:hAnsi="Corbel"/>
          <w:sz w:val="24"/>
          <w:szCs w:val="24"/>
        </w:rPr>
        <w:fldChar w:fldCharType="begin"/>
      </w:r>
      <w:r w:rsidRPr="00E15F80">
        <w:rPr>
          <w:rFonts w:ascii="Corbel" w:hAnsi="Corbel"/>
          <w:sz w:val="24"/>
          <w:szCs w:val="24"/>
        </w:rPr>
        <w:instrText xml:space="preserve"> REF _Ref350439221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20.1</w:t>
      </w:r>
      <w:r w:rsidRPr="00E15F80">
        <w:rPr>
          <w:rFonts w:ascii="Corbel" w:hAnsi="Corbel"/>
          <w:sz w:val="24"/>
          <w:szCs w:val="24"/>
        </w:rPr>
        <w:fldChar w:fldCharType="end"/>
      </w:r>
      <w:r w:rsidRPr="00E15F80">
        <w:rPr>
          <w:rFonts w:ascii="Corbel" w:hAnsi="Corbel"/>
          <w:sz w:val="24"/>
          <w:szCs w:val="24"/>
        </w:rPr>
        <w:t xml:space="preserve">, the </w:t>
      </w:r>
      <w:r w:rsidR="001E6087" w:rsidRPr="00E15F80">
        <w:rPr>
          <w:rFonts w:ascii="Corbel" w:hAnsi="Corbel"/>
          <w:sz w:val="24"/>
          <w:szCs w:val="24"/>
        </w:rPr>
        <w:t>Supplier</w:t>
      </w:r>
      <w:r w:rsidRPr="00E15F80">
        <w:rPr>
          <w:rFonts w:ascii="Corbel" w:hAnsi="Corbel"/>
          <w:sz w:val="24"/>
          <w:szCs w:val="24"/>
        </w:rPr>
        <w:t xml:space="preserve"> will comply with the UK Government Procurement Service “Government Buying Standards for Sustainability” accessible at </w:t>
      </w:r>
      <w:hyperlink r:id="rId27" w:history="1">
        <w:r w:rsidRPr="00E15F80">
          <w:rPr>
            <w:rStyle w:val="Hyperlink"/>
            <w:rFonts w:ascii="Corbel" w:hAnsi="Corbel"/>
            <w:sz w:val="24"/>
            <w:szCs w:val="24"/>
          </w:rPr>
          <w:t>http://sd.defra.gov.uk/advice/public/buying/standards/suppliers/</w:t>
        </w:r>
      </w:hyperlink>
    </w:p>
    <w:p w14:paraId="0D11F024" w14:textId="77777777" w:rsidR="001312DA" w:rsidRPr="00E15F80" w:rsidRDefault="001312DA" w:rsidP="001312DA">
      <w:pPr>
        <w:pStyle w:val="Level1"/>
        <w:keepNext/>
        <w:rPr>
          <w:rStyle w:val="Level1asHeadingtext"/>
          <w:rFonts w:ascii="Corbel" w:hAnsi="Corbel"/>
          <w:sz w:val="24"/>
          <w:szCs w:val="24"/>
        </w:rPr>
      </w:pPr>
      <w:bookmarkStart w:id="319" w:name="_Toc50457863"/>
      <w:bookmarkStart w:id="320" w:name="_Toc50796962"/>
      <w:bookmarkStart w:id="321" w:name="_Toc50797774"/>
      <w:bookmarkStart w:id="322" w:name="_Toc57174049"/>
      <w:bookmarkStart w:id="323" w:name="_Toc57174511"/>
      <w:bookmarkStart w:id="324" w:name="_Toc57435913"/>
      <w:bookmarkStart w:id="325" w:name="_Toc57435951"/>
      <w:bookmarkStart w:id="326" w:name="_Toc65388994"/>
      <w:bookmarkStart w:id="327" w:name="_Toc144713871"/>
      <w:bookmarkStart w:id="328" w:name="_Toc144714059"/>
      <w:bookmarkStart w:id="329" w:name="_Toc144714712"/>
      <w:bookmarkStart w:id="330" w:name="_Ref349811814"/>
      <w:bookmarkStart w:id="331" w:name="Intellectual"/>
      <w:bookmarkEnd w:id="299"/>
      <w:bookmarkEnd w:id="300"/>
      <w:bookmarkEnd w:id="301"/>
      <w:r w:rsidRPr="00E15F80">
        <w:rPr>
          <w:rStyle w:val="Level1asHeadingtext"/>
          <w:rFonts w:ascii="Corbel" w:hAnsi="Corbel"/>
          <w:sz w:val="24"/>
          <w:szCs w:val="24"/>
        </w:rPr>
        <w:t>INTELLECTUAL PROPERTY RIGHTS</w:t>
      </w:r>
      <w:bookmarkEnd w:id="319"/>
      <w:bookmarkEnd w:id="320"/>
      <w:bookmarkEnd w:id="321"/>
      <w:bookmarkEnd w:id="322"/>
      <w:bookmarkEnd w:id="323"/>
      <w:bookmarkEnd w:id="324"/>
      <w:bookmarkEnd w:id="325"/>
      <w:bookmarkEnd w:id="326"/>
      <w:bookmarkEnd w:id="327"/>
      <w:bookmarkEnd w:id="328"/>
      <w:bookmarkEnd w:id="329"/>
      <w:bookmarkEnd w:id="330"/>
    </w:p>
    <w:bookmarkEnd w:id="331"/>
    <w:p w14:paraId="32974D60" w14:textId="77777777" w:rsidR="00AF1EC8" w:rsidRPr="00AF1EC8" w:rsidRDefault="00AF1EC8" w:rsidP="00AF1EC8">
      <w:pPr>
        <w:pStyle w:val="Level2"/>
        <w:rPr>
          <w:rFonts w:ascii="Corbel" w:hAnsi="Corbel"/>
          <w:sz w:val="24"/>
          <w:szCs w:val="24"/>
        </w:rPr>
      </w:pPr>
      <w:r w:rsidRPr="00AF1EC8">
        <w:rPr>
          <w:rFonts w:ascii="Corbel" w:hAnsi="Corbel"/>
          <w:sz w:val="24"/>
          <w:szCs w:val="24"/>
        </w:rPr>
        <w:t>All Intellectual Property Rights in any materials provided by the Employer to the Supplier for the purposes of this Contract shall remain the property of the Employer but the Employer hereby grants the Supplier a royalty-free, non-exclusive and non-transferable licence to use such materials as required until termination or expiry of the Contract for the sole purpose of enabling the Supplier to perform its obligations under the Contract.</w:t>
      </w:r>
    </w:p>
    <w:p w14:paraId="5442DBDB" w14:textId="2D21AC4D" w:rsidR="00AF1EC8" w:rsidRPr="00AF1EC8" w:rsidRDefault="00AF1EC8" w:rsidP="00AF1EC8">
      <w:pPr>
        <w:pStyle w:val="Level2"/>
        <w:rPr>
          <w:rFonts w:ascii="Corbel" w:hAnsi="Corbel"/>
          <w:sz w:val="24"/>
          <w:szCs w:val="24"/>
        </w:rPr>
      </w:pPr>
      <w:r w:rsidRPr="00AF1EC8">
        <w:rPr>
          <w:rFonts w:ascii="Corbel" w:hAnsi="Corbel"/>
          <w:sz w:val="24"/>
          <w:szCs w:val="24"/>
        </w:rPr>
        <w:t>Except where the Supplier uses existing Intellectual Property Rights created or developed by the Supplier prior the date of this Agreement, or off the shelf products, all Intellectual Property Rights in any materials created or developed by the Supplier pursuant to the Contract or arising as a result of the provision of the Services shall vest in the Employer, (and in connection with which the Supplier has agreed to sign up to market standard escrow terms for the retention of the relevant sourcecode).  If, and to the extent, that any Intellectual Property Rights in such materials vest in the Employer by operation of law, the Employer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23E33F9A" w14:textId="77777777" w:rsidR="006E6932" w:rsidRPr="00AF1EC8" w:rsidRDefault="006E6932" w:rsidP="006E6932">
      <w:pPr>
        <w:pStyle w:val="Level2"/>
        <w:rPr>
          <w:rFonts w:ascii="Corbel" w:hAnsi="Corbel"/>
          <w:sz w:val="24"/>
          <w:szCs w:val="24"/>
        </w:rPr>
      </w:pPr>
      <w:r w:rsidRPr="00AF1EC8">
        <w:rPr>
          <w:rFonts w:ascii="Corbel" w:hAnsi="Corbel"/>
          <w:sz w:val="24"/>
          <w:szCs w:val="24"/>
        </w:rPr>
        <w:t xml:space="preserve">The Supplier hereby grants the </w:t>
      </w:r>
      <w:r w:rsidRPr="00AF1EC8">
        <w:rPr>
          <w:rFonts w:ascii="Corbel" w:hAnsi="Corbel"/>
          <w:sz w:val="24"/>
          <w:szCs w:val="24"/>
          <w:lang w:val="en-GB"/>
        </w:rPr>
        <w:t>Employer</w:t>
      </w:r>
      <w:r w:rsidRPr="00AF1EC8">
        <w:rPr>
          <w:rFonts w:ascii="Corbel" w:hAnsi="Corbel"/>
          <w:sz w:val="24"/>
          <w:szCs w:val="24"/>
        </w:rPr>
        <w:t>:</w:t>
      </w:r>
    </w:p>
    <w:p w14:paraId="600BC7CB" w14:textId="33292D95" w:rsidR="006E6932" w:rsidRPr="00AF1EC8" w:rsidRDefault="006E6932" w:rsidP="006E6932">
      <w:pPr>
        <w:pStyle w:val="Level3"/>
        <w:rPr>
          <w:rFonts w:ascii="Corbel" w:hAnsi="Corbel"/>
          <w:sz w:val="24"/>
          <w:szCs w:val="24"/>
        </w:rPr>
      </w:pPr>
      <w:r w:rsidRPr="00AF1EC8">
        <w:rPr>
          <w:rFonts w:ascii="Corbel" w:hAnsi="Corbel"/>
          <w:sz w:val="24"/>
          <w:szCs w:val="24"/>
        </w:rPr>
        <w:t xml:space="preserve">a perpetual, royalty-free, irrevocable, non-exclusive licence (with a right to sub-license) </w:t>
      </w:r>
      <w:r w:rsidR="00F33469" w:rsidRPr="00AF1EC8">
        <w:rPr>
          <w:rFonts w:ascii="Corbel" w:hAnsi="Corbel"/>
          <w:sz w:val="24"/>
          <w:szCs w:val="24"/>
        </w:rPr>
        <w:t xml:space="preserve">to use, modify and develop all </w:t>
      </w:r>
      <w:r w:rsidR="00F33469" w:rsidRPr="00AF1EC8">
        <w:rPr>
          <w:rFonts w:ascii="Corbel" w:hAnsi="Corbel"/>
          <w:sz w:val="24"/>
          <w:szCs w:val="24"/>
          <w:lang w:val="en-GB"/>
        </w:rPr>
        <w:t>I</w:t>
      </w:r>
      <w:r w:rsidR="00AF1EC8" w:rsidRPr="00AF1EC8">
        <w:rPr>
          <w:rFonts w:ascii="Corbel" w:hAnsi="Corbel"/>
          <w:sz w:val="24"/>
          <w:szCs w:val="24"/>
        </w:rPr>
        <w:t>ntellectual</w:t>
      </w:r>
      <w:r w:rsidR="00F33469" w:rsidRPr="00AF1EC8">
        <w:rPr>
          <w:rFonts w:ascii="Corbel" w:hAnsi="Corbel"/>
          <w:sz w:val="24"/>
          <w:szCs w:val="24"/>
        </w:rPr>
        <w:t xml:space="preserve"> </w:t>
      </w:r>
      <w:r w:rsidR="00F33469" w:rsidRPr="00AF1EC8">
        <w:rPr>
          <w:rFonts w:ascii="Corbel" w:hAnsi="Corbel"/>
          <w:sz w:val="24"/>
          <w:szCs w:val="24"/>
          <w:lang w:val="en-GB"/>
        </w:rPr>
        <w:t>P</w:t>
      </w:r>
      <w:r w:rsidR="00AF1EC8" w:rsidRPr="00AF1EC8">
        <w:rPr>
          <w:rFonts w:ascii="Corbel" w:hAnsi="Corbel"/>
          <w:sz w:val="24"/>
          <w:szCs w:val="24"/>
        </w:rPr>
        <w:t>roperty</w:t>
      </w:r>
      <w:r w:rsidR="00F33469" w:rsidRPr="00AF1EC8">
        <w:rPr>
          <w:rFonts w:ascii="Corbel" w:hAnsi="Corbel"/>
          <w:sz w:val="24"/>
          <w:szCs w:val="24"/>
        </w:rPr>
        <w:t xml:space="preserve"> </w:t>
      </w:r>
      <w:r w:rsidR="00F33469" w:rsidRPr="00AF1EC8">
        <w:rPr>
          <w:rFonts w:ascii="Corbel" w:hAnsi="Corbel"/>
          <w:sz w:val="24"/>
          <w:szCs w:val="24"/>
          <w:lang w:val="en-GB"/>
        </w:rPr>
        <w:t>R</w:t>
      </w:r>
      <w:r w:rsidR="00AF1EC8" w:rsidRPr="00AF1EC8">
        <w:rPr>
          <w:rFonts w:ascii="Corbel" w:hAnsi="Corbel"/>
          <w:sz w:val="24"/>
          <w:szCs w:val="24"/>
        </w:rPr>
        <w:t>ights</w:t>
      </w:r>
      <w:r w:rsidRPr="00AF1EC8">
        <w:rPr>
          <w:rFonts w:ascii="Corbel" w:hAnsi="Corbel"/>
          <w:sz w:val="24"/>
          <w:szCs w:val="24"/>
        </w:rPr>
        <w:t xml:space="preserve"> in the materials </w:t>
      </w:r>
      <w:r w:rsidRPr="00AF1EC8">
        <w:rPr>
          <w:rFonts w:ascii="Corbel" w:hAnsi="Corbel"/>
          <w:sz w:val="24"/>
          <w:szCs w:val="24"/>
          <w:lang w:val="en-GB"/>
        </w:rPr>
        <w:t>(including any Deliverable</w:t>
      </w:r>
      <w:r w:rsidR="00F33469" w:rsidRPr="00AF1EC8">
        <w:rPr>
          <w:rFonts w:ascii="Corbel" w:hAnsi="Corbel"/>
          <w:sz w:val="24"/>
          <w:szCs w:val="24"/>
          <w:lang w:val="en-GB"/>
        </w:rPr>
        <w:t>(s)</w:t>
      </w:r>
      <w:r w:rsidRPr="00AF1EC8">
        <w:rPr>
          <w:rFonts w:ascii="Corbel" w:hAnsi="Corbel"/>
          <w:sz w:val="24"/>
          <w:szCs w:val="24"/>
          <w:lang w:val="en-GB"/>
        </w:rPr>
        <w:t xml:space="preserve">) </w:t>
      </w:r>
      <w:r w:rsidRPr="00AF1EC8">
        <w:rPr>
          <w:rFonts w:ascii="Corbel" w:hAnsi="Corbel"/>
          <w:sz w:val="24"/>
          <w:szCs w:val="24"/>
        </w:rPr>
        <w:t xml:space="preserve">created or developed pursuant to the </w:t>
      </w:r>
      <w:r w:rsidRPr="00AF1EC8">
        <w:rPr>
          <w:rFonts w:ascii="Corbel" w:hAnsi="Corbel"/>
          <w:sz w:val="24"/>
          <w:szCs w:val="24"/>
          <w:lang w:val="en-GB"/>
        </w:rPr>
        <w:t xml:space="preserve">Contract </w:t>
      </w:r>
      <w:r w:rsidRPr="00AF1EC8">
        <w:rPr>
          <w:rFonts w:ascii="Corbel" w:hAnsi="Corbel"/>
          <w:sz w:val="24"/>
          <w:szCs w:val="24"/>
        </w:rPr>
        <w:t xml:space="preserve">and any </w:t>
      </w:r>
      <w:r w:rsidRPr="00AF1EC8">
        <w:rPr>
          <w:rFonts w:ascii="Corbel" w:hAnsi="Corbel"/>
          <w:sz w:val="24"/>
          <w:szCs w:val="24"/>
          <w:lang w:val="en-GB"/>
        </w:rPr>
        <w:t>I</w:t>
      </w:r>
      <w:r w:rsidRPr="00AF1EC8">
        <w:rPr>
          <w:rFonts w:ascii="Corbel" w:hAnsi="Corbel"/>
          <w:sz w:val="24"/>
          <w:szCs w:val="24"/>
        </w:rPr>
        <w:t xml:space="preserve">ntellectual </w:t>
      </w:r>
      <w:r w:rsidRPr="00AF1EC8">
        <w:rPr>
          <w:rFonts w:ascii="Corbel" w:hAnsi="Corbel"/>
          <w:sz w:val="24"/>
          <w:szCs w:val="24"/>
          <w:lang w:val="en-GB"/>
        </w:rPr>
        <w:t>P</w:t>
      </w:r>
      <w:r w:rsidRPr="00AF1EC8">
        <w:rPr>
          <w:rFonts w:ascii="Corbel" w:hAnsi="Corbel"/>
          <w:sz w:val="24"/>
          <w:szCs w:val="24"/>
        </w:rPr>
        <w:t xml:space="preserve">roperty </w:t>
      </w:r>
      <w:r w:rsidRPr="00AF1EC8">
        <w:rPr>
          <w:rFonts w:ascii="Corbel" w:hAnsi="Corbel"/>
          <w:sz w:val="24"/>
          <w:szCs w:val="24"/>
          <w:lang w:val="en-GB"/>
        </w:rPr>
        <w:t>R</w:t>
      </w:r>
      <w:r w:rsidRPr="00AF1EC8">
        <w:rPr>
          <w:rFonts w:ascii="Corbel" w:hAnsi="Corbel"/>
          <w:sz w:val="24"/>
          <w:szCs w:val="24"/>
        </w:rPr>
        <w:t>ights arising as a result of the provision of the Services; and</w:t>
      </w:r>
    </w:p>
    <w:p w14:paraId="437DADB3" w14:textId="77777777" w:rsidR="00AF1EC8" w:rsidRPr="00AF1EC8" w:rsidRDefault="00AF1EC8" w:rsidP="00AF1EC8">
      <w:pPr>
        <w:pStyle w:val="Level3"/>
        <w:rPr>
          <w:rFonts w:ascii="Corbel" w:hAnsi="Corbel"/>
          <w:sz w:val="24"/>
          <w:szCs w:val="24"/>
        </w:rPr>
      </w:pPr>
      <w:r w:rsidRPr="00AF1EC8">
        <w:rPr>
          <w:rFonts w:ascii="Corbel" w:hAnsi="Corbel"/>
          <w:sz w:val="24"/>
          <w:szCs w:val="24"/>
        </w:rPr>
        <w:t>a perpetual, royalty-free, irrevocable, non-exclusive licence (with a right to sub-license) to use, modify and develop all Intellectual Property Rights in the materials (including any Deliverable(s)) created or developed pursuant to the Contract and any Intellectual Property Rights arising as a result of the provision of the Services; and</w:t>
      </w:r>
    </w:p>
    <w:p w14:paraId="477D917B" w14:textId="77777777" w:rsidR="00AF1EC8" w:rsidRPr="00AF1EC8" w:rsidRDefault="00AF1EC8" w:rsidP="00AF1EC8">
      <w:pPr>
        <w:pStyle w:val="Level3"/>
        <w:rPr>
          <w:rFonts w:ascii="Corbel" w:hAnsi="Corbel"/>
          <w:sz w:val="24"/>
          <w:szCs w:val="24"/>
        </w:rPr>
      </w:pPr>
      <w:r w:rsidRPr="00AF1EC8">
        <w:rPr>
          <w:rFonts w:ascii="Corbel" w:hAnsi="Corbel"/>
          <w:sz w:val="24"/>
          <w:szCs w:val="24"/>
        </w:rPr>
        <w:t>a perpetual, royalty-free, irrevocable and non-exclusive licence (with a right to sub-license) to use:</w:t>
      </w:r>
    </w:p>
    <w:p w14:paraId="3742F347" w14:textId="77777777" w:rsidR="00AF1EC8" w:rsidRPr="00AF1EC8" w:rsidRDefault="00AF1EC8" w:rsidP="00AF1EC8">
      <w:pPr>
        <w:pStyle w:val="Level5"/>
        <w:rPr>
          <w:rFonts w:ascii="Corbel" w:hAnsi="Corbel"/>
          <w:sz w:val="24"/>
          <w:szCs w:val="24"/>
        </w:rPr>
      </w:pPr>
      <w:r w:rsidRPr="00AF1EC8">
        <w:rPr>
          <w:rFonts w:ascii="Corbel" w:hAnsi="Corbel"/>
          <w:sz w:val="24"/>
          <w:szCs w:val="24"/>
        </w:rPr>
        <w:t>any Intellectual Property Rights vested in or licensed to the Supplier on the Commencement Date; and</w:t>
      </w:r>
    </w:p>
    <w:p w14:paraId="1E7BAB3C" w14:textId="77777777" w:rsidR="00AF1EC8" w:rsidRPr="00AF1EC8" w:rsidRDefault="00AF1EC8" w:rsidP="00AF1EC8">
      <w:pPr>
        <w:pStyle w:val="Level5"/>
        <w:rPr>
          <w:rFonts w:ascii="Corbel" w:hAnsi="Corbel"/>
          <w:sz w:val="24"/>
          <w:szCs w:val="24"/>
        </w:rPr>
      </w:pPr>
      <w:r w:rsidRPr="00AF1EC8">
        <w:rPr>
          <w:rFonts w:ascii="Corbel" w:hAnsi="Corbel"/>
          <w:sz w:val="24"/>
          <w:szCs w:val="24"/>
        </w:rPr>
        <w:lastRenderedPageBreak/>
        <w:t>any Intellectual Property Rights created during the performance of the Services but which are neither created or developed pursuant to the Contract nor arise as a result of the provision of the Services,</w:t>
      </w:r>
    </w:p>
    <w:p w14:paraId="0964D85E" w14:textId="77777777" w:rsidR="00AF1EC8" w:rsidRPr="00AF1EC8" w:rsidRDefault="00AF1EC8" w:rsidP="00AF1EC8">
      <w:pPr>
        <w:pStyle w:val="Level3Number"/>
        <w:numPr>
          <w:ilvl w:val="0"/>
          <w:numId w:val="0"/>
        </w:numPr>
        <w:tabs>
          <w:tab w:val="left" w:pos="720"/>
        </w:tabs>
        <w:spacing w:before="0" w:after="240" w:line="312" w:lineRule="auto"/>
        <w:ind w:left="1843"/>
        <w:contextualSpacing/>
        <w:jc w:val="both"/>
        <w:rPr>
          <w:rFonts w:ascii="Corbel" w:hAnsi="Corbel"/>
          <w:i/>
          <w:iCs/>
          <w:sz w:val="24"/>
          <w:szCs w:val="24"/>
        </w:rPr>
      </w:pPr>
      <w:r w:rsidRPr="00AF1EC8">
        <w:rPr>
          <w:rFonts w:ascii="Corbel" w:hAnsi="Corbel"/>
          <w:i/>
          <w:iCs/>
          <w:sz w:val="24"/>
          <w:szCs w:val="24"/>
        </w:rPr>
        <w:t>including any modifications to or derivative versions of any such Intellectual Property Rights, which the Employer reasonably requires in order to exercise its rights and take the benefit of the Contract including the Services provided.</w:t>
      </w:r>
    </w:p>
    <w:p w14:paraId="774E7E50" w14:textId="77777777" w:rsidR="006E6932" w:rsidRPr="00AF1EC8" w:rsidRDefault="006E6932" w:rsidP="006E6932">
      <w:pPr>
        <w:pStyle w:val="Level3Number"/>
        <w:widowControl w:val="0"/>
        <w:numPr>
          <w:ilvl w:val="0"/>
          <w:numId w:val="0"/>
        </w:numPr>
        <w:tabs>
          <w:tab w:val="left" w:pos="540"/>
        </w:tabs>
        <w:spacing w:before="0" w:after="120" w:line="240" w:lineRule="atLeast"/>
        <w:ind w:left="567"/>
        <w:contextualSpacing/>
        <w:jc w:val="both"/>
        <w:rPr>
          <w:rFonts w:ascii="Corbel" w:hAnsi="Corbel" w:cs="Arial"/>
          <w:sz w:val="24"/>
          <w:szCs w:val="24"/>
        </w:rPr>
      </w:pPr>
    </w:p>
    <w:p w14:paraId="2B888CC1" w14:textId="77777777" w:rsidR="00AF1EC8" w:rsidRPr="00AF1EC8" w:rsidRDefault="00AF1EC8" w:rsidP="00AF1EC8">
      <w:pPr>
        <w:pStyle w:val="Level2"/>
        <w:rPr>
          <w:rFonts w:ascii="Corbel" w:hAnsi="Corbel"/>
          <w:sz w:val="24"/>
          <w:szCs w:val="24"/>
        </w:rPr>
      </w:pPr>
      <w:bookmarkStart w:id="332" w:name="_Ref349815738"/>
      <w:r w:rsidRPr="00AF1EC8">
        <w:rPr>
          <w:rFonts w:ascii="Corbel" w:hAnsi="Corbel"/>
          <w:sz w:val="24"/>
          <w:szCs w:val="24"/>
        </w:rPr>
        <w:t>The Supplier shall ensure that all royalties, licence fees and similar expenses in respect of all intellectual property or intellectual property rights used in connection with the Contract have been paid and are included in the Price.</w:t>
      </w:r>
    </w:p>
    <w:p w14:paraId="467D4632" w14:textId="77777777" w:rsidR="001312DA" w:rsidRPr="00AF1EC8" w:rsidRDefault="001312DA" w:rsidP="001312DA">
      <w:pPr>
        <w:pStyle w:val="Level2"/>
        <w:rPr>
          <w:rFonts w:ascii="Corbel" w:hAnsi="Corbel"/>
          <w:sz w:val="24"/>
          <w:szCs w:val="24"/>
        </w:rPr>
      </w:pPr>
      <w:r w:rsidRPr="00AF1EC8">
        <w:rPr>
          <w:rFonts w:ascii="Corbel" w:hAnsi="Corbel"/>
          <w:sz w:val="24"/>
          <w:szCs w:val="24"/>
        </w:rPr>
        <w:t xml:space="preserve">The </w:t>
      </w:r>
      <w:r w:rsidR="001E6087" w:rsidRPr="00AF1EC8">
        <w:rPr>
          <w:rFonts w:ascii="Corbel" w:hAnsi="Corbel"/>
          <w:sz w:val="24"/>
          <w:szCs w:val="24"/>
        </w:rPr>
        <w:t>Supplier</w:t>
      </w:r>
      <w:r w:rsidRPr="00AF1EC8">
        <w:rPr>
          <w:rFonts w:ascii="Corbel" w:hAnsi="Corbel"/>
          <w:sz w:val="24"/>
          <w:szCs w:val="24"/>
        </w:rPr>
        <w:t>:</w:t>
      </w:r>
      <w:bookmarkEnd w:id="332"/>
    </w:p>
    <w:p w14:paraId="36332662" w14:textId="77777777" w:rsidR="00AF1EC8" w:rsidRPr="00AF1EC8" w:rsidRDefault="00AF1EC8" w:rsidP="00AF1EC8">
      <w:pPr>
        <w:pStyle w:val="Level3"/>
        <w:rPr>
          <w:rFonts w:ascii="Corbel" w:hAnsi="Corbel"/>
          <w:sz w:val="24"/>
          <w:szCs w:val="24"/>
        </w:rPr>
      </w:pPr>
      <w:bookmarkStart w:id="333" w:name="_Ref350528022"/>
      <w:bookmarkStart w:id="334" w:name="_Toc57174053"/>
      <w:bookmarkStart w:id="335" w:name="_Toc57174515"/>
      <w:bookmarkStart w:id="336" w:name="_Toc57435917"/>
      <w:bookmarkStart w:id="337" w:name="_Toc57435955"/>
      <w:bookmarkStart w:id="338" w:name="_Toc65388998"/>
      <w:bookmarkStart w:id="339" w:name="Merger"/>
      <w:bookmarkStart w:id="340" w:name="_Toc144713875"/>
      <w:bookmarkStart w:id="341" w:name="_Toc144714063"/>
      <w:bookmarkStart w:id="342" w:name="_Toc144714716"/>
      <w:r w:rsidRPr="00AF1EC8">
        <w:rPr>
          <w:rFonts w:ascii="Corbel" w:hAnsi="Corbel"/>
          <w:sz w:val="24"/>
          <w:szCs w:val="24"/>
        </w:rPr>
        <w:t>warrants that the use of any Intellectual Property Rights which derive from or arise as a result of the performance of the Contract by the Supplier will not infringe any Intellectual Property Rights owned by third parties; and</w:t>
      </w:r>
    </w:p>
    <w:bookmarkEnd w:id="333"/>
    <w:p w14:paraId="31E059EC" w14:textId="77777777" w:rsidR="00AF1EC8" w:rsidRPr="00AF1EC8" w:rsidRDefault="00AF1EC8" w:rsidP="00AF1EC8">
      <w:pPr>
        <w:pStyle w:val="Level3"/>
        <w:rPr>
          <w:rFonts w:ascii="Corbel" w:hAnsi="Corbel"/>
          <w:sz w:val="24"/>
          <w:szCs w:val="24"/>
        </w:rPr>
      </w:pPr>
      <w:r w:rsidRPr="00AF1EC8">
        <w:rPr>
          <w:rFonts w:ascii="Corbel" w:hAnsi="Corbel"/>
          <w:sz w:val="24"/>
          <w:szCs w:val="24"/>
        </w:rPr>
        <w:t>will indemnify, keep indemnified and hold harmless the Employer in full and on demand from and against all liabilities (including any tax liability), direct, indirect and consequential losses, damages, claims, proceedings and legal costs (on an indemnity basis), judgments and costs (including costs of enforcement) and expenses which the Employer incurs or suffers directly or indirectly in any way whatsoever as a result of any claim that such intellectual property rights infringe any Intellectual Property Rights owned by third parties.</w:t>
      </w:r>
    </w:p>
    <w:p w14:paraId="423D4FBE" w14:textId="77777777" w:rsidR="001312DA" w:rsidRPr="00E15F80" w:rsidRDefault="001312DA" w:rsidP="001312DA">
      <w:pPr>
        <w:pStyle w:val="Level1"/>
        <w:keepNext/>
        <w:rPr>
          <w:rFonts w:ascii="Corbel" w:hAnsi="Corbel"/>
          <w:b/>
          <w:sz w:val="24"/>
          <w:szCs w:val="24"/>
        </w:rPr>
      </w:pPr>
      <w:r w:rsidRPr="00E15F80">
        <w:rPr>
          <w:rStyle w:val="Level1asHeadingtext"/>
          <w:rFonts w:ascii="Corbel" w:hAnsi="Corbel"/>
          <w:sz w:val="24"/>
          <w:szCs w:val="24"/>
        </w:rPr>
        <w:t>MERGER, TAKE-OVER OR CHANGE OF CONTROL</w:t>
      </w:r>
      <w:bookmarkEnd w:id="334"/>
      <w:bookmarkEnd w:id="335"/>
      <w:bookmarkEnd w:id="336"/>
      <w:bookmarkEnd w:id="337"/>
      <w:bookmarkEnd w:id="338"/>
      <w:bookmarkEnd w:id="339"/>
      <w:bookmarkEnd w:id="340"/>
      <w:bookmarkEnd w:id="341"/>
      <w:bookmarkEnd w:id="342"/>
    </w:p>
    <w:p w14:paraId="452914B3" w14:textId="77777777" w:rsidR="001312DA" w:rsidRPr="00E15F80" w:rsidRDefault="001312DA" w:rsidP="001312DA">
      <w:pPr>
        <w:pStyle w:val="Level2"/>
        <w:rPr>
          <w:rFonts w:ascii="Corbel" w:hAnsi="Corbel"/>
          <w:sz w:val="24"/>
          <w:szCs w:val="24"/>
        </w:rPr>
      </w:pPr>
      <w:bookmarkStart w:id="343" w:name="_Ref350931310"/>
      <w:r w:rsidRPr="00E15F80">
        <w:rPr>
          <w:rFonts w:ascii="Corbel" w:hAnsi="Corbel"/>
          <w:snapToGrid w:val="0"/>
          <w:sz w:val="24"/>
          <w:szCs w:val="24"/>
          <w:lang w:eastAsia="en-US"/>
        </w:rPr>
        <w:t xml:space="preserve">The </w:t>
      </w:r>
      <w:r w:rsidR="001E6087" w:rsidRPr="00E15F80">
        <w:rPr>
          <w:rFonts w:ascii="Corbel" w:hAnsi="Corbel"/>
          <w:snapToGrid w:val="0"/>
          <w:sz w:val="24"/>
          <w:szCs w:val="24"/>
          <w:lang w:eastAsia="en-US"/>
        </w:rPr>
        <w:t>Supplier</w:t>
      </w:r>
      <w:r w:rsidRPr="00E15F80">
        <w:rPr>
          <w:rFonts w:ascii="Corbel" w:hAnsi="Corbel"/>
          <w:snapToGrid w:val="0"/>
          <w:sz w:val="24"/>
          <w:szCs w:val="24"/>
          <w:lang w:eastAsia="en-US"/>
        </w:rPr>
        <w:t xml:space="preserve"> shall obtain </w:t>
      </w:r>
      <w:r w:rsidRPr="00E15F80">
        <w:rPr>
          <w:rFonts w:ascii="Corbel" w:hAnsi="Corbel"/>
          <w:sz w:val="24"/>
          <w:szCs w:val="24"/>
        </w:rPr>
        <w:t>the Employer</w:t>
      </w:r>
      <w:r w:rsidRPr="00E15F80">
        <w:rPr>
          <w:rFonts w:ascii="Corbel" w:hAnsi="Corbel"/>
          <w:snapToGrid w:val="0"/>
          <w:sz w:val="24"/>
          <w:szCs w:val="24"/>
          <w:lang w:eastAsia="en-US"/>
        </w:rPr>
        <w:t xml:space="preserve">’s written consent (which shall not be unreasonably withheld, but may be given subject to conditions) prior to any Change of Control of the </w:t>
      </w:r>
      <w:r w:rsidR="001E6087" w:rsidRPr="00E15F80">
        <w:rPr>
          <w:rFonts w:ascii="Corbel" w:hAnsi="Corbel"/>
          <w:snapToGrid w:val="0"/>
          <w:sz w:val="24"/>
          <w:szCs w:val="24"/>
          <w:lang w:eastAsia="en-US"/>
        </w:rPr>
        <w:t>Supplier</w:t>
      </w:r>
      <w:r w:rsidRPr="00E15F80">
        <w:rPr>
          <w:rFonts w:ascii="Corbel" w:hAnsi="Corbel"/>
          <w:snapToGrid w:val="0"/>
          <w:sz w:val="24"/>
          <w:szCs w:val="24"/>
          <w:lang w:eastAsia="en-US"/>
        </w:rPr>
        <w:t xml:space="preserve">, provided that where a Change of Control arises from any change in the beneficial or legal ownership of shares that are listed on the stock exchange, such approval shall be obtained promptly as soon as the </w:t>
      </w:r>
      <w:r w:rsidR="001E6087" w:rsidRPr="00E15F80">
        <w:rPr>
          <w:rFonts w:ascii="Corbel" w:hAnsi="Corbel"/>
          <w:snapToGrid w:val="0"/>
          <w:sz w:val="24"/>
          <w:szCs w:val="24"/>
          <w:lang w:eastAsia="en-US"/>
        </w:rPr>
        <w:t>Supplier</w:t>
      </w:r>
      <w:r w:rsidRPr="00E15F80">
        <w:rPr>
          <w:rFonts w:ascii="Corbel" w:hAnsi="Corbel"/>
          <w:snapToGrid w:val="0"/>
          <w:sz w:val="24"/>
          <w:szCs w:val="24"/>
          <w:lang w:eastAsia="en-US"/>
        </w:rPr>
        <w:t xml:space="preserve"> becomes aware of the same. If such consent is not obtained when required by this Condition </w:t>
      </w:r>
      <w:r w:rsidRPr="00E15F80">
        <w:rPr>
          <w:rFonts w:ascii="Corbel" w:hAnsi="Corbel"/>
          <w:snapToGrid w:val="0"/>
          <w:sz w:val="24"/>
          <w:szCs w:val="24"/>
          <w:lang w:eastAsia="en-US"/>
        </w:rPr>
        <w:fldChar w:fldCharType="begin"/>
      </w:r>
      <w:r w:rsidRPr="00E15F80">
        <w:rPr>
          <w:rFonts w:ascii="Corbel" w:hAnsi="Corbel"/>
          <w:snapToGrid w:val="0"/>
          <w:sz w:val="24"/>
          <w:szCs w:val="24"/>
          <w:lang w:eastAsia="en-US"/>
        </w:rPr>
        <w:instrText xml:space="preserve"> REF _Ref350931310 \r \h  \* MERGEFORMAT </w:instrText>
      </w:r>
      <w:r w:rsidRPr="00E15F80">
        <w:rPr>
          <w:rFonts w:ascii="Corbel" w:hAnsi="Corbel"/>
          <w:snapToGrid w:val="0"/>
          <w:sz w:val="24"/>
          <w:szCs w:val="24"/>
          <w:lang w:eastAsia="en-US"/>
        </w:rPr>
      </w:r>
      <w:r w:rsidRPr="00E15F80">
        <w:rPr>
          <w:rFonts w:ascii="Corbel" w:hAnsi="Corbel"/>
          <w:snapToGrid w:val="0"/>
          <w:sz w:val="24"/>
          <w:szCs w:val="24"/>
          <w:lang w:eastAsia="en-US"/>
        </w:rPr>
        <w:fldChar w:fldCharType="separate"/>
      </w:r>
      <w:r w:rsidR="0040595E" w:rsidRPr="00E15F80">
        <w:rPr>
          <w:rFonts w:ascii="Corbel" w:hAnsi="Corbel"/>
          <w:snapToGrid w:val="0"/>
          <w:sz w:val="24"/>
          <w:szCs w:val="24"/>
          <w:lang w:eastAsia="en-US"/>
        </w:rPr>
        <w:t>22.1</w:t>
      </w:r>
      <w:r w:rsidRPr="00E15F80">
        <w:rPr>
          <w:rFonts w:ascii="Corbel" w:hAnsi="Corbel"/>
          <w:snapToGrid w:val="0"/>
          <w:sz w:val="24"/>
          <w:szCs w:val="24"/>
          <w:lang w:eastAsia="en-US"/>
        </w:rPr>
        <w:fldChar w:fldCharType="end"/>
      </w:r>
      <w:r w:rsidRPr="00E15F80">
        <w:rPr>
          <w:rFonts w:ascii="Corbel" w:hAnsi="Corbel"/>
          <w:snapToGrid w:val="0"/>
          <w:sz w:val="24"/>
          <w:szCs w:val="24"/>
          <w:lang w:eastAsia="en-US"/>
        </w:rPr>
        <w:t xml:space="preserve">, </w:t>
      </w:r>
      <w:r w:rsidRPr="00E15F80">
        <w:rPr>
          <w:rFonts w:ascii="Corbel" w:hAnsi="Corbel"/>
          <w:sz w:val="24"/>
          <w:szCs w:val="24"/>
        </w:rPr>
        <w:t>the Employer</w:t>
      </w:r>
      <w:r w:rsidRPr="00E15F80">
        <w:rPr>
          <w:rFonts w:ascii="Corbel" w:hAnsi="Corbel"/>
          <w:snapToGrid w:val="0"/>
          <w:sz w:val="24"/>
          <w:szCs w:val="24"/>
          <w:lang w:eastAsia="en-US"/>
        </w:rPr>
        <w:t xml:space="preserve"> has the right to terminate the Contract at its election as set out in Condition </w:t>
      </w:r>
      <w:r w:rsidR="00303856" w:rsidRPr="00E15F80">
        <w:rPr>
          <w:rFonts w:ascii="Corbel" w:hAnsi="Corbel"/>
          <w:snapToGrid w:val="0"/>
          <w:sz w:val="24"/>
          <w:szCs w:val="24"/>
          <w:lang w:val="en-GB" w:eastAsia="en-US"/>
        </w:rPr>
        <w:t>23</w:t>
      </w:r>
      <w:r w:rsidRPr="00E15F80">
        <w:rPr>
          <w:rFonts w:ascii="Corbel" w:hAnsi="Corbel"/>
          <w:snapToGrid w:val="0"/>
          <w:sz w:val="24"/>
          <w:szCs w:val="24"/>
          <w:lang w:eastAsia="en-US"/>
        </w:rPr>
        <w:t xml:space="preserve"> (Termination of the Contract).</w:t>
      </w:r>
      <w:bookmarkEnd w:id="343"/>
    </w:p>
    <w:p w14:paraId="540BE759" w14:textId="77777777" w:rsidR="001312DA" w:rsidRPr="00E15F80" w:rsidRDefault="001312DA" w:rsidP="001312DA">
      <w:pPr>
        <w:pStyle w:val="Level2"/>
        <w:rPr>
          <w:rFonts w:ascii="Corbel" w:hAnsi="Corbel"/>
          <w:sz w:val="24"/>
          <w:szCs w:val="24"/>
        </w:rPr>
      </w:pPr>
      <w:r w:rsidRPr="00E15F80">
        <w:rPr>
          <w:rFonts w:ascii="Corbel" w:hAnsi="Corbel"/>
          <w:snapToGrid w:val="0"/>
          <w:sz w:val="24"/>
          <w:szCs w:val="24"/>
          <w:lang w:eastAsia="en-US"/>
        </w:rPr>
        <w:t xml:space="preserve">The </w:t>
      </w:r>
      <w:r w:rsidR="001E6087" w:rsidRPr="00E15F80">
        <w:rPr>
          <w:rFonts w:ascii="Corbel" w:hAnsi="Corbel"/>
          <w:snapToGrid w:val="0"/>
          <w:sz w:val="24"/>
          <w:szCs w:val="24"/>
          <w:lang w:eastAsia="en-US"/>
        </w:rPr>
        <w:t>Supplier</w:t>
      </w:r>
      <w:r w:rsidRPr="00E15F80">
        <w:rPr>
          <w:rFonts w:ascii="Corbel" w:hAnsi="Corbel"/>
          <w:snapToGrid w:val="0"/>
          <w:sz w:val="24"/>
          <w:szCs w:val="24"/>
          <w:lang w:eastAsia="en-US"/>
        </w:rPr>
        <w:t xml:space="preserve"> shall inform </w:t>
      </w:r>
      <w:r w:rsidRPr="00E15F80">
        <w:rPr>
          <w:rFonts w:ascii="Corbel" w:hAnsi="Corbel"/>
          <w:sz w:val="24"/>
          <w:szCs w:val="24"/>
        </w:rPr>
        <w:t>the Employer</w:t>
      </w:r>
      <w:r w:rsidRPr="00E15F80">
        <w:rPr>
          <w:rFonts w:ascii="Corbel" w:hAnsi="Corbel"/>
          <w:snapToGrid w:val="0"/>
          <w:sz w:val="24"/>
          <w:szCs w:val="24"/>
          <w:lang w:eastAsia="en-US"/>
        </w:rPr>
        <w:t xml:space="preserve"> of any change, or proposed change in the name of or status of the </w:t>
      </w:r>
      <w:r w:rsidR="001E6087" w:rsidRPr="00E15F80">
        <w:rPr>
          <w:rFonts w:ascii="Corbel" w:hAnsi="Corbel"/>
          <w:snapToGrid w:val="0"/>
          <w:sz w:val="24"/>
          <w:szCs w:val="24"/>
          <w:lang w:eastAsia="en-US"/>
        </w:rPr>
        <w:t>Supplier</w:t>
      </w:r>
      <w:r w:rsidRPr="00E15F80">
        <w:rPr>
          <w:rFonts w:ascii="Corbel" w:hAnsi="Corbel"/>
          <w:snapToGrid w:val="0"/>
          <w:sz w:val="24"/>
          <w:szCs w:val="24"/>
          <w:lang w:eastAsia="en-US"/>
        </w:rPr>
        <w:t xml:space="preserve">. </w:t>
      </w:r>
    </w:p>
    <w:p w14:paraId="67B736BE" w14:textId="77777777" w:rsidR="001312DA" w:rsidRPr="00E15F80" w:rsidRDefault="001312DA" w:rsidP="001312DA">
      <w:pPr>
        <w:pStyle w:val="Level1"/>
        <w:keepNext/>
        <w:rPr>
          <w:rStyle w:val="Level1asHeadingtext"/>
          <w:rFonts w:ascii="Corbel" w:hAnsi="Corbel"/>
          <w:sz w:val="24"/>
          <w:szCs w:val="24"/>
        </w:rPr>
      </w:pPr>
      <w:bookmarkStart w:id="344" w:name="_Toc57174056"/>
      <w:bookmarkStart w:id="345" w:name="_Toc57174518"/>
      <w:bookmarkStart w:id="346" w:name="_Toc57435920"/>
      <w:bookmarkStart w:id="347" w:name="_Toc57435958"/>
      <w:bookmarkStart w:id="348" w:name="_Toc65389001"/>
      <w:bookmarkStart w:id="349" w:name="_Toc144713878"/>
      <w:bookmarkStart w:id="350" w:name="_Toc144714066"/>
      <w:bookmarkStart w:id="351" w:name="_Toc144714719"/>
      <w:bookmarkStart w:id="352" w:name="_Ref350931321"/>
      <w:bookmarkStart w:id="353" w:name="Termination"/>
      <w:r w:rsidRPr="00E15F80">
        <w:rPr>
          <w:rStyle w:val="Level1asHeadingtext"/>
          <w:rFonts w:ascii="Corbel" w:hAnsi="Corbel"/>
          <w:sz w:val="24"/>
          <w:szCs w:val="24"/>
        </w:rPr>
        <w:lastRenderedPageBreak/>
        <w:t>TERMINATION OF THE CONTRACT</w:t>
      </w:r>
      <w:bookmarkEnd w:id="344"/>
      <w:bookmarkEnd w:id="345"/>
      <w:bookmarkEnd w:id="346"/>
      <w:bookmarkEnd w:id="347"/>
      <w:bookmarkEnd w:id="348"/>
      <w:bookmarkEnd w:id="349"/>
      <w:bookmarkEnd w:id="350"/>
      <w:bookmarkEnd w:id="351"/>
      <w:bookmarkEnd w:id="352"/>
    </w:p>
    <w:bookmarkEnd w:id="353"/>
    <w:p w14:paraId="7ABC0910"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may not terminate the Contract.</w:t>
      </w:r>
    </w:p>
    <w:p w14:paraId="1AB49630" w14:textId="77777777" w:rsidR="001312DA" w:rsidRPr="00E15F80" w:rsidRDefault="001312DA" w:rsidP="001312DA">
      <w:pPr>
        <w:pStyle w:val="Level2"/>
        <w:rPr>
          <w:rFonts w:ascii="Corbel" w:hAnsi="Corbel"/>
          <w:sz w:val="24"/>
          <w:szCs w:val="24"/>
        </w:rPr>
      </w:pPr>
      <w:bookmarkStart w:id="354" w:name="_Ref349756136"/>
      <w:r w:rsidRPr="00E15F80">
        <w:rPr>
          <w:rFonts w:ascii="Corbel" w:hAnsi="Corbel"/>
          <w:sz w:val="24"/>
          <w:szCs w:val="24"/>
        </w:rPr>
        <w:t xml:space="preserve">The Employer may terminate the Contract by giving not less than 30 days’ written notice to that effect to the </w:t>
      </w:r>
      <w:r w:rsidR="001E6087" w:rsidRPr="00E15F80">
        <w:rPr>
          <w:rFonts w:ascii="Corbel" w:hAnsi="Corbel"/>
          <w:sz w:val="24"/>
          <w:szCs w:val="24"/>
        </w:rPr>
        <w:t>Supplier</w:t>
      </w:r>
      <w:r w:rsidRPr="00E15F80">
        <w:rPr>
          <w:rFonts w:ascii="Corbel" w:hAnsi="Corbel"/>
          <w:sz w:val="24"/>
          <w:szCs w:val="24"/>
        </w:rPr>
        <w:t xml:space="preserve"> at any time.  If the Employer exercises its right of cancellation under this Condition </w:t>
      </w:r>
      <w:r w:rsidRPr="00E15F80">
        <w:rPr>
          <w:rFonts w:ascii="Corbel" w:hAnsi="Corbel"/>
          <w:sz w:val="24"/>
          <w:szCs w:val="24"/>
        </w:rPr>
        <w:fldChar w:fldCharType="begin"/>
      </w:r>
      <w:r w:rsidRPr="00E15F80">
        <w:rPr>
          <w:rFonts w:ascii="Corbel" w:hAnsi="Corbel"/>
          <w:sz w:val="24"/>
          <w:szCs w:val="24"/>
        </w:rPr>
        <w:instrText xml:space="preserve"> REF _Ref349756136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23.2</w:t>
      </w:r>
      <w:r w:rsidRPr="00E15F80">
        <w:rPr>
          <w:rFonts w:ascii="Corbel" w:hAnsi="Corbel"/>
          <w:sz w:val="24"/>
          <w:szCs w:val="24"/>
        </w:rPr>
        <w:fldChar w:fldCharType="end"/>
      </w:r>
      <w:r w:rsidRPr="00E15F80">
        <w:rPr>
          <w:rFonts w:ascii="Corbel" w:hAnsi="Corbel"/>
          <w:b/>
          <w:sz w:val="24"/>
          <w:szCs w:val="24"/>
        </w:rPr>
        <w:t xml:space="preserve"> </w:t>
      </w:r>
      <w:r w:rsidRPr="00E15F80">
        <w:rPr>
          <w:rFonts w:ascii="Corbel" w:hAnsi="Corbel"/>
          <w:sz w:val="24"/>
          <w:szCs w:val="24"/>
        </w:rPr>
        <w:t xml:space="preserve">then the Employer’s sole liability will be to pay to the </w:t>
      </w:r>
      <w:r w:rsidR="001E6087" w:rsidRPr="00E15F80">
        <w:rPr>
          <w:rFonts w:ascii="Corbel" w:hAnsi="Corbel"/>
          <w:sz w:val="24"/>
          <w:szCs w:val="24"/>
        </w:rPr>
        <w:t>Supplier</w:t>
      </w:r>
      <w:r w:rsidRPr="00E15F80">
        <w:rPr>
          <w:rFonts w:ascii="Corbel" w:hAnsi="Corbel"/>
          <w:sz w:val="24"/>
          <w:szCs w:val="24"/>
        </w:rPr>
        <w:t xml:space="preserve"> fair and reasonable compensation for work-in-progress at the time of cancellation but such compensation will not include loss of profits (whether direct or indirect and whether actual or anticipated) or any indirect or consequential los</w:t>
      </w:r>
      <w:bookmarkEnd w:id="354"/>
      <w:r w:rsidR="00303856" w:rsidRPr="00E15F80">
        <w:rPr>
          <w:rFonts w:ascii="Corbel" w:hAnsi="Corbel"/>
          <w:sz w:val="24"/>
          <w:lang w:val="en-GB"/>
        </w:rPr>
        <w:t>s</w:t>
      </w:r>
      <w:r w:rsidR="00303856" w:rsidRPr="00E15F80">
        <w:rPr>
          <w:rFonts w:ascii="Corbel" w:hAnsi="Corbel"/>
          <w:sz w:val="24"/>
          <w:szCs w:val="24"/>
          <w:lang w:val="en-GB"/>
        </w:rPr>
        <w:t xml:space="preserve"> regardless of whether or not the Employer engages another </w:t>
      </w:r>
      <w:r w:rsidR="006E6E8F" w:rsidRPr="00E15F80">
        <w:rPr>
          <w:rFonts w:ascii="Corbel" w:hAnsi="Corbel"/>
          <w:sz w:val="24"/>
          <w:szCs w:val="24"/>
          <w:lang w:val="en-GB"/>
        </w:rPr>
        <w:t>s</w:t>
      </w:r>
      <w:r w:rsidR="00303856" w:rsidRPr="00E15F80">
        <w:rPr>
          <w:rFonts w:ascii="Corbel" w:hAnsi="Corbel"/>
          <w:sz w:val="24"/>
          <w:szCs w:val="24"/>
          <w:lang w:val="en-GB"/>
        </w:rPr>
        <w:t xml:space="preserve">upplier to provide the Services and/or Goods. </w:t>
      </w:r>
    </w:p>
    <w:p w14:paraId="1CF26E28" w14:textId="77777777" w:rsidR="001312DA" w:rsidRPr="00E15F80" w:rsidRDefault="001312DA" w:rsidP="001312DA">
      <w:pPr>
        <w:pStyle w:val="Level2"/>
        <w:rPr>
          <w:rFonts w:ascii="Corbel" w:hAnsi="Corbel"/>
          <w:sz w:val="24"/>
          <w:szCs w:val="24"/>
        </w:rPr>
      </w:pPr>
      <w:bookmarkStart w:id="355" w:name="_Ref349810696"/>
      <w:r w:rsidRPr="00E15F80">
        <w:rPr>
          <w:rFonts w:ascii="Corbel" w:hAnsi="Corbel"/>
          <w:sz w:val="24"/>
          <w:szCs w:val="24"/>
        </w:rPr>
        <w:t>Without prejudice to any other power of termination, howsoever arising, the Employer may by notice in writing terminate the Contract with immediate effect and without liability where:</w:t>
      </w:r>
      <w:bookmarkEnd w:id="355"/>
    </w:p>
    <w:p w14:paraId="1B78A949" w14:textId="77777777" w:rsidR="001312DA" w:rsidRPr="00E15F80" w:rsidRDefault="001312DA" w:rsidP="001312DA">
      <w:pPr>
        <w:pStyle w:val="Level3"/>
        <w:rPr>
          <w:rFonts w:ascii="Corbel" w:hAnsi="Corbel"/>
          <w:sz w:val="24"/>
          <w:szCs w:val="24"/>
        </w:rPr>
      </w:pPr>
      <w:bookmarkStart w:id="356" w:name="_Ref349756471"/>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is in material breach of the Contract which is incapable of remedy;</w:t>
      </w:r>
      <w:bookmarkEnd w:id="356"/>
    </w:p>
    <w:p w14:paraId="7F030432"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is in material breach of the Contract which can be remedied but fails to remedy that breach within the timescale stipulated by the Employer </w:t>
      </w:r>
      <w:r w:rsidR="0045014F" w:rsidRPr="00E15F80">
        <w:rPr>
          <w:rFonts w:ascii="Corbel" w:hAnsi="Corbel"/>
          <w:sz w:val="24"/>
          <w:szCs w:val="24"/>
          <w:lang w:val="en-GB"/>
        </w:rPr>
        <w:t xml:space="preserve">(acting reasonably) </w:t>
      </w:r>
      <w:r w:rsidRPr="00E15F80">
        <w:rPr>
          <w:rFonts w:ascii="Corbel" w:hAnsi="Corbel"/>
          <w:sz w:val="24"/>
          <w:szCs w:val="24"/>
        </w:rPr>
        <w:t xml:space="preserve">in a written notice served by the Employer on the </w:t>
      </w:r>
      <w:r w:rsidR="001E6087" w:rsidRPr="00E15F80">
        <w:rPr>
          <w:rFonts w:ascii="Corbel" w:hAnsi="Corbel"/>
          <w:sz w:val="24"/>
          <w:szCs w:val="24"/>
        </w:rPr>
        <w:t>Supplier</w:t>
      </w:r>
      <w:r w:rsidRPr="00E15F80">
        <w:rPr>
          <w:rFonts w:ascii="Corbel" w:hAnsi="Corbel"/>
          <w:sz w:val="24"/>
          <w:szCs w:val="24"/>
        </w:rPr>
        <w:t xml:space="preserve"> setting out the breach and requiring it to be remedied</w:t>
      </w:r>
    </w:p>
    <w:p w14:paraId="31C4F896"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has failed to comply with a notice given under Condition </w:t>
      </w:r>
      <w:r w:rsidRPr="00E15F80">
        <w:rPr>
          <w:rFonts w:ascii="Corbel" w:hAnsi="Corbel"/>
          <w:sz w:val="24"/>
          <w:szCs w:val="24"/>
        </w:rPr>
        <w:fldChar w:fldCharType="begin"/>
      </w:r>
      <w:r w:rsidRPr="00E15F80">
        <w:rPr>
          <w:rFonts w:ascii="Corbel" w:hAnsi="Corbel"/>
          <w:sz w:val="24"/>
          <w:szCs w:val="24"/>
        </w:rPr>
        <w:instrText xml:space="preserve"> REF _Ref349757889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3.11</w:t>
      </w:r>
      <w:r w:rsidRPr="00E15F80">
        <w:rPr>
          <w:rFonts w:ascii="Corbel" w:hAnsi="Corbel"/>
          <w:sz w:val="24"/>
          <w:szCs w:val="24"/>
        </w:rPr>
        <w:fldChar w:fldCharType="end"/>
      </w:r>
      <w:r w:rsidRPr="00E15F80">
        <w:rPr>
          <w:rFonts w:ascii="Corbel" w:hAnsi="Corbel"/>
          <w:sz w:val="24"/>
          <w:szCs w:val="24"/>
        </w:rPr>
        <w:t>;</w:t>
      </w:r>
    </w:p>
    <w:p w14:paraId="6C81673C" w14:textId="77777777" w:rsidR="001312DA" w:rsidRPr="00E15F80" w:rsidRDefault="001312DA" w:rsidP="001312DA">
      <w:pPr>
        <w:pStyle w:val="Level3"/>
        <w:rPr>
          <w:rFonts w:ascii="Corbel" w:hAnsi="Corbel"/>
          <w:sz w:val="24"/>
          <w:szCs w:val="24"/>
        </w:rPr>
      </w:pPr>
      <w:r w:rsidRPr="00E15F80">
        <w:rPr>
          <w:rFonts w:ascii="Corbel" w:hAnsi="Corbel"/>
          <w:sz w:val="24"/>
          <w:szCs w:val="24"/>
        </w:rPr>
        <w:t>a Change of Control occurs without the prior approval of the Employer; or</w:t>
      </w:r>
    </w:p>
    <w:p w14:paraId="3B625358"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is Insolvent.</w:t>
      </w:r>
    </w:p>
    <w:p w14:paraId="46243C32" w14:textId="77777777" w:rsidR="001312DA" w:rsidRPr="00E15F80" w:rsidRDefault="001312DA" w:rsidP="001A6DFC">
      <w:pPr>
        <w:pStyle w:val="Level2"/>
        <w:rPr>
          <w:rFonts w:ascii="Corbel" w:hAnsi="Corbel"/>
          <w:sz w:val="24"/>
          <w:szCs w:val="24"/>
        </w:rPr>
      </w:pPr>
      <w:r w:rsidRPr="00E15F80">
        <w:rPr>
          <w:rFonts w:ascii="Corbel" w:hAnsi="Corbel"/>
          <w:sz w:val="24"/>
          <w:szCs w:val="24"/>
        </w:rPr>
        <w:t xml:space="preserve">For the avoidance of doubt and without prejudice to the generality of Condition  </w:t>
      </w:r>
      <w:r w:rsidRPr="00E15F80">
        <w:rPr>
          <w:rFonts w:ascii="Corbel" w:hAnsi="Corbel"/>
          <w:sz w:val="24"/>
          <w:szCs w:val="24"/>
        </w:rPr>
        <w:fldChar w:fldCharType="begin"/>
      </w:r>
      <w:r w:rsidRPr="00E15F80">
        <w:rPr>
          <w:rFonts w:ascii="Corbel" w:hAnsi="Corbel"/>
          <w:sz w:val="24"/>
          <w:szCs w:val="24"/>
        </w:rPr>
        <w:instrText xml:space="preserve"> REF _Ref349756471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23.3.1</w:t>
      </w:r>
      <w:r w:rsidRPr="00E15F80">
        <w:rPr>
          <w:rFonts w:ascii="Corbel" w:hAnsi="Corbel"/>
          <w:sz w:val="24"/>
          <w:szCs w:val="24"/>
        </w:rPr>
        <w:fldChar w:fldCharType="end"/>
      </w:r>
      <w:r w:rsidRPr="00E15F80">
        <w:rPr>
          <w:rFonts w:ascii="Corbel" w:hAnsi="Corbel"/>
          <w:sz w:val="24"/>
          <w:szCs w:val="24"/>
        </w:rPr>
        <w:t xml:space="preserve">, breach by the </w:t>
      </w:r>
      <w:r w:rsidR="001E6087" w:rsidRPr="00E15F80">
        <w:rPr>
          <w:rFonts w:ascii="Corbel" w:hAnsi="Corbel"/>
          <w:sz w:val="24"/>
          <w:szCs w:val="24"/>
        </w:rPr>
        <w:t>Supplier</w:t>
      </w:r>
      <w:r w:rsidRPr="00E15F80">
        <w:rPr>
          <w:rFonts w:ascii="Corbel" w:hAnsi="Corbel"/>
          <w:sz w:val="24"/>
          <w:szCs w:val="24"/>
        </w:rPr>
        <w:t xml:space="preserve"> of any of Conditions </w:t>
      </w:r>
      <w:r w:rsidRPr="00E15F80">
        <w:rPr>
          <w:rFonts w:ascii="Corbel" w:hAnsi="Corbel"/>
          <w:sz w:val="24"/>
          <w:szCs w:val="24"/>
        </w:rPr>
        <w:fldChar w:fldCharType="begin"/>
      </w:r>
      <w:r w:rsidRPr="00E15F80">
        <w:rPr>
          <w:rFonts w:ascii="Corbel" w:hAnsi="Corbel"/>
          <w:sz w:val="24"/>
          <w:szCs w:val="24"/>
        </w:rPr>
        <w:instrText xml:space="preserve"> REF _Ref350930835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8</w:t>
      </w:r>
      <w:r w:rsidRPr="00E15F80">
        <w:rPr>
          <w:rFonts w:ascii="Corbel" w:hAnsi="Corbel"/>
          <w:sz w:val="24"/>
          <w:szCs w:val="24"/>
        </w:rPr>
        <w:fldChar w:fldCharType="end"/>
      </w:r>
      <w:r w:rsidRPr="00E15F80">
        <w:rPr>
          <w:rFonts w:ascii="Corbel" w:hAnsi="Corbel"/>
          <w:sz w:val="24"/>
          <w:szCs w:val="24"/>
        </w:rPr>
        <w:t xml:space="preserve"> (Conflict of Interests), </w:t>
      </w:r>
      <w:r w:rsidR="002A6714" w:rsidRPr="00E15F80">
        <w:rPr>
          <w:rFonts w:ascii="Corbel" w:hAnsi="Corbel"/>
          <w:sz w:val="24"/>
          <w:szCs w:val="24"/>
          <w:lang w:val="en-GB"/>
        </w:rPr>
        <w:t>9.1</w:t>
      </w:r>
      <w:r w:rsidRPr="00E15F80">
        <w:rPr>
          <w:rFonts w:ascii="Corbel" w:hAnsi="Corbel"/>
          <w:sz w:val="24"/>
          <w:szCs w:val="24"/>
        </w:rPr>
        <w:t xml:space="preserve">(Anti-Corruption), </w:t>
      </w:r>
      <w:r w:rsidRPr="00E15F80">
        <w:rPr>
          <w:rFonts w:ascii="Corbel" w:hAnsi="Corbel"/>
          <w:sz w:val="24"/>
          <w:szCs w:val="24"/>
        </w:rPr>
        <w:fldChar w:fldCharType="begin"/>
      </w:r>
      <w:r w:rsidRPr="00E15F80">
        <w:rPr>
          <w:rFonts w:ascii="Corbel" w:hAnsi="Corbel"/>
          <w:sz w:val="24"/>
          <w:szCs w:val="24"/>
        </w:rPr>
        <w:instrText xml:space="preserve"> REF _Ref349816027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10</w:t>
      </w:r>
      <w:r w:rsidRPr="00E15F80">
        <w:rPr>
          <w:rFonts w:ascii="Corbel" w:hAnsi="Corbel"/>
          <w:sz w:val="24"/>
          <w:szCs w:val="24"/>
        </w:rPr>
        <w:fldChar w:fldCharType="end"/>
      </w:r>
      <w:r w:rsidRPr="00E15F80">
        <w:rPr>
          <w:rFonts w:ascii="Corbel" w:hAnsi="Corbel"/>
          <w:sz w:val="24"/>
          <w:szCs w:val="24"/>
        </w:rPr>
        <w:t xml:space="preserve"> (Freedom of Information) and </w:t>
      </w:r>
      <w:r w:rsidRPr="00E15F80">
        <w:rPr>
          <w:rFonts w:ascii="Corbel" w:hAnsi="Corbel"/>
          <w:sz w:val="24"/>
          <w:szCs w:val="24"/>
        </w:rPr>
        <w:fldChar w:fldCharType="begin"/>
      </w:r>
      <w:r w:rsidRPr="00E15F80">
        <w:rPr>
          <w:rFonts w:ascii="Corbel" w:hAnsi="Corbel"/>
          <w:sz w:val="24"/>
          <w:szCs w:val="24"/>
        </w:rPr>
        <w:instrText xml:space="preserve"> REF _Ref349816086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35.2</w:t>
      </w:r>
      <w:r w:rsidRPr="00E15F80">
        <w:rPr>
          <w:rFonts w:ascii="Corbel" w:hAnsi="Corbel"/>
          <w:sz w:val="24"/>
          <w:szCs w:val="24"/>
        </w:rPr>
        <w:fldChar w:fldCharType="end"/>
      </w:r>
      <w:r w:rsidRPr="00E15F80">
        <w:rPr>
          <w:rFonts w:ascii="Corbel" w:hAnsi="Corbel"/>
          <w:sz w:val="24"/>
          <w:szCs w:val="24"/>
        </w:rPr>
        <w:t xml:space="preserve"> (Inspection and Testing) of the Contract, shall be deemed to be material breaches of the Contract which are incapable of remedy.</w:t>
      </w:r>
    </w:p>
    <w:p w14:paraId="77263336"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w:t>
      </w:r>
      <w:r w:rsidR="001E6087" w:rsidRPr="00E15F80">
        <w:rPr>
          <w:rFonts w:ascii="Corbel" w:hAnsi="Corbel"/>
          <w:sz w:val="24"/>
          <w:szCs w:val="24"/>
        </w:rPr>
        <w:t>Supplier</w:t>
      </w:r>
      <w:r w:rsidRPr="00E15F80">
        <w:rPr>
          <w:rFonts w:ascii="Corbel" w:hAnsi="Corbel"/>
          <w:sz w:val="24"/>
          <w:szCs w:val="24"/>
        </w:rPr>
        <w:t xml:space="preserve"> will give written notice to the Employer immediately upon becoming Insolvent.</w:t>
      </w:r>
    </w:p>
    <w:p w14:paraId="0F8791C9" w14:textId="77777777" w:rsidR="001312DA" w:rsidRPr="00E15F80" w:rsidRDefault="001312DA" w:rsidP="001312DA">
      <w:pPr>
        <w:pStyle w:val="Level2"/>
        <w:rPr>
          <w:rFonts w:ascii="Corbel" w:hAnsi="Corbel"/>
          <w:sz w:val="24"/>
          <w:szCs w:val="24"/>
        </w:rPr>
      </w:pPr>
      <w:r w:rsidRPr="00E15F80">
        <w:rPr>
          <w:rFonts w:ascii="Corbel" w:hAnsi="Corbel"/>
          <w:sz w:val="24"/>
          <w:szCs w:val="24"/>
        </w:rPr>
        <w:t>In the event that, during the period of the Contract the Employer is dissolved or wound up, then the Contract shall terminate with immediate effect.</w:t>
      </w:r>
    </w:p>
    <w:p w14:paraId="5EF08689" w14:textId="77777777" w:rsidR="001312DA" w:rsidRPr="00E15F80" w:rsidRDefault="001312DA" w:rsidP="001312DA">
      <w:pPr>
        <w:pStyle w:val="Level1"/>
        <w:keepNext/>
        <w:rPr>
          <w:rStyle w:val="Level1asHeadingtext"/>
          <w:rFonts w:ascii="Corbel" w:hAnsi="Corbel"/>
          <w:sz w:val="24"/>
          <w:szCs w:val="24"/>
        </w:rPr>
      </w:pPr>
      <w:bookmarkStart w:id="357" w:name="_Toc57174058"/>
      <w:bookmarkStart w:id="358" w:name="_Toc57174520"/>
      <w:bookmarkStart w:id="359" w:name="_Toc57435922"/>
      <w:bookmarkStart w:id="360" w:name="_Toc57435960"/>
      <w:bookmarkStart w:id="361" w:name="_Toc65389003"/>
      <w:bookmarkStart w:id="362" w:name="Consequences"/>
      <w:bookmarkStart w:id="363" w:name="_Toc144713880"/>
      <w:bookmarkStart w:id="364" w:name="_Toc144714068"/>
      <w:bookmarkStart w:id="365" w:name="_Toc144714721"/>
      <w:bookmarkStart w:id="366" w:name="_Ref349815765"/>
      <w:r w:rsidRPr="00E15F80">
        <w:rPr>
          <w:rStyle w:val="Level1asHeadingtext"/>
          <w:rFonts w:ascii="Corbel" w:hAnsi="Corbel"/>
          <w:sz w:val="24"/>
          <w:szCs w:val="24"/>
        </w:rPr>
        <w:t>CONSEQUENCES OF TERMINATION</w:t>
      </w:r>
      <w:bookmarkEnd w:id="357"/>
      <w:bookmarkEnd w:id="358"/>
      <w:bookmarkEnd w:id="359"/>
      <w:bookmarkEnd w:id="360"/>
      <w:bookmarkEnd w:id="361"/>
      <w:bookmarkEnd w:id="362"/>
      <w:bookmarkEnd w:id="363"/>
      <w:bookmarkEnd w:id="364"/>
      <w:bookmarkEnd w:id="365"/>
      <w:bookmarkEnd w:id="366"/>
      <w:r w:rsidR="00991DC5" w:rsidRPr="00E15F80">
        <w:rPr>
          <w:rStyle w:val="Level1asHeadingtext"/>
          <w:rFonts w:ascii="Corbel" w:hAnsi="Corbel"/>
          <w:sz w:val="24"/>
          <w:szCs w:val="24"/>
        </w:rPr>
        <w:t xml:space="preserve"> AND EXPIRY</w:t>
      </w:r>
    </w:p>
    <w:p w14:paraId="4C6630A7" w14:textId="77777777" w:rsidR="001312DA" w:rsidRPr="00E15F80" w:rsidRDefault="001312DA" w:rsidP="001A6DFC">
      <w:pPr>
        <w:pStyle w:val="Level2"/>
        <w:rPr>
          <w:rFonts w:ascii="Corbel" w:hAnsi="Corbel"/>
          <w:sz w:val="24"/>
          <w:szCs w:val="24"/>
        </w:rPr>
      </w:pPr>
      <w:bookmarkStart w:id="367" w:name="_Ref349810570"/>
      <w:r w:rsidRPr="00E15F80">
        <w:rPr>
          <w:rFonts w:ascii="Corbel" w:hAnsi="Corbel"/>
          <w:sz w:val="24"/>
          <w:szCs w:val="24"/>
        </w:rPr>
        <w:t xml:space="preserve">Upon the expiry of any notice period, or immediately upon termination without notice, the Contract shall be terminated without prejudice to any right of action or remedy which shall have accrued or shall thereupon accrue to the parties.  Termination shall not affect the continued </w:t>
      </w:r>
      <w:r w:rsidRPr="00E15F80">
        <w:rPr>
          <w:rFonts w:ascii="Corbel" w:hAnsi="Corbel"/>
          <w:sz w:val="24"/>
          <w:szCs w:val="24"/>
        </w:rPr>
        <w:lastRenderedPageBreak/>
        <w:t xml:space="preserve">operation of Conditions </w:t>
      </w:r>
      <w:r w:rsidRPr="00E15F80">
        <w:rPr>
          <w:rFonts w:ascii="Corbel" w:hAnsi="Corbel"/>
          <w:sz w:val="24"/>
          <w:szCs w:val="24"/>
        </w:rPr>
        <w:fldChar w:fldCharType="begin"/>
      </w:r>
      <w:r w:rsidRPr="00E15F80">
        <w:rPr>
          <w:rFonts w:ascii="Corbel" w:hAnsi="Corbel"/>
          <w:sz w:val="24"/>
          <w:szCs w:val="24"/>
        </w:rPr>
        <w:instrText xml:space="preserve"> REF _Ref349815579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w:t>
      </w:r>
      <w:r w:rsidRPr="00E15F80">
        <w:rPr>
          <w:rFonts w:ascii="Corbel" w:hAnsi="Corbel"/>
          <w:sz w:val="24"/>
          <w:szCs w:val="24"/>
        </w:rPr>
        <w:fldChar w:fldCharType="end"/>
      </w:r>
      <w:r w:rsidRPr="00E15F80">
        <w:rPr>
          <w:rFonts w:ascii="Corbel" w:hAnsi="Corbel"/>
          <w:sz w:val="24"/>
          <w:szCs w:val="24"/>
        </w:rPr>
        <w:t xml:space="preserve">, </w:t>
      </w:r>
      <w:r w:rsidRPr="00E15F80">
        <w:rPr>
          <w:rFonts w:ascii="Corbel" w:hAnsi="Corbel"/>
          <w:sz w:val="24"/>
          <w:szCs w:val="24"/>
        </w:rPr>
        <w:fldChar w:fldCharType="begin"/>
      </w:r>
      <w:r w:rsidRPr="00E15F80">
        <w:rPr>
          <w:rFonts w:ascii="Corbel" w:hAnsi="Corbel"/>
          <w:sz w:val="24"/>
          <w:szCs w:val="24"/>
        </w:rPr>
        <w:instrText xml:space="preserve"> REF _Ref349757889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3.11</w:t>
      </w:r>
      <w:r w:rsidRPr="00E15F80">
        <w:rPr>
          <w:rFonts w:ascii="Corbel" w:hAnsi="Corbel"/>
          <w:sz w:val="24"/>
          <w:szCs w:val="24"/>
        </w:rPr>
        <w:fldChar w:fldCharType="end"/>
      </w:r>
      <w:r w:rsidRPr="00E15F80">
        <w:rPr>
          <w:rFonts w:ascii="Corbel" w:hAnsi="Corbel"/>
          <w:sz w:val="24"/>
          <w:szCs w:val="24"/>
        </w:rPr>
        <w:t xml:space="preserve">, </w:t>
      </w:r>
      <w:r w:rsidRPr="00E15F80">
        <w:rPr>
          <w:rFonts w:ascii="Corbel" w:hAnsi="Corbel"/>
          <w:sz w:val="24"/>
          <w:szCs w:val="24"/>
        </w:rPr>
        <w:fldChar w:fldCharType="begin"/>
      </w:r>
      <w:r w:rsidRPr="00E15F80">
        <w:rPr>
          <w:rFonts w:ascii="Corbel" w:hAnsi="Corbel"/>
          <w:sz w:val="24"/>
          <w:szCs w:val="24"/>
        </w:rPr>
        <w:instrText xml:space="preserve"> REF _Ref349757895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3.12</w:t>
      </w:r>
      <w:r w:rsidRPr="00E15F80">
        <w:rPr>
          <w:rFonts w:ascii="Corbel" w:hAnsi="Corbel"/>
          <w:sz w:val="24"/>
          <w:szCs w:val="24"/>
        </w:rPr>
        <w:fldChar w:fldCharType="end"/>
      </w:r>
      <w:r w:rsidRPr="00E15F80">
        <w:rPr>
          <w:rFonts w:ascii="Corbel" w:hAnsi="Corbel"/>
          <w:sz w:val="24"/>
          <w:szCs w:val="24"/>
        </w:rPr>
        <w:t xml:space="preserve">, </w:t>
      </w:r>
      <w:r w:rsidRPr="00E15F80">
        <w:rPr>
          <w:rFonts w:ascii="Corbel" w:hAnsi="Corbel"/>
          <w:sz w:val="24"/>
          <w:szCs w:val="24"/>
        </w:rPr>
        <w:fldChar w:fldCharType="begin"/>
      </w:r>
      <w:r w:rsidRPr="00E15F80">
        <w:rPr>
          <w:rFonts w:ascii="Corbel" w:hAnsi="Corbel"/>
          <w:sz w:val="24"/>
          <w:szCs w:val="24"/>
        </w:rPr>
        <w:instrText xml:space="preserve"> REF _Ref350931449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3.13</w:t>
      </w:r>
      <w:r w:rsidRPr="00E15F80">
        <w:rPr>
          <w:rFonts w:ascii="Corbel" w:hAnsi="Corbel"/>
          <w:sz w:val="24"/>
          <w:szCs w:val="24"/>
        </w:rPr>
        <w:fldChar w:fldCharType="end"/>
      </w:r>
      <w:r w:rsidRPr="00E15F80">
        <w:rPr>
          <w:rFonts w:ascii="Corbel" w:hAnsi="Corbel"/>
          <w:sz w:val="24"/>
          <w:szCs w:val="24"/>
        </w:rPr>
        <w:t xml:space="preserve">, </w:t>
      </w:r>
      <w:r w:rsidRPr="00E15F80">
        <w:rPr>
          <w:rFonts w:ascii="Corbel" w:hAnsi="Corbel"/>
          <w:sz w:val="24"/>
          <w:szCs w:val="24"/>
        </w:rPr>
        <w:fldChar w:fldCharType="begin"/>
      </w:r>
      <w:r w:rsidRPr="00E15F80">
        <w:rPr>
          <w:rFonts w:ascii="Corbel" w:hAnsi="Corbel"/>
          <w:sz w:val="24"/>
          <w:szCs w:val="24"/>
        </w:rPr>
        <w:instrText xml:space="preserve"> REF _Ref349815655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4</w:t>
      </w:r>
      <w:r w:rsidRPr="00E15F80">
        <w:rPr>
          <w:rFonts w:ascii="Corbel" w:hAnsi="Corbel"/>
          <w:sz w:val="24"/>
          <w:szCs w:val="24"/>
        </w:rPr>
        <w:fldChar w:fldCharType="end"/>
      </w:r>
      <w:r w:rsidRPr="00E15F80">
        <w:rPr>
          <w:rFonts w:ascii="Corbel" w:hAnsi="Corbel"/>
          <w:sz w:val="24"/>
          <w:szCs w:val="24"/>
        </w:rPr>
        <w:t xml:space="preserve">, </w:t>
      </w:r>
      <w:r w:rsidRPr="00E15F80">
        <w:rPr>
          <w:rFonts w:ascii="Corbel" w:hAnsi="Corbel"/>
          <w:sz w:val="24"/>
          <w:szCs w:val="24"/>
        </w:rPr>
        <w:fldChar w:fldCharType="begin"/>
      </w:r>
      <w:r w:rsidRPr="00E15F80">
        <w:rPr>
          <w:rFonts w:ascii="Corbel" w:hAnsi="Corbel"/>
          <w:sz w:val="24"/>
          <w:szCs w:val="24"/>
        </w:rPr>
        <w:instrText xml:space="preserve"> REF _Ref349815745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5</w:t>
      </w:r>
      <w:r w:rsidRPr="00E15F80">
        <w:rPr>
          <w:rFonts w:ascii="Corbel" w:hAnsi="Corbel"/>
          <w:sz w:val="24"/>
          <w:szCs w:val="24"/>
        </w:rPr>
        <w:fldChar w:fldCharType="end"/>
      </w:r>
      <w:r w:rsidRPr="00E15F80">
        <w:rPr>
          <w:rFonts w:ascii="Corbel" w:hAnsi="Corbel"/>
          <w:sz w:val="24"/>
          <w:szCs w:val="24"/>
        </w:rPr>
        <w:t xml:space="preserve">, </w:t>
      </w:r>
      <w:r w:rsidRPr="00E15F80">
        <w:rPr>
          <w:rFonts w:ascii="Corbel" w:hAnsi="Corbel"/>
          <w:sz w:val="24"/>
          <w:szCs w:val="24"/>
        </w:rPr>
        <w:fldChar w:fldCharType="begin"/>
      </w:r>
      <w:r w:rsidRPr="00E15F80">
        <w:rPr>
          <w:rFonts w:ascii="Corbel" w:hAnsi="Corbel"/>
          <w:sz w:val="24"/>
          <w:szCs w:val="24"/>
        </w:rPr>
        <w:instrText xml:space="preserve"> REF _Ref349815755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6</w:t>
      </w:r>
      <w:r w:rsidRPr="00E15F80">
        <w:rPr>
          <w:rFonts w:ascii="Corbel" w:hAnsi="Corbel"/>
          <w:sz w:val="24"/>
          <w:szCs w:val="24"/>
        </w:rPr>
        <w:fldChar w:fldCharType="end"/>
      </w:r>
      <w:r w:rsidRPr="00E15F80">
        <w:rPr>
          <w:rFonts w:ascii="Corbel" w:hAnsi="Corbel"/>
          <w:sz w:val="24"/>
          <w:szCs w:val="24"/>
        </w:rPr>
        <w:t xml:space="preserve">, </w:t>
      </w:r>
      <w:r w:rsidRPr="00E15F80">
        <w:rPr>
          <w:rFonts w:ascii="Corbel" w:hAnsi="Corbel"/>
          <w:sz w:val="24"/>
          <w:szCs w:val="24"/>
        </w:rPr>
        <w:fldChar w:fldCharType="begin"/>
      </w:r>
      <w:r w:rsidRPr="00E15F80">
        <w:rPr>
          <w:rFonts w:ascii="Corbel" w:hAnsi="Corbel"/>
          <w:sz w:val="24"/>
          <w:szCs w:val="24"/>
        </w:rPr>
        <w:instrText xml:space="preserve"> REF _Ref349816118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9</w:t>
      </w:r>
      <w:r w:rsidRPr="00E15F80">
        <w:rPr>
          <w:rFonts w:ascii="Corbel" w:hAnsi="Corbel"/>
          <w:sz w:val="24"/>
          <w:szCs w:val="24"/>
        </w:rPr>
        <w:fldChar w:fldCharType="end"/>
      </w:r>
      <w:r w:rsidRPr="00E15F80">
        <w:rPr>
          <w:rFonts w:ascii="Corbel" w:hAnsi="Corbel"/>
          <w:sz w:val="24"/>
          <w:szCs w:val="24"/>
        </w:rPr>
        <w:t xml:space="preserve">, </w:t>
      </w:r>
      <w:r w:rsidRPr="00E15F80">
        <w:rPr>
          <w:rFonts w:ascii="Corbel" w:hAnsi="Corbel"/>
          <w:sz w:val="24"/>
          <w:szCs w:val="24"/>
        </w:rPr>
        <w:fldChar w:fldCharType="begin"/>
      </w:r>
      <w:r w:rsidRPr="00E15F80">
        <w:rPr>
          <w:rFonts w:ascii="Corbel" w:hAnsi="Corbel"/>
          <w:sz w:val="24"/>
          <w:szCs w:val="24"/>
        </w:rPr>
        <w:instrText xml:space="preserve"> REF _Ref349815685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10</w:t>
      </w:r>
      <w:r w:rsidRPr="00E15F80">
        <w:rPr>
          <w:rFonts w:ascii="Corbel" w:hAnsi="Corbel"/>
          <w:sz w:val="24"/>
          <w:szCs w:val="24"/>
        </w:rPr>
        <w:fldChar w:fldCharType="end"/>
      </w:r>
      <w:r w:rsidRPr="00E15F80">
        <w:rPr>
          <w:rFonts w:ascii="Corbel" w:hAnsi="Corbel"/>
          <w:sz w:val="24"/>
          <w:szCs w:val="24"/>
        </w:rPr>
        <w:t xml:space="preserve">, </w:t>
      </w:r>
      <w:r w:rsidRPr="00E15F80">
        <w:rPr>
          <w:rFonts w:ascii="Corbel" w:hAnsi="Corbel"/>
          <w:sz w:val="24"/>
          <w:szCs w:val="24"/>
        </w:rPr>
        <w:fldChar w:fldCharType="begin"/>
      </w:r>
      <w:r w:rsidRPr="00E15F80">
        <w:rPr>
          <w:rFonts w:ascii="Corbel" w:hAnsi="Corbel"/>
          <w:sz w:val="24"/>
          <w:szCs w:val="24"/>
        </w:rPr>
        <w:instrText xml:space="preserve"> REF _Ref349803925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11</w:t>
      </w:r>
      <w:r w:rsidRPr="00E15F80">
        <w:rPr>
          <w:rFonts w:ascii="Corbel" w:hAnsi="Corbel"/>
          <w:sz w:val="24"/>
          <w:szCs w:val="24"/>
        </w:rPr>
        <w:fldChar w:fldCharType="end"/>
      </w:r>
      <w:r w:rsidRPr="00E15F80">
        <w:rPr>
          <w:rFonts w:ascii="Corbel" w:hAnsi="Corbel"/>
          <w:sz w:val="24"/>
          <w:szCs w:val="24"/>
        </w:rPr>
        <w:t>,</w:t>
      </w:r>
      <w:r w:rsidR="0045014F" w:rsidRPr="00E15F80">
        <w:rPr>
          <w:rFonts w:ascii="Corbel" w:hAnsi="Corbel"/>
          <w:sz w:val="24"/>
          <w:szCs w:val="24"/>
          <w:lang w:val="en-GB"/>
        </w:rPr>
        <w:t xml:space="preserve"> </w:t>
      </w:r>
      <w:r w:rsidRPr="00E15F80">
        <w:rPr>
          <w:rFonts w:ascii="Corbel" w:hAnsi="Corbel"/>
          <w:sz w:val="24"/>
          <w:szCs w:val="24"/>
        </w:rPr>
        <w:fldChar w:fldCharType="begin"/>
      </w:r>
      <w:r w:rsidRPr="00E15F80">
        <w:rPr>
          <w:rFonts w:ascii="Corbel" w:hAnsi="Corbel"/>
          <w:sz w:val="24"/>
          <w:szCs w:val="24"/>
        </w:rPr>
        <w:instrText xml:space="preserve"> REF _Ref350441940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12</w:t>
      </w:r>
      <w:r w:rsidRPr="00E15F80">
        <w:rPr>
          <w:rFonts w:ascii="Corbel" w:hAnsi="Corbel"/>
          <w:sz w:val="24"/>
          <w:szCs w:val="24"/>
        </w:rPr>
        <w:fldChar w:fldCharType="end"/>
      </w:r>
      <w:r w:rsidRPr="00E15F80">
        <w:rPr>
          <w:rFonts w:ascii="Corbel" w:hAnsi="Corbel"/>
          <w:sz w:val="24"/>
          <w:szCs w:val="24"/>
        </w:rPr>
        <w:t xml:space="preserve">, </w:t>
      </w:r>
      <w:r w:rsidR="00E33827" w:rsidRPr="00E15F80">
        <w:rPr>
          <w:rFonts w:ascii="Corbel" w:hAnsi="Corbel"/>
          <w:sz w:val="24"/>
          <w:szCs w:val="24"/>
          <w:lang w:val="en-GB"/>
        </w:rPr>
        <w:t>13,</w:t>
      </w:r>
      <w:r w:rsidR="00E33827" w:rsidRPr="00E15F80">
        <w:rPr>
          <w:rFonts w:ascii="Corbel" w:hAnsi="Corbel"/>
          <w:sz w:val="24"/>
          <w:lang w:val="en-GB"/>
        </w:rPr>
        <w:t xml:space="preserve"> </w:t>
      </w:r>
      <w:r w:rsidRPr="00E15F80">
        <w:rPr>
          <w:rFonts w:ascii="Corbel" w:hAnsi="Corbel"/>
          <w:sz w:val="24"/>
          <w:szCs w:val="24"/>
        </w:rPr>
        <w:fldChar w:fldCharType="begin"/>
      </w:r>
      <w:r w:rsidRPr="00E15F80">
        <w:rPr>
          <w:rFonts w:ascii="Corbel" w:hAnsi="Corbel"/>
          <w:sz w:val="24"/>
          <w:szCs w:val="24"/>
        </w:rPr>
        <w:instrText xml:space="preserve"> REF _Ref349815715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17</w:t>
      </w:r>
      <w:r w:rsidRPr="00E15F80">
        <w:rPr>
          <w:rFonts w:ascii="Corbel" w:hAnsi="Corbel"/>
          <w:sz w:val="24"/>
          <w:szCs w:val="24"/>
        </w:rPr>
        <w:fldChar w:fldCharType="end"/>
      </w:r>
      <w:r w:rsidRPr="00E15F80">
        <w:rPr>
          <w:rFonts w:ascii="Corbel" w:hAnsi="Corbel"/>
          <w:sz w:val="24"/>
          <w:szCs w:val="24"/>
        </w:rPr>
        <w:t xml:space="preserve">, </w:t>
      </w:r>
      <w:r w:rsidRPr="00E15F80">
        <w:rPr>
          <w:rFonts w:ascii="Corbel" w:hAnsi="Corbel"/>
          <w:sz w:val="24"/>
          <w:szCs w:val="24"/>
        </w:rPr>
        <w:fldChar w:fldCharType="begin"/>
      </w:r>
      <w:r w:rsidRPr="00E15F80">
        <w:rPr>
          <w:rFonts w:ascii="Corbel" w:hAnsi="Corbel"/>
          <w:sz w:val="24"/>
          <w:szCs w:val="24"/>
        </w:rPr>
        <w:instrText xml:space="preserve"> REF _Ref349815728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18</w:t>
      </w:r>
      <w:r w:rsidRPr="00E15F80">
        <w:rPr>
          <w:rFonts w:ascii="Corbel" w:hAnsi="Corbel"/>
          <w:sz w:val="24"/>
          <w:szCs w:val="24"/>
        </w:rPr>
        <w:fldChar w:fldCharType="end"/>
      </w:r>
      <w:r w:rsidRPr="00E15F80">
        <w:rPr>
          <w:rFonts w:ascii="Corbel" w:hAnsi="Corbel"/>
          <w:sz w:val="24"/>
          <w:szCs w:val="24"/>
        </w:rPr>
        <w:t xml:space="preserve">, </w:t>
      </w:r>
      <w:r w:rsidR="00E33827" w:rsidRPr="00E15F80">
        <w:rPr>
          <w:rFonts w:ascii="Corbel" w:hAnsi="Corbel"/>
          <w:sz w:val="24"/>
          <w:szCs w:val="24"/>
          <w:lang w:val="en-GB"/>
        </w:rPr>
        <w:t>18</w:t>
      </w:r>
      <w:r w:rsidRPr="00E15F80">
        <w:rPr>
          <w:rFonts w:ascii="Corbel" w:hAnsi="Corbel"/>
          <w:sz w:val="24"/>
          <w:szCs w:val="24"/>
        </w:rPr>
        <w:t>,</w:t>
      </w:r>
      <w:r w:rsidR="00E33827" w:rsidRPr="00E15F80">
        <w:rPr>
          <w:rFonts w:ascii="Corbel" w:hAnsi="Corbel"/>
          <w:sz w:val="24"/>
          <w:szCs w:val="24"/>
          <w:lang w:val="en-GB"/>
        </w:rPr>
        <w:t xml:space="preserve"> 21.5,</w:t>
      </w:r>
      <w:r w:rsidRPr="00E15F80">
        <w:rPr>
          <w:rFonts w:ascii="Corbel" w:hAnsi="Corbel"/>
          <w:sz w:val="24"/>
          <w:szCs w:val="24"/>
        </w:rPr>
        <w:t xml:space="preserve"> </w:t>
      </w:r>
      <w:r w:rsidR="00E33827" w:rsidRPr="00E15F80">
        <w:rPr>
          <w:rFonts w:ascii="Corbel" w:hAnsi="Corbel"/>
          <w:sz w:val="24"/>
          <w:szCs w:val="24"/>
          <w:lang w:val="en-GB"/>
        </w:rPr>
        <w:t>24</w:t>
      </w:r>
      <w:r w:rsidRPr="00E15F80">
        <w:rPr>
          <w:rFonts w:ascii="Corbel" w:hAnsi="Corbel"/>
          <w:sz w:val="24"/>
          <w:szCs w:val="24"/>
        </w:rPr>
        <w:t xml:space="preserve">, </w:t>
      </w:r>
      <w:r w:rsidRPr="00E15F80">
        <w:rPr>
          <w:rFonts w:ascii="Corbel" w:hAnsi="Corbel"/>
          <w:sz w:val="24"/>
          <w:szCs w:val="24"/>
        </w:rPr>
        <w:fldChar w:fldCharType="begin"/>
      </w:r>
      <w:r w:rsidRPr="00E15F80">
        <w:rPr>
          <w:rFonts w:ascii="Corbel" w:hAnsi="Corbel"/>
          <w:sz w:val="24"/>
          <w:szCs w:val="24"/>
        </w:rPr>
        <w:instrText xml:space="preserve"> REF _Ref349815777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26</w:t>
      </w:r>
      <w:r w:rsidRPr="00E15F80">
        <w:rPr>
          <w:rFonts w:ascii="Corbel" w:hAnsi="Corbel"/>
          <w:sz w:val="24"/>
          <w:szCs w:val="24"/>
        </w:rPr>
        <w:fldChar w:fldCharType="end"/>
      </w:r>
      <w:r w:rsidRPr="00E15F80">
        <w:rPr>
          <w:rFonts w:ascii="Corbel" w:hAnsi="Corbel"/>
          <w:sz w:val="24"/>
          <w:szCs w:val="24"/>
        </w:rPr>
        <w:t xml:space="preserve">, </w:t>
      </w:r>
      <w:r w:rsidRPr="00E15F80">
        <w:rPr>
          <w:rFonts w:ascii="Corbel" w:hAnsi="Corbel"/>
          <w:sz w:val="24"/>
          <w:szCs w:val="24"/>
        </w:rPr>
        <w:fldChar w:fldCharType="begin"/>
      </w:r>
      <w:r w:rsidRPr="00E15F80">
        <w:rPr>
          <w:rFonts w:ascii="Corbel" w:hAnsi="Corbel"/>
          <w:sz w:val="24"/>
          <w:szCs w:val="24"/>
        </w:rPr>
        <w:instrText xml:space="preserve"> REF _Ref349815783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27</w:t>
      </w:r>
      <w:r w:rsidRPr="00E15F80">
        <w:rPr>
          <w:rFonts w:ascii="Corbel" w:hAnsi="Corbel"/>
          <w:sz w:val="24"/>
          <w:szCs w:val="24"/>
        </w:rPr>
        <w:fldChar w:fldCharType="end"/>
      </w:r>
      <w:r w:rsidRPr="00E15F80">
        <w:rPr>
          <w:rFonts w:ascii="Corbel" w:hAnsi="Corbel"/>
          <w:sz w:val="24"/>
          <w:szCs w:val="24"/>
        </w:rPr>
        <w:t xml:space="preserve">, </w:t>
      </w:r>
      <w:r w:rsidRPr="00E15F80">
        <w:rPr>
          <w:rFonts w:ascii="Corbel" w:hAnsi="Corbel"/>
          <w:sz w:val="24"/>
          <w:szCs w:val="24"/>
        </w:rPr>
        <w:fldChar w:fldCharType="begin"/>
      </w:r>
      <w:r w:rsidRPr="00E15F80">
        <w:rPr>
          <w:rFonts w:ascii="Corbel" w:hAnsi="Corbel"/>
          <w:sz w:val="24"/>
          <w:szCs w:val="24"/>
        </w:rPr>
        <w:instrText xml:space="preserve"> REF _Ref350445927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28</w:t>
      </w:r>
      <w:r w:rsidRPr="00E15F80">
        <w:rPr>
          <w:rFonts w:ascii="Corbel" w:hAnsi="Corbel"/>
          <w:sz w:val="24"/>
          <w:szCs w:val="24"/>
        </w:rPr>
        <w:fldChar w:fldCharType="end"/>
      </w:r>
      <w:r w:rsidRPr="00E15F80">
        <w:rPr>
          <w:rFonts w:ascii="Corbel" w:hAnsi="Corbel"/>
          <w:sz w:val="24"/>
          <w:szCs w:val="24"/>
        </w:rPr>
        <w:t xml:space="preserve">, </w:t>
      </w:r>
      <w:r w:rsidRPr="00E15F80">
        <w:rPr>
          <w:rFonts w:ascii="Corbel" w:hAnsi="Corbel"/>
          <w:sz w:val="24"/>
          <w:szCs w:val="24"/>
        </w:rPr>
        <w:fldChar w:fldCharType="begin"/>
      </w:r>
      <w:r w:rsidRPr="00E15F80">
        <w:rPr>
          <w:rFonts w:ascii="Corbel" w:hAnsi="Corbel"/>
          <w:sz w:val="24"/>
          <w:szCs w:val="24"/>
        </w:rPr>
        <w:instrText xml:space="preserve"> REF _Ref350445934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29</w:t>
      </w:r>
      <w:r w:rsidRPr="00E15F80">
        <w:rPr>
          <w:rFonts w:ascii="Corbel" w:hAnsi="Corbel"/>
          <w:sz w:val="24"/>
          <w:szCs w:val="24"/>
        </w:rPr>
        <w:fldChar w:fldCharType="end"/>
      </w:r>
      <w:r w:rsidRPr="00E15F80">
        <w:rPr>
          <w:rFonts w:ascii="Corbel" w:hAnsi="Corbel"/>
          <w:sz w:val="24"/>
          <w:szCs w:val="24"/>
        </w:rPr>
        <w:t xml:space="preserve">, </w:t>
      </w:r>
      <w:r w:rsidRPr="00E15F80">
        <w:rPr>
          <w:rFonts w:ascii="Corbel" w:hAnsi="Corbel"/>
          <w:sz w:val="24"/>
          <w:szCs w:val="24"/>
        </w:rPr>
        <w:fldChar w:fldCharType="begin"/>
      </w:r>
      <w:r w:rsidRPr="00E15F80">
        <w:rPr>
          <w:rFonts w:ascii="Corbel" w:hAnsi="Corbel"/>
          <w:sz w:val="24"/>
          <w:szCs w:val="24"/>
        </w:rPr>
        <w:instrText xml:space="preserve"> REF _Ref350445940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30</w:t>
      </w:r>
      <w:r w:rsidRPr="00E15F80">
        <w:rPr>
          <w:rFonts w:ascii="Corbel" w:hAnsi="Corbel"/>
          <w:sz w:val="24"/>
          <w:szCs w:val="24"/>
        </w:rPr>
        <w:fldChar w:fldCharType="end"/>
      </w:r>
      <w:r w:rsidRPr="00E15F80">
        <w:rPr>
          <w:rFonts w:ascii="Corbel" w:hAnsi="Corbel"/>
          <w:sz w:val="24"/>
          <w:szCs w:val="24"/>
        </w:rPr>
        <w:t xml:space="preserve">, </w:t>
      </w:r>
      <w:r w:rsidRPr="00E15F80">
        <w:rPr>
          <w:rFonts w:ascii="Corbel" w:hAnsi="Corbel"/>
          <w:sz w:val="24"/>
          <w:szCs w:val="24"/>
        </w:rPr>
        <w:fldChar w:fldCharType="begin"/>
      </w:r>
      <w:r w:rsidRPr="00E15F80">
        <w:rPr>
          <w:rFonts w:ascii="Corbel" w:hAnsi="Corbel"/>
          <w:sz w:val="24"/>
          <w:szCs w:val="24"/>
        </w:rPr>
        <w:instrText xml:space="preserve"> REF _Ref349815792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31</w:t>
      </w:r>
      <w:r w:rsidRPr="00E15F80">
        <w:rPr>
          <w:rFonts w:ascii="Corbel" w:hAnsi="Corbel"/>
          <w:sz w:val="24"/>
          <w:szCs w:val="24"/>
        </w:rPr>
        <w:fldChar w:fldCharType="end"/>
      </w:r>
      <w:r w:rsidRPr="00E15F80">
        <w:rPr>
          <w:rFonts w:ascii="Corbel" w:hAnsi="Corbel"/>
          <w:sz w:val="24"/>
          <w:szCs w:val="24"/>
        </w:rPr>
        <w:t xml:space="preserve">, </w:t>
      </w:r>
      <w:r w:rsidR="00BF150F" w:rsidRPr="00E15F80">
        <w:rPr>
          <w:rFonts w:ascii="Corbel" w:hAnsi="Corbel"/>
          <w:sz w:val="24"/>
          <w:szCs w:val="24"/>
          <w:lang w:val="en-GB"/>
        </w:rPr>
        <w:t>31, 32,</w:t>
      </w:r>
      <w:r w:rsidRPr="00E15F80">
        <w:rPr>
          <w:rFonts w:ascii="Corbel" w:hAnsi="Corbel"/>
          <w:sz w:val="24"/>
          <w:szCs w:val="24"/>
        </w:rPr>
        <w:t xml:space="preserve"> </w:t>
      </w:r>
      <w:r w:rsidRPr="00E15F80">
        <w:rPr>
          <w:rFonts w:ascii="Corbel" w:hAnsi="Corbel"/>
          <w:sz w:val="24"/>
          <w:szCs w:val="24"/>
        </w:rPr>
        <w:fldChar w:fldCharType="begin"/>
      </w:r>
      <w:r w:rsidRPr="00E15F80">
        <w:rPr>
          <w:rFonts w:ascii="Corbel" w:hAnsi="Corbel"/>
          <w:sz w:val="24"/>
          <w:szCs w:val="24"/>
        </w:rPr>
        <w:instrText xml:space="preserve"> REF _Ref349815597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33.6</w:t>
      </w:r>
      <w:r w:rsidRPr="00E15F80">
        <w:rPr>
          <w:rFonts w:ascii="Corbel" w:hAnsi="Corbel"/>
          <w:sz w:val="24"/>
          <w:szCs w:val="24"/>
        </w:rPr>
        <w:fldChar w:fldCharType="end"/>
      </w:r>
      <w:r w:rsidRPr="00E15F80">
        <w:rPr>
          <w:rFonts w:ascii="Corbel" w:hAnsi="Corbel"/>
          <w:sz w:val="24"/>
          <w:szCs w:val="24"/>
        </w:rPr>
        <w:t xml:space="preserve">, </w:t>
      </w:r>
      <w:r w:rsidRPr="00E15F80">
        <w:rPr>
          <w:rFonts w:ascii="Corbel" w:hAnsi="Corbel"/>
          <w:sz w:val="24"/>
          <w:szCs w:val="24"/>
        </w:rPr>
        <w:fldChar w:fldCharType="begin"/>
      </w:r>
      <w:r w:rsidRPr="00E15F80">
        <w:rPr>
          <w:rFonts w:ascii="Corbel" w:hAnsi="Corbel"/>
          <w:sz w:val="24"/>
          <w:szCs w:val="24"/>
        </w:rPr>
        <w:instrText xml:space="preserve"> REF _Ref332719133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34.4</w:t>
      </w:r>
      <w:r w:rsidRPr="00E15F80">
        <w:rPr>
          <w:rFonts w:ascii="Corbel" w:hAnsi="Corbel"/>
          <w:sz w:val="24"/>
          <w:szCs w:val="24"/>
        </w:rPr>
        <w:fldChar w:fldCharType="end"/>
      </w:r>
      <w:r w:rsidRPr="00E15F80">
        <w:rPr>
          <w:rFonts w:ascii="Corbel" w:hAnsi="Corbel"/>
          <w:sz w:val="24"/>
          <w:szCs w:val="24"/>
        </w:rPr>
        <w:t xml:space="preserve"> and </w:t>
      </w:r>
      <w:r w:rsidRPr="00E15F80">
        <w:rPr>
          <w:rFonts w:ascii="Corbel" w:hAnsi="Corbel"/>
          <w:sz w:val="24"/>
          <w:szCs w:val="24"/>
        </w:rPr>
        <w:fldChar w:fldCharType="begin"/>
      </w:r>
      <w:r w:rsidRPr="00E15F80">
        <w:rPr>
          <w:rFonts w:ascii="Corbel" w:hAnsi="Corbel"/>
          <w:sz w:val="24"/>
          <w:szCs w:val="24"/>
        </w:rPr>
        <w:instrText xml:space="preserve"> REF _Ref350931610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34.5</w:t>
      </w:r>
      <w:r w:rsidRPr="00E15F80">
        <w:rPr>
          <w:rFonts w:ascii="Corbel" w:hAnsi="Corbel"/>
          <w:sz w:val="24"/>
          <w:szCs w:val="24"/>
        </w:rPr>
        <w:fldChar w:fldCharType="end"/>
      </w:r>
      <w:r w:rsidRPr="00E15F80">
        <w:rPr>
          <w:rFonts w:ascii="Corbel" w:hAnsi="Corbel"/>
          <w:sz w:val="24"/>
          <w:szCs w:val="24"/>
        </w:rPr>
        <w:t xml:space="preserve"> together with any other provision which expressly or impliedly will survive termination.</w:t>
      </w:r>
      <w:bookmarkEnd w:id="367"/>
      <w:r w:rsidRPr="00E15F80">
        <w:rPr>
          <w:rFonts w:ascii="Corbel" w:hAnsi="Corbel"/>
          <w:sz w:val="24"/>
          <w:szCs w:val="24"/>
        </w:rPr>
        <w:t xml:space="preserve"> </w:t>
      </w:r>
    </w:p>
    <w:p w14:paraId="07654C51"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Where the Contract is terminated under Condition </w:t>
      </w:r>
      <w:r w:rsidRPr="00E15F80">
        <w:rPr>
          <w:rFonts w:ascii="Corbel" w:hAnsi="Corbel"/>
          <w:sz w:val="24"/>
          <w:szCs w:val="24"/>
        </w:rPr>
        <w:fldChar w:fldCharType="begin"/>
      </w:r>
      <w:r w:rsidRPr="00E15F80">
        <w:rPr>
          <w:rFonts w:ascii="Corbel" w:hAnsi="Corbel"/>
          <w:sz w:val="24"/>
          <w:szCs w:val="24"/>
        </w:rPr>
        <w:instrText xml:space="preserve"> REF _Ref349810696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23.3</w:t>
      </w:r>
      <w:r w:rsidRPr="00E15F80">
        <w:rPr>
          <w:rFonts w:ascii="Corbel" w:hAnsi="Corbel"/>
          <w:sz w:val="24"/>
          <w:szCs w:val="24"/>
        </w:rPr>
        <w:fldChar w:fldCharType="end"/>
      </w:r>
      <w:r w:rsidRPr="00E15F80">
        <w:rPr>
          <w:rFonts w:ascii="Corbel" w:hAnsi="Corbel"/>
          <w:sz w:val="24"/>
          <w:szCs w:val="24"/>
        </w:rPr>
        <w:t>, the following provisions shall apply:</w:t>
      </w:r>
    </w:p>
    <w:p w14:paraId="542D6424"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pending final ascertainment of such sums as are payable under the Contract any sum due or accruing from the Employer to the </w:t>
      </w:r>
      <w:r w:rsidR="001E6087" w:rsidRPr="00E15F80">
        <w:rPr>
          <w:rFonts w:ascii="Corbel" w:hAnsi="Corbel"/>
          <w:sz w:val="24"/>
          <w:szCs w:val="24"/>
        </w:rPr>
        <w:t>Supplier</w:t>
      </w:r>
      <w:r w:rsidRPr="00E15F80">
        <w:rPr>
          <w:rFonts w:ascii="Corbel" w:hAnsi="Corbel"/>
          <w:sz w:val="24"/>
          <w:szCs w:val="24"/>
        </w:rPr>
        <w:t xml:space="preserve"> may be withheld or reduced by such amount as the Employer in either case considers reasonable and appropriate;</w:t>
      </w:r>
    </w:p>
    <w:p w14:paraId="6C679311" w14:textId="77777777" w:rsidR="001312DA" w:rsidRPr="00E15F80" w:rsidRDefault="001312DA" w:rsidP="001312DA">
      <w:pPr>
        <w:pStyle w:val="Level3"/>
        <w:rPr>
          <w:rFonts w:ascii="Corbel" w:hAnsi="Corbel"/>
          <w:sz w:val="24"/>
          <w:szCs w:val="24"/>
        </w:rPr>
      </w:pPr>
      <w:bookmarkStart w:id="368" w:name="_Ref349810559"/>
      <w:r w:rsidRPr="00E15F80">
        <w:rPr>
          <w:rFonts w:ascii="Corbel" w:hAnsi="Corbel"/>
          <w:sz w:val="24"/>
          <w:szCs w:val="24"/>
        </w:rPr>
        <w:t xml:space="preserve">the Employer may make all arrangements which are in its view necessary to procure the orderly completion of the Employer’s requirements under the Contract, including the letting of another contract or contracts. In the event that a different organisation is required to provide the Goods and/or Services, the </w:t>
      </w:r>
      <w:r w:rsidR="001E6087" w:rsidRPr="00E15F80">
        <w:rPr>
          <w:rFonts w:ascii="Corbel" w:hAnsi="Corbel"/>
          <w:sz w:val="24"/>
          <w:szCs w:val="24"/>
        </w:rPr>
        <w:t>Supplier</w:t>
      </w:r>
      <w:r w:rsidRPr="00E15F80">
        <w:rPr>
          <w:rFonts w:ascii="Corbel" w:hAnsi="Corbel"/>
          <w:sz w:val="24"/>
          <w:szCs w:val="24"/>
        </w:rPr>
        <w:t xml:space="preserve"> shall co-operate in the transfer and with any arrangements notified to it by the Employer.  The transfer shall be arranged between the Employer and the </w:t>
      </w:r>
      <w:r w:rsidR="001E6087" w:rsidRPr="00E15F80">
        <w:rPr>
          <w:rFonts w:ascii="Corbel" w:hAnsi="Corbel"/>
          <w:sz w:val="24"/>
          <w:szCs w:val="24"/>
        </w:rPr>
        <w:t>Supplier</w:t>
      </w:r>
      <w:r w:rsidRPr="00E15F80">
        <w:rPr>
          <w:rFonts w:ascii="Corbel" w:hAnsi="Corbel"/>
          <w:sz w:val="24"/>
          <w:szCs w:val="24"/>
        </w:rPr>
        <w:t xml:space="preserve"> so as to reduce to a minimum any interruption in the provision of the Goods or performance of the Services;</w:t>
      </w:r>
      <w:bookmarkEnd w:id="368"/>
    </w:p>
    <w:p w14:paraId="5C81D2C8"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where the total costs reasonably and properly incurred by the Employer by reason of any arrangements made under Condition </w:t>
      </w:r>
      <w:r w:rsidRPr="00E15F80">
        <w:rPr>
          <w:rFonts w:ascii="Corbel" w:hAnsi="Corbel"/>
          <w:sz w:val="24"/>
          <w:szCs w:val="24"/>
        </w:rPr>
        <w:fldChar w:fldCharType="begin"/>
      </w:r>
      <w:r w:rsidRPr="00E15F80">
        <w:rPr>
          <w:rFonts w:ascii="Corbel" w:hAnsi="Corbel"/>
          <w:sz w:val="24"/>
          <w:szCs w:val="24"/>
        </w:rPr>
        <w:instrText xml:space="preserve"> REF _Ref349810559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24.2.2</w:t>
      </w:r>
      <w:r w:rsidRPr="00E15F80">
        <w:rPr>
          <w:rFonts w:ascii="Corbel" w:hAnsi="Corbel"/>
          <w:sz w:val="24"/>
          <w:szCs w:val="24"/>
        </w:rPr>
        <w:fldChar w:fldCharType="end"/>
      </w:r>
      <w:r w:rsidRPr="00E15F80">
        <w:rPr>
          <w:rFonts w:ascii="Corbel" w:hAnsi="Corbel"/>
          <w:sz w:val="24"/>
          <w:szCs w:val="24"/>
        </w:rPr>
        <w:t xml:space="preserve"> exceed the amount that would have been payable to the </w:t>
      </w:r>
      <w:r w:rsidR="001E6087" w:rsidRPr="00E15F80">
        <w:rPr>
          <w:rFonts w:ascii="Corbel" w:hAnsi="Corbel"/>
          <w:sz w:val="24"/>
          <w:szCs w:val="24"/>
        </w:rPr>
        <w:t>Supplier</w:t>
      </w:r>
      <w:r w:rsidRPr="00E15F80">
        <w:rPr>
          <w:rFonts w:ascii="Corbel" w:hAnsi="Corbel"/>
          <w:sz w:val="24"/>
          <w:szCs w:val="24"/>
        </w:rPr>
        <w:t xml:space="preserve"> for the completion of the Services, the excess shall be recoverable from the </w:t>
      </w:r>
      <w:r w:rsidR="001E6087" w:rsidRPr="00E15F80">
        <w:rPr>
          <w:rFonts w:ascii="Corbel" w:hAnsi="Corbel"/>
          <w:sz w:val="24"/>
          <w:szCs w:val="24"/>
        </w:rPr>
        <w:t>Supplier</w:t>
      </w:r>
      <w:r w:rsidRPr="00E15F80">
        <w:rPr>
          <w:rFonts w:ascii="Corbel" w:hAnsi="Corbel"/>
          <w:sz w:val="24"/>
          <w:szCs w:val="24"/>
        </w:rPr>
        <w:t xml:space="preserve"> and the Employer reserves the right to recover such excess under Condition </w:t>
      </w:r>
      <w:r w:rsidR="00E33827" w:rsidRPr="00E15F80">
        <w:rPr>
          <w:rFonts w:ascii="Corbel" w:hAnsi="Corbel"/>
          <w:sz w:val="24"/>
          <w:szCs w:val="24"/>
          <w:lang w:val="en-GB"/>
        </w:rPr>
        <w:t>26</w:t>
      </w:r>
      <w:r w:rsidRPr="00E15F80">
        <w:rPr>
          <w:rFonts w:ascii="Corbel" w:hAnsi="Corbel"/>
          <w:sz w:val="24"/>
          <w:szCs w:val="24"/>
        </w:rPr>
        <w:t>.</w:t>
      </w:r>
    </w:p>
    <w:p w14:paraId="7B803A2A" w14:textId="77777777" w:rsidR="00F37A58" w:rsidRPr="00E15F80" w:rsidRDefault="00991DC5" w:rsidP="00F37A58">
      <w:pPr>
        <w:pStyle w:val="Level2"/>
        <w:rPr>
          <w:rFonts w:ascii="Corbel" w:hAnsi="Corbel"/>
          <w:sz w:val="24"/>
          <w:szCs w:val="24"/>
        </w:rPr>
      </w:pPr>
      <w:r w:rsidRPr="00E15F80">
        <w:rPr>
          <w:rFonts w:ascii="Corbel" w:hAnsi="Corbel"/>
          <w:sz w:val="24"/>
          <w:szCs w:val="24"/>
        </w:rPr>
        <w:t xml:space="preserve">In addition to its obligations under Condition 24.2.2, the Supplier shall </w:t>
      </w:r>
      <w:bookmarkStart w:id="369" w:name="_Ref377050546"/>
      <w:r w:rsidR="00F37A58" w:rsidRPr="00E15F80">
        <w:rPr>
          <w:rFonts w:ascii="Corbel" w:hAnsi="Corbel"/>
          <w:sz w:val="24"/>
          <w:szCs w:val="24"/>
          <w:lang w:val="en-GB"/>
        </w:rPr>
        <w:t>u</w:t>
      </w:r>
      <w:r w:rsidR="00F37A58" w:rsidRPr="00E15F80">
        <w:rPr>
          <w:rFonts w:ascii="Corbel" w:hAnsi="Corbel"/>
          <w:sz w:val="24"/>
          <w:szCs w:val="24"/>
        </w:rPr>
        <w:t>pon termination or earlier expiry of the Contract:</w:t>
      </w:r>
      <w:bookmarkEnd w:id="369"/>
    </w:p>
    <w:p w14:paraId="0144529A" w14:textId="77777777" w:rsidR="00F37A58" w:rsidRPr="00E15F80" w:rsidRDefault="00F37A58" w:rsidP="00F37A58">
      <w:pPr>
        <w:pStyle w:val="Level3"/>
        <w:rPr>
          <w:rFonts w:ascii="Corbel" w:hAnsi="Corbel"/>
          <w:sz w:val="24"/>
          <w:szCs w:val="24"/>
        </w:rPr>
      </w:pPr>
      <w:r w:rsidRPr="00E15F80">
        <w:rPr>
          <w:rFonts w:ascii="Corbel" w:hAnsi="Corbel"/>
          <w:sz w:val="24"/>
          <w:szCs w:val="24"/>
        </w:rPr>
        <w:t>give all reasonable assistance to the Employer and any incoming supplier of the Goods and/or Services; and</w:t>
      </w:r>
    </w:p>
    <w:p w14:paraId="35217C71" w14:textId="77777777" w:rsidR="00F37A58" w:rsidRPr="00E15F80" w:rsidRDefault="00F37A58" w:rsidP="00F37A58">
      <w:pPr>
        <w:pStyle w:val="Level3"/>
        <w:rPr>
          <w:rFonts w:ascii="Corbel" w:hAnsi="Corbel"/>
          <w:sz w:val="24"/>
          <w:szCs w:val="24"/>
        </w:rPr>
      </w:pPr>
      <w:r w:rsidRPr="00E15F80">
        <w:rPr>
          <w:rFonts w:ascii="Corbel" w:hAnsi="Corbel"/>
          <w:sz w:val="24"/>
          <w:szCs w:val="24"/>
        </w:rPr>
        <w:t xml:space="preserve">return and/or deliver up all requested documents, information and data within the Supplier’s possession, custody or power to the Employer as soon as reasonably practicable. </w:t>
      </w:r>
    </w:p>
    <w:p w14:paraId="60AFD21E" w14:textId="77777777" w:rsidR="001312DA" w:rsidRPr="00E15F80" w:rsidRDefault="001312DA" w:rsidP="001312DA">
      <w:pPr>
        <w:pStyle w:val="Level1"/>
        <w:keepNext/>
        <w:rPr>
          <w:rStyle w:val="Level1asHeadingtext"/>
          <w:rFonts w:ascii="Corbel" w:hAnsi="Corbel"/>
          <w:sz w:val="24"/>
          <w:szCs w:val="24"/>
        </w:rPr>
      </w:pPr>
      <w:bookmarkStart w:id="370" w:name="_Ref349815773"/>
      <w:bookmarkStart w:id="371" w:name="Liability"/>
      <w:r w:rsidRPr="00E15F80">
        <w:rPr>
          <w:rStyle w:val="Level1asHeadingtext"/>
          <w:rFonts w:ascii="Corbel" w:hAnsi="Corbel"/>
          <w:sz w:val="24"/>
          <w:szCs w:val="24"/>
        </w:rPr>
        <w:t>LIABILITY AND INDEMNITY</w:t>
      </w:r>
      <w:bookmarkEnd w:id="370"/>
    </w:p>
    <w:p w14:paraId="541CB0C9" w14:textId="77777777" w:rsidR="001312DA" w:rsidRPr="00E15F80" w:rsidRDefault="00EF0132" w:rsidP="001312DA">
      <w:pPr>
        <w:pStyle w:val="Level2"/>
        <w:rPr>
          <w:rFonts w:ascii="Corbel" w:hAnsi="Corbel"/>
          <w:sz w:val="24"/>
          <w:szCs w:val="24"/>
        </w:rPr>
      </w:pPr>
      <w:bookmarkStart w:id="372" w:name="_Ref366746461"/>
      <w:bookmarkEnd w:id="371"/>
      <w:r w:rsidRPr="00E15F80">
        <w:rPr>
          <w:rFonts w:ascii="Corbel" w:hAnsi="Corbel"/>
          <w:sz w:val="24"/>
          <w:szCs w:val="24"/>
          <w:lang w:val="en-GB"/>
        </w:rPr>
        <w:t xml:space="preserve">Subject to Condition </w:t>
      </w:r>
      <w:r w:rsidR="00E33827" w:rsidRPr="00E15F80">
        <w:rPr>
          <w:rFonts w:ascii="Corbel" w:hAnsi="Corbel"/>
          <w:sz w:val="24"/>
          <w:szCs w:val="24"/>
          <w:lang w:val="en-GB"/>
        </w:rPr>
        <w:t>25</w:t>
      </w:r>
      <w:r w:rsidR="009912AB" w:rsidRPr="00E15F80">
        <w:rPr>
          <w:rFonts w:ascii="Corbel" w:hAnsi="Corbel"/>
          <w:sz w:val="24"/>
          <w:szCs w:val="24"/>
          <w:lang w:val="en-GB"/>
        </w:rPr>
        <w:t>.2, t</w:t>
      </w:r>
      <w:r w:rsidR="001312DA" w:rsidRPr="00E15F80">
        <w:rPr>
          <w:rFonts w:ascii="Corbel" w:hAnsi="Corbel"/>
          <w:sz w:val="24"/>
          <w:szCs w:val="24"/>
        </w:rPr>
        <w:t xml:space="preserve">he </w:t>
      </w:r>
      <w:r w:rsidR="001E6087" w:rsidRPr="00E15F80">
        <w:rPr>
          <w:rFonts w:ascii="Corbel" w:hAnsi="Corbel"/>
          <w:sz w:val="24"/>
          <w:szCs w:val="24"/>
        </w:rPr>
        <w:t>Supplier</w:t>
      </w:r>
      <w:r w:rsidR="001312DA" w:rsidRPr="00E15F80">
        <w:rPr>
          <w:rFonts w:ascii="Corbel" w:hAnsi="Corbel"/>
          <w:sz w:val="24"/>
          <w:szCs w:val="24"/>
        </w:rPr>
        <w:t xml:space="preserve"> will indemnify, keep indemnified and hold harmless the Employer in full and on demand from and against:</w:t>
      </w:r>
      <w:bookmarkEnd w:id="372"/>
    </w:p>
    <w:p w14:paraId="6BB6F61E" w14:textId="77777777" w:rsidR="001312DA" w:rsidRPr="00E15F80" w:rsidRDefault="001312DA" w:rsidP="001312DA">
      <w:pPr>
        <w:pStyle w:val="Level3"/>
        <w:rPr>
          <w:rFonts w:ascii="Corbel" w:hAnsi="Corbel"/>
          <w:sz w:val="24"/>
          <w:szCs w:val="24"/>
        </w:rPr>
      </w:pPr>
      <w:bookmarkStart w:id="373" w:name="_Ref350930607"/>
      <w:r w:rsidRPr="00E15F80">
        <w:rPr>
          <w:rFonts w:ascii="Corbel" w:hAnsi="Corbel"/>
          <w:sz w:val="24"/>
          <w:szCs w:val="24"/>
        </w:rPr>
        <w:t>death and/or personal injury;</w:t>
      </w:r>
      <w:bookmarkEnd w:id="373"/>
    </w:p>
    <w:p w14:paraId="650CDAB3" w14:textId="77777777" w:rsidR="001312DA" w:rsidRPr="00E15F80" w:rsidRDefault="001312DA" w:rsidP="001312DA">
      <w:pPr>
        <w:pStyle w:val="Level3"/>
        <w:rPr>
          <w:rFonts w:ascii="Corbel" w:hAnsi="Corbel"/>
          <w:sz w:val="24"/>
          <w:szCs w:val="24"/>
        </w:rPr>
      </w:pPr>
      <w:r w:rsidRPr="00E15F80">
        <w:rPr>
          <w:rFonts w:ascii="Corbel" w:hAnsi="Corbel"/>
          <w:sz w:val="24"/>
          <w:szCs w:val="24"/>
        </w:rPr>
        <w:t>damage or loss to property;</w:t>
      </w:r>
    </w:p>
    <w:p w14:paraId="392F0455" w14:textId="77777777" w:rsidR="001312DA" w:rsidRPr="00E15F80" w:rsidRDefault="001312DA" w:rsidP="001312DA">
      <w:pPr>
        <w:pStyle w:val="Level3"/>
        <w:rPr>
          <w:rFonts w:ascii="Corbel" w:hAnsi="Corbel"/>
          <w:sz w:val="24"/>
          <w:szCs w:val="24"/>
        </w:rPr>
      </w:pPr>
      <w:r w:rsidRPr="00E15F80">
        <w:rPr>
          <w:rFonts w:ascii="Corbel" w:hAnsi="Corbel"/>
          <w:sz w:val="24"/>
          <w:szCs w:val="24"/>
        </w:rPr>
        <w:lastRenderedPageBreak/>
        <w:t xml:space="preserve">breach of statutory duty; </w:t>
      </w:r>
      <w:r w:rsidR="00B22E57" w:rsidRPr="00E15F80">
        <w:rPr>
          <w:rFonts w:ascii="Corbel" w:hAnsi="Corbel"/>
          <w:sz w:val="24"/>
          <w:szCs w:val="24"/>
          <w:lang w:val="en-GB"/>
        </w:rPr>
        <w:t>or</w:t>
      </w:r>
    </w:p>
    <w:p w14:paraId="5BC5FBA8" w14:textId="77777777" w:rsidR="001312DA" w:rsidRPr="00E15F80" w:rsidRDefault="001312DA" w:rsidP="001312DA">
      <w:pPr>
        <w:pStyle w:val="Level3"/>
        <w:rPr>
          <w:rFonts w:ascii="Corbel" w:hAnsi="Corbel"/>
          <w:sz w:val="24"/>
          <w:szCs w:val="24"/>
        </w:rPr>
      </w:pPr>
      <w:r w:rsidRPr="00E15F80">
        <w:rPr>
          <w:rFonts w:ascii="Corbel" w:hAnsi="Corbel"/>
          <w:sz w:val="24"/>
          <w:szCs w:val="24"/>
        </w:rPr>
        <w:t>third party claims</w:t>
      </w:r>
      <w:r w:rsidR="00B22E57" w:rsidRPr="00E15F80">
        <w:rPr>
          <w:rFonts w:ascii="Corbel" w:hAnsi="Corbel"/>
          <w:sz w:val="24"/>
          <w:szCs w:val="24"/>
          <w:lang w:val="en-GB"/>
        </w:rPr>
        <w:t xml:space="preserve">; </w:t>
      </w:r>
    </w:p>
    <w:p w14:paraId="55544082" w14:textId="77777777" w:rsidR="001312DA" w:rsidRPr="00E15F80" w:rsidRDefault="001312DA" w:rsidP="00BB0B1C">
      <w:pPr>
        <w:pStyle w:val="Body3"/>
        <w:ind w:left="851"/>
        <w:rPr>
          <w:rFonts w:ascii="Corbel" w:hAnsi="Corbel"/>
          <w:sz w:val="24"/>
          <w:szCs w:val="24"/>
        </w:rPr>
      </w:pPr>
      <w:r w:rsidRPr="00E15F80">
        <w:rPr>
          <w:rFonts w:ascii="Corbel" w:hAnsi="Corbel"/>
          <w:sz w:val="24"/>
          <w:szCs w:val="24"/>
        </w:rPr>
        <w:t xml:space="preserve">arising from </w:t>
      </w:r>
      <w:r w:rsidR="00BB0B1C" w:rsidRPr="00E15F80">
        <w:rPr>
          <w:rFonts w:ascii="Corbel" w:hAnsi="Corbel"/>
          <w:sz w:val="24"/>
          <w:szCs w:val="24"/>
        </w:rPr>
        <w:t>any breach</w:t>
      </w:r>
      <w:r w:rsidRPr="00E15F80">
        <w:rPr>
          <w:rFonts w:ascii="Corbel" w:hAnsi="Corbel"/>
          <w:sz w:val="24"/>
          <w:szCs w:val="24"/>
        </w:rPr>
        <w:t xml:space="preserve"> of the Contract</w:t>
      </w:r>
      <w:r w:rsidR="00BB0B1C" w:rsidRPr="00E15F80">
        <w:rPr>
          <w:rFonts w:ascii="Corbel" w:hAnsi="Corbel"/>
          <w:sz w:val="24"/>
          <w:szCs w:val="24"/>
        </w:rPr>
        <w:t xml:space="preserve"> or negligent performance of the Contract by the </w:t>
      </w:r>
      <w:r w:rsidR="001E6087" w:rsidRPr="00E15F80">
        <w:rPr>
          <w:rFonts w:ascii="Corbel" w:hAnsi="Corbel"/>
          <w:sz w:val="24"/>
          <w:szCs w:val="24"/>
        </w:rPr>
        <w:t>Supplier</w:t>
      </w:r>
      <w:r w:rsidRPr="00E15F80">
        <w:rPr>
          <w:rFonts w:ascii="Corbel" w:hAnsi="Corbel"/>
          <w:sz w:val="24"/>
          <w:szCs w:val="24"/>
        </w:rPr>
        <w:t>.</w:t>
      </w:r>
    </w:p>
    <w:p w14:paraId="1C3BAB52" w14:textId="77777777" w:rsidR="009912AB" w:rsidRPr="00E15F80" w:rsidRDefault="00B22E57" w:rsidP="009912AB">
      <w:pPr>
        <w:pStyle w:val="Level2"/>
        <w:rPr>
          <w:rFonts w:ascii="Corbel" w:hAnsi="Corbel"/>
          <w:sz w:val="24"/>
          <w:szCs w:val="24"/>
        </w:rPr>
      </w:pPr>
      <w:r w:rsidRPr="00E15F80">
        <w:rPr>
          <w:rFonts w:ascii="Corbel" w:eastAsia="Corbel" w:hAnsi="Corbel" w:cs="Corbel"/>
          <w:bCs/>
          <w:color w:val="231F20"/>
          <w:sz w:val="24"/>
          <w:szCs w:val="24"/>
          <w:lang w:val="en-GB"/>
        </w:rPr>
        <w:t>Subject to Conditi</w:t>
      </w:r>
      <w:r w:rsidR="000B44C3" w:rsidRPr="00E15F80">
        <w:rPr>
          <w:rFonts w:ascii="Corbel" w:eastAsia="Corbel" w:hAnsi="Corbel" w:cs="Corbel"/>
          <w:bCs/>
          <w:color w:val="231F20"/>
          <w:sz w:val="24"/>
          <w:szCs w:val="24"/>
          <w:lang w:val="en-GB"/>
        </w:rPr>
        <w:t xml:space="preserve">on </w:t>
      </w:r>
      <w:r w:rsidR="00E33827" w:rsidRPr="00E15F80">
        <w:rPr>
          <w:rFonts w:ascii="Corbel" w:eastAsia="Corbel" w:hAnsi="Corbel" w:cs="Corbel"/>
          <w:bCs/>
          <w:color w:val="231F20"/>
          <w:sz w:val="24"/>
          <w:szCs w:val="24"/>
          <w:lang w:val="en-GB"/>
        </w:rPr>
        <w:t>25</w:t>
      </w:r>
      <w:r w:rsidRPr="00E15F80">
        <w:rPr>
          <w:rFonts w:ascii="Corbel" w:eastAsia="Corbel" w:hAnsi="Corbel" w:cs="Corbel"/>
          <w:bCs/>
          <w:color w:val="231F20"/>
          <w:sz w:val="24"/>
          <w:szCs w:val="24"/>
          <w:lang w:val="en-GB"/>
        </w:rPr>
        <w:t>.3, t</w:t>
      </w:r>
      <w:r w:rsidR="009912AB" w:rsidRPr="00E15F80">
        <w:rPr>
          <w:rFonts w:ascii="Corbel" w:hAnsi="Corbel" w:cs="Arial"/>
          <w:sz w:val="24"/>
          <w:szCs w:val="24"/>
        </w:rPr>
        <w:t xml:space="preserve">he </w:t>
      </w:r>
      <w:r w:rsidR="009912AB" w:rsidRPr="00E15F80">
        <w:rPr>
          <w:rFonts w:ascii="Corbel" w:hAnsi="Corbel" w:cs="Arial"/>
          <w:iCs/>
          <w:sz w:val="24"/>
          <w:szCs w:val="24"/>
        </w:rPr>
        <w:t>Supplier</w:t>
      </w:r>
      <w:r w:rsidR="009912AB" w:rsidRPr="00E15F80">
        <w:rPr>
          <w:rFonts w:ascii="Corbel" w:hAnsi="Corbel" w:cs="Arial"/>
          <w:sz w:val="24"/>
          <w:szCs w:val="24"/>
        </w:rPr>
        <w:t xml:space="preserve">’s total liability to the </w:t>
      </w:r>
      <w:r w:rsidR="009912AB" w:rsidRPr="00E15F80">
        <w:rPr>
          <w:rFonts w:ascii="Corbel" w:hAnsi="Corbel" w:cs="Arial"/>
          <w:iCs/>
          <w:sz w:val="24"/>
          <w:szCs w:val="24"/>
        </w:rPr>
        <w:t xml:space="preserve">Employer </w:t>
      </w:r>
      <w:r w:rsidR="009912AB" w:rsidRPr="00E15F80">
        <w:rPr>
          <w:rFonts w:ascii="Corbel" w:hAnsi="Corbel" w:cs="Arial"/>
          <w:sz w:val="24"/>
          <w:szCs w:val="24"/>
        </w:rPr>
        <w:t xml:space="preserve">for </w:t>
      </w:r>
      <w:r w:rsidRPr="00E15F80">
        <w:rPr>
          <w:rFonts w:ascii="Corbel" w:hAnsi="Corbel" w:cs="Arial"/>
          <w:sz w:val="24"/>
          <w:szCs w:val="24"/>
          <w:lang w:val="en-GB"/>
        </w:rPr>
        <w:t>each and every claim</w:t>
      </w:r>
      <w:r w:rsidRPr="00E15F80">
        <w:rPr>
          <w:rFonts w:ascii="Corbel" w:hAnsi="Corbel"/>
          <w:sz w:val="24"/>
          <w:lang w:val="en-GB"/>
        </w:rPr>
        <w:t xml:space="preserve"> </w:t>
      </w:r>
      <w:r w:rsidR="009912AB" w:rsidRPr="00E15F80">
        <w:rPr>
          <w:rFonts w:ascii="Corbel" w:hAnsi="Corbel" w:cs="Arial"/>
          <w:sz w:val="24"/>
          <w:szCs w:val="24"/>
        </w:rPr>
        <w:t>arising under or i</w:t>
      </w:r>
      <w:r w:rsidRPr="00E15F80">
        <w:rPr>
          <w:rFonts w:ascii="Corbel" w:hAnsi="Corbel" w:cs="Arial"/>
          <w:sz w:val="24"/>
          <w:szCs w:val="24"/>
        </w:rPr>
        <w:t>n connection with the Contract</w:t>
      </w:r>
      <w:r w:rsidR="009912AB" w:rsidRPr="00E15F80">
        <w:rPr>
          <w:rFonts w:ascii="Corbel" w:hAnsi="Corbel" w:cs="Arial"/>
          <w:sz w:val="24"/>
          <w:szCs w:val="24"/>
        </w:rPr>
        <w:t xml:space="preserve">, is limited to the amount specified in  the Contract Details section of the Special Conditions and applies in contract, tort and otherwise </w:t>
      </w:r>
      <w:r w:rsidRPr="00E15F80">
        <w:rPr>
          <w:rFonts w:ascii="Corbel" w:hAnsi="Corbel" w:cs="Arial"/>
          <w:sz w:val="24"/>
          <w:szCs w:val="24"/>
        </w:rPr>
        <w:t xml:space="preserve">to the extent </w:t>
      </w:r>
      <w:r w:rsidRPr="00E15F80">
        <w:rPr>
          <w:rFonts w:ascii="Corbel" w:hAnsi="Corbel" w:cs="Arial"/>
          <w:sz w:val="24"/>
          <w:szCs w:val="24"/>
          <w:lang w:val="en-GB"/>
        </w:rPr>
        <w:t>permitted</w:t>
      </w:r>
      <w:r w:rsidRPr="00E15F80">
        <w:rPr>
          <w:rFonts w:ascii="Corbel" w:hAnsi="Corbel"/>
          <w:sz w:val="24"/>
          <w:lang w:val="en-GB"/>
        </w:rPr>
        <w:t xml:space="preserve"> under </w:t>
      </w:r>
      <w:r w:rsidRPr="00E15F80">
        <w:rPr>
          <w:rFonts w:ascii="Corbel" w:hAnsi="Corbel" w:cs="Arial"/>
          <w:sz w:val="24"/>
          <w:szCs w:val="24"/>
          <w:lang w:val="en-GB"/>
        </w:rPr>
        <w:t>English</w:t>
      </w:r>
      <w:r w:rsidRPr="00E15F80">
        <w:rPr>
          <w:rFonts w:ascii="Corbel" w:hAnsi="Corbel"/>
          <w:sz w:val="24"/>
          <w:lang w:val="en-GB"/>
        </w:rPr>
        <w:t xml:space="preserve"> law</w:t>
      </w:r>
      <w:r w:rsidR="009912AB" w:rsidRPr="00E15F80">
        <w:rPr>
          <w:rFonts w:ascii="Corbel" w:hAnsi="Corbel" w:cs="Arial"/>
          <w:sz w:val="24"/>
          <w:szCs w:val="24"/>
        </w:rPr>
        <w:t xml:space="preserve">. </w:t>
      </w:r>
    </w:p>
    <w:p w14:paraId="38283870" w14:textId="77777777" w:rsidR="00B22E57" w:rsidRPr="00E15F80" w:rsidRDefault="00B22E57" w:rsidP="006E6E8F">
      <w:pPr>
        <w:pStyle w:val="Level2"/>
        <w:rPr>
          <w:rFonts w:ascii="Corbel" w:hAnsi="Corbel"/>
          <w:sz w:val="24"/>
          <w:szCs w:val="24"/>
        </w:rPr>
      </w:pPr>
      <w:r w:rsidRPr="00E15F80">
        <w:rPr>
          <w:rFonts w:ascii="Corbel" w:hAnsi="Corbel"/>
          <w:sz w:val="24"/>
          <w:szCs w:val="24"/>
          <w:lang w:val="en-GB"/>
        </w:rPr>
        <w:t>Nothing</w:t>
      </w:r>
      <w:r w:rsidRPr="00E15F80">
        <w:rPr>
          <w:rFonts w:ascii="Corbel" w:hAnsi="Corbel"/>
          <w:sz w:val="24"/>
          <w:lang w:val="en-GB"/>
        </w:rPr>
        <w:t xml:space="preserve"> in the Contract </w:t>
      </w:r>
      <w:r w:rsidRPr="00E15F80">
        <w:rPr>
          <w:rFonts w:ascii="Corbel" w:hAnsi="Corbel"/>
          <w:sz w:val="24"/>
          <w:szCs w:val="24"/>
          <w:lang w:val="en-GB"/>
        </w:rPr>
        <w:t xml:space="preserve">limits or excludes the Supplier’s liability </w:t>
      </w:r>
      <w:r w:rsidRPr="00E15F80">
        <w:rPr>
          <w:rFonts w:ascii="Corbel" w:hAnsi="Corbel"/>
          <w:sz w:val="24"/>
          <w:lang w:val="en-GB"/>
        </w:rPr>
        <w:t>for:</w:t>
      </w:r>
    </w:p>
    <w:p w14:paraId="7A09FDBF" w14:textId="77777777" w:rsidR="009912AB" w:rsidRPr="00E15F80" w:rsidRDefault="00B22E57" w:rsidP="006E6E8F">
      <w:pPr>
        <w:pStyle w:val="Level3"/>
      </w:pPr>
      <w:r w:rsidRPr="00E15F80">
        <w:rPr>
          <w:rFonts w:ascii="Corbel" w:hAnsi="Corbel" w:cs="Arial"/>
          <w:sz w:val="24"/>
          <w:szCs w:val="24"/>
        </w:rPr>
        <w:t>losses against which the Supplier is entitled to an indemnity under any policy of insurance required to be maintained under this Contract (or would have been entitled but for any breach or failure to maintain such insurance);</w:t>
      </w:r>
    </w:p>
    <w:p w14:paraId="6C587927" w14:textId="77777777" w:rsidR="00B22E57" w:rsidRPr="00E15F80" w:rsidRDefault="00B22E57" w:rsidP="00B22E57">
      <w:pPr>
        <w:pStyle w:val="Level3"/>
      </w:pPr>
      <w:r w:rsidRPr="00E15F80">
        <w:rPr>
          <w:rFonts w:ascii="Corbel" w:hAnsi="Corbel" w:cs="Arial"/>
          <w:sz w:val="24"/>
          <w:szCs w:val="24"/>
          <w:lang w:val="en-GB"/>
        </w:rPr>
        <w:t>breach of Condition 9;</w:t>
      </w:r>
    </w:p>
    <w:p w14:paraId="192CB53F" w14:textId="77777777" w:rsidR="00B22E57" w:rsidRPr="00E15F80" w:rsidRDefault="00B22E57" w:rsidP="00B22E57">
      <w:pPr>
        <w:pStyle w:val="Level3"/>
      </w:pPr>
      <w:r w:rsidRPr="00E15F80">
        <w:rPr>
          <w:rFonts w:ascii="Corbel" w:hAnsi="Corbel" w:cs="Arial"/>
          <w:sz w:val="24"/>
          <w:szCs w:val="24"/>
          <w:lang w:val="en-GB"/>
        </w:rPr>
        <w:t>acts of a criminal nature;</w:t>
      </w:r>
    </w:p>
    <w:p w14:paraId="6331F0E6" w14:textId="77777777" w:rsidR="00B22E57" w:rsidRPr="00E15F80" w:rsidRDefault="00B22E57" w:rsidP="00B22E57">
      <w:pPr>
        <w:pStyle w:val="Level3"/>
      </w:pPr>
      <w:r w:rsidRPr="00E15F80">
        <w:rPr>
          <w:rFonts w:ascii="Corbel" w:hAnsi="Corbel" w:cs="Arial"/>
          <w:sz w:val="24"/>
          <w:szCs w:val="24"/>
          <w:lang w:val="en-GB"/>
        </w:rPr>
        <w:t>death or bodily injury; or</w:t>
      </w:r>
    </w:p>
    <w:p w14:paraId="0DF39E8B" w14:textId="77777777" w:rsidR="009912AB" w:rsidRPr="00E15F80" w:rsidRDefault="009912AB" w:rsidP="006E6E8F">
      <w:pPr>
        <w:pStyle w:val="Level3"/>
      </w:pPr>
      <w:r w:rsidRPr="00E15F80">
        <w:rPr>
          <w:rFonts w:ascii="Corbel" w:hAnsi="Corbel" w:cs="Arial"/>
          <w:sz w:val="24"/>
          <w:szCs w:val="24"/>
        </w:rPr>
        <w:t xml:space="preserve">any </w:t>
      </w:r>
      <w:r w:rsidR="00B22E57" w:rsidRPr="00E15F80">
        <w:rPr>
          <w:rFonts w:ascii="Corbel" w:hAnsi="Corbel" w:cs="Arial"/>
          <w:sz w:val="24"/>
          <w:szCs w:val="24"/>
        </w:rPr>
        <w:t>amounts payable by the Supplier under any of the indemnities refer</w:t>
      </w:r>
      <w:r w:rsidR="00E33827" w:rsidRPr="00E15F80">
        <w:rPr>
          <w:rFonts w:ascii="Corbel" w:hAnsi="Corbel" w:cs="Arial"/>
          <w:sz w:val="24"/>
          <w:szCs w:val="24"/>
        </w:rPr>
        <w:t>red to in Standard Conditions 1</w:t>
      </w:r>
      <w:r w:rsidR="00E33827" w:rsidRPr="00E15F80">
        <w:rPr>
          <w:rFonts w:ascii="Corbel" w:hAnsi="Corbel" w:cs="Arial"/>
          <w:sz w:val="24"/>
          <w:szCs w:val="24"/>
          <w:lang w:val="en-GB"/>
        </w:rPr>
        <w:t>7</w:t>
      </w:r>
      <w:r w:rsidR="00B22E57" w:rsidRPr="00E15F80">
        <w:rPr>
          <w:rFonts w:ascii="Corbel" w:hAnsi="Corbel" w:cs="Arial"/>
          <w:sz w:val="24"/>
          <w:szCs w:val="24"/>
        </w:rPr>
        <w:t xml:space="preserve">.3 </w:t>
      </w:r>
      <w:r w:rsidR="00E943EE" w:rsidRPr="00E15F80">
        <w:rPr>
          <w:rFonts w:ascii="Corbel" w:hAnsi="Corbel" w:cs="Arial"/>
          <w:sz w:val="24"/>
          <w:szCs w:val="24"/>
        </w:rPr>
        <w:t>(Data Protection)</w:t>
      </w:r>
      <w:r w:rsidR="00B22E57" w:rsidRPr="00E15F80">
        <w:rPr>
          <w:rFonts w:ascii="Corbel" w:hAnsi="Corbel" w:cs="Arial"/>
          <w:sz w:val="24"/>
          <w:szCs w:val="24"/>
        </w:rPr>
        <w:t xml:space="preserve">, </w:t>
      </w:r>
      <w:r w:rsidR="00E33827" w:rsidRPr="00E15F80">
        <w:rPr>
          <w:rFonts w:ascii="Corbel" w:hAnsi="Corbel" w:cs="Arial"/>
          <w:sz w:val="24"/>
          <w:szCs w:val="24"/>
        </w:rPr>
        <w:t>2</w:t>
      </w:r>
      <w:r w:rsidR="00E33827" w:rsidRPr="00E15F80">
        <w:rPr>
          <w:rFonts w:ascii="Corbel" w:hAnsi="Corbel" w:cs="Arial"/>
          <w:sz w:val="24"/>
          <w:szCs w:val="24"/>
          <w:lang w:val="en-GB"/>
        </w:rPr>
        <w:t>1</w:t>
      </w:r>
      <w:r w:rsidRPr="00E15F80">
        <w:rPr>
          <w:rFonts w:ascii="Corbel" w:hAnsi="Corbel" w:cs="Arial"/>
          <w:sz w:val="24"/>
          <w:szCs w:val="24"/>
        </w:rPr>
        <w:t>.</w:t>
      </w:r>
      <w:r w:rsidR="00A63F74" w:rsidRPr="00E15F80">
        <w:rPr>
          <w:rFonts w:ascii="Corbel" w:hAnsi="Corbel" w:cs="Arial"/>
          <w:sz w:val="24"/>
          <w:szCs w:val="24"/>
        </w:rPr>
        <w:t>5</w:t>
      </w:r>
      <w:r w:rsidRPr="00E15F80">
        <w:rPr>
          <w:rFonts w:ascii="Corbel" w:hAnsi="Corbel" w:cs="Arial"/>
          <w:sz w:val="24"/>
          <w:szCs w:val="24"/>
        </w:rPr>
        <w:t xml:space="preserve">.2 </w:t>
      </w:r>
      <w:r w:rsidR="00B22E57" w:rsidRPr="00E15F80">
        <w:rPr>
          <w:rFonts w:ascii="Corbel" w:hAnsi="Corbel" w:cs="Arial"/>
          <w:sz w:val="24"/>
          <w:szCs w:val="24"/>
        </w:rPr>
        <w:t>(Intellectual Property Rights) and 2</w:t>
      </w:r>
      <w:r w:rsidR="00E33827" w:rsidRPr="00E15F80">
        <w:rPr>
          <w:rFonts w:ascii="Corbel" w:hAnsi="Corbel" w:cs="Arial"/>
          <w:sz w:val="24"/>
          <w:szCs w:val="24"/>
          <w:lang w:val="en-GB"/>
        </w:rPr>
        <w:t>5</w:t>
      </w:r>
      <w:r w:rsidR="00B22E57" w:rsidRPr="00E15F80">
        <w:rPr>
          <w:rFonts w:ascii="Corbel" w:hAnsi="Corbel" w:cs="Arial"/>
          <w:sz w:val="24"/>
          <w:szCs w:val="24"/>
        </w:rPr>
        <w:t>.1 (General Liabilities).</w:t>
      </w:r>
    </w:p>
    <w:p w14:paraId="5615FF0E" w14:textId="77777777" w:rsidR="001312DA" w:rsidRPr="00E15F80" w:rsidRDefault="001312DA" w:rsidP="001312DA">
      <w:pPr>
        <w:pStyle w:val="Level1"/>
        <w:keepNext/>
        <w:rPr>
          <w:rStyle w:val="Level1asHeadingtext"/>
          <w:rFonts w:ascii="Corbel" w:hAnsi="Corbel"/>
          <w:sz w:val="24"/>
          <w:szCs w:val="24"/>
        </w:rPr>
      </w:pPr>
      <w:bookmarkStart w:id="374" w:name="_Toc57174060"/>
      <w:bookmarkStart w:id="375" w:name="_Toc57174522"/>
      <w:bookmarkStart w:id="376" w:name="_Toc57435924"/>
      <w:bookmarkStart w:id="377" w:name="_Toc57435962"/>
      <w:bookmarkStart w:id="378" w:name="_Toc65389005"/>
      <w:bookmarkStart w:id="379" w:name="_Toc144713882"/>
      <w:bookmarkStart w:id="380" w:name="_Toc144714070"/>
      <w:bookmarkStart w:id="381" w:name="_Toc144714723"/>
      <w:bookmarkStart w:id="382" w:name="_Ref349810476"/>
      <w:bookmarkStart w:id="383" w:name="_Ref349815777"/>
      <w:bookmarkStart w:id="384" w:name="Recovery"/>
      <w:r w:rsidRPr="00E15F80">
        <w:rPr>
          <w:rStyle w:val="Level1asHeadingtext"/>
          <w:rFonts w:ascii="Corbel" w:hAnsi="Corbel"/>
          <w:sz w:val="24"/>
          <w:szCs w:val="24"/>
        </w:rPr>
        <w:t>RECOVERY OF SUMS DUE</w:t>
      </w:r>
      <w:bookmarkEnd w:id="374"/>
      <w:bookmarkEnd w:id="375"/>
      <w:bookmarkEnd w:id="376"/>
      <w:bookmarkEnd w:id="377"/>
      <w:bookmarkEnd w:id="378"/>
      <w:bookmarkEnd w:id="379"/>
      <w:bookmarkEnd w:id="380"/>
      <w:bookmarkEnd w:id="381"/>
      <w:bookmarkEnd w:id="382"/>
      <w:bookmarkEnd w:id="383"/>
    </w:p>
    <w:bookmarkEnd w:id="384"/>
    <w:p w14:paraId="24E69DA5" w14:textId="77777777" w:rsidR="001312DA" w:rsidRPr="00E15F80" w:rsidRDefault="001312DA" w:rsidP="001312DA">
      <w:pPr>
        <w:pStyle w:val="Body1"/>
        <w:rPr>
          <w:rFonts w:ascii="Corbel" w:hAnsi="Corbel"/>
          <w:sz w:val="24"/>
          <w:szCs w:val="24"/>
        </w:rPr>
      </w:pPr>
      <w:r w:rsidRPr="00E15F80">
        <w:rPr>
          <w:rFonts w:ascii="Corbel" w:hAnsi="Corbel"/>
          <w:sz w:val="24"/>
          <w:szCs w:val="24"/>
        </w:rPr>
        <w:t xml:space="preserve">Whenever under the Contract any sums of money shall be recoverable from or payable by the </w:t>
      </w:r>
      <w:r w:rsidR="001E6087" w:rsidRPr="00E15F80">
        <w:rPr>
          <w:rFonts w:ascii="Corbel" w:hAnsi="Corbel"/>
          <w:sz w:val="24"/>
          <w:szCs w:val="24"/>
        </w:rPr>
        <w:t>Supplier</w:t>
      </w:r>
      <w:r w:rsidRPr="00E15F80">
        <w:rPr>
          <w:rFonts w:ascii="Corbel" w:hAnsi="Corbel"/>
          <w:sz w:val="24"/>
          <w:szCs w:val="24"/>
        </w:rPr>
        <w:t xml:space="preserve"> to the Employer, that amount may be deducted from any sum then due, or which at any later time may become due, to the </w:t>
      </w:r>
      <w:r w:rsidR="001E6087" w:rsidRPr="00E15F80">
        <w:rPr>
          <w:rFonts w:ascii="Corbel" w:hAnsi="Corbel"/>
          <w:sz w:val="24"/>
          <w:szCs w:val="24"/>
        </w:rPr>
        <w:t>Supplier</w:t>
      </w:r>
      <w:r w:rsidRPr="00E15F80">
        <w:rPr>
          <w:rFonts w:ascii="Corbel" w:hAnsi="Corbel"/>
          <w:sz w:val="24"/>
          <w:szCs w:val="24"/>
        </w:rPr>
        <w:t xml:space="preserve"> under the Contract or under any other contract with the Employer.</w:t>
      </w:r>
    </w:p>
    <w:p w14:paraId="3E3A8973" w14:textId="77777777" w:rsidR="001312DA" w:rsidRPr="00E15F80" w:rsidRDefault="001312DA" w:rsidP="001312DA">
      <w:pPr>
        <w:pStyle w:val="Level1"/>
        <w:keepNext/>
        <w:rPr>
          <w:rStyle w:val="Level1asHeadingtext"/>
          <w:rFonts w:ascii="Corbel" w:hAnsi="Corbel"/>
          <w:sz w:val="24"/>
          <w:szCs w:val="24"/>
        </w:rPr>
      </w:pPr>
      <w:bookmarkStart w:id="385" w:name="_Toc50457866"/>
      <w:bookmarkStart w:id="386" w:name="_Toc50796965"/>
      <w:bookmarkStart w:id="387" w:name="_Toc50797777"/>
      <w:bookmarkStart w:id="388" w:name="_Toc57174061"/>
      <w:bookmarkStart w:id="389" w:name="_Toc57174523"/>
      <w:bookmarkStart w:id="390" w:name="_Toc57435925"/>
      <w:bookmarkStart w:id="391" w:name="_Toc57435963"/>
      <w:bookmarkStart w:id="392" w:name="_Toc65389006"/>
      <w:bookmarkStart w:id="393" w:name="_Toc144713883"/>
      <w:bookmarkStart w:id="394" w:name="_Toc144714071"/>
      <w:bookmarkStart w:id="395" w:name="_Toc144714724"/>
      <w:bookmarkStart w:id="396" w:name="_Ref349815783"/>
      <w:bookmarkStart w:id="397" w:name="Notices"/>
      <w:r w:rsidRPr="00E15F80">
        <w:rPr>
          <w:rStyle w:val="Level1asHeadingtext"/>
          <w:rFonts w:ascii="Corbel" w:hAnsi="Corbel"/>
          <w:sz w:val="24"/>
          <w:szCs w:val="24"/>
        </w:rPr>
        <w:t>SERVICE OF NOTICES</w:t>
      </w:r>
      <w:bookmarkEnd w:id="385"/>
      <w:bookmarkEnd w:id="386"/>
      <w:bookmarkEnd w:id="387"/>
      <w:bookmarkEnd w:id="388"/>
      <w:bookmarkEnd w:id="389"/>
      <w:bookmarkEnd w:id="390"/>
      <w:bookmarkEnd w:id="391"/>
      <w:bookmarkEnd w:id="392"/>
      <w:bookmarkEnd w:id="393"/>
      <w:bookmarkEnd w:id="394"/>
      <w:bookmarkEnd w:id="395"/>
      <w:bookmarkEnd w:id="396"/>
    </w:p>
    <w:bookmarkEnd w:id="397"/>
    <w:p w14:paraId="66B7D7B1" w14:textId="77777777" w:rsidR="001312DA" w:rsidRPr="00E15F80" w:rsidRDefault="001312DA" w:rsidP="001312DA">
      <w:pPr>
        <w:pStyle w:val="Level2"/>
        <w:rPr>
          <w:rFonts w:ascii="Corbel" w:hAnsi="Corbel"/>
          <w:sz w:val="24"/>
          <w:szCs w:val="24"/>
        </w:rPr>
      </w:pPr>
      <w:r w:rsidRPr="00E15F80">
        <w:rPr>
          <w:rFonts w:ascii="Corbel" w:hAnsi="Corbel"/>
          <w:sz w:val="24"/>
          <w:szCs w:val="24"/>
        </w:rPr>
        <w:t>Any formal notice required to be given or served under the Contract shall be in writing and shall be served by:</w:t>
      </w:r>
    </w:p>
    <w:p w14:paraId="35DA961D"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delivery in person to the </w:t>
      </w:r>
      <w:r w:rsidR="001E6087" w:rsidRPr="00E15F80">
        <w:rPr>
          <w:rFonts w:ascii="Corbel" w:hAnsi="Corbel"/>
          <w:sz w:val="24"/>
          <w:szCs w:val="24"/>
        </w:rPr>
        <w:t>Supplier</w:t>
      </w:r>
      <w:r w:rsidRPr="00E15F80">
        <w:rPr>
          <w:rFonts w:ascii="Corbel" w:hAnsi="Corbel"/>
          <w:sz w:val="24"/>
          <w:szCs w:val="24"/>
        </w:rPr>
        <w:t xml:space="preserve">’s Representative, when it shall be deemed served at the time the notice is delivered to the </w:t>
      </w:r>
      <w:r w:rsidR="001E6087" w:rsidRPr="00E15F80">
        <w:rPr>
          <w:rFonts w:ascii="Corbel" w:hAnsi="Corbel"/>
          <w:sz w:val="24"/>
          <w:szCs w:val="24"/>
        </w:rPr>
        <w:t>Supplier</w:t>
      </w:r>
      <w:r w:rsidRPr="00E15F80">
        <w:rPr>
          <w:rFonts w:ascii="Corbel" w:hAnsi="Corbel"/>
          <w:sz w:val="24"/>
          <w:szCs w:val="24"/>
        </w:rPr>
        <w:t>’s Representative, or</w:t>
      </w:r>
    </w:p>
    <w:p w14:paraId="1DBDB732"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sending it to the </w:t>
      </w:r>
      <w:r w:rsidR="001E6087" w:rsidRPr="00E15F80">
        <w:rPr>
          <w:rFonts w:ascii="Corbel" w:hAnsi="Corbel"/>
          <w:sz w:val="24"/>
          <w:szCs w:val="24"/>
        </w:rPr>
        <w:t>Supplier</w:t>
      </w:r>
      <w:r w:rsidRPr="00E15F80">
        <w:rPr>
          <w:rFonts w:ascii="Corbel" w:hAnsi="Corbel"/>
          <w:sz w:val="24"/>
          <w:szCs w:val="24"/>
        </w:rPr>
        <w:t>’s Representative by first-class post, when it shall be deemed served on the second working day after posting; or</w:t>
      </w:r>
    </w:p>
    <w:p w14:paraId="1229B8C8" w14:textId="77777777" w:rsidR="001312DA" w:rsidRPr="00E15F80" w:rsidRDefault="001312DA" w:rsidP="001312DA">
      <w:pPr>
        <w:pStyle w:val="Level3"/>
        <w:rPr>
          <w:rFonts w:ascii="Corbel" w:hAnsi="Corbel"/>
          <w:sz w:val="24"/>
          <w:szCs w:val="24"/>
        </w:rPr>
      </w:pPr>
      <w:r w:rsidRPr="00E15F80">
        <w:rPr>
          <w:rFonts w:ascii="Corbel" w:hAnsi="Corbel"/>
          <w:sz w:val="24"/>
          <w:szCs w:val="24"/>
        </w:rPr>
        <w:lastRenderedPageBreak/>
        <w:t>delivery in person to the</w:t>
      </w:r>
      <w:r w:rsidR="00423F1C" w:rsidRPr="00E15F80">
        <w:rPr>
          <w:rFonts w:ascii="Corbel" w:hAnsi="Corbel"/>
          <w:sz w:val="24"/>
          <w:szCs w:val="24"/>
          <w:lang w:val="en-GB"/>
        </w:rPr>
        <w:t xml:space="preserve"> Employer’s Representative</w:t>
      </w:r>
      <w:r w:rsidRPr="00E15F80">
        <w:rPr>
          <w:rFonts w:ascii="Corbel" w:hAnsi="Corbel"/>
          <w:sz w:val="24"/>
          <w:szCs w:val="24"/>
        </w:rPr>
        <w:t xml:space="preserve">, when it shall be deemed served at the time the notice is delivered to the </w:t>
      </w:r>
      <w:r w:rsidR="00423F1C" w:rsidRPr="00E15F80">
        <w:rPr>
          <w:rFonts w:ascii="Corbel" w:hAnsi="Corbel"/>
          <w:sz w:val="24"/>
          <w:szCs w:val="24"/>
          <w:lang w:val="en-GB"/>
        </w:rPr>
        <w:t>Employer’s Representative</w:t>
      </w:r>
      <w:r w:rsidRPr="00E15F80">
        <w:rPr>
          <w:rFonts w:ascii="Corbel" w:hAnsi="Corbel"/>
          <w:sz w:val="24"/>
          <w:szCs w:val="24"/>
        </w:rPr>
        <w:t>, or</w:t>
      </w:r>
    </w:p>
    <w:p w14:paraId="65A28C4C"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sending it to the </w:t>
      </w:r>
      <w:r w:rsidR="00423F1C" w:rsidRPr="00E15F80">
        <w:rPr>
          <w:rFonts w:ascii="Corbel" w:hAnsi="Corbel"/>
          <w:sz w:val="24"/>
          <w:szCs w:val="24"/>
          <w:lang w:val="en-GB"/>
        </w:rPr>
        <w:t>Employer’s Representative</w:t>
      </w:r>
      <w:r w:rsidRPr="00E15F80">
        <w:rPr>
          <w:rFonts w:ascii="Corbel" w:hAnsi="Corbel"/>
          <w:sz w:val="24"/>
          <w:szCs w:val="24"/>
        </w:rPr>
        <w:t xml:space="preserve"> by first-class post, when it shall be deemed served on the second working day after posting.</w:t>
      </w:r>
    </w:p>
    <w:p w14:paraId="27ED2FEE" w14:textId="77777777" w:rsidR="001312DA" w:rsidRPr="00E15F80" w:rsidRDefault="001312DA" w:rsidP="001312DA">
      <w:pPr>
        <w:pStyle w:val="Level1"/>
        <w:keepNext/>
        <w:rPr>
          <w:rStyle w:val="Level1asHeadingtext"/>
          <w:rFonts w:ascii="Corbel" w:hAnsi="Corbel"/>
          <w:sz w:val="24"/>
          <w:szCs w:val="24"/>
        </w:rPr>
      </w:pPr>
      <w:bookmarkStart w:id="398" w:name="_Toc50457871"/>
      <w:bookmarkStart w:id="399" w:name="_Toc50796971"/>
      <w:bookmarkStart w:id="400" w:name="_Toc50797783"/>
      <w:bookmarkStart w:id="401" w:name="_Toc57174088"/>
      <w:bookmarkStart w:id="402" w:name="_Toc57174550"/>
      <w:bookmarkStart w:id="403" w:name="_Toc57435928"/>
      <w:bookmarkStart w:id="404" w:name="_Toc57435966"/>
      <w:bookmarkStart w:id="405" w:name="_Toc65389009"/>
      <w:bookmarkStart w:id="406" w:name="_Toc144713886"/>
      <w:bookmarkStart w:id="407" w:name="_Toc144714074"/>
      <w:bookmarkStart w:id="408" w:name="_Toc144714727"/>
      <w:bookmarkStart w:id="409" w:name="_Ref349815803"/>
      <w:bookmarkStart w:id="410" w:name="_Ref350445927"/>
      <w:bookmarkStart w:id="411" w:name="Severability"/>
      <w:r w:rsidRPr="00E15F80">
        <w:rPr>
          <w:rStyle w:val="Level1asHeadingtext"/>
          <w:rFonts w:ascii="Corbel" w:hAnsi="Corbel"/>
          <w:sz w:val="24"/>
          <w:szCs w:val="24"/>
        </w:rPr>
        <w:t>SEVERABILITY</w:t>
      </w:r>
      <w:bookmarkEnd w:id="398"/>
      <w:bookmarkEnd w:id="399"/>
      <w:bookmarkEnd w:id="400"/>
      <w:bookmarkEnd w:id="401"/>
      <w:bookmarkEnd w:id="402"/>
      <w:bookmarkEnd w:id="403"/>
      <w:bookmarkEnd w:id="404"/>
      <w:bookmarkEnd w:id="405"/>
      <w:bookmarkEnd w:id="406"/>
      <w:bookmarkEnd w:id="407"/>
      <w:bookmarkEnd w:id="408"/>
      <w:bookmarkEnd w:id="409"/>
      <w:bookmarkEnd w:id="410"/>
    </w:p>
    <w:bookmarkEnd w:id="411"/>
    <w:p w14:paraId="51547BA7" w14:textId="77777777" w:rsidR="001312DA" w:rsidRPr="00E15F80" w:rsidRDefault="001312DA" w:rsidP="001312DA">
      <w:pPr>
        <w:pStyle w:val="Body1"/>
        <w:rPr>
          <w:rFonts w:ascii="Corbel" w:hAnsi="Corbel"/>
          <w:sz w:val="24"/>
          <w:szCs w:val="24"/>
        </w:rPr>
      </w:pPr>
      <w:r w:rsidRPr="00E15F80">
        <w:rPr>
          <w:rFonts w:ascii="Corbel" w:hAnsi="Corbel"/>
          <w:sz w:val="24"/>
          <w:szCs w:val="24"/>
        </w:rPr>
        <w:t xml:space="preserve">If any provision of the Contract is held invalid, illegal or unenforceable for any reason by any court, such provision shall be severed and the remainder of the provisions of the Contract shall continue in full force and effect.  In the event that an invalid, illegal or unenforceable condition is fundamental to the performance of the Contract, the Employer and the </w:t>
      </w:r>
      <w:r w:rsidR="001E6087" w:rsidRPr="00E15F80">
        <w:rPr>
          <w:rFonts w:ascii="Corbel" w:hAnsi="Corbel"/>
          <w:sz w:val="24"/>
          <w:szCs w:val="24"/>
        </w:rPr>
        <w:t>Supplier</w:t>
      </w:r>
      <w:r w:rsidRPr="00E15F80">
        <w:rPr>
          <w:rFonts w:ascii="Corbel" w:hAnsi="Corbel"/>
          <w:sz w:val="24"/>
          <w:szCs w:val="24"/>
        </w:rPr>
        <w:t xml:space="preserve"> shall immediately commence negotiations in good faith to remedy the invalidity.</w:t>
      </w:r>
    </w:p>
    <w:p w14:paraId="3118865E" w14:textId="77777777" w:rsidR="001312DA" w:rsidRPr="00E15F80" w:rsidRDefault="001312DA" w:rsidP="001312DA">
      <w:pPr>
        <w:pStyle w:val="Level1"/>
        <w:keepNext/>
        <w:rPr>
          <w:rStyle w:val="Level1asHeadingtext"/>
          <w:rFonts w:ascii="Corbel" w:hAnsi="Corbel"/>
          <w:sz w:val="24"/>
          <w:szCs w:val="24"/>
        </w:rPr>
      </w:pPr>
      <w:bookmarkStart w:id="412" w:name="_Toc50457872"/>
      <w:bookmarkStart w:id="413" w:name="_Toc50796972"/>
      <w:bookmarkStart w:id="414" w:name="_Toc50797784"/>
      <w:bookmarkStart w:id="415" w:name="_Toc57174089"/>
      <w:bookmarkStart w:id="416" w:name="_Toc57174551"/>
      <w:bookmarkStart w:id="417" w:name="_Toc57435929"/>
      <w:bookmarkStart w:id="418" w:name="_Toc57435967"/>
      <w:bookmarkStart w:id="419" w:name="_Toc65389010"/>
      <w:bookmarkStart w:id="420" w:name="_Toc144713887"/>
      <w:bookmarkStart w:id="421" w:name="_Toc144714075"/>
      <w:bookmarkStart w:id="422" w:name="_Toc144714728"/>
      <w:bookmarkStart w:id="423" w:name="_Ref349815860"/>
      <w:bookmarkStart w:id="424" w:name="_Ref350445934"/>
      <w:bookmarkStart w:id="425" w:name="Waiver"/>
      <w:r w:rsidRPr="00E15F80">
        <w:rPr>
          <w:rStyle w:val="Level1asHeadingtext"/>
          <w:rFonts w:ascii="Corbel" w:hAnsi="Corbel"/>
          <w:sz w:val="24"/>
          <w:szCs w:val="24"/>
        </w:rPr>
        <w:t>WAIVER</w:t>
      </w:r>
      <w:bookmarkEnd w:id="412"/>
      <w:bookmarkEnd w:id="413"/>
      <w:bookmarkEnd w:id="414"/>
      <w:bookmarkEnd w:id="415"/>
      <w:bookmarkEnd w:id="416"/>
      <w:bookmarkEnd w:id="417"/>
      <w:bookmarkEnd w:id="418"/>
      <w:bookmarkEnd w:id="419"/>
      <w:bookmarkEnd w:id="420"/>
      <w:bookmarkEnd w:id="421"/>
      <w:bookmarkEnd w:id="422"/>
      <w:bookmarkEnd w:id="423"/>
      <w:bookmarkEnd w:id="424"/>
    </w:p>
    <w:bookmarkEnd w:id="425"/>
    <w:p w14:paraId="14E78FAE"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Any failure by the Employer or the </w:t>
      </w:r>
      <w:r w:rsidR="001E6087" w:rsidRPr="00E15F80">
        <w:rPr>
          <w:rFonts w:ascii="Corbel" w:hAnsi="Corbel"/>
          <w:sz w:val="24"/>
          <w:szCs w:val="24"/>
        </w:rPr>
        <w:t>Supplier</w:t>
      </w:r>
      <w:r w:rsidRPr="00E15F80">
        <w:rPr>
          <w:rFonts w:ascii="Corbel" w:hAnsi="Corbel"/>
          <w:sz w:val="24"/>
          <w:szCs w:val="24"/>
        </w:rPr>
        <w:t xml:space="preserve"> to exercise any right or remedy shall not constitute a waiver of that right or remedy.</w:t>
      </w:r>
    </w:p>
    <w:p w14:paraId="127FBD49" w14:textId="77777777" w:rsidR="001312DA" w:rsidRPr="00E15F80" w:rsidRDefault="001312DA" w:rsidP="001312DA">
      <w:pPr>
        <w:pStyle w:val="Level2"/>
        <w:rPr>
          <w:rFonts w:ascii="Corbel" w:hAnsi="Corbel"/>
          <w:sz w:val="24"/>
          <w:szCs w:val="24"/>
        </w:rPr>
      </w:pPr>
      <w:r w:rsidRPr="00E15F80">
        <w:rPr>
          <w:rFonts w:ascii="Corbel" w:hAnsi="Corbel"/>
          <w:sz w:val="24"/>
          <w:szCs w:val="24"/>
        </w:rPr>
        <w:t>No waiver shall be effective unless it is communicated to the other party in writing.</w:t>
      </w:r>
    </w:p>
    <w:p w14:paraId="498D6067" w14:textId="77777777" w:rsidR="001312DA" w:rsidRPr="00E15F80" w:rsidRDefault="001312DA" w:rsidP="001312DA">
      <w:pPr>
        <w:pStyle w:val="Level2"/>
        <w:rPr>
          <w:rFonts w:ascii="Corbel" w:hAnsi="Corbel"/>
          <w:sz w:val="24"/>
          <w:szCs w:val="24"/>
        </w:rPr>
      </w:pPr>
      <w:r w:rsidRPr="00E15F80">
        <w:rPr>
          <w:rFonts w:ascii="Corbel" w:hAnsi="Corbel"/>
          <w:sz w:val="24"/>
          <w:szCs w:val="24"/>
        </w:rPr>
        <w:t>A waiver of any right or remedy arising from a breach of contract shall not constitute a waiver of any right or remedy arising from any other breach of the Contract.</w:t>
      </w:r>
    </w:p>
    <w:p w14:paraId="4FB822D0" w14:textId="77777777" w:rsidR="001312DA" w:rsidRPr="00E15F80" w:rsidRDefault="001312DA" w:rsidP="001312DA">
      <w:pPr>
        <w:pStyle w:val="Level1"/>
        <w:keepNext/>
        <w:rPr>
          <w:rStyle w:val="Level1asHeadingtext"/>
          <w:rFonts w:ascii="Corbel" w:hAnsi="Corbel"/>
          <w:sz w:val="24"/>
          <w:szCs w:val="24"/>
        </w:rPr>
      </w:pPr>
      <w:bookmarkStart w:id="426" w:name="_Toc50457873"/>
      <w:bookmarkStart w:id="427" w:name="_Toc50796973"/>
      <w:bookmarkStart w:id="428" w:name="_Toc50797785"/>
      <w:bookmarkStart w:id="429" w:name="_Toc57174090"/>
      <w:bookmarkStart w:id="430" w:name="_Toc57174552"/>
      <w:bookmarkStart w:id="431" w:name="_Toc57435930"/>
      <w:bookmarkStart w:id="432" w:name="_Toc57435968"/>
      <w:bookmarkStart w:id="433" w:name="_Toc65389011"/>
      <w:bookmarkStart w:id="434" w:name="_Toc144713888"/>
      <w:bookmarkStart w:id="435" w:name="_Toc144714076"/>
      <w:bookmarkStart w:id="436" w:name="_Toc144714729"/>
      <w:bookmarkStart w:id="437" w:name="_Ref349815867"/>
      <w:bookmarkStart w:id="438" w:name="_Ref350445940"/>
      <w:bookmarkStart w:id="439" w:name="Rights"/>
      <w:r w:rsidRPr="00E15F80">
        <w:rPr>
          <w:rStyle w:val="Level1asHeadingtext"/>
          <w:rFonts w:ascii="Corbel" w:hAnsi="Corbel"/>
          <w:sz w:val="24"/>
          <w:szCs w:val="24"/>
        </w:rPr>
        <w:t>RIGHTS OF THIRD PARTIES</w:t>
      </w:r>
      <w:bookmarkEnd w:id="426"/>
      <w:bookmarkEnd w:id="427"/>
      <w:bookmarkEnd w:id="428"/>
      <w:bookmarkEnd w:id="429"/>
      <w:bookmarkEnd w:id="430"/>
      <w:bookmarkEnd w:id="431"/>
      <w:bookmarkEnd w:id="432"/>
      <w:bookmarkEnd w:id="433"/>
      <w:bookmarkEnd w:id="434"/>
      <w:bookmarkEnd w:id="435"/>
      <w:bookmarkEnd w:id="436"/>
      <w:bookmarkEnd w:id="437"/>
      <w:bookmarkEnd w:id="438"/>
    </w:p>
    <w:bookmarkEnd w:id="439"/>
    <w:p w14:paraId="661C65C5" w14:textId="6D6C5E70" w:rsidR="001312DA" w:rsidRPr="00E15F80" w:rsidRDefault="001312DA" w:rsidP="001312DA">
      <w:pPr>
        <w:pStyle w:val="Level2"/>
        <w:numPr>
          <w:ilvl w:val="0"/>
          <w:numId w:val="0"/>
        </w:numPr>
        <w:ind w:left="851"/>
        <w:rPr>
          <w:rFonts w:ascii="Corbel" w:hAnsi="Corbel"/>
          <w:sz w:val="24"/>
          <w:szCs w:val="24"/>
        </w:rPr>
      </w:pPr>
      <w:r w:rsidRPr="00E15F80">
        <w:rPr>
          <w:rFonts w:ascii="Corbel" w:hAnsi="Corbel"/>
          <w:sz w:val="24"/>
          <w:szCs w:val="24"/>
        </w:rPr>
        <w:t>Save as provided in</w:t>
      </w:r>
      <w:r w:rsidRPr="00E15F80">
        <w:rPr>
          <w:rFonts w:ascii="Corbel" w:hAnsi="Corbel"/>
          <w:sz w:val="24"/>
          <w:szCs w:val="24"/>
          <w:lang w:val="en-GB"/>
        </w:rPr>
        <w:t xml:space="preserve"> Condition </w:t>
      </w:r>
      <w:r w:rsidRPr="00E15F80">
        <w:rPr>
          <w:rFonts w:ascii="Corbel" w:hAnsi="Corbel"/>
          <w:sz w:val="24"/>
          <w:szCs w:val="24"/>
          <w:lang w:val="en-GB"/>
        </w:rPr>
        <w:fldChar w:fldCharType="begin"/>
      </w:r>
      <w:r w:rsidRPr="00E15F80">
        <w:rPr>
          <w:rFonts w:ascii="Corbel" w:hAnsi="Corbel"/>
          <w:sz w:val="24"/>
          <w:szCs w:val="24"/>
          <w:lang w:val="en-GB"/>
        </w:rPr>
        <w:instrText xml:space="preserve"> REF _Ref355874523 \r \h </w:instrText>
      </w:r>
      <w:r w:rsidR="00E15F80">
        <w:rPr>
          <w:rFonts w:ascii="Corbel" w:hAnsi="Corbel"/>
          <w:sz w:val="24"/>
          <w:szCs w:val="24"/>
          <w:lang w:val="en-GB"/>
        </w:rPr>
        <w:instrText xml:space="preserve"> \* MERGEFORMAT </w:instrText>
      </w:r>
      <w:r w:rsidRPr="00E15F80">
        <w:rPr>
          <w:rFonts w:ascii="Corbel" w:hAnsi="Corbel"/>
          <w:sz w:val="24"/>
          <w:szCs w:val="24"/>
          <w:lang w:val="en-GB"/>
        </w:rPr>
      </w:r>
      <w:r w:rsidRPr="00E15F80">
        <w:rPr>
          <w:rFonts w:ascii="Corbel" w:hAnsi="Corbel"/>
          <w:sz w:val="24"/>
          <w:szCs w:val="24"/>
          <w:lang w:val="en-GB"/>
        </w:rPr>
        <w:fldChar w:fldCharType="separate"/>
      </w:r>
      <w:r w:rsidR="0040595E" w:rsidRPr="00E15F80">
        <w:rPr>
          <w:rFonts w:ascii="Corbel" w:hAnsi="Corbel"/>
          <w:sz w:val="24"/>
          <w:szCs w:val="24"/>
          <w:lang w:val="en-GB"/>
        </w:rPr>
        <w:t>1.3</w:t>
      </w:r>
      <w:r w:rsidRPr="00E15F80">
        <w:rPr>
          <w:rFonts w:ascii="Corbel" w:hAnsi="Corbel"/>
          <w:sz w:val="24"/>
          <w:szCs w:val="24"/>
          <w:lang w:val="en-GB"/>
        </w:rPr>
        <w:fldChar w:fldCharType="end"/>
      </w:r>
      <w:r w:rsidRPr="00E15F80">
        <w:rPr>
          <w:rFonts w:ascii="Corbel" w:hAnsi="Corbel"/>
          <w:sz w:val="24"/>
          <w:szCs w:val="24"/>
        </w:rPr>
        <w:t>, the parties do not intend that any term of this Agreement will be enforceable under the Contracts (Rights of Third Parties) Act 1999 by any person.</w:t>
      </w:r>
    </w:p>
    <w:p w14:paraId="6A791918" w14:textId="77777777" w:rsidR="001312DA" w:rsidRPr="00E15F80" w:rsidRDefault="001312DA" w:rsidP="001312DA">
      <w:pPr>
        <w:pStyle w:val="Level1"/>
        <w:keepNext/>
        <w:rPr>
          <w:rFonts w:ascii="Corbel" w:hAnsi="Corbel"/>
          <w:b/>
          <w:sz w:val="24"/>
          <w:szCs w:val="24"/>
        </w:rPr>
      </w:pPr>
      <w:bookmarkStart w:id="440" w:name="_Toc50457867"/>
      <w:bookmarkStart w:id="441" w:name="_Toc50796966"/>
      <w:bookmarkStart w:id="442" w:name="_Toc50797778"/>
      <w:bookmarkStart w:id="443" w:name="_Toc57174062"/>
      <w:bookmarkStart w:id="444" w:name="_Toc57174524"/>
      <w:bookmarkStart w:id="445" w:name="_Toc57435926"/>
      <w:bookmarkStart w:id="446" w:name="_Toc57435964"/>
      <w:bookmarkStart w:id="447" w:name="_Toc65389007"/>
      <w:bookmarkStart w:id="448" w:name="Dispute"/>
      <w:bookmarkStart w:id="449" w:name="_Toc144713884"/>
      <w:bookmarkStart w:id="450" w:name="_Toc144714072"/>
      <w:bookmarkStart w:id="451" w:name="_Toc144714725"/>
      <w:bookmarkStart w:id="452" w:name="_Ref349809352"/>
      <w:bookmarkStart w:id="453" w:name="_Ref349815792"/>
      <w:r w:rsidRPr="00E15F80">
        <w:rPr>
          <w:rStyle w:val="Level1asHeadingtext"/>
          <w:rFonts w:ascii="Corbel" w:hAnsi="Corbel"/>
          <w:sz w:val="24"/>
          <w:szCs w:val="24"/>
        </w:rPr>
        <w:t>DISPUTE RESOLUTION</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42C4A874" w14:textId="77777777" w:rsidR="001312DA" w:rsidRPr="00E15F80" w:rsidRDefault="001312DA" w:rsidP="001312DA">
      <w:pPr>
        <w:pStyle w:val="Level2"/>
        <w:rPr>
          <w:rFonts w:ascii="Corbel" w:hAnsi="Corbel"/>
          <w:sz w:val="24"/>
          <w:szCs w:val="24"/>
        </w:rPr>
      </w:pPr>
      <w:bookmarkStart w:id="454" w:name="_Ref350443075"/>
      <w:r w:rsidRPr="00E15F80">
        <w:rPr>
          <w:rFonts w:ascii="Corbel" w:hAnsi="Corbel"/>
          <w:sz w:val="24"/>
          <w:szCs w:val="24"/>
        </w:rPr>
        <w:t xml:space="preserve">The parties shall attempt in good faith to negotiate a settlement to any dispute between them arising out of or in connection with the Contract within 20 Business Days of either party notifying the other of the dispute. If necessary such efforts shall involve the escalation of the dispute to the finance director (or equivalent) of the </w:t>
      </w:r>
      <w:r w:rsidR="001E6087" w:rsidRPr="00E15F80">
        <w:rPr>
          <w:rFonts w:ascii="Corbel" w:hAnsi="Corbel"/>
          <w:sz w:val="24"/>
          <w:szCs w:val="24"/>
        </w:rPr>
        <w:t>Supplier</w:t>
      </w:r>
      <w:r w:rsidRPr="00E15F80">
        <w:rPr>
          <w:rFonts w:ascii="Corbel" w:hAnsi="Corbel"/>
          <w:sz w:val="24"/>
          <w:szCs w:val="24"/>
        </w:rPr>
        <w:t xml:space="preserve"> and the Employer’s Head of Procurement.</w:t>
      </w:r>
      <w:bookmarkEnd w:id="454"/>
    </w:p>
    <w:p w14:paraId="0D7F31DA"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Nothing in this dispute resolution procedure shall prevent the parties from seeking from any court of the competent jurisdiction an interim order restraining the other party from doing any act or compelling the other party to do any act. </w:t>
      </w:r>
    </w:p>
    <w:p w14:paraId="63A82527"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If the dispute cannot be resolved by the parties pursuant to Condition </w:t>
      </w:r>
      <w:r w:rsidRPr="00E15F80">
        <w:rPr>
          <w:rFonts w:ascii="Corbel" w:hAnsi="Corbel"/>
          <w:sz w:val="24"/>
          <w:szCs w:val="24"/>
        </w:rPr>
        <w:fldChar w:fldCharType="begin"/>
      </w:r>
      <w:r w:rsidRPr="00E15F80">
        <w:rPr>
          <w:rFonts w:ascii="Corbel" w:hAnsi="Corbel"/>
          <w:sz w:val="24"/>
          <w:szCs w:val="24"/>
        </w:rPr>
        <w:instrText xml:space="preserve"> REF _Ref350443075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31.1</w:t>
      </w:r>
      <w:r w:rsidRPr="00E15F80">
        <w:rPr>
          <w:rFonts w:ascii="Corbel" w:hAnsi="Corbel"/>
          <w:sz w:val="24"/>
          <w:szCs w:val="24"/>
        </w:rPr>
        <w:fldChar w:fldCharType="end"/>
      </w:r>
      <w:r w:rsidRPr="00E15F80">
        <w:rPr>
          <w:rFonts w:ascii="Corbel" w:hAnsi="Corbel"/>
          <w:sz w:val="24"/>
          <w:szCs w:val="24"/>
        </w:rPr>
        <w:t xml:space="preserve">, the dispute shall be referred to mediation pursuant to the procedure set out in Condition </w:t>
      </w:r>
      <w:r w:rsidRPr="00E15F80">
        <w:rPr>
          <w:rFonts w:ascii="Corbel" w:hAnsi="Corbel"/>
          <w:sz w:val="24"/>
          <w:szCs w:val="24"/>
        </w:rPr>
        <w:fldChar w:fldCharType="begin"/>
      </w:r>
      <w:r w:rsidRPr="00E15F80">
        <w:rPr>
          <w:rFonts w:ascii="Corbel" w:hAnsi="Corbel"/>
          <w:sz w:val="24"/>
          <w:szCs w:val="24"/>
        </w:rPr>
        <w:instrText xml:space="preserve"> REF _Ref350443110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31.5</w:t>
      </w:r>
      <w:r w:rsidRPr="00E15F80">
        <w:rPr>
          <w:rFonts w:ascii="Corbel" w:hAnsi="Corbel"/>
          <w:sz w:val="24"/>
          <w:szCs w:val="24"/>
        </w:rPr>
        <w:fldChar w:fldCharType="end"/>
      </w:r>
      <w:r w:rsidRPr="00E15F80">
        <w:rPr>
          <w:rFonts w:ascii="Corbel" w:hAnsi="Corbel"/>
          <w:sz w:val="24"/>
          <w:szCs w:val="24"/>
        </w:rPr>
        <w:t xml:space="preserve"> unless the Employer </w:t>
      </w:r>
      <w:r w:rsidRPr="00E15F80">
        <w:rPr>
          <w:rFonts w:ascii="Corbel" w:hAnsi="Corbel"/>
          <w:sz w:val="24"/>
          <w:szCs w:val="24"/>
        </w:rPr>
        <w:lastRenderedPageBreak/>
        <w:t xml:space="preserve">considers that the dispute is not suitable for resolution by mediation or the </w:t>
      </w:r>
      <w:r w:rsidR="001E6087" w:rsidRPr="00E15F80">
        <w:rPr>
          <w:rFonts w:ascii="Corbel" w:hAnsi="Corbel"/>
          <w:sz w:val="24"/>
          <w:szCs w:val="24"/>
        </w:rPr>
        <w:t>Supplier</w:t>
      </w:r>
      <w:r w:rsidRPr="00E15F80">
        <w:rPr>
          <w:rFonts w:ascii="Corbel" w:hAnsi="Corbel"/>
          <w:sz w:val="24"/>
          <w:szCs w:val="24"/>
        </w:rPr>
        <w:t xml:space="preserve"> does not agree to mediation.</w:t>
      </w:r>
    </w:p>
    <w:p w14:paraId="44A62268" w14:textId="77777777" w:rsidR="001312DA" w:rsidRPr="00E15F80" w:rsidRDefault="001312DA" w:rsidP="001312DA">
      <w:pPr>
        <w:pStyle w:val="Level2"/>
        <w:rPr>
          <w:rFonts w:ascii="Corbel" w:hAnsi="Corbel"/>
          <w:sz w:val="24"/>
          <w:szCs w:val="24"/>
        </w:rPr>
      </w:pPr>
      <w:r w:rsidRPr="00E15F80">
        <w:rPr>
          <w:rFonts w:ascii="Corbel" w:hAnsi="Corbel"/>
          <w:sz w:val="24"/>
          <w:szCs w:val="24"/>
        </w:rPr>
        <w:t xml:space="preserve">The performance of the Contract shall not be suspended, cease or be delayed by the reference of a dispute to mediation and the </w:t>
      </w:r>
      <w:r w:rsidR="001E6087" w:rsidRPr="00E15F80">
        <w:rPr>
          <w:rFonts w:ascii="Corbel" w:hAnsi="Corbel"/>
          <w:sz w:val="24"/>
          <w:szCs w:val="24"/>
        </w:rPr>
        <w:t>Supplier</w:t>
      </w:r>
      <w:r w:rsidRPr="00E15F80">
        <w:rPr>
          <w:rFonts w:ascii="Corbel" w:hAnsi="Corbel"/>
          <w:sz w:val="24"/>
          <w:szCs w:val="24"/>
        </w:rPr>
        <w:t xml:space="preserve"> (and its employees, </w:t>
      </w:r>
      <w:r w:rsidR="001E6087" w:rsidRPr="00E15F80">
        <w:rPr>
          <w:rFonts w:ascii="Corbel" w:hAnsi="Corbel"/>
          <w:sz w:val="24"/>
          <w:szCs w:val="24"/>
          <w:lang w:val="en-GB"/>
        </w:rPr>
        <w:t>consultants</w:t>
      </w:r>
      <w:r w:rsidRPr="00E15F80">
        <w:rPr>
          <w:rFonts w:ascii="Corbel" w:hAnsi="Corbel"/>
          <w:sz w:val="24"/>
          <w:szCs w:val="24"/>
        </w:rPr>
        <w:t xml:space="preserve">, agents or sub-contractors) shall comply fully with the requirements of the Contract at all times. </w:t>
      </w:r>
    </w:p>
    <w:p w14:paraId="3482D66F" w14:textId="77777777" w:rsidR="001312DA" w:rsidRPr="00E15F80" w:rsidRDefault="001312DA" w:rsidP="001312DA">
      <w:pPr>
        <w:pStyle w:val="Level2"/>
        <w:rPr>
          <w:rFonts w:ascii="Corbel" w:hAnsi="Corbel"/>
          <w:sz w:val="24"/>
          <w:szCs w:val="24"/>
        </w:rPr>
      </w:pPr>
      <w:bookmarkStart w:id="455" w:name="_Ref350443110"/>
      <w:r w:rsidRPr="00E15F80">
        <w:rPr>
          <w:rFonts w:ascii="Corbel" w:hAnsi="Corbel"/>
          <w:sz w:val="24"/>
          <w:szCs w:val="24"/>
        </w:rPr>
        <w:t>The procedure for mediation is as follows:</w:t>
      </w:r>
      <w:bookmarkEnd w:id="455"/>
      <w:r w:rsidRPr="00E15F80">
        <w:rPr>
          <w:rFonts w:ascii="Corbel" w:hAnsi="Corbel"/>
          <w:sz w:val="24"/>
          <w:szCs w:val="24"/>
        </w:rPr>
        <w:t xml:space="preserve"> </w:t>
      </w:r>
    </w:p>
    <w:p w14:paraId="1A693452" w14:textId="77777777" w:rsidR="001312DA" w:rsidRPr="00E15F80" w:rsidRDefault="001312DA" w:rsidP="001312DA">
      <w:pPr>
        <w:pStyle w:val="Level3"/>
        <w:rPr>
          <w:rFonts w:ascii="Corbel" w:hAnsi="Corbel"/>
          <w:sz w:val="24"/>
          <w:szCs w:val="24"/>
        </w:rPr>
      </w:pPr>
      <w:r w:rsidRPr="00E15F80">
        <w:rPr>
          <w:rFonts w:ascii="Corbel" w:hAnsi="Corbel"/>
          <w:sz w:val="24"/>
          <w:szCs w:val="24"/>
        </w:rPr>
        <w:t>a neutral adviser or mediator (“the Mediator”) shall be chosen by agreement between the parties.  If they are unable to agree upon a Mediator within 10 Business Days after a nomination of a Mediator by one party to the other or if the Mediator agreed upon is unable or unwilling to act, either party shall within 10 Business Days from the date of the nomination or within 10 Business Days of discovering that the nominated Mediator is unable or unwilling to act, apply to the Centre for Effective Dispute Resolution (“CEDR”) to appoint a Mediator;</w:t>
      </w:r>
    </w:p>
    <w:p w14:paraId="5108F904" w14:textId="77777777" w:rsidR="001312DA" w:rsidRPr="00E15F80" w:rsidRDefault="001312DA" w:rsidP="001312DA">
      <w:pPr>
        <w:pStyle w:val="Level3"/>
        <w:rPr>
          <w:rFonts w:ascii="Corbel" w:hAnsi="Corbel"/>
          <w:sz w:val="24"/>
          <w:szCs w:val="24"/>
        </w:rPr>
      </w:pPr>
      <w:r w:rsidRPr="00E15F80">
        <w:rPr>
          <w:rFonts w:ascii="Corbel" w:hAnsi="Corbel"/>
          <w:sz w:val="24"/>
          <w:szCs w:val="24"/>
        </w:rPr>
        <w:t>the parties shall within 10 Business Days of the appointment of the Mediator meet with the appointed Mediator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6045F661"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unless otherwise agreed in writing, all negotiations connected with the dispute and any settlement agreement relating to it shall be conducted in confidence and without prejudice to the rights of the parties in any future proceedings (subject to Condition </w:t>
      </w:r>
      <w:r w:rsidRPr="00E15F80">
        <w:rPr>
          <w:rFonts w:ascii="Corbel" w:hAnsi="Corbel"/>
          <w:sz w:val="24"/>
          <w:szCs w:val="24"/>
        </w:rPr>
        <w:fldChar w:fldCharType="begin"/>
      </w:r>
      <w:r w:rsidRPr="00E15F80">
        <w:rPr>
          <w:rFonts w:ascii="Corbel" w:hAnsi="Corbel"/>
          <w:sz w:val="24"/>
          <w:szCs w:val="24"/>
        </w:rPr>
        <w:instrText xml:space="preserve"> REF _Ref350443270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31.5.4</w:t>
      </w:r>
      <w:r w:rsidRPr="00E15F80">
        <w:rPr>
          <w:rFonts w:ascii="Corbel" w:hAnsi="Corbel"/>
          <w:sz w:val="24"/>
          <w:szCs w:val="24"/>
        </w:rPr>
        <w:fldChar w:fldCharType="end"/>
      </w:r>
      <w:r w:rsidRPr="00E15F80">
        <w:rPr>
          <w:rFonts w:ascii="Corbel" w:hAnsi="Corbel"/>
          <w:sz w:val="24"/>
          <w:szCs w:val="24"/>
        </w:rPr>
        <w:t>);</w:t>
      </w:r>
    </w:p>
    <w:p w14:paraId="7709BE9A" w14:textId="77777777" w:rsidR="001312DA" w:rsidRPr="00E15F80" w:rsidRDefault="001312DA" w:rsidP="001312DA">
      <w:pPr>
        <w:pStyle w:val="Level3"/>
        <w:rPr>
          <w:rFonts w:ascii="Corbel" w:hAnsi="Corbel"/>
          <w:sz w:val="24"/>
          <w:szCs w:val="24"/>
        </w:rPr>
      </w:pPr>
      <w:bookmarkStart w:id="456" w:name="_Ref350443270"/>
      <w:r w:rsidRPr="00E15F80">
        <w:rPr>
          <w:rFonts w:ascii="Corbel" w:hAnsi="Corbel"/>
          <w:sz w:val="24"/>
          <w:szCs w:val="24"/>
        </w:rPr>
        <w:t>if the parties reach agreement on the resolution of the dispute, the agreement shall be reduced to writing and shall be binding on the parties once it is signed by their duly authorised representatives</w:t>
      </w:r>
      <w:bookmarkEnd w:id="456"/>
      <w:r w:rsidRPr="00E15F80">
        <w:rPr>
          <w:rFonts w:ascii="Corbel" w:hAnsi="Corbel"/>
          <w:sz w:val="24"/>
          <w:szCs w:val="24"/>
        </w:rPr>
        <w:t>;</w:t>
      </w:r>
    </w:p>
    <w:p w14:paraId="4BE21234" w14:textId="77777777" w:rsidR="001312DA" w:rsidRPr="00E15F80" w:rsidRDefault="001312DA" w:rsidP="001312DA">
      <w:pPr>
        <w:pStyle w:val="Level3"/>
        <w:rPr>
          <w:rFonts w:ascii="Corbel" w:hAnsi="Corbel"/>
          <w:sz w:val="24"/>
          <w:szCs w:val="24"/>
        </w:rPr>
      </w:pPr>
      <w:r w:rsidRPr="00E15F80">
        <w:rPr>
          <w:rFonts w:ascii="Corbel" w:hAnsi="Corbel"/>
          <w:sz w:val="24"/>
          <w:szCs w:val="24"/>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AE14343" w14:textId="77777777" w:rsidR="001312DA" w:rsidRPr="00E15F80" w:rsidRDefault="001312DA" w:rsidP="001312DA">
      <w:pPr>
        <w:pStyle w:val="Level3"/>
        <w:rPr>
          <w:rFonts w:ascii="Corbel" w:hAnsi="Corbel"/>
          <w:sz w:val="24"/>
          <w:szCs w:val="24"/>
        </w:rPr>
      </w:pPr>
      <w:r w:rsidRPr="00E15F80">
        <w:rPr>
          <w:rFonts w:ascii="Corbel" w:hAnsi="Corbel"/>
          <w:sz w:val="24"/>
          <w:szCs w:val="24"/>
        </w:rPr>
        <w:t xml:space="preserve">if the parties fail to reach agreement in the structured negotiations within 45 Business Days of the Mediator being appointed, or such longer period as may be agreed by the parties in writing, then any dispute or difference between them may be referred to the Courts in accordance with Condition </w:t>
      </w:r>
      <w:r w:rsidRPr="00E15F80">
        <w:rPr>
          <w:rFonts w:ascii="Corbel" w:hAnsi="Corbel"/>
          <w:sz w:val="24"/>
          <w:szCs w:val="24"/>
        </w:rPr>
        <w:fldChar w:fldCharType="begin"/>
      </w:r>
      <w:r w:rsidRPr="00E15F80">
        <w:rPr>
          <w:rFonts w:ascii="Corbel" w:hAnsi="Corbel"/>
          <w:sz w:val="24"/>
          <w:szCs w:val="24"/>
        </w:rPr>
        <w:instrText xml:space="preserve"> REF _Ref350443355 \r \h  \* MERGEFORMAT </w:instrText>
      </w:r>
      <w:r w:rsidRPr="00E15F80">
        <w:rPr>
          <w:rFonts w:ascii="Corbel" w:hAnsi="Corbel"/>
          <w:sz w:val="24"/>
          <w:szCs w:val="24"/>
        </w:rPr>
      </w:r>
      <w:r w:rsidRPr="00E15F80">
        <w:rPr>
          <w:rFonts w:ascii="Corbel" w:hAnsi="Corbel"/>
          <w:sz w:val="24"/>
          <w:szCs w:val="24"/>
        </w:rPr>
        <w:fldChar w:fldCharType="separate"/>
      </w:r>
      <w:r w:rsidR="0040595E" w:rsidRPr="00E15F80">
        <w:rPr>
          <w:rFonts w:ascii="Corbel" w:hAnsi="Corbel"/>
          <w:sz w:val="24"/>
          <w:szCs w:val="24"/>
        </w:rPr>
        <w:t>32</w:t>
      </w:r>
      <w:r w:rsidRPr="00E15F80">
        <w:rPr>
          <w:rFonts w:ascii="Corbel" w:hAnsi="Corbel"/>
          <w:sz w:val="24"/>
          <w:szCs w:val="24"/>
        </w:rPr>
        <w:fldChar w:fldCharType="end"/>
      </w:r>
      <w:r w:rsidRPr="00E15F80">
        <w:rPr>
          <w:rFonts w:ascii="Corbel" w:hAnsi="Corbel"/>
          <w:sz w:val="24"/>
          <w:szCs w:val="24"/>
        </w:rPr>
        <w:t>.</w:t>
      </w:r>
    </w:p>
    <w:p w14:paraId="6EDE2A2B" w14:textId="77777777" w:rsidR="001312DA" w:rsidRPr="00E15F80" w:rsidRDefault="001312DA" w:rsidP="001312DA">
      <w:pPr>
        <w:pStyle w:val="Level1"/>
        <w:keepNext/>
        <w:rPr>
          <w:rFonts w:ascii="Corbel" w:hAnsi="Corbel"/>
          <w:b/>
          <w:sz w:val="24"/>
          <w:szCs w:val="24"/>
        </w:rPr>
      </w:pPr>
      <w:bookmarkStart w:id="457" w:name="_Toc50796967"/>
      <w:bookmarkStart w:id="458" w:name="_Toc50797779"/>
      <w:bookmarkStart w:id="459" w:name="_Toc57174063"/>
      <w:bookmarkStart w:id="460" w:name="_Toc57174525"/>
      <w:bookmarkStart w:id="461" w:name="_Toc57435927"/>
      <w:bookmarkStart w:id="462" w:name="_Toc57435965"/>
      <w:bookmarkStart w:id="463" w:name="_Toc65389008"/>
      <w:bookmarkStart w:id="464" w:name="Law"/>
      <w:bookmarkStart w:id="465" w:name="_Toc144713885"/>
      <w:bookmarkStart w:id="466" w:name="_Toc144714073"/>
      <w:bookmarkStart w:id="467" w:name="_Toc144714726"/>
      <w:bookmarkStart w:id="468" w:name="_Ref349809716"/>
      <w:bookmarkStart w:id="469" w:name="_Ref349815798"/>
      <w:bookmarkStart w:id="470" w:name="_Ref350443355"/>
      <w:r w:rsidRPr="00E15F80">
        <w:rPr>
          <w:rStyle w:val="Level1asHeadingtext"/>
          <w:rFonts w:ascii="Corbel" w:hAnsi="Corbel"/>
          <w:sz w:val="24"/>
          <w:szCs w:val="24"/>
        </w:rPr>
        <w:lastRenderedPageBreak/>
        <w:t>LA</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E15F80">
        <w:rPr>
          <w:rStyle w:val="Level1asHeadingtext"/>
          <w:rFonts w:ascii="Corbel" w:hAnsi="Corbel"/>
          <w:sz w:val="24"/>
          <w:szCs w:val="24"/>
        </w:rPr>
        <w:t>W</w:t>
      </w:r>
    </w:p>
    <w:p w14:paraId="5C04A2BD" w14:textId="77777777" w:rsidR="001312DA" w:rsidRPr="00E15F80" w:rsidRDefault="001312DA" w:rsidP="001312DA">
      <w:pPr>
        <w:pStyle w:val="Body1"/>
        <w:rPr>
          <w:rFonts w:ascii="Corbel" w:hAnsi="Corbel"/>
          <w:sz w:val="24"/>
          <w:szCs w:val="24"/>
        </w:rPr>
      </w:pPr>
      <w:r w:rsidRPr="00E15F80">
        <w:rPr>
          <w:rFonts w:ascii="Corbel" w:hAnsi="Corbel"/>
          <w:sz w:val="24"/>
          <w:szCs w:val="24"/>
        </w:rPr>
        <w:t xml:space="preserve">The Contract shall be governed by and interpreted in accordance with English law and, subject to Condition </w:t>
      </w:r>
      <w:r w:rsidR="00E33827" w:rsidRPr="00E15F80">
        <w:rPr>
          <w:rFonts w:ascii="Corbel" w:hAnsi="Corbel"/>
          <w:sz w:val="24"/>
          <w:szCs w:val="24"/>
        </w:rPr>
        <w:t>31</w:t>
      </w:r>
      <w:r w:rsidRPr="00E15F80">
        <w:rPr>
          <w:rFonts w:ascii="Corbel" w:hAnsi="Corbel"/>
          <w:sz w:val="24"/>
          <w:szCs w:val="24"/>
        </w:rPr>
        <w:t>, any dispute arising out of or in connection with it shall be subject to the exclusive jurisdiction of the Courts of England and Wales.</w:t>
      </w:r>
    </w:p>
    <w:p w14:paraId="21021558" w14:textId="77777777" w:rsidR="001312DA" w:rsidRDefault="001312DA" w:rsidP="001312DA">
      <w:pPr>
        <w:tabs>
          <w:tab w:val="left" w:pos="720"/>
        </w:tabs>
        <w:rPr>
          <w:rFonts w:ascii="Corbel" w:hAnsi="Corbel" w:cs="Arial"/>
          <w:sz w:val="24"/>
          <w:szCs w:val="24"/>
        </w:rPr>
      </w:pPr>
      <w:bookmarkStart w:id="471" w:name="_Toc57174065"/>
      <w:bookmarkStart w:id="472" w:name="_Toc57174527"/>
      <w:bookmarkStart w:id="473" w:name="_Toc57174067"/>
      <w:bookmarkStart w:id="474" w:name="_Toc57174529"/>
      <w:bookmarkStart w:id="475" w:name="_Toc57174069"/>
      <w:bookmarkStart w:id="476" w:name="_Toc57174531"/>
      <w:bookmarkStart w:id="477" w:name="_Toc57174071"/>
      <w:bookmarkStart w:id="478" w:name="_Toc57174533"/>
      <w:bookmarkStart w:id="479" w:name="_Toc57174075"/>
      <w:bookmarkStart w:id="480" w:name="_Toc57174537"/>
      <w:bookmarkStart w:id="481" w:name="_Toc57174077"/>
      <w:bookmarkStart w:id="482" w:name="_Toc57174539"/>
      <w:bookmarkStart w:id="483" w:name="_Toc57174079"/>
      <w:bookmarkStart w:id="484" w:name="_Toc57174541"/>
      <w:bookmarkStart w:id="485" w:name="_Toc57174081"/>
      <w:bookmarkStart w:id="486" w:name="_Toc57174543"/>
      <w:bookmarkStart w:id="487" w:name="_Toc57174083"/>
      <w:bookmarkStart w:id="488" w:name="_Toc57174545"/>
      <w:bookmarkStart w:id="489" w:name="_Toc57174085"/>
      <w:bookmarkStart w:id="490" w:name="_Toc57174547"/>
      <w:bookmarkStart w:id="491" w:name="_Toc57174087"/>
      <w:bookmarkStart w:id="492" w:name="_Toc57174549"/>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716FD1BD" w14:textId="77777777" w:rsidR="00E15F80" w:rsidRPr="00835558" w:rsidRDefault="00E15F80" w:rsidP="001312DA">
      <w:pPr>
        <w:tabs>
          <w:tab w:val="left" w:pos="720"/>
        </w:tabs>
        <w:rPr>
          <w:rFonts w:ascii="Corbel" w:hAnsi="Corbel" w:cs="Arial"/>
          <w:sz w:val="24"/>
          <w:szCs w:val="24"/>
        </w:rPr>
      </w:pPr>
    </w:p>
    <w:p w14:paraId="67F99261" w14:textId="77777777" w:rsidR="00CC114D" w:rsidRDefault="00CC114D" w:rsidP="00D36814">
      <w:pPr>
        <w:jc w:val="center"/>
        <w:rPr>
          <w:rFonts w:ascii="Corbel" w:hAnsi="Corbel"/>
          <w:b/>
          <w:sz w:val="24"/>
          <w:szCs w:val="24"/>
        </w:rPr>
      </w:pPr>
    </w:p>
    <w:p w14:paraId="6C718307" w14:textId="77777777" w:rsidR="00CC114D" w:rsidRDefault="00CC114D" w:rsidP="00D36814">
      <w:pPr>
        <w:jc w:val="center"/>
        <w:rPr>
          <w:rFonts w:ascii="Corbel" w:hAnsi="Corbel"/>
          <w:b/>
          <w:sz w:val="24"/>
          <w:szCs w:val="24"/>
        </w:rPr>
      </w:pPr>
    </w:p>
    <w:p w14:paraId="59BCA40B" w14:textId="77777777" w:rsidR="00CC114D" w:rsidRDefault="00CC114D" w:rsidP="00D36814">
      <w:pPr>
        <w:jc w:val="center"/>
        <w:rPr>
          <w:rFonts w:ascii="Corbel" w:hAnsi="Corbel"/>
          <w:b/>
          <w:sz w:val="24"/>
          <w:szCs w:val="24"/>
        </w:rPr>
      </w:pPr>
    </w:p>
    <w:p w14:paraId="2F72A846" w14:textId="77777777" w:rsidR="00972281" w:rsidRPr="00D36814" w:rsidRDefault="00972281" w:rsidP="00D36814">
      <w:pPr>
        <w:jc w:val="center"/>
        <w:rPr>
          <w:rFonts w:ascii="Corbel" w:hAnsi="Corbel"/>
          <w:b/>
          <w:sz w:val="24"/>
          <w:szCs w:val="24"/>
        </w:rPr>
      </w:pPr>
      <w:r w:rsidRPr="00D36814">
        <w:rPr>
          <w:rFonts w:ascii="Corbel" w:hAnsi="Corbel"/>
          <w:b/>
          <w:sz w:val="24"/>
          <w:szCs w:val="24"/>
        </w:rPr>
        <w:t>Schedule 1</w:t>
      </w:r>
    </w:p>
    <w:p w14:paraId="5CAE5108" w14:textId="77777777" w:rsidR="00972281" w:rsidRPr="00D36814" w:rsidRDefault="00972281" w:rsidP="00D36814">
      <w:pPr>
        <w:jc w:val="center"/>
        <w:rPr>
          <w:rFonts w:ascii="Corbel" w:hAnsi="Corbel"/>
          <w:b/>
          <w:sz w:val="24"/>
          <w:szCs w:val="24"/>
        </w:rPr>
      </w:pPr>
    </w:p>
    <w:p w14:paraId="26678450" w14:textId="77777777" w:rsidR="00972281" w:rsidRPr="008D611C" w:rsidRDefault="00972281" w:rsidP="00D36814">
      <w:pPr>
        <w:jc w:val="center"/>
        <w:rPr>
          <w:rFonts w:ascii="Corbel" w:hAnsi="Corbel"/>
          <w:b/>
          <w:sz w:val="24"/>
          <w:szCs w:val="24"/>
        </w:rPr>
      </w:pPr>
      <w:r w:rsidRPr="008D611C">
        <w:rPr>
          <w:rFonts w:ascii="Corbel" w:hAnsi="Corbel"/>
          <w:b/>
          <w:sz w:val="24"/>
          <w:szCs w:val="24"/>
        </w:rPr>
        <w:t>Notice of Proposed Variation</w:t>
      </w:r>
    </w:p>
    <w:p w14:paraId="6C4BB3D2" w14:textId="77777777" w:rsidR="00972281" w:rsidRPr="00F37A58" w:rsidRDefault="00972281" w:rsidP="00972281">
      <w:pPr>
        <w:rPr>
          <w:rFonts w:ascii="Corbel" w:hAnsi="Corbel"/>
          <w:b/>
          <w:sz w:val="24"/>
          <w:szCs w:val="24"/>
          <w:highlight w:val="yellow"/>
        </w:rPr>
      </w:pPr>
    </w:p>
    <w:p w14:paraId="2F3E796C" w14:textId="77777777" w:rsidR="00972281" w:rsidRPr="00F37A58" w:rsidRDefault="00972281" w:rsidP="00972281">
      <w:pPr>
        <w:rPr>
          <w:rFonts w:ascii="Corbel" w:hAnsi="Corbel"/>
          <w:b/>
          <w:sz w:val="24"/>
          <w:szCs w:val="24"/>
          <w:highlight w:val="yellow"/>
        </w:rPr>
      </w:pPr>
    </w:p>
    <w:tbl>
      <w:tblPr>
        <w:tblStyle w:val="TableGrid"/>
        <w:tblW w:w="0" w:type="auto"/>
        <w:tblLook w:val="04A0" w:firstRow="1" w:lastRow="0" w:firstColumn="1" w:lastColumn="0" w:noHBand="0" w:noVBand="1"/>
      </w:tblPr>
      <w:tblGrid>
        <w:gridCol w:w="4621"/>
        <w:gridCol w:w="4621"/>
      </w:tblGrid>
      <w:tr w:rsidR="008D611C" w14:paraId="64419C6B" w14:textId="77777777" w:rsidTr="008D611C">
        <w:tc>
          <w:tcPr>
            <w:tcW w:w="4621" w:type="dxa"/>
            <w:tcBorders>
              <w:top w:val="nil"/>
              <w:left w:val="nil"/>
              <w:bottom w:val="nil"/>
              <w:right w:val="nil"/>
            </w:tcBorders>
          </w:tcPr>
          <w:p w14:paraId="0AC50113" w14:textId="77777777" w:rsidR="008D611C" w:rsidRPr="00EA5610" w:rsidRDefault="008D611C" w:rsidP="008D611C">
            <w:pPr>
              <w:rPr>
                <w:rFonts w:ascii="Corbel" w:hAnsi="Corbel" w:cs="Arial"/>
                <w:b/>
                <w:sz w:val="24"/>
                <w:szCs w:val="24"/>
              </w:rPr>
            </w:pPr>
            <w:r w:rsidRPr="00EA5610">
              <w:rPr>
                <w:rFonts w:ascii="Corbel" w:hAnsi="Corbel" w:cs="Arial"/>
                <w:b/>
                <w:sz w:val="24"/>
                <w:szCs w:val="24"/>
              </w:rPr>
              <w:t>Notice of Proposed Variation (NPV)</w:t>
            </w:r>
          </w:p>
        </w:tc>
        <w:tc>
          <w:tcPr>
            <w:tcW w:w="4621" w:type="dxa"/>
            <w:tcBorders>
              <w:top w:val="nil"/>
              <w:left w:val="nil"/>
              <w:bottom w:val="nil"/>
              <w:right w:val="nil"/>
            </w:tcBorders>
          </w:tcPr>
          <w:p w14:paraId="42C6EB67" w14:textId="77777777" w:rsidR="008D611C" w:rsidRPr="00EA5610" w:rsidRDefault="008D611C" w:rsidP="008D611C">
            <w:pPr>
              <w:jc w:val="center"/>
              <w:rPr>
                <w:rFonts w:ascii="Corbel" w:hAnsi="Corbel" w:cs="Arial"/>
                <w:b/>
                <w:sz w:val="24"/>
                <w:szCs w:val="24"/>
              </w:rPr>
            </w:pPr>
            <w:r w:rsidRPr="00EA5610">
              <w:rPr>
                <w:rFonts w:ascii="Corbel" w:hAnsi="Corbel" w:cs="Arial"/>
                <w:b/>
                <w:sz w:val="24"/>
                <w:szCs w:val="24"/>
              </w:rPr>
              <w:t>FORM (A)</w:t>
            </w:r>
          </w:p>
        </w:tc>
      </w:tr>
    </w:tbl>
    <w:p w14:paraId="441A9215" w14:textId="77777777" w:rsidR="008D611C" w:rsidRDefault="008D611C" w:rsidP="008D611C">
      <w:pPr>
        <w:pStyle w:val="NoSpacing"/>
      </w:pPr>
    </w:p>
    <w:tbl>
      <w:tblPr>
        <w:tblStyle w:val="TableGrid"/>
        <w:tblW w:w="0" w:type="auto"/>
        <w:tblLook w:val="04A0" w:firstRow="1" w:lastRow="0" w:firstColumn="1" w:lastColumn="0" w:noHBand="0" w:noVBand="1"/>
      </w:tblPr>
      <w:tblGrid>
        <w:gridCol w:w="2235"/>
        <w:gridCol w:w="2386"/>
        <w:gridCol w:w="2291"/>
        <w:gridCol w:w="284"/>
        <w:gridCol w:w="709"/>
        <w:gridCol w:w="1337"/>
      </w:tblGrid>
      <w:tr w:rsidR="008D611C" w14:paraId="54E971E0" w14:textId="77777777" w:rsidTr="008D611C">
        <w:trPr>
          <w:trHeight w:val="794"/>
        </w:trPr>
        <w:tc>
          <w:tcPr>
            <w:tcW w:w="6912" w:type="dxa"/>
            <w:gridSpan w:val="3"/>
          </w:tcPr>
          <w:p w14:paraId="4A6307F8" w14:textId="77777777" w:rsidR="008D611C" w:rsidRPr="00EA5610" w:rsidRDefault="008D611C" w:rsidP="008D611C">
            <w:pPr>
              <w:pStyle w:val="NoSpacing"/>
              <w:rPr>
                <w:rFonts w:ascii="Corbel" w:hAnsi="Corbel"/>
                <w:b/>
              </w:rPr>
            </w:pPr>
            <w:r w:rsidRPr="00EA5610">
              <w:rPr>
                <w:rFonts w:ascii="Corbel" w:hAnsi="Corbel"/>
                <w:b/>
              </w:rPr>
              <w:t>Contract No.</w:t>
            </w:r>
          </w:p>
          <w:p w14:paraId="543594DA" w14:textId="77777777" w:rsidR="008D611C" w:rsidRPr="00072BA7" w:rsidRDefault="008D611C" w:rsidP="008D611C">
            <w:pPr>
              <w:pStyle w:val="NoSpacing"/>
              <w:rPr>
                <w:rFonts w:ascii="Corbel" w:hAnsi="Corbel"/>
                <w:b/>
                <w:sz w:val="20"/>
                <w:szCs w:val="20"/>
              </w:rPr>
            </w:pPr>
          </w:p>
          <w:p w14:paraId="269C4E48" w14:textId="77777777" w:rsidR="008D611C" w:rsidRPr="00072BA7" w:rsidRDefault="008D611C" w:rsidP="008D611C">
            <w:pPr>
              <w:pStyle w:val="NoSpacing"/>
              <w:ind w:left="720"/>
              <w:rPr>
                <w:rFonts w:ascii="Corbel" w:hAnsi="Corbel"/>
                <w:b/>
                <w:noProof/>
                <w:sz w:val="20"/>
                <w:szCs w:val="20"/>
                <w:lang w:eastAsia="en-GB"/>
              </w:rPr>
            </w:pPr>
            <w:r w:rsidRPr="00072BA7">
              <w:rPr>
                <w:rFonts w:ascii="Corbel" w:hAnsi="Corbel"/>
                <w:b/>
                <w:noProof/>
                <w:sz w:val="20"/>
                <w:szCs w:val="20"/>
                <w:lang w:eastAsia="en-GB"/>
              </w:rPr>
              <w:t>_ _ _ _ _ _ _ _ _ _ _ _ _ _ _ _ _ _ _ _ _ _ _ _ _ _ _ _ _ _ _ _ _ _ _ _ _ _ _ _</w:t>
            </w:r>
          </w:p>
        </w:tc>
        <w:tc>
          <w:tcPr>
            <w:tcW w:w="2330" w:type="dxa"/>
            <w:gridSpan w:val="3"/>
            <w:vAlign w:val="center"/>
          </w:tcPr>
          <w:p w14:paraId="5573E6E3" w14:textId="77777777" w:rsidR="008D611C" w:rsidRPr="00072BA7" w:rsidRDefault="008D611C" w:rsidP="008D611C">
            <w:pPr>
              <w:pStyle w:val="NoSpacing"/>
              <w:jc w:val="center"/>
              <w:rPr>
                <w:rFonts w:ascii="Corbel" w:hAnsi="Corbel"/>
              </w:rPr>
            </w:pPr>
          </w:p>
          <w:p w14:paraId="5A6D7E49" w14:textId="77777777" w:rsidR="008D611C" w:rsidRPr="00072BA7" w:rsidRDefault="008D611C" w:rsidP="008D611C">
            <w:pPr>
              <w:pStyle w:val="NoSpacing"/>
              <w:jc w:val="center"/>
              <w:rPr>
                <w:rFonts w:ascii="Corbel" w:hAnsi="Corbel"/>
                <w:b/>
              </w:rPr>
            </w:pPr>
            <w:r w:rsidRPr="00072BA7">
              <w:rPr>
                <w:rFonts w:ascii="Corbel" w:hAnsi="Corbel"/>
                <w:b/>
              </w:rPr>
              <w:t>Variation number</w:t>
            </w:r>
          </w:p>
          <w:p w14:paraId="35929EF8" w14:textId="77777777" w:rsidR="008D611C" w:rsidRPr="00072BA7" w:rsidRDefault="008D611C" w:rsidP="008D611C">
            <w:pPr>
              <w:pStyle w:val="NoSpacing"/>
              <w:jc w:val="center"/>
              <w:rPr>
                <w:rFonts w:ascii="Corbel" w:hAnsi="Corbel"/>
              </w:rPr>
            </w:pPr>
          </w:p>
        </w:tc>
      </w:tr>
      <w:tr w:rsidR="008D611C" w14:paraId="2BC438DD" w14:textId="77777777" w:rsidTr="008D611C">
        <w:trPr>
          <w:trHeight w:val="794"/>
        </w:trPr>
        <w:tc>
          <w:tcPr>
            <w:tcW w:w="6912" w:type="dxa"/>
            <w:gridSpan w:val="3"/>
          </w:tcPr>
          <w:p w14:paraId="1AC279CA" w14:textId="77777777" w:rsidR="008D611C" w:rsidRPr="00EA5610" w:rsidRDefault="008D611C" w:rsidP="008D611C">
            <w:pPr>
              <w:pStyle w:val="NoSpacing"/>
              <w:rPr>
                <w:rFonts w:ascii="Corbel" w:hAnsi="Corbel"/>
                <w:b/>
              </w:rPr>
            </w:pPr>
            <w:r w:rsidRPr="00EA5610">
              <w:rPr>
                <w:rFonts w:ascii="Corbel" w:hAnsi="Corbel"/>
                <w:b/>
              </w:rPr>
              <w:t>Contract title</w:t>
            </w:r>
          </w:p>
          <w:p w14:paraId="31C704F0" w14:textId="77777777" w:rsidR="008D611C" w:rsidRPr="00072BA7" w:rsidRDefault="008D611C" w:rsidP="008D611C">
            <w:pPr>
              <w:pStyle w:val="NoSpacing"/>
              <w:rPr>
                <w:rFonts w:ascii="Corbel" w:hAnsi="Corbel"/>
                <w:b/>
                <w:sz w:val="20"/>
                <w:szCs w:val="20"/>
              </w:rPr>
            </w:pPr>
          </w:p>
          <w:p w14:paraId="3B153AC3" w14:textId="77777777" w:rsidR="008D611C" w:rsidRPr="00072BA7" w:rsidRDefault="008D611C" w:rsidP="008D611C">
            <w:pPr>
              <w:pStyle w:val="NoSpacing"/>
              <w:ind w:left="720"/>
              <w:rPr>
                <w:rFonts w:ascii="Corbel" w:hAnsi="Corbel"/>
                <w:b/>
                <w:sz w:val="20"/>
                <w:szCs w:val="20"/>
              </w:rPr>
            </w:pPr>
            <w:r w:rsidRPr="00072BA7">
              <w:rPr>
                <w:rFonts w:ascii="Corbel" w:hAnsi="Corbel"/>
                <w:b/>
                <w:noProof/>
                <w:sz w:val="20"/>
                <w:szCs w:val="20"/>
                <w:lang w:eastAsia="en-GB"/>
              </w:rPr>
              <w:t>_ _ _ _ _ _ _ _ _ _ _ _ _ _ _ _ _</w:t>
            </w:r>
            <w:r>
              <w:rPr>
                <w:rFonts w:ascii="Corbel" w:hAnsi="Corbel"/>
                <w:b/>
                <w:noProof/>
                <w:sz w:val="20"/>
                <w:szCs w:val="20"/>
                <w:lang w:eastAsia="en-GB"/>
              </w:rPr>
              <w:t xml:space="preserve"> _ _ _ _ _ _ _ _ _ _ _ _ _ _ _ </w:t>
            </w:r>
            <w:r w:rsidRPr="00072BA7">
              <w:rPr>
                <w:rFonts w:ascii="Corbel" w:hAnsi="Corbel"/>
                <w:b/>
                <w:noProof/>
                <w:sz w:val="20"/>
                <w:szCs w:val="20"/>
                <w:lang w:eastAsia="en-GB"/>
              </w:rPr>
              <w:t xml:space="preserve">_ _ _ _ _ _ _ </w:t>
            </w:r>
          </w:p>
        </w:tc>
        <w:tc>
          <w:tcPr>
            <w:tcW w:w="2330" w:type="dxa"/>
            <w:gridSpan w:val="3"/>
          </w:tcPr>
          <w:p w14:paraId="387C20EF" w14:textId="77777777" w:rsidR="008D611C" w:rsidRPr="00072BA7" w:rsidRDefault="008D611C" w:rsidP="008D611C">
            <w:pPr>
              <w:pStyle w:val="NoSpacing"/>
              <w:rPr>
                <w:rFonts w:ascii="Corbel" w:hAnsi="Corbel"/>
              </w:rPr>
            </w:pPr>
          </w:p>
          <w:p w14:paraId="0D083F5A" w14:textId="77777777" w:rsidR="008D611C" w:rsidRPr="00072BA7" w:rsidRDefault="008D611C" w:rsidP="008D611C">
            <w:pPr>
              <w:pStyle w:val="NoSpacing"/>
              <w:rPr>
                <w:rFonts w:ascii="Corbel" w:hAnsi="Corbel"/>
              </w:rPr>
            </w:pPr>
          </w:p>
          <w:p w14:paraId="107320F6" w14:textId="77777777" w:rsidR="008D611C" w:rsidRPr="00072BA7" w:rsidRDefault="008D611C" w:rsidP="008D611C">
            <w:pPr>
              <w:pStyle w:val="NoSpacing"/>
              <w:rPr>
                <w:rFonts w:ascii="Corbel" w:hAnsi="Corbel"/>
              </w:rPr>
            </w:pPr>
          </w:p>
        </w:tc>
      </w:tr>
      <w:tr w:rsidR="008D611C" w14:paraId="5FA81DE5" w14:textId="77777777" w:rsidTr="008D611C">
        <w:trPr>
          <w:trHeight w:val="794"/>
        </w:trPr>
        <w:tc>
          <w:tcPr>
            <w:tcW w:w="6912" w:type="dxa"/>
            <w:gridSpan w:val="3"/>
          </w:tcPr>
          <w:p w14:paraId="21C6324E" w14:textId="77777777" w:rsidR="008D611C" w:rsidRPr="00EA5610" w:rsidRDefault="008D611C" w:rsidP="008D611C">
            <w:pPr>
              <w:pStyle w:val="NoSpacing"/>
              <w:rPr>
                <w:rFonts w:ascii="Corbel" w:hAnsi="Corbel"/>
                <w:b/>
              </w:rPr>
            </w:pPr>
            <w:r w:rsidRPr="00EA5610">
              <w:rPr>
                <w:rFonts w:ascii="Corbel" w:hAnsi="Corbel"/>
                <w:b/>
              </w:rPr>
              <w:t>Supplier</w:t>
            </w:r>
          </w:p>
          <w:p w14:paraId="4B84A0C5" w14:textId="77777777" w:rsidR="008D611C" w:rsidRPr="00072BA7" w:rsidRDefault="008D611C" w:rsidP="008D611C">
            <w:pPr>
              <w:pStyle w:val="NoSpacing"/>
              <w:rPr>
                <w:rFonts w:ascii="Corbel" w:hAnsi="Corbel"/>
                <w:b/>
                <w:sz w:val="20"/>
                <w:szCs w:val="20"/>
              </w:rPr>
            </w:pPr>
          </w:p>
          <w:p w14:paraId="3A187584" w14:textId="77777777" w:rsidR="008D611C" w:rsidRPr="00072BA7" w:rsidRDefault="008D611C" w:rsidP="008D611C">
            <w:pPr>
              <w:pStyle w:val="NoSpacing"/>
              <w:ind w:left="720"/>
              <w:rPr>
                <w:rFonts w:ascii="Corbel" w:hAnsi="Corbel"/>
                <w:b/>
                <w:sz w:val="20"/>
                <w:szCs w:val="20"/>
              </w:rPr>
            </w:pPr>
            <w:r w:rsidRPr="00072BA7">
              <w:rPr>
                <w:rFonts w:ascii="Corbel" w:hAnsi="Corbel"/>
                <w:b/>
                <w:noProof/>
                <w:sz w:val="20"/>
                <w:szCs w:val="20"/>
                <w:lang w:eastAsia="en-GB"/>
              </w:rPr>
              <w:t>_ _ _ _ _ _ _ _ _ _ _ _ _ _ _ _ _</w:t>
            </w:r>
            <w:r>
              <w:rPr>
                <w:rFonts w:ascii="Corbel" w:hAnsi="Corbel"/>
                <w:b/>
                <w:noProof/>
                <w:sz w:val="20"/>
                <w:szCs w:val="20"/>
                <w:lang w:eastAsia="en-GB"/>
              </w:rPr>
              <w:t xml:space="preserve"> _ _ _ _ _ _ _ _ _ _ _ _ _ _ _ </w:t>
            </w:r>
            <w:r w:rsidRPr="00072BA7">
              <w:rPr>
                <w:rFonts w:ascii="Corbel" w:hAnsi="Corbel"/>
                <w:b/>
                <w:noProof/>
                <w:sz w:val="20"/>
                <w:szCs w:val="20"/>
                <w:lang w:eastAsia="en-GB"/>
              </w:rPr>
              <w:t xml:space="preserve">_ _ _ _ _ _ _ </w:t>
            </w:r>
          </w:p>
        </w:tc>
        <w:tc>
          <w:tcPr>
            <w:tcW w:w="993" w:type="dxa"/>
            <w:gridSpan w:val="2"/>
          </w:tcPr>
          <w:p w14:paraId="57611B86" w14:textId="77777777" w:rsidR="008D611C" w:rsidRPr="00072BA7" w:rsidRDefault="008D611C" w:rsidP="008D611C">
            <w:pPr>
              <w:pStyle w:val="NoSpacing"/>
              <w:rPr>
                <w:rFonts w:ascii="Corbel" w:hAnsi="Corbel"/>
              </w:rPr>
            </w:pPr>
          </w:p>
          <w:p w14:paraId="4369C3F6" w14:textId="77777777" w:rsidR="008D611C" w:rsidRPr="00072BA7" w:rsidRDefault="008D611C" w:rsidP="008D611C">
            <w:pPr>
              <w:pStyle w:val="NoSpacing"/>
              <w:rPr>
                <w:rFonts w:ascii="Corbel" w:hAnsi="Corbel"/>
                <w:b/>
              </w:rPr>
            </w:pPr>
            <w:r w:rsidRPr="00072BA7">
              <w:rPr>
                <w:rFonts w:ascii="Corbel" w:hAnsi="Corbel"/>
                <w:b/>
              </w:rPr>
              <w:t>Date</w:t>
            </w:r>
          </w:p>
        </w:tc>
        <w:tc>
          <w:tcPr>
            <w:tcW w:w="1337" w:type="dxa"/>
          </w:tcPr>
          <w:p w14:paraId="4B8F9DDE" w14:textId="77777777" w:rsidR="008D611C" w:rsidRDefault="008D611C" w:rsidP="008D611C">
            <w:pPr>
              <w:pStyle w:val="NoSpacing"/>
            </w:pPr>
          </w:p>
        </w:tc>
      </w:tr>
      <w:tr w:rsidR="008D611C" w14:paraId="5A10E503" w14:textId="77777777" w:rsidTr="008D611C">
        <w:trPr>
          <w:trHeight w:val="305"/>
        </w:trPr>
        <w:tc>
          <w:tcPr>
            <w:tcW w:w="9242" w:type="dxa"/>
            <w:gridSpan w:val="6"/>
          </w:tcPr>
          <w:p w14:paraId="4F8FC8A3" w14:textId="77777777" w:rsidR="008D611C" w:rsidRDefault="008D611C" w:rsidP="008D611C">
            <w:pPr>
              <w:pStyle w:val="NoSpacing"/>
            </w:pPr>
          </w:p>
        </w:tc>
      </w:tr>
      <w:tr w:rsidR="008D611C" w14:paraId="49DCDBB4" w14:textId="77777777" w:rsidTr="008D611C">
        <w:trPr>
          <w:trHeight w:val="4384"/>
        </w:trPr>
        <w:tc>
          <w:tcPr>
            <w:tcW w:w="9242" w:type="dxa"/>
            <w:gridSpan w:val="6"/>
          </w:tcPr>
          <w:p w14:paraId="552E8F16" w14:textId="77777777" w:rsidR="008D611C" w:rsidRPr="00072BA7" w:rsidRDefault="008D611C" w:rsidP="008D611C">
            <w:pPr>
              <w:pStyle w:val="NoSpacing"/>
              <w:rPr>
                <w:rFonts w:ascii="Corbel" w:hAnsi="Corbel"/>
              </w:rPr>
            </w:pPr>
            <w:r w:rsidRPr="00072BA7">
              <w:rPr>
                <w:rFonts w:ascii="Corbel" w:hAnsi="Corbel"/>
                <w:b/>
              </w:rPr>
              <w:t>Details of the proposed variation</w:t>
            </w:r>
            <w:r w:rsidRPr="00072BA7">
              <w:rPr>
                <w:rFonts w:ascii="Corbel" w:hAnsi="Corbel"/>
              </w:rPr>
              <w:t>:</w:t>
            </w:r>
          </w:p>
          <w:p w14:paraId="76342784" w14:textId="77777777" w:rsidR="008D611C" w:rsidRPr="0005629F" w:rsidRDefault="008D611C" w:rsidP="008D611C">
            <w:pPr>
              <w:tabs>
                <w:tab w:val="left" w:pos="1172"/>
              </w:tabs>
            </w:pPr>
          </w:p>
        </w:tc>
      </w:tr>
      <w:tr w:rsidR="008D611C" w14:paraId="09D3FC41" w14:textId="77777777" w:rsidTr="008D611C">
        <w:trPr>
          <w:trHeight w:val="2878"/>
        </w:trPr>
        <w:tc>
          <w:tcPr>
            <w:tcW w:w="9242" w:type="dxa"/>
            <w:gridSpan w:val="6"/>
          </w:tcPr>
          <w:p w14:paraId="38E55FD5" w14:textId="77777777" w:rsidR="008D611C" w:rsidRDefault="008D611C" w:rsidP="008D611C">
            <w:pPr>
              <w:pStyle w:val="NoSpacing"/>
            </w:pPr>
          </w:p>
          <w:tbl>
            <w:tblPr>
              <w:tblStyle w:val="TableGrid"/>
              <w:tblW w:w="0" w:type="auto"/>
              <w:tblLook w:val="04A0" w:firstRow="1" w:lastRow="0" w:firstColumn="1" w:lastColumn="0" w:noHBand="0" w:noVBand="1"/>
            </w:tblPr>
            <w:tblGrid>
              <w:gridCol w:w="1696"/>
              <w:gridCol w:w="2268"/>
              <w:gridCol w:w="1276"/>
              <w:gridCol w:w="3771"/>
            </w:tblGrid>
            <w:tr w:rsidR="008D611C" w14:paraId="03ABFFB3" w14:textId="77777777" w:rsidTr="008D611C">
              <w:trPr>
                <w:trHeight w:val="355"/>
              </w:trPr>
              <w:tc>
                <w:tcPr>
                  <w:tcW w:w="9011" w:type="dxa"/>
                  <w:gridSpan w:val="4"/>
                  <w:tcBorders>
                    <w:bottom w:val="single" w:sz="4" w:space="0" w:color="auto"/>
                  </w:tcBorders>
                </w:tcPr>
                <w:p w14:paraId="529A473E" w14:textId="77777777" w:rsidR="008D611C" w:rsidRPr="00072BA7" w:rsidRDefault="008D611C" w:rsidP="008D611C">
                  <w:pPr>
                    <w:pStyle w:val="NoSpacing"/>
                    <w:rPr>
                      <w:rFonts w:ascii="Corbel" w:hAnsi="Corbel"/>
                    </w:rPr>
                  </w:pPr>
                  <w:r w:rsidRPr="00072BA7">
                    <w:rPr>
                      <w:rFonts w:ascii="Corbel" w:hAnsi="Corbel"/>
                    </w:rPr>
                    <w:t>The Supplier is requested to supply a quotation within five (5)</w:t>
                  </w:r>
                  <w:r>
                    <w:rPr>
                      <w:rFonts w:ascii="Corbel" w:hAnsi="Corbel"/>
                    </w:rPr>
                    <w:t xml:space="preserve"> Business Days on Form B of</w:t>
                  </w:r>
                  <w:r w:rsidRPr="00072BA7">
                    <w:rPr>
                      <w:rFonts w:ascii="Corbel" w:hAnsi="Corbel"/>
                    </w:rPr>
                    <w:t xml:space="preserve"> this NPV. </w:t>
                  </w:r>
                  <w:r>
                    <w:rPr>
                      <w:rFonts w:ascii="Corbel" w:hAnsi="Corbel"/>
                    </w:rPr>
                    <w:t xml:space="preserve"> </w:t>
                  </w:r>
                  <w:r w:rsidRPr="00072BA7">
                    <w:rPr>
                      <w:rFonts w:ascii="Corbel" w:hAnsi="Corbel"/>
                    </w:rPr>
                    <w:t>(A version of Form B should be supplied with this NPV Form A).</w:t>
                  </w:r>
                </w:p>
              </w:tc>
            </w:tr>
            <w:tr w:rsidR="008D611C" w14:paraId="76E4520E" w14:textId="77777777" w:rsidTr="008D611C">
              <w:trPr>
                <w:trHeight w:val="171"/>
              </w:trPr>
              <w:tc>
                <w:tcPr>
                  <w:tcW w:w="9011" w:type="dxa"/>
                  <w:gridSpan w:val="4"/>
                  <w:tcBorders>
                    <w:top w:val="single" w:sz="4" w:space="0" w:color="auto"/>
                    <w:left w:val="nil"/>
                    <w:bottom w:val="single" w:sz="4" w:space="0" w:color="auto"/>
                    <w:right w:val="nil"/>
                  </w:tcBorders>
                </w:tcPr>
                <w:p w14:paraId="787D3843" w14:textId="77777777" w:rsidR="008D611C" w:rsidRPr="00072BA7" w:rsidRDefault="008D611C" w:rsidP="008D611C">
                  <w:pPr>
                    <w:pStyle w:val="NoSpacing"/>
                    <w:rPr>
                      <w:rFonts w:ascii="Corbel" w:hAnsi="Corbel"/>
                    </w:rPr>
                  </w:pPr>
                </w:p>
              </w:tc>
            </w:tr>
            <w:tr w:rsidR="008D611C" w14:paraId="72A85417" w14:textId="77777777" w:rsidTr="008D611C">
              <w:trPr>
                <w:trHeight w:val="355"/>
              </w:trPr>
              <w:tc>
                <w:tcPr>
                  <w:tcW w:w="3964" w:type="dxa"/>
                  <w:gridSpan w:val="2"/>
                  <w:tcBorders>
                    <w:top w:val="single" w:sz="4" w:space="0" w:color="auto"/>
                  </w:tcBorders>
                  <w:vAlign w:val="center"/>
                </w:tcPr>
                <w:p w14:paraId="302CDCB2" w14:textId="77777777" w:rsidR="008D611C" w:rsidRPr="00072BA7" w:rsidRDefault="008D611C" w:rsidP="008D611C">
                  <w:pPr>
                    <w:pStyle w:val="NoSpacing"/>
                    <w:rPr>
                      <w:rFonts w:ascii="Corbel" w:hAnsi="Corbel"/>
                    </w:rPr>
                  </w:pPr>
                  <w:r w:rsidRPr="00072BA7">
                    <w:rPr>
                      <w:rFonts w:ascii="Corbel" w:hAnsi="Corbel"/>
                    </w:rPr>
                    <w:t>The Form B quotation should be sent by the Supplier to the Contract Manager (as defined in the Contracts) unless otherwise set out below:-</w:t>
                  </w:r>
                </w:p>
              </w:tc>
              <w:tc>
                <w:tcPr>
                  <w:tcW w:w="1276" w:type="dxa"/>
                  <w:tcBorders>
                    <w:top w:val="single" w:sz="4" w:space="0" w:color="auto"/>
                  </w:tcBorders>
                </w:tcPr>
                <w:p w14:paraId="441B6B03" w14:textId="77777777" w:rsidR="008D611C" w:rsidRPr="00814228" w:rsidRDefault="008D611C" w:rsidP="008D611C">
                  <w:pPr>
                    <w:pStyle w:val="NoSpacing"/>
                    <w:jc w:val="center"/>
                    <w:rPr>
                      <w:rFonts w:ascii="Corbel" w:hAnsi="Corbel"/>
                      <w:b/>
                    </w:rPr>
                  </w:pPr>
                  <w:r w:rsidRPr="00814228">
                    <w:rPr>
                      <w:rFonts w:ascii="Corbel" w:hAnsi="Corbel"/>
                      <w:b/>
                    </w:rPr>
                    <w:t>Name:</w:t>
                  </w:r>
                </w:p>
              </w:tc>
              <w:tc>
                <w:tcPr>
                  <w:tcW w:w="3771" w:type="dxa"/>
                  <w:tcBorders>
                    <w:top w:val="single" w:sz="4" w:space="0" w:color="auto"/>
                  </w:tcBorders>
                </w:tcPr>
                <w:p w14:paraId="6AE51D77" w14:textId="77777777" w:rsidR="008D611C" w:rsidRPr="00072BA7" w:rsidRDefault="008D611C" w:rsidP="008D611C">
                  <w:pPr>
                    <w:pStyle w:val="NoSpacing"/>
                    <w:rPr>
                      <w:rFonts w:ascii="Corbel" w:hAnsi="Corbel"/>
                    </w:rPr>
                  </w:pPr>
                </w:p>
              </w:tc>
            </w:tr>
            <w:tr w:rsidR="008D611C" w14:paraId="4DE0D98C" w14:textId="77777777" w:rsidTr="008D611C">
              <w:trPr>
                <w:trHeight w:val="512"/>
              </w:trPr>
              <w:tc>
                <w:tcPr>
                  <w:tcW w:w="1696" w:type="dxa"/>
                  <w:vAlign w:val="center"/>
                </w:tcPr>
                <w:p w14:paraId="3EAEEBEB" w14:textId="77777777" w:rsidR="008D611C" w:rsidRPr="00072BA7" w:rsidRDefault="008D611C" w:rsidP="008D611C">
                  <w:pPr>
                    <w:pStyle w:val="NoSpacing"/>
                    <w:rPr>
                      <w:b/>
                    </w:rPr>
                  </w:pPr>
                  <w:r w:rsidRPr="00072BA7">
                    <w:rPr>
                      <w:b/>
                    </w:rPr>
                    <w:t>Address</w:t>
                  </w:r>
                  <w:r>
                    <w:rPr>
                      <w:b/>
                    </w:rPr>
                    <w:t>:</w:t>
                  </w:r>
                </w:p>
              </w:tc>
              <w:tc>
                <w:tcPr>
                  <w:tcW w:w="7315" w:type="dxa"/>
                  <w:gridSpan w:val="3"/>
                </w:tcPr>
                <w:p w14:paraId="579D700F" w14:textId="77777777" w:rsidR="008D611C" w:rsidRDefault="008D611C" w:rsidP="008D611C">
                  <w:pPr>
                    <w:pStyle w:val="NoSpacing"/>
                  </w:pPr>
                </w:p>
              </w:tc>
            </w:tr>
          </w:tbl>
          <w:p w14:paraId="4606B17E" w14:textId="77777777" w:rsidR="008D611C" w:rsidRDefault="008D611C" w:rsidP="008D611C">
            <w:pPr>
              <w:pStyle w:val="NoSpacing"/>
            </w:pPr>
          </w:p>
        </w:tc>
      </w:tr>
      <w:tr w:rsidR="008D611C" w14:paraId="03435D37" w14:textId="77777777" w:rsidTr="008D611C">
        <w:trPr>
          <w:trHeight w:val="975"/>
        </w:trPr>
        <w:tc>
          <w:tcPr>
            <w:tcW w:w="9242" w:type="dxa"/>
            <w:gridSpan w:val="6"/>
            <w:tcBorders>
              <w:bottom w:val="single" w:sz="4" w:space="0" w:color="auto"/>
            </w:tcBorders>
            <w:vAlign w:val="center"/>
          </w:tcPr>
          <w:p w14:paraId="2480F60C" w14:textId="77777777" w:rsidR="008D611C" w:rsidRPr="00072BA7" w:rsidRDefault="008D611C" w:rsidP="008D611C">
            <w:pPr>
              <w:pStyle w:val="NoSpacing"/>
              <w:jc w:val="center"/>
              <w:rPr>
                <w:rFonts w:ascii="Corbel" w:hAnsi="Corbel"/>
                <w:b/>
                <w:sz w:val="24"/>
                <w:szCs w:val="24"/>
              </w:rPr>
            </w:pPr>
            <w:r>
              <w:rPr>
                <w:rFonts w:ascii="Corbel" w:hAnsi="Corbel"/>
                <w:b/>
                <w:sz w:val="24"/>
                <w:szCs w:val="24"/>
              </w:rPr>
              <w:t>IMPORT</w:t>
            </w:r>
            <w:r w:rsidRPr="00072BA7">
              <w:rPr>
                <w:rFonts w:ascii="Corbel" w:hAnsi="Corbel"/>
                <w:b/>
                <w:sz w:val="24"/>
                <w:szCs w:val="24"/>
              </w:rPr>
              <w:t>ANT</w:t>
            </w:r>
          </w:p>
          <w:p w14:paraId="026BF930" w14:textId="77777777" w:rsidR="008D611C" w:rsidRPr="001A2FFC" w:rsidRDefault="008D611C" w:rsidP="008D611C">
            <w:pPr>
              <w:pStyle w:val="NoSpacing"/>
              <w:jc w:val="center"/>
              <w:rPr>
                <w:b/>
              </w:rPr>
            </w:pPr>
            <w:r w:rsidRPr="00072BA7">
              <w:rPr>
                <w:rFonts w:ascii="Corbel" w:hAnsi="Corbel"/>
                <w:b/>
                <w:sz w:val="24"/>
                <w:szCs w:val="24"/>
              </w:rPr>
              <w:t>This work is not to commence unless instructed in writing by the Contract Manager on Form C for this Notice of Proposed variation</w:t>
            </w:r>
          </w:p>
        </w:tc>
      </w:tr>
      <w:tr w:rsidR="008D611C" w14:paraId="3AC831CA" w14:textId="77777777" w:rsidTr="008D611C">
        <w:trPr>
          <w:trHeight w:val="153"/>
        </w:trPr>
        <w:tc>
          <w:tcPr>
            <w:tcW w:w="9242" w:type="dxa"/>
            <w:gridSpan w:val="6"/>
            <w:tcBorders>
              <w:top w:val="single" w:sz="4" w:space="0" w:color="auto"/>
              <w:left w:val="single" w:sz="4" w:space="0" w:color="auto"/>
              <w:bottom w:val="nil"/>
              <w:right w:val="single" w:sz="4" w:space="0" w:color="auto"/>
            </w:tcBorders>
          </w:tcPr>
          <w:p w14:paraId="4A5BB1FE" w14:textId="77777777" w:rsidR="008D611C" w:rsidRDefault="008D611C" w:rsidP="008D611C">
            <w:pPr>
              <w:pStyle w:val="NoSpacing"/>
            </w:pPr>
          </w:p>
        </w:tc>
      </w:tr>
      <w:tr w:rsidR="008D611C" w14:paraId="29C52BEF" w14:textId="77777777" w:rsidTr="008D611C">
        <w:trPr>
          <w:trHeight w:val="395"/>
        </w:trPr>
        <w:tc>
          <w:tcPr>
            <w:tcW w:w="2235" w:type="dxa"/>
            <w:tcBorders>
              <w:top w:val="nil"/>
              <w:left w:val="single" w:sz="4" w:space="0" w:color="auto"/>
              <w:bottom w:val="nil"/>
              <w:right w:val="single" w:sz="4" w:space="0" w:color="auto"/>
            </w:tcBorders>
          </w:tcPr>
          <w:p w14:paraId="2D2AE062" w14:textId="77777777" w:rsidR="008D611C" w:rsidRPr="00072BA7" w:rsidRDefault="008D611C" w:rsidP="008D611C">
            <w:pPr>
              <w:pStyle w:val="NoSpacing"/>
              <w:rPr>
                <w:rFonts w:ascii="Corbel" w:hAnsi="Corbel"/>
              </w:rPr>
            </w:pPr>
          </w:p>
        </w:tc>
        <w:tc>
          <w:tcPr>
            <w:tcW w:w="2386" w:type="dxa"/>
            <w:tcBorders>
              <w:top w:val="single" w:sz="4" w:space="0" w:color="auto"/>
              <w:left w:val="single" w:sz="4" w:space="0" w:color="auto"/>
            </w:tcBorders>
          </w:tcPr>
          <w:p w14:paraId="60EEECD0" w14:textId="77777777" w:rsidR="008D611C" w:rsidRPr="00814228" w:rsidRDefault="008D611C" w:rsidP="008D611C">
            <w:pPr>
              <w:pStyle w:val="NoSpacing"/>
              <w:jc w:val="center"/>
              <w:rPr>
                <w:rFonts w:ascii="Corbel" w:hAnsi="Corbel"/>
                <w:b/>
              </w:rPr>
            </w:pPr>
            <w:r w:rsidRPr="00814228">
              <w:rPr>
                <w:rFonts w:ascii="Corbel" w:hAnsi="Corbel"/>
                <w:b/>
              </w:rPr>
              <w:t>Name</w:t>
            </w:r>
          </w:p>
        </w:tc>
        <w:tc>
          <w:tcPr>
            <w:tcW w:w="2575" w:type="dxa"/>
            <w:gridSpan w:val="2"/>
            <w:tcBorders>
              <w:top w:val="single" w:sz="4" w:space="0" w:color="auto"/>
            </w:tcBorders>
          </w:tcPr>
          <w:p w14:paraId="48FFBFE7" w14:textId="77777777" w:rsidR="008D611C" w:rsidRPr="00814228" w:rsidRDefault="008D611C" w:rsidP="008D611C">
            <w:pPr>
              <w:pStyle w:val="NoSpacing"/>
              <w:jc w:val="center"/>
              <w:rPr>
                <w:rFonts w:ascii="Corbel" w:hAnsi="Corbel"/>
                <w:b/>
              </w:rPr>
            </w:pPr>
            <w:r w:rsidRPr="00814228">
              <w:rPr>
                <w:rFonts w:ascii="Corbel" w:hAnsi="Corbel"/>
                <w:b/>
              </w:rPr>
              <w:t>Signed</w:t>
            </w:r>
          </w:p>
        </w:tc>
        <w:tc>
          <w:tcPr>
            <w:tcW w:w="2046" w:type="dxa"/>
            <w:gridSpan w:val="2"/>
            <w:tcBorders>
              <w:top w:val="single" w:sz="4" w:space="0" w:color="auto"/>
            </w:tcBorders>
          </w:tcPr>
          <w:p w14:paraId="1671E0AE" w14:textId="77777777" w:rsidR="008D611C" w:rsidRPr="00814228" w:rsidRDefault="008D611C" w:rsidP="008D611C">
            <w:pPr>
              <w:pStyle w:val="NoSpacing"/>
              <w:jc w:val="center"/>
              <w:rPr>
                <w:rFonts w:ascii="Corbel" w:hAnsi="Corbel"/>
                <w:b/>
              </w:rPr>
            </w:pPr>
            <w:r w:rsidRPr="00814228">
              <w:rPr>
                <w:rFonts w:ascii="Corbel" w:hAnsi="Corbel"/>
                <w:b/>
              </w:rPr>
              <w:t>Date</w:t>
            </w:r>
          </w:p>
        </w:tc>
      </w:tr>
      <w:tr w:rsidR="008D611C" w14:paraId="18E05165" w14:textId="77777777" w:rsidTr="008D611C">
        <w:trPr>
          <w:trHeight w:val="461"/>
        </w:trPr>
        <w:tc>
          <w:tcPr>
            <w:tcW w:w="2235" w:type="dxa"/>
          </w:tcPr>
          <w:p w14:paraId="0C33368F" w14:textId="77777777" w:rsidR="008D611C" w:rsidRPr="00814228" w:rsidRDefault="008D611C" w:rsidP="008D611C">
            <w:pPr>
              <w:pStyle w:val="NoSpacing"/>
              <w:jc w:val="center"/>
              <w:rPr>
                <w:rFonts w:ascii="Corbel" w:hAnsi="Corbel"/>
                <w:b/>
              </w:rPr>
            </w:pPr>
            <w:r>
              <w:rPr>
                <w:rFonts w:ascii="Corbel" w:hAnsi="Corbel"/>
                <w:b/>
              </w:rPr>
              <w:t>Contract Manager</w:t>
            </w:r>
          </w:p>
        </w:tc>
        <w:tc>
          <w:tcPr>
            <w:tcW w:w="2386" w:type="dxa"/>
          </w:tcPr>
          <w:p w14:paraId="23C0D169" w14:textId="77777777" w:rsidR="008D611C" w:rsidRPr="00072BA7" w:rsidRDefault="008D611C" w:rsidP="008D611C">
            <w:pPr>
              <w:pStyle w:val="NoSpacing"/>
              <w:rPr>
                <w:rFonts w:ascii="Corbel" w:hAnsi="Corbel"/>
              </w:rPr>
            </w:pPr>
          </w:p>
        </w:tc>
        <w:tc>
          <w:tcPr>
            <w:tcW w:w="2575" w:type="dxa"/>
            <w:gridSpan w:val="2"/>
          </w:tcPr>
          <w:p w14:paraId="372E6B3B" w14:textId="77777777" w:rsidR="008D611C" w:rsidRPr="00072BA7" w:rsidRDefault="008D611C" w:rsidP="008D611C">
            <w:pPr>
              <w:pStyle w:val="NoSpacing"/>
              <w:rPr>
                <w:rFonts w:ascii="Corbel" w:hAnsi="Corbel"/>
              </w:rPr>
            </w:pPr>
          </w:p>
        </w:tc>
        <w:tc>
          <w:tcPr>
            <w:tcW w:w="2046" w:type="dxa"/>
            <w:gridSpan w:val="2"/>
          </w:tcPr>
          <w:p w14:paraId="0AD49838" w14:textId="77777777" w:rsidR="008D611C" w:rsidRPr="00072BA7" w:rsidRDefault="008D611C" w:rsidP="008D611C">
            <w:pPr>
              <w:pStyle w:val="NoSpacing"/>
              <w:rPr>
                <w:rFonts w:ascii="Corbel" w:hAnsi="Corbel"/>
              </w:rPr>
            </w:pPr>
          </w:p>
        </w:tc>
      </w:tr>
    </w:tbl>
    <w:p w14:paraId="709F5A3E" w14:textId="77777777" w:rsidR="008D611C" w:rsidRDefault="008D611C" w:rsidP="008D611C">
      <w:pPr>
        <w:pStyle w:val="NoSpacing"/>
      </w:pPr>
    </w:p>
    <w:p w14:paraId="2C55F276" w14:textId="77777777" w:rsidR="008D611C" w:rsidRPr="00D36814" w:rsidRDefault="008D611C" w:rsidP="00972281">
      <w:pPr>
        <w:pStyle w:val="Level2"/>
        <w:numPr>
          <w:ilvl w:val="0"/>
          <w:numId w:val="0"/>
        </w:numPr>
        <w:ind w:left="851"/>
        <w:jc w:val="center"/>
        <w:rPr>
          <w:rFonts w:ascii="Corbel" w:hAnsi="Corbel"/>
          <w:b/>
          <w:sz w:val="24"/>
          <w:szCs w:val="24"/>
          <w:lang w:val="en-GB"/>
        </w:rPr>
      </w:pPr>
      <w:r w:rsidRPr="00F37A58" w:rsidDel="008D611C">
        <w:rPr>
          <w:rFonts w:ascii="Corbel" w:hAnsi="Corbel"/>
          <w:b/>
          <w:sz w:val="24"/>
          <w:szCs w:val="24"/>
          <w:highlight w:val="yellow"/>
        </w:rPr>
        <w:t xml:space="preserve"> </w:t>
      </w:r>
    </w:p>
    <w:tbl>
      <w:tblPr>
        <w:tblStyle w:val="TableGrid"/>
        <w:tblW w:w="0" w:type="auto"/>
        <w:tblLook w:val="04A0" w:firstRow="1" w:lastRow="0" w:firstColumn="1" w:lastColumn="0" w:noHBand="0" w:noVBand="1"/>
      </w:tblPr>
      <w:tblGrid>
        <w:gridCol w:w="4621"/>
        <w:gridCol w:w="4621"/>
      </w:tblGrid>
      <w:tr w:rsidR="008D611C" w14:paraId="7F506362" w14:textId="77777777" w:rsidTr="008D611C">
        <w:tc>
          <w:tcPr>
            <w:tcW w:w="4621" w:type="dxa"/>
            <w:tcBorders>
              <w:top w:val="nil"/>
              <w:left w:val="nil"/>
              <w:bottom w:val="nil"/>
              <w:right w:val="nil"/>
            </w:tcBorders>
          </w:tcPr>
          <w:p w14:paraId="78436F1B" w14:textId="77777777" w:rsidR="008D611C" w:rsidRPr="00664B6C" w:rsidRDefault="008D611C" w:rsidP="008D611C">
            <w:pPr>
              <w:rPr>
                <w:rFonts w:ascii="Corbel" w:hAnsi="Corbel" w:cs="Arial"/>
                <w:b/>
                <w:sz w:val="24"/>
                <w:szCs w:val="24"/>
              </w:rPr>
            </w:pPr>
            <w:r w:rsidRPr="00664B6C">
              <w:rPr>
                <w:rFonts w:ascii="Corbel" w:hAnsi="Corbel" w:cs="Arial"/>
                <w:b/>
                <w:sz w:val="24"/>
                <w:szCs w:val="24"/>
              </w:rPr>
              <w:t xml:space="preserve">Quotation against NPV </w:t>
            </w:r>
          </w:p>
        </w:tc>
        <w:tc>
          <w:tcPr>
            <w:tcW w:w="4621" w:type="dxa"/>
            <w:tcBorders>
              <w:top w:val="nil"/>
              <w:left w:val="nil"/>
              <w:bottom w:val="nil"/>
              <w:right w:val="nil"/>
            </w:tcBorders>
          </w:tcPr>
          <w:p w14:paraId="4E0A61A2" w14:textId="77777777" w:rsidR="008D611C" w:rsidRPr="00664B6C" w:rsidRDefault="008D611C" w:rsidP="008D611C">
            <w:pPr>
              <w:jc w:val="center"/>
              <w:rPr>
                <w:rFonts w:ascii="Corbel" w:hAnsi="Corbel" w:cs="Arial"/>
                <w:b/>
                <w:sz w:val="24"/>
                <w:szCs w:val="24"/>
              </w:rPr>
            </w:pPr>
            <w:r w:rsidRPr="00664B6C">
              <w:rPr>
                <w:rFonts w:ascii="Corbel" w:hAnsi="Corbel" w:cs="Arial"/>
                <w:b/>
                <w:sz w:val="24"/>
                <w:szCs w:val="24"/>
              </w:rPr>
              <w:t>FORM (B)</w:t>
            </w:r>
          </w:p>
        </w:tc>
      </w:tr>
    </w:tbl>
    <w:p w14:paraId="4A019725" w14:textId="77777777" w:rsidR="008D611C" w:rsidRDefault="008D611C" w:rsidP="008D611C">
      <w:pPr>
        <w:pStyle w:val="NoSpacing"/>
      </w:pPr>
    </w:p>
    <w:tbl>
      <w:tblPr>
        <w:tblStyle w:val="TableGrid"/>
        <w:tblW w:w="0" w:type="auto"/>
        <w:tblLook w:val="04A0" w:firstRow="1" w:lastRow="0" w:firstColumn="1" w:lastColumn="0" w:noHBand="0" w:noVBand="1"/>
      </w:tblPr>
      <w:tblGrid>
        <w:gridCol w:w="2235"/>
        <w:gridCol w:w="2386"/>
        <w:gridCol w:w="2291"/>
        <w:gridCol w:w="284"/>
        <w:gridCol w:w="709"/>
        <w:gridCol w:w="1337"/>
      </w:tblGrid>
      <w:tr w:rsidR="008D611C" w14:paraId="01E9C1B0" w14:textId="77777777" w:rsidTr="008D611C">
        <w:trPr>
          <w:trHeight w:val="794"/>
        </w:trPr>
        <w:tc>
          <w:tcPr>
            <w:tcW w:w="6912" w:type="dxa"/>
            <w:gridSpan w:val="3"/>
          </w:tcPr>
          <w:p w14:paraId="3A1039B0" w14:textId="77777777" w:rsidR="008D611C" w:rsidRPr="002E196D" w:rsidRDefault="008D611C" w:rsidP="008D611C">
            <w:pPr>
              <w:pStyle w:val="NoSpacing"/>
              <w:rPr>
                <w:rFonts w:ascii="Corbel" w:hAnsi="Corbel"/>
                <w:b/>
                <w:sz w:val="20"/>
                <w:szCs w:val="20"/>
              </w:rPr>
            </w:pPr>
            <w:r w:rsidRPr="002E196D">
              <w:rPr>
                <w:rFonts w:ascii="Corbel" w:hAnsi="Corbel"/>
                <w:b/>
                <w:sz w:val="20"/>
                <w:szCs w:val="20"/>
              </w:rPr>
              <w:t>Contract No.</w:t>
            </w:r>
          </w:p>
          <w:p w14:paraId="1B81E736" w14:textId="77777777" w:rsidR="008D611C" w:rsidRPr="002E196D" w:rsidRDefault="008D611C" w:rsidP="008D611C">
            <w:pPr>
              <w:pStyle w:val="NoSpacing"/>
              <w:rPr>
                <w:rFonts w:ascii="Corbel" w:hAnsi="Corbel"/>
                <w:b/>
                <w:sz w:val="20"/>
                <w:szCs w:val="20"/>
              </w:rPr>
            </w:pPr>
          </w:p>
          <w:p w14:paraId="618FC706" w14:textId="77777777" w:rsidR="008D611C" w:rsidRPr="002E196D" w:rsidRDefault="008D611C" w:rsidP="008D611C">
            <w:pPr>
              <w:pStyle w:val="NoSpacing"/>
              <w:ind w:left="720"/>
              <w:rPr>
                <w:rFonts w:ascii="Corbel" w:hAnsi="Corbel"/>
                <w:b/>
                <w:noProof/>
                <w:sz w:val="20"/>
                <w:szCs w:val="20"/>
                <w:lang w:eastAsia="en-GB"/>
              </w:rPr>
            </w:pPr>
            <w:r w:rsidRPr="002E196D">
              <w:rPr>
                <w:rFonts w:ascii="Corbel" w:hAnsi="Corbel"/>
                <w:b/>
                <w:noProof/>
                <w:sz w:val="20"/>
                <w:szCs w:val="20"/>
                <w:lang w:eastAsia="en-GB"/>
              </w:rPr>
              <w:t>_ _ _ _ _ _ _ _ _ _ _ _ _ _ _ _ _ _ _ _ _ _ _ _ _ _ _ _ _ _ _ _ _ _ _ _ _ _ _ _</w:t>
            </w:r>
          </w:p>
        </w:tc>
        <w:tc>
          <w:tcPr>
            <w:tcW w:w="2330" w:type="dxa"/>
            <w:gridSpan w:val="3"/>
            <w:vAlign w:val="center"/>
          </w:tcPr>
          <w:p w14:paraId="63D32B29" w14:textId="77777777" w:rsidR="008D611C" w:rsidRPr="002E196D" w:rsidRDefault="008D611C" w:rsidP="008D611C">
            <w:pPr>
              <w:pStyle w:val="NoSpacing"/>
              <w:jc w:val="center"/>
              <w:rPr>
                <w:rFonts w:ascii="Corbel" w:hAnsi="Corbel"/>
                <w:sz w:val="20"/>
                <w:szCs w:val="20"/>
              </w:rPr>
            </w:pPr>
          </w:p>
          <w:p w14:paraId="372BB902" w14:textId="77777777" w:rsidR="008D611C" w:rsidRPr="002E196D" w:rsidRDefault="008D611C" w:rsidP="008D611C">
            <w:pPr>
              <w:pStyle w:val="NoSpacing"/>
              <w:jc w:val="center"/>
              <w:rPr>
                <w:rFonts w:ascii="Corbel" w:hAnsi="Corbel"/>
                <w:b/>
                <w:sz w:val="20"/>
                <w:szCs w:val="20"/>
              </w:rPr>
            </w:pPr>
            <w:r w:rsidRPr="002E196D">
              <w:rPr>
                <w:rFonts w:ascii="Corbel" w:hAnsi="Corbel"/>
                <w:b/>
                <w:sz w:val="20"/>
                <w:szCs w:val="20"/>
              </w:rPr>
              <w:t>Variation number</w:t>
            </w:r>
          </w:p>
          <w:p w14:paraId="236557E5" w14:textId="77777777" w:rsidR="008D611C" w:rsidRPr="002E196D" w:rsidRDefault="008D611C" w:rsidP="008D611C">
            <w:pPr>
              <w:pStyle w:val="NoSpacing"/>
              <w:jc w:val="center"/>
              <w:rPr>
                <w:rFonts w:ascii="Corbel" w:hAnsi="Corbel"/>
                <w:sz w:val="20"/>
                <w:szCs w:val="20"/>
              </w:rPr>
            </w:pPr>
          </w:p>
        </w:tc>
      </w:tr>
      <w:tr w:rsidR="008D611C" w14:paraId="638EFCCD" w14:textId="77777777" w:rsidTr="008D611C">
        <w:trPr>
          <w:trHeight w:val="794"/>
        </w:trPr>
        <w:tc>
          <w:tcPr>
            <w:tcW w:w="6912" w:type="dxa"/>
            <w:gridSpan w:val="3"/>
          </w:tcPr>
          <w:p w14:paraId="7FB83A13" w14:textId="77777777" w:rsidR="008D611C" w:rsidRPr="002E196D" w:rsidRDefault="008D611C" w:rsidP="008D611C">
            <w:pPr>
              <w:pStyle w:val="NoSpacing"/>
              <w:rPr>
                <w:rFonts w:ascii="Corbel" w:hAnsi="Corbel"/>
                <w:b/>
                <w:sz w:val="20"/>
                <w:szCs w:val="20"/>
              </w:rPr>
            </w:pPr>
            <w:r w:rsidRPr="002E196D">
              <w:rPr>
                <w:rFonts w:ascii="Corbel" w:hAnsi="Corbel"/>
                <w:b/>
                <w:sz w:val="20"/>
                <w:szCs w:val="20"/>
              </w:rPr>
              <w:t>Contract title</w:t>
            </w:r>
          </w:p>
          <w:p w14:paraId="5998F37F" w14:textId="77777777" w:rsidR="008D611C" w:rsidRPr="002E196D" w:rsidRDefault="008D611C" w:rsidP="008D611C">
            <w:pPr>
              <w:pStyle w:val="NoSpacing"/>
              <w:rPr>
                <w:rFonts w:ascii="Corbel" w:hAnsi="Corbel"/>
                <w:b/>
                <w:sz w:val="20"/>
                <w:szCs w:val="20"/>
              </w:rPr>
            </w:pPr>
          </w:p>
          <w:p w14:paraId="5BC244FF" w14:textId="77777777" w:rsidR="008D611C" w:rsidRPr="002E196D" w:rsidRDefault="008D611C" w:rsidP="008D611C">
            <w:pPr>
              <w:pStyle w:val="NoSpacing"/>
              <w:ind w:left="720"/>
              <w:rPr>
                <w:rFonts w:ascii="Corbel" w:hAnsi="Corbel"/>
                <w:b/>
                <w:sz w:val="20"/>
                <w:szCs w:val="20"/>
              </w:rPr>
            </w:pPr>
            <w:r w:rsidRPr="002E196D">
              <w:rPr>
                <w:rFonts w:ascii="Corbel" w:hAnsi="Corbel"/>
                <w:b/>
                <w:noProof/>
                <w:sz w:val="20"/>
                <w:szCs w:val="20"/>
                <w:lang w:eastAsia="en-GB"/>
              </w:rPr>
              <w:t>_ _ _ _ _ _ _ _ _ _ _ _ _ _ _ _ _ _ _ _ _ _ _ _ _ _ _ _ _ _ _ _ _ _ _ _ _ _ _ _</w:t>
            </w:r>
          </w:p>
        </w:tc>
        <w:tc>
          <w:tcPr>
            <w:tcW w:w="2330" w:type="dxa"/>
            <w:gridSpan w:val="3"/>
          </w:tcPr>
          <w:p w14:paraId="46DDE020" w14:textId="77777777" w:rsidR="008D611C" w:rsidRPr="002E196D" w:rsidRDefault="008D611C" w:rsidP="008D611C">
            <w:pPr>
              <w:pStyle w:val="NoSpacing"/>
              <w:rPr>
                <w:rFonts w:ascii="Corbel" w:hAnsi="Corbel"/>
                <w:sz w:val="20"/>
                <w:szCs w:val="20"/>
              </w:rPr>
            </w:pPr>
          </w:p>
          <w:p w14:paraId="48EBFE45" w14:textId="77777777" w:rsidR="008D611C" w:rsidRPr="002E196D" w:rsidRDefault="008D611C" w:rsidP="008D611C">
            <w:pPr>
              <w:pStyle w:val="NoSpacing"/>
              <w:rPr>
                <w:rFonts w:ascii="Corbel" w:hAnsi="Corbel"/>
                <w:sz w:val="20"/>
                <w:szCs w:val="20"/>
              </w:rPr>
            </w:pPr>
          </w:p>
          <w:p w14:paraId="20868452" w14:textId="77777777" w:rsidR="008D611C" w:rsidRPr="002E196D" w:rsidRDefault="008D611C" w:rsidP="008D611C">
            <w:pPr>
              <w:pStyle w:val="NoSpacing"/>
              <w:rPr>
                <w:rFonts w:ascii="Corbel" w:hAnsi="Corbel"/>
                <w:sz w:val="20"/>
                <w:szCs w:val="20"/>
              </w:rPr>
            </w:pPr>
          </w:p>
        </w:tc>
      </w:tr>
      <w:tr w:rsidR="008D611C" w14:paraId="31B9A54B" w14:textId="77777777" w:rsidTr="008D611C">
        <w:trPr>
          <w:trHeight w:val="794"/>
        </w:trPr>
        <w:tc>
          <w:tcPr>
            <w:tcW w:w="6912" w:type="dxa"/>
            <w:gridSpan w:val="3"/>
            <w:tcBorders>
              <w:bottom w:val="single" w:sz="4" w:space="0" w:color="auto"/>
            </w:tcBorders>
          </w:tcPr>
          <w:p w14:paraId="7F853B75" w14:textId="77777777" w:rsidR="008D611C" w:rsidRPr="002E196D" w:rsidRDefault="008D611C" w:rsidP="008D611C">
            <w:pPr>
              <w:pStyle w:val="NoSpacing"/>
              <w:rPr>
                <w:rFonts w:ascii="Corbel" w:hAnsi="Corbel"/>
                <w:b/>
                <w:sz w:val="20"/>
                <w:szCs w:val="20"/>
              </w:rPr>
            </w:pPr>
            <w:r w:rsidRPr="002E196D">
              <w:rPr>
                <w:rFonts w:ascii="Corbel" w:hAnsi="Corbel"/>
                <w:b/>
                <w:sz w:val="20"/>
                <w:szCs w:val="20"/>
              </w:rPr>
              <w:t>Supplier</w:t>
            </w:r>
          </w:p>
          <w:p w14:paraId="3546E26D" w14:textId="77777777" w:rsidR="008D611C" w:rsidRPr="002E196D" w:rsidRDefault="008D611C" w:rsidP="008D611C">
            <w:pPr>
              <w:pStyle w:val="NoSpacing"/>
              <w:tabs>
                <w:tab w:val="left" w:pos="1423"/>
              </w:tabs>
              <w:rPr>
                <w:rFonts w:ascii="Corbel" w:hAnsi="Corbel"/>
                <w:b/>
                <w:noProof/>
                <w:sz w:val="20"/>
                <w:szCs w:val="20"/>
                <w:lang w:eastAsia="en-GB"/>
              </w:rPr>
            </w:pPr>
          </w:p>
          <w:p w14:paraId="7B69513A" w14:textId="77777777" w:rsidR="008D611C" w:rsidRPr="002E196D" w:rsidRDefault="008D611C" w:rsidP="008D611C">
            <w:pPr>
              <w:pStyle w:val="NoSpacing"/>
              <w:tabs>
                <w:tab w:val="left" w:pos="1423"/>
              </w:tabs>
              <w:ind w:left="720"/>
              <w:rPr>
                <w:rFonts w:ascii="Corbel" w:hAnsi="Corbel"/>
                <w:b/>
                <w:sz w:val="20"/>
                <w:szCs w:val="20"/>
              </w:rPr>
            </w:pPr>
            <w:r w:rsidRPr="002E196D">
              <w:rPr>
                <w:rFonts w:ascii="Corbel" w:hAnsi="Corbel"/>
                <w:b/>
                <w:noProof/>
                <w:sz w:val="20"/>
                <w:szCs w:val="20"/>
                <w:lang w:eastAsia="en-GB"/>
              </w:rPr>
              <w:t>_ _ _ _ _ _ _ _ _ _ _ _ _ _ _ _ _ _ _ _ _ _ _ _ _ _ _ _ _ _ _ _ _ _ _ _ _ _ _ _</w:t>
            </w:r>
          </w:p>
        </w:tc>
        <w:tc>
          <w:tcPr>
            <w:tcW w:w="993" w:type="dxa"/>
            <w:gridSpan w:val="2"/>
            <w:tcBorders>
              <w:bottom w:val="single" w:sz="4" w:space="0" w:color="auto"/>
            </w:tcBorders>
          </w:tcPr>
          <w:p w14:paraId="125E11EA" w14:textId="77777777" w:rsidR="008D611C" w:rsidRPr="002E196D" w:rsidRDefault="008D611C" w:rsidP="008D611C">
            <w:pPr>
              <w:pStyle w:val="NoSpacing"/>
              <w:rPr>
                <w:rFonts w:ascii="Corbel" w:hAnsi="Corbel"/>
                <w:sz w:val="20"/>
                <w:szCs w:val="20"/>
              </w:rPr>
            </w:pPr>
          </w:p>
          <w:p w14:paraId="3DE1EA97" w14:textId="77777777" w:rsidR="008D611C" w:rsidRPr="002E196D" w:rsidRDefault="008D611C" w:rsidP="008D611C">
            <w:pPr>
              <w:pStyle w:val="NoSpacing"/>
              <w:rPr>
                <w:rFonts w:ascii="Corbel" w:hAnsi="Corbel"/>
                <w:b/>
                <w:sz w:val="20"/>
                <w:szCs w:val="20"/>
              </w:rPr>
            </w:pPr>
            <w:r w:rsidRPr="002E196D">
              <w:rPr>
                <w:rFonts w:ascii="Corbel" w:hAnsi="Corbel"/>
                <w:b/>
                <w:sz w:val="20"/>
                <w:szCs w:val="20"/>
              </w:rPr>
              <w:t>Date</w:t>
            </w:r>
          </w:p>
        </w:tc>
        <w:tc>
          <w:tcPr>
            <w:tcW w:w="1337" w:type="dxa"/>
            <w:tcBorders>
              <w:bottom w:val="single" w:sz="4" w:space="0" w:color="auto"/>
            </w:tcBorders>
          </w:tcPr>
          <w:p w14:paraId="1EF17F9E" w14:textId="77777777" w:rsidR="008D611C" w:rsidRDefault="008D611C" w:rsidP="008D611C">
            <w:pPr>
              <w:pStyle w:val="NoSpacing"/>
            </w:pPr>
          </w:p>
        </w:tc>
      </w:tr>
      <w:tr w:rsidR="008D611C" w14:paraId="39A5F2FC" w14:textId="77777777" w:rsidTr="008D611C">
        <w:trPr>
          <w:trHeight w:val="539"/>
        </w:trPr>
        <w:tc>
          <w:tcPr>
            <w:tcW w:w="9242" w:type="dxa"/>
            <w:gridSpan w:val="6"/>
            <w:tcBorders>
              <w:left w:val="nil"/>
              <w:right w:val="nil"/>
            </w:tcBorders>
          </w:tcPr>
          <w:p w14:paraId="3A07005E" w14:textId="77777777" w:rsidR="008D611C" w:rsidRDefault="008D611C" w:rsidP="008D611C">
            <w:pPr>
              <w:pStyle w:val="NoSpacing"/>
            </w:pPr>
          </w:p>
        </w:tc>
      </w:tr>
      <w:tr w:rsidR="008D611C" w14:paraId="475C1BA7" w14:textId="77777777" w:rsidTr="008D611C">
        <w:trPr>
          <w:trHeight w:val="1589"/>
        </w:trPr>
        <w:tc>
          <w:tcPr>
            <w:tcW w:w="9242" w:type="dxa"/>
            <w:gridSpan w:val="6"/>
          </w:tcPr>
          <w:p w14:paraId="2E678969" w14:textId="77777777" w:rsidR="008D611C" w:rsidRPr="002E196D" w:rsidRDefault="008D611C" w:rsidP="008D611C">
            <w:pPr>
              <w:pStyle w:val="NoSpacing"/>
              <w:rPr>
                <w:rFonts w:ascii="Corbel" w:hAnsi="Corbel"/>
                <w:b/>
                <w:sz w:val="20"/>
                <w:szCs w:val="20"/>
              </w:rPr>
            </w:pPr>
            <w:r w:rsidRPr="002E196D">
              <w:rPr>
                <w:rFonts w:ascii="Corbel" w:hAnsi="Corbel"/>
                <w:b/>
                <w:sz w:val="20"/>
                <w:szCs w:val="20"/>
              </w:rPr>
              <w:t>Details of the proposed variation</w:t>
            </w:r>
            <w:r w:rsidRPr="002E196D">
              <w:rPr>
                <w:rFonts w:ascii="Corbel" w:hAnsi="Corbel"/>
                <w:sz w:val="20"/>
                <w:szCs w:val="20"/>
              </w:rPr>
              <w:t xml:space="preserve"> </w:t>
            </w:r>
            <w:r w:rsidRPr="002E196D">
              <w:rPr>
                <w:rFonts w:ascii="Corbel" w:hAnsi="Corbel"/>
                <w:b/>
                <w:sz w:val="20"/>
                <w:szCs w:val="20"/>
              </w:rPr>
              <w:t>(as a reference to the original NPV in Form ‘A’).</w:t>
            </w:r>
          </w:p>
          <w:p w14:paraId="550F4F25" w14:textId="77777777" w:rsidR="008D611C" w:rsidRPr="0005629F" w:rsidRDefault="008D611C" w:rsidP="008D611C">
            <w:pPr>
              <w:tabs>
                <w:tab w:val="left" w:pos="1172"/>
              </w:tabs>
            </w:pPr>
          </w:p>
        </w:tc>
      </w:tr>
      <w:tr w:rsidR="008D611C" w14:paraId="4329627C" w14:textId="77777777" w:rsidTr="008D611C">
        <w:trPr>
          <w:trHeight w:val="133"/>
        </w:trPr>
        <w:tc>
          <w:tcPr>
            <w:tcW w:w="9242" w:type="dxa"/>
            <w:gridSpan w:val="6"/>
          </w:tcPr>
          <w:p w14:paraId="339DAE02" w14:textId="77777777" w:rsidR="008D611C" w:rsidRPr="0005629F" w:rsidRDefault="008D611C" w:rsidP="008D611C">
            <w:pPr>
              <w:pStyle w:val="NoSpacing"/>
              <w:rPr>
                <w:b/>
              </w:rPr>
            </w:pPr>
          </w:p>
        </w:tc>
      </w:tr>
      <w:tr w:rsidR="008D611C" w14:paraId="078EF516" w14:textId="77777777" w:rsidTr="008D611C">
        <w:trPr>
          <w:trHeight w:val="1413"/>
        </w:trPr>
        <w:tc>
          <w:tcPr>
            <w:tcW w:w="9242" w:type="dxa"/>
            <w:gridSpan w:val="6"/>
            <w:tcBorders>
              <w:bottom w:val="single" w:sz="4" w:space="0" w:color="auto"/>
            </w:tcBorders>
          </w:tcPr>
          <w:p w14:paraId="25B40E22" w14:textId="77777777" w:rsidR="008D611C" w:rsidRPr="002E196D" w:rsidRDefault="008D611C" w:rsidP="008D611C">
            <w:pPr>
              <w:pStyle w:val="NoSpacing"/>
              <w:rPr>
                <w:rFonts w:ascii="Corbel" w:hAnsi="Corbel"/>
                <w:b/>
                <w:sz w:val="20"/>
                <w:szCs w:val="20"/>
              </w:rPr>
            </w:pPr>
            <w:r w:rsidRPr="002E196D">
              <w:rPr>
                <w:rFonts w:ascii="Corbel" w:hAnsi="Corbel"/>
                <w:b/>
                <w:sz w:val="20"/>
                <w:szCs w:val="20"/>
              </w:rPr>
              <w:t>Acceptance of the proposed variation setting out clearly any proposed deviations from the revised scope:</w:t>
            </w:r>
          </w:p>
        </w:tc>
      </w:tr>
      <w:tr w:rsidR="008D611C" w14:paraId="1799AE3B" w14:textId="77777777" w:rsidTr="008D611C">
        <w:trPr>
          <w:trHeight w:val="416"/>
        </w:trPr>
        <w:tc>
          <w:tcPr>
            <w:tcW w:w="9242" w:type="dxa"/>
            <w:gridSpan w:val="6"/>
            <w:tcBorders>
              <w:top w:val="single" w:sz="4" w:space="0" w:color="auto"/>
              <w:left w:val="nil"/>
              <w:bottom w:val="single" w:sz="4" w:space="0" w:color="auto"/>
              <w:right w:val="nil"/>
            </w:tcBorders>
          </w:tcPr>
          <w:p w14:paraId="125D1274" w14:textId="77777777" w:rsidR="008D611C" w:rsidRPr="002E196D" w:rsidRDefault="008D611C" w:rsidP="008D611C">
            <w:pPr>
              <w:pStyle w:val="NoSpacing"/>
              <w:rPr>
                <w:rFonts w:ascii="Corbel" w:hAnsi="Corbel"/>
                <w:b/>
                <w:sz w:val="20"/>
                <w:szCs w:val="20"/>
              </w:rPr>
            </w:pPr>
          </w:p>
        </w:tc>
      </w:tr>
      <w:tr w:rsidR="008D611C" w14:paraId="4B3BE13A" w14:textId="77777777" w:rsidTr="008D611C">
        <w:trPr>
          <w:trHeight w:val="2818"/>
        </w:trPr>
        <w:tc>
          <w:tcPr>
            <w:tcW w:w="9242" w:type="dxa"/>
            <w:gridSpan w:val="6"/>
            <w:tcBorders>
              <w:top w:val="single" w:sz="4" w:space="0" w:color="auto"/>
            </w:tcBorders>
          </w:tcPr>
          <w:p w14:paraId="7DBDC8D9" w14:textId="77777777" w:rsidR="008D611C" w:rsidRPr="002E196D" w:rsidRDefault="008D611C" w:rsidP="008D611C">
            <w:pPr>
              <w:pStyle w:val="NoSpacing"/>
              <w:rPr>
                <w:rFonts w:ascii="Corbel" w:hAnsi="Corbel"/>
                <w:sz w:val="20"/>
                <w:szCs w:val="20"/>
              </w:rPr>
            </w:pPr>
            <w:r w:rsidRPr="002E196D">
              <w:rPr>
                <w:rFonts w:ascii="Corbel" w:hAnsi="Corbel"/>
                <w:b/>
                <w:sz w:val="20"/>
                <w:szCs w:val="20"/>
              </w:rPr>
              <w:lastRenderedPageBreak/>
              <w:t>Confirmation of Supplier’s price for the revised Goods/Services and the revised Price for the Contract</w:t>
            </w:r>
            <w:r w:rsidRPr="002E196D">
              <w:rPr>
                <w:rFonts w:ascii="Corbel" w:hAnsi="Corbel"/>
                <w:sz w:val="20"/>
                <w:szCs w:val="20"/>
              </w:rPr>
              <w:t>:</w:t>
            </w:r>
          </w:p>
          <w:p w14:paraId="74CF2E9B" w14:textId="77777777" w:rsidR="008D611C" w:rsidRPr="002E196D" w:rsidRDefault="008D611C" w:rsidP="008D611C">
            <w:pPr>
              <w:pStyle w:val="NoSpacing"/>
              <w:rPr>
                <w:rFonts w:ascii="Corbel" w:hAnsi="Corbel"/>
                <w:sz w:val="20"/>
                <w:szCs w:val="20"/>
              </w:rPr>
            </w:pPr>
          </w:p>
        </w:tc>
      </w:tr>
      <w:tr w:rsidR="008D611C" w14:paraId="491898E8" w14:textId="77777777" w:rsidTr="008D611C">
        <w:trPr>
          <w:trHeight w:val="269"/>
        </w:trPr>
        <w:tc>
          <w:tcPr>
            <w:tcW w:w="9242" w:type="dxa"/>
            <w:gridSpan w:val="6"/>
          </w:tcPr>
          <w:p w14:paraId="533C3DB8" w14:textId="77777777" w:rsidR="008D611C" w:rsidRDefault="008D611C" w:rsidP="008D611C">
            <w:pPr>
              <w:pStyle w:val="NoSpacing"/>
            </w:pPr>
          </w:p>
        </w:tc>
      </w:tr>
      <w:tr w:rsidR="008D611C" w14:paraId="19A758BD" w14:textId="77777777" w:rsidTr="008D611C">
        <w:trPr>
          <w:trHeight w:val="975"/>
        </w:trPr>
        <w:tc>
          <w:tcPr>
            <w:tcW w:w="9242" w:type="dxa"/>
            <w:gridSpan w:val="6"/>
            <w:tcBorders>
              <w:bottom w:val="single" w:sz="4" w:space="0" w:color="auto"/>
            </w:tcBorders>
            <w:vAlign w:val="center"/>
          </w:tcPr>
          <w:p w14:paraId="4FAEC6AF" w14:textId="77777777" w:rsidR="008D611C" w:rsidRPr="001A2FFC" w:rsidRDefault="008D611C" w:rsidP="008D611C">
            <w:pPr>
              <w:pStyle w:val="NoSpacing"/>
              <w:jc w:val="center"/>
              <w:rPr>
                <w:b/>
                <w:sz w:val="24"/>
                <w:szCs w:val="24"/>
              </w:rPr>
            </w:pPr>
            <w:r>
              <w:rPr>
                <w:b/>
                <w:sz w:val="24"/>
                <w:szCs w:val="24"/>
              </w:rPr>
              <w:t>IMPORT</w:t>
            </w:r>
            <w:r w:rsidRPr="001A2FFC">
              <w:rPr>
                <w:b/>
                <w:sz w:val="24"/>
                <w:szCs w:val="24"/>
              </w:rPr>
              <w:t>ANT</w:t>
            </w:r>
          </w:p>
          <w:p w14:paraId="7F090F92" w14:textId="77777777" w:rsidR="008D611C" w:rsidRPr="001A2FFC" w:rsidRDefault="008D611C" w:rsidP="008D611C">
            <w:pPr>
              <w:pStyle w:val="NoSpacing"/>
              <w:jc w:val="center"/>
              <w:rPr>
                <w:b/>
              </w:rPr>
            </w:pPr>
            <w:r w:rsidRPr="001A2FFC">
              <w:rPr>
                <w:b/>
                <w:sz w:val="24"/>
                <w:szCs w:val="24"/>
              </w:rPr>
              <w:t>This work is not to commence unless instructed in writing by the Contract Manager on Form C for this Notice of Proposed variation</w:t>
            </w:r>
          </w:p>
        </w:tc>
      </w:tr>
      <w:tr w:rsidR="008D611C" w14:paraId="6C2D28DD" w14:textId="77777777" w:rsidTr="008D611C">
        <w:trPr>
          <w:trHeight w:val="361"/>
        </w:trPr>
        <w:tc>
          <w:tcPr>
            <w:tcW w:w="9242" w:type="dxa"/>
            <w:gridSpan w:val="6"/>
            <w:tcBorders>
              <w:top w:val="single" w:sz="4" w:space="0" w:color="auto"/>
              <w:left w:val="single" w:sz="4" w:space="0" w:color="auto"/>
              <w:bottom w:val="nil"/>
              <w:right w:val="single" w:sz="4" w:space="0" w:color="auto"/>
            </w:tcBorders>
          </w:tcPr>
          <w:p w14:paraId="44041883" w14:textId="77777777" w:rsidR="008D611C" w:rsidRDefault="008D611C" w:rsidP="008D611C">
            <w:pPr>
              <w:pStyle w:val="NoSpacing"/>
            </w:pPr>
          </w:p>
        </w:tc>
      </w:tr>
      <w:tr w:rsidR="008D611C" w14:paraId="3AB6D050" w14:textId="77777777" w:rsidTr="008D611C">
        <w:trPr>
          <w:trHeight w:val="395"/>
        </w:trPr>
        <w:tc>
          <w:tcPr>
            <w:tcW w:w="2235" w:type="dxa"/>
            <w:tcBorders>
              <w:top w:val="nil"/>
              <w:left w:val="single" w:sz="4" w:space="0" w:color="auto"/>
              <w:bottom w:val="nil"/>
              <w:right w:val="single" w:sz="4" w:space="0" w:color="auto"/>
            </w:tcBorders>
          </w:tcPr>
          <w:p w14:paraId="1B8586DF" w14:textId="77777777" w:rsidR="008D611C" w:rsidRDefault="008D611C" w:rsidP="008D611C">
            <w:pPr>
              <w:pStyle w:val="NoSpacing"/>
            </w:pPr>
          </w:p>
        </w:tc>
        <w:tc>
          <w:tcPr>
            <w:tcW w:w="2386" w:type="dxa"/>
            <w:tcBorders>
              <w:top w:val="single" w:sz="4" w:space="0" w:color="auto"/>
              <w:left w:val="single" w:sz="4" w:space="0" w:color="auto"/>
            </w:tcBorders>
          </w:tcPr>
          <w:p w14:paraId="6C93D1BB" w14:textId="77777777" w:rsidR="008D611C" w:rsidRPr="002E196D" w:rsidRDefault="008D611C" w:rsidP="008D611C">
            <w:pPr>
              <w:pStyle w:val="NoSpacing"/>
              <w:jc w:val="center"/>
              <w:rPr>
                <w:rFonts w:ascii="Corbel" w:hAnsi="Corbel"/>
                <w:b/>
                <w:sz w:val="20"/>
                <w:szCs w:val="20"/>
              </w:rPr>
            </w:pPr>
            <w:r w:rsidRPr="002E196D">
              <w:rPr>
                <w:rFonts w:ascii="Corbel" w:hAnsi="Corbel"/>
                <w:b/>
                <w:sz w:val="20"/>
                <w:szCs w:val="20"/>
              </w:rPr>
              <w:t>Name</w:t>
            </w:r>
          </w:p>
        </w:tc>
        <w:tc>
          <w:tcPr>
            <w:tcW w:w="2575" w:type="dxa"/>
            <w:gridSpan w:val="2"/>
            <w:tcBorders>
              <w:top w:val="single" w:sz="4" w:space="0" w:color="auto"/>
            </w:tcBorders>
          </w:tcPr>
          <w:p w14:paraId="7DE1E007" w14:textId="77777777" w:rsidR="008D611C" w:rsidRPr="002E196D" w:rsidRDefault="008D611C" w:rsidP="008D611C">
            <w:pPr>
              <w:pStyle w:val="NoSpacing"/>
              <w:jc w:val="center"/>
              <w:rPr>
                <w:rFonts w:ascii="Corbel" w:hAnsi="Corbel"/>
                <w:b/>
                <w:sz w:val="20"/>
                <w:szCs w:val="20"/>
              </w:rPr>
            </w:pPr>
            <w:r w:rsidRPr="002E196D">
              <w:rPr>
                <w:rFonts w:ascii="Corbel" w:hAnsi="Corbel"/>
                <w:b/>
                <w:sz w:val="20"/>
                <w:szCs w:val="20"/>
              </w:rPr>
              <w:t>Signed</w:t>
            </w:r>
          </w:p>
        </w:tc>
        <w:tc>
          <w:tcPr>
            <w:tcW w:w="2046" w:type="dxa"/>
            <w:gridSpan w:val="2"/>
            <w:tcBorders>
              <w:top w:val="single" w:sz="4" w:space="0" w:color="auto"/>
            </w:tcBorders>
          </w:tcPr>
          <w:p w14:paraId="5D5C585D" w14:textId="77777777" w:rsidR="008D611C" w:rsidRPr="002E196D" w:rsidRDefault="008D611C" w:rsidP="008D611C">
            <w:pPr>
              <w:pStyle w:val="NoSpacing"/>
              <w:jc w:val="center"/>
              <w:rPr>
                <w:rFonts w:ascii="Corbel" w:hAnsi="Corbel"/>
                <w:b/>
                <w:sz w:val="20"/>
                <w:szCs w:val="20"/>
              </w:rPr>
            </w:pPr>
            <w:r w:rsidRPr="002E196D">
              <w:rPr>
                <w:rFonts w:ascii="Corbel" w:hAnsi="Corbel"/>
                <w:b/>
                <w:sz w:val="20"/>
                <w:szCs w:val="20"/>
              </w:rPr>
              <w:t>Date</w:t>
            </w:r>
          </w:p>
        </w:tc>
      </w:tr>
      <w:tr w:rsidR="008D611C" w14:paraId="17C9EFCB" w14:textId="77777777" w:rsidTr="008D611C">
        <w:trPr>
          <w:trHeight w:val="573"/>
        </w:trPr>
        <w:tc>
          <w:tcPr>
            <w:tcW w:w="2235" w:type="dxa"/>
            <w:vAlign w:val="center"/>
          </w:tcPr>
          <w:p w14:paraId="12624F74" w14:textId="77777777" w:rsidR="008D611C" w:rsidRPr="002E196D" w:rsidRDefault="008D611C" w:rsidP="008D611C">
            <w:pPr>
              <w:pStyle w:val="NoSpacing"/>
              <w:jc w:val="center"/>
              <w:rPr>
                <w:rFonts w:ascii="Corbel" w:hAnsi="Corbel"/>
                <w:b/>
                <w:sz w:val="20"/>
                <w:szCs w:val="20"/>
              </w:rPr>
            </w:pPr>
            <w:r w:rsidRPr="002E196D">
              <w:rPr>
                <w:rFonts w:ascii="Corbel" w:hAnsi="Corbel"/>
                <w:b/>
                <w:sz w:val="20"/>
                <w:szCs w:val="20"/>
              </w:rPr>
              <w:t>Supplier’s Representative</w:t>
            </w:r>
          </w:p>
        </w:tc>
        <w:tc>
          <w:tcPr>
            <w:tcW w:w="2386" w:type="dxa"/>
          </w:tcPr>
          <w:p w14:paraId="608EC611" w14:textId="77777777" w:rsidR="008D611C" w:rsidRDefault="008D611C" w:rsidP="008D611C">
            <w:pPr>
              <w:pStyle w:val="NoSpacing"/>
            </w:pPr>
          </w:p>
        </w:tc>
        <w:tc>
          <w:tcPr>
            <w:tcW w:w="2575" w:type="dxa"/>
            <w:gridSpan w:val="2"/>
          </w:tcPr>
          <w:p w14:paraId="60516B77" w14:textId="77777777" w:rsidR="008D611C" w:rsidRDefault="008D611C" w:rsidP="008D611C">
            <w:pPr>
              <w:pStyle w:val="NoSpacing"/>
            </w:pPr>
          </w:p>
        </w:tc>
        <w:tc>
          <w:tcPr>
            <w:tcW w:w="2046" w:type="dxa"/>
            <w:gridSpan w:val="2"/>
          </w:tcPr>
          <w:p w14:paraId="2E94A6A6" w14:textId="77777777" w:rsidR="008D611C" w:rsidRDefault="008D611C" w:rsidP="008D611C">
            <w:pPr>
              <w:pStyle w:val="NoSpacing"/>
            </w:pPr>
          </w:p>
        </w:tc>
      </w:tr>
    </w:tbl>
    <w:p w14:paraId="39010F25" w14:textId="77777777" w:rsidR="008D611C" w:rsidRDefault="008D611C" w:rsidP="008D611C">
      <w:pPr>
        <w:pStyle w:val="NoSpacing"/>
      </w:pPr>
    </w:p>
    <w:p w14:paraId="78AED475" w14:textId="77777777" w:rsidR="008D611C" w:rsidRPr="00D36814" w:rsidRDefault="008D611C" w:rsidP="00972281">
      <w:pPr>
        <w:pStyle w:val="Level2"/>
        <w:numPr>
          <w:ilvl w:val="0"/>
          <w:numId w:val="0"/>
        </w:numPr>
        <w:ind w:left="851"/>
        <w:jc w:val="center"/>
        <w:rPr>
          <w:rFonts w:ascii="Corbel" w:hAnsi="Corbel"/>
          <w:b/>
          <w:sz w:val="24"/>
          <w:szCs w:val="24"/>
          <w:lang w:val="en-GB"/>
        </w:rPr>
      </w:pPr>
      <w:r>
        <w:rPr>
          <w:rFonts w:ascii="Corbel" w:hAnsi="Corbel"/>
          <w:b/>
          <w:sz w:val="24"/>
          <w:szCs w:val="24"/>
          <w:lang w:val="en-GB"/>
        </w:rPr>
        <w:br w:type="page"/>
      </w:r>
    </w:p>
    <w:tbl>
      <w:tblPr>
        <w:tblStyle w:val="TableGrid"/>
        <w:tblW w:w="0" w:type="auto"/>
        <w:tblLook w:val="04A0" w:firstRow="1" w:lastRow="0" w:firstColumn="1" w:lastColumn="0" w:noHBand="0" w:noVBand="1"/>
      </w:tblPr>
      <w:tblGrid>
        <w:gridCol w:w="4621"/>
        <w:gridCol w:w="4621"/>
      </w:tblGrid>
      <w:tr w:rsidR="008D611C" w14:paraId="45B69A89" w14:textId="77777777" w:rsidTr="008D611C">
        <w:tc>
          <w:tcPr>
            <w:tcW w:w="4621" w:type="dxa"/>
            <w:tcBorders>
              <w:top w:val="nil"/>
              <w:left w:val="nil"/>
              <w:bottom w:val="nil"/>
              <w:right w:val="nil"/>
            </w:tcBorders>
          </w:tcPr>
          <w:p w14:paraId="66197A6C" w14:textId="77777777" w:rsidR="008D611C" w:rsidRPr="00544CB6" w:rsidRDefault="008D611C" w:rsidP="008D611C">
            <w:pPr>
              <w:rPr>
                <w:rFonts w:ascii="Corbel" w:hAnsi="Corbel" w:cs="Arial"/>
                <w:b/>
                <w:sz w:val="24"/>
                <w:szCs w:val="24"/>
              </w:rPr>
            </w:pPr>
            <w:r w:rsidRPr="00544CB6">
              <w:rPr>
                <w:rFonts w:ascii="Corbel" w:hAnsi="Corbel" w:cs="Arial"/>
                <w:b/>
                <w:sz w:val="24"/>
                <w:szCs w:val="24"/>
              </w:rPr>
              <w:lastRenderedPageBreak/>
              <w:t>Acceptance of quotation against NPV</w:t>
            </w:r>
          </w:p>
        </w:tc>
        <w:tc>
          <w:tcPr>
            <w:tcW w:w="4621" w:type="dxa"/>
            <w:tcBorders>
              <w:top w:val="nil"/>
              <w:left w:val="nil"/>
              <w:bottom w:val="nil"/>
              <w:right w:val="nil"/>
            </w:tcBorders>
          </w:tcPr>
          <w:p w14:paraId="7A7A6D0E" w14:textId="77777777" w:rsidR="008D611C" w:rsidRPr="00544CB6" w:rsidRDefault="008D611C" w:rsidP="008D611C">
            <w:pPr>
              <w:jc w:val="center"/>
              <w:rPr>
                <w:rFonts w:ascii="Corbel" w:hAnsi="Corbel" w:cs="Arial"/>
                <w:b/>
                <w:sz w:val="24"/>
                <w:szCs w:val="24"/>
              </w:rPr>
            </w:pPr>
            <w:r w:rsidRPr="00544CB6">
              <w:rPr>
                <w:rFonts w:ascii="Corbel" w:hAnsi="Corbel" w:cs="Arial"/>
                <w:b/>
                <w:sz w:val="24"/>
                <w:szCs w:val="24"/>
              </w:rPr>
              <w:t>FORM (C)</w:t>
            </w:r>
          </w:p>
        </w:tc>
      </w:tr>
    </w:tbl>
    <w:p w14:paraId="09535BB4" w14:textId="77777777" w:rsidR="008D611C" w:rsidRDefault="008D611C" w:rsidP="008D611C">
      <w:pPr>
        <w:pStyle w:val="NoSpacing"/>
      </w:pPr>
    </w:p>
    <w:tbl>
      <w:tblPr>
        <w:tblStyle w:val="TableGrid"/>
        <w:tblW w:w="0" w:type="auto"/>
        <w:tblLook w:val="04A0" w:firstRow="1" w:lastRow="0" w:firstColumn="1" w:lastColumn="0" w:noHBand="0" w:noVBand="1"/>
      </w:tblPr>
      <w:tblGrid>
        <w:gridCol w:w="2235"/>
        <w:gridCol w:w="75"/>
        <w:gridCol w:w="1342"/>
        <w:gridCol w:w="969"/>
        <w:gridCol w:w="1157"/>
        <w:gridCol w:w="669"/>
        <w:gridCol w:w="465"/>
        <w:gridCol w:w="19"/>
        <w:gridCol w:w="265"/>
        <w:gridCol w:w="709"/>
        <w:gridCol w:w="1337"/>
      </w:tblGrid>
      <w:tr w:rsidR="008D611C" w14:paraId="4935E0A4" w14:textId="77777777" w:rsidTr="008D611C">
        <w:trPr>
          <w:trHeight w:val="794"/>
        </w:trPr>
        <w:tc>
          <w:tcPr>
            <w:tcW w:w="6912" w:type="dxa"/>
            <w:gridSpan w:val="7"/>
          </w:tcPr>
          <w:p w14:paraId="5DF1CB60" w14:textId="77777777" w:rsidR="008D611C" w:rsidRPr="00544CB6" w:rsidRDefault="008D611C" w:rsidP="008D611C">
            <w:pPr>
              <w:pStyle w:val="NoSpacing"/>
              <w:rPr>
                <w:rFonts w:ascii="Corbel" w:hAnsi="Corbel"/>
                <w:b/>
                <w:sz w:val="20"/>
                <w:szCs w:val="20"/>
              </w:rPr>
            </w:pPr>
            <w:r w:rsidRPr="00544CB6">
              <w:rPr>
                <w:rFonts w:ascii="Corbel" w:hAnsi="Corbel"/>
                <w:b/>
                <w:sz w:val="20"/>
                <w:szCs w:val="20"/>
              </w:rPr>
              <w:t>Contract No.</w:t>
            </w:r>
          </w:p>
          <w:p w14:paraId="20140A8D" w14:textId="77777777" w:rsidR="008D611C" w:rsidRPr="00544CB6" w:rsidRDefault="008D611C" w:rsidP="008D611C">
            <w:pPr>
              <w:pStyle w:val="NoSpacing"/>
              <w:rPr>
                <w:rFonts w:ascii="Corbel" w:hAnsi="Corbel"/>
                <w:b/>
                <w:sz w:val="20"/>
                <w:szCs w:val="20"/>
              </w:rPr>
            </w:pPr>
          </w:p>
          <w:p w14:paraId="3BE5938C" w14:textId="77777777" w:rsidR="008D611C" w:rsidRPr="00544CB6" w:rsidRDefault="008D611C" w:rsidP="008D611C">
            <w:pPr>
              <w:pStyle w:val="NoSpacing"/>
              <w:ind w:left="720"/>
              <w:rPr>
                <w:rFonts w:ascii="Corbel" w:hAnsi="Corbel"/>
                <w:b/>
                <w:noProof/>
                <w:sz w:val="20"/>
                <w:szCs w:val="20"/>
                <w:lang w:eastAsia="en-GB"/>
              </w:rPr>
            </w:pPr>
            <w:r w:rsidRPr="00544CB6">
              <w:rPr>
                <w:rFonts w:ascii="Corbel" w:hAnsi="Corbel"/>
                <w:b/>
                <w:noProof/>
                <w:sz w:val="20"/>
                <w:szCs w:val="20"/>
                <w:lang w:eastAsia="en-GB"/>
              </w:rPr>
              <w:t xml:space="preserve">_ _ _ _ _ _ _ _ _ _ _ _ _ _ _ _ _ _ _ _ _ _ _ _ _ _ _ _ _ _ _ _ _ _ _ _ _ _ </w:t>
            </w:r>
          </w:p>
        </w:tc>
        <w:tc>
          <w:tcPr>
            <w:tcW w:w="2330" w:type="dxa"/>
            <w:gridSpan w:val="4"/>
            <w:vAlign w:val="center"/>
          </w:tcPr>
          <w:p w14:paraId="715A30E8" w14:textId="77777777" w:rsidR="008D611C" w:rsidRPr="00544CB6" w:rsidRDefault="008D611C" w:rsidP="008D611C">
            <w:pPr>
              <w:pStyle w:val="NoSpacing"/>
              <w:jc w:val="center"/>
              <w:rPr>
                <w:rFonts w:ascii="Corbel" w:hAnsi="Corbel"/>
              </w:rPr>
            </w:pPr>
          </w:p>
          <w:p w14:paraId="2C132653" w14:textId="77777777" w:rsidR="008D611C" w:rsidRPr="00544CB6" w:rsidRDefault="008D611C" w:rsidP="008D611C">
            <w:pPr>
              <w:pStyle w:val="NoSpacing"/>
              <w:jc w:val="center"/>
              <w:rPr>
                <w:rFonts w:ascii="Corbel" w:hAnsi="Corbel"/>
                <w:b/>
              </w:rPr>
            </w:pPr>
            <w:r w:rsidRPr="00544CB6">
              <w:rPr>
                <w:rFonts w:ascii="Corbel" w:hAnsi="Corbel"/>
                <w:b/>
              </w:rPr>
              <w:t>Variation number</w:t>
            </w:r>
          </w:p>
          <w:p w14:paraId="75B2034F" w14:textId="77777777" w:rsidR="008D611C" w:rsidRPr="00544CB6" w:rsidRDefault="008D611C" w:rsidP="008D611C">
            <w:pPr>
              <w:pStyle w:val="NoSpacing"/>
              <w:jc w:val="center"/>
              <w:rPr>
                <w:rFonts w:ascii="Corbel" w:hAnsi="Corbel"/>
              </w:rPr>
            </w:pPr>
          </w:p>
        </w:tc>
      </w:tr>
      <w:tr w:rsidR="008D611C" w14:paraId="0299EB47" w14:textId="77777777" w:rsidTr="008D611C">
        <w:trPr>
          <w:trHeight w:val="794"/>
        </w:trPr>
        <w:tc>
          <w:tcPr>
            <w:tcW w:w="6912" w:type="dxa"/>
            <w:gridSpan w:val="7"/>
          </w:tcPr>
          <w:p w14:paraId="32F7BFA2" w14:textId="77777777" w:rsidR="008D611C" w:rsidRPr="00544CB6" w:rsidRDefault="008D611C" w:rsidP="008D611C">
            <w:pPr>
              <w:pStyle w:val="NoSpacing"/>
              <w:rPr>
                <w:rFonts w:ascii="Corbel" w:hAnsi="Corbel"/>
                <w:b/>
                <w:sz w:val="20"/>
                <w:szCs w:val="20"/>
              </w:rPr>
            </w:pPr>
            <w:r w:rsidRPr="00544CB6">
              <w:rPr>
                <w:rFonts w:ascii="Corbel" w:hAnsi="Corbel"/>
                <w:b/>
                <w:sz w:val="20"/>
                <w:szCs w:val="20"/>
              </w:rPr>
              <w:t>Contract title</w:t>
            </w:r>
          </w:p>
          <w:p w14:paraId="657F6B56" w14:textId="77777777" w:rsidR="008D611C" w:rsidRPr="00544CB6" w:rsidRDefault="008D611C" w:rsidP="008D611C">
            <w:pPr>
              <w:pStyle w:val="NoSpacing"/>
              <w:rPr>
                <w:rFonts w:ascii="Corbel" w:hAnsi="Corbel"/>
                <w:b/>
                <w:sz w:val="20"/>
                <w:szCs w:val="20"/>
              </w:rPr>
            </w:pPr>
          </w:p>
          <w:p w14:paraId="6445B900" w14:textId="77777777" w:rsidR="008D611C" w:rsidRPr="00544CB6" w:rsidRDefault="008D611C" w:rsidP="008D611C">
            <w:pPr>
              <w:pStyle w:val="NoSpacing"/>
              <w:ind w:left="720"/>
              <w:rPr>
                <w:rFonts w:ascii="Corbel" w:hAnsi="Corbel"/>
                <w:b/>
                <w:sz w:val="20"/>
                <w:szCs w:val="20"/>
              </w:rPr>
            </w:pPr>
            <w:r w:rsidRPr="00544CB6">
              <w:rPr>
                <w:rFonts w:ascii="Corbel" w:hAnsi="Corbel"/>
                <w:b/>
                <w:noProof/>
                <w:sz w:val="20"/>
                <w:szCs w:val="20"/>
                <w:lang w:eastAsia="en-GB"/>
              </w:rPr>
              <w:t>_ _ _ _ _ _ _ _ _ _ _ _ _ _ _ _ _ _ _ _ _ _ _ _ _ _ _ _ _ _ _ _ _ _ _ _ _ _ _ _</w:t>
            </w:r>
          </w:p>
        </w:tc>
        <w:tc>
          <w:tcPr>
            <w:tcW w:w="2330" w:type="dxa"/>
            <w:gridSpan w:val="4"/>
          </w:tcPr>
          <w:p w14:paraId="61D73161" w14:textId="77777777" w:rsidR="008D611C" w:rsidRPr="00544CB6" w:rsidRDefault="008D611C" w:rsidP="008D611C">
            <w:pPr>
              <w:pStyle w:val="NoSpacing"/>
              <w:rPr>
                <w:rFonts w:ascii="Corbel" w:hAnsi="Corbel"/>
              </w:rPr>
            </w:pPr>
          </w:p>
          <w:p w14:paraId="178E4429" w14:textId="77777777" w:rsidR="008D611C" w:rsidRPr="00544CB6" w:rsidRDefault="008D611C" w:rsidP="008D611C">
            <w:pPr>
              <w:pStyle w:val="NoSpacing"/>
              <w:rPr>
                <w:rFonts w:ascii="Corbel" w:hAnsi="Corbel"/>
              </w:rPr>
            </w:pPr>
          </w:p>
          <w:p w14:paraId="47D99E47" w14:textId="77777777" w:rsidR="008D611C" w:rsidRPr="00544CB6" w:rsidRDefault="008D611C" w:rsidP="008D611C">
            <w:pPr>
              <w:pStyle w:val="NoSpacing"/>
              <w:rPr>
                <w:rFonts w:ascii="Corbel" w:hAnsi="Corbel"/>
              </w:rPr>
            </w:pPr>
          </w:p>
        </w:tc>
      </w:tr>
      <w:tr w:rsidR="008D611C" w14:paraId="2F3C5456" w14:textId="77777777" w:rsidTr="008D611C">
        <w:trPr>
          <w:trHeight w:val="794"/>
        </w:trPr>
        <w:tc>
          <w:tcPr>
            <w:tcW w:w="6912" w:type="dxa"/>
            <w:gridSpan w:val="7"/>
          </w:tcPr>
          <w:p w14:paraId="65E3C255" w14:textId="77777777" w:rsidR="008D611C" w:rsidRPr="00544CB6" w:rsidRDefault="008D611C" w:rsidP="008D611C">
            <w:pPr>
              <w:pStyle w:val="NoSpacing"/>
              <w:rPr>
                <w:rFonts w:ascii="Corbel" w:hAnsi="Corbel"/>
                <w:b/>
                <w:sz w:val="20"/>
                <w:szCs w:val="20"/>
              </w:rPr>
            </w:pPr>
            <w:r w:rsidRPr="00544CB6">
              <w:rPr>
                <w:rFonts w:ascii="Corbel" w:hAnsi="Corbel"/>
                <w:b/>
                <w:sz w:val="20"/>
                <w:szCs w:val="20"/>
              </w:rPr>
              <w:t>Supplier</w:t>
            </w:r>
          </w:p>
          <w:p w14:paraId="6DA311EB" w14:textId="77777777" w:rsidR="008D611C" w:rsidRPr="00544CB6" w:rsidRDefault="008D611C" w:rsidP="008D611C">
            <w:pPr>
              <w:pStyle w:val="NoSpacing"/>
              <w:rPr>
                <w:rFonts w:ascii="Corbel" w:hAnsi="Corbel"/>
                <w:b/>
                <w:sz w:val="20"/>
                <w:szCs w:val="20"/>
              </w:rPr>
            </w:pPr>
          </w:p>
          <w:p w14:paraId="23F34974" w14:textId="77777777" w:rsidR="008D611C" w:rsidRPr="00544CB6" w:rsidRDefault="008D611C" w:rsidP="008D611C">
            <w:pPr>
              <w:pStyle w:val="NoSpacing"/>
              <w:ind w:left="720"/>
              <w:rPr>
                <w:rFonts w:ascii="Corbel" w:hAnsi="Corbel"/>
                <w:b/>
                <w:sz w:val="20"/>
                <w:szCs w:val="20"/>
              </w:rPr>
            </w:pPr>
            <w:r w:rsidRPr="00544CB6">
              <w:rPr>
                <w:rFonts w:ascii="Corbel" w:hAnsi="Corbel"/>
                <w:b/>
                <w:noProof/>
                <w:sz w:val="20"/>
                <w:szCs w:val="20"/>
                <w:lang w:eastAsia="en-GB"/>
              </w:rPr>
              <w:t>_ _ _ _ _ _ _ _ _ _ _ _ _ _ _ _ _ _ _ _ _ _ _ _ _ _ _ _ _ _ _ _ _ _ _ _ _ _ _ _</w:t>
            </w:r>
          </w:p>
        </w:tc>
        <w:tc>
          <w:tcPr>
            <w:tcW w:w="993" w:type="dxa"/>
            <w:gridSpan w:val="3"/>
          </w:tcPr>
          <w:p w14:paraId="47559BF7" w14:textId="77777777" w:rsidR="008D611C" w:rsidRPr="00544CB6" w:rsidRDefault="008D611C" w:rsidP="008D611C">
            <w:pPr>
              <w:pStyle w:val="NoSpacing"/>
              <w:rPr>
                <w:rFonts w:ascii="Corbel" w:hAnsi="Corbel"/>
              </w:rPr>
            </w:pPr>
          </w:p>
          <w:p w14:paraId="3A4D2EBE" w14:textId="77777777" w:rsidR="008D611C" w:rsidRPr="00544CB6" w:rsidRDefault="008D611C" w:rsidP="008D611C">
            <w:pPr>
              <w:pStyle w:val="NoSpacing"/>
              <w:rPr>
                <w:rFonts w:ascii="Corbel" w:hAnsi="Corbel"/>
                <w:b/>
              </w:rPr>
            </w:pPr>
            <w:r w:rsidRPr="00544CB6">
              <w:rPr>
                <w:rFonts w:ascii="Corbel" w:hAnsi="Corbel"/>
                <w:b/>
              </w:rPr>
              <w:t>Date</w:t>
            </w:r>
          </w:p>
        </w:tc>
        <w:tc>
          <w:tcPr>
            <w:tcW w:w="1337" w:type="dxa"/>
          </w:tcPr>
          <w:p w14:paraId="3E070AF6" w14:textId="77777777" w:rsidR="008D611C" w:rsidRDefault="008D611C" w:rsidP="008D611C">
            <w:pPr>
              <w:pStyle w:val="NoSpacing"/>
            </w:pPr>
          </w:p>
        </w:tc>
      </w:tr>
      <w:tr w:rsidR="008D611C" w14:paraId="11BCD599" w14:textId="77777777" w:rsidTr="008D611C">
        <w:trPr>
          <w:trHeight w:val="371"/>
        </w:trPr>
        <w:tc>
          <w:tcPr>
            <w:tcW w:w="9242" w:type="dxa"/>
            <w:gridSpan w:val="11"/>
          </w:tcPr>
          <w:p w14:paraId="387C4055" w14:textId="77777777" w:rsidR="008D611C" w:rsidRDefault="008D611C" w:rsidP="008D611C">
            <w:pPr>
              <w:pStyle w:val="NoSpacing"/>
            </w:pPr>
          </w:p>
        </w:tc>
      </w:tr>
      <w:tr w:rsidR="008D611C" w14:paraId="1ECC7A28" w14:textId="77777777" w:rsidTr="008D611C">
        <w:trPr>
          <w:trHeight w:val="1541"/>
        </w:trPr>
        <w:tc>
          <w:tcPr>
            <w:tcW w:w="9242" w:type="dxa"/>
            <w:gridSpan w:val="11"/>
            <w:tcBorders>
              <w:bottom w:val="single" w:sz="4" w:space="0" w:color="auto"/>
            </w:tcBorders>
          </w:tcPr>
          <w:p w14:paraId="145B0475" w14:textId="77777777" w:rsidR="008D611C" w:rsidRPr="00544CB6" w:rsidRDefault="008D611C" w:rsidP="008D611C">
            <w:pPr>
              <w:pStyle w:val="NoSpacing"/>
              <w:rPr>
                <w:rFonts w:ascii="Corbel" w:hAnsi="Corbel"/>
                <w:b/>
              </w:rPr>
            </w:pPr>
            <w:r w:rsidRPr="00544CB6">
              <w:rPr>
                <w:rFonts w:ascii="Corbel" w:hAnsi="Corbel"/>
                <w:b/>
              </w:rPr>
              <w:t>Details of the proposed variation</w:t>
            </w:r>
            <w:r w:rsidRPr="00544CB6">
              <w:rPr>
                <w:rFonts w:ascii="Corbel" w:hAnsi="Corbel"/>
              </w:rPr>
              <w:t xml:space="preserve"> </w:t>
            </w:r>
            <w:r w:rsidRPr="00544CB6">
              <w:rPr>
                <w:rFonts w:ascii="Corbel" w:hAnsi="Corbel"/>
                <w:b/>
              </w:rPr>
              <w:t>(as a reference to the original NPV in Form ‘A’):</w:t>
            </w:r>
          </w:p>
          <w:p w14:paraId="02C6C6FD" w14:textId="77777777" w:rsidR="008D611C" w:rsidRPr="0005629F" w:rsidRDefault="008D611C" w:rsidP="008D611C">
            <w:pPr>
              <w:tabs>
                <w:tab w:val="left" w:pos="1172"/>
              </w:tabs>
            </w:pPr>
          </w:p>
        </w:tc>
      </w:tr>
      <w:tr w:rsidR="008D611C" w14:paraId="61F008C1" w14:textId="77777777" w:rsidTr="008D611C">
        <w:trPr>
          <w:trHeight w:val="259"/>
        </w:trPr>
        <w:tc>
          <w:tcPr>
            <w:tcW w:w="9242" w:type="dxa"/>
            <w:gridSpan w:val="11"/>
            <w:tcBorders>
              <w:bottom w:val="single" w:sz="4" w:space="0" w:color="auto"/>
            </w:tcBorders>
          </w:tcPr>
          <w:p w14:paraId="25770463" w14:textId="77777777" w:rsidR="008D611C" w:rsidRPr="0005629F" w:rsidRDefault="008D611C" w:rsidP="008D611C">
            <w:pPr>
              <w:pStyle w:val="NoSpacing"/>
              <w:rPr>
                <w:b/>
              </w:rPr>
            </w:pPr>
          </w:p>
        </w:tc>
      </w:tr>
      <w:tr w:rsidR="008D611C" w14:paraId="41366D16" w14:textId="77777777" w:rsidTr="008D611C">
        <w:trPr>
          <w:trHeight w:val="2531"/>
        </w:trPr>
        <w:tc>
          <w:tcPr>
            <w:tcW w:w="9242" w:type="dxa"/>
            <w:gridSpan w:val="11"/>
            <w:tcBorders>
              <w:bottom w:val="single" w:sz="4" w:space="0" w:color="auto"/>
            </w:tcBorders>
          </w:tcPr>
          <w:p w14:paraId="508CB632" w14:textId="77777777" w:rsidR="008D611C" w:rsidRPr="00544CB6" w:rsidRDefault="008D611C" w:rsidP="008D611C">
            <w:pPr>
              <w:pStyle w:val="NoSpacing"/>
              <w:rPr>
                <w:rFonts w:ascii="Corbel" w:hAnsi="Corbel"/>
                <w:b/>
              </w:rPr>
            </w:pPr>
            <w:r w:rsidRPr="00544CB6">
              <w:rPr>
                <w:rFonts w:ascii="Corbel" w:hAnsi="Corbel"/>
                <w:b/>
              </w:rPr>
              <w:t>Confirmation of the revised Goods/Services that are now being instructed:</w:t>
            </w:r>
          </w:p>
        </w:tc>
      </w:tr>
      <w:tr w:rsidR="008D611C" w14:paraId="0BB9B7AC" w14:textId="77777777" w:rsidTr="008D611C">
        <w:trPr>
          <w:trHeight w:val="281"/>
        </w:trPr>
        <w:tc>
          <w:tcPr>
            <w:tcW w:w="9242" w:type="dxa"/>
            <w:gridSpan w:val="11"/>
            <w:tcBorders>
              <w:left w:val="nil"/>
              <w:right w:val="nil"/>
            </w:tcBorders>
          </w:tcPr>
          <w:p w14:paraId="6003C56C" w14:textId="77777777" w:rsidR="008D611C" w:rsidRPr="0005629F" w:rsidRDefault="008D611C" w:rsidP="008D611C">
            <w:pPr>
              <w:pStyle w:val="NoSpacing"/>
              <w:rPr>
                <w:b/>
              </w:rPr>
            </w:pPr>
          </w:p>
        </w:tc>
      </w:tr>
      <w:tr w:rsidR="008D611C" w14:paraId="0B20EF9B" w14:textId="77777777" w:rsidTr="008D611C">
        <w:trPr>
          <w:trHeight w:val="1111"/>
        </w:trPr>
        <w:tc>
          <w:tcPr>
            <w:tcW w:w="9242" w:type="dxa"/>
            <w:gridSpan w:val="11"/>
            <w:tcBorders>
              <w:bottom w:val="single" w:sz="4" w:space="0" w:color="auto"/>
            </w:tcBorders>
          </w:tcPr>
          <w:p w14:paraId="6EC8097D" w14:textId="77777777" w:rsidR="008D611C" w:rsidRPr="00827B53" w:rsidRDefault="008D611C" w:rsidP="008D611C">
            <w:pPr>
              <w:pStyle w:val="NoSpacing"/>
              <w:rPr>
                <w:b/>
              </w:rPr>
            </w:pPr>
            <w:r w:rsidRPr="00544CB6">
              <w:rPr>
                <w:rFonts w:ascii="Corbel" w:hAnsi="Corbel"/>
                <w:b/>
              </w:rPr>
              <w:t xml:space="preserve">This form together with previous contract documents continue to form a binding contract between </w:t>
            </w:r>
            <w:r w:rsidRPr="00544CB6">
              <w:rPr>
                <w:rFonts w:ascii="Corbel" w:hAnsi="Corbel"/>
                <w:b/>
                <w:color w:val="FF0000"/>
              </w:rPr>
              <w:t xml:space="preserve">(insert Supplier name) </w:t>
            </w:r>
            <w:r w:rsidRPr="008F1BDC">
              <w:rPr>
                <w:rFonts w:ascii="Corbel" w:hAnsi="Corbel"/>
                <w:b/>
              </w:rPr>
              <w:t>(‘</w:t>
            </w:r>
            <w:r w:rsidRPr="00544CB6">
              <w:rPr>
                <w:rFonts w:ascii="Corbel" w:hAnsi="Corbel"/>
                <w:b/>
              </w:rPr>
              <w:t>the Supplier’</w:t>
            </w:r>
            <w:r>
              <w:rPr>
                <w:rFonts w:ascii="Corbel" w:hAnsi="Corbel"/>
                <w:b/>
              </w:rPr>
              <w:t>)</w:t>
            </w:r>
            <w:r w:rsidRPr="00544CB6">
              <w:rPr>
                <w:rFonts w:ascii="Corbel" w:hAnsi="Corbel"/>
                <w:b/>
              </w:rPr>
              <w:t xml:space="preserve"> and High Speed Two (HS2) Limited </w:t>
            </w:r>
            <w:r>
              <w:rPr>
                <w:rFonts w:ascii="Corbel" w:hAnsi="Corbel"/>
                <w:b/>
              </w:rPr>
              <w:t>(</w:t>
            </w:r>
            <w:r w:rsidRPr="00544CB6">
              <w:rPr>
                <w:rFonts w:ascii="Corbel" w:hAnsi="Corbel"/>
                <w:b/>
              </w:rPr>
              <w:t>‘the Employer’</w:t>
            </w:r>
            <w:r>
              <w:rPr>
                <w:rFonts w:ascii="Corbel" w:hAnsi="Corbel"/>
                <w:b/>
              </w:rPr>
              <w:t>)</w:t>
            </w:r>
            <w:r>
              <w:rPr>
                <w:b/>
              </w:rPr>
              <w:t>.</w:t>
            </w:r>
          </w:p>
        </w:tc>
      </w:tr>
      <w:tr w:rsidR="008D611C" w14:paraId="2DE50BF7" w14:textId="77777777" w:rsidTr="008D611C">
        <w:trPr>
          <w:trHeight w:val="215"/>
        </w:trPr>
        <w:tc>
          <w:tcPr>
            <w:tcW w:w="9242" w:type="dxa"/>
            <w:gridSpan w:val="11"/>
            <w:tcBorders>
              <w:left w:val="nil"/>
              <w:right w:val="nil"/>
            </w:tcBorders>
          </w:tcPr>
          <w:p w14:paraId="0994D611" w14:textId="77777777" w:rsidR="008D611C" w:rsidRDefault="008D611C" w:rsidP="008D611C">
            <w:pPr>
              <w:pStyle w:val="NoSpacing"/>
            </w:pPr>
          </w:p>
        </w:tc>
      </w:tr>
      <w:tr w:rsidR="008D611C" w14:paraId="576F57E4" w14:textId="77777777" w:rsidTr="008D611C">
        <w:trPr>
          <w:trHeight w:val="692"/>
        </w:trPr>
        <w:tc>
          <w:tcPr>
            <w:tcW w:w="2310" w:type="dxa"/>
            <w:gridSpan w:val="2"/>
            <w:tcBorders>
              <w:bottom w:val="single" w:sz="4" w:space="0" w:color="auto"/>
            </w:tcBorders>
            <w:vAlign w:val="center"/>
          </w:tcPr>
          <w:p w14:paraId="4708C8A3" w14:textId="77777777" w:rsidR="008D611C" w:rsidRPr="00544CB6" w:rsidRDefault="008D611C" w:rsidP="008D611C">
            <w:pPr>
              <w:pStyle w:val="NoSpacing"/>
              <w:jc w:val="center"/>
              <w:rPr>
                <w:rFonts w:ascii="Corbel" w:hAnsi="Corbel"/>
                <w:b/>
              </w:rPr>
            </w:pPr>
            <w:r w:rsidRPr="00544CB6">
              <w:rPr>
                <w:rFonts w:ascii="Corbel" w:hAnsi="Corbel"/>
                <w:b/>
              </w:rPr>
              <w:t>The Contract Manager for this variation is:</w:t>
            </w:r>
          </w:p>
        </w:tc>
        <w:tc>
          <w:tcPr>
            <w:tcW w:w="2311" w:type="dxa"/>
            <w:gridSpan w:val="2"/>
            <w:tcBorders>
              <w:bottom w:val="single" w:sz="4" w:space="0" w:color="auto"/>
            </w:tcBorders>
            <w:vAlign w:val="center"/>
          </w:tcPr>
          <w:p w14:paraId="3706011D" w14:textId="77777777" w:rsidR="008D611C" w:rsidRPr="00544CB6" w:rsidRDefault="008D611C" w:rsidP="008D611C">
            <w:pPr>
              <w:pStyle w:val="NoSpacing"/>
              <w:jc w:val="center"/>
              <w:rPr>
                <w:rFonts w:ascii="Corbel" w:hAnsi="Corbel"/>
                <w:b/>
              </w:rPr>
            </w:pPr>
          </w:p>
        </w:tc>
        <w:tc>
          <w:tcPr>
            <w:tcW w:w="2310" w:type="dxa"/>
            <w:gridSpan w:val="4"/>
            <w:tcBorders>
              <w:bottom w:val="single" w:sz="4" w:space="0" w:color="auto"/>
            </w:tcBorders>
            <w:vAlign w:val="center"/>
          </w:tcPr>
          <w:p w14:paraId="7C657E96" w14:textId="77777777" w:rsidR="008D611C" w:rsidRPr="00544CB6" w:rsidRDefault="008D611C" w:rsidP="008D611C">
            <w:pPr>
              <w:pStyle w:val="NoSpacing"/>
              <w:jc w:val="center"/>
              <w:rPr>
                <w:rFonts w:ascii="Corbel" w:hAnsi="Corbel"/>
                <w:b/>
              </w:rPr>
            </w:pPr>
            <w:r w:rsidRPr="00544CB6">
              <w:rPr>
                <w:rFonts w:ascii="Corbel" w:hAnsi="Corbel"/>
                <w:b/>
              </w:rPr>
              <w:t>The Employer’s Representative for this variation is:</w:t>
            </w:r>
          </w:p>
        </w:tc>
        <w:tc>
          <w:tcPr>
            <w:tcW w:w="2311" w:type="dxa"/>
            <w:gridSpan w:val="3"/>
            <w:tcBorders>
              <w:bottom w:val="single" w:sz="4" w:space="0" w:color="auto"/>
            </w:tcBorders>
            <w:vAlign w:val="center"/>
          </w:tcPr>
          <w:p w14:paraId="5CB64484" w14:textId="77777777" w:rsidR="008D611C" w:rsidRPr="001A2FFC" w:rsidRDefault="008D611C" w:rsidP="008D611C">
            <w:pPr>
              <w:pStyle w:val="NoSpacing"/>
              <w:jc w:val="center"/>
              <w:rPr>
                <w:b/>
              </w:rPr>
            </w:pPr>
          </w:p>
        </w:tc>
      </w:tr>
      <w:tr w:rsidR="008D611C" w14:paraId="37BE5D33" w14:textId="77777777" w:rsidTr="008D611C">
        <w:trPr>
          <w:trHeight w:val="245"/>
        </w:trPr>
        <w:tc>
          <w:tcPr>
            <w:tcW w:w="9242" w:type="dxa"/>
            <w:gridSpan w:val="11"/>
            <w:tcBorders>
              <w:top w:val="single" w:sz="4" w:space="0" w:color="auto"/>
              <w:left w:val="nil"/>
              <w:bottom w:val="nil"/>
              <w:right w:val="nil"/>
            </w:tcBorders>
          </w:tcPr>
          <w:p w14:paraId="658B9ACB" w14:textId="77777777" w:rsidR="008D611C" w:rsidRDefault="008D611C" w:rsidP="008D611C">
            <w:pPr>
              <w:pStyle w:val="NoSpacing"/>
            </w:pPr>
          </w:p>
        </w:tc>
      </w:tr>
      <w:tr w:rsidR="008D611C" w14:paraId="5898C751" w14:textId="77777777" w:rsidTr="008D611C">
        <w:trPr>
          <w:trHeight w:val="688"/>
        </w:trPr>
        <w:tc>
          <w:tcPr>
            <w:tcW w:w="5778" w:type="dxa"/>
            <w:gridSpan w:val="5"/>
            <w:tcBorders>
              <w:top w:val="single" w:sz="4" w:space="0" w:color="auto"/>
              <w:left w:val="single" w:sz="4" w:space="0" w:color="auto"/>
              <w:bottom w:val="single" w:sz="4" w:space="0" w:color="auto"/>
              <w:right w:val="single" w:sz="4" w:space="0" w:color="auto"/>
            </w:tcBorders>
            <w:vAlign w:val="center"/>
          </w:tcPr>
          <w:p w14:paraId="1D0A463F" w14:textId="77777777" w:rsidR="008D611C" w:rsidRPr="00544CB6" w:rsidRDefault="008D611C" w:rsidP="008D611C">
            <w:pPr>
              <w:pStyle w:val="NoSpacing"/>
              <w:jc w:val="center"/>
              <w:rPr>
                <w:rFonts w:ascii="Corbel" w:hAnsi="Corbel"/>
                <w:b/>
              </w:rPr>
            </w:pPr>
            <w:r w:rsidRPr="00544CB6">
              <w:rPr>
                <w:rFonts w:ascii="Corbel" w:hAnsi="Corbel"/>
                <w:b/>
              </w:rPr>
              <w:t>The new capped Price, which shall not be exceed without the written authority of the undersigned, is:</w:t>
            </w:r>
          </w:p>
        </w:tc>
        <w:tc>
          <w:tcPr>
            <w:tcW w:w="3464" w:type="dxa"/>
            <w:gridSpan w:val="6"/>
            <w:tcBorders>
              <w:top w:val="single" w:sz="4" w:space="0" w:color="auto"/>
              <w:left w:val="single" w:sz="4" w:space="0" w:color="auto"/>
              <w:bottom w:val="single" w:sz="4" w:space="0" w:color="auto"/>
              <w:right w:val="single" w:sz="4" w:space="0" w:color="auto"/>
            </w:tcBorders>
            <w:vAlign w:val="center"/>
          </w:tcPr>
          <w:p w14:paraId="2E3594C3" w14:textId="77777777" w:rsidR="008D611C" w:rsidRPr="00544CB6" w:rsidRDefault="008D611C" w:rsidP="008D611C">
            <w:pPr>
              <w:pStyle w:val="NoSpacing"/>
              <w:jc w:val="center"/>
              <w:rPr>
                <w:rFonts w:ascii="Corbel" w:hAnsi="Corbel"/>
                <w:b/>
              </w:rPr>
            </w:pPr>
            <w:r w:rsidRPr="00544CB6">
              <w:rPr>
                <w:rFonts w:ascii="Corbel" w:hAnsi="Corbel"/>
                <w:b/>
              </w:rPr>
              <w:t>£XXX (+VAT)</w:t>
            </w:r>
          </w:p>
        </w:tc>
      </w:tr>
      <w:tr w:rsidR="008D611C" w14:paraId="7FC2C5E7" w14:textId="77777777" w:rsidTr="008D611C">
        <w:trPr>
          <w:trHeight w:val="259"/>
        </w:trPr>
        <w:tc>
          <w:tcPr>
            <w:tcW w:w="9242" w:type="dxa"/>
            <w:gridSpan w:val="11"/>
            <w:tcBorders>
              <w:top w:val="single" w:sz="4" w:space="0" w:color="auto"/>
              <w:left w:val="nil"/>
              <w:bottom w:val="nil"/>
              <w:right w:val="nil"/>
            </w:tcBorders>
            <w:vAlign w:val="center"/>
          </w:tcPr>
          <w:p w14:paraId="78235D64" w14:textId="77777777" w:rsidR="008D611C" w:rsidRDefault="008D611C" w:rsidP="008D611C">
            <w:pPr>
              <w:pStyle w:val="NoSpacing"/>
              <w:jc w:val="center"/>
              <w:rPr>
                <w:b/>
              </w:rPr>
            </w:pPr>
          </w:p>
        </w:tc>
      </w:tr>
      <w:tr w:rsidR="008D611C" w14:paraId="103EC957" w14:textId="77777777" w:rsidTr="008D611C">
        <w:trPr>
          <w:trHeight w:val="419"/>
        </w:trPr>
        <w:tc>
          <w:tcPr>
            <w:tcW w:w="3652" w:type="dxa"/>
            <w:gridSpan w:val="3"/>
            <w:vMerge w:val="restart"/>
            <w:tcBorders>
              <w:left w:val="single" w:sz="4" w:space="0" w:color="auto"/>
              <w:right w:val="single" w:sz="4" w:space="0" w:color="auto"/>
            </w:tcBorders>
            <w:vAlign w:val="center"/>
          </w:tcPr>
          <w:p w14:paraId="6E2F236E" w14:textId="77777777" w:rsidR="008D611C" w:rsidRPr="00544CB6" w:rsidRDefault="008D611C" w:rsidP="008D611C">
            <w:pPr>
              <w:pStyle w:val="NoSpacing"/>
              <w:jc w:val="center"/>
              <w:rPr>
                <w:rFonts w:ascii="Corbel" w:hAnsi="Corbel"/>
                <w:b/>
              </w:rPr>
            </w:pPr>
            <w:r w:rsidRPr="00544CB6">
              <w:rPr>
                <w:rFonts w:ascii="Corbel" w:hAnsi="Corbel"/>
                <w:b/>
              </w:rPr>
              <w:t>Purchase Order number and contract number are to be quoted on all invoices.</w:t>
            </w:r>
          </w:p>
        </w:tc>
        <w:tc>
          <w:tcPr>
            <w:tcW w:w="2795" w:type="dxa"/>
            <w:gridSpan w:val="3"/>
            <w:tcBorders>
              <w:top w:val="single" w:sz="4" w:space="0" w:color="auto"/>
              <w:left w:val="single" w:sz="4" w:space="0" w:color="auto"/>
              <w:right w:val="single" w:sz="4" w:space="0" w:color="auto"/>
            </w:tcBorders>
            <w:vAlign w:val="center"/>
          </w:tcPr>
          <w:p w14:paraId="216F1E2F" w14:textId="77777777" w:rsidR="008D611C" w:rsidRPr="00544CB6" w:rsidRDefault="008D611C" w:rsidP="008D611C">
            <w:pPr>
              <w:pStyle w:val="NoSpacing"/>
              <w:jc w:val="center"/>
              <w:rPr>
                <w:rFonts w:ascii="Corbel" w:hAnsi="Corbel"/>
                <w:b/>
              </w:rPr>
            </w:pPr>
            <w:r w:rsidRPr="00544CB6">
              <w:rPr>
                <w:rFonts w:ascii="Corbel" w:hAnsi="Corbel"/>
                <w:b/>
              </w:rPr>
              <w:t>Purchase order No.</w:t>
            </w:r>
          </w:p>
        </w:tc>
        <w:tc>
          <w:tcPr>
            <w:tcW w:w="2795" w:type="dxa"/>
            <w:gridSpan w:val="5"/>
            <w:tcBorders>
              <w:top w:val="single" w:sz="4" w:space="0" w:color="auto"/>
              <w:left w:val="single" w:sz="4" w:space="0" w:color="auto"/>
              <w:right w:val="single" w:sz="4" w:space="0" w:color="auto"/>
            </w:tcBorders>
          </w:tcPr>
          <w:p w14:paraId="3EE5C837" w14:textId="77777777" w:rsidR="008D611C" w:rsidRDefault="008D611C" w:rsidP="008D611C">
            <w:pPr>
              <w:pStyle w:val="NoSpacing"/>
            </w:pPr>
          </w:p>
        </w:tc>
      </w:tr>
      <w:tr w:rsidR="008D611C" w14:paraId="7FC73F01" w14:textId="77777777" w:rsidTr="008D611C">
        <w:trPr>
          <w:trHeight w:val="307"/>
        </w:trPr>
        <w:tc>
          <w:tcPr>
            <w:tcW w:w="3652" w:type="dxa"/>
            <w:gridSpan w:val="3"/>
            <w:vMerge/>
            <w:tcBorders>
              <w:left w:val="single" w:sz="4" w:space="0" w:color="auto"/>
              <w:bottom w:val="single" w:sz="4" w:space="0" w:color="auto"/>
              <w:right w:val="single" w:sz="4" w:space="0" w:color="auto"/>
            </w:tcBorders>
          </w:tcPr>
          <w:p w14:paraId="53BEBC89" w14:textId="77777777" w:rsidR="008D611C" w:rsidRPr="00544CB6" w:rsidRDefault="008D611C" w:rsidP="008D611C">
            <w:pPr>
              <w:pStyle w:val="NoSpacing"/>
              <w:rPr>
                <w:rFonts w:ascii="Corbel" w:hAnsi="Corbel"/>
              </w:rPr>
            </w:pPr>
          </w:p>
        </w:tc>
        <w:tc>
          <w:tcPr>
            <w:tcW w:w="2795" w:type="dxa"/>
            <w:gridSpan w:val="3"/>
            <w:tcBorders>
              <w:top w:val="single" w:sz="4" w:space="0" w:color="auto"/>
              <w:left w:val="single" w:sz="4" w:space="0" w:color="auto"/>
              <w:bottom w:val="single" w:sz="4" w:space="0" w:color="auto"/>
              <w:right w:val="single" w:sz="4" w:space="0" w:color="auto"/>
            </w:tcBorders>
            <w:vAlign w:val="center"/>
          </w:tcPr>
          <w:p w14:paraId="5753BADF" w14:textId="77777777" w:rsidR="008D611C" w:rsidRPr="00544CB6" w:rsidRDefault="008D611C" w:rsidP="008D611C">
            <w:pPr>
              <w:pStyle w:val="NoSpacing"/>
              <w:jc w:val="center"/>
              <w:rPr>
                <w:rFonts w:ascii="Corbel" w:hAnsi="Corbel"/>
                <w:b/>
              </w:rPr>
            </w:pPr>
            <w:r w:rsidRPr="00544CB6">
              <w:rPr>
                <w:rFonts w:ascii="Corbel" w:hAnsi="Corbel"/>
                <w:b/>
              </w:rPr>
              <w:t>Contract No.</w:t>
            </w:r>
          </w:p>
        </w:tc>
        <w:tc>
          <w:tcPr>
            <w:tcW w:w="2795" w:type="dxa"/>
            <w:gridSpan w:val="5"/>
            <w:tcBorders>
              <w:top w:val="single" w:sz="4" w:space="0" w:color="auto"/>
              <w:left w:val="single" w:sz="4" w:space="0" w:color="auto"/>
              <w:bottom w:val="single" w:sz="4" w:space="0" w:color="auto"/>
              <w:right w:val="single" w:sz="4" w:space="0" w:color="auto"/>
            </w:tcBorders>
          </w:tcPr>
          <w:p w14:paraId="4234D474" w14:textId="77777777" w:rsidR="008D611C" w:rsidRDefault="008D611C" w:rsidP="008D611C">
            <w:pPr>
              <w:pStyle w:val="NoSpacing"/>
            </w:pPr>
          </w:p>
        </w:tc>
      </w:tr>
      <w:tr w:rsidR="008D611C" w14:paraId="4D33B772" w14:textId="77777777" w:rsidTr="008D611C">
        <w:trPr>
          <w:trHeight w:val="222"/>
        </w:trPr>
        <w:tc>
          <w:tcPr>
            <w:tcW w:w="9242" w:type="dxa"/>
            <w:gridSpan w:val="11"/>
            <w:tcBorders>
              <w:left w:val="single" w:sz="4" w:space="0" w:color="auto"/>
              <w:bottom w:val="nil"/>
              <w:right w:val="single" w:sz="4" w:space="0" w:color="auto"/>
            </w:tcBorders>
          </w:tcPr>
          <w:p w14:paraId="19C8F38A" w14:textId="77777777" w:rsidR="008D611C" w:rsidRDefault="008D611C" w:rsidP="008D611C">
            <w:pPr>
              <w:pStyle w:val="NoSpacing"/>
            </w:pPr>
          </w:p>
        </w:tc>
      </w:tr>
      <w:tr w:rsidR="008D611C" w14:paraId="7B215CE6" w14:textId="77777777" w:rsidTr="008D611C">
        <w:trPr>
          <w:trHeight w:val="395"/>
        </w:trPr>
        <w:tc>
          <w:tcPr>
            <w:tcW w:w="2235" w:type="dxa"/>
            <w:tcBorders>
              <w:top w:val="nil"/>
              <w:left w:val="single" w:sz="4" w:space="0" w:color="auto"/>
              <w:bottom w:val="single" w:sz="4" w:space="0" w:color="auto"/>
              <w:right w:val="single" w:sz="4" w:space="0" w:color="auto"/>
            </w:tcBorders>
          </w:tcPr>
          <w:p w14:paraId="541160BC" w14:textId="77777777" w:rsidR="008D611C" w:rsidRDefault="008D611C" w:rsidP="008D611C">
            <w:pPr>
              <w:pStyle w:val="NoSpacing"/>
            </w:pPr>
          </w:p>
        </w:tc>
        <w:tc>
          <w:tcPr>
            <w:tcW w:w="2386" w:type="dxa"/>
            <w:gridSpan w:val="3"/>
            <w:tcBorders>
              <w:top w:val="single" w:sz="4" w:space="0" w:color="auto"/>
              <w:left w:val="single" w:sz="4" w:space="0" w:color="auto"/>
            </w:tcBorders>
          </w:tcPr>
          <w:p w14:paraId="39B901B6" w14:textId="77777777" w:rsidR="008D611C" w:rsidRPr="00544CB6" w:rsidRDefault="008D611C" w:rsidP="008D611C">
            <w:pPr>
              <w:pStyle w:val="NoSpacing"/>
              <w:jc w:val="center"/>
              <w:rPr>
                <w:rFonts w:ascii="Corbel" w:hAnsi="Corbel"/>
                <w:b/>
              </w:rPr>
            </w:pPr>
            <w:r w:rsidRPr="00544CB6">
              <w:rPr>
                <w:rFonts w:ascii="Corbel" w:hAnsi="Corbel"/>
                <w:b/>
              </w:rPr>
              <w:t>Name</w:t>
            </w:r>
          </w:p>
        </w:tc>
        <w:tc>
          <w:tcPr>
            <w:tcW w:w="2575" w:type="dxa"/>
            <w:gridSpan w:val="5"/>
            <w:tcBorders>
              <w:top w:val="single" w:sz="4" w:space="0" w:color="auto"/>
            </w:tcBorders>
          </w:tcPr>
          <w:p w14:paraId="09836ECC" w14:textId="77777777" w:rsidR="008D611C" w:rsidRPr="00544CB6" w:rsidRDefault="008D611C" w:rsidP="008D611C">
            <w:pPr>
              <w:pStyle w:val="NoSpacing"/>
              <w:jc w:val="center"/>
              <w:rPr>
                <w:rFonts w:ascii="Corbel" w:hAnsi="Corbel"/>
                <w:b/>
              </w:rPr>
            </w:pPr>
            <w:r w:rsidRPr="00544CB6">
              <w:rPr>
                <w:rFonts w:ascii="Corbel" w:hAnsi="Corbel"/>
                <w:b/>
              </w:rPr>
              <w:t>Signed</w:t>
            </w:r>
          </w:p>
        </w:tc>
        <w:tc>
          <w:tcPr>
            <w:tcW w:w="2046" w:type="dxa"/>
            <w:gridSpan w:val="2"/>
            <w:tcBorders>
              <w:top w:val="single" w:sz="4" w:space="0" w:color="auto"/>
            </w:tcBorders>
          </w:tcPr>
          <w:p w14:paraId="123E4D1F" w14:textId="77777777" w:rsidR="008D611C" w:rsidRPr="00544CB6" w:rsidRDefault="008D611C" w:rsidP="008D611C">
            <w:pPr>
              <w:pStyle w:val="NoSpacing"/>
              <w:jc w:val="center"/>
              <w:rPr>
                <w:rFonts w:ascii="Corbel" w:hAnsi="Corbel"/>
                <w:b/>
              </w:rPr>
            </w:pPr>
            <w:r w:rsidRPr="00544CB6">
              <w:rPr>
                <w:rFonts w:ascii="Corbel" w:hAnsi="Corbel"/>
                <w:b/>
              </w:rPr>
              <w:t>Date</w:t>
            </w:r>
          </w:p>
        </w:tc>
      </w:tr>
      <w:tr w:rsidR="008D611C" w14:paraId="05886E0F" w14:textId="77777777" w:rsidTr="008D611C">
        <w:trPr>
          <w:trHeight w:val="573"/>
        </w:trPr>
        <w:tc>
          <w:tcPr>
            <w:tcW w:w="2235" w:type="dxa"/>
            <w:tcBorders>
              <w:top w:val="single" w:sz="4" w:space="0" w:color="auto"/>
            </w:tcBorders>
            <w:vAlign w:val="center"/>
          </w:tcPr>
          <w:p w14:paraId="49F5DE10" w14:textId="77777777" w:rsidR="008D611C" w:rsidRPr="00544CB6" w:rsidRDefault="008D611C" w:rsidP="008D611C">
            <w:pPr>
              <w:pStyle w:val="NoSpacing"/>
              <w:jc w:val="center"/>
              <w:rPr>
                <w:rFonts w:ascii="Corbel" w:hAnsi="Corbel"/>
                <w:b/>
              </w:rPr>
            </w:pPr>
            <w:r w:rsidRPr="00544CB6">
              <w:rPr>
                <w:rFonts w:ascii="Corbel" w:hAnsi="Corbel"/>
                <w:b/>
              </w:rPr>
              <w:t>Contract Manager</w:t>
            </w:r>
          </w:p>
        </w:tc>
        <w:tc>
          <w:tcPr>
            <w:tcW w:w="2386" w:type="dxa"/>
            <w:gridSpan w:val="3"/>
          </w:tcPr>
          <w:p w14:paraId="7854E50D" w14:textId="77777777" w:rsidR="008D611C" w:rsidRDefault="008D611C" w:rsidP="008D611C">
            <w:pPr>
              <w:pStyle w:val="NoSpacing"/>
            </w:pPr>
          </w:p>
        </w:tc>
        <w:tc>
          <w:tcPr>
            <w:tcW w:w="2575" w:type="dxa"/>
            <w:gridSpan w:val="5"/>
          </w:tcPr>
          <w:p w14:paraId="6BE40A5F" w14:textId="77777777" w:rsidR="008D611C" w:rsidRDefault="008D611C" w:rsidP="008D611C">
            <w:pPr>
              <w:pStyle w:val="NoSpacing"/>
            </w:pPr>
          </w:p>
        </w:tc>
        <w:tc>
          <w:tcPr>
            <w:tcW w:w="2046" w:type="dxa"/>
            <w:gridSpan w:val="2"/>
          </w:tcPr>
          <w:p w14:paraId="266ED905" w14:textId="77777777" w:rsidR="008D611C" w:rsidRDefault="008D611C" w:rsidP="008D611C">
            <w:pPr>
              <w:pStyle w:val="NoSpacing"/>
            </w:pPr>
          </w:p>
        </w:tc>
      </w:tr>
    </w:tbl>
    <w:p w14:paraId="5DF2F5BC" w14:textId="77777777" w:rsidR="00650473" w:rsidRPr="00D36814" w:rsidRDefault="00650473" w:rsidP="008D611C">
      <w:pPr>
        <w:pStyle w:val="Level2"/>
        <w:numPr>
          <w:ilvl w:val="0"/>
          <w:numId w:val="0"/>
        </w:numPr>
        <w:rPr>
          <w:rFonts w:ascii="Corbel" w:hAnsi="Corbel"/>
          <w:b/>
          <w:sz w:val="24"/>
          <w:szCs w:val="24"/>
          <w:lang w:val="en-GB"/>
        </w:rPr>
      </w:pPr>
    </w:p>
    <w:sectPr w:rsidR="00650473" w:rsidRPr="00D36814" w:rsidSect="00A0257C">
      <w:pgSz w:w="11907" w:h="16840" w:code="9"/>
      <w:pgMar w:top="709" w:right="709" w:bottom="709" w:left="709" w:header="720" w:footer="720"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EDF19" w14:textId="77777777" w:rsidR="007117B1" w:rsidRDefault="007117B1">
      <w:r>
        <w:separator/>
      </w:r>
    </w:p>
  </w:endnote>
  <w:endnote w:type="continuationSeparator" w:id="0">
    <w:p w14:paraId="39500937" w14:textId="77777777" w:rsidR="007117B1" w:rsidRDefault="007117B1">
      <w:r>
        <w:continuationSeparator/>
      </w:r>
    </w:p>
  </w:endnote>
  <w:endnote w:type="continuationNotice" w:id="1">
    <w:p w14:paraId="5E1DF418" w14:textId="77777777" w:rsidR="007117B1" w:rsidRDefault="00711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Futura Hv BT">
    <w:altName w:val="Lucida Sans Unico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B0954" w14:textId="77777777" w:rsidR="007117B1" w:rsidRDefault="00835E69" w:rsidP="00C37100">
    <w:pPr>
      <w:pStyle w:val="Footer"/>
    </w:pPr>
    <w:fldSimple w:instr=" Title \* lower \* MERGEFORMAT ">
      <w:r w:rsidR="007117B1">
        <w:t>bir_comm\1261374\1</w:t>
      </w:r>
    </w:fldSimple>
  </w:p>
  <w:p w14:paraId="76E1CE01" w14:textId="77777777" w:rsidR="007117B1" w:rsidRDefault="007117B1" w:rsidP="00C37100">
    <w:pPr>
      <w:pStyle w:val="Footer"/>
    </w:pPr>
    <w:r>
      <w:fldChar w:fldCharType="begin"/>
    </w:r>
    <w:r>
      <w:instrText xml:space="preserve"> Createdate \@ "D MMMM YYYY" \* MERGEFORMAT </w:instrText>
    </w:r>
    <w:r>
      <w:fldChar w:fldCharType="separate"/>
    </w:r>
    <w:r>
      <w:t>17 October 2014</w:t>
    </w:r>
    <w:r>
      <w:fldChar w:fldCharType="end"/>
    </w:r>
    <w:r>
      <w:t xml:space="preserve"> </w:t>
    </w:r>
    <w:fldSimple w:instr=" Author \*lower \* MERGEFORMAT ">
      <w:r>
        <w:t>cuthbean</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1FAC0" w14:textId="77777777" w:rsidR="007117B1" w:rsidRDefault="007117B1" w:rsidP="00C37100">
    <w:pPr>
      <w:pStyle w:val="Footer"/>
      <w:rPr>
        <w:sz w:val="12"/>
        <w:szCs w:val="12"/>
      </w:rPr>
    </w:pPr>
    <w:r>
      <w:rPr>
        <w:sz w:val="12"/>
        <w:szCs w:val="12"/>
      </w:rPr>
      <w:tab/>
    </w:r>
    <w:r w:rsidRPr="00C37100">
      <w:rPr>
        <w:rStyle w:val="PageNumber"/>
      </w:rPr>
      <w:fldChar w:fldCharType="begin"/>
    </w:r>
    <w:r w:rsidRPr="00C37100">
      <w:rPr>
        <w:rStyle w:val="PageNumber"/>
      </w:rPr>
      <w:instrText xml:space="preserve"> PAGE  \* MERGEFORMAT </w:instrText>
    </w:r>
    <w:r w:rsidRPr="00C37100">
      <w:rPr>
        <w:rStyle w:val="PageNumber"/>
      </w:rPr>
      <w:fldChar w:fldCharType="separate"/>
    </w:r>
    <w:r w:rsidR="00AF1EC8">
      <w:rPr>
        <w:rStyle w:val="PageNumber"/>
      </w:rPr>
      <w:t>2</w:t>
    </w:r>
    <w:r w:rsidRPr="00C3710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D0B5F" w14:textId="77777777" w:rsidR="007117B1" w:rsidRPr="00531756" w:rsidRDefault="007117B1">
    <w:pPr>
      <w:pStyle w:val="Footer"/>
      <w:jc w:val="center"/>
      <w:rPr>
        <w:b/>
        <w:bCs/>
        <w:color w:val="DDD9C3"/>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FF486" w14:textId="77777777" w:rsidR="007117B1" w:rsidRDefault="007117B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A040A" w14:textId="77777777" w:rsidR="007117B1" w:rsidRDefault="007117B1" w:rsidP="00C37100">
    <w:pPr>
      <w:pStyle w:val="Footer"/>
      <w:tabs>
        <w:tab w:val="clear" w:pos="4536"/>
        <w:tab w:val="center" w:pos="5245"/>
      </w:tabs>
    </w:pPr>
    <w:r>
      <w:tab/>
    </w:r>
    <w:r w:rsidRPr="00C37100">
      <w:rPr>
        <w:rStyle w:val="PageNumber"/>
      </w:rPr>
      <w:fldChar w:fldCharType="begin"/>
    </w:r>
    <w:r w:rsidRPr="00C37100">
      <w:rPr>
        <w:rStyle w:val="PageNumber"/>
      </w:rPr>
      <w:instrText xml:space="preserve"> PAGE  \* MERGEFORMAT </w:instrText>
    </w:r>
    <w:r w:rsidRPr="00C37100">
      <w:rPr>
        <w:rStyle w:val="PageNumber"/>
      </w:rPr>
      <w:fldChar w:fldCharType="separate"/>
    </w:r>
    <w:r w:rsidR="00AF1EC8">
      <w:rPr>
        <w:rStyle w:val="PageNumber"/>
      </w:rPr>
      <w:t>3</w:t>
    </w:r>
    <w:r w:rsidRPr="00C37100">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74BD5" w14:textId="77777777" w:rsidR="007117B1" w:rsidRDefault="00711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4751B" w14:textId="77777777" w:rsidR="007117B1" w:rsidRDefault="007117B1">
      <w:r>
        <w:separator/>
      </w:r>
    </w:p>
  </w:footnote>
  <w:footnote w:type="continuationSeparator" w:id="0">
    <w:p w14:paraId="14BDF760" w14:textId="77777777" w:rsidR="007117B1" w:rsidRDefault="007117B1">
      <w:r>
        <w:continuationSeparator/>
      </w:r>
    </w:p>
  </w:footnote>
  <w:footnote w:type="continuationNotice" w:id="1">
    <w:p w14:paraId="49A627A7" w14:textId="77777777" w:rsidR="007117B1" w:rsidRDefault="007117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A1C74" w14:textId="42A7434D" w:rsidR="007117B1" w:rsidRDefault="007117B1" w:rsidP="00303001">
    <w:pPr>
      <w:pStyle w:val="Header"/>
      <w:jc w:val="right"/>
    </w:pPr>
    <w:r>
      <w:t xml:space="preserve">Version 5 </w:t>
    </w:r>
    <w:r w:rsidRPr="00A36B56">
      <w:t>– 12th November</w:t>
    </w:r>
    <w:r>
      <w:t xml:space="preserve"> 2014</w:t>
    </w:r>
  </w:p>
  <w:p w14:paraId="37B28F2B" w14:textId="552AEDBB" w:rsidR="007117B1" w:rsidRDefault="007117B1" w:rsidP="00303001">
    <w:pPr>
      <w:pStyle w:val="Header"/>
      <w:jc w:val="right"/>
    </w:pPr>
    <w:r>
      <w:t>1MC02-HS2-PR-ITT-000-000002</w:t>
    </w:r>
  </w:p>
  <w:p w14:paraId="582B365E" w14:textId="77777777" w:rsidR="007117B1" w:rsidRDefault="007117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5F11B" w14:textId="77777777" w:rsidR="007117B1" w:rsidRDefault="007117B1" w:rsidP="00FF4CE8">
    <w:pPr>
      <w:pStyle w:val="Header"/>
      <w:jc w:val="right"/>
    </w:pPr>
    <w:r>
      <w:t xml:space="preserve">Version 5 </w:t>
    </w:r>
    <w:r w:rsidRPr="00A36B56">
      <w:t>– 12th November</w:t>
    </w:r>
    <w:r>
      <w:t xml:space="preserve"> 2014</w:t>
    </w:r>
  </w:p>
  <w:p w14:paraId="795BD0F5" w14:textId="6D9E2346" w:rsidR="007117B1" w:rsidRDefault="007117B1" w:rsidP="00FF4CE8">
    <w:pPr>
      <w:pStyle w:val="Header"/>
      <w:jc w:val="right"/>
    </w:pPr>
    <w:r>
      <w:t>1MC02-HS2-PR-ITT-000-000002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536D0" w14:textId="77777777" w:rsidR="007117B1" w:rsidRDefault="007117B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89825" w14:textId="77777777" w:rsidR="007117B1" w:rsidRDefault="007117B1" w:rsidP="00A36B56">
    <w:pPr>
      <w:pStyle w:val="Header"/>
      <w:jc w:val="right"/>
    </w:pPr>
    <w:r>
      <w:t xml:space="preserve">Version 5 – </w:t>
    </w:r>
    <w:r w:rsidRPr="00A36B56">
      <w:t>12th N</w:t>
    </w:r>
    <w:r>
      <w:t>ovember 2014</w:t>
    </w:r>
  </w:p>
  <w:p w14:paraId="2D98D3EE" w14:textId="0B811489" w:rsidR="007117B1" w:rsidRDefault="007117B1" w:rsidP="00A36B56">
    <w:pPr>
      <w:pStyle w:val="Header"/>
      <w:jc w:val="right"/>
    </w:pPr>
    <w:r>
      <w:t>1MC02-HS2-PR-ITT-000-000002</w:t>
    </w:r>
  </w:p>
  <w:p w14:paraId="5B07174B" w14:textId="77777777" w:rsidR="007117B1" w:rsidRDefault="007117B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16986" w14:textId="77777777" w:rsidR="007117B1" w:rsidRDefault="007117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30A2"/>
    <w:multiLevelType w:val="multilevel"/>
    <w:tmpl w:val="C0B439BC"/>
    <w:lvl w:ilvl="0">
      <w:start w:val="1"/>
      <w:numFmt w:val="decimal"/>
      <w:pStyle w:val="ScheduleLevel1"/>
      <w:isLgl/>
      <w:lvlText w:val="%1."/>
      <w:lvlJc w:val="left"/>
      <w:pPr>
        <w:tabs>
          <w:tab w:val="num" w:pos="720"/>
        </w:tabs>
        <w:ind w:left="720" w:hanging="720"/>
      </w:pPr>
      <w:rPr>
        <w:rFonts w:hint="default"/>
      </w:rPr>
    </w:lvl>
    <w:lvl w:ilvl="1">
      <w:start w:val="1"/>
      <w:numFmt w:val="decimal"/>
      <w:pStyle w:val="ScheduleLevel2"/>
      <w:isLgl/>
      <w:lvlText w:val="%1.%2."/>
      <w:lvlJc w:val="left"/>
      <w:pPr>
        <w:tabs>
          <w:tab w:val="num" w:pos="1440"/>
        </w:tabs>
        <w:ind w:left="1440" w:hanging="720"/>
      </w:pPr>
      <w:rPr>
        <w:rFonts w:hint="default"/>
      </w:rPr>
    </w:lvl>
    <w:lvl w:ilvl="2">
      <w:start w:val="1"/>
      <w:numFmt w:val="decimal"/>
      <w:pStyle w:val="ScheduleLevel3"/>
      <w:isLgl/>
      <w:lvlText w:val="%1.%2.%3."/>
      <w:lvlJc w:val="left"/>
      <w:pPr>
        <w:tabs>
          <w:tab w:val="num" w:pos="2448"/>
        </w:tabs>
        <w:ind w:left="2448" w:hanging="1008"/>
      </w:pPr>
      <w:rPr>
        <w:rFonts w:hint="default"/>
      </w:rPr>
    </w:lvl>
    <w:lvl w:ilvl="3">
      <w:start w:val="1"/>
      <w:numFmt w:val="decimal"/>
      <w:isLgl/>
      <w:lvlText w:val="%1.%2.%3.%4."/>
      <w:lvlJc w:val="left"/>
      <w:pPr>
        <w:tabs>
          <w:tab w:val="num" w:pos="3312"/>
        </w:tabs>
        <w:ind w:left="3312" w:hanging="864"/>
      </w:pPr>
      <w:rPr>
        <w:rFonts w:hint="default"/>
      </w:rPr>
    </w:lvl>
    <w:lvl w:ilvl="4">
      <w:start w:val="1"/>
      <w:numFmt w:val="decimal"/>
      <w:lvlText w:val="%1.%2.%3.%4.%5."/>
      <w:lvlJc w:val="left"/>
      <w:pPr>
        <w:tabs>
          <w:tab w:val="num" w:pos="1644"/>
        </w:tabs>
        <w:ind w:left="1644" w:hanging="1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E814F8"/>
    <w:multiLevelType w:val="hybridMultilevel"/>
    <w:tmpl w:val="255486BE"/>
    <w:lvl w:ilvl="0" w:tplc="B1A22A1E">
      <w:start w:val="1"/>
      <w:numFmt w:val="bullet"/>
      <w:lvlText w:val=""/>
      <w:lvlJc w:val="left"/>
      <w:pPr>
        <w:tabs>
          <w:tab w:val="num" w:pos="1440"/>
        </w:tabs>
        <w:ind w:left="0" w:firstLine="108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71CFD"/>
    <w:multiLevelType w:val="multilevel"/>
    <w:tmpl w:val="1EF4DF66"/>
    <w:lvl w:ilvl="0">
      <w:start w:val="1"/>
      <w:numFmt w:val="decimal"/>
      <w:suff w:val="nothing"/>
      <w:lvlText w:val="Schedule %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50250A9"/>
    <w:multiLevelType w:val="multilevel"/>
    <w:tmpl w:val="5A585C2A"/>
    <w:lvl w:ilvl="0">
      <w:start w:val="1"/>
      <w:numFmt w:val="bullet"/>
      <w:pStyle w:val="C-Bullet"/>
      <w:lvlText w:val=""/>
      <w:lvlJc w:val="left"/>
      <w:pPr>
        <w:tabs>
          <w:tab w:val="num" w:pos="340"/>
        </w:tabs>
        <w:ind w:left="340" w:hanging="340"/>
      </w:pPr>
      <w:rPr>
        <w:rFonts w:ascii="Wingdings 2" w:hAnsi="Wingdings 2" w:hint="default"/>
        <w:color w:val="006A4D"/>
      </w:rPr>
    </w:lvl>
    <w:lvl w:ilvl="1">
      <w:start w:val="1"/>
      <w:numFmt w:val="bullet"/>
      <w:lvlText w:val=""/>
      <w:lvlJc w:val="left"/>
      <w:pPr>
        <w:tabs>
          <w:tab w:val="num" w:pos="1077"/>
        </w:tabs>
        <w:ind w:left="680" w:hanging="340"/>
      </w:pPr>
      <w:rPr>
        <w:rFonts w:ascii="Symbol" w:hAnsi="Symbol" w:hint="default"/>
        <w:color w:val="808080"/>
      </w:rPr>
    </w:lvl>
    <w:lvl w:ilvl="2">
      <w:start w:val="1"/>
      <w:numFmt w:val="bullet"/>
      <w:lvlText w:val=""/>
      <w:lvlJc w:val="left"/>
      <w:pPr>
        <w:tabs>
          <w:tab w:val="num" w:pos="1797"/>
        </w:tabs>
        <w:ind w:left="1021" w:hanging="341"/>
      </w:pPr>
      <w:rPr>
        <w:rFonts w:ascii="Symbol" w:hAnsi="Symbol" w:hint="default"/>
        <w:color w:val="808080"/>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15:restartNumberingAfterBreak="0">
    <w:nsid w:val="096A62CD"/>
    <w:multiLevelType w:val="multilevel"/>
    <w:tmpl w:val="1632F922"/>
    <w:lvl w:ilvl="0">
      <w:start w:val="1"/>
      <w:numFmt w:val="decimal"/>
      <w:pStyle w:val="Heading1"/>
      <w:lvlText w:val="%1"/>
      <w:lvlJc w:val="left"/>
      <w:pPr>
        <w:tabs>
          <w:tab w:val="num" w:pos="432"/>
        </w:tabs>
        <w:ind w:left="432" w:hanging="432"/>
      </w:pPr>
      <w:rPr>
        <w:rFonts w:ascii="Cambria" w:hAnsi="Cambria" w:hint="default"/>
        <w:b w:val="0"/>
        <w:i w:val="0"/>
        <w:sz w:val="24"/>
        <w:szCs w:val="24"/>
      </w:rPr>
    </w:lvl>
    <w:lvl w:ilvl="1">
      <w:start w:val="1"/>
      <w:numFmt w:val="decimal"/>
      <w:pStyle w:val="Heading2"/>
      <w:lvlText w:val="%1.%2"/>
      <w:lvlJc w:val="left"/>
      <w:pPr>
        <w:tabs>
          <w:tab w:val="num" w:pos="576"/>
        </w:tabs>
        <w:ind w:left="576" w:hanging="576"/>
      </w:pPr>
      <w:rPr>
        <w:rFonts w:ascii="Cambria" w:hAnsi="Cambria" w:hint="default"/>
        <w:b w:val="0"/>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lowerLetter"/>
      <w:pStyle w:val="Heading5"/>
      <w:lvlText w:val="(%5)"/>
      <w:lvlJc w:val="left"/>
      <w:pPr>
        <w:tabs>
          <w:tab w:val="num" w:pos="3600"/>
        </w:tabs>
        <w:ind w:left="3600" w:hanging="720"/>
      </w:pPr>
      <w:rPr>
        <w:rFonts w:hint="default"/>
      </w:rPr>
    </w:lvl>
    <w:lvl w:ilvl="5">
      <w:start w:val="1"/>
      <w:numFmt w:val="lowerRoman"/>
      <w:pStyle w:val="Heading6"/>
      <w:lvlText w:val="(%6)"/>
      <w:lvlJc w:val="left"/>
      <w:pPr>
        <w:tabs>
          <w:tab w:val="num" w:pos="4320"/>
        </w:tabs>
        <w:ind w:left="4320" w:hanging="720"/>
      </w:pPr>
      <w:rPr>
        <w:rFonts w:hint="default"/>
      </w:rPr>
    </w:lvl>
    <w:lvl w:ilvl="6">
      <w:start w:val="1"/>
      <w:numFmt w:val="bullet"/>
      <w:pStyle w:val="Heading7"/>
      <w:lvlText w:val=""/>
      <w:lvlJc w:val="left"/>
      <w:pPr>
        <w:tabs>
          <w:tab w:val="num" w:pos="5040"/>
        </w:tabs>
        <w:ind w:left="5040" w:hanging="720"/>
      </w:pPr>
      <w:rPr>
        <w:rFonts w:ascii="Symbol" w:hAnsi="Symbol" w:hint="default"/>
      </w:rPr>
    </w:lvl>
    <w:lvl w:ilvl="7">
      <w:start w:val="1"/>
      <w:numFmt w:val="bullet"/>
      <w:pStyle w:val="Heading8"/>
      <w:lvlText w:val=""/>
      <w:lvlJc w:val="left"/>
      <w:pPr>
        <w:tabs>
          <w:tab w:val="num" w:pos="5760"/>
        </w:tabs>
        <w:ind w:left="5760" w:hanging="720"/>
      </w:pPr>
      <w:rPr>
        <w:rFonts w:ascii="Symbol" w:hAnsi="Symbol" w:hint="default"/>
        <w:color w:val="auto"/>
      </w:rPr>
    </w:lvl>
    <w:lvl w:ilvl="8">
      <w:start w:val="1"/>
      <w:numFmt w:val="upperLetter"/>
      <w:pStyle w:val="Heading9"/>
      <w:lvlText w:val="Appendix %9"/>
      <w:lvlJc w:val="left"/>
      <w:pPr>
        <w:tabs>
          <w:tab w:val="num" w:pos="1440"/>
        </w:tabs>
        <w:ind w:left="1440" w:hanging="1440"/>
      </w:pPr>
      <w:rPr>
        <w:rFonts w:hint="default"/>
      </w:rPr>
    </w:lvl>
  </w:abstractNum>
  <w:abstractNum w:abstractNumId="5" w15:restartNumberingAfterBreak="0">
    <w:nsid w:val="0A7973DF"/>
    <w:multiLevelType w:val="hybridMultilevel"/>
    <w:tmpl w:val="13D2B8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E74F7D"/>
    <w:multiLevelType w:val="multilevel"/>
    <w:tmpl w:val="7248D7CA"/>
    <w:lvl w:ilvl="0">
      <w:start w:val="1"/>
      <w:numFmt w:val="decimal"/>
      <w:lvlText w:val="%1."/>
      <w:lvlJc w:val="left"/>
      <w:pPr>
        <w:tabs>
          <w:tab w:val="num" w:pos="959"/>
        </w:tabs>
        <w:ind w:left="959" w:hanging="709"/>
      </w:pPr>
      <w:rPr>
        <w:rFonts w:ascii="Arial" w:hAnsi="Arial" w:cs="Arial" w:hint="default"/>
        <w:b w:val="0"/>
      </w:rPr>
    </w:lvl>
    <w:lvl w:ilvl="1">
      <w:start w:val="1"/>
      <w:numFmt w:val="decimal"/>
      <w:isLgl/>
      <w:lvlText w:val="%1.%2"/>
      <w:lvlJc w:val="left"/>
      <w:pPr>
        <w:tabs>
          <w:tab w:val="num" w:pos="814"/>
        </w:tabs>
        <w:ind w:left="814" w:hanging="709"/>
      </w:pPr>
      <w:rPr>
        <w:rFonts w:ascii="Arial" w:hAnsi="Arial" w:cs="Arial" w:hint="default"/>
        <w:b w:val="0"/>
      </w:rPr>
    </w:lvl>
    <w:lvl w:ilvl="2">
      <w:start w:val="1"/>
      <w:numFmt w:val="decimal"/>
      <w:lvlText w:val="%1.%2.%3"/>
      <w:lvlJc w:val="left"/>
      <w:pPr>
        <w:tabs>
          <w:tab w:val="num" w:pos="919"/>
        </w:tabs>
        <w:ind w:left="919" w:hanging="709"/>
      </w:pPr>
      <w:rPr>
        <w:rFonts w:ascii="Arial" w:hAnsi="Arial" w:cs="Arial" w:hint="default"/>
        <w:b w:val="0"/>
      </w:rPr>
    </w:lvl>
    <w:lvl w:ilvl="3">
      <w:start w:val="1"/>
      <w:numFmt w:val="lowerLetter"/>
      <w:lvlText w:val="(%4)"/>
      <w:lvlJc w:val="left"/>
      <w:pPr>
        <w:tabs>
          <w:tab w:val="num" w:pos="1418"/>
        </w:tabs>
        <w:ind w:left="1418"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15:restartNumberingAfterBreak="0">
    <w:nsid w:val="17024C0D"/>
    <w:multiLevelType w:val="multilevel"/>
    <w:tmpl w:val="DA4C4D96"/>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0"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1" w15:restartNumberingAfterBreak="0">
    <w:nsid w:val="24A91B24"/>
    <w:multiLevelType w:val="hybridMultilevel"/>
    <w:tmpl w:val="31FCF702"/>
    <w:lvl w:ilvl="0" w:tplc="29565372">
      <w:start w:val="1"/>
      <w:numFmt w:val="bullet"/>
      <w:lvlText w:val=""/>
      <w:lvlJc w:val="left"/>
      <w:pPr>
        <w:tabs>
          <w:tab w:val="num" w:pos="720"/>
        </w:tabs>
        <w:ind w:left="720" w:hanging="360"/>
      </w:pPr>
      <w:rPr>
        <w:rFonts w:ascii="Symbol" w:hAnsi="Symbol" w:hint="default"/>
        <w:strike w:val="0"/>
        <w:dstrike w:val="0"/>
        <w:color w:val="auto"/>
        <w:u w:val="none"/>
        <w:effect w:val="none"/>
      </w:rPr>
    </w:lvl>
    <w:lvl w:ilvl="1" w:tplc="04090003">
      <w:start w:val="1"/>
      <w:numFmt w:val="bullet"/>
      <w:lvlText w:val="o"/>
      <w:lvlJc w:val="left"/>
      <w:pPr>
        <w:tabs>
          <w:tab w:val="num" w:pos="1440"/>
        </w:tabs>
        <w:ind w:left="1440" w:hanging="360"/>
      </w:pPr>
      <w:rPr>
        <w:rFonts w:ascii="Courier New" w:hAnsi="Courier New" w:cs="Times New Roman" w:hint="default"/>
        <w:strike w:val="0"/>
        <w:dstrike w:val="0"/>
        <w:color w:val="auto"/>
        <w:u w:val="none"/>
        <w:effect w:val="none"/>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4E47FE2"/>
    <w:multiLevelType w:val="hybridMultilevel"/>
    <w:tmpl w:val="88B64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7A3EA2"/>
    <w:multiLevelType w:val="hybridMultilevel"/>
    <w:tmpl w:val="24122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9F08C3"/>
    <w:multiLevelType w:val="hybridMultilevel"/>
    <w:tmpl w:val="BF98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6" w15:restartNumberingAfterBreak="0">
    <w:nsid w:val="40955067"/>
    <w:multiLevelType w:val="hybridMultilevel"/>
    <w:tmpl w:val="9A12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532"/>
        </w:tabs>
        <w:ind w:left="1532"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2B31B6E"/>
    <w:multiLevelType w:val="multilevel"/>
    <w:tmpl w:val="BC5803CC"/>
    <w:lvl w:ilvl="0">
      <w:start w:val="1"/>
      <w:numFmt w:val="decimal"/>
      <w:pStyle w:val="C-NumberBullet"/>
      <w:lvlText w:val="%1."/>
      <w:lvlJc w:val="left"/>
      <w:pPr>
        <w:tabs>
          <w:tab w:val="num" w:pos="360"/>
        </w:tabs>
        <w:ind w:left="360" w:hanging="360"/>
      </w:pPr>
      <w:rPr>
        <w:rFonts w:cs="Times New Roman"/>
        <w:color w:val="006A4D"/>
      </w:rPr>
    </w:lvl>
    <w:lvl w:ilvl="1">
      <w:start w:val="1"/>
      <w:numFmt w:val="lowerLetter"/>
      <w:lvlText w:val="%2."/>
      <w:lvlJc w:val="left"/>
      <w:pPr>
        <w:tabs>
          <w:tab w:val="num" w:pos="680"/>
        </w:tabs>
        <w:ind w:left="680" w:hanging="340"/>
      </w:pPr>
      <w:rPr>
        <w:rFonts w:cs="Times New Roman"/>
        <w:color w:val="808080"/>
      </w:rPr>
    </w:lvl>
    <w:lvl w:ilvl="2">
      <w:start w:val="1"/>
      <w:numFmt w:val="lowerRoman"/>
      <w:lvlText w:val="%3."/>
      <w:lvlJc w:val="left"/>
      <w:pPr>
        <w:tabs>
          <w:tab w:val="num" w:pos="1080"/>
        </w:tabs>
        <w:ind w:left="1080" w:hanging="400"/>
      </w:pPr>
      <w:rPr>
        <w:rFonts w:cs="Times New Roman"/>
        <w:color w:val="808080"/>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4582977"/>
    <w:multiLevelType w:val="multilevel"/>
    <w:tmpl w:val="589000EE"/>
    <w:styleLink w:val="HS2ReportMultilevelListStyle"/>
    <w:lvl w:ilvl="0">
      <w:start w:val="1"/>
      <w:numFmt w:val="decimal"/>
      <w:pStyle w:val="HS2ReportLevel1"/>
      <w:lvlText w:val="%1"/>
      <w:lvlJc w:val="left"/>
      <w:pPr>
        <w:tabs>
          <w:tab w:val="num" w:pos="1134"/>
        </w:tabs>
        <w:ind w:left="1134" w:hanging="1134"/>
      </w:pPr>
      <w:rPr>
        <w:rFonts w:ascii="Corbel" w:hAnsi="Corbel" w:hint="default"/>
        <w:b/>
        <w:i w:val="0"/>
        <w:color w:val="1F497D" w:themeColor="text2"/>
        <w:sz w:val="48"/>
      </w:rPr>
    </w:lvl>
    <w:lvl w:ilvl="1">
      <w:start w:val="1"/>
      <w:numFmt w:val="decimal"/>
      <w:pStyle w:val="HS2ReportLevel2"/>
      <w:lvlText w:val="%1.%2"/>
      <w:lvlJc w:val="left"/>
      <w:pPr>
        <w:tabs>
          <w:tab w:val="num" w:pos="1560"/>
        </w:tabs>
        <w:ind w:left="1560" w:hanging="1134"/>
      </w:pPr>
      <w:rPr>
        <w:rFonts w:ascii="Corbel" w:hAnsi="Corbel" w:hint="default"/>
        <w:b/>
        <w:i w:val="0"/>
        <w:color w:val="1F497D" w:themeColor="text2"/>
        <w:sz w:val="32"/>
      </w:rPr>
    </w:lvl>
    <w:lvl w:ilvl="2">
      <w:start w:val="1"/>
      <w:numFmt w:val="none"/>
      <w:pStyle w:val="HS2ReportLevel3"/>
      <w:suff w:val="nothing"/>
      <w:lvlText w:val=""/>
      <w:lvlJc w:val="left"/>
      <w:pPr>
        <w:ind w:left="1134" w:firstLine="0"/>
      </w:pPr>
      <w:rPr>
        <w:rFonts w:ascii="Corbel" w:hAnsi="Corbel" w:hint="default"/>
        <w:b w:val="0"/>
        <w:i w:val="0"/>
        <w:color w:val="auto"/>
        <w:sz w:val="22"/>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decimal"/>
      <w:lvlRestart w:val="2"/>
      <w:pStyle w:val="HS2BodyText"/>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0" w15:restartNumberingAfterBreak="0">
    <w:nsid w:val="47BB2225"/>
    <w:multiLevelType w:val="hybridMultilevel"/>
    <w:tmpl w:val="3D74ED8A"/>
    <w:lvl w:ilvl="0" w:tplc="08090001">
      <w:start w:val="1"/>
      <w:numFmt w:val="bullet"/>
      <w:lvlText w:val=""/>
      <w:lvlJc w:val="left"/>
      <w:pPr>
        <w:ind w:left="2568" w:hanging="360"/>
      </w:pPr>
      <w:rPr>
        <w:rFonts w:ascii="Symbol" w:hAnsi="Symbol" w:hint="default"/>
      </w:rPr>
    </w:lvl>
    <w:lvl w:ilvl="1" w:tplc="08090003" w:tentative="1">
      <w:start w:val="1"/>
      <w:numFmt w:val="bullet"/>
      <w:lvlText w:val="o"/>
      <w:lvlJc w:val="left"/>
      <w:pPr>
        <w:ind w:left="3288" w:hanging="360"/>
      </w:pPr>
      <w:rPr>
        <w:rFonts w:ascii="Courier New" w:hAnsi="Courier New" w:cs="Courier New" w:hint="default"/>
      </w:rPr>
    </w:lvl>
    <w:lvl w:ilvl="2" w:tplc="08090005" w:tentative="1">
      <w:start w:val="1"/>
      <w:numFmt w:val="bullet"/>
      <w:lvlText w:val=""/>
      <w:lvlJc w:val="left"/>
      <w:pPr>
        <w:ind w:left="4008" w:hanging="360"/>
      </w:pPr>
      <w:rPr>
        <w:rFonts w:ascii="Wingdings" w:hAnsi="Wingdings" w:hint="default"/>
      </w:rPr>
    </w:lvl>
    <w:lvl w:ilvl="3" w:tplc="08090001" w:tentative="1">
      <w:start w:val="1"/>
      <w:numFmt w:val="bullet"/>
      <w:lvlText w:val=""/>
      <w:lvlJc w:val="left"/>
      <w:pPr>
        <w:ind w:left="4728" w:hanging="360"/>
      </w:pPr>
      <w:rPr>
        <w:rFonts w:ascii="Symbol" w:hAnsi="Symbol" w:hint="default"/>
      </w:rPr>
    </w:lvl>
    <w:lvl w:ilvl="4" w:tplc="08090003" w:tentative="1">
      <w:start w:val="1"/>
      <w:numFmt w:val="bullet"/>
      <w:lvlText w:val="o"/>
      <w:lvlJc w:val="left"/>
      <w:pPr>
        <w:ind w:left="5448" w:hanging="360"/>
      </w:pPr>
      <w:rPr>
        <w:rFonts w:ascii="Courier New" w:hAnsi="Courier New" w:cs="Courier New" w:hint="default"/>
      </w:rPr>
    </w:lvl>
    <w:lvl w:ilvl="5" w:tplc="08090005" w:tentative="1">
      <w:start w:val="1"/>
      <w:numFmt w:val="bullet"/>
      <w:lvlText w:val=""/>
      <w:lvlJc w:val="left"/>
      <w:pPr>
        <w:ind w:left="6168" w:hanging="360"/>
      </w:pPr>
      <w:rPr>
        <w:rFonts w:ascii="Wingdings" w:hAnsi="Wingdings" w:hint="default"/>
      </w:rPr>
    </w:lvl>
    <w:lvl w:ilvl="6" w:tplc="08090001" w:tentative="1">
      <w:start w:val="1"/>
      <w:numFmt w:val="bullet"/>
      <w:lvlText w:val=""/>
      <w:lvlJc w:val="left"/>
      <w:pPr>
        <w:ind w:left="6888" w:hanging="360"/>
      </w:pPr>
      <w:rPr>
        <w:rFonts w:ascii="Symbol" w:hAnsi="Symbol" w:hint="default"/>
      </w:rPr>
    </w:lvl>
    <w:lvl w:ilvl="7" w:tplc="08090003" w:tentative="1">
      <w:start w:val="1"/>
      <w:numFmt w:val="bullet"/>
      <w:lvlText w:val="o"/>
      <w:lvlJc w:val="left"/>
      <w:pPr>
        <w:ind w:left="7608" w:hanging="360"/>
      </w:pPr>
      <w:rPr>
        <w:rFonts w:ascii="Courier New" w:hAnsi="Courier New" w:cs="Courier New" w:hint="default"/>
      </w:rPr>
    </w:lvl>
    <w:lvl w:ilvl="8" w:tplc="08090005" w:tentative="1">
      <w:start w:val="1"/>
      <w:numFmt w:val="bullet"/>
      <w:lvlText w:val=""/>
      <w:lvlJc w:val="left"/>
      <w:pPr>
        <w:ind w:left="8328" w:hanging="360"/>
      </w:pPr>
      <w:rPr>
        <w:rFonts w:ascii="Wingdings" w:hAnsi="Wingdings" w:hint="default"/>
      </w:rPr>
    </w:lvl>
  </w:abstractNum>
  <w:abstractNum w:abstractNumId="21" w15:restartNumberingAfterBreak="0">
    <w:nsid w:val="4A322EB3"/>
    <w:multiLevelType w:val="hybridMultilevel"/>
    <w:tmpl w:val="8BEC8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D16A0B"/>
    <w:multiLevelType w:val="hybridMultilevel"/>
    <w:tmpl w:val="D7E4E3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F7B55D4"/>
    <w:multiLevelType w:val="hybridMultilevel"/>
    <w:tmpl w:val="FB429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6F45EE"/>
    <w:multiLevelType w:val="hybridMultilevel"/>
    <w:tmpl w:val="F81E50E0"/>
    <w:lvl w:ilvl="0" w:tplc="27148860">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A996B39"/>
    <w:multiLevelType w:val="hybridMultilevel"/>
    <w:tmpl w:val="893E8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6146102B"/>
    <w:multiLevelType w:val="hybridMultilevel"/>
    <w:tmpl w:val="1D72EDC2"/>
    <w:lvl w:ilvl="0" w:tplc="71C2BC42">
      <w:start w:val="1"/>
      <w:numFmt w:val="decimal"/>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62787184"/>
    <w:multiLevelType w:val="multilevel"/>
    <w:tmpl w:val="658C4520"/>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Corbel" w:hAnsi="Corbel" w:hint="default"/>
        <w:b w:val="0"/>
        <w:i w:val="0"/>
        <w:sz w:val="24"/>
        <w:szCs w:val="24"/>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0" w15:restartNumberingAfterBreak="0">
    <w:nsid w:val="6DEC484F"/>
    <w:multiLevelType w:val="hybridMultilevel"/>
    <w:tmpl w:val="902C7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E3E104D"/>
    <w:multiLevelType w:val="hybridMultilevel"/>
    <w:tmpl w:val="25BC19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0C57AC6"/>
    <w:multiLevelType w:val="singleLevel"/>
    <w:tmpl w:val="A9300AE0"/>
    <w:lvl w:ilvl="0">
      <w:start w:val="4"/>
      <w:numFmt w:val="decimal"/>
      <w:lvlText w:val="%1."/>
      <w:lvlJc w:val="left"/>
      <w:pPr>
        <w:tabs>
          <w:tab w:val="num" w:pos="720"/>
        </w:tabs>
        <w:ind w:left="720" w:hanging="720"/>
      </w:pPr>
      <w:rPr>
        <w:rFonts w:hint="default"/>
      </w:rPr>
    </w:lvl>
  </w:abstractNum>
  <w:abstractNum w:abstractNumId="33" w15:restartNumberingAfterBreak="0">
    <w:nsid w:val="74BB6F84"/>
    <w:multiLevelType w:val="multilevel"/>
    <w:tmpl w:val="589000EE"/>
    <w:numStyleLink w:val="HS2ReportMultilevelListStyle"/>
  </w:abstractNum>
  <w:abstractNum w:abstractNumId="3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35" w15:restartNumberingAfterBreak="0">
    <w:nsid w:val="7FE9531D"/>
    <w:multiLevelType w:val="hybridMultilevel"/>
    <w:tmpl w:val="714E4AB6"/>
    <w:lvl w:ilvl="0" w:tplc="D44E3FF2">
      <w:start w:val="1"/>
      <w:numFmt w:val="lowerRoman"/>
      <w:lvlText w:val="(%1)"/>
      <w:lvlJc w:val="left"/>
      <w:pPr>
        <w:ind w:left="3975" w:hanging="720"/>
      </w:pPr>
    </w:lvl>
    <w:lvl w:ilvl="1" w:tplc="08090019">
      <w:start w:val="1"/>
      <w:numFmt w:val="lowerLetter"/>
      <w:lvlText w:val="%2."/>
      <w:lvlJc w:val="left"/>
      <w:pPr>
        <w:ind w:left="4335" w:hanging="360"/>
      </w:pPr>
    </w:lvl>
    <w:lvl w:ilvl="2" w:tplc="0809001B">
      <w:start w:val="1"/>
      <w:numFmt w:val="lowerRoman"/>
      <w:lvlText w:val="%3."/>
      <w:lvlJc w:val="right"/>
      <w:pPr>
        <w:ind w:left="5055" w:hanging="180"/>
      </w:pPr>
    </w:lvl>
    <w:lvl w:ilvl="3" w:tplc="0809000F">
      <w:start w:val="1"/>
      <w:numFmt w:val="decimal"/>
      <w:lvlText w:val="%4."/>
      <w:lvlJc w:val="left"/>
      <w:pPr>
        <w:ind w:left="5775" w:hanging="360"/>
      </w:pPr>
    </w:lvl>
    <w:lvl w:ilvl="4" w:tplc="08090019">
      <w:start w:val="1"/>
      <w:numFmt w:val="lowerLetter"/>
      <w:lvlText w:val="%5."/>
      <w:lvlJc w:val="left"/>
      <w:pPr>
        <w:ind w:left="6495" w:hanging="360"/>
      </w:pPr>
    </w:lvl>
    <w:lvl w:ilvl="5" w:tplc="0809001B">
      <w:start w:val="1"/>
      <w:numFmt w:val="lowerRoman"/>
      <w:lvlText w:val="%6."/>
      <w:lvlJc w:val="right"/>
      <w:pPr>
        <w:ind w:left="7215" w:hanging="180"/>
      </w:pPr>
    </w:lvl>
    <w:lvl w:ilvl="6" w:tplc="0809000F">
      <w:start w:val="1"/>
      <w:numFmt w:val="decimal"/>
      <w:lvlText w:val="%7."/>
      <w:lvlJc w:val="left"/>
      <w:pPr>
        <w:ind w:left="7935" w:hanging="360"/>
      </w:pPr>
    </w:lvl>
    <w:lvl w:ilvl="7" w:tplc="08090019">
      <w:start w:val="1"/>
      <w:numFmt w:val="lowerLetter"/>
      <w:lvlText w:val="%8."/>
      <w:lvlJc w:val="left"/>
      <w:pPr>
        <w:ind w:left="8655" w:hanging="360"/>
      </w:pPr>
    </w:lvl>
    <w:lvl w:ilvl="8" w:tplc="0809001B">
      <w:start w:val="1"/>
      <w:numFmt w:val="lowerRoman"/>
      <w:lvlText w:val="%9."/>
      <w:lvlJc w:val="right"/>
      <w:pPr>
        <w:ind w:left="9375" w:hanging="180"/>
      </w:pPr>
    </w:lvl>
  </w:abstractNum>
  <w:num w:numId="1">
    <w:abstractNumId w:val="4"/>
  </w:num>
  <w:num w:numId="2">
    <w:abstractNumId w:val="17"/>
  </w:num>
  <w:num w:numId="3">
    <w:abstractNumId w:val="0"/>
  </w:num>
  <w:num w:numId="4">
    <w:abstractNumId w:val="9"/>
  </w:num>
  <w:num w:numId="5">
    <w:abstractNumId w:val="34"/>
  </w:num>
  <w:num w:numId="6">
    <w:abstractNumId w:val="29"/>
  </w:num>
  <w:num w:numId="7">
    <w:abstractNumId w:val="28"/>
  </w:num>
  <w:num w:numId="8">
    <w:abstractNumId w:val="15"/>
  </w:num>
  <w:num w:numId="9">
    <w:abstractNumId w:val="7"/>
  </w:num>
  <w:num w:numId="10">
    <w:abstractNumId w:val="10"/>
  </w:num>
  <w:num w:numId="11">
    <w:abstractNumId w:val="9"/>
    <w:lvlOverride w:ilvl="0">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7"/>
  </w:num>
  <w:num w:numId="23">
    <w:abstractNumId w:val="12"/>
  </w:num>
  <w:num w:numId="24">
    <w:abstractNumId w:val="31"/>
  </w:num>
  <w:num w:numId="25">
    <w:abstractNumId w:val="25"/>
  </w:num>
  <w:num w:numId="26">
    <w:abstractNumId w:val="22"/>
  </w:num>
  <w:num w:numId="27">
    <w:abstractNumId w:val="5"/>
  </w:num>
  <w:num w:numId="28">
    <w:abstractNumId w:val="30"/>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6"/>
  </w:num>
  <w:num w:numId="36">
    <w:abstractNumId w:val="2"/>
  </w:num>
  <w:num w:numId="37">
    <w:abstractNumId w:val="28"/>
    <w:lvlOverride w:ilvl="0">
      <w:startOverride w:val="12"/>
    </w:lvlOverride>
    <w:lvlOverride w:ilvl="1">
      <w:startOverride w:val="2"/>
    </w:lvlOverride>
  </w:num>
  <w:num w:numId="38">
    <w:abstractNumId w:val="13"/>
  </w:num>
  <w:num w:numId="39">
    <w:abstractNumId w:val="23"/>
  </w:num>
  <w:num w:numId="40">
    <w:abstractNumId w:val="14"/>
  </w:num>
  <w:num w:numId="41">
    <w:abstractNumId w:val="16"/>
  </w:num>
  <w:num w:numId="42">
    <w:abstractNumId w:val="21"/>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19"/>
  </w:num>
  <w:num w:numId="46">
    <w:abstractNumId w:val="33"/>
    <w:lvlOverride w:ilvl="0">
      <w:lvl w:ilvl="0">
        <w:start w:val="1"/>
        <w:numFmt w:val="decimal"/>
        <w:pStyle w:val="HS2ReportLevel1"/>
        <w:lvlText w:val="%1"/>
        <w:lvlJc w:val="left"/>
        <w:pPr>
          <w:tabs>
            <w:tab w:val="num" w:pos="1134"/>
          </w:tabs>
          <w:ind w:left="1134" w:hanging="1134"/>
        </w:pPr>
        <w:rPr>
          <w:rFonts w:ascii="Corbel" w:hAnsi="Corbel" w:hint="default"/>
          <w:b/>
          <w:i w:val="0"/>
          <w:color w:val="1F497D" w:themeColor="text2"/>
          <w:sz w:val="48"/>
        </w:rPr>
      </w:lvl>
    </w:lvlOverride>
    <w:lvlOverride w:ilvl="1">
      <w:lvl w:ilvl="1">
        <w:start w:val="1"/>
        <w:numFmt w:val="decimal"/>
        <w:pStyle w:val="HS2ReportLevel2"/>
        <w:lvlText w:val="%1.%2"/>
        <w:lvlJc w:val="left"/>
        <w:pPr>
          <w:tabs>
            <w:tab w:val="num" w:pos="1560"/>
          </w:tabs>
          <w:ind w:left="1560" w:hanging="1134"/>
        </w:pPr>
        <w:rPr>
          <w:rFonts w:ascii="Corbel" w:hAnsi="Corbel" w:hint="default"/>
          <w:b/>
          <w:i w:val="0"/>
          <w:color w:val="1F497D" w:themeColor="text2"/>
          <w:sz w:val="32"/>
        </w:rPr>
      </w:lvl>
    </w:lvlOverride>
    <w:lvlOverride w:ilvl="2">
      <w:lvl w:ilvl="2">
        <w:start w:val="1"/>
        <w:numFmt w:val="none"/>
        <w:pStyle w:val="HS2ReportLevel3"/>
        <w:suff w:val="nothing"/>
        <w:lvlText w:val=""/>
        <w:lvlJc w:val="left"/>
        <w:pPr>
          <w:ind w:left="1134" w:firstLine="0"/>
        </w:pPr>
        <w:rPr>
          <w:rFonts w:ascii="Corbel" w:hAnsi="Corbel" w:hint="default"/>
          <w:b w:val="0"/>
          <w:i w:val="0"/>
          <w:color w:val="auto"/>
          <w:sz w:val="22"/>
        </w:rPr>
      </w:lvl>
    </w:lvlOverride>
    <w:lvlOverride w:ilvl="3">
      <w:lvl w:ilvl="3">
        <w:start w:val="1"/>
        <w:numFmt w:val="none"/>
        <w:suff w:val="nothing"/>
        <w:lvlText w:val=""/>
        <w:lvlJc w:val="left"/>
        <w:pPr>
          <w:ind w:left="1134" w:firstLine="0"/>
        </w:pPr>
        <w:rPr>
          <w:rFonts w:hint="default"/>
        </w:rPr>
      </w:lvl>
    </w:lvlOverride>
    <w:lvlOverride w:ilvl="4">
      <w:lvl w:ilvl="4">
        <w:start w:val="1"/>
        <w:numFmt w:val="none"/>
        <w:suff w:val="nothing"/>
        <w:lvlText w:val=""/>
        <w:lvlJc w:val="left"/>
        <w:pPr>
          <w:ind w:left="1134" w:firstLine="0"/>
        </w:pPr>
        <w:rPr>
          <w:rFonts w:hint="default"/>
        </w:rPr>
      </w:lvl>
    </w:lvlOverride>
    <w:lvlOverride w:ilvl="5">
      <w:lvl w:ilvl="5">
        <w:start w:val="1"/>
        <w:numFmt w:val="none"/>
        <w:suff w:val="nothing"/>
        <w:lvlText w:val=""/>
        <w:lvlJc w:val="left"/>
        <w:pPr>
          <w:ind w:left="1134" w:firstLine="0"/>
        </w:pPr>
        <w:rPr>
          <w:rFonts w:hint="default"/>
        </w:rPr>
      </w:lvl>
    </w:lvlOverride>
    <w:lvlOverride w:ilvl="6">
      <w:lvl w:ilvl="6">
        <w:start w:val="1"/>
        <w:numFmt w:val="decimal"/>
        <w:lvlRestart w:val="2"/>
        <w:pStyle w:val="HS2BodyText"/>
        <w:lvlText w:val="%1.%2.%7"/>
        <w:lvlJc w:val="left"/>
        <w:pPr>
          <w:tabs>
            <w:tab w:val="num" w:pos="1134"/>
          </w:tabs>
          <w:ind w:left="1134" w:hanging="1134"/>
        </w:pPr>
        <w:rPr>
          <w:rFonts w:ascii="Corbel" w:hAnsi="Corbel" w:hint="default"/>
          <w:b w:val="0"/>
          <w:i w:val="0"/>
          <w:color w:val="auto"/>
          <w:sz w:val="24"/>
        </w:rPr>
      </w:lvl>
    </w:lvlOverride>
    <w:lvlOverride w:ilvl="7">
      <w:lvl w:ilvl="7">
        <w:start w:val="1"/>
        <w:numFmt w:val="none"/>
        <w:lvlText w:val=""/>
        <w:lvlJc w:val="left"/>
        <w:pPr>
          <w:tabs>
            <w:tab w:val="num" w:pos="1134"/>
          </w:tabs>
          <w:ind w:left="1134" w:hanging="1134"/>
        </w:pPr>
        <w:rPr>
          <w:rFonts w:hint="default"/>
        </w:rPr>
      </w:lvl>
    </w:lvlOverride>
    <w:lvlOverride w:ilvl="8">
      <w:lvl w:ilvl="8">
        <w:start w:val="1"/>
        <w:numFmt w:val="none"/>
        <w:lvlText w:val=""/>
        <w:lvlJc w:val="left"/>
        <w:pPr>
          <w:tabs>
            <w:tab w:val="num" w:pos="1134"/>
          </w:tabs>
          <w:ind w:left="1134" w:hanging="1134"/>
        </w:pPr>
        <w:rPr>
          <w:rFonts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00"/>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1FF"/>
    <w:rsid w:val="00004CC3"/>
    <w:rsid w:val="00006715"/>
    <w:rsid w:val="0002213B"/>
    <w:rsid w:val="00023120"/>
    <w:rsid w:val="000247F9"/>
    <w:rsid w:val="000320F1"/>
    <w:rsid w:val="00033B81"/>
    <w:rsid w:val="00037538"/>
    <w:rsid w:val="000517F6"/>
    <w:rsid w:val="00052CF2"/>
    <w:rsid w:val="000569C5"/>
    <w:rsid w:val="0006558A"/>
    <w:rsid w:val="00083740"/>
    <w:rsid w:val="000A2AA4"/>
    <w:rsid w:val="000A7D83"/>
    <w:rsid w:val="000B011D"/>
    <w:rsid w:val="000B1373"/>
    <w:rsid w:val="000B44C3"/>
    <w:rsid w:val="000C2508"/>
    <w:rsid w:val="000D08F5"/>
    <w:rsid w:val="000D1E6B"/>
    <w:rsid w:val="000D26A9"/>
    <w:rsid w:val="000D35F0"/>
    <w:rsid w:val="000D4381"/>
    <w:rsid w:val="000E32F1"/>
    <w:rsid w:val="000E4E69"/>
    <w:rsid w:val="000F387C"/>
    <w:rsid w:val="00100EF4"/>
    <w:rsid w:val="00101888"/>
    <w:rsid w:val="0011462B"/>
    <w:rsid w:val="0012300C"/>
    <w:rsid w:val="00130D57"/>
    <w:rsid w:val="001312DA"/>
    <w:rsid w:val="0013515D"/>
    <w:rsid w:val="0013602F"/>
    <w:rsid w:val="00144604"/>
    <w:rsid w:val="0017284D"/>
    <w:rsid w:val="0017374E"/>
    <w:rsid w:val="001753FE"/>
    <w:rsid w:val="00177DC9"/>
    <w:rsid w:val="00181AB7"/>
    <w:rsid w:val="00185BCC"/>
    <w:rsid w:val="001A0C9C"/>
    <w:rsid w:val="001A1A1B"/>
    <w:rsid w:val="001A6DFC"/>
    <w:rsid w:val="001B051B"/>
    <w:rsid w:val="001B0BDE"/>
    <w:rsid w:val="001B2363"/>
    <w:rsid w:val="001B23A5"/>
    <w:rsid w:val="001B3734"/>
    <w:rsid w:val="001B6EB8"/>
    <w:rsid w:val="001C35E4"/>
    <w:rsid w:val="001E363C"/>
    <w:rsid w:val="001E6087"/>
    <w:rsid w:val="001E7362"/>
    <w:rsid w:val="001E7934"/>
    <w:rsid w:val="001E7F1B"/>
    <w:rsid w:val="001F0C25"/>
    <w:rsid w:val="001F232E"/>
    <w:rsid w:val="0020179D"/>
    <w:rsid w:val="002122C9"/>
    <w:rsid w:val="002133DC"/>
    <w:rsid w:val="00214EFC"/>
    <w:rsid w:val="00231069"/>
    <w:rsid w:val="0023338D"/>
    <w:rsid w:val="00246D3A"/>
    <w:rsid w:val="00251125"/>
    <w:rsid w:val="00251EDF"/>
    <w:rsid w:val="00253CD1"/>
    <w:rsid w:val="002573D7"/>
    <w:rsid w:val="0026115E"/>
    <w:rsid w:val="00264D08"/>
    <w:rsid w:val="0027539A"/>
    <w:rsid w:val="00277A96"/>
    <w:rsid w:val="002807DC"/>
    <w:rsid w:val="00280D0C"/>
    <w:rsid w:val="00280F0F"/>
    <w:rsid w:val="002935AF"/>
    <w:rsid w:val="002A049F"/>
    <w:rsid w:val="002A601B"/>
    <w:rsid w:val="002A6714"/>
    <w:rsid w:val="002B3B26"/>
    <w:rsid w:val="002C353D"/>
    <w:rsid w:val="002C40E3"/>
    <w:rsid w:val="002C5E2C"/>
    <w:rsid w:val="002C668B"/>
    <w:rsid w:val="002C68A5"/>
    <w:rsid w:val="002E1BEC"/>
    <w:rsid w:val="002F1D44"/>
    <w:rsid w:val="002F1F4E"/>
    <w:rsid w:val="00303001"/>
    <w:rsid w:val="00303856"/>
    <w:rsid w:val="00306365"/>
    <w:rsid w:val="00310740"/>
    <w:rsid w:val="003134C3"/>
    <w:rsid w:val="00343254"/>
    <w:rsid w:val="003479A3"/>
    <w:rsid w:val="0036068F"/>
    <w:rsid w:val="00362C00"/>
    <w:rsid w:val="00365729"/>
    <w:rsid w:val="00367B9B"/>
    <w:rsid w:val="00371890"/>
    <w:rsid w:val="00376B2A"/>
    <w:rsid w:val="00383D64"/>
    <w:rsid w:val="00386524"/>
    <w:rsid w:val="00391DEA"/>
    <w:rsid w:val="003A350B"/>
    <w:rsid w:val="003A38B8"/>
    <w:rsid w:val="003D339E"/>
    <w:rsid w:val="003D361E"/>
    <w:rsid w:val="003E6D7A"/>
    <w:rsid w:val="003F1C51"/>
    <w:rsid w:val="003F264B"/>
    <w:rsid w:val="003F7830"/>
    <w:rsid w:val="003F7925"/>
    <w:rsid w:val="004005B7"/>
    <w:rsid w:val="004010C6"/>
    <w:rsid w:val="0040595E"/>
    <w:rsid w:val="004065EC"/>
    <w:rsid w:val="00406891"/>
    <w:rsid w:val="00407E24"/>
    <w:rsid w:val="00414C3C"/>
    <w:rsid w:val="00423F1C"/>
    <w:rsid w:val="004245D0"/>
    <w:rsid w:val="004312B2"/>
    <w:rsid w:val="00434A5E"/>
    <w:rsid w:val="004413CD"/>
    <w:rsid w:val="0045014F"/>
    <w:rsid w:val="0045153F"/>
    <w:rsid w:val="00460AF6"/>
    <w:rsid w:val="00477155"/>
    <w:rsid w:val="00486220"/>
    <w:rsid w:val="00493D38"/>
    <w:rsid w:val="00495DF3"/>
    <w:rsid w:val="0049678B"/>
    <w:rsid w:val="004967FD"/>
    <w:rsid w:val="00496F16"/>
    <w:rsid w:val="004A2EE1"/>
    <w:rsid w:val="004A3C8B"/>
    <w:rsid w:val="004A7647"/>
    <w:rsid w:val="004B145F"/>
    <w:rsid w:val="004B2556"/>
    <w:rsid w:val="004B70A0"/>
    <w:rsid w:val="004B7C39"/>
    <w:rsid w:val="004C07CC"/>
    <w:rsid w:val="004C0858"/>
    <w:rsid w:val="004C1FF8"/>
    <w:rsid w:val="004C738C"/>
    <w:rsid w:val="004D14B4"/>
    <w:rsid w:val="004D1E76"/>
    <w:rsid w:val="004D21CF"/>
    <w:rsid w:val="004D6FCD"/>
    <w:rsid w:val="004D787E"/>
    <w:rsid w:val="004E481E"/>
    <w:rsid w:val="004E576F"/>
    <w:rsid w:val="004E7319"/>
    <w:rsid w:val="004F2DF2"/>
    <w:rsid w:val="004F44E9"/>
    <w:rsid w:val="00502E75"/>
    <w:rsid w:val="005048D2"/>
    <w:rsid w:val="00505786"/>
    <w:rsid w:val="0051614C"/>
    <w:rsid w:val="00517806"/>
    <w:rsid w:val="0052385F"/>
    <w:rsid w:val="00530A09"/>
    <w:rsid w:val="00530E1E"/>
    <w:rsid w:val="0054696E"/>
    <w:rsid w:val="00551BA2"/>
    <w:rsid w:val="00555BA8"/>
    <w:rsid w:val="005562ED"/>
    <w:rsid w:val="0056334F"/>
    <w:rsid w:val="00566CBE"/>
    <w:rsid w:val="0057028F"/>
    <w:rsid w:val="00575467"/>
    <w:rsid w:val="00586754"/>
    <w:rsid w:val="005875D8"/>
    <w:rsid w:val="00592557"/>
    <w:rsid w:val="005A3100"/>
    <w:rsid w:val="005A31D2"/>
    <w:rsid w:val="005A47BD"/>
    <w:rsid w:val="005A6DB9"/>
    <w:rsid w:val="005B3E06"/>
    <w:rsid w:val="005B7822"/>
    <w:rsid w:val="005C54CE"/>
    <w:rsid w:val="005C7181"/>
    <w:rsid w:val="005D2EF2"/>
    <w:rsid w:val="005D6952"/>
    <w:rsid w:val="005E696D"/>
    <w:rsid w:val="005E7874"/>
    <w:rsid w:val="005F19F5"/>
    <w:rsid w:val="005F272E"/>
    <w:rsid w:val="006016FD"/>
    <w:rsid w:val="00604C34"/>
    <w:rsid w:val="00626540"/>
    <w:rsid w:val="006456A8"/>
    <w:rsid w:val="00650473"/>
    <w:rsid w:val="00655A8D"/>
    <w:rsid w:val="00656913"/>
    <w:rsid w:val="006604E3"/>
    <w:rsid w:val="00662B03"/>
    <w:rsid w:val="00664BD9"/>
    <w:rsid w:val="00670D56"/>
    <w:rsid w:val="00671FF7"/>
    <w:rsid w:val="0067736B"/>
    <w:rsid w:val="006775FD"/>
    <w:rsid w:val="0068293C"/>
    <w:rsid w:val="006874CF"/>
    <w:rsid w:val="00696908"/>
    <w:rsid w:val="00696C94"/>
    <w:rsid w:val="00697442"/>
    <w:rsid w:val="006A0026"/>
    <w:rsid w:val="006A1B80"/>
    <w:rsid w:val="006A204F"/>
    <w:rsid w:val="006A44EA"/>
    <w:rsid w:val="006A610B"/>
    <w:rsid w:val="006A7E52"/>
    <w:rsid w:val="006B5047"/>
    <w:rsid w:val="006B7E5C"/>
    <w:rsid w:val="006C3AF2"/>
    <w:rsid w:val="006C44F0"/>
    <w:rsid w:val="006D73BF"/>
    <w:rsid w:val="006E4750"/>
    <w:rsid w:val="006E5BC2"/>
    <w:rsid w:val="006E6932"/>
    <w:rsid w:val="006E6E8F"/>
    <w:rsid w:val="006E7541"/>
    <w:rsid w:val="006E7AC4"/>
    <w:rsid w:val="006F2766"/>
    <w:rsid w:val="006F6D84"/>
    <w:rsid w:val="007117B1"/>
    <w:rsid w:val="00714303"/>
    <w:rsid w:val="0071619C"/>
    <w:rsid w:val="00724714"/>
    <w:rsid w:val="007365CE"/>
    <w:rsid w:val="007447A2"/>
    <w:rsid w:val="00744E22"/>
    <w:rsid w:val="007506F0"/>
    <w:rsid w:val="00754F07"/>
    <w:rsid w:val="0075728B"/>
    <w:rsid w:val="007640CC"/>
    <w:rsid w:val="007736CC"/>
    <w:rsid w:val="00780707"/>
    <w:rsid w:val="00791A21"/>
    <w:rsid w:val="00794CE6"/>
    <w:rsid w:val="007A2694"/>
    <w:rsid w:val="007A4A6A"/>
    <w:rsid w:val="007B1A71"/>
    <w:rsid w:val="007B1DE0"/>
    <w:rsid w:val="007B2156"/>
    <w:rsid w:val="007B23C5"/>
    <w:rsid w:val="007B35D7"/>
    <w:rsid w:val="007B3A6C"/>
    <w:rsid w:val="007B62BB"/>
    <w:rsid w:val="007C0558"/>
    <w:rsid w:val="007C2CA1"/>
    <w:rsid w:val="007C4D7F"/>
    <w:rsid w:val="007C59C5"/>
    <w:rsid w:val="007C5A1A"/>
    <w:rsid w:val="007C646C"/>
    <w:rsid w:val="007D25D5"/>
    <w:rsid w:val="007D28BF"/>
    <w:rsid w:val="007D394D"/>
    <w:rsid w:val="007D59A4"/>
    <w:rsid w:val="007D79A8"/>
    <w:rsid w:val="00801D93"/>
    <w:rsid w:val="00802EA0"/>
    <w:rsid w:val="00810032"/>
    <w:rsid w:val="00811293"/>
    <w:rsid w:val="00811434"/>
    <w:rsid w:val="0081468A"/>
    <w:rsid w:val="00825B50"/>
    <w:rsid w:val="00826EF8"/>
    <w:rsid w:val="00830C18"/>
    <w:rsid w:val="00835E69"/>
    <w:rsid w:val="00843C3B"/>
    <w:rsid w:val="00844729"/>
    <w:rsid w:val="008460EC"/>
    <w:rsid w:val="008473B2"/>
    <w:rsid w:val="00847AFF"/>
    <w:rsid w:val="00857D5B"/>
    <w:rsid w:val="008605FE"/>
    <w:rsid w:val="00861489"/>
    <w:rsid w:val="008824CB"/>
    <w:rsid w:val="008A012D"/>
    <w:rsid w:val="008B29B9"/>
    <w:rsid w:val="008C7599"/>
    <w:rsid w:val="008D611C"/>
    <w:rsid w:val="008E1EE4"/>
    <w:rsid w:val="008E4746"/>
    <w:rsid w:val="008F755C"/>
    <w:rsid w:val="0090021A"/>
    <w:rsid w:val="00900BDE"/>
    <w:rsid w:val="009127FC"/>
    <w:rsid w:val="0091586D"/>
    <w:rsid w:val="00922A84"/>
    <w:rsid w:val="00924858"/>
    <w:rsid w:val="009350AA"/>
    <w:rsid w:val="00936A1A"/>
    <w:rsid w:val="00940244"/>
    <w:rsid w:val="00941846"/>
    <w:rsid w:val="009420FC"/>
    <w:rsid w:val="009447A9"/>
    <w:rsid w:val="00956415"/>
    <w:rsid w:val="00960B1E"/>
    <w:rsid w:val="00964C0B"/>
    <w:rsid w:val="00971E23"/>
    <w:rsid w:val="00972281"/>
    <w:rsid w:val="00983669"/>
    <w:rsid w:val="00984C12"/>
    <w:rsid w:val="009912AB"/>
    <w:rsid w:val="00991DC5"/>
    <w:rsid w:val="0099465C"/>
    <w:rsid w:val="009971FC"/>
    <w:rsid w:val="009A70EB"/>
    <w:rsid w:val="009B04E3"/>
    <w:rsid w:val="009B61C6"/>
    <w:rsid w:val="009C1C1C"/>
    <w:rsid w:val="009C3A70"/>
    <w:rsid w:val="009C3B26"/>
    <w:rsid w:val="009C5215"/>
    <w:rsid w:val="009C6D4B"/>
    <w:rsid w:val="009E0BC9"/>
    <w:rsid w:val="009E53F7"/>
    <w:rsid w:val="009E7026"/>
    <w:rsid w:val="009E7602"/>
    <w:rsid w:val="009F0284"/>
    <w:rsid w:val="009F1342"/>
    <w:rsid w:val="009F5E7D"/>
    <w:rsid w:val="009F73AE"/>
    <w:rsid w:val="00A0257C"/>
    <w:rsid w:val="00A04AF6"/>
    <w:rsid w:val="00A0505C"/>
    <w:rsid w:val="00A06004"/>
    <w:rsid w:val="00A14572"/>
    <w:rsid w:val="00A14F60"/>
    <w:rsid w:val="00A30BF0"/>
    <w:rsid w:val="00A339F5"/>
    <w:rsid w:val="00A36B56"/>
    <w:rsid w:val="00A4491D"/>
    <w:rsid w:val="00A506AB"/>
    <w:rsid w:val="00A62DF2"/>
    <w:rsid w:val="00A63F74"/>
    <w:rsid w:val="00A7454F"/>
    <w:rsid w:val="00A776C2"/>
    <w:rsid w:val="00A905E1"/>
    <w:rsid w:val="00A93325"/>
    <w:rsid w:val="00A96138"/>
    <w:rsid w:val="00A96985"/>
    <w:rsid w:val="00A96ECA"/>
    <w:rsid w:val="00A97D93"/>
    <w:rsid w:val="00AA0911"/>
    <w:rsid w:val="00AA207B"/>
    <w:rsid w:val="00AA2B4D"/>
    <w:rsid w:val="00AB55DA"/>
    <w:rsid w:val="00AC76B5"/>
    <w:rsid w:val="00AD1D06"/>
    <w:rsid w:val="00AD3CEA"/>
    <w:rsid w:val="00AE3B33"/>
    <w:rsid w:val="00AE3B36"/>
    <w:rsid w:val="00AE4CFF"/>
    <w:rsid w:val="00AF1EC8"/>
    <w:rsid w:val="00AF411B"/>
    <w:rsid w:val="00B07044"/>
    <w:rsid w:val="00B1176A"/>
    <w:rsid w:val="00B22E57"/>
    <w:rsid w:val="00B24E86"/>
    <w:rsid w:val="00B253E9"/>
    <w:rsid w:val="00B324D4"/>
    <w:rsid w:val="00B363C5"/>
    <w:rsid w:val="00B3741D"/>
    <w:rsid w:val="00B47CFC"/>
    <w:rsid w:val="00B53CBD"/>
    <w:rsid w:val="00B56FAA"/>
    <w:rsid w:val="00B700C9"/>
    <w:rsid w:val="00B721A5"/>
    <w:rsid w:val="00B72D45"/>
    <w:rsid w:val="00B84C20"/>
    <w:rsid w:val="00B86530"/>
    <w:rsid w:val="00BA2188"/>
    <w:rsid w:val="00BA2379"/>
    <w:rsid w:val="00BA3819"/>
    <w:rsid w:val="00BB0B1C"/>
    <w:rsid w:val="00BB3393"/>
    <w:rsid w:val="00BB62BF"/>
    <w:rsid w:val="00BC0B4F"/>
    <w:rsid w:val="00BC1C1A"/>
    <w:rsid w:val="00BC2660"/>
    <w:rsid w:val="00BC522C"/>
    <w:rsid w:val="00BC5262"/>
    <w:rsid w:val="00BC67C6"/>
    <w:rsid w:val="00BD2FE3"/>
    <w:rsid w:val="00BE32CE"/>
    <w:rsid w:val="00BF150F"/>
    <w:rsid w:val="00C011AD"/>
    <w:rsid w:val="00C0317D"/>
    <w:rsid w:val="00C07BA1"/>
    <w:rsid w:val="00C1169B"/>
    <w:rsid w:val="00C12682"/>
    <w:rsid w:val="00C214F8"/>
    <w:rsid w:val="00C23BBA"/>
    <w:rsid w:val="00C23C61"/>
    <w:rsid w:val="00C26FA9"/>
    <w:rsid w:val="00C31BE5"/>
    <w:rsid w:val="00C37100"/>
    <w:rsid w:val="00C4148C"/>
    <w:rsid w:val="00C462C4"/>
    <w:rsid w:val="00C5279E"/>
    <w:rsid w:val="00C534F0"/>
    <w:rsid w:val="00C5660C"/>
    <w:rsid w:val="00C705F6"/>
    <w:rsid w:val="00C819C9"/>
    <w:rsid w:val="00C8597C"/>
    <w:rsid w:val="00CA1A20"/>
    <w:rsid w:val="00CA29F4"/>
    <w:rsid w:val="00CB165E"/>
    <w:rsid w:val="00CB5A26"/>
    <w:rsid w:val="00CB5BDA"/>
    <w:rsid w:val="00CC0B8A"/>
    <w:rsid w:val="00CC114D"/>
    <w:rsid w:val="00CC7643"/>
    <w:rsid w:val="00CD2D56"/>
    <w:rsid w:val="00CD2DA0"/>
    <w:rsid w:val="00CD3613"/>
    <w:rsid w:val="00CE7614"/>
    <w:rsid w:val="00D01DFA"/>
    <w:rsid w:val="00D1224C"/>
    <w:rsid w:val="00D13FF9"/>
    <w:rsid w:val="00D16628"/>
    <w:rsid w:val="00D175B1"/>
    <w:rsid w:val="00D30386"/>
    <w:rsid w:val="00D306F6"/>
    <w:rsid w:val="00D36814"/>
    <w:rsid w:val="00D36AD6"/>
    <w:rsid w:val="00D41073"/>
    <w:rsid w:val="00D56426"/>
    <w:rsid w:val="00D65416"/>
    <w:rsid w:val="00D711FF"/>
    <w:rsid w:val="00D71A0B"/>
    <w:rsid w:val="00D936F2"/>
    <w:rsid w:val="00D95602"/>
    <w:rsid w:val="00DA2B49"/>
    <w:rsid w:val="00DA309A"/>
    <w:rsid w:val="00DB1877"/>
    <w:rsid w:val="00DC2B60"/>
    <w:rsid w:val="00DC4910"/>
    <w:rsid w:val="00DC6648"/>
    <w:rsid w:val="00DC7D27"/>
    <w:rsid w:val="00DD4962"/>
    <w:rsid w:val="00DD5223"/>
    <w:rsid w:val="00DE03B9"/>
    <w:rsid w:val="00DE5840"/>
    <w:rsid w:val="00E019A4"/>
    <w:rsid w:val="00E0484D"/>
    <w:rsid w:val="00E15A51"/>
    <w:rsid w:val="00E15F80"/>
    <w:rsid w:val="00E17755"/>
    <w:rsid w:val="00E25098"/>
    <w:rsid w:val="00E33827"/>
    <w:rsid w:val="00E40AFA"/>
    <w:rsid w:val="00E41DD6"/>
    <w:rsid w:val="00E4221A"/>
    <w:rsid w:val="00E451D6"/>
    <w:rsid w:val="00E50C34"/>
    <w:rsid w:val="00E60391"/>
    <w:rsid w:val="00E9117A"/>
    <w:rsid w:val="00E943EE"/>
    <w:rsid w:val="00E945A1"/>
    <w:rsid w:val="00E97F07"/>
    <w:rsid w:val="00EA2302"/>
    <w:rsid w:val="00EA43D9"/>
    <w:rsid w:val="00EA5900"/>
    <w:rsid w:val="00EB01F0"/>
    <w:rsid w:val="00EB22C3"/>
    <w:rsid w:val="00EB3A4C"/>
    <w:rsid w:val="00EC0B95"/>
    <w:rsid w:val="00EC38C7"/>
    <w:rsid w:val="00EC6292"/>
    <w:rsid w:val="00EC67E4"/>
    <w:rsid w:val="00EC7091"/>
    <w:rsid w:val="00ED1A90"/>
    <w:rsid w:val="00ED67B2"/>
    <w:rsid w:val="00EE1BE3"/>
    <w:rsid w:val="00EE5639"/>
    <w:rsid w:val="00EF0132"/>
    <w:rsid w:val="00EF7605"/>
    <w:rsid w:val="00F105BE"/>
    <w:rsid w:val="00F11E4C"/>
    <w:rsid w:val="00F12BFA"/>
    <w:rsid w:val="00F204E7"/>
    <w:rsid w:val="00F22FB2"/>
    <w:rsid w:val="00F24E42"/>
    <w:rsid w:val="00F26313"/>
    <w:rsid w:val="00F268BE"/>
    <w:rsid w:val="00F30C0E"/>
    <w:rsid w:val="00F31A34"/>
    <w:rsid w:val="00F33469"/>
    <w:rsid w:val="00F33D2C"/>
    <w:rsid w:val="00F360E7"/>
    <w:rsid w:val="00F37A58"/>
    <w:rsid w:val="00F37FD0"/>
    <w:rsid w:val="00F4278D"/>
    <w:rsid w:val="00F42F42"/>
    <w:rsid w:val="00F43263"/>
    <w:rsid w:val="00F47B08"/>
    <w:rsid w:val="00F52759"/>
    <w:rsid w:val="00F53B79"/>
    <w:rsid w:val="00F56B80"/>
    <w:rsid w:val="00F609D4"/>
    <w:rsid w:val="00F63A51"/>
    <w:rsid w:val="00F6533D"/>
    <w:rsid w:val="00F66E21"/>
    <w:rsid w:val="00F76EF2"/>
    <w:rsid w:val="00F77C24"/>
    <w:rsid w:val="00F82211"/>
    <w:rsid w:val="00F8386B"/>
    <w:rsid w:val="00F838F1"/>
    <w:rsid w:val="00F972C8"/>
    <w:rsid w:val="00FA1088"/>
    <w:rsid w:val="00FA26AC"/>
    <w:rsid w:val="00FA29CA"/>
    <w:rsid w:val="00FA3C2D"/>
    <w:rsid w:val="00FB34FC"/>
    <w:rsid w:val="00FB7BB3"/>
    <w:rsid w:val="00FC68F2"/>
    <w:rsid w:val="00FC7DF7"/>
    <w:rsid w:val="00FD1CF2"/>
    <w:rsid w:val="00FD1FD6"/>
    <w:rsid w:val="00FD74B7"/>
    <w:rsid w:val="00FD7EB1"/>
    <w:rsid w:val="00FE09BB"/>
    <w:rsid w:val="00FE1342"/>
    <w:rsid w:val="00FE57D0"/>
    <w:rsid w:val="00FE757A"/>
    <w:rsid w:val="00FE7607"/>
    <w:rsid w:val="00FF4CE8"/>
    <w:rsid w:val="00FF7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06EB9CA"/>
  <w15:docId w15:val="{8089B6A6-8CA3-459C-9081-48EEF6D2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100"/>
    <w:pPr>
      <w:jc w:val="both"/>
    </w:pPr>
    <w:rPr>
      <w:rFonts w:ascii="Verdana" w:hAnsi="Verdana"/>
    </w:rPr>
  </w:style>
  <w:style w:type="paragraph" w:styleId="Heading1">
    <w:name w:val="heading 1"/>
    <w:basedOn w:val="Normal"/>
    <w:next w:val="Normal"/>
    <w:qFormat/>
    <w:pPr>
      <w:numPr>
        <w:numId w:val="1"/>
      </w:numPr>
      <w:tabs>
        <w:tab w:val="left" w:pos="1440"/>
      </w:tabs>
      <w:spacing w:line="360" w:lineRule="auto"/>
      <w:outlineLvl w:val="0"/>
    </w:pPr>
    <w:rPr>
      <w:sz w:val="22"/>
    </w:rPr>
  </w:style>
  <w:style w:type="paragraph" w:styleId="Heading2">
    <w:name w:val="heading 2"/>
    <w:basedOn w:val="Normal"/>
    <w:next w:val="Normal"/>
    <w:link w:val="Heading2Char"/>
    <w:qFormat/>
    <w:pPr>
      <w:numPr>
        <w:ilvl w:val="1"/>
        <w:numId w:val="1"/>
      </w:numPr>
      <w:tabs>
        <w:tab w:val="left" w:pos="1440"/>
      </w:tabs>
      <w:spacing w:line="360" w:lineRule="auto"/>
      <w:outlineLvl w:val="1"/>
    </w:pPr>
    <w:rPr>
      <w:sz w:val="22"/>
      <w:lang w:val="x-none"/>
    </w:rPr>
  </w:style>
  <w:style w:type="paragraph" w:styleId="Heading3">
    <w:name w:val="heading 3"/>
    <w:basedOn w:val="Normal"/>
    <w:next w:val="Normal"/>
    <w:qFormat/>
    <w:pPr>
      <w:numPr>
        <w:ilvl w:val="2"/>
        <w:numId w:val="1"/>
      </w:numPr>
      <w:tabs>
        <w:tab w:val="left" w:pos="1440"/>
      </w:tabs>
      <w:spacing w:line="360" w:lineRule="auto"/>
      <w:outlineLvl w:val="2"/>
    </w:pPr>
    <w:rPr>
      <w:sz w:val="22"/>
    </w:rPr>
  </w:style>
  <w:style w:type="paragraph" w:styleId="Heading4">
    <w:name w:val="heading 4"/>
    <w:basedOn w:val="Normal"/>
    <w:next w:val="Normal"/>
    <w:qFormat/>
    <w:pPr>
      <w:numPr>
        <w:ilvl w:val="3"/>
        <w:numId w:val="1"/>
      </w:numPr>
      <w:tabs>
        <w:tab w:val="left" w:pos="1440"/>
        <w:tab w:val="left" w:pos="2880"/>
      </w:tabs>
      <w:spacing w:line="360" w:lineRule="auto"/>
      <w:outlineLvl w:val="3"/>
    </w:pPr>
    <w:rPr>
      <w:sz w:val="22"/>
    </w:rPr>
  </w:style>
  <w:style w:type="paragraph" w:styleId="Heading5">
    <w:name w:val="heading 5"/>
    <w:basedOn w:val="Normal"/>
    <w:next w:val="Body5"/>
    <w:qFormat/>
    <w:pPr>
      <w:numPr>
        <w:ilvl w:val="4"/>
        <w:numId w:val="1"/>
      </w:numPr>
      <w:tabs>
        <w:tab w:val="left" w:pos="2880"/>
      </w:tabs>
      <w:spacing w:line="360" w:lineRule="auto"/>
      <w:outlineLvl w:val="4"/>
    </w:pPr>
    <w:rPr>
      <w:sz w:val="22"/>
    </w:rPr>
  </w:style>
  <w:style w:type="paragraph" w:styleId="Heading6">
    <w:name w:val="heading 6"/>
    <w:basedOn w:val="Normal"/>
    <w:next w:val="Body6"/>
    <w:qFormat/>
    <w:pPr>
      <w:numPr>
        <w:ilvl w:val="5"/>
        <w:numId w:val="1"/>
      </w:numPr>
      <w:tabs>
        <w:tab w:val="left" w:pos="3600"/>
      </w:tabs>
      <w:spacing w:line="360" w:lineRule="auto"/>
      <w:outlineLvl w:val="5"/>
    </w:pPr>
    <w:rPr>
      <w:sz w:val="22"/>
    </w:rPr>
  </w:style>
  <w:style w:type="paragraph" w:styleId="Heading7">
    <w:name w:val="heading 7"/>
    <w:basedOn w:val="Normal"/>
    <w:next w:val="Normal"/>
    <w:qFormat/>
    <w:pPr>
      <w:numPr>
        <w:ilvl w:val="6"/>
        <w:numId w:val="1"/>
      </w:numPr>
      <w:tabs>
        <w:tab w:val="left" w:pos="4320"/>
      </w:tabs>
      <w:spacing w:line="360" w:lineRule="auto"/>
      <w:outlineLvl w:val="6"/>
    </w:pPr>
    <w:rPr>
      <w:sz w:val="22"/>
    </w:rPr>
  </w:style>
  <w:style w:type="paragraph" w:styleId="Heading8">
    <w:name w:val="heading 8"/>
    <w:basedOn w:val="Normal"/>
    <w:next w:val="Normal"/>
    <w:qFormat/>
    <w:pPr>
      <w:numPr>
        <w:ilvl w:val="7"/>
        <w:numId w:val="1"/>
      </w:numPr>
      <w:tabs>
        <w:tab w:val="left" w:pos="5040"/>
      </w:tabs>
      <w:spacing w:line="360" w:lineRule="auto"/>
      <w:outlineLvl w:val="7"/>
    </w:pPr>
    <w:rPr>
      <w:sz w:val="22"/>
    </w:rPr>
  </w:style>
  <w:style w:type="paragraph" w:styleId="Heading9">
    <w:name w:val="heading 9"/>
    <w:basedOn w:val="Normal"/>
    <w:next w:val="Normal"/>
    <w:qFormat/>
    <w:pPr>
      <w:numPr>
        <w:ilvl w:val="8"/>
        <w:numId w:val="1"/>
      </w:numPr>
      <w:spacing w:line="360" w:lineRule="auto"/>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styleId="Header">
    <w:name w:val="header"/>
    <w:basedOn w:val="Normal"/>
    <w:link w:val="HeaderChar"/>
    <w:rsid w:val="00C37100"/>
    <w:pPr>
      <w:tabs>
        <w:tab w:val="center" w:pos="4536"/>
        <w:tab w:val="right" w:pos="9072"/>
      </w:tabs>
    </w:pPr>
    <w:rPr>
      <w:noProof/>
      <w:sz w:val="16"/>
    </w:rPr>
  </w:style>
  <w:style w:type="paragraph" w:styleId="Footer">
    <w:name w:val="footer"/>
    <w:basedOn w:val="Normal"/>
    <w:rsid w:val="00C37100"/>
    <w:pPr>
      <w:tabs>
        <w:tab w:val="center" w:pos="4536"/>
      </w:tabs>
    </w:pPr>
    <w:rPr>
      <w:noProof/>
      <w:sz w:val="16"/>
    </w:rPr>
  </w:style>
  <w:style w:type="paragraph" w:styleId="BodyTextIndent">
    <w:name w:val="Body Text Indent"/>
    <w:basedOn w:val="Normal"/>
    <w:pPr>
      <w:widowControl w:val="0"/>
      <w:tabs>
        <w:tab w:val="left" w:pos="-1095"/>
        <w:tab w:val="left" w:pos="-720"/>
        <w:tab w:val="left" w:pos="-256"/>
        <w:tab w:val="left" w:pos="464"/>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firstLine="709"/>
    </w:pPr>
  </w:style>
  <w:style w:type="paragraph" w:styleId="BodyTextIndent2">
    <w:name w:val="Body Text Indent 2"/>
    <w:basedOn w:val="Normal"/>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64" w:hanging="464"/>
    </w:pPr>
  </w:style>
  <w:style w:type="paragraph" w:styleId="BodyTextIndent3">
    <w:name w:val="Body Text Indent 3"/>
    <w:basedOn w:val="Normal"/>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65" w:hanging="465"/>
    </w:pPr>
  </w:style>
  <w:style w:type="paragraph" w:styleId="Title">
    <w:name w:val="Title"/>
    <w:basedOn w:val="Normal"/>
    <w:link w:val="TitleChar"/>
    <w:qFormat/>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Times New Roman" w:hAnsi="Times New Roman"/>
      <w:b/>
      <w:sz w:val="24"/>
      <w:lang w:val="x-none"/>
    </w:rPr>
  </w:style>
  <w:style w:type="paragraph" w:customStyle="1" w:styleId="Body5">
    <w:name w:val="Body 5"/>
    <w:basedOn w:val="Body3"/>
    <w:qFormat/>
    <w:rsid w:val="00C37100"/>
    <w:pPr>
      <w:ind w:left="3119"/>
    </w:pPr>
  </w:style>
  <w:style w:type="paragraph" w:customStyle="1" w:styleId="Body6">
    <w:name w:val="Body 6"/>
    <w:basedOn w:val="Normal"/>
    <w:pPr>
      <w:spacing w:line="360" w:lineRule="auto"/>
      <w:ind w:left="4320"/>
    </w:pPr>
    <w:rPr>
      <w:sz w:val="22"/>
    </w:rPr>
  </w:style>
  <w:style w:type="character" w:styleId="PageNumber">
    <w:name w:val="page number"/>
    <w:rsid w:val="00C37100"/>
    <w:rPr>
      <w:sz w:val="16"/>
    </w:rPr>
  </w:style>
  <w:style w:type="paragraph" w:styleId="FootnoteText">
    <w:name w:val="footnote text"/>
    <w:basedOn w:val="Normal"/>
    <w:link w:val="FootnoteTextChar"/>
    <w:rsid w:val="00C37100"/>
    <w:pPr>
      <w:tabs>
        <w:tab w:val="left" w:pos="851"/>
      </w:tabs>
      <w:spacing w:after="60"/>
      <w:ind w:left="851" w:hanging="851"/>
    </w:pPr>
    <w:rPr>
      <w:rFonts w:ascii="Tahoma" w:hAnsi="Tahoma"/>
      <w:sz w:val="16"/>
      <w:lang w:val="x-none"/>
    </w:rPr>
  </w:style>
  <w:style w:type="character" w:styleId="FootnoteReference">
    <w:name w:val="footnote reference"/>
    <w:rsid w:val="00C37100"/>
    <w:rPr>
      <w:rFonts w:ascii="Tahoma" w:hAnsi="Tahoma"/>
      <w:b/>
      <w:color w:val="auto"/>
      <w:sz w:val="20"/>
      <w:u w:val="none"/>
      <w:vertAlign w:val="superscript"/>
    </w:rPr>
  </w:style>
  <w:style w:type="paragraph" w:styleId="TOC1">
    <w:name w:val="toc 1"/>
    <w:basedOn w:val="Body"/>
    <w:next w:val="Normal"/>
    <w:semiHidden/>
    <w:rsid w:val="00C37100"/>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C37100"/>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C37100"/>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3F7830"/>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C37100"/>
    <w:pPr>
      <w:tabs>
        <w:tab w:val="clear" w:pos="851"/>
      </w:tabs>
      <w:ind w:firstLine="0"/>
    </w:pPr>
    <w:rPr>
      <w:caps w:val="0"/>
    </w:rPr>
  </w:style>
  <w:style w:type="paragraph" w:styleId="TOC6">
    <w:name w:val="toc 6"/>
    <w:basedOn w:val="Normal"/>
    <w:next w:val="Normal"/>
    <w:semiHidden/>
    <w:rsid w:val="003F7830"/>
    <w:pPr>
      <w:tabs>
        <w:tab w:val="right" w:leader="dot" w:pos="9072"/>
      </w:tabs>
      <w:ind w:left="2835" w:right="851" w:hanging="1134"/>
    </w:pPr>
    <w:rPr>
      <w:noProof/>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paragraph" w:customStyle="1" w:styleId="DTLRLevel1">
    <w:name w:val="DTLR Level 1"/>
    <w:basedOn w:val="Normal"/>
    <w:pPr>
      <w:tabs>
        <w:tab w:val="left" w:pos="-720"/>
      </w:tabs>
      <w:suppressAutoHyphens/>
      <w:spacing w:after="240"/>
    </w:pPr>
    <w:rPr>
      <w:rFonts w:ascii="Arial" w:hAnsi="Arial"/>
      <w:spacing w:val="-2"/>
    </w:rPr>
  </w:style>
  <w:style w:type="paragraph" w:styleId="BodyText">
    <w:name w:val="Body Text"/>
    <w:basedOn w:val="Normal"/>
    <w:rPr>
      <w:rFonts w:ascii="Arial" w:hAnsi="Arial"/>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Hyperlink">
    <w:name w:val="Hyperlink"/>
    <w:rsid w:val="0071619C"/>
    <w:rPr>
      <w:color w:val="0000FF"/>
      <w:u w:val="single"/>
    </w:rPr>
  </w:style>
  <w:style w:type="character" w:styleId="FollowedHyperlink">
    <w:name w:val="FollowedHyperlink"/>
    <w:rsid w:val="007B62BB"/>
    <w:rPr>
      <w:color w:val="800080"/>
      <w:u w:val="single"/>
    </w:rPr>
  </w:style>
  <w:style w:type="character" w:customStyle="1" w:styleId="Heading2Char">
    <w:name w:val="Heading 2 Char"/>
    <w:link w:val="Heading2"/>
    <w:rsid w:val="00CB5BDA"/>
    <w:rPr>
      <w:rFonts w:ascii="Verdana" w:hAnsi="Verdana"/>
      <w:sz w:val="22"/>
      <w:lang w:eastAsia="en-GB"/>
    </w:rPr>
  </w:style>
  <w:style w:type="paragraph" w:customStyle="1" w:styleId="Level1">
    <w:name w:val="Level 1"/>
    <w:basedOn w:val="Body1"/>
    <w:qFormat/>
    <w:rsid w:val="00C37100"/>
    <w:pPr>
      <w:numPr>
        <w:numId w:val="7"/>
      </w:numPr>
      <w:outlineLvl w:val="0"/>
    </w:pPr>
  </w:style>
  <w:style w:type="paragraph" w:customStyle="1" w:styleId="Level2">
    <w:name w:val="Level 2"/>
    <w:basedOn w:val="Body2"/>
    <w:link w:val="Level2Char"/>
    <w:qFormat/>
    <w:rsid w:val="00C37100"/>
    <w:pPr>
      <w:numPr>
        <w:ilvl w:val="1"/>
        <w:numId w:val="7"/>
      </w:numPr>
      <w:outlineLvl w:val="1"/>
    </w:pPr>
    <w:rPr>
      <w:lang w:val="x-none"/>
    </w:rPr>
  </w:style>
  <w:style w:type="paragraph" w:customStyle="1" w:styleId="Level3">
    <w:name w:val="Level 3"/>
    <w:basedOn w:val="Body3"/>
    <w:link w:val="Level3Char"/>
    <w:qFormat/>
    <w:rsid w:val="00C37100"/>
    <w:pPr>
      <w:numPr>
        <w:ilvl w:val="2"/>
        <w:numId w:val="7"/>
      </w:numPr>
      <w:outlineLvl w:val="2"/>
    </w:pPr>
    <w:rPr>
      <w:lang w:val="x-none"/>
    </w:rPr>
  </w:style>
  <w:style w:type="paragraph" w:customStyle="1" w:styleId="Level4">
    <w:name w:val="Level 4"/>
    <w:basedOn w:val="Body4"/>
    <w:qFormat/>
    <w:rsid w:val="00C37100"/>
    <w:pPr>
      <w:numPr>
        <w:ilvl w:val="3"/>
        <w:numId w:val="7"/>
      </w:numPr>
      <w:outlineLvl w:val="3"/>
    </w:pPr>
  </w:style>
  <w:style w:type="paragraph" w:customStyle="1" w:styleId="Level5">
    <w:name w:val="Level 5"/>
    <w:basedOn w:val="Body5"/>
    <w:qFormat/>
    <w:rsid w:val="00C37100"/>
    <w:pPr>
      <w:numPr>
        <w:ilvl w:val="4"/>
        <w:numId w:val="7"/>
      </w:numPr>
      <w:outlineLvl w:val="4"/>
    </w:pPr>
  </w:style>
  <w:style w:type="character" w:customStyle="1" w:styleId="CrossReference">
    <w:name w:val="Cross Reference"/>
    <w:qFormat/>
    <w:rsid w:val="00C37100"/>
    <w:rPr>
      <w:b/>
    </w:rPr>
  </w:style>
  <w:style w:type="paragraph" w:customStyle="1" w:styleId="Body2">
    <w:name w:val="Body 2"/>
    <w:basedOn w:val="Body1"/>
    <w:qFormat/>
    <w:rsid w:val="00C37100"/>
  </w:style>
  <w:style w:type="paragraph" w:customStyle="1" w:styleId="aDefinition">
    <w:name w:val="(a) Definition"/>
    <w:basedOn w:val="Body"/>
    <w:qFormat/>
    <w:rsid w:val="00C37100"/>
    <w:pPr>
      <w:numPr>
        <w:numId w:val="2"/>
      </w:numPr>
      <w:tabs>
        <w:tab w:val="clear" w:pos="1843"/>
        <w:tab w:val="clear" w:pos="3119"/>
        <w:tab w:val="clear" w:pos="4253"/>
      </w:tabs>
    </w:pPr>
  </w:style>
  <w:style w:type="paragraph" w:customStyle="1" w:styleId="iDefinition">
    <w:name w:val="(i) Definition"/>
    <w:basedOn w:val="Body"/>
    <w:qFormat/>
    <w:rsid w:val="00C37100"/>
    <w:pPr>
      <w:numPr>
        <w:ilvl w:val="1"/>
        <w:numId w:val="2"/>
      </w:numPr>
      <w:tabs>
        <w:tab w:val="clear" w:pos="851"/>
        <w:tab w:val="clear" w:pos="3119"/>
        <w:tab w:val="clear" w:pos="4253"/>
      </w:tabs>
    </w:pPr>
  </w:style>
  <w:style w:type="table" w:styleId="TableGrid">
    <w:name w:val="Table Grid"/>
    <w:basedOn w:val="TableNormal"/>
    <w:uiPriority w:val="59"/>
    <w:rsid w:val="00802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3">
    <w:name w:val="Body 3"/>
    <w:basedOn w:val="Body2"/>
    <w:qFormat/>
    <w:rsid w:val="00C37100"/>
    <w:pPr>
      <w:ind w:left="1843"/>
    </w:pPr>
  </w:style>
  <w:style w:type="character" w:customStyle="1" w:styleId="FootnoteTextChar">
    <w:name w:val="Footnote Text Char"/>
    <w:link w:val="FootnoteText"/>
    <w:rsid w:val="000B1373"/>
    <w:rPr>
      <w:rFonts w:ascii="Tahoma" w:hAnsi="Tahoma"/>
      <w:sz w:val="16"/>
      <w:lang w:eastAsia="en-GB"/>
    </w:rPr>
  </w:style>
  <w:style w:type="character" w:customStyle="1" w:styleId="Level2Char">
    <w:name w:val="Level 2 Char"/>
    <w:link w:val="Level2"/>
    <w:locked/>
    <w:rsid w:val="00FB34FC"/>
    <w:rPr>
      <w:rFonts w:ascii="Verdana" w:hAnsi="Verdana"/>
      <w:lang w:val="x-none" w:eastAsia="en-GB"/>
    </w:rPr>
  </w:style>
  <w:style w:type="character" w:customStyle="1" w:styleId="Level3Char">
    <w:name w:val="Level 3 Char"/>
    <w:link w:val="Level3"/>
    <w:locked/>
    <w:rsid w:val="00FB34FC"/>
    <w:rPr>
      <w:rFonts w:ascii="Verdana" w:hAnsi="Verdana"/>
      <w:lang w:val="x-none" w:eastAsia="en-GB"/>
    </w:rPr>
  </w:style>
  <w:style w:type="paragraph" w:customStyle="1" w:styleId="ScheduleLevel1">
    <w:name w:val="Schedule Level 1"/>
    <w:basedOn w:val="Normal"/>
    <w:rsid w:val="00B72D45"/>
    <w:pPr>
      <w:numPr>
        <w:numId w:val="3"/>
      </w:numPr>
    </w:pPr>
    <w:rPr>
      <w:lang w:eastAsia="en-US"/>
    </w:rPr>
  </w:style>
  <w:style w:type="paragraph" w:customStyle="1" w:styleId="ScheduleLevel2">
    <w:name w:val="Schedule Level 2"/>
    <w:basedOn w:val="Level2"/>
    <w:rsid w:val="00B72D45"/>
    <w:pPr>
      <w:numPr>
        <w:numId w:val="3"/>
      </w:numPr>
      <w:spacing w:before="240" w:after="0" w:line="240" w:lineRule="auto"/>
      <w:outlineLvl w:val="9"/>
    </w:pPr>
    <w:rPr>
      <w:rFonts w:ascii="Times New Roman" w:hAnsi="Times New Roman"/>
      <w:sz w:val="24"/>
      <w:szCs w:val="24"/>
      <w:lang w:val="en-GB" w:eastAsia="en-US"/>
    </w:rPr>
  </w:style>
  <w:style w:type="paragraph" w:customStyle="1" w:styleId="ScheduleLevel3">
    <w:name w:val="Schedule Level 3"/>
    <w:basedOn w:val="Normal"/>
    <w:rsid w:val="00B72D45"/>
    <w:pPr>
      <w:numPr>
        <w:ilvl w:val="2"/>
        <w:numId w:val="3"/>
      </w:numPr>
      <w:spacing w:before="240"/>
    </w:pPr>
    <w:rPr>
      <w:lang w:eastAsia="en-US"/>
    </w:rPr>
  </w:style>
  <w:style w:type="paragraph" w:styleId="PlainText">
    <w:name w:val="Plain Text"/>
    <w:basedOn w:val="Normal"/>
    <w:link w:val="PlainTextChar"/>
    <w:rsid w:val="00B72D45"/>
    <w:rPr>
      <w:rFonts w:ascii="Courier New" w:hAnsi="Courier New"/>
      <w:sz w:val="24"/>
      <w:lang w:val="x-none" w:eastAsia="en-US"/>
    </w:rPr>
  </w:style>
  <w:style w:type="character" w:customStyle="1" w:styleId="PlainTextChar">
    <w:name w:val="Plain Text Char"/>
    <w:link w:val="PlainText"/>
    <w:rsid w:val="00B72D45"/>
    <w:rPr>
      <w:rFonts w:ascii="Courier New" w:hAnsi="Courier New"/>
      <w:sz w:val="24"/>
      <w:lang w:eastAsia="en-US"/>
    </w:rPr>
  </w:style>
  <w:style w:type="paragraph" w:customStyle="1" w:styleId="Body1">
    <w:name w:val="Body 1"/>
    <w:basedOn w:val="Body"/>
    <w:qFormat/>
    <w:rsid w:val="00C37100"/>
    <w:pPr>
      <w:tabs>
        <w:tab w:val="clear" w:pos="851"/>
        <w:tab w:val="clear" w:pos="1843"/>
        <w:tab w:val="clear" w:pos="3119"/>
        <w:tab w:val="clear" w:pos="4253"/>
      </w:tabs>
      <w:ind w:left="851"/>
    </w:pPr>
  </w:style>
  <w:style w:type="paragraph" w:customStyle="1" w:styleId="Body">
    <w:name w:val="Body"/>
    <w:basedOn w:val="Normal"/>
    <w:qFormat/>
    <w:rsid w:val="00C37100"/>
    <w:pPr>
      <w:tabs>
        <w:tab w:val="left" w:pos="851"/>
        <w:tab w:val="left" w:pos="1843"/>
        <w:tab w:val="left" w:pos="3119"/>
        <w:tab w:val="left" w:pos="4253"/>
      </w:tabs>
      <w:spacing w:after="240" w:line="312" w:lineRule="auto"/>
    </w:pPr>
  </w:style>
  <w:style w:type="paragraph" w:customStyle="1" w:styleId="Default">
    <w:name w:val="Default"/>
    <w:rsid w:val="00811293"/>
    <w:pPr>
      <w:autoSpaceDE w:val="0"/>
      <w:autoSpaceDN w:val="0"/>
      <w:adjustRightInd w:val="0"/>
    </w:pPr>
    <w:rPr>
      <w:color w:val="000000"/>
      <w:sz w:val="24"/>
      <w:szCs w:val="24"/>
      <w:lang w:eastAsia="zh-CN"/>
    </w:rPr>
  </w:style>
  <w:style w:type="character" w:customStyle="1" w:styleId="TitleChar">
    <w:name w:val="Title Char"/>
    <w:link w:val="Title"/>
    <w:rsid w:val="0006558A"/>
    <w:rPr>
      <w:b/>
      <w:sz w:val="24"/>
      <w:lang w:eastAsia="en-GB"/>
    </w:rPr>
  </w:style>
  <w:style w:type="paragraph" w:customStyle="1" w:styleId="Parties">
    <w:name w:val="Parties"/>
    <w:basedOn w:val="Body1"/>
    <w:qFormat/>
    <w:rsid w:val="00C37100"/>
    <w:pPr>
      <w:numPr>
        <w:numId w:val="4"/>
      </w:numPr>
    </w:pPr>
  </w:style>
  <w:style w:type="paragraph" w:customStyle="1" w:styleId="Background">
    <w:name w:val="Background"/>
    <w:basedOn w:val="Body1"/>
    <w:qFormat/>
    <w:rsid w:val="00C37100"/>
    <w:pPr>
      <w:numPr>
        <w:numId w:val="5"/>
      </w:numPr>
    </w:pPr>
  </w:style>
  <w:style w:type="paragraph" w:customStyle="1" w:styleId="Body4">
    <w:name w:val="Body 4"/>
    <w:basedOn w:val="Body3"/>
    <w:qFormat/>
    <w:rsid w:val="00C37100"/>
    <w:pPr>
      <w:ind w:left="3119"/>
    </w:pPr>
  </w:style>
  <w:style w:type="paragraph" w:customStyle="1" w:styleId="Bullet1">
    <w:name w:val="Bullet 1"/>
    <w:basedOn w:val="Body1"/>
    <w:qFormat/>
    <w:rsid w:val="00C37100"/>
    <w:pPr>
      <w:numPr>
        <w:numId w:val="6"/>
      </w:numPr>
    </w:pPr>
  </w:style>
  <w:style w:type="paragraph" w:customStyle="1" w:styleId="Bullet2">
    <w:name w:val="Bullet 2"/>
    <w:basedOn w:val="Body2"/>
    <w:qFormat/>
    <w:rsid w:val="00C37100"/>
    <w:pPr>
      <w:numPr>
        <w:ilvl w:val="1"/>
        <w:numId w:val="6"/>
      </w:numPr>
    </w:pPr>
  </w:style>
  <w:style w:type="paragraph" w:customStyle="1" w:styleId="Bullet3">
    <w:name w:val="Bullet 3"/>
    <w:basedOn w:val="Body3"/>
    <w:qFormat/>
    <w:rsid w:val="00C37100"/>
    <w:pPr>
      <w:numPr>
        <w:ilvl w:val="2"/>
        <w:numId w:val="6"/>
      </w:numPr>
    </w:pPr>
  </w:style>
  <w:style w:type="character" w:customStyle="1" w:styleId="Level1asHeadingtext">
    <w:name w:val="Level 1 as Heading (text)"/>
    <w:rsid w:val="00C37100"/>
    <w:rPr>
      <w:b/>
    </w:rPr>
  </w:style>
  <w:style w:type="character" w:customStyle="1" w:styleId="Level2asHeadingtext">
    <w:name w:val="Level 2 as Heading (text)"/>
    <w:rsid w:val="00C37100"/>
    <w:rPr>
      <w:b/>
    </w:rPr>
  </w:style>
  <w:style w:type="character" w:customStyle="1" w:styleId="Level3asHeadingtext">
    <w:name w:val="Level 3 as Heading (text)"/>
    <w:rsid w:val="00C37100"/>
    <w:rPr>
      <w:b/>
    </w:rPr>
  </w:style>
  <w:style w:type="paragraph" w:customStyle="1" w:styleId="Rule1">
    <w:name w:val="Rule 1"/>
    <w:basedOn w:val="Body"/>
    <w:semiHidden/>
    <w:rsid w:val="00C37100"/>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C37100"/>
    <w:pPr>
      <w:numPr>
        <w:ilvl w:val="1"/>
        <w:numId w:val="8"/>
      </w:numPr>
    </w:pPr>
  </w:style>
  <w:style w:type="paragraph" w:customStyle="1" w:styleId="Rule3">
    <w:name w:val="Rule 3"/>
    <w:basedOn w:val="Body3"/>
    <w:semiHidden/>
    <w:rsid w:val="00C37100"/>
    <w:pPr>
      <w:numPr>
        <w:ilvl w:val="2"/>
        <w:numId w:val="8"/>
      </w:numPr>
    </w:pPr>
  </w:style>
  <w:style w:type="paragraph" w:customStyle="1" w:styleId="Rule4">
    <w:name w:val="Rule 4"/>
    <w:basedOn w:val="Body4"/>
    <w:semiHidden/>
    <w:rsid w:val="00C37100"/>
    <w:pPr>
      <w:numPr>
        <w:ilvl w:val="3"/>
        <w:numId w:val="8"/>
      </w:numPr>
    </w:pPr>
  </w:style>
  <w:style w:type="paragraph" w:customStyle="1" w:styleId="Rule5">
    <w:name w:val="Rule 5"/>
    <w:basedOn w:val="Body5"/>
    <w:semiHidden/>
    <w:rsid w:val="00C37100"/>
    <w:pPr>
      <w:numPr>
        <w:ilvl w:val="4"/>
        <w:numId w:val="8"/>
      </w:numPr>
    </w:pPr>
  </w:style>
  <w:style w:type="paragraph" w:customStyle="1" w:styleId="Schedule">
    <w:name w:val="Schedule"/>
    <w:basedOn w:val="Normal"/>
    <w:rsid w:val="00BC522C"/>
    <w:pPr>
      <w:keepNext/>
      <w:numPr>
        <w:numId w:val="9"/>
      </w:numPr>
      <w:spacing w:after="240"/>
      <w:jc w:val="center"/>
    </w:pPr>
    <w:rPr>
      <w:b/>
      <w:caps/>
      <w:sz w:val="24"/>
    </w:rPr>
  </w:style>
  <w:style w:type="paragraph" w:customStyle="1" w:styleId="ScheduleTitle">
    <w:name w:val="Schedule Title"/>
    <w:basedOn w:val="Body"/>
    <w:qFormat/>
    <w:rsid w:val="00C37100"/>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qFormat/>
    <w:rsid w:val="00C37100"/>
    <w:pPr>
      <w:numPr>
        <w:numId w:val="10"/>
      </w:numPr>
      <w:tabs>
        <w:tab w:val="clear" w:pos="851"/>
        <w:tab w:val="clear" w:pos="3119"/>
        <w:tab w:val="clear" w:pos="4253"/>
      </w:tabs>
    </w:pPr>
  </w:style>
  <w:style w:type="paragraph" w:customStyle="1" w:styleId="Sideheading">
    <w:name w:val="Sideheading"/>
    <w:basedOn w:val="Body"/>
    <w:qFormat/>
    <w:rsid w:val="00C37100"/>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C37100"/>
    <w:pPr>
      <w:numPr>
        <w:ilvl w:val="1"/>
      </w:numPr>
    </w:pPr>
  </w:style>
  <w:style w:type="paragraph" w:customStyle="1" w:styleId="FootnoteTextContinuation">
    <w:name w:val="Footnote Text Continuation"/>
    <w:basedOn w:val="FootnoteText"/>
    <w:rsid w:val="00C37100"/>
    <w:pPr>
      <w:ind w:firstLine="0"/>
    </w:pPr>
  </w:style>
  <w:style w:type="paragraph" w:customStyle="1" w:styleId="Part">
    <w:name w:val="Part"/>
    <w:basedOn w:val="Body"/>
    <w:qFormat/>
    <w:rsid w:val="00C37100"/>
    <w:pPr>
      <w:numPr>
        <w:numId w:val="13"/>
      </w:numPr>
      <w:tabs>
        <w:tab w:val="left" w:pos="964"/>
      </w:tabs>
    </w:pPr>
    <w:rPr>
      <w:b/>
    </w:rPr>
  </w:style>
  <w:style w:type="paragraph" w:customStyle="1" w:styleId="BodyBullet">
    <w:name w:val="Body Bullet"/>
    <w:rsid w:val="001312DA"/>
    <w:rPr>
      <w:rFonts w:ascii="Helvetica" w:eastAsia="Arial Unicode MS" w:hAnsi="Helvetica"/>
      <w:color w:val="000000"/>
      <w:sz w:val="24"/>
      <w:lang w:val="en-US" w:eastAsia="en-US"/>
    </w:rPr>
  </w:style>
  <w:style w:type="paragraph" w:customStyle="1" w:styleId="C-NumberBullet">
    <w:name w:val="C-Number Bullet"/>
    <w:uiPriority w:val="99"/>
    <w:rsid w:val="001312DA"/>
    <w:pPr>
      <w:numPr>
        <w:numId w:val="20"/>
      </w:numPr>
      <w:spacing w:before="120" w:after="60" w:line="264" w:lineRule="auto"/>
    </w:pPr>
    <w:rPr>
      <w:rFonts w:ascii="Futura Bk BT" w:eastAsia="Arial Unicode MS" w:hAnsi="Futura Bk BT"/>
      <w:szCs w:val="24"/>
      <w:lang w:eastAsia="en-US"/>
    </w:rPr>
  </w:style>
  <w:style w:type="character" w:customStyle="1" w:styleId="C-BodyBoldBlack">
    <w:name w:val="C-Body Bold Black"/>
    <w:uiPriority w:val="99"/>
    <w:rsid w:val="001312DA"/>
    <w:rPr>
      <w:rFonts w:ascii="Futura Hv BT" w:hAnsi="Futura Hv BT"/>
      <w:sz w:val="20"/>
    </w:rPr>
  </w:style>
  <w:style w:type="paragraph" w:customStyle="1" w:styleId="C-Bullet">
    <w:name w:val="C-Bullet"/>
    <w:uiPriority w:val="99"/>
    <w:rsid w:val="001312DA"/>
    <w:pPr>
      <w:numPr>
        <w:numId w:val="21"/>
      </w:numPr>
      <w:spacing w:before="120" w:after="60" w:line="264" w:lineRule="auto"/>
    </w:pPr>
    <w:rPr>
      <w:rFonts w:ascii="Futura Bk BT" w:eastAsia="Arial Unicode MS" w:hAnsi="Futura Bk BT"/>
      <w:szCs w:val="24"/>
    </w:rPr>
  </w:style>
  <w:style w:type="paragraph" w:customStyle="1" w:styleId="C-Heading1">
    <w:name w:val="C-Heading 1"/>
    <w:next w:val="Normal"/>
    <w:uiPriority w:val="99"/>
    <w:rsid w:val="001312DA"/>
    <w:pPr>
      <w:spacing w:before="240" w:after="120" w:line="264" w:lineRule="auto"/>
      <w:outlineLvl w:val="1"/>
    </w:pPr>
    <w:rPr>
      <w:rFonts w:ascii="Futura Hv BT" w:eastAsia="Arial Unicode MS" w:hAnsi="Futura Hv BT"/>
      <w:caps/>
      <w:color w:val="006A4D"/>
      <w:sz w:val="24"/>
      <w:szCs w:val="32"/>
      <w:lang w:eastAsia="en-US"/>
    </w:rPr>
  </w:style>
  <w:style w:type="paragraph" w:customStyle="1" w:styleId="C-Heading2">
    <w:name w:val="C-Heading 2"/>
    <w:next w:val="Normal"/>
    <w:uiPriority w:val="99"/>
    <w:rsid w:val="001312DA"/>
    <w:pPr>
      <w:spacing w:before="240" w:after="120" w:line="264" w:lineRule="auto"/>
      <w:outlineLvl w:val="2"/>
    </w:pPr>
    <w:rPr>
      <w:rFonts w:ascii="Futura Hv BT" w:eastAsia="Arial Unicode MS" w:hAnsi="Futura Hv BT"/>
      <w:bCs/>
      <w:color w:val="69BE28"/>
      <w:sz w:val="22"/>
      <w:szCs w:val="22"/>
    </w:rPr>
  </w:style>
  <w:style w:type="paragraph" w:customStyle="1" w:styleId="Body10">
    <w:name w:val="Body1"/>
    <w:basedOn w:val="Normal"/>
    <w:rsid w:val="00C8597C"/>
    <w:pPr>
      <w:spacing w:after="240" w:line="360" w:lineRule="auto"/>
      <w:ind w:left="567"/>
    </w:pPr>
    <w:rPr>
      <w:rFonts w:ascii="Arial" w:hAnsi="Arial"/>
    </w:rPr>
  </w:style>
  <w:style w:type="paragraph" w:customStyle="1" w:styleId="Bodyclause">
    <w:name w:val="Body  clause"/>
    <w:basedOn w:val="Normal"/>
    <w:next w:val="Heading1"/>
    <w:rsid w:val="00F43263"/>
    <w:pPr>
      <w:spacing w:before="120" w:after="120" w:line="300" w:lineRule="atLeast"/>
      <w:ind w:left="720"/>
    </w:pPr>
    <w:rPr>
      <w:rFonts w:ascii="Times New Roman" w:hAnsi="Times New Roman"/>
      <w:sz w:val="22"/>
      <w:lang w:eastAsia="en-US"/>
    </w:rPr>
  </w:style>
  <w:style w:type="paragraph" w:styleId="CommentSubject">
    <w:name w:val="annotation subject"/>
    <w:basedOn w:val="CommentText"/>
    <w:next w:val="CommentText"/>
    <w:link w:val="CommentSubjectChar"/>
    <w:rsid w:val="00144604"/>
    <w:rPr>
      <w:b/>
      <w:bCs/>
    </w:rPr>
  </w:style>
  <w:style w:type="character" w:customStyle="1" w:styleId="CommentTextChar">
    <w:name w:val="Comment Text Char"/>
    <w:link w:val="CommentText"/>
    <w:semiHidden/>
    <w:rsid w:val="00144604"/>
    <w:rPr>
      <w:rFonts w:ascii="Verdana" w:hAnsi="Verdana"/>
    </w:rPr>
  </w:style>
  <w:style w:type="character" w:customStyle="1" w:styleId="CommentSubjectChar">
    <w:name w:val="Comment Subject Char"/>
    <w:link w:val="CommentSubject"/>
    <w:rsid w:val="00144604"/>
    <w:rPr>
      <w:rFonts w:ascii="Verdana" w:hAnsi="Verdana"/>
      <w:b/>
      <w:bCs/>
    </w:rPr>
  </w:style>
  <w:style w:type="paragraph" w:customStyle="1" w:styleId="Level1Heading">
    <w:name w:val="Level 1 Heading"/>
    <w:basedOn w:val="BodyText"/>
    <w:next w:val="Normal"/>
    <w:rsid w:val="003134C3"/>
    <w:pPr>
      <w:keepNext/>
      <w:numPr>
        <w:numId w:val="35"/>
      </w:numPr>
      <w:spacing w:before="360" w:after="200" w:line="360" w:lineRule="auto"/>
      <w:jc w:val="left"/>
      <w:outlineLvl w:val="0"/>
    </w:pPr>
    <w:rPr>
      <w:b/>
      <w:sz w:val="22"/>
      <w:lang w:eastAsia="en-US"/>
    </w:rPr>
  </w:style>
  <w:style w:type="paragraph" w:customStyle="1" w:styleId="Level2Heading">
    <w:name w:val="Level 2 Heading"/>
    <w:basedOn w:val="BodyText"/>
    <w:next w:val="BodyText2"/>
    <w:rsid w:val="003134C3"/>
    <w:pPr>
      <w:keepNext/>
      <w:numPr>
        <w:ilvl w:val="1"/>
        <w:numId w:val="35"/>
      </w:numPr>
      <w:spacing w:before="360" w:after="200" w:line="360" w:lineRule="auto"/>
      <w:jc w:val="left"/>
      <w:outlineLvl w:val="1"/>
    </w:pPr>
    <w:rPr>
      <w:b/>
    </w:rPr>
  </w:style>
  <w:style w:type="paragraph" w:customStyle="1" w:styleId="Level3Number">
    <w:name w:val="Level 3 Number"/>
    <w:basedOn w:val="BodyText"/>
    <w:rsid w:val="003134C3"/>
    <w:pPr>
      <w:numPr>
        <w:ilvl w:val="2"/>
        <w:numId w:val="35"/>
      </w:numPr>
      <w:spacing w:before="360" w:after="200" w:line="360" w:lineRule="auto"/>
      <w:jc w:val="left"/>
    </w:pPr>
    <w:rPr>
      <w:lang w:eastAsia="en-US"/>
    </w:rPr>
  </w:style>
  <w:style w:type="paragraph" w:customStyle="1" w:styleId="Level4Number">
    <w:name w:val="Level 4 Number"/>
    <w:basedOn w:val="BodyText"/>
    <w:rsid w:val="003134C3"/>
    <w:pPr>
      <w:numPr>
        <w:ilvl w:val="3"/>
        <w:numId w:val="35"/>
      </w:numPr>
      <w:spacing w:before="360" w:after="200" w:line="360" w:lineRule="auto"/>
      <w:jc w:val="left"/>
    </w:pPr>
    <w:rPr>
      <w:lang w:eastAsia="en-US"/>
    </w:rPr>
  </w:style>
  <w:style w:type="paragraph" w:customStyle="1" w:styleId="Level5Number">
    <w:name w:val="Level 5 Number"/>
    <w:basedOn w:val="BodyText"/>
    <w:rsid w:val="003134C3"/>
    <w:pPr>
      <w:numPr>
        <w:ilvl w:val="4"/>
        <w:numId w:val="35"/>
      </w:numPr>
      <w:spacing w:after="240" w:line="360" w:lineRule="auto"/>
      <w:jc w:val="left"/>
    </w:pPr>
    <w:rPr>
      <w:lang w:eastAsia="en-US"/>
    </w:rPr>
  </w:style>
  <w:style w:type="paragraph" w:customStyle="1" w:styleId="Level6Number">
    <w:name w:val="Level 6 Number"/>
    <w:basedOn w:val="BodyText"/>
    <w:rsid w:val="003134C3"/>
    <w:pPr>
      <w:numPr>
        <w:ilvl w:val="5"/>
        <w:numId w:val="35"/>
      </w:numPr>
      <w:spacing w:after="240" w:line="360" w:lineRule="auto"/>
      <w:jc w:val="left"/>
    </w:pPr>
    <w:rPr>
      <w:lang w:eastAsia="en-US"/>
    </w:rPr>
  </w:style>
  <w:style w:type="paragraph" w:customStyle="1" w:styleId="Level7Number">
    <w:name w:val="Level 7 Number"/>
    <w:basedOn w:val="BodyText"/>
    <w:rsid w:val="003134C3"/>
    <w:pPr>
      <w:numPr>
        <w:ilvl w:val="6"/>
        <w:numId w:val="35"/>
      </w:numPr>
      <w:spacing w:after="240" w:line="360" w:lineRule="auto"/>
      <w:jc w:val="left"/>
    </w:pPr>
    <w:rPr>
      <w:lang w:eastAsia="en-US"/>
    </w:rPr>
  </w:style>
  <w:style w:type="paragraph" w:customStyle="1" w:styleId="Level8Number">
    <w:name w:val="Level 8 Number"/>
    <w:basedOn w:val="BodyText"/>
    <w:rsid w:val="003134C3"/>
    <w:pPr>
      <w:numPr>
        <w:ilvl w:val="7"/>
        <w:numId w:val="35"/>
      </w:numPr>
      <w:spacing w:after="240" w:line="360" w:lineRule="auto"/>
      <w:jc w:val="left"/>
    </w:pPr>
    <w:rPr>
      <w:lang w:eastAsia="en-US"/>
    </w:rPr>
  </w:style>
  <w:style w:type="paragraph" w:styleId="BodyText2">
    <w:name w:val="Body Text 2"/>
    <w:basedOn w:val="Normal"/>
    <w:link w:val="BodyText2Char"/>
    <w:rsid w:val="003134C3"/>
    <w:pPr>
      <w:spacing w:after="120" w:line="480" w:lineRule="auto"/>
    </w:pPr>
  </w:style>
  <w:style w:type="character" w:customStyle="1" w:styleId="BodyText2Char">
    <w:name w:val="Body Text 2 Char"/>
    <w:link w:val="BodyText2"/>
    <w:rsid w:val="003134C3"/>
    <w:rPr>
      <w:rFonts w:ascii="Verdana" w:hAnsi="Verdana"/>
    </w:rPr>
  </w:style>
  <w:style w:type="paragraph" w:styleId="ListParagraph">
    <w:name w:val="List Paragraph"/>
    <w:basedOn w:val="Normal"/>
    <w:uiPriority w:val="34"/>
    <w:qFormat/>
    <w:rsid w:val="00972281"/>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Revision">
    <w:name w:val="Revision"/>
    <w:hidden/>
    <w:uiPriority w:val="99"/>
    <w:semiHidden/>
    <w:rsid w:val="00AD3CEA"/>
    <w:rPr>
      <w:rFonts w:ascii="Verdana" w:hAnsi="Verdana"/>
    </w:rPr>
  </w:style>
  <w:style w:type="paragraph" w:styleId="NoSpacing">
    <w:name w:val="No Spacing"/>
    <w:uiPriority w:val="1"/>
    <w:qFormat/>
    <w:rsid w:val="008D611C"/>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rsid w:val="00A36B56"/>
    <w:rPr>
      <w:rFonts w:ascii="Verdana" w:hAnsi="Verdana"/>
      <w:noProof/>
      <w:sz w:val="16"/>
    </w:rPr>
  </w:style>
  <w:style w:type="paragraph" w:customStyle="1" w:styleId="HS2ReportLevel1">
    <w:name w:val="HS2 Report Level 1"/>
    <w:basedOn w:val="Heading1"/>
    <w:next w:val="HS2ReportLevel2"/>
    <w:link w:val="HS2ReportLevel1Char"/>
    <w:uiPriority w:val="1"/>
    <w:qFormat/>
    <w:rsid w:val="004E7319"/>
    <w:pPr>
      <w:keepNext/>
      <w:keepLines/>
      <w:widowControl w:val="0"/>
      <w:numPr>
        <w:numId w:val="46"/>
      </w:numPr>
      <w:tabs>
        <w:tab w:val="clear" w:pos="1440"/>
      </w:tabs>
      <w:autoSpaceDE w:val="0"/>
      <w:autoSpaceDN w:val="0"/>
      <w:adjustRightInd w:val="0"/>
      <w:spacing w:before="170" w:after="170" w:line="520" w:lineRule="exact"/>
      <w:jc w:val="left"/>
    </w:pPr>
    <w:rPr>
      <w:rFonts w:ascii="Corbel" w:eastAsiaTheme="majorEastAsia" w:hAnsi="Corbel" w:cstheme="majorBidi"/>
      <w:b/>
      <w:color w:val="005596"/>
      <w:sz w:val="48"/>
      <w:szCs w:val="48"/>
      <w:lang w:eastAsia="en-US"/>
    </w:rPr>
  </w:style>
  <w:style w:type="paragraph" w:customStyle="1" w:styleId="HS2ReportLevel2">
    <w:name w:val="HS2 Report Level 2"/>
    <w:basedOn w:val="Heading2"/>
    <w:next w:val="HS2BodyText"/>
    <w:uiPriority w:val="1"/>
    <w:qFormat/>
    <w:rsid w:val="004E7319"/>
    <w:pPr>
      <w:keepNext/>
      <w:keepLines/>
      <w:widowControl w:val="0"/>
      <w:numPr>
        <w:numId w:val="46"/>
      </w:numPr>
      <w:tabs>
        <w:tab w:val="clear" w:pos="1440"/>
      </w:tabs>
      <w:autoSpaceDE w:val="0"/>
      <w:autoSpaceDN w:val="0"/>
      <w:adjustRightInd w:val="0"/>
      <w:spacing w:before="170" w:after="170" w:line="360" w:lineRule="exact"/>
      <w:jc w:val="left"/>
    </w:pPr>
    <w:rPr>
      <w:rFonts w:ascii="Corbel" w:eastAsiaTheme="majorEastAsia" w:hAnsi="Corbel" w:cstheme="majorBidi"/>
      <w:b/>
      <w:color w:val="005596"/>
      <w:sz w:val="32"/>
      <w:szCs w:val="32"/>
      <w:lang w:val="en-GB" w:eastAsia="en-US"/>
    </w:rPr>
  </w:style>
  <w:style w:type="paragraph" w:customStyle="1" w:styleId="HS2BodyText">
    <w:name w:val="HS2 Body Text"/>
    <w:basedOn w:val="Heading3"/>
    <w:uiPriority w:val="2"/>
    <w:qFormat/>
    <w:rsid w:val="004E7319"/>
    <w:pPr>
      <w:numPr>
        <w:ilvl w:val="6"/>
        <w:numId w:val="46"/>
      </w:numPr>
      <w:tabs>
        <w:tab w:val="clear" w:pos="1440"/>
      </w:tabs>
      <w:autoSpaceDE w:val="0"/>
      <w:autoSpaceDN w:val="0"/>
      <w:adjustRightInd w:val="0"/>
      <w:spacing w:after="170" w:line="300" w:lineRule="atLeast"/>
      <w:jc w:val="left"/>
      <w:outlineLvl w:val="9"/>
    </w:pPr>
    <w:rPr>
      <w:rFonts w:ascii="Corbel" w:eastAsiaTheme="majorEastAsia" w:hAnsi="Corbel" w:cstheme="majorBidi"/>
      <w:bCs/>
      <w:color w:val="000000"/>
      <w:szCs w:val="22"/>
      <w:lang w:eastAsia="en-US"/>
    </w:rPr>
  </w:style>
  <w:style w:type="paragraph" w:customStyle="1" w:styleId="HS2ReportLevel3">
    <w:name w:val="HS2 Report Level 3"/>
    <w:basedOn w:val="HS2ReportLevel1"/>
    <w:next w:val="HS2BodyText"/>
    <w:uiPriority w:val="1"/>
    <w:qFormat/>
    <w:rsid w:val="004E7319"/>
    <w:pPr>
      <w:numPr>
        <w:ilvl w:val="2"/>
      </w:numPr>
      <w:tabs>
        <w:tab w:val="num" w:pos="3119"/>
      </w:tabs>
      <w:spacing w:before="85" w:after="85" w:line="320" w:lineRule="exact"/>
      <w:ind w:left="1273" w:hanging="396"/>
      <w:outlineLvl w:val="2"/>
    </w:pPr>
    <w:rPr>
      <w:bCs/>
      <w:sz w:val="28"/>
      <w:szCs w:val="24"/>
    </w:rPr>
  </w:style>
  <w:style w:type="numbering" w:customStyle="1" w:styleId="HS2ReportMultilevelListStyle">
    <w:name w:val="HS2 Report Multilevel List Style"/>
    <w:uiPriority w:val="99"/>
    <w:rsid w:val="004E7319"/>
    <w:pPr>
      <w:numPr>
        <w:numId w:val="45"/>
      </w:numPr>
    </w:pPr>
  </w:style>
  <w:style w:type="character" w:customStyle="1" w:styleId="HS2ReportLevel1Char">
    <w:name w:val="HS2 Report Level 1 Char"/>
    <w:basedOn w:val="DefaultParagraphFont"/>
    <w:link w:val="HS2ReportLevel1"/>
    <w:uiPriority w:val="1"/>
    <w:rsid w:val="004E7319"/>
    <w:rPr>
      <w:rFonts w:ascii="Corbel" w:eastAsiaTheme="majorEastAsia" w:hAnsi="Corbel" w:cstheme="majorBidi"/>
      <w:b/>
      <w:color w:val="00559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61362">
      <w:bodyDiv w:val="1"/>
      <w:marLeft w:val="0"/>
      <w:marRight w:val="0"/>
      <w:marTop w:val="0"/>
      <w:marBottom w:val="0"/>
      <w:divBdr>
        <w:top w:val="none" w:sz="0" w:space="0" w:color="auto"/>
        <w:left w:val="none" w:sz="0" w:space="0" w:color="auto"/>
        <w:bottom w:val="none" w:sz="0" w:space="0" w:color="auto"/>
        <w:right w:val="none" w:sz="0" w:space="0" w:color="auto"/>
      </w:divBdr>
    </w:div>
    <w:div w:id="108595959">
      <w:bodyDiv w:val="1"/>
      <w:marLeft w:val="0"/>
      <w:marRight w:val="0"/>
      <w:marTop w:val="0"/>
      <w:marBottom w:val="0"/>
      <w:divBdr>
        <w:top w:val="none" w:sz="0" w:space="0" w:color="auto"/>
        <w:left w:val="none" w:sz="0" w:space="0" w:color="auto"/>
        <w:bottom w:val="none" w:sz="0" w:space="0" w:color="auto"/>
        <w:right w:val="none" w:sz="0" w:space="0" w:color="auto"/>
      </w:divBdr>
    </w:div>
    <w:div w:id="164831757">
      <w:bodyDiv w:val="1"/>
      <w:marLeft w:val="0"/>
      <w:marRight w:val="0"/>
      <w:marTop w:val="0"/>
      <w:marBottom w:val="0"/>
      <w:divBdr>
        <w:top w:val="none" w:sz="0" w:space="0" w:color="auto"/>
        <w:left w:val="none" w:sz="0" w:space="0" w:color="auto"/>
        <w:bottom w:val="none" w:sz="0" w:space="0" w:color="auto"/>
        <w:right w:val="none" w:sz="0" w:space="0" w:color="auto"/>
      </w:divBdr>
    </w:div>
    <w:div w:id="237445154">
      <w:bodyDiv w:val="1"/>
      <w:marLeft w:val="0"/>
      <w:marRight w:val="0"/>
      <w:marTop w:val="0"/>
      <w:marBottom w:val="0"/>
      <w:divBdr>
        <w:top w:val="none" w:sz="0" w:space="0" w:color="auto"/>
        <w:left w:val="none" w:sz="0" w:space="0" w:color="auto"/>
        <w:bottom w:val="none" w:sz="0" w:space="0" w:color="auto"/>
        <w:right w:val="none" w:sz="0" w:space="0" w:color="auto"/>
      </w:divBdr>
    </w:div>
    <w:div w:id="383331598">
      <w:bodyDiv w:val="1"/>
      <w:marLeft w:val="0"/>
      <w:marRight w:val="0"/>
      <w:marTop w:val="0"/>
      <w:marBottom w:val="0"/>
      <w:divBdr>
        <w:top w:val="none" w:sz="0" w:space="0" w:color="auto"/>
        <w:left w:val="none" w:sz="0" w:space="0" w:color="auto"/>
        <w:bottom w:val="none" w:sz="0" w:space="0" w:color="auto"/>
        <w:right w:val="none" w:sz="0" w:space="0" w:color="auto"/>
      </w:divBdr>
    </w:div>
    <w:div w:id="399408525">
      <w:bodyDiv w:val="1"/>
      <w:marLeft w:val="0"/>
      <w:marRight w:val="0"/>
      <w:marTop w:val="0"/>
      <w:marBottom w:val="0"/>
      <w:divBdr>
        <w:top w:val="none" w:sz="0" w:space="0" w:color="auto"/>
        <w:left w:val="none" w:sz="0" w:space="0" w:color="auto"/>
        <w:bottom w:val="none" w:sz="0" w:space="0" w:color="auto"/>
        <w:right w:val="none" w:sz="0" w:space="0" w:color="auto"/>
      </w:divBdr>
    </w:div>
    <w:div w:id="470561601">
      <w:bodyDiv w:val="1"/>
      <w:marLeft w:val="0"/>
      <w:marRight w:val="0"/>
      <w:marTop w:val="0"/>
      <w:marBottom w:val="0"/>
      <w:divBdr>
        <w:top w:val="none" w:sz="0" w:space="0" w:color="auto"/>
        <w:left w:val="none" w:sz="0" w:space="0" w:color="auto"/>
        <w:bottom w:val="none" w:sz="0" w:space="0" w:color="auto"/>
        <w:right w:val="none" w:sz="0" w:space="0" w:color="auto"/>
      </w:divBdr>
    </w:div>
    <w:div w:id="533545281">
      <w:bodyDiv w:val="1"/>
      <w:marLeft w:val="0"/>
      <w:marRight w:val="0"/>
      <w:marTop w:val="0"/>
      <w:marBottom w:val="0"/>
      <w:divBdr>
        <w:top w:val="none" w:sz="0" w:space="0" w:color="auto"/>
        <w:left w:val="none" w:sz="0" w:space="0" w:color="auto"/>
        <w:bottom w:val="none" w:sz="0" w:space="0" w:color="auto"/>
        <w:right w:val="none" w:sz="0" w:space="0" w:color="auto"/>
      </w:divBdr>
    </w:div>
    <w:div w:id="583339698">
      <w:bodyDiv w:val="1"/>
      <w:marLeft w:val="0"/>
      <w:marRight w:val="0"/>
      <w:marTop w:val="0"/>
      <w:marBottom w:val="0"/>
      <w:divBdr>
        <w:top w:val="none" w:sz="0" w:space="0" w:color="auto"/>
        <w:left w:val="none" w:sz="0" w:space="0" w:color="auto"/>
        <w:bottom w:val="none" w:sz="0" w:space="0" w:color="auto"/>
        <w:right w:val="none" w:sz="0" w:space="0" w:color="auto"/>
      </w:divBdr>
    </w:div>
    <w:div w:id="591860535">
      <w:bodyDiv w:val="1"/>
      <w:marLeft w:val="0"/>
      <w:marRight w:val="0"/>
      <w:marTop w:val="0"/>
      <w:marBottom w:val="0"/>
      <w:divBdr>
        <w:top w:val="none" w:sz="0" w:space="0" w:color="auto"/>
        <w:left w:val="none" w:sz="0" w:space="0" w:color="auto"/>
        <w:bottom w:val="none" w:sz="0" w:space="0" w:color="auto"/>
        <w:right w:val="none" w:sz="0" w:space="0" w:color="auto"/>
      </w:divBdr>
    </w:div>
    <w:div w:id="798104922">
      <w:bodyDiv w:val="1"/>
      <w:marLeft w:val="0"/>
      <w:marRight w:val="0"/>
      <w:marTop w:val="0"/>
      <w:marBottom w:val="0"/>
      <w:divBdr>
        <w:top w:val="none" w:sz="0" w:space="0" w:color="auto"/>
        <w:left w:val="none" w:sz="0" w:space="0" w:color="auto"/>
        <w:bottom w:val="none" w:sz="0" w:space="0" w:color="auto"/>
        <w:right w:val="none" w:sz="0" w:space="0" w:color="auto"/>
      </w:divBdr>
    </w:div>
    <w:div w:id="858929500">
      <w:bodyDiv w:val="1"/>
      <w:marLeft w:val="0"/>
      <w:marRight w:val="0"/>
      <w:marTop w:val="0"/>
      <w:marBottom w:val="0"/>
      <w:divBdr>
        <w:top w:val="none" w:sz="0" w:space="0" w:color="auto"/>
        <w:left w:val="none" w:sz="0" w:space="0" w:color="auto"/>
        <w:bottom w:val="none" w:sz="0" w:space="0" w:color="auto"/>
        <w:right w:val="none" w:sz="0" w:space="0" w:color="auto"/>
      </w:divBdr>
    </w:div>
    <w:div w:id="903760563">
      <w:bodyDiv w:val="1"/>
      <w:marLeft w:val="0"/>
      <w:marRight w:val="0"/>
      <w:marTop w:val="0"/>
      <w:marBottom w:val="0"/>
      <w:divBdr>
        <w:top w:val="none" w:sz="0" w:space="0" w:color="auto"/>
        <w:left w:val="none" w:sz="0" w:space="0" w:color="auto"/>
        <w:bottom w:val="none" w:sz="0" w:space="0" w:color="auto"/>
        <w:right w:val="none" w:sz="0" w:space="0" w:color="auto"/>
      </w:divBdr>
    </w:div>
    <w:div w:id="934940922">
      <w:bodyDiv w:val="1"/>
      <w:marLeft w:val="0"/>
      <w:marRight w:val="0"/>
      <w:marTop w:val="0"/>
      <w:marBottom w:val="0"/>
      <w:divBdr>
        <w:top w:val="none" w:sz="0" w:space="0" w:color="auto"/>
        <w:left w:val="none" w:sz="0" w:space="0" w:color="auto"/>
        <w:bottom w:val="none" w:sz="0" w:space="0" w:color="auto"/>
        <w:right w:val="none" w:sz="0" w:space="0" w:color="auto"/>
      </w:divBdr>
    </w:div>
    <w:div w:id="994072845">
      <w:bodyDiv w:val="1"/>
      <w:marLeft w:val="0"/>
      <w:marRight w:val="0"/>
      <w:marTop w:val="0"/>
      <w:marBottom w:val="0"/>
      <w:divBdr>
        <w:top w:val="none" w:sz="0" w:space="0" w:color="auto"/>
        <w:left w:val="none" w:sz="0" w:space="0" w:color="auto"/>
        <w:bottom w:val="none" w:sz="0" w:space="0" w:color="auto"/>
        <w:right w:val="none" w:sz="0" w:space="0" w:color="auto"/>
      </w:divBdr>
    </w:div>
    <w:div w:id="1043137427">
      <w:bodyDiv w:val="1"/>
      <w:marLeft w:val="0"/>
      <w:marRight w:val="0"/>
      <w:marTop w:val="0"/>
      <w:marBottom w:val="0"/>
      <w:divBdr>
        <w:top w:val="none" w:sz="0" w:space="0" w:color="auto"/>
        <w:left w:val="none" w:sz="0" w:space="0" w:color="auto"/>
        <w:bottom w:val="none" w:sz="0" w:space="0" w:color="auto"/>
        <w:right w:val="none" w:sz="0" w:space="0" w:color="auto"/>
      </w:divBdr>
    </w:div>
    <w:div w:id="1063217653">
      <w:bodyDiv w:val="1"/>
      <w:marLeft w:val="0"/>
      <w:marRight w:val="0"/>
      <w:marTop w:val="0"/>
      <w:marBottom w:val="0"/>
      <w:divBdr>
        <w:top w:val="none" w:sz="0" w:space="0" w:color="auto"/>
        <w:left w:val="none" w:sz="0" w:space="0" w:color="auto"/>
        <w:bottom w:val="none" w:sz="0" w:space="0" w:color="auto"/>
        <w:right w:val="none" w:sz="0" w:space="0" w:color="auto"/>
      </w:divBdr>
    </w:div>
    <w:div w:id="1172182136">
      <w:bodyDiv w:val="1"/>
      <w:marLeft w:val="0"/>
      <w:marRight w:val="0"/>
      <w:marTop w:val="0"/>
      <w:marBottom w:val="0"/>
      <w:divBdr>
        <w:top w:val="none" w:sz="0" w:space="0" w:color="auto"/>
        <w:left w:val="none" w:sz="0" w:space="0" w:color="auto"/>
        <w:bottom w:val="none" w:sz="0" w:space="0" w:color="auto"/>
        <w:right w:val="none" w:sz="0" w:space="0" w:color="auto"/>
      </w:divBdr>
    </w:div>
    <w:div w:id="1186670883">
      <w:bodyDiv w:val="1"/>
      <w:marLeft w:val="0"/>
      <w:marRight w:val="0"/>
      <w:marTop w:val="0"/>
      <w:marBottom w:val="0"/>
      <w:divBdr>
        <w:top w:val="none" w:sz="0" w:space="0" w:color="auto"/>
        <w:left w:val="none" w:sz="0" w:space="0" w:color="auto"/>
        <w:bottom w:val="none" w:sz="0" w:space="0" w:color="auto"/>
        <w:right w:val="none" w:sz="0" w:space="0" w:color="auto"/>
      </w:divBdr>
    </w:div>
    <w:div w:id="1395665007">
      <w:bodyDiv w:val="1"/>
      <w:marLeft w:val="0"/>
      <w:marRight w:val="0"/>
      <w:marTop w:val="0"/>
      <w:marBottom w:val="0"/>
      <w:divBdr>
        <w:top w:val="none" w:sz="0" w:space="0" w:color="auto"/>
        <w:left w:val="none" w:sz="0" w:space="0" w:color="auto"/>
        <w:bottom w:val="none" w:sz="0" w:space="0" w:color="auto"/>
        <w:right w:val="none" w:sz="0" w:space="0" w:color="auto"/>
      </w:divBdr>
    </w:div>
    <w:div w:id="1422684251">
      <w:bodyDiv w:val="1"/>
      <w:marLeft w:val="0"/>
      <w:marRight w:val="0"/>
      <w:marTop w:val="0"/>
      <w:marBottom w:val="0"/>
      <w:divBdr>
        <w:top w:val="none" w:sz="0" w:space="0" w:color="auto"/>
        <w:left w:val="none" w:sz="0" w:space="0" w:color="auto"/>
        <w:bottom w:val="none" w:sz="0" w:space="0" w:color="auto"/>
        <w:right w:val="none" w:sz="0" w:space="0" w:color="auto"/>
      </w:divBdr>
    </w:div>
    <w:div w:id="1463579646">
      <w:bodyDiv w:val="1"/>
      <w:marLeft w:val="0"/>
      <w:marRight w:val="0"/>
      <w:marTop w:val="0"/>
      <w:marBottom w:val="0"/>
      <w:divBdr>
        <w:top w:val="none" w:sz="0" w:space="0" w:color="auto"/>
        <w:left w:val="none" w:sz="0" w:space="0" w:color="auto"/>
        <w:bottom w:val="none" w:sz="0" w:space="0" w:color="auto"/>
        <w:right w:val="none" w:sz="0" w:space="0" w:color="auto"/>
      </w:divBdr>
    </w:div>
    <w:div w:id="1495103689">
      <w:bodyDiv w:val="1"/>
      <w:marLeft w:val="0"/>
      <w:marRight w:val="0"/>
      <w:marTop w:val="0"/>
      <w:marBottom w:val="0"/>
      <w:divBdr>
        <w:top w:val="none" w:sz="0" w:space="0" w:color="auto"/>
        <w:left w:val="none" w:sz="0" w:space="0" w:color="auto"/>
        <w:bottom w:val="none" w:sz="0" w:space="0" w:color="auto"/>
        <w:right w:val="none" w:sz="0" w:space="0" w:color="auto"/>
      </w:divBdr>
    </w:div>
    <w:div w:id="1528837746">
      <w:bodyDiv w:val="1"/>
      <w:marLeft w:val="0"/>
      <w:marRight w:val="0"/>
      <w:marTop w:val="0"/>
      <w:marBottom w:val="0"/>
      <w:divBdr>
        <w:top w:val="none" w:sz="0" w:space="0" w:color="auto"/>
        <w:left w:val="none" w:sz="0" w:space="0" w:color="auto"/>
        <w:bottom w:val="none" w:sz="0" w:space="0" w:color="auto"/>
        <w:right w:val="none" w:sz="0" w:space="0" w:color="auto"/>
      </w:divBdr>
    </w:div>
    <w:div w:id="1593975001">
      <w:bodyDiv w:val="1"/>
      <w:marLeft w:val="0"/>
      <w:marRight w:val="0"/>
      <w:marTop w:val="0"/>
      <w:marBottom w:val="0"/>
      <w:divBdr>
        <w:top w:val="none" w:sz="0" w:space="0" w:color="auto"/>
        <w:left w:val="none" w:sz="0" w:space="0" w:color="auto"/>
        <w:bottom w:val="none" w:sz="0" w:space="0" w:color="auto"/>
        <w:right w:val="none" w:sz="0" w:space="0" w:color="auto"/>
      </w:divBdr>
    </w:div>
    <w:div w:id="1644583732">
      <w:bodyDiv w:val="1"/>
      <w:marLeft w:val="0"/>
      <w:marRight w:val="0"/>
      <w:marTop w:val="0"/>
      <w:marBottom w:val="0"/>
      <w:divBdr>
        <w:top w:val="none" w:sz="0" w:space="0" w:color="auto"/>
        <w:left w:val="none" w:sz="0" w:space="0" w:color="auto"/>
        <w:bottom w:val="none" w:sz="0" w:space="0" w:color="auto"/>
        <w:right w:val="none" w:sz="0" w:space="0" w:color="auto"/>
      </w:divBdr>
    </w:div>
    <w:div w:id="1733694067">
      <w:bodyDiv w:val="1"/>
      <w:marLeft w:val="0"/>
      <w:marRight w:val="0"/>
      <w:marTop w:val="0"/>
      <w:marBottom w:val="0"/>
      <w:divBdr>
        <w:top w:val="none" w:sz="0" w:space="0" w:color="auto"/>
        <w:left w:val="none" w:sz="0" w:space="0" w:color="auto"/>
        <w:bottom w:val="none" w:sz="0" w:space="0" w:color="auto"/>
        <w:right w:val="none" w:sz="0" w:space="0" w:color="auto"/>
      </w:divBdr>
    </w:div>
    <w:div w:id="1737585027">
      <w:bodyDiv w:val="1"/>
      <w:marLeft w:val="0"/>
      <w:marRight w:val="0"/>
      <w:marTop w:val="0"/>
      <w:marBottom w:val="0"/>
      <w:divBdr>
        <w:top w:val="none" w:sz="0" w:space="0" w:color="auto"/>
        <w:left w:val="none" w:sz="0" w:space="0" w:color="auto"/>
        <w:bottom w:val="none" w:sz="0" w:space="0" w:color="auto"/>
        <w:right w:val="none" w:sz="0" w:space="0" w:color="auto"/>
      </w:divBdr>
    </w:div>
    <w:div w:id="1765878668">
      <w:bodyDiv w:val="1"/>
      <w:marLeft w:val="0"/>
      <w:marRight w:val="0"/>
      <w:marTop w:val="0"/>
      <w:marBottom w:val="0"/>
      <w:divBdr>
        <w:top w:val="none" w:sz="0" w:space="0" w:color="auto"/>
        <w:left w:val="none" w:sz="0" w:space="0" w:color="auto"/>
        <w:bottom w:val="none" w:sz="0" w:space="0" w:color="auto"/>
        <w:right w:val="none" w:sz="0" w:space="0" w:color="auto"/>
      </w:divBdr>
    </w:div>
    <w:div w:id="1872840224">
      <w:bodyDiv w:val="1"/>
      <w:marLeft w:val="0"/>
      <w:marRight w:val="0"/>
      <w:marTop w:val="0"/>
      <w:marBottom w:val="0"/>
      <w:divBdr>
        <w:top w:val="none" w:sz="0" w:space="0" w:color="auto"/>
        <w:left w:val="none" w:sz="0" w:space="0" w:color="auto"/>
        <w:bottom w:val="none" w:sz="0" w:space="0" w:color="auto"/>
        <w:right w:val="none" w:sz="0" w:space="0" w:color="auto"/>
      </w:divBdr>
    </w:div>
    <w:div w:id="1895773544">
      <w:bodyDiv w:val="1"/>
      <w:marLeft w:val="0"/>
      <w:marRight w:val="0"/>
      <w:marTop w:val="0"/>
      <w:marBottom w:val="0"/>
      <w:divBdr>
        <w:top w:val="none" w:sz="0" w:space="0" w:color="auto"/>
        <w:left w:val="none" w:sz="0" w:space="0" w:color="auto"/>
        <w:bottom w:val="none" w:sz="0" w:space="0" w:color="auto"/>
        <w:right w:val="none" w:sz="0" w:space="0" w:color="auto"/>
      </w:divBdr>
    </w:div>
    <w:div w:id="1921481495">
      <w:bodyDiv w:val="1"/>
      <w:marLeft w:val="0"/>
      <w:marRight w:val="0"/>
      <w:marTop w:val="0"/>
      <w:marBottom w:val="0"/>
      <w:divBdr>
        <w:top w:val="none" w:sz="0" w:space="0" w:color="auto"/>
        <w:left w:val="none" w:sz="0" w:space="0" w:color="auto"/>
        <w:bottom w:val="none" w:sz="0" w:space="0" w:color="auto"/>
        <w:right w:val="none" w:sz="0" w:space="0" w:color="auto"/>
      </w:divBdr>
    </w:div>
    <w:div w:id="2036231323">
      <w:bodyDiv w:val="1"/>
      <w:marLeft w:val="0"/>
      <w:marRight w:val="0"/>
      <w:marTop w:val="0"/>
      <w:marBottom w:val="0"/>
      <w:divBdr>
        <w:top w:val="none" w:sz="0" w:space="0" w:color="auto"/>
        <w:left w:val="none" w:sz="0" w:space="0" w:color="auto"/>
        <w:bottom w:val="none" w:sz="0" w:space="0" w:color="auto"/>
        <w:right w:val="none" w:sz="0" w:space="0" w:color="auto"/>
      </w:divBdr>
    </w:div>
    <w:div w:id="205719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b.hs2.org.uk/eB/Framework/Object.aspx?o=368494&amp;t=3" TargetMode="External"/><Relationship Id="rId18" Type="http://schemas.openxmlformats.org/officeDocument/2006/relationships/footer" Target="footer3.xml"/><Relationship Id="rId26" Type="http://schemas.openxmlformats.org/officeDocument/2006/relationships/hyperlink" Target="mailto:accountspayable@hs2.org.uk"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gov.uk/government/publications/health-and-safety-policy"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yperlink" Target="http://sd.defra.gov.uk/advice/public/buying/standards/suppli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7DDFC463CA43B2CCD7EC9BB57F3C" ma:contentTypeVersion="0" ma:contentTypeDescription="Create a new document." ma:contentTypeScope="" ma:versionID="f9a9feecde415fb88db1b94a16c2412f">
  <xsd:schema xmlns:xsd="http://www.w3.org/2001/XMLSchema" xmlns:xs="http://www.w3.org/2001/XMLSchema" xmlns:p="http://schemas.microsoft.com/office/2006/metadata/properties" xmlns:ns2="73cbdd34-8d38-413e-a251-f6e78159924b" targetNamespace="http://schemas.microsoft.com/office/2006/metadata/properties" ma:root="true" ma:fieldsID="94cd72e0534c203757b3d0bb2f12f629"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3cbdd34-8d38-413e-a251-f6e78159924b">A75REJ7SN2ZC-1360-19217</_dlc_DocId>
    <_dlc_DocIdUrl xmlns="73cbdd34-8d38-413e-a251-f6e78159924b">
      <Url>http://portals.velocity.hs2.org.uk/co/pro/Procurement/_layouts/DocIdRedir.aspx?ID=A75REJ7SN2ZC-1360-19217</Url>
      <Description>A75REJ7SN2ZC-1360-19217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919CA-AA5D-41C3-A6C5-9FBC4F6D9864}"/>
</file>

<file path=customXml/itemProps2.xml><?xml version="1.0" encoding="utf-8"?>
<ds:datastoreItem xmlns:ds="http://schemas.openxmlformats.org/officeDocument/2006/customXml" ds:itemID="{BE8DDA25-26C3-4624-AC54-8BB7CAEFE7AA}"/>
</file>

<file path=customXml/itemProps3.xml><?xml version="1.0" encoding="utf-8"?>
<ds:datastoreItem xmlns:ds="http://schemas.openxmlformats.org/officeDocument/2006/customXml" ds:itemID="{46E983D4-C770-4544-92AA-A9DF62A2E266}"/>
</file>

<file path=customXml/itemProps4.xml><?xml version="1.0" encoding="utf-8"?>
<ds:datastoreItem xmlns:ds="http://schemas.openxmlformats.org/officeDocument/2006/customXml" ds:itemID="{8A8C172A-41AB-4B8C-9329-605922CF030B}"/>
</file>

<file path=customXml/itemProps5.xml><?xml version="1.0" encoding="utf-8"?>
<ds:datastoreItem xmlns:ds="http://schemas.openxmlformats.org/officeDocument/2006/customXml" ds:itemID="{9C0C9BA6-643B-433D-B12B-5C95E5035C7B}"/>
</file>

<file path=docProps/app.xml><?xml version="1.0" encoding="utf-8"?>
<Properties xmlns="http://schemas.openxmlformats.org/officeDocument/2006/extended-properties" xmlns:vt="http://schemas.openxmlformats.org/officeDocument/2006/docPropsVTypes">
  <Template>House Styles</Template>
  <TotalTime>36</TotalTime>
  <Pages>40</Pages>
  <Words>11135</Words>
  <Characters>63476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BIR_COMM\1261374\1</vt:lpstr>
    </vt:vector>
  </TitlesOfParts>
  <Company>DfT</Company>
  <LinksUpToDate>false</LinksUpToDate>
  <CharactersWithSpaces>74463</CharactersWithSpaces>
  <SharedDoc>false</SharedDoc>
  <HLinks>
    <vt:vector size="12" baseType="variant">
      <vt:variant>
        <vt:i4>2031628</vt:i4>
      </vt:variant>
      <vt:variant>
        <vt:i4>105</vt:i4>
      </vt:variant>
      <vt:variant>
        <vt:i4>0</vt:i4>
      </vt:variant>
      <vt:variant>
        <vt:i4>5</vt:i4>
      </vt:variant>
      <vt:variant>
        <vt:lpwstr>http://sd.defra.gov.uk/advice/public/buying/standards/suppliers/</vt:lpwstr>
      </vt:variant>
      <vt:variant>
        <vt:lpwstr/>
      </vt:variant>
      <vt:variant>
        <vt:i4>4718710</vt:i4>
      </vt:variant>
      <vt:variant>
        <vt:i4>21</vt:i4>
      </vt:variant>
      <vt:variant>
        <vt:i4>0</vt:i4>
      </vt:variant>
      <vt:variant>
        <vt:i4>5</vt:i4>
      </vt:variant>
      <vt:variant>
        <vt:lpwstr>mailto:accountspayable@hs2.org.uk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BIR_COMM\1261374\1</dc:title>
  <dc:creator>CuthbeAN</dc:creator>
  <cp:keywords>procurement, terms, conditions, tender, contract</cp:keywords>
  <cp:lastModifiedBy>Beau Morgan</cp:lastModifiedBy>
  <cp:revision>7</cp:revision>
  <cp:lastPrinted>2014-11-11T10:01:00Z</cp:lastPrinted>
  <dcterms:created xsi:type="dcterms:W3CDTF">2015-11-18T14:37:00Z</dcterms:created>
  <dcterms:modified xsi:type="dcterms:W3CDTF">2016-07-26T14:03:00Z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ientID">
    <vt:lpwstr>246384</vt:lpwstr>
  </property>
  <property fmtid="{D5CDD505-2E9C-101B-9397-08002B2CF9AE}" pid="4" name="MatterID">
    <vt:lpwstr>000003</vt:lpwstr>
  </property>
  <property fmtid="{D5CDD505-2E9C-101B-9397-08002B2CF9AE}" pid="5" name="_dlc_DocIdItemGuid">
    <vt:lpwstr>55c2bcc7-71d8-4ae4-9784-d86abde2893d</vt:lpwstr>
  </property>
  <property fmtid="{D5CDD505-2E9C-101B-9397-08002B2CF9AE}" pid="6" name="ContentTypeId">
    <vt:lpwstr>0x010100445F7DDFC463CA43B2CCD7EC9BB57F3C</vt:lpwstr>
  </property>
</Properties>
</file>