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2FF84" w14:textId="71095F5C" w:rsidR="00B04681" w:rsidRDefault="006F3CFF" w:rsidP="00B04681">
      <w:pPr>
        <w:tabs>
          <w:tab w:val="center" w:pos="4153"/>
          <w:tab w:val="right" w:pos="8306"/>
        </w:tabs>
        <w:spacing w:after="0" w:line="360" w:lineRule="auto"/>
        <w:rPr>
          <w:rFonts w:ascii="Arial" w:eastAsiaTheme="minorEastAsia" w:hAnsi="Arial" w:cs="Arial"/>
          <w:b/>
        </w:rPr>
      </w:pPr>
      <w:r w:rsidRPr="00B04681">
        <w:rPr>
          <w:rFonts w:ascii="Arial" w:eastAsiaTheme="minorEastAsia" w:hAnsi="Arial" w:cs="Arial"/>
          <w:b/>
        </w:rPr>
        <w:t>Deloitte</w:t>
      </w:r>
      <w:r w:rsidR="0084655D" w:rsidRPr="00B04681">
        <w:rPr>
          <w:rFonts w:ascii="Arial" w:eastAsiaTheme="minorEastAsia" w:hAnsi="Arial" w:cs="Arial"/>
          <w:b/>
        </w:rPr>
        <w:br/>
      </w:r>
      <w:r w:rsidR="00973BE8" w:rsidRPr="00973BE8">
        <w:rPr>
          <w:rFonts w:ascii="Arial" w:eastAsiaTheme="minorEastAsia" w:hAnsi="Arial" w:cs="Arial"/>
          <w:b/>
        </w:rPr>
        <w:t>REDACTED TEXT under FOIA Section 40, Personal Information</w:t>
      </w:r>
    </w:p>
    <w:p w14:paraId="7815C181" w14:textId="77777777" w:rsidR="00973BE8" w:rsidRDefault="00973BE8" w:rsidP="00B04681">
      <w:pPr>
        <w:tabs>
          <w:tab w:val="center" w:pos="4153"/>
          <w:tab w:val="right" w:pos="8306"/>
        </w:tabs>
        <w:spacing w:after="0" w:line="360" w:lineRule="auto"/>
        <w:rPr>
          <w:rFonts w:ascii="Arial" w:eastAsiaTheme="minorEastAsia" w:hAnsi="Arial" w:cs="Arial"/>
          <w:b/>
        </w:rPr>
      </w:pPr>
      <w:r w:rsidRPr="00973BE8">
        <w:rPr>
          <w:rFonts w:ascii="Arial" w:eastAsiaTheme="minorEastAsia" w:hAnsi="Arial" w:cs="Arial"/>
          <w:b/>
        </w:rPr>
        <w:t>REDACTED TEXT under FOIA Section 40, Personal Information</w:t>
      </w:r>
    </w:p>
    <w:p w14:paraId="64BCE79B" w14:textId="77777777" w:rsidR="00973BE8" w:rsidRDefault="00973BE8" w:rsidP="00B04681">
      <w:pPr>
        <w:tabs>
          <w:tab w:val="center" w:pos="4153"/>
          <w:tab w:val="right" w:pos="8306"/>
        </w:tabs>
        <w:spacing w:after="0" w:line="360" w:lineRule="auto"/>
        <w:rPr>
          <w:rFonts w:ascii="Arial" w:eastAsiaTheme="minorEastAsia" w:hAnsi="Arial" w:cs="Arial"/>
          <w:b/>
        </w:rPr>
      </w:pPr>
      <w:r w:rsidRPr="00973BE8">
        <w:rPr>
          <w:rFonts w:ascii="Arial" w:eastAsiaTheme="minorEastAsia" w:hAnsi="Arial" w:cs="Arial"/>
          <w:b/>
        </w:rPr>
        <w:t>REDACTED TEXT under FOIA Section 40, Personal Information</w:t>
      </w:r>
    </w:p>
    <w:p w14:paraId="1A3C5C8E" w14:textId="333A0195" w:rsidR="00672D6B" w:rsidRPr="006F3CFF" w:rsidRDefault="00973BE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973BE8">
        <w:rPr>
          <w:rFonts w:ascii="Arial" w:eastAsiaTheme="minorEastAsia" w:hAnsi="Arial" w:cs="Arial"/>
          <w:b/>
        </w:rPr>
        <w:t>REDACTED TEXT under FOIA Section 40, Personal Information</w:t>
      </w:r>
    </w:p>
    <w:p w14:paraId="18B770E1" w14:textId="77777777" w:rsidR="00672D6B" w:rsidRPr="006F3CFF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</w:p>
    <w:p w14:paraId="19FB074C" w14:textId="57BB25A5" w:rsidR="0084655D" w:rsidRPr="006F3CF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6F3CFF">
        <w:rPr>
          <w:rFonts w:ascii="Arial" w:eastAsiaTheme="minorEastAsia" w:hAnsi="Arial" w:cs="Arial"/>
          <w:b/>
        </w:rPr>
        <w:t>Attn:</w:t>
      </w:r>
      <w:r w:rsidRPr="006F3CFF">
        <w:rPr>
          <w:rFonts w:ascii="Arial" w:eastAsiaTheme="minorEastAsia" w:hAnsi="Arial" w:cs="Arial"/>
        </w:rPr>
        <w:t xml:space="preserve">  </w:t>
      </w:r>
      <w:r w:rsidR="00973BE8" w:rsidRPr="00973BE8">
        <w:rPr>
          <w:rFonts w:ascii="Arial" w:eastAsiaTheme="minorEastAsia" w:hAnsi="Arial" w:cs="Arial"/>
          <w:b/>
        </w:rPr>
        <w:t>REDACTED TEXT under FOIA Section 40, Personal Information</w:t>
      </w:r>
    </w:p>
    <w:p w14:paraId="4810F964" w14:textId="77777777" w:rsidR="00973BE8" w:rsidRDefault="00973BE8" w:rsidP="006F3CFF">
      <w:pPr>
        <w:spacing w:after="120" w:line="240" w:lineRule="atLeast"/>
        <w:ind w:right="3"/>
        <w:jc w:val="both"/>
        <w:rPr>
          <w:rFonts w:ascii="Arial" w:eastAsiaTheme="minorEastAsia" w:hAnsi="Arial" w:cs="Arial"/>
          <w:b/>
        </w:rPr>
      </w:pPr>
      <w:bookmarkStart w:id="0" w:name="date"/>
      <w:bookmarkStart w:id="1" w:name="Title"/>
      <w:bookmarkEnd w:id="0"/>
      <w:bookmarkEnd w:id="1"/>
      <w:r>
        <w:rPr>
          <w:rFonts w:ascii="Arial" w:eastAsiaTheme="minorEastAsia" w:hAnsi="Arial" w:cs="Arial"/>
          <w:b/>
        </w:rPr>
        <w:t xml:space="preserve">Email: </w:t>
      </w:r>
      <w:r w:rsidRPr="00973BE8">
        <w:rPr>
          <w:rFonts w:ascii="Arial" w:eastAsiaTheme="minorEastAsia" w:hAnsi="Arial" w:cs="Arial"/>
          <w:b/>
        </w:rPr>
        <w:t>REDACTED TEXT under FOIA Section 40, Personal Information</w:t>
      </w:r>
    </w:p>
    <w:p w14:paraId="4E53B5CA" w14:textId="26AA1FE2" w:rsidR="0084655D" w:rsidRPr="006F3CFF" w:rsidRDefault="006F3CFF" w:rsidP="006F3CFF">
      <w:pPr>
        <w:spacing w:after="120" w:line="240" w:lineRule="atLeast"/>
        <w:ind w:right="3"/>
        <w:jc w:val="both"/>
        <w:rPr>
          <w:rFonts w:ascii="Arial" w:eastAsiaTheme="minorEastAsia" w:hAnsi="Arial" w:cs="Arial"/>
        </w:rPr>
      </w:pPr>
      <w:r w:rsidRPr="006F3CFF">
        <w:rPr>
          <w:rFonts w:ascii="Arial" w:eastAsiaTheme="minorEastAsia" w:hAnsi="Arial" w:cs="Arial"/>
        </w:rPr>
        <w:tab/>
      </w:r>
      <w:r w:rsidRPr="006F3CFF">
        <w:rPr>
          <w:rFonts w:ascii="Arial" w:eastAsiaTheme="minorEastAsia" w:hAnsi="Arial" w:cs="Arial"/>
        </w:rPr>
        <w:tab/>
      </w:r>
      <w:r w:rsidRPr="006F3CFF">
        <w:rPr>
          <w:rFonts w:ascii="Arial" w:eastAsiaTheme="minorEastAsia" w:hAnsi="Arial" w:cs="Arial"/>
        </w:rPr>
        <w:tab/>
      </w:r>
      <w:r w:rsidRPr="006F3CFF">
        <w:rPr>
          <w:rFonts w:ascii="Arial" w:eastAsiaTheme="minorEastAsia" w:hAnsi="Arial" w:cs="Arial"/>
        </w:rPr>
        <w:tab/>
      </w:r>
      <w:r w:rsidRPr="006F3CFF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973BE8">
        <w:rPr>
          <w:rFonts w:ascii="Arial" w:eastAsiaTheme="minorEastAsia" w:hAnsi="Arial" w:cs="Arial"/>
        </w:rPr>
        <w:tab/>
      </w:r>
      <w:r w:rsidR="0084655D" w:rsidRPr="006F3CFF">
        <w:rPr>
          <w:rFonts w:ascii="Arial" w:eastAsiaTheme="minorEastAsia" w:hAnsi="Arial" w:cs="Arial"/>
        </w:rPr>
        <w:t xml:space="preserve">Date: </w:t>
      </w:r>
      <w:r w:rsidRPr="006F3CFF">
        <w:rPr>
          <w:rFonts w:ascii="Arial" w:eastAsiaTheme="minorEastAsia" w:hAnsi="Arial" w:cs="Arial"/>
        </w:rPr>
        <w:t>20th July 2023</w:t>
      </w:r>
    </w:p>
    <w:p w14:paraId="7C71F5A6" w14:textId="796EF4BB" w:rsidR="0084655D" w:rsidRPr="006F3CFF" w:rsidRDefault="00AE4134" w:rsidP="00973BE8">
      <w:pPr>
        <w:spacing w:after="120" w:line="240" w:lineRule="atLeast"/>
        <w:ind w:left="5760" w:right="3" w:firstLine="720"/>
        <w:rPr>
          <w:rFonts w:ascii="Arial" w:eastAsiaTheme="minorEastAsia" w:hAnsi="Arial" w:cs="Arial"/>
        </w:rPr>
      </w:pPr>
      <w:r w:rsidRPr="006F3CFF">
        <w:rPr>
          <w:rFonts w:ascii="Arial" w:eastAsiaTheme="minorEastAsia" w:hAnsi="Arial" w:cs="Arial"/>
        </w:rPr>
        <w:t>Contract</w:t>
      </w:r>
      <w:r w:rsidR="007669E5" w:rsidRPr="006F3CFF">
        <w:rPr>
          <w:rFonts w:ascii="Arial" w:eastAsiaTheme="minorEastAsia" w:hAnsi="Arial" w:cs="Arial"/>
        </w:rPr>
        <w:t xml:space="preserve"> </w:t>
      </w:r>
      <w:r w:rsidR="0084655D" w:rsidRPr="006F3CFF">
        <w:rPr>
          <w:rFonts w:ascii="Arial" w:eastAsiaTheme="minorEastAsia" w:hAnsi="Arial" w:cs="Arial"/>
        </w:rPr>
        <w:t xml:space="preserve">ref: </w:t>
      </w:r>
      <w:r w:rsidR="001B33E0" w:rsidRPr="006F3CFF">
        <w:rPr>
          <w:rFonts w:ascii="Arial" w:eastAsiaTheme="minorEastAsia" w:hAnsi="Arial" w:cs="Arial"/>
        </w:rPr>
        <w:t>CCTR23A01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21DEDFA" w:rsidR="0084655D" w:rsidRPr="0084655D" w:rsidRDefault="001D4563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73BE8" w:rsidRPr="00973BE8">
        <w:rPr>
          <w:rFonts w:ascii="Arial" w:eastAsia="Times New Roman" w:hAnsi="Arial" w:cs="Arial"/>
          <w:b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5A808D1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CE78F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</w:t>
      </w:r>
      <w:r w:rsidR="001B33E0" w:rsidRPr="001B33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of Investigating </w:t>
      </w:r>
      <w:r w:rsidR="00B0468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="001B33E0" w:rsidRPr="001B33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he Potential Value </w:t>
      </w:r>
      <w:r w:rsidR="00B0468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</w:t>
      </w:r>
      <w:r w:rsidR="001B33E0" w:rsidRPr="001B33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 </w:t>
      </w:r>
      <w:r w:rsidR="00B0468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</w:t>
      </w:r>
      <w:r w:rsidR="001B33E0" w:rsidRPr="001B33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Future Road </w:t>
      </w:r>
      <w:r w:rsidR="00B0468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</w:t>
      </w:r>
      <w:r w:rsidR="001B33E0" w:rsidRPr="001B33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nd Rail Engineering Technology Agreement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B149089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1B33E0">
        <w:rPr>
          <w:rFonts w:ascii="Arial" w:hAnsi="Arial" w:cs="Arial"/>
          <w:color w:val="auto"/>
          <w:sz w:val="22"/>
          <w:szCs w:val="22"/>
        </w:rPr>
        <w:t xml:space="preserve"> 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1B33E0">
        <w:rPr>
          <w:rFonts w:ascii="Arial" w:hAnsi="Arial" w:cs="Arial"/>
          <w:color w:val="auto"/>
          <w:sz w:val="22"/>
          <w:szCs w:val="22"/>
        </w:rPr>
        <w:t>“</w:t>
      </w:r>
      <w:r w:rsidR="00CC15AD" w:rsidRPr="001B33E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B33E0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72CFF34" w14:textId="1D688C8D" w:rsidR="00816307" w:rsidRDefault="00F25935" w:rsidP="006F3CFF">
      <w:pPr>
        <w:tabs>
          <w:tab w:val="left" w:pos="851"/>
        </w:tabs>
        <w:spacing w:after="120" w:line="276" w:lineRule="auto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8A776E">
        <w:rPr>
          <w:rFonts w:ascii="Arial" w:eastAsiaTheme="minorEastAsia" w:hAnsi="Arial" w:cs="Arial"/>
        </w:rPr>
        <w:t>Thursday 27</w:t>
      </w:r>
      <w:r w:rsidR="00CD4452" w:rsidRPr="006F3CFF">
        <w:rPr>
          <w:rFonts w:ascii="Arial" w:eastAsiaTheme="minorEastAsia" w:hAnsi="Arial" w:cs="Arial"/>
        </w:rPr>
        <w:t>th</w:t>
      </w:r>
      <w:r w:rsidR="00CD4452">
        <w:rPr>
          <w:rFonts w:ascii="Arial" w:eastAsiaTheme="minorEastAsia" w:hAnsi="Arial" w:cs="Arial"/>
        </w:rPr>
        <w:t xml:space="preserve"> July 2023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73D59">
        <w:rPr>
          <w:rFonts w:ascii="Arial" w:eastAsiaTheme="minorEastAsia" w:hAnsi="Arial" w:cs="Arial"/>
        </w:rPr>
        <w:t>Wednesday 18</w:t>
      </w:r>
      <w:r w:rsidR="00F73D59" w:rsidRPr="00F73D59">
        <w:rPr>
          <w:rFonts w:ascii="Arial" w:eastAsiaTheme="minorEastAsia" w:hAnsi="Arial" w:cs="Arial"/>
          <w:vertAlign w:val="superscript"/>
        </w:rPr>
        <w:t>th</w:t>
      </w:r>
      <w:bookmarkStart w:id="2" w:name="_GoBack"/>
      <w:bookmarkEnd w:id="2"/>
      <w:r w:rsidR="006F3CFF">
        <w:rPr>
          <w:rFonts w:ascii="Arial" w:eastAsiaTheme="minorEastAsia" w:hAnsi="Arial" w:cs="Arial"/>
        </w:rPr>
        <w:t xml:space="preserve"> October 2023 for Tranche 1</w:t>
      </w:r>
      <w:r w:rsidR="005A3515">
        <w:rPr>
          <w:rFonts w:ascii="Arial" w:eastAsiaTheme="minorEastAsia" w:hAnsi="Arial" w:cs="Arial"/>
        </w:rPr>
        <w:t>.</w:t>
      </w:r>
      <w:r w:rsidR="00816307" w:rsidRPr="00816307">
        <w:rPr>
          <w:rFonts w:ascii="Arial" w:eastAsiaTheme="minorEastAsia" w:hAnsi="Arial" w:cs="Arial"/>
        </w:rPr>
        <w:t xml:space="preserve"> </w:t>
      </w:r>
      <w:r w:rsidR="00816307">
        <w:rPr>
          <w:rFonts w:ascii="Arial" w:eastAsiaTheme="minorEastAsia" w:hAnsi="Arial" w:cs="Arial"/>
        </w:rPr>
        <w:t xml:space="preserve">Total contract value is </w:t>
      </w:r>
      <w:r w:rsidR="00816307" w:rsidRPr="006F3CFF">
        <w:rPr>
          <w:rFonts w:ascii="Arial" w:eastAsiaTheme="minorEastAsia" w:hAnsi="Arial" w:cs="Arial"/>
        </w:rPr>
        <w:t xml:space="preserve">£84,885.00 [Ref: Tranche 1] </w:t>
      </w:r>
    </w:p>
    <w:p w14:paraId="4C7C592A" w14:textId="2667D944" w:rsidR="00F25935" w:rsidRDefault="006F3CFF" w:rsidP="006F3CFF">
      <w:pPr>
        <w:tabs>
          <w:tab w:val="left" w:pos="851"/>
        </w:tabs>
        <w:spacing w:after="12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decision to continue with the</w:t>
      </w:r>
      <w:r w:rsidR="005A3515">
        <w:rPr>
          <w:rFonts w:ascii="Arial" w:eastAsiaTheme="minorEastAsia" w:hAnsi="Arial" w:cs="Arial"/>
        </w:rPr>
        <w:t xml:space="preserve"> </w:t>
      </w:r>
      <w:r w:rsidRPr="006F3CFF">
        <w:rPr>
          <w:rFonts w:ascii="Arial" w:eastAsiaTheme="minorEastAsia" w:hAnsi="Arial" w:cs="Arial"/>
        </w:rPr>
        <w:t>Overarching contract term of up to eighteen (18) months will be decided during Tranche 1. There is n</w:t>
      </w:r>
      <w:r w:rsidR="00CD4452" w:rsidRPr="006F3CFF">
        <w:rPr>
          <w:rFonts w:ascii="Arial" w:eastAsiaTheme="minorEastAsia" w:hAnsi="Arial" w:cs="Arial"/>
        </w:rPr>
        <w:t>o option to extend</w:t>
      </w:r>
      <w:r w:rsidRPr="006F3CFF">
        <w:rPr>
          <w:rFonts w:ascii="Arial" w:eastAsiaTheme="minorEastAsia" w:hAnsi="Arial" w:cs="Arial"/>
        </w:rPr>
        <w:t xml:space="preserve"> the contract. </w:t>
      </w:r>
      <w:r w:rsidR="00CD4452" w:rsidRPr="006F3CFF">
        <w:rPr>
          <w:rFonts w:ascii="Arial" w:eastAsiaTheme="minorEastAsia" w:hAnsi="Arial" w:cs="Arial"/>
        </w:rPr>
        <w:t xml:space="preserve"> </w:t>
      </w:r>
      <w:r w:rsidR="00816307">
        <w:rPr>
          <w:rFonts w:ascii="Arial" w:eastAsiaTheme="minorEastAsia" w:hAnsi="Arial" w:cs="Arial"/>
        </w:rPr>
        <w:t xml:space="preserve">Total </w:t>
      </w:r>
      <w:r w:rsidRPr="006F3CFF">
        <w:rPr>
          <w:rFonts w:ascii="Arial" w:eastAsiaTheme="minorEastAsia" w:hAnsi="Arial" w:cs="Arial"/>
        </w:rPr>
        <w:t xml:space="preserve">Contract Value: £250,000.00 inclusive of Tranche 1 (excluding VAT) </w:t>
      </w:r>
      <w:r w:rsidR="00816307">
        <w:rPr>
          <w:rFonts w:ascii="Arial" w:eastAsiaTheme="minorEastAsia" w:hAnsi="Arial" w:cs="Arial"/>
        </w:rPr>
        <w:t xml:space="preserve">which will be £165,115.00 </w:t>
      </w:r>
      <w:r w:rsidRPr="006F3CFF">
        <w:rPr>
          <w:rFonts w:ascii="Arial" w:eastAsiaTheme="minorEastAsia" w:hAnsi="Arial" w:cs="Arial"/>
        </w:rPr>
        <w:t>will require further budgetary approval</w:t>
      </w:r>
      <w:r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6F5D21D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70A79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 xml:space="preserve">under Commercial </w:t>
      </w:r>
      <w:r w:rsidR="00AE4134" w:rsidRPr="00170A79">
        <w:rPr>
          <w:rFonts w:ascii="Arial" w:eastAsiaTheme="minorEastAsia" w:hAnsi="Arial" w:cs="Arial"/>
        </w:rPr>
        <w:t>Agreement</w:t>
      </w:r>
      <w:r w:rsidR="001B33E0" w:rsidRPr="00170A79">
        <w:rPr>
          <w:rFonts w:ascii="Arial" w:eastAsiaTheme="minorEastAsia" w:hAnsi="Arial" w:cs="Arial"/>
        </w:rPr>
        <w:t xml:space="preserve"> RM6099 Transport Technology &amp; Associ</w:t>
      </w:r>
      <w:r w:rsidR="00A03C76">
        <w:rPr>
          <w:rFonts w:ascii="Arial" w:eastAsiaTheme="minorEastAsia" w:hAnsi="Arial" w:cs="Arial"/>
        </w:rPr>
        <w:t xml:space="preserve">ated Services, Lot 1: Transport Professional </w:t>
      </w:r>
      <w:r w:rsidR="001B33E0" w:rsidRPr="00170A79">
        <w:rPr>
          <w:rFonts w:ascii="Arial" w:eastAsiaTheme="minorEastAsia" w:hAnsi="Arial" w:cs="Arial"/>
        </w:rPr>
        <w:t>Services</w:t>
      </w:r>
      <w:r w:rsidR="001B33E0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518AE003" w:rsidR="00835D6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B04681">
        <w:rPr>
          <w:rFonts w:ascii="Arial" w:eastAsiaTheme="minorEastAsia" w:hAnsi="Arial" w:cs="Arial"/>
        </w:rPr>
        <w:t>Order Form</w:t>
      </w:r>
      <w:r w:rsidR="00C45ABD">
        <w:rPr>
          <w:rFonts w:ascii="Arial" w:eastAsiaTheme="minorEastAsia" w:hAnsi="Arial" w:cs="Arial"/>
        </w:rPr>
        <w:t>/Te</w:t>
      </w:r>
      <w:r w:rsidR="00076D50">
        <w:rPr>
          <w:rFonts w:ascii="Arial" w:eastAsiaTheme="minorEastAsia" w:hAnsi="Arial" w:cs="Arial"/>
        </w:rPr>
        <w:t xml:space="preserve">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8A776E">
        <w:rPr>
          <w:rFonts w:ascii="Arial" w:eastAsiaTheme="minorEastAsia" w:hAnsi="Arial" w:cs="Arial"/>
        </w:rPr>
        <w:t>Wednesday 26</w:t>
      </w:r>
      <w:r w:rsidR="008A776E" w:rsidRPr="008A776E">
        <w:rPr>
          <w:rFonts w:ascii="Arial" w:eastAsiaTheme="minorEastAsia" w:hAnsi="Arial" w:cs="Arial"/>
          <w:vertAlign w:val="superscript"/>
        </w:rPr>
        <w:t>th</w:t>
      </w:r>
      <w:r w:rsidR="008A776E">
        <w:rPr>
          <w:rFonts w:ascii="Arial" w:eastAsiaTheme="minorEastAsia" w:hAnsi="Arial" w:cs="Arial"/>
        </w:rPr>
        <w:t xml:space="preserve"> </w:t>
      </w:r>
      <w:r w:rsidR="003A400E">
        <w:rPr>
          <w:rFonts w:ascii="Arial" w:eastAsiaTheme="minorEastAsia" w:hAnsi="Arial" w:cs="Arial"/>
        </w:rPr>
        <w:t xml:space="preserve">July 2023 by </w:t>
      </w:r>
      <w:r w:rsidR="006F3CFF">
        <w:rPr>
          <w:rFonts w:ascii="Arial" w:eastAsiaTheme="minorEastAsia" w:hAnsi="Arial" w:cs="Arial"/>
        </w:rPr>
        <w:t>2</w:t>
      </w:r>
      <w:r w:rsidR="003A400E">
        <w:rPr>
          <w:rFonts w:ascii="Arial" w:eastAsiaTheme="minorEastAsia" w:hAnsi="Arial" w:cs="Arial"/>
        </w:rPr>
        <w:t>:00</w:t>
      </w:r>
      <w:r w:rsidR="006F3CFF">
        <w:rPr>
          <w:rFonts w:ascii="Arial" w:eastAsiaTheme="minorEastAsia" w:hAnsi="Arial" w:cs="Arial"/>
        </w:rPr>
        <w:t>pm</w:t>
      </w:r>
      <w:r w:rsidR="00AE4134">
        <w:rPr>
          <w:rFonts w:ascii="Arial" w:eastAsiaTheme="minorEastAsia" w:hAnsi="Arial" w:cs="Arial"/>
        </w:rPr>
        <w:t xml:space="preserve">. 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E9A5F16" w:rsidR="0084655D" w:rsidRPr="0084655D" w:rsidRDefault="0084655D" w:rsidP="001B33E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B33E0">
              <w:rPr>
                <w:rFonts w:ascii="Arial" w:eastAsia="Times New Roman" w:hAnsi="Arial" w:cs="Arial"/>
              </w:rPr>
              <w:t xml:space="preserve">Crown Commercial Service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451B878" w14:textId="77777777" w:rsidR="00973BE8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1B33E0">
              <w:rPr>
                <w:rFonts w:ascii="Arial" w:eastAsia="Times New Roman" w:hAnsi="Arial" w:cs="Arial"/>
              </w:rPr>
              <w:t xml:space="preserve">: </w:t>
            </w:r>
            <w:r w:rsidR="00973BE8" w:rsidRPr="00973BE8">
              <w:rPr>
                <w:rFonts w:ascii="Arial" w:eastAsia="Times New Roman" w:hAnsi="Arial" w:cs="Arial"/>
                <w:b/>
              </w:rPr>
              <w:t>REDACTED TEXT under FOIA Section 40, Personal Information</w:t>
            </w:r>
            <w:r w:rsidR="00973BE8" w:rsidRPr="0084655D">
              <w:rPr>
                <w:rFonts w:ascii="Arial" w:eastAsia="Times New Roman" w:hAnsi="Arial" w:cs="Arial"/>
              </w:rPr>
              <w:t>,</w:t>
            </w:r>
          </w:p>
          <w:p w14:paraId="4758CAAA" w14:textId="498B52ED" w:rsidR="0084655D" w:rsidRPr="0084655D" w:rsidRDefault="001B33E0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Procurement Lead</w:t>
            </w:r>
            <w:r w:rsidR="00973BE8">
              <w:rPr>
                <w:rFonts w:ascii="Arial" w:eastAsia="Times New Roman" w:hAnsi="Arial" w:cs="Arial"/>
              </w:rPr>
              <w:t xml:space="preserve"> </w:t>
            </w:r>
            <w:r w:rsidR="00973BE8" w:rsidRPr="00973BE8">
              <w:rPr>
                <w:rFonts w:ascii="Arial" w:eastAsia="Times New Roman" w:hAnsi="Arial" w:cs="Arial"/>
                <w:b/>
              </w:rPr>
              <w:t>REDACTED TEXT under FOIA Section 40, Personal Information</w:t>
            </w:r>
            <w:r w:rsidR="00973BE8" w:rsidRPr="0084655D">
              <w:rPr>
                <w:rFonts w:ascii="Arial" w:eastAsia="Times New Roman" w:hAnsi="Arial" w:cs="Arial"/>
              </w:rPr>
              <w:t>,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0AE897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B33E0">
              <w:rPr>
                <w:rFonts w:ascii="Arial" w:eastAsia="Times New Roman" w:hAnsi="Arial" w:cs="Arial"/>
              </w:rPr>
              <w:t xml:space="preserve">  </w:t>
            </w:r>
            <w:r w:rsidR="00973BE8" w:rsidRPr="00973BE8">
              <w:rPr>
                <w:rFonts w:ascii="Arial" w:eastAsia="Times New Roman" w:hAnsi="Arial" w:cs="Arial"/>
                <w:b/>
              </w:rPr>
              <w:t>REDACTED TEXT under FOIA Section 40, Personal Information</w:t>
            </w:r>
            <w:r w:rsidR="00973BE8" w:rsidRPr="0084655D">
              <w:rPr>
                <w:rFonts w:ascii="Arial" w:eastAsia="Times New Roman" w:hAnsi="Arial" w:cs="Arial"/>
              </w:rPr>
              <w:t>,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2F90F2C4" w14:textId="77777777" w:rsidR="001B33E0" w:rsidRDefault="001B33E0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228DC95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F2187">
              <w:rPr>
                <w:rFonts w:ascii="Arial" w:eastAsia="Times New Roman" w:hAnsi="Arial" w:cs="Arial"/>
              </w:rPr>
              <w:t xml:space="preserve"> 20</w:t>
            </w:r>
            <w:r w:rsidR="00DF2187" w:rsidRPr="00DF2187">
              <w:rPr>
                <w:rFonts w:ascii="Arial" w:eastAsia="Times New Roman" w:hAnsi="Arial" w:cs="Arial"/>
                <w:vertAlign w:val="superscript"/>
              </w:rPr>
              <w:t>th</w:t>
            </w:r>
            <w:r w:rsidR="00DF2187">
              <w:rPr>
                <w:rFonts w:ascii="Arial" w:eastAsia="Times New Roman" w:hAnsi="Arial" w:cs="Arial"/>
              </w:rPr>
              <w:t xml:space="preserve"> July 2023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8DA04E" w16cid:durableId="285BCB53"/>
  <w16cid:commentId w16cid:paraId="010C55A7" w16cid:durableId="285BCC52"/>
  <w16cid:commentId w16cid:paraId="1FF1AB77" w16cid:durableId="285BCB55"/>
  <w16cid:commentId w16cid:paraId="67B6A973" w16cid:durableId="285BCB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B06D9" w14:textId="77777777" w:rsidR="00F91C6D" w:rsidRDefault="00F91C6D" w:rsidP="0071513A">
      <w:pPr>
        <w:spacing w:after="0" w:line="240" w:lineRule="auto"/>
      </w:pPr>
      <w:r>
        <w:separator/>
      </w:r>
    </w:p>
  </w:endnote>
  <w:endnote w:type="continuationSeparator" w:id="0">
    <w:p w14:paraId="50E718FF" w14:textId="77777777" w:rsidR="00F91C6D" w:rsidRDefault="00F91C6D" w:rsidP="0071513A">
      <w:pPr>
        <w:spacing w:after="0" w:line="240" w:lineRule="auto"/>
      </w:pPr>
      <w:r>
        <w:continuationSeparator/>
      </w:r>
    </w:p>
  </w:endnote>
  <w:endnote w:type="continuationNotice" w:id="1">
    <w:p w14:paraId="1DAE258B" w14:textId="77777777" w:rsidR="00F91C6D" w:rsidRDefault="00F91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6915039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1D4563" w:rsidRPr="001D4563">
      <w:rPr>
        <w:rFonts w:ascii="Arial" w:hAnsi="Arial" w:cs="Arial"/>
        <w:sz w:val="20"/>
        <w:szCs w:val="20"/>
      </w:rPr>
      <w:t>20th July 2023</w:t>
    </w:r>
    <w:r w:rsidR="001D4563">
      <w:rPr>
        <w:rFonts w:ascii="Arial" w:hAnsi="Arial" w:cs="Arial"/>
        <w:sz w:val="20"/>
        <w:szCs w:val="20"/>
        <w:shd w:val="clear" w:color="auto" w:fill="FFFF99"/>
      </w:rPr>
      <w:t xml:space="preserve"> 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6313B7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73D59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6AD97" w14:textId="77777777" w:rsidR="00F91C6D" w:rsidRDefault="00F91C6D" w:rsidP="0071513A">
      <w:pPr>
        <w:spacing w:after="0" w:line="240" w:lineRule="auto"/>
      </w:pPr>
      <w:r>
        <w:separator/>
      </w:r>
    </w:p>
  </w:footnote>
  <w:footnote w:type="continuationSeparator" w:id="0">
    <w:p w14:paraId="17D7546A" w14:textId="77777777" w:rsidR="00F91C6D" w:rsidRDefault="00F91C6D" w:rsidP="0071513A">
      <w:pPr>
        <w:spacing w:after="0" w:line="240" w:lineRule="auto"/>
      </w:pPr>
      <w:r>
        <w:continuationSeparator/>
      </w:r>
    </w:p>
  </w:footnote>
  <w:footnote w:type="continuationNotice" w:id="1">
    <w:p w14:paraId="104BE446" w14:textId="77777777" w:rsidR="00F91C6D" w:rsidRDefault="00F91C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91C6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76D50"/>
    <w:rsid w:val="000A2B62"/>
    <w:rsid w:val="00102F93"/>
    <w:rsid w:val="00121406"/>
    <w:rsid w:val="00155402"/>
    <w:rsid w:val="00170A79"/>
    <w:rsid w:val="001B33E0"/>
    <w:rsid w:val="001B4CEB"/>
    <w:rsid w:val="001B4E75"/>
    <w:rsid w:val="001C0733"/>
    <w:rsid w:val="001D388C"/>
    <w:rsid w:val="001D4563"/>
    <w:rsid w:val="00200BFF"/>
    <w:rsid w:val="00206CBF"/>
    <w:rsid w:val="00243D3F"/>
    <w:rsid w:val="00271837"/>
    <w:rsid w:val="00272B53"/>
    <w:rsid w:val="002937AE"/>
    <w:rsid w:val="00300071"/>
    <w:rsid w:val="003047BD"/>
    <w:rsid w:val="0031330B"/>
    <w:rsid w:val="003206F0"/>
    <w:rsid w:val="003264C1"/>
    <w:rsid w:val="00341053"/>
    <w:rsid w:val="003541BD"/>
    <w:rsid w:val="003625FB"/>
    <w:rsid w:val="00374723"/>
    <w:rsid w:val="003A400E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76F80"/>
    <w:rsid w:val="006908F5"/>
    <w:rsid w:val="006A421C"/>
    <w:rsid w:val="006B3C65"/>
    <w:rsid w:val="006C22FC"/>
    <w:rsid w:val="006D76C6"/>
    <w:rsid w:val="006F3CFF"/>
    <w:rsid w:val="006F7B3D"/>
    <w:rsid w:val="0071513A"/>
    <w:rsid w:val="007203B3"/>
    <w:rsid w:val="00737181"/>
    <w:rsid w:val="00754BC2"/>
    <w:rsid w:val="007669E5"/>
    <w:rsid w:val="00770272"/>
    <w:rsid w:val="007829CE"/>
    <w:rsid w:val="007852CE"/>
    <w:rsid w:val="00785C69"/>
    <w:rsid w:val="007F2A8B"/>
    <w:rsid w:val="007F7964"/>
    <w:rsid w:val="00816307"/>
    <w:rsid w:val="008206C0"/>
    <w:rsid w:val="00835D65"/>
    <w:rsid w:val="0084497D"/>
    <w:rsid w:val="00845C8C"/>
    <w:rsid w:val="0084655D"/>
    <w:rsid w:val="008527C4"/>
    <w:rsid w:val="00880B11"/>
    <w:rsid w:val="008A345D"/>
    <w:rsid w:val="008A776E"/>
    <w:rsid w:val="008E6613"/>
    <w:rsid w:val="008F24D5"/>
    <w:rsid w:val="008F27D9"/>
    <w:rsid w:val="009063AF"/>
    <w:rsid w:val="00921B86"/>
    <w:rsid w:val="00945476"/>
    <w:rsid w:val="00954DE5"/>
    <w:rsid w:val="00973BE8"/>
    <w:rsid w:val="00977196"/>
    <w:rsid w:val="00984F1A"/>
    <w:rsid w:val="009C0C87"/>
    <w:rsid w:val="009F11F4"/>
    <w:rsid w:val="009F37CB"/>
    <w:rsid w:val="009F3D7F"/>
    <w:rsid w:val="00A03C76"/>
    <w:rsid w:val="00A1051E"/>
    <w:rsid w:val="00A32AFC"/>
    <w:rsid w:val="00A86445"/>
    <w:rsid w:val="00AA1694"/>
    <w:rsid w:val="00AC6F3D"/>
    <w:rsid w:val="00AD0B6C"/>
    <w:rsid w:val="00AE4134"/>
    <w:rsid w:val="00B04681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452"/>
    <w:rsid w:val="00CD4C1C"/>
    <w:rsid w:val="00CE78F8"/>
    <w:rsid w:val="00D0395F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187"/>
    <w:rsid w:val="00DF246E"/>
    <w:rsid w:val="00E138CC"/>
    <w:rsid w:val="00E13BE1"/>
    <w:rsid w:val="00E17914"/>
    <w:rsid w:val="00E2224D"/>
    <w:rsid w:val="00E25271"/>
    <w:rsid w:val="00E26C67"/>
    <w:rsid w:val="00E35BBC"/>
    <w:rsid w:val="00E53F35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73D59"/>
    <w:rsid w:val="00F8007B"/>
    <w:rsid w:val="00F85235"/>
    <w:rsid w:val="00F91C6D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8</cp:revision>
  <dcterms:created xsi:type="dcterms:W3CDTF">2023-07-14T13:42:00Z</dcterms:created>
  <dcterms:modified xsi:type="dcterms:W3CDTF">2023-08-08T15:23:00Z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