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8D76B" w14:textId="08297C46" w:rsidR="002F575D" w:rsidRPr="00DE0516" w:rsidRDefault="00DE0516">
      <w:pPr>
        <w:rPr>
          <w:i/>
          <w:sz w:val="28"/>
          <w:szCs w:val="28"/>
        </w:rPr>
      </w:pPr>
      <w:r w:rsidRPr="00DE0516">
        <w:rPr>
          <w:i/>
          <w:sz w:val="28"/>
          <w:szCs w:val="28"/>
        </w:rPr>
        <w:t>Tenderer:</w:t>
      </w:r>
      <w:r>
        <w:rPr>
          <w:i/>
          <w:sz w:val="28"/>
          <w:szCs w:val="28"/>
        </w:rPr>
        <w:t xml:space="preserve"> ………………………………………………………</w:t>
      </w:r>
      <w:proofErr w:type="gramStart"/>
      <w:r>
        <w:rPr>
          <w:i/>
          <w:sz w:val="28"/>
          <w:szCs w:val="28"/>
        </w:rPr>
        <w:t>…..</w:t>
      </w:r>
      <w:proofErr w:type="gramEnd"/>
      <w:r>
        <w:rPr>
          <w:i/>
          <w:sz w:val="28"/>
          <w:szCs w:val="28"/>
        </w:rPr>
        <w:t xml:space="preserve">   </w:t>
      </w:r>
      <w:r w:rsidR="0073652E" w:rsidRPr="00DE0516">
        <w:rPr>
          <w:i/>
          <w:sz w:val="28"/>
          <w:szCs w:val="28"/>
        </w:rPr>
        <w:t>Evaluator:</w:t>
      </w:r>
      <w:r>
        <w:rPr>
          <w:i/>
          <w:sz w:val="28"/>
          <w:szCs w:val="28"/>
        </w:rPr>
        <w:t xml:space="preserve"> …………………………………………………….</w:t>
      </w:r>
      <w:r w:rsidR="0073652E" w:rsidRPr="00DE0516">
        <w:rPr>
          <w:i/>
          <w:sz w:val="28"/>
          <w:szCs w:val="28"/>
        </w:rPr>
        <w:tab/>
        <w:t>Date:</w:t>
      </w:r>
      <w:r>
        <w:rPr>
          <w:i/>
          <w:sz w:val="28"/>
          <w:szCs w:val="28"/>
        </w:rPr>
        <w:t xml:space="preserve"> ……………………</w:t>
      </w:r>
    </w:p>
    <w:tbl>
      <w:tblPr>
        <w:tblStyle w:val="TableGrid"/>
        <w:tblW w:w="14581" w:type="dxa"/>
        <w:tblLook w:val="04A0" w:firstRow="1" w:lastRow="0" w:firstColumn="1" w:lastColumn="0" w:noHBand="0" w:noVBand="1"/>
      </w:tblPr>
      <w:tblGrid>
        <w:gridCol w:w="2972"/>
        <w:gridCol w:w="4111"/>
        <w:gridCol w:w="2526"/>
        <w:gridCol w:w="1823"/>
        <w:gridCol w:w="3149"/>
      </w:tblGrid>
      <w:tr w:rsidR="002F575D" w14:paraId="26CC8576" w14:textId="471CBAA8" w:rsidTr="00DE0516">
        <w:trPr>
          <w:trHeight w:val="302"/>
        </w:trPr>
        <w:tc>
          <w:tcPr>
            <w:tcW w:w="7083" w:type="dxa"/>
            <w:gridSpan w:val="2"/>
          </w:tcPr>
          <w:p w14:paraId="7729449A" w14:textId="2BB40750" w:rsidR="002F575D" w:rsidRPr="002F575D" w:rsidRDefault="002F575D" w:rsidP="002F575D">
            <w:pPr>
              <w:rPr>
                <w:b/>
                <w:sz w:val="28"/>
                <w:szCs w:val="28"/>
              </w:rPr>
            </w:pPr>
            <w:r w:rsidRPr="002F575D">
              <w:rPr>
                <w:b/>
                <w:sz w:val="28"/>
                <w:szCs w:val="28"/>
              </w:rPr>
              <w:t>Quality</w:t>
            </w:r>
            <w:r w:rsidR="00390073">
              <w:rPr>
                <w:b/>
                <w:sz w:val="28"/>
                <w:szCs w:val="28"/>
              </w:rPr>
              <w:t xml:space="preserve"> (Total </w:t>
            </w:r>
            <w:r w:rsidR="00B35A8E">
              <w:rPr>
                <w:b/>
                <w:sz w:val="28"/>
                <w:szCs w:val="28"/>
              </w:rPr>
              <w:t>5</w:t>
            </w:r>
            <w:r w:rsidR="00390073">
              <w:rPr>
                <w:b/>
                <w:sz w:val="28"/>
                <w:szCs w:val="28"/>
              </w:rPr>
              <w:t xml:space="preserve">0%) </w:t>
            </w:r>
            <w:r w:rsidR="00390073" w:rsidRPr="00390073">
              <w:rPr>
                <w:sz w:val="28"/>
                <w:szCs w:val="28"/>
              </w:rPr>
              <w:t xml:space="preserve">each element </w:t>
            </w:r>
            <w:r w:rsidR="00390073" w:rsidRPr="00390073">
              <w:rPr>
                <w:sz w:val="28"/>
                <w:szCs w:val="28"/>
              </w:rPr>
              <w:t>score</w:t>
            </w:r>
            <w:r w:rsidR="00390073" w:rsidRPr="00390073">
              <w:rPr>
                <w:sz w:val="28"/>
                <w:szCs w:val="28"/>
              </w:rPr>
              <w:t>d from 1-100</w:t>
            </w:r>
          </w:p>
        </w:tc>
        <w:tc>
          <w:tcPr>
            <w:tcW w:w="2526" w:type="dxa"/>
          </w:tcPr>
          <w:p w14:paraId="119B4FC4" w14:textId="108FC55E" w:rsidR="002F575D" w:rsidRPr="002F575D" w:rsidRDefault="002F575D" w:rsidP="002F575D">
            <w:pPr>
              <w:rPr>
                <w:b/>
                <w:sz w:val="28"/>
                <w:szCs w:val="28"/>
              </w:rPr>
            </w:pPr>
            <w:r w:rsidRPr="002F575D">
              <w:rPr>
                <w:b/>
                <w:sz w:val="28"/>
                <w:szCs w:val="28"/>
              </w:rPr>
              <w:t>Price</w:t>
            </w:r>
            <w:r w:rsidR="00390073">
              <w:rPr>
                <w:b/>
                <w:sz w:val="28"/>
                <w:szCs w:val="28"/>
              </w:rPr>
              <w:t xml:space="preserve"> (</w:t>
            </w:r>
            <w:r w:rsidR="00B35A8E">
              <w:rPr>
                <w:b/>
                <w:sz w:val="28"/>
                <w:szCs w:val="28"/>
              </w:rPr>
              <w:t>5</w:t>
            </w:r>
            <w:r w:rsidR="00390073">
              <w:rPr>
                <w:b/>
                <w:sz w:val="28"/>
                <w:szCs w:val="28"/>
              </w:rPr>
              <w:t>0%)</w:t>
            </w:r>
          </w:p>
        </w:tc>
        <w:tc>
          <w:tcPr>
            <w:tcW w:w="1823" w:type="dxa"/>
          </w:tcPr>
          <w:p w14:paraId="0E4FCF33" w14:textId="61D600BF" w:rsidR="002F575D" w:rsidRPr="002F575D" w:rsidRDefault="002F575D" w:rsidP="002F575D">
            <w:pPr>
              <w:rPr>
                <w:b/>
                <w:sz w:val="28"/>
                <w:szCs w:val="28"/>
              </w:rPr>
            </w:pPr>
            <w:r w:rsidRPr="002F575D">
              <w:rPr>
                <w:b/>
                <w:sz w:val="28"/>
                <w:szCs w:val="28"/>
              </w:rPr>
              <w:t>VFM</w:t>
            </w:r>
            <w:r w:rsidR="00B35A8E">
              <w:rPr>
                <w:b/>
                <w:sz w:val="28"/>
                <w:szCs w:val="28"/>
              </w:rPr>
              <w:t xml:space="preserve"> score</w:t>
            </w:r>
            <w:bookmarkStart w:id="0" w:name="_GoBack"/>
            <w:bookmarkEnd w:id="0"/>
          </w:p>
        </w:tc>
        <w:tc>
          <w:tcPr>
            <w:tcW w:w="3149" w:type="dxa"/>
          </w:tcPr>
          <w:p w14:paraId="34319C51" w14:textId="32F095D6" w:rsidR="002F575D" w:rsidRPr="002F575D" w:rsidRDefault="002F575D" w:rsidP="002F57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Notes/Other</w:t>
            </w:r>
          </w:p>
        </w:tc>
      </w:tr>
      <w:tr w:rsidR="00DE0516" w14:paraId="1642DFEB" w14:textId="6E46AEBB" w:rsidTr="00DE0516">
        <w:trPr>
          <w:trHeight w:val="741"/>
        </w:trPr>
        <w:tc>
          <w:tcPr>
            <w:tcW w:w="2972" w:type="dxa"/>
          </w:tcPr>
          <w:p w14:paraId="4ADB1F12" w14:textId="77777777" w:rsidR="00DE0516" w:rsidRDefault="00DE0516" w:rsidP="002F575D">
            <w:r>
              <w:t>Understanding aims and requirements</w:t>
            </w:r>
          </w:p>
          <w:p w14:paraId="0F28C09C" w14:textId="3F4811AE" w:rsidR="00DE0516" w:rsidRDefault="00DE0516" w:rsidP="002F575D"/>
        </w:tc>
        <w:tc>
          <w:tcPr>
            <w:tcW w:w="4111" w:type="dxa"/>
          </w:tcPr>
          <w:p w14:paraId="2971D1C0" w14:textId="77777777" w:rsidR="00DE0516" w:rsidRDefault="00DE0516" w:rsidP="002F575D"/>
        </w:tc>
        <w:tc>
          <w:tcPr>
            <w:tcW w:w="2526" w:type="dxa"/>
            <w:vMerge w:val="restart"/>
          </w:tcPr>
          <w:p w14:paraId="2760F036" w14:textId="77777777" w:rsidR="00DE0516" w:rsidRDefault="00DE0516" w:rsidP="002F575D"/>
        </w:tc>
        <w:tc>
          <w:tcPr>
            <w:tcW w:w="1823" w:type="dxa"/>
            <w:vMerge w:val="restart"/>
          </w:tcPr>
          <w:p w14:paraId="4CEC09DA" w14:textId="77777777" w:rsidR="00DE0516" w:rsidRDefault="00DE0516" w:rsidP="002F575D"/>
        </w:tc>
        <w:tc>
          <w:tcPr>
            <w:tcW w:w="3149" w:type="dxa"/>
          </w:tcPr>
          <w:p w14:paraId="28AA3DF0" w14:textId="77777777" w:rsidR="00DE0516" w:rsidRDefault="00DE0516" w:rsidP="002F575D"/>
        </w:tc>
      </w:tr>
      <w:tr w:rsidR="00DE0516" w14:paraId="22D8403A" w14:textId="2616D95C" w:rsidTr="00DE0516">
        <w:trPr>
          <w:trHeight w:val="727"/>
        </w:trPr>
        <w:tc>
          <w:tcPr>
            <w:tcW w:w="2972" w:type="dxa"/>
          </w:tcPr>
          <w:p w14:paraId="41ADB00F" w14:textId="37604660" w:rsidR="00DE0516" w:rsidRDefault="00DE0516" w:rsidP="002F575D">
            <w:r>
              <w:t>Quality &amp; Content of Submission</w:t>
            </w:r>
          </w:p>
          <w:p w14:paraId="1E94E72E" w14:textId="1B4859E7" w:rsidR="00DE0516" w:rsidRDefault="00DE0516" w:rsidP="002F575D"/>
        </w:tc>
        <w:tc>
          <w:tcPr>
            <w:tcW w:w="4111" w:type="dxa"/>
          </w:tcPr>
          <w:p w14:paraId="51759B03" w14:textId="77777777" w:rsidR="00DE0516" w:rsidRDefault="00DE0516" w:rsidP="002F575D"/>
        </w:tc>
        <w:tc>
          <w:tcPr>
            <w:tcW w:w="2526" w:type="dxa"/>
            <w:vMerge/>
          </w:tcPr>
          <w:p w14:paraId="593A86CA" w14:textId="77777777" w:rsidR="00DE0516" w:rsidRDefault="00DE0516" w:rsidP="002F575D"/>
        </w:tc>
        <w:tc>
          <w:tcPr>
            <w:tcW w:w="1823" w:type="dxa"/>
            <w:vMerge/>
          </w:tcPr>
          <w:p w14:paraId="3551EC05" w14:textId="77777777" w:rsidR="00DE0516" w:rsidRDefault="00DE0516" w:rsidP="002F575D"/>
        </w:tc>
        <w:tc>
          <w:tcPr>
            <w:tcW w:w="3149" w:type="dxa"/>
          </w:tcPr>
          <w:p w14:paraId="559D689A" w14:textId="77777777" w:rsidR="00DE0516" w:rsidRDefault="00DE0516" w:rsidP="002F575D"/>
        </w:tc>
      </w:tr>
      <w:tr w:rsidR="00DE0516" w14:paraId="37A5397A" w14:textId="12C2AF0B" w:rsidTr="00DE0516">
        <w:trPr>
          <w:trHeight w:val="741"/>
        </w:trPr>
        <w:tc>
          <w:tcPr>
            <w:tcW w:w="2972" w:type="dxa"/>
          </w:tcPr>
          <w:p w14:paraId="31AB7F88" w14:textId="77777777" w:rsidR="00DE0516" w:rsidRDefault="00DE0516" w:rsidP="002F575D">
            <w:r>
              <w:t>Experience of similar community-based projects</w:t>
            </w:r>
          </w:p>
          <w:p w14:paraId="5D24C4B0" w14:textId="1FCA5F01" w:rsidR="00DE0516" w:rsidRDefault="00DE0516" w:rsidP="002F575D"/>
        </w:tc>
        <w:tc>
          <w:tcPr>
            <w:tcW w:w="4111" w:type="dxa"/>
          </w:tcPr>
          <w:p w14:paraId="669A890C" w14:textId="77777777" w:rsidR="00DE0516" w:rsidRDefault="00DE0516" w:rsidP="002F575D"/>
        </w:tc>
        <w:tc>
          <w:tcPr>
            <w:tcW w:w="2526" w:type="dxa"/>
            <w:vMerge/>
          </w:tcPr>
          <w:p w14:paraId="7EB83951" w14:textId="77777777" w:rsidR="00DE0516" w:rsidRDefault="00DE0516" w:rsidP="002F575D"/>
        </w:tc>
        <w:tc>
          <w:tcPr>
            <w:tcW w:w="1823" w:type="dxa"/>
            <w:vMerge/>
          </w:tcPr>
          <w:p w14:paraId="7C7BE24A" w14:textId="77777777" w:rsidR="00DE0516" w:rsidRDefault="00DE0516" w:rsidP="002F575D"/>
        </w:tc>
        <w:tc>
          <w:tcPr>
            <w:tcW w:w="3149" w:type="dxa"/>
          </w:tcPr>
          <w:p w14:paraId="51C1FD54" w14:textId="77777777" w:rsidR="00DE0516" w:rsidRDefault="00DE0516" w:rsidP="002F575D"/>
        </w:tc>
      </w:tr>
      <w:tr w:rsidR="00DE0516" w14:paraId="7CBF0799" w14:textId="1A207288" w:rsidTr="00DE0516">
        <w:trPr>
          <w:trHeight w:val="727"/>
        </w:trPr>
        <w:tc>
          <w:tcPr>
            <w:tcW w:w="2972" w:type="dxa"/>
          </w:tcPr>
          <w:p w14:paraId="0B142B36" w14:textId="77777777" w:rsidR="00DE0516" w:rsidRDefault="00DE0516" w:rsidP="002F575D">
            <w:r>
              <w:t>Experience of Big Lottery Capital Funded Projects</w:t>
            </w:r>
          </w:p>
          <w:p w14:paraId="589ADC41" w14:textId="2A79508E" w:rsidR="00DE0516" w:rsidRDefault="00DE0516" w:rsidP="002F575D"/>
        </w:tc>
        <w:tc>
          <w:tcPr>
            <w:tcW w:w="4111" w:type="dxa"/>
          </w:tcPr>
          <w:p w14:paraId="480088C6" w14:textId="77777777" w:rsidR="00DE0516" w:rsidRDefault="00DE0516" w:rsidP="002F575D"/>
        </w:tc>
        <w:tc>
          <w:tcPr>
            <w:tcW w:w="2526" w:type="dxa"/>
            <w:vMerge/>
          </w:tcPr>
          <w:p w14:paraId="2C5BC531" w14:textId="77777777" w:rsidR="00DE0516" w:rsidRDefault="00DE0516" w:rsidP="002F575D"/>
        </w:tc>
        <w:tc>
          <w:tcPr>
            <w:tcW w:w="1823" w:type="dxa"/>
            <w:vMerge/>
          </w:tcPr>
          <w:p w14:paraId="57A8AB43" w14:textId="77777777" w:rsidR="00DE0516" w:rsidRDefault="00DE0516" w:rsidP="002F575D"/>
        </w:tc>
        <w:tc>
          <w:tcPr>
            <w:tcW w:w="3149" w:type="dxa"/>
          </w:tcPr>
          <w:p w14:paraId="69D69E46" w14:textId="77777777" w:rsidR="00DE0516" w:rsidRDefault="00DE0516" w:rsidP="002F575D"/>
        </w:tc>
      </w:tr>
      <w:tr w:rsidR="00DE0516" w14:paraId="405ED838" w14:textId="6982DF95" w:rsidTr="00DE0516">
        <w:trPr>
          <w:trHeight w:val="727"/>
        </w:trPr>
        <w:tc>
          <w:tcPr>
            <w:tcW w:w="2972" w:type="dxa"/>
          </w:tcPr>
          <w:p w14:paraId="3F20548C" w14:textId="31E18B2C" w:rsidR="00DE0516" w:rsidRDefault="00DE0516" w:rsidP="002F575D">
            <w:r>
              <w:t>Qualifications &amp; experience of Staff</w:t>
            </w:r>
          </w:p>
          <w:p w14:paraId="479365C1" w14:textId="63F0AE7E" w:rsidR="00DE0516" w:rsidRDefault="00DE0516" w:rsidP="002F575D"/>
        </w:tc>
        <w:tc>
          <w:tcPr>
            <w:tcW w:w="4111" w:type="dxa"/>
          </w:tcPr>
          <w:p w14:paraId="7CB3699D" w14:textId="77777777" w:rsidR="00DE0516" w:rsidRDefault="00DE0516" w:rsidP="002F575D"/>
        </w:tc>
        <w:tc>
          <w:tcPr>
            <w:tcW w:w="2526" w:type="dxa"/>
            <w:vMerge/>
          </w:tcPr>
          <w:p w14:paraId="14A575EB" w14:textId="77777777" w:rsidR="00DE0516" w:rsidRDefault="00DE0516" w:rsidP="002F575D"/>
        </w:tc>
        <w:tc>
          <w:tcPr>
            <w:tcW w:w="1823" w:type="dxa"/>
            <w:vMerge/>
          </w:tcPr>
          <w:p w14:paraId="2AA96A46" w14:textId="77777777" w:rsidR="00DE0516" w:rsidRDefault="00DE0516" w:rsidP="002F575D"/>
        </w:tc>
        <w:tc>
          <w:tcPr>
            <w:tcW w:w="3149" w:type="dxa"/>
          </w:tcPr>
          <w:p w14:paraId="5CC85681" w14:textId="77777777" w:rsidR="00DE0516" w:rsidRDefault="00DE0516" w:rsidP="002F575D"/>
        </w:tc>
      </w:tr>
      <w:tr w:rsidR="00DE0516" w14:paraId="2754CDD3" w14:textId="0CAB8AFA" w:rsidTr="00DE0516">
        <w:trPr>
          <w:trHeight w:val="741"/>
        </w:trPr>
        <w:tc>
          <w:tcPr>
            <w:tcW w:w="2972" w:type="dxa"/>
          </w:tcPr>
          <w:p w14:paraId="13DA1906" w14:textId="57905E87" w:rsidR="00DE0516" w:rsidRDefault="00DE0516" w:rsidP="002F575D">
            <w:r>
              <w:t>Approach &amp; Methodology</w:t>
            </w:r>
          </w:p>
          <w:p w14:paraId="1199BF8D" w14:textId="030DAA4E" w:rsidR="00DE0516" w:rsidRDefault="00DE0516" w:rsidP="002F575D"/>
        </w:tc>
        <w:tc>
          <w:tcPr>
            <w:tcW w:w="4111" w:type="dxa"/>
          </w:tcPr>
          <w:p w14:paraId="52564A94" w14:textId="77777777" w:rsidR="00DE0516" w:rsidRDefault="00DE0516" w:rsidP="002F575D"/>
        </w:tc>
        <w:tc>
          <w:tcPr>
            <w:tcW w:w="2526" w:type="dxa"/>
            <w:vMerge/>
          </w:tcPr>
          <w:p w14:paraId="3D82ABDD" w14:textId="77777777" w:rsidR="00DE0516" w:rsidRDefault="00DE0516" w:rsidP="002F575D"/>
        </w:tc>
        <w:tc>
          <w:tcPr>
            <w:tcW w:w="1823" w:type="dxa"/>
            <w:vMerge/>
          </w:tcPr>
          <w:p w14:paraId="59081D31" w14:textId="77777777" w:rsidR="00DE0516" w:rsidRDefault="00DE0516" w:rsidP="002F575D"/>
        </w:tc>
        <w:tc>
          <w:tcPr>
            <w:tcW w:w="3149" w:type="dxa"/>
          </w:tcPr>
          <w:p w14:paraId="2BFF52D1" w14:textId="77777777" w:rsidR="00DE0516" w:rsidRDefault="00DE0516" w:rsidP="002F575D"/>
        </w:tc>
      </w:tr>
      <w:tr w:rsidR="00DE0516" w14:paraId="084563E6" w14:textId="7D18E607" w:rsidTr="00DE0516">
        <w:trPr>
          <w:trHeight w:val="727"/>
        </w:trPr>
        <w:tc>
          <w:tcPr>
            <w:tcW w:w="2972" w:type="dxa"/>
          </w:tcPr>
          <w:p w14:paraId="6B3850C1" w14:textId="77777777" w:rsidR="00DE0516" w:rsidRDefault="00DE0516" w:rsidP="002F575D">
            <w:r>
              <w:t>Ideas for making building environmentally sustainable</w:t>
            </w:r>
          </w:p>
          <w:p w14:paraId="7B68D624" w14:textId="5343CDBB" w:rsidR="00DE0516" w:rsidRDefault="00DE0516" w:rsidP="002F575D"/>
        </w:tc>
        <w:tc>
          <w:tcPr>
            <w:tcW w:w="4111" w:type="dxa"/>
          </w:tcPr>
          <w:p w14:paraId="7FEC0FA5" w14:textId="77777777" w:rsidR="00DE0516" w:rsidRDefault="00DE0516" w:rsidP="002F575D"/>
        </w:tc>
        <w:tc>
          <w:tcPr>
            <w:tcW w:w="2526" w:type="dxa"/>
            <w:vMerge/>
          </w:tcPr>
          <w:p w14:paraId="7AF2E8FE" w14:textId="77777777" w:rsidR="00DE0516" w:rsidRDefault="00DE0516" w:rsidP="002F575D"/>
        </w:tc>
        <w:tc>
          <w:tcPr>
            <w:tcW w:w="1823" w:type="dxa"/>
            <w:vMerge/>
          </w:tcPr>
          <w:p w14:paraId="53E160A4" w14:textId="77777777" w:rsidR="00DE0516" w:rsidRDefault="00DE0516" w:rsidP="002F575D"/>
        </w:tc>
        <w:tc>
          <w:tcPr>
            <w:tcW w:w="3149" w:type="dxa"/>
          </w:tcPr>
          <w:p w14:paraId="3F3D8D09" w14:textId="77777777" w:rsidR="00DE0516" w:rsidRDefault="00DE0516" w:rsidP="002F575D"/>
        </w:tc>
      </w:tr>
      <w:tr w:rsidR="00DE0516" w14:paraId="1A1E8E4B" w14:textId="37585ABA" w:rsidTr="00DE0516">
        <w:trPr>
          <w:trHeight w:val="727"/>
        </w:trPr>
        <w:tc>
          <w:tcPr>
            <w:tcW w:w="2972" w:type="dxa"/>
          </w:tcPr>
          <w:p w14:paraId="387332B1" w14:textId="34A4E237" w:rsidR="00DE0516" w:rsidRDefault="00DE0516" w:rsidP="002F575D">
            <w:r>
              <w:t>Ideas on minimising capital costs</w:t>
            </w:r>
          </w:p>
          <w:p w14:paraId="488A4067" w14:textId="57B08333" w:rsidR="00DE0516" w:rsidRDefault="00DE0516" w:rsidP="002F575D"/>
        </w:tc>
        <w:tc>
          <w:tcPr>
            <w:tcW w:w="4111" w:type="dxa"/>
          </w:tcPr>
          <w:p w14:paraId="7AD57C11" w14:textId="77777777" w:rsidR="00DE0516" w:rsidRDefault="00DE0516" w:rsidP="002F575D"/>
        </w:tc>
        <w:tc>
          <w:tcPr>
            <w:tcW w:w="2526" w:type="dxa"/>
            <w:vMerge/>
          </w:tcPr>
          <w:p w14:paraId="4FA83F16" w14:textId="77777777" w:rsidR="00DE0516" w:rsidRDefault="00DE0516" w:rsidP="002F575D"/>
        </w:tc>
        <w:tc>
          <w:tcPr>
            <w:tcW w:w="1823" w:type="dxa"/>
            <w:vMerge/>
          </w:tcPr>
          <w:p w14:paraId="04891606" w14:textId="77777777" w:rsidR="00DE0516" w:rsidRDefault="00DE0516" w:rsidP="002F575D"/>
        </w:tc>
        <w:tc>
          <w:tcPr>
            <w:tcW w:w="3149" w:type="dxa"/>
          </w:tcPr>
          <w:p w14:paraId="539D5DD9" w14:textId="77777777" w:rsidR="00DE0516" w:rsidRDefault="00DE0516" w:rsidP="002F575D"/>
        </w:tc>
      </w:tr>
      <w:tr w:rsidR="00DE0516" w14:paraId="30409E0B" w14:textId="57262439" w:rsidTr="00DE0516">
        <w:trPr>
          <w:trHeight w:val="489"/>
        </w:trPr>
        <w:tc>
          <w:tcPr>
            <w:tcW w:w="2972" w:type="dxa"/>
          </w:tcPr>
          <w:p w14:paraId="00A5C315" w14:textId="3487198B" w:rsidR="00DE0516" w:rsidRDefault="00DE0516" w:rsidP="002F575D">
            <w:r>
              <w:t>Ideas on minimising running costs</w:t>
            </w:r>
          </w:p>
          <w:p w14:paraId="62D3B116" w14:textId="50C3BFE6" w:rsidR="00DE0516" w:rsidRDefault="00DE0516" w:rsidP="002F575D"/>
        </w:tc>
        <w:tc>
          <w:tcPr>
            <w:tcW w:w="4111" w:type="dxa"/>
          </w:tcPr>
          <w:p w14:paraId="6E3D7EE4" w14:textId="77777777" w:rsidR="00DE0516" w:rsidRDefault="00DE0516" w:rsidP="002F575D"/>
        </w:tc>
        <w:tc>
          <w:tcPr>
            <w:tcW w:w="2526" w:type="dxa"/>
            <w:vMerge/>
          </w:tcPr>
          <w:p w14:paraId="720E8F95" w14:textId="77777777" w:rsidR="00DE0516" w:rsidRDefault="00DE0516" w:rsidP="002F575D"/>
        </w:tc>
        <w:tc>
          <w:tcPr>
            <w:tcW w:w="1823" w:type="dxa"/>
            <w:vMerge/>
          </w:tcPr>
          <w:p w14:paraId="33A73247" w14:textId="77777777" w:rsidR="00DE0516" w:rsidRDefault="00DE0516" w:rsidP="002F575D"/>
        </w:tc>
        <w:tc>
          <w:tcPr>
            <w:tcW w:w="3149" w:type="dxa"/>
          </w:tcPr>
          <w:p w14:paraId="6D48891A" w14:textId="77777777" w:rsidR="00DE0516" w:rsidRDefault="00DE0516" w:rsidP="002F575D"/>
        </w:tc>
      </w:tr>
      <w:tr w:rsidR="00DE0516" w14:paraId="766E1B90" w14:textId="12C0A7F4" w:rsidTr="00DE0516">
        <w:trPr>
          <w:trHeight w:val="727"/>
        </w:trPr>
        <w:tc>
          <w:tcPr>
            <w:tcW w:w="2972" w:type="dxa"/>
          </w:tcPr>
          <w:p w14:paraId="68FB12D0" w14:textId="77777777" w:rsidR="00DE0516" w:rsidRDefault="00DE0516" w:rsidP="002F575D">
            <w:r>
              <w:t>Timescales for delivery of commission</w:t>
            </w:r>
          </w:p>
          <w:p w14:paraId="4A680058" w14:textId="52B0F02F" w:rsidR="00DE0516" w:rsidRDefault="00DE0516" w:rsidP="002F575D"/>
        </w:tc>
        <w:tc>
          <w:tcPr>
            <w:tcW w:w="4111" w:type="dxa"/>
          </w:tcPr>
          <w:p w14:paraId="12E206BD" w14:textId="77777777" w:rsidR="00DE0516" w:rsidRDefault="00DE0516" w:rsidP="002F575D"/>
        </w:tc>
        <w:tc>
          <w:tcPr>
            <w:tcW w:w="2526" w:type="dxa"/>
            <w:vMerge/>
          </w:tcPr>
          <w:p w14:paraId="3DB61DE2" w14:textId="77777777" w:rsidR="00DE0516" w:rsidRDefault="00DE0516" w:rsidP="002F575D"/>
        </w:tc>
        <w:tc>
          <w:tcPr>
            <w:tcW w:w="1823" w:type="dxa"/>
            <w:vMerge/>
          </w:tcPr>
          <w:p w14:paraId="0EA54C55" w14:textId="77777777" w:rsidR="00DE0516" w:rsidRDefault="00DE0516" w:rsidP="002F575D"/>
        </w:tc>
        <w:tc>
          <w:tcPr>
            <w:tcW w:w="3149" w:type="dxa"/>
          </w:tcPr>
          <w:p w14:paraId="03F7F8B6" w14:textId="77777777" w:rsidR="00DE0516" w:rsidRDefault="00DE0516" w:rsidP="002F575D"/>
        </w:tc>
      </w:tr>
    </w:tbl>
    <w:p w14:paraId="00C43282" w14:textId="77777777" w:rsidR="002F575D" w:rsidRDefault="002F575D"/>
    <w:sectPr w:rsidR="002F575D" w:rsidSect="002F575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9AEDC" w14:textId="77777777" w:rsidR="00516486" w:rsidRDefault="00516486" w:rsidP="00C31CB7">
      <w:pPr>
        <w:spacing w:after="0" w:line="240" w:lineRule="auto"/>
      </w:pPr>
      <w:r>
        <w:separator/>
      </w:r>
    </w:p>
  </w:endnote>
  <w:endnote w:type="continuationSeparator" w:id="0">
    <w:p w14:paraId="64FB47DC" w14:textId="77777777" w:rsidR="00516486" w:rsidRDefault="00516486" w:rsidP="00C3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40007843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B0D9" w14:textId="7FCB4EEB" w:rsidR="00C31CB7" w:rsidRDefault="00516486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 w:rsidR="0073652E">
      <w:rPr>
        <w:noProof/>
      </w:rPr>
      <w:t>Comm Centre Design &amp; Project Management Tender Evaluation Proforma</w:t>
    </w:r>
    <w:r>
      <w:rPr>
        <w:noProof/>
      </w:rPr>
      <w:fldChar w:fldCharType="end"/>
    </w:r>
    <w:r w:rsidR="00BF58F7">
      <w:t xml:space="preserve"> </w:t>
    </w:r>
    <w:sdt>
      <w:sdtPr>
        <w:alias w:val="Title"/>
        <w:tag w:val=""/>
        <w:id w:val="649330021"/>
        <w:placeholder>
          <w:docPart w:val="97C684AA363B4230923F836D96823B05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F58F7" w:rsidRPr="00AB242C">
          <w:rPr>
            <w:rStyle w:val="PlaceholderText"/>
          </w:rPr>
          <w:t>[Title]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FDD2A" w14:textId="77777777" w:rsidR="00516486" w:rsidRDefault="00516486" w:rsidP="00C31CB7">
      <w:pPr>
        <w:spacing w:after="0" w:line="240" w:lineRule="auto"/>
      </w:pPr>
      <w:r>
        <w:separator/>
      </w:r>
    </w:p>
  </w:footnote>
  <w:footnote w:type="continuationSeparator" w:id="0">
    <w:p w14:paraId="4BB616BC" w14:textId="77777777" w:rsidR="00516486" w:rsidRDefault="00516486" w:rsidP="00C31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8C141" w14:textId="17AC3D36" w:rsidR="00C31CB7" w:rsidRDefault="00C31CB7">
    <w:pPr>
      <w:pStyle w:val="Header"/>
    </w:pPr>
    <w:r>
      <w:rPr>
        <w:rFonts w:ascii="Arial" w:hAnsi="Arial" w:cs="Arial"/>
        <w:b/>
        <w:bCs/>
        <w:color w:val="0B0C0C"/>
        <w:shd w:val="clear" w:color="auto" w:fill="FFFFFF"/>
      </w:rPr>
      <w:t>Shotton Community Centre Design &amp; Project Management Brief - Tender Evaluation</w:t>
    </w:r>
  </w:p>
  <w:p w14:paraId="0B05356D" w14:textId="77777777" w:rsidR="00C31CB7" w:rsidRDefault="00C31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5D"/>
    <w:rsid w:val="002F575D"/>
    <w:rsid w:val="00390073"/>
    <w:rsid w:val="00516486"/>
    <w:rsid w:val="00691958"/>
    <w:rsid w:val="0073652E"/>
    <w:rsid w:val="00B35A8E"/>
    <w:rsid w:val="00BF58F7"/>
    <w:rsid w:val="00C31CB7"/>
    <w:rsid w:val="00D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E1F8D"/>
  <w15:chartTrackingRefBased/>
  <w15:docId w15:val="{6EB864C4-F077-454F-A83A-091B08F8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CB7"/>
  </w:style>
  <w:style w:type="paragraph" w:styleId="Footer">
    <w:name w:val="footer"/>
    <w:basedOn w:val="Normal"/>
    <w:link w:val="FooterChar"/>
    <w:uiPriority w:val="99"/>
    <w:unhideWhenUsed/>
    <w:rsid w:val="00C31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CB7"/>
  </w:style>
  <w:style w:type="character" w:styleId="PlaceholderText">
    <w:name w:val="Placeholder Text"/>
    <w:basedOn w:val="DefaultParagraphFont"/>
    <w:uiPriority w:val="99"/>
    <w:semiHidden/>
    <w:rsid w:val="00C31C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C684AA363B4230923F836D9682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9C135-B237-44E0-8820-B7D2334D5E36}"/>
      </w:docPartPr>
      <w:docPartBody>
        <w:p w:rsidR="00951F72" w:rsidRDefault="005E1E5E">
          <w:r w:rsidRPr="00AB242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40007843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5E"/>
    <w:rsid w:val="00000DEF"/>
    <w:rsid w:val="00153975"/>
    <w:rsid w:val="005E1E5E"/>
    <w:rsid w:val="0095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03F1438DF04E1D8492FBFE61B6F9A6">
    <w:name w:val="2A03F1438DF04E1D8492FBFE61B6F9A6"/>
    <w:rsid w:val="005E1E5E"/>
  </w:style>
  <w:style w:type="character" w:styleId="PlaceholderText">
    <w:name w:val="Placeholder Text"/>
    <w:basedOn w:val="DefaultParagraphFont"/>
    <w:uiPriority w:val="99"/>
    <w:semiHidden/>
    <w:rsid w:val="005E1E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8D9B3-56AE-4FAE-BCAE-3E9C50B2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</dc:creator>
  <cp:keywords/>
  <dc:description/>
  <cp:lastModifiedBy>Stuart</cp:lastModifiedBy>
  <cp:revision>6</cp:revision>
  <cp:lastPrinted>2018-06-06T13:28:00Z</cp:lastPrinted>
  <dcterms:created xsi:type="dcterms:W3CDTF">2018-06-06T13:14:00Z</dcterms:created>
  <dcterms:modified xsi:type="dcterms:W3CDTF">2018-06-07T10:31:00Z</dcterms:modified>
</cp:coreProperties>
</file>