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C3B3" w14:textId="40E05F65" w:rsidR="00E954E6" w:rsidRDefault="001A3D27" w:rsidP="001A3D27">
      <w:pPr>
        <w:pStyle w:val="NormalWeb"/>
        <w:shd w:val="clear" w:color="auto" w:fill="FFFFFF"/>
        <w:spacing w:before="0" w:beforeAutospacing="0" w:after="0" w:afterAutospacing="0"/>
        <w:ind w:left="357"/>
        <w:rPr>
          <w:rFonts w:ascii="Arial" w:hAnsi="Arial" w:cs="Arial"/>
          <w:color w:val="0B0C0C"/>
          <w:sz w:val="29"/>
          <w:szCs w:val="29"/>
          <w:shd w:val="clear" w:color="auto" w:fill="FFFFFF"/>
        </w:rPr>
      </w:pPr>
      <w:r>
        <w:rPr>
          <w:rFonts w:ascii="Arial" w:hAnsi="Arial" w:cs="Arial"/>
          <w:color w:val="0B0C0C"/>
          <w:sz w:val="29"/>
          <w:szCs w:val="29"/>
          <w:shd w:val="clear" w:color="auto" w:fill="FFFFFF"/>
        </w:rPr>
        <w:t>HDC202105 - Frogmore Day Care Centre</w:t>
      </w:r>
    </w:p>
    <w:p w14:paraId="7AB885F9" w14:textId="169A6FC5" w:rsidR="001A3D27" w:rsidRDefault="001A3D27" w:rsidP="001A3D27">
      <w:pPr>
        <w:pStyle w:val="NormalWeb"/>
        <w:shd w:val="clear" w:color="auto" w:fill="FFFFFF"/>
        <w:spacing w:before="0" w:beforeAutospacing="0" w:after="0" w:afterAutospacing="0"/>
        <w:ind w:left="357"/>
        <w:rPr>
          <w:rFonts w:ascii="Calibri" w:hAnsi="Calibri" w:cs="Calibri"/>
          <w:color w:val="000000"/>
          <w:sz w:val="22"/>
          <w:szCs w:val="22"/>
        </w:rPr>
      </w:pPr>
      <w:r>
        <w:rPr>
          <w:rFonts w:ascii="Arial" w:hAnsi="Arial" w:cs="Arial"/>
          <w:color w:val="0B0C0C"/>
          <w:sz w:val="29"/>
          <w:szCs w:val="29"/>
          <w:shd w:val="clear" w:color="auto" w:fill="FFFFFF"/>
        </w:rPr>
        <w:t xml:space="preserve">Clarification questions and responses - part </w:t>
      </w:r>
      <w:r w:rsidR="007F49E5">
        <w:rPr>
          <w:rFonts w:ascii="Arial" w:hAnsi="Arial" w:cs="Arial"/>
          <w:color w:val="0B0C0C"/>
          <w:sz w:val="29"/>
          <w:szCs w:val="29"/>
          <w:shd w:val="clear" w:color="auto" w:fill="FFFFFF"/>
        </w:rPr>
        <w:t>2</w:t>
      </w:r>
      <w:r>
        <w:rPr>
          <w:rFonts w:ascii="Arial" w:hAnsi="Arial" w:cs="Arial"/>
          <w:color w:val="0B0C0C"/>
          <w:sz w:val="29"/>
          <w:szCs w:val="29"/>
          <w:shd w:val="clear" w:color="auto" w:fill="FFFFFF"/>
        </w:rPr>
        <w:t xml:space="preserve"> (</w:t>
      </w:r>
      <w:r w:rsidR="007F49E5">
        <w:rPr>
          <w:rFonts w:ascii="Arial" w:hAnsi="Arial" w:cs="Arial"/>
          <w:color w:val="0B0C0C"/>
          <w:sz w:val="29"/>
          <w:szCs w:val="29"/>
          <w:shd w:val="clear" w:color="auto" w:fill="FFFFFF"/>
        </w:rPr>
        <w:t>22</w:t>
      </w:r>
      <w:r>
        <w:rPr>
          <w:rFonts w:ascii="Arial" w:hAnsi="Arial" w:cs="Arial"/>
          <w:color w:val="0B0C0C"/>
          <w:sz w:val="29"/>
          <w:szCs w:val="29"/>
          <w:shd w:val="clear" w:color="auto" w:fill="FFFFFF"/>
        </w:rPr>
        <w:t>/07/2021)</w:t>
      </w:r>
    </w:p>
    <w:p w14:paraId="1D9C8147" w14:textId="18184AE6" w:rsidR="001A3D27" w:rsidRDefault="001A3D27" w:rsidP="001A3D27">
      <w:pPr>
        <w:pStyle w:val="NormalWeb"/>
        <w:shd w:val="clear" w:color="auto" w:fill="FFFFFF"/>
        <w:spacing w:before="0" w:beforeAutospacing="0" w:after="0" w:afterAutospacing="0"/>
        <w:ind w:left="357"/>
        <w:rPr>
          <w:rFonts w:ascii="Calibri" w:hAnsi="Calibri" w:cs="Calibri"/>
          <w:color w:val="000000"/>
          <w:sz w:val="22"/>
          <w:szCs w:val="22"/>
        </w:rPr>
      </w:pPr>
    </w:p>
    <w:p w14:paraId="76FE25AE" w14:textId="77777777" w:rsidR="001A3D27" w:rsidRDefault="001A3D27" w:rsidP="001A3D27">
      <w:pPr>
        <w:pStyle w:val="NormalWeb"/>
        <w:shd w:val="clear" w:color="auto" w:fill="FFFFFF"/>
        <w:spacing w:before="0" w:beforeAutospacing="0" w:after="0" w:afterAutospacing="0"/>
        <w:ind w:left="357"/>
        <w:rPr>
          <w:rFonts w:ascii="Calibri" w:hAnsi="Calibri" w:cs="Calibri"/>
          <w:color w:val="000000"/>
          <w:sz w:val="22"/>
          <w:szCs w:val="22"/>
        </w:rPr>
      </w:pPr>
    </w:p>
    <w:p w14:paraId="535A0487" w14:textId="6CAE2446" w:rsidR="00E954E6" w:rsidRDefault="007F49E5" w:rsidP="001A3D27">
      <w:pPr>
        <w:pStyle w:val="NormalWeb"/>
        <w:shd w:val="clear" w:color="auto" w:fill="FFFFFF"/>
        <w:spacing w:before="0" w:beforeAutospacing="0" w:after="0" w:afterAutospacing="0"/>
        <w:ind w:left="357"/>
        <w:rPr>
          <w:rFonts w:ascii="Calibri" w:hAnsi="Calibri" w:cs="Calibri"/>
          <w:i/>
          <w:iCs/>
          <w:color w:val="002060"/>
          <w:sz w:val="22"/>
          <w:szCs w:val="22"/>
          <w:bdr w:val="none" w:sz="0" w:space="0" w:color="auto" w:frame="1"/>
        </w:rPr>
      </w:pPr>
      <w:r>
        <w:rPr>
          <w:rFonts w:ascii="Calibri" w:hAnsi="Calibri" w:cs="Calibri"/>
          <w:i/>
          <w:iCs/>
          <w:color w:val="002060"/>
          <w:sz w:val="22"/>
          <w:szCs w:val="22"/>
          <w:bdr w:val="none" w:sz="0" w:space="0" w:color="auto" w:frame="1"/>
        </w:rPr>
        <w:t>W</w:t>
      </w:r>
      <w:r w:rsidRPr="007F49E5">
        <w:rPr>
          <w:rFonts w:ascii="Calibri" w:hAnsi="Calibri" w:cs="Calibri"/>
          <w:i/>
          <w:iCs/>
          <w:color w:val="002060"/>
          <w:sz w:val="22"/>
          <w:szCs w:val="22"/>
          <w:bdr w:val="none" w:sz="0" w:space="0" w:color="auto" w:frame="1"/>
        </w:rPr>
        <w:t>hat have the maintenance costs been for the last few years of use?</w:t>
      </w:r>
    </w:p>
    <w:p w14:paraId="6FB280C5" w14:textId="77777777" w:rsidR="00F90590" w:rsidRDefault="00F90590" w:rsidP="001A3D27">
      <w:pPr>
        <w:pStyle w:val="NormalWeb"/>
        <w:shd w:val="clear" w:color="auto" w:fill="FFFFFF"/>
        <w:spacing w:before="0" w:beforeAutospacing="0" w:after="0" w:afterAutospacing="0"/>
        <w:ind w:left="357"/>
        <w:rPr>
          <w:rFonts w:ascii="Calibri" w:hAnsi="Calibri" w:cs="Calibri"/>
          <w:i/>
          <w:iCs/>
          <w:color w:val="002060"/>
          <w:sz w:val="22"/>
          <w:szCs w:val="22"/>
          <w:bdr w:val="none" w:sz="0" w:space="0" w:color="auto" w:frame="1"/>
        </w:rPr>
      </w:pPr>
    </w:p>
    <w:p w14:paraId="4A97538F" w14:textId="77777777" w:rsidR="00F90590" w:rsidRDefault="00F90590" w:rsidP="00F90590">
      <w:pPr>
        <w:pStyle w:val="NormalWeb"/>
        <w:shd w:val="clear" w:color="auto" w:fill="FFFFFF"/>
        <w:spacing w:before="0" w:beforeAutospacing="0" w:after="0" w:afterAutospacing="0"/>
        <w:ind w:left="357"/>
        <w:rPr>
          <w:rFonts w:ascii="Calibri" w:hAnsi="Calibri" w:cs="Calibri"/>
          <w:color w:val="000000"/>
          <w:sz w:val="22"/>
          <w:szCs w:val="22"/>
        </w:rPr>
      </w:pPr>
      <w:r w:rsidRPr="007F49E5">
        <w:rPr>
          <w:rFonts w:ascii="Calibri" w:hAnsi="Calibri" w:cs="Calibri"/>
          <w:i/>
          <w:iCs/>
          <w:color w:val="002060"/>
          <w:sz w:val="22"/>
          <w:szCs w:val="22"/>
        </w:rPr>
        <w:t xml:space="preserve">What has previously been covered under ‘operating </w:t>
      </w:r>
      <w:proofErr w:type="gramStart"/>
      <w:r w:rsidRPr="007F49E5">
        <w:rPr>
          <w:rFonts w:ascii="Calibri" w:hAnsi="Calibri" w:cs="Calibri"/>
          <w:i/>
          <w:iCs/>
          <w:color w:val="002060"/>
          <w:sz w:val="22"/>
          <w:szCs w:val="22"/>
        </w:rPr>
        <w:t>costs’</w:t>
      </w:r>
      <w:proofErr w:type="gramEnd"/>
      <w:r w:rsidRPr="007F49E5">
        <w:rPr>
          <w:rFonts w:ascii="Calibri" w:hAnsi="Calibri" w:cs="Calibri"/>
          <w:i/>
          <w:iCs/>
          <w:color w:val="002060"/>
          <w:sz w:val="22"/>
          <w:szCs w:val="22"/>
        </w:rPr>
        <w:t>?</w:t>
      </w:r>
    </w:p>
    <w:p w14:paraId="4316A8E7" w14:textId="77777777" w:rsidR="00E954E6" w:rsidRDefault="00E954E6" w:rsidP="00F90590">
      <w:pPr>
        <w:pStyle w:val="NormalWeb"/>
        <w:shd w:val="clear" w:color="auto" w:fill="FFFFFF"/>
        <w:spacing w:before="0" w:beforeAutospacing="0" w:after="0" w:afterAutospacing="0"/>
        <w:rPr>
          <w:rFonts w:ascii="Calibri" w:hAnsi="Calibri" w:cs="Calibri"/>
          <w:color w:val="000000"/>
          <w:sz w:val="22"/>
          <w:szCs w:val="22"/>
        </w:rPr>
      </w:pPr>
    </w:p>
    <w:p w14:paraId="43CA7F55" w14:textId="0F84A30C" w:rsidR="00E954E6" w:rsidRDefault="007F49E5" w:rsidP="001A3D27">
      <w:pPr>
        <w:pStyle w:val="NormalWeb"/>
        <w:shd w:val="clear" w:color="auto" w:fill="FFFFFF"/>
        <w:spacing w:before="0" w:beforeAutospacing="0" w:after="0" w:afterAutospacing="0"/>
        <w:ind w:left="357"/>
        <w:rPr>
          <w:rFonts w:ascii="Calibri" w:hAnsi="Calibri" w:cs="Calibri"/>
          <w:color w:val="000000"/>
          <w:sz w:val="22"/>
          <w:szCs w:val="22"/>
        </w:rPr>
      </w:pPr>
      <w:r w:rsidRPr="007F49E5">
        <w:rPr>
          <w:rFonts w:ascii="Calibri" w:hAnsi="Calibri" w:cs="Calibri"/>
          <w:i/>
          <w:iCs/>
          <w:color w:val="002060"/>
          <w:sz w:val="22"/>
          <w:szCs w:val="22"/>
        </w:rPr>
        <w:t xml:space="preserve">can the schedule of works covering the previous </w:t>
      </w:r>
      <w:proofErr w:type="gramStart"/>
      <w:r w:rsidRPr="007F49E5">
        <w:rPr>
          <w:rFonts w:ascii="Calibri" w:hAnsi="Calibri" w:cs="Calibri"/>
          <w:i/>
          <w:iCs/>
          <w:color w:val="002060"/>
          <w:sz w:val="22"/>
          <w:szCs w:val="22"/>
        </w:rPr>
        <w:t>5 year</w:t>
      </w:r>
      <w:proofErr w:type="gramEnd"/>
      <w:r w:rsidRPr="007F49E5">
        <w:rPr>
          <w:rFonts w:ascii="Calibri" w:hAnsi="Calibri" w:cs="Calibri"/>
          <w:i/>
          <w:iCs/>
          <w:color w:val="002060"/>
          <w:sz w:val="22"/>
          <w:szCs w:val="22"/>
        </w:rPr>
        <w:t xml:space="preserve"> period of use – including planned preventative maintenance be provided. </w:t>
      </w:r>
      <w:proofErr w:type="gramStart"/>
      <w:r w:rsidRPr="007F49E5">
        <w:rPr>
          <w:rFonts w:ascii="Calibri" w:hAnsi="Calibri" w:cs="Calibri"/>
          <w:i/>
          <w:iCs/>
          <w:color w:val="002060"/>
          <w:sz w:val="22"/>
          <w:szCs w:val="22"/>
        </w:rPr>
        <w:t>Also</w:t>
      </w:r>
      <w:proofErr w:type="gramEnd"/>
      <w:r w:rsidRPr="007F49E5">
        <w:rPr>
          <w:rFonts w:ascii="Calibri" w:hAnsi="Calibri" w:cs="Calibri"/>
          <w:i/>
          <w:iCs/>
          <w:color w:val="002060"/>
          <w:sz w:val="22"/>
          <w:szCs w:val="22"/>
        </w:rPr>
        <w:t xml:space="preserve"> on this, can a backlog maintenance schedule for both capital items and repairs be provided please?</w:t>
      </w:r>
    </w:p>
    <w:p w14:paraId="2EBC97B9" w14:textId="77777777" w:rsidR="007F49E5" w:rsidRDefault="007F49E5" w:rsidP="001A3D27">
      <w:pPr>
        <w:pStyle w:val="NormalWeb"/>
        <w:shd w:val="clear" w:color="auto" w:fill="FFFFFF"/>
        <w:spacing w:before="0" w:beforeAutospacing="0" w:after="0" w:afterAutospacing="0"/>
        <w:ind w:left="357"/>
        <w:rPr>
          <w:rFonts w:ascii="Calibri" w:hAnsi="Calibri" w:cs="Calibri"/>
          <w:color w:val="000000"/>
          <w:sz w:val="22"/>
          <w:szCs w:val="22"/>
        </w:rPr>
      </w:pPr>
    </w:p>
    <w:p w14:paraId="4A83BCA4" w14:textId="0AEDCB8E" w:rsidR="00E954E6" w:rsidRDefault="00F90590" w:rsidP="00F90590">
      <w:pPr>
        <w:pStyle w:val="NormalWeb"/>
        <w:shd w:val="clear" w:color="auto" w:fill="FFFFFF"/>
        <w:spacing w:before="0" w:beforeAutospacing="0" w:after="0" w:afterAutospacing="0"/>
        <w:ind w:left="357"/>
        <w:rPr>
          <w:rFonts w:ascii="Calibri" w:hAnsi="Calibri" w:cs="Calibri"/>
          <w:color w:val="000000"/>
          <w:sz w:val="22"/>
          <w:szCs w:val="22"/>
        </w:rPr>
      </w:pPr>
      <w:r>
        <w:rPr>
          <w:rFonts w:ascii="Calibri" w:hAnsi="Calibri" w:cs="Calibri"/>
          <w:color w:val="000000"/>
          <w:sz w:val="22"/>
          <w:szCs w:val="22"/>
        </w:rPr>
        <w:t>Please email the lead contact for a report from the outgoing operator</w:t>
      </w:r>
      <w:r w:rsidR="007F49E5">
        <w:rPr>
          <w:rFonts w:ascii="Calibri" w:hAnsi="Calibri" w:cs="Calibri"/>
          <w:color w:val="000000"/>
          <w:sz w:val="22"/>
          <w:szCs w:val="22"/>
        </w:rPr>
        <w:t xml:space="preserve">, a 4 year period is </w:t>
      </w:r>
      <w:proofErr w:type="gramStart"/>
      <w:r w:rsidR="007F49E5">
        <w:rPr>
          <w:rFonts w:ascii="Calibri" w:hAnsi="Calibri" w:cs="Calibri"/>
          <w:color w:val="000000"/>
          <w:sz w:val="22"/>
          <w:szCs w:val="22"/>
        </w:rPr>
        <w:t>included</w:t>
      </w:r>
      <w:r w:rsidR="00F67DA0">
        <w:rPr>
          <w:rFonts w:ascii="Calibri" w:hAnsi="Calibri" w:cs="Calibri"/>
          <w:color w:val="000000"/>
          <w:sz w:val="22"/>
          <w:szCs w:val="22"/>
        </w:rPr>
        <w:t xml:space="preserve">  and</w:t>
      </w:r>
      <w:proofErr w:type="gramEnd"/>
      <w:r w:rsidR="00F67DA0">
        <w:rPr>
          <w:rFonts w:ascii="Calibri" w:hAnsi="Calibri" w:cs="Calibri"/>
          <w:color w:val="000000"/>
          <w:sz w:val="22"/>
          <w:szCs w:val="22"/>
        </w:rPr>
        <w:t xml:space="preserve"> backlog maintenance is best addressed via a site visit.</w:t>
      </w:r>
    </w:p>
    <w:p w14:paraId="105635B4" w14:textId="77777777" w:rsidR="00E954E6" w:rsidRDefault="00E954E6" w:rsidP="00F67DA0">
      <w:pPr>
        <w:pStyle w:val="NormalWeb"/>
        <w:shd w:val="clear" w:color="auto" w:fill="FFFFFF"/>
        <w:spacing w:before="0" w:beforeAutospacing="0" w:after="0" w:afterAutospacing="0"/>
        <w:rPr>
          <w:rFonts w:ascii="Calibri" w:hAnsi="Calibri" w:cs="Calibri"/>
          <w:color w:val="000000"/>
          <w:sz w:val="22"/>
          <w:szCs w:val="22"/>
        </w:rPr>
      </w:pPr>
    </w:p>
    <w:p w14:paraId="60718980" w14:textId="78D8B64B" w:rsidR="00E954E6" w:rsidRDefault="007F49E5" w:rsidP="001A3D27">
      <w:pPr>
        <w:pStyle w:val="NormalWeb"/>
        <w:shd w:val="clear" w:color="auto" w:fill="FFFFFF"/>
        <w:spacing w:before="0" w:beforeAutospacing="0" w:after="0" w:afterAutospacing="0"/>
        <w:ind w:left="357"/>
        <w:rPr>
          <w:rFonts w:ascii="Calibri" w:hAnsi="Calibri" w:cs="Calibri"/>
          <w:i/>
          <w:iCs/>
          <w:color w:val="002060"/>
          <w:sz w:val="22"/>
          <w:szCs w:val="22"/>
        </w:rPr>
      </w:pPr>
      <w:r w:rsidRPr="007F49E5">
        <w:rPr>
          <w:rFonts w:ascii="Calibri" w:hAnsi="Calibri" w:cs="Calibri"/>
          <w:i/>
          <w:iCs/>
          <w:color w:val="002060"/>
          <w:sz w:val="22"/>
          <w:szCs w:val="22"/>
        </w:rPr>
        <w:t>Clarity is sought on the current internal and external inventory list, including state of repair information.</w:t>
      </w:r>
    </w:p>
    <w:p w14:paraId="2CD6492B" w14:textId="77777777" w:rsidR="007F49E5" w:rsidRDefault="007F49E5" w:rsidP="001A3D27">
      <w:pPr>
        <w:pStyle w:val="NormalWeb"/>
        <w:shd w:val="clear" w:color="auto" w:fill="FFFFFF"/>
        <w:spacing w:before="0" w:beforeAutospacing="0" w:after="0" w:afterAutospacing="0"/>
        <w:ind w:left="357"/>
        <w:rPr>
          <w:rFonts w:ascii="Calibri" w:hAnsi="Calibri" w:cs="Calibri"/>
          <w:color w:val="000000"/>
          <w:sz w:val="22"/>
          <w:szCs w:val="22"/>
        </w:rPr>
      </w:pPr>
    </w:p>
    <w:p w14:paraId="7EB4D341" w14:textId="10D12513" w:rsidR="00E954E6" w:rsidRDefault="00F90590" w:rsidP="001A3D27">
      <w:pPr>
        <w:pStyle w:val="NormalWeb"/>
        <w:shd w:val="clear" w:color="auto" w:fill="FFFFFF"/>
        <w:spacing w:before="0" w:beforeAutospacing="0" w:after="0" w:afterAutospacing="0"/>
        <w:ind w:left="357"/>
        <w:rPr>
          <w:rFonts w:ascii="Calibri" w:hAnsi="Calibri" w:cs="Calibri"/>
          <w:color w:val="000000"/>
          <w:sz w:val="22"/>
          <w:szCs w:val="22"/>
        </w:rPr>
      </w:pPr>
      <w:r>
        <w:rPr>
          <w:rFonts w:ascii="Calibri" w:hAnsi="Calibri" w:cs="Calibri"/>
          <w:color w:val="000000"/>
          <w:sz w:val="22"/>
          <w:szCs w:val="22"/>
        </w:rPr>
        <w:t>There is no council owned inventory relating to the building, however the outgoing operator has internal inventory that may be of interest to providers and can be discussed at any site visit.</w:t>
      </w:r>
    </w:p>
    <w:p w14:paraId="7A196A0F" w14:textId="77777777" w:rsidR="00E954E6" w:rsidRDefault="00E954E6" w:rsidP="001A3D27">
      <w:pPr>
        <w:pStyle w:val="NormalWeb"/>
        <w:shd w:val="clear" w:color="auto" w:fill="FFFFFF"/>
        <w:spacing w:before="0" w:beforeAutospacing="0" w:after="0" w:afterAutospacing="0"/>
        <w:ind w:left="357"/>
        <w:rPr>
          <w:rFonts w:ascii="Calibri" w:hAnsi="Calibri" w:cs="Calibri"/>
          <w:color w:val="000000"/>
          <w:sz w:val="22"/>
          <w:szCs w:val="22"/>
        </w:rPr>
      </w:pPr>
    </w:p>
    <w:p w14:paraId="6765D643" w14:textId="4882F600" w:rsidR="00E954E6" w:rsidRDefault="007F49E5" w:rsidP="001A3D27">
      <w:pPr>
        <w:pStyle w:val="NormalWeb"/>
        <w:shd w:val="clear" w:color="auto" w:fill="FFFFFF"/>
        <w:spacing w:before="0" w:beforeAutospacing="0" w:after="0" w:afterAutospacing="0"/>
        <w:ind w:left="357"/>
        <w:rPr>
          <w:rFonts w:ascii="Calibri" w:hAnsi="Calibri" w:cs="Calibri"/>
          <w:color w:val="000000"/>
          <w:sz w:val="22"/>
          <w:szCs w:val="22"/>
        </w:rPr>
      </w:pPr>
      <w:r w:rsidRPr="007F49E5">
        <w:rPr>
          <w:rFonts w:ascii="Calibri" w:hAnsi="Calibri" w:cs="Calibri"/>
          <w:i/>
          <w:iCs/>
          <w:color w:val="002060"/>
          <w:sz w:val="22"/>
          <w:szCs w:val="22"/>
          <w:bdr w:val="none" w:sz="0" w:space="0" w:color="auto" w:frame="1"/>
        </w:rPr>
        <w:t>What current security arrangements are in place and are they expected to continue for the full lease period?</w:t>
      </w:r>
    </w:p>
    <w:p w14:paraId="309046F7" w14:textId="4D67AE4E" w:rsidR="00F67DA0" w:rsidRPr="00DC6653" w:rsidRDefault="00F90590" w:rsidP="00DC6653">
      <w:pPr>
        <w:pStyle w:val="NormalWeb"/>
        <w:shd w:val="clear" w:color="auto" w:fill="FFFFFF"/>
        <w:spacing w:before="0" w:beforeAutospacing="0" w:after="0" w:afterAutospacing="0"/>
        <w:ind w:left="357"/>
        <w:rPr>
          <w:rFonts w:ascii="Calibri" w:hAnsi="Calibri" w:cs="Calibri"/>
          <w:color w:val="000000"/>
          <w:sz w:val="22"/>
          <w:szCs w:val="22"/>
        </w:rPr>
      </w:pPr>
      <w:r>
        <w:rPr>
          <w:rFonts w:ascii="Calibri" w:hAnsi="Calibri" w:cs="Calibri"/>
          <w:color w:val="000000"/>
          <w:sz w:val="22"/>
          <w:szCs w:val="22"/>
        </w:rPr>
        <w:t xml:space="preserve">Security arrangements were delivered by the outgoing operator and </w:t>
      </w:r>
      <w:r w:rsidR="00F67DA0">
        <w:rPr>
          <w:rFonts w:ascii="Calibri" w:hAnsi="Calibri" w:cs="Calibri"/>
          <w:color w:val="000000"/>
          <w:sz w:val="22"/>
          <w:szCs w:val="22"/>
        </w:rPr>
        <w:t>are best reviewed by a site visit. T</w:t>
      </w:r>
      <w:r>
        <w:rPr>
          <w:rFonts w:ascii="Calibri" w:hAnsi="Calibri" w:cs="Calibri"/>
          <w:color w:val="000000"/>
          <w:sz w:val="22"/>
          <w:szCs w:val="22"/>
        </w:rPr>
        <w:t xml:space="preserve">he council is </w:t>
      </w:r>
      <w:proofErr w:type="gramStart"/>
      <w:r>
        <w:rPr>
          <w:rFonts w:ascii="Calibri" w:hAnsi="Calibri" w:cs="Calibri"/>
          <w:color w:val="000000"/>
          <w:sz w:val="22"/>
          <w:szCs w:val="22"/>
        </w:rPr>
        <w:t>open</w:t>
      </w:r>
      <w:proofErr w:type="gramEnd"/>
      <w:r>
        <w:rPr>
          <w:rFonts w:ascii="Calibri" w:hAnsi="Calibri" w:cs="Calibri"/>
          <w:color w:val="000000"/>
          <w:sz w:val="22"/>
          <w:szCs w:val="22"/>
        </w:rPr>
        <w:t xml:space="preserve"> to consider proposals </w:t>
      </w:r>
      <w:r w:rsidR="00F67DA0">
        <w:rPr>
          <w:rFonts w:ascii="Calibri" w:hAnsi="Calibri" w:cs="Calibri"/>
          <w:color w:val="000000"/>
          <w:sz w:val="22"/>
          <w:szCs w:val="22"/>
        </w:rPr>
        <w:t>from providers in terms of the future arrangements.</w:t>
      </w:r>
    </w:p>
    <w:p w14:paraId="4122BBCC" w14:textId="77777777" w:rsidR="00F67DA0" w:rsidRDefault="00F67DA0" w:rsidP="00F67DA0">
      <w:pPr>
        <w:pStyle w:val="NormalWeb"/>
        <w:shd w:val="clear" w:color="auto" w:fill="FFFFFF"/>
        <w:spacing w:before="0" w:beforeAutospacing="0" w:after="0" w:afterAutospacing="0"/>
        <w:ind w:left="357"/>
        <w:rPr>
          <w:rFonts w:ascii="Calibri" w:hAnsi="Calibri" w:cs="Calibri"/>
          <w:color w:val="000000"/>
          <w:sz w:val="22"/>
          <w:szCs w:val="22"/>
        </w:rPr>
      </w:pPr>
    </w:p>
    <w:p w14:paraId="0314BC5A" w14:textId="77777777" w:rsidR="00F67DA0" w:rsidRPr="00F67DA0" w:rsidRDefault="00F67DA0" w:rsidP="00F67DA0">
      <w:pPr>
        <w:pStyle w:val="NormalWeb"/>
        <w:shd w:val="clear" w:color="auto" w:fill="FFFFFF"/>
        <w:spacing w:before="0" w:beforeAutospacing="0" w:after="0" w:afterAutospacing="0"/>
        <w:ind w:left="357"/>
        <w:rPr>
          <w:rFonts w:ascii="Calibri" w:hAnsi="Calibri" w:cs="Calibri"/>
          <w:color w:val="000000"/>
          <w:sz w:val="22"/>
          <w:szCs w:val="22"/>
        </w:rPr>
      </w:pPr>
    </w:p>
    <w:sectPr w:rsidR="00F67DA0" w:rsidRPr="00F67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E6"/>
    <w:rsid w:val="000A1FC9"/>
    <w:rsid w:val="001A3D27"/>
    <w:rsid w:val="007F49E5"/>
    <w:rsid w:val="009B6C32"/>
    <w:rsid w:val="00BF41AD"/>
    <w:rsid w:val="00D760F0"/>
    <w:rsid w:val="00DC6653"/>
    <w:rsid w:val="00E954E6"/>
    <w:rsid w:val="00F67DA0"/>
    <w:rsid w:val="00F9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27DD"/>
  <w15:chartTrackingRefBased/>
  <w15:docId w15:val="{2B1D967C-A43D-440D-B0F0-23B0FF76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4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Grist</dc:creator>
  <cp:keywords/>
  <dc:description/>
  <cp:lastModifiedBy>Ashley Grist</cp:lastModifiedBy>
  <cp:revision>4</cp:revision>
  <dcterms:created xsi:type="dcterms:W3CDTF">2021-07-22T16:54:00Z</dcterms:created>
  <dcterms:modified xsi:type="dcterms:W3CDTF">2021-07-22T17:43:00Z</dcterms:modified>
</cp:coreProperties>
</file>