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4644" w14:textId="77777777" w:rsidR="005D6D00" w:rsidRDefault="005D6D00"/>
    <w:p w14:paraId="484296D9" w14:textId="092EE7A6" w:rsidR="00D24C67" w:rsidRDefault="00D24C67" w:rsidP="00D24C67">
      <w:pPr>
        <w:rPr>
          <w:b/>
          <w:bCs/>
        </w:rPr>
      </w:pPr>
      <w:r w:rsidRPr="00D24C67">
        <w:rPr>
          <w:b/>
          <w:bCs/>
        </w:rPr>
        <w:t>Adult ADHD Framework Accreditation Process Market Engagement</w:t>
      </w:r>
      <w:r w:rsidRPr="00D24C67">
        <w:rPr>
          <w:b/>
          <w:bCs/>
        </w:rPr>
        <w:t xml:space="preserve"> – NHS Cambridgeshire and Peterborough Integrated Care Board, NHS Norfolk and Waveney Integrated Care Board.</w:t>
      </w:r>
    </w:p>
    <w:p w14:paraId="45149026" w14:textId="1CF00964" w:rsidR="00A7572D" w:rsidRDefault="00A7572D" w:rsidP="00D24C67">
      <w:pPr>
        <w:rPr>
          <w:b/>
          <w:bCs/>
        </w:rPr>
      </w:pPr>
      <w:r>
        <w:rPr>
          <w:b/>
          <w:bCs/>
        </w:rPr>
        <w:t>Contracting Authorities:</w:t>
      </w:r>
    </w:p>
    <w:p w14:paraId="5302F02B" w14:textId="446DF068" w:rsidR="00A7572D" w:rsidRPr="00A7572D" w:rsidRDefault="00A7572D" w:rsidP="00A7572D">
      <w:pPr>
        <w:pStyle w:val="NormalWeb"/>
        <w:shd w:val="clear" w:color="auto" w:fill="FFFFFF"/>
        <w:spacing w:before="0" w:beforeAutospacing="0" w:after="225" w:afterAutospacing="0"/>
        <w:textAlignment w:val="baseline"/>
        <w:rPr>
          <w:rFonts w:asciiTheme="minorHAnsi" w:eastAsiaTheme="minorHAnsi" w:hAnsiTheme="minorHAnsi" w:cstheme="minorBidi"/>
          <w:kern w:val="2"/>
          <w:sz w:val="22"/>
          <w:szCs w:val="22"/>
          <w:lang w:eastAsia="en-US"/>
          <w14:ligatures w14:val="standardContextual"/>
        </w:rPr>
      </w:pPr>
      <w:r w:rsidRPr="00A7572D">
        <w:rPr>
          <w:rFonts w:asciiTheme="minorHAnsi" w:eastAsiaTheme="minorHAnsi" w:hAnsiTheme="minorHAnsi" w:cstheme="minorBidi"/>
          <w:kern w:val="2"/>
          <w:sz w:val="22"/>
          <w:szCs w:val="22"/>
          <w:lang w:eastAsia="en-US"/>
          <w14:ligatures w14:val="standardContextual"/>
        </w:rPr>
        <w:t xml:space="preserve">NHS Cambridgeshire and Peterborough ICB, </w:t>
      </w:r>
      <w:r w:rsidRPr="00A7572D">
        <w:rPr>
          <w:rFonts w:asciiTheme="minorHAnsi" w:eastAsiaTheme="minorHAnsi" w:hAnsiTheme="minorHAnsi" w:cstheme="minorBidi"/>
          <w:kern w:val="2"/>
          <w:sz w:val="22"/>
          <w:szCs w:val="22"/>
          <w:lang w:eastAsia="en-US"/>
          <w14:ligatures w14:val="standardContextual"/>
        </w:rPr>
        <w:t>NHS Cambridgeshire and Peterborough Integrated Care Board</w:t>
      </w:r>
      <w:r w:rsidRPr="00A7572D">
        <w:rPr>
          <w:rFonts w:asciiTheme="minorHAnsi" w:eastAsiaTheme="minorHAnsi" w:hAnsiTheme="minorHAnsi" w:cstheme="minorBidi"/>
          <w:kern w:val="2"/>
          <w:sz w:val="22"/>
          <w:szCs w:val="22"/>
          <w:lang w:eastAsia="en-US"/>
          <w14:ligatures w14:val="standardContextual"/>
        </w:rPr>
        <w:t xml:space="preserve">, </w:t>
      </w:r>
      <w:r w:rsidRPr="00A7572D">
        <w:rPr>
          <w:rFonts w:asciiTheme="minorHAnsi" w:eastAsiaTheme="minorHAnsi" w:hAnsiTheme="minorHAnsi" w:cstheme="minorBidi"/>
          <w:kern w:val="2"/>
          <w:sz w:val="22"/>
          <w:szCs w:val="22"/>
          <w:lang w:eastAsia="en-US"/>
          <w14:ligatures w14:val="standardContextual"/>
        </w:rPr>
        <w:t>Gemini House, Bartholomew’s Walk</w:t>
      </w:r>
      <w:r w:rsidRPr="00A7572D">
        <w:rPr>
          <w:rFonts w:asciiTheme="minorHAnsi" w:eastAsiaTheme="minorHAnsi" w:hAnsiTheme="minorHAnsi" w:cstheme="minorBidi"/>
          <w:kern w:val="2"/>
          <w:sz w:val="22"/>
          <w:szCs w:val="22"/>
          <w:lang w:eastAsia="en-US"/>
          <w14:ligatures w14:val="standardContextual"/>
        </w:rPr>
        <w:t xml:space="preserve">, </w:t>
      </w:r>
      <w:r w:rsidRPr="00A7572D">
        <w:rPr>
          <w:rFonts w:asciiTheme="minorHAnsi" w:eastAsiaTheme="minorHAnsi" w:hAnsiTheme="minorHAnsi" w:cstheme="minorBidi"/>
          <w:kern w:val="2"/>
          <w:sz w:val="22"/>
          <w:szCs w:val="22"/>
          <w:lang w:eastAsia="en-US"/>
          <w14:ligatures w14:val="standardContextual"/>
        </w:rPr>
        <w:t>Cambridgeshire Business Park</w:t>
      </w:r>
      <w:r w:rsidRPr="00A7572D">
        <w:rPr>
          <w:rFonts w:asciiTheme="minorHAnsi" w:eastAsiaTheme="minorHAnsi" w:hAnsiTheme="minorHAnsi" w:cstheme="minorBidi"/>
          <w:kern w:val="2"/>
          <w:sz w:val="22"/>
          <w:szCs w:val="22"/>
          <w:lang w:eastAsia="en-US"/>
          <w14:ligatures w14:val="standardContextual"/>
        </w:rPr>
        <w:t xml:space="preserve">, </w:t>
      </w:r>
      <w:r w:rsidRPr="00A7572D">
        <w:rPr>
          <w:rFonts w:asciiTheme="minorHAnsi" w:eastAsiaTheme="minorHAnsi" w:hAnsiTheme="minorHAnsi" w:cstheme="minorBidi"/>
          <w:kern w:val="2"/>
          <w:sz w:val="22"/>
          <w:szCs w:val="22"/>
          <w:lang w:eastAsia="en-US"/>
          <w14:ligatures w14:val="standardContextual"/>
        </w:rPr>
        <w:t>Angel Drove</w:t>
      </w:r>
      <w:r w:rsidRPr="00A7572D">
        <w:rPr>
          <w:rFonts w:asciiTheme="minorHAnsi" w:eastAsiaTheme="minorHAnsi" w:hAnsiTheme="minorHAnsi" w:cstheme="minorBidi"/>
          <w:kern w:val="2"/>
          <w:sz w:val="22"/>
          <w:szCs w:val="22"/>
          <w:lang w:eastAsia="en-US"/>
          <w14:ligatures w14:val="standardContextual"/>
        </w:rPr>
        <w:t xml:space="preserve">, </w:t>
      </w:r>
      <w:r w:rsidRPr="00A7572D">
        <w:rPr>
          <w:rFonts w:asciiTheme="minorHAnsi" w:eastAsiaTheme="minorHAnsi" w:hAnsiTheme="minorHAnsi" w:cstheme="minorBidi"/>
          <w:kern w:val="2"/>
          <w:sz w:val="22"/>
          <w:szCs w:val="22"/>
          <w:lang w:eastAsia="en-US"/>
          <w14:ligatures w14:val="standardContextual"/>
        </w:rPr>
        <w:t>Ely</w:t>
      </w:r>
      <w:r w:rsidRPr="00A7572D">
        <w:rPr>
          <w:rFonts w:asciiTheme="minorHAnsi" w:eastAsiaTheme="minorHAnsi" w:hAnsiTheme="minorHAnsi" w:cstheme="minorBidi"/>
          <w:kern w:val="2"/>
          <w:sz w:val="22"/>
          <w:szCs w:val="22"/>
          <w:lang w:eastAsia="en-US"/>
          <w14:ligatures w14:val="standardContextual"/>
        </w:rPr>
        <w:br/>
        <w:t>Cambridgeshire CB7 4EA</w:t>
      </w:r>
      <w:r>
        <w:rPr>
          <w:rFonts w:asciiTheme="minorHAnsi" w:eastAsiaTheme="minorHAnsi" w:hAnsiTheme="minorHAnsi" w:cstheme="minorBidi"/>
          <w:kern w:val="2"/>
          <w:sz w:val="22"/>
          <w:szCs w:val="22"/>
          <w:lang w:eastAsia="en-US"/>
          <w14:ligatures w14:val="standardContextual"/>
        </w:rPr>
        <w:t>.</w:t>
      </w:r>
    </w:p>
    <w:p w14:paraId="418B08C0" w14:textId="48AC9162" w:rsidR="00A7572D" w:rsidRPr="00A7572D" w:rsidRDefault="00A7572D" w:rsidP="00A7572D">
      <w:pPr>
        <w:pStyle w:val="NormalWeb"/>
        <w:shd w:val="clear" w:color="auto" w:fill="FFFFFF"/>
        <w:spacing w:before="0" w:beforeAutospacing="0" w:after="225" w:afterAutospacing="0"/>
        <w:textAlignment w:val="baseline"/>
        <w:rPr>
          <w:rFonts w:asciiTheme="minorHAnsi" w:eastAsiaTheme="minorHAnsi" w:hAnsiTheme="minorHAnsi" w:cstheme="minorBidi"/>
          <w:kern w:val="2"/>
          <w:sz w:val="22"/>
          <w:szCs w:val="22"/>
          <w:lang w:eastAsia="en-US"/>
          <w14:ligatures w14:val="standardContextual"/>
        </w:rPr>
      </w:pPr>
      <w:r w:rsidRPr="00A7572D">
        <w:rPr>
          <w:rFonts w:asciiTheme="minorHAnsi" w:eastAsiaTheme="minorHAnsi" w:hAnsiTheme="minorHAnsi" w:cstheme="minorBidi"/>
          <w:kern w:val="2"/>
          <w:sz w:val="22"/>
          <w:szCs w:val="22"/>
          <w:lang w:eastAsia="en-US"/>
          <w14:ligatures w14:val="standardContextual"/>
        </w:rPr>
        <w:t xml:space="preserve">NHS Norfolk and Waveney ICB, </w:t>
      </w:r>
      <w:r w:rsidRPr="00A7572D">
        <w:rPr>
          <w:rFonts w:asciiTheme="minorHAnsi" w:eastAsiaTheme="minorHAnsi" w:hAnsiTheme="minorHAnsi" w:cstheme="minorBidi"/>
          <w:kern w:val="2"/>
          <w:sz w:val="22"/>
          <w:szCs w:val="22"/>
          <w:lang w:eastAsia="en-US"/>
          <w14:ligatures w14:val="standardContextual"/>
        </w:rPr>
        <w:t>County Hall, Martineau Ln, Norwich NR1 2DH</w:t>
      </w:r>
      <w:r>
        <w:rPr>
          <w:rFonts w:asciiTheme="minorHAnsi" w:eastAsiaTheme="minorHAnsi" w:hAnsiTheme="minorHAnsi" w:cstheme="minorBidi"/>
          <w:kern w:val="2"/>
          <w:sz w:val="22"/>
          <w:szCs w:val="22"/>
          <w:lang w:eastAsia="en-US"/>
          <w14:ligatures w14:val="standardContextual"/>
        </w:rPr>
        <w:t>.</w:t>
      </w:r>
    </w:p>
    <w:p w14:paraId="3F0B790C" w14:textId="67D53A09" w:rsidR="00D24C67" w:rsidRPr="00D24C67" w:rsidRDefault="00D24C67" w:rsidP="00D24C67">
      <w:pPr>
        <w:rPr>
          <w:b/>
          <w:bCs/>
        </w:rPr>
      </w:pPr>
      <w:r w:rsidRPr="00D24C67">
        <w:rPr>
          <w:b/>
          <w:bCs/>
        </w:rPr>
        <w:t>Short Service Description</w:t>
      </w:r>
    </w:p>
    <w:p w14:paraId="45CF22A4" w14:textId="7A2049C0" w:rsidR="00D24C67" w:rsidRDefault="00D24C67" w:rsidP="00D24C67">
      <w:r>
        <w:t>NHS Norfolk and Waveney Integrated Care Board and NHS Cambridgeshire and Peterborough Integrated Care Board are inviting suitably qualified and experienced providers to express their interest in delivering an adult (18+) only ADHD assessment, diagnosis, treatment, and review services across Norfolk, Waveney, Cambridgeshire and Peterborough.</w:t>
      </w:r>
    </w:p>
    <w:p w14:paraId="1E127764" w14:textId="43BA4CD3" w:rsidR="00D24C67" w:rsidRDefault="00D24C67" w:rsidP="00D24C67">
      <w:r>
        <w:t>The purpose of this advert is to invite the market to engage, provide feedback on the draft specification and register for an online market engagement event, which is scheduled for 11- 12 noon on Wednesday 10th April 2024.</w:t>
      </w:r>
    </w:p>
    <w:p w14:paraId="1C3A7CB6" w14:textId="5D222114" w:rsidR="00D24C67" w:rsidRDefault="00D24C67" w:rsidP="00D24C67">
      <w:r>
        <w:t>The deadline for Soft Market Testing responses is by 17:00 hours on 9th April 2024.</w:t>
      </w:r>
    </w:p>
    <w:p w14:paraId="44D115F9" w14:textId="015BE1B9" w:rsidR="00D24C67" w:rsidRDefault="00D24C67" w:rsidP="00D24C67">
      <w:r>
        <w:t>The deadline for expressing interest in attending the Market Engagement event is 17:00 on Tuesday 9th April 2024.</w:t>
      </w:r>
    </w:p>
    <w:p w14:paraId="00C756CD" w14:textId="3CEF276F" w:rsidR="00D24C67" w:rsidRDefault="00D24C67" w:rsidP="00D24C67">
      <w:r>
        <w:t>Please note this is a market testing exercise and does not commit the ICBs to carry out any further procurement process. Current services will remain in place during this period in line with existing contracts and service level agreements. Any future opportunity will be advertised in accordance with the regulations.</w:t>
      </w:r>
    </w:p>
    <w:p w14:paraId="36A80219" w14:textId="677971BE" w:rsidR="00D24C67" w:rsidRDefault="00D24C67" w:rsidP="00D24C67">
      <w:r>
        <w:t>The Contracting Authority will be using an eTendering system for this market testing exercise. Further information and the expression of interest documentation can be found via the ‘Live Opportunities’ list on the e-procurement system at the following link: https://health-family-contract-search.secure.force.com/?searchtype=Projects. You can search for the opportunity by entering the following contract ref C256710</w:t>
      </w:r>
      <w:r>
        <w:t>.</w:t>
      </w:r>
    </w:p>
    <w:p w14:paraId="57B31D05" w14:textId="1A43A20F" w:rsidR="00D24C67" w:rsidRDefault="00D24C67" w:rsidP="00D24C67">
      <w:pPr>
        <w:rPr>
          <w:b/>
          <w:bCs/>
        </w:rPr>
      </w:pPr>
      <w:r w:rsidRPr="00D24C67">
        <w:rPr>
          <w:b/>
          <w:bCs/>
        </w:rPr>
        <w:t>Service Description</w:t>
      </w:r>
    </w:p>
    <w:p w14:paraId="55A51AEE" w14:textId="390D66D5" w:rsidR="00D24C67" w:rsidRPr="00D24C67" w:rsidRDefault="00D24C67" w:rsidP="00D24C67">
      <w:r w:rsidRPr="00D24C67">
        <w:t xml:space="preserve">The aim of this service is to provide an adult (18+) only ADHD assessment, diagnosis, treatment, and review services across Norfolk, Waveney, Cambridgeshire and Peterborough. </w:t>
      </w:r>
    </w:p>
    <w:p w14:paraId="3BE6AE52" w14:textId="522EC6EE" w:rsidR="00D24C67" w:rsidRPr="00D24C67" w:rsidRDefault="00D24C67" w:rsidP="00D24C67">
      <w:r w:rsidRPr="00D24C67">
        <w:t xml:space="preserve">The ICBs both have Adult ADHD Assessment and Treatment offer through local Mental Health Trusts. These are successful small teams. However, with the advent of COVID-19, partnered with an exponential increase in referrals both ICBs need to commission additional services under a Framework to assist with the current wait list and to offer patient choice in line with national guidance / policy. The accreditation framework is anticipated to be for a period of 4 years with the option to extend for up to an additional 2 years however, providers will be reviewed on a regular basis to determine they are still meeting the criteria as set out in the bidding process. </w:t>
      </w:r>
    </w:p>
    <w:p w14:paraId="57102708" w14:textId="1F524102" w:rsidR="00D24C67" w:rsidRPr="00D24C67" w:rsidRDefault="00D24C67" w:rsidP="00D24C67">
      <w:r w:rsidRPr="00D24C67">
        <w:lastRenderedPageBreak/>
        <w:t>Alongside this, further work is happening to look at how we can re-design the service to meet increased demands. This includes a redesign of the ADHD pathway in both systems. Providers delivering to both ICBs can therefore expect changes during the life of the contract in the local treatment and intervention offers and referral, triage, and screening arrangements that they need to adapt and respond to.</w:t>
      </w:r>
    </w:p>
    <w:p w14:paraId="65D613F2" w14:textId="67927239" w:rsidR="00D24C67" w:rsidRPr="00D24C67" w:rsidRDefault="00D24C67" w:rsidP="00D24C67">
      <w:r w:rsidRPr="00D24C67">
        <w:t>There are no finances attached to this Framework as providers will invoice the ICB(s) under the current Right to Choose process – this will be detailed for those providers that join the Framework.</w:t>
      </w:r>
    </w:p>
    <w:p w14:paraId="77876DF5" w14:textId="7834E5C5" w:rsidR="00D24C67" w:rsidRPr="00D24C67" w:rsidRDefault="00D24C67" w:rsidP="00D24C67">
      <w:r w:rsidRPr="00D24C67">
        <w:t>The service aims to support achieve the following: the ambition is to improve choice for patients seeking access to ADHD assessment, diagnosis, treatment, and review services.</w:t>
      </w:r>
    </w:p>
    <w:p w14:paraId="0671E3B1" w14:textId="205FBA71" w:rsidR="00D24C67" w:rsidRPr="00D24C67" w:rsidRDefault="00D24C67" w:rsidP="00D24C67">
      <w:r w:rsidRPr="00D24C67">
        <w:t>To reduce the current wait times of the locally commissioned ADHD assessments in NWICB and CPIB areas.</w:t>
      </w:r>
    </w:p>
    <w:p w14:paraId="5A38A037" w14:textId="77777777" w:rsidR="00D24C67" w:rsidRPr="00D24C67" w:rsidRDefault="00D24C67" w:rsidP="00D24C67">
      <w:r w:rsidRPr="00D24C67">
        <w:t>That all cases assessed under the Framework, that require medication, are successfully titrated.</w:t>
      </w:r>
    </w:p>
    <w:p w14:paraId="1B89DA49" w14:textId="13804EE8" w:rsidR="00D24C67" w:rsidRPr="00D24C67" w:rsidRDefault="00D24C67" w:rsidP="00D24C67">
      <w:r w:rsidRPr="00D24C67">
        <w:t>That where shared care is accepted patients are returned to Primary care under the shared care protocol and primary care escalations are responded to promptly. In the event of shared care not being an option, the provider would need to undertake prescribing / monitoring and annual reviews.</w:t>
      </w:r>
    </w:p>
    <w:p w14:paraId="1287EAAE" w14:textId="77777777" w:rsidR="00D24C67" w:rsidRPr="00D24C67" w:rsidRDefault="00D24C67" w:rsidP="00D24C67">
      <w:r w:rsidRPr="00D24C67">
        <w:t>That ongoing treatment and annual reviews are managed for those not under shard care.</w:t>
      </w:r>
    </w:p>
    <w:p w14:paraId="33A3FEEA" w14:textId="3C5FC331" w:rsidR="00D24C67" w:rsidRPr="00D24C67" w:rsidRDefault="00D24C67" w:rsidP="00D24C67">
      <w:r w:rsidRPr="00D24C67">
        <w:t>To provide staff that are suitably trained and have appropriate expertise working in the field of ADHD.</w:t>
      </w:r>
    </w:p>
    <w:p w14:paraId="351BE5BA" w14:textId="40D00F62" w:rsidR="00D24C67" w:rsidRPr="00D24C67" w:rsidRDefault="00D24C67" w:rsidP="00D24C67">
      <w:r w:rsidRPr="00D24C67">
        <w:t>The Commissioners are keen to receive feedback on the proposed service specification.</w:t>
      </w:r>
    </w:p>
    <w:p w14:paraId="0A48F08F" w14:textId="77777777" w:rsidR="00D24C67" w:rsidRPr="00D24C67" w:rsidRDefault="00D24C67" w:rsidP="00D24C67">
      <w:r w:rsidRPr="00D24C67">
        <w:t>The aim of this Expression of Interest is to;</w:t>
      </w:r>
    </w:p>
    <w:p w14:paraId="2B414537" w14:textId="77777777" w:rsidR="00D24C67" w:rsidRPr="00D24C67" w:rsidRDefault="00D24C67" w:rsidP="00D24C67">
      <w:r w:rsidRPr="00D24C67">
        <w:t>1. provide the market with visibility of the proposed opportunity;</w:t>
      </w:r>
    </w:p>
    <w:p w14:paraId="0209095B" w14:textId="77777777" w:rsidR="00D24C67" w:rsidRPr="00D24C67" w:rsidRDefault="00D24C67" w:rsidP="00D24C67">
      <w:r w:rsidRPr="00D24C67">
        <w:t>2. support the ICB decision making to inform the future commissioning of services (as applicable);</w:t>
      </w:r>
    </w:p>
    <w:p w14:paraId="2FB88847" w14:textId="77777777" w:rsidR="00D24C67" w:rsidRPr="00D24C67" w:rsidRDefault="00D24C67" w:rsidP="00D24C67">
      <w:r w:rsidRPr="00D24C67">
        <w:t>3. to help define the future service approach, model and timelines;</w:t>
      </w:r>
    </w:p>
    <w:p w14:paraId="5550E9AE" w14:textId="77777777" w:rsidR="00D24C67" w:rsidRPr="00D24C67" w:rsidRDefault="00D24C67" w:rsidP="00D24C67">
      <w:r w:rsidRPr="00D24C67">
        <w:t>4. to gauge the level of interest from the market of capable providers with capacity across the region to deliver the services noted above.</w:t>
      </w:r>
    </w:p>
    <w:p w14:paraId="500C4176" w14:textId="0608B198" w:rsidR="00D24C67" w:rsidRPr="00D24C67" w:rsidRDefault="00D24C67" w:rsidP="00D24C67">
      <w:r w:rsidRPr="00D24C67">
        <w:t>5. Invite interested Providers to attend a Market Engagement Event on Wednesday 10th April 2024.</w:t>
      </w:r>
    </w:p>
    <w:p w14:paraId="63759221" w14:textId="1691B916" w:rsidR="00D24C67" w:rsidRPr="00D24C67" w:rsidRDefault="00D24C67" w:rsidP="00D24C67">
      <w:r w:rsidRPr="00D24C67">
        <w:t>A further advertisement will be issued at the appropriate time. You will not be disadvantaged in any subsequent process if you choose not to respond to this market testing process, but the Commissioner wishes to understand your views. The deadline for Soft Market Testing responses is by 17:00 hours on 9th April 2024.</w:t>
      </w:r>
    </w:p>
    <w:p w14:paraId="6979E525" w14:textId="08EB019D" w:rsidR="00D24C67" w:rsidRPr="00D24C67" w:rsidRDefault="00D24C67" w:rsidP="00D24C67">
      <w:r w:rsidRPr="00D24C67">
        <w:t>Registration to attend the market engagement event closes 17:00 hours 9th April 2024.</w:t>
      </w:r>
    </w:p>
    <w:p w14:paraId="14DF3F05" w14:textId="6F76428D" w:rsidR="00D24C67" w:rsidRDefault="00D24C67" w:rsidP="00D24C67">
      <w:r w:rsidRPr="00D24C67">
        <w:t>Please note this is a market testing exercise and does not commit the ICB to carry out any further procurement process. Current services will remain in place during this period in line with existing contracts and service level agreements. Any future opportunity will be carried out in accordance with the ICB’s procurement obligations under the Provider Selection Regime.</w:t>
      </w:r>
    </w:p>
    <w:p w14:paraId="749C69D1" w14:textId="02BB43C7" w:rsidR="00D24C67" w:rsidRDefault="00D24C67" w:rsidP="00D24C67">
      <w:pPr>
        <w:rPr>
          <w:b/>
          <w:bCs/>
        </w:rPr>
      </w:pPr>
      <w:r w:rsidRPr="00D24C67">
        <w:rPr>
          <w:b/>
          <w:bCs/>
        </w:rPr>
        <w:t>Additional Information</w:t>
      </w:r>
      <w:r w:rsidR="00A7572D">
        <w:rPr>
          <w:b/>
          <w:bCs/>
        </w:rPr>
        <w:t xml:space="preserve"> and how to apply.</w:t>
      </w:r>
    </w:p>
    <w:p w14:paraId="0CC0E5A9" w14:textId="77777777" w:rsidR="00D24C67" w:rsidRPr="00D24C67" w:rsidRDefault="00D24C67" w:rsidP="00D24C67">
      <w:r w:rsidRPr="00D24C67">
        <w:lastRenderedPageBreak/>
        <w:t xml:space="preserve">Lots - It is anticipated the full accreditation process will be divided into separate lots with Providers offered the option to apply for </w:t>
      </w:r>
    </w:p>
    <w:p w14:paraId="5F373180" w14:textId="77777777" w:rsidR="00D24C67" w:rsidRPr="00D24C67" w:rsidRDefault="00D24C67" w:rsidP="00D24C67">
      <w:r w:rsidRPr="00D24C67">
        <w:t>NHS Cambridgeshire and Peterborough only</w:t>
      </w:r>
    </w:p>
    <w:p w14:paraId="6372E2AD" w14:textId="77777777" w:rsidR="00D24C67" w:rsidRPr="00D24C67" w:rsidRDefault="00D24C67" w:rsidP="00D24C67">
      <w:r w:rsidRPr="00D24C67">
        <w:t xml:space="preserve">NHS Norfolk and Waveney ICB only </w:t>
      </w:r>
    </w:p>
    <w:p w14:paraId="7CFBC68D" w14:textId="496EE542" w:rsidR="00D24C67" w:rsidRDefault="00D24C67" w:rsidP="00D24C67">
      <w:r w:rsidRPr="00D24C67">
        <w:t>Both NHS Cambridgeshire and Peterborough ICB and NHS Norfolk and Waveney ICB</w:t>
      </w:r>
    </w:p>
    <w:p w14:paraId="3293DFE5" w14:textId="3194AC7D" w:rsidR="00D24C67" w:rsidRPr="00D24C67" w:rsidRDefault="00D24C67" w:rsidP="00D24C67">
      <w:r w:rsidRPr="00D24C67">
        <w:t>The Contracting Authority will be using an eTendering system for this market testing exercise. Further information and the expression of interest documentation can be found via the ‘Live Opportunities’ list on the e-procurement system at the following link: https://health-family-contract-search.secure.force.com/?searchtype=Projects. You can search for the opportunity by entering the following contract ref C256710</w:t>
      </w:r>
      <w:r w:rsidR="00A7572D">
        <w:t>.</w:t>
      </w:r>
    </w:p>
    <w:sectPr w:rsidR="00D24C67" w:rsidRPr="00D24C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8296D"/>
    <w:multiLevelType w:val="hybridMultilevel"/>
    <w:tmpl w:val="52587CF0"/>
    <w:lvl w:ilvl="0" w:tplc="DE48FCF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561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67"/>
    <w:rsid w:val="00513FF4"/>
    <w:rsid w:val="005D6D00"/>
    <w:rsid w:val="00A7572D"/>
    <w:rsid w:val="00C97E8E"/>
    <w:rsid w:val="00D2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89CE"/>
  <w15:chartTrackingRefBased/>
  <w15:docId w15:val="{93815DD5-E67B-4849-95B7-829BADC9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C67"/>
    <w:pPr>
      <w:ind w:left="720"/>
      <w:contextualSpacing/>
    </w:pPr>
  </w:style>
  <w:style w:type="paragraph" w:styleId="NormalWeb">
    <w:name w:val="Normal (Web)"/>
    <w:basedOn w:val="Normal"/>
    <w:uiPriority w:val="99"/>
    <w:unhideWhenUsed/>
    <w:rsid w:val="00A757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3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David (NHS ARDEN AND GREATER EAST MIDLANDS COMMISSIONING SUPPORT UNIT)</dc:creator>
  <cp:keywords/>
  <dc:description/>
  <cp:lastModifiedBy>Bailey, David (NHS ARDEN AND GREATER EAST MIDLANDS COMMISSIONING SUPPORT UNIT)</cp:lastModifiedBy>
  <cp:revision>2</cp:revision>
  <dcterms:created xsi:type="dcterms:W3CDTF">2024-03-19T18:35:00Z</dcterms:created>
  <dcterms:modified xsi:type="dcterms:W3CDTF">2024-03-19T18:35:00Z</dcterms:modified>
</cp:coreProperties>
</file>