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3569E" w14:textId="5034AA3A" w:rsidR="0090195C" w:rsidRDefault="0090195C" w:rsidP="0090195C">
      <w:pPr>
        <w:jc w:val="center"/>
        <w:rPr>
          <w:rFonts w:ascii="Times New Roman" w:hAnsi="Times New Roman" w:cs="Times New Roman"/>
          <w:sz w:val="24"/>
          <w:szCs w:val="24"/>
        </w:rPr>
      </w:pPr>
      <w:r>
        <w:rPr>
          <w:rFonts w:ascii="Times New Roman"/>
          <w:noProof/>
          <w:sz w:val="20"/>
        </w:rPr>
        <w:drawing>
          <wp:inline distT="0" distB="0" distL="0" distR="0" wp14:anchorId="0A75542C" wp14:editId="522AD4DB">
            <wp:extent cx="1481455" cy="1481455"/>
            <wp:effectExtent l="0" t="0" r="4445" b="4445"/>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1455" cy="1481455"/>
                    </a:xfrm>
                    <a:prstGeom prst="rect">
                      <a:avLst/>
                    </a:prstGeom>
                    <a:noFill/>
                  </pic:spPr>
                </pic:pic>
              </a:graphicData>
            </a:graphic>
          </wp:inline>
        </w:drawing>
      </w:r>
    </w:p>
    <w:p w14:paraId="0F4D85FC" w14:textId="77777777" w:rsidR="0090195C" w:rsidRPr="00033A99" w:rsidRDefault="0090195C" w:rsidP="0090195C">
      <w:pPr>
        <w:pStyle w:val="NoSpacing"/>
        <w:jc w:val="center"/>
        <w:rPr>
          <w:sz w:val="22"/>
        </w:rPr>
      </w:pPr>
      <w:r w:rsidRPr="00033A99">
        <w:rPr>
          <w:sz w:val="22"/>
        </w:rPr>
        <w:t>Parish Clerk/RFO: Rebecca Turner, The Old Police House, Nesscliffe, SY4 1DB</w:t>
      </w:r>
    </w:p>
    <w:p w14:paraId="2C19BCEF" w14:textId="77777777" w:rsidR="0090195C" w:rsidRPr="00033A99" w:rsidRDefault="0090195C" w:rsidP="0090195C">
      <w:pPr>
        <w:pStyle w:val="NoSpacing"/>
        <w:jc w:val="center"/>
        <w:rPr>
          <w:sz w:val="22"/>
        </w:rPr>
      </w:pPr>
      <w:r w:rsidRPr="00033A99">
        <w:rPr>
          <w:sz w:val="22"/>
        </w:rPr>
        <w:t>Telephone: 01743 741611, email: parishclerkgnln@gmail.com</w:t>
      </w:r>
    </w:p>
    <w:p w14:paraId="7271F2FD" w14:textId="77777777" w:rsidR="0090195C" w:rsidRPr="00033A99" w:rsidRDefault="0090195C" w:rsidP="0090195C">
      <w:pPr>
        <w:pStyle w:val="NoSpacing"/>
        <w:jc w:val="center"/>
        <w:rPr>
          <w:sz w:val="22"/>
        </w:rPr>
      </w:pPr>
      <w:r w:rsidRPr="00033A99">
        <w:rPr>
          <w:sz w:val="22"/>
        </w:rPr>
        <w:t xml:space="preserve">Website: </w:t>
      </w:r>
      <w:hyperlink r:id="rId8" w:history="1">
        <w:r w:rsidRPr="00033A99">
          <w:rPr>
            <w:rStyle w:val="Hyperlink"/>
            <w:sz w:val="22"/>
          </w:rPr>
          <w:t>http://www.greatnessandlittlenessparishcouncil.org</w:t>
        </w:r>
      </w:hyperlink>
    </w:p>
    <w:p w14:paraId="1883CFC5" w14:textId="77777777" w:rsidR="0090195C" w:rsidRDefault="0090195C" w:rsidP="0090195C">
      <w:pPr>
        <w:pStyle w:val="NoSpacing"/>
        <w:jc w:val="center"/>
        <w:rPr>
          <w:rStyle w:val="Hyperlink"/>
        </w:rPr>
      </w:pPr>
    </w:p>
    <w:p w14:paraId="13C675C9" w14:textId="77777777" w:rsidR="0090195C" w:rsidRDefault="0090195C" w:rsidP="0090195C">
      <w:pPr>
        <w:pStyle w:val="BodyText"/>
        <w:spacing w:before="10"/>
        <w:ind w:left="0"/>
        <w:rPr>
          <w:rFonts w:ascii="Times New Roman"/>
          <w:sz w:val="20"/>
        </w:rPr>
      </w:pPr>
    </w:p>
    <w:p w14:paraId="73860319" w14:textId="62F04F11" w:rsidR="0090195C" w:rsidRDefault="0090195C" w:rsidP="00183297">
      <w:pPr>
        <w:pStyle w:val="BodyText"/>
        <w:ind w:left="720" w:right="1127" w:firstLine="720"/>
        <w:jc w:val="right"/>
        <w:rPr>
          <w:rFonts w:ascii="Times New Roman" w:hAnsi="Times New Roman" w:cs="Times New Roman"/>
        </w:rPr>
      </w:pPr>
      <w:r>
        <w:rPr>
          <w:rFonts w:ascii="Times New Roman" w:hAnsi="Times New Roman" w:cs="Times New Roman"/>
        </w:rPr>
        <w:t>17</w:t>
      </w:r>
      <w:r w:rsidRPr="00033A99">
        <w:rPr>
          <w:rFonts w:ascii="Times New Roman" w:hAnsi="Times New Roman" w:cs="Times New Roman"/>
          <w:vertAlign w:val="superscript"/>
        </w:rPr>
        <w:t>th</w:t>
      </w:r>
      <w:r>
        <w:rPr>
          <w:rFonts w:ascii="Times New Roman" w:hAnsi="Times New Roman" w:cs="Times New Roman"/>
        </w:rPr>
        <w:t xml:space="preserve"> January 2022</w:t>
      </w:r>
    </w:p>
    <w:p w14:paraId="381624A1" w14:textId="77777777" w:rsidR="00183297" w:rsidRPr="00183297" w:rsidRDefault="00183297" w:rsidP="00183297">
      <w:pPr>
        <w:pStyle w:val="BodyText"/>
        <w:ind w:left="720" w:right="1127" w:firstLine="720"/>
        <w:jc w:val="right"/>
        <w:rPr>
          <w:rFonts w:ascii="Times New Roman" w:hAnsi="Times New Roman" w:cs="Times New Roman"/>
        </w:rPr>
      </w:pPr>
    </w:p>
    <w:p w14:paraId="39870BF9" w14:textId="07584EA7" w:rsidR="0090195C" w:rsidRPr="0090195C" w:rsidRDefault="0090195C" w:rsidP="0090195C">
      <w:pPr>
        <w:jc w:val="center"/>
        <w:rPr>
          <w:rFonts w:ascii="Times New Roman" w:hAnsi="Times New Roman" w:cs="Times New Roman"/>
          <w:b/>
          <w:bCs/>
          <w:sz w:val="24"/>
          <w:szCs w:val="24"/>
          <w:u w:val="single"/>
        </w:rPr>
      </w:pPr>
      <w:r w:rsidRPr="0090195C">
        <w:rPr>
          <w:rFonts w:ascii="Times New Roman" w:hAnsi="Times New Roman" w:cs="Times New Roman"/>
          <w:b/>
          <w:bCs/>
          <w:sz w:val="24"/>
          <w:szCs w:val="24"/>
          <w:u w:val="single"/>
        </w:rPr>
        <w:t>Invitation to Tender for Refurbishment of Nesscliffe Play Area</w:t>
      </w:r>
    </w:p>
    <w:p w14:paraId="4F2A8068" w14:textId="414A8491" w:rsidR="0090195C" w:rsidRPr="00FA221E" w:rsidRDefault="0090195C" w:rsidP="00FA221E">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Preliminaries</w:t>
      </w:r>
    </w:p>
    <w:p w14:paraId="04244EF4" w14:textId="06BEB0E7" w:rsidR="0090195C" w:rsidRPr="003264F4" w:rsidRDefault="0090195C" w:rsidP="003264F4">
      <w:pPr>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3264F4" w:rsidRPr="0090195C">
        <w:rPr>
          <w:rFonts w:ascii="Times New Roman" w:hAnsi="Times New Roman" w:cs="Times New Roman"/>
          <w:sz w:val="24"/>
          <w:szCs w:val="24"/>
        </w:rPr>
        <w:t xml:space="preserve">Tenders are invited for the refurbishment of an existing play area located in Nesscliffe, as detailed in the specification below. </w:t>
      </w:r>
      <w:r w:rsidRPr="0090195C">
        <w:rPr>
          <w:rFonts w:ascii="Times New Roman" w:hAnsi="Times New Roman" w:cs="Times New Roman"/>
          <w:sz w:val="24"/>
          <w:szCs w:val="24"/>
        </w:rPr>
        <w:t>The following is an invitation to tender for the respective subcontract works/package regarding the referenced site.</w:t>
      </w:r>
    </w:p>
    <w:p w14:paraId="3E539B98" w14:textId="48B781B0" w:rsidR="0090195C" w:rsidRPr="003264F4" w:rsidRDefault="0090195C" w:rsidP="003264F4">
      <w:pPr>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90195C">
        <w:rPr>
          <w:rFonts w:ascii="Times New Roman" w:hAnsi="Times New Roman" w:cs="Times New Roman"/>
          <w:sz w:val="24"/>
          <w:szCs w:val="24"/>
        </w:rPr>
        <w:t xml:space="preserve">This contract is governed by the Public Contracts Regulations 2015. </w:t>
      </w:r>
    </w:p>
    <w:p w14:paraId="3F894F48" w14:textId="5B927128" w:rsidR="0090195C" w:rsidRDefault="0090195C" w:rsidP="0090195C">
      <w:pPr>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Pr="0090195C">
        <w:rPr>
          <w:rFonts w:ascii="Times New Roman" w:hAnsi="Times New Roman" w:cs="Times New Roman"/>
          <w:sz w:val="24"/>
          <w:szCs w:val="24"/>
        </w:rPr>
        <w:t>Please refer to the ‘site information’ section of this tender for the background information for the site.</w:t>
      </w:r>
    </w:p>
    <w:p w14:paraId="59718FC4" w14:textId="2C13D0A7" w:rsidR="003264F4" w:rsidRPr="0090195C" w:rsidRDefault="003264F4" w:rsidP="003264F4">
      <w:pPr>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FA221E">
        <w:rPr>
          <w:rFonts w:ascii="Times New Roman" w:hAnsi="Times New Roman" w:cs="Times New Roman"/>
          <w:sz w:val="24"/>
          <w:szCs w:val="24"/>
        </w:rPr>
        <w:t>W</w:t>
      </w:r>
      <w:r w:rsidRPr="0090195C">
        <w:rPr>
          <w:rFonts w:ascii="Times New Roman" w:hAnsi="Times New Roman" w:cs="Times New Roman"/>
          <w:sz w:val="24"/>
          <w:szCs w:val="24"/>
        </w:rPr>
        <w:t xml:space="preserve">e are looking to spend </w:t>
      </w:r>
      <w:r w:rsidR="00FA221E">
        <w:rPr>
          <w:rFonts w:ascii="Times New Roman" w:hAnsi="Times New Roman" w:cs="Times New Roman"/>
          <w:sz w:val="24"/>
          <w:szCs w:val="24"/>
        </w:rPr>
        <w:t xml:space="preserve">a maximum of </w:t>
      </w:r>
      <w:r w:rsidRPr="0090195C">
        <w:rPr>
          <w:rFonts w:ascii="Times New Roman" w:hAnsi="Times New Roman" w:cs="Times New Roman"/>
          <w:sz w:val="24"/>
          <w:szCs w:val="24"/>
        </w:rPr>
        <w:t>£80,000 on this project.</w:t>
      </w:r>
    </w:p>
    <w:p w14:paraId="3B216A16" w14:textId="01216485" w:rsidR="003264F4" w:rsidRPr="0090195C" w:rsidRDefault="003264F4" w:rsidP="0090195C">
      <w:pPr>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90195C" w:rsidRPr="0090195C">
        <w:rPr>
          <w:rFonts w:ascii="Times New Roman" w:hAnsi="Times New Roman" w:cs="Times New Roman"/>
          <w:sz w:val="24"/>
          <w:szCs w:val="24"/>
        </w:rPr>
        <w:t>All prices to be net, excluding VAT.</w:t>
      </w:r>
    </w:p>
    <w:p w14:paraId="28458480" w14:textId="0D60C2D7" w:rsidR="0090195C" w:rsidRPr="0090195C" w:rsidRDefault="0090195C" w:rsidP="0090195C">
      <w:pPr>
        <w:jc w:val="both"/>
        <w:rPr>
          <w:rFonts w:ascii="Times New Roman" w:hAnsi="Times New Roman" w:cs="Times New Roman"/>
          <w:sz w:val="24"/>
          <w:szCs w:val="24"/>
        </w:rPr>
      </w:pPr>
      <w:r>
        <w:rPr>
          <w:rFonts w:ascii="Times New Roman" w:hAnsi="Times New Roman" w:cs="Times New Roman"/>
          <w:sz w:val="24"/>
          <w:szCs w:val="24"/>
        </w:rPr>
        <w:t>1</w:t>
      </w:r>
      <w:r w:rsidR="003264F4">
        <w:rPr>
          <w:rFonts w:ascii="Times New Roman" w:hAnsi="Times New Roman" w:cs="Times New Roman"/>
          <w:sz w:val="24"/>
          <w:szCs w:val="24"/>
        </w:rPr>
        <w:t>.6</w:t>
      </w:r>
      <w:r w:rsidR="003264F4">
        <w:rPr>
          <w:rFonts w:ascii="Times New Roman" w:hAnsi="Times New Roman" w:cs="Times New Roman"/>
          <w:sz w:val="24"/>
          <w:szCs w:val="24"/>
        </w:rPr>
        <w:tab/>
      </w:r>
      <w:r w:rsidR="00CB3E2C">
        <w:rPr>
          <w:rFonts w:ascii="Times New Roman" w:hAnsi="Times New Roman" w:cs="Times New Roman"/>
          <w:sz w:val="24"/>
          <w:szCs w:val="24"/>
        </w:rPr>
        <w:t>We encourage you to notify of us your</w:t>
      </w:r>
      <w:r w:rsidRPr="0090195C">
        <w:rPr>
          <w:rFonts w:ascii="Times New Roman" w:hAnsi="Times New Roman" w:cs="Times New Roman"/>
          <w:sz w:val="24"/>
          <w:szCs w:val="24"/>
        </w:rPr>
        <w:t xml:space="preserve"> intention to submit a tender</w:t>
      </w:r>
      <w:r w:rsidR="00CB3E2C">
        <w:rPr>
          <w:rFonts w:ascii="Times New Roman" w:hAnsi="Times New Roman" w:cs="Times New Roman"/>
          <w:sz w:val="24"/>
          <w:szCs w:val="24"/>
        </w:rPr>
        <w:t xml:space="preserve">, so that we can inform you of any responses to questions raised by other parties. Please note, if you raise a question the answer will be shared with all parties who tender; your company details will not be shared. </w:t>
      </w:r>
      <w:r w:rsidR="00D15813">
        <w:rPr>
          <w:rFonts w:ascii="Times New Roman" w:hAnsi="Times New Roman" w:cs="Times New Roman"/>
          <w:sz w:val="24"/>
          <w:szCs w:val="24"/>
        </w:rPr>
        <w:t xml:space="preserve">Please </w:t>
      </w:r>
      <w:r w:rsidR="000C16E8">
        <w:rPr>
          <w:rFonts w:ascii="Times New Roman" w:hAnsi="Times New Roman" w:cs="Times New Roman"/>
          <w:sz w:val="24"/>
          <w:szCs w:val="24"/>
        </w:rPr>
        <w:t xml:space="preserve">be aware </w:t>
      </w:r>
      <w:r w:rsidR="00167277">
        <w:rPr>
          <w:rFonts w:ascii="Times New Roman" w:hAnsi="Times New Roman" w:cs="Times New Roman"/>
          <w:sz w:val="24"/>
          <w:szCs w:val="24"/>
        </w:rPr>
        <w:t>that any</w:t>
      </w:r>
      <w:r w:rsidR="00D15813">
        <w:rPr>
          <w:rFonts w:ascii="Times New Roman" w:hAnsi="Times New Roman" w:cs="Times New Roman"/>
          <w:sz w:val="24"/>
          <w:szCs w:val="24"/>
        </w:rPr>
        <w:t xml:space="preserve"> queries </w:t>
      </w:r>
      <w:r w:rsidR="000C16E8">
        <w:rPr>
          <w:rFonts w:ascii="Times New Roman" w:hAnsi="Times New Roman" w:cs="Times New Roman"/>
          <w:sz w:val="24"/>
          <w:szCs w:val="24"/>
        </w:rPr>
        <w:t>received after</w:t>
      </w:r>
      <w:r w:rsidR="00D15813">
        <w:rPr>
          <w:rFonts w:ascii="Times New Roman" w:hAnsi="Times New Roman" w:cs="Times New Roman"/>
          <w:sz w:val="24"/>
          <w:szCs w:val="24"/>
        </w:rPr>
        <w:t xml:space="preserve"> Tuesday, 8</w:t>
      </w:r>
      <w:r w:rsidR="00D15813" w:rsidRPr="00D15813">
        <w:rPr>
          <w:rFonts w:ascii="Times New Roman" w:hAnsi="Times New Roman" w:cs="Times New Roman"/>
          <w:sz w:val="24"/>
          <w:szCs w:val="24"/>
          <w:vertAlign w:val="superscript"/>
        </w:rPr>
        <w:t>th</w:t>
      </w:r>
      <w:r w:rsidR="00D15813">
        <w:rPr>
          <w:rFonts w:ascii="Times New Roman" w:hAnsi="Times New Roman" w:cs="Times New Roman"/>
          <w:sz w:val="24"/>
          <w:szCs w:val="24"/>
        </w:rPr>
        <w:t xml:space="preserve"> February</w:t>
      </w:r>
      <w:r w:rsidR="004F5E27">
        <w:rPr>
          <w:rFonts w:ascii="Times New Roman" w:hAnsi="Times New Roman" w:cs="Times New Roman"/>
          <w:sz w:val="24"/>
          <w:szCs w:val="24"/>
        </w:rPr>
        <w:t xml:space="preserve"> 2022</w:t>
      </w:r>
      <w:r w:rsidR="00D15813">
        <w:rPr>
          <w:rFonts w:ascii="Times New Roman" w:hAnsi="Times New Roman" w:cs="Times New Roman"/>
          <w:sz w:val="24"/>
          <w:szCs w:val="24"/>
        </w:rPr>
        <w:t>, 5pm</w:t>
      </w:r>
      <w:r w:rsidR="000C16E8">
        <w:rPr>
          <w:rFonts w:ascii="Times New Roman" w:hAnsi="Times New Roman" w:cs="Times New Roman"/>
          <w:sz w:val="24"/>
          <w:szCs w:val="24"/>
        </w:rPr>
        <w:t xml:space="preserve"> may not be responded to</w:t>
      </w:r>
      <w:r w:rsidR="00D15813">
        <w:rPr>
          <w:rFonts w:ascii="Times New Roman" w:hAnsi="Times New Roman" w:cs="Times New Roman"/>
          <w:sz w:val="24"/>
          <w:szCs w:val="24"/>
        </w:rPr>
        <w:t xml:space="preserve">. </w:t>
      </w:r>
      <w:r w:rsidR="00605799">
        <w:rPr>
          <w:rFonts w:ascii="Times New Roman" w:hAnsi="Times New Roman" w:cs="Times New Roman"/>
          <w:sz w:val="24"/>
          <w:szCs w:val="24"/>
        </w:rPr>
        <w:t xml:space="preserve">Clearly label emails as “query”. </w:t>
      </w:r>
      <w:r w:rsidR="00CB3E2C">
        <w:rPr>
          <w:rFonts w:ascii="Times New Roman" w:hAnsi="Times New Roman" w:cs="Times New Roman"/>
          <w:sz w:val="24"/>
          <w:szCs w:val="24"/>
        </w:rPr>
        <w:t>To register</w:t>
      </w:r>
      <w:r w:rsidR="004F5E27">
        <w:rPr>
          <w:rFonts w:ascii="Times New Roman" w:hAnsi="Times New Roman" w:cs="Times New Roman"/>
          <w:sz w:val="24"/>
          <w:szCs w:val="24"/>
        </w:rPr>
        <w:t>,</w:t>
      </w:r>
      <w:r w:rsidR="00CB3E2C">
        <w:rPr>
          <w:rFonts w:ascii="Times New Roman" w:hAnsi="Times New Roman" w:cs="Times New Roman"/>
          <w:sz w:val="24"/>
          <w:szCs w:val="24"/>
        </w:rPr>
        <w:t xml:space="preserve"> please </w:t>
      </w:r>
      <w:r w:rsidR="00CB3E2C" w:rsidRPr="0090195C">
        <w:rPr>
          <w:rFonts w:ascii="Times New Roman" w:hAnsi="Times New Roman" w:cs="Times New Roman"/>
          <w:sz w:val="24"/>
          <w:szCs w:val="24"/>
        </w:rPr>
        <w:t>send</w:t>
      </w:r>
      <w:r w:rsidRPr="0090195C">
        <w:rPr>
          <w:rFonts w:ascii="Times New Roman" w:hAnsi="Times New Roman" w:cs="Times New Roman"/>
          <w:sz w:val="24"/>
          <w:szCs w:val="24"/>
        </w:rPr>
        <w:t xml:space="preserve"> an email to</w:t>
      </w:r>
      <w:r w:rsidR="00CB3E2C">
        <w:rPr>
          <w:rFonts w:ascii="Times New Roman" w:hAnsi="Times New Roman" w:cs="Times New Roman"/>
          <w:sz w:val="24"/>
          <w:szCs w:val="24"/>
        </w:rPr>
        <w:t xml:space="preserve"> </w:t>
      </w:r>
      <w:hyperlink r:id="rId9" w:history="1">
        <w:r w:rsidR="00CB3E2C" w:rsidRPr="00F524F2">
          <w:rPr>
            <w:rStyle w:val="Hyperlink"/>
            <w:rFonts w:ascii="Times New Roman" w:hAnsi="Times New Roman" w:cs="Times New Roman"/>
            <w:sz w:val="24"/>
            <w:szCs w:val="24"/>
          </w:rPr>
          <w:t>greatnesslittlenesspc.tenders@gmail.com</w:t>
        </w:r>
      </w:hyperlink>
      <w:r w:rsidRPr="0090195C">
        <w:rPr>
          <w:rFonts w:ascii="Times New Roman" w:hAnsi="Times New Roman" w:cs="Times New Roman"/>
          <w:sz w:val="24"/>
          <w:szCs w:val="24"/>
        </w:rPr>
        <w:t xml:space="preserve">, to include all contact details. </w:t>
      </w:r>
    </w:p>
    <w:p w14:paraId="0DF8E890" w14:textId="5568A92C" w:rsidR="0090195C" w:rsidRPr="0090195C" w:rsidRDefault="003264F4" w:rsidP="0090195C">
      <w:pPr>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90195C" w:rsidRPr="0090195C">
        <w:rPr>
          <w:rFonts w:ascii="Times New Roman" w:hAnsi="Times New Roman" w:cs="Times New Roman"/>
          <w:sz w:val="24"/>
          <w:szCs w:val="24"/>
        </w:rPr>
        <w:t xml:space="preserve">Companies must be registered with the API (Association of Play Industries) to tender for this contract. Please supply copies of current certificates for accreditations for the above membership plus details of any other relevant accreditations, </w:t>
      </w:r>
      <w:proofErr w:type="gramStart"/>
      <w:r w:rsidR="004B5C34" w:rsidRPr="0090195C">
        <w:rPr>
          <w:rFonts w:ascii="Times New Roman" w:hAnsi="Times New Roman" w:cs="Times New Roman"/>
          <w:sz w:val="24"/>
          <w:szCs w:val="24"/>
        </w:rPr>
        <w:t>i.e.</w:t>
      </w:r>
      <w:proofErr w:type="gramEnd"/>
      <w:r w:rsidR="0090195C" w:rsidRPr="0090195C">
        <w:rPr>
          <w:rFonts w:ascii="Times New Roman" w:hAnsi="Times New Roman" w:cs="Times New Roman"/>
          <w:sz w:val="24"/>
          <w:szCs w:val="24"/>
        </w:rPr>
        <w:t xml:space="preserve"> Construction Line, CHAS.</w:t>
      </w:r>
    </w:p>
    <w:p w14:paraId="20FE896C" w14:textId="7ED5D003" w:rsidR="0090195C" w:rsidRDefault="003264F4" w:rsidP="0090195C">
      <w:pPr>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0090195C" w:rsidRPr="0090195C">
        <w:rPr>
          <w:rFonts w:ascii="Times New Roman" w:hAnsi="Times New Roman" w:cs="Times New Roman"/>
          <w:sz w:val="24"/>
          <w:szCs w:val="24"/>
        </w:rPr>
        <w:t>All interested companies will be required to complete the Tenderer Questionnaire. Failure to complete all necessary paperwork will result in your tender being excluded from the process.</w:t>
      </w:r>
    </w:p>
    <w:p w14:paraId="6B99F0DC" w14:textId="6B4F8C19" w:rsidR="00C83AAD" w:rsidRPr="0090195C" w:rsidRDefault="00C83AAD" w:rsidP="0090195C">
      <w:pPr>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The parish council reserves the right not to appoint any contractor.</w:t>
      </w:r>
    </w:p>
    <w:p w14:paraId="4A306BC5" w14:textId="283EFF46" w:rsidR="0090195C" w:rsidRDefault="003264F4" w:rsidP="0090195C">
      <w:pPr>
        <w:jc w:val="both"/>
        <w:rPr>
          <w:rFonts w:ascii="Times New Roman" w:hAnsi="Times New Roman" w:cs="Times New Roman"/>
          <w:sz w:val="24"/>
          <w:szCs w:val="24"/>
        </w:rPr>
      </w:pPr>
      <w:r>
        <w:rPr>
          <w:rFonts w:ascii="Times New Roman" w:hAnsi="Times New Roman" w:cs="Times New Roman"/>
          <w:sz w:val="24"/>
          <w:szCs w:val="24"/>
        </w:rPr>
        <w:t>1.</w:t>
      </w:r>
      <w:r w:rsidR="00C83AAD">
        <w:rPr>
          <w:rFonts w:ascii="Times New Roman" w:hAnsi="Times New Roman" w:cs="Times New Roman"/>
          <w:sz w:val="24"/>
          <w:szCs w:val="24"/>
        </w:rPr>
        <w:t>10</w:t>
      </w:r>
      <w:r>
        <w:rPr>
          <w:rFonts w:ascii="Times New Roman" w:hAnsi="Times New Roman" w:cs="Times New Roman"/>
          <w:sz w:val="24"/>
          <w:szCs w:val="24"/>
        </w:rPr>
        <w:tab/>
      </w:r>
      <w:r w:rsidR="0090195C" w:rsidRPr="0090195C">
        <w:rPr>
          <w:rFonts w:ascii="Times New Roman" w:hAnsi="Times New Roman" w:cs="Times New Roman"/>
          <w:sz w:val="24"/>
          <w:szCs w:val="24"/>
        </w:rPr>
        <w:t xml:space="preserve">A timescale for commencing this project will be agreed between </w:t>
      </w:r>
      <w:r w:rsidR="0090195C">
        <w:rPr>
          <w:rFonts w:ascii="Times New Roman" w:hAnsi="Times New Roman" w:cs="Times New Roman"/>
          <w:sz w:val="24"/>
          <w:szCs w:val="24"/>
        </w:rPr>
        <w:t>Great Ness and Little Ness Parish</w:t>
      </w:r>
      <w:r w:rsidR="0090195C" w:rsidRPr="0090195C">
        <w:rPr>
          <w:rFonts w:ascii="Times New Roman" w:hAnsi="Times New Roman" w:cs="Times New Roman"/>
          <w:sz w:val="24"/>
          <w:szCs w:val="24"/>
        </w:rPr>
        <w:t xml:space="preserve"> Council and the chosen contractor following the award of the contract</w:t>
      </w:r>
      <w:r w:rsidR="005C6D8B">
        <w:rPr>
          <w:rFonts w:ascii="Times New Roman" w:hAnsi="Times New Roman" w:cs="Times New Roman"/>
          <w:sz w:val="24"/>
          <w:szCs w:val="24"/>
        </w:rPr>
        <w:t>. I</w:t>
      </w:r>
      <w:r w:rsidR="0090195C" w:rsidRPr="0090195C">
        <w:rPr>
          <w:rFonts w:ascii="Times New Roman" w:hAnsi="Times New Roman" w:cs="Times New Roman"/>
          <w:sz w:val="24"/>
          <w:szCs w:val="24"/>
        </w:rPr>
        <w:t>deally</w:t>
      </w:r>
      <w:r w:rsidR="005C6D8B">
        <w:rPr>
          <w:rFonts w:ascii="Times New Roman" w:hAnsi="Times New Roman" w:cs="Times New Roman"/>
          <w:sz w:val="24"/>
          <w:szCs w:val="24"/>
        </w:rPr>
        <w:t>,</w:t>
      </w:r>
      <w:r w:rsidR="0090195C" w:rsidRPr="0090195C">
        <w:rPr>
          <w:rFonts w:ascii="Times New Roman" w:hAnsi="Times New Roman" w:cs="Times New Roman"/>
          <w:sz w:val="24"/>
          <w:szCs w:val="24"/>
        </w:rPr>
        <w:t xml:space="preserve"> this install will not take place during school holidays</w:t>
      </w:r>
      <w:r w:rsidR="005C6D8B">
        <w:rPr>
          <w:rFonts w:ascii="Times New Roman" w:hAnsi="Times New Roman" w:cs="Times New Roman"/>
          <w:sz w:val="24"/>
          <w:szCs w:val="24"/>
        </w:rPr>
        <w:t>,</w:t>
      </w:r>
      <w:r w:rsidR="0090195C" w:rsidRPr="0090195C">
        <w:rPr>
          <w:rFonts w:ascii="Times New Roman" w:hAnsi="Times New Roman" w:cs="Times New Roman"/>
          <w:sz w:val="24"/>
          <w:szCs w:val="24"/>
        </w:rPr>
        <w:t xml:space="preserve"> unless this is agreed between the two parties. </w:t>
      </w:r>
      <w:r w:rsidR="0090195C" w:rsidRPr="0090195C">
        <w:rPr>
          <w:rFonts w:ascii="Times New Roman" w:hAnsi="Times New Roman" w:cs="Times New Roman"/>
          <w:sz w:val="24"/>
          <w:szCs w:val="24"/>
        </w:rPr>
        <w:lastRenderedPageBreak/>
        <w:t xml:space="preserve">School holiday timetable can be found at </w:t>
      </w:r>
      <w:hyperlink r:id="rId10" w:history="1">
        <w:r w:rsidRPr="00A2737A">
          <w:rPr>
            <w:rStyle w:val="Hyperlink"/>
            <w:rFonts w:ascii="Times New Roman" w:hAnsi="Times New Roman" w:cs="Times New Roman"/>
            <w:sz w:val="24"/>
            <w:szCs w:val="24"/>
          </w:rPr>
          <w:t>https://shropshire.gov.uk/schools-and-education/schools-and-term-dates/term-time-and-holiday- dates/</w:t>
        </w:r>
      </w:hyperlink>
    </w:p>
    <w:p w14:paraId="3E87CD36" w14:textId="544699F7" w:rsidR="003264F4" w:rsidRPr="0090195C" w:rsidRDefault="003264F4" w:rsidP="0090195C">
      <w:pPr>
        <w:jc w:val="both"/>
        <w:rPr>
          <w:rFonts w:ascii="Times New Roman" w:hAnsi="Times New Roman" w:cs="Times New Roman"/>
          <w:sz w:val="24"/>
          <w:szCs w:val="24"/>
        </w:rPr>
      </w:pPr>
      <w:r>
        <w:rPr>
          <w:rFonts w:ascii="Times New Roman" w:hAnsi="Times New Roman" w:cs="Times New Roman"/>
          <w:sz w:val="24"/>
          <w:szCs w:val="24"/>
        </w:rPr>
        <w:t>1.1</w:t>
      </w:r>
      <w:r w:rsidR="00C83AAD">
        <w:rPr>
          <w:rFonts w:ascii="Times New Roman" w:hAnsi="Times New Roman" w:cs="Times New Roman"/>
          <w:sz w:val="24"/>
          <w:szCs w:val="24"/>
        </w:rPr>
        <w:t>1</w:t>
      </w:r>
      <w:r>
        <w:rPr>
          <w:rFonts w:ascii="Times New Roman" w:hAnsi="Times New Roman" w:cs="Times New Roman"/>
          <w:sz w:val="24"/>
          <w:szCs w:val="24"/>
        </w:rPr>
        <w:tab/>
        <w:t xml:space="preserve">The parish council is also separately inviting quotes for </w:t>
      </w:r>
      <w:r w:rsidR="0016706E">
        <w:rPr>
          <w:rFonts w:ascii="Times New Roman" w:hAnsi="Times New Roman" w:cs="Times New Roman"/>
          <w:sz w:val="24"/>
          <w:szCs w:val="24"/>
        </w:rPr>
        <w:t>outdoor fitness</w:t>
      </w:r>
      <w:r>
        <w:rPr>
          <w:rFonts w:ascii="Times New Roman" w:hAnsi="Times New Roman" w:cs="Times New Roman"/>
          <w:sz w:val="24"/>
          <w:szCs w:val="24"/>
        </w:rPr>
        <w:t xml:space="preserve"> equipment at the playing field. Interested parties can also submit a quote for this but this must be done separate to your tender for the play equipment, as specified in this document.</w:t>
      </w:r>
      <w:r w:rsidR="00791413">
        <w:rPr>
          <w:rFonts w:ascii="Times New Roman" w:hAnsi="Times New Roman" w:cs="Times New Roman"/>
          <w:sz w:val="24"/>
          <w:szCs w:val="24"/>
        </w:rPr>
        <w:t xml:space="preserve"> The quotation documents can be found at: </w:t>
      </w:r>
      <w:hyperlink r:id="rId11" w:history="1">
        <w:r w:rsidR="00791413" w:rsidRPr="00BC1642">
          <w:rPr>
            <w:rStyle w:val="Hyperlink"/>
            <w:rFonts w:ascii="Times New Roman" w:hAnsi="Times New Roman" w:cs="Times New Roman"/>
            <w:sz w:val="24"/>
            <w:szCs w:val="24"/>
          </w:rPr>
          <w:t>http://www.greatnessandlittlenessparishcouncil.org/community/great-ness-and-little-ness-parish-council-10165/contracts-and-tenders/</w:t>
        </w:r>
      </w:hyperlink>
    </w:p>
    <w:p w14:paraId="0C53DC14" w14:textId="77777777" w:rsidR="0090195C" w:rsidRPr="0090195C" w:rsidRDefault="0090195C" w:rsidP="0090195C">
      <w:pPr>
        <w:rPr>
          <w:rFonts w:ascii="Times New Roman" w:hAnsi="Times New Roman" w:cs="Times New Roman"/>
          <w:b/>
          <w:bCs/>
          <w:sz w:val="24"/>
          <w:szCs w:val="24"/>
        </w:rPr>
      </w:pPr>
      <w:r w:rsidRPr="0090195C">
        <w:rPr>
          <w:rFonts w:ascii="Times New Roman" w:hAnsi="Times New Roman" w:cs="Times New Roman"/>
          <w:b/>
          <w:bCs/>
          <w:sz w:val="24"/>
          <w:szCs w:val="24"/>
        </w:rPr>
        <w:t>2.0</w:t>
      </w:r>
      <w:r w:rsidRPr="0090195C">
        <w:rPr>
          <w:rFonts w:ascii="Times New Roman" w:hAnsi="Times New Roman" w:cs="Times New Roman"/>
          <w:b/>
          <w:bCs/>
          <w:sz w:val="24"/>
          <w:szCs w:val="24"/>
        </w:rPr>
        <w:tab/>
        <w:t>Objectives of the project:</w:t>
      </w:r>
    </w:p>
    <w:p w14:paraId="067A3A9A" w14:textId="6A23189D" w:rsidR="0090195C" w:rsidRDefault="0090195C" w:rsidP="0090195C">
      <w:pPr>
        <w:pStyle w:val="ListParagraph"/>
        <w:numPr>
          <w:ilvl w:val="0"/>
          <w:numId w:val="2"/>
        </w:numPr>
        <w:rPr>
          <w:rFonts w:ascii="Times New Roman" w:hAnsi="Times New Roman" w:cs="Times New Roman"/>
          <w:sz w:val="24"/>
          <w:szCs w:val="24"/>
        </w:rPr>
      </w:pPr>
      <w:r w:rsidRPr="0090195C">
        <w:rPr>
          <w:rFonts w:ascii="Times New Roman" w:hAnsi="Times New Roman" w:cs="Times New Roman"/>
          <w:sz w:val="24"/>
          <w:szCs w:val="24"/>
        </w:rPr>
        <w:t>Replace all existing play equipment, safety surfacing</w:t>
      </w:r>
      <w:r>
        <w:rPr>
          <w:rFonts w:ascii="Times New Roman" w:hAnsi="Times New Roman" w:cs="Times New Roman"/>
          <w:sz w:val="24"/>
          <w:szCs w:val="24"/>
        </w:rPr>
        <w:t>. The youth shelter, goal posts and BMX track are to be retained. The benches around the periphery of the site are to be removed.</w:t>
      </w:r>
    </w:p>
    <w:p w14:paraId="5F7428FB" w14:textId="145B1272" w:rsidR="0090195C" w:rsidRDefault="0090195C" w:rsidP="0090195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village has almost doubled in population over the last 5 to 10 years and the updated play area needs to deliver a greater range of equipment to serve an increased population.</w:t>
      </w:r>
    </w:p>
    <w:p w14:paraId="1A2A0125" w14:textId="77777777" w:rsidR="0090195C" w:rsidRDefault="0090195C" w:rsidP="0090195C">
      <w:pPr>
        <w:pStyle w:val="ListParagraph"/>
        <w:numPr>
          <w:ilvl w:val="0"/>
          <w:numId w:val="2"/>
        </w:numPr>
        <w:rPr>
          <w:rFonts w:ascii="Times New Roman" w:hAnsi="Times New Roman" w:cs="Times New Roman"/>
          <w:sz w:val="24"/>
          <w:szCs w:val="24"/>
        </w:rPr>
      </w:pPr>
      <w:r w:rsidRPr="0090195C">
        <w:rPr>
          <w:rFonts w:ascii="Times New Roman" w:hAnsi="Times New Roman" w:cs="Times New Roman"/>
          <w:sz w:val="24"/>
          <w:szCs w:val="24"/>
        </w:rPr>
        <w:t>Install a modern, high quality play facility that will be an asset to the local area</w:t>
      </w:r>
    </w:p>
    <w:p w14:paraId="079165D9" w14:textId="4395EFF3" w:rsidR="0090195C" w:rsidRPr="0090195C" w:rsidRDefault="0090195C" w:rsidP="0090195C">
      <w:pPr>
        <w:pStyle w:val="ListParagraph"/>
        <w:numPr>
          <w:ilvl w:val="0"/>
          <w:numId w:val="2"/>
        </w:numPr>
        <w:rPr>
          <w:rFonts w:ascii="Times New Roman" w:hAnsi="Times New Roman" w:cs="Times New Roman"/>
          <w:sz w:val="24"/>
          <w:szCs w:val="24"/>
        </w:rPr>
      </w:pPr>
      <w:r w:rsidRPr="0090195C">
        <w:rPr>
          <w:rFonts w:ascii="Times New Roman" w:hAnsi="Times New Roman" w:cs="Times New Roman"/>
          <w:sz w:val="24"/>
          <w:szCs w:val="24"/>
        </w:rPr>
        <w:t xml:space="preserve">Provide a safe and welcoming environment for young people in the area </w:t>
      </w:r>
    </w:p>
    <w:p w14:paraId="06FD960D" w14:textId="30B1266A" w:rsidR="0090195C" w:rsidRPr="0090195C" w:rsidRDefault="0090195C" w:rsidP="0090195C">
      <w:pPr>
        <w:rPr>
          <w:rFonts w:ascii="Times New Roman" w:hAnsi="Times New Roman" w:cs="Times New Roman"/>
          <w:b/>
          <w:bCs/>
          <w:sz w:val="24"/>
          <w:szCs w:val="24"/>
        </w:rPr>
      </w:pPr>
      <w:r w:rsidRPr="0090195C">
        <w:rPr>
          <w:rFonts w:ascii="Times New Roman" w:hAnsi="Times New Roman" w:cs="Times New Roman"/>
          <w:b/>
          <w:bCs/>
          <w:sz w:val="24"/>
          <w:szCs w:val="24"/>
        </w:rPr>
        <w:t>3.0</w:t>
      </w:r>
      <w:r w:rsidRPr="0090195C">
        <w:rPr>
          <w:rFonts w:ascii="Times New Roman" w:hAnsi="Times New Roman" w:cs="Times New Roman"/>
          <w:b/>
          <w:bCs/>
          <w:sz w:val="24"/>
          <w:szCs w:val="24"/>
        </w:rPr>
        <w:tab/>
        <w:t>Site Information</w:t>
      </w:r>
    </w:p>
    <w:p w14:paraId="3D648D5C" w14:textId="100768E5" w:rsidR="0090195C" w:rsidRPr="00FA221E" w:rsidRDefault="0090195C" w:rsidP="0090195C">
      <w:pPr>
        <w:rPr>
          <w:rFonts w:ascii="Times New Roman" w:hAnsi="Times New Roman" w:cs="Times New Roman"/>
          <w:i/>
          <w:iCs/>
          <w:sz w:val="24"/>
          <w:szCs w:val="24"/>
        </w:rPr>
      </w:pPr>
      <w:r w:rsidRPr="00FA221E">
        <w:rPr>
          <w:rFonts w:ascii="Times New Roman" w:hAnsi="Times New Roman" w:cs="Times New Roman"/>
          <w:i/>
          <w:iCs/>
          <w:sz w:val="24"/>
          <w:szCs w:val="24"/>
        </w:rPr>
        <w:t>3.1</w:t>
      </w:r>
      <w:r w:rsidRPr="00FA221E">
        <w:rPr>
          <w:rFonts w:ascii="Times New Roman" w:hAnsi="Times New Roman" w:cs="Times New Roman"/>
          <w:i/>
          <w:iCs/>
          <w:sz w:val="24"/>
          <w:szCs w:val="24"/>
        </w:rPr>
        <w:tab/>
        <w:t>The site is Nesscliffe Playing Field, Hopton Lane, Nesscliffe, SY4 1DB</w:t>
      </w:r>
      <w:r w:rsidR="004F5E27">
        <w:rPr>
          <w:rFonts w:ascii="Times New Roman" w:hAnsi="Times New Roman" w:cs="Times New Roman"/>
          <w:i/>
          <w:iCs/>
          <w:sz w:val="24"/>
          <w:szCs w:val="24"/>
        </w:rPr>
        <w:t>. Please also refer to the plan at Appendix 1.</w:t>
      </w:r>
    </w:p>
    <w:p w14:paraId="558FDD89" w14:textId="2F2FA01C" w:rsidR="0090195C" w:rsidRPr="0090195C" w:rsidRDefault="0090195C" w:rsidP="0090195C">
      <w:pPr>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The site is accessed </w:t>
      </w:r>
      <w:r w:rsidRPr="0090195C">
        <w:rPr>
          <w:rFonts w:ascii="Times New Roman" w:hAnsi="Times New Roman" w:cs="Times New Roman"/>
          <w:sz w:val="24"/>
          <w:szCs w:val="24"/>
        </w:rPr>
        <w:t>both off The Crescent</w:t>
      </w:r>
      <w:r w:rsidR="005C6D8B">
        <w:rPr>
          <w:rFonts w:ascii="Times New Roman" w:hAnsi="Times New Roman" w:cs="Times New Roman"/>
          <w:sz w:val="24"/>
          <w:szCs w:val="24"/>
        </w:rPr>
        <w:t>, Stonehouse Close</w:t>
      </w:r>
      <w:r w:rsidRPr="0090195C">
        <w:rPr>
          <w:rFonts w:ascii="Times New Roman" w:hAnsi="Times New Roman" w:cs="Times New Roman"/>
          <w:sz w:val="24"/>
          <w:szCs w:val="24"/>
        </w:rPr>
        <w:t xml:space="preserve"> and Hopton Lane on foot. Vehicular access is via the </w:t>
      </w:r>
      <w:r w:rsidR="005C6D8B">
        <w:rPr>
          <w:rFonts w:ascii="Times New Roman" w:hAnsi="Times New Roman" w:cs="Times New Roman"/>
          <w:sz w:val="24"/>
          <w:szCs w:val="24"/>
        </w:rPr>
        <w:t xml:space="preserve">garages and </w:t>
      </w:r>
      <w:r w:rsidRPr="0090195C">
        <w:rPr>
          <w:rFonts w:ascii="Times New Roman" w:hAnsi="Times New Roman" w:cs="Times New Roman"/>
          <w:sz w:val="24"/>
          <w:szCs w:val="24"/>
        </w:rPr>
        <w:t>access track</w:t>
      </w:r>
      <w:r w:rsidR="005C6D8B">
        <w:rPr>
          <w:rFonts w:ascii="Times New Roman" w:hAnsi="Times New Roman" w:cs="Times New Roman"/>
          <w:sz w:val="24"/>
          <w:szCs w:val="24"/>
        </w:rPr>
        <w:t xml:space="preserve">, </w:t>
      </w:r>
      <w:r w:rsidRPr="0090195C">
        <w:rPr>
          <w:rFonts w:ascii="Times New Roman" w:hAnsi="Times New Roman" w:cs="Times New Roman"/>
          <w:sz w:val="24"/>
          <w:szCs w:val="24"/>
        </w:rPr>
        <w:t>off The Crescent. A public footpath passes through the field which is marked on the map</w:t>
      </w:r>
      <w:r w:rsidR="00C81DD0">
        <w:rPr>
          <w:rFonts w:ascii="Times New Roman" w:hAnsi="Times New Roman" w:cs="Times New Roman"/>
          <w:sz w:val="24"/>
          <w:szCs w:val="24"/>
        </w:rPr>
        <w:t>.</w:t>
      </w:r>
      <w:r w:rsidR="00167277" w:rsidRPr="00167277">
        <w:rPr>
          <w:rFonts w:ascii="Times New Roman" w:hAnsi="Times New Roman" w:cs="Times New Roman"/>
          <w:color w:val="FF0000"/>
          <w:sz w:val="24"/>
          <w:szCs w:val="24"/>
        </w:rPr>
        <w:t xml:space="preserve"> </w:t>
      </w:r>
    </w:p>
    <w:p w14:paraId="4D5B345B" w14:textId="1377FA38" w:rsidR="0090195C" w:rsidRPr="00CB3E2C" w:rsidRDefault="0090195C" w:rsidP="0090195C">
      <w:pPr>
        <w:rPr>
          <w:rFonts w:ascii="Times New Roman" w:hAnsi="Times New Roman" w:cs="Times New Roman"/>
          <w:b/>
          <w:bCs/>
          <w:sz w:val="24"/>
          <w:szCs w:val="24"/>
        </w:rPr>
      </w:pPr>
      <w:r w:rsidRPr="00CB3E2C">
        <w:rPr>
          <w:rFonts w:ascii="Times New Roman" w:hAnsi="Times New Roman" w:cs="Times New Roman"/>
          <w:b/>
          <w:bCs/>
          <w:sz w:val="24"/>
          <w:szCs w:val="24"/>
        </w:rPr>
        <w:t>IMPORTANT: A site visit is essential to assess access, gain detailed measurements and location of nearby properties.</w:t>
      </w:r>
    </w:p>
    <w:p w14:paraId="40A08471" w14:textId="0ACAEDCC" w:rsidR="0090195C" w:rsidRPr="0090195C" w:rsidRDefault="0090195C" w:rsidP="0090195C">
      <w:pPr>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Pr="0090195C">
        <w:rPr>
          <w:rFonts w:ascii="Times New Roman" w:hAnsi="Times New Roman" w:cs="Times New Roman"/>
          <w:sz w:val="24"/>
          <w:szCs w:val="24"/>
        </w:rPr>
        <w:t>The existing play area is dated and has a limited range of equipment, predominantly focused on under 11s. There is no fencing around the equipment</w:t>
      </w:r>
      <w:r w:rsidR="00FA221E">
        <w:rPr>
          <w:rFonts w:ascii="Times New Roman" w:hAnsi="Times New Roman" w:cs="Times New Roman"/>
          <w:sz w:val="24"/>
          <w:szCs w:val="24"/>
        </w:rPr>
        <w:t>,</w:t>
      </w:r>
      <w:r w:rsidRPr="0090195C">
        <w:rPr>
          <w:rFonts w:ascii="Times New Roman" w:hAnsi="Times New Roman" w:cs="Times New Roman"/>
          <w:sz w:val="24"/>
          <w:szCs w:val="24"/>
        </w:rPr>
        <w:t xml:space="preserve"> and this has led to people raising concerns about conflict between dogs and other users. There is also a BMX area at the far end of the field. The central part of the field is used by the local rounders team and needs to be kept clear as a pitch area. </w:t>
      </w:r>
    </w:p>
    <w:p w14:paraId="6905BD6A" w14:textId="24CF4A12" w:rsidR="0090195C" w:rsidRPr="0090195C" w:rsidRDefault="0090195C" w:rsidP="0090195C">
      <w:pPr>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Pr="0090195C">
        <w:rPr>
          <w:rFonts w:ascii="Times New Roman" w:hAnsi="Times New Roman" w:cs="Times New Roman"/>
          <w:sz w:val="24"/>
          <w:szCs w:val="24"/>
        </w:rPr>
        <w:t>All of the</w:t>
      </w:r>
      <w:r w:rsidR="003264F4">
        <w:rPr>
          <w:rFonts w:ascii="Times New Roman" w:hAnsi="Times New Roman" w:cs="Times New Roman"/>
          <w:sz w:val="24"/>
          <w:szCs w:val="24"/>
        </w:rPr>
        <w:t xml:space="preserve"> play </w:t>
      </w:r>
      <w:r w:rsidR="003264F4" w:rsidRPr="0090195C">
        <w:rPr>
          <w:rFonts w:ascii="Times New Roman" w:hAnsi="Times New Roman" w:cs="Times New Roman"/>
          <w:sz w:val="24"/>
          <w:szCs w:val="24"/>
        </w:rPr>
        <w:t>equipment</w:t>
      </w:r>
      <w:r w:rsidR="003264F4">
        <w:rPr>
          <w:rFonts w:ascii="Times New Roman" w:hAnsi="Times New Roman" w:cs="Times New Roman"/>
          <w:sz w:val="24"/>
          <w:szCs w:val="24"/>
        </w:rPr>
        <w:t xml:space="preserve"> and benches </w:t>
      </w:r>
      <w:r w:rsidR="00FF6712">
        <w:rPr>
          <w:rFonts w:ascii="Times New Roman" w:hAnsi="Times New Roman" w:cs="Times New Roman"/>
          <w:sz w:val="24"/>
          <w:szCs w:val="24"/>
        </w:rPr>
        <w:t>is</w:t>
      </w:r>
      <w:r w:rsidR="003264F4">
        <w:rPr>
          <w:rFonts w:ascii="Times New Roman" w:hAnsi="Times New Roman" w:cs="Times New Roman"/>
          <w:sz w:val="24"/>
          <w:szCs w:val="24"/>
        </w:rPr>
        <w:t xml:space="preserve"> to be removed as part of this contract. The</w:t>
      </w:r>
      <w:r w:rsidRPr="0090195C">
        <w:rPr>
          <w:rFonts w:ascii="Times New Roman" w:hAnsi="Times New Roman" w:cs="Times New Roman"/>
          <w:sz w:val="24"/>
          <w:szCs w:val="24"/>
        </w:rPr>
        <w:t xml:space="preserve"> peripheral fencing, youth shelter</w:t>
      </w:r>
      <w:r w:rsidR="003264F4">
        <w:rPr>
          <w:rFonts w:ascii="Times New Roman" w:hAnsi="Times New Roman" w:cs="Times New Roman"/>
          <w:sz w:val="24"/>
          <w:szCs w:val="24"/>
        </w:rPr>
        <w:t>,</w:t>
      </w:r>
      <w:r w:rsidRPr="0090195C">
        <w:rPr>
          <w:rFonts w:ascii="Times New Roman" w:hAnsi="Times New Roman" w:cs="Times New Roman"/>
          <w:sz w:val="24"/>
          <w:szCs w:val="24"/>
        </w:rPr>
        <w:t xml:space="preserve"> BMX track </w:t>
      </w:r>
      <w:r w:rsidR="003264F4">
        <w:rPr>
          <w:rFonts w:ascii="Times New Roman" w:hAnsi="Times New Roman" w:cs="Times New Roman"/>
          <w:sz w:val="24"/>
          <w:szCs w:val="24"/>
        </w:rPr>
        <w:t>and goal posts are not t</w:t>
      </w:r>
      <w:r w:rsidRPr="0090195C">
        <w:rPr>
          <w:rFonts w:ascii="Times New Roman" w:hAnsi="Times New Roman" w:cs="Times New Roman"/>
          <w:sz w:val="24"/>
          <w:szCs w:val="24"/>
        </w:rPr>
        <w:t>o be removed as part of this contract.</w:t>
      </w:r>
    </w:p>
    <w:p w14:paraId="6DD3151F" w14:textId="19E29A9A" w:rsidR="0090195C" w:rsidRPr="0090195C" w:rsidRDefault="0090195C" w:rsidP="0090195C">
      <w:pPr>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Pr="0090195C">
        <w:rPr>
          <w:rFonts w:ascii="Times New Roman" w:hAnsi="Times New Roman" w:cs="Times New Roman"/>
          <w:sz w:val="24"/>
          <w:szCs w:val="24"/>
        </w:rPr>
        <w:t xml:space="preserve">The play area attracts anti-social behaviour, mainly problems with graffiti, damage to items such as benches, bins, groups of people gathering at </w:t>
      </w:r>
      <w:r w:rsidR="00BA7510">
        <w:rPr>
          <w:rFonts w:ascii="Times New Roman" w:hAnsi="Times New Roman" w:cs="Times New Roman"/>
          <w:sz w:val="24"/>
          <w:szCs w:val="24"/>
        </w:rPr>
        <w:t>quiet</w:t>
      </w:r>
      <w:r w:rsidRPr="0090195C">
        <w:rPr>
          <w:rFonts w:ascii="Times New Roman" w:hAnsi="Times New Roman" w:cs="Times New Roman"/>
          <w:sz w:val="24"/>
          <w:szCs w:val="24"/>
        </w:rPr>
        <w:t xml:space="preserve"> times of day. Designs should take these issues in to account to avoid additional maintenance costs in the future. </w:t>
      </w:r>
    </w:p>
    <w:p w14:paraId="49E9247F" w14:textId="16248DAE" w:rsidR="0090195C" w:rsidRPr="0090195C" w:rsidRDefault="0090195C" w:rsidP="0090195C">
      <w:pPr>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Pr="0090195C">
        <w:rPr>
          <w:rFonts w:ascii="Times New Roman" w:hAnsi="Times New Roman" w:cs="Times New Roman"/>
          <w:sz w:val="24"/>
          <w:szCs w:val="24"/>
        </w:rPr>
        <w:t>Please note, the site is on a gentle slope.</w:t>
      </w:r>
    </w:p>
    <w:p w14:paraId="3527657C" w14:textId="0A094ADD" w:rsidR="0090195C" w:rsidRDefault="0090195C" w:rsidP="0090195C">
      <w:pPr>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Pr="0090195C">
        <w:rPr>
          <w:rFonts w:ascii="Times New Roman" w:hAnsi="Times New Roman" w:cs="Times New Roman"/>
          <w:sz w:val="24"/>
          <w:szCs w:val="24"/>
        </w:rPr>
        <w:t>A survey has been carried out to find out how users use the site and what they would like on a new site and the results of this are available</w:t>
      </w:r>
      <w:r>
        <w:rPr>
          <w:rFonts w:ascii="Times New Roman" w:hAnsi="Times New Roman" w:cs="Times New Roman"/>
          <w:sz w:val="24"/>
          <w:szCs w:val="24"/>
        </w:rPr>
        <w:t xml:space="preserve"> on the parish council </w:t>
      </w:r>
      <w:r w:rsidR="00AB29D8">
        <w:rPr>
          <w:rFonts w:ascii="Times New Roman" w:hAnsi="Times New Roman" w:cs="Times New Roman"/>
          <w:sz w:val="24"/>
          <w:szCs w:val="24"/>
        </w:rPr>
        <w:t xml:space="preserve">contracts and </w:t>
      </w:r>
      <w:r w:rsidR="00AB29D8">
        <w:rPr>
          <w:rFonts w:ascii="Times New Roman" w:hAnsi="Times New Roman" w:cs="Times New Roman"/>
          <w:sz w:val="24"/>
          <w:szCs w:val="24"/>
        </w:rPr>
        <w:lastRenderedPageBreak/>
        <w:t xml:space="preserve">tenders page - </w:t>
      </w:r>
      <w:hyperlink r:id="rId12" w:history="1">
        <w:r w:rsidR="00AB29D8" w:rsidRPr="00BC1642">
          <w:rPr>
            <w:rStyle w:val="Hyperlink"/>
            <w:rFonts w:ascii="Times New Roman" w:hAnsi="Times New Roman" w:cs="Times New Roman"/>
            <w:sz w:val="24"/>
            <w:szCs w:val="24"/>
          </w:rPr>
          <w:t>http://www.greatnessandlittlenessparishcouncil.org/community/great-ness-and-little-ness-parish-council-10165/contracts-and-tenders/</w:t>
        </w:r>
      </w:hyperlink>
    </w:p>
    <w:p w14:paraId="11198225" w14:textId="77777777" w:rsidR="00AB29D8" w:rsidRDefault="00AB29D8" w:rsidP="0090195C">
      <w:pPr>
        <w:rPr>
          <w:rFonts w:ascii="Times New Roman" w:hAnsi="Times New Roman" w:cs="Times New Roman"/>
          <w:sz w:val="24"/>
          <w:szCs w:val="24"/>
        </w:rPr>
      </w:pPr>
    </w:p>
    <w:p w14:paraId="141A1640" w14:textId="59FC6D1C" w:rsidR="00167277" w:rsidRPr="0090195C" w:rsidRDefault="0090195C" w:rsidP="0090195C">
      <w:pPr>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Append</w:t>
      </w:r>
      <w:r w:rsidR="00AB29D8">
        <w:rPr>
          <w:rFonts w:ascii="Times New Roman" w:hAnsi="Times New Roman" w:cs="Times New Roman"/>
          <w:sz w:val="24"/>
          <w:szCs w:val="24"/>
        </w:rPr>
        <w:t>ix 1</w:t>
      </w:r>
      <w:r>
        <w:rPr>
          <w:rFonts w:ascii="Times New Roman" w:hAnsi="Times New Roman" w:cs="Times New Roman"/>
          <w:sz w:val="24"/>
          <w:szCs w:val="24"/>
        </w:rPr>
        <w:t xml:space="preserve"> to this invitation to tender is a plan which indicates approx. areas we envisage for equipment for different age groups. </w:t>
      </w:r>
    </w:p>
    <w:p w14:paraId="4A760FC5" w14:textId="6150E7AA" w:rsidR="0090195C" w:rsidRPr="00BA7510" w:rsidRDefault="003264F4" w:rsidP="0090195C">
      <w:pPr>
        <w:rPr>
          <w:rFonts w:ascii="Times New Roman" w:hAnsi="Times New Roman" w:cs="Times New Roman"/>
          <w:b/>
          <w:bCs/>
          <w:sz w:val="24"/>
          <w:szCs w:val="24"/>
        </w:rPr>
      </w:pPr>
      <w:r w:rsidRPr="00BA7510">
        <w:rPr>
          <w:rFonts w:ascii="Times New Roman" w:hAnsi="Times New Roman" w:cs="Times New Roman"/>
          <w:b/>
          <w:bCs/>
          <w:sz w:val="24"/>
          <w:szCs w:val="24"/>
        </w:rPr>
        <w:t>4.0</w:t>
      </w:r>
      <w:r w:rsidRPr="00BA7510">
        <w:rPr>
          <w:rFonts w:ascii="Times New Roman" w:hAnsi="Times New Roman" w:cs="Times New Roman"/>
          <w:b/>
          <w:bCs/>
          <w:sz w:val="24"/>
          <w:szCs w:val="24"/>
        </w:rPr>
        <w:tab/>
      </w:r>
      <w:r w:rsidR="0090195C" w:rsidRPr="00BA7510">
        <w:rPr>
          <w:rFonts w:ascii="Times New Roman" w:hAnsi="Times New Roman" w:cs="Times New Roman"/>
          <w:b/>
          <w:bCs/>
          <w:sz w:val="24"/>
          <w:szCs w:val="24"/>
        </w:rPr>
        <w:t>General Scope of Contract</w:t>
      </w:r>
    </w:p>
    <w:p w14:paraId="13265F8D" w14:textId="69D12F98" w:rsidR="0090195C" w:rsidRPr="0090195C" w:rsidRDefault="0090195C" w:rsidP="0090195C">
      <w:pPr>
        <w:rPr>
          <w:rFonts w:ascii="Times New Roman" w:hAnsi="Times New Roman" w:cs="Times New Roman"/>
          <w:sz w:val="24"/>
          <w:szCs w:val="24"/>
        </w:rPr>
      </w:pPr>
      <w:r w:rsidRPr="0090195C">
        <w:rPr>
          <w:rFonts w:ascii="Times New Roman" w:hAnsi="Times New Roman" w:cs="Times New Roman"/>
          <w:sz w:val="24"/>
          <w:szCs w:val="24"/>
        </w:rPr>
        <w:t>To remove existing equipment and replace with new, following agreed design. To include fencing for play equipment and safety surfacing and ancillary items, as specified</w:t>
      </w:r>
      <w:r w:rsidR="003264F4">
        <w:rPr>
          <w:rFonts w:ascii="Times New Roman" w:hAnsi="Times New Roman" w:cs="Times New Roman"/>
          <w:sz w:val="24"/>
          <w:szCs w:val="24"/>
        </w:rPr>
        <w:t>.</w:t>
      </w:r>
    </w:p>
    <w:p w14:paraId="422C7273" w14:textId="54475D7F" w:rsidR="0090195C" w:rsidRPr="00FA221E" w:rsidRDefault="003264F4" w:rsidP="0090195C">
      <w:pPr>
        <w:rPr>
          <w:rFonts w:ascii="Times New Roman" w:hAnsi="Times New Roman" w:cs="Times New Roman"/>
          <w:i/>
          <w:iCs/>
          <w:sz w:val="24"/>
          <w:szCs w:val="24"/>
        </w:rPr>
      </w:pPr>
      <w:r w:rsidRPr="00FA221E">
        <w:rPr>
          <w:rFonts w:ascii="Times New Roman" w:hAnsi="Times New Roman" w:cs="Times New Roman"/>
          <w:i/>
          <w:iCs/>
          <w:sz w:val="24"/>
          <w:szCs w:val="24"/>
        </w:rPr>
        <w:t>4.1</w:t>
      </w:r>
      <w:r w:rsidRPr="00FA221E">
        <w:rPr>
          <w:rFonts w:ascii="Times New Roman" w:hAnsi="Times New Roman" w:cs="Times New Roman"/>
          <w:i/>
          <w:iCs/>
          <w:sz w:val="24"/>
          <w:szCs w:val="24"/>
        </w:rPr>
        <w:tab/>
      </w:r>
      <w:r w:rsidR="0090195C" w:rsidRPr="00FA221E">
        <w:rPr>
          <w:rFonts w:ascii="Times New Roman" w:hAnsi="Times New Roman" w:cs="Times New Roman"/>
          <w:i/>
          <w:iCs/>
          <w:sz w:val="24"/>
          <w:szCs w:val="24"/>
        </w:rPr>
        <w:t>Safety Standards</w:t>
      </w:r>
    </w:p>
    <w:p w14:paraId="3D233A62" w14:textId="7EBF1328" w:rsidR="0090195C" w:rsidRPr="0090195C" w:rsidRDefault="0090195C" w:rsidP="0090195C">
      <w:pPr>
        <w:rPr>
          <w:rFonts w:ascii="Times New Roman" w:hAnsi="Times New Roman" w:cs="Times New Roman"/>
          <w:sz w:val="24"/>
          <w:szCs w:val="24"/>
        </w:rPr>
      </w:pPr>
      <w:r w:rsidRPr="0090195C">
        <w:rPr>
          <w:rFonts w:ascii="Times New Roman" w:hAnsi="Times New Roman" w:cs="Times New Roman"/>
          <w:sz w:val="24"/>
          <w:szCs w:val="24"/>
        </w:rPr>
        <w:t>All equipment, surfacing and fencing will need to comply with BS EN1176 and EN1177.</w:t>
      </w:r>
    </w:p>
    <w:p w14:paraId="19B469D4" w14:textId="0280CE28" w:rsidR="0090195C" w:rsidRPr="00FA221E" w:rsidRDefault="003264F4" w:rsidP="0090195C">
      <w:pPr>
        <w:rPr>
          <w:rFonts w:ascii="Times New Roman" w:hAnsi="Times New Roman" w:cs="Times New Roman"/>
          <w:i/>
          <w:iCs/>
          <w:sz w:val="24"/>
          <w:szCs w:val="24"/>
        </w:rPr>
      </w:pPr>
      <w:r w:rsidRPr="00FA221E">
        <w:rPr>
          <w:rFonts w:ascii="Times New Roman" w:hAnsi="Times New Roman" w:cs="Times New Roman"/>
          <w:i/>
          <w:iCs/>
          <w:sz w:val="24"/>
          <w:szCs w:val="24"/>
        </w:rPr>
        <w:t>4.2</w:t>
      </w:r>
      <w:r w:rsidRPr="00FA221E">
        <w:rPr>
          <w:rFonts w:ascii="Times New Roman" w:hAnsi="Times New Roman" w:cs="Times New Roman"/>
          <w:i/>
          <w:iCs/>
          <w:sz w:val="24"/>
          <w:szCs w:val="24"/>
        </w:rPr>
        <w:tab/>
      </w:r>
      <w:r w:rsidR="0090195C" w:rsidRPr="00FA221E">
        <w:rPr>
          <w:rFonts w:ascii="Times New Roman" w:hAnsi="Times New Roman" w:cs="Times New Roman"/>
          <w:i/>
          <w:iCs/>
          <w:sz w:val="24"/>
          <w:szCs w:val="24"/>
        </w:rPr>
        <w:t>Preparation and Groundworks</w:t>
      </w:r>
    </w:p>
    <w:p w14:paraId="4BAE8798" w14:textId="14F9E2FD" w:rsidR="0090195C" w:rsidRPr="0090195C" w:rsidRDefault="0090195C" w:rsidP="0090195C">
      <w:pPr>
        <w:rPr>
          <w:rFonts w:ascii="Times New Roman" w:hAnsi="Times New Roman" w:cs="Times New Roman"/>
          <w:sz w:val="24"/>
          <w:szCs w:val="24"/>
        </w:rPr>
      </w:pPr>
      <w:r w:rsidRPr="0090195C">
        <w:rPr>
          <w:rFonts w:ascii="Times New Roman" w:hAnsi="Times New Roman" w:cs="Times New Roman"/>
          <w:sz w:val="24"/>
          <w:szCs w:val="24"/>
        </w:rPr>
        <w:t>Considerable care must be taken not to inconvenience nearby residents or block roadways, footpaths and the school parking whilst works are taking place.</w:t>
      </w:r>
    </w:p>
    <w:p w14:paraId="423D0EBB" w14:textId="77DD1187" w:rsidR="0090195C" w:rsidRPr="0090195C" w:rsidRDefault="0090195C" w:rsidP="0090195C">
      <w:pPr>
        <w:rPr>
          <w:rFonts w:ascii="Times New Roman" w:hAnsi="Times New Roman" w:cs="Times New Roman"/>
          <w:sz w:val="24"/>
          <w:szCs w:val="24"/>
        </w:rPr>
      </w:pPr>
      <w:r w:rsidRPr="0090195C">
        <w:rPr>
          <w:rFonts w:ascii="Times New Roman" w:hAnsi="Times New Roman" w:cs="Times New Roman"/>
          <w:sz w:val="24"/>
          <w:szCs w:val="24"/>
        </w:rPr>
        <w:t xml:space="preserve">All existing play equipment, safety surfacing, unwanted </w:t>
      </w:r>
      <w:proofErr w:type="gramStart"/>
      <w:r w:rsidRPr="0090195C">
        <w:rPr>
          <w:rFonts w:ascii="Times New Roman" w:hAnsi="Times New Roman" w:cs="Times New Roman"/>
          <w:sz w:val="24"/>
          <w:szCs w:val="24"/>
        </w:rPr>
        <w:t>fencing</w:t>
      </w:r>
      <w:proofErr w:type="gramEnd"/>
      <w:r w:rsidRPr="0090195C">
        <w:rPr>
          <w:rFonts w:ascii="Times New Roman" w:hAnsi="Times New Roman" w:cs="Times New Roman"/>
          <w:sz w:val="24"/>
          <w:szCs w:val="24"/>
        </w:rPr>
        <w:t xml:space="preserve"> and gates to be removed.</w:t>
      </w:r>
    </w:p>
    <w:p w14:paraId="0FEAFB03" w14:textId="76F65A3B" w:rsidR="0090195C" w:rsidRPr="0090195C" w:rsidRDefault="0090195C" w:rsidP="0090195C">
      <w:pPr>
        <w:rPr>
          <w:rFonts w:ascii="Times New Roman" w:hAnsi="Times New Roman" w:cs="Times New Roman"/>
          <w:sz w:val="24"/>
          <w:szCs w:val="24"/>
        </w:rPr>
      </w:pPr>
      <w:r w:rsidRPr="0090195C">
        <w:rPr>
          <w:rFonts w:ascii="Times New Roman" w:hAnsi="Times New Roman" w:cs="Times New Roman"/>
          <w:sz w:val="24"/>
          <w:szCs w:val="24"/>
        </w:rPr>
        <w:t>All existing equipment, excess materials, spoil, kerbing, fencing, gates and surfacing from excavations must be disposed of at a licensed tip at the contractor's cost.</w:t>
      </w:r>
    </w:p>
    <w:p w14:paraId="2180F72E" w14:textId="5B4A64FE" w:rsidR="0090195C" w:rsidRPr="0090195C" w:rsidRDefault="0090195C" w:rsidP="0090195C">
      <w:pPr>
        <w:rPr>
          <w:rFonts w:ascii="Times New Roman" w:hAnsi="Times New Roman" w:cs="Times New Roman"/>
          <w:sz w:val="24"/>
          <w:szCs w:val="24"/>
        </w:rPr>
      </w:pPr>
      <w:r w:rsidRPr="0090195C">
        <w:rPr>
          <w:rFonts w:ascii="Times New Roman" w:hAnsi="Times New Roman" w:cs="Times New Roman"/>
          <w:sz w:val="24"/>
          <w:szCs w:val="24"/>
        </w:rPr>
        <w:t xml:space="preserve">The contractor must provide skips when required and secure all skips behind </w:t>
      </w:r>
      <w:r w:rsidR="00BA7510">
        <w:rPr>
          <w:rFonts w:ascii="Times New Roman" w:hAnsi="Times New Roman" w:cs="Times New Roman"/>
          <w:sz w:val="24"/>
          <w:szCs w:val="24"/>
        </w:rPr>
        <w:t xml:space="preserve">double-clipped </w:t>
      </w:r>
      <w:proofErr w:type="gramStart"/>
      <w:r w:rsidRPr="0090195C">
        <w:rPr>
          <w:rFonts w:ascii="Times New Roman" w:hAnsi="Times New Roman" w:cs="Times New Roman"/>
          <w:sz w:val="24"/>
          <w:szCs w:val="24"/>
        </w:rPr>
        <w:t>Heras</w:t>
      </w:r>
      <w:proofErr w:type="gramEnd"/>
      <w:r w:rsidRPr="0090195C">
        <w:rPr>
          <w:rFonts w:ascii="Times New Roman" w:hAnsi="Times New Roman" w:cs="Times New Roman"/>
          <w:sz w:val="24"/>
          <w:szCs w:val="24"/>
        </w:rPr>
        <w:t xml:space="preserve"> security fencing when unattended to avoid fly tipping.</w:t>
      </w:r>
    </w:p>
    <w:p w14:paraId="283F6006" w14:textId="1CD48FDD" w:rsidR="0090195C" w:rsidRPr="0090195C" w:rsidRDefault="0090195C" w:rsidP="0090195C">
      <w:pPr>
        <w:rPr>
          <w:rFonts w:ascii="Times New Roman" w:hAnsi="Times New Roman" w:cs="Times New Roman"/>
          <w:sz w:val="24"/>
          <w:szCs w:val="24"/>
        </w:rPr>
      </w:pPr>
      <w:r w:rsidRPr="0090195C">
        <w:rPr>
          <w:rFonts w:ascii="Times New Roman" w:hAnsi="Times New Roman" w:cs="Times New Roman"/>
          <w:sz w:val="24"/>
          <w:szCs w:val="24"/>
        </w:rPr>
        <w:t>Please include a price within the quotation for any necessary grass, tarmac and kerb reinstatement works that may be required following completion of works.</w:t>
      </w:r>
    </w:p>
    <w:p w14:paraId="7AEFCB5A" w14:textId="645A3EB5" w:rsidR="0090195C" w:rsidRPr="0090195C" w:rsidRDefault="0090195C" w:rsidP="0090195C">
      <w:pPr>
        <w:rPr>
          <w:rFonts w:ascii="Times New Roman" w:hAnsi="Times New Roman" w:cs="Times New Roman"/>
          <w:sz w:val="24"/>
          <w:szCs w:val="24"/>
        </w:rPr>
      </w:pPr>
      <w:r w:rsidRPr="0090195C">
        <w:rPr>
          <w:rFonts w:ascii="Times New Roman" w:hAnsi="Times New Roman" w:cs="Times New Roman"/>
          <w:sz w:val="24"/>
          <w:szCs w:val="24"/>
        </w:rPr>
        <w:t xml:space="preserve">Ownership, </w:t>
      </w:r>
      <w:proofErr w:type="gramStart"/>
      <w:r w:rsidRPr="0090195C">
        <w:rPr>
          <w:rFonts w:ascii="Times New Roman" w:hAnsi="Times New Roman" w:cs="Times New Roman"/>
          <w:sz w:val="24"/>
          <w:szCs w:val="24"/>
        </w:rPr>
        <w:t>liability</w:t>
      </w:r>
      <w:proofErr w:type="gramEnd"/>
      <w:r w:rsidRPr="0090195C">
        <w:rPr>
          <w:rFonts w:ascii="Times New Roman" w:hAnsi="Times New Roman" w:cs="Times New Roman"/>
          <w:sz w:val="24"/>
          <w:szCs w:val="24"/>
        </w:rPr>
        <w:t xml:space="preserve"> and responsibility for insurance of the play area and installation works will lie with the contractor until a satisfactory RoSPA Post Installation Report has been accepted by Great Ness and Little Ness Parish Council. This will be confirmed in writing on the day of the handover of the site and signed by the </w:t>
      </w:r>
      <w:r w:rsidR="00BA7510">
        <w:rPr>
          <w:rFonts w:ascii="Times New Roman" w:hAnsi="Times New Roman" w:cs="Times New Roman"/>
          <w:sz w:val="24"/>
          <w:szCs w:val="24"/>
        </w:rPr>
        <w:t>council’s representative</w:t>
      </w:r>
      <w:r w:rsidRPr="0090195C">
        <w:rPr>
          <w:rFonts w:ascii="Times New Roman" w:hAnsi="Times New Roman" w:cs="Times New Roman"/>
          <w:sz w:val="24"/>
          <w:szCs w:val="24"/>
        </w:rPr>
        <w:t xml:space="preserve"> and the contractor.</w:t>
      </w:r>
    </w:p>
    <w:p w14:paraId="63539B38" w14:textId="5B7E804B" w:rsidR="0090195C" w:rsidRPr="0090195C" w:rsidRDefault="0090195C" w:rsidP="0090195C">
      <w:pPr>
        <w:rPr>
          <w:rFonts w:ascii="Times New Roman" w:hAnsi="Times New Roman" w:cs="Times New Roman"/>
          <w:sz w:val="24"/>
          <w:szCs w:val="24"/>
        </w:rPr>
      </w:pPr>
      <w:r w:rsidRPr="0090195C">
        <w:rPr>
          <w:rFonts w:ascii="Times New Roman" w:hAnsi="Times New Roman" w:cs="Times New Roman"/>
          <w:sz w:val="24"/>
          <w:szCs w:val="24"/>
        </w:rPr>
        <w:t xml:space="preserve">Storage of new play equipment, fencing gates, </w:t>
      </w:r>
      <w:proofErr w:type="gramStart"/>
      <w:r w:rsidRPr="0090195C">
        <w:rPr>
          <w:rFonts w:ascii="Times New Roman" w:hAnsi="Times New Roman" w:cs="Times New Roman"/>
          <w:sz w:val="24"/>
          <w:szCs w:val="24"/>
        </w:rPr>
        <w:t>machinery</w:t>
      </w:r>
      <w:proofErr w:type="gramEnd"/>
      <w:r w:rsidRPr="0090195C">
        <w:rPr>
          <w:rFonts w:ascii="Times New Roman" w:hAnsi="Times New Roman" w:cs="Times New Roman"/>
          <w:sz w:val="24"/>
          <w:szCs w:val="24"/>
        </w:rPr>
        <w:t xml:space="preserve"> and equipment, etc. will be the responsibility of the </w:t>
      </w:r>
      <w:r w:rsidR="005B1E6C">
        <w:rPr>
          <w:rFonts w:ascii="Times New Roman" w:hAnsi="Times New Roman" w:cs="Times New Roman"/>
          <w:sz w:val="24"/>
          <w:szCs w:val="24"/>
        </w:rPr>
        <w:t>c</w:t>
      </w:r>
      <w:r w:rsidRPr="0090195C">
        <w:rPr>
          <w:rFonts w:ascii="Times New Roman" w:hAnsi="Times New Roman" w:cs="Times New Roman"/>
          <w:sz w:val="24"/>
          <w:szCs w:val="24"/>
        </w:rPr>
        <w:t>ontractor.</w:t>
      </w:r>
    </w:p>
    <w:p w14:paraId="197693DB" w14:textId="0230F6F9" w:rsidR="0090195C" w:rsidRPr="00BA7510" w:rsidRDefault="00BA7510" w:rsidP="0090195C">
      <w:pPr>
        <w:rPr>
          <w:rFonts w:ascii="Times New Roman" w:hAnsi="Times New Roman" w:cs="Times New Roman"/>
          <w:b/>
          <w:bCs/>
          <w:sz w:val="24"/>
          <w:szCs w:val="24"/>
        </w:rPr>
      </w:pPr>
      <w:r w:rsidRPr="00BA7510">
        <w:rPr>
          <w:rFonts w:ascii="Times New Roman" w:hAnsi="Times New Roman" w:cs="Times New Roman"/>
          <w:b/>
          <w:bCs/>
          <w:sz w:val="24"/>
          <w:szCs w:val="24"/>
        </w:rPr>
        <w:t>5.0</w:t>
      </w:r>
      <w:r w:rsidRPr="00BA7510">
        <w:rPr>
          <w:rFonts w:ascii="Times New Roman" w:hAnsi="Times New Roman" w:cs="Times New Roman"/>
          <w:b/>
          <w:bCs/>
          <w:sz w:val="24"/>
          <w:szCs w:val="24"/>
        </w:rPr>
        <w:tab/>
      </w:r>
      <w:r w:rsidR="0090195C" w:rsidRPr="00BA7510">
        <w:rPr>
          <w:rFonts w:ascii="Times New Roman" w:hAnsi="Times New Roman" w:cs="Times New Roman"/>
          <w:b/>
          <w:bCs/>
          <w:sz w:val="24"/>
          <w:szCs w:val="24"/>
        </w:rPr>
        <w:t xml:space="preserve">Design, </w:t>
      </w:r>
      <w:proofErr w:type="gramStart"/>
      <w:r w:rsidR="0090195C" w:rsidRPr="00BA7510">
        <w:rPr>
          <w:rFonts w:ascii="Times New Roman" w:hAnsi="Times New Roman" w:cs="Times New Roman"/>
          <w:b/>
          <w:bCs/>
          <w:sz w:val="24"/>
          <w:szCs w:val="24"/>
        </w:rPr>
        <w:t>Supply</w:t>
      </w:r>
      <w:proofErr w:type="gramEnd"/>
      <w:r w:rsidR="0090195C" w:rsidRPr="00BA7510">
        <w:rPr>
          <w:rFonts w:ascii="Times New Roman" w:hAnsi="Times New Roman" w:cs="Times New Roman"/>
          <w:b/>
          <w:bCs/>
          <w:sz w:val="24"/>
          <w:szCs w:val="24"/>
        </w:rPr>
        <w:t xml:space="preserve"> and Installation</w:t>
      </w:r>
    </w:p>
    <w:p w14:paraId="7512EA3C" w14:textId="13D5EBC0" w:rsidR="0090195C" w:rsidRPr="0090195C" w:rsidRDefault="00BA7510" w:rsidP="0090195C">
      <w:pPr>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0090195C" w:rsidRPr="0090195C">
        <w:rPr>
          <w:rFonts w:ascii="Times New Roman" w:hAnsi="Times New Roman" w:cs="Times New Roman"/>
          <w:sz w:val="24"/>
          <w:szCs w:val="24"/>
        </w:rPr>
        <w:t>Supply and install new play equipment, safety surfacing, fencing and furniture suitable for children aged from 0 years of age up to 1</w:t>
      </w:r>
      <w:r w:rsidR="00FA221E">
        <w:rPr>
          <w:rFonts w:ascii="Times New Roman" w:hAnsi="Times New Roman" w:cs="Times New Roman"/>
          <w:sz w:val="24"/>
          <w:szCs w:val="24"/>
        </w:rPr>
        <w:t>6</w:t>
      </w:r>
      <w:r w:rsidR="0090195C" w:rsidRPr="0090195C">
        <w:rPr>
          <w:rFonts w:ascii="Times New Roman" w:hAnsi="Times New Roman" w:cs="Times New Roman"/>
          <w:sz w:val="24"/>
          <w:szCs w:val="24"/>
        </w:rPr>
        <w:t xml:space="preserve"> years of age. You will be required to show how your chosen play equipment accommodates this age range.</w:t>
      </w:r>
    </w:p>
    <w:p w14:paraId="2B0F97B7" w14:textId="6C457EF9" w:rsidR="0090195C" w:rsidRPr="0090195C" w:rsidRDefault="00BA7510" w:rsidP="0090195C">
      <w:pPr>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0090195C" w:rsidRPr="0090195C">
        <w:rPr>
          <w:rFonts w:ascii="Times New Roman" w:hAnsi="Times New Roman" w:cs="Times New Roman"/>
          <w:sz w:val="24"/>
          <w:szCs w:val="24"/>
        </w:rPr>
        <w:t xml:space="preserve">The design of the play area must include equipment which complies with the full identified age range. An indicative plan showing location zones for equipment for different ages is included. </w:t>
      </w:r>
    </w:p>
    <w:p w14:paraId="6CDA23D7" w14:textId="59BCD97C" w:rsidR="0090195C" w:rsidRPr="0090195C" w:rsidRDefault="00BA7510" w:rsidP="0090195C">
      <w:pPr>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0090195C" w:rsidRPr="0090195C">
        <w:rPr>
          <w:rFonts w:ascii="Times New Roman" w:hAnsi="Times New Roman" w:cs="Times New Roman"/>
          <w:sz w:val="24"/>
          <w:szCs w:val="24"/>
        </w:rPr>
        <w:t xml:space="preserve">The play area layout should encourage younger children to play at a distance from the equipment aimed at children at the older end of the age range. </w:t>
      </w:r>
    </w:p>
    <w:p w14:paraId="4DBC606F" w14:textId="43F2A90F" w:rsidR="0090195C" w:rsidRDefault="00BA7510" w:rsidP="0090195C">
      <w:pPr>
        <w:rPr>
          <w:rFonts w:ascii="Times New Roman" w:hAnsi="Times New Roman" w:cs="Times New Roman"/>
          <w:sz w:val="24"/>
          <w:szCs w:val="24"/>
        </w:rPr>
      </w:pPr>
      <w:r>
        <w:rPr>
          <w:rFonts w:ascii="Times New Roman" w:hAnsi="Times New Roman" w:cs="Times New Roman"/>
          <w:sz w:val="24"/>
          <w:szCs w:val="24"/>
        </w:rPr>
        <w:lastRenderedPageBreak/>
        <w:t>5.4</w:t>
      </w:r>
      <w:r>
        <w:rPr>
          <w:rFonts w:ascii="Times New Roman" w:hAnsi="Times New Roman" w:cs="Times New Roman"/>
          <w:sz w:val="24"/>
          <w:szCs w:val="24"/>
        </w:rPr>
        <w:tab/>
      </w:r>
      <w:r w:rsidR="0090195C" w:rsidRPr="0090195C">
        <w:rPr>
          <w:rFonts w:ascii="Times New Roman" w:hAnsi="Times New Roman" w:cs="Times New Roman"/>
          <w:sz w:val="24"/>
          <w:szCs w:val="24"/>
        </w:rPr>
        <w:t>The successful tenderer will need to show the inclusive play value of their design and how it addresses the requirement for resistance to issues relating to anti-social behaviour and low maintenance.</w:t>
      </w:r>
    </w:p>
    <w:p w14:paraId="4F4C6EC7" w14:textId="77777777" w:rsidR="00AB29D8" w:rsidRPr="0090195C" w:rsidRDefault="00AB29D8" w:rsidP="0090195C">
      <w:pPr>
        <w:rPr>
          <w:rFonts w:ascii="Times New Roman" w:hAnsi="Times New Roman" w:cs="Times New Roman"/>
          <w:sz w:val="24"/>
          <w:szCs w:val="24"/>
        </w:rPr>
      </w:pPr>
    </w:p>
    <w:p w14:paraId="105A700C" w14:textId="250CD9E7" w:rsidR="0090195C" w:rsidRPr="0090195C" w:rsidRDefault="00BA7510" w:rsidP="0090195C">
      <w:pPr>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r>
      <w:r w:rsidR="0090195C" w:rsidRPr="0090195C">
        <w:rPr>
          <w:rFonts w:ascii="Times New Roman" w:hAnsi="Times New Roman" w:cs="Times New Roman"/>
          <w:sz w:val="24"/>
          <w:szCs w:val="24"/>
        </w:rPr>
        <w:t>The following list of equipment is an essential requirement:</w:t>
      </w:r>
    </w:p>
    <w:p w14:paraId="78892BDC" w14:textId="448404D1" w:rsidR="0090195C" w:rsidRPr="0090195C" w:rsidRDefault="0090195C" w:rsidP="0090195C">
      <w:pPr>
        <w:rPr>
          <w:rFonts w:ascii="Times New Roman" w:hAnsi="Times New Roman" w:cs="Times New Roman"/>
          <w:sz w:val="24"/>
          <w:szCs w:val="24"/>
        </w:rPr>
      </w:pPr>
      <w:r w:rsidRPr="0090195C">
        <w:rPr>
          <w:rFonts w:ascii="Times New Roman" w:hAnsi="Times New Roman" w:cs="Times New Roman"/>
          <w:sz w:val="24"/>
          <w:szCs w:val="24"/>
        </w:rPr>
        <w:t>•</w:t>
      </w:r>
      <w:r w:rsidRPr="0090195C">
        <w:rPr>
          <w:rFonts w:ascii="Times New Roman" w:hAnsi="Times New Roman" w:cs="Times New Roman"/>
          <w:sz w:val="24"/>
          <w:szCs w:val="24"/>
        </w:rPr>
        <w:tab/>
        <w:t>Infant Swings</w:t>
      </w:r>
      <w:r w:rsidR="00843048">
        <w:rPr>
          <w:rFonts w:ascii="Times New Roman" w:hAnsi="Times New Roman" w:cs="Times New Roman"/>
          <w:sz w:val="24"/>
          <w:szCs w:val="24"/>
        </w:rPr>
        <w:t xml:space="preserve"> – at least 2 </w:t>
      </w:r>
    </w:p>
    <w:p w14:paraId="41649D45" w14:textId="22082120" w:rsidR="0090195C" w:rsidRPr="0090195C" w:rsidRDefault="0090195C" w:rsidP="0090195C">
      <w:pPr>
        <w:rPr>
          <w:rFonts w:ascii="Times New Roman" w:hAnsi="Times New Roman" w:cs="Times New Roman"/>
          <w:sz w:val="24"/>
          <w:szCs w:val="24"/>
        </w:rPr>
      </w:pPr>
      <w:r w:rsidRPr="0090195C">
        <w:rPr>
          <w:rFonts w:ascii="Times New Roman" w:hAnsi="Times New Roman" w:cs="Times New Roman"/>
          <w:sz w:val="24"/>
          <w:szCs w:val="24"/>
        </w:rPr>
        <w:t>•</w:t>
      </w:r>
      <w:r w:rsidRPr="0090195C">
        <w:rPr>
          <w:rFonts w:ascii="Times New Roman" w:hAnsi="Times New Roman" w:cs="Times New Roman"/>
          <w:sz w:val="24"/>
          <w:szCs w:val="24"/>
        </w:rPr>
        <w:tab/>
        <w:t>Junior Swings</w:t>
      </w:r>
      <w:r w:rsidR="00843048">
        <w:rPr>
          <w:rFonts w:ascii="Times New Roman" w:hAnsi="Times New Roman" w:cs="Times New Roman"/>
          <w:sz w:val="24"/>
          <w:szCs w:val="24"/>
        </w:rPr>
        <w:t>- at least 2</w:t>
      </w:r>
    </w:p>
    <w:p w14:paraId="4BF22DC4" w14:textId="77777777" w:rsidR="0090195C" w:rsidRPr="0090195C" w:rsidRDefault="0090195C" w:rsidP="0090195C">
      <w:pPr>
        <w:rPr>
          <w:rFonts w:ascii="Times New Roman" w:hAnsi="Times New Roman" w:cs="Times New Roman"/>
          <w:sz w:val="24"/>
          <w:szCs w:val="24"/>
        </w:rPr>
      </w:pPr>
      <w:r w:rsidRPr="0090195C">
        <w:rPr>
          <w:rFonts w:ascii="Times New Roman" w:hAnsi="Times New Roman" w:cs="Times New Roman"/>
          <w:sz w:val="24"/>
          <w:szCs w:val="24"/>
        </w:rPr>
        <w:t>•</w:t>
      </w:r>
      <w:r w:rsidRPr="0090195C">
        <w:rPr>
          <w:rFonts w:ascii="Times New Roman" w:hAnsi="Times New Roman" w:cs="Times New Roman"/>
          <w:sz w:val="24"/>
          <w:szCs w:val="24"/>
        </w:rPr>
        <w:tab/>
        <w:t>Multi-play unit designed for children up to 5 years</w:t>
      </w:r>
    </w:p>
    <w:p w14:paraId="24D29FE8" w14:textId="37D96DD9" w:rsidR="0090195C" w:rsidRPr="0090195C" w:rsidRDefault="0090195C" w:rsidP="0090195C">
      <w:pPr>
        <w:rPr>
          <w:rFonts w:ascii="Times New Roman" w:hAnsi="Times New Roman" w:cs="Times New Roman"/>
          <w:sz w:val="24"/>
          <w:szCs w:val="24"/>
        </w:rPr>
      </w:pPr>
      <w:r w:rsidRPr="0090195C">
        <w:rPr>
          <w:rFonts w:ascii="Times New Roman" w:hAnsi="Times New Roman" w:cs="Times New Roman"/>
          <w:sz w:val="24"/>
          <w:szCs w:val="24"/>
        </w:rPr>
        <w:t>•</w:t>
      </w:r>
      <w:r w:rsidRPr="0090195C">
        <w:rPr>
          <w:rFonts w:ascii="Times New Roman" w:hAnsi="Times New Roman" w:cs="Times New Roman"/>
          <w:sz w:val="24"/>
          <w:szCs w:val="24"/>
        </w:rPr>
        <w:tab/>
        <w:t>Multi-play unit designed for children aged between 6 and 1</w:t>
      </w:r>
      <w:r w:rsidR="00BA7510">
        <w:rPr>
          <w:rFonts w:ascii="Times New Roman" w:hAnsi="Times New Roman" w:cs="Times New Roman"/>
          <w:sz w:val="24"/>
          <w:szCs w:val="24"/>
        </w:rPr>
        <w:t>1</w:t>
      </w:r>
      <w:r w:rsidRPr="0090195C">
        <w:rPr>
          <w:rFonts w:ascii="Times New Roman" w:hAnsi="Times New Roman" w:cs="Times New Roman"/>
          <w:sz w:val="24"/>
          <w:szCs w:val="24"/>
        </w:rPr>
        <w:t xml:space="preserve"> y</w:t>
      </w:r>
      <w:r w:rsidR="00FA221E">
        <w:rPr>
          <w:rFonts w:ascii="Times New Roman" w:hAnsi="Times New Roman" w:cs="Times New Roman"/>
          <w:sz w:val="24"/>
          <w:szCs w:val="24"/>
        </w:rPr>
        <w:t>ear</w:t>
      </w:r>
      <w:r w:rsidRPr="0090195C">
        <w:rPr>
          <w:rFonts w:ascii="Times New Roman" w:hAnsi="Times New Roman" w:cs="Times New Roman"/>
          <w:sz w:val="24"/>
          <w:szCs w:val="24"/>
        </w:rPr>
        <w:t>s</w:t>
      </w:r>
    </w:p>
    <w:p w14:paraId="1312DC49" w14:textId="79B9A6B4" w:rsidR="0090195C" w:rsidRPr="0090195C" w:rsidRDefault="0090195C" w:rsidP="0090195C">
      <w:pPr>
        <w:rPr>
          <w:rFonts w:ascii="Times New Roman" w:hAnsi="Times New Roman" w:cs="Times New Roman"/>
          <w:sz w:val="24"/>
          <w:szCs w:val="24"/>
        </w:rPr>
      </w:pPr>
      <w:r w:rsidRPr="0090195C">
        <w:rPr>
          <w:rFonts w:ascii="Times New Roman" w:hAnsi="Times New Roman" w:cs="Times New Roman"/>
          <w:sz w:val="24"/>
          <w:szCs w:val="24"/>
        </w:rPr>
        <w:t>•</w:t>
      </w:r>
      <w:r w:rsidRPr="0090195C">
        <w:rPr>
          <w:rFonts w:ascii="Times New Roman" w:hAnsi="Times New Roman" w:cs="Times New Roman"/>
          <w:sz w:val="24"/>
          <w:szCs w:val="24"/>
        </w:rPr>
        <w:tab/>
        <w:t>Provide a minimum of 2 pieces of equipment which are accessible to disabled users.</w:t>
      </w:r>
    </w:p>
    <w:p w14:paraId="5599A353" w14:textId="43828C65" w:rsidR="0090195C" w:rsidRPr="0090195C" w:rsidRDefault="0090195C" w:rsidP="0090195C">
      <w:pPr>
        <w:rPr>
          <w:rFonts w:ascii="Times New Roman" w:hAnsi="Times New Roman" w:cs="Times New Roman"/>
          <w:sz w:val="24"/>
          <w:szCs w:val="24"/>
        </w:rPr>
      </w:pPr>
      <w:r w:rsidRPr="0090195C">
        <w:rPr>
          <w:rFonts w:ascii="Times New Roman" w:hAnsi="Times New Roman" w:cs="Times New Roman"/>
          <w:sz w:val="24"/>
          <w:szCs w:val="24"/>
        </w:rPr>
        <w:t>(This list is not exhaustive and Great Ness and Little Ness Parish Council welcome</w:t>
      </w:r>
      <w:r w:rsidR="00AB29D8">
        <w:rPr>
          <w:rFonts w:ascii="Times New Roman" w:hAnsi="Times New Roman" w:cs="Times New Roman"/>
          <w:sz w:val="24"/>
          <w:szCs w:val="24"/>
        </w:rPr>
        <w:t>s</w:t>
      </w:r>
      <w:r w:rsidRPr="0090195C">
        <w:rPr>
          <w:rFonts w:ascii="Times New Roman" w:hAnsi="Times New Roman" w:cs="Times New Roman"/>
          <w:sz w:val="24"/>
          <w:szCs w:val="24"/>
        </w:rPr>
        <w:t xml:space="preserve"> your thoughts and ideas to increase the play value of the site)</w:t>
      </w:r>
      <w:r w:rsidR="00AB29D8">
        <w:rPr>
          <w:rFonts w:ascii="Times New Roman" w:hAnsi="Times New Roman" w:cs="Times New Roman"/>
          <w:sz w:val="24"/>
          <w:szCs w:val="24"/>
        </w:rPr>
        <w:t>.</w:t>
      </w:r>
    </w:p>
    <w:p w14:paraId="3C231FDF" w14:textId="6D2050BC" w:rsidR="00843048" w:rsidRDefault="00BA7510" w:rsidP="0090195C">
      <w:pPr>
        <w:rPr>
          <w:rFonts w:ascii="Times New Roman" w:hAnsi="Times New Roman" w:cs="Times New Roman"/>
          <w:sz w:val="24"/>
          <w:szCs w:val="24"/>
        </w:rPr>
      </w:pPr>
      <w:r>
        <w:rPr>
          <w:rFonts w:ascii="Times New Roman" w:hAnsi="Times New Roman" w:cs="Times New Roman"/>
          <w:sz w:val="24"/>
          <w:szCs w:val="24"/>
        </w:rPr>
        <w:t>5.6</w:t>
      </w:r>
      <w:r>
        <w:rPr>
          <w:rFonts w:ascii="Times New Roman" w:hAnsi="Times New Roman" w:cs="Times New Roman"/>
          <w:sz w:val="24"/>
          <w:szCs w:val="24"/>
        </w:rPr>
        <w:tab/>
      </w:r>
      <w:r w:rsidR="0090195C" w:rsidRPr="0090195C">
        <w:rPr>
          <w:rFonts w:ascii="Times New Roman" w:hAnsi="Times New Roman" w:cs="Times New Roman"/>
          <w:sz w:val="24"/>
          <w:szCs w:val="24"/>
        </w:rPr>
        <w:t xml:space="preserve">Our preference is for equipment to be predominantly constructed from steel. Use of other materials may be considered but the contractor will have to demonstrate that they have comparable strength, vandal resistance and durability as steel. The metal must be pre-treated for rust proofing with a minimum 5-year guarantee. </w:t>
      </w:r>
    </w:p>
    <w:p w14:paraId="0BC63DB4" w14:textId="6758BC40" w:rsidR="00C67698" w:rsidRPr="0090195C" w:rsidRDefault="00C67698" w:rsidP="0090195C">
      <w:pPr>
        <w:rPr>
          <w:rFonts w:ascii="Times New Roman" w:hAnsi="Times New Roman" w:cs="Times New Roman"/>
          <w:sz w:val="24"/>
          <w:szCs w:val="24"/>
        </w:rPr>
      </w:pPr>
      <w:r>
        <w:rPr>
          <w:rFonts w:ascii="Times New Roman" w:hAnsi="Times New Roman" w:cs="Times New Roman"/>
          <w:sz w:val="24"/>
          <w:szCs w:val="24"/>
        </w:rPr>
        <w:t>5.7</w:t>
      </w:r>
      <w:r>
        <w:rPr>
          <w:rFonts w:ascii="Times New Roman" w:hAnsi="Times New Roman" w:cs="Times New Roman"/>
          <w:sz w:val="24"/>
          <w:szCs w:val="24"/>
        </w:rPr>
        <w:tab/>
        <w:t>It is recognised that there is a vast choice of play equipment and the preferred contractor’s design may need detailed amendments following tender stage. Therefore, following appointment of a preferred contractor, the parish council would like the opportunity to</w:t>
      </w:r>
      <w:r w:rsidR="004D72D7">
        <w:rPr>
          <w:rFonts w:ascii="Times New Roman" w:hAnsi="Times New Roman" w:cs="Times New Roman"/>
          <w:sz w:val="24"/>
          <w:szCs w:val="24"/>
        </w:rPr>
        <w:t xml:space="preserve"> liaise</w:t>
      </w:r>
      <w:r>
        <w:rPr>
          <w:rFonts w:ascii="Times New Roman" w:hAnsi="Times New Roman" w:cs="Times New Roman"/>
          <w:sz w:val="24"/>
          <w:szCs w:val="24"/>
        </w:rPr>
        <w:t xml:space="preserve"> with that contractor </w:t>
      </w:r>
      <w:r w:rsidR="004D72D7">
        <w:rPr>
          <w:rFonts w:ascii="Times New Roman" w:hAnsi="Times New Roman" w:cs="Times New Roman"/>
          <w:sz w:val="24"/>
          <w:szCs w:val="24"/>
        </w:rPr>
        <w:t>and</w:t>
      </w:r>
      <w:r>
        <w:rPr>
          <w:rFonts w:ascii="Times New Roman" w:hAnsi="Times New Roman" w:cs="Times New Roman"/>
          <w:sz w:val="24"/>
          <w:szCs w:val="24"/>
        </w:rPr>
        <w:t xml:space="preserve"> consult key stakeholders on the design and make amendments as required.</w:t>
      </w:r>
    </w:p>
    <w:p w14:paraId="611B9B29" w14:textId="23C0F1D6" w:rsidR="0090195C" w:rsidRPr="00C67698" w:rsidRDefault="00BA7510" w:rsidP="0090195C">
      <w:pPr>
        <w:rPr>
          <w:rFonts w:ascii="Times New Roman" w:hAnsi="Times New Roman" w:cs="Times New Roman"/>
          <w:b/>
          <w:bCs/>
          <w:sz w:val="24"/>
          <w:szCs w:val="24"/>
        </w:rPr>
      </w:pPr>
      <w:r w:rsidRPr="00C67698">
        <w:rPr>
          <w:rFonts w:ascii="Times New Roman" w:hAnsi="Times New Roman" w:cs="Times New Roman"/>
          <w:b/>
          <w:bCs/>
          <w:sz w:val="24"/>
          <w:szCs w:val="24"/>
        </w:rPr>
        <w:t>6.0</w:t>
      </w:r>
      <w:r w:rsidRPr="00C67698">
        <w:rPr>
          <w:rFonts w:ascii="Times New Roman" w:hAnsi="Times New Roman" w:cs="Times New Roman"/>
          <w:b/>
          <w:bCs/>
          <w:sz w:val="24"/>
          <w:szCs w:val="24"/>
        </w:rPr>
        <w:tab/>
      </w:r>
      <w:r w:rsidR="0090195C" w:rsidRPr="00C67698">
        <w:rPr>
          <w:rFonts w:ascii="Times New Roman" w:hAnsi="Times New Roman" w:cs="Times New Roman"/>
          <w:b/>
          <w:bCs/>
          <w:sz w:val="24"/>
          <w:szCs w:val="24"/>
        </w:rPr>
        <w:t>Fencing, Gates, Seating, Signs and Bins</w:t>
      </w:r>
    </w:p>
    <w:p w14:paraId="7B1C4E2E" w14:textId="1ADF1D3E" w:rsidR="0090195C" w:rsidRPr="0090195C" w:rsidRDefault="004D72D7" w:rsidP="0090195C">
      <w:pPr>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r>
      <w:r w:rsidR="00843048">
        <w:rPr>
          <w:rFonts w:ascii="Times New Roman" w:hAnsi="Times New Roman" w:cs="Times New Roman"/>
          <w:sz w:val="24"/>
          <w:szCs w:val="24"/>
        </w:rPr>
        <w:t>The parish council</w:t>
      </w:r>
      <w:r>
        <w:rPr>
          <w:rFonts w:ascii="Times New Roman" w:hAnsi="Times New Roman" w:cs="Times New Roman"/>
          <w:sz w:val="24"/>
          <w:szCs w:val="24"/>
        </w:rPr>
        <w:t xml:space="preserve">’ </w:t>
      </w:r>
      <w:r w:rsidR="00843048">
        <w:rPr>
          <w:rFonts w:ascii="Times New Roman" w:hAnsi="Times New Roman" w:cs="Times New Roman"/>
          <w:sz w:val="24"/>
          <w:szCs w:val="24"/>
        </w:rPr>
        <w:t xml:space="preserve">s preference is for the contractor to have painted </w:t>
      </w:r>
      <w:r w:rsidR="0090195C" w:rsidRPr="0090195C">
        <w:rPr>
          <w:rFonts w:ascii="Times New Roman" w:hAnsi="Times New Roman" w:cs="Times New Roman"/>
          <w:sz w:val="24"/>
          <w:szCs w:val="24"/>
        </w:rPr>
        <w:t>1.2m archtop high metal fencing around the equipment for 0-11s with 2 self-closing, pedestrian entrance gates</w:t>
      </w:r>
      <w:r w:rsidR="00C83AAD">
        <w:rPr>
          <w:rFonts w:ascii="Times New Roman" w:hAnsi="Times New Roman" w:cs="Times New Roman"/>
          <w:sz w:val="24"/>
          <w:szCs w:val="24"/>
        </w:rPr>
        <w:t>, accessible to wheelchair users</w:t>
      </w:r>
      <w:r w:rsidR="0090195C" w:rsidRPr="0090195C">
        <w:rPr>
          <w:rFonts w:ascii="Times New Roman" w:hAnsi="Times New Roman" w:cs="Times New Roman"/>
          <w:sz w:val="24"/>
          <w:szCs w:val="24"/>
        </w:rPr>
        <w:t xml:space="preserve">. </w:t>
      </w:r>
      <w:r w:rsidR="00843048">
        <w:rPr>
          <w:rFonts w:ascii="Times New Roman" w:hAnsi="Times New Roman" w:cs="Times New Roman"/>
          <w:sz w:val="24"/>
          <w:szCs w:val="24"/>
        </w:rPr>
        <w:t>However</w:t>
      </w:r>
      <w:r>
        <w:rPr>
          <w:rFonts w:ascii="Times New Roman" w:hAnsi="Times New Roman" w:cs="Times New Roman"/>
          <w:sz w:val="24"/>
          <w:szCs w:val="24"/>
        </w:rPr>
        <w:t>,</w:t>
      </w:r>
      <w:r w:rsidR="00843048">
        <w:rPr>
          <w:rFonts w:ascii="Times New Roman" w:hAnsi="Times New Roman" w:cs="Times New Roman"/>
          <w:sz w:val="24"/>
          <w:szCs w:val="24"/>
        </w:rPr>
        <w:t xml:space="preserve"> should the cost prove to be prohibitive we reserve the right to not include this in the final agreed design.</w:t>
      </w:r>
    </w:p>
    <w:p w14:paraId="07F03632" w14:textId="6024EA3A" w:rsidR="0090195C" w:rsidRPr="0090195C" w:rsidRDefault="004D72D7" w:rsidP="0090195C">
      <w:pPr>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r>
      <w:r w:rsidR="0090195C" w:rsidRPr="0090195C">
        <w:rPr>
          <w:rFonts w:ascii="Times New Roman" w:hAnsi="Times New Roman" w:cs="Times New Roman"/>
          <w:sz w:val="24"/>
          <w:szCs w:val="24"/>
        </w:rPr>
        <w:t>Any damage to existing tarmac or paved surfacing caused by installation works will need to be repaired to an acceptable standard.</w:t>
      </w:r>
    </w:p>
    <w:p w14:paraId="255BDCD4" w14:textId="0C1DA95B" w:rsidR="0090195C" w:rsidRPr="0090195C" w:rsidRDefault="004D72D7" w:rsidP="0090195C">
      <w:pPr>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ab/>
      </w:r>
      <w:r w:rsidR="0090195C" w:rsidRPr="0090195C">
        <w:rPr>
          <w:rFonts w:ascii="Times New Roman" w:hAnsi="Times New Roman" w:cs="Times New Roman"/>
          <w:sz w:val="24"/>
          <w:szCs w:val="24"/>
        </w:rPr>
        <w:t>Supply three benches and one bin within the fenced play area. At least one bench should b</w:t>
      </w:r>
      <w:r w:rsidR="003C3CC0">
        <w:rPr>
          <w:rFonts w:ascii="Times New Roman" w:hAnsi="Times New Roman" w:cs="Times New Roman"/>
          <w:sz w:val="24"/>
          <w:szCs w:val="24"/>
        </w:rPr>
        <w:t>e</w:t>
      </w:r>
      <w:r w:rsidR="0090195C" w:rsidRPr="0090195C">
        <w:rPr>
          <w:rFonts w:ascii="Times New Roman" w:hAnsi="Times New Roman" w:cs="Times New Roman"/>
          <w:sz w:val="24"/>
          <w:szCs w:val="24"/>
        </w:rPr>
        <w:t xml:space="preserve"> accessible for wheelchair users. </w:t>
      </w:r>
    </w:p>
    <w:p w14:paraId="62FB7565" w14:textId="0250D0D1" w:rsidR="0090195C" w:rsidRPr="0090195C" w:rsidRDefault="00C83AAD" w:rsidP="0090195C">
      <w:pPr>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ab/>
      </w:r>
      <w:r w:rsidR="0090195C" w:rsidRPr="0090195C">
        <w:rPr>
          <w:rFonts w:ascii="Times New Roman" w:hAnsi="Times New Roman" w:cs="Times New Roman"/>
          <w:sz w:val="24"/>
          <w:szCs w:val="24"/>
        </w:rPr>
        <w:t>Supply and install Great Ness &amp; Little Ness Parish Council play sign with posts and fixings - proof to be agreed with Great Ness &amp; Little Ness Parish Council. Two signs to be supplied at each pedestrian entrance to the fenced play area.</w:t>
      </w:r>
    </w:p>
    <w:p w14:paraId="63D38D7D" w14:textId="2E4E5CEC" w:rsidR="0090195C" w:rsidRDefault="00C83AAD" w:rsidP="0090195C">
      <w:pPr>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0090195C" w:rsidRPr="0090195C">
        <w:rPr>
          <w:rFonts w:ascii="Times New Roman" w:hAnsi="Times New Roman" w:cs="Times New Roman"/>
          <w:sz w:val="24"/>
          <w:szCs w:val="24"/>
        </w:rPr>
        <w:t>Supply and install required safety signage</w:t>
      </w:r>
      <w:r w:rsidR="00AB29D8">
        <w:rPr>
          <w:rFonts w:ascii="Times New Roman" w:hAnsi="Times New Roman" w:cs="Times New Roman"/>
          <w:sz w:val="24"/>
          <w:szCs w:val="24"/>
        </w:rPr>
        <w:t>.</w:t>
      </w:r>
    </w:p>
    <w:p w14:paraId="0F4F8874" w14:textId="79327EE3" w:rsidR="00AB29D8" w:rsidRDefault="00AB29D8" w:rsidP="0090195C">
      <w:pPr>
        <w:rPr>
          <w:rFonts w:ascii="Times New Roman" w:hAnsi="Times New Roman" w:cs="Times New Roman"/>
          <w:sz w:val="24"/>
          <w:szCs w:val="24"/>
        </w:rPr>
      </w:pPr>
    </w:p>
    <w:p w14:paraId="213AC5E0" w14:textId="66C5DC25" w:rsidR="00AB29D8" w:rsidRDefault="00AB29D8" w:rsidP="0090195C">
      <w:pPr>
        <w:rPr>
          <w:rFonts w:ascii="Times New Roman" w:hAnsi="Times New Roman" w:cs="Times New Roman"/>
          <w:sz w:val="24"/>
          <w:szCs w:val="24"/>
        </w:rPr>
      </w:pPr>
    </w:p>
    <w:p w14:paraId="4F9B5301" w14:textId="14CC25DB" w:rsidR="00AB29D8" w:rsidRDefault="00AB29D8" w:rsidP="0090195C">
      <w:pPr>
        <w:rPr>
          <w:rFonts w:ascii="Times New Roman" w:hAnsi="Times New Roman" w:cs="Times New Roman"/>
          <w:sz w:val="24"/>
          <w:szCs w:val="24"/>
        </w:rPr>
      </w:pPr>
    </w:p>
    <w:p w14:paraId="76D509E3" w14:textId="65E946AB" w:rsidR="00AB29D8" w:rsidRDefault="00AB29D8" w:rsidP="0090195C">
      <w:pPr>
        <w:rPr>
          <w:rFonts w:ascii="Times New Roman" w:hAnsi="Times New Roman" w:cs="Times New Roman"/>
          <w:sz w:val="24"/>
          <w:szCs w:val="24"/>
        </w:rPr>
      </w:pPr>
    </w:p>
    <w:p w14:paraId="4148FC0B" w14:textId="27F9F762" w:rsidR="00AB29D8" w:rsidRDefault="00AB29D8" w:rsidP="0090195C">
      <w:pPr>
        <w:rPr>
          <w:rFonts w:ascii="Times New Roman" w:hAnsi="Times New Roman" w:cs="Times New Roman"/>
          <w:sz w:val="24"/>
          <w:szCs w:val="24"/>
        </w:rPr>
      </w:pPr>
    </w:p>
    <w:p w14:paraId="3B9425B8" w14:textId="77777777" w:rsidR="00AB29D8" w:rsidRPr="0090195C" w:rsidRDefault="00AB29D8" w:rsidP="0090195C">
      <w:pPr>
        <w:rPr>
          <w:rFonts w:ascii="Times New Roman" w:hAnsi="Times New Roman" w:cs="Times New Roman"/>
          <w:sz w:val="24"/>
          <w:szCs w:val="24"/>
        </w:rPr>
      </w:pPr>
    </w:p>
    <w:p w14:paraId="18F7AA73" w14:textId="2804818D" w:rsidR="0090195C" w:rsidRPr="00C83AAD" w:rsidRDefault="00C83AAD" w:rsidP="0090195C">
      <w:pPr>
        <w:rPr>
          <w:rFonts w:ascii="Times New Roman" w:hAnsi="Times New Roman" w:cs="Times New Roman"/>
          <w:b/>
          <w:bCs/>
          <w:sz w:val="24"/>
          <w:szCs w:val="24"/>
        </w:rPr>
      </w:pPr>
      <w:r w:rsidRPr="00C83AAD">
        <w:rPr>
          <w:rFonts w:ascii="Times New Roman" w:hAnsi="Times New Roman" w:cs="Times New Roman"/>
          <w:b/>
          <w:bCs/>
          <w:sz w:val="24"/>
          <w:szCs w:val="24"/>
        </w:rPr>
        <w:t>7.0</w:t>
      </w:r>
      <w:r w:rsidRPr="00C83AAD">
        <w:rPr>
          <w:rFonts w:ascii="Times New Roman" w:hAnsi="Times New Roman" w:cs="Times New Roman"/>
          <w:b/>
          <w:bCs/>
          <w:sz w:val="24"/>
          <w:szCs w:val="24"/>
        </w:rPr>
        <w:tab/>
      </w:r>
      <w:r w:rsidR="0090195C" w:rsidRPr="00C83AAD">
        <w:rPr>
          <w:rFonts w:ascii="Times New Roman" w:hAnsi="Times New Roman" w:cs="Times New Roman"/>
          <w:b/>
          <w:bCs/>
          <w:sz w:val="24"/>
          <w:szCs w:val="24"/>
        </w:rPr>
        <w:t>Surfacing</w:t>
      </w:r>
    </w:p>
    <w:p w14:paraId="2FDF96DB" w14:textId="39E39539" w:rsidR="0090195C" w:rsidRPr="0090195C" w:rsidRDefault="00C83AAD" w:rsidP="0090195C">
      <w:pPr>
        <w:rPr>
          <w:rFonts w:ascii="Times New Roman" w:hAnsi="Times New Roman" w:cs="Times New Roman"/>
          <w:sz w:val="24"/>
          <w:szCs w:val="24"/>
        </w:rPr>
      </w:pPr>
      <w:r>
        <w:rPr>
          <w:rFonts w:ascii="Times New Roman" w:hAnsi="Times New Roman" w:cs="Times New Roman"/>
          <w:sz w:val="24"/>
          <w:szCs w:val="24"/>
        </w:rPr>
        <w:t>7.1</w:t>
      </w:r>
      <w:r w:rsidRPr="00FA221E">
        <w:rPr>
          <w:rFonts w:ascii="Times New Roman" w:hAnsi="Times New Roman" w:cs="Times New Roman"/>
          <w:i/>
          <w:iCs/>
          <w:sz w:val="24"/>
          <w:szCs w:val="24"/>
        </w:rPr>
        <w:tab/>
      </w:r>
      <w:r w:rsidR="0090195C" w:rsidRPr="00FA221E">
        <w:rPr>
          <w:rFonts w:ascii="Times New Roman" w:hAnsi="Times New Roman" w:cs="Times New Roman"/>
          <w:i/>
          <w:iCs/>
          <w:sz w:val="24"/>
          <w:szCs w:val="24"/>
        </w:rPr>
        <w:t>Fenced play area</w:t>
      </w:r>
    </w:p>
    <w:p w14:paraId="515DA263" w14:textId="54BF7F37" w:rsidR="0090195C" w:rsidRPr="0090195C" w:rsidRDefault="00C83AAD" w:rsidP="0090195C">
      <w:pPr>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ab/>
      </w:r>
      <w:r w:rsidR="0090195C" w:rsidRPr="0090195C">
        <w:rPr>
          <w:rFonts w:ascii="Times New Roman" w:hAnsi="Times New Roman" w:cs="Times New Roman"/>
          <w:sz w:val="24"/>
          <w:szCs w:val="24"/>
        </w:rPr>
        <w:t xml:space="preserve">Within the fenced play area, the parish council is open to using either </w:t>
      </w:r>
      <w:proofErr w:type="spellStart"/>
      <w:r w:rsidR="0090195C" w:rsidRPr="0090195C">
        <w:rPr>
          <w:rFonts w:ascii="Times New Roman" w:hAnsi="Times New Roman" w:cs="Times New Roman"/>
          <w:sz w:val="24"/>
          <w:szCs w:val="24"/>
        </w:rPr>
        <w:t>wetpour</w:t>
      </w:r>
      <w:proofErr w:type="spellEnd"/>
      <w:r w:rsidR="0090195C" w:rsidRPr="0090195C">
        <w:rPr>
          <w:rFonts w:ascii="Times New Roman" w:hAnsi="Times New Roman" w:cs="Times New Roman"/>
          <w:sz w:val="24"/>
          <w:szCs w:val="24"/>
        </w:rPr>
        <w:t xml:space="preserve"> safety surfacing or an alternative such as grass safety mats. The solution chosen </w:t>
      </w:r>
      <w:r w:rsidRPr="0090195C">
        <w:rPr>
          <w:rFonts w:ascii="Times New Roman" w:hAnsi="Times New Roman" w:cs="Times New Roman"/>
          <w:sz w:val="24"/>
          <w:szCs w:val="24"/>
        </w:rPr>
        <w:t>must</w:t>
      </w:r>
      <w:r w:rsidR="0090195C" w:rsidRPr="0090195C">
        <w:rPr>
          <w:rFonts w:ascii="Times New Roman" w:hAnsi="Times New Roman" w:cs="Times New Roman"/>
          <w:sz w:val="24"/>
          <w:szCs w:val="24"/>
        </w:rPr>
        <w:t xml:space="preserve"> comply to </w:t>
      </w:r>
      <w:r>
        <w:rPr>
          <w:rFonts w:ascii="Times New Roman" w:hAnsi="Times New Roman" w:cs="Times New Roman"/>
          <w:sz w:val="24"/>
          <w:szCs w:val="24"/>
        </w:rPr>
        <w:t>S</w:t>
      </w:r>
      <w:r w:rsidR="0090195C" w:rsidRPr="0090195C">
        <w:rPr>
          <w:rFonts w:ascii="Times New Roman" w:hAnsi="Times New Roman" w:cs="Times New Roman"/>
          <w:sz w:val="24"/>
          <w:szCs w:val="24"/>
        </w:rPr>
        <w:t>afety Standards and be durable.</w:t>
      </w:r>
      <w:r>
        <w:rPr>
          <w:rFonts w:ascii="Times New Roman" w:hAnsi="Times New Roman" w:cs="Times New Roman"/>
          <w:sz w:val="24"/>
          <w:szCs w:val="24"/>
        </w:rPr>
        <w:t xml:space="preserve"> </w:t>
      </w:r>
      <w:r w:rsidR="0090195C" w:rsidRPr="0090195C">
        <w:rPr>
          <w:rFonts w:ascii="Times New Roman" w:hAnsi="Times New Roman" w:cs="Times New Roman"/>
          <w:sz w:val="24"/>
          <w:szCs w:val="24"/>
        </w:rPr>
        <w:t>The parish council would like contractors to price for 2 options:</w:t>
      </w:r>
    </w:p>
    <w:p w14:paraId="4B06060E" w14:textId="77777777" w:rsidR="00C83AAD" w:rsidRDefault="0090195C" w:rsidP="0090195C">
      <w:pPr>
        <w:pStyle w:val="ListParagraph"/>
        <w:numPr>
          <w:ilvl w:val="0"/>
          <w:numId w:val="3"/>
        </w:numPr>
        <w:rPr>
          <w:rFonts w:ascii="Times New Roman" w:hAnsi="Times New Roman" w:cs="Times New Roman"/>
          <w:sz w:val="24"/>
          <w:szCs w:val="24"/>
        </w:rPr>
      </w:pPr>
      <w:r w:rsidRPr="00C83AAD">
        <w:rPr>
          <w:rFonts w:ascii="Times New Roman" w:hAnsi="Times New Roman" w:cs="Times New Roman"/>
          <w:sz w:val="24"/>
          <w:szCs w:val="24"/>
        </w:rPr>
        <w:t xml:space="preserve">Option 1: Supply and install to the fenced play area black, </w:t>
      </w:r>
      <w:proofErr w:type="spellStart"/>
      <w:r w:rsidRPr="00C83AAD">
        <w:rPr>
          <w:rFonts w:ascii="Times New Roman" w:hAnsi="Times New Roman" w:cs="Times New Roman"/>
          <w:sz w:val="24"/>
          <w:szCs w:val="24"/>
        </w:rPr>
        <w:t>wetpour</w:t>
      </w:r>
      <w:proofErr w:type="spellEnd"/>
      <w:r w:rsidRPr="00C83AAD">
        <w:rPr>
          <w:rFonts w:ascii="Times New Roman" w:hAnsi="Times New Roman" w:cs="Times New Roman"/>
          <w:sz w:val="24"/>
          <w:szCs w:val="24"/>
        </w:rPr>
        <w:t xml:space="preserve"> safety surfacing beneath play equipment to the highest industry standards which complies with European Safety Standards.</w:t>
      </w:r>
    </w:p>
    <w:p w14:paraId="700AC440" w14:textId="3FD4351A" w:rsidR="0090195C" w:rsidRPr="00C83AAD" w:rsidRDefault="0090195C" w:rsidP="0090195C">
      <w:pPr>
        <w:pStyle w:val="ListParagraph"/>
        <w:numPr>
          <w:ilvl w:val="0"/>
          <w:numId w:val="3"/>
        </w:numPr>
        <w:rPr>
          <w:rFonts w:ascii="Times New Roman" w:hAnsi="Times New Roman" w:cs="Times New Roman"/>
          <w:sz w:val="24"/>
          <w:szCs w:val="24"/>
        </w:rPr>
      </w:pPr>
      <w:r w:rsidRPr="00C83AAD">
        <w:rPr>
          <w:rFonts w:ascii="Times New Roman" w:hAnsi="Times New Roman" w:cs="Times New Roman"/>
          <w:sz w:val="24"/>
          <w:szCs w:val="24"/>
        </w:rPr>
        <w:t>Option 2: Supply and install safety matting.</w:t>
      </w:r>
    </w:p>
    <w:p w14:paraId="779E6F6B" w14:textId="427566AC" w:rsidR="0090195C" w:rsidRPr="0090195C" w:rsidRDefault="00C83AAD" w:rsidP="0090195C">
      <w:pPr>
        <w:rPr>
          <w:rFonts w:ascii="Times New Roman" w:hAnsi="Times New Roman" w:cs="Times New Roman"/>
          <w:sz w:val="24"/>
          <w:szCs w:val="24"/>
        </w:rPr>
      </w:pPr>
      <w:r>
        <w:rPr>
          <w:rFonts w:ascii="Times New Roman" w:hAnsi="Times New Roman" w:cs="Times New Roman"/>
          <w:sz w:val="24"/>
          <w:szCs w:val="24"/>
        </w:rPr>
        <w:t>7.3</w:t>
      </w:r>
      <w:r>
        <w:rPr>
          <w:rFonts w:ascii="Times New Roman" w:hAnsi="Times New Roman" w:cs="Times New Roman"/>
          <w:sz w:val="24"/>
          <w:szCs w:val="24"/>
        </w:rPr>
        <w:tab/>
        <w:t xml:space="preserve">On the rest of the </w:t>
      </w:r>
      <w:r w:rsidR="0090195C" w:rsidRPr="0090195C">
        <w:rPr>
          <w:rFonts w:ascii="Times New Roman" w:hAnsi="Times New Roman" w:cs="Times New Roman"/>
          <w:sz w:val="24"/>
          <w:szCs w:val="24"/>
        </w:rPr>
        <w:t>playing field area where equipment</w:t>
      </w:r>
      <w:r>
        <w:rPr>
          <w:rFonts w:ascii="Times New Roman" w:hAnsi="Times New Roman" w:cs="Times New Roman"/>
          <w:sz w:val="24"/>
          <w:szCs w:val="24"/>
        </w:rPr>
        <w:t xml:space="preserve"> </w:t>
      </w:r>
      <w:r w:rsidR="00AB29D8">
        <w:rPr>
          <w:rFonts w:ascii="Times New Roman" w:hAnsi="Times New Roman" w:cs="Times New Roman"/>
          <w:sz w:val="24"/>
          <w:szCs w:val="24"/>
        </w:rPr>
        <w:t xml:space="preserve">is </w:t>
      </w:r>
      <w:r w:rsidR="00AB29D8" w:rsidRPr="0090195C">
        <w:rPr>
          <w:rFonts w:ascii="Times New Roman" w:hAnsi="Times New Roman" w:cs="Times New Roman"/>
          <w:sz w:val="24"/>
          <w:szCs w:val="24"/>
        </w:rPr>
        <w:t>installed</w:t>
      </w:r>
      <w:r>
        <w:rPr>
          <w:rFonts w:ascii="Times New Roman" w:hAnsi="Times New Roman" w:cs="Times New Roman"/>
          <w:sz w:val="24"/>
          <w:szCs w:val="24"/>
        </w:rPr>
        <w:t>, the contractor should s</w:t>
      </w:r>
      <w:r w:rsidR="0090195C" w:rsidRPr="0090195C">
        <w:rPr>
          <w:rFonts w:ascii="Times New Roman" w:hAnsi="Times New Roman" w:cs="Times New Roman"/>
          <w:sz w:val="24"/>
          <w:szCs w:val="24"/>
        </w:rPr>
        <w:t>upply suitable safety surfacing to standards.</w:t>
      </w:r>
    </w:p>
    <w:p w14:paraId="14255BB4" w14:textId="7A4493A2" w:rsidR="0090195C" w:rsidRPr="00C83AAD" w:rsidRDefault="00C83AAD" w:rsidP="0090195C">
      <w:pPr>
        <w:rPr>
          <w:rFonts w:ascii="Times New Roman" w:hAnsi="Times New Roman" w:cs="Times New Roman"/>
          <w:b/>
          <w:bCs/>
          <w:sz w:val="24"/>
          <w:szCs w:val="24"/>
        </w:rPr>
      </w:pPr>
      <w:r w:rsidRPr="00C83AAD">
        <w:rPr>
          <w:rFonts w:ascii="Times New Roman" w:hAnsi="Times New Roman" w:cs="Times New Roman"/>
          <w:b/>
          <w:bCs/>
          <w:sz w:val="24"/>
          <w:szCs w:val="24"/>
        </w:rPr>
        <w:t>8.0</w:t>
      </w:r>
      <w:r w:rsidRPr="00C83AAD">
        <w:rPr>
          <w:rFonts w:ascii="Times New Roman" w:hAnsi="Times New Roman" w:cs="Times New Roman"/>
          <w:b/>
          <w:bCs/>
          <w:sz w:val="24"/>
          <w:szCs w:val="24"/>
        </w:rPr>
        <w:tab/>
      </w:r>
      <w:r w:rsidR="0090195C" w:rsidRPr="00C83AAD">
        <w:rPr>
          <w:rFonts w:ascii="Times New Roman" w:hAnsi="Times New Roman" w:cs="Times New Roman"/>
          <w:b/>
          <w:bCs/>
          <w:sz w:val="24"/>
          <w:szCs w:val="24"/>
        </w:rPr>
        <w:t>Heras Fencing</w:t>
      </w:r>
    </w:p>
    <w:p w14:paraId="7E8F22E3" w14:textId="4420953B" w:rsidR="0090195C" w:rsidRPr="0090195C" w:rsidRDefault="00C83AAD" w:rsidP="0090195C">
      <w:pPr>
        <w:rPr>
          <w:rFonts w:ascii="Times New Roman" w:hAnsi="Times New Roman" w:cs="Times New Roman"/>
          <w:sz w:val="24"/>
          <w:szCs w:val="24"/>
        </w:rPr>
      </w:pPr>
      <w:r>
        <w:rPr>
          <w:rFonts w:ascii="Times New Roman" w:hAnsi="Times New Roman" w:cs="Times New Roman"/>
          <w:sz w:val="24"/>
          <w:szCs w:val="24"/>
        </w:rPr>
        <w:t>T</w:t>
      </w:r>
      <w:r w:rsidR="0090195C" w:rsidRPr="0090195C">
        <w:rPr>
          <w:rFonts w:ascii="Times New Roman" w:hAnsi="Times New Roman" w:cs="Times New Roman"/>
          <w:sz w:val="24"/>
          <w:szCs w:val="24"/>
        </w:rPr>
        <w:t xml:space="preserve">he play area must be contained within security fencing – </w:t>
      </w:r>
      <w:proofErr w:type="gramStart"/>
      <w:r>
        <w:rPr>
          <w:rFonts w:ascii="Times New Roman" w:hAnsi="Times New Roman" w:cs="Times New Roman"/>
          <w:sz w:val="24"/>
          <w:szCs w:val="24"/>
        </w:rPr>
        <w:t>H</w:t>
      </w:r>
      <w:r w:rsidR="0090195C" w:rsidRPr="0090195C">
        <w:rPr>
          <w:rFonts w:ascii="Times New Roman" w:hAnsi="Times New Roman" w:cs="Times New Roman"/>
          <w:sz w:val="24"/>
          <w:szCs w:val="24"/>
        </w:rPr>
        <w:t>eras</w:t>
      </w:r>
      <w:proofErr w:type="gramEnd"/>
      <w:r w:rsidR="0090195C" w:rsidRPr="0090195C">
        <w:rPr>
          <w:rFonts w:ascii="Times New Roman" w:hAnsi="Times New Roman" w:cs="Times New Roman"/>
          <w:sz w:val="24"/>
          <w:szCs w:val="24"/>
        </w:rPr>
        <w:t xml:space="preserve"> </w:t>
      </w:r>
      <w:r>
        <w:rPr>
          <w:rFonts w:ascii="Times New Roman" w:hAnsi="Times New Roman" w:cs="Times New Roman"/>
          <w:sz w:val="24"/>
          <w:szCs w:val="24"/>
        </w:rPr>
        <w:t xml:space="preserve">double-clipped </w:t>
      </w:r>
      <w:r w:rsidR="0090195C" w:rsidRPr="0090195C">
        <w:rPr>
          <w:rFonts w:ascii="Times New Roman" w:hAnsi="Times New Roman" w:cs="Times New Roman"/>
          <w:sz w:val="24"/>
          <w:szCs w:val="24"/>
        </w:rPr>
        <w:t xml:space="preserve">temporary security fencing or similar, supplied by the </w:t>
      </w:r>
      <w:r w:rsidR="005B1E6C">
        <w:rPr>
          <w:rFonts w:ascii="Times New Roman" w:hAnsi="Times New Roman" w:cs="Times New Roman"/>
          <w:sz w:val="24"/>
          <w:szCs w:val="24"/>
        </w:rPr>
        <w:t>c</w:t>
      </w:r>
      <w:r w:rsidR="0090195C" w:rsidRPr="0090195C">
        <w:rPr>
          <w:rFonts w:ascii="Times New Roman" w:hAnsi="Times New Roman" w:cs="Times New Roman"/>
          <w:sz w:val="24"/>
          <w:szCs w:val="24"/>
        </w:rPr>
        <w:t>ontractor</w:t>
      </w:r>
      <w:r>
        <w:rPr>
          <w:rFonts w:ascii="Times New Roman" w:hAnsi="Times New Roman" w:cs="Times New Roman"/>
          <w:sz w:val="24"/>
          <w:szCs w:val="24"/>
        </w:rPr>
        <w:t xml:space="preserve">. The fencing must be in place </w:t>
      </w:r>
      <w:r w:rsidR="0090195C" w:rsidRPr="0090195C">
        <w:rPr>
          <w:rFonts w:ascii="Times New Roman" w:hAnsi="Times New Roman" w:cs="Times New Roman"/>
          <w:sz w:val="24"/>
          <w:szCs w:val="24"/>
        </w:rPr>
        <w:t>whilst work is in progress and should remain in place until a satisfactory RoSPA Post Installation Inspection and Report has been completed</w:t>
      </w:r>
      <w:r>
        <w:rPr>
          <w:rFonts w:ascii="Times New Roman" w:hAnsi="Times New Roman" w:cs="Times New Roman"/>
          <w:sz w:val="24"/>
          <w:szCs w:val="24"/>
        </w:rPr>
        <w:t xml:space="preserve">, </w:t>
      </w:r>
      <w:proofErr w:type="gramStart"/>
      <w:r w:rsidR="0090195C" w:rsidRPr="0090195C">
        <w:rPr>
          <w:rFonts w:ascii="Times New Roman" w:hAnsi="Times New Roman" w:cs="Times New Roman"/>
          <w:sz w:val="24"/>
          <w:szCs w:val="24"/>
        </w:rPr>
        <w:t>submitted</w:t>
      </w:r>
      <w:proofErr w:type="gramEnd"/>
      <w:r>
        <w:rPr>
          <w:rFonts w:ascii="Times New Roman" w:hAnsi="Times New Roman" w:cs="Times New Roman"/>
          <w:sz w:val="24"/>
          <w:szCs w:val="24"/>
        </w:rPr>
        <w:t xml:space="preserve"> and agreed by</w:t>
      </w:r>
      <w:r w:rsidR="0090195C" w:rsidRPr="0090195C">
        <w:rPr>
          <w:rFonts w:ascii="Times New Roman" w:hAnsi="Times New Roman" w:cs="Times New Roman"/>
          <w:sz w:val="24"/>
          <w:szCs w:val="24"/>
        </w:rPr>
        <w:t xml:space="preserve"> the Parish Council</w:t>
      </w:r>
      <w:r w:rsidR="00AB29D8">
        <w:rPr>
          <w:rFonts w:ascii="Times New Roman" w:hAnsi="Times New Roman" w:cs="Times New Roman"/>
          <w:sz w:val="24"/>
          <w:szCs w:val="24"/>
        </w:rPr>
        <w:t>.</w:t>
      </w:r>
    </w:p>
    <w:p w14:paraId="543A4A83" w14:textId="08D9F31C" w:rsidR="0090195C" w:rsidRPr="00C83AAD" w:rsidRDefault="00C83AAD" w:rsidP="0090195C">
      <w:pPr>
        <w:rPr>
          <w:rFonts w:ascii="Times New Roman" w:hAnsi="Times New Roman" w:cs="Times New Roman"/>
          <w:b/>
          <w:bCs/>
          <w:sz w:val="24"/>
          <w:szCs w:val="24"/>
        </w:rPr>
      </w:pPr>
      <w:r w:rsidRPr="00C83AAD">
        <w:rPr>
          <w:rFonts w:ascii="Times New Roman" w:hAnsi="Times New Roman" w:cs="Times New Roman"/>
          <w:b/>
          <w:bCs/>
          <w:sz w:val="24"/>
          <w:szCs w:val="24"/>
        </w:rPr>
        <w:t>9.0</w:t>
      </w:r>
      <w:r w:rsidRPr="00C83AAD">
        <w:rPr>
          <w:rFonts w:ascii="Times New Roman" w:hAnsi="Times New Roman" w:cs="Times New Roman"/>
          <w:b/>
          <w:bCs/>
          <w:sz w:val="24"/>
          <w:szCs w:val="24"/>
        </w:rPr>
        <w:tab/>
        <w:t>Reinstatements</w:t>
      </w:r>
    </w:p>
    <w:p w14:paraId="05943A2E" w14:textId="1F5F98BD" w:rsidR="0090195C" w:rsidRPr="0090195C" w:rsidRDefault="00C83AAD" w:rsidP="0090195C">
      <w:pPr>
        <w:rPr>
          <w:rFonts w:ascii="Times New Roman" w:hAnsi="Times New Roman" w:cs="Times New Roman"/>
          <w:sz w:val="24"/>
          <w:szCs w:val="24"/>
        </w:rPr>
      </w:pPr>
      <w:r>
        <w:rPr>
          <w:rFonts w:ascii="Times New Roman" w:hAnsi="Times New Roman" w:cs="Times New Roman"/>
          <w:sz w:val="24"/>
          <w:szCs w:val="24"/>
        </w:rPr>
        <w:t>9.1</w:t>
      </w:r>
      <w:r>
        <w:rPr>
          <w:rFonts w:ascii="Times New Roman" w:hAnsi="Times New Roman" w:cs="Times New Roman"/>
          <w:sz w:val="24"/>
          <w:szCs w:val="24"/>
        </w:rPr>
        <w:tab/>
      </w:r>
      <w:r w:rsidR="0090195C" w:rsidRPr="0090195C">
        <w:rPr>
          <w:rFonts w:ascii="Times New Roman" w:hAnsi="Times New Roman" w:cs="Times New Roman"/>
          <w:sz w:val="24"/>
          <w:szCs w:val="24"/>
        </w:rPr>
        <w:t xml:space="preserve">The </w:t>
      </w:r>
      <w:r w:rsidR="005B1E6C">
        <w:rPr>
          <w:rFonts w:ascii="Times New Roman" w:hAnsi="Times New Roman" w:cs="Times New Roman"/>
          <w:sz w:val="24"/>
          <w:szCs w:val="24"/>
        </w:rPr>
        <w:t>c</w:t>
      </w:r>
      <w:r w:rsidR="0090195C" w:rsidRPr="0090195C">
        <w:rPr>
          <w:rFonts w:ascii="Times New Roman" w:hAnsi="Times New Roman" w:cs="Times New Roman"/>
          <w:sz w:val="24"/>
          <w:szCs w:val="24"/>
        </w:rPr>
        <w:t xml:space="preserve">ontractor will be responsible for reinstatement of any damage caused to the interior and exterior of the play area or the surrounding open space, pathways, fencing, kerbing, signs, street furniture and private land/property resulting from installation works or deliveries. </w:t>
      </w:r>
      <w:r>
        <w:rPr>
          <w:rFonts w:ascii="Times New Roman" w:hAnsi="Times New Roman" w:cs="Times New Roman"/>
          <w:sz w:val="24"/>
          <w:szCs w:val="24"/>
        </w:rPr>
        <w:t xml:space="preserve">The </w:t>
      </w:r>
      <w:r w:rsidR="005B1E6C">
        <w:rPr>
          <w:rFonts w:ascii="Times New Roman" w:hAnsi="Times New Roman" w:cs="Times New Roman"/>
          <w:sz w:val="24"/>
          <w:szCs w:val="24"/>
        </w:rPr>
        <w:t>c</w:t>
      </w:r>
      <w:r>
        <w:rPr>
          <w:rFonts w:ascii="Times New Roman" w:hAnsi="Times New Roman" w:cs="Times New Roman"/>
          <w:sz w:val="24"/>
          <w:szCs w:val="24"/>
        </w:rPr>
        <w:t>ontractor will c</w:t>
      </w:r>
      <w:r w:rsidR="0090195C" w:rsidRPr="0090195C">
        <w:rPr>
          <w:rFonts w:ascii="Times New Roman" w:hAnsi="Times New Roman" w:cs="Times New Roman"/>
          <w:sz w:val="24"/>
          <w:szCs w:val="24"/>
        </w:rPr>
        <w:t>arry out all reinstatement works in accordance with good landscape practices.</w:t>
      </w:r>
    </w:p>
    <w:p w14:paraId="2288B773" w14:textId="3EC53BEF" w:rsidR="0090195C" w:rsidRPr="00C83AAD" w:rsidRDefault="00C83AAD" w:rsidP="0090195C">
      <w:pPr>
        <w:rPr>
          <w:rFonts w:ascii="Times New Roman" w:hAnsi="Times New Roman" w:cs="Times New Roman"/>
          <w:b/>
          <w:bCs/>
          <w:sz w:val="24"/>
          <w:szCs w:val="24"/>
        </w:rPr>
      </w:pPr>
      <w:r w:rsidRPr="00C83AAD">
        <w:rPr>
          <w:rFonts w:ascii="Times New Roman" w:hAnsi="Times New Roman" w:cs="Times New Roman"/>
          <w:b/>
          <w:bCs/>
          <w:sz w:val="24"/>
          <w:szCs w:val="24"/>
        </w:rPr>
        <w:t>10.0</w:t>
      </w:r>
      <w:r w:rsidRPr="00C83AAD">
        <w:rPr>
          <w:rFonts w:ascii="Times New Roman" w:hAnsi="Times New Roman" w:cs="Times New Roman"/>
          <w:b/>
          <w:bCs/>
          <w:sz w:val="24"/>
          <w:szCs w:val="24"/>
        </w:rPr>
        <w:tab/>
      </w:r>
      <w:r w:rsidR="0090195C" w:rsidRPr="00C83AAD">
        <w:rPr>
          <w:rFonts w:ascii="Times New Roman" w:hAnsi="Times New Roman" w:cs="Times New Roman"/>
          <w:b/>
          <w:bCs/>
          <w:sz w:val="24"/>
          <w:szCs w:val="24"/>
        </w:rPr>
        <w:t>Ro</w:t>
      </w:r>
      <w:r w:rsidR="00605799">
        <w:rPr>
          <w:rFonts w:ascii="Times New Roman" w:hAnsi="Times New Roman" w:cs="Times New Roman"/>
          <w:b/>
          <w:bCs/>
          <w:sz w:val="24"/>
          <w:szCs w:val="24"/>
        </w:rPr>
        <w:t>SPA</w:t>
      </w:r>
      <w:r w:rsidR="0090195C" w:rsidRPr="00C83AAD">
        <w:rPr>
          <w:rFonts w:ascii="Times New Roman" w:hAnsi="Times New Roman" w:cs="Times New Roman"/>
          <w:b/>
          <w:bCs/>
          <w:sz w:val="24"/>
          <w:szCs w:val="24"/>
        </w:rPr>
        <w:t xml:space="preserve"> Post-Installation Report</w:t>
      </w:r>
    </w:p>
    <w:p w14:paraId="0146D336" w14:textId="66AC04AE" w:rsidR="0090195C" w:rsidRPr="0090195C" w:rsidRDefault="00C83AAD" w:rsidP="0090195C">
      <w:pPr>
        <w:rPr>
          <w:rFonts w:ascii="Times New Roman" w:hAnsi="Times New Roman" w:cs="Times New Roman"/>
          <w:sz w:val="24"/>
          <w:szCs w:val="24"/>
        </w:rPr>
      </w:pPr>
      <w:r>
        <w:rPr>
          <w:rFonts w:ascii="Times New Roman" w:hAnsi="Times New Roman" w:cs="Times New Roman"/>
          <w:sz w:val="24"/>
          <w:szCs w:val="24"/>
        </w:rPr>
        <w:t>10.1</w:t>
      </w:r>
      <w:r>
        <w:rPr>
          <w:rFonts w:ascii="Times New Roman" w:hAnsi="Times New Roman" w:cs="Times New Roman"/>
          <w:sz w:val="24"/>
          <w:szCs w:val="24"/>
        </w:rPr>
        <w:tab/>
        <w:t xml:space="preserve">The </w:t>
      </w:r>
      <w:r w:rsidR="005B1E6C">
        <w:rPr>
          <w:rFonts w:ascii="Times New Roman" w:hAnsi="Times New Roman" w:cs="Times New Roman"/>
          <w:sz w:val="24"/>
          <w:szCs w:val="24"/>
        </w:rPr>
        <w:t>c</w:t>
      </w:r>
      <w:r>
        <w:rPr>
          <w:rFonts w:ascii="Times New Roman" w:hAnsi="Times New Roman" w:cs="Times New Roman"/>
          <w:sz w:val="24"/>
          <w:szCs w:val="24"/>
        </w:rPr>
        <w:t>ontractor must s</w:t>
      </w:r>
      <w:r w:rsidR="0090195C" w:rsidRPr="0090195C">
        <w:rPr>
          <w:rFonts w:ascii="Times New Roman" w:hAnsi="Times New Roman" w:cs="Times New Roman"/>
          <w:sz w:val="24"/>
          <w:szCs w:val="24"/>
        </w:rPr>
        <w:t xml:space="preserve">upply a RoSPA Post Installation Report – any failures/problems to be rectified at </w:t>
      </w:r>
      <w:r w:rsidR="005B1E6C">
        <w:rPr>
          <w:rFonts w:ascii="Times New Roman" w:hAnsi="Times New Roman" w:cs="Times New Roman"/>
          <w:sz w:val="24"/>
          <w:szCs w:val="24"/>
        </w:rPr>
        <w:t>c</w:t>
      </w:r>
      <w:r w:rsidR="0090195C" w:rsidRPr="0090195C">
        <w:rPr>
          <w:rFonts w:ascii="Times New Roman" w:hAnsi="Times New Roman" w:cs="Times New Roman"/>
          <w:sz w:val="24"/>
          <w:szCs w:val="24"/>
        </w:rPr>
        <w:t>ontractor's own cost. (See Payment)</w:t>
      </w:r>
    </w:p>
    <w:p w14:paraId="15218295" w14:textId="06332C39" w:rsidR="0090195C" w:rsidRPr="00C83AAD" w:rsidRDefault="00C83AAD" w:rsidP="0090195C">
      <w:pPr>
        <w:rPr>
          <w:rFonts w:ascii="Times New Roman" w:hAnsi="Times New Roman" w:cs="Times New Roman"/>
          <w:b/>
          <w:bCs/>
          <w:sz w:val="24"/>
          <w:szCs w:val="24"/>
        </w:rPr>
      </w:pPr>
      <w:r w:rsidRPr="00C83AAD">
        <w:rPr>
          <w:rFonts w:ascii="Times New Roman" w:hAnsi="Times New Roman" w:cs="Times New Roman"/>
          <w:b/>
          <w:bCs/>
          <w:sz w:val="24"/>
          <w:szCs w:val="24"/>
        </w:rPr>
        <w:t>11.0</w:t>
      </w:r>
      <w:r w:rsidRPr="00C83AAD">
        <w:rPr>
          <w:rFonts w:ascii="Times New Roman" w:hAnsi="Times New Roman" w:cs="Times New Roman"/>
          <w:b/>
          <w:bCs/>
          <w:sz w:val="24"/>
          <w:szCs w:val="24"/>
        </w:rPr>
        <w:tab/>
      </w:r>
      <w:r w:rsidR="0090195C" w:rsidRPr="00C83AAD">
        <w:rPr>
          <w:rFonts w:ascii="Times New Roman" w:hAnsi="Times New Roman" w:cs="Times New Roman"/>
          <w:b/>
          <w:bCs/>
          <w:sz w:val="24"/>
          <w:szCs w:val="24"/>
        </w:rPr>
        <w:t>Health and Safety Requirements</w:t>
      </w:r>
    </w:p>
    <w:p w14:paraId="419B37F1" w14:textId="58837476" w:rsidR="0090195C" w:rsidRPr="0090195C" w:rsidRDefault="00C83AAD" w:rsidP="0090195C">
      <w:pPr>
        <w:rPr>
          <w:rFonts w:ascii="Times New Roman" w:hAnsi="Times New Roman" w:cs="Times New Roman"/>
          <w:sz w:val="24"/>
          <w:szCs w:val="24"/>
        </w:rPr>
      </w:pPr>
      <w:r>
        <w:rPr>
          <w:rFonts w:ascii="Times New Roman" w:hAnsi="Times New Roman" w:cs="Times New Roman"/>
          <w:sz w:val="24"/>
          <w:szCs w:val="24"/>
        </w:rPr>
        <w:t>11.1</w:t>
      </w:r>
      <w:r>
        <w:rPr>
          <w:rFonts w:ascii="Times New Roman" w:hAnsi="Times New Roman" w:cs="Times New Roman"/>
          <w:sz w:val="24"/>
          <w:szCs w:val="24"/>
        </w:rPr>
        <w:tab/>
      </w:r>
      <w:r w:rsidR="0090195C" w:rsidRPr="0090195C">
        <w:rPr>
          <w:rFonts w:ascii="Times New Roman" w:hAnsi="Times New Roman" w:cs="Times New Roman"/>
          <w:sz w:val="24"/>
          <w:szCs w:val="24"/>
        </w:rPr>
        <w:t xml:space="preserve">The successful </w:t>
      </w:r>
      <w:r w:rsidR="005B1E6C">
        <w:rPr>
          <w:rFonts w:ascii="Times New Roman" w:hAnsi="Times New Roman" w:cs="Times New Roman"/>
          <w:sz w:val="24"/>
          <w:szCs w:val="24"/>
        </w:rPr>
        <w:t>c</w:t>
      </w:r>
      <w:r w:rsidR="0090195C" w:rsidRPr="0090195C">
        <w:rPr>
          <w:rFonts w:ascii="Times New Roman" w:hAnsi="Times New Roman" w:cs="Times New Roman"/>
          <w:sz w:val="24"/>
          <w:szCs w:val="24"/>
        </w:rPr>
        <w:t>ontractor will need to show the following.</w:t>
      </w:r>
    </w:p>
    <w:p w14:paraId="7ABDE529" w14:textId="77777777" w:rsidR="0090195C" w:rsidRPr="0090195C" w:rsidRDefault="0090195C" w:rsidP="0090195C">
      <w:pPr>
        <w:rPr>
          <w:rFonts w:ascii="Times New Roman" w:hAnsi="Times New Roman" w:cs="Times New Roman"/>
          <w:sz w:val="24"/>
          <w:szCs w:val="24"/>
        </w:rPr>
      </w:pPr>
      <w:r w:rsidRPr="0090195C">
        <w:rPr>
          <w:rFonts w:ascii="Times New Roman" w:hAnsi="Times New Roman" w:cs="Times New Roman"/>
          <w:sz w:val="24"/>
          <w:szCs w:val="24"/>
        </w:rPr>
        <w:t>•</w:t>
      </w:r>
      <w:r w:rsidRPr="0090195C">
        <w:rPr>
          <w:rFonts w:ascii="Times New Roman" w:hAnsi="Times New Roman" w:cs="Times New Roman"/>
          <w:sz w:val="24"/>
          <w:szCs w:val="24"/>
        </w:rPr>
        <w:tab/>
        <w:t>A copy of your certificate of public liability insurance must also be submitted along with your submission.</w:t>
      </w:r>
    </w:p>
    <w:p w14:paraId="620D5EDD" w14:textId="07D2E79A" w:rsidR="0090195C" w:rsidRPr="0090195C" w:rsidRDefault="0090195C" w:rsidP="0090195C">
      <w:pPr>
        <w:rPr>
          <w:rFonts w:ascii="Times New Roman" w:hAnsi="Times New Roman" w:cs="Times New Roman"/>
          <w:sz w:val="24"/>
          <w:szCs w:val="24"/>
        </w:rPr>
      </w:pPr>
      <w:r w:rsidRPr="0090195C">
        <w:rPr>
          <w:rFonts w:ascii="Times New Roman" w:hAnsi="Times New Roman" w:cs="Times New Roman"/>
          <w:sz w:val="24"/>
          <w:szCs w:val="24"/>
        </w:rPr>
        <w:t>•</w:t>
      </w:r>
      <w:r w:rsidRPr="0090195C">
        <w:rPr>
          <w:rFonts w:ascii="Times New Roman" w:hAnsi="Times New Roman" w:cs="Times New Roman"/>
          <w:sz w:val="24"/>
          <w:szCs w:val="24"/>
        </w:rPr>
        <w:tab/>
        <w:t xml:space="preserve">A copy of your companies Health and Safety </w:t>
      </w:r>
      <w:r w:rsidR="00AB29D8">
        <w:rPr>
          <w:rFonts w:ascii="Times New Roman" w:hAnsi="Times New Roman" w:cs="Times New Roman"/>
          <w:sz w:val="24"/>
          <w:szCs w:val="24"/>
        </w:rPr>
        <w:t>P</w:t>
      </w:r>
      <w:r w:rsidRPr="0090195C">
        <w:rPr>
          <w:rFonts w:ascii="Times New Roman" w:hAnsi="Times New Roman" w:cs="Times New Roman"/>
          <w:sz w:val="24"/>
          <w:szCs w:val="24"/>
        </w:rPr>
        <w:t xml:space="preserve">olicy must be submitted along with your submission. </w:t>
      </w:r>
    </w:p>
    <w:p w14:paraId="6420DD1B" w14:textId="77777777" w:rsidR="00AB29D8" w:rsidRDefault="0090195C" w:rsidP="00AB29D8">
      <w:pPr>
        <w:rPr>
          <w:rFonts w:ascii="Times New Roman" w:hAnsi="Times New Roman" w:cs="Times New Roman"/>
          <w:sz w:val="24"/>
          <w:szCs w:val="24"/>
        </w:rPr>
      </w:pPr>
      <w:r w:rsidRPr="0090195C">
        <w:rPr>
          <w:rFonts w:ascii="Times New Roman" w:hAnsi="Times New Roman" w:cs="Times New Roman"/>
          <w:sz w:val="24"/>
          <w:szCs w:val="24"/>
        </w:rPr>
        <w:lastRenderedPageBreak/>
        <w:t>•</w:t>
      </w:r>
      <w:r w:rsidRPr="0090195C">
        <w:rPr>
          <w:rFonts w:ascii="Times New Roman" w:hAnsi="Times New Roman" w:cs="Times New Roman"/>
          <w:sz w:val="24"/>
          <w:szCs w:val="24"/>
        </w:rPr>
        <w:tab/>
        <w:t>A copy of your companies API (Association of Play Industries) certification</w:t>
      </w:r>
    </w:p>
    <w:p w14:paraId="502F19D0" w14:textId="392785A0" w:rsidR="0090195C" w:rsidRPr="00AB29D8" w:rsidRDefault="00AB29D8" w:rsidP="00AB29D8">
      <w:pPr>
        <w:rPr>
          <w:rFonts w:ascii="Times New Roman" w:hAnsi="Times New Roman" w:cs="Times New Roman"/>
          <w:sz w:val="24"/>
          <w:szCs w:val="24"/>
        </w:rPr>
      </w:pPr>
      <w:r w:rsidRPr="0090195C">
        <w:rPr>
          <w:rFonts w:ascii="Times New Roman" w:hAnsi="Times New Roman" w:cs="Times New Roman"/>
          <w:sz w:val="24"/>
          <w:szCs w:val="24"/>
        </w:rPr>
        <w:t>•</w:t>
      </w:r>
      <w:r w:rsidRPr="0090195C">
        <w:rPr>
          <w:rFonts w:ascii="Times New Roman" w:hAnsi="Times New Roman" w:cs="Times New Roman"/>
          <w:sz w:val="24"/>
          <w:szCs w:val="24"/>
        </w:rPr>
        <w:tab/>
      </w:r>
      <w:r w:rsidR="00C201DB" w:rsidRPr="00AB29D8">
        <w:rPr>
          <w:rFonts w:ascii="Times New Roman" w:hAnsi="Times New Roman" w:cs="Times New Roman"/>
          <w:sz w:val="24"/>
          <w:szCs w:val="24"/>
        </w:rPr>
        <w:t>Risk Assessment for a previous, similar project (you will be asked to provide one specific to this project if appointed)</w:t>
      </w:r>
    </w:p>
    <w:p w14:paraId="7C8D92C1" w14:textId="63C9904F" w:rsidR="0090195C" w:rsidRPr="0090195C" w:rsidRDefault="0090195C" w:rsidP="0090195C">
      <w:pPr>
        <w:rPr>
          <w:rFonts w:ascii="Times New Roman" w:hAnsi="Times New Roman" w:cs="Times New Roman"/>
          <w:sz w:val="24"/>
          <w:szCs w:val="24"/>
        </w:rPr>
      </w:pPr>
      <w:r w:rsidRPr="0090195C">
        <w:rPr>
          <w:rFonts w:ascii="Times New Roman" w:hAnsi="Times New Roman" w:cs="Times New Roman"/>
          <w:sz w:val="24"/>
          <w:szCs w:val="24"/>
        </w:rPr>
        <w:t xml:space="preserve">A project co-ordinator or single point of contact must be nominated by the successful tenderer </w:t>
      </w:r>
      <w:r w:rsidR="00C201DB" w:rsidRPr="0090195C">
        <w:rPr>
          <w:rFonts w:ascii="Times New Roman" w:hAnsi="Times New Roman" w:cs="Times New Roman"/>
          <w:sz w:val="24"/>
          <w:szCs w:val="24"/>
        </w:rPr>
        <w:t>who</w:t>
      </w:r>
      <w:r w:rsidRPr="0090195C">
        <w:rPr>
          <w:rFonts w:ascii="Times New Roman" w:hAnsi="Times New Roman" w:cs="Times New Roman"/>
          <w:sz w:val="24"/>
          <w:szCs w:val="24"/>
        </w:rPr>
        <w:t xml:space="preserve"> should be readily contactable to deal with any queries and problems that may arise. This point of contact must be available from the date the contract is awarded until satisfactory completion of the project.</w:t>
      </w:r>
    </w:p>
    <w:p w14:paraId="5E43FC75" w14:textId="6D0F9C2A" w:rsidR="0090195C" w:rsidRPr="00C83AAD" w:rsidRDefault="00C83AAD" w:rsidP="0090195C">
      <w:pPr>
        <w:rPr>
          <w:rFonts w:ascii="Times New Roman" w:hAnsi="Times New Roman" w:cs="Times New Roman"/>
          <w:b/>
          <w:bCs/>
          <w:sz w:val="24"/>
          <w:szCs w:val="24"/>
        </w:rPr>
      </w:pPr>
      <w:r w:rsidRPr="00C83AAD">
        <w:rPr>
          <w:rFonts w:ascii="Times New Roman" w:hAnsi="Times New Roman" w:cs="Times New Roman"/>
          <w:b/>
          <w:bCs/>
          <w:sz w:val="24"/>
          <w:szCs w:val="24"/>
        </w:rPr>
        <w:t>12.0</w:t>
      </w:r>
      <w:r w:rsidRPr="00C83AAD">
        <w:rPr>
          <w:rFonts w:ascii="Times New Roman" w:hAnsi="Times New Roman" w:cs="Times New Roman"/>
          <w:b/>
          <w:bCs/>
          <w:sz w:val="24"/>
          <w:szCs w:val="24"/>
        </w:rPr>
        <w:tab/>
      </w:r>
      <w:r w:rsidR="0090195C" w:rsidRPr="00C83AAD">
        <w:rPr>
          <w:rFonts w:ascii="Times New Roman" w:hAnsi="Times New Roman" w:cs="Times New Roman"/>
          <w:b/>
          <w:bCs/>
          <w:sz w:val="24"/>
          <w:szCs w:val="24"/>
        </w:rPr>
        <w:t xml:space="preserve">Timescales </w:t>
      </w:r>
    </w:p>
    <w:p w14:paraId="0805820F" w14:textId="5E41A311" w:rsidR="00F621BA" w:rsidRPr="00FA221E" w:rsidRDefault="00C83AAD" w:rsidP="0090195C">
      <w:pPr>
        <w:rPr>
          <w:rFonts w:ascii="Times New Roman" w:hAnsi="Times New Roman" w:cs="Times New Roman"/>
          <w:i/>
          <w:iCs/>
          <w:sz w:val="24"/>
          <w:szCs w:val="24"/>
        </w:rPr>
      </w:pPr>
      <w:r w:rsidRPr="00FA221E">
        <w:rPr>
          <w:rFonts w:ascii="Times New Roman" w:hAnsi="Times New Roman" w:cs="Times New Roman"/>
          <w:i/>
          <w:iCs/>
          <w:sz w:val="24"/>
          <w:szCs w:val="24"/>
        </w:rPr>
        <w:t>12.1</w:t>
      </w:r>
      <w:r w:rsidRPr="00FA221E">
        <w:rPr>
          <w:rFonts w:ascii="Times New Roman" w:hAnsi="Times New Roman" w:cs="Times New Roman"/>
          <w:i/>
          <w:iCs/>
          <w:sz w:val="24"/>
          <w:szCs w:val="24"/>
        </w:rPr>
        <w:tab/>
      </w:r>
      <w:r w:rsidR="00F621BA" w:rsidRPr="00FA221E">
        <w:rPr>
          <w:rFonts w:ascii="Times New Roman" w:hAnsi="Times New Roman" w:cs="Times New Roman"/>
          <w:i/>
          <w:iCs/>
          <w:sz w:val="24"/>
          <w:szCs w:val="24"/>
        </w:rPr>
        <w:t>Tendering timescale:</w:t>
      </w:r>
    </w:p>
    <w:p w14:paraId="5EAC24D0" w14:textId="7E2B1A99" w:rsidR="00F621BA" w:rsidRPr="0090195C" w:rsidRDefault="00F621BA" w:rsidP="00F621BA">
      <w:pPr>
        <w:tabs>
          <w:tab w:val="left" w:pos="1638"/>
        </w:tabs>
        <w:rPr>
          <w:rFonts w:ascii="Times New Roman" w:hAnsi="Times New Roman" w:cs="Times New Roman"/>
          <w:sz w:val="24"/>
          <w:szCs w:val="24"/>
        </w:rPr>
      </w:pPr>
      <w:r w:rsidRPr="0090195C">
        <w:rPr>
          <w:rFonts w:ascii="Times New Roman" w:hAnsi="Times New Roman" w:cs="Times New Roman"/>
          <w:sz w:val="24"/>
          <w:szCs w:val="24"/>
        </w:rPr>
        <w:t>Invitation to tender</w:t>
      </w:r>
      <w:r w:rsidR="00274D23">
        <w:rPr>
          <w:rFonts w:ascii="Times New Roman" w:hAnsi="Times New Roman" w:cs="Times New Roman"/>
          <w:sz w:val="24"/>
          <w:szCs w:val="24"/>
        </w:rPr>
        <w:t>:</w:t>
      </w:r>
      <w:r w:rsidRPr="0090195C">
        <w:rPr>
          <w:rFonts w:ascii="Times New Roman" w:hAnsi="Times New Roman" w:cs="Times New Roman"/>
          <w:sz w:val="24"/>
          <w:szCs w:val="24"/>
        </w:rPr>
        <w:t xml:space="preserve"> 17</w:t>
      </w:r>
      <w:r w:rsidRPr="00FA221E">
        <w:rPr>
          <w:rFonts w:ascii="Times New Roman" w:hAnsi="Times New Roman" w:cs="Times New Roman"/>
          <w:sz w:val="24"/>
          <w:szCs w:val="24"/>
          <w:vertAlign w:val="superscript"/>
        </w:rPr>
        <w:t>th</w:t>
      </w:r>
      <w:r w:rsidR="00FA221E">
        <w:rPr>
          <w:rFonts w:ascii="Times New Roman" w:hAnsi="Times New Roman" w:cs="Times New Roman"/>
          <w:sz w:val="24"/>
          <w:szCs w:val="24"/>
        </w:rPr>
        <w:t xml:space="preserve"> </w:t>
      </w:r>
      <w:r w:rsidRPr="0090195C">
        <w:rPr>
          <w:rFonts w:ascii="Times New Roman" w:hAnsi="Times New Roman" w:cs="Times New Roman"/>
          <w:sz w:val="24"/>
          <w:szCs w:val="24"/>
        </w:rPr>
        <w:t>Jan</w:t>
      </w:r>
      <w:r w:rsidR="00AB29D8">
        <w:rPr>
          <w:rFonts w:ascii="Times New Roman" w:hAnsi="Times New Roman" w:cs="Times New Roman"/>
          <w:sz w:val="24"/>
          <w:szCs w:val="24"/>
        </w:rPr>
        <w:t>uary</w:t>
      </w:r>
      <w:r w:rsidRPr="0090195C">
        <w:rPr>
          <w:rFonts w:ascii="Times New Roman" w:hAnsi="Times New Roman" w:cs="Times New Roman"/>
          <w:sz w:val="24"/>
          <w:szCs w:val="24"/>
        </w:rPr>
        <w:t xml:space="preserve"> 2022 </w:t>
      </w:r>
    </w:p>
    <w:p w14:paraId="0D0D2F0F" w14:textId="0E19A139" w:rsidR="00F621BA" w:rsidRPr="0090195C" w:rsidRDefault="00F621BA" w:rsidP="00F621BA">
      <w:pPr>
        <w:tabs>
          <w:tab w:val="left" w:pos="1638"/>
        </w:tabs>
        <w:rPr>
          <w:rFonts w:ascii="Times New Roman" w:hAnsi="Times New Roman" w:cs="Times New Roman"/>
          <w:sz w:val="24"/>
          <w:szCs w:val="24"/>
        </w:rPr>
      </w:pPr>
      <w:r w:rsidRPr="0090195C">
        <w:rPr>
          <w:rFonts w:ascii="Times New Roman" w:hAnsi="Times New Roman" w:cs="Times New Roman"/>
          <w:sz w:val="24"/>
          <w:szCs w:val="24"/>
        </w:rPr>
        <w:t>Closing date for tenders</w:t>
      </w:r>
      <w:r w:rsidR="00274D23">
        <w:rPr>
          <w:rFonts w:ascii="Times New Roman" w:hAnsi="Times New Roman" w:cs="Times New Roman"/>
          <w:sz w:val="24"/>
          <w:szCs w:val="24"/>
        </w:rPr>
        <w:t>:</w:t>
      </w:r>
      <w:r w:rsidRPr="0090195C">
        <w:rPr>
          <w:rFonts w:ascii="Times New Roman" w:hAnsi="Times New Roman" w:cs="Times New Roman"/>
          <w:sz w:val="24"/>
          <w:szCs w:val="24"/>
        </w:rPr>
        <w:t xml:space="preserve"> </w:t>
      </w:r>
      <w:r w:rsidR="00027535">
        <w:rPr>
          <w:rFonts w:ascii="Times New Roman" w:hAnsi="Times New Roman" w:cs="Times New Roman"/>
          <w:sz w:val="24"/>
          <w:szCs w:val="24"/>
        </w:rPr>
        <w:t>18</w:t>
      </w:r>
      <w:r w:rsidR="00027535" w:rsidRPr="00027535">
        <w:rPr>
          <w:rFonts w:ascii="Times New Roman" w:hAnsi="Times New Roman" w:cs="Times New Roman"/>
          <w:sz w:val="24"/>
          <w:szCs w:val="24"/>
          <w:vertAlign w:val="superscript"/>
        </w:rPr>
        <w:t>th</w:t>
      </w:r>
      <w:r w:rsidR="00027535">
        <w:rPr>
          <w:rFonts w:ascii="Times New Roman" w:hAnsi="Times New Roman" w:cs="Times New Roman"/>
          <w:sz w:val="24"/>
          <w:szCs w:val="24"/>
        </w:rPr>
        <w:t xml:space="preserve"> February 2022, 5pm</w:t>
      </w:r>
    </w:p>
    <w:p w14:paraId="4DD310B7" w14:textId="782C3313" w:rsidR="00F621BA" w:rsidRPr="0090195C" w:rsidRDefault="00F621BA" w:rsidP="00F621BA">
      <w:pPr>
        <w:tabs>
          <w:tab w:val="left" w:pos="1638"/>
        </w:tabs>
        <w:rPr>
          <w:rFonts w:ascii="Times New Roman" w:hAnsi="Times New Roman" w:cs="Times New Roman"/>
          <w:sz w:val="24"/>
          <w:szCs w:val="24"/>
        </w:rPr>
      </w:pPr>
      <w:r w:rsidRPr="0090195C">
        <w:rPr>
          <w:rFonts w:ascii="Times New Roman" w:hAnsi="Times New Roman" w:cs="Times New Roman"/>
          <w:sz w:val="24"/>
          <w:szCs w:val="24"/>
        </w:rPr>
        <w:t>Provisional award of Contract</w:t>
      </w:r>
      <w:r w:rsidR="00DE1193">
        <w:rPr>
          <w:rFonts w:ascii="Times New Roman" w:hAnsi="Times New Roman" w:cs="Times New Roman"/>
          <w:sz w:val="24"/>
          <w:szCs w:val="24"/>
        </w:rPr>
        <w:t>:</w:t>
      </w:r>
      <w:r w:rsidRPr="0090195C">
        <w:rPr>
          <w:rFonts w:ascii="Times New Roman" w:hAnsi="Times New Roman" w:cs="Times New Roman"/>
          <w:sz w:val="24"/>
          <w:szCs w:val="24"/>
        </w:rPr>
        <w:t xml:space="preserve">  4th April 2022</w:t>
      </w:r>
    </w:p>
    <w:p w14:paraId="3B975E17" w14:textId="56A84B07" w:rsidR="00F621BA" w:rsidRDefault="00F621BA" w:rsidP="00FA221E">
      <w:pPr>
        <w:tabs>
          <w:tab w:val="left" w:pos="1638"/>
        </w:tabs>
        <w:rPr>
          <w:rFonts w:ascii="Times New Roman" w:hAnsi="Times New Roman" w:cs="Times New Roman"/>
          <w:sz w:val="24"/>
          <w:szCs w:val="24"/>
        </w:rPr>
      </w:pPr>
      <w:r w:rsidRPr="0090195C">
        <w:rPr>
          <w:rFonts w:ascii="Times New Roman" w:hAnsi="Times New Roman" w:cs="Times New Roman"/>
          <w:sz w:val="24"/>
          <w:szCs w:val="24"/>
        </w:rPr>
        <w:t>Due diligence checks and detailed contract discussions (may include changes to plans) – by mid May 2022</w:t>
      </w:r>
      <w:r w:rsidR="00AB29D8">
        <w:rPr>
          <w:rFonts w:ascii="Times New Roman" w:hAnsi="Times New Roman" w:cs="Times New Roman"/>
          <w:sz w:val="24"/>
          <w:szCs w:val="24"/>
        </w:rPr>
        <w:t>.</w:t>
      </w:r>
    </w:p>
    <w:p w14:paraId="136B6DB4" w14:textId="36EFE9D1" w:rsidR="0090195C" w:rsidRPr="0090195C" w:rsidRDefault="00F621BA" w:rsidP="0090195C">
      <w:pPr>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r>
      <w:r w:rsidR="0090195C" w:rsidRPr="0090195C">
        <w:rPr>
          <w:rFonts w:ascii="Times New Roman" w:hAnsi="Times New Roman" w:cs="Times New Roman"/>
          <w:sz w:val="24"/>
          <w:szCs w:val="24"/>
        </w:rPr>
        <w:t xml:space="preserve">Timescales for installation are to be agreed between the preferred </w:t>
      </w:r>
      <w:r w:rsidR="005B1E6C">
        <w:rPr>
          <w:rFonts w:ascii="Times New Roman" w:hAnsi="Times New Roman" w:cs="Times New Roman"/>
          <w:sz w:val="24"/>
          <w:szCs w:val="24"/>
        </w:rPr>
        <w:t>c</w:t>
      </w:r>
      <w:r w:rsidR="0090195C" w:rsidRPr="0090195C">
        <w:rPr>
          <w:rFonts w:ascii="Times New Roman" w:hAnsi="Times New Roman" w:cs="Times New Roman"/>
          <w:sz w:val="24"/>
          <w:szCs w:val="24"/>
        </w:rPr>
        <w:t xml:space="preserve">ontractor and </w:t>
      </w:r>
      <w:r w:rsidR="005B1E6C">
        <w:rPr>
          <w:rFonts w:ascii="Times New Roman" w:hAnsi="Times New Roman" w:cs="Times New Roman"/>
          <w:sz w:val="24"/>
          <w:szCs w:val="24"/>
        </w:rPr>
        <w:t>p</w:t>
      </w:r>
      <w:r w:rsidR="0090195C" w:rsidRPr="0090195C">
        <w:rPr>
          <w:rFonts w:ascii="Times New Roman" w:hAnsi="Times New Roman" w:cs="Times New Roman"/>
          <w:sz w:val="24"/>
          <w:szCs w:val="24"/>
        </w:rPr>
        <w:t xml:space="preserve">arish </w:t>
      </w:r>
      <w:r w:rsidR="005B1E6C">
        <w:rPr>
          <w:rFonts w:ascii="Times New Roman" w:hAnsi="Times New Roman" w:cs="Times New Roman"/>
          <w:sz w:val="24"/>
          <w:szCs w:val="24"/>
        </w:rPr>
        <w:t>c</w:t>
      </w:r>
      <w:r w:rsidR="0090195C" w:rsidRPr="0090195C">
        <w:rPr>
          <w:rFonts w:ascii="Times New Roman" w:hAnsi="Times New Roman" w:cs="Times New Roman"/>
          <w:sz w:val="24"/>
          <w:szCs w:val="24"/>
        </w:rPr>
        <w:t>ouncil.  As a guide, we wish the equipment to be installed by June 2022. Within your submission</w:t>
      </w:r>
      <w:r w:rsidR="00C83AAD">
        <w:rPr>
          <w:rFonts w:ascii="Times New Roman" w:hAnsi="Times New Roman" w:cs="Times New Roman"/>
          <w:sz w:val="24"/>
          <w:szCs w:val="24"/>
        </w:rPr>
        <w:t>,</w:t>
      </w:r>
      <w:r w:rsidR="0090195C" w:rsidRPr="0090195C">
        <w:rPr>
          <w:rFonts w:ascii="Times New Roman" w:hAnsi="Times New Roman" w:cs="Times New Roman"/>
          <w:sz w:val="24"/>
          <w:szCs w:val="24"/>
        </w:rPr>
        <w:t xml:space="preserve"> please provide an outline of your timescales for delivery of this project</w:t>
      </w:r>
      <w:r w:rsidR="00C83AAD">
        <w:rPr>
          <w:rFonts w:ascii="Times New Roman" w:hAnsi="Times New Roman" w:cs="Times New Roman"/>
          <w:sz w:val="24"/>
          <w:szCs w:val="24"/>
        </w:rPr>
        <w:t xml:space="preserve"> and the period your quote is valid for.</w:t>
      </w:r>
    </w:p>
    <w:p w14:paraId="1B5C4A4A" w14:textId="4154A6AB" w:rsidR="0090195C" w:rsidRPr="00C83AAD" w:rsidRDefault="00C83AAD" w:rsidP="0090195C">
      <w:pPr>
        <w:rPr>
          <w:rFonts w:ascii="Times New Roman" w:hAnsi="Times New Roman" w:cs="Times New Roman"/>
          <w:b/>
          <w:bCs/>
          <w:sz w:val="24"/>
          <w:szCs w:val="24"/>
        </w:rPr>
      </w:pPr>
      <w:r w:rsidRPr="00C83AAD">
        <w:rPr>
          <w:rFonts w:ascii="Times New Roman" w:hAnsi="Times New Roman" w:cs="Times New Roman"/>
          <w:b/>
          <w:bCs/>
          <w:sz w:val="24"/>
          <w:szCs w:val="24"/>
        </w:rPr>
        <w:t>1</w:t>
      </w:r>
      <w:r>
        <w:rPr>
          <w:rFonts w:ascii="Times New Roman" w:hAnsi="Times New Roman" w:cs="Times New Roman"/>
          <w:b/>
          <w:bCs/>
          <w:sz w:val="24"/>
          <w:szCs w:val="24"/>
        </w:rPr>
        <w:t>3.0</w:t>
      </w:r>
      <w:r w:rsidRPr="00C83AAD">
        <w:rPr>
          <w:rFonts w:ascii="Times New Roman" w:hAnsi="Times New Roman" w:cs="Times New Roman"/>
          <w:b/>
          <w:bCs/>
          <w:sz w:val="24"/>
          <w:szCs w:val="24"/>
        </w:rPr>
        <w:tab/>
      </w:r>
      <w:r w:rsidR="0090195C" w:rsidRPr="00C83AAD">
        <w:rPr>
          <w:rFonts w:ascii="Times New Roman" w:hAnsi="Times New Roman" w:cs="Times New Roman"/>
          <w:b/>
          <w:bCs/>
          <w:sz w:val="24"/>
          <w:szCs w:val="24"/>
        </w:rPr>
        <w:t>Payment</w:t>
      </w:r>
    </w:p>
    <w:p w14:paraId="3E9ABFB1" w14:textId="0900EDCF" w:rsidR="0090195C" w:rsidRDefault="00C83AAD" w:rsidP="0090195C">
      <w:pPr>
        <w:rPr>
          <w:rFonts w:ascii="Times New Roman" w:hAnsi="Times New Roman" w:cs="Times New Roman"/>
          <w:sz w:val="24"/>
          <w:szCs w:val="24"/>
        </w:rPr>
      </w:pPr>
      <w:r>
        <w:rPr>
          <w:rFonts w:ascii="Times New Roman" w:hAnsi="Times New Roman" w:cs="Times New Roman"/>
          <w:sz w:val="24"/>
          <w:szCs w:val="24"/>
        </w:rPr>
        <w:t>13.1</w:t>
      </w:r>
      <w:r>
        <w:rPr>
          <w:rFonts w:ascii="Times New Roman" w:hAnsi="Times New Roman" w:cs="Times New Roman"/>
          <w:sz w:val="24"/>
          <w:szCs w:val="24"/>
        </w:rPr>
        <w:tab/>
      </w:r>
      <w:r w:rsidR="0090195C" w:rsidRPr="0090195C">
        <w:rPr>
          <w:rFonts w:ascii="Times New Roman" w:hAnsi="Times New Roman" w:cs="Times New Roman"/>
          <w:sz w:val="24"/>
          <w:szCs w:val="24"/>
        </w:rPr>
        <w:t xml:space="preserve">Payment for the completed play area refurbishment works will be made to the </w:t>
      </w:r>
      <w:r w:rsidR="005B1E6C">
        <w:rPr>
          <w:rFonts w:ascii="Times New Roman" w:hAnsi="Times New Roman" w:cs="Times New Roman"/>
          <w:sz w:val="24"/>
          <w:szCs w:val="24"/>
        </w:rPr>
        <w:t>c</w:t>
      </w:r>
      <w:r w:rsidR="0090195C" w:rsidRPr="0090195C">
        <w:rPr>
          <w:rFonts w:ascii="Times New Roman" w:hAnsi="Times New Roman" w:cs="Times New Roman"/>
          <w:sz w:val="24"/>
          <w:szCs w:val="24"/>
        </w:rPr>
        <w:t xml:space="preserve">ontractor on satisfactory completion of works and following receipt by the </w:t>
      </w:r>
      <w:r w:rsidR="005B1E6C">
        <w:rPr>
          <w:rFonts w:ascii="Times New Roman" w:hAnsi="Times New Roman" w:cs="Times New Roman"/>
          <w:sz w:val="24"/>
          <w:szCs w:val="24"/>
        </w:rPr>
        <w:t>p</w:t>
      </w:r>
      <w:r w:rsidR="0090195C" w:rsidRPr="0090195C">
        <w:rPr>
          <w:rFonts w:ascii="Times New Roman" w:hAnsi="Times New Roman" w:cs="Times New Roman"/>
          <w:sz w:val="24"/>
          <w:szCs w:val="24"/>
        </w:rPr>
        <w:t xml:space="preserve">arish </w:t>
      </w:r>
      <w:r w:rsidR="005B1E6C">
        <w:rPr>
          <w:rFonts w:ascii="Times New Roman" w:hAnsi="Times New Roman" w:cs="Times New Roman"/>
          <w:sz w:val="24"/>
          <w:szCs w:val="24"/>
        </w:rPr>
        <w:t>c</w:t>
      </w:r>
      <w:r w:rsidR="0090195C" w:rsidRPr="0090195C">
        <w:rPr>
          <w:rFonts w:ascii="Times New Roman" w:hAnsi="Times New Roman" w:cs="Times New Roman"/>
          <w:sz w:val="24"/>
          <w:szCs w:val="24"/>
        </w:rPr>
        <w:t xml:space="preserve">ouncil of a satisfactory RoSPA Post Installation Report. This report should be commissioned, paid </w:t>
      </w:r>
      <w:proofErr w:type="gramStart"/>
      <w:r w:rsidR="0090195C" w:rsidRPr="0090195C">
        <w:rPr>
          <w:rFonts w:ascii="Times New Roman" w:hAnsi="Times New Roman" w:cs="Times New Roman"/>
          <w:sz w:val="24"/>
          <w:szCs w:val="24"/>
        </w:rPr>
        <w:t>for</w:t>
      </w:r>
      <w:proofErr w:type="gramEnd"/>
      <w:r w:rsidR="0090195C" w:rsidRPr="0090195C">
        <w:rPr>
          <w:rFonts w:ascii="Times New Roman" w:hAnsi="Times New Roman" w:cs="Times New Roman"/>
          <w:sz w:val="24"/>
          <w:szCs w:val="24"/>
        </w:rPr>
        <w:t xml:space="preserve"> and supplied to Great Ness and Little Ness Parish Council by the </w:t>
      </w:r>
      <w:r w:rsidR="005B1E6C">
        <w:rPr>
          <w:rFonts w:ascii="Times New Roman" w:hAnsi="Times New Roman" w:cs="Times New Roman"/>
          <w:sz w:val="24"/>
          <w:szCs w:val="24"/>
        </w:rPr>
        <w:t>c</w:t>
      </w:r>
      <w:r w:rsidR="0090195C" w:rsidRPr="0090195C">
        <w:rPr>
          <w:rFonts w:ascii="Times New Roman" w:hAnsi="Times New Roman" w:cs="Times New Roman"/>
          <w:sz w:val="24"/>
          <w:szCs w:val="24"/>
        </w:rPr>
        <w:t>ontractor.</w:t>
      </w:r>
    </w:p>
    <w:p w14:paraId="5433384C" w14:textId="68B487CF" w:rsidR="00F621BA" w:rsidRPr="00F621BA" w:rsidRDefault="00F621BA" w:rsidP="0090195C">
      <w:pPr>
        <w:rPr>
          <w:rFonts w:ascii="Times New Roman" w:hAnsi="Times New Roman" w:cs="Times New Roman"/>
          <w:b/>
          <w:bCs/>
          <w:sz w:val="24"/>
          <w:szCs w:val="24"/>
        </w:rPr>
      </w:pPr>
      <w:r w:rsidRPr="00F621BA">
        <w:rPr>
          <w:rFonts w:ascii="Times New Roman" w:hAnsi="Times New Roman" w:cs="Times New Roman"/>
          <w:b/>
          <w:bCs/>
          <w:sz w:val="24"/>
          <w:szCs w:val="24"/>
        </w:rPr>
        <w:t>14.0</w:t>
      </w:r>
      <w:r w:rsidRPr="00F621BA">
        <w:rPr>
          <w:rFonts w:ascii="Times New Roman" w:hAnsi="Times New Roman" w:cs="Times New Roman"/>
          <w:b/>
          <w:bCs/>
          <w:sz w:val="24"/>
          <w:szCs w:val="24"/>
        </w:rPr>
        <w:tab/>
        <w:t>Submission requirements</w:t>
      </w:r>
    </w:p>
    <w:p w14:paraId="70CB05E9" w14:textId="40BF2D00" w:rsidR="00F621BA" w:rsidRDefault="00F621BA" w:rsidP="0090195C">
      <w:pPr>
        <w:rPr>
          <w:rFonts w:ascii="Times New Roman" w:hAnsi="Times New Roman" w:cs="Times New Roman"/>
          <w:sz w:val="24"/>
          <w:szCs w:val="24"/>
        </w:rPr>
      </w:pPr>
      <w:r>
        <w:rPr>
          <w:rFonts w:ascii="Times New Roman" w:hAnsi="Times New Roman" w:cs="Times New Roman"/>
          <w:sz w:val="24"/>
          <w:szCs w:val="24"/>
        </w:rPr>
        <w:t>14.1</w:t>
      </w:r>
      <w:r>
        <w:rPr>
          <w:rFonts w:ascii="Times New Roman" w:hAnsi="Times New Roman" w:cs="Times New Roman"/>
          <w:sz w:val="24"/>
          <w:szCs w:val="24"/>
        </w:rPr>
        <w:tab/>
        <w:t xml:space="preserve">All </w:t>
      </w:r>
      <w:r w:rsidR="005B1E6C">
        <w:rPr>
          <w:rFonts w:ascii="Times New Roman" w:hAnsi="Times New Roman" w:cs="Times New Roman"/>
          <w:sz w:val="24"/>
          <w:szCs w:val="24"/>
        </w:rPr>
        <w:t>c</w:t>
      </w:r>
      <w:r>
        <w:rPr>
          <w:rFonts w:ascii="Times New Roman" w:hAnsi="Times New Roman" w:cs="Times New Roman"/>
          <w:sz w:val="24"/>
          <w:szCs w:val="24"/>
        </w:rPr>
        <w:t>ontractors must submit the following:</w:t>
      </w:r>
    </w:p>
    <w:p w14:paraId="356C2AC1" w14:textId="5B9BB7C2" w:rsidR="00F621BA" w:rsidRDefault="00F621BA" w:rsidP="00F621BA">
      <w:pPr>
        <w:pStyle w:val="ListParagraph"/>
        <w:numPr>
          <w:ilvl w:val="0"/>
          <w:numId w:val="6"/>
        </w:numPr>
        <w:rPr>
          <w:rFonts w:ascii="Times New Roman" w:hAnsi="Times New Roman" w:cs="Times New Roman"/>
          <w:sz w:val="24"/>
          <w:szCs w:val="24"/>
        </w:rPr>
      </w:pPr>
      <w:r w:rsidRPr="00F621BA">
        <w:rPr>
          <w:rFonts w:ascii="Times New Roman" w:hAnsi="Times New Roman" w:cs="Times New Roman"/>
          <w:sz w:val="24"/>
          <w:szCs w:val="24"/>
        </w:rPr>
        <w:t>Tenderer Questionnaire</w:t>
      </w:r>
    </w:p>
    <w:p w14:paraId="47695F96" w14:textId="1D69165B" w:rsidR="00F621BA" w:rsidRPr="00F621BA" w:rsidRDefault="00F621BA" w:rsidP="00F621BA">
      <w:pPr>
        <w:pStyle w:val="ListParagraph"/>
        <w:numPr>
          <w:ilvl w:val="0"/>
          <w:numId w:val="5"/>
        </w:numPr>
        <w:rPr>
          <w:rFonts w:ascii="Times New Roman" w:hAnsi="Times New Roman" w:cs="Times New Roman"/>
          <w:sz w:val="24"/>
          <w:szCs w:val="24"/>
        </w:rPr>
      </w:pPr>
      <w:r w:rsidRPr="00F621BA">
        <w:rPr>
          <w:rFonts w:ascii="Times New Roman" w:hAnsi="Times New Roman" w:cs="Times New Roman"/>
          <w:sz w:val="24"/>
          <w:szCs w:val="24"/>
        </w:rPr>
        <w:t>Quotation Breakdow</w:t>
      </w:r>
      <w:r>
        <w:rPr>
          <w:rFonts w:ascii="Times New Roman" w:hAnsi="Times New Roman" w:cs="Times New Roman"/>
          <w:sz w:val="24"/>
          <w:szCs w:val="24"/>
        </w:rPr>
        <w:t xml:space="preserve">n – showing: </w:t>
      </w:r>
    </w:p>
    <w:p w14:paraId="231654DE" w14:textId="0EA0A4E7" w:rsidR="00F621BA" w:rsidRDefault="00F621BA" w:rsidP="00F621BA">
      <w:pPr>
        <w:pStyle w:val="ListParagraph"/>
        <w:numPr>
          <w:ilvl w:val="0"/>
          <w:numId w:val="7"/>
        </w:numPr>
        <w:rPr>
          <w:rFonts w:ascii="Times New Roman" w:hAnsi="Times New Roman" w:cs="Times New Roman"/>
          <w:sz w:val="24"/>
          <w:szCs w:val="24"/>
        </w:rPr>
      </w:pPr>
      <w:r w:rsidRPr="00F621BA">
        <w:rPr>
          <w:rFonts w:ascii="Times New Roman" w:hAnsi="Times New Roman" w:cs="Times New Roman"/>
          <w:sz w:val="24"/>
          <w:szCs w:val="24"/>
        </w:rPr>
        <w:t>Preliminaries</w:t>
      </w:r>
      <w:r w:rsidRPr="00F621BA">
        <w:rPr>
          <w:rFonts w:ascii="Times New Roman" w:hAnsi="Times New Roman" w:cs="Times New Roman"/>
          <w:sz w:val="24"/>
          <w:szCs w:val="24"/>
        </w:rPr>
        <w:tab/>
      </w:r>
    </w:p>
    <w:p w14:paraId="2AFEDE3D" w14:textId="7256478F" w:rsidR="00F621BA" w:rsidRDefault="00F621BA" w:rsidP="00F621BA">
      <w:pPr>
        <w:pStyle w:val="ListParagraph"/>
        <w:numPr>
          <w:ilvl w:val="0"/>
          <w:numId w:val="7"/>
        </w:numPr>
        <w:rPr>
          <w:rFonts w:ascii="Times New Roman" w:hAnsi="Times New Roman" w:cs="Times New Roman"/>
          <w:sz w:val="24"/>
          <w:szCs w:val="24"/>
        </w:rPr>
      </w:pPr>
      <w:r w:rsidRPr="00F621BA">
        <w:rPr>
          <w:rFonts w:ascii="Times New Roman" w:hAnsi="Times New Roman" w:cs="Times New Roman"/>
          <w:sz w:val="24"/>
          <w:szCs w:val="24"/>
        </w:rPr>
        <w:t>Cost of Litterbins</w:t>
      </w:r>
    </w:p>
    <w:p w14:paraId="292B6CC2" w14:textId="77777777" w:rsidR="00F621BA" w:rsidRDefault="00F621BA" w:rsidP="00F621BA">
      <w:pPr>
        <w:pStyle w:val="ListParagraph"/>
        <w:numPr>
          <w:ilvl w:val="0"/>
          <w:numId w:val="7"/>
        </w:numPr>
        <w:rPr>
          <w:rFonts w:ascii="Times New Roman" w:hAnsi="Times New Roman" w:cs="Times New Roman"/>
          <w:sz w:val="24"/>
          <w:szCs w:val="24"/>
        </w:rPr>
      </w:pPr>
      <w:r w:rsidRPr="00F621BA">
        <w:rPr>
          <w:rFonts w:ascii="Times New Roman" w:hAnsi="Times New Roman" w:cs="Times New Roman"/>
          <w:sz w:val="24"/>
          <w:szCs w:val="24"/>
        </w:rPr>
        <w:t>Cost of Benches</w:t>
      </w:r>
    </w:p>
    <w:p w14:paraId="4420FBA1" w14:textId="77777777" w:rsidR="00F621BA" w:rsidRDefault="00F621BA" w:rsidP="00F621BA">
      <w:pPr>
        <w:pStyle w:val="ListParagraph"/>
        <w:numPr>
          <w:ilvl w:val="0"/>
          <w:numId w:val="7"/>
        </w:numPr>
        <w:rPr>
          <w:rFonts w:ascii="Times New Roman" w:hAnsi="Times New Roman" w:cs="Times New Roman"/>
          <w:sz w:val="24"/>
          <w:szCs w:val="24"/>
        </w:rPr>
      </w:pPr>
      <w:r w:rsidRPr="00F621BA">
        <w:rPr>
          <w:rFonts w:ascii="Times New Roman" w:hAnsi="Times New Roman" w:cs="Times New Roman"/>
          <w:sz w:val="24"/>
          <w:szCs w:val="24"/>
        </w:rPr>
        <w:t>Cost of Fencing</w:t>
      </w:r>
    </w:p>
    <w:p w14:paraId="2BD1D26D" w14:textId="77777777" w:rsidR="00F621BA" w:rsidRDefault="00F621BA" w:rsidP="00F621BA">
      <w:pPr>
        <w:pStyle w:val="ListParagraph"/>
        <w:numPr>
          <w:ilvl w:val="0"/>
          <w:numId w:val="7"/>
        </w:numPr>
        <w:rPr>
          <w:rFonts w:ascii="Times New Roman" w:hAnsi="Times New Roman" w:cs="Times New Roman"/>
          <w:sz w:val="24"/>
          <w:szCs w:val="24"/>
        </w:rPr>
      </w:pPr>
      <w:r w:rsidRPr="00F621BA">
        <w:rPr>
          <w:rFonts w:ascii="Times New Roman" w:hAnsi="Times New Roman" w:cs="Times New Roman"/>
          <w:sz w:val="24"/>
          <w:szCs w:val="24"/>
        </w:rPr>
        <w:t>Cost of Safety Matting Option</w:t>
      </w:r>
    </w:p>
    <w:p w14:paraId="411A3D3E" w14:textId="77777777" w:rsidR="00F621BA" w:rsidRDefault="00F621BA" w:rsidP="00F621BA">
      <w:pPr>
        <w:pStyle w:val="ListParagraph"/>
        <w:numPr>
          <w:ilvl w:val="0"/>
          <w:numId w:val="7"/>
        </w:numPr>
        <w:rPr>
          <w:rFonts w:ascii="Times New Roman" w:hAnsi="Times New Roman" w:cs="Times New Roman"/>
          <w:sz w:val="24"/>
          <w:szCs w:val="24"/>
        </w:rPr>
      </w:pPr>
      <w:r w:rsidRPr="00F621BA">
        <w:rPr>
          <w:rFonts w:ascii="Times New Roman" w:hAnsi="Times New Roman" w:cs="Times New Roman"/>
          <w:sz w:val="24"/>
          <w:szCs w:val="24"/>
        </w:rPr>
        <w:t xml:space="preserve">Cost of </w:t>
      </w:r>
      <w:proofErr w:type="spellStart"/>
      <w:r w:rsidRPr="00F621BA">
        <w:rPr>
          <w:rFonts w:ascii="Times New Roman" w:hAnsi="Times New Roman" w:cs="Times New Roman"/>
          <w:sz w:val="24"/>
          <w:szCs w:val="24"/>
        </w:rPr>
        <w:t>Wetpour</w:t>
      </w:r>
      <w:proofErr w:type="spellEnd"/>
      <w:r w:rsidRPr="00F621BA">
        <w:rPr>
          <w:rFonts w:ascii="Times New Roman" w:hAnsi="Times New Roman" w:cs="Times New Roman"/>
          <w:sz w:val="24"/>
          <w:szCs w:val="24"/>
        </w:rPr>
        <w:t xml:space="preserve"> Option</w:t>
      </w:r>
      <w:r w:rsidRPr="00F621BA">
        <w:rPr>
          <w:rFonts w:ascii="Times New Roman" w:hAnsi="Times New Roman" w:cs="Times New Roman"/>
          <w:sz w:val="24"/>
          <w:szCs w:val="24"/>
        </w:rPr>
        <w:tab/>
      </w:r>
    </w:p>
    <w:p w14:paraId="412B552F" w14:textId="77777777" w:rsidR="00F621BA" w:rsidRDefault="00F621BA" w:rsidP="00F621BA">
      <w:pPr>
        <w:pStyle w:val="ListParagraph"/>
        <w:numPr>
          <w:ilvl w:val="0"/>
          <w:numId w:val="7"/>
        </w:numPr>
        <w:rPr>
          <w:rFonts w:ascii="Times New Roman" w:hAnsi="Times New Roman" w:cs="Times New Roman"/>
          <w:sz w:val="24"/>
          <w:szCs w:val="24"/>
        </w:rPr>
      </w:pPr>
      <w:r w:rsidRPr="00F621BA">
        <w:rPr>
          <w:rFonts w:ascii="Times New Roman" w:hAnsi="Times New Roman" w:cs="Times New Roman"/>
          <w:sz w:val="24"/>
          <w:szCs w:val="24"/>
        </w:rPr>
        <w:t>Cost of Play Equipment</w:t>
      </w:r>
      <w:r w:rsidRPr="00F621BA">
        <w:rPr>
          <w:rFonts w:ascii="Times New Roman" w:hAnsi="Times New Roman" w:cs="Times New Roman"/>
          <w:sz w:val="24"/>
          <w:szCs w:val="24"/>
        </w:rPr>
        <w:tab/>
      </w:r>
    </w:p>
    <w:p w14:paraId="391BBB80" w14:textId="77777777" w:rsidR="00F621BA" w:rsidRDefault="00F621BA" w:rsidP="00F621BA">
      <w:pPr>
        <w:pStyle w:val="ListParagraph"/>
        <w:numPr>
          <w:ilvl w:val="0"/>
          <w:numId w:val="7"/>
        </w:numPr>
        <w:rPr>
          <w:rFonts w:ascii="Times New Roman" w:hAnsi="Times New Roman" w:cs="Times New Roman"/>
          <w:sz w:val="24"/>
          <w:szCs w:val="24"/>
        </w:rPr>
      </w:pPr>
      <w:r w:rsidRPr="00F621BA">
        <w:rPr>
          <w:rFonts w:ascii="Times New Roman" w:hAnsi="Times New Roman" w:cs="Times New Roman"/>
          <w:sz w:val="24"/>
          <w:szCs w:val="24"/>
        </w:rPr>
        <w:t>RoSPA Inspection</w:t>
      </w:r>
      <w:r w:rsidRPr="00F621BA">
        <w:rPr>
          <w:rFonts w:ascii="Times New Roman" w:hAnsi="Times New Roman" w:cs="Times New Roman"/>
          <w:sz w:val="24"/>
          <w:szCs w:val="24"/>
        </w:rPr>
        <w:tab/>
      </w:r>
    </w:p>
    <w:p w14:paraId="20E78A0D" w14:textId="6DA7D1A3" w:rsidR="00F621BA" w:rsidRDefault="00F621BA" w:rsidP="00F621BA">
      <w:pPr>
        <w:pStyle w:val="ListParagraph"/>
        <w:numPr>
          <w:ilvl w:val="0"/>
          <w:numId w:val="7"/>
        </w:numPr>
        <w:rPr>
          <w:rFonts w:ascii="Times New Roman" w:hAnsi="Times New Roman" w:cs="Times New Roman"/>
          <w:sz w:val="24"/>
          <w:szCs w:val="24"/>
        </w:rPr>
      </w:pPr>
      <w:r w:rsidRPr="00F621BA">
        <w:rPr>
          <w:rFonts w:ascii="Times New Roman" w:hAnsi="Times New Roman" w:cs="Times New Roman"/>
          <w:sz w:val="24"/>
          <w:szCs w:val="24"/>
        </w:rPr>
        <w:t>Reinstatement</w:t>
      </w:r>
      <w:r w:rsidRPr="00F621BA">
        <w:rPr>
          <w:rFonts w:ascii="Times New Roman" w:hAnsi="Times New Roman" w:cs="Times New Roman"/>
          <w:sz w:val="24"/>
          <w:szCs w:val="24"/>
        </w:rPr>
        <w:tab/>
      </w:r>
    </w:p>
    <w:p w14:paraId="278B6607" w14:textId="30B07CB8" w:rsidR="00F621BA" w:rsidRDefault="00F621BA" w:rsidP="0090195C">
      <w:pPr>
        <w:pStyle w:val="ListParagraph"/>
        <w:numPr>
          <w:ilvl w:val="0"/>
          <w:numId w:val="7"/>
        </w:numPr>
        <w:rPr>
          <w:rFonts w:ascii="Times New Roman" w:hAnsi="Times New Roman" w:cs="Times New Roman"/>
          <w:sz w:val="24"/>
          <w:szCs w:val="24"/>
        </w:rPr>
      </w:pPr>
      <w:r w:rsidRPr="00F621BA">
        <w:rPr>
          <w:rFonts w:ascii="Times New Roman" w:hAnsi="Times New Roman" w:cs="Times New Roman"/>
          <w:sz w:val="24"/>
          <w:szCs w:val="24"/>
        </w:rPr>
        <w:t>Contingencies</w:t>
      </w:r>
    </w:p>
    <w:p w14:paraId="7DAD7455" w14:textId="17CD87BE" w:rsidR="00547228" w:rsidRDefault="00547228" w:rsidP="0090195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Risk assessment for a previous, similar project (you will be asked to provide one specific to this project if appointed)</w:t>
      </w:r>
      <w:r w:rsidR="00AB29D8">
        <w:rPr>
          <w:rFonts w:ascii="Times New Roman" w:hAnsi="Times New Roman" w:cs="Times New Roman"/>
          <w:sz w:val="24"/>
          <w:szCs w:val="24"/>
        </w:rPr>
        <w:t>.</w:t>
      </w:r>
    </w:p>
    <w:p w14:paraId="5D8080CF" w14:textId="77777777" w:rsidR="00F621BA" w:rsidRDefault="00F621BA" w:rsidP="00F621BA">
      <w:pPr>
        <w:pStyle w:val="ListParagraph"/>
        <w:rPr>
          <w:rFonts w:ascii="Times New Roman" w:hAnsi="Times New Roman" w:cs="Times New Roman"/>
          <w:sz w:val="24"/>
          <w:szCs w:val="24"/>
        </w:rPr>
      </w:pPr>
    </w:p>
    <w:p w14:paraId="669CB3A7" w14:textId="5B15B502" w:rsidR="00F621BA" w:rsidRDefault="00F621BA" w:rsidP="00F621BA">
      <w:pPr>
        <w:pStyle w:val="ListParagraph"/>
        <w:numPr>
          <w:ilvl w:val="0"/>
          <w:numId w:val="5"/>
        </w:numPr>
        <w:rPr>
          <w:rFonts w:ascii="Times New Roman" w:hAnsi="Times New Roman" w:cs="Times New Roman"/>
          <w:sz w:val="24"/>
          <w:szCs w:val="24"/>
        </w:rPr>
      </w:pPr>
      <w:r w:rsidRPr="00F621BA">
        <w:rPr>
          <w:rFonts w:ascii="Times New Roman" w:hAnsi="Times New Roman" w:cs="Times New Roman"/>
          <w:sz w:val="24"/>
          <w:szCs w:val="24"/>
        </w:rPr>
        <w:t>Submissions should include clear, to scale plans and drawings, maximum size A2, as well as photographs, dimensions and minimum use zone requirements for all equipment and furniture. Please exclude any company names or identifying logos from the presentation drawing and scale plan. If they are arriving in a separate package to the main tender submission, please use an identifying peelable label or atta</w:t>
      </w:r>
      <w:r>
        <w:rPr>
          <w:rFonts w:ascii="Times New Roman" w:hAnsi="Times New Roman" w:cs="Times New Roman"/>
          <w:sz w:val="24"/>
          <w:szCs w:val="24"/>
        </w:rPr>
        <w:t>c</w:t>
      </w:r>
      <w:r w:rsidRPr="00F621BA">
        <w:rPr>
          <w:rFonts w:ascii="Times New Roman" w:hAnsi="Times New Roman" w:cs="Times New Roman"/>
          <w:sz w:val="24"/>
          <w:szCs w:val="24"/>
        </w:rPr>
        <w:t>h a compliment slip or business card.</w:t>
      </w:r>
    </w:p>
    <w:p w14:paraId="6ACDE7CA" w14:textId="77777777" w:rsidR="00F621BA" w:rsidRPr="00F621BA" w:rsidRDefault="00F621BA" w:rsidP="00F621BA">
      <w:pPr>
        <w:pStyle w:val="ListParagraph"/>
        <w:rPr>
          <w:rFonts w:ascii="Times New Roman" w:hAnsi="Times New Roman" w:cs="Times New Roman"/>
          <w:sz w:val="24"/>
          <w:szCs w:val="24"/>
        </w:rPr>
      </w:pPr>
    </w:p>
    <w:p w14:paraId="5390D556" w14:textId="7BD0AA0C" w:rsidR="00F621BA" w:rsidRPr="00F621BA" w:rsidRDefault="00F621BA" w:rsidP="0090195C">
      <w:pPr>
        <w:pStyle w:val="ListParagraph"/>
        <w:numPr>
          <w:ilvl w:val="0"/>
          <w:numId w:val="5"/>
        </w:numPr>
        <w:rPr>
          <w:rFonts w:ascii="Times New Roman" w:hAnsi="Times New Roman" w:cs="Times New Roman"/>
          <w:sz w:val="24"/>
          <w:szCs w:val="24"/>
        </w:rPr>
      </w:pPr>
      <w:r w:rsidRPr="00F621BA">
        <w:rPr>
          <w:rFonts w:ascii="Times New Roman" w:hAnsi="Times New Roman" w:cs="Times New Roman"/>
          <w:sz w:val="24"/>
          <w:szCs w:val="24"/>
        </w:rPr>
        <w:t>Guarantees and Warranties</w:t>
      </w:r>
      <w:r>
        <w:rPr>
          <w:rFonts w:ascii="Times New Roman" w:hAnsi="Times New Roman" w:cs="Times New Roman"/>
          <w:sz w:val="24"/>
          <w:szCs w:val="24"/>
        </w:rPr>
        <w:t xml:space="preserve"> - </w:t>
      </w:r>
      <w:r w:rsidRPr="00F621BA">
        <w:rPr>
          <w:rFonts w:ascii="Times New Roman" w:hAnsi="Times New Roman" w:cs="Times New Roman"/>
          <w:sz w:val="24"/>
          <w:szCs w:val="24"/>
        </w:rPr>
        <w:t>Please provide details of your own and manufacturer guarantees and warranties on equipment, safety surfacing and installation works.</w:t>
      </w:r>
    </w:p>
    <w:p w14:paraId="18974DB7" w14:textId="393F3D5F" w:rsidR="0090195C" w:rsidRPr="005B1920" w:rsidRDefault="00C83AAD" w:rsidP="0090195C">
      <w:pPr>
        <w:rPr>
          <w:rFonts w:ascii="Times New Roman" w:hAnsi="Times New Roman" w:cs="Times New Roman"/>
          <w:b/>
          <w:bCs/>
          <w:sz w:val="24"/>
          <w:szCs w:val="24"/>
        </w:rPr>
      </w:pPr>
      <w:r w:rsidRPr="005B1920">
        <w:rPr>
          <w:rFonts w:ascii="Times New Roman" w:hAnsi="Times New Roman" w:cs="Times New Roman"/>
          <w:b/>
          <w:bCs/>
          <w:sz w:val="24"/>
          <w:szCs w:val="24"/>
        </w:rPr>
        <w:t>1</w:t>
      </w:r>
      <w:r w:rsidR="00F621BA">
        <w:rPr>
          <w:rFonts w:ascii="Times New Roman" w:hAnsi="Times New Roman" w:cs="Times New Roman"/>
          <w:b/>
          <w:bCs/>
          <w:sz w:val="24"/>
          <w:szCs w:val="24"/>
        </w:rPr>
        <w:t>5</w:t>
      </w:r>
      <w:r w:rsidRPr="005B1920">
        <w:rPr>
          <w:rFonts w:ascii="Times New Roman" w:hAnsi="Times New Roman" w:cs="Times New Roman"/>
          <w:b/>
          <w:bCs/>
          <w:sz w:val="24"/>
          <w:szCs w:val="24"/>
        </w:rPr>
        <w:t>.</w:t>
      </w:r>
      <w:r w:rsidR="005B1920" w:rsidRPr="005B1920">
        <w:rPr>
          <w:rFonts w:ascii="Times New Roman" w:hAnsi="Times New Roman" w:cs="Times New Roman"/>
          <w:b/>
          <w:bCs/>
          <w:sz w:val="24"/>
          <w:szCs w:val="24"/>
        </w:rPr>
        <w:t>0</w:t>
      </w:r>
      <w:r w:rsidRPr="005B1920">
        <w:rPr>
          <w:rFonts w:ascii="Times New Roman" w:hAnsi="Times New Roman" w:cs="Times New Roman"/>
          <w:b/>
          <w:bCs/>
          <w:sz w:val="24"/>
          <w:szCs w:val="24"/>
        </w:rPr>
        <w:tab/>
      </w:r>
      <w:r w:rsidR="0090195C" w:rsidRPr="005B1920">
        <w:rPr>
          <w:rFonts w:ascii="Times New Roman" w:hAnsi="Times New Roman" w:cs="Times New Roman"/>
          <w:b/>
          <w:bCs/>
          <w:sz w:val="24"/>
          <w:szCs w:val="24"/>
        </w:rPr>
        <w:t>Evaluation and awarding of contract</w:t>
      </w:r>
    </w:p>
    <w:p w14:paraId="7F8D1701" w14:textId="3442341A" w:rsidR="0090195C" w:rsidRDefault="005B1920" w:rsidP="0090195C">
      <w:pPr>
        <w:rPr>
          <w:rFonts w:ascii="Times New Roman" w:hAnsi="Times New Roman" w:cs="Times New Roman"/>
          <w:sz w:val="24"/>
          <w:szCs w:val="24"/>
        </w:rPr>
      </w:pPr>
      <w:r>
        <w:rPr>
          <w:rFonts w:ascii="Times New Roman" w:hAnsi="Times New Roman" w:cs="Times New Roman"/>
          <w:sz w:val="24"/>
          <w:szCs w:val="24"/>
        </w:rPr>
        <w:t>1</w:t>
      </w:r>
      <w:r w:rsidR="00F621BA">
        <w:rPr>
          <w:rFonts w:ascii="Times New Roman" w:hAnsi="Times New Roman" w:cs="Times New Roman"/>
          <w:sz w:val="24"/>
          <w:szCs w:val="24"/>
        </w:rPr>
        <w:t>5</w:t>
      </w:r>
      <w:r>
        <w:rPr>
          <w:rFonts w:ascii="Times New Roman" w:hAnsi="Times New Roman" w:cs="Times New Roman"/>
          <w:sz w:val="24"/>
          <w:szCs w:val="24"/>
        </w:rPr>
        <w:t>.1</w:t>
      </w:r>
      <w:r>
        <w:rPr>
          <w:rFonts w:ascii="Times New Roman" w:hAnsi="Times New Roman" w:cs="Times New Roman"/>
          <w:sz w:val="24"/>
          <w:szCs w:val="24"/>
        </w:rPr>
        <w:tab/>
      </w:r>
      <w:r w:rsidR="0090195C" w:rsidRPr="0090195C">
        <w:rPr>
          <w:rFonts w:ascii="Times New Roman" w:hAnsi="Times New Roman" w:cs="Times New Roman"/>
          <w:sz w:val="24"/>
          <w:szCs w:val="24"/>
        </w:rPr>
        <w:t xml:space="preserve">The contract will be awarded to the company that complies with all written requirements, has satisfactory references and </w:t>
      </w:r>
      <w:r>
        <w:rPr>
          <w:rFonts w:ascii="Times New Roman" w:hAnsi="Times New Roman" w:cs="Times New Roman"/>
          <w:sz w:val="24"/>
          <w:szCs w:val="24"/>
        </w:rPr>
        <w:t>according to evaluation against the criteria at 1</w:t>
      </w:r>
      <w:r w:rsidR="00F621BA">
        <w:rPr>
          <w:rFonts w:ascii="Times New Roman" w:hAnsi="Times New Roman" w:cs="Times New Roman"/>
          <w:sz w:val="24"/>
          <w:szCs w:val="24"/>
        </w:rPr>
        <w:t>5</w:t>
      </w:r>
      <w:r>
        <w:rPr>
          <w:rFonts w:ascii="Times New Roman" w:hAnsi="Times New Roman" w:cs="Times New Roman"/>
          <w:sz w:val="24"/>
          <w:szCs w:val="24"/>
        </w:rPr>
        <w:t>.2.</w:t>
      </w:r>
    </w:p>
    <w:p w14:paraId="7ADA30D6" w14:textId="1E5F364B" w:rsidR="005B1920" w:rsidRDefault="005B1920" w:rsidP="0090195C">
      <w:pPr>
        <w:rPr>
          <w:rFonts w:ascii="Times New Roman" w:hAnsi="Times New Roman" w:cs="Times New Roman"/>
          <w:sz w:val="24"/>
          <w:szCs w:val="24"/>
        </w:rPr>
      </w:pPr>
      <w:r>
        <w:rPr>
          <w:rFonts w:ascii="Times New Roman" w:hAnsi="Times New Roman" w:cs="Times New Roman"/>
          <w:sz w:val="24"/>
          <w:szCs w:val="24"/>
        </w:rPr>
        <w:t>1</w:t>
      </w:r>
      <w:r w:rsidR="00F621BA">
        <w:rPr>
          <w:rFonts w:ascii="Times New Roman" w:hAnsi="Times New Roman" w:cs="Times New Roman"/>
          <w:sz w:val="24"/>
          <w:szCs w:val="24"/>
        </w:rPr>
        <w:t>5</w:t>
      </w:r>
      <w:r>
        <w:rPr>
          <w:rFonts w:ascii="Times New Roman" w:hAnsi="Times New Roman" w:cs="Times New Roman"/>
          <w:sz w:val="24"/>
          <w:szCs w:val="24"/>
        </w:rPr>
        <w:t>.2</w:t>
      </w:r>
      <w:r>
        <w:rPr>
          <w:rFonts w:ascii="Times New Roman" w:hAnsi="Times New Roman" w:cs="Times New Roman"/>
          <w:sz w:val="24"/>
          <w:szCs w:val="24"/>
        </w:rPr>
        <w:tab/>
        <w:t>The criteria below will be used to evaluate tenders:</w:t>
      </w:r>
    </w:p>
    <w:p w14:paraId="6D0CD5FF" w14:textId="2156FC84" w:rsidR="005B1920" w:rsidRPr="0090195C" w:rsidRDefault="005B1920" w:rsidP="005B1920">
      <w:pPr>
        <w:rPr>
          <w:rFonts w:ascii="Times New Roman" w:hAnsi="Times New Roman" w:cs="Times New Roman"/>
          <w:sz w:val="24"/>
          <w:szCs w:val="24"/>
        </w:rPr>
      </w:pPr>
      <w:r w:rsidRPr="0090195C">
        <w:rPr>
          <w:rFonts w:ascii="Times New Roman" w:hAnsi="Times New Roman" w:cs="Times New Roman"/>
          <w:sz w:val="24"/>
          <w:szCs w:val="24"/>
        </w:rPr>
        <w:t>- Value for money -</w:t>
      </w:r>
      <w:r w:rsidR="003E5663">
        <w:rPr>
          <w:rFonts w:ascii="Times New Roman" w:hAnsi="Times New Roman" w:cs="Times New Roman"/>
          <w:sz w:val="24"/>
          <w:szCs w:val="24"/>
        </w:rPr>
        <w:t>30</w:t>
      </w:r>
      <w:r w:rsidRPr="0090195C">
        <w:rPr>
          <w:rFonts w:ascii="Times New Roman" w:hAnsi="Times New Roman" w:cs="Times New Roman"/>
          <w:sz w:val="24"/>
          <w:szCs w:val="24"/>
        </w:rPr>
        <w:t>%</w:t>
      </w:r>
    </w:p>
    <w:p w14:paraId="207A79DF" w14:textId="6EF07E00" w:rsidR="005B1920" w:rsidRPr="0090195C" w:rsidRDefault="005B1920" w:rsidP="005B1920">
      <w:pPr>
        <w:rPr>
          <w:rFonts w:ascii="Times New Roman" w:hAnsi="Times New Roman" w:cs="Times New Roman"/>
          <w:sz w:val="24"/>
          <w:szCs w:val="24"/>
        </w:rPr>
      </w:pPr>
      <w:r w:rsidRPr="0090195C">
        <w:rPr>
          <w:rFonts w:ascii="Times New Roman" w:hAnsi="Times New Roman" w:cs="Times New Roman"/>
          <w:sz w:val="24"/>
          <w:szCs w:val="24"/>
        </w:rPr>
        <w:t xml:space="preserve">- </w:t>
      </w:r>
      <w:r w:rsidR="00F64D3C">
        <w:rPr>
          <w:rFonts w:ascii="Times New Roman" w:hAnsi="Times New Roman" w:cs="Times New Roman"/>
          <w:sz w:val="24"/>
          <w:szCs w:val="24"/>
        </w:rPr>
        <w:t>Play value</w:t>
      </w:r>
      <w:r w:rsidRPr="0090195C">
        <w:rPr>
          <w:rFonts w:ascii="Times New Roman" w:hAnsi="Times New Roman" w:cs="Times New Roman"/>
          <w:sz w:val="24"/>
          <w:szCs w:val="24"/>
        </w:rPr>
        <w:t xml:space="preserve"> – </w:t>
      </w:r>
      <w:r w:rsidR="003E5663">
        <w:rPr>
          <w:rFonts w:ascii="Times New Roman" w:hAnsi="Times New Roman" w:cs="Times New Roman"/>
          <w:sz w:val="24"/>
          <w:szCs w:val="24"/>
        </w:rPr>
        <w:t>30</w:t>
      </w:r>
      <w:r w:rsidRPr="0090195C">
        <w:rPr>
          <w:rFonts w:ascii="Times New Roman" w:hAnsi="Times New Roman" w:cs="Times New Roman"/>
          <w:sz w:val="24"/>
          <w:szCs w:val="24"/>
        </w:rPr>
        <w:t>%</w:t>
      </w:r>
    </w:p>
    <w:p w14:paraId="15A21896" w14:textId="3170FAB2" w:rsidR="005B1920" w:rsidRPr="0090195C" w:rsidRDefault="005B1920" w:rsidP="005B1920">
      <w:pPr>
        <w:rPr>
          <w:rFonts w:ascii="Times New Roman" w:hAnsi="Times New Roman" w:cs="Times New Roman"/>
          <w:sz w:val="24"/>
          <w:szCs w:val="24"/>
        </w:rPr>
      </w:pPr>
      <w:r w:rsidRPr="0090195C">
        <w:rPr>
          <w:rFonts w:ascii="Times New Roman" w:hAnsi="Times New Roman" w:cs="Times New Roman"/>
          <w:sz w:val="24"/>
          <w:szCs w:val="24"/>
        </w:rPr>
        <w:t>- Inclusivity</w:t>
      </w:r>
      <w:r w:rsidR="00F64D3C">
        <w:rPr>
          <w:rFonts w:ascii="Times New Roman" w:hAnsi="Times New Roman" w:cs="Times New Roman"/>
          <w:sz w:val="24"/>
          <w:szCs w:val="24"/>
        </w:rPr>
        <w:t xml:space="preserve"> for people of all abilities</w:t>
      </w:r>
      <w:r w:rsidRPr="0090195C">
        <w:rPr>
          <w:rFonts w:ascii="Times New Roman" w:hAnsi="Times New Roman" w:cs="Times New Roman"/>
          <w:sz w:val="24"/>
          <w:szCs w:val="24"/>
        </w:rPr>
        <w:t xml:space="preserve"> – </w:t>
      </w:r>
      <w:r w:rsidR="003E5663">
        <w:rPr>
          <w:rFonts w:ascii="Times New Roman" w:hAnsi="Times New Roman" w:cs="Times New Roman"/>
          <w:sz w:val="24"/>
          <w:szCs w:val="24"/>
        </w:rPr>
        <w:t>15</w:t>
      </w:r>
      <w:r w:rsidRPr="0090195C">
        <w:rPr>
          <w:rFonts w:ascii="Times New Roman" w:hAnsi="Times New Roman" w:cs="Times New Roman"/>
          <w:sz w:val="24"/>
          <w:szCs w:val="24"/>
        </w:rPr>
        <w:t>%</w:t>
      </w:r>
    </w:p>
    <w:p w14:paraId="6DF9133C" w14:textId="4283014D" w:rsidR="005B1920" w:rsidRDefault="005B1920" w:rsidP="0090195C">
      <w:pPr>
        <w:rPr>
          <w:rFonts w:ascii="Times New Roman" w:hAnsi="Times New Roman" w:cs="Times New Roman"/>
          <w:sz w:val="24"/>
          <w:szCs w:val="24"/>
        </w:rPr>
      </w:pPr>
      <w:r w:rsidRPr="0090195C">
        <w:rPr>
          <w:rFonts w:ascii="Times New Roman" w:hAnsi="Times New Roman" w:cs="Times New Roman"/>
          <w:sz w:val="24"/>
          <w:szCs w:val="24"/>
        </w:rPr>
        <w:t xml:space="preserve">- Maintenance </w:t>
      </w:r>
      <w:r w:rsidR="00CE2FA3">
        <w:rPr>
          <w:rFonts w:ascii="Times New Roman" w:hAnsi="Times New Roman" w:cs="Times New Roman"/>
          <w:sz w:val="24"/>
          <w:szCs w:val="24"/>
        </w:rPr>
        <w:t xml:space="preserve">requirements </w:t>
      </w:r>
      <w:r>
        <w:rPr>
          <w:rFonts w:ascii="Times New Roman" w:hAnsi="Times New Roman" w:cs="Times New Roman"/>
          <w:sz w:val="24"/>
          <w:szCs w:val="24"/>
        </w:rPr>
        <w:t>(including guarantees)</w:t>
      </w:r>
      <w:r w:rsidRPr="0090195C">
        <w:rPr>
          <w:rFonts w:ascii="Times New Roman" w:hAnsi="Times New Roman" w:cs="Times New Roman"/>
          <w:sz w:val="24"/>
          <w:szCs w:val="24"/>
        </w:rPr>
        <w:t xml:space="preserve">– </w:t>
      </w:r>
      <w:r w:rsidR="003E5663">
        <w:rPr>
          <w:rFonts w:ascii="Times New Roman" w:hAnsi="Times New Roman" w:cs="Times New Roman"/>
          <w:sz w:val="24"/>
          <w:szCs w:val="24"/>
        </w:rPr>
        <w:t>15</w:t>
      </w:r>
      <w:r w:rsidRPr="0090195C">
        <w:rPr>
          <w:rFonts w:ascii="Times New Roman" w:hAnsi="Times New Roman" w:cs="Times New Roman"/>
          <w:sz w:val="24"/>
          <w:szCs w:val="24"/>
        </w:rPr>
        <w:t>%</w:t>
      </w:r>
    </w:p>
    <w:p w14:paraId="28A2E39B" w14:textId="6290A7C9" w:rsidR="00EF2980" w:rsidRDefault="00EF2980" w:rsidP="0090195C">
      <w:pPr>
        <w:rPr>
          <w:rFonts w:ascii="Times New Roman" w:hAnsi="Times New Roman" w:cs="Times New Roman"/>
          <w:sz w:val="24"/>
          <w:szCs w:val="24"/>
        </w:rPr>
      </w:pPr>
      <w:r>
        <w:rPr>
          <w:rFonts w:ascii="Times New Roman" w:hAnsi="Times New Roman" w:cs="Times New Roman"/>
          <w:sz w:val="24"/>
          <w:szCs w:val="24"/>
        </w:rPr>
        <w:t xml:space="preserve">- Information requested in tenderer questionnaire </w:t>
      </w:r>
      <w:r w:rsidR="003E5663">
        <w:rPr>
          <w:rFonts w:ascii="Times New Roman" w:hAnsi="Times New Roman" w:cs="Times New Roman"/>
          <w:sz w:val="24"/>
          <w:szCs w:val="24"/>
        </w:rPr>
        <w:t>-10%</w:t>
      </w:r>
    </w:p>
    <w:p w14:paraId="07F169E2" w14:textId="6F05D646" w:rsidR="005B1920" w:rsidRPr="0090195C" w:rsidRDefault="005B1920" w:rsidP="0090195C">
      <w:pPr>
        <w:rPr>
          <w:rFonts w:ascii="Times New Roman" w:hAnsi="Times New Roman" w:cs="Times New Roman"/>
          <w:sz w:val="24"/>
          <w:szCs w:val="24"/>
        </w:rPr>
      </w:pPr>
      <w:r>
        <w:rPr>
          <w:rFonts w:ascii="Times New Roman" w:hAnsi="Times New Roman" w:cs="Times New Roman"/>
          <w:sz w:val="24"/>
          <w:szCs w:val="24"/>
        </w:rPr>
        <w:t>1</w:t>
      </w:r>
      <w:r w:rsidR="00F621BA">
        <w:rPr>
          <w:rFonts w:ascii="Times New Roman" w:hAnsi="Times New Roman" w:cs="Times New Roman"/>
          <w:sz w:val="24"/>
          <w:szCs w:val="24"/>
        </w:rPr>
        <w:t>5</w:t>
      </w:r>
      <w:r>
        <w:rPr>
          <w:rFonts w:ascii="Times New Roman" w:hAnsi="Times New Roman" w:cs="Times New Roman"/>
          <w:sz w:val="24"/>
          <w:szCs w:val="24"/>
        </w:rPr>
        <w:t>.3</w:t>
      </w:r>
      <w:r>
        <w:rPr>
          <w:rFonts w:ascii="Times New Roman" w:hAnsi="Times New Roman" w:cs="Times New Roman"/>
          <w:sz w:val="24"/>
          <w:szCs w:val="24"/>
        </w:rPr>
        <w:tab/>
      </w:r>
      <w:r w:rsidRPr="0090195C">
        <w:rPr>
          <w:rFonts w:ascii="Times New Roman" w:hAnsi="Times New Roman" w:cs="Times New Roman"/>
          <w:sz w:val="24"/>
          <w:szCs w:val="24"/>
        </w:rPr>
        <w:t>We may require further information from tenderers after submission of tenders.</w:t>
      </w:r>
    </w:p>
    <w:p w14:paraId="6FA3457B" w14:textId="1A869DB5" w:rsidR="00F621BA" w:rsidRPr="00FA221E" w:rsidRDefault="00F621BA" w:rsidP="00F621BA">
      <w:pPr>
        <w:rPr>
          <w:rFonts w:ascii="Times New Roman" w:hAnsi="Times New Roman" w:cs="Times New Roman"/>
          <w:b/>
          <w:bCs/>
          <w:sz w:val="24"/>
          <w:szCs w:val="24"/>
        </w:rPr>
      </w:pPr>
      <w:r w:rsidRPr="00FA221E">
        <w:rPr>
          <w:rFonts w:ascii="Times New Roman" w:hAnsi="Times New Roman" w:cs="Times New Roman"/>
          <w:b/>
          <w:bCs/>
          <w:sz w:val="24"/>
          <w:szCs w:val="24"/>
        </w:rPr>
        <w:t>16.0</w:t>
      </w:r>
      <w:r w:rsidRPr="00FA221E">
        <w:rPr>
          <w:rFonts w:ascii="Times New Roman" w:hAnsi="Times New Roman" w:cs="Times New Roman"/>
          <w:b/>
          <w:bCs/>
          <w:sz w:val="24"/>
          <w:szCs w:val="24"/>
        </w:rPr>
        <w:tab/>
        <w:t>HOW TO SUBMIT</w:t>
      </w:r>
    </w:p>
    <w:p w14:paraId="1F36B3EC" w14:textId="047DF743" w:rsidR="00802D88" w:rsidRDefault="00FA221E" w:rsidP="00F621BA">
      <w:pPr>
        <w:rPr>
          <w:rFonts w:ascii="Times New Roman" w:hAnsi="Times New Roman" w:cs="Times New Roman"/>
          <w:sz w:val="24"/>
          <w:szCs w:val="24"/>
        </w:rPr>
      </w:pPr>
      <w:r>
        <w:rPr>
          <w:rFonts w:ascii="Times New Roman" w:hAnsi="Times New Roman" w:cs="Times New Roman"/>
          <w:sz w:val="24"/>
          <w:szCs w:val="24"/>
        </w:rPr>
        <w:t>16.1</w:t>
      </w:r>
      <w:r>
        <w:rPr>
          <w:rFonts w:ascii="Times New Roman" w:hAnsi="Times New Roman" w:cs="Times New Roman"/>
          <w:sz w:val="24"/>
          <w:szCs w:val="24"/>
        </w:rPr>
        <w:tab/>
      </w:r>
      <w:r w:rsidR="00F621BA" w:rsidRPr="0090195C">
        <w:rPr>
          <w:rFonts w:ascii="Times New Roman" w:hAnsi="Times New Roman" w:cs="Times New Roman"/>
          <w:sz w:val="24"/>
          <w:szCs w:val="24"/>
        </w:rPr>
        <w:t>If you wish to submit a tender for these works</w:t>
      </w:r>
      <w:r w:rsidR="007B604C">
        <w:rPr>
          <w:rFonts w:ascii="Times New Roman" w:hAnsi="Times New Roman" w:cs="Times New Roman"/>
          <w:sz w:val="24"/>
          <w:szCs w:val="24"/>
        </w:rPr>
        <w:t>,</w:t>
      </w:r>
      <w:r w:rsidR="00F621BA" w:rsidRPr="0090195C">
        <w:rPr>
          <w:rFonts w:ascii="Times New Roman" w:hAnsi="Times New Roman" w:cs="Times New Roman"/>
          <w:sz w:val="24"/>
          <w:szCs w:val="24"/>
        </w:rPr>
        <w:t xml:space="preserve"> please</w:t>
      </w:r>
      <w:r w:rsidR="00802D88">
        <w:rPr>
          <w:rFonts w:ascii="Times New Roman" w:hAnsi="Times New Roman" w:cs="Times New Roman"/>
          <w:sz w:val="24"/>
          <w:szCs w:val="24"/>
        </w:rPr>
        <w:t xml:space="preserve"> either submit by:</w:t>
      </w:r>
    </w:p>
    <w:p w14:paraId="04CAE386" w14:textId="1299340E" w:rsidR="00802D88" w:rsidRPr="00AB29D8" w:rsidRDefault="00802D88" w:rsidP="00F621BA">
      <w:pPr>
        <w:rPr>
          <w:rFonts w:ascii="Times New Roman" w:hAnsi="Times New Roman" w:cs="Times New Roman"/>
          <w:sz w:val="24"/>
          <w:szCs w:val="24"/>
        </w:rPr>
      </w:pPr>
      <w:r w:rsidRPr="00AB29D8">
        <w:rPr>
          <w:rFonts w:ascii="Times New Roman" w:hAnsi="Times New Roman" w:cs="Times New Roman"/>
          <w:b/>
          <w:bCs/>
          <w:sz w:val="24"/>
          <w:szCs w:val="24"/>
        </w:rPr>
        <w:t xml:space="preserve">Post to: </w:t>
      </w:r>
      <w:r w:rsidR="00AB29D8" w:rsidRPr="00AB29D8">
        <w:rPr>
          <w:rFonts w:ascii="Times New Roman" w:hAnsi="Times New Roman" w:cs="Times New Roman"/>
          <w:sz w:val="24"/>
          <w:szCs w:val="24"/>
        </w:rPr>
        <w:t>Great Ness and Little Ness Parish Council, c/o The Old Police House, Nesscliffe, Shrewsbury, SY4 1DB. Envelope should be marked “Nesscliffe Play Equipment</w:t>
      </w:r>
      <w:r w:rsidR="00AB29D8">
        <w:rPr>
          <w:rFonts w:ascii="Times New Roman" w:hAnsi="Times New Roman" w:cs="Times New Roman"/>
          <w:sz w:val="24"/>
          <w:szCs w:val="24"/>
        </w:rPr>
        <w:t xml:space="preserve"> Tender</w:t>
      </w:r>
      <w:r w:rsidR="00AB29D8" w:rsidRPr="00AB29D8">
        <w:rPr>
          <w:rFonts w:ascii="Times New Roman" w:hAnsi="Times New Roman" w:cs="Times New Roman"/>
          <w:sz w:val="24"/>
          <w:szCs w:val="24"/>
        </w:rPr>
        <w:t>”</w:t>
      </w:r>
    </w:p>
    <w:p w14:paraId="3982603A" w14:textId="3AB333A3" w:rsidR="00F621BA" w:rsidRDefault="00802D88" w:rsidP="00F621BA">
      <w:pPr>
        <w:rPr>
          <w:rFonts w:ascii="Times New Roman" w:hAnsi="Times New Roman" w:cs="Times New Roman"/>
          <w:sz w:val="24"/>
          <w:szCs w:val="24"/>
        </w:rPr>
      </w:pPr>
      <w:r w:rsidRPr="00AB29D8">
        <w:rPr>
          <w:rFonts w:ascii="Times New Roman" w:hAnsi="Times New Roman" w:cs="Times New Roman"/>
          <w:b/>
          <w:bCs/>
          <w:sz w:val="24"/>
          <w:szCs w:val="24"/>
        </w:rPr>
        <w:t>Email</w:t>
      </w:r>
      <w:r w:rsidR="00AB29D8">
        <w:rPr>
          <w:rFonts w:ascii="Times New Roman" w:hAnsi="Times New Roman" w:cs="Times New Roman"/>
          <w:b/>
          <w:bCs/>
          <w:sz w:val="24"/>
          <w:szCs w:val="24"/>
        </w:rPr>
        <w:t xml:space="preserve"> to</w:t>
      </w:r>
      <w:r w:rsidRPr="00AB29D8">
        <w:rPr>
          <w:rFonts w:ascii="Times New Roman" w:hAnsi="Times New Roman" w:cs="Times New Roman"/>
          <w:b/>
          <w:bCs/>
          <w:sz w:val="24"/>
          <w:szCs w:val="24"/>
        </w:rPr>
        <w:t>:</w:t>
      </w:r>
      <w:r>
        <w:rPr>
          <w:rFonts w:ascii="Times New Roman" w:hAnsi="Times New Roman" w:cs="Times New Roman"/>
          <w:sz w:val="24"/>
          <w:szCs w:val="24"/>
        </w:rPr>
        <w:t xml:space="preserve"> </w:t>
      </w:r>
      <w:hyperlink r:id="rId13" w:history="1">
        <w:r w:rsidR="00AB29D8" w:rsidRPr="00A2737A">
          <w:rPr>
            <w:rStyle w:val="Hyperlink"/>
            <w:rFonts w:ascii="Times New Roman" w:hAnsi="Times New Roman" w:cs="Times New Roman"/>
            <w:sz w:val="24"/>
            <w:szCs w:val="24"/>
          </w:rPr>
          <w:t>greatnesslittlenesspc.tenders@gmail.com</w:t>
        </w:r>
      </w:hyperlink>
      <w:r w:rsidR="00AB29D8">
        <w:rPr>
          <w:rStyle w:val="Hyperlink"/>
          <w:rFonts w:ascii="Times New Roman" w:hAnsi="Times New Roman" w:cs="Times New Roman"/>
          <w:sz w:val="24"/>
          <w:szCs w:val="24"/>
        </w:rPr>
        <w:t xml:space="preserve"> </w:t>
      </w:r>
      <w:r w:rsidR="00862872">
        <w:rPr>
          <w:rFonts w:ascii="Times New Roman" w:hAnsi="Times New Roman" w:cs="Times New Roman"/>
          <w:sz w:val="24"/>
          <w:szCs w:val="24"/>
        </w:rPr>
        <w:t>Clearly</w:t>
      </w:r>
      <w:r w:rsidR="007B604C">
        <w:rPr>
          <w:rFonts w:ascii="Times New Roman" w:hAnsi="Times New Roman" w:cs="Times New Roman"/>
          <w:sz w:val="24"/>
          <w:szCs w:val="24"/>
        </w:rPr>
        <w:t xml:space="preserve"> include in subject </w:t>
      </w:r>
      <w:r w:rsidR="00862872">
        <w:rPr>
          <w:rFonts w:ascii="Times New Roman" w:hAnsi="Times New Roman" w:cs="Times New Roman"/>
          <w:sz w:val="24"/>
          <w:szCs w:val="24"/>
        </w:rPr>
        <w:t>header</w:t>
      </w:r>
      <w:r w:rsidR="007B604C">
        <w:rPr>
          <w:rFonts w:ascii="Times New Roman" w:hAnsi="Times New Roman" w:cs="Times New Roman"/>
          <w:sz w:val="24"/>
          <w:szCs w:val="24"/>
        </w:rPr>
        <w:t xml:space="preserve"> “</w:t>
      </w:r>
      <w:r w:rsidR="00AB29D8">
        <w:rPr>
          <w:rFonts w:ascii="Times New Roman" w:hAnsi="Times New Roman" w:cs="Times New Roman"/>
          <w:sz w:val="24"/>
          <w:szCs w:val="24"/>
        </w:rPr>
        <w:t xml:space="preserve">Nesscliffe Play Equipment </w:t>
      </w:r>
      <w:r w:rsidR="007B604C">
        <w:rPr>
          <w:rFonts w:ascii="Times New Roman" w:hAnsi="Times New Roman" w:cs="Times New Roman"/>
          <w:sz w:val="24"/>
          <w:szCs w:val="24"/>
        </w:rPr>
        <w:t>Tender Submission”</w:t>
      </w:r>
      <w:r w:rsidR="00F621BA" w:rsidRPr="0090195C">
        <w:rPr>
          <w:rFonts w:ascii="Times New Roman" w:hAnsi="Times New Roman" w:cs="Times New Roman"/>
          <w:sz w:val="24"/>
          <w:szCs w:val="24"/>
        </w:rPr>
        <w:t xml:space="preserve"> </w:t>
      </w:r>
    </w:p>
    <w:p w14:paraId="79925205" w14:textId="34C279D8" w:rsidR="00355E19" w:rsidRPr="00355E19" w:rsidRDefault="00355E19" w:rsidP="00F621BA">
      <w:pPr>
        <w:rPr>
          <w:rFonts w:ascii="Times New Roman" w:hAnsi="Times New Roman" w:cs="Times New Roman"/>
          <w:b/>
          <w:bCs/>
          <w:sz w:val="24"/>
          <w:szCs w:val="24"/>
        </w:rPr>
      </w:pPr>
      <w:r w:rsidRPr="00355E19">
        <w:rPr>
          <w:rFonts w:ascii="Times New Roman" w:hAnsi="Times New Roman" w:cs="Times New Roman"/>
          <w:b/>
          <w:bCs/>
          <w:sz w:val="24"/>
          <w:szCs w:val="24"/>
        </w:rPr>
        <w:t xml:space="preserve">The </w:t>
      </w:r>
      <w:r w:rsidR="005B1E6C">
        <w:rPr>
          <w:rFonts w:ascii="Times New Roman" w:hAnsi="Times New Roman" w:cs="Times New Roman"/>
          <w:b/>
          <w:bCs/>
          <w:sz w:val="24"/>
          <w:szCs w:val="24"/>
        </w:rPr>
        <w:t>p</w:t>
      </w:r>
      <w:r w:rsidRPr="00355E19">
        <w:rPr>
          <w:rFonts w:ascii="Times New Roman" w:hAnsi="Times New Roman" w:cs="Times New Roman"/>
          <w:b/>
          <w:bCs/>
          <w:sz w:val="24"/>
          <w:szCs w:val="24"/>
        </w:rPr>
        <w:t xml:space="preserve">arish </w:t>
      </w:r>
      <w:r w:rsidR="005B1E6C">
        <w:rPr>
          <w:rFonts w:ascii="Times New Roman" w:hAnsi="Times New Roman" w:cs="Times New Roman"/>
          <w:b/>
          <w:bCs/>
          <w:sz w:val="24"/>
          <w:szCs w:val="24"/>
        </w:rPr>
        <w:t>c</w:t>
      </w:r>
      <w:r w:rsidRPr="00355E19">
        <w:rPr>
          <w:rFonts w:ascii="Times New Roman" w:hAnsi="Times New Roman" w:cs="Times New Roman"/>
          <w:b/>
          <w:bCs/>
          <w:sz w:val="24"/>
          <w:szCs w:val="24"/>
        </w:rPr>
        <w:t>ouncil must receive the tender by not later than 5pm on Friday 1</w:t>
      </w:r>
      <w:r w:rsidR="00027535">
        <w:rPr>
          <w:rFonts w:ascii="Times New Roman" w:hAnsi="Times New Roman" w:cs="Times New Roman"/>
          <w:b/>
          <w:bCs/>
          <w:sz w:val="24"/>
          <w:szCs w:val="24"/>
        </w:rPr>
        <w:t>8</w:t>
      </w:r>
      <w:r w:rsidRPr="00355E19">
        <w:rPr>
          <w:rFonts w:ascii="Times New Roman" w:hAnsi="Times New Roman" w:cs="Times New Roman"/>
          <w:b/>
          <w:bCs/>
          <w:sz w:val="24"/>
          <w:szCs w:val="24"/>
        </w:rPr>
        <w:t>th February 2022.</w:t>
      </w:r>
    </w:p>
    <w:p w14:paraId="3C4FA887" w14:textId="3B95C8AD" w:rsidR="0090195C" w:rsidRPr="00355E19" w:rsidRDefault="00802D88" w:rsidP="0090195C">
      <w:pPr>
        <w:rPr>
          <w:rFonts w:ascii="Times New Roman" w:hAnsi="Times New Roman" w:cs="Times New Roman"/>
          <w:b/>
          <w:bCs/>
          <w:i/>
          <w:iCs/>
          <w:sz w:val="24"/>
          <w:szCs w:val="24"/>
        </w:rPr>
      </w:pPr>
      <w:r w:rsidRPr="00355E19">
        <w:rPr>
          <w:rFonts w:ascii="Times New Roman" w:hAnsi="Times New Roman" w:cs="Times New Roman"/>
          <w:b/>
          <w:bCs/>
          <w:i/>
          <w:iCs/>
          <w:sz w:val="24"/>
          <w:szCs w:val="24"/>
        </w:rPr>
        <w:t xml:space="preserve">Our preference is to receive tenders by email so that copies of documents can be circulated for evaluation. If submitting by post, please provide </w:t>
      </w:r>
      <w:r w:rsidR="00771339" w:rsidRPr="00355E19">
        <w:rPr>
          <w:rFonts w:ascii="Times New Roman" w:hAnsi="Times New Roman" w:cs="Times New Roman"/>
          <w:b/>
          <w:bCs/>
          <w:i/>
          <w:iCs/>
          <w:sz w:val="24"/>
          <w:szCs w:val="24"/>
        </w:rPr>
        <w:t>3</w:t>
      </w:r>
      <w:r w:rsidRPr="00355E19">
        <w:rPr>
          <w:rFonts w:ascii="Times New Roman" w:hAnsi="Times New Roman" w:cs="Times New Roman"/>
          <w:b/>
          <w:bCs/>
          <w:i/>
          <w:iCs/>
          <w:sz w:val="24"/>
          <w:szCs w:val="24"/>
        </w:rPr>
        <w:t xml:space="preserve"> copies of all documentation. </w:t>
      </w:r>
    </w:p>
    <w:p w14:paraId="7F5433AC" w14:textId="54707CE7" w:rsidR="0090195C" w:rsidRPr="0090195C" w:rsidRDefault="0090195C" w:rsidP="0090195C">
      <w:pPr>
        <w:rPr>
          <w:rFonts w:ascii="Times New Roman" w:hAnsi="Times New Roman" w:cs="Times New Roman"/>
          <w:sz w:val="24"/>
          <w:szCs w:val="24"/>
        </w:rPr>
      </w:pPr>
      <w:r w:rsidRPr="0090195C">
        <w:rPr>
          <w:rFonts w:ascii="Times New Roman" w:hAnsi="Times New Roman" w:cs="Times New Roman"/>
          <w:sz w:val="24"/>
          <w:szCs w:val="24"/>
        </w:rPr>
        <w:t>If you have any queries</w:t>
      </w:r>
      <w:r w:rsidR="00F621BA">
        <w:rPr>
          <w:rFonts w:ascii="Times New Roman" w:hAnsi="Times New Roman" w:cs="Times New Roman"/>
          <w:sz w:val="24"/>
          <w:szCs w:val="24"/>
        </w:rPr>
        <w:t>,</w:t>
      </w:r>
      <w:r w:rsidRPr="0090195C">
        <w:rPr>
          <w:rFonts w:ascii="Times New Roman" w:hAnsi="Times New Roman" w:cs="Times New Roman"/>
          <w:sz w:val="24"/>
          <w:szCs w:val="24"/>
        </w:rPr>
        <w:t xml:space="preserve"> please contact Rebecca </w:t>
      </w:r>
      <w:r w:rsidR="00F621BA">
        <w:rPr>
          <w:rFonts w:ascii="Times New Roman" w:hAnsi="Times New Roman" w:cs="Times New Roman"/>
          <w:sz w:val="24"/>
          <w:szCs w:val="24"/>
        </w:rPr>
        <w:t>T</w:t>
      </w:r>
      <w:r w:rsidRPr="0090195C">
        <w:rPr>
          <w:rFonts w:ascii="Times New Roman" w:hAnsi="Times New Roman" w:cs="Times New Roman"/>
          <w:sz w:val="24"/>
          <w:szCs w:val="24"/>
        </w:rPr>
        <w:t>urner</w:t>
      </w:r>
      <w:r w:rsidR="00355E19">
        <w:rPr>
          <w:rFonts w:ascii="Times New Roman" w:hAnsi="Times New Roman" w:cs="Times New Roman"/>
          <w:sz w:val="24"/>
          <w:szCs w:val="24"/>
        </w:rPr>
        <w:t xml:space="preserve">, </w:t>
      </w:r>
      <w:r w:rsidRPr="0090195C">
        <w:rPr>
          <w:rFonts w:ascii="Times New Roman" w:hAnsi="Times New Roman" w:cs="Times New Roman"/>
          <w:sz w:val="24"/>
          <w:szCs w:val="24"/>
        </w:rPr>
        <w:t>Clerk to Great Ness &amp; Little Ness Parish Council</w:t>
      </w:r>
      <w:r w:rsidR="00457730">
        <w:rPr>
          <w:rFonts w:ascii="Times New Roman" w:hAnsi="Times New Roman" w:cs="Times New Roman"/>
          <w:sz w:val="24"/>
          <w:szCs w:val="24"/>
        </w:rPr>
        <w:t xml:space="preserve">, </w:t>
      </w:r>
      <w:hyperlink r:id="rId14" w:history="1">
        <w:r w:rsidR="00457730" w:rsidRPr="00BC1642">
          <w:rPr>
            <w:rStyle w:val="Hyperlink"/>
            <w:rFonts w:ascii="Times New Roman" w:hAnsi="Times New Roman" w:cs="Times New Roman"/>
            <w:sz w:val="24"/>
            <w:szCs w:val="24"/>
          </w:rPr>
          <w:t>greatnesslittlenesspc.tenders@gmail.com</w:t>
        </w:r>
      </w:hyperlink>
      <w:r w:rsidR="00457730">
        <w:rPr>
          <w:rFonts w:ascii="Times New Roman" w:hAnsi="Times New Roman" w:cs="Times New Roman"/>
          <w:sz w:val="24"/>
          <w:szCs w:val="24"/>
        </w:rPr>
        <w:t xml:space="preserve"> – please mark your email as “Nesscliffe Play Equipment Query” so it can be distinguished from a tender submission.</w:t>
      </w:r>
    </w:p>
    <w:p w14:paraId="5C4F3E40" w14:textId="77777777" w:rsidR="0090195C" w:rsidRPr="0090195C" w:rsidRDefault="0090195C" w:rsidP="0090195C">
      <w:pPr>
        <w:rPr>
          <w:rFonts w:ascii="Times New Roman" w:hAnsi="Times New Roman" w:cs="Times New Roman"/>
          <w:sz w:val="24"/>
          <w:szCs w:val="24"/>
        </w:rPr>
      </w:pPr>
    </w:p>
    <w:p w14:paraId="30528070" w14:textId="77777777" w:rsidR="00FB48EC" w:rsidRPr="0090195C" w:rsidRDefault="00FB48EC">
      <w:pPr>
        <w:rPr>
          <w:rFonts w:ascii="Times New Roman" w:hAnsi="Times New Roman" w:cs="Times New Roman"/>
          <w:sz w:val="24"/>
          <w:szCs w:val="24"/>
        </w:rPr>
      </w:pPr>
    </w:p>
    <w:sectPr w:rsidR="00FB48EC" w:rsidRPr="0090195C">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873C2" w14:textId="77777777" w:rsidR="00045A05" w:rsidRDefault="00045A05" w:rsidP="00042057">
      <w:pPr>
        <w:spacing w:after="0" w:line="240" w:lineRule="auto"/>
      </w:pPr>
      <w:r>
        <w:separator/>
      </w:r>
    </w:p>
  </w:endnote>
  <w:endnote w:type="continuationSeparator" w:id="0">
    <w:p w14:paraId="355E6ADC" w14:textId="77777777" w:rsidR="00045A05" w:rsidRDefault="00045A05" w:rsidP="00042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19667"/>
      <w:docPartObj>
        <w:docPartGallery w:val="Page Numbers (Bottom of Page)"/>
        <w:docPartUnique/>
      </w:docPartObj>
    </w:sdtPr>
    <w:sdtEndPr>
      <w:rPr>
        <w:rFonts w:ascii="Times New Roman" w:hAnsi="Times New Roman" w:cs="Times New Roman"/>
      </w:rPr>
    </w:sdtEndPr>
    <w:sdtContent>
      <w:sdt>
        <w:sdtPr>
          <w:id w:val="-1705238520"/>
          <w:docPartObj>
            <w:docPartGallery w:val="Page Numbers (Top of Page)"/>
            <w:docPartUnique/>
          </w:docPartObj>
        </w:sdtPr>
        <w:sdtEndPr>
          <w:rPr>
            <w:rFonts w:ascii="Times New Roman" w:hAnsi="Times New Roman" w:cs="Times New Roman"/>
          </w:rPr>
        </w:sdtEndPr>
        <w:sdtContent>
          <w:p w14:paraId="65B509B8" w14:textId="35FFF1B5" w:rsidR="00042057" w:rsidRPr="000B5EC0" w:rsidRDefault="00042057">
            <w:pPr>
              <w:pStyle w:val="Footer"/>
              <w:rPr>
                <w:rFonts w:ascii="Times New Roman" w:hAnsi="Times New Roman" w:cs="Times New Roman"/>
              </w:rPr>
            </w:pPr>
            <w:r w:rsidRPr="000B5EC0">
              <w:rPr>
                <w:rFonts w:ascii="Times New Roman" w:hAnsi="Times New Roman" w:cs="Times New Roman"/>
              </w:rPr>
              <w:t xml:space="preserve">Page </w:t>
            </w:r>
            <w:r w:rsidRPr="000B5EC0">
              <w:rPr>
                <w:rFonts w:ascii="Times New Roman" w:hAnsi="Times New Roman" w:cs="Times New Roman"/>
                <w:b/>
                <w:bCs/>
                <w:sz w:val="24"/>
                <w:szCs w:val="24"/>
              </w:rPr>
              <w:fldChar w:fldCharType="begin"/>
            </w:r>
            <w:r w:rsidRPr="000B5EC0">
              <w:rPr>
                <w:rFonts w:ascii="Times New Roman" w:hAnsi="Times New Roman" w:cs="Times New Roman"/>
                <w:b/>
                <w:bCs/>
              </w:rPr>
              <w:instrText xml:space="preserve"> PAGE </w:instrText>
            </w:r>
            <w:r w:rsidRPr="000B5EC0">
              <w:rPr>
                <w:rFonts w:ascii="Times New Roman" w:hAnsi="Times New Roman" w:cs="Times New Roman"/>
                <w:b/>
                <w:bCs/>
                <w:sz w:val="24"/>
                <w:szCs w:val="24"/>
              </w:rPr>
              <w:fldChar w:fldCharType="separate"/>
            </w:r>
            <w:r w:rsidRPr="000B5EC0">
              <w:rPr>
                <w:rFonts w:ascii="Times New Roman" w:hAnsi="Times New Roman" w:cs="Times New Roman"/>
                <w:b/>
                <w:bCs/>
                <w:noProof/>
              </w:rPr>
              <w:t>2</w:t>
            </w:r>
            <w:r w:rsidRPr="000B5EC0">
              <w:rPr>
                <w:rFonts w:ascii="Times New Roman" w:hAnsi="Times New Roman" w:cs="Times New Roman"/>
                <w:b/>
                <w:bCs/>
                <w:sz w:val="24"/>
                <w:szCs w:val="24"/>
              </w:rPr>
              <w:fldChar w:fldCharType="end"/>
            </w:r>
            <w:r w:rsidRPr="000B5EC0">
              <w:rPr>
                <w:rFonts w:ascii="Times New Roman" w:hAnsi="Times New Roman" w:cs="Times New Roman"/>
              </w:rPr>
              <w:t xml:space="preserve"> of </w:t>
            </w:r>
            <w:r w:rsidRPr="000B5EC0">
              <w:rPr>
                <w:rFonts w:ascii="Times New Roman" w:hAnsi="Times New Roman" w:cs="Times New Roman"/>
                <w:b/>
                <w:bCs/>
                <w:sz w:val="24"/>
                <w:szCs w:val="24"/>
              </w:rPr>
              <w:fldChar w:fldCharType="begin"/>
            </w:r>
            <w:r w:rsidRPr="000B5EC0">
              <w:rPr>
                <w:rFonts w:ascii="Times New Roman" w:hAnsi="Times New Roman" w:cs="Times New Roman"/>
                <w:b/>
                <w:bCs/>
              </w:rPr>
              <w:instrText xml:space="preserve"> NUMPAGES  </w:instrText>
            </w:r>
            <w:r w:rsidRPr="000B5EC0">
              <w:rPr>
                <w:rFonts w:ascii="Times New Roman" w:hAnsi="Times New Roman" w:cs="Times New Roman"/>
                <w:b/>
                <w:bCs/>
                <w:sz w:val="24"/>
                <w:szCs w:val="24"/>
              </w:rPr>
              <w:fldChar w:fldCharType="separate"/>
            </w:r>
            <w:r w:rsidRPr="000B5EC0">
              <w:rPr>
                <w:rFonts w:ascii="Times New Roman" w:hAnsi="Times New Roman" w:cs="Times New Roman"/>
                <w:b/>
                <w:bCs/>
                <w:noProof/>
              </w:rPr>
              <w:t>2</w:t>
            </w:r>
            <w:r w:rsidRPr="000B5EC0">
              <w:rPr>
                <w:rFonts w:ascii="Times New Roman" w:hAnsi="Times New Roman" w:cs="Times New Roman"/>
                <w:b/>
                <w:bCs/>
                <w:sz w:val="24"/>
                <w:szCs w:val="24"/>
              </w:rPr>
              <w:fldChar w:fldCharType="end"/>
            </w:r>
          </w:p>
        </w:sdtContent>
      </w:sdt>
    </w:sdtContent>
  </w:sdt>
  <w:p w14:paraId="349E452C" w14:textId="77777777" w:rsidR="00042057" w:rsidRDefault="00042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ED5DD" w14:textId="77777777" w:rsidR="00045A05" w:rsidRDefault="00045A05" w:rsidP="00042057">
      <w:pPr>
        <w:spacing w:after="0" w:line="240" w:lineRule="auto"/>
      </w:pPr>
      <w:r>
        <w:separator/>
      </w:r>
    </w:p>
  </w:footnote>
  <w:footnote w:type="continuationSeparator" w:id="0">
    <w:p w14:paraId="6DC3B744" w14:textId="77777777" w:rsidR="00045A05" w:rsidRDefault="00045A05" w:rsidP="000420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930"/>
    <w:multiLevelType w:val="hybridMultilevel"/>
    <w:tmpl w:val="5D060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507C02"/>
    <w:multiLevelType w:val="hybridMultilevel"/>
    <w:tmpl w:val="618C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E375CE"/>
    <w:multiLevelType w:val="hybridMultilevel"/>
    <w:tmpl w:val="927AF1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0B783A"/>
    <w:multiLevelType w:val="hybridMultilevel"/>
    <w:tmpl w:val="BE3CA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7F3F31"/>
    <w:multiLevelType w:val="hybridMultilevel"/>
    <w:tmpl w:val="0AFA7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CE6EE8"/>
    <w:multiLevelType w:val="hybridMultilevel"/>
    <w:tmpl w:val="58007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3224B1"/>
    <w:multiLevelType w:val="hybridMultilevel"/>
    <w:tmpl w:val="BD96A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FF1939"/>
    <w:multiLevelType w:val="multilevel"/>
    <w:tmpl w:val="8DC06F8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6"/>
  </w:num>
  <w:num w:numId="3">
    <w:abstractNumId w:val="4"/>
  </w:num>
  <w:num w:numId="4">
    <w:abstractNumId w:val="1"/>
  </w:num>
  <w:num w:numId="5">
    <w:abstractNumId w:val="5"/>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95C"/>
    <w:rsid w:val="00027535"/>
    <w:rsid w:val="00042057"/>
    <w:rsid w:val="00045A05"/>
    <w:rsid w:val="000B5EC0"/>
    <w:rsid w:val="000C16E8"/>
    <w:rsid w:val="0016706E"/>
    <w:rsid w:val="00167277"/>
    <w:rsid w:val="00183297"/>
    <w:rsid w:val="00274D23"/>
    <w:rsid w:val="003264F4"/>
    <w:rsid w:val="00355E19"/>
    <w:rsid w:val="003C3CC0"/>
    <w:rsid w:val="003E5663"/>
    <w:rsid w:val="00457730"/>
    <w:rsid w:val="004B5C34"/>
    <w:rsid w:val="004B6C56"/>
    <w:rsid w:val="004D72D7"/>
    <w:rsid w:val="004F5E27"/>
    <w:rsid w:val="00547228"/>
    <w:rsid w:val="005B1920"/>
    <w:rsid w:val="005B1E6C"/>
    <w:rsid w:val="005C6D8B"/>
    <w:rsid w:val="00605799"/>
    <w:rsid w:val="00771339"/>
    <w:rsid w:val="00791413"/>
    <w:rsid w:val="00797624"/>
    <w:rsid w:val="007B604C"/>
    <w:rsid w:val="00802D88"/>
    <w:rsid w:val="00843048"/>
    <w:rsid w:val="00862872"/>
    <w:rsid w:val="0090195C"/>
    <w:rsid w:val="009C2B1D"/>
    <w:rsid w:val="00A33838"/>
    <w:rsid w:val="00A840B8"/>
    <w:rsid w:val="00AB29D8"/>
    <w:rsid w:val="00BA7510"/>
    <w:rsid w:val="00C201DB"/>
    <w:rsid w:val="00C67698"/>
    <w:rsid w:val="00C81DD0"/>
    <w:rsid w:val="00C83AAD"/>
    <w:rsid w:val="00CB3E2C"/>
    <w:rsid w:val="00CE2FA3"/>
    <w:rsid w:val="00D15813"/>
    <w:rsid w:val="00DE1193"/>
    <w:rsid w:val="00EF2980"/>
    <w:rsid w:val="00F621BA"/>
    <w:rsid w:val="00F64D3C"/>
    <w:rsid w:val="00F86AA8"/>
    <w:rsid w:val="00FA221E"/>
    <w:rsid w:val="00FB48EC"/>
    <w:rsid w:val="00FF6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F0D92"/>
  <w15:chartTrackingRefBased/>
  <w15:docId w15:val="{D5A7B16E-5BDD-4CFD-9C9A-7E31BE23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0195C"/>
    <w:pPr>
      <w:widowControl w:val="0"/>
      <w:autoSpaceDE w:val="0"/>
      <w:autoSpaceDN w:val="0"/>
      <w:spacing w:after="0" w:line="240" w:lineRule="auto"/>
      <w:ind w:left="1440"/>
    </w:pPr>
    <w:rPr>
      <w:rFonts w:ascii="Calibri" w:eastAsia="Calibri" w:hAnsi="Calibri" w:cs="Calibri"/>
    </w:rPr>
  </w:style>
  <w:style w:type="character" w:customStyle="1" w:styleId="BodyTextChar">
    <w:name w:val="Body Text Char"/>
    <w:basedOn w:val="DefaultParagraphFont"/>
    <w:link w:val="BodyText"/>
    <w:uiPriority w:val="1"/>
    <w:rsid w:val="0090195C"/>
    <w:rPr>
      <w:rFonts w:ascii="Calibri" w:eastAsia="Calibri" w:hAnsi="Calibri" w:cs="Calibri"/>
    </w:rPr>
  </w:style>
  <w:style w:type="character" w:styleId="Hyperlink">
    <w:name w:val="Hyperlink"/>
    <w:basedOn w:val="DefaultParagraphFont"/>
    <w:uiPriority w:val="99"/>
    <w:unhideWhenUsed/>
    <w:rsid w:val="0090195C"/>
    <w:rPr>
      <w:color w:val="0563C1" w:themeColor="hyperlink"/>
      <w:u w:val="single"/>
    </w:rPr>
  </w:style>
  <w:style w:type="paragraph" w:styleId="NoSpacing">
    <w:name w:val="No Spacing"/>
    <w:uiPriority w:val="1"/>
    <w:qFormat/>
    <w:rsid w:val="0090195C"/>
    <w:pPr>
      <w:spacing w:after="0" w:line="240" w:lineRule="auto"/>
    </w:pPr>
    <w:rPr>
      <w:rFonts w:ascii="Times New Roman" w:hAnsi="Times New Roman"/>
      <w:sz w:val="20"/>
    </w:rPr>
  </w:style>
  <w:style w:type="paragraph" w:styleId="ListParagraph">
    <w:name w:val="List Paragraph"/>
    <w:basedOn w:val="Normal"/>
    <w:uiPriority w:val="34"/>
    <w:qFormat/>
    <w:rsid w:val="0090195C"/>
    <w:pPr>
      <w:ind w:left="720"/>
      <w:contextualSpacing/>
    </w:pPr>
  </w:style>
  <w:style w:type="character" w:styleId="UnresolvedMention">
    <w:name w:val="Unresolved Mention"/>
    <w:basedOn w:val="DefaultParagraphFont"/>
    <w:uiPriority w:val="99"/>
    <w:semiHidden/>
    <w:unhideWhenUsed/>
    <w:rsid w:val="003264F4"/>
    <w:rPr>
      <w:color w:val="605E5C"/>
      <w:shd w:val="clear" w:color="auto" w:fill="E1DFDD"/>
    </w:rPr>
  </w:style>
  <w:style w:type="paragraph" w:styleId="Header">
    <w:name w:val="header"/>
    <w:basedOn w:val="Normal"/>
    <w:link w:val="HeaderChar"/>
    <w:uiPriority w:val="99"/>
    <w:unhideWhenUsed/>
    <w:rsid w:val="000420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057"/>
  </w:style>
  <w:style w:type="paragraph" w:styleId="Footer">
    <w:name w:val="footer"/>
    <w:basedOn w:val="Normal"/>
    <w:link w:val="FooterChar"/>
    <w:uiPriority w:val="99"/>
    <w:unhideWhenUsed/>
    <w:rsid w:val="000420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atnessandlittlenessparishcouncil.org" TargetMode="External"/><Relationship Id="rId13" Type="http://schemas.openxmlformats.org/officeDocument/2006/relationships/hyperlink" Target="mailto:greatnesslittlenesspc.tenders@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reatnessandlittlenessparishcouncil.org/community/great-ness-and-little-ness-parish-council-10165/contracts-and-tende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eatnessandlittlenessparishcouncil.org/community/great-ness-and-little-ness-parish-council-10165/contracts-and-tender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hropshire.gov.uk/schools-and-education/schools-and-term-dates/term-time-and-holiday-%20dates/" TargetMode="External"/><Relationship Id="rId4" Type="http://schemas.openxmlformats.org/officeDocument/2006/relationships/webSettings" Target="webSettings.xml"/><Relationship Id="rId9" Type="http://schemas.openxmlformats.org/officeDocument/2006/relationships/hyperlink" Target="mailto:greatnesslittlenesspc.tenders@gmail.com" TargetMode="External"/><Relationship Id="rId14" Type="http://schemas.openxmlformats.org/officeDocument/2006/relationships/hyperlink" Target="mailto:greatnesslittlenesspc.tender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2439</Words>
  <Characters>13903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Rebecca  Turner</cp:lastModifiedBy>
  <cp:revision>4</cp:revision>
  <cp:lastPrinted>2022-01-28T14:44:00Z</cp:lastPrinted>
  <dcterms:created xsi:type="dcterms:W3CDTF">2022-01-28T14:44:00Z</dcterms:created>
  <dcterms:modified xsi:type="dcterms:W3CDTF">2022-01-28T14:44:00Z</dcterms:modified>
</cp:coreProperties>
</file>