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6C0E" w14:textId="52044548" w:rsidR="00C41EE5" w:rsidRPr="00284DEB" w:rsidRDefault="00322E78" w:rsidP="00284DEB">
      <w:pPr>
        <w:pStyle w:val="Heading1"/>
        <w:tabs>
          <w:tab w:val="left" w:pos="3795"/>
        </w:tabs>
        <w:jc w:val="right"/>
        <w:rPr>
          <w:rFonts w:ascii="Arial" w:hAnsi="Arial" w:cs="Arial"/>
          <w:b/>
          <w:noProof/>
        </w:rPr>
      </w:pPr>
      <w:r>
        <w:tab/>
      </w:r>
      <w:r w:rsidR="00284DEB" w:rsidRPr="00284DEB">
        <w:rPr>
          <w:rFonts w:ascii="Arial" w:hAnsi="Arial" w:cs="Arial"/>
          <w:color w:val="auto"/>
        </w:rPr>
        <w:t xml:space="preserve">APPENDIX </w:t>
      </w:r>
      <w:r w:rsidR="00284DEB">
        <w:rPr>
          <w:rFonts w:ascii="Arial" w:hAnsi="Arial" w:cs="Arial"/>
          <w:color w:val="auto"/>
        </w:rPr>
        <w:t>4</w:t>
      </w:r>
    </w:p>
    <w:p w14:paraId="3E757CF1" w14:textId="77777777" w:rsidR="00284DEB" w:rsidRDefault="00284DEB" w:rsidP="00C41EE5">
      <w:pPr>
        <w:pStyle w:val="Heading1"/>
        <w:tabs>
          <w:tab w:val="left" w:pos="3795"/>
        </w:tabs>
        <w:jc w:val="center"/>
        <w:rPr>
          <w:rFonts w:ascii="Arial" w:hAnsi="Arial" w:cs="Arial"/>
          <w:b/>
          <w:noProof/>
        </w:rPr>
      </w:pPr>
    </w:p>
    <w:p w14:paraId="39C97966" w14:textId="1C1721B9" w:rsidR="00EA0CC9" w:rsidRDefault="00322E78" w:rsidP="00C41EE5">
      <w:pPr>
        <w:pStyle w:val="Heading1"/>
        <w:tabs>
          <w:tab w:val="left" w:pos="3795"/>
        </w:tabs>
        <w:jc w:val="center"/>
      </w:pPr>
      <w:r w:rsidRPr="00B81D51">
        <w:rPr>
          <w:rFonts w:ascii="Arial" w:hAnsi="Arial" w:cs="Arial"/>
          <w:b/>
          <w:noProof/>
        </w:rPr>
        <w:drawing>
          <wp:inline distT="0" distB="0" distL="0" distR="0" wp14:anchorId="539D2AAF" wp14:editId="1AE73097">
            <wp:extent cx="1095375" cy="130977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RHC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799" cy="1344954"/>
                    </a:xfrm>
                    <a:prstGeom prst="rect">
                      <a:avLst/>
                    </a:prstGeom>
                  </pic:spPr>
                </pic:pic>
              </a:graphicData>
            </a:graphic>
          </wp:inline>
        </w:drawing>
      </w:r>
    </w:p>
    <w:p w14:paraId="3EEB327A" w14:textId="5FFC5646" w:rsidR="00EA0CC9" w:rsidRDefault="00EA0CC9" w:rsidP="00EA0CC9"/>
    <w:p w14:paraId="4624DDC1" w14:textId="77777777" w:rsidR="00E4029E" w:rsidRPr="00C93A2B" w:rsidRDefault="00E4029E" w:rsidP="00E4029E">
      <w:pPr>
        <w:pStyle w:val="Default"/>
        <w:jc w:val="center"/>
        <w:rPr>
          <w:rFonts w:asciiTheme="minorHAnsi" w:hAnsiTheme="minorHAnsi" w:cstheme="minorBidi"/>
          <w:b/>
          <w:sz w:val="28"/>
          <w:szCs w:val="28"/>
        </w:rPr>
      </w:pPr>
      <w:r w:rsidRPr="00C93A2B">
        <w:rPr>
          <w:rFonts w:asciiTheme="minorHAnsi" w:hAnsiTheme="minorHAnsi" w:cstheme="minorBidi"/>
          <w:b/>
          <w:sz w:val="28"/>
          <w:szCs w:val="28"/>
        </w:rPr>
        <w:t>Data Protection</w:t>
      </w:r>
      <w:r w:rsidRPr="00C93A2B">
        <w:rPr>
          <w:rFonts w:asciiTheme="minorHAnsi" w:hAnsiTheme="minorHAnsi" w:cstheme="minorBidi"/>
          <w:b/>
          <w:sz w:val="28"/>
          <w:szCs w:val="28"/>
        </w:rPr>
        <w:br/>
        <w:t xml:space="preserve">Due Diligence Questionnaire </w:t>
      </w:r>
    </w:p>
    <w:p w14:paraId="106FCBD0" w14:textId="77777777" w:rsidR="00EA0CC9" w:rsidRPr="00C93A2B" w:rsidRDefault="00EA0CC9" w:rsidP="00EA0CC9">
      <w:pPr>
        <w:rPr>
          <w:rFonts w:ascii="Arial" w:hAnsi="Arial" w:cs="Arial"/>
          <w:sz w:val="28"/>
          <w:szCs w:val="28"/>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347"/>
        <w:gridCol w:w="6679"/>
      </w:tblGrid>
      <w:tr w:rsidR="00EA0CC9" w:rsidRPr="00742868" w14:paraId="29B69AF9" w14:textId="77777777" w:rsidTr="00E13897">
        <w:tc>
          <w:tcPr>
            <w:tcW w:w="2352" w:type="dxa"/>
          </w:tcPr>
          <w:p w14:paraId="24F014B9" w14:textId="77777777" w:rsidR="00EA0CC9" w:rsidRPr="00742868" w:rsidRDefault="00EA0CC9" w:rsidP="00E13897">
            <w:pPr>
              <w:rPr>
                <w:rFonts w:ascii="Arial" w:hAnsi="Arial" w:cs="Arial"/>
              </w:rPr>
            </w:pPr>
            <w:r w:rsidRPr="00742868">
              <w:rPr>
                <w:rFonts w:ascii="Arial" w:hAnsi="Arial" w:cs="Arial"/>
              </w:rPr>
              <w:t>Version:</w:t>
            </w:r>
          </w:p>
        </w:tc>
        <w:tc>
          <w:tcPr>
            <w:tcW w:w="6720" w:type="dxa"/>
          </w:tcPr>
          <w:p w14:paraId="2957D5ED" w14:textId="57061DED" w:rsidR="00E4029E" w:rsidRPr="00742868" w:rsidRDefault="00E4029E" w:rsidP="00E13897">
            <w:pPr>
              <w:rPr>
                <w:rFonts w:ascii="Arial" w:hAnsi="Arial" w:cs="Arial"/>
              </w:rPr>
            </w:pPr>
            <w:r>
              <w:rPr>
                <w:rFonts w:ascii="Arial" w:hAnsi="Arial" w:cs="Arial"/>
              </w:rPr>
              <w:t>1</w:t>
            </w:r>
          </w:p>
        </w:tc>
      </w:tr>
      <w:tr w:rsidR="00EA0CC9" w:rsidRPr="00742868" w14:paraId="5CA414F5" w14:textId="77777777" w:rsidTr="00E13897">
        <w:tc>
          <w:tcPr>
            <w:tcW w:w="2352" w:type="dxa"/>
          </w:tcPr>
          <w:p w14:paraId="5D640CEF" w14:textId="77777777" w:rsidR="00EA0CC9" w:rsidRPr="00742868" w:rsidRDefault="00EA0CC9" w:rsidP="00E13897">
            <w:pPr>
              <w:rPr>
                <w:rFonts w:ascii="Arial" w:hAnsi="Arial" w:cs="Arial"/>
              </w:rPr>
            </w:pPr>
            <w:r w:rsidRPr="00742868">
              <w:rPr>
                <w:rFonts w:ascii="Arial" w:hAnsi="Arial" w:cs="Arial"/>
              </w:rPr>
              <w:t>Date of version:</w:t>
            </w:r>
          </w:p>
        </w:tc>
        <w:tc>
          <w:tcPr>
            <w:tcW w:w="6720" w:type="dxa"/>
          </w:tcPr>
          <w:p w14:paraId="62511BCB" w14:textId="0F91D853" w:rsidR="00EA0CC9" w:rsidRPr="00742868" w:rsidRDefault="00E4029E" w:rsidP="00E13897">
            <w:pPr>
              <w:rPr>
                <w:rFonts w:ascii="Arial" w:hAnsi="Arial" w:cs="Arial"/>
              </w:rPr>
            </w:pPr>
            <w:r>
              <w:rPr>
                <w:rFonts w:ascii="Arial" w:hAnsi="Arial" w:cs="Arial"/>
              </w:rPr>
              <w:t>12-01-2023</w:t>
            </w:r>
          </w:p>
        </w:tc>
      </w:tr>
      <w:tr w:rsidR="00EA0CC9" w:rsidRPr="00742868" w14:paraId="6596638B" w14:textId="77777777" w:rsidTr="00E13897">
        <w:tc>
          <w:tcPr>
            <w:tcW w:w="2352" w:type="dxa"/>
          </w:tcPr>
          <w:p w14:paraId="1DC4EF85" w14:textId="77777777" w:rsidR="00EA0CC9" w:rsidRPr="00742868" w:rsidRDefault="00EA0CC9" w:rsidP="00E13897">
            <w:pPr>
              <w:rPr>
                <w:rFonts w:ascii="Arial" w:hAnsi="Arial" w:cs="Arial"/>
              </w:rPr>
            </w:pPr>
            <w:r w:rsidRPr="00742868">
              <w:rPr>
                <w:rFonts w:ascii="Arial" w:hAnsi="Arial" w:cs="Arial"/>
              </w:rPr>
              <w:t>Created by:</w:t>
            </w:r>
          </w:p>
        </w:tc>
        <w:tc>
          <w:tcPr>
            <w:tcW w:w="6720" w:type="dxa"/>
          </w:tcPr>
          <w:p w14:paraId="2725861A" w14:textId="719BE65A" w:rsidR="00E4029E" w:rsidRPr="00742868" w:rsidRDefault="00E4029E" w:rsidP="00E13897">
            <w:pPr>
              <w:rPr>
                <w:rFonts w:ascii="Arial" w:hAnsi="Arial" w:cs="Arial"/>
              </w:rPr>
            </w:pPr>
            <w:r>
              <w:rPr>
                <w:rFonts w:ascii="Arial" w:hAnsi="Arial" w:cs="Arial"/>
              </w:rPr>
              <w:t>Head of ICT</w:t>
            </w:r>
          </w:p>
        </w:tc>
      </w:tr>
      <w:tr w:rsidR="00F618D4" w:rsidRPr="00742868" w14:paraId="00F12000" w14:textId="77777777" w:rsidTr="00E13897">
        <w:tc>
          <w:tcPr>
            <w:tcW w:w="2352" w:type="dxa"/>
          </w:tcPr>
          <w:p w14:paraId="48AB8FBD" w14:textId="38C28583" w:rsidR="00F618D4" w:rsidRPr="00742868" w:rsidRDefault="00F618D4" w:rsidP="00E13897">
            <w:pPr>
              <w:rPr>
                <w:rFonts w:ascii="Arial" w:hAnsi="Arial" w:cs="Arial"/>
              </w:rPr>
            </w:pPr>
            <w:r>
              <w:rPr>
                <w:rFonts w:ascii="Arial" w:hAnsi="Arial" w:cs="Arial"/>
              </w:rPr>
              <w:t>Next review date</w:t>
            </w:r>
          </w:p>
        </w:tc>
        <w:tc>
          <w:tcPr>
            <w:tcW w:w="6720" w:type="dxa"/>
          </w:tcPr>
          <w:p w14:paraId="78B633E0" w14:textId="390EE336" w:rsidR="00F618D4" w:rsidRPr="00742868" w:rsidRDefault="00E4029E" w:rsidP="00E13897">
            <w:pPr>
              <w:rPr>
                <w:rFonts w:ascii="Arial" w:hAnsi="Arial" w:cs="Arial"/>
              </w:rPr>
            </w:pPr>
            <w:r>
              <w:rPr>
                <w:rFonts w:ascii="Arial" w:hAnsi="Arial" w:cs="Arial"/>
              </w:rPr>
              <w:t>12-03-2024</w:t>
            </w:r>
          </w:p>
        </w:tc>
      </w:tr>
      <w:tr w:rsidR="00EA0CC9" w:rsidRPr="00742868" w14:paraId="29E8ABAB" w14:textId="77777777" w:rsidTr="00E13897">
        <w:tc>
          <w:tcPr>
            <w:tcW w:w="2352" w:type="dxa"/>
          </w:tcPr>
          <w:p w14:paraId="5575AC01" w14:textId="77777777" w:rsidR="00EA0CC9" w:rsidRPr="00742868" w:rsidRDefault="00EA0CC9" w:rsidP="00E13897">
            <w:pPr>
              <w:rPr>
                <w:rFonts w:ascii="Arial" w:hAnsi="Arial" w:cs="Arial"/>
              </w:rPr>
            </w:pPr>
            <w:r w:rsidRPr="00742868">
              <w:rPr>
                <w:rFonts w:ascii="Arial" w:hAnsi="Arial" w:cs="Arial"/>
              </w:rPr>
              <w:t>Approved by:</w:t>
            </w:r>
          </w:p>
        </w:tc>
        <w:tc>
          <w:tcPr>
            <w:tcW w:w="6720" w:type="dxa"/>
          </w:tcPr>
          <w:p w14:paraId="1E547A68" w14:textId="19AE9F28" w:rsidR="00EA0CC9" w:rsidRPr="00742868" w:rsidRDefault="00E4029E" w:rsidP="00E13897">
            <w:pPr>
              <w:rPr>
                <w:rFonts w:ascii="Arial" w:hAnsi="Arial" w:cs="Arial"/>
              </w:rPr>
            </w:pPr>
            <w:r>
              <w:rPr>
                <w:rFonts w:ascii="Arial" w:hAnsi="Arial" w:cs="Arial"/>
              </w:rPr>
              <w:t>DPO</w:t>
            </w:r>
          </w:p>
        </w:tc>
      </w:tr>
      <w:tr w:rsidR="00EA0CC9" w:rsidRPr="00742868" w14:paraId="42B2704C" w14:textId="77777777" w:rsidTr="00E13897">
        <w:tc>
          <w:tcPr>
            <w:tcW w:w="2352" w:type="dxa"/>
          </w:tcPr>
          <w:p w14:paraId="5E0E8853" w14:textId="77777777" w:rsidR="00EA0CC9" w:rsidRPr="00742868" w:rsidRDefault="00EA0CC9" w:rsidP="00E13897">
            <w:pPr>
              <w:rPr>
                <w:rFonts w:ascii="Arial" w:hAnsi="Arial" w:cs="Arial"/>
              </w:rPr>
            </w:pPr>
            <w:r w:rsidRPr="00742868">
              <w:rPr>
                <w:rFonts w:ascii="Arial" w:hAnsi="Arial" w:cs="Arial"/>
              </w:rPr>
              <w:t>Confidentiality level:</w:t>
            </w:r>
          </w:p>
        </w:tc>
        <w:tc>
          <w:tcPr>
            <w:tcW w:w="6720" w:type="dxa"/>
          </w:tcPr>
          <w:p w14:paraId="6E90C3BF" w14:textId="75C70666" w:rsidR="00EA0CC9" w:rsidRPr="00742868" w:rsidRDefault="00E4029E" w:rsidP="00E13897">
            <w:pPr>
              <w:rPr>
                <w:rFonts w:ascii="Arial" w:hAnsi="Arial" w:cs="Arial"/>
              </w:rPr>
            </w:pPr>
            <w:r>
              <w:rPr>
                <w:rFonts w:ascii="Arial" w:hAnsi="Arial" w:cs="Arial"/>
              </w:rPr>
              <w:t>Public</w:t>
            </w:r>
          </w:p>
        </w:tc>
      </w:tr>
    </w:tbl>
    <w:p w14:paraId="23009670" w14:textId="29C1BF03" w:rsidR="00EA0CC9" w:rsidRPr="00742868" w:rsidRDefault="00EA0CC9" w:rsidP="002D2329">
      <w:pPr>
        <w:pStyle w:val="Heading1"/>
        <w:jc w:val="center"/>
        <w:rPr>
          <w:rFonts w:ascii="Arial" w:hAnsi="Arial" w:cs="Arial"/>
          <w:sz w:val="22"/>
          <w:szCs w:val="22"/>
        </w:rPr>
      </w:pPr>
    </w:p>
    <w:p w14:paraId="7AC94AB7" w14:textId="4AA784A9" w:rsidR="00EA0CC9" w:rsidRPr="00742868" w:rsidRDefault="00EA0CC9" w:rsidP="00EA0CC9">
      <w:pPr>
        <w:rPr>
          <w:rFonts w:ascii="Arial" w:eastAsia="Calibri" w:hAnsi="Arial" w:cs="Arial"/>
          <w:b/>
        </w:rPr>
      </w:pPr>
      <w:r w:rsidRPr="00742868">
        <w:rPr>
          <w:rFonts w:ascii="Arial" w:eastAsia="Calibri" w:hAnsi="Arial" w:cs="Arial"/>
          <w:b/>
        </w:rPr>
        <w:t xml:space="preserve">Change </w:t>
      </w:r>
      <w:r w:rsidR="00F618D4">
        <w:rPr>
          <w:rFonts w:ascii="Arial" w:eastAsia="Calibri" w:hAnsi="Arial" w:cs="Arial"/>
          <w:b/>
        </w:rPr>
        <w:t>H</w:t>
      </w:r>
      <w:r w:rsidRPr="00742868">
        <w:rPr>
          <w:rFonts w:ascii="Arial" w:eastAsia="Calibri" w:hAnsi="Arial" w:cs="Arial"/>
          <w:b/>
        </w:rPr>
        <w:t>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1023"/>
        <w:gridCol w:w="1529"/>
        <w:gridCol w:w="5121"/>
      </w:tblGrid>
      <w:tr w:rsidR="00EA0CC9" w:rsidRPr="00742868" w14:paraId="02F75D34" w14:textId="77777777" w:rsidTr="00284DEB">
        <w:tc>
          <w:tcPr>
            <w:tcW w:w="1343" w:type="dxa"/>
          </w:tcPr>
          <w:p w14:paraId="17444F96" w14:textId="77777777" w:rsidR="00EA0CC9" w:rsidRPr="00742868" w:rsidRDefault="00EA0CC9" w:rsidP="00EA0CC9">
            <w:pPr>
              <w:rPr>
                <w:rFonts w:ascii="Arial" w:eastAsia="Calibri" w:hAnsi="Arial" w:cs="Arial"/>
                <w:b/>
              </w:rPr>
            </w:pPr>
            <w:r w:rsidRPr="00742868">
              <w:rPr>
                <w:rFonts w:ascii="Arial" w:eastAsia="Calibri" w:hAnsi="Arial" w:cs="Arial"/>
                <w:b/>
              </w:rPr>
              <w:t>Date</w:t>
            </w:r>
          </w:p>
        </w:tc>
        <w:tc>
          <w:tcPr>
            <w:tcW w:w="1023" w:type="dxa"/>
          </w:tcPr>
          <w:p w14:paraId="32ADDFC5" w14:textId="77777777" w:rsidR="00EA0CC9" w:rsidRPr="00742868" w:rsidRDefault="00EA0CC9" w:rsidP="00EA0CC9">
            <w:pPr>
              <w:rPr>
                <w:rFonts w:ascii="Arial" w:eastAsia="Calibri" w:hAnsi="Arial" w:cs="Arial"/>
                <w:b/>
              </w:rPr>
            </w:pPr>
            <w:r w:rsidRPr="00742868">
              <w:rPr>
                <w:rFonts w:ascii="Arial" w:eastAsia="Calibri" w:hAnsi="Arial" w:cs="Arial"/>
                <w:b/>
              </w:rPr>
              <w:t>Version</w:t>
            </w:r>
          </w:p>
        </w:tc>
        <w:tc>
          <w:tcPr>
            <w:tcW w:w="1529" w:type="dxa"/>
          </w:tcPr>
          <w:p w14:paraId="536E5DD5" w14:textId="77777777" w:rsidR="00EA0CC9" w:rsidRPr="00742868" w:rsidRDefault="00EA0CC9" w:rsidP="00EA0CC9">
            <w:pPr>
              <w:rPr>
                <w:rFonts w:ascii="Arial" w:eastAsia="Calibri" w:hAnsi="Arial" w:cs="Arial"/>
                <w:b/>
              </w:rPr>
            </w:pPr>
            <w:r w:rsidRPr="00742868">
              <w:rPr>
                <w:rFonts w:ascii="Arial" w:eastAsia="Calibri" w:hAnsi="Arial" w:cs="Arial"/>
                <w:b/>
              </w:rPr>
              <w:t>Created by</w:t>
            </w:r>
          </w:p>
        </w:tc>
        <w:tc>
          <w:tcPr>
            <w:tcW w:w="5121" w:type="dxa"/>
          </w:tcPr>
          <w:p w14:paraId="4C12A957" w14:textId="77777777" w:rsidR="00EA0CC9" w:rsidRPr="00742868" w:rsidRDefault="00EA0CC9" w:rsidP="00EA0CC9">
            <w:pPr>
              <w:rPr>
                <w:rFonts w:ascii="Arial" w:eastAsia="Calibri" w:hAnsi="Arial" w:cs="Arial"/>
                <w:b/>
              </w:rPr>
            </w:pPr>
            <w:r w:rsidRPr="00742868">
              <w:rPr>
                <w:rFonts w:ascii="Arial" w:eastAsia="Calibri" w:hAnsi="Arial" w:cs="Arial"/>
                <w:b/>
              </w:rPr>
              <w:t>Description of change</w:t>
            </w:r>
          </w:p>
        </w:tc>
      </w:tr>
      <w:tr w:rsidR="00C93A2B" w:rsidRPr="00742868" w14:paraId="338F3FE2" w14:textId="77777777" w:rsidTr="00284DEB">
        <w:tc>
          <w:tcPr>
            <w:tcW w:w="1343" w:type="dxa"/>
          </w:tcPr>
          <w:p w14:paraId="7A31CB2F" w14:textId="77777777" w:rsidR="00C93A2B" w:rsidRPr="00742868" w:rsidRDefault="00C93A2B" w:rsidP="00EA0CC9">
            <w:pPr>
              <w:rPr>
                <w:rFonts w:ascii="Arial" w:eastAsia="Calibri" w:hAnsi="Arial" w:cs="Arial"/>
                <w:b/>
              </w:rPr>
            </w:pPr>
          </w:p>
        </w:tc>
        <w:tc>
          <w:tcPr>
            <w:tcW w:w="1023" w:type="dxa"/>
          </w:tcPr>
          <w:p w14:paraId="634CCFD2" w14:textId="77777777" w:rsidR="00C93A2B" w:rsidRPr="00742868" w:rsidRDefault="00C93A2B" w:rsidP="00EA0CC9">
            <w:pPr>
              <w:rPr>
                <w:rFonts w:ascii="Arial" w:eastAsia="Calibri" w:hAnsi="Arial" w:cs="Arial"/>
                <w:b/>
              </w:rPr>
            </w:pPr>
          </w:p>
        </w:tc>
        <w:tc>
          <w:tcPr>
            <w:tcW w:w="1529" w:type="dxa"/>
          </w:tcPr>
          <w:p w14:paraId="14CD8DF9" w14:textId="77777777" w:rsidR="00C93A2B" w:rsidRPr="00742868" w:rsidRDefault="00C93A2B" w:rsidP="00EA0CC9">
            <w:pPr>
              <w:rPr>
                <w:rFonts w:ascii="Arial" w:eastAsia="Calibri" w:hAnsi="Arial" w:cs="Arial"/>
                <w:b/>
              </w:rPr>
            </w:pPr>
          </w:p>
        </w:tc>
        <w:tc>
          <w:tcPr>
            <w:tcW w:w="5121" w:type="dxa"/>
          </w:tcPr>
          <w:p w14:paraId="2CCC4567" w14:textId="77777777" w:rsidR="00C93A2B" w:rsidRPr="00742868" w:rsidRDefault="00C93A2B" w:rsidP="00EA0CC9">
            <w:pPr>
              <w:rPr>
                <w:rFonts w:ascii="Arial" w:eastAsia="Calibri" w:hAnsi="Arial" w:cs="Arial"/>
                <w:b/>
              </w:rPr>
            </w:pPr>
          </w:p>
        </w:tc>
      </w:tr>
      <w:tr w:rsidR="00EA0CC9" w:rsidRPr="00742868" w14:paraId="7A11200F" w14:textId="77777777" w:rsidTr="00284DEB">
        <w:tc>
          <w:tcPr>
            <w:tcW w:w="1343" w:type="dxa"/>
          </w:tcPr>
          <w:p w14:paraId="66BF4B43" w14:textId="77777777" w:rsidR="00EA0CC9" w:rsidRPr="00742868" w:rsidRDefault="00EA0CC9" w:rsidP="00EA0CC9">
            <w:pPr>
              <w:rPr>
                <w:rFonts w:ascii="Arial" w:eastAsia="Calibri" w:hAnsi="Arial" w:cs="Arial"/>
              </w:rPr>
            </w:pPr>
          </w:p>
        </w:tc>
        <w:tc>
          <w:tcPr>
            <w:tcW w:w="1023" w:type="dxa"/>
          </w:tcPr>
          <w:p w14:paraId="53B72C19" w14:textId="77777777" w:rsidR="00EA0CC9" w:rsidRPr="00742868" w:rsidRDefault="00EA0CC9" w:rsidP="00EA0CC9">
            <w:pPr>
              <w:rPr>
                <w:rFonts w:ascii="Arial" w:eastAsia="Calibri" w:hAnsi="Arial" w:cs="Arial"/>
              </w:rPr>
            </w:pPr>
          </w:p>
        </w:tc>
        <w:tc>
          <w:tcPr>
            <w:tcW w:w="1529" w:type="dxa"/>
          </w:tcPr>
          <w:p w14:paraId="352394FF" w14:textId="77777777" w:rsidR="00EA0CC9" w:rsidRPr="00742868" w:rsidRDefault="00EA0CC9" w:rsidP="00EA0CC9">
            <w:pPr>
              <w:rPr>
                <w:rFonts w:ascii="Arial" w:eastAsia="Calibri" w:hAnsi="Arial" w:cs="Arial"/>
              </w:rPr>
            </w:pPr>
          </w:p>
        </w:tc>
        <w:tc>
          <w:tcPr>
            <w:tcW w:w="5121" w:type="dxa"/>
          </w:tcPr>
          <w:p w14:paraId="3117D347" w14:textId="77777777" w:rsidR="00EA0CC9" w:rsidRPr="00742868" w:rsidRDefault="00EA0CC9" w:rsidP="00EA0CC9">
            <w:pPr>
              <w:rPr>
                <w:rFonts w:ascii="Arial" w:eastAsia="Calibri" w:hAnsi="Arial" w:cs="Arial"/>
              </w:rPr>
            </w:pPr>
          </w:p>
        </w:tc>
      </w:tr>
      <w:tr w:rsidR="00EA0CC9" w:rsidRPr="00742868" w14:paraId="2F729FC8" w14:textId="77777777" w:rsidTr="00284DEB">
        <w:tc>
          <w:tcPr>
            <w:tcW w:w="1343" w:type="dxa"/>
          </w:tcPr>
          <w:p w14:paraId="7E07D469" w14:textId="77777777" w:rsidR="00EA0CC9" w:rsidRPr="00742868" w:rsidRDefault="00EA0CC9" w:rsidP="00EA0CC9">
            <w:pPr>
              <w:rPr>
                <w:rFonts w:ascii="Arial" w:eastAsia="Calibri" w:hAnsi="Arial" w:cs="Arial"/>
              </w:rPr>
            </w:pPr>
          </w:p>
        </w:tc>
        <w:tc>
          <w:tcPr>
            <w:tcW w:w="1023" w:type="dxa"/>
          </w:tcPr>
          <w:p w14:paraId="0D6CAED1" w14:textId="77777777" w:rsidR="00EA0CC9" w:rsidRPr="00742868" w:rsidRDefault="00EA0CC9" w:rsidP="00EA0CC9">
            <w:pPr>
              <w:rPr>
                <w:rFonts w:ascii="Arial" w:eastAsia="Calibri" w:hAnsi="Arial" w:cs="Arial"/>
              </w:rPr>
            </w:pPr>
          </w:p>
        </w:tc>
        <w:tc>
          <w:tcPr>
            <w:tcW w:w="1529" w:type="dxa"/>
          </w:tcPr>
          <w:p w14:paraId="1D7B4658" w14:textId="77777777" w:rsidR="00EA0CC9" w:rsidRPr="00742868" w:rsidRDefault="00EA0CC9" w:rsidP="00EA0CC9">
            <w:pPr>
              <w:rPr>
                <w:rFonts w:ascii="Arial" w:eastAsia="Calibri" w:hAnsi="Arial" w:cs="Arial"/>
              </w:rPr>
            </w:pPr>
          </w:p>
        </w:tc>
        <w:tc>
          <w:tcPr>
            <w:tcW w:w="5121" w:type="dxa"/>
          </w:tcPr>
          <w:p w14:paraId="1D465D36" w14:textId="77777777" w:rsidR="00EA0CC9" w:rsidRPr="00742868" w:rsidRDefault="00EA0CC9" w:rsidP="00EA0CC9">
            <w:pPr>
              <w:rPr>
                <w:rFonts w:ascii="Arial" w:eastAsia="Calibri" w:hAnsi="Arial" w:cs="Arial"/>
              </w:rPr>
            </w:pPr>
          </w:p>
        </w:tc>
      </w:tr>
      <w:tr w:rsidR="00EA0CC9" w:rsidRPr="00742868" w14:paraId="4DD174B4" w14:textId="77777777" w:rsidTr="00284DEB">
        <w:tc>
          <w:tcPr>
            <w:tcW w:w="1343" w:type="dxa"/>
          </w:tcPr>
          <w:p w14:paraId="5B689A37" w14:textId="77777777" w:rsidR="00EA0CC9" w:rsidRPr="00742868" w:rsidRDefault="00EA0CC9" w:rsidP="00EA0CC9">
            <w:pPr>
              <w:rPr>
                <w:rFonts w:ascii="Arial" w:eastAsia="Calibri" w:hAnsi="Arial" w:cs="Arial"/>
              </w:rPr>
            </w:pPr>
          </w:p>
        </w:tc>
        <w:tc>
          <w:tcPr>
            <w:tcW w:w="1023" w:type="dxa"/>
          </w:tcPr>
          <w:p w14:paraId="56F112A9" w14:textId="77777777" w:rsidR="00EA0CC9" w:rsidRPr="00742868" w:rsidRDefault="00EA0CC9" w:rsidP="00EA0CC9">
            <w:pPr>
              <w:rPr>
                <w:rFonts w:ascii="Arial" w:eastAsia="Calibri" w:hAnsi="Arial" w:cs="Arial"/>
              </w:rPr>
            </w:pPr>
          </w:p>
        </w:tc>
        <w:tc>
          <w:tcPr>
            <w:tcW w:w="1529" w:type="dxa"/>
          </w:tcPr>
          <w:p w14:paraId="7965BFB3" w14:textId="77777777" w:rsidR="00EA0CC9" w:rsidRPr="00742868" w:rsidRDefault="00EA0CC9" w:rsidP="00EA0CC9">
            <w:pPr>
              <w:rPr>
                <w:rFonts w:ascii="Arial" w:eastAsia="Calibri" w:hAnsi="Arial" w:cs="Arial"/>
              </w:rPr>
            </w:pPr>
          </w:p>
        </w:tc>
        <w:tc>
          <w:tcPr>
            <w:tcW w:w="5121" w:type="dxa"/>
          </w:tcPr>
          <w:p w14:paraId="4F781BDB" w14:textId="77777777" w:rsidR="00EA0CC9" w:rsidRPr="00742868" w:rsidRDefault="00EA0CC9" w:rsidP="00EA0CC9">
            <w:pPr>
              <w:rPr>
                <w:rFonts w:ascii="Arial" w:eastAsia="Calibri" w:hAnsi="Arial" w:cs="Arial"/>
              </w:rPr>
            </w:pPr>
          </w:p>
        </w:tc>
      </w:tr>
      <w:tr w:rsidR="00EA0CC9" w:rsidRPr="00742868" w14:paraId="456BBA6F" w14:textId="77777777" w:rsidTr="00284DEB">
        <w:tc>
          <w:tcPr>
            <w:tcW w:w="1343" w:type="dxa"/>
          </w:tcPr>
          <w:p w14:paraId="7776F68D" w14:textId="77777777" w:rsidR="00EA0CC9" w:rsidRPr="00742868" w:rsidRDefault="00EA0CC9" w:rsidP="00EA0CC9">
            <w:pPr>
              <w:rPr>
                <w:rFonts w:ascii="Arial" w:eastAsia="Calibri" w:hAnsi="Arial" w:cs="Arial"/>
              </w:rPr>
            </w:pPr>
          </w:p>
        </w:tc>
        <w:tc>
          <w:tcPr>
            <w:tcW w:w="1023" w:type="dxa"/>
          </w:tcPr>
          <w:p w14:paraId="29DD8545" w14:textId="77777777" w:rsidR="00EA0CC9" w:rsidRPr="00742868" w:rsidRDefault="00EA0CC9" w:rsidP="00EA0CC9">
            <w:pPr>
              <w:rPr>
                <w:rFonts w:ascii="Arial" w:eastAsia="Calibri" w:hAnsi="Arial" w:cs="Arial"/>
              </w:rPr>
            </w:pPr>
          </w:p>
        </w:tc>
        <w:tc>
          <w:tcPr>
            <w:tcW w:w="1529" w:type="dxa"/>
          </w:tcPr>
          <w:p w14:paraId="324E8042" w14:textId="77777777" w:rsidR="00EA0CC9" w:rsidRPr="00742868" w:rsidRDefault="00EA0CC9" w:rsidP="00EA0CC9">
            <w:pPr>
              <w:rPr>
                <w:rFonts w:ascii="Arial" w:eastAsia="Calibri" w:hAnsi="Arial" w:cs="Arial"/>
              </w:rPr>
            </w:pPr>
          </w:p>
        </w:tc>
        <w:tc>
          <w:tcPr>
            <w:tcW w:w="5121" w:type="dxa"/>
          </w:tcPr>
          <w:p w14:paraId="089B35CD" w14:textId="77777777" w:rsidR="00EA0CC9" w:rsidRPr="00742868" w:rsidRDefault="00EA0CC9" w:rsidP="00EA0CC9">
            <w:pPr>
              <w:rPr>
                <w:rFonts w:ascii="Arial" w:eastAsia="Calibri" w:hAnsi="Arial" w:cs="Arial"/>
              </w:rPr>
            </w:pPr>
          </w:p>
        </w:tc>
      </w:tr>
      <w:tr w:rsidR="00EA0CC9" w:rsidRPr="00742868" w14:paraId="5D1E9121" w14:textId="77777777" w:rsidTr="00284DEB">
        <w:tc>
          <w:tcPr>
            <w:tcW w:w="1343" w:type="dxa"/>
          </w:tcPr>
          <w:p w14:paraId="50DC20AB" w14:textId="77777777" w:rsidR="00EA0CC9" w:rsidRPr="00742868" w:rsidRDefault="00EA0CC9" w:rsidP="00EA0CC9">
            <w:pPr>
              <w:rPr>
                <w:rFonts w:ascii="Arial" w:eastAsia="Calibri" w:hAnsi="Arial" w:cs="Arial"/>
              </w:rPr>
            </w:pPr>
          </w:p>
        </w:tc>
        <w:tc>
          <w:tcPr>
            <w:tcW w:w="1023" w:type="dxa"/>
          </w:tcPr>
          <w:p w14:paraId="27DE32FD" w14:textId="77777777" w:rsidR="00EA0CC9" w:rsidRPr="00742868" w:rsidRDefault="00EA0CC9" w:rsidP="00EA0CC9">
            <w:pPr>
              <w:rPr>
                <w:rFonts w:ascii="Arial" w:eastAsia="Calibri" w:hAnsi="Arial" w:cs="Arial"/>
              </w:rPr>
            </w:pPr>
          </w:p>
        </w:tc>
        <w:tc>
          <w:tcPr>
            <w:tcW w:w="1529" w:type="dxa"/>
          </w:tcPr>
          <w:p w14:paraId="1256D8D9" w14:textId="77777777" w:rsidR="00EA0CC9" w:rsidRPr="00742868" w:rsidRDefault="00EA0CC9" w:rsidP="00EA0CC9">
            <w:pPr>
              <w:rPr>
                <w:rFonts w:ascii="Arial" w:eastAsia="Calibri" w:hAnsi="Arial" w:cs="Arial"/>
              </w:rPr>
            </w:pPr>
          </w:p>
        </w:tc>
        <w:tc>
          <w:tcPr>
            <w:tcW w:w="5121" w:type="dxa"/>
          </w:tcPr>
          <w:p w14:paraId="28C9B481" w14:textId="77777777" w:rsidR="00EA0CC9" w:rsidRPr="00742868" w:rsidRDefault="00EA0CC9" w:rsidP="00EA0CC9">
            <w:pPr>
              <w:rPr>
                <w:rFonts w:ascii="Arial" w:eastAsia="Calibri" w:hAnsi="Arial" w:cs="Arial"/>
              </w:rPr>
            </w:pPr>
          </w:p>
        </w:tc>
      </w:tr>
      <w:tr w:rsidR="00EA0CC9" w:rsidRPr="00742868" w14:paraId="005D587C" w14:textId="77777777" w:rsidTr="00284DEB">
        <w:tc>
          <w:tcPr>
            <w:tcW w:w="1343" w:type="dxa"/>
          </w:tcPr>
          <w:p w14:paraId="78B277C6" w14:textId="77777777" w:rsidR="00EA0CC9" w:rsidRPr="00742868" w:rsidRDefault="00EA0CC9" w:rsidP="00EA0CC9">
            <w:pPr>
              <w:rPr>
                <w:rFonts w:ascii="Arial" w:eastAsia="Calibri" w:hAnsi="Arial" w:cs="Arial"/>
              </w:rPr>
            </w:pPr>
          </w:p>
        </w:tc>
        <w:tc>
          <w:tcPr>
            <w:tcW w:w="1023" w:type="dxa"/>
          </w:tcPr>
          <w:p w14:paraId="71A9F07F" w14:textId="77777777" w:rsidR="00EA0CC9" w:rsidRPr="00742868" w:rsidRDefault="00EA0CC9" w:rsidP="00EA0CC9">
            <w:pPr>
              <w:rPr>
                <w:rFonts w:ascii="Arial" w:eastAsia="Calibri" w:hAnsi="Arial" w:cs="Arial"/>
              </w:rPr>
            </w:pPr>
          </w:p>
        </w:tc>
        <w:tc>
          <w:tcPr>
            <w:tcW w:w="1529" w:type="dxa"/>
          </w:tcPr>
          <w:p w14:paraId="1F7C24DC" w14:textId="77777777" w:rsidR="00EA0CC9" w:rsidRPr="00742868" w:rsidRDefault="00EA0CC9" w:rsidP="00EA0CC9">
            <w:pPr>
              <w:rPr>
                <w:rFonts w:ascii="Arial" w:eastAsia="Calibri" w:hAnsi="Arial" w:cs="Arial"/>
              </w:rPr>
            </w:pPr>
          </w:p>
        </w:tc>
        <w:tc>
          <w:tcPr>
            <w:tcW w:w="5121" w:type="dxa"/>
          </w:tcPr>
          <w:p w14:paraId="789ED4F9" w14:textId="77777777" w:rsidR="00EA0CC9" w:rsidRPr="00742868" w:rsidRDefault="00EA0CC9" w:rsidP="00EA0CC9">
            <w:pPr>
              <w:rPr>
                <w:rFonts w:ascii="Arial" w:eastAsia="Calibri" w:hAnsi="Arial" w:cs="Arial"/>
              </w:rPr>
            </w:pPr>
          </w:p>
        </w:tc>
      </w:tr>
    </w:tbl>
    <w:p w14:paraId="05BB5ADF" w14:textId="6B760575" w:rsidR="00E4029E" w:rsidRDefault="00E4029E" w:rsidP="00E4029E">
      <w:pPr>
        <w:spacing w:before="240" w:after="120"/>
        <w:rPr>
          <w:rFonts w:cstheme="minorHAnsi"/>
          <w:b/>
          <w:bCs/>
          <w:sz w:val="28"/>
          <w:szCs w:val="28"/>
        </w:rPr>
      </w:pPr>
      <w:r>
        <w:rPr>
          <w:b/>
          <w:bCs/>
          <w:sz w:val="28"/>
          <w:szCs w:val="28"/>
        </w:rPr>
        <w:lastRenderedPageBreak/>
        <w:t>Purpose</w:t>
      </w:r>
    </w:p>
    <w:p w14:paraId="7F99C40C" w14:textId="5739C708" w:rsidR="00E4029E" w:rsidRDefault="00E4029E" w:rsidP="00E4029E">
      <w:pPr>
        <w:spacing w:before="120" w:after="120"/>
        <w:jc w:val="both"/>
        <w:rPr>
          <w:rFonts w:ascii="Calibri" w:eastAsia="Calibri" w:hAnsi="Calibri" w:cs="Calibri"/>
          <w:sz w:val="24"/>
          <w:szCs w:val="24"/>
        </w:rPr>
      </w:pPr>
      <w:r>
        <w:rPr>
          <w:rFonts w:ascii="Calibri" w:eastAsia="Calibri" w:hAnsi="Calibri" w:cs="Calibri"/>
        </w:rPr>
        <w:t xml:space="preserve">This due diligence questionnaire (DDQ) provides evidence of the due diligence carried out </w:t>
      </w:r>
      <w:r w:rsidRPr="00E4029E">
        <w:rPr>
          <w:rFonts w:ascii="Calibri" w:eastAsia="Calibri" w:hAnsi="Calibri" w:cs="Calibri"/>
        </w:rPr>
        <w:t>by Royal Hospital Chelsea relative to the sharing of personal data under a data sharing agreement, data</w:t>
      </w:r>
      <w:r>
        <w:rPr>
          <w:rFonts w:ascii="Calibri" w:eastAsia="Calibri" w:hAnsi="Calibri" w:cs="Calibri"/>
        </w:rPr>
        <w:t xml:space="preserve"> processing agreement or joint controller arrangement.</w:t>
      </w:r>
    </w:p>
    <w:p w14:paraId="4902F28D" w14:textId="77777777" w:rsidR="00E4029E" w:rsidRDefault="00E4029E" w:rsidP="00E4029E">
      <w:pPr>
        <w:spacing w:before="120" w:after="120"/>
        <w:jc w:val="both"/>
        <w:rPr>
          <w:rFonts w:ascii="Calibri" w:eastAsia="Calibri" w:hAnsi="Calibri" w:cs="Calibri"/>
        </w:rPr>
      </w:pPr>
      <w:r>
        <w:rPr>
          <w:rFonts w:ascii="Calibri" w:eastAsia="Calibri" w:hAnsi="Calibri" w:cs="Calibri"/>
        </w:rPr>
        <w:t>The questionnaire should be completed prior to any agreement or contract being signed, and thereafter, periodically during the lifetime of any data sharing arrangement.</w:t>
      </w:r>
    </w:p>
    <w:p w14:paraId="111FDE2C" w14:textId="77777777" w:rsidR="00E4029E" w:rsidRDefault="00E4029E" w:rsidP="00E4029E">
      <w:pPr>
        <w:spacing w:before="120" w:after="120"/>
        <w:jc w:val="both"/>
        <w:rPr>
          <w:rFonts w:ascii="Calibri" w:eastAsia="Calibri" w:hAnsi="Calibri" w:cs="Calibri"/>
        </w:rPr>
      </w:pPr>
      <w:r>
        <w:rPr>
          <w:rFonts w:ascii="Calibri" w:eastAsia="Calibri" w:hAnsi="Calibri" w:cs="Calibri"/>
        </w:rPr>
        <w:t>The purpose of the questionnaire is to:</w:t>
      </w:r>
    </w:p>
    <w:p w14:paraId="0E9AF463" w14:textId="77777777" w:rsidR="00E4029E" w:rsidRDefault="00E4029E" w:rsidP="00E4029E">
      <w:pPr>
        <w:pStyle w:val="ListParagraph"/>
        <w:numPr>
          <w:ilvl w:val="0"/>
          <w:numId w:val="7"/>
        </w:numPr>
        <w:spacing w:before="120" w:after="120" w:line="240" w:lineRule="auto"/>
        <w:ind w:left="714" w:hanging="357"/>
        <w:jc w:val="both"/>
        <w:rPr>
          <w:rFonts w:ascii="Calibri" w:eastAsia="Calibri" w:hAnsi="Calibri" w:cs="Calibri"/>
        </w:rPr>
      </w:pPr>
      <w:r>
        <w:rPr>
          <w:rFonts w:ascii="Calibri" w:eastAsia="Calibri" w:hAnsi="Calibri" w:cs="Calibri"/>
        </w:rPr>
        <w:t>Assess the technical and organisational measures implemented by a data processor, to ensure the safety, security and legal processing of any personal data entrusted to the data processor. The answers provided will inform the vendor risk assessment (VRA), conducted by the controller, before a data processing contract is signed; or</w:t>
      </w:r>
    </w:p>
    <w:p w14:paraId="699E287E" w14:textId="77777777" w:rsidR="00E4029E" w:rsidRDefault="00E4029E" w:rsidP="00E4029E">
      <w:pPr>
        <w:pStyle w:val="ListParagraph"/>
        <w:numPr>
          <w:ilvl w:val="0"/>
          <w:numId w:val="7"/>
        </w:numPr>
        <w:spacing w:before="120" w:after="120" w:line="240" w:lineRule="auto"/>
        <w:ind w:left="714" w:hanging="357"/>
        <w:jc w:val="both"/>
        <w:rPr>
          <w:rFonts w:ascii="Calibri" w:eastAsia="Calibri" w:hAnsi="Calibri" w:cs="Calibri"/>
        </w:rPr>
      </w:pPr>
      <w:r>
        <w:rPr>
          <w:rFonts w:ascii="Calibri" w:eastAsia="Calibri" w:hAnsi="Calibri" w:cs="Calibri"/>
        </w:rPr>
        <w:t>Assess the technical and organisational measures implemented by other controllers, with whom personal data will be shared (either independently or jointly); or,</w:t>
      </w:r>
    </w:p>
    <w:p w14:paraId="73846241" w14:textId="77777777" w:rsidR="00E4029E" w:rsidRDefault="00E4029E" w:rsidP="00E4029E">
      <w:pPr>
        <w:pStyle w:val="ListParagraph"/>
        <w:numPr>
          <w:ilvl w:val="0"/>
          <w:numId w:val="7"/>
        </w:numPr>
        <w:spacing w:before="120" w:after="120" w:line="240" w:lineRule="auto"/>
        <w:ind w:left="714" w:hanging="357"/>
        <w:jc w:val="both"/>
        <w:rPr>
          <w:rFonts w:ascii="Calibri" w:eastAsia="Calibri" w:hAnsi="Calibri" w:cs="Calibri"/>
        </w:rPr>
      </w:pPr>
      <w:r>
        <w:rPr>
          <w:rFonts w:ascii="Calibri" w:eastAsia="Calibri" w:hAnsi="Calibri" w:cs="Calibri"/>
        </w:rPr>
        <w:t>Assess the technical and organisational measures implemented by third parties i.e. organisations that are neither data processors nor independent controllers; and,</w:t>
      </w:r>
    </w:p>
    <w:p w14:paraId="38BA5AD0" w14:textId="77777777" w:rsidR="00E4029E" w:rsidRDefault="00E4029E" w:rsidP="00E4029E">
      <w:pPr>
        <w:pStyle w:val="ListParagraph"/>
        <w:numPr>
          <w:ilvl w:val="0"/>
          <w:numId w:val="7"/>
        </w:numPr>
        <w:spacing w:before="120" w:after="120" w:line="240" w:lineRule="auto"/>
        <w:ind w:left="714" w:hanging="357"/>
        <w:jc w:val="both"/>
        <w:rPr>
          <w:rFonts w:ascii="Calibri" w:eastAsia="Calibri" w:hAnsi="Calibri" w:cs="Calibri"/>
        </w:rPr>
      </w:pPr>
      <w:r>
        <w:rPr>
          <w:rFonts w:ascii="Calibri" w:eastAsia="Calibri" w:hAnsi="Calibri" w:cs="Calibri"/>
        </w:rPr>
        <w:t>Conduct periodic checks on independent controllers, data processors or third parties during the lifetime of any data sharing arrangement.</w:t>
      </w:r>
    </w:p>
    <w:p w14:paraId="603AB97F" w14:textId="77777777" w:rsidR="00E4029E" w:rsidRDefault="00E4029E" w:rsidP="00E4029E">
      <w:pPr>
        <w:spacing w:before="120" w:after="120"/>
        <w:jc w:val="both"/>
        <w:rPr>
          <w:rFonts w:ascii="Calibri" w:eastAsia="Calibri" w:hAnsi="Calibri" w:cs="Calibri"/>
        </w:rPr>
      </w:pPr>
      <w:r>
        <w:rPr>
          <w:rFonts w:ascii="Calibri" w:eastAsia="Calibri" w:hAnsi="Calibri" w:cs="Calibri"/>
        </w:rPr>
        <w:t>Copies of the initial and periodic questionnaires should be retained by all parties throughout the lifetime of any data sharing arrangement and for at least 6 months thereafter.</w:t>
      </w:r>
    </w:p>
    <w:p w14:paraId="47EB3878" w14:textId="77777777" w:rsidR="00E4029E" w:rsidRDefault="00E4029E" w:rsidP="00E4029E">
      <w:pPr>
        <w:jc w:val="both"/>
        <w:rPr>
          <w:rFonts w:cstheme="minorHAnsi"/>
          <w:b/>
          <w:bCs/>
          <w:sz w:val="36"/>
          <w:szCs w:val="36"/>
        </w:rPr>
      </w:pPr>
      <w:r>
        <w:rPr>
          <w:rFonts w:cstheme="minorHAnsi"/>
        </w:rPr>
        <w:br w:type="page"/>
      </w:r>
      <w:r>
        <w:rPr>
          <w:rFonts w:cstheme="minorHAnsi"/>
          <w:b/>
          <w:bCs/>
          <w:sz w:val="36"/>
          <w:szCs w:val="36"/>
        </w:rPr>
        <w:lastRenderedPageBreak/>
        <w:t xml:space="preserve">QUESTIONNAIRE </w:t>
      </w:r>
    </w:p>
    <w:p w14:paraId="25E22CAF" w14:textId="77777777" w:rsidR="00E4029E" w:rsidRDefault="00E4029E" w:rsidP="00E4029E">
      <w:pPr>
        <w:rPr>
          <w:rFonts w:cstheme="minorHAnsi"/>
          <w:b/>
          <w:bCs/>
          <w:sz w:val="28"/>
          <w:szCs w:val="28"/>
        </w:rPr>
      </w:pPr>
    </w:p>
    <w:p w14:paraId="70D90E49" w14:textId="77777777" w:rsidR="00E4029E" w:rsidRDefault="00E4029E" w:rsidP="00E4029E">
      <w:pPr>
        <w:rPr>
          <w:rFonts w:cstheme="minorHAnsi"/>
          <w:b/>
          <w:bCs/>
          <w:sz w:val="28"/>
          <w:szCs w:val="28"/>
        </w:rPr>
      </w:pPr>
      <w:r>
        <w:rPr>
          <w:rFonts w:cstheme="minorHAnsi"/>
          <w:b/>
          <w:bCs/>
          <w:sz w:val="28"/>
          <w:szCs w:val="28"/>
        </w:rPr>
        <w:t>Basic Information</w:t>
      </w:r>
    </w:p>
    <w:tbl>
      <w:tblPr>
        <w:tblStyle w:val="TableGrid"/>
        <w:tblW w:w="9067" w:type="dxa"/>
        <w:tblInd w:w="0" w:type="dxa"/>
        <w:tblLook w:val="04A0" w:firstRow="1" w:lastRow="0" w:firstColumn="1" w:lastColumn="0" w:noHBand="0" w:noVBand="1"/>
      </w:tblPr>
      <w:tblGrid>
        <w:gridCol w:w="3681"/>
        <w:gridCol w:w="5386"/>
      </w:tblGrid>
      <w:tr w:rsidR="00E4029E" w14:paraId="33D75598" w14:textId="77777777" w:rsidTr="00E4029E">
        <w:trPr>
          <w:tblHeader/>
        </w:trPr>
        <w:tc>
          <w:tcPr>
            <w:tcW w:w="20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8B4D1" w14:textId="77777777" w:rsidR="00E4029E" w:rsidRDefault="00E4029E">
            <w:pPr>
              <w:spacing w:before="120" w:after="120"/>
              <w:jc w:val="center"/>
              <w:rPr>
                <w:rFonts w:cstheme="minorHAnsi"/>
                <w:b/>
                <w:bCs/>
              </w:rPr>
            </w:pPr>
            <w:r>
              <w:rPr>
                <w:rFonts w:cstheme="minorHAnsi"/>
                <w:b/>
                <w:bCs/>
              </w:rPr>
              <w:t>ITEM</w:t>
            </w:r>
          </w:p>
        </w:tc>
        <w:tc>
          <w:tcPr>
            <w:tcW w:w="297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D8581" w14:textId="77777777" w:rsidR="00E4029E" w:rsidRDefault="00E4029E">
            <w:pPr>
              <w:spacing w:before="120" w:after="120"/>
              <w:jc w:val="center"/>
              <w:rPr>
                <w:rFonts w:cstheme="minorHAnsi"/>
                <w:b/>
                <w:bCs/>
              </w:rPr>
            </w:pPr>
            <w:r>
              <w:rPr>
                <w:rFonts w:cstheme="minorHAnsi"/>
                <w:b/>
                <w:bCs/>
              </w:rPr>
              <w:t>RESPONSE</w:t>
            </w:r>
          </w:p>
        </w:tc>
      </w:tr>
      <w:tr w:rsidR="00E4029E" w14:paraId="28FB482A" w14:textId="77777777" w:rsidTr="00E4029E">
        <w:tc>
          <w:tcPr>
            <w:tcW w:w="2030" w:type="pct"/>
            <w:tcBorders>
              <w:top w:val="single" w:sz="4" w:space="0" w:color="auto"/>
              <w:left w:val="single" w:sz="4" w:space="0" w:color="auto"/>
              <w:bottom w:val="single" w:sz="4" w:space="0" w:color="auto"/>
              <w:right w:val="single" w:sz="4" w:space="0" w:color="auto"/>
            </w:tcBorders>
            <w:hideMark/>
          </w:tcPr>
          <w:p w14:paraId="66FB76BE" w14:textId="77777777" w:rsidR="00E4029E" w:rsidRDefault="00E4029E">
            <w:pPr>
              <w:spacing w:before="120" w:after="120"/>
            </w:pPr>
            <w:r>
              <w:t>Corporate name</w:t>
            </w:r>
          </w:p>
        </w:tc>
        <w:tc>
          <w:tcPr>
            <w:tcW w:w="2970" w:type="pct"/>
            <w:tcBorders>
              <w:top w:val="single" w:sz="4" w:space="0" w:color="auto"/>
              <w:left w:val="single" w:sz="4" w:space="0" w:color="auto"/>
              <w:bottom w:val="single" w:sz="4" w:space="0" w:color="auto"/>
              <w:right w:val="single" w:sz="4" w:space="0" w:color="auto"/>
            </w:tcBorders>
          </w:tcPr>
          <w:p w14:paraId="58073EA6" w14:textId="77777777" w:rsidR="00E4029E" w:rsidRDefault="00E4029E">
            <w:pPr>
              <w:spacing w:before="120" w:after="120"/>
              <w:rPr>
                <w:rFonts w:cstheme="minorHAnsi"/>
                <w:b/>
                <w:bCs/>
              </w:rPr>
            </w:pPr>
          </w:p>
        </w:tc>
      </w:tr>
      <w:tr w:rsidR="00E4029E" w14:paraId="6896EA04" w14:textId="77777777" w:rsidTr="00E4029E">
        <w:tc>
          <w:tcPr>
            <w:tcW w:w="2030" w:type="pct"/>
            <w:tcBorders>
              <w:top w:val="single" w:sz="4" w:space="0" w:color="auto"/>
              <w:left w:val="single" w:sz="4" w:space="0" w:color="auto"/>
              <w:bottom w:val="single" w:sz="4" w:space="0" w:color="auto"/>
              <w:right w:val="single" w:sz="4" w:space="0" w:color="auto"/>
            </w:tcBorders>
            <w:hideMark/>
          </w:tcPr>
          <w:p w14:paraId="4B0C2F46" w14:textId="77777777" w:rsidR="00E4029E" w:rsidRDefault="00E4029E">
            <w:pPr>
              <w:spacing w:before="120" w:after="120"/>
            </w:pPr>
            <w:r>
              <w:t>Other trading name(s)</w:t>
            </w:r>
          </w:p>
        </w:tc>
        <w:tc>
          <w:tcPr>
            <w:tcW w:w="2970" w:type="pct"/>
            <w:tcBorders>
              <w:top w:val="single" w:sz="4" w:space="0" w:color="auto"/>
              <w:left w:val="single" w:sz="4" w:space="0" w:color="auto"/>
              <w:bottom w:val="single" w:sz="4" w:space="0" w:color="auto"/>
              <w:right w:val="single" w:sz="4" w:space="0" w:color="auto"/>
            </w:tcBorders>
          </w:tcPr>
          <w:p w14:paraId="2D7E7D3A" w14:textId="77777777" w:rsidR="00E4029E" w:rsidRDefault="00E4029E">
            <w:pPr>
              <w:spacing w:before="120" w:after="120"/>
              <w:rPr>
                <w:rFonts w:cstheme="minorHAnsi"/>
                <w:b/>
                <w:bCs/>
              </w:rPr>
            </w:pPr>
          </w:p>
        </w:tc>
      </w:tr>
      <w:tr w:rsidR="00E4029E" w14:paraId="115FAC64" w14:textId="77777777" w:rsidTr="00E4029E">
        <w:tc>
          <w:tcPr>
            <w:tcW w:w="2030" w:type="pct"/>
            <w:tcBorders>
              <w:top w:val="single" w:sz="4" w:space="0" w:color="auto"/>
              <w:left w:val="single" w:sz="4" w:space="0" w:color="auto"/>
              <w:bottom w:val="single" w:sz="4" w:space="0" w:color="auto"/>
              <w:right w:val="single" w:sz="4" w:space="0" w:color="auto"/>
            </w:tcBorders>
            <w:hideMark/>
          </w:tcPr>
          <w:p w14:paraId="009C9464" w14:textId="77777777" w:rsidR="00E4029E" w:rsidRDefault="00E4029E">
            <w:pPr>
              <w:spacing w:before="120" w:after="120"/>
            </w:pPr>
            <w:r>
              <w:t>Country of incorporation</w:t>
            </w:r>
          </w:p>
        </w:tc>
        <w:tc>
          <w:tcPr>
            <w:tcW w:w="2970" w:type="pct"/>
            <w:tcBorders>
              <w:top w:val="single" w:sz="4" w:space="0" w:color="auto"/>
              <w:left w:val="single" w:sz="4" w:space="0" w:color="auto"/>
              <w:bottom w:val="single" w:sz="4" w:space="0" w:color="auto"/>
              <w:right w:val="single" w:sz="4" w:space="0" w:color="auto"/>
            </w:tcBorders>
          </w:tcPr>
          <w:p w14:paraId="11F57A40" w14:textId="77777777" w:rsidR="00E4029E" w:rsidRDefault="00E4029E">
            <w:pPr>
              <w:spacing w:before="120" w:after="120"/>
              <w:rPr>
                <w:rFonts w:cstheme="minorHAnsi"/>
                <w:b/>
                <w:bCs/>
              </w:rPr>
            </w:pPr>
          </w:p>
        </w:tc>
      </w:tr>
      <w:tr w:rsidR="00E4029E" w14:paraId="155093D5" w14:textId="77777777" w:rsidTr="00E4029E">
        <w:tc>
          <w:tcPr>
            <w:tcW w:w="2030" w:type="pct"/>
            <w:tcBorders>
              <w:top w:val="single" w:sz="4" w:space="0" w:color="auto"/>
              <w:left w:val="single" w:sz="4" w:space="0" w:color="auto"/>
              <w:bottom w:val="single" w:sz="4" w:space="0" w:color="auto"/>
              <w:right w:val="single" w:sz="4" w:space="0" w:color="auto"/>
            </w:tcBorders>
            <w:hideMark/>
          </w:tcPr>
          <w:p w14:paraId="1E652DB8" w14:textId="77777777" w:rsidR="00E4029E" w:rsidRDefault="00E4029E">
            <w:pPr>
              <w:spacing w:before="120" w:after="120"/>
            </w:pPr>
            <w:r>
              <w:t>Company number</w:t>
            </w:r>
          </w:p>
        </w:tc>
        <w:tc>
          <w:tcPr>
            <w:tcW w:w="2970" w:type="pct"/>
            <w:tcBorders>
              <w:top w:val="single" w:sz="4" w:space="0" w:color="auto"/>
              <w:left w:val="single" w:sz="4" w:space="0" w:color="auto"/>
              <w:bottom w:val="single" w:sz="4" w:space="0" w:color="auto"/>
              <w:right w:val="single" w:sz="4" w:space="0" w:color="auto"/>
            </w:tcBorders>
          </w:tcPr>
          <w:p w14:paraId="2A979C36" w14:textId="77777777" w:rsidR="00E4029E" w:rsidRDefault="00E4029E">
            <w:pPr>
              <w:spacing w:before="120" w:after="120"/>
              <w:rPr>
                <w:rFonts w:cstheme="minorHAnsi"/>
                <w:b/>
                <w:bCs/>
              </w:rPr>
            </w:pPr>
          </w:p>
        </w:tc>
      </w:tr>
      <w:tr w:rsidR="00E4029E" w14:paraId="176474DF" w14:textId="77777777" w:rsidTr="00E4029E">
        <w:tc>
          <w:tcPr>
            <w:tcW w:w="2030" w:type="pct"/>
            <w:tcBorders>
              <w:top w:val="single" w:sz="4" w:space="0" w:color="auto"/>
              <w:left w:val="single" w:sz="4" w:space="0" w:color="auto"/>
              <w:bottom w:val="single" w:sz="4" w:space="0" w:color="auto"/>
              <w:right w:val="single" w:sz="4" w:space="0" w:color="auto"/>
            </w:tcBorders>
            <w:hideMark/>
          </w:tcPr>
          <w:p w14:paraId="4F4403CB" w14:textId="77777777" w:rsidR="00E4029E" w:rsidRDefault="00E4029E">
            <w:pPr>
              <w:spacing w:before="120" w:after="120"/>
            </w:pPr>
            <w:r>
              <w:t>Registered office address</w:t>
            </w:r>
          </w:p>
        </w:tc>
        <w:tc>
          <w:tcPr>
            <w:tcW w:w="2970" w:type="pct"/>
            <w:tcBorders>
              <w:top w:val="single" w:sz="4" w:space="0" w:color="auto"/>
              <w:left w:val="single" w:sz="4" w:space="0" w:color="auto"/>
              <w:bottom w:val="single" w:sz="4" w:space="0" w:color="auto"/>
              <w:right w:val="single" w:sz="4" w:space="0" w:color="auto"/>
            </w:tcBorders>
          </w:tcPr>
          <w:p w14:paraId="7F5267C9" w14:textId="77777777" w:rsidR="00E4029E" w:rsidRDefault="00E4029E">
            <w:pPr>
              <w:spacing w:before="120" w:after="120"/>
              <w:rPr>
                <w:rFonts w:cstheme="minorHAnsi"/>
                <w:b/>
                <w:bCs/>
              </w:rPr>
            </w:pPr>
          </w:p>
        </w:tc>
      </w:tr>
      <w:tr w:rsidR="00E4029E" w14:paraId="20B300B5" w14:textId="77777777" w:rsidTr="00E4029E">
        <w:tc>
          <w:tcPr>
            <w:tcW w:w="2030" w:type="pct"/>
            <w:tcBorders>
              <w:top w:val="single" w:sz="4" w:space="0" w:color="auto"/>
              <w:left w:val="single" w:sz="4" w:space="0" w:color="auto"/>
              <w:bottom w:val="single" w:sz="4" w:space="0" w:color="auto"/>
              <w:right w:val="single" w:sz="4" w:space="0" w:color="auto"/>
            </w:tcBorders>
            <w:hideMark/>
          </w:tcPr>
          <w:p w14:paraId="03E44364" w14:textId="77777777" w:rsidR="00E4029E" w:rsidRDefault="00E4029E">
            <w:pPr>
              <w:spacing w:before="120" w:after="120"/>
            </w:pPr>
            <w:r>
              <w:t>Service or project description</w:t>
            </w:r>
          </w:p>
        </w:tc>
        <w:tc>
          <w:tcPr>
            <w:tcW w:w="2970" w:type="pct"/>
            <w:tcBorders>
              <w:top w:val="single" w:sz="4" w:space="0" w:color="auto"/>
              <w:left w:val="single" w:sz="4" w:space="0" w:color="auto"/>
              <w:bottom w:val="single" w:sz="4" w:space="0" w:color="auto"/>
              <w:right w:val="single" w:sz="4" w:space="0" w:color="auto"/>
            </w:tcBorders>
          </w:tcPr>
          <w:p w14:paraId="66FA0587" w14:textId="77777777" w:rsidR="00E4029E" w:rsidRDefault="00E4029E">
            <w:pPr>
              <w:spacing w:before="120" w:after="120"/>
              <w:rPr>
                <w:rFonts w:cstheme="minorHAnsi"/>
                <w:b/>
                <w:bCs/>
              </w:rPr>
            </w:pPr>
          </w:p>
        </w:tc>
      </w:tr>
    </w:tbl>
    <w:p w14:paraId="0E2EF27A" w14:textId="77777777" w:rsidR="00E4029E" w:rsidRDefault="00E4029E" w:rsidP="00E4029E">
      <w:pPr>
        <w:rPr>
          <w:rFonts w:cstheme="minorHAnsi"/>
          <w:b/>
          <w:bCs/>
          <w:sz w:val="36"/>
          <w:szCs w:val="36"/>
        </w:rPr>
      </w:pPr>
    </w:p>
    <w:p w14:paraId="6B42719A" w14:textId="648055F9" w:rsidR="00E4029E" w:rsidRDefault="00E4029E" w:rsidP="00E4029E">
      <w:pPr>
        <w:rPr>
          <w:rFonts w:cstheme="minorHAnsi"/>
          <w:b/>
          <w:bCs/>
          <w:sz w:val="24"/>
          <w:szCs w:val="24"/>
        </w:rPr>
      </w:pPr>
      <w:r>
        <w:rPr>
          <w:rFonts w:cstheme="minorHAnsi"/>
          <w:b/>
          <w:bCs/>
          <w:sz w:val="28"/>
          <w:szCs w:val="28"/>
        </w:rPr>
        <w:t>Corporate Governance</w:t>
      </w:r>
    </w:p>
    <w:tbl>
      <w:tblPr>
        <w:tblStyle w:val="TableGrid"/>
        <w:tblW w:w="9067" w:type="dxa"/>
        <w:tblInd w:w="0" w:type="dxa"/>
        <w:tblLook w:val="04A0" w:firstRow="1" w:lastRow="0" w:firstColumn="1" w:lastColumn="0" w:noHBand="0" w:noVBand="1"/>
      </w:tblPr>
      <w:tblGrid>
        <w:gridCol w:w="3681"/>
        <w:gridCol w:w="1418"/>
        <w:gridCol w:w="3968"/>
      </w:tblGrid>
      <w:tr w:rsidR="00E4029E" w14:paraId="46C2E32D" w14:textId="77777777" w:rsidTr="00E4029E">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0D184E" w14:textId="77777777" w:rsidR="00E4029E" w:rsidRDefault="00E4029E">
            <w:pPr>
              <w:spacing w:before="120" w:after="120"/>
              <w:jc w:val="center"/>
              <w:rPr>
                <w:rFonts w:cstheme="minorHAnsi"/>
                <w:b/>
                <w:bCs/>
              </w:rPr>
            </w:pPr>
            <w:r>
              <w:rPr>
                <w:rFonts w:cstheme="minorHAnsi"/>
                <w:b/>
                <w:bCs/>
              </w:rPr>
              <w:t>ITEM</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6A4FCF" w14:textId="77777777" w:rsidR="00E4029E" w:rsidRDefault="00E4029E">
            <w:pPr>
              <w:spacing w:before="120" w:after="120"/>
              <w:jc w:val="center"/>
              <w:rPr>
                <w:rFonts w:cstheme="minorHAnsi"/>
                <w:b/>
                <w:bCs/>
              </w:rPr>
            </w:pPr>
            <w:r>
              <w:rPr>
                <w:rFonts w:cstheme="minorHAnsi"/>
                <w:b/>
                <w:bCs/>
              </w:rPr>
              <w:t>YES/NO</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4B28E" w14:textId="77777777" w:rsidR="00E4029E" w:rsidRDefault="00E4029E">
            <w:pPr>
              <w:spacing w:before="120" w:after="120"/>
              <w:jc w:val="center"/>
              <w:rPr>
                <w:rFonts w:cstheme="minorHAnsi"/>
                <w:b/>
                <w:bCs/>
              </w:rPr>
            </w:pPr>
            <w:r>
              <w:rPr>
                <w:rFonts w:cstheme="minorHAnsi"/>
                <w:b/>
                <w:bCs/>
              </w:rPr>
              <w:t>COMMENTS</w:t>
            </w:r>
          </w:p>
        </w:tc>
      </w:tr>
      <w:tr w:rsidR="00E4029E" w14:paraId="567FEDA8"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3D921D46" w14:textId="77777777" w:rsidR="00E4029E" w:rsidRDefault="00E4029E">
            <w:pPr>
              <w:spacing w:before="120" w:after="120"/>
            </w:pPr>
            <w:r>
              <w:t>Is the organisation registered with the ICO? If so, what is the Registration Number?</w:t>
            </w:r>
          </w:p>
        </w:tc>
        <w:tc>
          <w:tcPr>
            <w:tcW w:w="1418" w:type="dxa"/>
            <w:tcBorders>
              <w:top w:val="single" w:sz="4" w:space="0" w:color="auto"/>
              <w:left w:val="single" w:sz="4" w:space="0" w:color="auto"/>
              <w:bottom w:val="single" w:sz="4" w:space="0" w:color="auto"/>
              <w:right w:val="single" w:sz="4" w:space="0" w:color="auto"/>
            </w:tcBorders>
          </w:tcPr>
          <w:p w14:paraId="2979DDCC" w14:textId="77777777" w:rsidR="00E4029E" w:rsidRDefault="00E4029E">
            <w:pPr>
              <w:spacing w:before="120" w:after="120"/>
              <w:jc w:val="center"/>
              <w:rPr>
                <w:rFonts w:cstheme="minorHAnsi"/>
              </w:rPr>
            </w:pPr>
          </w:p>
        </w:tc>
        <w:tc>
          <w:tcPr>
            <w:tcW w:w="3968" w:type="dxa"/>
            <w:tcBorders>
              <w:top w:val="single" w:sz="4" w:space="0" w:color="auto"/>
              <w:left w:val="single" w:sz="4" w:space="0" w:color="auto"/>
              <w:bottom w:val="single" w:sz="4" w:space="0" w:color="auto"/>
              <w:right w:val="single" w:sz="4" w:space="0" w:color="auto"/>
            </w:tcBorders>
            <w:hideMark/>
          </w:tcPr>
          <w:p w14:paraId="433EAD02" w14:textId="77777777" w:rsidR="00E4029E" w:rsidRDefault="00E4029E">
            <w:pPr>
              <w:spacing w:before="120" w:after="120"/>
              <w:rPr>
                <w:rFonts w:cstheme="minorHAnsi"/>
                <w:b/>
                <w:bCs/>
              </w:rPr>
            </w:pPr>
            <w:r>
              <w:t xml:space="preserve">Registration No: </w:t>
            </w:r>
          </w:p>
        </w:tc>
      </w:tr>
      <w:tr w:rsidR="00E4029E" w14:paraId="611E39E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04CD2E43" w14:textId="77777777" w:rsidR="00E4029E" w:rsidRDefault="00E4029E">
            <w:pPr>
              <w:spacing w:before="120" w:after="120"/>
            </w:pPr>
            <w:r>
              <w:t>Has the organisation appointed a DPO? If so, please provide relevant contact details?</w:t>
            </w:r>
          </w:p>
        </w:tc>
        <w:tc>
          <w:tcPr>
            <w:tcW w:w="1418" w:type="dxa"/>
            <w:tcBorders>
              <w:top w:val="single" w:sz="4" w:space="0" w:color="auto"/>
              <w:left w:val="single" w:sz="4" w:space="0" w:color="auto"/>
              <w:bottom w:val="single" w:sz="4" w:space="0" w:color="auto"/>
              <w:right w:val="single" w:sz="4" w:space="0" w:color="auto"/>
            </w:tcBorders>
          </w:tcPr>
          <w:p w14:paraId="4E7466DA" w14:textId="77777777" w:rsidR="00E4029E" w:rsidRDefault="00E4029E">
            <w:pPr>
              <w:spacing w:before="120" w:after="120"/>
              <w:jc w:val="center"/>
              <w:rPr>
                <w:rFonts w:cstheme="minorHAnsi"/>
              </w:rPr>
            </w:pPr>
          </w:p>
        </w:tc>
        <w:tc>
          <w:tcPr>
            <w:tcW w:w="3968" w:type="dxa"/>
            <w:tcBorders>
              <w:top w:val="single" w:sz="4" w:space="0" w:color="auto"/>
              <w:left w:val="single" w:sz="4" w:space="0" w:color="auto"/>
              <w:bottom w:val="single" w:sz="4" w:space="0" w:color="auto"/>
              <w:right w:val="single" w:sz="4" w:space="0" w:color="auto"/>
            </w:tcBorders>
          </w:tcPr>
          <w:p w14:paraId="629AA0F8" w14:textId="77777777" w:rsidR="00E4029E" w:rsidRDefault="00E4029E">
            <w:pPr>
              <w:spacing w:before="120" w:after="120"/>
              <w:rPr>
                <w:rFonts w:cstheme="minorHAnsi"/>
                <w:b/>
                <w:bCs/>
              </w:rPr>
            </w:pPr>
          </w:p>
        </w:tc>
      </w:tr>
      <w:tr w:rsidR="00E4029E" w14:paraId="7DDB4CEE"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5F9F939A" w14:textId="77777777" w:rsidR="00E4029E" w:rsidRDefault="00E4029E">
            <w:pPr>
              <w:spacing w:before="120" w:after="120"/>
            </w:pPr>
            <w:r>
              <w:t>Is the organisation based outside of the UK/EU? If so, is there a UK or EU representative in place if required and, if so, please provide relevant contact details.</w:t>
            </w:r>
          </w:p>
        </w:tc>
        <w:tc>
          <w:tcPr>
            <w:tcW w:w="1418" w:type="dxa"/>
            <w:tcBorders>
              <w:top w:val="single" w:sz="4" w:space="0" w:color="auto"/>
              <w:left w:val="single" w:sz="4" w:space="0" w:color="auto"/>
              <w:bottom w:val="single" w:sz="4" w:space="0" w:color="auto"/>
              <w:right w:val="single" w:sz="4" w:space="0" w:color="auto"/>
            </w:tcBorders>
          </w:tcPr>
          <w:p w14:paraId="07EE687F" w14:textId="77777777" w:rsidR="00E4029E" w:rsidRDefault="00E4029E">
            <w:pPr>
              <w:spacing w:before="120" w:after="120"/>
              <w:jc w:val="center"/>
            </w:pPr>
          </w:p>
        </w:tc>
        <w:tc>
          <w:tcPr>
            <w:tcW w:w="3968" w:type="dxa"/>
            <w:tcBorders>
              <w:top w:val="single" w:sz="4" w:space="0" w:color="auto"/>
              <w:left w:val="single" w:sz="4" w:space="0" w:color="auto"/>
              <w:bottom w:val="single" w:sz="4" w:space="0" w:color="auto"/>
              <w:right w:val="single" w:sz="4" w:space="0" w:color="auto"/>
            </w:tcBorders>
          </w:tcPr>
          <w:p w14:paraId="602B72AD" w14:textId="77777777" w:rsidR="00E4029E" w:rsidRDefault="00E4029E">
            <w:pPr>
              <w:spacing w:before="120" w:after="120"/>
            </w:pPr>
          </w:p>
        </w:tc>
      </w:tr>
    </w:tbl>
    <w:p w14:paraId="575647EC" w14:textId="77777777" w:rsidR="00E4029E" w:rsidRDefault="00E4029E" w:rsidP="00E4029E">
      <w:pPr>
        <w:rPr>
          <w:rFonts w:cstheme="minorHAnsi"/>
          <w:b/>
          <w:bCs/>
          <w:sz w:val="28"/>
          <w:szCs w:val="28"/>
        </w:rPr>
      </w:pPr>
    </w:p>
    <w:p w14:paraId="1841EFA1" w14:textId="77777777" w:rsidR="00C53515" w:rsidRDefault="00C53515" w:rsidP="00E4029E">
      <w:pPr>
        <w:rPr>
          <w:rFonts w:cstheme="minorHAnsi"/>
          <w:b/>
          <w:bCs/>
          <w:sz w:val="28"/>
          <w:szCs w:val="28"/>
        </w:rPr>
      </w:pPr>
    </w:p>
    <w:p w14:paraId="78AEE850" w14:textId="77777777" w:rsidR="00C53515" w:rsidRDefault="00C53515" w:rsidP="00E4029E">
      <w:pPr>
        <w:rPr>
          <w:rFonts w:cstheme="minorHAnsi"/>
          <w:b/>
          <w:bCs/>
          <w:sz w:val="28"/>
          <w:szCs w:val="28"/>
        </w:rPr>
      </w:pPr>
    </w:p>
    <w:p w14:paraId="23BC8ECC" w14:textId="77777777" w:rsidR="00C53515" w:rsidRDefault="00C53515" w:rsidP="00E4029E">
      <w:pPr>
        <w:rPr>
          <w:rFonts w:cstheme="minorHAnsi"/>
          <w:b/>
          <w:bCs/>
          <w:sz w:val="28"/>
          <w:szCs w:val="28"/>
        </w:rPr>
      </w:pPr>
    </w:p>
    <w:p w14:paraId="45F3AB5A" w14:textId="691347F6" w:rsidR="00E4029E" w:rsidRDefault="00E4029E" w:rsidP="00E4029E">
      <w:pPr>
        <w:rPr>
          <w:rFonts w:cstheme="minorHAnsi"/>
          <w:b/>
          <w:bCs/>
          <w:sz w:val="24"/>
          <w:szCs w:val="24"/>
        </w:rPr>
      </w:pPr>
      <w:r>
        <w:rPr>
          <w:rFonts w:cstheme="minorHAnsi"/>
          <w:b/>
          <w:bCs/>
          <w:sz w:val="28"/>
          <w:szCs w:val="28"/>
        </w:rPr>
        <w:lastRenderedPageBreak/>
        <w:t>Policies and Procedures</w:t>
      </w:r>
    </w:p>
    <w:tbl>
      <w:tblPr>
        <w:tblStyle w:val="TableGrid"/>
        <w:tblW w:w="9066" w:type="dxa"/>
        <w:tblInd w:w="0" w:type="dxa"/>
        <w:tblLook w:val="04A0" w:firstRow="1" w:lastRow="0" w:firstColumn="1" w:lastColumn="0" w:noHBand="0" w:noVBand="1"/>
      </w:tblPr>
      <w:tblGrid>
        <w:gridCol w:w="3681"/>
        <w:gridCol w:w="1418"/>
        <w:gridCol w:w="3967"/>
      </w:tblGrid>
      <w:tr w:rsidR="00E4029E" w14:paraId="1F0C0D0D" w14:textId="77777777" w:rsidTr="00E4029E">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017263" w14:textId="77777777" w:rsidR="00E4029E" w:rsidRDefault="00E4029E">
            <w:pPr>
              <w:spacing w:before="120" w:after="120"/>
              <w:jc w:val="center"/>
              <w:rPr>
                <w:rFonts w:cstheme="minorHAnsi"/>
                <w:b/>
                <w:bCs/>
              </w:rPr>
            </w:pPr>
            <w:r>
              <w:rPr>
                <w:rFonts w:cstheme="minorHAnsi"/>
                <w:b/>
                <w:bCs/>
              </w:rPr>
              <w:t>ITEM</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8E1FE0" w14:textId="77777777" w:rsidR="00E4029E" w:rsidRDefault="00E4029E">
            <w:pPr>
              <w:spacing w:before="120" w:after="120"/>
              <w:jc w:val="center"/>
              <w:rPr>
                <w:rFonts w:cstheme="minorHAnsi"/>
                <w:b/>
                <w:bCs/>
              </w:rPr>
            </w:pPr>
            <w:r>
              <w:rPr>
                <w:rFonts w:cstheme="minorHAnsi"/>
                <w:b/>
                <w:bCs/>
              </w:rPr>
              <w:t>YES/NO</w:t>
            </w:r>
          </w:p>
        </w:tc>
        <w:tc>
          <w:tcPr>
            <w:tcW w:w="3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699B08" w14:textId="77777777" w:rsidR="00E4029E" w:rsidRDefault="00E4029E">
            <w:pPr>
              <w:spacing w:before="120"/>
              <w:jc w:val="center"/>
              <w:rPr>
                <w:rFonts w:cstheme="minorHAnsi"/>
                <w:b/>
                <w:bCs/>
              </w:rPr>
            </w:pPr>
            <w:r>
              <w:rPr>
                <w:rFonts w:cstheme="minorHAnsi"/>
                <w:b/>
                <w:bCs/>
              </w:rPr>
              <w:t>COMMENTS</w:t>
            </w:r>
          </w:p>
          <w:p w14:paraId="2B6D66C3" w14:textId="77777777" w:rsidR="00E4029E" w:rsidRDefault="00E4029E">
            <w:pPr>
              <w:spacing w:after="120"/>
              <w:jc w:val="center"/>
              <w:rPr>
                <w:rFonts w:cstheme="minorHAnsi"/>
                <w:b/>
                <w:bCs/>
              </w:rPr>
            </w:pPr>
            <w:r>
              <w:rPr>
                <w:rFonts w:cstheme="minorHAnsi"/>
                <w:b/>
                <w:bCs/>
              </w:rPr>
              <w:t>(Title, Version, Date Approved)</w:t>
            </w:r>
          </w:p>
        </w:tc>
      </w:tr>
      <w:tr w:rsidR="00E4029E" w14:paraId="4E84941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2C5D66C5" w14:textId="77777777" w:rsidR="00E4029E" w:rsidRDefault="00E4029E">
            <w:pPr>
              <w:spacing w:before="120" w:after="120"/>
              <w:rPr>
                <w:rFonts w:cstheme="minorHAnsi"/>
              </w:rPr>
            </w:pPr>
            <w:r>
              <w:rPr>
                <w:rFonts w:cstheme="minorHAnsi"/>
              </w:rPr>
              <w:t>Does the organisation have a Data Protection Policy?</w:t>
            </w:r>
          </w:p>
        </w:tc>
        <w:tc>
          <w:tcPr>
            <w:tcW w:w="1418" w:type="dxa"/>
            <w:tcBorders>
              <w:top w:val="single" w:sz="4" w:space="0" w:color="auto"/>
              <w:left w:val="single" w:sz="4" w:space="0" w:color="auto"/>
              <w:bottom w:val="single" w:sz="4" w:space="0" w:color="auto"/>
              <w:right w:val="single" w:sz="4" w:space="0" w:color="auto"/>
            </w:tcBorders>
          </w:tcPr>
          <w:p w14:paraId="163C4C24"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2241B9E0" w14:textId="77777777" w:rsidR="00E4029E" w:rsidRDefault="00E4029E">
            <w:pPr>
              <w:spacing w:before="120" w:after="120"/>
              <w:rPr>
                <w:rFonts w:cstheme="minorHAnsi"/>
              </w:rPr>
            </w:pPr>
          </w:p>
        </w:tc>
      </w:tr>
      <w:tr w:rsidR="00E4029E" w14:paraId="2FA8F2D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4F31849A" w14:textId="77777777" w:rsidR="00E4029E" w:rsidRDefault="00E4029E">
            <w:pPr>
              <w:spacing w:before="120" w:after="120"/>
              <w:rPr>
                <w:rFonts w:cstheme="minorHAnsi"/>
              </w:rPr>
            </w:pPr>
            <w:r>
              <w:rPr>
                <w:rFonts w:cstheme="minorHAnsi"/>
              </w:rPr>
              <w:t>Does the organisation have an Information Security Policy?</w:t>
            </w:r>
          </w:p>
        </w:tc>
        <w:tc>
          <w:tcPr>
            <w:tcW w:w="1418" w:type="dxa"/>
            <w:tcBorders>
              <w:top w:val="single" w:sz="4" w:space="0" w:color="auto"/>
              <w:left w:val="single" w:sz="4" w:space="0" w:color="auto"/>
              <w:bottom w:val="single" w:sz="4" w:space="0" w:color="auto"/>
              <w:right w:val="single" w:sz="4" w:space="0" w:color="auto"/>
            </w:tcBorders>
          </w:tcPr>
          <w:p w14:paraId="39B8F0C5"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06F993D4" w14:textId="77777777" w:rsidR="00E4029E" w:rsidRDefault="00E4029E">
            <w:pPr>
              <w:spacing w:before="120" w:after="120"/>
              <w:rPr>
                <w:rFonts w:cstheme="minorHAnsi"/>
              </w:rPr>
            </w:pPr>
          </w:p>
        </w:tc>
      </w:tr>
      <w:tr w:rsidR="00E4029E" w14:paraId="27FA63A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7F785513" w14:textId="77777777" w:rsidR="00E4029E" w:rsidRDefault="00E4029E">
            <w:pPr>
              <w:spacing w:before="120" w:after="120"/>
              <w:rPr>
                <w:rFonts w:cstheme="minorHAnsi"/>
              </w:rPr>
            </w:pPr>
            <w:r>
              <w:rPr>
                <w:rFonts w:cstheme="minorHAnsi"/>
              </w:rPr>
              <w:t>Does the organisation have a Vendor/Third Party Risk Management Policy /Procedure?</w:t>
            </w:r>
          </w:p>
        </w:tc>
        <w:tc>
          <w:tcPr>
            <w:tcW w:w="1418" w:type="dxa"/>
            <w:tcBorders>
              <w:top w:val="single" w:sz="4" w:space="0" w:color="auto"/>
              <w:left w:val="single" w:sz="4" w:space="0" w:color="auto"/>
              <w:bottom w:val="single" w:sz="4" w:space="0" w:color="auto"/>
              <w:right w:val="single" w:sz="4" w:space="0" w:color="auto"/>
            </w:tcBorders>
          </w:tcPr>
          <w:p w14:paraId="4664C498"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22D6DD74" w14:textId="77777777" w:rsidR="00E4029E" w:rsidRDefault="00E4029E">
            <w:pPr>
              <w:spacing w:before="120" w:after="120"/>
              <w:rPr>
                <w:rFonts w:cstheme="minorHAnsi"/>
              </w:rPr>
            </w:pPr>
          </w:p>
        </w:tc>
      </w:tr>
      <w:tr w:rsidR="00E4029E" w14:paraId="2EA57D6A"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4BCD3C68" w14:textId="77777777" w:rsidR="00E4029E" w:rsidRDefault="00E4029E">
            <w:pPr>
              <w:spacing w:before="120" w:after="120"/>
              <w:rPr>
                <w:rFonts w:cstheme="minorHAnsi"/>
              </w:rPr>
            </w:pPr>
            <w:r>
              <w:rPr>
                <w:rFonts w:cstheme="minorHAnsi"/>
              </w:rPr>
              <w:t>Does the organisation have a Physical Security Policy/Procedure?</w:t>
            </w:r>
          </w:p>
        </w:tc>
        <w:tc>
          <w:tcPr>
            <w:tcW w:w="1418" w:type="dxa"/>
            <w:tcBorders>
              <w:top w:val="single" w:sz="4" w:space="0" w:color="auto"/>
              <w:left w:val="single" w:sz="4" w:space="0" w:color="auto"/>
              <w:bottom w:val="single" w:sz="4" w:space="0" w:color="auto"/>
              <w:right w:val="single" w:sz="4" w:space="0" w:color="auto"/>
            </w:tcBorders>
          </w:tcPr>
          <w:p w14:paraId="1B93339B"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792F8245" w14:textId="77777777" w:rsidR="00E4029E" w:rsidRDefault="00E4029E">
            <w:pPr>
              <w:spacing w:before="120" w:after="120"/>
              <w:rPr>
                <w:rFonts w:cstheme="minorHAnsi"/>
              </w:rPr>
            </w:pPr>
          </w:p>
        </w:tc>
      </w:tr>
      <w:tr w:rsidR="00E4029E" w14:paraId="402C5AA7"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1DC91829" w14:textId="77777777" w:rsidR="00E4029E" w:rsidRDefault="00E4029E">
            <w:pPr>
              <w:spacing w:before="120" w:after="120"/>
            </w:pPr>
            <w:r>
              <w:t xml:space="preserve">Does the organisation have a ‘Destruction Policy’ or ‘Electronic Shredding Policy’? </w:t>
            </w:r>
          </w:p>
        </w:tc>
        <w:tc>
          <w:tcPr>
            <w:tcW w:w="1418" w:type="dxa"/>
            <w:tcBorders>
              <w:top w:val="single" w:sz="4" w:space="0" w:color="auto"/>
              <w:left w:val="single" w:sz="4" w:space="0" w:color="auto"/>
              <w:bottom w:val="single" w:sz="4" w:space="0" w:color="auto"/>
              <w:right w:val="single" w:sz="4" w:space="0" w:color="auto"/>
            </w:tcBorders>
          </w:tcPr>
          <w:p w14:paraId="46B0AFC4"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0353C800" w14:textId="77777777" w:rsidR="00E4029E" w:rsidRDefault="00E4029E">
            <w:pPr>
              <w:spacing w:before="120" w:after="120"/>
              <w:rPr>
                <w:rFonts w:cstheme="minorHAnsi"/>
              </w:rPr>
            </w:pPr>
          </w:p>
        </w:tc>
      </w:tr>
      <w:tr w:rsidR="00E4029E" w14:paraId="6F20DA2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009E8A6C" w14:textId="77777777" w:rsidR="00E4029E" w:rsidRDefault="00E4029E">
            <w:pPr>
              <w:spacing w:before="120" w:after="120"/>
              <w:rPr>
                <w:rFonts w:cstheme="minorHAnsi"/>
              </w:rPr>
            </w:pPr>
            <w:r>
              <w:rPr>
                <w:rFonts w:cstheme="minorHAnsi"/>
              </w:rPr>
              <w:t>Does the organisation have policies and procedures to facilitate data subject rights e.g. DSAR?</w:t>
            </w:r>
          </w:p>
        </w:tc>
        <w:tc>
          <w:tcPr>
            <w:tcW w:w="1418" w:type="dxa"/>
            <w:tcBorders>
              <w:top w:val="single" w:sz="4" w:space="0" w:color="auto"/>
              <w:left w:val="single" w:sz="4" w:space="0" w:color="auto"/>
              <w:bottom w:val="single" w:sz="4" w:space="0" w:color="auto"/>
              <w:right w:val="single" w:sz="4" w:space="0" w:color="auto"/>
            </w:tcBorders>
          </w:tcPr>
          <w:p w14:paraId="5D30FBDE"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3B3B5B0D" w14:textId="77777777" w:rsidR="00E4029E" w:rsidRDefault="00E4029E">
            <w:pPr>
              <w:spacing w:before="120" w:after="120"/>
              <w:rPr>
                <w:rFonts w:cstheme="minorHAnsi"/>
              </w:rPr>
            </w:pPr>
          </w:p>
        </w:tc>
      </w:tr>
      <w:tr w:rsidR="00E4029E" w14:paraId="3CD4ED24"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5A5D5771" w14:textId="77777777" w:rsidR="00E4029E" w:rsidRDefault="00E4029E">
            <w:pPr>
              <w:spacing w:before="120" w:after="120"/>
              <w:rPr>
                <w:rFonts w:cstheme="minorHAnsi"/>
              </w:rPr>
            </w:pPr>
            <w:r>
              <w:rPr>
                <w:rFonts w:cstheme="minorHAnsi"/>
              </w:rPr>
              <w:t>Are staff required to read data protection policies and procedures? If so, how often?</w:t>
            </w:r>
          </w:p>
        </w:tc>
        <w:tc>
          <w:tcPr>
            <w:tcW w:w="1418" w:type="dxa"/>
            <w:tcBorders>
              <w:top w:val="single" w:sz="4" w:space="0" w:color="auto"/>
              <w:left w:val="single" w:sz="4" w:space="0" w:color="auto"/>
              <w:bottom w:val="single" w:sz="4" w:space="0" w:color="auto"/>
              <w:right w:val="single" w:sz="4" w:space="0" w:color="auto"/>
            </w:tcBorders>
          </w:tcPr>
          <w:p w14:paraId="49F06517" w14:textId="77777777" w:rsidR="00E4029E" w:rsidRDefault="00E4029E">
            <w:pPr>
              <w:spacing w:before="120" w:after="120"/>
              <w:jc w:val="center"/>
              <w:rPr>
                <w:rFonts w:cstheme="minorHAnsi"/>
              </w:rPr>
            </w:pPr>
          </w:p>
        </w:tc>
        <w:tc>
          <w:tcPr>
            <w:tcW w:w="3967" w:type="dxa"/>
            <w:tcBorders>
              <w:top w:val="single" w:sz="4" w:space="0" w:color="auto"/>
              <w:left w:val="single" w:sz="4" w:space="0" w:color="auto"/>
              <w:bottom w:val="single" w:sz="4" w:space="0" w:color="auto"/>
              <w:right w:val="single" w:sz="4" w:space="0" w:color="auto"/>
            </w:tcBorders>
          </w:tcPr>
          <w:p w14:paraId="2662F16F" w14:textId="77777777" w:rsidR="00E4029E" w:rsidRDefault="00E4029E">
            <w:pPr>
              <w:spacing w:before="120" w:after="120"/>
              <w:rPr>
                <w:rFonts w:cstheme="minorHAnsi"/>
              </w:rPr>
            </w:pPr>
          </w:p>
        </w:tc>
      </w:tr>
    </w:tbl>
    <w:p w14:paraId="55BE742D" w14:textId="77777777" w:rsidR="00E4029E" w:rsidRDefault="00E4029E" w:rsidP="00E4029E">
      <w:pPr>
        <w:rPr>
          <w:rFonts w:cstheme="minorHAnsi"/>
          <w:b/>
          <w:bCs/>
          <w:sz w:val="28"/>
          <w:szCs w:val="28"/>
        </w:rPr>
      </w:pPr>
    </w:p>
    <w:p w14:paraId="6E540DBD" w14:textId="1D4AB2EA" w:rsidR="00E4029E" w:rsidRDefault="00E4029E" w:rsidP="00E4029E">
      <w:pPr>
        <w:rPr>
          <w:rFonts w:cstheme="minorHAnsi"/>
          <w:b/>
          <w:bCs/>
          <w:sz w:val="28"/>
          <w:szCs w:val="28"/>
        </w:rPr>
      </w:pPr>
      <w:r>
        <w:rPr>
          <w:rFonts w:cstheme="minorHAnsi"/>
          <w:b/>
          <w:bCs/>
          <w:sz w:val="28"/>
          <w:szCs w:val="28"/>
        </w:rPr>
        <w:t>Security</w:t>
      </w:r>
    </w:p>
    <w:tbl>
      <w:tblPr>
        <w:tblStyle w:val="TableGrid"/>
        <w:tblW w:w="9151" w:type="dxa"/>
        <w:tblInd w:w="0" w:type="dxa"/>
        <w:tblLook w:val="04A0" w:firstRow="1" w:lastRow="0" w:firstColumn="1" w:lastColumn="0" w:noHBand="0" w:noVBand="1"/>
      </w:tblPr>
      <w:tblGrid>
        <w:gridCol w:w="3681"/>
        <w:gridCol w:w="1418"/>
        <w:gridCol w:w="4052"/>
      </w:tblGrid>
      <w:tr w:rsidR="00E4029E" w14:paraId="41F5A2C2" w14:textId="77777777" w:rsidTr="00E4029E">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360C21" w14:textId="77777777" w:rsidR="00E4029E" w:rsidRDefault="00E4029E">
            <w:pPr>
              <w:spacing w:before="120" w:after="120"/>
              <w:jc w:val="center"/>
              <w:rPr>
                <w:rFonts w:cstheme="minorHAnsi"/>
                <w:b/>
                <w:bCs/>
              </w:rPr>
            </w:pPr>
            <w:r>
              <w:rPr>
                <w:rFonts w:cstheme="minorHAnsi"/>
                <w:b/>
                <w:bCs/>
              </w:rPr>
              <w:t>ITEM</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C499F" w14:textId="77777777" w:rsidR="00E4029E" w:rsidRDefault="00E4029E">
            <w:pPr>
              <w:spacing w:before="120" w:after="120"/>
              <w:jc w:val="center"/>
              <w:rPr>
                <w:rFonts w:cstheme="minorHAnsi"/>
                <w:b/>
                <w:bCs/>
              </w:rPr>
            </w:pPr>
            <w:r>
              <w:rPr>
                <w:rFonts w:cstheme="minorHAnsi"/>
                <w:b/>
                <w:bCs/>
              </w:rPr>
              <w:t>YES/NO</w:t>
            </w:r>
          </w:p>
        </w:tc>
        <w:tc>
          <w:tcPr>
            <w:tcW w:w="4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212782" w14:textId="77777777" w:rsidR="00E4029E" w:rsidRDefault="00E4029E">
            <w:pPr>
              <w:spacing w:before="120" w:after="120"/>
              <w:jc w:val="center"/>
              <w:rPr>
                <w:rFonts w:cstheme="minorHAnsi"/>
                <w:b/>
                <w:bCs/>
              </w:rPr>
            </w:pPr>
            <w:r>
              <w:rPr>
                <w:rFonts w:cstheme="minorHAnsi"/>
                <w:b/>
                <w:bCs/>
              </w:rPr>
              <w:t>COMMENTS</w:t>
            </w:r>
          </w:p>
        </w:tc>
      </w:tr>
      <w:tr w:rsidR="00E4029E" w14:paraId="6666D7D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0771C220" w14:textId="77777777" w:rsidR="00E4029E" w:rsidRDefault="00E4029E">
            <w:pPr>
              <w:spacing w:before="120" w:after="120"/>
            </w:pPr>
            <w:r>
              <w:t>What controls are in place to prevent unauthorised viewing, copying, or emailing of customer information stored in the cloud?</w:t>
            </w:r>
          </w:p>
        </w:tc>
        <w:tc>
          <w:tcPr>
            <w:tcW w:w="1418" w:type="dxa"/>
            <w:tcBorders>
              <w:top w:val="single" w:sz="4" w:space="0" w:color="auto"/>
              <w:left w:val="single" w:sz="4" w:space="0" w:color="auto"/>
              <w:bottom w:val="single" w:sz="4" w:space="0" w:color="auto"/>
              <w:right w:val="single" w:sz="4" w:space="0" w:color="auto"/>
            </w:tcBorders>
          </w:tcPr>
          <w:p w14:paraId="3230EA57"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199AE599" w14:textId="77777777" w:rsidR="00E4029E" w:rsidRDefault="00E4029E">
            <w:pPr>
              <w:spacing w:before="120" w:after="120"/>
              <w:rPr>
                <w:rFonts w:cstheme="minorHAnsi"/>
              </w:rPr>
            </w:pPr>
          </w:p>
        </w:tc>
      </w:tr>
      <w:tr w:rsidR="00E4029E" w14:paraId="488A9D5B"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1272B12B" w14:textId="77777777" w:rsidR="00E4029E" w:rsidRDefault="00E4029E">
            <w:pPr>
              <w:spacing w:before="120" w:after="120"/>
              <w:rPr>
                <w:rFonts w:cstheme="minorHAnsi"/>
              </w:rPr>
            </w:pPr>
            <w:r>
              <w:rPr>
                <w:rFonts w:cstheme="minorHAnsi"/>
              </w:rPr>
              <w:t>Does the organisation perform regular backups and how fast can the organisation perform a ‘Restore’ if needed?</w:t>
            </w:r>
          </w:p>
        </w:tc>
        <w:tc>
          <w:tcPr>
            <w:tcW w:w="1418" w:type="dxa"/>
            <w:tcBorders>
              <w:top w:val="single" w:sz="4" w:space="0" w:color="auto"/>
              <w:left w:val="single" w:sz="4" w:space="0" w:color="auto"/>
              <w:bottom w:val="single" w:sz="4" w:space="0" w:color="auto"/>
              <w:right w:val="single" w:sz="4" w:space="0" w:color="auto"/>
            </w:tcBorders>
          </w:tcPr>
          <w:p w14:paraId="5503673B"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7E9C2D81" w14:textId="77777777" w:rsidR="00E4029E" w:rsidRDefault="00E4029E">
            <w:pPr>
              <w:spacing w:before="120" w:after="120"/>
              <w:rPr>
                <w:rFonts w:cstheme="minorHAnsi"/>
              </w:rPr>
            </w:pPr>
          </w:p>
        </w:tc>
      </w:tr>
      <w:tr w:rsidR="00E4029E" w14:paraId="4219A64A"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08C390B1" w14:textId="77777777" w:rsidR="00E4029E" w:rsidRDefault="00E4029E">
            <w:pPr>
              <w:spacing w:before="120" w:after="120"/>
              <w:rPr>
                <w:rFonts w:cstheme="minorHAnsi"/>
              </w:rPr>
            </w:pPr>
            <w:r>
              <w:rPr>
                <w:rFonts w:cstheme="minorHAnsi"/>
              </w:rPr>
              <w:t xml:space="preserve">Does the organisation encrypt all data transmissions, including all </w:t>
            </w:r>
            <w:r>
              <w:rPr>
                <w:rFonts w:cstheme="minorHAnsi"/>
              </w:rPr>
              <w:lastRenderedPageBreak/>
              <w:t>server-to-server data transmissions within its own Data Centre(s)?</w:t>
            </w:r>
          </w:p>
        </w:tc>
        <w:tc>
          <w:tcPr>
            <w:tcW w:w="1418" w:type="dxa"/>
            <w:tcBorders>
              <w:top w:val="single" w:sz="4" w:space="0" w:color="auto"/>
              <w:left w:val="single" w:sz="4" w:space="0" w:color="auto"/>
              <w:bottom w:val="single" w:sz="4" w:space="0" w:color="auto"/>
              <w:right w:val="single" w:sz="4" w:space="0" w:color="auto"/>
            </w:tcBorders>
          </w:tcPr>
          <w:p w14:paraId="5192879A"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7D690CB6" w14:textId="77777777" w:rsidR="00E4029E" w:rsidRDefault="00E4029E">
            <w:pPr>
              <w:spacing w:before="120" w:after="120"/>
              <w:rPr>
                <w:rFonts w:cstheme="minorHAnsi"/>
              </w:rPr>
            </w:pPr>
          </w:p>
        </w:tc>
      </w:tr>
      <w:tr w:rsidR="00E4029E" w14:paraId="6A2327F0"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6D0D4E9B" w14:textId="77777777" w:rsidR="00E4029E" w:rsidRDefault="00E4029E">
            <w:pPr>
              <w:spacing w:before="120" w:after="120"/>
              <w:rPr>
                <w:rFonts w:cstheme="minorHAnsi"/>
              </w:rPr>
            </w:pPr>
            <w:r>
              <w:rPr>
                <w:rFonts w:cstheme="minorHAnsi"/>
              </w:rPr>
              <w:t>Does the organisation maintain transaction logs? If so, what type(s) and who has access to the logs?</w:t>
            </w:r>
          </w:p>
        </w:tc>
        <w:tc>
          <w:tcPr>
            <w:tcW w:w="1418" w:type="dxa"/>
            <w:tcBorders>
              <w:top w:val="single" w:sz="4" w:space="0" w:color="auto"/>
              <w:left w:val="single" w:sz="4" w:space="0" w:color="auto"/>
              <w:bottom w:val="single" w:sz="4" w:space="0" w:color="auto"/>
              <w:right w:val="single" w:sz="4" w:space="0" w:color="auto"/>
            </w:tcBorders>
          </w:tcPr>
          <w:p w14:paraId="328D7577"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77E01218" w14:textId="77777777" w:rsidR="00E4029E" w:rsidRDefault="00E4029E">
            <w:pPr>
              <w:spacing w:before="120" w:after="120"/>
              <w:rPr>
                <w:rFonts w:cstheme="minorHAnsi"/>
              </w:rPr>
            </w:pPr>
          </w:p>
        </w:tc>
      </w:tr>
      <w:tr w:rsidR="00E4029E" w14:paraId="2041C380"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61C020E4" w14:textId="77777777" w:rsidR="00E4029E" w:rsidRDefault="00E4029E">
            <w:pPr>
              <w:spacing w:before="120" w:after="120"/>
            </w:pPr>
            <w:r>
              <w:t>Does the organisation store personal data on servers located on its own premises? If so, please state the location of servers.</w:t>
            </w:r>
          </w:p>
        </w:tc>
        <w:tc>
          <w:tcPr>
            <w:tcW w:w="1418" w:type="dxa"/>
            <w:tcBorders>
              <w:top w:val="single" w:sz="4" w:space="0" w:color="auto"/>
              <w:left w:val="single" w:sz="4" w:space="0" w:color="auto"/>
              <w:bottom w:val="single" w:sz="4" w:space="0" w:color="auto"/>
              <w:right w:val="single" w:sz="4" w:space="0" w:color="auto"/>
            </w:tcBorders>
          </w:tcPr>
          <w:p w14:paraId="22BAAA97"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6E2F1B93" w14:textId="77777777" w:rsidR="00E4029E" w:rsidRDefault="00E4029E">
            <w:pPr>
              <w:spacing w:before="120" w:after="120"/>
              <w:rPr>
                <w:rFonts w:cstheme="minorHAnsi"/>
              </w:rPr>
            </w:pPr>
          </w:p>
        </w:tc>
      </w:tr>
      <w:tr w:rsidR="00E4029E" w14:paraId="02165927"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15F5CAF6" w14:textId="77777777" w:rsidR="00E4029E" w:rsidRDefault="00E4029E">
            <w:pPr>
              <w:spacing w:before="120" w:after="120"/>
              <w:rPr>
                <w:rFonts w:cstheme="minorHAnsi"/>
              </w:rPr>
            </w:pPr>
            <w:r>
              <w:rPr>
                <w:rFonts w:cstheme="minorHAnsi"/>
              </w:rPr>
              <w:t>Does the organisation store personal data on servers managed by a third party i.e. a managed service provider (MSP)? If so, please state the location of the third party’s servers?</w:t>
            </w:r>
          </w:p>
        </w:tc>
        <w:tc>
          <w:tcPr>
            <w:tcW w:w="1418" w:type="dxa"/>
            <w:tcBorders>
              <w:top w:val="single" w:sz="4" w:space="0" w:color="auto"/>
              <w:left w:val="single" w:sz="4" w:space="0" w:color="auto"/>
              <w:bottom w:val="single" w:sz="4" w:space="0" w:color="auto"/>
              <w:right w:val="single" w:sz="4" w:space="0" w:color="auto"/>
            </w:tcBorders>
          </w:tcPr>
          <w:p w14:paraId="11780175"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43DCA0EC" w14:textId="77777777" w:rsidR="00E4029E" w:rsidRDefault="00E4029E">
            <w:pPr>
              <w:spacing w:before="120" w:after="120"/>
              <w:rPr>
                <w:rFonts w:cstheme="minorHAnsi"/>
              </w:rPr>
            </w:pPr>
          </w:p>
        </w:tc>
      </w:tr>
      <w:tr w:rsidR="00E4029E" w14:paraId="645215C1"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2E66D15C" w14:textId="77777777" w:rsidR="00E4029E" w:rsidRDefault="00E4029E">
            <w:pPr>
              <w:spacing w:before="120" w:after="120"/>
              <w:rPr>
                <w:rFonts w:cstheme="minorHAnsi"/>
              </w:rPr>
            </w:pPr>
            <w:r>
              <w:rPr>
                <w:rFonts w:cstheme="minorHAnsi"/>
              </w:rPr>
              <w:t>In the event the hardware/ software fails or becomes unreliable, does the organisation have measures in place to keep data secure and available?</w:t>
            </w:r>
          </w:p>
        </w:tc>
        <w:tc>
          <w:tcPr>
            <w:tcW w:w="1418" w:type="dxa"/>
            <w:tcBorders>
              <w:top w:val="single" w:sz="4" w:space="0" w:color="auto"/>
              <w:left w:val="single" w:sz="4" w:space="0" w:color="auto"/>
              <w:bottom w:val="single" w:sz="4" w:space="0" w:color="auto"/>
              <w:right w:val="single" w:sz="4" w:space="0" w:color="auto"/>
            </w:tcBorders>
          </w:tcPr>
          <w:p w14:paraId="397A8600"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2C7374BC" w14:textId="77777777" w:rsidR="00E4029E" w:rsidRDefault="00E4029E">
            <w:pPr>
              <w:spacing w:before="120" w:after="120"/>
              <w:rPr>
                <w:rFonts w:cstheme="minorHAnsi"/>
              </w:rPr>
            </w:pPr>
          </w:p>
        </w:tc>
      </w:tr>
      <w:tr w:rsidR="00E4029E" w14:paraId="2957F5E8"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3C197590" w14:textId="77777777" w:rsidR="00E4029E" w:rsidRDefault="00E4029E">
            <w:pPr>
              <w:spacing w:before="120" w:after="120"/>
            </w:pPr>
            <w:r>
              <w:t>Does the organisation have a Critical Incident Response Plan (CIRP)?</w:t>
            </w:r>
          </w:p>
        </w:tc>
        <w:tc>
          <w:tcPr>
            <w:tcW w:w="1418" w:type="dxa"/>
            <w:tcBorders>
              <w:top w:val="single" w:sz="4" w:space="0" w:color="auto"/>
              <w:left w:val="single" w:sz="4" w:space="0" w:color="auto"/>
              <w:bottom w:val="single" w:sz="4" w:space="0" w:color="auto"/>
              <w:right w:val="single" w:sz="4" w:space="0" w:color="auto"/>
            </w:tcBorders>
          </w:tcPr>
          <w:p w14:paraId="37BFF718"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5A772F21" w14:textId="77777777" w:rsidR="00E4029E" w:rsidRDefault="00E4029E">
            <w:pPr>
              <w:spacing w:before="120" w:after="120"/>
              <w:rPr>
                <w:rFonts w:cstheme="minorHAnsi"/>
              </w:rPr>
            </w:pPr>
          </w:p>
        </w:tc>
      </w:tr>
      <w:tr w:rsidR="00E4029E" w14:paraId="59BBA36D"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2E8194DB" w14:textId="77777777" w:rsidR="00E4029E" w:rsidRDefault="00E4029E">
            <w:pPr>
              <w:spacing w:before="120" w:after="120"/>
            </w:pPr>
            <w:r>
              <w:t>Does the organisation maintain a Business Continuity Plan (BCP)? If so, please state when he BCP was last tested.</w:t>
            </w:r>
          </w:p>
        </w:tc>
        <w:tc>
          <w:tcPr>
            <w:tcW w:w="1418" w:type="dxa"/>
            <w:tcBorders>
              <w:top w:val="single" w:sz="4" w:space="0" w:color="auto"/>
              <w:left w:val="single" w:sz="4" w:space="0" w:color="auto"/>
              <w:bottom w:val="single" w:sz="4" w:space="0" w:color="auto"/>
              <w:right w:val="single" w:sz="4" w:space="0" w:color="auto"/>
            </w:tcBorders>
          </w:tcPr>
          <w:p w14:paraId="3C386BA7"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5B86B431" w14:textId="77777777" w:rsidR="00E4029E" w:rsidRDefault="00E4029E">
            <w:pPr>
              <w:spacing w:before="120" w:after="120"/>
              <w:rPr>
                <w:rFonts w:cstheme="minorHAnsi"/>
              </w:rPr>
            </w:pPr>
          </w:p>
        </w:tc>
      </w:tr>
      <w:tr w:rsidR="00E4029E" w14:paraId="05C9417D"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0E796E75" w14:textId="77777777" w:rsidR="00E4029E" w:rsidRDefault="00E4029E">
            <w:pPr>
              <w:spacing w:before="120" w:after="120"/>
            </w:pPr>
            <w:r>
              <w:t>Does the BCP include the use of a Disaster Recovery Site (DSR)? If so, when was the ‘failover’ to the DRS last tested.</w:t>
            </w:r>
          </w:p>
        </w:tc>
        <w:tc>
          <w:tcPr>
            <w:tcW w:w="1418" w:type="dxa"/>
            <w:tcBorders>
              <w:top w:val="single" w:sz="4" w:space="0" w:color="auto"/>
              <w:left w:val="single" w:sz="4" w:space="0" w:color="auto"/>
              <w:bottom w:val="single" w:sz="4" w:space="0" w:color="auto"/>
              <w:right w:val="single" w:sz="4" w:space="0" w:color="auto"/>
            </w:tcBorders>
          </w:tcPr>
          <w:p w14:paraId="638F3A85"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08C4ED1E" w14:textId="77777777" w:rsidR="00E4029E" w:rsidRDefault="00E4029E">
            <w:pPr>
              <w:spacing w:before="120" w:after="120"/>
              <w:rPr>
                <w:rFonts w:cstheme="minorHAnsi"/>
              </w:rPr>
            </w:pPr>
          </w:p>
        </w:tc>
      </w:tr>
      <w:tr w:rsidR="00E4029E" w14:paraId="080F6B5E"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14E2049F" w14:textId="77777777" w:rsidR="00E4029E" w:rsidRDefault="00E4029E">
            <w:pPr>
              <w:spacing w:before="120" w:after="120"/>
              <w:rPr>
                <w:rFonts w:cstheme="minorHAnsi"/>
              </w:rPr>
            </w:pPr>
            <w:r>
              <w:rPr>
                <w:rFonts w:cstheme="minorHAnsi"/>
              </w:rPr>
              <w:t>Is the organisation ISO 27001 certified? If so, what is within the scope of the certification?</w:t>
            </w:r>
          </w:p>
        </w:tc>
        <w:tc>
          <w:tcPr>
            <w:tcW w:w="1418" w:type="dxa"/>
            <w:tcBorders>
              <w:top w:val="single" w:sz="4" w:space="0" w:color="auto"/>
              <w:left w:val="single" w:sz="4" w:space="0" w:color="auto"/>
              <w:bottom w:val="single" w:sz="4" w:space="0" w:color="auto"/>
              <w:right w:val="single" w:sz="4" w:space="0" w:color="auto"/>
            </w:tcBorders>
          </w:tcPr>
          <w:p w14:paraId="3DD801AF"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22C559B6" w14:textId="77777777" w:rsidR="00E4029E" w:rsidRDefault="00E4029E">
            <w:pPr>
              <w:spacing w:before="120" w:after="120"/>
              <w:rPr>
                <w:rFonts w:cstheme="minorHAnsi"/>
              </w:rPr>
            </w:pPr>
          </w:p>
        </w:tc>
      </w:tr>
      <w:tr w:rsidR="00E4029E" w14:paraId="2DB5AE7D"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5296BD3B" w14:textId="77777777" w:rsidR="00E4029E" w:rsidRDefault="00E4029E">
            <w:pPr>
              <w:spacing w:before="120" w:after="120"/>
              <w:rPr>
                <w:rFonts w:cstheme="minorHAnsi"/>
              </w:rPr>
            </w:pPr>
            <w:r>
              <w:rPr>
                <w:rFonts w:cstheme="minorHAnsi"/>
              </w:rPr>
              <w:t>Has the organisation achieved Cyber Essentials or Cyber Essentials Plus certification? If so, when?</w:t>
            </w:r>
          </w:p>
        </w:tc>
        <w:tc>
          <w:tcPr>
            <w:tcW w:w="1418" w:type="dxa"/>
            <w:tcBorders>
              <w:top w:val="single" w:sz="4" w:space="0" w:color="auto"/>
              <w:left w:val="single" w:sz="4" w:space="0" w:color="auto"/>
              <w:bottom w:val="single" w:sz="4" w:space="0" w:color="auto"/>
              <w:right w:val="single" w:sz="4" w:space="0" w:color="auto"/>
            </w:tcBorders>
          </w:tcPr>
          <w:p w14:paraId="7BE6503B"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4DA0D26E" w14:textId="77777777" w:rsidR="00E4029E" w:rsidRDefault="00E4029E">
            <w:pPr>
              <w:spacing w:before="120" w:after="120"/>
              <w:rPr>
                <w:rFonts w:cstheme="minorHAnsi"/>
              </w:rPr>
            </w:pPr>
          </w:p>
        </w:tc>
      </w:tr>
      <w:tr w:rsidR="00E4029E" w14:paraId="302C2463"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2DF3B3CC" w14:textId="77777777" w:rsidR="00E4029E" w:rsidRDefault="00E4029E">
            <w:pPr>
              <w:spacing w:before="120" w:after="120"/>
              <w:rPr>
                <w:rFonts w:cstheme="minorHAnsi"/>
              </w:rPr>
            </w:pPr>
            <w:r>
              <w:rPr>
                <w:rFonts w:cstheme="minorHAnsi"/>
              </w:rPr>
              <w:lastRenderedPageBreak/>
              <w:t>Are staff required to sign a Confidentiality / Non-Disclosure Agreement (NDA)?</w:t>
            </w:r>
          </w:p>
        </w:tc>
        <w:tc>
          <w:tcPr>
            <w:tcW w:w="1418" w:type="dxa"/>
            <w:tcBorders>
              <w:top w:val="single" w:sz="4" w:space="0" w:color="auto"/>
              <w:left w:val="single" w:sz="4" w:space="0" w:color="auto"/>
              <w:bottom w:val="single" w:sz="4" w:space="0" w:color="auto"/>
              <w:right w:val="single" w:sz="4" w:space="0" w:color="auto"/>
            </w:tcBorders>
          </w:tcPr>
          <w:p w14:paraId="79457066" w14:textId="77777777" w:rsidR="00E4029E" w:rsidRDefault="00E4029E">
            <w:pPr>
              <w:spacing w:before="120" w:after="120"/>
              <w:jc w:val="center"/>
              <w:rPr>
                <w:rFonts w:cstheme="minorHAnsi"/>
              </w:rPr>
            </w:pPr>
          </w:p>
        </w:tc>
        <w:tc>
          <w:tcPr>
            <w:tcW w:w="4052" w:type="dxa"/>
            <w:tcBorders>
              <w:top w:val="single" w:sz="4" w:space="0" w:color="auto"/>
              <w:left w:val="single" w:sz="4" w:space="0" w:color="auto"/>
              <w:bottom w:val="single" w:sz="4" w:space="0" w:color="auto"/>
              <w:right w:val="single" w:sz="4" w:space="0" w:color="auto"/>
            </w:tcBorders>
          </w:tcPr>
          <w:p w14:paraId="77F5EA58" w14:textId="77777777" w:rsidR="00E4029E" w:rsidRDefault="00E4029E">
            <w:pPr>
              <w:spacing w:before="120" w:after="120"/>
              <w:rPr>
                <w:rFonts w:cstheme="minorHAnsi"/>
              </w:rPr>
            </w:pPr>
          </w:p>
        </w:tc>
      </w:tr>
    </w:tbl>
    <w:p w14:paraId="287CAB87" w14:textId="77777777" w:rsidR="00E4029E" w:rsidRDefault="00E4029E" w:rsidP="00E4029E">
      <w:pPr>
        <w:rPr>
          <w:rFonts w:cstheme="minorHAnsi"/>
          <w:b/>
          <w:bCs/>
        </w:rPr>
      </w:pPr>
    </w:p>
    <w:p w14:paraId="47ED5B0A" w14:textId="77777777" w:rsidR="00E4029E" w:rsidRDefault="00E4029E" w:rsidP="00E4029E">
      <w:pPr>
        <w:rPr>
          <w:rFonts w:cstheme="minorHAnsi"/>
          <w:b/>
          <w:bCs/>
          <w:sz w:val="28"/>
          <w:szCs w:val="28"/>
        </w:rPr>
      </w:pPr>
      <w:r>
        <w:rPr>
          <w:rFonts w:cstheme="minorHAnsi"/>
          <w:b/>
          <w:bCs/>
          <w:sz w:val="28"/>
          <w:szCs w:val="28"/>
        </w:rPr>
        <w:t>Staff Training</w:t>
      </w:r>
    </w:p>
    <w:tbl>
      <w:tblPr>
        <w:tblStyle w:val="TableGrid"/>
        <w:tblW w:w="9151" w:type="dxa"/>
        <w:tblInd w:w="0" w:type="dxa"/>
        <w:tblLook w:val="04A0" w:firstRow="1" w:lastRow="0" w:firstColumn="1" w:lastColumn="0" w:noHBand="0" w:noVBand="1"/>
      </w:tblPr>
      <w:tblGrid>
        <w:gridCol w:w="3681"/>
        <w:gridCol w:w="1417"/>
        <w:gridCol w:w="4053"/>
      </w:tblGrid>
      <w:tr w:rsidR="00E4029E" w14:paraId="00085E1D" w14:textId="77777777" w:rsidTr="00E4029E">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277853" w14:textId="77777777" w:rsidR="00E4029E" w:rsidRDefault="00E4029E">
            <w:pPr>
              <w:spacing w:before="120" w:after="120"/>
              <w:jc w:val="center"/>
              <w:rPr>
                <w:rFonts w:cstheme="minorHAnsi"/>
                <w:b/>
                <w:bCs/>
              </w:rPr>
            </w:pPr>
            <w:r>
              <w:rPr>
                <w:rFonts w:cstheme="minorHAnsi"/>
                <w:b/>
                <w:bCs/>
              </w:rPr>
              <w:t>ITEM</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3FD51B" w14:textId="77777777" w:rsidR="00E4029E" w:rsidRDefault="00E4029E">
            <w:pPr>
              <w:spacing w:before="120" w:after="120"/>
              <w:jc w:val="center"/>
              <w:rPr>
                <w:rFonts w:cstheme="minorHAnsi"/>
                <w:b/>
                <w:bCs/>
              </w:rPr>
            </w:pPr>
            <w:r>
              <w:rPr>
                <w:rFonts w:cstheme="minorHAnsi"/>
                <w:b/>
                <w:bCs/>
              </w:rPr>
              <w:t>YES/NO</w:t>
            </w:r>
          </w:p>
        </w:tc>
        <w:tc>
          <w:tcPr>
            <w:tcW w:w="40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DF3531" w14:textId="77777777" w:rsidR="00E4029E" w:rsidRDefault="00E4029E">
            <w:pPr>
              <w:spacing w:before="120" w:after="120"/>
              <w:jc w:val="center"/>
              <w:rPr>
                <w:rFonts w:cstheme="minorHAnsi"/>
                <w:b/>
                <w:bCs/>
              </w:rPr>
            </w:pPr>
            <w:r>
              <w:rPr>
                <w:rFonts w:cstheme="minorHAnsi"/>
                <w:b/>
                <w:bCs/>
              </w:rPr>
              <w:t>COMMENTS</w:t>
            </w:r>
          </w:p>
        </w:tc>
      </w:tr>
      <w:tr w:rsidR="00E4029E" w14:paraId="7DBE87F1"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5C0F32AF" w14:textId="77777777" w:rsidR="00E4029E" w:rsidRDefault="00E4029E">
            <w:pPr>
              <w:spacing w:before="120" w:after="120"/>
            </w:pPr>
            <w:r>
              <w:t xml:space="preserve">Is data protection training provided to staff? If so, how often? </w:t>
            </w:r>
          </w:p>
        </w:tc>
        <w:tc>
          <w:tcPr>
            <w:tcW w:w="1417" w:type="dxa"/>
            <w:tcBorders>
              <w:top w:val="single" w:sz="4" w:space="0" w:color="auto"/>
              <w:left w:val="single" w:sz="4" w:space="0" w:color="auto"/>
              <w:bottom w:val="single" w:sz="4" w:space="0" w:color="auto"/>
              <w:right w:val="single" w:sz="4" w:space="0" w:color="auto"/>
            </w:tcBorders>
          </w:tcPr>
          <w:p w14:paraId="4E184D99" w14:textId="77777777" w:rsidR="00E4029E" w:rsidRDefault="00E4029E">
            <w:pPr>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1565CEE3" w14:textId="77777777" w:rsidR="00E4029E" w:rsidRDefault="00E4029E">
            <w:pPr>
              <w:spacing w:before="120" w:after="120"/>
              <w:rPr>
                <w:rFonts w:cstheme="minorHAnsi"/>
              </w:rPr>
            </w:pPr>
          </w:p>
        </w:tc>
      </w:tr>
      <w:tr w:rsidR="00E4029E" w14:paraId="0CEBADB8"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11723292" w14:textId="77777777" w:rsidR="00E4029E" w:rsidRDefault="00E4029E">
            <w:pPr>
              <w:spacing w:before="120" w:after="120"/>
            </w:pPr>
            <w:r>
              <w:t>Is tailored data protection training provided to staff in particular roles? Please provide an overview.</w:t>
            </w:r>
          </w:p>
        </w:tc>
        <w:tc>
          <w:tcPr>
            <w:tcW w:w="1417" w:type="dxa"/>
            <w:tcBorders>
              <w:top w:val="single" w:sz="4" w:space="0" w:color="auto"/>
              <w:left w:val="single" w:sz="4" w:space="0" w:color="auto"/>
              <w:bottom w:val="single" w:sz="4" w:space="0" w:color="auto"/>
              <w:right w:val="single" w:sz="4" w:space="0" w:color="auto"/>
            </w:tcBorders>
          </w:tcPr>
          <w:p w14:paraId="650AD4FE" w14:textId="77777777" w:rsidR="00E4029E" w:rsidRDefault="00E4029E">
            <w:pPr>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6B99F8D3" w14:textId="77777777" w:rsidR="00E4029E" w:rsidRDefault="00E4029E">
            <w:pPr>
              <w:spacing w:before="120" w:after="120"/>
              <w:rPr>
                <w:rFonts w:cstheme="minorHAnsi"/>
              </w:rPr>
            </w:pPr>
          </w:p>
        </w:tc>
      </w:tr>
      <w:tr w:rsidR="00E4029E" w14:paraId="2EDC61AD"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48741115" w14:textId="77777777" w:rsidR="00E4029E" w:rsidRDefault="00E4029E">
            <w:pPr>
              <w:spacing w:before="120" w:after="120"/>
            </w:pPr>
            <w:r>
              <w:t>Is information security training provided to staff? If so, please provide details including frequency of training.</w:t>
            </w:r>
          </w:p>
        </w:tc>
        <w:tc>
          <w:tcPr>
            <w:tcW w:w="1417" w:type="dxa"/>
            <w:tcBorders>
              <w:top w:val="single" w:sz="4" w:space="0" w:color="auto"/>
              <w:left w:val="single" w:sz="4" w:space="0" w:color="auto"/>
              <w:bottom w:val="single" w:sz="4" w:space="0" w:color="auto"/>
              <w:right w:val="single" w:sz="4" w:space="0" w:color="auto"/>
            </w:tcBorders>
          </w:tcPr>
          <w:p w14:paraId="27C03709" w14:textId="77777777" w:rsidR="00E4029E" w:rsidRDefault="00E4029E">
            <w:pPr>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140C1709" w14:textId="77777777" w:rsidR="00E4029E" w:rsidRDefault="00E4029E">
            <w:pPr>
              <w:spacing w:before="120" w:after="120"/>
              <w:rPr>
                <w:rFonts w:cstheme="minorHAnsi"/>
              </w:rPr>
            </w:pPr>
          </w:p>
        </w:tc>
      </w:tr>
      <w:tr w:rsidR="00E4029E" w14:paraId="367EB5BE"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579C0688" w14:textId="77777777" w:rsidR="00E4029E" w:rsidRDefault="00E4029E">
            <w:pPr>
              <w:spacing w:before="120" w:after="120"/>
            </w:pPr>
            <w:r>
              <w:t>Are ‘Knowledge tests’ undertaken on completion of the aforesaid training? If so, are the results centrally recorded?</w:t>
            </w:r>
          </w:p>
        </w:tc>
        <w:tc>
          <w:tcPr>
            <w:tcW w:w="1417" w:type="dxa"/>
            <w:tcBorders>
              <w:top w:val="single" w:sz="4" w:space="0" w:color="auto"/>
              <w:left w:val="single" w:sz="4" w:space="0" w:color="auto"/>
              <w:bottom w:val="single" w:sz="4" w:space="0" w:color="auto"/>
              <w:right w:val="single" w:sz="4" w:space="0" w:color="auto"/>
            </w:tcBorders>
          </w:tcPr>
          <w:p w14:paraId="17B383B3" w14:textId="77777777" w:rsidR="00E4029E" w:rsidRDefault="00E4029E">
            <w:pPr>
              <w:tabs>
                <w:tab w:val="left" w:pos="2042"/>
              </w:tabs>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5CD019E8" w14:textId="77777777" w:rsidR="00E4029E" w:rsidRDefault="00E4029E">
            <w:pPr>
              <w:spacing w:before="120" w:after="120"/>
            </w:pPr>
          </w:p>
        </w:tc>
      </w:tr>
    </w:tbl>
    <w:p w14:paraId="360F1968" w14:textId="77777777" w:rsidR="00E4029E" w:rsidRDefault="00E4029E" w:rsidP="00E4029E">
      <w:pPr>
        <w:rPr>
          <w:rFonts w:cstheme="minorHAnsi"/>
          <w:b/>
          <w:bCs/>
        </w:rPr>
      </w:pPr>
    </w:p>
    <w:p w14:paraId="7C4E8D62" w14:textId="77777777" w:rsidR="00E4029E" w:rsidRDefault="00E4029E" w:rsidP="00E4029E">
      <w:pPr>
        <w:rPr>
          <w:rFonts w:cstheme="minorHAnsi"/>
          <w:b/>
          <w:bCs/>
          <w:sz w:val="28"/>
          <w:szCs w:val="28"/>
        </w:rPr>
      </w:pPr>
      <w:r>
        <w:rPr>
          <w:rFonts w:cstheme="minorHAnsi"/>
          <w:b/>
          <w:bCs/>
          <w:sz w:val="28"/>
          <w:szCs w:val="28"/>
        </w:rPr>
        <w:t>Personal Data Breaches</w:t>
      </w:r>
    </w:p>
    <w:p w14:paraId="6C92EA4D" w14:textId="77777777" w:rsidR="00E4029E" w:rsidRDefault="00E4029E" w:rsidP="00E4029E">
      <w:pPr>
        <w:rPr>
          <w:rFonts w:cstheme="minorHAnsi"/>
          <w:b/>
          <w:bCs/>
          <w:sz w:val="24"/>
          <w:szCs w:val="24"/>
        </w:rPr>
      </w:pPr>
    </w:p>
    <w:tbl>
      <w:tblPr>
        <w:tblStyle w:val="TableGrid"/>
        <w:tblW w:w="9151" w:type="dxa"/>
        <w:tblInd w:w="0" w:type="dxa"/>
        <w:tblLook w:val="04A0" w:firstRow="1" w:lastRow="0" w:firstColumn="1" w:lastColumn="0" w:noHBand="0" w:noVBand="1"/>
      </w:tblPr>
      <w:tblGrid>
        <w:gridCol w:w="3681"/>
        <w:gridCol w:w="1417"/>
        <w:gridCol w:w="4053"/>
      </w:tblGrid>
      <w:tr w:rsidR="00E4029E" w14:paraId="26D2CE5A" w14:textId="77777777" w:rsidTr="00E4029E">
        <w:trPr>
          <w:tblHead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3375FF" w14:textId="77777777" w:rsidR="00E4029E" w:rsidRDefault="00E4029E">
            <w:pPr>
              <w:spacing w:before="120" w:after="120"/>
              <w:jc w:val="center"/>
              <w:rPr>
                <w:rFonts w:cstheme="minorHAnsi"/>
                <w:b/>
                <w:bCs/>
              </w:rPr>
            </w:pPr>
            <w:r>
              <w:rPr>
                <w:rFonts w:cstheme="minorHAnsi"/>
                <w:b/>
                <w:bCs/>
              </w:rPr>
              <w:t>ITEM</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429260" w14:textId="77777777" w:rsidR="00E4029E" w:rsidRDefault="00E4029E">
            <w:pPr>
              <w:spacing w:before="120" w:after="120"/>
              <w:jc w:val="center"/>
              <w:rPr>
                <w:rFonts w:cstheme="minorHAnsi"/>
                <w:b/>
                <w:bCs/>
              </w:rPr>
            </w:pPr>
            <w:r>
              <w:rPr>
                <w:rFonts w:cstheme="minorHAnsi"/>
                <w:b/>
                <w:bCs/>
              </w:rPr>
              <w:t>YES/NO</w:t>
            </w:r>
          </w:p>
        </w:tc>
        <w:tc>
          <w:tcPr>
            <w:tcW w:w="40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64570" w14:textId="77777777" w:rsidR="00E4029E" w:rsidRDefault="00E4029E">
            <w:pPr>
              <w:spacing w:before="120" w:after="120"/>
              <w:jc w:val="center"/>
              <w:rPr>
                <w:rFonts w:cstheme="minorHAnsi"/>
                <w:b/>
                <w:bCs/>
              </w:rPr>
            </w:pPr>
            <w:r>
              <w:rPr>
                <w:rFonts w:cstheme="minorHAnsi"/>
                <w:b/>
                <w:bCs/>
              </w:rPr>
              <w:t>COMMENTS</w:t>
            </w:r>
          </w:p>
        </w:tc>
      </w:tr>
      <w:tr w:rsidR="00E4029E" w14:paraId="3D2DBD9A"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0043257F" w14:textId="77777777" w:rsidR="00E4029E" w:rsidRDefault="00E4029E">
            <w:pPr>
              <w:spacing w:before="120" w:after="120"/>
            </w:pPr>
            <w:r>
              <w:t>Has the organisation had cause to notify any personal data breaches to the ICO or other data protection authority in the past 12 months?</w:t>
            </w:r>
          </w:p>
        </w:tc>
        <w:tc>
          <w:tcPr>
            <w:tcW w:w="1417" w:type="dxa"/>
            <w:tcBorders>
              <w:top w:val="single" w:sz="4" w:space="0" w:color="auto"/>
              <w:left w:val="single" w:sz="4" w:space="0" w:color="auto"/>
              <w:bottom w:val="single" w:sz="4" w:space="0" w:color="auto"/>
              <w:right w:val="single" w:sz="4" w:space="0" w:color="auto"/>
            </w:tcBorders>
          </w:tcPr>
          <w:p w14:paraId="2B022199" w14:textId="77777777" w:rsidR="00E4029E" w:rsidRDefault="00E4029E">
            <w:pPr>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0BCFC7B9" w14:textId="77777777" w:rsidR="00E4029E" w:rsidRDefault="00E4029E">
            <w:pPr>
              <w:spacing w:before="120" w:after="120"/>
            </w:pPr>
          </w:p>
        </w:tc>
      </w:tr>
      <w:tr w:rsidR="00E4029E" w14:paraId="389123B8"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1ECF9C08" w14:textId="77777777" w:rsidR="00E4029E" w:rsidRDefault="00E4029E">
            <w:pPr>
              <w:spacing w:before="120" w:after="120" w:line="256" w:lineRule="auto"/>
            </w:pPr>
            <w:r>
              <w:t xml:space="preserve">Has regulatory action been taken against the organisation by the ICO or other data protection authority in the past 12 months? </w:t>
            </w:r>
          </w:p>
        </w:tc>
        <w:tc>
          <w:tcPr>
            <w:tcW w:w="1417" w:type="dxa"/>
            <w:tcBorders>
              <w:top w:val="single" w:sz="4" w:space="0" w:color="auto"/>
              <w:left w:val="single" w:sz="4" w:space="0" w:color="auto"/>
              <w:bottom w:val="single" w:sz="4" w:space="0" w:color="auto"/>
              <w:right w:val="single" w:sz="4" w:space="0" w:color="auto"/>
            </w:tcBorders>
          </w:tcPr>
          <w:p w14:paraId="1DA1A5A4" w14:textId="77777777" w:rsidR="00E4029E" w:rsidRDefault="00E4029E">
            <w:pPr>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5D5C4A09" w14:textId="77777777" w:rsidR="00E4029E" w:rsidRDefault="00E4029E">
            <w:pPr>
              <w:spacing w:before="120" w:after="120"/>
            </w:pPr>
          </w:p>
        </w:tc>
      </w:tr>
      <w:tr w:rsidR="00E4029E" w14:paraId="0C48DB84" w14:textId="77777777" w:rsidTr="00E4029E">
        <w:tc>
          <w:tcPr>
            <w:tcW w:w="3681" w:type="dxa"/>
            <w:tcBorders>
              <w:top w:val="single" w:sz="4" w:space="0" w:color="auto"/>
              <w:left w:val="single" w:sz="4" w:space="0" w:color="auto"/>
              <w:bottom w:val="single" w:sz="4" w:space="0" w:color="auto"/>
              <w:right w:val="single" w:sz="4" w:space="0" w:color="auto"/>
            </w:tcBorders>
            <w:hideMark/>
          </w:tcPr>
          <w:p w14:paraId="33142BA0" w14:textId="77777777" w:rsidR="00E4029E" w:rsidRDefault="00E4029E">
            <w:pPr>
              <w:spacing w:before="120" w:after="120"/>
            </w:pPr>
            <w:r>
              <w:lastRenderedPageBreak/>
              <w:t>Is the organisation currently subject to regulatory action or ongoing investigation by the ICO or other data protection authority?</w:t>
            </w:r>
          </w:p>
        </w:tc>
        <w:tc>
          <w:tcPr>
            <w:tcW w:w="1417" w:type="dxa"/>
            <w:tcBorders>
              <w:top w:val="single" w:sz="4" w:space="0" w:color="auto"/>
              <w:left w:val="single" w:sz="4" w:space="0" w:color="auto"/>
              <w:bottom w:val="single" w:sz="4" w:space="0" w:color="auto"/>
              <w:right w:val="single" w:sz="4" w:space="0" w:color="auto"/>
            </w:tcBorders>
          </w:tcPr>
          <w:p w14:paraId="27DA748A" w14:textId="77777777" w:rsidR="00E4029E" w:rsidRDefault="00E4029E">
            <w:pPr>
              <w:spacing w:before="120" w:after="120"/>
              <w:jc w:val="center"/>
              <w:rPr>
                <w:rFonts w:cstheme="minorHAnsi"/>
              </w:rPr>
            </w:pPr>
          </w:p>
        </w:tc>
        <w:tc>
          <w:tcPr>
            <w:tcW w:w="4053" w:type="dxa"/>
            <w:tcBorders>
              <w:top w:val="single" w:sz="4" w:space="0" w:color="auto"/>
              <w:left w:val="single" w:sz="4" w:space="0" w:color="auto"/>
              <w:bottom w:val="single" w:sz="4" w:space="0" w:color="auto"/>
              <w:right w:val="single" w:sz="4" w:space="0" w:color="auto"/>
            </w:tcBorders>
          </w:tcPr>
          <w:p w14:paraId="02B59CB1" w14:textId="77777777" w:rsidR="00E4029E" w:rsidRDefault="00E4029E">
            <w:pPr>
              <w:spacing w:before="120" w:after="120"/>
              <w:rPr>
                <w:rFonts w:cstheme="minorHAnsi"/>
                <w:b/>
                <w:bCs/>
              </w:rPr>
            </w:pPr>
          </w:p>
        </w:tc>
      </w:tr>
    </w:tbl>
    <w:p w14:paraId="1B7F4D18" w14:textId="77777777" w:rsidR="00E4029E" w:rsidRDefault="00E4029E" w:rsidP="00E4029E">
      <w:pPr>
        <w:rPr>
          <w:b/>
          <w:bCs/>
          <w:sz w:val="28"/>
          <w:szCs w:val="28"/>
        </w:rPr>
      </w:pPr>
      <w:r>
        <w:rPr>
          <w:b/>
          <w:bCs/>
          <w:sz w:val="28"/>
          <w:szCs w:val="28"/>
        </w:rPr>
        <w:br w:type="page"/>
      </w:r>
    </w:p>
    <w:p w14:paraId="7DBD60FD" w14:textId="12B73E8C" w:rsidR="00E4029E" w:rsidRDefault="00E4029E" w:rsidP="00E4029E">
      <w:pPr>
        <w:rPr>
          <w:rFonts w:cstheme="minorHAnsi"/>
          <w:b/>
          <w:bCs/>
          <w:sz w:val="28"/>
          <w:szCs w:val="28"/>
        </w:rPr>
      </w:pPr>
      <w:r>
        <w:rPr>
          <w:rFonts w:cstheme="minorHAnsi"/>
          <w:b/>
          <w:bCs/>
          <w:sz w:val="28"/>
          <w:szCs w:val="28"/>
        </w:rPr>
        <w:lastRenderedPageBreak/>
        <w:t xml:space="preserve">Review and Sign-off (For </w:t>
      </w:r>
      <w:r w:rsidR="00C94A16">
        <w:rPr>
          <w:rFonts w:cstheme="minorHAnsi"/>
          <w:b/>
          <w:bCs/>
          <w:sz w:val="28"/>
          <w:szCs w:val="28"/>
        </w:rPr>
        <w:t xml:space="preserve">RHC </w:t>
      </w:r>
      <w:r>
        <w:rPr>
          <w:rFonts w:cstheme="minorHAnsi"/>
          <w:b/>
          <w:bCs/>
          <w:sz w:val="28"/>
          <w:szCs w:val="28"/>
        </w:rPr>
        <w:t>internal use only)</w:t>
      </w:r>
    </w:p>
    <w:p w14:paraId="653ED0DB" w14:textId="77777777" w:rsidR="00E4029E" w:rsidRDefault="00E4029E" w:rsidP="00E4029E">
      <w:pPr>
        <w:rPr>
          <w:rFonts w:cstheme="minorHAnsi"/>
          <w:b/>
          <w:bCs/>
          <w:sz w:val="24"/>
          <w:szCs w:val="24"/>
        </w:rPr>
      </w:pPr>
    </w:p>
    <w:tbl>
      <w:tblPr>
        <w:tblStyle w:val="TableGrid1"/>
        <w:tblW w:w="9060" w:type="dxa"/>
        <w:tblInd w:w="0" w:type="dxa"/>
        <w:tblLayout w:type="fixed"/>
        <w:tblLook w:val="04A0" w:firstRow="1" w:lastRow="0" w:firstColumn="1" w:lastColumn="0" w:noHBand="0" w:noVBand="1"/>
      </w:tblPr>
      <w:tblGrid>
        <w:gridCol w:w="2261"/>
        <w:gridCol w:w="2692"/>
        <w:gridCol w:w="4107"/>
      </w:tblGrid>
      <w:tr w:rsidR="00E4029E" w14:paraId="6DE102C9" w14:textId="77777777" w:rsidTr="00E4029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DF40A5" w14:textId="77777777" w:rsidR="00E4029E" w:rsidRDefault="00E4029E">
            <w:pPr>
              <w:keepNext/>
              <w:spacing w:before="120" w:after="120"/>
              <w:jc w:val="center"/>
              <w:rPr>
                <w:rFonts w:cstheme="minorHAnsi"/>
                <w:b/>
                <w:caps/>
                <w:sz w:val="24"/>
                <w:szCs w:val="24"/>
                <w:lang w:val="en-US" w:eastAsia="en-GB"/>
              </w:rPr>
            </w:pPr>
            <w:r>
              <w:rPr>
                <w:rFonts w:cstheme="minorHAnsi"/>
                <w:b/>
                <w:caps/>
                <w:sz w:val="24"/>
                <w:szCs w:val="24"/>
                <w:lang w:val="en-US" w:eastAsia="en-GB"/>
              </w:rPr>
              <w:t>Item</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BFC0AC" w14:textId="77777777" w:rsidR="00E4029E" w:rsidRDefault="00E4029E">
            <w:pPr>
              <w:keepNext/>
              <w:spacing w:before="120" w:after="120"/>
              <w:jc w:val="center"/>
              <w:rPr>
                <w:rFonts w:asciiTheme="minorHAnsi" w:hAnsiTheme="minorHAnsi" w:cstheme="minorHAnsi"/>
                <w:b/>
                <w:caps/>
                <w:sz w:val="24"/>
                <w:szCs w:val="24"/>
                <w:lang w:val="en-US" w:eastAsia="en-GB"/>
              </w:rPr>
            </w:pPr>
            <w:r>
              <w:rPr>
                <w:rFonts w:asciiTheme="minorHAnsi" w:hAnsiTheme="minorHAnsi" w:cstheme="minorHAnsi"/>
                <w:b/>
                <w:caps/>
                <w:sz w:val="24"/>
                <w:szCs w:val="24"/>
                <w:lang w:val="en-US" w:eastAsia="en-GB"/>
              </w:rPr>
              <w:t>Name/TITLE/date</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4F724E" w14:textId="77777777" w:rsidR="00E4029E" w:rsidRDefault="00E4029E">
            <w:pPr>
              <w:keepNext/>
              <w:spacing w:before="120" w:after="120"/>
              <w:jc w:val="center"/>
              <w:rPr>
                <w:rFonts w:asciiTheme="minorHAnsi" w:hAnsiTheme="minorHAnsi" w:cstheme="minorHAnsi"/>
                <w:b/>
                <w:caps/>
                <w:sz w:val="24"/>
                <w:szCs w:val="24"/>
                <w:lang w:val="en-US" w:eastAsia="en-GB"/>
              </w:rPr>
            </w:pPr>
            <w:r>
              <w:rPr>
                <w:rFonts w:asciiTheme="minorHAnsi" w:hAnsiTheme="minorHAnsi" w:cstheme="minorHAnsi"/>
                <w:b/>
                <w:caps/>
                <w:sz w:val="24"/>
                <w:szCs w:val="24"/>
                <w:lang w:val="en-US" w:eastAsia="en-GB"/>
              </w:rPr>
              <w:t>Notes</w:t>
            </w:r>
          </w:p>
        </w:tc>
      </w:tr>
      <w:tr w:rsidR="00E4029E" w14:paraId="26271927" w14:textId="77777777" w:rsidTr="00E4029E">
        <w:tc>
          <w:tcPr>
            <w:tcW w:w="2263" w:type="dxa"/>
            <w:tcBorders>
              <w:top w:val="single" w:sz="4" w:space="0" w:color="auto"/>
              <w:left w:val="single" w:sz="4" w:space="0" w:color="auto"/>
              <w:bottom w:val="single" w:sz="4" w:space="0" w:color="auto"/>
              <w:right w:val="single" w:sz="4" w:space="0" w:color="auto"/>
            </w:tcBorders>
            <w:hideMark/>
          </w:tcPr>
          <w:p w14:paraId="6C34BACC" w14:textId="77777777" w:rsidR="00E4029E" w:rsidRDefault="00E4029E">
            <w:pPr>
              <w:spacing w:before="120" w:after="120"/>
              <w:rPr>
                <w:rFonts w:asciiTheme="minorHAnsi" w:hAnsiTheme="minorHAnsi" w:cstheme="minorHAnsi"/>
                <w:sz w:val="24"/>
                <w:szCs w:val="24"/>
                <w:lang w:val="en-US" w:eastAsia="en-GB"/>
              </w:rPr>
            </w:pPr>
            <w:r>
              <w:rPr>
                <w:rFonts w:asciiTheme="minorHAnsi" w:hAnsiTheme="minorHAnsi" w:cstheme="minorHAnsi"/>
                <w:sz w:val="24"/>
                <w:szCs w:val="24"/>
                <w:lang w:val="en-US" w:eastAsia="en-GB"/>
              </w:rPr>
              <w:t>Reviewed by DPO:</w:t>
            </w:r>
          </w:p>
        </w:tc>
        <w:tc>
          <w:tcPr>
            <w:tcW w:w="2694" w:type="dxa"/>
            <w:tcBorders>
              <w:top w:val="single" w:sz="4" w:space="0" w:color="auto"/>
              <w:left w:val="single" w:sz="4" w:space="0" w:color="auto"/>
              <w:bottom w:val="single" w:sz="4" w:space="0" w:color="auto"/>
              <w:right w:val="single" w:sz="4" w:space="0" w:color="auto"/>
            </w:tcBorders>
          </w:tcPr>
          <w:p w14:paraId="3DEF25F6" w14:textId="77777777" w:rsidR="00E4029E" w:rsidRDefault="00E4029E">
            <w:pPr>
              <w:spacing w:before="120" w:after="120"/>
              <w:rPr>
                <w:rFonts w:asciiTheme="minorHAnsi" w:hAnsiTheme="minorHAnsi" w:cstheme="minorHAnsi"/>
                <w:sz w:val="24"/>
                <w:szCs w:val="24"/>
                <w:lang w:val="en-US" w:eastAsia="en-GB"/>
              </w:rPr>
            </w:pPr>
          </w:p>
        </w:tc>
        <w:tc>
          <w:tcPr>
            <w:tcW w:w="4110" w:type="dxa"/>
            <w:tcBorders>
              <w:top w:val="single" w:sz="4" w:space="0" w:color="auto"/>
              <w:left w:val="single" w:sz="4" w:space="0" w:color="auto"/>
              <w:bottom w:val="single" w:sz="4" w:space="0" w:color="auto"/>
              <w:right w:val="single" w:sz="4" w:space="0" w:color="auto"/>
            </w:tcBorders>
            <w:hideMark/>
          </w:tcPr>
          <w:p w14:paraId="1A901FF7" w14:textId="77777777" w:rsidR="00E4029E" w:rsidRDefault="00E4029E">
            <w:pPr>
              <w:spacing w:before="120" w:after="120"/>
              <w:rPr>
                <w:rFonts w:asciiTheme="minorHAnsi" w:hAnsiTheme="minorHAnsi" w:cstheme="minorHAnsi"/>
                <w:i/>
                <w:iCs/>
                <w:color w:val="0000FF"/>
                <w:sz w:val="24"/>
                <w:szCs w:val="24"/>
                <w:lang w:val="en-US" w:eastAsia="en-GB"/>
              </w:rPr>
            </w:pPr>
            <w:r>
              <w:rPr>
                <w:rFonts w:asciiTheme="minorHAnsi" w:hAnsiTheme="minorHAnsi" w:cstheme="minorHAnsi"/>
                <w:i/>
                <w:iCs/>
                <w:color w:val="0000FF"/>
                <w:sz w:val="24"/>
                <w:szCs w:val="24"/>
                <w:lang w:val="en-US" w:eastAsia="en-GB"/>
              </w:rPr>
              <w:t>Compliance with data protection legislation e.g., UK GDPR etc.</w:t>
            </w:r>
          </w:p>
        </w:tc>
      </w:tr>
      <w:tr w:rsidR="00E4029E" w14:paraId="1035EA62" w14:textId="77777777" w:rsidTr="00E4029E">
        <w:trPr>
          <w:trHeight w:val="3155"/>
        </w:trPr>
        <w:tc>
          <w:tcPr>
            <w:tcW w:w="9067" w:type="dxa"/>
            <w:gridSpan w:val="3"/>
            <w:tcBorders>
              <w:top w:val="single" w:sz="4" w:space="0" w:color="auto"/>
              <w:left w:val="single" w:sz="4" w:space="0" w:color="auto"/>
              <w:bottom w:val="single" w:sz="4" w:space="0" w:color="auto"/>
              <w:right w:val="single" w:sz="4" w:space="0" w:color="auto"/>
            </w:tcBorders>
          </w:tcPr>
          <w:p w14:paraId="44FCBF84" w14:textId="77777777" w:rsidR="00E4029E" w:rsidRDefault="00E4029E">
            <w:pPr>
              <w:spacing w:before="120" w:after="120"/>
              <w:rPr>
                <w:rFonts w:asciiTheme="minorHAnsi" w:hAnsiTheme="minorHAnsi" w:cstheme="minorHAnsi"/>
                <w:sz w:val="24"/>
                <w:szCs w:val="24"/>
                <w:lang w:val="en-US" w:eastAsia="en-GB"/>
              </w:rPr>
            </w:pPr>
            <w:r>
              <w:rPr>
                <w:rFonts w:asciiTheme="minorHAnsi" w:hAnsiTheme="minorHAnsi" w:cstheme="minorHAnsi"/>
                <w:sz w:val="24"/>
                <w:szCs w:val="24"/>
                <w:lang w:val="en-US" w:eastAsia="en-GB"/>
              </w:rPr>
              <w:t>Comments:</w:t>
            </w:r>
          </w:p>
          <w:p w14:paraId="2F4BF655" w14:textId="77777777" w:rsidR="00E4029E" w:rsidRDefault="00E4029E">
            <w:pPr>
              <w:spacing w:before="120" w:after="120"/>
              <w:rPr>
                <w:rFonts w:asciiTheme="minorHAnsi" w:hAnsiTheme="minorHAnsi" w:cstheme="minorHAnsi"/>
                <w:sz w:val="24"/>
                <w:szCs w:val="24"/>
                <w:lang w:val="en-US" w:eastAsia="en-GB"/>
              </w:rPr>
            </w:pPr>
          </w:p>
        </w:tc>
      </w:tr>
      <w:tr w:rsidR="00E4029E" w14:paraId="3225E7DE" w14:textId="77777777" w:rsidTr="00E4029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6D5A5C" w14:textId="77777777" w:rsidR="00E4029E" w:rsidRDefault="00E4029E">
            <w:pPr>
              <w:keepNext/>
              <w:spacing w:before="120" w:after="120"/>
              <w:jc w:val="center"/>
              <w:rPr>
                <w:rFonts w:asciiTheme="minorHAnsi" w:hAnsiTheme="minorHAnsi" w:cstheme="minorHAnsi"/>
                <w:b/>
                <w:caps/>
                <w:sz w:val="24"/>
                <w:szCs w:val="24"/>
                <w:lang w:val="en-US" w:eastAsia="en-GB"/>
              </w:rPr>
            </w:pPr>
            <w:r>
              <w:rPr>
                <w:rFonts w:asciiTheme="minorHAnsi" w:hAnsiTheme="minorHAnsi" w:cstheme="minorHAnsi"/>
                <w:b/>
                <w:caps/>
                <w:sz w:val="24"/>
                <w:szCs w:val="24"/>
                <w:lang w:val="en-US" w:eastAsia="en-GB"/>
              </w:rPr>
              <w:t>Item</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30746F" w14:textId="77777777" w:rsidR="00E4029E" w:rsidRDefault="00E4029E">
            <w:pPr>
              <w:keepNext/>
              <w:spacing w:before="120" w:after="120"/>
              <w:jc w:val="center"/>
              <w:rPr>
                <w:rFonts w:asciiTheme="minorHAnsi" w:hAnsiTheme="minorHAnsi" w:cstheme="minorHAnsi"/>
                <w:b/>
                <w:caps/>
                <w:sz w:val="24"/>
                <w:szCs w:val="24"/>
                <w:lang w:val="en-US" w:eastAsia="en-GB"/>
              </w:rPr>
            </w:pPr>
            <w:r>
              <w:rPr>
                <w:rFonts w:asciiTheme="minorHAnsi" w:hAnsiTheme="minorHAnsi" w:cstheme="minorHAnsi"/>
                <w:b/>
                <w:caps/>
                <w:sz w:val="24"/>
                <w:szCs w:val="24"/>
                <w:lang w:val="en-US" w:eastAsia="en-GB"/>
              </w:rPr>
              <w:t>Name/TITLE/date</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F8749" w14:textId="77777777" w:rsidR="00E4029E" w:rsidRDefault="00E4029E">
            <w:pPr>
              <w:keepNext/>
              <w:spacing w:before="120" w:after="120"/>
              <w:jc w:val="center"/>
              <w:rPr>
                <w:rFonts w:asciiTheme="minorHAnsi" w:hAnsiTheme="minorHAnsi" w:cstheme="minorHAnsi"/>
                <w:b/>
                <w:caps/>
                <w:sz w:val="24"/>
                <w:szCs w:val="24"/>
                <w:lang w:val="en-US" w:eastAsia="en-GB"/>
              </w:rPr>
            </w:pPr>
            <w:r>
              <w:rPr>
                <w:rFonts w:asciiTheme="minorHAnsi" w:hAnsiTheme="minorHAnsi" w:cstheme="minorHAnsi"/>
                <w:b/>
                <w:caps/>
                <w:sz w:val="24"/>
                <w:szCs w:val="24"/>
                <w:lang w:val="en-US" w:eastAsia="en-GB"/>
              </w:rPr>
              <w:t>Notes</w:t>
            </w:r>
          </w:p>
        </w:tc>
      </w:tr>
      <w:tr w:rsidR="00E4029E" w14:paraId="28BF4EF3" w14:textId="77777777" w:rsidTr="00E4029E">
        <w:tc>
          <w:tcPr>
            <w:tcW w:w="2263" w:type="dxa"/>
            <w:tcBorders>
              <w:top w:val="single" w:sz="4" w:space="0" w:color="auto"/>
              <w:left w:val="single" w:sz="4" w:space="0" w:color="auto"/>
              <w:bottom w:val="single" w:sz="4" w:space="0" w:color="auto"/>
              <w:right w:val="single" w:sz="4" w:space="0" w:color="auto"/>
            </w:tcBorders>
            <w:hideMark/>
          </w:tcPr>
          <w:p w14:paraId="733CFC26" w14:textId="77777777" w:rsidR="00E4029E" w:rsidRDefault="00E4029E">
            <w:pPr>
              <w:spacing w:before="120" w:after="120"/>
              <w:rPr>
                <w:rFonts w:asciiTheme="minorHAnsi" w:hAnsiTheme="minorHAnsi" w:cstheme="minorHAnsi"/>
                <w:sz w:val="24"/>
                <w:szCs w:val="24"/>
                <w:lang w:val="en-US" w:eastAsia="en-GB"/>
              </w:rPr>
            </w:pPr>
            <w:r>
              <w:rPr>
                <w:rFonts w:asciiTheme="minorHAnsi" w:hAnsiTheme="minorHAnsi" w:cstheme="minorHAnsi"/>
                <w:sz w:val="24"/>
                <w:szCs w:val="24"/>
                <w:lang w:val="en-US" w:eastAsia="en-GB"/>
              </w:rPr>
              <w:t>Approved by:</w:t>
            </w:r>
          </w:p>
        </w:tc>
        <w:tc>
          <w:tcPr>
            <w:tcW w:w="2694" w:type="dxa"/>
            <w:tcBorders>
              <w:top w:val="single" w:sz="4" w:space="0" w:color="auto"/>
              <w:left w:val="single" w:sz="4" w:space="0" w:color="auto"/>
              <w:bottom w:val="single" w:sz="4" w:space="0" w:color="auto"/>
              <w:right w:val="single" w:sz="4" w:space="0" w:color="auto"/>
            </w:tcBorders>
          </w:tcPr>
          <w:p w14:paraId="05A2291B" w14:textId="77777777" w:rsidR="00E4029E" w:rsidRDefault="00E4029E">
            <w:pPr>
              <w:spacing w:before="120" w:after="120"/>
              <w:rPr>
                <w:rFonts w:asciiTheme="minorHAnsi" w:hAnsiTheme="minorHAnsi" w:cstheme="minorHAnsi"/>
                <w:sz w:val="24"/>
                <w:szCs w:val="24"/>
                <w:lang w:val="en-US" w:eastAsia="en-GB"/>
              </w:rPr>
            </w:pPr>
          </w:p>
        </w:tc>
        <w:tc>
          <w:tcPr>
            <w:tcW w:w="4110" w:type="dxa"/>
            <w:tcBorders>
              <w:top w:val="single" w:sz="4" w:space="0" w:color="auto"/>
              <w:left w:val="single" w:sz="4" w:space="0" w:color="auto"/>
              <w:bottom w:val="single" w:sz="4" w:space="0" w:color="auto"/>
              <w:right w:val="single" w:sz="4" w:space="0" w:color="auto"/>
            </w:tcBorders>
            <w:hideMark/>
          </w:tcPr>
          <w:p w14:paraId="390FA87B" w14:textId="77777777" w:rsidR="00E4029E" w:rsidRDefault="00E4029E">
            <w:pPr>
              <w:spacing w:before="120" w:after="120"/>
              <w:rPr>
                <w:rFonts w:asciiTheme="minorHAnsi" w:hAnsiTheme="minorHAnsi" w:cstheme="minorHAnsi"/>
                <w:sz w:val="24"/>
                <w:szCs w:val="24"/>
                <w:lang w:val="en-US" w:eastAsia="en-GB"/>
              </w:rPr>
            </w:pPr>
            <w:r>
              <w:rPr>
                <w:rFonts w:asciiTheme="minorHAnsi" w:hAnsiTheme="minorHAnsi" w:cstheme="minorHAnsi"/>
                <w:i/>
                <w:iCs/>
                <w:color w:val="0000FF"/>
                <w:sz w:val="24"/>
                <w:szCs w:val="24"/>
                <w:lang w:val="en-US" w:eastAsia="en-GB"/>
              </w:rPr>
              <w:t>Responses to any issues or concerns raised by the DPO should be entered here. Equally, responses to any issues or concerns raised by any of the parties who were consulted about any aspect of this DDQ should be entered here also.</w:t>
            </w:r>
          </w:p>
        </w:tc>
      </w:tr>
      <w:tr w:rsidR="00E4029E" w14:paraId="38B10462" w14:textId="77777777" w:rsidTr="00E4029E">
        <w:trPr>
          <w:trHeight w:val="3088"/>
        </w:trPr>
        <w:tc>
          <w:tcPr>
            <w:tcW w:w="9067" w:type="dxa"/>
            <w:gridSpan w:val="3"/>
            <w:tcBorders>
              <w:top w:val="single" w:sz="4" w:space="0" w:color="auto"/>
              <w:left w:val="single" w:sz="4" w:space="0" w:color="auto"/>
              <w:bottom w:val="single" w:sz="4" w:space="0" w:color="auto"/>
              <w:right w:val="single" w:sz="4" w:space="0" w:color="auto"/>
            </w:tcBorders>
            <w:hideMark/>
          </w:tcPr>
          <w:p w14:paraId="4E449911" w14:textId="77777777" w:rsidR="00E4029E" w:rsidRDefault="00E4029E">
            <w:pPr>
              <w:spacing w:before="120" w:after="120"/>
              <w:rPr>
                <w:rFonts w:asciiTheme="minorHAnsi" w:hAnsiTheme="minorHAnsi" w:cstheme="minorHAnsi"/>
                <w:sz w:val="24"/>
                <w:szCs w:val="24"/>
                <w:lang w:val="en-US" w:eastAsia="en-GB"/>
              </w:rPr>
            </w:pPr>
            <w:r>
              <w:rPr>
                <w:rFonts w:asciiTheme="minorHAnsi" w:hAnsiTheme="minorHAnsi" w:cstheme="minorHAnsi"/>
                <w:sz w:val="24"/>
                <w:szCs w:val="24"/>
                <w:lang w:val="en-US" w:eastAsia="en-GB"/>
              </w:rPr>
              <w:t xml:space="preserve">Comments: </w:t>
            </w:r>
          </w:p>
        </w:tc>
      </w:tr>
    </w:tbl>
    <w:p w14:paraId="7A01E9F5" w14:textId="77777777" w:rsidR="00E4029E" w:rsidRDefault="00E4029E" w:rsidP="00E4029E">
      <w:pPr>
        <w:rPr>
          <w:rFonts w:cstheme="minorHAnsi"/>
          <w:b/>
          <w:bCs/>
          <w:sz w:val="24"/>
          <w:szCs w:val="24"/>
        </w:rPr>
      </w:pPr>
    </w:p>
    <w:p w14:paraId="7111DCDB" w14:textId="77777777" w:rsidR="00322E78" w:rsidRDefault="00322E78" w:rsidP="00742868">
      <w:pPr>
        <w:rPr>
          <w:rFonts w:ascii="Arial" w:hAnsi="Arial" w:cs="Arial"/>
          <w:b/>
          <w:bCs/>
        </w:rPr>
        <w:sectPr w:rsidR="00322E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414C5CA" w14:textId="4BF4928D" w:rsidR="00F618D4" w:rsidRDefault="00F618D4" w:rsidP="00742868">
      <w:pPr>
        <w:rPr>
          <w:rFonts w:ascii="Arial" w:hAnsi="Arial" w:cs="Arial"/>
          <w:b/>
          <w:bCs/>
        </w:rPr>
      </w:pPr>
    </w:p>
    <w:p w14:paraId="00A6FF99" w14:textId="77777777" w:rsidR="00F618D4" w:rsidRDefault="00F618D4" w:rsidP="00742868">
      <w:pPr>
        <w:rPr>
          <w:rFonts w:ascii="Arial" w:hAnsi="Arial" w:cs="Arial"/>
          <w:b/>
          <w:bCs/>
        </w:rPr>
      </w:pPr>
    </w:p>
    <w:sectPr w:rsidR="00F618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3E6C" w14:textId="77777777" w:rsidR="008B310E" w:rsidRDefault="008B310E" w:rsidP="00F17280">
      <w:pPr>
        <w:spacing w:after="0" w:line="240" w:lineRule="auto"/>
      </w:pPr>
      <w:r>
        <w:separator/>
      </w:r>
    </w:p>
  </w:endnote>
  <w:endnote w:type="continuationSeparator" w:id="0">
    <w:p w14:paraId="40E4CA2D" w14:textId="77777777" w:rsidR="008B310E" w:rsidRDefault="008B310E" w:rsidP="00F1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D17" w14:textId="77777777" w:rsidR="0042587E" w:rsidRDefault="00425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A6D" w14:textId="77777777" w:rsidR="0042587E" w:rsidRDefault="00425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5B81" w14:textId="77777777" w:rsidR="0042587E" w:rsidRDefault="0042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1709" w14:textId="77777777" w:rsidR="008B310E" w:rsidRDefault="008B310E" w:rsidP="00F17280">
      <w:pPr>
        <w:spacing w:after="0" w:line="240" w:lineRule="auto"/>
      </w:pPr>
      <w:r>
        <w:separator/>
      </w:r>
    </w:p>
  </w:footnote>
  <w:footnote w:type="continuationSeparator" w:id="0">
    <w:p w14:paraId="27E4850A" w14:textId="77777777" w:rsidR="008B310E" w:rsidRDefault="008B310E" w:rsidP="00F17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52C2" w14:textId="77777777" w:rsidR="0042587E" w:rsidRDefault="00425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37D5" w14:textId="2A6F2AB1" w:rsidR="00E26193" w:rsidRDefault="00E26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B1CC" w14:textId="77777777" w:rsidR="0042587E" w:rsidRDefault="00425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AD5"/>
    <w:multiLevelType w:val="hybridMultilevel"/>
    <w:tmpl w:val="1180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C4C93"/>
    <w:multiLevelType w:val="hybridMultilevel"/>
    <w:tmpl w:val="EF84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C0BB8"/>
    <w:multiLevelType w:val="hybridMultilevel"/>
    <w:tmpl w:val="A87A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E421D"/>
    <w:multiLevelType w:val="hybridMultilevel"/>
    <w:tmpl w:val="4E6E4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26246E3"/>
    <w:multiLevelType w:val="hybridMultilevel"/>
    <w:tmpl w:val="91D4E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D8F453F"/>
    <w:multiLevelType w:val="hybridMultilevel"/>
    <w:tmpl w:val="74FEA41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70414F29"/>
    <w:multiLevelType w:val="hybridMultilevel"/>
    <w:tmpl w:val="B6C092FE"/>
    <w:lvl w:ilvl="0" w:tplc="91C22444">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319384050">
    <w:abstractNumId w:val="0"/>
  </w:num>
  <w:num w:numId="2" w16cid:durableId="1788817646">
    <w:abstractNumId w:val="4"/>
  </w:num>
  <w:num w:numId="3" w16cid:durableId="1012301041">
    <w:abstractNumId w:val="2"/>
  </w:num>
  <w:num w:numId="4" w16cid:durableId="1382552994">
    <w:abstractNumId w:val="1"/>
  </w:num>
  <w:num w:numId="5" w16cid:durableId="137309555">
    <w:abstractNumId w:val="6"/>
  </w:num>
  <w:num w:numId="6" w16cid:durableId="1519781588">
    <w:abstractNumId w:val="5"/>
  </w:num>
  <w:num w:numId="7" w16cid:durableId="323359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29"/>
    <w:rsid w:val="000167A6"/>
    <w:rsid w:val="000208A8"/>
    <w:rsid w:val="00057E2A"/>
    <w:rsid w:val="000D54D0"/>
    <w:rsid w:val="00284DEB"/>
    <w:rsid w:val="002C691B"/>
    <w:rsid w:val="002D2329"/>
    <w:rsid w:val="002F2927"/>
    <w:rsid w:val="00322E78"/>
    <w:rsid w:val="00327E7A"/>
    <w:rsid w:val="00353895"/>
    <w:rsid w:val="00392C06"/>
    <w:rsid w:val="003D591D"/>
    <w:rsid w:val="0042587E"/>
    <w:rsid w:val="004267F8"/>
    <w:rsid w:val="00514405"/>
    <w:rsid w:val="0052767A"/>
    <w:rsid w:val="00531036"/>
    <w:rsid w:val="005C63B8"/>
    <w:rsid w:val="005E5778"/>
    <w:rsid w:val="0060075B"/>
    <w:rsid w:val="00600C27"/>
    <w:rsid w:val="0062750E"/>
    <w:rsid w:val="006D3715"/>
    <w:rsid w:val="00742868"/>
    <w:rsid w:val="007E3A6A"/>
    <w:rsid w:val="007E43D7"/>
    <w:rsid w:val="00832BD5"/>
    <w:rsid w:val="008955BF"/>
    <w:rsid w:val="008B310E"/>
    <w:rsid w:val="00907512"/>
    <w:rsid w:val="00963D49"/>
    <w:rsid w:val="009915A1"/>
    <w:rsid w:val="009B1484"/>
    <w:rsid w:val="009C7DA5"/>
    <w:rsid w:val="00A930B7"/>
    <w:rsid w:val="00C41EE5"/>
    <w:rsid w:val="00C53515"/>
    <w:rsid w:val="00C6208C"/>
    <w:rsid w:val="00C93A2B"/>
    <w:rsid w:val="00C94A16"/>
    <w:rsid w:val="00D27D63"/>
    <w:rsid w:val="00DB7ADE"/>
    <w:rsid w:val="00DF79D0"/>
    <w:rsid w:val="00E24B24"/>
    <w:rsid w:val="00E26193"/>
    <w:rsid w:val="00E4029E"/>
    <w:rsid w:val="00EA0CC9"/>
    <w:rsid w:val="00EC293D"/>
    <w:rsid w:val="00F17280"/>
    <w:rsid w:val="00F618D4"/>
    <w:rsid w:val="00F6304B"/>
    <w:rsid w:val="00F6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8DE4"/>
  <w15:chartTrackingRefBased/>
  <w15:docId w15:val="{98B2DF8C-2106-4CBC-BF2E-F62529DD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3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27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32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D2329"/>
    <w:pPr>
      <w:ind w:left="720"/>
      <w:contextualSpacing/>
    </w:pPr>
  </w:style>
  <w:style w:type="character" w:customStyle="1" w:styleId="Heading2Char">
    <w:name w:val="Heading 2 Char"/>
    <w:basedOn w:val="DefaultParagraphFont"/>
    <w:link w:val="Heading2"/>
    <w:uiPriority w:val="9"/>
    <w:rsid w:val="00327E7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26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193"/>
  </w:style>
  <w:style w:type="paragraph" w:styleId="Footer">
    <w:name w:val="footer"/>
    <w:basedOn w:val="Normal"/>
    <w:link w:val="FooterChar"/>
    <w:uiPriority w:val="99"/>
    <w:unhideWhenUsed/>
    <w:rsid w:val="00E26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193"/>
  </w:style>
  <w:style w:type="paragraph" w:styleId="BalloonText">
    <w:name w:val="Balloon Text"/>
    <w:basedOn w:val="Normal"/>
    <w:link w:val="BalloonTextChar"/>
    <w:uiPriority w:val="99"/>
    <w:semiHidden/>
    <w:unhideWhenUsed/>
    <w:rsid w:val="00EA0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CC9"/>
    <w:rPr>
      <w:rFonts w:ascii="Segoe UI" w:hAnsi="Segoe UI" w:cs="Segoe UI"/>
      <w:sz w:val="18"/>
      <w:szCs w:val="18"/>
    </w:rPr>
  </w:style>
  <w:style w:type="character" w:styleId="Hyperlink">
    <w:name w:val="Hyperlink"/>
    <w:uiPriority w:val="99"/>
    <w:unhideWhenUsed/>
    <w:rsid w:val="00EA0CC9"/>
    <w:rPr>
      <w:color w:val="0000FF"/>
      <w:u w:val="single"/>
      <w:lang w:val="en-GB"/>
    </w:rPr>
  </w:style>
  <w:style w:type="paragraph" w:styleId="TOC1">
    <w:name w:val="toc 1"/>
    <w:basedOn w:val="Normal"/>
    <w:next w:val="Normal"/>
    <w:autoRedefine/>
    <w:uiPriority w:val="39"/>
    <w:unhideWhenUsed/>
    <w:rsid w:val="00EA0CC9"/>
    <w:pPr>
      <w:tabs>
        <w:tab w:val="left" w:pos="440"/>
        <w:tab w:val="right" w:leader="dot" w:pos="9062"/>
      </w:tabs>
      <w:spacing w:before="120" w:after="120"/>
    </w:pPr>
    <w:rPr>
      <w:rFonts w:ascii="Calibri" w:eastAsia="Calibri" w:hAnsi="Calibri" w:cs="Times New Roman"/>
      <w:b/>
      <w:bCs/>
      <w:caps/>
      <w:sz w:val="20"/>
      <w:szCs w:val="20"/>
    </w:rPr>
  </w:style>
  <w:style w:type="paragraph" w:styleId="TOC2">
    <w:name w:val="toc 2"/>
    <w:basedOn w:val="Normal"/>
    <w:next w:val="Normal"/>
    <w:autoRedefine/>
    <w:uiPriority w:val="39"/>
    <w:unhideWhenUsed/>
    <w:rsid w:val="00EA0CC9"/>
    <w:pPr>
      <w:spacing w:after="100"/>
      <w:ind w:left="220"/>
    </w:pPr>
  </w:style>
  <w:style w:type="paragraph" w:styleId="TOCHeading">
    <w:name w:val="TOC Heading"/>
    <w:basedOn w:val="Heading1"/>
    <w:next w:val="Normal"/>
    <w:uiPriority w:val="39"/>
    <w:unhideWhenUsed/>
    <w:qFormat/>
    <w:rsid w:val="00D27D63"/>
    <w:pPr>
      <w:spacing w:line="259" w:lineRule="auto"/>
      <w:outlineLvl w:val="9"/>
    </w:pPr>
    <w:rPr>
      <w:lang w:val="en-US"/>
    </w:rPr>
  </w:style>
  <w:style w:type="paragraph" w:customStyle="1" w:styleId="Default">
    <w:name w:val="Default"/>
    <w:rsid w:val="00E4029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4029E"/>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402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3082">
      <w:bodyDiv w:val="1"/>
      <w:marLeft w:val="0"/>
      <w:marRight w:val="0"/>
      <w:marTop w:val="0"/>
      <w:marBottom w:val="0"/>
      <w:divBdr>
        <w:top w:val="none" w:sz="0" w:space="0" w:color="auto"/>
        <w:left w:val="none" w:sz="0" w:space="0" w:color="auto"/>
        <w:bottom w:val="none" w:sz="0" w:space="0" w:color="auto"/>
        <w:right w:val="none" w:sz="0" w:space="0" w:color="auto"/>
      </w:divBdr>
    </w:div>
    <w:div w:id="8862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D4214DA64A645B145DC87CB85B9B4" ma:contentTypeVersion="14" ma:contentTypeDescription="Create a new document." ma:contentTypeScope="" ma:versionID="d5368a9b16f879cba3534a20a401e353">
  <xsd:schema xmlns:xsd="http://www.w3.org/2001/XMLSchema" xmlns:xs="http://www.w3.org/2001/XMLSchema" xmlns:p="http://schemas.microsoft.com/office/2006/metadata/properties" xmlns:ns3="96d5e328-e9c8-49d2-afed-a560e38a7a56" xmlns:ns4="d801960f-cbca-4e5a-8653-8269ef2fdb7c" targetNamespace="http://schemas.microsoft.com/office/2006/metadata/properties" ma:root="true" ma:fieldsID="2c5440db0bb26b1b8337b181b461af18" ns3:_="" ns4:_="">
    <xsd:import namespace="96d5e328-e9c8-49d2-afed-a560e38a7a56"/>
    <xsd:import namespace="d801960f-cbca-4e5a-8653-8269ef2fdb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5e328-e9c8-49d2-afed-a560e38a7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1960f-cbca-4e5a-8653-8269ef2fdb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6d5e328-e9c8-49d2-afed-a560e38a7a56" xsi:nil="true"/>
  </documentManagement>
</p:properties>
</file>

<file path=customXml/itemProps1.xml><?xml version="1.0" encoding="utf-8"?>
<ds:datastoreItem xmlns:ds="http://schemas.openxmlformats.org/officeDocument/2006/customXml" ds:itemID="{DC2D2ED1-F959-48AC-9DE2-9CBDD5DFA215}">
  <ds:schemaRefs>
    <ds:schemaRef ds:uri="http://schemas.microsoft.com/sharepoint/v3/contenttype/forms"/>
  </ds:schemaRefs>
</ds:datastoreItem>
</file>

<file path=customXml/itemProps2.xml><?xml version="1.0" encoding="utf-8"?>
<ds:datastoreItem xmlns:ds="http://schemas.openxmlformats.org/officeDocument/2006/customXml" ds:itemID="{F41911E9-3A39-4018-BE20-2B4CF7069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5e328-e9c8-49d2-afed-a560e38a7a56"/>
    <ds:schemaRef ds:uri="d801960f-cbca-4e5a-8653-8269ef2f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21AE2-06A4-449C-BE3D-548EEFEE4056}">
  <ds:schemaRefs>
    <ds:schemaRef ds:uri="http://schemas.openxmlformats.org/officeDocument/2006/bibliography"/>
  </ds:schemaRefs>
</ds:datastoreItem>
</file>

<file path=customXml/itemProps4.xml><?xml version="1.0" encoding="utf-8"?>
<ds:datastoreItem xmlns:ds="http://schemas.openxmlformats.org/officeDocument/2006/customXml" ds:itemID="{88B5C75B-9B37-4E4F-B36D-8141E6B07FA2}">
  <ds:schemaRefs>
    <ds:schemaRef ds:uri="http://schemas.microsoft.com/office/2006/metadata/properties"/>
    <ds:schemaRef ds:uri="http://schemas.microsoft.com/office/infopath/2007/PartnerControls"/>
    <ds:schemaRef ds:uri="96d5e328-e9c8-49d2-afed-a560e38a7a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882</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Royal Hospital Chelsea</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Prieto-Cordero</dc:creator>
  <cp:keywords/>
  <dc:description/>
  <cp:lastModifiedBy>Jonathan Clarke</cp:lastModifiedBy>
  <cp:revision>2</cp:revision>
  <dcterms:created xsi:type="dcterms:W3CDTF">2024-02-23T12:10:00Z</dcterms:created>
  <dcterms:modified xsi:type="dcterms:W3CDTF">2024-02-23T12:10:00Z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1b4d79-6677-4a21-ad35-2c0c13c311f9_Enabled">
    <vt:lpwstr>true</vt:lpwstr>
  </property>
  <property fmtid="{D5CDD505-2E9C-101B-9397-08002B2CF9AE}" pid="3" name="MSIP_Label_5b1b4d79-6677-4a21-ad35-2c0c13c311f9_SetDate">
    <vt:lpwstr>2023-01-12T09:15:20Z</vt:lpwstr>
  </property>
  <property fmtid="{D5CDD505-2E9C-101B-9397-08002B2CF9AE}" pid="4" name="MSIP_Label_5b1b4d79-6677-4a21-ad35-2c0c13c311f9_Method">
    <vt:lpwstr>Privileged</vt:lpwstr>
  </property>
  <property fmtid="{D5CDD505-2E9C-101B-9397-08002B2CF9AE}" pid="5" name="MSIP_Label_5b1b4d79-6677-4a21-ad35-2c0c13c311f9_Name">
    <vt:lpwstr>Public data</vt:lpwstr>
  </property>
  <property fmtid="{D5CDD505-2E9C-101B-9397-08002B2CF9AE}" pid="6" name="MSIP_Label_5b1b4d79-6677-4a21-ad35-2c0c13c311f9_SiteId">
    <vt:lpwstr>d16881ee-d114-4fff-9c4c-6138734b2ee4</vt:lpwstr>
  </property>
  <property fmtid="{D5CDD505-2E9C-101B-9397-08002B2CF9AE}" pid="7" name="MSIP_Label_5b1b4d79-6677-4a21-ad35-2c0c13c311f9_ActionId">
    <vt:lpwstr>e5b261c3-cc01-42c5-9515-f5c4fe2723b9</vt:lpwstr>
  </property>
  <property fmtid="{D5CDD505-2E9C-101B-9397-08002B2CF9AE}" pid="8" name="MSIP_Label_5b1b4d79-6677-4a21-ad35-2c0c13c311f9_ContentBits">
    <vt:lpwstr>0</vt:lpwstr>
  </property>
  <property fmtid="{D5CDD505-2E9C-101B-9397-08002B2CF9AE}" pid="9" name="ContentTypeId">
    <vt:lpwstr>0x010100661D4214DA64A645B145DC87CB85B9B4</vt:lpwstr>
  </property>
</Properties>
</file>