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78960" w14:textId="1744931D" w:rsidR="00617D49" w:rsidRPr="004F5B5C" w:rsidRDefault="00617D49" w:rsidP="00D83D97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F5B5C">
        <w:rPr>
          <w:rFonts w:ascii="Arial" w:eastAsia="Times New Roman" w:hAnsi="Arial" w:cs="Arial"/>
          <w:lang w:eastAsia="en-GB"/>
        </w:rPr>
        <w:t>NewsWhip Media Ltd</w:t>
      </w:r>
      <w:r w:rsidR="0084655D" w:rsidRPr="004F5B5C">
        <w:rPr>
          <w:rFonts w:ascii="Arial" w:eastAsia="Times New Roman" w:hAnsi="Arial" w:cs="Arial"/>
          <w:lang w:eastAsia="en-GB"/>
        </w:rPr>
        <w:br/>
      </w:r>
      <w:r w:rsidR="00D83D97">
        <w:rPr>
          <w:rFonts w:ascii="Arial" w:eastAsia="Times New Roman" w:hAnsi="Arial" w:cs="Arial"/>
          <w:lang w:eastAsia="en-GB"/>
        </w:rPr>
        <w:t>REDACTED</w:t>
      </w:r>
    </w:p>
    <w:p w14:paraId="14E2FEE9" w14:textId="77777777" w:rsidR="00617D49" w:rsidRPr="004F5B5C" w:rsidRDefault="00617D4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31A2D23" w14:textId="77777777" w:rsidR="0084655D" w:rsidRPr="004F5B5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68AE78D9" w14:textId="0C20E8EA" w:rsidR="00426F1E" w:rsidRPr="004F5B5C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4F5B5C">
        <w:rPr>
          <w:rFonts w:ascii="Arial" w:eastAsia="Times New Roman" w:hAnsi="Arial" w:cs="Arial"/>
          <w:lang w:eastAsia="en-GB"/>
        </w:rPr>
        <w:t xml:space="preserve">Attn:  </w:t>
      </w:r>
      <w:r w:rsidR="00D83D97">
        <w:rPr>
          <w:rFonts w:ascii="Arial" w:eastAsia="Times New Roman" w:hAnsi="Arial" w:cs="Arial"/>
          <w:lang w:eastAsia="en-GB"/>
        </w:rPr>
        <w:t>REDACTED</w:t>
      </w:r>
    </w:p>
    <w:p w14:paraId="0F511964" w14:textId="296A2900" w:rsidR="0084655D" w:rsidRPr="004F5B5C" w:rsidRDefault="00202232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>
        <w:rPr>
          <w:rFonts w:ascii="Arial" w:eastAsia="Times New Roman" w:hAnsi="Arial" w:cs="Arial"/>
        </w:rPr>
        <w:t>Date: 24</w:t>
      </w:r>
      <w:r w:rsidR="007E6CE2" w:rsidRPr="004F5B5C">
        <w:rPr>
          <w:rFonts w:ascii="Arial" w:eastAsia="Times New Roman" w:hAnsi="Arial" w:cs="Arial"/>
        </w:rPr>
        <w:t>/0</w:t>
      </w:r>
      <w:r>
        <w:rPr>
          <w:rFonts w:ascii="Arial" w:eastAsia="Times New Roman" w:hAnsi="Arial" w:cs="Arial"/>
        </w:rPr>
        <w:t>6</w:t>
      </w:r>
      <w:r w:rsidR="007E6CE2" w:rsidRPr="004F5B5C">
        <w:rPr>
          <w:rFonts w:ascii="Arial" w:eastAsia="Times New Roman" w:hAnsi="Arial" w:cs="Arial"/>
        </w:rPr>
        <w:t>/2019</w:t>
      </w:r>
    </w:p>
    <w:p w14:paraId="3547D31E" w14:textId="6D7B2AB6" w:rsidR="0084655D" w:rsidRPr="004F5B5C" w:rsidRDefault="00325204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 w:rsidRPr="004F5B5C">
        <w:rPr>
          <w:rFonts w:ascii="Arial" w:eastAsia="Times New Roman" w:hAnsi="Arial" w:cs="Arial"/>
        </w:rPr>
        <w:t>Contract Reference</w:t>
      </w:r>
      <w:r w:rsidR="0084655D" w:rsidRPr="004F5B5C">
        <w:rPr>
          <w:rFonts w:ascii="Arial" w:eastAsia="Times New Roman" w:hAnsi="Arial" w:cs="Arial"/>
        </w:rPr>
        <w:t xml:space="preserve">: </w:t>
      </w:r>
      <w:r w:rsidR="007E6CE2" w:rsidRPr="004F5B5C">
        <w:rPr>
          <w:rFonts w:ascii="Arial" w:eastAsia="Times New Roman" w:hAnsi="Arial" w:cs="Arial"/>
        </w:rPr>
        <w:t>CCCS19A01</w:t>
      </w:r>
    </w:p>
    <w:p w14:paraId="1F7AEBCF" w14:textId="65AEFCDB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 xml:space="preserve">Dear </w:t>
      </w:r>
      <w:r w:rsidR="00D83D97">
        <w:rPr>
          <w:rFonts w:ascii="Arial" w:eastAsia="Times New Roman" w:hAnsi="Arial" w:cs="Arial"/>
        </w:rPr>
        <w:t>REDACTED</w:t>
      </w:r>
    </w:p>
    <w:p w14:paraId="49B529BB" w14:textId="02E5DAC8" w:rsidR="0084655D" w:rsidRDefault="00E166B2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002CA3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</w:t>
      </w:r>
      <w:r w:rsidR="00002CA3" w:rsidRPr="004F5B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</w:t>
      </w:r>
      <w:r w:rsidR="0084655D" w:rsidRPr="004F5B5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r w:rsidR="0084655D" w:rsidRPr="0020223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of </w:t>
      </w:r>
      <w:r w:rsidR="007E6CE2" w:rsidRPr="0020223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STA for NewsWhip Social Media Monitoring Tool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1C88EEBB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Following your </w:t>
      </w:r>
      <w:r w:rsidR="005163D3">
        <w:rPr>
          <w:rFonts w:ascii="Arial" w:eastAsia="Times New Roman" w:hAnsi="Arial" w:cs="Arial"/>
          <w:lang w:eastAsia="en-GB"/>
        </w:rPr>
        <w:t>bid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="00325204">
        <w:rPr>
          <w:rFonts w:ascii="Arial" w:eastAsia="Times New Roman" w:hAnsi="Arial" w:cs="Arial"/>
          <w:lang w:eastAsia="en-GB"/>
        </w:rPr>
        <w:t>/ proposal for the provision</w:t>
      </w:r>
      <w:r w:rsidRPr="00880B11">
        <w:rPr>
          <w:rFonts w:ascii="Arial" w:eastAsia="Times New Roman" w:hAnsi="Arial" w:cs="Arial"/>
          <w:lang w:eastAsia="en-GB"/>
        </w:rPr>
        <w:t xml:space="preserve"> of</w:t>
      </w:r>
      <w:r w:rsidR="007E6CE2" w:rsidRPr="007E6CE2">
        <w:t xml:space="preserve"> </w:t>
      </w:r>
      <w:r w:rsidR="007E6CE2" w:rsidRPr="007E6CE2">
        <w:rPr>
          <w:rFonts w:ascii="Arial" w:eastAsia="Times New Roman" w:hAnsi="Arial" w:cs="Arial"/>
          <w:lang w:eastAsia="en-GB"/>
        </w:rPr>
        <w:t>NewsWhip Social Media Monitoring Tool</w:t>
      </w:r>
      <w:r w:rsidRPr="00880B11">
        <w:rPr>
          <w:rFonts w:ascii="Arial" w:eastAsia="Times New Roman" w:hAnsi="Arial" w:cs="Arial"/>
          <w:lang w:eastAsia="en-GB"/>
        </w:rPr>
        <w:t xml:space="preserve"> to</w:t>
      </w:r>
      <w:r w:rsidR="007E6CE2">
        <w:rPr>
          <w:rFonts w:ascii="Arial" w:eastAsia="Times New Roman" w:hAnsi="Arial" w:cs="Arial"/>
          <w:lang w:eastAsia="en-GB"/>
        </w:rPr>
        <w:t xml:space="preserve"> Cabinet Office</w:t>
      </w:r>
      <w:r w:rsidR="004F5B5C">
        <w:rPr>
          <w:rFonts w:ascii="Arial" w:eastAsia="Times New Roman" w:hAnsi="Arial" w:cs="Arial"/>
          <w:lang w:eastAsia="en-GB"/>
        </w:rPr>
        <w:t xml:space="preserve">, </w:t>
      </w:r>
      <w:r w:rsidR="000661A2">
        <w:rPr>
          <w:rFonts w:ascii="Arial" w:eastAsia="Times New Roman" w:hAnsi="Arial" w:cs="Arial"/>
          <w:lang w:eastAsia="en-GB"/>
        </w:rPr>
        <w:t>(The 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387F85">
        <w:rPr>
          <w:rFonts w:ascii="Arial" w:eastAsia="Times New Roman" w:hAnsi="Arial" w:cs="Arial"/>
          <w:lang w:eastAsia="en-GB"/>
        </w:rPr>
        <w:t>)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</w:t>
      </w:r>
      <w:r w:rsidR="005163D3">
        <w:rPr>
          <w:rFonts w:ascii="Arial" w:eastAsia="Times New Roman" w:hAnsi="Arial" w:cs="Arial"/>
          <w:lang w:eastAsia="en-GB"/>
        </w:rPr>
        <w:t>c</w:t>
      </w:r>
      <w:r w:rsidR="005B69AF">
        <w:rPr>
          <w:rFonts w:ascii="Arial" w:eastAsia="Times New Roman" w:hAnsi="Arial" w:cs="Arial"/>
          <w:lang w:eastAsia="en-GB"/>
        </w:rPr>
        <w:t xml:space="preserve">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0F58BA0C" w:rsidR="0084655D" w:rsidRPr="004F5B5C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This </w:t>
      </w:r>
      <w:r w:rsidRPr="004F5B5C">
        <w:rPr>
          <w:rFonts w:ascii="Arial" w:eastAsia="Times New Roman" w:hAnsi="Arial" w:cs="Arial"/>
          <w:lang w:eastAsia="en-GB"/>
        </w:rPr>
        <w:t>lette</w:t>
      </w:r>
      <w:r w:rsidR="00E17914" w:rsidRPr="004F5B5C">
        <w:rPr>
          <w:rFonts w:ascii="Arial" w:eastAsia="Times New Roman" w:hAnsi="Arial" w:cs="Arial"/>
          <w:lang w:eastAsia="en-GB"/>
        </w:rPr>
        <w:t>r (Award Letter) and its Annexes</w:t>
      </w:r>
      <w:r w:rsidRPr="004F5B5C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7E6CE2" w:rsidRPr="004F5B5C">
        <w:rPr>
          <w:rFonts w:ascii="Arial" w:eastAsia="Times New Roman" w:hAnsi="Arial" w:cs="Arial"/>
          <w:i/>
          <w:lang w:eastAsia="en-GB"/>
        </w:rPr>
        <w:t>Cabinet Office</w:t>
      </w:r>
      <w:r w:rsidRPr="004F5B5C">
        <w:rPr>
          <w:rFonts w:ascii="Arial" w:eastAsia="Times New Roman" w:hAnsi="Arial" w:cs="Arial"/>
          <w:lang w:eastAsia="en-GB"/>
        </w:rPr>
        <w:t xml:space="preserve"> as the </w:t>
      </w:r>
      <w:r w:rsidR="005163D3" w:rsidRPr="004F5B5C">
        <w:rPr>
          <w:rFonts w:ascii="Arial" w:eastAsia="Times New Roman" w:hAnsi="Arial" w:cs="Arial"/>
          <w:lang w:eastAsia="en-GB"/>
        </w:rPr>
        <w:t>Contracting Authority</w:t>
      </w:r>
      <w:r w:rsidRPr="004F5B5C">
        <w:rPr>
          <w:rFonts w:ascii="Arial" w:eastAsia="Times New Roman" w:hAnsi="Arial" w:cs="Arial"/>
          <w:lang w:eastAsia="en-GB"/>
        </w:rPr>
        <w:t xml:space="preserve"> and </w:t>
      </w:r>
      <w:r w:rsidR="007E6CE2" w:rsidRPr="00202232">
        <w:rPr>
          <w:rFonts w:ascii="Arial" w:eastAsia="Times New Roman" w:hAnsi="Arial" w:cs="Arial"/>
          <w:lang w:eastAsia="en-GB"/>
        </w:rPr>
        <w:t>NewsWhip Media Ltd</w:t>
      </w:r>
      <w:r w:rsidRPr="00202232">
        <w:rPr>
          <w:rFonts w:ascii="Arial" w:eastAsia="Times New Roman" w:hAnsi="Arial" w:cs="Arial"/>
          <w:lang w:eastAsia="en-GB"/>
        </w:rPr>
        <w:t xml:space="preserve"> as the Supplier for the provision of the </w:t>
      </w:r>
      <w:r w:rsidR="00090B56" w:rsidRPr="00202232">
        <w:rPr>
          <w:rFonts w:ascii="Arial" w:eastAsia="Times New Roman" w:hAnsi="Arial" w:cs="Arial"/>
          <w:lang w:eastAsia="en-GB"/>
        </w:rPr>
        <w:t>Goods/</w:t>
      </w:r>
      <w:r w:rsidRPr="00202232">
        <w:rPr>
          <w:rFonts w:ascii="Arial" w:eastAsia="Times New Roman" w:hAnsi="Arial" w:cs="Arial"/>
          <w:lang w:eastAsia="en-GB"/>
        </w:rPr>
        <w:t>Services.  Unless the con</w:t>
      </w:r>
      <w:r w:rsidRPr="004F5B5C">
        <w:rPr>
          <w:rFonts w:ascii="Arial" w:eastAsia="Times New Roman" w:hAnsi="Arial" w:cs="Arial"/>
          <w:lang w:eastAsia="en-GB"/>
        </w:rPr>
        <w:t>text otherwise requires, capitalised expressions used in this Award Letter have the same meanings as in the terms and conditions of contract set out in Annex 1 to this Award Letter (the “Conditions”).  In the event of any conflict between this Award Letter</w:t>
      </w:r>
      <w:r w:rsidR="00770A8A" w:rsidRPr="004F5B5C">
        <w:rPr>
          <w:rFonts w:ascii="Arial" w:eastAsia="Times New Roman" w:hAnsi="Arial" w:cs="Arial"/>
          <w:lang w:eastAsia="en-GB"/>
        </w:rPr>
        <w:t xml:space="preserve"> (and its Annexes)</w:t>
      </w:r>
      <w:r w:rsidRPr="004F5B5C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 w:rsidRPr="004F5B5C">
        <w:rPr>
          <w:rFonts w:ascii="Arial" w:eastAsia="Times New Roman" w:hAnsi="Arial" w:cs="Arial"/>
          <w:lang w:eastAsia="en-GB"/>
        </w:rPr>
        <w:t xml:space="preserve"> (and its Annexes)</w:t>
      </w:r>
      <w:r w:rsidRPr="004F5B5C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 w:rsidRPr="004F5B5C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4F5B5C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4F5B5C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04576CAF" w:rsidR="0084655D" w:rsidRPr="004F5B5C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4F5B5C">
        <w:rPr>
          <w:rFonts w:ascii="Arial" w:eastAsia="Times New Roman" w:hAnsi="Arial" w:cs="Arial"/>
          <w:lang w:eastAsia="en-GB"/>
        </w:rPr>
        <w:t xml:space="preserve">For the purposes of the Agreement, the </w:t>
      </w:r>
      <w:r w:rsidR="004B258E" w:rsidRPr="004F5B5C">
        <w:rPr>
          <w:rFonts w:ascii="Arial" w:eastAsia="Times New Roman" w:hAnsi="Arial" w:cs="Arial"/>
          <w:lang w:eastAsia="en-GB"/>
        </w:rPr>
        <w:t>C</w:t>
      </w:r>
      <w:r w:rsidR="005163D3" w:rsidRPr="004F5B5C">
        <w:rPr>
          <w:rFonts w:ascii="Arial" w:eastAsia="Times New Roman" w:hAnsi="Arial" w:cs="Arial"/>
          <w:lang w:eastAsia="en-GB"/>
        </w:rPr>
        <w:t xml:space="preserve">ontracting Authority </w:t>
      </w:r>
      <w:r w:rsidRPr="004F5B5C">
        <w:rPr>
          <w:rFonts w:ascii="Arial" w:eastAsia="Times New Roman" w:hAnsi="Arial" w:cs="Arial"/>
          <w:lang w:eastAsia="en-GB"/>
        </w:rPr>
        <w:t xml:space="preserve">and the Supplier agree as follows:  </w:t>
      </w:r>
    </w:p>
    <w:p w14:paraId="7D5E2BEF" w14:textId="77777777" w:rsidR="00880B11" w:rsidRPr="004F5B5C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012D9372" w14:textId="20A47502" w:rsidR="007E6CE2" w:rsidRDefault="0084655D" w:rsidP="007E6CE2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4F5B5C">
        <w:rPr>
          <w:rFonts w:ascii="Arial" w:eastAsia="Times New Roman" w:hAnsi="Arial" w:cs="Arial"/>
          <w:lang w:eastAsia="en-GB"/>
        </w:rPr>
        <w:t xml:space="preserve">The </w:t>
      </w:r>
      <w:r w:rsidR="00E90806" w:rsidRPr="004F5B5C">
        <w:rPr>
          <w:rFonts w:ascii="Arial" w:eastAsia="Times New Roman" w:hAnsi="Arial" w:cs="Arial"/>
          <w:lang w:eastAsia="en-GB"/>
        </w:rPr>
        <w:t>Goods/</w:t>
      </w:r>
      <w:r w:rsidRPr="004F5B5C">
        <w:rPr>
          <w:rFonts w:ascii="Arial" w:eastAsia="Times New Roman" w:hAnsi="Arial" w:cs="Arial"/>
          <w:lang w:eastAsia="en-GB"/>
        </w:rPr>
        <w:t xml:space="preserve">Services shall be </w:t>
      </w:r>
      <w:r w:rsidR="00E90806" w:rsidRPr="004F5B5C">
        <w:rPr>
          <w:rFonts w:ascii="Arial" w:eastAsia="Times New Roman" w:hAnsi="Arial" w:cs="Arial"/>
          <w:lang w:eastAsia="en-GB"/>
        </w:rPr>
        <w:t>delivered/</w:t>
      </w:r>
      <w:r w:rsidRPr="004F5B5C">
        <w:rPr>
          <w:rFonts w:ascii="Arial" w:eastAsia="Times New Roman" w:hAnsi="Arial" w:cs="Arial"/>
          <w:lang w:eastAsia="en-GB"/>
        </w:rPr>
        <w:t xml:space="preserve">performed at </w:t>
      </w:r>
      <w:bookmarkEnd w:id="2"/>
      <w:r w:rsidR="007E6CE2" w:rsidRPr="004F5B5C">
        <w:rPr>
          <w:rFonts w:ascii="Arial" w:eastAsia="Times New Roman" w:hAnsi="Arial" w:cs="Arial"/>
          <w:lang w:eastAsia="en-GB"/>
        </w:rPr>
        <w:t>the Authority’s premises:</w:t>
      </w:r>
      <w:r w:rsidR="00D83D97">
        <w:rPr>
          <w:rFonts w:ascii="Arial" w:eastAsia="Times New Roman" w:hAnsi="Arial" w:cs="Arial"/>
          <w:lang w:eastAsia="en-GB"/>
        </w:rPr>
        <w:t xml:space="preserve"> REDACTED</w:t>
      </w:r>
    </w:p>
    <w:p w14:paraId="60299CB3" w14:textId="77777777" w:rsidR="00D83D97" w:rsidRPr="004F5B5C" w:rsidRDefault="00D83D97" w:rsidP="00D83D9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23A4AA80" w:rsidR="00880B11" w:rsidRPr="004F5B5C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4F5B5C">
        <w:rPr>
          <w:rFonts w:ascii="Arial" w:eastAsia="Times New Roman" w:hAnsi="Arial" w:cs="Arial"/>
          <w:lang w:eastAsia="en-GB"/>
        </w:rPr>
        <w:t xml:space="preserve">The charges for the </w:t>
      </w:r>
      <w:r w:rsidR="00E90806" w:rsidRPr="004F5B5C">
        <w:rPr>
          <w:rFonts w:ascii="Arial" w:eastAsia="Times New Roman" w:hAnsi="Arial" w:cs="Arial"/>
          <w:lang w:eastAsia="en-GB"/>
        </w:rPr>
        <w:t>Goods/</w:t>
      </w:r>
      <w:r w:rsidRPr="004F5B5C">
        <w:rPr>
          <w:rFonts w:ascii="Arial" w:eastAsia="Times New Roman" w:hAnsi="Arial" w:cs="Arial"/>
          <w:lang w:eastAsia="en-GB"/>
        </w:rPr>
        <w:t>S</w:t>
      </w:r>
      <w:r w:rsidR="00E17914" w:rsidRPr="004F5B5C">
        <w:rPr>
          <w:rFonts w:ascii="Arial" w:eastAsia="Times New Roman" w:hAnsi="Arial" w:cs="Arial"/>
          <w:lang w:eastAsia="en-GB"/>
        </w:rPr>
        <w:t>ervices</w:t>
      </w:r>
      <w:r w:rsidR="000661A2" w:rsidRPr="004F5B5C">
        <w:rPr>
          <w:rFonts w:ascii="Arial" w:eastAsia="Times New Roman" w:hAnsi="Arial" w:cs="Arial"/>
          <w:lang w:eastAsia="en-GB"/>
        </w:rPr>
        <w:t xml:space="preserve"> </w:t>
      </w:r>
      <w:r w:rsidR="00E17914" w:rsidRPr="004F5B5C">
        <w:rPr>
          <w:rFonts w:ascii="Arial" w:eastAsia="Times New Roman" w:hAnsi="Arial" w:cs="Arial"/>
          <w:lang w:eastAsia="en-GB"/>
        </w:rPr>
        <w:t xml:space="preserve">shall be as set out in </w:t>
      </w:r>
      <w:r w:rsidRPr="004F5B5C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4F5B5C">
        <w:rPr>
          <w:rFonts w:ascii="Arial" w:eastAsia="Times New Roman" w:hAnsi="Arial" w:cs="Arial"/>
          <w:lang w:eastAsia="en-GB"/>
        </w:rPr>
        <w:t>.</w:t>
      </w:r>
      <w:r w:rsidRPr="004F5B5C">
        <w:rPr>
          <w:rFonts w:ascii="Arial" w:eastAsia="Times New Roman" w:hAnsi="Arial" w:cs="Arial"/>
          <w:lang w:eastAsia="en-GB"/>
        </w:rPr>
        <w:t xml:space="preserve"> </w:t>
      </w:r>
      <w:r w:rsidR="00770A8A" w:rsidRPr="004F5B5C">
        <w:rPr>
          <w:rFonts w:ascii="Arial" w:eastAsiaTheme="minorEastAsia" w:hAnsi="Arial" w:cs="Arial"/>
        </w:rPr>
        <w:t xml:space="preserve">The total </w:t>
      </w:r>
      <w:r w:rsidR="007E6CE2" w:rsidRPr="004F5B5C">
        <w:rPr>
          <w:rFonts w:ascii="Arial" w:eastAsiaTheme="minorEastAsia" w:hAnsi="Arial" w:cs="Arial"/>
        </w:rPr>
        <w:t>contract value shall be £17,259.00</w:t>
      </w:r>
      <w:r w:rsidR="00770A8A" w:rsidRPr="004F5B5C">
        <w:rPr>
          <w:rFonts w:ascii="Arial" w:eastAsiaTheme="minorEastAsia" w:hAnsi="Arial" w:cs="Arial"/>
        </w:rPr>
        <w:t xml:space="preserve">, </w:t>
      </w:r>
      <w:r w:rsidR="00202232">
        <w:rPr>
          <w:rFonts w:ascii="Arial" w:eastAsiaTheme="minorEastAsia" w:hAnsi="Arial" w:cs="Arial"/>
        </w:rPr>
        <w:t>excluding VAT</w:t>
      </w:r>
      <w:r w:rsidR="00770A8A" w:rsidRPr="004F5B5C">
        <w:rPr>
          <w:rFonts w:ascii="Arial" w:eastAsiaTheme="minorEastAsia" w:hAnsi="Arial" w:cs="Arial"/>
        </w:rPr>
        <w:t>.</w:t>
      </w:r>
    </w:p>
    <w:p w14:paraId="4D7AC09D" w14:textId="77777777" w:rsidR="00880B11" w:rsidRPr="004F5B5C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E132F9F" w14:textId="61BA1A75" w:rsidR="004F5B5C" w:rsidRDefault="0084655D" w:rsidP="004F5B5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4F5B5C">
        <w:rPr>
          <w:rFonts w:ascii="Arial" w:eastAsia="Times New Roman" w:hAnsi="Arial" w:cs="Arial"/>
          <w:lang w:eastAsia="en-GB"/>
        </w:rPr>
        <w:t xml:space="preserve">The specification of the </w:t>
      </w:r>
      <w:r w:rsidR="003541BD" w:rsidRPr="004F5B5C">
        <w:rPr>
          <w:rFonts w:ascii="Arial" w:eastAsia="Times New Roman" w:hAnsi="Arial" w:cs="Arial"/>
          <w:lang w:eastAsia="en-GB"/>
        </w:rPr>
        <w:t>Goods/</w:t>
      </w:r>
      <w:r w:rsidRPr="004F5B5C">
        <w:rPr>
          <w:rFonts w:ascii="Arial" w:eastAsia="Times New Roman" w:hAnsi="Arial" w:cs="Arial"/>
          <w:lang w:eastAsia="en-GB"/>
        </w:rPr>
        <w:t>Services t</w:t>
      </w:r>
      <w:r w:rsidR="00E17914" w:rsidRPr="004F5B5C">
        <w:rPr>
          <w:rFonts w:ascii="Arial" w:eastAsia="Times New Roman" w:hAnsi="Arial" w:cs="Arial"/>
          <w:lang w:eastAsia="en-GB"/>
        </w:rPr>
        <w:t>o be supplied is as set out in Annex 3 and</w:t>
      </w:r>
      <w:r w:rsidRPr="004F5B5C">
        <w:rPr>
          <w:rFonts w:ascii="Arial" w:eastAsia="Times New Roman" w:hAnsi="Arial" w:cs="Arial"/>
          <w:lang w:eastAsia="en-GB"/>
        </w:rPr>
        <w:t xml:space="preserve"> </w:t>
      </w:r>
      <w:r w:rsidR="003541BD" w:rsidRPr="004F5B5C">
        <w:rPr>
          <w:rFonts w:ascii="Arial" w:eastAsia="Times New Roman" w:hAnsi="Arial" w:cs="Arial"/>
          <w:lang w:eastAsia="en-GB"/>
        </w:rPr>
        <w:t xml:space="preserve">within </w:t>
      </w:r>
      <w:r w:rsidRPr="004F5B5C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E17914" w:rsidRPr="004F5B5C">
        <w:rPr>
          <w:rFonts w:ascii="Arial" w:eastAsia="Times New Roman" w:hAnsi="Arial" w:cs="Arial"/>
          <w:lang w:eastAsia="en-GB"/>
        </w:rPr>
        <w:t>response at Annex 4.</w:t>
      </w:r>
      <w:bookmarkStart w:id="5" w:name="_Ref377110639"/>
      <w:r w:rsidR="003770B5" w:rsidRPr="004F5B5C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08EC0716" w14:textId="77777777" w:rsidR="00D83D97" w:rsidRPr="00D83D97" w:rsidRDefault="00D83D97" w:rsidP="00D83D97">
      <w:pPr>
        <w:pStyle w:val="ListParagraph"/>
        <w:rPr>
          <w:rFonts w:ascii="Arial" w:eastAsia="Times New Roman" w:hAnsi="Arial" w:cs="Arial"/>
          <w:lang w:eastAsia="en-GB"/>
        </w:rPr>
      </w:pPr>
    </w:p>
    <w:p w14:paraId="3B95F47D" w14:textId="77777777" w:rsidR="00D83D97" w:rsidRPr="00D83D97" w:rsidRDefault="00D83D97" w:rsidP="00D83D97">
      <w:pPr>
        <w:pStyle w:val="ListParagraph"/>
        <w:spacing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04AE83C6" w14:textId="4D0F4E1C" w:rsidR="006762F9" w:rsidRPr="000C1D00" w:rsidRDefault="0084655D" w:rsidP="004C6C3F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Term shall commence </w:t>
      </w:r>
      <w:r w:rsidRPr="000C1D00">
        <w:rPr>
          <w:rFonts w:ascii="Arial" w:eastAsia="Times New Roman" w:hAnsi="Arial" w:cs="Arial"/>
          <w:lang w:eastAsia="en-GB"/>
        </w:rPr>
        <w:t xml:space="preserve">on </w:t>
      </w:r>
      <w:r w:rsidR="000C1D00" w:rsidRPr="000C1D00">
        <w:rPr>
          <w:rFonts w:ascii="Arial" w:eastAsia="Times New Roman" w:hAnsi="Arial" w:cs="Arial"/>
          <w:lang w:eastAsia="en-GB"/>
        </w:rPr>
        <w:t>March 9</w:t>
      </w:r>
      <w:r w:rsidR="000C1D00" w:rsidRPr="000C1D00">
        <w:rPr>
          <w:rFonts w:ascii="Arial" w:eastAsia="Times New Roman" w:hAnsi="Arial" w:cs="Arial"/>
          <w:vertAlign w:val="superscript"/>
          <w:lang w:eastAsia="en-GB"/>
        </w:rPr>
        <w:t>th</w:t>
      </w:r>
      <w:r w:rsidR="000C1D00" w:rsidRPr="000C1D00">
        <w:rPr>
          <w:rFonts w:ascii="Arial" w:eastAsia="Times New Roman" w:hAnsi="Arial" w:cs="Arial"/>
          <w:lang w:eastAsia="en-GB"/>
        </w:rPr>
        <w:t xml:space="preserve"> 2019 </w:t>
      </w:r>
      <w:r w:rsidR="00770A8A" w:rsidRPr="000C1D00">
        <w:rPr>
          <w:rFonts w:ascii="Arial" w:eastAsia="Times New Roman" w:hAnsi="Arial" w:cs="Arial"/>
          <w:lang w:eastAsia="en-GB"/>
        </w:rPr>
        <w:t>(the “Start Date”)</w:t>
      </w:r>
      <w:r w:rsidRPr="000C1D00">
        <w:rPr>
          <w:rFonts w:ascii="Arial" w:eastAsia="Times New Roman" w:hAnsi="Arial" w:cs="Arial"/>
          <w:lang w:eastAsia="en-GB"/>
        </w:rPr>
        <w:t xml:space="preserve"> and the Expiry Date shall be </w:t>
      </w:r>
      <w:r w:rsidR="000C1D00" w:rsidRPr="000C1D00">
        <w:rPr>
          <w:rFonts w:ascii="Arial" w:eastAsia="Times New Roman" w:hAnsi="Arial" w:cs="Arial"/>
          <w:lang w:eastAsia="en-GB"/>
        </w:rPr>
        <w:t>March 8</w:t>
      </w:r>
      <w:r w:rsidR="000C1D00" w:rsidRPr="000C1D00">
        <w:rPr>
          <w:rFonts w:ascii="Arial" w:eastAsia="Times New Roman" w:hAnsi="Arial" w:cs="Arial"/>
          <w:vertAlign w:val="superscript"/>
          <w:lang w:eastAsia="en-GB"/>
        </w:rPr>
        <w:t>th</w:t>
      </w:r>
      <w:r w:rsidR="000C1D00" w:rsidRPr="000C1D00">
        <w:rPr>
          <w:rFonts w:ascii="Arial" w:eastAsia="Times New Roman" w:hAnsi="Arial" w:cs="Arial"/>
          <w:lang w:eastAsia="en-GB"/>
        </w:rPr>
        <w:t xml:space="preserve"> 2020</w:t>
      </w:r>
      <w:r w:rsidRPr="000C1D00">
        <w:rPr>
          <w:rFonts w:ascii="Arial" w:eastAsia="Times New Roman" w:hAnsi="Arial" w:cs="Arial"/>
          <w:lang w:eastAsia="en-GB"/>
        </w:rPr>
        <w:t>.</w:t>
      </w:r>
      <w:bookmarkEnd w:id="5"/>
      <w:r w:rsidR="002412E5" w:rsidRPr="000C1D00">
        <w:rPr>
          <w:rFonts w:ascii="Arial" w:eastAsiaTheme="minorEastAsia" w:hAnsi="Arial" w:cs="Arial"/>
        </w:rPr>
        <w:t xml:space="preserve"> The </w:t>
      </w:r>
      <w:r w:rsidR="000661A2" w:rsidRPr="000C1D00">
        <w:rPr>
          <w:rFonts w:ascii="Arial" w:eastAsiaTheme="minorEastAsia" w:hAnsi="Arial" w:cs="Arial"/>
        </w:rPr>
        <w:t>Customer</w:t>
      </w:r>
      <w:r w:rsidR="002412E5" w:rsidRPr="000C1D00">
        <w:rPr>
          <w:rFonts w:ascii="Arial" w:eastAsiaTheme="minorEastAsia" w:hAnsi="Arial" w:cs="Arial"/>
        </w:rPr>
        <w:t xml:space="preserve"> reserves the op</w:t>
      </w:r>
      <w:r w:rsidR="000C1D00" w:rsidRPr="000C1D00">
        <w:rPr>
          <w:rFonts w:ascii="Arial" w:eastAsiaTheme="minorEastAsia" w:hAnsi="Arial" w:cs="Arial"/>
        </w:rPr>
        <w:t>tion to extend the contract by 1 + 1 periods of 12 months</w:t>
      </w:r>
      <w:r w:rsidR="002412E5" w:rsidRPr="000C1D00">
        <w:rPr>
          <w:rFonts w:ascii="Arial" w:eastAsiaTheme="minorEastAsia" w:hAnsi="Arial" w:cs="Arial"/>
        </w:rPr>
        <w:t xml:space="preserve">. </w:t>
      </w:r>
    </w:p>
    <w:p w14:paraId="6AF33213" w14:textId="77777777" w:rsidR="00F54ABC" w:rsidRPr="000C1D00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AD351CE" w14:textId="0A1B2B4E" w:rsidR="005163D3" w:rsidRPr="00D40027" w:rsidRDefault="0084655D" w:rsidP="00D40027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12"/>
        <w:gridCol w:w="4615"/>
      </w:tblGrid>
      <w:tr w:rsidR="0084655D" w:rsidRPr="004F5B5C" w14:paraId="00D76170" w14:textId="77777777" w:rsidTr="000C1D00">
        <w:tc>
          <w:tcPr>
            <w:tcW w:w="3412" w:type="dxa"/>
          </w:tcPr>
          <w:p w14:paraId="5C6F3809" w14:textId="77777777" w:rsidR="00D40027" w:rsidRPr="004F5B5C" w:rsidRDefault="00D40027" w:rsidP="00D40027">
            <w:pPr>
              <w:pStyle w:val="ListParagraph"/>
              <w:spacing w:after="0" w:line="240" w:lineRule="atLeast"/>
              <w:ind w:left="794" w:right="6"/>
              <w:jc w:val="both"/>
              <w:rPr>
                <w:rFonts w:ascii="Arial" w:eastAsia="Times New Roman" w:hAnsi="Arial" w:cs="Arial"/>
                <w:sz w:val="12"/>
                <w:szCs w:val="12"/>
                <w:lang w:eastAsia="en-GB"/>
              </w:rPr>
            </w:pPr>
          </w:p>
          <w:p w14:paraId="1A1C14A1" w14:textId="3D50B652" w:rsidR="0084655D" w:rsidRPr="00202232" w:rsidRDefault="005163D3" w:rsidP="00202232">
            <w:pPr>
              <w:pStyle w:val="ListParagraph"/>
              <w:spacing w:after="0" w:line="240" w:lineRule="atLeast"/>
              <w:ind w:left="794" w:right="6" w:hanging="77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202232">
              <w:rPr>
                <w:rFonts w:ascii="Arial" w:eastAsia="Times New Roman" w:hAnsi="Arial" w:cs="Arial"/>
                <w:b/>
                <w:lang w:eastAsia="en-GB"/>
              </w:rPr>
              <w:t>Contracting Authority</w:t>
            </w:r>
          </w:p>
          <w:p w14:paraId="4250370F" w14:textId="77777777" w:rsidR="00FD19ED" w:rsidRPr="004F5B5C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615" w:type="dxa"/>
          </w:tcPr>
          <w:p w14:paraId="58605B6C" w14:textId="77777777" w:rsidR="00447D77" w:rsidRPr="004F5B5C" w:rsidRDefault="00447D77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A5D1ABC" w14:textId="15221A87" w:rsidR="0084655D" w:rsidRPr="00202232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202232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4F5B5C" w14:paraId="23094AED" w14:textId="77777777" w:rsidTr="000C1D00">
        <w:tc>
          <w:tcPr>
            <w:tcW w:w="3412" w:type="dxa"/>
          </w:tcPr>
          <w:p w14:paraId="61C1AF92" w14:textId="7FF378D6" w:rsidR="0084655D" w:rsidRPr="00315965" w:rsidRDefault="007E6CE2" w:rsidP="00FD19ED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315965">
              <w:rPr>
                <w:rFonts w:ascii="Arial" w:eastAsia="Times New Roman" w:hAnsi="Arial" w:cs="Arial"/>
                <w:lang w:eastAsia="en-GB"/>
              </w:rPr>
              <w:t>Cabinet Office</w:t>
            </w:r>
            <w:r w:rsidR="000C1D00" w:rsidRPr="00315965">
              <w:rPr>
                <w:rFonts w:ascii="Arial" w:eastAsia="Times New Roman" w:hAnsi="Arial" w:cs="Arial"/>
                <w:lang w:eastAsia="en-GB"/>
              </w:rPr>
              <w:br/>
            </w:r>
            <w:r w:rsidR="00D83D97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5E79627C" w14:textId="50FB8796" w:rsidR="00FD19ED" w:rsidRPr="00315965" w:rsidRDefault="0084655D" w:rsidP="00FD19ED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15965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D83D97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67017867" w:rsidR="0084655D" w:rsidRPr="00315965" w:rsidRDefault="000C1D00" w:rsidP="00D83D97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15965">
              <w:rPr>
                <w:rFonts w:ascii="Arial" w:eastAsia="Times New Roman" w:hAnsi="Arial" w:cs="Arial"/>
                <w:lang w:eastAsia="en-GB"/>
              </w:rPr>
              <w:lastRenderedPageBreak/>
              <w:t>Email:</w:t>
            </w:r>
            <w:r w:rsidR="00D83D97">
              <w:rPr>
                <w:rFonts w:ascii="Arial" w:eastAsia="Times New Roman" w:hAnsi="Arial" w:cs="Arial"/>
                <w:lang w:eastAsia="en-GB"/>
              </w:rPr>
              <w:t xml:space="preserve"> REDACTED</w:t>
            </w:r>
          </w:p>
        </w:tc>
        <w:tc>
          <w:tcPr>
            <w:tcW w:w="4615" w:type="dxa"/>
          </w:tcPr>
          <w:p w14:paraId="08CC5BAF" w14:textId="51BC290C" w:rsidR="0084655D" w:rsidRPr="00315965" w:rsidRDefault="000C1D00" w:rsidP="00FD19ED">
            <w:pPr>
              <w:pStyle w:val="ListParagraph"/>
              <w:spacing w:after="0" w:line="240" w:lineRule="atLeast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315965">
              <w:rPr>
                <w:rFonts w:ascii="Arial" w:eastAsia="Times New Roman" w:hAnsi="Arial" w:cs="Arial"/>
                <w:lang w:eastAsia="en-GB"/>
              </w:rPr>
              <w:lastRenderedPageBreak/>
              <w:t>NewsWhip Media Ltd</w:t>
            </w:r>
            <w:r w:rsidRPr="00315965">
              <w:rPr>
                <w:rFonts w:ascii="Arial" w:eastAsia="Times New Roman" w:hAnsi="Arial" w:cs="Arial"/>
                <w:lang w:eastAsia="en-GB"/>
              </w:rPr>
              <w:br/>
            </w:r>
            <w:r w:rsidR="00D83D97">
              <w:rPr>
                <w:rFonts w:ascii="Arial" w:eastAsia="Times New Roman" w:hAnsi="Arial" w:cs="Arial"/>
                <w:lang w:eastAsia="en-GB"/>
              </w:rPr>
              <w:t>REDACTED</w:t>
            </w:r>
            <w:r w:rsidRPr="00315965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  <w:p w14:paraId="22E5FA1B" w14:textId="4A4B6EC1" w:rsidR="0084655D" w:rsidRPr="00315965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15965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D83D97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1FC996B6" w:rsidR="0084655D" w:rsidRPr="00315965" w:rsidRDefault="000C1D00" w:rsidP="00D83D97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315965">
              <w:rPr>
                <w:rFonts w:ascii="Arial" w:eastAsia="Times New Roman" w:hAnsi="Arial" w:cs="Arial"/>
                <w:lang w:eastAsia="en-GB"/>
              </w:rPr>
              <w:lastRenderedPageBreak/>
              <w:t xml:space="preserve">Email: </w:t>
            </w:r>
            <w:r w:rsidR="00D83D97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77777777" w:rsidR="0084655D" w:rsidRPr="004F5B5C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4F5B5C">
        <w:rPr>
          <w:rFonts w:ascii="Arial" w:eastAsia="Times New Roman" w:hAnsi="Arial" w:cs="Arial"/>
          <w:lang w:eastAsia="en-GB"/>
        </w:rPr>
        <w:lastRenderedPageBreak/>
        <w:t>The following persons are Key Personnel for the purposes of the Agreement:</w:t>
      </w:r>
      <w:bookmarkEnd w:id="7"/>
    </w:p>
    <w:p w14:paraId="77B35A61" w14:textId="369F4256" w:rsidR="004C6C3F" w:rsidRPr="004F5B5C" w:rsidRDefault="004C6C3F" w:rsidP="004C6C3F">
      <w:pPr>
        <w:pStyle w:val="ListParagraph"/>
        <w:numPr>
          <w:ilvl w:val="2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4F5B5C">
        <w:rPr>
          <w:rFonts w:ascii="Arial" w:eastAsia="Times New Roman" w:hAnsi="Arial" w:cs="Arial"/>
          <w:lang w:eastAsia="en-GB"/>
        </w:rPr>
        <w:t>For the Supplier:</w:t>
      </w:r>
    </w:p>
    <w:p w14:paraId="3A4D5097" w14:textId="77777777" w:rsidR="00F54ABC" w:rsidRPr="004F5B5C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4F5B5C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4F5B5C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F5B5C">
              <w:rPr>
                <w:rFonts w:ascii="Arial" w:eastAsia="Times New Roman" w:hAnsi="Arial" w:cs="Arial"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289661B0" w:rsidR="0084655D" w:rsidRPr="004F5B5C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F5B5C">
              <w:rPr>
                <w:rFonts w:ascii="Arial" w:eastAsia="Times New Roman" w:hAnsi="Arial" w:cs="Arial"/>
                <w:lang w:eastAsia="en-GB"/>
              </w:rPr>
              <w:t>Title</w:t>
            </w:r>
            <w:r w:rsidR="00F54ABC" w:rsidRPr="004F5B5C">
              <w:rPr>
                <w:rFonts w:ascii="Arial" w:eastAsia="Times New Roman" w:hAnsi="Arial" w:cs="Arial"/>
                <w:lang w:eastAsia="en-GB"/>
              </w:rPr>
              <w:t>/Role</w:t>
            </w:r>
            <w:r w:rsidR="000661A2" w:rsidRPr="004F5B5C">
              <w:rPr>
                <w:rFonts w:ascii="Arial" w:eastAsia="Times New Roman" w:hAnsi="Arial" w:cs="Arial"/>
                <w:lang w:eastAsia="en-GB"/>
              </w:rPr>
              <w:t xml:space="preserve"> for the Supplier</w:t>
            </w:r>
          </w:p>
        </w:tc>
      </w:tr>
      <w:tr w:rsidR="00090B56" w:rsidRPr="004F5B5C" w14:paraId="3DC8A602" w14:textId="77777777" w:rsidTr="00F54ABC">
        <w:tc>
          <w:tcPr>
            <w:tcW w:w="3812" w:type="dxa"/>
          </w:tcPr>
          <w:p w14:paraId="6FD52CC3" w14:textId="614F18F4" w:rsidR="0084655D" w:rsidRPr="004F5B5C" w:rsidRDefault="00D83D97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6ED11F7E" w:rsidR="0084655D" w:rsidRPr="004F5B5C" w:rsidRDefault="00D83D97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1667320F" w14:textId="5561F9CF" w:rsidR="000661A2" w:rsidRPr="004F5B5C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  <w:r w:rsidRPr="004F5B5C">
        <w:rPr>
          <w:rFonts w:ascii="Arial" w:eastAsia="Times New Roman" w:hAnsi="Arial" w:cs="Arial"/>
          <w:lang w:eastAsia="en-GB"/>
        </w:rPr>
        <w:t>1.7.2</w:t>
      </w:r>
      <w:r w:rsidRPr="004F5B5C">
        <w:rPr>
          <w:rFonts w:ascii="Arial" w:eastAsia="Times New Roman" w:hAnsi="Arial" w:cs="Arial"/>
          <w:lang w:eastAsia="en-GB"/>
        </w:rPr>
        <w:tab/>
        <w:t>For the C</w:t>
      </w:r>
      <w:r w:rsidR="005163D3" w:rsidRPr="004F5B5C">
        <w:rPr>
          <w:rFonts w:ascii="Arial" w:eastAsia="Times New Roman" w:hAnsi="Arial" w:cs="Arial"/>
          <w:lang w:eastAsia="en-GB"/>
        </w:rPr>
        <w:t>ontracting Authority</w:t>
      </w:r>
      <w:r w:rsidRPr="004F5B5C">
        <w:rPr>
          <w:rFonts w:ascii="Arial" w:eastAsia="Times New Roman" w:hAnsi="Arial" w:cs="Arial"/>
          <w:lang w:eastAsia="en-GB"/>
        </w:rPr>
        <w:t>:</w:t>
      </w:r>
    </w:p>
    <w:p w14:paraId="16C0A3E7" w14:textId="77777777" w:rsidR="004C6C3F" w:rsidRPr="004F5B5C" w:rsidRDefault="004C6C3F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i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661A2" w:rsidRPr="004F5B5C" w14:paraId="0E1E6499" w14:textId="77777777" w:rsidTr="000661A2">
        <w:tc>
          <w:tcPr>
            <w:tcW w:w="3812" w:type="dxa"/>
            <w:shd w:val="clear" w:color="auto" w:fill="DEEAF6" w:themeFill="accent1" w:themeFillTint="33"/>
          </w:tcPr>
          <w:p w14:paraId="260242F4" w14:textId="77777777" w:rsidR="000661A2" w:rsidRPr="004F5B5C" w:rsidRDefault="000661A2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F5B5C">
              <w:rPr>
                <w:rFonts w:ascii="Arial" w:eastAsia="Times New Roman" w:hAnsi="Arial" w:cs="Arial"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3FCF4888" w14:textId="5170EEC1" w:rsidR="000661A2" w:rsidRPr="004F5B5C" w:rsidRDefault="000661A2" w:rsidP="005163D3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4F5B5C">
              <w:rPr>
                <w:rFonts w:ascii="Arial" w:eastAsia="Times New Roman" w:hAnsi="Arial" w:cs="Arial"/>
                <w:lang w:eastAsia="en-GB"/>
              </w:rPr>
              <w:t>Title/Role for the C</w:t>
            </w:r>
            <w:r w:rsidR="005163D3" w:rsidRPr="004F5B5C">
              <w:rPr>
                <w:rFonts w:ascii="Arial" w:eastAsia="Times New Roman" w:hAnsi="Arial" w:cs="Arial"/>
                <w:lang w:eastAsia="en-GB"/>
              </w:rPr>
              <w:t>ontracting Authority</w:t>
            </w:r>
          </w:p>
        </w:tc>
      </w:tr>
      <w:tr w:rsidR="000661A2" w:rsidRPr="004F5B5C" w14:paraId="5699077B" w14:textId="77777777" w:rsidTr="000661A2">
        <w:tc>
          <w:tcPr>
            <w:tcW w:w="3812" w:type="dxa"/>
          </w:tcPr>
          <w:p w14:paraId="3F05F73B" w14:textId="4DCFD0ED" w:rsidR="000661A2" w:rsidRPr="004F5B5C" w:rsidRDefault="00D83D97" w:rsidP="000661A2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2EA6E5E" w14:textId="6D94D508" w:rsidR="000661A2" w:rsidRPr="004F5B5C" w:rsidRDefault="00D83D97" w:rsidP="000661A2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5AD0E819" w14:textId="77777777" w:rsidR="00FD19ED" w:rsidRPr="004F5B5C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1B64FA53" w14:textId="5F3F536E" w:rsidR="00FD19ED" w:rsidRPr="004F5B5C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8" w:name="_Ref377110697"/>
      <w:r w:rsidRPr="004F5B5C">
        <w:rPr>
          <w:rFonts w:ascii="Arial" w:eastAsia="Times New Roman" w:hAnsi="Arial" w:cs="Arial"/>
          <w:lang w:eastAsia="en-GB"/>
        </w:rPr>
        <w:t xml:space="preserve">The </w:t>
      </w:r>
      <w:r w:rsidR="004B258E" w:rsidRPr="004F5B5C">
        <w:rPr>
          <w:rFonts w:ascii="Arial" w:eastAsia="Times New Roman" w:hAnsi="Arial" w:cs="Arial"/>
          <w:lang w:eastAsia="en-GB"/>
        </w:rPr>
        <w:t>C</w:t>
      </w:r>
      <w:r w:rsidR="005163D3" w:rsidRPr="004F5B5C">
        <w:rPr>
          <w:rFonts w:ascii="Arial" w:eastAsia="Times New Roman" w:hAnsi="Arial" w:cs="Arial"/>
          <w:lang w:eastAsia="en-GB"/>
        </w:rPr>
        <w:t xml:space="preserve">ontracting Authority </w:t>
      </w:r>
      <w:r w:rsidRPr="004F5B5C">
        <w:rPr>
          <w:rFonts w:ascii="Arial" w:eastAsia="Times New Roman" w:hAnsi="Arial" w:cs="Arial"/>
          <w:lang w:eastAsia="en-GB"/>
        </w:rPr>
        <w:t xml:space="preserve">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 w:rsidRPr="004F5B5C">
        <w:rPr>
          <w:rFonts w:ascii="Arial" w:eastAsia="Times New Roman" w:hAnsi="Arial" w:cs="Arial"/>
          <w:lang w:eastAsia="en-GB"/>
        </w:rPr>
        <w:t>C</w:t>
      </w:r>
      <w:r w:rsidR="005163D3" w:rsidRPr="004F5B5C">
        <w:rPr>
          <w:rFonts w:ascii="Arial" w:eastAsia="Times New Roman" w:hAnsi="Arial" w:cs="Arial"/>
          <w:lang w:eastAsia="en-GB"/>
        </w:rPr>
        <w:t>ontracting Authority</w:t>
      </w:r>
      <w:r w:rsidRPr="004F5B5C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 w:rsidRPr="004F5B5C">
        <w:rPr>
          <w:rFonts w:ascii="Arial" w:eastAsia="Times New Roman" w:hAnsi="Arial" w:cs="Arial"/>
          <w:lang w:eastAsia="en-GB"/>
        </w:rPr>
        <w:t>C</w:t>
      </w:r>
      <w:r w:rsidR="005163D3" w:rsidRPr="004F5B5C">
        <w:rPr>
          <w:rFonts w:ascii="Arial" w:eastAsia="Times New Roman" w:hAnsi="Arial" w:cs="Arial"/>
          <w:lang w:eastAsia="en-GB"/>
        </w:rPr>
        <w:t>ontracting Authority</w:t>
      </w:r>
      <w:r w:rsidRPr="004F5B5C">
        <w:rPr>
          <w:rFonts w:ascii="Arial" w:eastAsia="Times New Roman" w:hAnsi="Arial" w:cs="Arial"/>
          <w:lang w:eastAsia="en-GB"/>
        </w:rPr>
        <w:t xml:space="preserve"> (each such conviction a “</w:t>
      </w:r>
      <w:r w:rsidRPr="004F5B5C">
        <w:rPr>
          <w:rFonts w:ascii="Arial" w:eastAsia="Times New Roman" w:hAnsi="Arial" w:cs="Arial"/>
          <w:b/>
          <w:lang w:eastAsia="en-GB"/>
        </w:rPr>
        <w:t>Relevant Conviction</w:t>
      </w:r>
      <w:r w:rsidRPr="004F5B5C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8"/>
      <w:r w:rsidR="00880B11" w:rsidRPr="004F5B5C">
        <w:rPr>
          <w:rFonts w:ascii="Arial" w:eastAsia="Times New Roman" w:hAnsi="Arial" w:cs="Arial"/>
          <w:lang w:eastAsia="en-GB"/>
        </w:rPr>
        <w:t xml:space="preserve"> </w:t>
      </w:r>
    </w:p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622C0396" w14:textId="77777777" w:rsidR="00360D07" w:rsidRPr="00360D07" w:rsidRDefault="00360D07" w:rsidP="00360D07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360D07">
        <w:rPr>
          <w:rFonts w:ascii="Arial" w:eastAsia="Times New Roman" w:hAnsi="Arial" w:cs="Arial"/>
          <w:lang w:eastAsia="en-GB"/>
        </w:rPr>
        <w:t>Invoices raised after signing of contract.</w:t>
      </w:r>
    </w:p>
    <w:p w14:paraId="09905AFD" w14:textId="54F1E7D4" w:rsidR="00360D07" w:rsidRPr="00360D07" w:rsidRDefault="00360D07" w:rsidP="00C73419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360D07">
        <w:rPr>
          <w:rFonts w:ascii="Arial" w:eastAsia="Times New Roman" w:hAnsi="Arial" w:cs="Arial"/>
          <w:lang w:eastAsia="en-GB"/>
        </w:rPr>
        <w:t xml:space="preserve">To Include - PO number, number of accounts </w:t>
      </w:r>
      <w:r w:rsidR="00C73419">
        <w:rPr>
          <w:rFonts w:ascii="Arial" w:eastAsia="Times New Roman" w:hAnsi="Arial" w:cs="Arial"/>
          <w:lang w:eastAsia="en-GB"/>
        </w:rPr>
        <w:t xml:space="preserve">we are allowed in the tool, the </w:t>
      </w:r>
      <w:r w:rsidRPr="00360D07">
        <w:rPr>
          <w:rFonts w:ascii="Arial" w:eastAsia="Times New Roman" w:hAnsi="Arial" w:cs="Arial"/>
          <w:lang w:eastAsia="en-GB"/>
        </w:rPr>
        <w:t>cost of API access.</w:t>
      </w:r>
    </w:p>
    <w:p w14:paraId="0EAC1576" w14:textId="1B195EEA" w:rsidR="00090B56" w:rsidRPr="00360D07" w:rsidRDefault="00360D07" w:rsidP="00360D07">
      <w:pPr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360D07">
        <w:rPr>
          <w:rFonts w:ascii="Arial" w:eastAsia="Times New Roman" w:hAnsi="Arial" w:cs="Arial"/>
          <w:lang w:eastAsia="en-GB"/>
        </w:rPr>
        <w:t xml:space="preserve">        Invoices should be submitted to </w:t>
      </w:r>
      <w:r w:rsidR="00D83D97">
        <w:rPr>
          <w:rFonts w:ascii="Arial" w:eastAsia="Times New Roman" w:hAnsi="Arial" w:cs="Arial"/>
          <w:lang w:eastAsia="en-GB"/>
        </w:rPr>
        <w:t>REDACTED</w:t>
      </w:r>
    </w:p>
    <w:p w14:paraId="7AC018EB" w14:textId="5C36655C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All invoices must be sent, quoting a valid purchase order number (PO Number), to:   </w:t>
      </w:r>
      <w:r w:rsidRPr="004F5B5C">
        <w:rPr>
          <w:rFonts w:ascii="Arial" w:eastAsia="Times New Roman" w:hAnsi="Arial" w:cs="Arial"/>
          <w:lang w:eastAsia="en-GB"/>
        </w:rPr>
        <w:t xml:space="preserve">Within </w:t>
      </w:r>
      <w:r w:rsidR="004C6C3F" w:rsidRPr="004F5B5C">
        <w:rPr>
          <w:rFonts w:ascii="Arial" w:eastAsia="Times New Roman" w:hAnsi="Arial" w:cs="Arial"/>
          <w:lang w:eastAsia="en-GB"/>
        </w:rPr>
        <w:t>10</w:t>
      </w:r>
      <w:r w:rsidRPr="004F5B5C">
        <w:rPr>
          <w:rFonts w:ascii="Arial" w:eastAsia="Times New Roman" w:hAnsi="Arial" w:cs="Arial"/>
          <w:lang w:eastAsia="en-GB"/>
        </w:rPr>
        <w:t xml:space="preserve"> working</w:t>
      </w:r>
      <w:r w:rsidRPr="0084655D">
        <w:rPr>
          <w:rFonts w:ascii="Arial" w:eastAsia="Times New Roman" w:hAnsi="Arial" w:cs="Arial"/>
          <w:lang w:eastAsia="en-GB"/>
        </w:rPr>
        <w:t xml:space="preserve"> days of receipt of your countersigned copy of this letter, </w:t>
      </w:r>
      <w:r w:rsidR="00123A6E" w:rsidRPr="00A31772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>ontracting Authority</w:t>
      </w:r>
      <w:r w:rsidR="00123A6E" w:rsidRPr="0084655D">
        <w:rPr>
          <w:rFonts w:ascii="Arial" w:eastAsia="Times New Roman" w:hAnsi="Arial" w:cs="Arial"/>
          <w:lang w:eastAsia="en-GB"/>
        </w:rPr>
        <w:t xml:space="preserve"> </w:t>
      </w:r>
      <w:r w:rsidRPr="0084655D">
        <w:rPr>
          <w:rFonts w:ascii="Arial" w:eastAsia="Times New Roman" w:hAnsi="Arial" w:cs="Arial"/>
          <w:lang w:eastAsia="en-GB"/>
        </w:rPr>
        <w:t>will send you a unique PO Number.  You must be in receipt of a valid PO Number before submitting an invoice.</w:t>
      </w:r>
    </w:p>
    <w:p w14:paraId="3688F365" w14:textId="4EB14A72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</w:t>
      </w:r>
      <w:r w:rsidR="005163D3">
        <w:rPr>
          <w:rFonts w:ascii="Arial" w:eastAsia="Times New Roman" w:hAnsi="Arial" w:cs="Arial"/>
          <w:lang w:eastAsia="en-GB"/>
        </w:rPr>
        <w:t xml:space="preserve">ontracting Authority </w:t>
      </w:r>
      <w:r w:rsidRPr="0084655D">
        <w:rPr>
          <w:rFonts w:ascii="Arial" w:eastAsia="Times New Roman" w:hAnsi="Arial" w:cs="Arial"/>
          <w:lang w:eastAsia="en-GB"/>
        </w:rPr>
        <w:t xml:space="preserve">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>, which may lead to a delay in payment. If you have a query regarding an outstanding payment pl</w:t>
      </w:r>
      <w:r w:rsidR="00360D07">
        <w:rPr>
          <w:rFonts w:ascii="Arial" w:eastAsia="Times New Roman" w:hAnsi="Arial" w:cs="Arial"/>
          <w:lang w:eastAsia="en-GB"/>
        </w:rPr>
        <w:t>ease contact</w:t>
      </w:r>
      <w:r w:rsidRPr="0084655D">
        <w:rPr>
          <w:rFonts w:ascii="Arial" w:eastAsia="Times New Roman" w:hAnsi="Arial" w:cs="Arial"/>
          <w:lang w:eastAsia="en-GB"/>
        </w:rPr>
        <w:t xml:space="preserve"> by email to </w:t>
      </w:r>
      <w:r w:rsidR="00D83D97">
        <w:rPr>
          <w:rFonts w:ascii="Arial" w:eastAsia="Times New Roman" w:hAnsi="Arial" w:cs="Arial"/>
          <w:lang w:eastAsia="en-GB"/>
        </w:rPr>
        <w:t>REDACTED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045DFDDD" w:rsidR="0084655D" w:rsidRPr="00360D07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</w:t>
      </w:r>
      <w:r w:rsidRPr="00360D07">
        <w:rPr>
          <w:rFonts w:ascii="Arial" w:eastAsia="Times New Roman" w:hAnsi="Arial" w:cs="Arial"/>
          <w:lang w:eastAsia="en-GB"/>
        </w:rPr>
        <w:t xml:space="preserve">be </w:t>
      </w:r>
      <w:r w:rsidR="00D83D97">
        <w:rPr>
          <w:rFonts w:ascii="Arial" w:eastAsia="Times New Roman" w:hAnsi="Arial" w:cs="Arial"/>
          <w:b/>
          <w:i/>
          <w:lang w:eastAsia="en-GB"/>
        </w:rPr>
        <w:t>REDACTED</w:t>
      </w:r>
      <w:r w:rsidR="00360D07" w:rsidRPr="00360D07">
        <w:rPr>
          <w:rFonts w:ascii="Arial" w:eastAsia="Times New Roman" w:hAnsi="Arial" w:cs="Arial"/>
          <w:b/>
          <w:i/>
          <w:lang w:eastAsia="en-GB"/>
        </w:rPr>
        <w:t xml:space="preserve"> </w:t>
      </w:r>
      <w:r w:rsidRPr="00360D07">
        <w:rPr>
          <w:rFonts w:ascii="Arial" w:eastAsia="Times New Roman" w:hAnsi="Arial" w:cs="Arial"/>
          <w:b/>
          <w:i/>
          <w:lang w:eastAsia="en-GB"/>
        </w:rPr>
        <w:t xml:space="preserve"> </w:t>
      </w:r>
    </w:p>
    <w:p w14:paraId="40EE8F98" w14:textId="29ADA2BF" w:rsidR="0084655D" w:rsidRDefault="0084655D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360D07">
        <w:rPr>
          <w:rFonts w:ascii="Arial" w:eastAsia="Times New Roman" w:hAnsi="Arial" w:cs="Arial"/>
          <w:lang w:eastAsia="en-GB"/>
        </w:rPr>
        <w:t xml:space="preserve">Please confirm your acceptance of the award of this contract by signing and returning the </w:t>
      </w:r>
      <w:r w:rsidR="00360D07" w:rsidRPr="00360D07">
        <w:rPr>
          <w:rFonts w:ascii="Arial" w:eastAsia="Times New Roman" w:hAnsi="Arial" w:cs="Arial"/>
          <w:lang w:eastAsia="en-GB"/>
        </w:rPr>
        <w:t>enclosed copy of this letter to the procurement lead</w:t>
      </w:r>
      <w:r w:rsidRPr="00360D07">
        <w:rPr>
          <w:rFonts w:ascii="Arial" w:eastAsia="Times New Roman" w:hAnsi="Arial" w:cs="Arial"/>
          <w:lang w:eastAsia="en-GB"/>
        </w:rPr>
        <w:t xml:space="preserve"> at the above address </w:t>
      </w:r>
      <w:r w:rsidR="00202232">
        <w:rPr>
          <w:rFonts w:ascii="Arial" w:eastAsia="Times New Roman" w:hAnsi="Arial" w:cs="Arial"/>
          <w:b/>
          <w:lang w:eastAsia="en-GB"/>
        </w:rPr>
        <w:t>within 7</w:t>
      </w:r>
      <w:r w:rsidRPr="00360D07">
        <w:rPr>
          <w:rFonts w:ascii="Arial" w:eastAsia="Times New Roman" w:hAnsi="Arial" w:cs="Arial"/>
          <w:b/>
          <w:lang w:eastAsia="en-GB"/>
        </w:rPr>
        <w:t xml:space="preserve"> </w:t>
      </w:r>
      <w:r w:rsidRPr="00360D07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="00B30523" w:rsidRPr="00360D07">
        <w:rPr>
          <w:rFonts w:ascii="Arial" w:eastAsia="Times New Roman" w:hAnsi="Arial" w:cs="Arial"/>
          <w:lang w:eastAsia="en-GB"/>
        </w:rPr>
        <w:t>Contract R</w:t>
      </w:r>
      <w:r w:rsidRPr="00360D07">
        <w:rPr>
          <w:rFonts w:ascii="Arial" w:eastAsia="Times New Roman" w:hAnsi="Arial" w:cs="Arial"/>
          <w:lang w:eastAsia="en-GB"/>
        </w:rPr>
        <w:t>eference number above in any future c</w:t>
      </w:r>
      <w:r w:rsidR="00B30523" w:rsidRPr="00360D07">
        <w:rPr>
          <w:rFonts w:ascii="Arial" w:eastAsia="Times New Roman" w:hAnsi="Arial" w:cs="Arial"/>
          <w:lang w:eastAsia="en-GB"/>
        </w:rPr>
        <w:t>ommunications relating to this C</w:t>
      </w:r>
      <w:r w:rsidRPr="00360D07">
        <w:rPr>
          <w:rFonts w:ascii="Arial" w:eastAsia="Times New Roman" w:hAnsi="Arial" w:cs="Arial"/>
          <w:lang w:eastAsia="en-GB"/>
        </w:rPr>
        <w:t>ontract.</w:t>
      </w:r>
      <w:r w:rsidR="00B51C96" w:rsidRPr="00360D07">
        <w:rPr>
          <w:rFonts w:ascii="Arial" w:eastAsia="Times New Roman" w:hAnsi="Arial" w:cs="Arial"/>
          <w:lang w:eastAsia="en-GB"/>
        </w:rPr>
        <w:t xml:space="preserve"> </w:t>
      </w:r>
      <w:r w:rsidR="00B51C96" w:rsidRPr="00360D07">
        <w:rPr>
          <w:rFonts w:ascii="Arial" w:eastAsiaTheme="minorEastAsia" w:hAnsi="Arial" w:cs="Arial"/>
        </w:rPr>
        <w:t xml:space="preserve">You are reminded </w:t>
      </w:r>
      <w:r w:rsidR="00B51C96" w:rsidRPr="00360D07">
        <w:rPr>
          <w:rFonts w:ascii="Arial" w:eastAsiaTheme="minorEastAsia" w:hAnsi="Arial" w:cs="Arial"/>
        </w:rPr>
        <w:lastRenderedPageBreak/>
        <w:t>that no engagement with the Contracting Authority is permit</w:t>
      </w:r>
      <w:r w:rsidR="00D40027" w:rsidRPr="00360D07">
        <w:rPr>
          <w:rFonts w:ascii="Arial" w:eastAsiaTheme="minorEastAsia" w:hAnsi="Arial" w:cs="Arial"/>
        </w:rPr>
        <w:t>ted until a copy of the signed c</w:t>
      </w:r>
      <w:r w:rsidR="00574B00" w:rsidRPr="00360D07">
        <w:rPr>
          <w:rFonts w:ascii="Arial" w:eastAsiaTheme="minorEastAsia" w:hAnsi="Arial" w:cs="Arial"/>
        </w:rPr>
        <w:t>ontract is received</w:t>
      </w:r>
      <w:r w:rsidR="00B51C96" w:rsidRPr="00360D07">
        <w:rPr>
          <w:rFonts w:ascii="Arial" w:eastAsiaTheme="minorEastAsia" w:hAnsi="Arial" w:cs="Arial"/>
        </w:rPr>
        <w:t>.</w:t>
      </w:r>
    </w:p>
    <w:p w14:paraId="50BF799E" w14:textId="77777777" w:rsidR="00B30523" w:rsidRPr="00D40027" w:rsidRDefault="00B30523" w:rsidP="00D40027">
      <w:pPr>
        <w:spacing w:after="0" w:line="240" w:lineRule="atLeast"/>
        <w:ind w:left="425"/>
        <w:jc w:val="both"/>
        <w:rPr>
          <w:rFonts w:ascii="Arial" w:hAnsi="Arial" w:cs="Arial"/>
          <w:sz w:val="16"/>
          <w:szCs w:val="16"/>
        </w:rPr>
      </w:pPr>
    </w:p>
    <w:p w14:paraId="5CA99111" w14:textId="087C07F4" w:rsidR="00B30523" w:rsidRDefault="00B30523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Thank you for your cooperation.</w:t>
      </w:r>
    </w:p>
    <w:p w14:paraId="702F1DE0" w14:textId="77777777" w:rsidR="00B30523" w:rsidRPr="0084655D" w:rsidRDefault="00B30523" w:rsidP="00D40027">
      <w:pPr>
        <w:spacing w:after="0" w:line="240" w:lineRule="atLeast"/>
        <w:ind w:left="425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D40027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426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40027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4F5B5C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8CDE281" w14:textId="77777777" w:rsidR="0084655D" w:rsidRDefault="0084655D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bCs/>
              </w:rPr>
            </w:pPr>
            <w:r w:rsidRPr="004F5B5C">
              <w:rPr>
                <w:rFonts w:ascii="Arial" w:eastAsia="Times New Roman" w:hAnsi="Arial" w:cs="Arial"/>
              </w:rPr>
              <w:t xml:space="preserve">Signed for and on behalf of </w:t>
            </w:r>
            <w:r w:rsidR="00360D07" w:rsidRPr="004F5B5C">
              <w:rPr>
                <w:rFonts w:ascii="Arial" w:eastAsia="Times New Roman" w:hAnsi="Arial" w:cs="Arial"/>
                <w:b/>
                <w:bCs/>
                <w:i/>
              </w:rPr>
              <w:t xml:space="preserve">Cabinet Office </w:t>
            </w:r>
            <w:r w:rsidR="00770A8A" w:rsidRPr="004F5B5C">
              <w:rPr>
                <w:rFonts w:ascii="Arial" w:eastAsia="Times New Roman" w:hAnsi="Arial" w:cs="Arial"/>
                <w:bCs/>
              </w:rPr>
              <w:t>(“the Customer</w:t>
            </w:r>
            <w:r w:rsidR="00884E03" w:rsidRPr="004F5B5C">
              <w:rPr>
                <w:rFonts w:ascii="Arial" w:eastAsia="Times New Roman" w:hAnsi="Arial" w:cs="Arial"/>
                <w:bCs/>
              </w:rPr>
              <w:t>”)</w:t>
            </w:r>
          </w:p>
          <w:p w14:paraId="7327AB4A" w14:textId="2BE3AF6E" w:rsidR="00202232" w:rsidRPr="004F5B5C" w:rsidRDefault="00202232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FB6D54A" w14:textId="77777777" w:rsidTr="00D40027">
        <w:tc>
          <w:tcPr>
            <w:tcW w:w="5812" w:type="dxa"/>
          </w:tcPr>
          <w:p w14:paraId="30950013" w14:textId="1C5C6E3B" w:rsidR="00B30523" w:rsidRPr="004F5B5C" w:rsidRDefault="0084655D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4F5B5C">
              <w:rPr>
                <w:rFonts w:ascii="Arial" w:eastAsia="Times New Roman" w:hAnsi="Arial" w:cs="Arial"/>
              </w:rPr>
              <w:t>Name</w:t>
            </w:r>
            <w:r w:rsidR="00202232">
              <w:rPr>
                <w:rFonts w:ascii="Arial" w:eastAsia="Times New Roman" w:hAnsi="Arial" w:cs="Arial"/>
              </w:rPr>
              <w:t xml:space="preserve">: </w:t>
            </w:r>
            <w:r w:rsidR="00D83D97">
              <w:rPr>
                <w:rFonts w:ascii="Arial" w:eastAsia="Times New Roman" w:hAnsi="Arial" w:cs="Arial"/>
              </w:rPr>
              <w:t>REDACTED</w:t>
            </w:r>
          </w:p>
          <w:p w14:paraId="26F508E9" w14:textId="77777777" w:rsidR="00574B00" w:rsidRPr="004F5B5C" w:rsidRDefault="00574B00" w:rsidP="00574B00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</w:p>
          <w:p w14:paraId="4C09997C" w14:textId="5A3577D8" w:rsidR="0084655D" w:rsidRPr="004F5B5C" w:rsidRDefault="00B30523" w:rsidP="00202232">
            <w:pPr>
              <w:spacing w:after="0" w:line="240" w:lineRule="atLeast"/>
              <w:ind w:right="6"/>
              <w:rPr>
                <w:rFonts w:ascii="Arial" w:eastAsia="Times New Roman" w:hAnsi="Arial" w:cs="Arial"/>
              </w:rPr>
            </w:pPr>
            <w:r w:rsidRPr="004F5B5C">
              <w:rPr>
                <w:rFonts w:ascii="Arial" w:eastAsia="Times New Roman" w:hAnsi="Arial" w:cs="Arial"/>
              </w:rPr>
              <w:t>Job Title:</w:t>
            </w:r>
            <w:r w:rsidRPr="00D83D97">
              <w:rPr>
                <w:rFonts w:ascii="Arial" w:eastAsia="Times New Roman" w:hAnsi="Arial" w:cs="Arial"/>
              </w:rPr>
              <w:t xml:space="preserve"> </w:t>
            </w:r>
            <w:r w:rsidR="00D83D97" w:rsidRPr="00D83D97">
              <w:rPr>
                <w:rFonts w:ascii="Arial" w:eastAsia="Times New Roman" w:hAnsi="Arial" w:cs="Arial"/>
              </w:rPr>
              <w:t>REDACTED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74B00">
            <w:pPr>
              <w:spacing w:after="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40027">
        <w:tc>
          <w:tcPr>
            <w:tcW w:w="5812" w:type="dxa"/>
          </w:tcPr>
          <w:p w14:paraId="21639F73" w14:textId="77777777" w:rsidR="00574B00" w:rsidRDefault="00574B00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  <w:p w14:paraId="742121FD" w14:textId="030748C3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83D97">
              <w:rPr>
                <w:rFonts w:ascii="Arial" w:eastAsia="Times New Roman" w:hAnsi="Arial" w:cs="Arial"/>
              </w:rPr>
              <w:t xml:space="preserve"> REDACTED</w:t>
            </w:r>
          </w:p>
          <w:p w14:paraId="3621EA43" w14:textId="77777777" w:rsidR="0084655D" w:rsidRPr="0084655D" w:rsidRDefault="0084655D" w:rsidP="00574B00">
            <w:pPr>
              <w:spacing w:after="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574B00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40027">
        <w:tc>
          <w:tcPr>
            <w:tcW w:w="5812" w:type="dxa"/>
          </w:tcPr>
          <w:p w14:paraId="3317F993" w14:textId="08B94E77" w:rsidR="0084655D" w:rsidRPr="0084655D" w:rsidRDefault="0084655D" w:rsidP="00202232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D83D97">
              <w:rPr>
                <w:rFonts w:ascii="Arial" w:eastAsia="Times New Roman" w:hAnsi="Arial" w:cs="Arial"/>
              </w:rPr>
              <w:t xml:space="preserve"> REDACTED</w:t>
            </w:r>
            <w:bookmarkStart w:id="9" w:name="_GoBack"/>
            <w:bookmarkEnd w:id="9"/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202232" w:rsidRPr="0084655D" w14:paraId="070F6A47" w14:textId="77777777" w:rsidTr="00D40027">
        <w:tc>
          <w:tcPr>
            <w:tcW w:w="5812" w:type="dxa"/>
          </w:tcPr>
          <w:p w14:paraId="11A76DDB" w14:textId="77777777" w:rsidR="00202232" w:rsidRPr="0084655D" w:rsidRDefault="00202232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5F2E1CB0" w14:textId="77777777" w:rsidR="00202232" w:rsidRPr="0084655D" w:rsidRDefault="0020223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202232" w:rsidRPr="0084655D" w14:paraId="1D08B9D2" w14:textId="77777777" w:rsidTr="00D40027">
        <w:tc>
          <w:tcPr>
            <w:tcW w:w="5812" w:type="dxa"/>
          </w:tcPr>
          <w:p w14:paraId="679ED94D" w14:textId="77777777" w:rsidR="00202232" w:rsidRPr="0084655D" w:rsidRDefault="00202232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540348B2" w14:textId="77777777" w:rsidR="00202232" w:rsidRPr="0084655D" w:rsidRDefault="0020223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202232" w:rsidRPr="0084655D" w14:paraId="296760FB" w14:textId="77777777" w:rsidTr="00D40027">
        <w:tc>
          <w:tcPr>
            <w:tcW w:w="5812" w:type="dxa"/>
          </w:tcPr>
          <w:p w14:paraId="5B9FA7AE" w14:textId="77777777" w:rsidR="00202232" w:rsidRPr="0084655D" w:rsidRDefault="00202232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16F0A7F0" w14:textId="77777777" w:rsidR="00202232" w:rsidRPr="0084655D" w:rsidRDefault="0020223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437D84EA" w14:textId="6947A1BA" w:rsidR="0084655D" w:rsidRPr="0084655D" w:rsidRDefault="0084655D" w:rsidP="00D40027">
      <w:pPr>
        <w:keepNext/>
        <w:spacing w:after="120" w:line="240" w:lineRule="atLeast"/>
        <w:ind w:left="426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485"/>
      </w:tblGrid>
      <w:tr w:rsidR="0084655D" w:rsidRPr="0084655D" w14:paraId="39B71A82" w14:textId="77777777" w:rsidTr="00574B00">
        <w:trPr>
          <w:cantSplit/>
          <w:trHeight w:val="236"/>
        </w:trPr>
        <w:tc>
          <w:tcPr>
            <w:tcW w:w="5485" w:type="dxa"/>
          </w:tcPr>
          <w:p w14:paraId="4160CD77" w14:textId="1846C79E" w:rsidR="0084655D" w:rsidRPr="0084655D" w:rsidRDefault="0084655D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</w:t>
            </w:r>
            <w:r w:rsidRPr="00202232">
              <w:rPr>
                <w:rFonts w:ascii="Arial" w:eastAsia="Times New Roman" w:hAnsi="Arial" w:cs="Arial"/>
              </w:rPr>
              <w:t xml:space="preserve">f </w:t>
            </w:r>
            <w:r w:rsidR="00B30523" w:rsidRPr="00202232">
              <w:rPr>
                <w:rFonts w:ascii="Arial" w:eastAsia="Times New Roman" w:hAnsi="Arial" w:cs="Arial"/>
                <w:bCs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574B00" w:rsidRPr="0084655D" w14:paraId="408736C0" w14:textId="77777777" w:rsidTr="00D83D97">
        <w:trPr>
          <w:cantSplit/>
          <w:trHeight w:val="1894"/>
        </w:trPr>
        <w:tc>
          <w:tcPr>
            <w:tcW w:w="5485" w:type="dxa"/>
          </w:tcPr>
          <w:p w14:paraId="2F3B8AF4" w14:textId="77777777" w:rsidR="00202232" w:rsidRDefault="00202232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</w:p>
          <w:p w14:paraId="2DAD98CD" w14:textId="77777777" w:rsidR="00202232" w:rsidRDefault="00202232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</w:p>
          <w:p w14:paraId="45E7FC2C" w14:textId="7D3DDB81" w:rsidR="00D83D97" w:rsidRDefault="00574B00" w:rsidP="00D83D9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  <w:b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Pr="00D40027">
              <w:rPr>
                <w:rFonts w:ascii="Arial" w:eastAsia="Times New Roman" w:hAnsi="Arial" w:cs="Arial"/>
                <w:b/>
              </w:rPr>
              <w:t>:</w:t>
            </w:r>
            <w:r w:rsidR="00D83D97">
              <w:rPr>
                <w:rFonts w:ascii="Arial" w:eastAsia="Times New Roman" w:hAnsi="Arial" w:cs="Arial"/>
                <w:b/>
              </w:rPr>
              <w:t xml:space="preserve"> </w:t>
            </w:r>
            <w:r w:rsidR="00D83D97" w:rsidRPr="00D83D97">
              <w:rPr>
                <w:rFonts w:ascii="Arial" w:eastAsia="Times New Roman" w:hAnsi="Arial" w:cs="Arial"/>
              </w:rPr>
              <w:t>REDACTED</w:t>
            </w:r>
          </w:p>
          <w:p w14:paraId="406E3919" w14:textId="01200EE4" w:rsidR="00D83D97" w:rsidRDefault="00574B00" w:rsidP="00D83D9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D40027">
              <w:rPr>
                <w:rFonts w:ascii="Arial" w:eastAsia="Times New Roman" w:hAnsi="Arial" w:cs="Arial"/>
                <w:b/>
              </w:rPr>
              <w:t xml:space="preserve"> </w:t>
            </w:r>
          </w:p>
          <w:p w14:paraId="305220BF" w14:textId="6503A6DC" w:rsidR="00D83D97" w:rsidRDefault="00574B00" w:rsidP="00D83D9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B30523">
              <w:rPr>
                <w:rFonts w:ascii="Arial" w:eastAsia="Times New Roman" w:hAnsi="Arial" w:cs="Arial"/>
              </w:rPr>
              <w:t>Job Title:</w:t>
            </w:r>
            <w:r w:rsidR="00D83D97">
              <w:rPr>
                <w:rFonts w:ascii="Arial" w:eastAsia="Times New Roman" w:hAnsi="Arial" w:cs="Arial"/>
              </w:rPr>
              <w:t xml:space="preserve"> REDACTED</w:t>
            </w:r>
          </w:p>
          <w:p w14:paraId="3AF76916" w14:textId="4D00BCA7" w:rsidR="00574B00" w:rsidRPr="0084655D" w:rsidRDefault="00574B00" w:rsidP="00D83D9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574B00"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574B00" w:rsidRPr="0084655D" w14:paraId="0AA2A2B5" w14:textId="77777777" w:rsidTr="00574B00">
        <w:trPr>
          <w:cantSplit/>
          <w:trHeight w:val="236"/>
        </w:trPr>
        <w:tc>
          <w:tcPr>
            <w:tcW w:w="5485" w:type="dxa"/>
          </w:tcPr>
          <w:p w14:paraId="13BB5477" w14:textId="2B8400AB" w:rsidR="00574B00" w:rsidRDefault="00574B00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D83D97">
              <w:rPr>
                <w:rFonts w:ascii="Arial" w:eastAsia="Times New Roman" w:hAnsi="Arial" w:cs="Arial"/>
              </w:rPr>
              <w:t xml:space="preserve"> REDACTED</w:t>
            </w:r>
          </w:p>
          <w:p w14:paraId="00F3236C" w14:textId="7577E5E4" w:rsidR="00D83D97" w:rsidRPr="0084655D" w:rsidRDefault="00D83D97" w:rsidP="00D40027">
            <w:pPr>
              <w:spacing w:after="120" w:line="240" w:lineRule="atLeast"/>
              <w:ind w:left="206" w:right="6"/>
              <w:jc w:val="both"/>
              <w:rPr>
                <w:rFonts w:ascii="Arial" w:eastAsia="Times New Roman" w:hAnsi="Arial" w:cs="Arial"/>
              </w:rPr>
            </w:pPr>
          </w:p>
        </w:tc>
      </w:tr>
      <w:tr w:rsidR="00574B00" w:rsidRPr="0084655D" w14:paraId="28C64928" w14:textId="77777777" w:rsidTr="00574B00">
        <w:trPr>
          <w:cantSplit/>
          <w:trHeight w:val="236"/>
        </w:trPr>
        <w:tc>
          <w:tcPr>
            <w:tcW w:w="5485" w:type="dxa"/>
          </w:tcPr>
          <w:p w14:paraId="1C489D46" w14:textId="694B0480" w:rsidR="00574B00" w:rsidRPr="0084655D" w:rsidRDefault="00D40027" w:rsidP="00D40027">
            <w:pPr>
              <w:spacing w:after="0" w:line="240" w:lineRule="atLeast"/>
              <w:ind w:left="204" w:right="6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Date:</w:t>
            </w:r>
            <w:r w:rsidR="00D83D97">
              <w:rPr>
                <w:rFonts w:ascii="Arial" w:eastAsia="Times New Roman" w:hAnsi="Arial" w:cs="Arial"/>
              </w:rPr>
              <w:t xml:space="preserve"> REDACTED</w:t>
            </w:r>
          </w:p>
        </w:tc>
      </w:tr>
    </w:tbl>
    <w:p w14:paraId="7287EEE6" w14:textId="6D92C0F1" w:rsidR="00D40027" w:rsidRDefault="00D40027" w:rsidP="00D40027"/>
    <w:sectPr w:rsidR="00D40027" w:rsidSect="00A31772">
      <w:headerReference w:type="default" r:id="rId8"/>
      <w:footerReference w:type="default" r:id="rId9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84A6D" w14:textId="77777777" w:rsidR="00EE6261" w:rsidRDefault="00EE6261" w:rsidP="0071513A">
      <w:pPr>
        <w:spacing w:after="0" w:line="240" w:lineRule="auto"/>
      </w:pPr>
      <w:r>
        <w:separator/>
      </w:r>
    </w:p>
  </w:endnote>
  <w:endnote w:type="continuationSeparator" w:id="0">
    <w:p w14:paraId="0F225028" w14:textId="77777777" w:rsidR="00EE6261" w:rsidRDefault="00EE6261" w:rsidP="0071513A">
      <w:pPr>
        <w:spacing w:after="0" w:line="240" w:lineRule="auto"/>
      </w:pPr>
      <w:r>
        <w:continuationSeparator/>
      </w:r>
    </w:p>
  </w:endnote>
  <w:endnote w:type="continuationNotice" w:id="1">
    <w:p w14:paraId="1FF3C500" w14:textId="77777777" w:rsidR="00EE6261" w:rsidRDefault="00EE62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Yu Gothic UI"/>
    <w:charset w:val="86"/>
    <w:family w:val="auto"/>
    <w:pitch w:val="variable"/>
    <w:sig w:usb0="00000000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B763" w14:textId="77777777" w:rsidR="00C73419" w:rsidRDefault="00C73419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C73419" w:rsidRDefault="00C73419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0FC0B34C" w:rsidR="00C73419" w:rsidRDefault="00C73419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2018</w:t>
    </w:r>
  </w:p>
  <w:p w14:paraId="4227E0DD" w14:textId="7CF8AC33" w:rsidR="00C73419" w:rsidRDefault="00C73419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</w:t>
    </w:r>
    <w:r w:rsidRPr="004F5B5C">
      <w:rPr>
        <w:rFonts w:ascii="Arial" w:hAnsi="Arial" w:cs="Arial"/>
        <w:sz w:val="20"/>
        <w:szCs w:val="20"/>
      </w:rPr>
      <w:t>0 17/05/2019</w:t>
    </w:r>
  </w:p>
  <w:p w14:paraId="0EEA54C1" w14:textId="687D5012" w:rsidR="00C73419" w:rsidRPr="00F00F8A" w:rsidRDefault="00EE626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73419" w:rsidRPr="00F00F8A">
          <w:rPr>
            <w:rFonts w:ascii="Arial" w:hAnsi="Arial" w:cs="Arial"/>
            <w:sz w:val="20"/>
            <w:szCs w:val="20"/>
          </w:rPr>
          <w:fldChar w:fldCharType="begin"/>
        </w:r>
        <w:r w:rsidR="00C73419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C73419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E77DF">
          <w:rPr>
            <w:rFonts w:ascii="Arial" w:hAnsi="Arial" w:cs="Arial"/>
            <w:noProof/>
            <w:sz w:val="20"/>
            <w:szCs w:val="20"/>
          </w:rPr>
          <w:t>3</w:t>
        </w:r>
        <w:r w:rsidR="00C73419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C73419" w:rsidRDefault="00C73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E56598" w14:textId="77777777" w:rsidR="00EE6261" w:rsidRDefault="00EE6261" w:rsidP="0071513A">
      <w:pPr>
        <w:spacing w:after="0" w:line="240" w:lineRule="auto"/>
      </w:pPr>
      <w:r>
        <w:separator/>
      </w:r>
    </w:p>
  </w:footnote>
  <w:footnote w:type="continuationSeparator" w:id="0">
    <w:p w14:paraId="552EBD31" w14:textId="77777777" w:rsidR="00EE6261" w:rsidRDefault="00EE6261" w:rsidP="0071513A">
      <w:pPr>
        <w:spacing w:after="0" w:line="240" w:lineRule="auto"/>
      </w:pPr>
      <w:r>
        <w:continuationSeparator/>
      </w:r>
    </w:p>
  </w:footnote>
  <w:footnote w:type="continuationNotice" w:id="1">
    <w:p w14:paraId="5869A6D3" w14:textId="77777777" w:rsidR="00EE6261" w:rsidRDefault="00EE62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C73419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C73419" w:rsidRPr="0071513A" w:rsidRDefault="00C73419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C73419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C73419" w:rsidRPr="0071513A" w:rsidRDefault="00C7341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C73419" w:rsidRPr="0071513A" w:rsidRDefault="00C7341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C73419" w:rsidRPr="0071513A" w:rsidRDefault="00C73419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C73419" w:rsidRDefault="00C73419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C73419" w:rsidRDefault="00C73419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C73419" w:rsidRPr="0071513A" w:rsidRDefault="00C73419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C73419" w:rsidRPr="0071513A" w:rsidRDefault="00C7341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C73419" w:rsidRPr="0071513A" w:rsidRDefault="00C7341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C73419" w:rsidRPr="0071513A" w:rsidRDefault="00C73419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C73419" w:rsidRPr="0071513A" w:rsidRDefault="00C73419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C73419" w:rsidRPr="00C008D5" w:rsidRDefault="00EE6261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C73419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C73419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C73419" w:rsidRDefault="00C73419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CA3"/>
    <w:rsid w:val="00016FFB"/>
    <w:rsid w:val="00055861"/>
    <w:rsid w:val="000661A2"/>
    <w:rsid w:val="00090B56"/>
    <w:rsid w:val="000A2B62"/>
    <w:rsid w:val="000C1D00"/>
    <w:rsid w:val="00123A6E"/>
    <w:rsid w:val="00170E8A"/>
    <w:rsid w:val="0017409A"/>
    <w:rsid w:val="001B2C91"/>
    <w:rsid w:val="001F684C"/>
    <w:rsid w:val="00202232"/>
    <w:rsid w:val="00202B5D"/>
    <w:rsid w:val="002412E5"/>
    <w:rsid w:val="00252849"/>
    <w:rsid w:val="00271837"/>
    <w:rsid w:val="002C6287"/>
    <w:rsid w:val="002F4E59"/>
    <w:rsid w:val="002F6F0C"/>
    <w:rsid w:val="00303D7D"/>
    <w:rsid w:val="00315965"/>
    <w:rsid w:val="00325204"/>
    <w:rsid w:val="003541BD"/>
    <w:rsid w:val="00360D07"/>
    <w:rsid w:val="003640EE"/>
    <w:rsid w:val="003770B5"/>
    <w:rsid w:val="00387F85"/>
    <w:rsid w:val="003A1909"/>
    <w:rsid w:val="003D17EC"/>
    <w:rsid w:val="003F7831"/>
    <w:rsid w:val="00407356"/>
    <w:rsid w:val="00407F37"/>
    <w:rsid w:val="00426F1E"/>
    <w:rsid w:val="00447D77"/>
    <w:rsid w:val="004A5B2C"/>
    <w:rsid w:val="004B258E"/>
    <w:rsid w:val="004B418C"/>
    <w:rsid w:val="004C6C3F"/>
    <w:rsid w:val="004F049F"/>
    <w:rsid w:val="004F5B5C"/>
    <w:rsid w:val="00513782"/>
    <w:rsid w:val="005163D3"/>
    <w:rsid w:val="00574B00"/>
    <w:rsid w:val="005B69AF"/>
    <w:rsid w:val="005B6F70"/>
    <w:rsid w:val="005D05A8"/>
    <w:rsid w:val="005D08A1"/>
    <w:rsid w:val="005E170C"/>
    <w:rsid w:val="005F418A"/>
    <w:rsid w:val="0060383B"/>
    <w:rsid w:val="00610BF9"/>
    <w:rsid w:val="00617D49"/>
    <w:rsid w:val="006275A2"/>
    <w:rsid w:val="006456A9"/>
    <w:rsid w:val="00661691"/>
    <w:rsid w:val="00667B38"/>
    <w:rsid w:val="006762F9"/>
    <w:rsid w:val="00676FB0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70A8A"/>
    <w:rsid w:val="007E6CE2"/>
    <w:rsid w:val="00813A56"/>
    <w:rsid w:val="0084655D"/>
    <w:rsid w:val="00872420"/>
    <w:rsid w:val="008738F8"/>
    <w:rsid w:val="00880B11"/>
    <w:rsid w:val="00884E03"/>
    <w:rsid w:val="008B79E0"/>
    <w:rsid w:val="008E0209"/>
    <w:rsid w:val="009061A5"/>
    <w:rsid w:val="00935571"/>
    <w:rsid w:val="00984953"/>
    <w:rsid w:val="00984F1A"/>
    <w:rsid w:val="009B1B73"/>
    <w:rsid w:val="009E77DF"/>
    <w:rsid w:val="009F3D7F"/>
    <w:rsid w:val="00A1051E"/>
    <w:rsid w:val="00A31772"/>
    <w:rsid w:val="00A5182C"/>
    <w:rsid w:val="00A611E5"/>
    <w:rsid w:val="00A7686A"/>
    <w:rsid w:val="00A8216F"/>
    <w:rsid w:val="00A94459"/>
    <w:rsid w:val="00AD266E"/>
    <w:rsid w:val="00B30523"/>
    <w:rsid w:val="00B32AE3"/>
    <w:rsid w:val="00B51C96"/>
    <w:rsid w:val="00B96861"/>
    <w:rsid w:val="00BA7699"/>
    <w:rsid w:val="00C008A6"/>
    <w:rsid w:val="00C008D5"/>
    <w:rsid w:val="00C14A58"/>
    <w:rsid w:val="00C73419"/>
    <w:rsid w:val="00C949C5"/>
    <w:rsid w:val="00CE0ECA"/>
    <w:rsid w:val="00CE1A09"/>
    <w:rsid w:val="00CF488C"/>
    <w:rsid w:val="00D40027"/>
    <w:rsid w:val="00D4299A"/>
    <w:rsid w:val="00D47985"/>
    <w:rsid w:val="00D6687B"/>
    <w:rsid w:val="00D83D97"/>
    <w:rsid w:val="00D968FE"/>
    <w:rsid w:val="00DB50D4"/>
    <w:rsid w:val="00DD179A"/>
    <w:rsid w:val="00DD5B54"/>
    <w:rsid w:val="00E12B8C"/>
    <w:rsid w:val="00E166B2"/>
    <w:rsid w:val="00E17914"/>
    <w:rsid w:val="00E51751"/>
    <w:rsid w:val="00E7260A"/>
    <w:rsid w:val="00E770D3"/>
    <w:rsid w:val="00E90806"/>
    <w:rsid w:val="00EC1349"/>
    <w:rsid w:val="00EE6261"/>
    <w:rsid w:val="00EF3DBB"/>
    <w:rsid w:val="00F00F8A"/>
    <w:rsid w:val="00F227A4"/>
    <w:rsid w:val="00F250F8"/>
    <w:rsid w:val="00F50FDE"/>
    <w:rsid w:val="00F54ABC"/>
    <w:rsid w:val="00FB1C62"/>
    <w:rsid w:val="00FB297F"/>
    <w:rsid w:val="00FC46F1"/>
    <w:rsid w:val="00FD19ED"/>
    <w:rsid w:val="00FE6B9A"/>
    <w:rsid w:val="00FE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E1740B53-AF86-434F-9607-49FB7225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r="http://schemas.openxmlformats.org/officeDocument/2006/relationships" xmlns:go="http://customooxmlschemas.google.com/">
  <go:docsCustomData xmlns:go="http://customooxmlschemas.google.com/" roundtripDataSignature="AMtx7miXehc4JBLBS2qVY5NWHEOUqBsX3w==">AMUW2mVHXTing3bo/FDyND2rSnStf7IQLk8gJsIRJLcHgX7Dd4t4z2kkfIKCUbghXRuAQUiZrpeAGflqJaMNQ9RsjoWO00qD+4PpWt4Rgc5dWaTWVnFf0Q0=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Suzan Baskerville</cp:lastModifiedBy>
  <cp:revision>2</cp:revision>
  <dcterms:created xsi:type="dcterms:W3CDTF">2019-07-23T13:01:00Z</dcterms:created>
  <dcterms:modified xsi:type="dcterms:W3CDTF">2019-07-23T13:01:00Z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