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11A" w:rsidRPr="002411E4" w:rsidRDefault="000712D8" w:rsidP="005B4BDB">
      <w:pPr>
        <w:jc w:val="center"/>
        <w:rPr>
          <w:rFonts w:ascii="Arial" w:hAnsi="Arial" w:cs="Arial"/>
          <w:b/>
          <w:sz w:val="32"/>
          <w:u w:val="single"/>
        </w:rPr>
      </w:pPr>
      <w:r w:rsidRPr="002411E4">
        <w:rPr>
          <w:rFonts w:ascii="Arial" w:hAnsi="Arial" w:cs="Arial"/>
          <w:b/>
          <w:sz w:val="32"/>
          <w:u w:val="single"/>
        </w:rPr>
        <w:t>STRATTON ST MARGARET PARISH COUNCIL</w:t>
      </w:r>
    </w:p>
    <w:p w:rsidR="000712D8" w:rsidRPr="00564B44" w:rsidRDefault="000712D8" w:rsidP="00564B44">
      <w:pPr>
        <w:ind w:left="142"/>
        <w:rPr>
          <w:rFonts w:cs="Arial"/>
          <w:b/>
          <w:sz w:val="24"/>
          <w:szCs w:val="24"/>
        </w:rPr>
      </w:pPr>
      <w:r w:rsidRPr="00564B44">
        <w:rPr>
          <w:rFonts w:cs="Arial"/>
          <w:b/>
          <w:sz w:val="32"/>
        </w:rPr>
        <w:tab/>
      </w:r>
      <w:r w:rsidR="00CC35A2" w:rsidRPr="00564B44">
        <w:rPr>
          <w:rFonts w:cs="Arial"/>
          <w:b/>
          <w:sz w:val="32"/>
        </w:rPr>
        <w:tab/>
      </w:r>
      <w:r w:rsidR="00CC35A2" w:rsidRPr="00564B44">
        <w:rPr>
          <w:rFonts w:cs="Arial"/>
          <w:b/>
          <w:sz w:val="32"/>
        </w:rPr>
        <w:tab/>
      </w:r>
      <w:r w:rsidR="00CC35A2" w:rsidRPr="00564B44">
        <w:rPr>
          <w:rFonts w:cs="Arial"/>
          <w:b/>
          <w:sz w:val="32"/>
        </w:rPr>
        <w:tab/>
        <w:t xml:space="preserve">           </w:t>
      </w:r>
      <w:r w:rsidRPr="00564B44">
        <w:rPr>
          <w:rFonts w:cs="Arial"/>
          <w:b/>
          <w:sz w:val="32"/>
        </w:rPr>
        <w:tab/>
      </w:r>
      <w:r w:rsidR="00756068" w:rsidRPr="00564B44">
        <w:rPr>
          <w:rFonts w:cs="Arial"/>
          <w:b/>
          <w:sz w:val="32"/>
        </w:rPr>
        <w:t xml:space="preserve">                            </w:t>
      </w:r>
      <w:r w:rsidR="003424D1" w:rsidRPr="00564B44">
        <w:rPr>
          <w:rFonts w:cs="Arial"/>
          <w:b/>
          <w:sz w:val="32"/>
        </w:rPr>
        <w:tab/>
      </w:r>
      <w:r w:rsidR="003424D1" w:rsidRPr="00564B44">
        <w:rPr>
          <w:rFonts w:cs="Arial"/>
          <w:b/>
          <w:sz w:val="32"/>
        </w:rPr>
        <w:tab/>
      </w:r>
      <w:r w:rsidR="003424D1" w:rsidRPr="00564B44">
        <w:rPr>
          <w:rFonts w:cs="Arial"/>
          <w:b/>
          <w:sz w:val="32"/>
        </w:rPr>
        <w:tab/>
      </w:r>
      <w:r w:rsidR="003424D1" w:rsidRPr="00564B44">
        <w:rPr>
          <w:rFonts w:cs="Arial"/>
          <w:b/>
          <w:sz w:val="32"/>
        </w:rPr>
        <w:tab/>
      </w:r>
      <w:r w:rsidR="00564B44">
        <w:rPr>
          <w:rFonts w:cs="Arial"/>
          <w:b/>
          <w:sz w:val="32"/>
        </w:rPr>
        <w:t xml:space="preserve">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0"/>
        <w:gridCol w:w="7101"/>
      </w:tblGrid>
      <w:tr w:rsidR="000712D8" w:rsidRPr="00D74DC1" w:rsidTr="00564B44">
        <w:tc>
          <w:tcPr>
            <w:tcW w:w="2630" w:type="dxa"/>
          </w:tcPr>
          <w:p w:rsidR="000712D8" w:rsidRPr="00D74DC1" w:rsidRDefault="000712D8" w:rsidP="000712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74DC1">
              <w:rPr>
                <w:rFonts w:ascii="Arial" w:hAnsi="Arial" w:cs="Arial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7101" w:type="dxa"/>
          </w:tcPr>
          <w:p w:rsidR="000712D8" w:rsidRPr="00D74DC1" w:rsidRDefault="00837F2A" w:rsidP="000712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11/03/2025</w:t>
            </w:r>
          </w:p>
        </w:tc>
      </w:tr>
      <w:tr w:rsidR="000712D8" w:rsidRPr="00D74DC1" w:rsidTr="00564B44">
        <w:tc>
          <w:tcPr>
            <w:tcW w:w="2630" w:type="dxa"/>
          </w:tcPr>
          <w:p w:rsidR="000712D8" w:rsidRPr="00D74DC1" w:rsidRDefault="000712D8" w:rsidP="000712D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74DC1">
              <w:rPr>
                <w:rFonts w:ascii="Arial" w:hAnsi="Arial" w:cs="Arial"/>
                <w:b/>
                <w:sz w:val="24"/>
                <w:szCs w:val="24"/>
              </w:rPr>
              <w:t xml:space="preserve">Report Title </w:t>
            </w:r>
          </w:p>
        </w:tc>
        <w:tc>
          <w:tcPr>
            <w:tcW w:w="7101" w:type="dxa"/>
          </w:tcPr>
          <w:p w:rsidR="000712D8" w:rsidRPr="00D74DC1" w:rsidRDefault="00837F2A" w:rsidP="000712D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Brooks</w:t>
            </w:r>
            <w:r w:rsidR="002B3CE8">
              <w:rPr>
                <w:rFonts w:ascii="Arial" w:hAnsi="Arial" w:cs="Arial"/>
                <w:sz w:val="24"/>
                <w:szCs w:val="24"/>
              </w:rPr>
              <w:t xml:space="preserve"> Close Tender Document</w:t>
            </w:r>
          </w:p>
        </w:tc>
      </w:tr>
      <w:tr w:rsidR="00564B44" w:rsidRPr="00D74DC1" w:rsidTr="00564B44">
        <w:tc>
          <w:tcPr>
            <w:tcW w:w="2630" w:type="dxa"/>
          </w:tcPr>
          <w:p w:rsidR="00564B44" w:rsidRPr="00D74DC1" w:rsidRDefault="00564B44" w:rsidP="00564B4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74DC1">
              <w:rPr>
                <w:rFonts w:ascii="Arial" w:hAnsi="Arial" w:cs="Arial"/>
                <w:b/>
                <w:sz w:val="24"/>
                <w:szCs w:val="24"/>
              </w:rPr>
              <w:t xml:space="preserve">Author </w:t>
            </w:r>
          </w:p>
        </w:tc>
        <w:tc>
          <w:tcPr>
            <w:tcW w:w="7101" w:type="dxa"/>
          </w:tcPr>
          <w:p w:rsidR="00564B44" w:rsidRPr="00D74DC1" w:rsidRDefault="002B3CE8" w:rsidP="00160B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Open </w:t>
            </w:r>
            <w:r w:rsidR="0032345B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paces </w:t>
            </w:r>
            <w:r w:rsidR="0032345B">
              <w:rPr>
                <w:rFonts w:ascii="Arial" w:hAnsi="Arial" w:cs="Arial"/>
                <w:sz w:val="24"/>
                <w:szCs w:val="24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>fficer</w:t>
            </w:r>
          </w:p>
        </w:tc>
      </w:tr>
    </w:tbl>
    <w:p w:rsidR="00C37E6E" w:rsidRDefault="00C37E6E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A0037" w:rsidRPr="004E704A" w:rsidRDefault="002B3CE8" w:rsidP="00564B4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Location: </w:t>
      </w:r>
    </w:p>
    <w:p w:rsidR="002B3CE8" w:rsidRDefault="002B3CE8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Brooks Close Play Park</w:t>
      </w:r>
    </w:p>
    <w:p w:rsidR="002B3CE8" w:rsidRDefault="002B3CE8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Brooks Close </w:t>
      </w:r>
    </w:p>
    <w:p w:rsidR="002B3CE8" w:rsidRDefault="002B3CE8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B3CE8">
        <w:rPr>
          <w:rFonts w:ascii="Arial" w:hAnsi="Arial" w:cs="Arial"/>
          <w:sz w:val="24"/>
          <w:szCs w:val="24"/>
        </w:rPr>
        <w:t xml:space="preserve">Swindon </w:t>
      </w:r>
    </w:p>
    <w:p w:rsidR="002B3CE8" w:rsidRPr="002B3CE8" w:rsidRDefault="002B3CE8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B3CE8">
        <w:rPr>
          <w:rFonts w:ascii="Arial" w:hAnsi="Arial" w:cs="Arial"/>
          <w:sz w:val="24"/>
          <w:szCs w:val="24"/>
        </w:rPr>
        <w:t>SN2 7TP</w:t>
      </w:r>
    </w:p>
    <w:p w:rsidR="009A0037" w:rsidRDefault="009A0037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67FDD" w:rsidRDefault="009A0037" w:rsidP="0032345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What3words:</w:t>
      </w:r>
      <w:r w:rsidR="0032345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2345B" w:rsidRPr="0032345B">
        <w:rPr>
          <w:rFonts w:ascii="Arial" w:hAnsi="Arial" w:cs="Arial"/>
          <w:sz w:val="24"/>
          <w:szCs w:val="24"/>
        </w:rPr>
        <w:t>engrossed.tone.lined</w:t>
      </w:r>
      <w:proofErr w:type="spellEnd"/>
    </w:p>
    <w:p w:rsidR="0032345B" w:rsidRDefault="0032345B" w:rsidP="0032345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6854" w:rsidRPr="004E704A" w:rsidRDefault="0032345B" w:rsidP="00564B4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2345B">
        <w:rPr>
          <w:rFonts w:ascii="Arial" w:hAnsi="Arial" w:cs="Arial"/>
          <w:b/>
          <w:sz w:val="24"/>
          <w:szCs w:val="24"/>
        </w:rPr>
        <w:t>Plot size:</w:t>
      </w:r>
    </w:p>
    <w:p w:rsidR="00C5395C" w:rsidRDefault="00E46854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100x50m</w:t>
      </w:r>
    </w:p>
    <w:p w:rsidR="00C5395C" w:rsidRDefault="00E46854" w:rsidP="00C5395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Mature trees to the north of the park need consideration with equipment location.</w:t>
      </w:r>
    </w:p>
    <w:p w:rsidR="00C5395C" w:rsidRDefault="00C5395C">
      <w:pPr>
        <w:rPr>
          <w:rFonts w:ascii="Arial" w:hAnsi="Arial" w:cs="Arial"/>
          <w:sz w:val="24"/>
          <w:szCs w:val="24"/>
        </w:rPr>
      </w:pPr>
    </w:p>
    <w:p w:rsidR="00E46854" w:rsidRDefault="00C5395C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630119">
            <wp:simplePos x="0" y="0"/>
            <wp:positionH relativeFrom="margin">
              <wp:align>center</wp:align>
            </wp:positionH>
            <wp:positionV relativeFrom="paragraph">
              <wp:posOffset>65752</wp:posOffset>
            </wp:positionV>
            <wp:extent cx="4002657" cy="3821446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657" cy="3821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854" w:rsidRPr="002411E4" w:rsidRDefault="00E46854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5395C" w:rsidRDefault="00C539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67FDD" w:rsidRDefault="002B3CE8" w:rsidP="00564B4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Budget: </w:t>
      </w:r>
    </w:p>
    <w:p w:rsidR="002B3CE8" w:rsidRPr="002B3CE8" w:rsidRDefault="002B3CE8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B3CE8">
        <w:rPr>
          <w:rFonts w:ascii="Arial" w:hAnsi="Arial" w:cs="Arial"/>
          <w:sz w:val="24"/>
          <w:szCs w:val="24"/>
        </w:rPr>
        <w:t>Up to but not exceeding £7</w:t>
      </w:r>
      <w:r>
        <w:rPr>
          <w:rFonts w:ascii="Arial" w:hAnsi="Arial" w:cs="Arial"/>
          <w:sz w:val="24"/>
          <w:szCs w:val="24"/>
        </w:rPr>
        <w:t>0</w:t>
      </w:r>
      <w:r w:rsidRPr="002B3CE8">
        <w:rPr>
          <w:rFonts w:ascii="Arial" w:hAnsi="Arial" w:cs="Arial"/>
          <w:sz w:val="24"/>
          <w:szCs w:val="24"/>
        </w:rPr>
        <w:t>,000</w:t>
      </w:r>
      <w:r w:rsidR="009A0037">
        <w:rPr>
          <w:rFonts w:ascii="Arial" w:hAnsi="Arial" w:cs="Arial"/>
          <w:sz w:val="24"/>
          <w:szCs w:val="24"/>
        </w:rPr>
        <w:t xml:space="preserve"> excl. VAT</w:t>
      </w:r>
    </w:p>
    <w:p w:rsidR="002B3CE8" w:rsidRDefault="002B3CE8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67FDD" w:rsidRDefault="002B3CE8" w:rsidP="00564B4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Usage: </w:t>
      </w:r>
    </w:p>
    <w:p w:rsidR="002B3CE8" w:rsidRPr="002B3CE8" w:rsidRDefault="002B3CE8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B3CE8">
        <w:rPr>
          <w:rFonts w:ascii="Arial" w:hAnsi="Arial" w:cs="Arial"/>
          <w:sz w:val="24"/>
          <w:szCs w:val="24"/>
        </w:rPr>
        <w:t>Play park infant+</w:t>
      </w:r>
    </w:p>
    <w:p w:rsidR="00B67FDD" w:rsidRPr="002411E4" w:rsidRDefault="00B67FDD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67FDD" w:rsidRDefault="002B3CE8" w:rsidP="00564B4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Existing equipment: </w:t>
      </w:r>
    </w:p>
    <w:p w:rsidR="002B3CE8" w:rsidRDefault="002B3CE8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Pirate ship climbing frame</w:t>
      </w:r>
    </w:p>
    <w:p w:rsidR="002B3CE8" w:rsidRDefault="002B3CE8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2x infant swings</w:t>
      </w:r>
    </w:p>
    <w:p w:rsidR="002B3CE8" w:rsidRDefault="002B3CE8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2x junior swings</w:t>
      </w:r>
    </w:p>
    <w:p w:rsidR="002B3CE8" w:rsidRDefault="002B3CE8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Seesaw</w:t>
      </w:r>
    </w:p>
    <w:p w:rsidR="002B3CE8" w:rsidRDefault="002B3CE8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Rock</w:t>
      </w:r>
      <w:r w:rsidR="00B01D57">
        <w:rPr>
          <w:rFonts w:ascii="Arial" w:hAnsi="Arial" w:cs="Arial"/>
          <w:sz w:val="24"/>
          <w:szCs w:val="24"/>
        </w:rPr>
        <w:t xml:space="preserve">/ Spin </w:t>
      </w:r>
    </w:p>
    <w:p w:rsidR="00B01D57" w:rsidRDefault="00B01D57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Junior slide with climbing wall</w:t>
      </w:r>
    </w:p>
    <w:p w:rsidR="00B01D57" w:rsidRDefault="00B01D57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Spinning disk</w:t>
      </w:r>
    </w:p>
    <w:p w:rsidR="00B01D57" w:rsidRDefault="00B01D57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01D57" w:rsidRDefault="00B01D57" w:rsidP="00564B4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Brief:</w:t>
      </w:r>
    </w:p>
    <w:p w:rsidR="00B01D57" w:rsidRDefault="00B01D57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Large, flat site with good accessibility for installers. </w:t>
      </w:r>
      <w:r w:rsidR="009A0037">
        <w:rPr>
          <w:rFonts w:ascii="Arial" w:hAnsi="Arial" w:cs="Arial"/>
          <w:sz w:val="24"/>
          <w:szCs w:val="24"/>
        </w:rPr>
        <w:t xml:space="preserve">Residential setting, overlooked. </w:t>
      </w:r>
    </w:p>
    <w:p w:rsidR="00B01D57" w:rsidRPr="00B01D57" w:rsidRDefault="00B01D57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01D57" w:rsidRDefault="00B01D57" w:rsidP="00B01D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01D57">
        <w:rPr>
          <w:rFonts w:ascii="Arial" w:hAnsi="Arial" w:cs="Arial"/>
          <w:sz w:val="24"/>
          <w:szCs w:val="24"/>
        </w:rPr>
        <w:t>New equipment to complement existing equipment</w:t>
      </w:r>
    </w:p>
    <w:p w:rsidR="00BF12BA" w:rsidRDefault="00BF12BA" w:rsidP="00B01D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Metal equipment</w:t>
      </w:r>
    </w:p>
    <w:p w:rsidR="00B01D57" w:rsidRDefault="00B01D57" w:rsidP="00B01D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Toddler friendly equipment</w:t>
      </w:r>
    </w:p>
    <w:p w:rsidR="00B01D57" w:rsidRDefault="00B01D57" w:rsidP="00B01D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Basket swing or similar</w:t>
      </w:r>
    </w:p>
    <w:p w:rsidR="00B01D57" w:rsidRDefault="00B01D57" w:rsidP="00B01D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Junior multi-play unit with slide</w:t>
      </w:r>
    </w:p>
    <w:p w:rsidR="00B01D57" w:rsidRPr="009A0037" w:rsidRDefault="00B01D57" w:rsidP="009A003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Roundabout</w:t>
      </w:r>
    </w:p>
    <w:p w:rsidR="00B01D57" w:rsidRPr="00B01D57" w:rsidRDefault="00B01D57" w:rsidP="00B01D5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Defining feature of the playpark (e.g. Crocodile at Delamere or Dragon at Stephens Road)</w:t>
      </w:r>
    </w:p>
    <w:p w:rsidR="00B01D57" w:rsidRDefault="00B01D57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01D57" w:rsidRDefault="00B01D57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Items are to be placed on wet pour where necessary. For the purpose of other items</w:t>
      </w:r>
      <w:r w:rsidR="009A0037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grass matting is appropriate. Existing wet pour to be lef</w:t>
      </w:r>
      <w:r w:rsidR="009A0037">
        <w:rPr>
          <w:rFonts w:ascii="Arial" w:hAnsi="Arial" w:cs="Arial"/>
          <w:sz w:val="24"/>
          <w:szCs w:val="24"/>
        </w:rPr>
        <w:t>t, some repairs may be necessary</w:t>
      </w:r>
      <w:r w:rsidR="0032345B">
        <w:rPr>
          <w:rFonts w:ascii="Arial" w:hAnsi="Arial" w:cs="Arial"/>
          <w:sz w:val="24"/>
          <w:szCs w:val="24"/>
        </w:rPr>
        <w:t xml:space="preserve"> on swing wet pour</w:t>
      </w:r>
      <w:r w:rsidR="009A0037">
        <w:rPr>
          <w:rFonts w:ascii="Arial" w:hAnsi="Arial" w:cs="Arial"/>
          <w:sz w:val="24"/>
          <w:szCs w:val="24"/>
        </w:rPr>
        <w:t>.</w:t>
      </w:r>
    </w:p>
    <w:p w:rsidR="00BF12BA" w:rsidRDefault="00BF12BA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12BA" w:rsidRDefault="00BF12BA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SPARE PARTS NEED TO BE READILY AVALIABLE IN THE UK.</w:t>
      </w:r>
      <w:r>
        <w:rPr>
          <w:rFonts w:ascii="Arial" w:hAnsi="Arial" w:cs="Arial"/>
          <w:sz w:val="24"/>
          <w:szCs w:val="24"/>
        </w:rPr>
        <w:tab/>
      </w:r>
    </w:p>
    <w:p w:rsidR="00B01D57" w:rsidRPr="00B01D57" w:rsidRDefault="00B01D57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67FDD" w:rsidRDefault="009A0037" w:rsidP="00564B4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Tender scoring process:</w:t>
      </w:r>
    </w:p>
    <w:p w:rsidR="009A0037" w:rsidRDefault="009A0037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 submitted tenders will be taken to a parish council meeting. Tenders will be looked on favourably regarding price and play value. </w:t>
      </w:r>
    </w:p>
    <w:p w:rsidR="009A0037" w:rsidRDefault="009A0037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A0037" w:rsidRPr="009A0037" w:rsidRDefault="009A0037" w:rsidP="00564B4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Tender submission:</w:t>
      </w:r>
    </w:p>
    <w:p w:rsidR="0046075A" w:rsidRDefault="009A0037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submit all tenders via email. </w:t>
      </w:r>
    </w:p>
    <w:p w:rsidR="009A0037" w:rsidRDefault="009A0037" w:rsidP="00564B44">
      <w:pPr>
        <w:spacing w:after="0" w:line="240" w:lineRule="auto"/>
        <w:rPr>
          <w:rFonts w:cs="Arial"/>
          <w:sz w:val="24"/>
          <w:szCs w:val="24"/>
        </w:rPr>
      </w:pPr>
    </w:p>
    <w:p w:rsidR="009A0037" w:rsidRPr="009A0037" w:rsidRDefault="009A0037" w:rsidP="009A003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Completion deadline:</w:t>
      </w:r>
    </w:p>
    <w:p w:rsidR="009A0037" w:rsidRDefault="009A0037" w:rsidP="00564B4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A0037">
        <w:rPr>
          <w:rFonts w:ascii="Arial" w:hAnsi="Arial" w:cs="Arial"/>
          <w:sz w:val="24"/>
          <w:szCs w:val="24"/>
        </w:rPr>
        <w:t>Project completion summer 2025.</w:t>
      </w:r>
    </w:p>
    <w:p w:rsidR="004E704A" w:rsidRDefault="004E704A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704A" w:rsidRDefault="004E704A" w:rsidP="00564B4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E704A" w:rsidRPr="004E704A" w:rsidRDefault="004E704A" w:rsidP="004E704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4E704A">
        <w:rPr>
          <w:rFonts w:ascii="Calibri" w:eastAsia="Times New Roman" w:hAnsi="Calibri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C1DE20">
            <wp:simplePos x="0" y="0"/>
            <wp:positionH relativeFrom="column">
              <wp:posOffset>-306993</wp:posOffset>
            </wp:positionH>
            <wp:positionV relativeFrom="paragraph">
              <wp:posOffset>-8115</wp:posOffset>
            </wp:positionV>
            <wp:extent cx="3450566" cy="2588647"/>
            <wp:effectExtent l="0" t="0" r="0" b="2540"/>
            <wp:wrapNone/>
            <wp:docPr id="4" name="Picture 4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22" cy="259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3933274</wp:posOffset>
            </wp:positionH>
            <wp:positionV relativeFrom="paragraph">
              <wp:posOffset>468</wp:posOffset>
            </wp:positionV>
            <wp:extent cx="3406775" cy="2555875"/>
            <wp:effectExtent l="0" t="0" r="3175" b="0"/>
            <wp:wrapSquare wrapText="bothSides"/>
            <wp:docPr id="3" name="Picture 3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2848826</wp:posOffset>
            </wp:positionV>
            <wp:extent cx="3562710" cy="2672858"/>
            <wp:effectExtent l="0" t="0" r="0" b="0"/>
            <wp:wrapNone/>
            <wp:docPr id="5" name="Picture 5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10" cy="267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704A" w:rsidRPr="004E704A" w:rsidSect="00564B4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274" w:bottom="1135" w:left="89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45B" w:rsidRDefault="0032345B" w:rsidP="009046E8">
      <w:pPr>
        <w:spacing w:after="0" w:line="240" w:lineRule="auto"/>
      </w:pPr>
      <w:r>
        <w:separator/>
      </w:r>
    </w:p>
  </w:endnote>
  <w:endnote w:type="continuationSeparator" w:id="0">
    <w:p w:rsidR="0032345B" w:rsidRDefault="0032345B" w:rsidP="0090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45B" w:rsidRDefault="003234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45B" w:rsidRDefault="0032345B" w:rsidP="002567A7">
    <w:pPr>
      <w:pStyle w:val="Footer"/>
    </w:pPr>
    <w:r>
      <w:t xml:space="preserve"> </w:t>
    </w:r>
  </w:p>
  <w:p w:rsidR="0032345B" w:rsidRDefault="003234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45B" w:rsidRDefault="003234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45B" w:rsidRDefault="0032345B" w:rsidP="009046E8">
      <w:pPr>
        <w:spacing w:after="0" w:line="240" w:lineRule="auto"/>
      </w:pPr>
      <w:r>
        <w:separator/>
      </w:r>
    </w:p>
  </w:footnote>
  <w:footnote w:type="continuationSeparator" w:id="0">
    <w:p w:rsidR="0032345B" w:rsidRDefault="0032345B" w:rsidP="00904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45B" w:rsidRDefault="004E704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18016" o:spid="_x0000_s2050" type="#_x0000_t136" style="position:absolute;margin-left:0;margin-top:0;width:549.35pt;height:137.3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45B" w:rsidRDefault="0032345B" w:rsidP="006C4334">
    <w:pPr>
      <w:pStyle w:val="Header"/>
      <w:tabs>
        <w:tab w:val="clear" w:pos="9026"/>
        <w:tab w:val="left" w:pos="7500"/>
        <w:tab w:val="right" w:pos="9741"/>
      </w:tabs>
      <w:ind w:left="1440"/>
      <w:jc w:val="right"/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F320757" wp14:editId="0D505486">
          <wp:simplePos x="0" y="0"/>
          <wp:positionH relativeFrom="column">
            <wp:posOffset>758189</wp:posOffset>
          </wp:positionH>
          <wp:positionV relativeFrom="paragraph">
            <wp:posOffset>-268606</wp:posOffset>
          </wp:positionV>
          <wp:extent cx="2723759" cy="1590675"/>
          <wp:effectExtent l="0" t="0" r="63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548" cy="1591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 xml:space="preserve">                                                                                                                    </w:t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ab/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drawing>
        <wp:inline distT="0" distB="0" distL="0" distR="0" wp14:anchorId="19025223">
          <wp:extent cx="1876425" cy="970280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563" cy="10241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ab/>
    </w:r>
  </w:p>
  <w:p w:rsidR="0032345B" w:rsidRDefault="0032345B">
    <w:pPr>
      <w:pStyle w:val="Header"/>
    </w:pPr>
    <w:r>
      <w:rPr>
        <w:rStyle w:val="PageNumber"/>
        <w:rFonts w:ascii="Arial" w:hAnsi="Arial" w:cs="Arial"/>
        <w:b/>
        <w:bCs/>
        <w:noProof/>
        <w:sz w:val="20"/>
        <w:szCs w:val="20"/>
        <w:lang w:eastAsia="en-GB"/>
      </w:rPr>
      <w:t xml:space="preserve">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45B" w:rsidRDefault="004E704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518015" o:spid="_x0000_s2049" type="#_x0000_t136" style="position:absolute;margin-left:0;margin-top:0;width:549.35pt;height:137.3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17B0C"/>
    <w:multiLevelType w:val="hybridMultilevel"/>
    <w:tmpl w:val="0D6C6594"/>
    <w:lvl w:ilvl="0" w:tplc="5CBAB3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CAF1ECE"/>
    <w:multiLevelType w:val="hybridMultilevel"/>
    <w:tmpl w:val="F3F6C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92D0C"/>
    <w:multiLevelType w:val="hybridMultilevel"/>
    <w:tmpl w:val="42729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820C2"/>
    <w:multiLevelType w:val="hybridMultilevel"/>
    <w:tmpl w:val="E1424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BDB"/>
    <w:rsid w:val="000212CC"/>
    <w:rsid w:val="0006134D"/>
    <w:rsid w:val="000712D8"/>
    <w:rsid w:val="000873AA"/>
    <w:rsid w:val="00160B13"/>
    <w:rsid w:val="00161A5D"/>
    <w:rsid w:val="00184E61"/>
    <w:rsid w:val="001C2646"/>
    <w:rsid w:val="001C2DE5"/>
    <w:rsid w:val="001C4AB8"/>
    <w:rsid w:val="00240DEE"/>
    <w:rsid w:val="002411E4"/>
    <w:rsid w:val="002567A7"/>
    <w:rsid w:val="00275EEC"/>
    <w:rsid w:val="002B3CE8"/>
    <w:rsid w:val="002C78BB"/>
    <w:rsid w:val="002E137D"/>
    <w:rsid w:val="002E2970"/>
    <w:rsid w:val="0032345B"/>
    <w:rsid w:val="003424D1"/>
    <w:rsid w:val="00351418"/>
    <w:rsid w:val="003979A2"/>
    <w:rsid w:val="003D77B4"/>
    <w:rsid w:val="003E7C02"/>
    <w:rsid w:val="003F4B31"/>
    <w:rsid w:val="003F667C"/>
    <w:rsid w:val="00417A63"/>
    <w:rsid w:val="0042386E"/>
    <w:rsid w:val="00436CF4"/>
    <w:rsid w:val="0044537B"/>
    <w:rsid w:val="00455F00"/>
    <w:rsid w:val="0046075A"/>
    <w:rsid w:val="00465CE1"/>
    <w:rsid w:val="004717B0"/>
    <w:rsid w:val="004B66D1"/>
    <w:rsid w:val="004C3480"/>
    <w:rsid w:val="004D3EF6"/>
    <w:rsid w:val="004D4D25"/>
    <w:rsid w:val="004D6396"/>
    <w:rsid w:val="004E704A"/>
    <w:rsid w:val="00564B44"/>
    <w:rsid w:val="005A058F"/>
    <w:rsid w:val="005A1115"/>
    <w:rsid w:val="005B250A"/>
    <w:rsid w:val="005B4BDB"/>
    <w:rsid w:val="00602DCC"/>
    <w:rsid w:val="006636C6"/>
    <w:rsid w:val="00677203"/>
    <w:rsid w:val="006C245B"/>
    <w:rsid w:val="006C4334"/>
    <w:rsid w:val="007079A2"/>
    <w:rsid w:val="007101C0"/>
    <w:rsid w:val="0073044C"/>
    <w:rsid w:val="00741670"/>
    <w:rsid w:val="00756068"/>
    <w:rsid w:val="00787F8A"/>
    <w:rsid w:val="007B4F8C"/>
    <w:rsid w:val="00837F2A"/>
    <w:rsid w:val="008E4DF2"/>
    <w:rsid w:val="008F27DF"/>
    <w:rsid w:val="009046E8"/>
    <w:rsid w:val="00937582"/>
    <w:rsid w:val="0095165F"/>
    <w:rsid w:val="009935A8"/>
    <w:rsid w:val="009A0037"/>
    <w:rsid w:val="009C1761"/>
    <w:rsid w:val="00A01C60"/>
    <w:rsid w:val="00A2173B"/>
    <w:rsid w:val="00A4258F"/>
    <w:rsid w:val="00A44559"/>
    <w:rsid w:val="00A52267"/>
    <w:rsid w:val="00B01D57"/>
    <w:rsid w:val="00B51C6F"/>
    <w:rsid w:val="00B67FDD"/>
    <w:rsid w:val="00B7272D"/>
    <w:rsid w:val="00BB2A2A"/>
    <w:rsid w:val="00BC3F54"/>
    <w:rsid w:val="00BF12BA"/>
    <w:rsid w:val="00C03BE7"/>
    <w:rsid w:val="00C37E6E"/>
    <w:rsid w:val="00C5395C"/>
    <w:rsid w:val="00C54996"/>
    <w:rsid w:val="00CC35A2"/>
    <w:rsid w:val="00D11E51"/>
    <w:rsid w:val="00D30865"/>
    <w:rsid w:val="00D67E69"/>
    <w:rsid w:val="00D74DC1"/>
    <w:rsid w:val="00D80893"/>
    <w:rsid w:val="00D9630F"/>
    <w:rsid w:val="00DA550D"/>
    <w:rsid w:val="00DC5EDA"/>
    <w:rsid w:val="00E20AE9"/>
    <w:rsid w:val="00E404E2"/>
    <w:rsid w:val="00E46854"/>
    <w:rsid w:val="00E50C68"/>
    <w:rsid w:val="00E53D59"/>
    <w:rsid w:val="00E54BB0"/>
    <w:rsid w:val="00EE711A"/>
    <w:rsid w:val="00EF4B64"/>
    <w:rsid w:val="00F40C21"/>
    <w:rsid w:val="00FC15A3"/>
    <w:rsid w:val="00FD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55C488B"/>
  <w15:chartTrackingRefBased/>
  <w15:docId w15:val="{9DCACC50-20FF-4EA2-B8C1-627B25F1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4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6E8"/>
  </w:style>
  <w:style w:type="paragraph" w:styleId="Footer">
    <w:name w:val="footer"/>
    <w:basedOn w:val="Normal"/>
    <w:link w:val="FooterChar"/>
    <w:uiPriority w:val="99"/>
    <w:unhideWhenUsed/>
    <w:rsid w:val="009046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6E8"/>
  </w:style>
  <w:style w:type="character" w:styleId="PageNumber">
    <w:name w:val="page number"/>
    <w:basedOn w:val="DefaultParagraphFont"/>
    <w:rsid w:val="009046E8"/>
  </w:style>
  <w:style w:type="paragraph" w:styleId="ListParagraph">
    <w:name w:val="List Paragraph"/>
    <w:basedOn w:val="Normal"/>
    <w:uiPriority w:val="34"/>
    <w:qFormat/>
    <w:rsid w:val="000712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E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7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0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cid:mf_25D337B4-F387-4CC3-BBEE-3DA91F5CE182/L0/001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cid:mf_E7D4E480-D678-4BBA-9C01-76E30B6F8801/L0/001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cid:mf_BC7B73E8-74F1-40C6-AFCB-70E4A03A5F23/L0/001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4F66D-EDB9-4735-A1CC-A7ECA44A3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Laing</dc:creator>
  <cp:keywords/>
  <dc:description/>
  <cp:lastModifiedBy>Callam Greenwood</cp:lastModifiedBy>
  <cp:revision>8</cp:revision>
  <cp:lastPrinted>2018-07-24T11:05:00Z</cp:lastPrinted>
  <dcterms:created xsi:type="dcterms:W3CDTF">2025-03-11T14:30:00Z</dcterms:created>
  <dcterms:modified xsi:type="dcterms:W3CDTF">2025-03-12T11:34:00Z</dcterms:modified>
</cp:coreProperties>
</file>