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1FBB0" w14:textId="77777777" w:rsidR="00B56EBE" w:rsidRPr="009919E4" w:rsidRDefault="009919E4" w:rsidP="009919E4">
      <w:pPr>
        <w:jc w:val="both"/>
        <w:rPr>
          <w:rFonts w:ascii="Arial" w:hAnsi="Arial" w:cs="Arial"/>
          <w:b/>
          <w:u w:val="single"/>
        </w:rPr>
      </w:pPr>
      <w:r w:rsidRPr="009919E4">
        <w:rPr>
          <w:rFonts w:ascii="Arial" w:hAnsi="Arial" w:cs="Arial"/>
          <w:b/>
          <w:u w:val="single"/>
        </w:rPr>
        <w:t>Clarifications</w:t>
      </w:r>
    </w:p>
    <w:p w14:paraId="14815E24" w14:textId="77777777" w:rsidR="009919E4" w:rsidRPr="009919E4" w:rsidRDefault="009919E4" w:rsidP="009919E4">
      <w:pPr>
        <w:jc w:val="both"/>
        <w:rPr>
          <w:rFonts w:ascii="Arial" w:hAnsi="Arial" w:cs="Arial"/>
        </w:rPr>
      </w:pPr>
    </w:p>
    <w:p w14:paraId="42053E54" w14:textId="3E0A2335" w:rsidR="009919E4" w:rsidRPr="009919E4" w:rsidRDefault="009919E4" w:rsidP="009919E4">
      <w:pPr>
        <w:pStyle w:val="xmsonormal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919E4">
        <w:rPr>
          <w:rFonts w:ascii="Arial" w:hAnsi="Arial" w:cs="Arial"/>
          <w:color w:val="000000"/>
        </w:rPr>
        <w:t xml:space="preserve">Q1. The </w:t>
      </w:r>
      <w:r w:rsidR="001A0A0F">
        <w:rPr>
          <w:rFonts w:ascii="Arial" w:hAnsi="Arial" w:cs="Arial"/>
          <w:color w:val="000000"/>
        </w:rPr>
        <w:t>L</w:t>
      </w:r>
      <w:r w:rsidRPr="009919E4">
        <w:rPr>
          <w:rFonts w:ascii="Arial" w:hAnsi="Arial" w:cs="Arial"/>
          <w:color w:val="000000"/>
        </w:rPr>
        <w:t xml:space="preserve">ynx height is approximately 3.8m and your </w:t>
      </w:r>
      <w:r w:rsidR="001A0A0F">
        <w:rPr>
          <w:rFonts w:ascii="Arial" w:hAnsi="Arial" w:cs="Arial"/>
          <w:color w:val="000000"/>
        </w:rPr>
        <w:t>M</w:t>
      </w:r>
      <w:r w:rsidRPr="009919E4">
        <w:rPr>
          <w:rFonts w:ascii="Arial" w:hAnsi="Arial" w:cs="Arial"/>
          <w:color w:val="000000"/>
        </w:rPr>
        <w:t>useum the door height is 2.7m.</w:t>
      </w:r>
      <w:r>
        <w:rPr>
          <w:rFonts w:ascii="Arial" w:hAnsi="Arial" w:cs="Arial"/>
          <w:color w:val="000000"/>
        </w:rPr>
        <w:t xml:space="preserve"> </w:t>
      </w:r>
      <w:r w:rsidRPr="009919E4">
        <w:rPr>
          <w:rFonts w:ascii="Arial" w:hAnsi="Arial" w:cs="Arial"/>
          <w:color w:val="000000"/>
        </w:rPr>
        <w:t>Is this correct?  How are you hoping to get this through?</w:t>
      </w:r>
    </w:p>
    <w:p w14:paraId="5E34FFA5" w14:textId="77777777" w:rsidR="009919E4" w:rsidRPr="009919E4" w:rsidRDefault="009919E4" w:rsidP="009919E4">
      <w:pPr>
        <w:jc w:val="both"/>
        <w:rPr>
          <w:rFonts w:ascii="Arial" w:hAnsi="Arial" w:cs="Arial"/>
        </w:rPr>
      </w:pPr>
    </w:p>
    <w:p w14:paraId="17CD04D6" w14:textId="77777777" w:rsidR="001A0A0F" w:rsidRPr="00724433" w:rsidRDefault="009919E4" w:rsidP="009919E4">
      <w:pPr>
        <w:jc w:val="both"/>
        <w:rPr>
          <w:rFonts w:ascii="Arial" w:hAnsi="Arial" w:cs="Arial"/>
          <w:color w:val="0070C0"/>
        </w:rPr>
      </w:pPr>
      <w:r w:rsidRPr="00724433">
        <w:rPr>
          <w:rFonts w:ascii="Arial" w:hAnsi="Arial" w:cs="Arial"/>
          <w:color w:val="0070C0"/>
        </w:rPr>
        <w:t>A1. The approximate height of the Lynx as previously issued, will not come in the front doors vertically as it currently stands.</w:t>
      </w:r>
      <w:r w:rsidR="001A0A0F" w:rsidRPr="00724433">
        <w:rPr>
          <w:rFonts w:ascii="Arial" w:hAnsi="Arial" w:cs="Arial"/>
          <w:color w:val="0070C0"/>
        </w:rPr>
        <w:t xml:space="preserve">  </w:t>
      </w:r>
      <w:r w:rsidRPr="00724433">
        <w:rPr>
          <w:rFonts w:ascii="Arial" w:hAnsi="Arial" w:cs="Arial"/>
          <w:color w:val="0070C0"/>
        </w:rPr>
        <w:t>There are two options available.</w:t>
      </w:r>
    </w:p>
    <w:p w14:paraId="2746A4BC" w14:textId="77777777" w:rsidR="001A0A0F" w:rsidRPr="00724433" w:rsidRDefault="001A0A0F" w:rsidP="009919E4">
      <w:pPr>
        <w:jc w:val="both"/>
        <w:rPr>
          <w:rFonts w:ascii="Arial" w:hAnsi="Arial" w:cs="Arial"/>
          <w:color w:val="0070C0"/>
        </w:rPr>
      </w:pPr>
    </w:p>
    <w:p w14:paraId="614A293E" w14:textId="77777777" w:rsidR="001A0A0F" w:rsidRPr="00724433" w:rsidRDefault="001A0A0F" w:rsidP="001A0A0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70C0"/>
        </w:rPr>
      </w:pPr>
      <w:r w:rsidRPr="00724433">
        <w:rPr>
          <w:rFonts w:ascii="Arial" w:hAnsi="Arial" w:cs="Arial"/>
          <w:color w:val="0070C0"/>
        </w:rPr>
        <w:t>T</w:t>
      </w:r>
      <w:r w:rsidR="009919E4" w:rsidRPr="00724433">
        <w:rPr>
          <w:rFonts w:ascii="Arial" w:hAnsi="Arial" w:cs="Arial"/>
          <w:color w:val="0070C0"/>
        </w:rPr>
        <w:t>o remove the undercarriage and put the aircraft on a ‘skate’.</w:t>
      </w:r>
    </w:p>
    <w:p w14:paraId="75D1E865" w14:textId="124B4160" w:rsidR="001A0A0F" w:rsidRPr="00724433" w:rsidRDefault="009919E4" w:rsidP="001A0A0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70C0"/>
        </w:rPr>
      </w:pPr>
      <w:r w:rsidRPr="00724433">
        <w:rPr>
          <w:rFonts w:ascii="Arial" w:hAnsi="Arial" w:cs="Arial"/>
          <w:color w:val="0070C0"/>
        </w:rPr>
        <w:t>The second is to the remove the rot</w:t>
      </w:r>
      <w:r w:rsidR="00724433">
        <w:rPr>
          <w:rFonts w:ascii="Arial" w:hAnsi="Arial" w:cs="Arial"/>
          <w:color w:val="0070C0"/>
        </w:rPr>
        <w:t>or</w:t>
      </w:r>
      <w:r w:rsidRPr="00724433">
        <w:rPr>
          <w:rFonts w:ascii="Arial" w:hAnsi="Arial" w:cs="Arial"/>
          <w:color w:val="0070C0"/>
        </w:rPr>
        <w:t xml:space="preserve"> head which would be the least preferred option. </w:t>
      </w:r>
      <w:r w:rsidR="0026778D" w:rsidRPr="00724433">
        <w:rPr>
          <w:rFonts w:ascii="Arial" w:hAnsi="Arial" w:cs="Arial"/>
          <w:color w:val="0070C0"/>
        </w:rPr>
        <w:t xml:space="preserve"> </w:t>
      </w:r>
    </w:p>
    <w:p w14:paraId="6F92AC01" w14:textId="77777777" w:rsidR="001A0A0F" w:rsidRDefault="001A0A0F" w:rsidP="001A0A0F">
      <w:pPr>
        <w:jc w:val="both"/>
        <w:rPr>
          <w:rFonts w:ascii="Arial" w:hAnsi="Arial" w:cs="Arial"/>
        </w:rPr>
      </w:pPr>
    </w:p>
    <w:p w14:paraId="664B73C3" w14:textId="2BF86C10" w:rsidR="009919E4" w:rsidRPr="00724433" w:rsidRDefault="009919E4" w:rsidP="00724433">
      <w:pPr>
        <w:jc w:val="both"/>
        <w:rPr>
          <w:rFonts w:ascii="Arial" w:hAnsi="Arial" w:cs="Arial"/>
          <w:color w:val="0070C0"/>
        </w:rPr>
      </w:pPr>
      <w:r w:rsidRPr="00724433">
        <w:rPr>
          <w:rFonts w:ascii="Arial" w:hAnsi="Arial" w:cs="Arial"/>
          <w:color w:val="0070C0"/>
        </w:rPr>
        <w:t xml:space="preserve">Currently the Museum is in consultation with the </w:t>
      </w:r>
      <w:r w:rsidR="001A0A0F" w:rsidRPr="00724433">
        <w:rPr>
          <w:rFonts w:ascii="Arial" w:hAnsi="Arial" w:cs="Arial"/>
          <w:color w:val="0070C0"/>
        </w:rPr>
        <w:t>S</w:t>
      </w:r>
      <w:r w:rsidRPr="00724433">
        <w:rPr>
          <w:rFonts w:ascii="Arial" w:hAnsi="Arial" w:cs="Arial"/>
          <w:color w:val="0070C0"/>
        </w:rPr>
        <w:t xml:space="preserve">ponsor </w:t>
      </w:r>
      <w:r w:rsidR="001A0A0F" w:rsidRPr="00724433">
        <w:rPr>
          <w:rFonts w:ascii="Arial" w:hAnsi="Arial" w:cs="Arial"/>
          <w:color w:val="0070C0"/>
        </w:rPr>
        <w:t>D</w:t>
      </w:r>
      <w:r w:rsidRPr="00724433">
        <w:rPr>
          <w:rFonts w:ascii="Arial" w:hAnsi="Arial" w:cs="Arial"/>
          <w:color w:val="0070C0"/>
        </w:rPr>
        <w:t xml:space="preserve">ept. to identify the best option. </w:t>
      </w:r>
      <w:r w:rsidR="001A0A0F" w:rsidRPr="00724433">
        <w:rPr>
          <w:rFonts w:ascii="Arial" w:hAnsi="Arial" w:cs="Arial"/>
          <w:color w:val="0070C0"/>
        </w:rPr>
        <w:t xml:space="preserve"> </w:t>
      </w:r>
      <w:r w:rsidRPr="00724433">
        <w:rPr>
          <w:rFonts w:ascii="Arial" w:hAnsi="Arial" w:cs="Arial"/>
          <w:color w:val="0070C0"/>
        </w:rPr>
        <w:t>Potential tenderers should plan for both options, utilising their own ‘skate’</w:t>
      </w:r>
      <w:r w:rsidR="001A0A0F" w:rsidRPr="00724433">
        <w:rPr>
          <w:rFonts w:ascii="Arial" w:hAnsi="Arial" w:cs="Arial"/>
          <w:color w:val="0070C0"/>
        </w:rPr>
        <w:t>/transport equipment</w:t>
      </w:r>
      <w:r w:rsidRPr="00724433">
        <w:rPr>
          <w:rFonts w:ascii="Arial" w:hAnsi="Arial" w:cs="Arial"/>
          <w:color w:val="0070C0"/>
        </w:rPr>
        <w:t>.</w:t>
      </w:r>
    </w:p>
    <w:p w14:paraId="74566F36" w14:textId="32F55CCF" w:rsidR="004D3970" w:rsidRDefault="004D3970" w:rsidP="001A0A0F">
      <w:pPr>
        <w:jc w:val="both"/>
        <w:rPr>
          <w:rFonts w:ascii="Arial" w:hAnsi="Arial" w:cs="Arial"/>
        </w:rPr>
      </w:pPr>
    </w:p>
    <w:p w14:paraId="09F64426" w14:textId="74FFB0DD" w:rsidR="004D3970" w:rsidRDefault="004D3970" w:rsidP="001A0A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Q2. Who is responsible for the rigging and hanging of the Lynx?</w:t>
      </w:r>
    </w:p>
    <w:p w14:paraId="4FA936FF" w14:textId="29AFB6CB" w:rsidR="004D3970" w:rsidRDefault="004D3970" w:rsidP="001A0A0F">
      <w:pPr>
        <w:jc w:val="both"/>
        <w:rPr>
          <w:rFonts w:ascii="Arial" w:hAnsi="Arial" w:cs="Arial"/>
        </w:rPr>
      </w:pPr>
    </w:p>
    <w:p w14:paraId="550461A3" w14:textId="3B1902D9" w:rsidR="004D3970" w:rsidRPr="00724433" w:rsidRDefault="004D3970" w:rsidP="001A0A0F">
      <w:pPr>
        <w:jc w:val="both"/>
        <w:rPr>
          <w:rFonts w:ascii="Arial" w:hAnsi="Arial" w:cs="Arial"/>
          <w:color w:val="0070C0"/>
        </w:rPr>
      </w:pPr>
      <w:r w:rsidRPr="00724433">
        <w:rPr>
          <w:rFonts w:ascii="Arial" w:hAnsi="Arial" w:cs="Arial"/>
          <w:color w:val="0070C0"/>
        </w:rPr>
        <w:t>A2. The company</w:t>
      </w:r>
    </w:p>
    <w:p w14:paraId="5FB271D3" w14:textId="5BC58C62" w:rsidR="0014422A" w:rsidRDefault="0014422A" w:rsidP="001A0A0F">
      <w:pPr>
        <w:jc w:val="both"/>
        <w:rPr>
          <w:rFonts w:ascii="Arial" w:hAnsi="Arial" w:cs="Arial"/>
        </w:rPr>
      </w:pPr>
    </w:p>
    <w:p w14:paraId="6787B00F" w14:textId="7966655F" w:rsidR="00310095" w:rsidRDefault="0014422A" w:rsidP="003100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4D397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r w:rsidR="00310095">
        <w:rPr>
          <w:rFonts w:ascii="Arial" w:hAnsi="Arial" w:cs="Arial"/>
        </w:rPr>
        <w:t xml:space="preserve">Is there a design for the </w:t>
      </w:r>
      <w:proofErr w:type="spellStart"/>
      <w:r w:rsidR="00310095">
        <w:rPr>
          <w:rFonts w:ascii="Arial" w:hAnsi="Arial" w:cs="Arial"/>
        </w:rPr>
        <w:t>permenant</w:t>
      </w:r>
      <w:proofErr w:type="spellEnd"/>
      <w:r w:rsidR="00310095">
        <w:rPr>
          <w:rFonts w:ascii="Arial" w:hAnsi="Arial" w:cs="Arial"/>
        </w:rPr>
        <w:t xml:space="preserve"> rigging</w:t>
      </w:r>
      <w:r w:rsidR="0088434D">
        <w:rPr>
          <w:rFonts w:ascii="Arial" w:hAnsi="Arial" w:cs="Arial"/>
        </w:rPr>
        <w:t xml:space="preserve"> and if not,</w:t>
      </w:r>
      <w:r w:rsidR="00310095">
        <w:rPr>
          <w:rFonts w:ascii="Arial" w:hAnsi="Arial" w:cs="Arial"/>
        </w:rPr>
        <w:t xml:space="preserve"> who is responsible for the d</w:t>
      </w:r>
      <w:r w:rsidR="00310095" w:rsidRPr="00310095">
        <w:rPr>
          <w:rFonts w:ascii="Arial" w:hAnsi="Arial" w:cs="Arial"/>
        </w:rPr>
        <w:t>esign of the permanent rigging</w:t>
      </w:r>
      <w:r w:rsidR="00310095">
        <w:rPr>
          <w:rFonts w:ascii="Arial" w:hAnsi="Arial" w:cs="Arial"/>
        </w:rPr>
        <w:t xml:space="preserve">? </w:t>
      </w:r>
    </w:p>
    <w:p w14:paraId="7483C4E3" w14:textId="77777777" w:rsidR="00310095" w:rsidRDefault="00310095" w:rsidP="00310095">
      <w:pPr>
        <w:jc w:val="both"/>
        <w:rPr>
          <w:rFonts w:ascii="Arial" w:hAnsi="Arial" w:cs="Arial"/>
        </w:rPr>
      </w:pPr>
    </w:p>
    <w:p w14:paraId="375C4A84" w14:textId="0FD8DEB3" w:rsidR="00310095" w:rsidRPr="00724433" w:rsidRDefault="002B3C5D" w:rsidP="00724433">
      <w:pPr>
        <w:jc w:val="both"/>
        <w:rPr>
          <w:rFonts w:ascii="Arial" w:hAnsi="Arial" w:cs="Arial"/>
          <w:color w:val="0070C0"/>
        </w:rPr>
      </w:pPr>
      <w:r w:rsidRPr="00724433">
        <w:rPr>
          <w:rFonts w:ascii="Arial" w:hAnsi="Arial" w:cs="Arial"/>
          <w:color w:val="0070C0"/>
        </w:rPr>
        <w:t>A</w:t>
      </w:r>
      <w:r w:rsidR="004D3970" w:rsidRPr="00724433">
        <w:rPr>
          <w:rFonts w:ascii="Arial" w:hAnsi="Arial" w:cs="Arial"/>
          <w:color w:val="0070C0"/>
        </w:rPr>
        <w:t>3</w:t>
      </w:r>
      <w:r w:rsidRPr="00724433">
        <w:rPr>
          <w:rFonts w:ascii="Arial" w:hAnsi="Arial" w:cs="Arial"/>
          <w:color w:val="0070C0"/>
        </w:rPr>
        <w:t xml:space="preserve">. </w:t>
      </w:r>
      <w:r w:rsidR="00310095" w:rsidRPr="00724433">
        <w:rPr>
          <w:rFonts w:ascii="Arial" w:hAnsi="Arial" w:cs="Arial"/>
          <w:color w:val="0070C0"/>
        </w:rPr>
        <w:t>The Lynx is to be suspended from 4 x anchor bolts each attached to a central point which will then be attached to the Lynx’s rot</w:t>
      </w:r>
      <w:r w:rsidR="0026778D" w:rsidRPr="00724433">
        <w:rPr>
          <w:rFonts w:ascii="Arial" w:hAnsi="Arial" w:cs="Arial"/>
          <w:color w:val="0070C0"/>
        </w:rPr>
        <w:t>or</w:t>
      </w:r>
      <w:r w:rsidR="00310095" w:rsidRPr="00724433">
        <w:rPr>
          <w:rFonts w:ascii="Arial" w:hAnsi="Arial" w:cs="Arial"/>
          <w:color w:val="0070C0"/>
        </w:rPr>
        <w:t xml:space="preserve"> head via shackle.</w:t>
      </w:r>
    </w:p>
    <w:p w14:paraId="73C837A1" w14:textId="77777777" w:rsidR="00310095" w:rsidRDefault="00310095" w:rsidP="00310095">
      <w:pPr>
        <w:jc w:val="both"/>
        <w:rPr>
          <w:rFonts w:ascii="Arial" w:hAnsi="Arial" w:cs="Arial"/>
        </w:rPr>
      </w:pPr>
    </w:p>
    <w:p w14:paraId="7D12C941" w14:textId="6F78CD72" w:rsidR="00310095" w:rsidRPr="00724433" w:rsidRDefault="00310095" w:rsidP="00310095">
      <w:pPr>
        <w:jc w:val="both"/>
        <w:rPr>
          <w:rFonts w:ascii="Arial" w:hAnsi="Arial" w:cs="Arial"/>
          <w:color w:val="0070C0"/>
        </w:rPr>
      </w:pPr>
      <w:r w:rsidRPr="00724433">
        <w:rPr>
          <w:rFonts w:ascii="Arial" w:hAnsi="Arial" w:cs="Arial"/>
          <w:color w:val="0070C0"/>
        </w:rPr>
        <w:t xml:space="preserve">It is the responsibility of the company to </w:t>
      </w:r>
      <w:r w:rsidR="0073197D" w:rsidRPr="00724433">
        <w:rPr>
          <w:rFonts w:ascii="Arial" w:hAnsi="Arial" w:cs="Arial"/>
          <w:color w:val="0070C0"/>
        </w:rPr>
        <w:t>design and provide the means (</w:t>
      </w:r>
      <w:proofErr w:type="spellStart"/>
      <w:r w:rsidR="0073197D" w:rsidRPr="00724433">
        <w:rPr>
          <w:rFonts w:ascii="Arial" w:hAnsi="Arial" w:cs="Arial"/>
          <w:color w:val="0070C0"/>
        </w:rPr>
        <w:t>e.g</w:t>
      </w:r>
      <w:proofErr w:type="spellEnd"/>
      <w:r w:rsidR="0073197D" w:rsidRPr="00724433">
        <w:rPr>
          <w:rFonts w:ascii="Arial" w:hAnsi="Arial" w:cs="Arial"/>
          <w:color w:val="0070C0"/>
        </w:rPr>
        <w:t xml:space="preserve"> wires and shackle) for the permanent rigging.</w:t>
      </w:r>
      <w:r w:rsidR="0026778D" w:rsidRPr="00724433">
        <w:rPr>
          <w:rFonts w:ascii="Arial" w:hAnsi="Arial" w:cs="Arial"/>
          <w:color w:val="0070C0"/>
        </w:rPr>
        <w:t xml:space="preserve">  The Museum can provide the NAM of an engineer who would carry out the design.  A Provisional Sum should be allowed for in the price</w:t>
      </w:r>
    </w:p>
    <w:p w14:paraId="1349B9FC" w14:textId="77777777" w:rsidR="0073197D" w:rsidRPr="00310095" w:rsidRDefault="0073197D" w:rsidP="00310095">
      <w:pPr>
        <w:jc w:val="both"/>
        <w:rPr>
          <w:rFonts w:ascii="Arial" w:hAnsi="Arial" w:cs="Arial"/>
        </w:rPr>
      </w:pPr>
    </w:p>
    <w:p w14:paraId="5DD45D15" w14:textId="5C6F6E8D" w:rsidR="0073197D" w:rsidRDefault="0073197D" w:rsidP="003100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4D3970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r w:rsidR="00310095" w:rsidRPr="00310095">
        <w:rPr>
          <w:rFonts w:ascii="Arial" w:hAnsi="Arial" w:cs="Arial"/>
        </w:rPr>
        <w:t xml:space="preserve">Can </w:t>
      </w:r>
      <w:r>
        <w:rPr>
          <w:rFonts w:ascii="Arial" w:hAnsi="Arial" w:cs="Arial"/>
        </w:rPr>
        <w:t>you</w:t>
      </w:r>
      <w:r w:rsidR="00310095" w:rsidRPr="00310095">
        <w:rPr>
          <w:rFonts w:ascii="Arial" w:hAnsi="Arial" w:cs="Arial"/>
        </w:rPr>
        <w:t xml:space="preserve"> supply a profile drawing of the Lynx with dimensions? </w:t>
      </w:r>
    </w:p>
    <w:p w14:paraId="08741B4C" w14:textId="77777777" w:rsidR="0073197D" w:rsidRDefault="0073197D" w:rsidP="00310095">
      <w:pPr>
        <w:jc w:val="both"/>
        <w:rPr>
          <w:rFonts w:ascii="Arial" w:hAnsi="Arial" w:cs="Arial"/>
        </w:rPr>
      </w:pPr>
    </w:p>
    <w:p w14:paraId="33A3AD09" w14:textId="6D736C6D" w:rsidR="00310095" w:rsidRPr="00724433" w:rsidRDefault="002B3C5D" w:rsidP="00310095">
      <w:pPr>
        <w:jc w:val="both"/>
        <w:rPr>
          <w:rFonts w:ascii="Arial" w:hAnsi="Arial" w:cs="Arial"/>
          <w:color w:val="0070C0"/>
        </w:rPr>
      </w:pPr>
      <w:r w:rsidRPr="00724433">
        <w:rPr>
          <w:rFonts w:ascii="Arial" w:hAnsi="Arial" w:cs="Arial"/>
          <w:color w:val="0070C0"/>
        </w:rPr>
        <w:t>A</w:t>
      </w:r>
      <w:r w:rsidR="004D3970" w:rsidRPr="00724433">
        <w:rPr>
          <w:rFonts w:ascii="Arial" w:hAnsi="Arial" w:cs="Arial"/>
          <w:color w:val="0070C0"/>
        </w:rPr>
        <w:t>4</w:t>
      </w:r>
      <w:r w:rsidRPr="00724433">
        <w:rPr>
          <w:rFonts w:ascii="Arial" w:hAnsi="Arial" w:cs="Arial"/>
          <w:color w:val="0070C0"/>
        </w:rPr>
        <w:t xml:space="preserve">. </w:t>
      </w:r>
      <w:proofErr w:type="spellStart"/>
      <w:r w:rsidR="0073197D" w:rsidRPr="00724433">
        <w:rPr>
          <w:rFonts w:ascii="Arial" w:hAnsi="Arial" w:cs="Arial"/>
          <w:color w:val="0070C0"/>
        </w:rPr>
        <w:t>Unfortunatey</w:t>
      </w:r>
      <w:proofErr w:type="spellEnd"/>
      <w:r w:rsidR="0073197D" w:rsidRPr="00724433">
        <w:rPr>
          <w:rFonts w:ascii="Arial" w:hAnsi="Arial" w:cs="Arial"/>
          <w:color w:val="0070C0"/>
        </w:rPr>
        <w:t>, we are unable to provide a detailed drawing of the Lynx’s dimensions. There are images of similar aircraft which can be found online.</w:t>
      </w:r>
    </w:p>
    <w:p w14:paraId="56EE2396" w14:textId="77777777" w:rsidR="0073197D" w:rsidRPr="00310095" w:rsidRDefault="0073197D" w:rsidP="00310095">
      <w:pPr>
        <w:jc w:val="both"/>
        <w:rPr>
          <w:rFonts w:ascii="Arial" w:hAnsi="Arial" w:cs="Arial"/>
        </w:rPr>
      </w:pPr>
    </w:p>
    <w:p w14:paraId="0BFB1E4B" w14:textId="09D8B6B5" w:rsidR="0073197D" w:rsidRDefault="0073197D" w:rsidP="003100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4D397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="00310095" w:rsidRPr="00310095">
        <w:rPr>
          <w:rFonts w:ascii="Arial" w:hAnsi="Arial" w:cs="Arial"/>
        </w:rPr>
        <w:t xml:space="preserve">Can we share a floor plan of the area? </w:t>
      </w:r>
    </w:p>
    <w:p w14:paraId="2E165C8A" w14:textId="77777777" w:rsidR="0073197D" w:rsidRDefault="0073197D" w:rsidP="00310095">
      <w:pPr>
        <w:jc w:val="both"/>
        <w:rPr>
          <w:rFonts w:ascii="Arial" w:hAnsi="Arial" w:cs="Arial"/>
        </w:rPr>
      </w:pPr>
    </w:p>
    <w:p w14:paraId="356F233A" w14:textId="1CA824BB" w:rsidR="0073197D" w:rsidRPr="00724433" w:rsidRDefault="002B3C5D" w:rsidP="00310095">
      <w:pPr>
        <w:jc w:val="both"/>
        <w:rPr>
          <w:rFonts w:ascii="Arial" w:hAnsi="Arial" w:cs="Arial"/>
          <w:color w:val="0070C0"/>
        </w:rPr>
      </w:pPr>
      <w:r w:rsidRPr="00724433">
        <w:rPr>
          <w:rFonts w:ascii="Arial" w:hAnsi="Arial" w:cs="Arial"/>
          <w:color w:val="0070C0"/>
        </w:rPr>
        <w:t>A</w:t>
      </w:r>
      <w:r w:rsidR="004D3970" w:rsidRPr="00724433">
        <w:rPr>
          <w:rFonts w:ascii="Arial" w:hAnsi="Arial" w:cs="Arial"/>
          <w:color w:val="0070C0"/>
        </w:rPr>
        <w:t>5</w:t>
      </w:r>
      <w:r w:rsidRPr="00724433">
        <w:rPr>
          <w:rFonts w:ascii="Arial" w:hAnsi="Arial" w:cs="Arial"/>
          <w:color w:val="0070C0"/>
        </w:rPr>
        <w:t xml:space="preserve">. </w:t>
      </w:r>
      <w:r w:rsidR="00310095" w:rsidRPr="00724433">
        <w:rPr>
          <w:rFonts w:ascii="Arial" w:hAnsi="Arial" w:cs="Arial"/>
          <w:color w:val="0070C0"/>
        </w:rPr>
        <w:t>Yes</w:t>
      </w:r>
      <w:r w:rsidR="0073197D" w:rsidRPr="00724433">
        <w:rPr>
          <w:rFonts w:ascii="Arial" w:hAnsi="Arial" w:cs="Arial"/>
          <w:color w:val="0070C0"/>
        </w:rPr>
        <w:t xml:space="preserve">, a floorplan can be provided on request. Please email </w:t>
      </w:r>
      <w:hyperlink r:id="rId6" w:history="1">
        <w:r w:rsidR="0073197D" w:rsidRPr="00724433">
          <w:rPr>
            <w:rStyle w:val="Hyperlink"/>
            <w:rFonts w:ascii="Arial" w:hAnsi="Arial" w:cs="Arial"/>
            <w:color w:val="0070C0"/>
          </w:rPr>
          <w:t>facilities@nam.ac.uk</w:t>
        </w:r>
      </w:hyperlink>
      <w:r w:rsidR="00D669AF" w:rsidRPr="00724433">
        <w:rPr>
          <w:rStyle w:val="Hyperlink"/>
          <w:rFonts w:ascii="Arial" w:hAnsi="Arial" w:cs="Arial"/>
          <w:color w:val="0070C0"/>
        </w:rPr>
        <w:t xml:space="preserve"> </w:t>
      </w:r>
      <w:r w:rsidR="00D669AF" w:rsidRPr="00724433">
        <w:rPr>
          <w:rStyle w:val="Hyperlink"/>
          <w:rFonts w:ascii="Arial" w:hAnsi="Arial" w:cs="Arial"/>
          <w:color w:val="0070C0"/>
          <w:u w:val="none"/>
        </w:rPr>
        <w:t>to make a formal request.</w:t>
      </w:r>
    </w:p>
    <w:p w14:paraId="148AEB26" w14:textId="77777777" w:rsidR="0073197D" w:rsidRPr="00724433" w:rsidRDefault="0073197D" w:rsidP="00310095">
      <w:pPr>
        <w:jc w:val="both"/>
        <w:rPr>
          <w:rFonts w:ascii="Arial" w:hAnsi="Arial" w:cs="Arial"/>
          <w:color w:val="0070C0"/>
        </w:rPr>
      </w:pPr>
    </w:p>
    <w:p w14:paraId="4C740003" w14:textId="086E931E" w:rsidR="0073197D" w:rsidRDefault="0073197D" w:rsidP="003100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4D397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r w:rsidR="00310095" w:rsidRPr="00310095">
        <w:rPr>
          <w:rFonts w:ascii="Arial" w:hAnsi="Arial" w:cs="Arial"/>
        </w:rPr>
        <w:t>Do we know the floor load?</w:t>
      </w:r>
    </w:p>
    <w:p w14:paraId="1222067E" w14:textId="77777777" w:rsidR="0073197D" w:rsidRDefault="0073197D" w:rsidP="00310095">
      <w:pPr>
        <w:jc w:val="both"/>
        <w:rPr>
          <w:rFonts w:ascii="Arial" w:hAnsi="Arial" w:cs="Arial"/>
        </w:rPr>
      </w:pPr>
    </w:p>
    <w:p w14:paraId="14878FD0" w14:textId="627A2D98" w:rsidR="00310095" w:rsidRPr="00724433" w:rsidRDefault="002B3C5D" w:rsidP="00ED0038">
      <w:pPr>
        <w:pStyle w:val="ListParagraph"/>
        <w:ind w:left="0"/>
        <w:jc w:val="both"/>
        <w:rPr>
          <w:rFonts w:ascii="Arial" w:hAnsi="Arial" w:cs="Arial"/>
          <w:color w:val="0070C0"/>
        </w:rPr>
      </w:pPr>
      <w:r w:rsidRPr="00724433">
        <w:rPr>
          <w:rFonts w:ascii="Arial" w:hAnsi="Arial" w:cs="Arial"/>
          <w:color w:val="0070C0"/>
        </w:rPr>
        <w:t>A</w:t>
      </w:r>
      <w:r w:rsidR="004D3970" w:rsidRPr="00724433">
        <w:rPr>
          <w:rFonts w:ascii="Arial" w:hAnsi="Arial" w:cs="Arial"/>
          <w:color w:val="0070C0"/>
        </w:rPr>
        <w:t>6</w:t>
      </w:r>
      <w:r w:rsidRPr="00724433">
        <w:rPr>
          <w:rFonts w:ascii="Arial" w:hAnsi="Arial" w:cs="Arial"/>
          <w:color w:val="0070C0"/>
        </w:rPr>
        <w:t xml:space="preserve">. </w:t>
      </w:r>
      <w:r w:rsidR="0073197D" w:rsidRPr="00724433">
        <w:rPr>
          <w:rFonts w:ascii="Arial" w:hAnsi="Arial" w:cs="Arial"/>
          <w:color w:val="0070C0"/>
        </w:rPr>
        <w:t>The f</w:t>
      </w:r>
      <w:r w:rsidR="00310095" w:rsidRPr="00724433">
        <w:rPr>
          <w:rFonts w:ascii="Arial" w:hAnsi="Arial" w:cs="Arial"/>
          <w:color w:val="0070C0"/>
        </w:rPr>
        <w:t>loor of</w:t>
      </w:r>
      <w:r w:rsidR="0073197D" w:rsidRPr="00724433">
        <w:rPr>
          <w:rFonts w:ascii="Arial" w:hAnsi="Arial" w:cs="Arial"/>
          <w:color w:val="0070C0"/>
        </w:rPr>
        <w:t xml:space="preserve"> the</w:t>
      </w:r>
      <w:r w:rsidR="00310095" w:rsidRPr="00724433">
        <w:rPr>
          <w:rFonts w:ascii="Arial" w:hAnsi="Arial" w:cs="Arial"/>
          <w:color w:val="0070C0"/>
        </w:rPr>
        <w:t xml:space="preserve"> Atrium is on </w:t>
      </w:r>
      <w:r w:rsidR="00B7686D" w:rsidRPr="00724433">
        <w:rPr>
          <w:rFonts w:ascii="Arial" w:hAnsi="Arial" w:cs="Arial"/>
          <w:color w:val="0070C0"/>
        </w:rPr>
        <w:t>200mm thick C40</w:t>
      </w:r>
      <w:r w:rsidR="00ED0038" w:rsidRPr="00724433">
        <w:rPr>
          <w:rFonts w:ascii="Arial" w:hAnsi="Arial" w:cs="Arial"/>
          <w:color w:val="0070C0"/>
        </w:rPr>
        <w:t xml:space="preserve"> concrete on </w:t>
      </w:r>
      <w:r w:rsidR="00310095" w:rsidRPr="00724433">
        <w:rPr>
          <w:rFonts w:ascii="Arial" w:hAnsi="Arial" w:cs="Arial"/>
          <w:color w:val="0070C0"/>
        </w:rPr>
        <w:t>grade (ground)</w:t>
      </w:r>
      <w:r w:rsidR="0073197D" w:rsidRPr="00724433">
        <w:rPr>
          <w:rFonts w:ascii="Arial" w:hAnsi="Arial" w:cs="Arial"/>
          <w:color w:val="0070C0"/>
        </w:rPr>
        <w:t xml:space="preserve">. </w:t>
      </w:r>
      <w:r w:rsidR="0026778D" w:rsidRPr="00724433">
        <w:rPr>
          <w:rFonts w:ascii="Arial" w:hAnsi="Arial" w:cs="Arial"/>
          <w:color w:val="0070C0"/>
        </w:rPr>
        <w:t xml:space="preserve"> </w:t>
      </w:r>
      <w:r w:rsidR="0073197D" w:rsidRPr="00724433">
        <w:rPr>
          <w:rFonts w:ascii="Arial" w:hAnsi="Arial" w:cs="Arial"/>
          <w:color w:val="0070C0"/>
        </w:rPr>
        <w:t xml:space="preserve">The </w:t>
      </w:r>
      <w:r w:rsidR="00ED0038" w:rsidRPr="00724433">
        <w:rPr>
          <w:rFonts w:ascii="Arial" w:hAnsi="Arial" w:cs="Arial"/>
          <w:color w:val="0070C0"/>
        </w:rPr>
        <w:t xml:space="preserve">entrance suspended </w:t>
      </w:r>
      <w:r w:rsidR="0073197D" w:rsidRPr="00724433">
        <w:rPr>
          <w:rFonts w:ascii="Arial" w:hAnsi="Arial" w:cs="Arial"/>
          <w:color w:val="0070C0"/>
        </w:rPr>
        <w:t>ground floor</w:t>
      </w:r>
      <w:r w:rsidRPr="00724433">
        <w:rPr>
          <w:rFonts w:ascii="Arial" w:hAnsi="Arial" w:cs="Arial"/>
          <w:color w:val="0070C0"/>
        </w:rPr>
        <w:t xml:space="preserve"> </w:t>
      </w:r>
      <w:r w:rsidR="00ED0038" w:rsidRPr="00724433">
        <w:rPr>
          <w:rFonts w:ascii="Arial" w:hAnsi="Arial" w:cs="Arial"/>
          <w:color w:val="0070C0"/>
        </w:rPr>
        <w:t>slab adjacent to the glass balustrade is designed for 4.4kN/</w:t>
      </w:r>
      <w:r w:rsidR="00ED0038" w:rsidRPr="00724433">
        <w:rPr>
          <w:rFonts w:ascii="Arial" w:hAnsi="Arial" w:cs="Arial"/>
          <w:color w:val="0070C0"/>
          <w:sz w:val="22"/>
          <w:szCs w:val="22"/>
        </w:rPr>
        <w:t>m</w:t>
      </w:r>
      <w:r w:rsidR="00ED0038" w:rsidRPr="00724433">
        <w:rPr>
          <w:rFonts w:ascii="Arial" w:hAnsi="Arial" w:cs="Arial"/>
          <w:color w:val="0070C0"/>
          <w:sz w:val="22"/>
          <w:szCs w:val="22"/>
          <w:vertAlign w:val="superscript"/>
        </w:rPr>
        <w:t>2</w:t>
      </w:r>
      <w:r w:rsidR="00ED0038" w:rsidRPr="00724433">
        <w:rPr>
          <w:rFonts w:ascii="Arial" w:hAnsi="Arial" w:cs="Arial"/>
          <w:color w:val="0070C0"/>
          <w:sz w:val="22"/>
          <w:szCs w:val="22"/>
        </w:rPr>
        <w:t xml:space="preserve"> Dead Load with 4.8kN/m</w:t>
      </w:r>
      <w:r w:rsidR="00ED0038" w:rsidRPr="00724433">
        <w:rPr>
          <w:rFonts w:ascii="Arial" w:hAnsi="Arial" w:cs="Arial"/>
          <w:color w:val="0070C0"/>
          <w:sz w:val="22"/>
          <w:szCs w:val="22"/>
          <w:vertAlign w:val="superscript"/>
        </w:rPr>
        <w:t>2</w:t>
      </w:r>
      <w:r w:rsidR="00ED0038" w:rsidRPr="00724433">
        <w:rPr>
          <w:rFonts w:ascii="Arial" w:hAnsi="Arial" w:cs="Arial"/>
          <w:color w:val="0070C0"/>
          <w:sz w:val="22"/>
          <w:szCs w:val="22"/>
        </w:rPr>
        <w:t xml:space="preserve"> Live Load</w:t>
      </w:r>
    </w:p>
    <w:p w14:paraId="7A50E5BD" w14:textId="77777777" w:rsidR="0073197D" w:rsidRPr="00310095" w:rsidRDefault="0073197D" w:rsidP="00310095">
      <w:pPr>
        <w:jc w:val="both"/>
        <w:rPr>
          <w:rFonts w:ascii="Arial" w:hAnsi="Arial" w:cs="Arial"/>
        </w:rPr>
      </w:pPr>
    </w:p>
    <w:p w14:paraId="514CD767" w14:textId="0B9698AF" w:rsidR="002B3C5D" w:rsidRDefault="002B3C5D" w:rsidP="003100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4D3970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</w:t>
      </w:r>
      <w:r w:rsidR="00310095" w:rsidRPr="00310095">
        <w:rPr>
          <w:rFonts w:ascii="Arial" w:hAnsi="Arial" w:cs="Arial"/>
        </w:rPr>
        <w:t xml:space="preserve">Do we have the confirmed height of the Lynx? </w:t>
      </w:r>
    </w:p>
    <w:p w14:paraId="22DB0BC7" w14:textId="77777777" w:rsidR="002B3C5D" w:rsidRDefault="002B3C5D" w:rsidP="00310095">
      <w:pPr>
        <w:jc w:val="both"/>
        <w:rPr>
          <w:rFonts w:ascii="Arial" w:hAnsi="Arial" w:cs="Arial"/>
        </w:rPr>
      </w:pPr>
    </w:p>
    <w:p w14:paraId="2FA4E2D3" w14:textId="2FDC371C" w:rsidR="00310095" w:rsidRPr="00724433" w:rsidRDefault="002B3C5D" w:rsidP="00310095">
      <w:pPr>
        <w:jc w:val="both"/>
        <w:rPr>
          <w:rFonts w:ascii="Arial" w:hAnsi="Arial" w:cs="Arial"/>
          <w:color w:val="0070C0"/>
        </w:rPr>
      </w:pPr>
      <w:r w:rsidRPr="00724433">
        <w:rPr>
          <w:rFonts w:ascii="Arial" w:hAnsi="Arial" w:cs="Arial"/>
          <w:color w:val="0070C0"/>
        </w:rPr>
        <w:t>A</w:t>
      </w:r>
      <w:r w:rsidR="004D3970" w:rsidRPr="00724433">
        <w:rPr>
          <w:rFonts w:ascii="Arial" w:hAnsi="Arial" w:cs="Arial"/>
          <w:color w:val="0070C0"/>
        </w:rPr>
        <w:t>7</w:t>
      </w:r>
      <w:r w:rsidRPr="00724433">
        <w:rPr>
          <w:rFonts w:ascii="Arial" w:hAnsi="Arial" w:cs="Arial"/>
          <w:color w:val="0070C0"/>
        </w:rPr>
        <w:t xml:space="preserve">. </w:t>
      </w:r>
      <w:r w:rsidR="00310095" w:rsidRPr="00724433">
        <w:rPr>
          <w:rFonts w:ascii="Arial" w:hAnsi="Arial" w:cs="Arial"/>
          <w:color w:val="0070C0"/>
        </w:rPr>
        <w:t>No</w:t>
      </w:r>
      <w:r w:rsidRPr="00724433">
        <w:rPr>
          <w:rFonts w:ascii="Arial" w:hAnsi="Arial" w:cs="Arial"/>
          <w:color w:val="0070C0"/>
        </w:rPr>
        <w:t>, but we believe that once the rot</w:t>
      </w:r>
      <w:r w:rsidR="00ED0038" w:rsidRPr="00724433">
        <w:rPr>
          <w:rFonts w:ascii="Arial" w:hAnsi="Arial" w:cs="Arial"/>
          <w:color w:val="0070C0"/>
        </w:rPr>
        <w:t>or</w:t>
      </w:r>
      <w:r w:rsidRPr="00724433">
        <w:rPr>
          <w:rFonts w:ascii="Arial" w:hAnsi="Arial" w:cs="Arial"/>
          <w:color w:val="0070C0"/>
        </w:rPr>
        <w:t xml:space="preserve"> head is removed the Lynx height will be approx. 2700mm.</w:t>
      </w:r>
    </w:p>
    <w:p w14:paraId="3D512EF2" w14:textId="77777777" w:rsidR="002B3C5D" w:rsidRPr="00310095" w:rsidRDefault="002B3C5D" w:rsidP="00310095">
      <w:pPr>
        <w:jc w:val="both"/>
        <w:rPr>
          <w:rFonts w:ascii="Arial" w:hAnsi="Arial" w:cs="Arial"/>
        </w:rPr>
      </w:pPr>
    </w:p>
    <w:p w14:paraId="71C0ADED" w14:textId="1C5228F5" w:rsidR="002B3C5D" w:rsidRDefault="004D3970" w:rsidP="003100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Q8</w:t>
      </w:r>
      <w:r w:rsidR="002B3C5D">
        <w:rPr>
          <w:rFonts w:ascii="Arial" w:hAnsi="Arial" w:cs="Arial"/>
        </w:rPr>
        <w:t>. Who is responsible for attaching</w:t>
      </w:r>
      <w:r w:rsidR="00310095" w:rsidRPr="00310095">
        <w:rPr>
          <w:rFonts w:ascii="Arial" w:hAnsi="Arial" w:cs="Arial"/>
        </w:rPr>
        <w:t xml:space="preserve"> the rot</w:t>
      </w:r>
      <w:r w:rsidR="00ED0038">
        <w:rPr>
          <w:rFonts w:ascii="Arial" w:hAnsi="Arial" w:cs="Arial"/>
        </w:rPr>
        <w:t>or</w:t>
      </w:r>
      <w:r w:rsidR="00310095" w:rsidRPr="00310095">
        <w:rPr>
          <w:rFonts w:ascii="Arial" w:hAnsi="Arial" w:cs="Arial"/>
        </w:rPr>
        <w:t xml:space="preserve"> blades before the </w:t>
      </w:r>
      <w:r w:rsidR="002B3C5D">
        <w:rPr>
          <w:rFonts w:ascii="Arial" w:hAnsi="Arial" w:cs="Arial"/>
        </w:rPr>
        <w:t>L</w:t>
      </w:r>
      <w:r w:rsidR="00310095" w:rsidRPr="00310095">
        <w:rPr>
          <w:rFonts w:ascii="Arial" w:hAnsi="Arial" w:cs="Arial"/>
        </w:rPr>
        <w:t xml:space="preserve">ynx is suspended in position? </w:t>
      </w:r>
    </w:p>
    <w:p w14:paraId="4EFE4B00" w14:textId="77777777" w:rsidR="002B3C5D" w:rsidRDefault="002B3C5D" w:rsidP="00310095">
      <w:pPr>
        <w:jc w:val="both"/>
        <w:rPr>
          <w:rFonts w:ascii="Arial" w:hAnsi="Arial" w:cs="Arial"/>
        </w:rPr>
      </w:pPr>
    </w:p>
    <w:p w14:paraId="44A7788C" w14:textId="0CE009F1" w:rsidR="0014422A" w:rsidRPr="00724433" w:rsidRDefault="004D3970" w:rsidP="00310095">
      <w:pPr>
        <w:jc w:val="both"/>
        <w:rPr>
          <w:rFonts w:ascii="Arial" w:hAnsi="Arial" w:cs="Arial"/>
          <w:color w:val="0070C0"/>
        </w:rPr>
      </w:pPr>
      <w:r w:rsidRPr="00724433">
        <w:rPr>
          <w:rFonts w:ascii="Arial" w:hAnsi="Arial" w:cs="Arial"/>
          <w:color w:val="0070C0"/>
        </w:rPr>
        <w:t xml:space="preserve">A8. </w:t>
      </w:r>
      <w:r w:rsidR="002B3C5D" w:rsidRPr="00724433">
        <w:rPr>
          <w:rFonts w:ascii="Arial" w:hAnsi="Arial" w:cs="Arial"/>
          <w:color w:val="0070C0"/>
        </w:rPr>
        <w:t>Re</w:t>
      </w:r>
      <w:r w:rsidR="00ED0038" w:rsidRPr="00724433">
        <w:rPr>
          <w:rFonts w:ascii="Arial" w:hAnsi="Arial" w:cs="Arial"/>
          <w:color w:val="0070C0"/>
        </w:rPr>
        <w:t>-</w:t>
      </w:r>
      <w:r w:rsidR="002B3C5D" w:rsidRPr="00724433">
        <w:rPr>
          <w:rFonts w:ascii="Arial" w:hAnsi="Arial" w:cs="Arial"/>
          <w:color w:val="0070C0"/>
        </w:rPr>
        <w:t>attachment of the rot</w:t>
      </w:r>
      <w:r w:rsidR="00ED0038" w:rsidRPr="00724433">
        <w:rPr>
          <w:rFonts w:ascii="Arial" w:hAnsi="Arial" w:cs="Arial"/>
          <w:color w:val="0070C0"/>
        </w:rPr>
        <w:t>or</w:t>
      </w:r>
      <w:r w:rsidR="002B3C5D" w:rsidRPr="00724433">
        <w:rPr>
          <w:rFonts w:ascii="Arial" w:hAnsi="Arial" w:cs="Arial"/>
          <w:color w:val="0070C0"/>
        </w:rPr>
        <w:t xml:space="preserve"> blades to the rot</w:t>
      </w:r>
      <w:r w:rsidR="00ED0038" w:rsidRPr="00724433">
        <w:rPr>
          <w:rFonts w:ascii="Arial" w:hAnsi="Arial" w:cs="Arial"/>
          <w:color w:val="0070C0"/>
        </w:rPr>
        <w:t>or</w:t>
      </w:r>
      <w:r w:rsidR="002B3C5D" w:rsidRPr="00724433">
        <w:rPr>
          <w:rFonts w:ascii="Arial" w:hAnsi="Arial" w:cs="Arial"/>
          <w:color w:val="0070C0"/>
        </w:rPr>
        <w:t xml:space="preserve"> head will be the </w:t>
      </w:r>
      <w:proofErr w:type="spellStart"/>
      <w:r w:rsidR="002B3C5D" w:rsidRPr="00724433">
        <w:rPr>
          <w:rFonts w:ascii="Arial" w:hAnsi="Arial" w:cs="Arial"/>
          <w:color w:val="0070C0"/>
        </w:rPr>
        <w:t>reposniblity</w:t>
      </w:r>
      <w:proofErr w:type="spellEnd"/>
      <w:r w:rsidR="002B3C5D" w:rsidRPr="00724433">
        <w:rPr>
          <w:rFonts w:ascii="Arial" w:hAnsi="Arial" w:cs="Arial"/>
          <w:color w:val="0070C0"/>
        </w:rPr>
        <w:t xml:space="preserve"> of the </w:t>
      </w:r>
      <w:r w:rsidR="00B448D5" w:rsidRPr="00724433">
        <w:rPr>
          <w:rFonts w:ascii="Arial" w:hAnsi="Arial" w:cs="Arial"/>
          <w:color w:val="0070C0"/>
        </w:rPr>
        <w:t xml:space="preserve">Client and the </w:t>
      </w:r>
      <w:r w:rsidR="002B3C5D" w:rsidRPr="00724433">
        <w:rPr>
          <w:rFonts w:ascii="Arial" w:hAnsi="Arial" w:cs="Arial"/>
          <w:color w:val="0070C0"/>
        </w:rPr>
        <w:t>Sponsor Dept.</w:t>
      </w:r>
    </w:p>
    <w:p w14:paraId="074E74C5" w14:textId="67E26D13" w:rsidR="00D669AF" w:rsidRDefault="00D669AF" w:rsidP="00310095">
      <w:pPr>
        <w:jc w:val="both"/>
        <w:rPr>
          <w:rFonts w:ascii="Arial" w:hAnsi="Arial" w:cs="Arial"/>
        </w:rPr>
      </w:pPr>
    </w:p>
    <w:p w14:paraId="747F64FD" w14:textId="2FF9845C" w:rsidR="00D669AF" w:rsidRDefault="00D669AF" w:rsidP="003100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Q9. Can we provide the load test certificates for the anchor bolts?</w:t>
      </w:r>
    </w:p>
    <w:p w14:paraId="09DD0EF8" w14:textId="0093F1B3" w:rsidR="00D669AF" w:rsidRDefault="00D669AF" w:rsidP="00310095">
      <w:pPr>
        <w:jc w:val="both"/>
        <w:rPr>
          <w:rFonts w:ascii="Arial" w:hAnsi="Arial" w:cs="Arial"/>
        </w:rPr>
      </w:pPr>
    </w:p>
    <w:p w14:paraId="46AC1CF2" w14:textId="5DB40A2B" w:rsidR="00D669AF" w:rsidRPr="00724433" w:rsidRDefault="00D669AF" w:rsidP="00310095">
      <w:pPr>
        <w:jc w:val="both"/>
        <w:rPr>
          <w:rFonts w:ascii="Arial" w:hAnsi="Arial" w:cs="Arial"/>
          <w:color w:val="0070C0"/>
        </w:rPr>
      </w:pPr>
      <w:r w:rsidRPr="00724433">
        <w:rPr>
          <w:rFonts w:ascii="Arial" w:hAnsi="Arial" w:cs="Arial"/>
          <w:color w:val="0070C0"/>
        </w:rPr>
        <w:t>A9. Yes, these can be provided on request.</w:t>
      </w:r>
    </w:p>
    <w:sectPr w:rsidR="00D669AF" w:rsidRPr="00724433" w:rsidSect="007F11A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F648B"/>
    <w:multiLevelType w:val="hybridMultilevel"/>
    <w:tmpl w:val="48B25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C4FAF"/>
    <w:multiLevelType w:val="hybridMultilevel"/>
    <w:tmpl w:val="7332C9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296972"/>
    <w:multiLevelType w:val="hybridMultilevel"/>
    <w:tmpl w:val="1E924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62804"/>
    <w:multiLevelType w:val="hybridMultilevel"/>
    <w:tmpl w:val="F37EB2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E4"/>
    <w:rsid w:val="0014422A"/>
    <w:rsid w:val="00150109"/>
    <w:rsid w:val="001A0288"/>
    <w:rsid w:val="001A0A0F"/>
    <w:rsid w:val="00253565"/>
    <w:rsid w:val="0026778D"/>
    <w:rsid w:val="002B3C5D"/>
    <w:rsid w:val="00307579"/>
    <w:rsid w:val="00310095"/>
    <w:rsid w:val="00351476"/>
    <w:rsid w:val="0038621B"/>
    <w:rsid w:val="004A6B6C"/>
    <w:rsid w:val="004D3970"/>
    <w:rsid w:val="006214FB"/>
    <w:rsid w:val="00634DB2"/>
    <w:rsid w:val="00724433"/>
    <w:rsid w:val="0073197D"/>
    <w:rsid w:val="007F11AD"/>
    <w:rsid w:val="00801EC0"/>
    <w:rsid w:val="0088434D"/>
    <w:rsid w:val="008C3EA6"/>
    <w:rsid w:val="009919E4"/>
    <w:rsid w:val="009C402F"/>
    <w:rsid w:val="00A56F68"/>
    <w:rsid w:val="00AE4182"/>
    <w:rsid w:val="00B448D5"/>
    <w:rsid w:val="00B7686D"/>
    <w:rsid w:val="00BD55BC"/>
    <w:rsid w:val="00C84215"/>
    <w:rsid w:val="00D16704"/>
    <w:rsid w:val="00D669AF"/>
    <w:rsid w:val="00DA3C75"/>
    <w:rsid w:val="00ED0038"/>
    <w:rsid w:val="00E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85DC0"/>
  <w14:defaultImageDpi w14:val="32767"/>
  <w15:chartTrackingRefBased/>
  <w15:docId w15:val="{A6011C3F-F21F-E349-BD71-A20E705B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9E4"/>
    <w:pPr>
      <w:ind w:left="720"/>
      <w:contextualSpacing/>
    </w:pPr>
  </w:style>
  <w:style w:type="paragraph" w:customStyle="1" w:styleId="xmsonormal">
    <w:name w:val="x_msonormal"/>
    <w:basedOn w:val="Normal"/>
    <w:rsid w:val="009919E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319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31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12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cilities@nam.ac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81E549-C988-A849-8369-B1EF343F0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Kibblewhite</dc:creator>
  <cp:keywords/>
  <dc:description/>
  <cp:lastModifiedBy>Mike O'Connor</cp:lastModifiedBy>
  <cp:revision>4</cp:revision>
  <dcterms:created xsi:type="dcterms:W3CDTF">2021-04-30T16:38:00Z</dcterms:created>
  <dcterms:modified xsi:type="dcterms:W3CDTF">2021-04-30T16:54:00Z</dcterms:modified>
</cp:coreProperties>
</file>