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9084F" w14:textId="77777777" w:rsidR="003D48B3" w:rsidRDefault="00423073">
      <w:pPr>
        <w:pStyle w:val="Standard"/>
        <w:spacing w:after="0" w:line="259" w:lineRule="auto"/>
        <w:sectPr w:rsidR="003D48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3EF90850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EF90851" w14:textId="77777777" w:rsidR="003D48B3" w:rsidRDefault="00423073">
      <w:pPr>
        <w:pStyle w:val="Standard"/>
        <w:spacing w:after="0" w:line="259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3EF90852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/>
      <w:bookmarkEnd w:id="0"/>
    </w:p>
    <w:p w14:paraId="3EF90853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F90854" w14:textId="7196BBC2" w:rsidR="003D48B3" w:rsidRPr="00EE6A9A" w:rsidRDefault="00423073">
      <w:pPr>
        <w:pStyle w:val="Standard"/>
        <w:spacing w:after="0" w:line="259" w:lineRule="auto"/>
      </w:pPr>
      <w:r w:rsidRPr="00EE6A9A">
        <w:rPr>
          <w:rFonts w:ascii="Arial" w:eastAsia="Arial" w:hAnsi="Arial" w:cs="Arial"/>
          <w:sz w:val="24"/>
          <w:szCs w:val="24"/>
        </w:rPr>
        <w:t>CALL-OFF REFERENCE:</w:t>
      </w:r>
      <w:r w:rsidRPr="00EE6A9A">
        <w:rPr>
          <w:rFonts w:ascii="Arial" w:eastAsia="Arial" w:hAnsi="Arial" w:cs="Arial"/>
          <w:sz w:val="24"/>
          <w:szCs w:val="24"/>
        </w:rPr>
        <w:tab/>
      </w:r>
      <w:r w:rsidRPr="00EE6A9A">
        <w:rPr>
          <w:rFonts w:ascii="Arial" w:eastAsia="Arial" w:hAnsi="Arial" w:cs="Arial"/>
          <w:sz w:val="24"/>
          <w:szCs w:val="24"/>
        </w:rPr>
        <w:tab/>
      </w:r>
      <w:r w:rsidR="00F205AD">
        <w:rPr>
          <w:rFonts w:ascii="Arial" w:eastAsia="Arial" w:hAnsi="Arial" w:cs="Arial"/>
          <w:sz w:val="24"/>
          <w:szCs w:val="24"/>
        </w:rPr>
        <w:t>TIS0476</w:t>
      </w:r>
    </w:p>
    <w:p w14:paraId="3EF90855" w14:textId="77777777" w:rsidR="003D48B3" w:rsidRPr="00EE6A9A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56" w14:textId="6CA7FFF2" w:rsidR="003D48B3" w:rsidRPr="00EE6A9A" w:rsidRDefault="00423073">
      <w:pPr>
        <w:pStyle w:val="Standard"/>
        <w:spacing w:after="0" w:line="259" w:lineRule="auto"/>
      </w:pPr>
      <w:r w:rsidRPr="00EE6A9A">
        <w:rPr>
          <w:rFonts w:ascii="Arial" w:eastAsia="Arial" w:hAnsi="Arial" w:cs="Arial"/>
          <w:sz w:val="24"/>
          <w:szCs w:val="24"/>
        </w:rPr>
        <w:t>THE BUYER:</w:t>
      </w:r>
      <w:r w:rsidRPr="00EE6A9A">
        <w:rPr>
          <w:rFonts w:ascii="Arial" w:eastAsia="Arial" w:hAnsi="Arial" w:cs="Arial"/>
          <w:sz w:val="24"/>
          <w:szCs w:val="24"/>
        </w:rPr>
        <w:tab/>
      </w:r>
      <w:r w:rsidRPr="00EE6A9A">
        <w:rPr>
          <w:rFonts w:ascii="Arial" w:eastAsia="Arial" w:hAnsi="Arial" w:cs="Arial"/>
          <w:sz w:val="24"/>
          <w:szCs w:val="24"/>
        </w:rPr>
        <w:tab/>
      </w:r>
      <w:r w:rsidRPr="00EE6A9A">
        <w:rPr>
          <w:rFonts w:ascii="Arial" w:eastAsia="Arial" w:hAnsi="Arial" w:cs="Arial"/>
          <w:sz w:val="24"/>
          <w:szCs w:val="24"/>
        </w:rPr>
        <w:tab/>
      </w:r>
      <w:r w:rsidR="00F205AD">
        <w:rPr>
          <w:rFonts w:ascii="Arial" w:eastAsia="Arial" w:hAnsi="Arial" w:cs="Arial"/>
          <w:sz w:val="24"/>
          <w:szCs w:val="24"/>
        </w:rPr>
        <w:t>Insolvency Service</w:t>
      </w:r>
    </w:p>
    <w:p w14:paraId="3EF90857" w14:textId="77777777" w:rsidR="003D48B3" w:rsidRPr="00EE6A9A" w:rsidRDefault="00423073">
      <w:pPr>
        <w:pStyle w:val="Standard"/>
        <w:spacing w:after="0" w:line="259" w:lineRule="auto"/>
      </w:pPr>
      <w:r w:rsidRPr="00EE6A9A">
        <w:rPr>
          <w:rFonts w:ascii="Arial" w:eastAsia="Arial" w:hAnsi="Arial" w:cs="Arial"/>
          <w:sz w:val="24"/>
          <w:szCs w:val="24"/>
        </w:rPr>
        <w:t xml:space="preserve"> </w:t>
      </w:r>
    </w:p>
    <w:p w14:paraId="3EF90858" w14:textId="4DB3A386" w:rsidR="003D48B3" w:rsidRPr="00F205AD" w:rsidRDefault="00423073">
      <w:pPr>
        <w:pStyle w:val="Standard"/>
        <w:spacing w:after="0" w:line="259" w:lineRule="auto"/>
      </w:pPr>
      <w:r w:rsidRPr="00EE6A9A">
        <w:rPr>
          <w:rFonts w:ascii="Arial" w:eastAsia="Arial" w:hAnsi="Arial" w:cs="Arial"/>
          <w:sz w:val="24"/>
          <w:szCs w:val="24"/>
        </w:rPr>
        <w:t>BUYER ADDRESS</w:t>
      </w:r>
      <w:r w:rsidRPr="00EE6A9A">
        <w:rPr>
          <w:rFonts w:ascii="Arial" w:eastAsia="Arial" w:hAnsi="Arial" w:cs="Arial"/>
          <w:sz w:val="24"/>
          <w:szCs w:val="24"/>
        </w:rPr>
        <w:tab/>
      </w:r>
      <w:r w:rsidRPr="00EE6A9A">
        <w:rPr>
          <w:rFonts w:ascii="Arial" w:eastAsia="Arial" w:hAnsi="Arial" w:cs="Arial"/>
          <w:sz w:val="24"/>
          <w:szCs w:val="24"/>
        </w:rPr>
        <w:tab/>
      </w:r>
      <w:r w:rsidRPr="00EE6A9A">
        <w:rPr>
          <w:rFonts w:ascii="Arial" w:eastAsia="Arial" w:hAnsi="Arial" w:cs="Arial"/>
          <w:sz w:val="24"/>
          <w:szCs w:val="24"/>
        </w:rPr>
        <w:tab/>
      </w:r>
      <w:r w:rsidR="00663E52" w:rsidRPr="00F205AD">
        <w:rPr>
          <w:rFonts w:ascii="Arial" w:eastAsia="Arial" w:hAnsi="Arial" w:cs="Arial"/>
        </w:rPr>
        <w:t>16</w:t>
      </w:r>
      <w:r w:rsidR="00663E52" w:rsidRPr="00F205AD">
        <w:rPr>
          <w:rFonts w:ascii="Arial" w:eastAsia="Arial" w:hAnsi="Arial" w:cs="Arial"/>
          <w:vertAlign w:val="superscript"/>
        </w:rPr>
        <w:t>th</w:t>
      </w:r>
      <w:r w:rsidR="00663E52" w:rsidRPr="00F205AD">
        <w:rPr>
          <w:rFonts w:ascii="Arial" w:eastAsia="Arial" w:hAnsi="Arial" w:cs="Arial"/>
        </w:rPr>
        <w:t xml:space="preserve"> floor, 1 Westfield Ave</w:t>
      </w:r>
      <w:r w:rsidR="00F205AD" w:rsidRPr="00F205AD">
        <w:rPr>
          <w:rFonts w:ascii="Arial" w:eastAsia="Arial" w:hAnsi="Arial" w:cs="Arial"/>
        </w:rPr>
        <w:t>, Stratford, London E20 1HZ</w:t>
      </w:r>
      <w:r w:rsidRPr="00F205AD">
        <w:rPr>
          <w:rFonts w:ascii="Arial" w:eastAsia="Arial" w:hAnsi="Arial" w:cs="Arial"/>
          <w:b/>
        </w:rPr>
        <w:t xml:space="preserve"> </w:t>
      </w:r>
    </w:p>
    <w:p w14:paraId="3EF90859" w14:textId="77777777" w:rsidR="003D48B3" w:rsidRPr="00EE6A9A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5A" w14:textId="09F03411" w:rsidR="003D48B3" w:rsidRPr="00EE6A9A" w:rsidRDefault="00423073">
      <w:pPr>
        <w:pStyle w:val="Standard"/>
        <w:spacing w:line="240" w:lineRule="auto"/>
      </w:pPr>
      <w:r w:rsidRPr="00663E52">
        <w:rPr>
          <w:rFonts w:ascii="Arial" w:eastAsia="Arial" w:hAnsi="Arial" w:cs="Arial"/>
          <w:sz w:val="24"/>
          <w:szCs w:val="24"/>
        </w:rPr>
        <w:t xml:space="preserve">THE SUPPLIER: </w:t>
      </w:r>
      <w:r w:rsidRPr="00663E52">
        <w:rPr>
          <w:rFonts w:ascii="Arial" w:eastAsia="Arial" w:hAnsi="Arial" w:cs="Arial"/>
          <w:sz w:val="24"/>
          <w:szCs w:val="24"/>
        </w:rPr>
        <w:tab/>
      </w:r>
      <w:r w:rsidRPr="00663E52">
        <w:rPr>
          <w:rFonts w:ascii="Arial" w:eastAsia="Arial" w:hAnsi="Arial" w:cs="Arial"/>
          <w:sz w:val="24"/>
          <w:szCs w:val="24"/>
        </w:rPr>
        <w:tab/>
      </w:r>
      <w:r w:rsidRPr="00663E52">
        <w:rPr>
          <w:rFonts w:ascii="Arial" w:eastAsia="Arial" w:hAnsi="Arial" w:cs="Arial"/>
          <w:sz w:val="24"/>
          <w:szCs w:val="24"/>
        </w:rPr>
        <w:tab/>
      </w:r>
      <w:r w:rsidR="00663E52">
        <w:rPr>
          <w:rFonts w:ascii="Arial" w:eastAsia="Arial" w:hAnsi="Arial" w:cs="Arial"/>
          <w:sz w:val="24"/>
          <w:szCs w:val="24"/>
        </w:rPr>
        <w:t>Health Partners Ltd</w:t>
      </w:r>
    </w:p>
    <w:p w14:paraId="3EF9085B" w14:textId="5B05C7C8" w:rsidR="003D48B3" w:rsidRPr="00EE6A9A" w:rsidRDefault="00423073" w:rsidP="00CE35A5">
      <w:pPr>
        <w:pStyle w:val="Standard"/>
        <w:spacing w:line="240" w:lineRule="auto"/>
        <w:ind w:left="3600" w:hanging="3600"/>
      </w:pPr>
      <w:r w:rsidRPr="00EE6A9A">
        <w:rPr>
          <w:rFonts w:ascii="Arial" w:eastAsia="Arial" w:hAnsi="Arial" w:cs="Arial"/>
          <w:sz w:val="24"/>
          <w:szCs w:val="24"/>
        </w:rPr>
        <w:t>SUPPLIER ADDRESS:</w:t>
      </w:r>
      <w:r w:rsidRPr="00EE6A9A">
        <w:rPr>
          <w:rFonts w:ascii="Arial" w:eastAsia="Arial" w:hAnsi="Arial" w:cs="Arial"/>
          <w:b/>
          <w:sz w:val="24"/>
          <w:szCs w:val="24"/>
        </w:rPr>
        <w:t xml:space="preserve"> </w:t>
      </w:r>
      <w:r w:rsidRPr="00EE6A9A">
        <w:rPr>
          <w:rFonts w:ascii="Arial" w:eastAsia="Arial" w:hAnsi="Arial" w:cs="Arial"/>
          <w:b/>
          <w:sz w:val="24"/>
          <w:szCs w:val="24"/>
        </w:rPr>
        <w:tab/>
      </w:r>
      <w:r w:rsidR="007A5B6B" w:rsidRPr="00EE6A9A">
        <w:rPr>
          <w:rFonts w:ascii="Arial" w:eastAsia="Arial" w:hAnsi="Arial" w:cs="Arial"/>
          <w:bCs/>
          <w:sz w:val="24"/>
          <w:szCs w:val="24"/>
        </w:rPr>
        <w:t>Tr</w:t>
      </w:r>
      <w:r w:rsidR="00CE35A5" w:rsidRPr="00EE6A9A">
        <w:rPr>
          <w:rFonts w:ascii="Arial" w:eastAsia="Arial" w:hAnsi="Arial" w:cs="Arial"/>
          <w:bCs/>
          <w:sz w:val="24"/>
          <w:szCs w:val="24"/>
        </w:rPr>
        <w:t xml:space="preserve">ibune House, Bell Lane, Uckfield, </w:t>
      </w:r>
      <w:r w:rsidR="00CE35A5" w:rsidRPr="00EE6A9A">
        <w:rPr>
          <w:rFonts w:ascii="Arial" w:eastAsia="Arial" w:hAnsi="Arial" w:cs="Arial"/>
          <w:bCs/>
          <w:sz w:val="24"/>
          <w:szCs w:val="24"/>
        </w:rPr>
        <w:tab/>
        <w:t xml:space="preserve">         </w:t>
      </w:r>
      <w:r w:rsidR="00D10FAB" w:rsidRPr="00EE6A9A">
        <w:rPr>
          <w:rFonts w:ascii="Arial" w:eastAsia="Arial" w:hAnsi="Arial" w:cs="Arial"/>
          <w:bCs/>
          <w:sz w:val="24"/>
          <w:szCs w:val="24"/>
        </w:rPr>
        <w:t xml:space="preserve"> </w:t>
      </w:r>
      <w:r w:rsidR="00CE35A5" w:rsidRPr="00EE6A9A">
        <w:rPr>
          <w:rFonts w:ascii="Arial" w:eastAsia="Arial" w:hAnsi="Arial" w:cs="Arial"/>
          <w:bCs/>
          <w:sz w:val="24"/>
          <w:szCs w:val="24"/>
        </w:rPr>
        <w:t>East Sussex, TN22 1QL</w:t>
      </w:r>
    </w:p>
    <w:p w14:paraId="3EF9085C" w14:textId="3B19EC11" w:rsidR="003D48B3" w:rsidRPr="00EE6A9A" w:rsidRDefault="00423073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EE6A9A">
        <w:rPr>
          <w:rFonts w:ascii="Arial" w:eastAsia="Arial" w:hAnsi="Arial" w:cs="Arial"/>
          <w:sz w:val="24"/>
          <w:szCs w:val="24"/>
        </w:rPr>
        <w:t>REGISTRATION NUMBER:</w:t>
      </w:r>
      <w:r w:rsidRPr="00EE6A9A">
        <w:rPr>
          <w:rFonts w:ascii="Arial" w:eastAsia="Arial" w:hAnsi="Arial" w:cs="Arial"/>
          <w:b/>
          <w:sz w:val="24"/>
          <w:szCs w:val="24"/>
        </w:rPr>
        <w:t xml:space="preserve"> </w:t>
      </w:r>
      <w:r w:rsidRPr="00EE6A9A">
        <w:rPr>
          <w:rFonts w:ascii="Arial" w:eastAsia="Arial" w:hAnsi="Arial" w:cs="Arial"/>
          <w:b/>
          <w:sz w:val="24"/>
          <w:szCs w:val="24"/>
        </w:rPr>
        <w:tab/>
      </w:r>
      <w:r w:rsidR="006C6927" w:rsidRPr="00EE6A9A">
        <w:rPr>
          <w:rFonts w:ascii="Arial" w:hAnsi="Arial" w:cs="Arial"/>
          <w:sz w:val="24"/>
          <w:szCs w:val="24"/>
        </w:rPr>
        <w:t xml:space="preserve">10284664 </w:t>
      </w:r>
      <w:r w:rsidRPr="00EE6A9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EF9085D" w14:textId="0152AD87" w:rsidR="003D48B3" w:rsidRPr="00EE6A9A" w:rsidRDefault="00423073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EE6A9A">
        <w:rPr>
          <w:rFonts w:ascii="Arial" w:eastAsia="Arial" w:hAnsi="Arial" w:cs="Arial"/>
          <w:sz w:val="24"/>
          <w:szCs w:val="24"/>
        </w:rPr>
        <w:t xml:space="preserve">DUNS NUMBER:       </w:t>
      </w:r>
      <w:r w:rsidRPr="00EE6A9A">
        <w:rPr>
          <w:rFonts w:ascii="Arial" w:eastAsia="Arial" w:hAnsi="Arial" w:cs="Arial"/>
          <w:sz w:val="24"/>
          <w:szCs w:val="24"/>
        </w:rPr>
        <w:tab/>
      </w:r>
      <w:r w:rsidRPr="00EE6A9A">
        <w:rPr>
          <w:rFonts w:ascii="Arial" w:eastAsia="Arial" w:hAnsi="Arial" w:cs="Arial"/>
          <w:sz w:val="24"/>
          <w:szCs w:val="24"/>
        </w:rPr>
        <w:tab/>
      </w:r>
      <w:r w:rsidR="00D10FAB" w:rsidRPr="00EE6A9A">
        <w:rPr>
          <w:rFonts w:ascii="Arial" w:hAnsi="Arial" w:cs="Arial"/>
          <w:sz w:val="24"/>
          <w:szCs w:val="24"/>
        </w:rPr>
        <w:t>221943235</w:t>
      </w:r>
    </w:p>
    <w:p w14:paraId="3EF9085E" w14:textId="7CC7E676" w:rsidR="003D48B3" w:rsidRPr="002B022A" w:rsidRDefault="00423073">
      <w:pPr>
        <w:pStyle w:val="Standard"/>
        <w:spacing w:line="240" w:lineRule="auto"/>
        <w:rPr>
          <w:bCs/>
        </w:rPr>
      </w:pPr>
      <w:r w:rsidRPr="00EE6A9A">
        <w:rPr>
          <w:rFonts w:ascii="Arial" w:eastAsia="Arial" w:hAnsi="Arial" w:cs="Arial"/>
          <w:sz w:val="24"/>
          <w:szCs w:val="24"/>
        </w:rPr>
        <w:t>SID4GOV ID:</w:t>
      </w:r>
      <w:r w:rsidRPr="00EE6A9A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EE6A9A">
        <w:rPr>
          <w:rFonts w:ascii="Arial" w:eastAsia="Arial" w:hAnsi="Arial" w:cs="Arial"/>
          <w:b/>
          <w:sz w:val="24"/>
          <w:szCs w:val="24"/>
        </w:rPr>
        <w:tab/>
      </w:r>
      <w:r w:rsidRPr="00832A9C">
        <w:rPr>
          <w:rFonts w:ascii="Arial" w:eastAsia="Arial" w:hAnsi="Arial" w:cs="Arial"/>
          <w:b/>
          <w:sz w:val="24"/>
          <w:szCs w:val="24"/>
        </w:rPr>
        <w:tab/>
      </w:r>
      <w:r w:rsidR="00A60D54" w:rsidRPr="002B022A">
        <w:rPr>
          <w:rFonts w:ascii="Arial" w:eastAsia="Arial" w:hAnsi="Arial" w:cs="Arial"/>
          <w:bCs/>
          <w:sz w:val="24"/>
          <w:szCs w:val="24"/>
        </w:rPr>
        <w:t>N/A</w:t>
      </w:r>
    </w:p>
    <w:p w14:paraId="3EF9085F" w14:textId="21AB9EC8" w:rsidR="003D48B3" w:rsidRDefault="003D48B3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3EF90860" w14:textId="6ACDCAE8" w:rsidR="003D48B3" w:rsidRPr="0024220A" w:rsidRDefault="0042307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220A">
        <w:rPr>
          <w:rFonts w:ascii="Arial" w:eastAsia="Arial" w:hAnsi="Arial" w:cs="Arial"/>
          <w:sz w:val="24"/>
          <w:szCs w:val="24"/>
        </w:rPr>
        <w:t>[Buyer guidance:</w:t>
      </w:r>
      <w:r w:rsidR="00DA62A0">
        <w:rPr>
          <w:rFonts w:ascii="Arial" w:eastAsia="Arial" w:hAnsi="Arial" w:cs="Arial"/>
          <w:sz w:val="24"/>
          <w:szCs w:val="24"/>
        </w:rPr>
        <w:t xml:space="preserve"> </w:t>
      </w:r>
      <w:r w:rsidRPr="00F205AD">
        <w:rPr>
          <w:rFonts w:ascii="Arial" w:eastAsia="Arial" w:hAnsi="Arial" w:cs="Arial"/>
          <w:sz w:val="24"/>
          <w:szCs w:val="24"/>
        </w:rPr>
        <w:t>This Order Form, when completed and executed by both Parties,</w:t>
      </w:r>
      <w:r>
        <w:rPr>
          <w:rFonts w:ascii="Arial" w:eastAsia="Arial" w:hAnsi="Arial" w:cs="Arial"/>
          <w:sz w:val="24"/>
          <w:szCs w:val="24"/>
        </w:rPr>
        <w:t xml:space="preserve"> forms a Call-Off Contract. A Call-Off Contract can be completed and executed using an equivalent document or electronic purchase order system.</w:t>
      </w:r>
    </w:p>
    <w:p w14:paraId="3EF90861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62" w14:textId="13C7424C" w:rsidR="003D48B3" w:rsidRPr="0024220A" w:rsidRDefault="0042307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an electronic purchasing system is used instead of signing as a hard-copy, text below must be copied into the electronic order form </w:t>
      </w:r>
      <w:r w:rsidRPr="0024220A">
        <w:rPr>
          <w:rFonts w:ascii="Arial" w:eastAsia="Arial" w:hAnsi="Arial" w:cs="Arial"/>
          <w:sz w:val="24"/>
          <w:szCs w:val="24"/>
        </w:rPr>
        <w:t>starting from ‘APPLICABLE FRAMEWORK CONTRACT’ and up to, but not including, the Signature bloc</w:t>
      </w:r>
      <w:r w:rsidR="006B7B25" w:rsidRPr="0024220A">
        <w:rPr>
          <w:rFonts w:ascii="Arial" w:eastAsia="Arial" w:hAnsi="Arial" w:cs="Arial"/>
          <w:sz w:val="24"/>
          <w:szCs w:val="24"/>
        </w:rPr>
        <w:t>k</w:t>
      </w:r>
    </w:p>
    <w:p w14:paraId="3EF90863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F90864" w14:textId="77777777" w:rsidR="003D48B3" w:rsidRDefault="0042307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It is essential that if you, as the Buyer, add to or amend any aspect of any Call-Off Schedule, then </w:t>
      </w:r>
      <w:r>
        <w:rPr>
          <w:rFonts w:ascii="Arial" w:eastAsia="Arial" w:hAnsi="Arial" w:cs="Arial"/>
          <w:b/>
          <w:sz w:val="24"/>
          <w:szCs w:val="24"/>
        </w:rPr>
        <w:t>you must send the updated Schedule</w:t>
      </w:r>
      <w:r>
        <w:rPr>
          <w:rFonts w:ascii="Arial" w:eastAsia="Arial" w:hAnsi="Arial" w:cs="Arial"/>
          <w:sz w:val="24"/>
          <w:szCs w:val="24"/>
        </w:rPr>
        <w:t xml:space="preserve"> with the Order Form to the Supplier]</w:t>
      </w:r>
    </w:p>
    <w:p w14:paraId="3EF90865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66" w14:textId="77777777" w:rsidR="003D48B3" w:rsidRDefault="0042307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3EF90867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68" w14:textId="0D8FEB1D" w:rsidR="003D48B3" w:rsidRPr="0011146D" w:rsidRDefault="00423073">
      <w:pPr>
        <w:pStyle w:val="Standard"/>
        <w:spacing w:after="0" w:line="259" w:lineRule="auto"/>
        <w:jc w:val="both"/>
      </w:pPr>
      <w:r w:rsidRPr="0011146D"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4E75B7">
        <w:rPr>
          <w:rFonts w:ascii="Arial" w:eastAsia="Arial" w:hAnsi="Arial" w:cs="Arial"/>
          <w:sz w:val="24"/>
          <w:szCs w:val="24"/>
        </w:rPr>
        <w:t xml:space="preserve"> 2</w:t>
      </w:r>
      <w:r w:rsidR="00DA62A0">
        <w:rPr>
          <w:rFonts w:ascii="Arial" w:eastAsia="Arial" w:hAnsi="Arial" w:cs="Arial"/>
          <w:sz w:val="24"/>
          <w:szCs w:val="24"/>
        </w:rPr>
        <w:t>8</w:t>
      </w:r>
      <w:r w:rsidR="004E75B7">
        <w:rPr>
          <w:rFonts w:ascii="Arial" w:eastAsia="Arial" w:hAnsi="Arial" w:cs="Arial"/>
          <w:sz w:val="24"/>
          <w:szCs w:val="24"/>
        </w:rPr>
        <w:t xml:space="preserve"> April 2022.</w:t>
      </w:r>
    </w:p>
    <w:p w14:paraId="3EF90869" w14:textId="1BFB8E86" w:rsidR="003D48B3" w:rsidRPr="0011146D" w:rsidRDefault="00423073">
      <w:pPr>
        <w:pStyle w:val="Standard"/>
        <w:spacing w:after="0" w:line="259" w:lineRule="auto"/>
        <w:jc w:val="both"/>
      </w:pPr>
      <w:r w:rsidRPr="0011146D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E50278" w:rsidRPr="0011146D">
        <w:rPr>
          <w:rFonts w:ascii="Arial" w:eastAsia="Arial" w:hAnsi="Arial" w:cs="Arial"/>
          <w:b/>
          <w:bCs/>
          <w:sz w:val="24"/>
          <w:szCs w:val="24"/>
        </w:rPr>
        <w:t>RM6182</w:t>
      </w:r>
      <w:r w:rsidRPr="0011146D">
        <w:rPr>
          <w:rFonts w:ascii="Arial" w:eastAsia="Arial" w:hAnsi="Arial" w:cs="Arial"/>
          <w:sz w:val="24"/>
          <w:szCs w:val="24"/>
        </w:rPr>
        <w:t xml:space="preserve"> for the provision of</w:t>
      </w:r>
      <w:r w:rsidR="004E75B7">
        <w:rPr>
          <w:rFonts w:ascii="Arial" w:eastAsia="Arial" w:hAnsi="Arial" w:cs="Arial"/>
          <w:sz w:val="24"/>
          <w:szCs w:val="24"/>
        </w:rPr>
        <w:t xml:space="preserve"> </w:t>
      </w:r>
      <w:r w:rsidR="004E75B7">
        <w:rPr>
          <w:rFonts w:ascii="Arial" w:eastAsia="Arial" w:hAnsi="Arial" w:cs="Arial"/>
          <w:b/>
          <w:bCs/>
          <w:sz w:val="24"/>
          <w:szCs w:val="24"/>
        </w:rPr>
        <w:t>Occupational Health Services.</w:t>
      </w:r>
      <w:r w:rsidRPr="0011146D">
        <w:rPr>
          <w:rFonts w:ascii="Arial" w:eastAsia="Arial" w:hAnsi="Arial" w:cs="Arial"/>
          <w:sz w:val="24"/>
          <w:szCs w:val="24"/>
        </w:rPr>
        <w:t xml:space="preserve"> </w:t>
      </w:r>
    </w:p>
    <w:p w14:paraId="3EF9086A" w14:textId="77777777" w:rsidR="003D48B3" w:rsidRPr="0011146D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F9086B" w14:textId="2DEDB68F" w:rsidR="003D48B3" w:rsidRDefault="00423073">
      <w:pPr>
        <w:pStyle w:val="Standard"/>
        <w:tabs>
          <w:tab w:val="left" w:pos="513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11146D">
        <w:rPr>
          <w:rFonts w:ascii="Arial" w:eastAsia="Arial" w:hAnsi="Arial" w:cs="Arial"/>
          <w:sz w:val="24"/>
          <w:szCs w:val="24"/>
        </w:rPr>
        <w:t>CALL-OFF LOT(S):</w:t>
      </w:r>
    </w:p>
    <w:p w14:paraId="3EF9086C" w14:textId="78CD521E" w:rsidR="003D48B3" w:rsidRPr="004E75B7" w:rsidRDefault="004E75B7" w:rsidP="004E75B7">
      <w:pPr>
        <w:pStyle w:val="Standard"/>
        <w:tabs>
          <w:tab w:val="left" w:pos="5137"/>
        </w:tabs>
        <w:spacing w:after="0" w:line="259" w:lineRule="auto"/>
        <w:ind w:left="2880" w:hanging="2880"/>
        <w:rPr>
          <w:b/>
          <w:bCs/>
        </w:rPr>
      </w:pPr>
      <w:r w:rsidRPr="004E75B7">
        <w:rPr>
          <w:rFonts w:ascii="Arial" w:eastAsia="Arial" w:hAnsi="Arial" w:cs="Arial"/>
          <w:b/>
          <w:bCs/>
          <w:sz w:val="24"/>
          <w:szCs w:val="24"/>
        </w:rPr>
        <w:t>Lot 2</w:t>
      </w:r>
    </w:p>
    <w:p w14:paraId="3EF9086D" w14:textId="77777777" w:rsidR="003D48B3" w:rsidRDefault="003D48B3">
      <w:pPr>
        <w:pStyle w:val="Standard"/>
        <w:rPr>
          <w:rFonts w:ascii="Arial" w:eastAsia="Arial" w:hAnsi="Arial" w:cs="Arial"/>
          <w:b/>
          <w:sz w:val="24"/>
          <w:szCs w:val="24"/>
        </w:rPr>
      </w:pPr>
    </w:p>
    <w:p w14:paraId="3EF9086E" w14:textId="77777777" w:rsidR="003D48B3" w:rsidRDefault="00423073">
      <w:pPr>
        <w:pStyle w:val="Standard"/>
        <w:keepNext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EF9086F" w14:textId="566F010C" w:rsidR="003D48B3" w:rsidRDefault="00423073">
      <w:pPr>
        <w:pStyle w:val="Standard"/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DA62A0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3EF90870" w14:textId="77777777" w:rsidR="003D48B3" w:rsidRDefault="00423073">
      <w:pPr>
        <w:pStyle w:val="Standard"/>
        <w:numPr>
          <w:ilvl w:val="0"/>
          <w:numId w:val="6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3EF90871" w14:textId="77777777" w:rsidR="003D48B3" w:rsidRDefault="00423073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RM6182.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3EF90872" w14:textId="77777777" w:rsidR="003D48B3" w:rsidRDefault="00423073">
      <w:pPr>
        <w:pStyle w:val="Standard"/>
        <w:keepNext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EF90873" w14:textId="77777777" w:rsidR="003D48B3" w:rsidRDefault="003D48B3">
      <w:pPr>
        <w:pStyle w:val="Standard"/>
        <w:keepNext/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EF90876" w14:textId="77777777" w:rsidR="003D48B3" w:rsidRDefault="00423073">
      <w:pPr>
        <w:pStyle w:val="Standard"/>
        <w:numPr>
          <w:ilvl w:val="0"/>
          <w:numId w:val="7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RM6182</w:t>
      </w:r>
    </w:p>
    <w:p w14:paraId="3EF90877" w14:textId="77777777" w:rsidR="003D48B3" w:rsidRPr="00F70A5F" w:rsidRDefault="00423073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3EF90878" w14:textId="77777777" w:rsidR="003D48B3" w:rsidRPr="00F70A5F" w:rsidRDefault="00423073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EF9087A" w14:textId="41F3A741" w:rsidR="003D48B3" w:rsidRPr="00F544E0" w:rsidRDefault="00423073" w:rsidP="00F544E0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  <w:r w:rsidRPr="00F544E0">
        <w:rPr>
          <w:rFonts w:ascii="Arial" w:eastAsia="Arial" w:hAnsi="Arial" w:cs="Arial"/>
          <w:color w:val="000000"/>
          <w:sz w:val="24"/>
          <w:szCs w:val="24"/>
        </w:rPr>
        <w:tab/>
      </w:r>
      <w:r w:rsidRPr="00F544E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9087B" w14:textId="671F39A7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536E08">
        <w:rPr>
          <w:rFonts w:ascii="Arial" w:eastAsia="Arial" w:hAnsi="Arial" w:cs="Arial"/>
          <w:color w:val="000000"/>
          <w:sz w:val="24"/>
          <w:szCs w:val="24"/>
        </w:rPr>
        <w:tab/>
      </w:r>
      <w:r w:rsidRPr="00536E08">
        <w:rPr>
          <w:rFonts w:ascii="Arial" w:eastAsia="Arial" w:hAnsi="Arial" w:cs="Arial"/>
          <w:color w:val="000000"/>
          <w:sz w:val="24"/>
          <w:szCs w:val="24"/>
        </w:rPr>
        <w:tab/>
      </w:r>
      <w:r w:rsidRPr="00536E08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9087D" w14:textId="77777777" w:rsidR="003D48B3" w:rsidRPr="00F70A5F" w:rsidRDefault="00423073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F70A5F">
        <w:rPr>
          <w:rFonts w:ascii="Arial" w:eastAsia="Arial" w:hAnsi="Arial" w:cs="Arial"/>
          <w:color w:val="000000"/>
          <w:sz w:val="24"/>
          <w:szCs w:val="24"/>
        </w:rPr>
        <w:tab/>
      </w:r>
      <w:r w:rsidRPr="00F70A5F">
        <w:rPr>
          <w:rFonts w:ascii="Arial" w:eastAsia="Arial" w:hAnsi="Arial" w:cs="Arial"/>
          <w:color w:val="000000"/>
          <w:sz w:val="24"/>
          <w:szCs w:val="24"/>
        </w:rPr>
        <w:tab/>
      </w:r>
      <w:r w:rsidRPr="00F70A5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9087E" w14:textId="77777777" w:rsidR="003D48B3" w:rsidRPr="00F70A5F" w:rsidRDefault="00423073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F70A5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9087F" w14:textId="201AF228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</w:p>
    <w:p w14:paraId="3EF90880" w14:textId="77777777" w:rsidR="003D48B3" w:rsidRPr="00F70A5F" w:rsidRDefault="00423073">
      <w:pPr>
        <w:pStyle w:val="Standard"/>
        <w:numPr>
          <w:ilvl w:val="0"/>
          <w:numId w:val="4"/>
        </w:numPr>
        <w:spacing w:after="0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Call-Off Schedules for RM6182</w:t>
      </w:r>
      <w:r w:rsidRPr="00F70A5F">
        <w:rPr>
          <w:rFonts w:ascii="Arial" w:eastAsia="Arial" w:hAnsi="Arial" w:cs="Arial"/>
          <w:color w:val="000000"/>
          <w:sz w:val="24"/>
          <w:szCs w:val="24"/>
        </w:rPr>
        <w:tab/>
      </w:r>
      <w:r w:rsidRPr="00F70A5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90881" w14:textId="77777777" w:rsidR="003D48B3" w:rsidRPr="00F70A5F" w:rsidRDefault="00423073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EF90882" w14:textId="77777777" w:rsidR="003D48B3" w:rsidRPr="00F70A5F" w:rsidRDefault="00423073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3EF90883" w14:textId="77777777" w:rsidR="003D48B3" w:rsidRPr="00F70A5F" w:rsidRDefault="00423073">
      <w:pPr>
        <w:pStyle w:val="Standard"/>
        <w:numPr>
          <w:ilvl w:val="1"/>
          <w:numId w:val="4"/>
        </w:numPr>
        <w:spacing w:after="0" w:line="259" w:lineRule="auto"/>
      </w:pPr>
      <w:r w:rsidRPr="00F70A5F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EF90884" w14:textId="3D2BAF57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536E08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90886" w14:textId="08CB938A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3EF90887" w14:textId="49651F47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</w:p>
    <w:p w14:paraId="3EF90888" w14:textId="62C8B8C4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</w:p>
    <w:p w14:paraId="3EF90889" w14:textId="2D8858F0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 xml:space="preserve">Call-Off Schedule 12 (Clustering) </w:t>
      </w:r>
    </w:p>
    <w:p w14:paraId="3EF9088A" w14:textId="4730931B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 13 (Implementation Plan and Testing)</w:t>
      </w:r>
    </w:p>
    <w:p w14:paraId="3EF9088B" w14:textId="759DF0EC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</w:p>
    <w:p w14:paraId="3EF9088C" w14:textId="4D489C38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 15 (Call-Off Contract Management)</w:t>
      </w:r>
    </w:p>
    <w:p w14:paraId="3EF9088D" w14:textId="1E8E1F04" w:rsidR="003D48B3" w:rsidRPr="00536E08" w:rsidRDefault="00423073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</w:p>
    <w:p w14:paraId="28A233B3" w14:textId="02D41DF6" w:rsidR="00A60D54" w:rsidRPr="00536E08" w:rsidRDefault="00423073" w:rsidP="003003DD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69348433" w14:textId="533A4705" w:rsidR="00A60D54" w:rsidRPr="00536E08" w:rsidRDefault="00A60D54" w:rsidP="00A60D54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 2</w:t>
      </w:r>
      <w:r w:rsidR="009377E1">
        <w:rPr>
          <w:rFonts w:ascii="Arial" w:eastAsia="Arial" w:hAnsi="Arial" w:cs="Arial"/>
          <w:color w:val="000000"/>
          <w:sz w:val="24"/>
          <w:szCs w:val="24"/>
        </w:rPr>
        <w:t>4</w:t>
      </w:r>
      <w:r w:rsidRPr="00536E08">
        <w:rPr>
          <w:rFonts w:ascii="Arial" w:eastAsia="Arial" w:hAnsi="Arial" w:cs="Arial"/>
          <w:color w:val="000000"/>
          <w:sz w:val="24"/>
          <w:szCs w:val="24"/>
        </w:rPr>
        <w:t xml:space="preserve"> (Buyer</w:t>
      </w:r>
      <w:r w:rsidR="00CE0A19">
        <w:rPr>
          <w:rFonts w:ascii="Arial" w:eastAsia="Arial" w:hAnsi="Arial" w:cs="Arial"/>
          <w:color w:val="000000"/>
          <w:sz w:val="24"/>
          <w:szCs w:val="24"/>
        </w:rPr>
        <w:t>’</w:t>
      </w:r>
      <w:r w:rsidRPr="00536E08">
        <w:rPr>
          <w:rFonts w:ascii="Arial" w:eastAsia="Arial" w:hAnsi="Arial" w:cs="Arial"/>
          <w:color w:val="000000"/>
          <w:sz w:val="24"/>
          <w:szCs w:val="24"/>
        </w:rPr>
        <w:t>s Environmental Policy</w:t>
      </w:r>
      <w:r w:rsidR="004016BD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3EF90893" w14:textId="03244A2B" w:rsidR="003D48B3" w:rsidRPr="00536E08" w:rsidRDefault="00A60D54" w:rsidP="00A60D54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36E08">
        <w:rPr>
          <w:rFonts w:ascii="Arial" w:eastAsia="Arial" w:hAnsi="Arial" w:cs="Arial"/>
          <w:color w:val="000000"/>
          <w:sz w:val="24"/>
          <w:szCs w:val="24"/>
        </w:rPr>
        <w:t>Call-Off Schedule 2</w:t>
      </w:r>
      <w:r w:rsidR="009377E1">
        <w:rPr>
          <w:rFonts w:ascii="Arial" w:eastAsia="Arial" w:hAnsi="Arial" w:cs="Arial"/>
          <w:color w:val="000000"/>
          <w:sz w:val="24"/>
          <w:szCs w:val="24"/>
        </w:rPr>
        <w:t>5</w:t>
      </w:r>
      <w:r w:rsidRPr="00536E08">
        <w:rPr>
          <w:rFonts w:ascii="Arial" w:eastAsia="Arial" w:hAnsi="Arial" w:cs="Arial"/>
          <w:color w:val="000000"/>
          <w:sz w:val="24"/>
          <w:szCs w:val="24"/>
        </w:rPr>
        <w:t xml:space="preserve"> (Buyer</w:t>
      </w:r>
      <w:r w:rsidR="00CE0A19">
        <w:rPr>
          <w:rFonts w:ascii="Arial" w:eastAsia="Arial" w:hAnsi="Arial" w:cs="Arial"/>
          <w:color w:val="000000"/>
          <w:sz w:val="24"/>
          <w:szCs w:val="24"/>
        </w:rPr>
        <w:t>’</w:t>
      </w:r>
      <w:r w:rsidRPr="00536E08">
        <w:rPr>
          <w:rFonts w:ascii="Arial" w:eastAsia="Arial" w:hAnsi="Arial" w:cs="Arial"/>
          <w:color w:val="000000"/>
          <w:sz w:val="24"/>
          <w:szCs w:val="24"/>
        </w:rPr>
        <w:t>s Security Policy</w:t>
      </w:r>
      <w:r w:rsidR="004016BD">
        <w:rPr>
          <w:rFonts w:ascii="Arial" w:eastAsia="Arial" w:hAnsi="Arial" w:cs="Arial"/>
          <w:color w:val="000000"/>
          <w:sz w:val="24"/>
          <w:szCs w:val="24"/>
        </w:rPr>
        <w:t>)</w:t>
      </w:r>
      <w:r w:rsidR="00423073" w:rsidRPr="00536E08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EF90894" w14:textId="77777777" w:rsidR="003D48B3" w:rsidRDefault="00423073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3.0.8)</w:t>
      </w:r>
    </w:p>
    <w:p w14:paraId="3EF90895" w14:textId="77777777" w:rsidR="003D48B3" w:rsidRDefault="00423073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RM6182</w:t>
      </w:r>
    </w:p>
    <w:p w14:paraId="3EF90896" w14:textId="7885178A" w:rsidR="003D48B3" w:rsidRPr="002B022A" w:rsidRDefault="00423073" w:rsidP="002B022A">
      <w:pPr>
        <w:pStyle w:val="Standard"/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B022A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3EF90897" w14:textId="77777777" w:rsidR="003D48B3" w:rsidRDefault="003D48B3">
      <w:pPr>
        <w:pStyle w:val="Standard"/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3EF90898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 other Supplier terms are part of the Call-Off Contract. That includes any terms written on the back of, added to this Order Form, or presented at the time of delivery.</w:t>
      </w:r>
    </w:p>
    <w:p w14:paraId="3EF90899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9A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CALL-OFF SPECIAL TERMS</w:t>
      </w:r>
    </w:p>
    <w:p w14:paraId="3EF9089B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3EF908A0" w14:textId="4F961692" w:rsidR="003D48B3" w:rsidRDefault="00423073">
      <w:pPr>
        <w:pStyle w:val="Standard"/>
        <w:spacing w:after="0" w:line="240" w:lineRule="auto"/>
        <w:ind w:right="936"/>
      </w:pPr>
      <w:r>
        <w:rPr>
          <w:rFonts w:ascii="Arial" w:eastAsia="Arial" w:hAnsi="Arial" w:cs="Arial"/>
          <w:sz w:val="24"/>
          <w:szCs w:val="24"/>
        </w:rPr>
        <w:t>None</w:t>
      </w:r>
    </w:p>
    <w:p w14:paraId="3EF908A1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F908A2" w14:textId="077FEA82" w:rsidR="003D48B3" w:rsidRPr="002B022A" w:rsidRDefault="00423073">
      <w:pPr>
        <w:pStyle w:val="Standard"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D7A83" w:rsidRPr="002B022A">
        <w:rPr>
          <w:rFonts w:ascii="Arial" w:eastAsia="Arial" w:hAnsi="Arial" w:cs="Arial"/>
          <w:b/>
          <w:bCs/>
          <w:sz w:val="24"/>
          <w:szCs w:val="24"/>
        </w:rPr>
        <w:t>02/05/2022</w:t>
      </w:r>
    </w:p>
    <w:p w14:paraId="3EF908A3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A4" w14:textId="7C29C727" w:rsidR="003D48B3" w:rsidRPr="002B022A" w:rsidRDefault="0042307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D7A83" w:rsidRPr="002B022A">
        <w:rPr>
          <w:rFonts w:ascii="Arial" w:eastAsia="Arial" w:hAnsi="Arial" w:cs="Arial"/>
          <w:b/>
          <w:bCs/>
          <w:sz w:val="24"/>
          <w:szCs w:val="24"/>
        </w:rPr>
        <w:t>01/05/2025</w:t>
      </w:r>
    </w:p>
    <w:p w14:paraId="3EF908A5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A6" w14:textId="2BCAB2BA" w:rsidR="003D48B3" w:rsidRPr="002B022A" w:rsidRDefault="00423073">
      <w:pPr>
        <w:pStyle w:val="Standard"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D7A83" w:rsidRPr="002B022A">
        <w:rPr>
          <w:rFonts w:ascii="Arial" w:eastAsia="Arial" w:hAnsi="Arial" w:cs="Arial"/>
          <w:b/>
          <w:bCs/>
          <w:sz w:val="24"/>
          <w:szCs w:val="24"/>
        </w:rPr>
        <w:t>3 years</w:t>
      </w:r>
    </w:p>
    <w:p w14:paraId="3EF908A7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A8" w14:textId="2B40ABED" w:rsidR="003D48B3" w:rsidRPr="002B022A" w:rsidRDefault="0042307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3EF908AB" w14:textId="76ABCD6D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B022A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3EF908AC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F908AD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MAXIMUM LIABILITY</w:t>
      </w:r>
    </w:p>
    <w:p w14:paraId="3EF908AE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EF908B0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B1" w14:textId="25894617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2B022A">
        <w:rPr>
          <w:rFonts w:ascii="Arial" w:eastAsia="Arial" w:hAnsi="Arial" w:cs="Arial"/>
          <w:sz w:val="24"/>
          <w:szCs w:val="24"/>
        </w:rPr>
        <w:t xml:space="preserve"> </w:t>
      </w:r>
      <w:r w:rsidR="009E6E67" w:rsidRPr="002B022A">
        <w:rPr>
          <w:rFonts w:ascii="Arial" w:eastAsia="Arial" w:hAnsi="Arial" w:cs="Arial"/>
          <w:sz w:val="24"/>
          <w:szCs w:val="24"/>
        </w:rPr>
        <w:t>£45,000</w:t>
      </w:r>
    </w:p>
    <w:p w14:paraId="3EF908B2" w14:textId="77777777" w:rsidR="003D48B3" w:rsidRPr="002B022A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B8" w14:textId="0E8868A1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  <w:r>
        <w:rPr>
          <w:rFonts w:ascii="Arial" w:eastAsia="Arial" w:hAnsi="Arial" w:cs="Arial"/>
          <w:sz w:val="24"/>
          <w:szCs w:val="24"/>
        </w:rPr>
        <w:br/>
      </w:r>
      <w:r w:rsidRPr="002B022A"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3EF908BE" w14:textId="77777777" w:rsidR="003D48B3" w:rsidRPr="002B022A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BF" w14:textId="77777777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EF908C0" w14:textId="274C7CEA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B022A">
        <w:rPr>
          <w:rFonts w:ascii="Arial" w:eastAsia="Arial" w:hAnsi="Arial" w:cs="Arial"/>
          <w:sz w:val="24"/>
          <w:szCs w:val="24"/>
        </w:rPr>
        <w:t>None</w:t>
      </w:r>
    </w:p>
    <w:p w14:paraId="3EF908C1" w14:textId="77777777" w:rsidR="003D48B3" w:rsidRPr="002B022A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C2" w14:textId="77777777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EF908C3" w14:textId="6E1C7885" w:rsidR="003D48B3" w:rsidRPr="002B022A" w:rsidRDefault="00520A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B022A">
        <w:rPr>
          <w:rFonts w:ascii="Arial" w:eastAsia="Arial" w:hAnsi="Arial" w:cs="Arial"/>
          <w:sz w:val="24"/>
          <w:szCs w:val="24"/>
        </w:rPr>
        <w:t>BACS</w:t>
      </w:r>
    </w:p>
    <w:p w14:paraId="3EF908C4" w14:textId="77777777" w:rsidR="003D48B3" w:rsidRPr="002B022A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C5" w14:textId="77777777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3EF908C9" w14:textId="1AD96716" w:rsidR="003D48B3" w:rsidRPr="002B022A" w:rsidRDefault="00520A7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B022A">
        <w:rPr>
          <w:rFonts w:ascii="Arial" w:eastAsia="Arial" w:hAnsi="Arial" w:cs="Arial"/>
          <w:sz w:val="24"/>
          <w:szCs w:val="24"/>
        </w:rPr>
        <w:t>payments@insolvency.gov.uk</w:t>
      </w:r>
    </w:p>
    <w:p w14:paraId="3EF908CA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CB" w14:textId="77777777" w:rsidR="003D48B3" w:rsidRPr="002B022A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EF908CF" w14:textId="4B60C3B4" w:rsidR="003D48B3" w:rsidRPr="002B022A" w:rsidRDefault="008F335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3EF908D0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D1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EF908D3" w14:textId="21D76670" w:rsidR="003D48B3" w:rsidRPr="00065C7D" w:rsidRDefault="00A60D54">
      <w:pPr>
        <w:pStyle w:val="Standard"/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Appended at Call Off Schedule 2</w:t>
      </w:r>
      <w:r w:rsidR="00CE0A19">
        <w:rPr>
          <w:rFonts w:ascii="Arial" w:eastAsia="Arial" w:hAnsi="Arial" w:cs="Arial"/>
          <w:sz w:val="24"/>
          <w:szCs w:val="24"/>
        </w:rPr>
        <w:t>4</w:t>
      </w:r>
    </w:p>
    <w:p w14:paraId="3EF908D4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D5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EF908D7" w14:textId="0A5B9F61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Appended at Call-Off Schedule</w:t>
      </w:r>
      <w:r w:rsidR="00615468">
        <w:rPr>
          <w:rFonts w:ascii="Arial" w:eastAsia="Arial" w:hAnsi="Arial" w:cs="Arial"/>
          <w:sz w:val="24"/>
          <w:szCs w:val="24"/>
        </w:rPr>
        <w:t xml:space="preserve"> 2</w:t>
      </w:r>
      <w:r w:rsidR="00CE0A19">
        <w:rPr>
          <w:rFonts w:ascii="Arial" w:eastAsia="Arial" w:hAnsi="Arial" w:cs="Arial"/>
          <w:sz w:val="24"/>
          <w:szCs w:val="24"/>
        </w:rPr>
        <w:t>5</w:t>
      </w:r>
    </w:p>
    <w:p w14:paraId="3EF908D8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D9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EF908DA" w14:textId="06AE06C9" w:rsidR="003D48B3" w:rsidRPr="00E26C29" w:rsidRDefault="00D474D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</w:t>
      </w:r>
      <w:r w:rsidR="0075194E">
        <w:rPr>
          <w:rFonts w:ascii="Arial" w:eastAsia="Arial" w:hAnsi="Arial" w:cs="Arial"/>
          <w:sz w:val="24"/>
          <w:szCs w:val="24"/>
        </w:rPr>
        <w:t>]</w:t>
      </w:r>
    </w:p>
    <w:p w14:paraId="6307F4BE" w14:textId="77777777" w:rsidR="00785027" w:rsidRPr="00E26C29" w:rsidRDefault="00785027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DE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DF" w14:textId="77777777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EF908E0" w14:textId="1D29322A" w:rsidR="003D48B3" w:rsidRPr="00E26C29" w:rsidRDefault="00D474D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3EF908E4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E5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EF908E6" w14:textId="57BCAE80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6C29">
        <w:rPr>
          <w:rFonts w:ascii="Arial" w:eastAsia="Arial" w:hAnsi="Arial" w:cs="Arial"/>
          <w:sz w:val="24"/>
          <w:szCs w:val="24"/>
        </w:rPr>
        <w:t>On the fi</w:t>
      </w:r>
      <w:r w:rsidR="0038408B" w:rsidRPr="00E26C29">
        <w:rPr>
          <w:rFonts w:ascii="Arial" w:eastAsia="Arial" w:hAnsi="Arial" w:cs="Arial"/>
          <w:sz w:val="24"/>
          <w:szCs w:val="24"/>
        </w:rPr>
        <w:t>fth</w:t>
      </w:r>
      <w:r w:rsidRPr="00E26C29">
        <w:rPr>
          <w:rFonts w:ascii="Arial" w:eastAsia="Arial" w:hAnsi="Arial" w:cs="Arial"/>
          <w:sz w:val="24"/>
          <w:szCs w:val="24"/>
        </w:rPr>
        <w:t xml:space="preserve"> Working Day of each calendar month</w:t>
      </w:r>
    </w:p>
    <w:p w14:paraId="3EF908E7" w14:textId="77777777" w:rsidR="003D48B3" w:rsidRPr="00E26C29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E8" w14:textId="77777777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3EF908E9" w14:textId="2E135DE8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6C29">
        <w:rPr>
          <w:rFonts w:ascii="Arial" w:eastAsia="Arial" w:hAnsi="Arial" w:cs="Arial"/>
          <w:sz w:val="24"/>
          <w:szCs w:val="24"/>
        </w:rPr>
        <w:t xml:space="preserve">Quarterly on the </w:t>
      </w:r>
      <w:r w:rsidR="00205576" w:rsidRPr="00E26C29">
        <w:rPr>
          <w:rFonts w:ascii="Arial" w:eastAsia="Arial" w:hAnsi="Arial" w:cs="Arial"/>
          <w:sz w:val="24"/>
          <w:szCs w:val="24"/>
        </w:rPr>
        <w:t>tenth</w:t>
      </w:r>
      <w:r w:rsidRPr="00E26C29">
        <w:rPr>
          <w:rFonts w:ascii="Arial" w:eastAsia="Arial" w:hAnsi="Arial" w:cs="Arial"/>
          <w:sz w:val="24"/>
          <w:szCs w:val="24"/>
        </w:rPr>
        <w:t xml:space="preserve"> Working Day of each quarter</w:t>
      </w:r>
    </w:p>
    <w:p w14:paraId="3EF908EA" w14:textId="77777777" w:rsidR="003D48B3" w:rsidRPr="00E26C29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EB" w14:textId="77777777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EF908EC" w14:textId="6536D1F8" w:rsidR="003D48B3" w:rsidRPr="00E26C29" w:rsidRDefault="001C61A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6C29">
        <w:rPr>
          <w:rFonts w:ascii="Arial" w:eastAsia="Arial" w:hAnsi="Arial" w:cs="Arial"/>
          <w:sz w:val="24"/>
          <w:szCs w:val="24"/>
        </w:rPr>
        <w:t>N/A</w:t>
      </w:r>
    </w:p>
    <w:p w14:paraId="3EF908F0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F1" w14:textId="77777777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EF908F2" w14:textId="082B0DD6" w:rsidR="003D48B3" w:rsidRPr="00E26C29" w:rsidRDefault="001E40E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6C29">
        <w:rPr>
          <w:rFonts w:ascii="Arial" w:eastAsia="Arial" w:hAnsi="Arial" w:cs="Arial"/>
          <w:sz w:val="24"/>
          <w:szCs w:val="24"/>
        </w:rPr>
        <w:t>N/A</w:t>
      </w:r>
    </w:p>
    <w:p w14:paraId="3EF908F3" w14:textId="77777777" w:rsidR="003D48B3" w:rsidRPr="00E26C29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F4" w14:textId="77777777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EF908F5" w14:textId="7E4B196C" w:rsidR="003D48B3" w:rsidRDefault="0019491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6C29">
        <w:rPr>
          <w:rFonts w:ascii="Arial" w:eastAsia="Arial" w:hAnsi="Arial" w:cs="Arial"/>
          <w:sz w:val="24"/>
          <w:szCs w:val="24"/>
        </w:rPr>
        <w:t>Pricing</w:t>
      </w:r>
      <w:r w:rsidR="00423073">
        <w:rPr>
          <w:rFonts w:ascii="Arial" w:eastAsia="Arial" w:hAnsi="Arial" w:cs="Arial"/>
          <w:sz w:val="24"/>
          <w:szCs w:val="24"/>
        </w:rPr>
        <w:t xml:space="preserve">  </w:t>
      </w:r>
    </w:p>
    <w:p w14:paraId="221B523A" w14:textId="1E008FB0" w:rsidR="00C657D7" w:rsidRPr="00E26C29" w:rsidRDefault="00C657D7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6C29">
        <w:rPr>
          <w:rFonts w:ascii="Arial" w:eastAsia="Arial" w:hAnsi="Arial" w:cs="Arial"/>
          <w:sz w:val="24"/>
          <w:szCs w:val="24"/>
        </w:rPr>
        <w:t>Social Value Commitments</w:t>
      </w:r>
    </w:p>
    <w:p w14:paraId="3EF908F6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F908F7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EF908F9" w14:textId="3AC5E53E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Service Credits will accrue in accordance with Call-Off Schedule 14 (Service Levels).</w:t>
      </w:r>
    </w:p>
    <w:p w14:paraId="3EF908FA" w14:textId="42317C31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="0075194E">
        <w:rPr>
          <w:rFonts w:ascii="Arial" w:eastAsia="Arial" w:hAnsi="Arial" w:cs="Arial"/>
          <w:sz w:val="24"/>
          <w:szCs w:val="24"/>
        </w:rPr>
        <w:t>[REDACTED]</w:t>
      </w:r>
    </w:p>
    <w:p w14:paraId="3EF908FB" w14:textId="20464C02" w:rsidR="003D48B3" w:rsidRPr="00E26C29" w:rsidRDefault="0042307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Service Period is: one Month</w:t>
      </w:r>
    </w:p>
    <w:p w14:paraId="30AFE9A0" w14:textId="7BD342EB" w:rsidR="008F6BC9" w:rsidRPr="00E26C29" w:rsidRDefault="00423073" w:rsidP="008F6BC9">
      <w:pPr>
        <w:pStyle w:val="Standard"/>
        <w:spacing w:after="0" w:line="240" w:lineRule="auto"/>
        <w:ind w:left="644" w:hanging="360"/>
        <w:rPr>
          <w:rFonts w:ascii="Arial" w:eastAsia="Arial" w:hAnsi="Arial" w:cs="Arial"/>
          <w:sz w:val="24"/>
          <w:szCs w:val="24"/>
        </w:rPr>
      </w:pPr>
      <w:r w:rsidRPr="00E26C29">
        <w:rPr>
          <w:rFonts w:ascii="Arial" w:eastAsia="Arial" w:hAnsi="Arial" w:cs="Arial"/>
          <w:sz w:val="24"/>
          <w:szCs w:val="24"/>
        </w:rPr>
        <w:t xml:space="preserve">A Critical Service Level Failure is: </w:t>
      </w:r>
      <w:r w:rsidR="00E15A05" w:rsidRPr="00E26C29">
        <w:rPr>
          <w:rFonts w:ascii="Arial" w:eastAsia="Arial" w:hAnsi="Arial" w:cs="Arial"/>
          <w:sz w:val="24"/>
          <w:szCs w:val="24"/>
        </w:rPr>
        <w:t>Service a</w:t>
      </w:r>
      <w:r w:rsidR="004774E5" w:rsidRPr="00E26C29">
        <w:rPr>
          <w:rFonts w:ascii="Arial" w:eastAsia="Arial" w:hAnsi="Arial" w:cs="Arial"/>
          <w:sz w:val="24"/>
          <w:szCs w:val="24"/>
        </w:rPr>
        <w:t>vailability &lt;98%</w:t>
      </w:r>
      <w:r w:rsidR="0078378A" w:rsidRPr="00E26C29">
        <w:rPr>
          <w:rFonts w:ascii="Arial" w:eastAsia="Arial" w:hAnsi="Arial" w:cs="Arial"/>
          <w:sz w:val="24"/>
          <w:szCs w:val="24"/>
        </w:rPr>
        <w:t xml:space="preserve"> </w:t>
      </w:r>
      <w:r w:rsidR="004774E5" w:rsidRPr="00E26C29">
        <w:rPr>
          <w:rFonts w:ascii="Arial" w:eastAsia="Arial" w:hAnsi="Arial" w:cs="Arial"/>
          <w:sz w:val="24"/>
          <w:szCs w:val="24"/>
        </w:rPr>
        <w:t>of Online Portal and Telephone Support Services</w:t>
      </w:r>
      <w:r w:rsidR="0078378A" w:rsidRPr="00E26C29">
        <w:rPr>
          <w:rFonts w:ascii="Arial" w:eastAsia="Arial" w:hAnsi="Arial" w:cs="Arial"/>
          <w:sz w:val="24"/>
          <w:szCs w:val="24"/>
        </w:rPr>
        <w:t xml:space="preserve">, </w:t>
      </w:r>
      <w:r w:rsidR="008F6BC9" w:rsidRPr="00E26C29">
        <w:rPr>
          <w:rFonts w:ascii="Arial" w:eastAsia="Arial" w:hAnsi="Arial" w:cs="Arial"/>
          <w:sz w:val="24"/>
          <w:szCs w:val="24"/>
        </w:rPr>
        <w:t xml:space="preserve">excluding Public and Bank Holidays, except for agreed downtime and maintenance which will be agreed with the Buyer at least </w:t>
      </w:r>
      <w:r w:rsidR="00BA53AA" w:rsidRPr="00E26C29">
        <w:rPr>
          <w:rFonts w:ascii="Arial" w:eastAsia="Arial" w:hAnsi="Arial" w:cs="Arial"/>
          <w:sz w:val="24"/>
          <w:szCs w:val="24"/>
        </w:rPr>
        <w:t>seventy-two</w:t>
      </w:r>
      <w:r w:rsidR="008F6BC9" w:rsidRPr="00E26C29">
        <w:rPr>
          <w:rFonts w:ascii="Arial" w:eastAsia="Arial" w:hAnsi="Arial" w:cs="Arial"/>
          <w:sz w:val="24"/>
          <w:szCs w:val="24"/>
        </w:rPr>
        <w:t xml:space="preserve"> (72) hours in advance of such work being carried.</w:t>
      </w:r>
    </w:p>
    <w:p w14:paraId="5BD90C0B" w14:textId="77777777" w:rsidR="008F6BC9" w:rsidRPr="00E26C29" w:rsidRDefault="008F6BC9">
      <w:pPr>
        <w:pStyle w:val="Standard"/>
        <w:spacing w:after="0" w:line="240" w:lineRule="auto"/>
        <w:ind w:left="644" w:hanging="360"/>
        <w:rPr>
          <w:rFonts w:ascii="Arial" w:eastAsia="Arial" w:hAnsi="Arial" w:cs="Arial"/>
          <w:sz w:val="24"/>
          <w:szCs w:val="24"/>
        </w:rPr>
      </w:pPr>
    </w:p>
    <w:p w14:paraId="3EF908FD" w14:textId="77777777" w:rsidR="003D48B3" w:rsidRPr="00E26C29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908FF" w14:textId="77777777" w:rsidR="003D48B3" w:rsidRDefault="0042307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EF90900" w14:textId="488F815A" w:rsidR="003D48B3" w:rsidRDefault="0042307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EF90902" w14:textId="77777777" w:rsidR="003D48B3" w:rsidRDefault="003D48B3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F90903" w14:textId="77777777" w:rsidR="003D48B3" w:rsidRDefault="00423073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EF90906" w14:textId="5CA37F79" w:rsidR="003D48B3" w:rsidRDefault="00655E25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None</w:t>
      </w:r>
    </w:p>
    <w:p w14:paraId="3EF90907" w14:textId="77777777" w:rsidR="003D48B3" w:rsidRDefault="003D48B3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3EF90908" w14:textId="77777777" w:rsidR="003D48B3" w:rsidRDefault="00423073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EF90909" w14:textId="77777777" w:rsidR="003D48B3" w:rsidRDefault="003D48B3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F9090A" w14:textId="75DD0A1F" w:rsidR="003D48B3" w:rsidRDefault="00423073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3EF9090B" w14:textId="77777777" w:rsidR="003D48B3" w:rsidRDefault="003D48B3">
      <w:pPr>
        <w:pStyle w:val="Standard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1"/>
        <w:gridCol w:w="1555"/>
        <w:gridCol w:w="3108"/>
      </w:tblGrid>
      <w:tr w:rsidR="003D48B3" w14:paraId="3EF9090E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0C" w14:textId="77777777" w:rsidR="003D48B3" w:rsidRDefault="00423073">
            <w:pPr>
              <w:pStyle w:val="Standard"/>
              <w:keepNext/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0D" w14:textId="77777777" w:rsidR="003D48B3" w:rsidRDefault="00423073">
            <w:pPr>
              <w:pStyle w:val="Standard"/>
              <w:keepNext/>
              <w:spacing w:before="240" w:after="12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D48B3" w14:paraId="3EF90913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0F" w14:textId="77777777" w:rsidR="003D48B3" w:rsidRDefault="0042307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0" w14:textId="54001B40" w:rsidR="003D48B3" w:rsidRDefault="0075194E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1" w14:textId="77777777" w:rsidR="003D48B3" w:rsidRDefault="0042307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2" w14:textId="45919DA7" w:rsidR="003D48B3" w:rsidRDefault="0075194E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</w:tr>
      <w:tr w:rsidR="003D48B3" w14:paraId="3EF90918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4" w14:textId="77777777" w:rsidR="003D48B3" w:rsidRDefault="0042307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5" w14:textId="68D16F4B" w:rsidR="003D48B3" w:rsidRDefault="0075194E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6" w14:textId="77777777" w:rsidR="003D48B3" w:rsidRDefault="0042307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7" w14:textId="7E59DF63" w:rsidR="003D48B3" w:rsidRDefault="0075194E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</w:tr>
      <w:tr w:rsidR="003D48B3" w14:paraId="3EF9091D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9" w14:textId="77777777" w:rsidR="003D48B3" w:rsidRDefault="0042307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A" w14:textId="45A77DCB" w:rsidR="003D48B3" w:rsidRDefault="0075194E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B" w14:textId="77777777" w:rsidR="003D48B3" w:rsidRDefault="0042307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C" w14:textId="58DBE35B" w:rsidR="003D48B3" w:rsidRDefault="0075194E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</w:tr>
      <w:tr w:rsidR="003D48B3" w14:paraId="3EF90922" w14:textId="77777777">
        <w:trPr>
          <w:trHeight w:val="863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E" w14:textId="77777777" w:rsidR="003D48B3" w:rsidRDefault="0042307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1F" w14:textId="6291F8A8" w:rsidR="003D48B3" w:rsidRDefault="009D2C0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5/5/2022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20" w14:textId="77777777" w:rsidR="003D48B3" w:rsidRDefault="0042307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90921" w14:textId="14FD2252" w:rsidR="003D48B3" w:rsidRDefault="009D2C0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28/4/2022</w:t>
            </w:r>
          </w:p>
        </w:tc>
      </w:tr>
    </w:tbl>
    <w:p w14:paraId="3EF90923" w14:textId="77777777" w:rsidR="003D48B3" w:rsidRDefault="003D48B3">
      <w:pPr>
        <w:pStyle w:val="Standard"/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14:paraId="3EF90925" w14:textId="77777777" w:rsidR="003D48B3" w:rsidRDefault="003D48B3">
      <w:pPr>
        <w:pStyle w:val="Standard"/>
        <w:rPr>
          <w:rFonts w:ascii="Arial" w:eastAsia="Arial" w:hAnsi="Arial" w:cs="Arial"/>
        </w:rPr>
      </w:pPr>
    </w:p>
    <w:p w14:paraId="3EF90926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EF90927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EF90928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EF90929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EF9092A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EF9092B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EF9092C" w14:textId="77777777" w:rsidR="003D48B3" w:rsidRDefault="003D48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EF9092D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2E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2F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0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1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2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3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4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5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6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7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8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p w14:paraId="3EF90939" w14:textId="77777777" w:rsidR="003D48B3" w:rsidRDefault="003D48B3">
      <w:pPr>
        <w:pStyle w:val="Standard"/>
        <w:tabs>
          <w:tab w:val="left" w:pos="2257"/>
        </w:tabs>
        <w:spacing w:after="0" w:line="259" w:lineRule="auto"/>
      </w:pPr>
    </w:p>
    <w:sectPr w:rsidR="003D48B3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27474" w14:textId="77777777" w:rsidR="006F0253" w:rsidRDefault="006F0253">
      <w:r>
        <w:separator/>
      </w:r>
    </w:p>
  </w:endnote>
  <w:endnote w:type="continuationSeparator" w:id="0">
    <w:p w14:paraId="19DECEC2" w14:textId="77777777" w:rsidR="006F0253" w:rsidRDefault="006F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AF302" w14:textId="77777777" w:rsidR="001C1BD5" w:rsidRDefault="001C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085A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RM6182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EF9085B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3EF9085C" w14:textId="77777777" w:rsidR="00B07140" w:rsidRDefault="00423073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v3.6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7B0A" w14:textId="77777777" w:rsidR="001C1BD5" w:rsidRDefault="001C1B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0861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RM6182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EF90862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3EF90863" w14:textId="77777777" w:rsidR="00B07140" w:rsidRDefault="00423073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v3.6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550AA" w14:textId="77777777" w:rsidR="006F0253" w:rsidRDefault="006F0253">
      <w:r>
        <w:rPr>
          <w:color w:val="000000"/>
        </w:rPr>
        <w:separator/>
      </w:r>
    </w:p>
  </w:footnote>
  <w:footnote w:type="continuationSeparator" w:id="0">
    <w:p w14:paraId="5E304BB4" w14:textId="77777777" w:rsidR="006F0253" w:rsidRDefault="006F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32A4A" w14:textId="77777777" w:rsidR="001C1BD5" w:rsidRDefault="001C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0857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EF90858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A1EB" w14:textId="77777777" w:rsidR="001C1BD5" w:rsidRDefault="001C1B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085E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EF9085F" w14:textId="77777777" w:rsidR="00B07140" w:rsidRDefault="0042307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C5A"/>
    <w:multiLevelType w:val="multilevel"/>
    <w:tmpl w:val="B61A9330"/>
    <w:styleLink w:val="LFO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1401B4"/>
    <w:multiLevelType w:val="multilevel"/>
    <w:tmpl w:val="0F18595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37D05"/>
    <w:multiLevelType w:val="multilevel"/>
    <w:tmpl w:val="F5C662A6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="Arial" w:hAnsi="Arial" w:cs="Arial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080" w:hanging="648"/>
      </w:pPr>
      <w:rPr>
        <w:rFonts w:ascii="Arial" w:eastAsia="Arial" w:hAnsi="Arial" w:cs="Arial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1944" w:hanging="864"/>
      </w:pPr>
      <w:rPr>
        <w:rFonts w:ascii="Arial" w:eastAsia="Arial" w:hAnsi="Arial" w:cs="Arial" w:hint="default"/>
        <w:b w:val="0"/>
        <w:i w:val="0"/>
        <w:sz w:val="22"/>
        <w:szCs w:val="22"/>
        <w:u w:val="none"/>
      </w:rPr>
    </w:lvl>
    <w:lvl w:ilvl="3">
      <w:start w:val="1"/>
      <w:numFmt w:val="lowerLetter"/>
      <w:lvlText w:val="(%4)"/>
      <w:lvlJc w:val="left"/>
      <w:pPr>
        <w:ind w:left="2276" w:hanging="432"/>
      </w:pPr>
      <w:rPr>
        <w:rFonts w:ascii="Arial" w:eastAsia="Arial" w:hAnsi="Arial" w:cs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ind w:left="3024" w:hanging="648"/>
      </w:pPr>
      <w:rPr>
        <w:rFonts w:ascii="Arial" w:eastAsia="Arial" w:hAnsi="Arial" w:cs="Arial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ind w:left="3600" w:hanging="576"/>
      </w:pPr>
      <w:rPr>
        <w:rFonts w:ascii="Arial" w:eastAsia="Arial" w:hAnsi="Arial" w:cs="Arial" w:hint="default"/>
        <w:b w:val="0"/>
        <w:i w:val="0"/>
        <w:sz w:val="22"/>
        <w:szCs w:val="22"/>
      </w:rPr>
    </w:lvl>
    <w:lvl w:ilvl="6">
      <w:start w:val="1"/>
      <w:numFmt w:val="decimal"/>
      <w:lvlText w:val="%7"/>
      <w:lvlJc w:val="left"/>
      <w:pPr>
        <w:ind w:left="3960" w:hanging="360"/>
      </w:pPr>
      <w:rPr>
        <w:rFonts w:ascii="Arial" w:eastAsia="Arial" w:hAnsi="Arial" w:cs="Arial" w:hint="default"/>
        <w:b w:val="0"/>
        <w:i w:val="0"/>
        <w:sz w:val="22"/>
        <w:szCs w:val="22"/>
      </w:rPr>
    </w:lvl>
    <w:lvl w:ilvl="7">
      <w:start w:val="1"/>
      <w:numFmt w:val="upperLetter"/>
      <w:lvlText w:val="%8"/>
      <w:lvlJc w:val="left"/>
      <w:pPr>
        <w:ind w:left="4320" w:hanging="360"/>
      </w:pPr>
      <w:rPr>
        <w:rFonts w:ascii="Arial" w:eastAsia="Arial" w:hAnsi="Arial" w:cs="Arial" w:hint="default"/>
        <w:b w:val="0"/>
        <w:i w:val="0"/>
        <w:sz w:val="22"/>
        <w:szCs w:val="22"/>
      </w:rPr>
    </w:lvl>
    <w:lvl w:ilvl="8">
      <w:start w:val="1"/>
      <w:numFmt w:val="decimal"/>
      <w:lvlText w:val="(%9)"/>
      <w:lvlJc w:val="left"/>
      <w:pPr>
        <w:ind w:left="4752" w:hanging="432"/>
      </w:pPr>
      <w:rPr>
        <w:rFonts w:ascii="Arial" w:eastAsia="Arial" w:hAnsi="Arial" w:cs="Arial" w:hint="default"/>
        <w:b w:val="0"/>
        <w:i w:val="0"/>
        <w:sz w:val="22"/>
        <w:szCs w:val="22"/>
      </w:rPr>
    </w:lvl>
  </w:abstractNum>
  <w:abstractNum w:abstractNumId="3" w15:restartNumberingAfterBreak="0">
    <w:nsid w:val="478624C6"/>
    <w:multiLevelType w:val="multilevel"/>
    <w:tmpl w:val="DA0ED59E"/>
    <w:styleLink w:val="WWNum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D10F5B"/>
    <w:multiLevelType w:val="multilevel"/>
    <w:tmpl w:val="B03434B2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BF6218"/>
    <w:multiLevelType w:val="multilevel"/>
    <w:tmpl w:val="DAB27AF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B3"/>
    <w:rsid w:val="00065C7D"/>
    <w:rsid w:val="000B61DC"/>
    <w:rsid w:val="000C5D50"/>
    <w:rsid w:val="000E6645"/>
    <w:rsid w:val="0011146D"/>
    <w:rsid w:val="00174EA7"/>
    <w:rsid w:val="00190795"/>
    <w:rsid w:val="00194911"/>
    <w:rsid w:val="001A46BA"/>
    <w:rsid w:val="001B6C02"/>
    <w:rsid w:val="001C1BD5"/>
    <w:rsid w:val="001C61AB"/>
    <w:rsid w:val="001E40EB"/>
    <w:rsid w:val="00205576"/>
    <w:rsid w:val="0020661C"/>
    <w:rsid w:val="0023250C"/>
    <w:rsid w:val="0024220A"/>
    <w:rsid w:val="002437AC"/>
    <w:rsid w:val="002536E6"/>
    <w:rsid w:val="00261684"/>
    <w:rsid w:val="002B022A"/>
    <w:rsid w:val="003003DD"/>
    <w:rsid w:val="0034765A"/>
    <w:rsid w:val="0038408B"/>
    <w:rsid w:val="003D1698"/>
    <w:rsid w:val="003D48B3"/>
    <w:rsid w:val="004016BD"/>
    <w:rsid w:val="0040249C"/>
    <w:rsid w:val="00414DA5"/>
    <w:rsid w:val="00423073"/>
    <w:rsid w:val="004774E5"/>
    <w:rsid w:val="00483CC7"/>
    <w:rsid w:val="00485F90"/>
    <w:rsid w:val="00487C96"/>
    <w:rsid w:val="004917F1"/>
    <w:rsid w:val="00496B2C"/>
    <w:rsid w:val="004E75B7"/>
    <w:rsid w:val="0050529B"/>
    <w:rsid w:val="00520A70"/>
    <w:rsid w:val="00536E08"/>
    <w:rsid w:val="00557423"/>
    <w:rsid w:val="00593D2D"/>
    <w:rsid w:val="0060728A"/>
    <w:rsid w:val="00615468"/>
    <w:rsid w:val="00652D3A"/>
    <w:rsid w:val="006542C2"/>
    <w:rsid w:val="00655E25"/>
    <w:rsid w:val="00663E52"/>
    <w:rsid w:val="006B7B25"/>
    <w:rsid w:val="006C6927"/>
    <w:rsid w:val="006F0253"/>
    <w:rsid w:val="00724A65"/>
    <w:rsid w:val="0075194E"/>
    <w:rsid w:val="0078378A"/>
    <w:rsid w:val="00785027"/>
    <w:rsid w:val="007A5B6B"/>
    <w:rsid w:val="007D7A83"/>
    <w:rsid w:val="007F6C0A"/>
    <w:rsid w:val="00832A9C"/>
    <w:rsid w:val="008538A8"/>
    <w:rsid w:val="008A75A1"/>
    <w:rsid w:val="008C0BC9"/>
    <w:rsid w:val="008F335D"/>
    <w:rsid w:val="008F5BB6"/>
    <w:rsid w:val="008F6BC9"/>
    <w:rsid w:val="009377E1"/>
    <w:rsid w:val="00940DA3"/>
    <w:rsid w:val="009D2452"/>
    <w:rsid w:val="009D2C02"/>
    <w:rsid w:val="009E6E67"/>
    <w:rsid w:val="009F510F"/>
    <w:rsid w:val="00A53DAE"/>
    <w:rsid w:val="00A60D54"/>
    <w:rsid w:val="00AA53D5"/>
    <w:rsid w:val="00AE1F3F"/>
    <w:rsid w:val="00B77775"/>
    <w:rsid w:val="00BA53AA"/>
    <w:rsid w:val="00BF4740"/>
    <w:rsid w:val="00C06D3A"/>
    <w:rsid w:val="00C35DBB"/>
    <w:rsid w:val="00C657D7"/>
    <w:rsid w:val="00C80791"/>
    <w:rsid w:val="00CB0382"/>
    <w:rsid w:val="00CE0A19"/>
    <w:rsid w:val="00CE35A5"/>
    <w:rsid w:val="00CE3F0A"/>
    <w:rsid w:val="00CE59B6"/>
    <w:rsid w:val="00CF5182"/>
    <w:rsid w:val="00D10FAB"/>
    <w:rsid w:val="00D474DB"/>
    <w:rsid w:val="00D54255"/>
    <w:rsid w:val="00D870DE"/>
    <w:rsid w:val="00DA62A0"/>
    <w:rsid w:val="00DB0EAC"/>
    <w:rsid w:val="00DC3D25"/>
    <w:rsid w:val="00DE1805"/>
    <w:rsid w:val="00DF0EE4"/>
    <w:rsid w:val="00E15A05"/>
    <w:rsid w:val="00E26C29"/>
    <w:rsid w:val="00E443F1"/>
    <w:rsid w:val="00E50278"/>
    <w:rsid w:val="00E91C08"/>
    <w:rsid w:val="00E93DAA"/>
    <w:rsid w:val="00EB52EE"/>
    <w:rsid w:val="00EE6A9A"/>
    <w:rsid w:val="00F05884"/>
    <w:rsid w:val="00F14056"/>
    <w:rsid w:val="00F204BD"/>
    <w:rsid w:val="00F205AD"/>
    <w:rsid w:val="00F25000"/>
    <w:rsid w:val="00F32DF3"/>
    <w:rsid w:val="00F4476A"/>
    <w:rsid w:val="00F544E0"/>
    <w:rsid w:val="00F611D4"/>
    <w:rsid w:val="00F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9084F"/>
  <w15:docId w15:val="{E20A6534-406A-4F0E-9474-18DC2E13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11table">
    <w:name w:val="1.1 table"/>
    <w:basedOn w:val="Normal"/>
    <w:rPr>
      <w:rFonts w:eastAsia="STZhongsong"/>
      <w:b/>
    </w:r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ascii="Arial" w:eastAsia="STZhongsong" w:hAnsi="Arial" w:cs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pacing w:before="120" w:after="120"/>
      <w:ind w:left="1494" w:hanging="218"/>
      <w:jc w:val="both"/>
    </w:pPr>
    <w:rPr>
      <w:rFonts w:eastAsia="Times New Roman" w:cs="Arial"/>
      <w:b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widowControl/>
    </w:pPr>
    <w:rPr>
      <w:rFonts w:cs="Times New Roma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pacing w:before="240" w:after="240"/>
      <w:jc w:val="both"/>
      <w:outlineLvl w:val="1"/>
    </w:pPr>
    <w:rPr>
      <w:rFonts w:ascii="Arial Bold" w:eastAsia="STZhongsong" w:hAnsi="Arial Bold" w:cs="Arial"/>
      <w:b/>
      <w:caps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pacing w:before="120" w:after="120"/>
      <w:jc w:val="both"/>
    </w:pPr>
    <w:rPr>
      <w:rFonts w:eastAsia="Times New Roman" w:cs="Arial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804"/>
        <w:tab w:val="left" w:pos="461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4"/>
    </w:rPr>
  </w:style>
  <w:style w:type="character" w:customStyle="1" w:styleId="ListLabel2">
    <w:name w:val="ListLabel 2"/>
    <w:rPr>
      <w:rFonts w:ascii="Arial" w:eastAsia="Courier New" w:hAnsi="Arial" w:cs="Courier New"/>
      <w:b w:val="0"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b w:val="0"/>
      <w:sz w:val="24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LFO9">
    <w:name w:val="LFO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unhideWhenUsed/>
    <w:rsid w:val="00496B2C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8F6BC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customStyle="1" w:styleId="NormalWebChar">
    <w:name w:val="Normal (Web) Char"/>
    <w:basedOn w:val="DefaultParagraphFont"/>
    <w:link w:val="NormalWeb"/>
    <w:uiPriority w:val="99"/>
    <w:rsid w:val="008F6BC9"/>
    <w:rPr>
      <w:rFonts w:ascii="Times New Roman" w:eastAsia="Times New Roman" w:hAnsi="Times New Roman" w:cs="Times New Roman"/>
      <w:sz w:val="24"/>
      <w:szCs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F4E0E-4FF0-4A24-9674-39FF98E9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Ricketts</dc:creator>
  <cp:lastModifiedBy>Patricia Ricketts</cp:lastModifiedBy>
  <cp:revision>6</cp:revision>
  <dcterms:created xsi:type="dcterms:W3CDTF">2022-05-05T10:07:00Z</dcterms:created>
  <dcterms:modified xsi:type="dcterms:W3CDTF">2022-05-05T10:12:00Z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