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7209" w:rsidRPr="00802D2A" w:rsidRDefault="006B7209" w:rsidP="006B7209">
      <w:pPr>
        <w:rPr>
          <w:b/>
        </w:rPr>
      </w:pPr>
      <w:bookmarkStart w:id="0" w:name="_Toc422462853"/>
      <w:bookmarkStart w:id="1" w:name="_Toc402273351"/>
      <w:bookmarkStart w:id="2" w:name="_Toc375205555"/>
      <w:bookmarkStart w:id="3" w:name="_Toc367107576"/>
      <w:r w:rsidRPr="00802D2A">
        <w:rPr>
          <w:b/>
        </w:rPr>
        <w:t>Schedule 1 - Definitions of Contract</w:t>
      </w:r>
      <w:bookmarkEnd w:id="0"/>
      <w:bookmarkEnd w:id="1"/>
      <w:bookmarkEnd w:id="2"/>
      <w:bookmarkEnd w:id="3"/>
      <w:r w:rsidRPr="00802D2A">
        <w:rPr>
          <w:b/>
        </w:rPr>
        <w:br/>
      </w:r>
    </w:p>
    <w:tbl>
      <w:tblPr>
        <w:tblW w:w="0" w:type="auto"/>
        <w:tblInd w:w="-34" w:type="dxa"/>
        <w:tblLook w:val="04A0" w:firstRow="1" w:lastRow="0" w:firstColumn="1" w:lastColumn="0" w:noHBand="0" w:noVBand="1"/>
      </w:tblPr>
      <w:tblGrid>
        <w:gridCol w:w="3322"/>
        <w:gridCol w:w="5783"/>
      </w:tblGrid>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Articles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sidRPr="0034244E">
              <w:rPr>
                <w:rFonts w:cs="Arial"/>
                <w:b/>
                <w:sz w:val="20"/>
                <w:szCs w:val="20"/>
              </w:rPr>
              <w:t>This definition only applies when DEFCONs are added to these Conditions</w:t>
            </w:r>
            <w:r w:rsidRPr="0034244E">
              <w:rPr>
                <w:rFonts w:cs="Arial"/>
                <w:sz w:val="20"/>
                <w:szCs w:val="20"/>
              </w:rPr>
              <w:t>);</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Authority</w:t>
            </w:r>
          </w:p>
        </w:tc>
        <w:tc>
          <w:tcPr>
            <w:tcW w:w="5918" w:type="dxa"/>
            <w:shd w:val="clear" w:color="auto" w:fill="auto"/>
          </w:tcPr>
          <w:p w:rsidR="006B7209" w:rsidRPr="0034244E" w:rsidRDefault="006B7209" w:rsidP="003F3F4A">
            <w:pPr>
              <w:rPr>
                <w:rFonts w:cs="Arial"/>
                <w:sz w:val="20"/>
                <w:szCs w:val="20"/>
              </w:rPr>
            </w:pPr>
            <w:r w:rsidRPr="0034244E">
              <w:rPr>
                <w:rFonts w:cs="Arial"/>
                <w:color w:val="000000"/>
                <w:sz w:val="20"/>
                <w:szCs w:val="20"/>
              </w:rPr>
              <w:t>means the Secretary of State for Defence acting on behalf of the Crown</w:t>
            </w:r>
            <w:r w:rsidRPr="0034244E">
              <w:rPr>
                <w:rFonts w:cs="Arial"/>
                <w:sz w:val="20"/>
                <w:szCs w:val="20"/>
              </w:rPr>
              <w:t>;</w:t>
            </w:r>
          </w:p>
        </w:tc>
      </w:tr>
      <w:tr w:rsidR="006B7209" w:rsidRPr="0034244E" w:rsidTr="003F3F4A">
        <w:tc>
          <w:tcPr>
            <w:tcW w:w="3403" w:type="dxa"/>
            <w:shd w:val="clear" w:color="auto" w:fill="auto"/>
          </w:tcPr>
          <w:p w:rsidR="006B7209" w:rsidRPr="0034244E" w:rsidRDefault="006B7209" w:rsidP="003F3F4A">
            <w:pPr>
              <w:jc w:val="both"/>
              <w:rPr>
                <w:rFonts w:cs="Arial"/>
                <w:sz w:val="20"/>
                <w:szCs w:val="20"/>
              </w:rPr>
            </w:pPr>
          </w:p>
        </w:tc>
        <w:tc>
          <w:tcPr>
            <w:tcW w:w="5918" w:type="dxa"/>
            <w:shd w:val="clear" w:color="auto" w:fill="auto"/>
          </w:tcPr>
          <w:p w:rsidR="006B7209" w:rsidRPr="0034244E" w:rsidRDefault="006B7209" w:rsidP="003F3F4A">
            <w:pPr>
              <w:jc w:val="both"/>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i/>
                <w:sz w:val="20"/>
                <w:szCs w:val="20"/>
              </w:rPr>
            </w:pPr>
            <w:r w:rsidRPr="0034244E">
              <w:rPr>
                <w:rFonts w:cs="Arial"/>
                <w:b/>
                <w:sz w:val="20"/>
                <w:szCs w:val="20"/>
              </w:rPr>
              <w:t>Authority’s</w:t>
            </w:r>
            <w:r w:rsidRPr="0034244E">
              <w:rPr>
                <w:rFonts w:cs="Arial"/>
                <w:b/>
                <w:i/>
                <w:sz w:val="20"/>
                <w:szCs w:val="20"/>
              </w:rPr>
              <w:t xml:space="preserve"> </w:t>
            </w:r>
            <w:r w:rsidRPr="0034244E">
              <w:rPr>
                <w:rFonts w:cs="Arial"/>
                <w:b/>
                <w:sz w:val="20"/>
                <w:szCs w:val="20"/>
              </w:rPr>
              <w:t>Representative(s)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Business Day</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09:00 to 17:00 Monday to Friday, excluding public and statutory holidays;</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autoSpaceDE w:val="0"/>
              <w:adjustRightInd w:val="0"/>
              <w:rPr>
                <w:rFonts w:cs="Arial"/>
                <w:b/>
                <w:sz w:val="20"/>
                <w:szCs w:val="20"/>
              </w:rPr>
            </w:pPr>
            <w:r w:rsidRPr="0034244E">
              <w:rPr>
                <w:rFonts w:cs="Arial"/>
                <w:b/>
                <w:sz w:val="20"/>
                <w:szCs w:val="20"/>
              </w:rPr>
              <w:t>Central Government Body</w:t>
            </w:r>
          </w:p>
        </w:tc>
        <w:tc>
          <w:tcPr>
            <w:tcW w:w="5918" w:type="dxa"/>
            <w:shd w:val="clear" w:color="auto" w:fill="auto"/>
          </w:tcPr>
          <w:p w:rsidR="006B7209" w:rsidRPr="0034244E" w:rsidRDefault="006B7209" w:rsidP="003F3F4A">
            <w:pPr>
              <w:autoSpaceDE w:val="0"/>
              <w:adjustRightInd w:val="0"/>
              <w:rPr>
                <w:rFonts w:cs="Arial"/>
                <w:sz w:val="20"/>
                <w:szCs w:val="20"/>
              </w:rPr>
            </w:pPr>
            <w:r w:rsidRPr="0034244E">
              <w:rPr>
                <w:rFonts w:cs="Arial"/>
                <w:sz w:val="20"/>
                <w:szCs w:val="20"/>
              </w:rPr>
              <w:t>a body listed in one of the following sub-categories of the Central Government classification of the Public Sector Classification Guide, as published and amended from time to time by the Office for National Statistics:</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Pr="0034244E" w:rsidRDefault="006B7209" w:rsidP="003F3F4A">
            <w:pPr>
              <w:widowControl w:val="0"/>
              <w:numPr>
                <w:ilvl w:val="0"/>
                <w:numId w:val="27"/>
              </w:numPr>
              <w:tabs>
                <w:tab w:val="clear" w:pos="4130"/>
              </w:tabs>
              <w:autoSpaceDN w:val="0"/>
              <w:ind w:left="0" w:firstLine="0"/>
              <w:rPr>
                <w:rFonts w:cs="Arial"/>
                <w:sz w:val="20"/>
                <w:szCs w:val="20"/>
              </w:rPr>
            </w:pPr>
            <w:r w:rsidRPr="0034244E">
              <w:rPr>
                <w:rFonts w:cs="Arial"/>
                <w:sz w:val="20"/>
                <w:szCs w:val="20"/>
              </w:rPr>
              <w:t>Government Department;</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Pr="0034244E" w:rsidRDefault="006B7209" w:rsidP="003F3F4A">
            <w:pPr>
              <w:widowControl w:val="0"/>
              <w:numPr>
                <w:ilvl w:val="0"/>
                <w:numId w:val="27"/>
              </w:numPr>
              <w:tabs>
                <w:tab w:val="clear" w:pos="4130"/>
              </w:tabs>
              <w:autoSpaceDN w:val="0"/>
              <w:ind w:left="0" w:firstLine="0"/>
              <w:rPr>
                <w:rFonts w:cs="Arial"/>
                <w:sz w:val="20"/>
                <w:szCs w:val="20"/>
              </w:rPr>
            </w:pPr>
            <w:r w:rsidRPr="0034244E">
              <w:rPr>
                <w:rFonts w:cs="Arial"/>
                <w:sz w:val="20"/>
                <w:szCs w:val="20"/>
              </w:rPr>
              <w:t>Non-Departmental Public Body or Assembly Sponsored Public Body (advisory, executive, or tribunal);</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Pr="0034244E" w:rsidRDefault="006B7209" w:rsidP="003F3F4A">
            <w:pPr>
              <w:widowControl w:val="0"/>
              <w:numPr>
                <w:ilvl w:val="0"/>
                <w:numId w:val="27"/>
              </w:numPr>
              <w:tabs>
                <w:tab w:val="clear" w:pos="4130"/>
              </w:tabs>
              <w:autoSpaceDN w:val="0"/>
              <w:ind w:left="0" w:firstLine="0"/>
              <w:rPr>
                <w:rFonts w:cs="Arial"/>
                <w:sz w:val="20"/>
                <w:szCs w:val="20"/>
              </w:rPr>
            </w:pPr>
            <w:r w:rsidRPr="0034244E">
              <w:rPr>
                <w:rFonts w:cs="Arial"/>
                <w:sz w:val="20"/>
                <w:szCs w:val="20"/>
              </w:rPr>
              <w:t>Non-Ministerial Department; or</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Default="006B7209" w:rsidP="003F3F4A">
            <w:pPr>
              <w:widowControl w:val="0"/>
              <w:numPr>
                <w:ilvl w:val="0"/>
                <w:numId w:val="27"/>
              </w:numPr>
              <w:tabs>
                <w:tab w:val="clear" w:pos="4130"/>
              </w:tabs>
              <w:autoSpaceDN w:val="0"/>
              <w:ind w:left="0" w:firstLine="0"/>
              <w:rPr>
                <w:rFonts w:cs="Arial"/>
                <w:sz w:val="20"/>
                <w:szCs w:val="20"/>
              </w:rPr>
            </w:pPr>
            <w:r w:rsidRPr="0034244E">
              <w:rPr>
                <w:rFonts w:cs="Arial"/>
                <w:sz w:val="20"/>
                <w:szCs w:val="20"/>
              </w:rPr>
              <w:t>Executive Agency;</w:t>
            </w:r>
          </w:p>
          <w:p w:rsidR="006B7209" w:rsidRPr="00306ED5" w:rsidRDefault="006B7209" w:rsidP="003F3F4A">
            <w:pPr>
              <w:autoSpaceDN w:val="0"/>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Collect</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pick up the Contractor Deliverables from the Consignor.  This shall include loading, and any other specific arrangements, agreed in accordance with clause 28.c and Collected and Collection shall be construed accordingly;</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Commercial Packaging</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commercial Packaging for military use as described in Def Stan 81-041 (Part 1)</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Conditions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terms and conditions set out in this document;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Consignee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that part of the Authority identified in Schedule 3 (Contract Data Sheet) to whom the Contractor Deliverables</w:t>
            </w:r>
            <w:r w:rsidRPr="0034244E">
              <w:rPr>
                <w:rFonts w:cs="Arial"/>
                <w:i/>
                <w:sz w:val="20"/>
                <w:szCs w:val="20"/>
              </w:rPr>
              <w:t xml:space="preserve"> </w:t>
            </w:r>
            <w:r w:rsidRPr="0034244E">
              <w:rPr>
                <w:rFonts w:cs="Arial"/>
                <w:sz w:val="20"/>
                <w:szCs w:val="20"/>
              </w:rPr>
              <w:t>are to be Delivered or on whose behalf they are to be Collected at the address specified in Schedule 3 (Contract Data Sheet) or such other part of the Authority as may be instructed by the Authority by means of a Diversion Order;</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Consignor</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name and address specified in Schedule 3 (Contract Data Sheet) from whom the Contractor Deliverables will be dispatched or Collected;</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Contract</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Contract including its Schedules and any amendments agreed by the Parties in accordance with condition 6 (Amendments to Contract);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Contract Price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means the amount set out in Schedule 2 (Schedule of Requirements) to be paid (inclusive of Packaging and exclusive of any applicable VAT) by the Authority to the </w:t>
            </w:r>
            <w:r w:rsidRPr="0034244E">
              <w:rPr>
                <w:rFonts w:cs="Arial"/>
                <w:sz w:val="20"/>
                <w:szCs w:val="20"/>
              </w:rPr>
              <w:lastRenderedPageBreak/>
              <w:t>Contractor,</w:t>
            </w:r>
            <w:r w:rsidRPr="0034244E">
              <w:rPr>
                <w:rFonts w:cs="Arial"/>
                <w:i/>
                <w:sz w:val="20"/>
                <w:szCs w:val="20"/>
              </w:rPr>
              <w:t xml:space="preserve"> </w:t>
            </w:r>
            <w:r w:rsidRPr="0034244E">
              <w:rPr>
                <w:rFonts w:cs="Arial"/>
                <w:sz w:val="20"/>
                <w:szCs w:val="20"/>
              </w:rPr>
              <w:t>for the full and proper performance by the Contractor of its obligations under the Contract.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D167E9" w:rsidRDefault="006B7209" w:rsidP="003F3F4A">
            <w:pPr>
              <w:rPr>
                <w:rFonts w:cs="Arial"/>
                <w:b/>
                <w:sz w:val="12"/>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Contractor</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sidRPr="0034244E">
              <w:rPr>
                <w:rFonts w:cs="Arial"/>
                <w:sz w:val="20"/>
                <w:szCs w:val="20"/>
              </w:rPr>
              <w:t>, as the case may be, and</w:t>
            </w:r>
            <w:proofErr w:type="gramEnd"/>
            <w:r w:rsidRPr="0034244E">
              <w:rPr>
                <w:rFonts w:cs="Arial"/>
                <w:sz w:val="20"/>
                <w:szCs w:val="20"/>
              </w:rPr>
              <w:t xml:space="preserve"> the expression shall also include any person to whom the benefit of the Contract may be assigned by the Contractor with the consent of the Authority;</w:t>
            </w:r>
          </w:p>
        </w:tc>
      </w:tr>
      <w:tr w:rsidR="006B7209" w:rsidRPr="0034244E" w:rsidTr="003F3F4A">
        <w:tc>
          <w:tcPr>
            <w:tcW w:w="3403" w:type="dxa"/>
            <w:shd w:val="clear" w:color="auto" w:fill="auto"/>
          </w:tcPr>
          <w:p w:rsidR="006B7209" w:rsidRPr="0034244E" w:rsidRDefault="006B7209" w:rsidP="003F3F4A">
            <w:pPr>
              <w:keepNext/>
              <w:rPr>
                <w:rFonts w:cs="Arial"/>
                <w:b/>
                <w:sz w:val="20"/>
                <w:szCs w:val="20"/>
              </w:rPr>
            </w:pPr>
          </w:p>
        </w:tc>
        <w:tc>
          <w:tcPr>
            <w:tcW w:w="5918" w:type="dxa"/>
            <w:shd w:val="clear" w:color="auto" w:fill="auto"/>
          </w:tcPr>
          <w:p w:rsidR="006B7209" w:rsidRPr="00D167E9" w:rsidRDefault="006B7209" w:rsidP="003F3F4A">
            <w:pPr>
              <w:keepNext/>
              <w:rPr>
                <w:rFonts w:cs="Arial"/>
                <w:b/>
                <w:sz w:val="2"/>
                <w:szCs w:val="20"/>
              </w:rPr>
            </w:pPr>
          </w:p>
        </w:tc>
      </w:tr>
      <w:tr w:rsidR="006B7209" w:rsidRPr="0034244E" w:rsidTr="003F3F4A">
        <w:tc>
          <w:tcPr>
            <w:tcW w:w="3403" w:type="dxa"/>
            <w:shd w:val="clear" w:color="auto" w:fill="auto"/>
          </w:tcPr>
          <w:p w:rsidR="006B7209" w:rsidRPr="0034244E" w:rsidRDefault="006B7209" w:rsidP="003F3F4A">
            <w:pPr>
              <w:keepNext/>
              <w:rPr>
                <w:rFonts w:cs="Arial"/>
                <w:b/>
                <w:sz w:val="20"/>
                <w:szCs w:val="20"/>
              </w:rPr>
            </w:pPr>
            <w:r w:rsidRPr="0034244E">
              <w:rPr>
                <w:rFonts w:cs="Arial"/>
                <w:b/>
                <w:sz w:val="20"/>
                <w:szCs w:val="20"/>
              </w:rPr>
              <w:t xml:space="preserve">Contractor Commercially </w:t>
            </w:r>
          </w:p>
        </w:tc>
        <w:tc>
          <w:tcPr>
            <w:tcW w:w="5918" w:type="dxa"/>
            <w:shd w:val="clear" w:color="auto" w:fill="auto"/>
          </w:tcPr>
          <w:p w:rsidR="006B7209" w:rsidRPr="0034244E" w:rsidRDefault="006B7209" w:rsidP="003F3F4A">
            <w:pPr>
              <w:keepNext/>
              <w:rPr>
                <w:rFonts w:cs="Arial"/>
                <w:b/>
                <w:sz w:val="20"/>
                <w:szCs w:val="20"/>
              </w:rPr>
            </w:pPr>
            <w:r w:rsidRPr="0034244E">
              <w:rPr>
                <w:rFonts w:cs="Arial"/>
                <w:sz w:val="20"/>
                <w:szCs w:val="20"/>
              </w:rPr>
              <w:t xml:space="preserve">means the Information listed in the completed Schedule 5 </w:t>
            </w:r>
          </w:p>
        </w:tc>
      </w:tr>
      <w:tr w:rsidR="006B7209" w:rsidRPr="0034244E" w:rsidTr="003F3F4A">
        <w:tc>
          <w:tcPr>
            <w:tcW w:w="3403" w:type="dxa"/>
            <w:shd w:val="clear" w:color="auto" w:fill="auto"/>
          </w:tcPr>
          <w:p w:rsidR="006B7209" w:rsidRPr="0034244E" w:rsidRDefault="006B7209" w:rsidP="003F3F4A">
            <w:pPr>
              <w:keepNext/>
              <w:rPr>
                <w:rFonts w:cs="Arial"/>
                <w:sz w:val="20"/>
                <w:szCs w:val="20"/>
              </w:rPr>
            </w:pPr>
            <w:r w:rsidRPr="0034244E">
              <w:rPr>
                <w:rFonts w:cs="Arial"/>
                <w:b/>
                <w:sz w:val="20"/>
                <w:szCs w:val="20"/>
              </w:rPr>
              <w:t>Sensitive Information</w:t>
            </w:r>
          </w:p>
        </w:tc>
        <w:tc>
          <w:tcPr>
            <w:tcW w:w="5918" w:type="dxa"/>
            <w:shd w:val="clear" w:color="auto" w:fill="auto"/>
          </w:tcPr>
          <w:p w:rsidR="006B7209" w:rsidRPr="0034244E" w:rsidRDefault="006B7209" w:rsidP="003F3F4A">
            <w:pPr>
              <w:keepNext/>
              <w:rPr>
                <w:rFonts w:cs="Arial"/>
                <w:sz w:val="20"/>
                <w:szCs w:val="20"/>
              </w:rPr>
            </w:pPr>
            <w:r w:rsidRPr="0034244E">
              <w:rPr>
                <w:rFonts w:cs="Arial"/>
                <w:sz w:val="20"/>
                <w:szCs w:val="20"/>
              </w:rPr>
              <w:t>(Contractor’s Commercially Sensitive Information Form), which is Information notified by the Contractor to the Authority, which is acknowledged by the Authority as being commercially sensitive;</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Contractor Deliverables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goods and/or the services, including Packaging (and Certificate(s) of Conformity and supplied in accordance with any QA requirements if specified) which the Contractor is required to provide under the Contract;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Control</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power of a person to secure that the affairs of the Contractor are conducted in accordance with the wishes of that person:</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Pr="0034244E" w:rsidRDefault="006B7209" w:rsidP="003F3F4A">
            <w:pPr>
              <w:widowControl w:val="0"/>
              <w:numPr>
                <w:ilvl w:val="0"/>
                <w:numId w:val="28"/>
              </w:numPr>
              <w:tabs>
                <w:tab w:val="clear" w:pos="3847"/>
              </w:tabs>
              <w:autoSpaceDN w:val="0"/>
              <w:ind w:left="0" w:firstLine="0"/>
              <w:rPr>
                <w:rFonts w:cs="Arial"/>
                <w:sz w:val="20"/>
                <w:szCs w:val="20"/>
              </w:rPr>
            </w:pPr>
            <w:r w:rsidRPr="0034244E">
              <w:rPr>
                <w:rFonts w:cs="Arial"/>
                <w:sz w:val="20"/>
                <w:szCs w:val="20"/>
              </w:rPr>
              <w:t>by means of the holding of shares, or the possession of voting powers in, or in relation to, the Contractor; or</w:t>
            </w:r>
          </w:p>
        </w:tc>
      </w:tr>
      <w:tr w:rsidR="006B7209" w:rsidRPr="0034244E" w:rsidTr="003F3F4A">
        <w:tc>
          <w:tcPr>
            <w:tcW w:w="3403" w:type="dxa"/>
            <w:shd w:val="clear" w:color="auto" w:fill="auto"/>
          </w:tcPr>
          <w:p w:rsidR="006B7209" w:rsidRPr="0034244E" w:rsidRDefault="006B7209" w:rsidP="003F3F4A">
            <w:pPr>
              <w:autoSpaceDN w:val="0"/>
              <w:rPr>
                <w:rFonts w:cs="Arial"/>
                <w:sz w:val="20"/>
                <w:szCs w:val="20"/>
              </w:rPr>
            </w:pPr>
          </w:p>
        </w:tc>
        <w:tc>
          <w:tcPr>
            <w:tcW w:w="5918" w:type="dxa"/>
            <w:shd w:val="clear" w:color="auto" w:fill="auto"/>
          </w:tcPr>
          <w:p w:rsidR="006B7209" w:rsidRPr="0034244E" w:rsidRDefault="006B7209" w:rsidP="003F3F4A">
            <w:pPr>
              <w:widowControl w:val="0"/>
              <w:numPr>
                <w:ilvl w:val="0"/>
                <w:numId w:val="28"/>
              </w:numPr>
              <w:tabs>
                <w:tab w:val="clear" w:pos="3847"/>
              </w:tabs>
              <w:autoSpaceDN w:val="0"/>
              <w:ind w:left="0" w:firstLine="0"/>
              <w:rPr>
                <w:rFonts w:cs="Arial"/>
                <w:sz w:val="20"/>
                <w:szCs w:val="20"/>
              </w:rPr>
            </w:pPr>
            <w:proofErr w:type="gramStart"/>
            <w:r w:rsidRPr="0034244E">
              <w:rPr>
                <w:rFonts w:cs="Arial"/>
                <w:sz w:val="20"/>
                <w:szCs w:val="20"/>
              </w:rPr>
              <w:t>by virtue of</w:t>
            </w:r>
            <w:proofErr w:type="gramEnd"/>
            <w:r w:rsidRPr="0034244E">
              <w:rPr>
                <w:rFonts w:cs="Arial"/>
                <w:sz w:val="20"/>
                <w:szCs w:val="20"/>
              </w:rPr>
              <w:t xml:space="preserve"> any powers conferred by the constitutional or corporate documents, or any other document, regulating the Contractor;</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and a change of Control occurs if a person who Controls the Contractor ceases to do so or if another person acquires Control of the Contractor;</w:t>
            </w:r>
          </w:p>
        </w:tc>
      </w:tr>
      <w:tr w:rsidR="006B7209" w:rsidRPr="0034244E" w:rsidTr="003F3F4A">
        <w:tc>
          <w:tcPr>
            <w:tcW w:w="3403" w:type="dxa"/>
            <w:shd w:val="clear" w:color="auto" w:fill="auto"/>
          </w:tcPr>
          <w:p w:rsidR="006B7209" w:rsidRPr="0034244E" w:rsidRDefault="006B7209" w:rsidP="003F3F4A">
            <w:pPr>
              <w:rPr>
                <w:rFonts w:eastAsia="Calibri" w:cs="Arial"/>
                <w:b/>
                <w:sz w:val="20"/>
                <w:szCs w:val="20"/>
              </w:rPr>
            </w:pPr>
          </w:p>
        </w:tc>
        <w:tc>
          <w:tcPr>
            <w:tcW w:w="5918" w:type="dxa"/>
            <w:shd w:val="clear" w:color="auto" w:fill="auto"/>
          </w:tcPr>
          <w:p w:rsidR="006B7209" w:rsidRPr="0034244E" w:rsidRDefault="006B7209" w:rsidP="003F3F4A">
            <w:pPr>
              <w:rPr>
                <w:rFonts w:eastAsia="Calibri" w:cs="Arial"/>
                <w:b/>
                <w:sz w:val="20"/>
                <w:szCs w:val="20"/>
              </w:rPr>
            </w:pPr>
          </w:p>
        </w:tc>
      </w:tr>
      <w:tr w:rsidR="006B7209" w:rsidRPr="0034244E" w:rsidTr="003F3F4A">
        <w:tc>
          <w:tcPr>
            <w:tcW w:w="3403" w:type="dxa"/>
            <w:shd w:val="clear" w:color="auto" w:fill="auto"/>
          </w:tcPr>
          <w:p w:rsidR="006B7209" w:rsidRPr="0034244E" w:rsidRDefault="006B7209" w:rsidP="003F3F4A">
            <w:pPr>
              <w:rPr>
                <w:rFonts w:eastAsia="Calibri" w:cs="Arial"/>
                <w:sz w:val="20"/>
                <w:szCs w:val="20"/>
              </w:rPr>
            </w:pPr>
            <w:r w:rsidRPr="0034244E">
              <w:rPr>
                <w:rFonts w:eastAsia="Calibri" w:cs="Arial"/>
                <w:b/>
                <w:sz w:val="20"/>
                <w:szCs w:val="20"/>
              </w:rPr>
              <w:t xml:space="preserve">CPET </w:t>
            </w:r>
          </w:p>
        </w:tc>
        <w:tc>
          <w:tcPr>
            <w:tcW w:w="5918" w:type="dxa"/>
            <w:shd w:val="clear" w:color="auto" w:fill="auto"/>
          </w:tcPr>
          <w:p w:rsidR="006B7209" w:rsidRPr="0034244E" w:rsidRDefault="006B7209" w:rsidP="003F3F4A">
            <w:pPr>
              <w:rPr>
                <w:rFonts w:cs="Arial"/>
                <w:sz w:val="20"/>
                <w:szCs w:val="20"/>
              </w:rPr>
            </w:pPr>
            <w:r w:rsidRPr="0034244E">
              <w:rPr>
                <w:rFonts w:eastAsia="Calibri" w:cs="Arial"/>
                <w:sz w:val="20"/>
                <w:szCs w:val="20"/>
              </w:rPr>
              <w:t>means the UK Government’s Central Point of Expertise on Timber, which provides a free telephone helpline and website to support implementation of the UK Government timber procurement policy</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hAnsi="Arial" w:cs="Arial"/>
                <w:b/>
                <w:sz w:val="20"/>
                <w:szCs w:val="20"/>
              </w:rPr>
            </w:pPr>
          </w:p>
        </w:tc>
        <w:tc>
          <w:tcPr>
            <w:tcW w:w="5918" w:type="dxa"/>
            <w:shd w:val="clear" w:color="auto" w:fill="auto"/>
          </w:tcPr>
          <w:p w:rsidR="006B7209" w:rsidRPr="0034244E" w:rsidRDefault="006B7209" w:rsidP="003F3F4A">
            <w:pPr>
              <w:pStyle w:val="Default"/>
              <w:widowControl w:val="0"/>
              <w:rPr>
                <w:rFonts w:ascii="Arial" w:hAnsi="Arial" w:cs="Arial"/>
                <w:b/>
                <w:sz w:val="20"/>
                <w:szCs w:val="20"/>
              </w:rPr>
            </w:pP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hAnsi="Arial" w:cs="Arial"/>
                <w:sz w:val="20"/>
                <w:szCs w:val="20"/>
              </w:rPr>
            </w:pPr>
            <w:r w:rsidRPr="0034244E">
              <w:rPr>
                <w:rFonts w:ascii="Arial" w:hAnsi="Arial" w:cs="Arial"/>
                <w:b/>
                <w:sz w:val="20"/>
                <w:szCs w:val="20"/>
              </w:rPr>
              <w:t>Crown Use</w:t>
            </w:r>
          </w:p>
        </w:tc>
        <w:tc>
          <w:tcPr>
            <w:tcW w:w="5918" w:type="dxa"/>
            <w:shd w:val="clear" w:color="auto" w:fill="auto"/>
          </w:tcPr>
          <w:p w:rsidR="006B7209" w:rsidRPr="00306ED5" w:rsidRDefault="006B7209" w:rsidP="003F3F4A">
            <w:pPr>
              <w:rPr>
                <w:sz w:val="20"/>
                <w:szCs w:val="20"/>
              </w:rPr>
            </w:pPr>
            <w:r w:rsidRPr="00306ED5">
              <w:rPr>
                <w:sz w:val="20"/>
                <w:szCs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sidRPr="00306ED5">
              <w:rPr>
                <w:sz w:val="20"/>
                <w:szCs w:val="20"/>
              </w:rPr>
              <w:t>A(</w:t>
            </w:r>
            <w:proofErr w:type="gramEnd"/>
            <w:r w:rsidRPr="00306ED5">
              <w:rPr>
                <w:sz w:val="20"/>
                <w:szCs w:val="20"/>
              </w:rPr>
              <w:t xml:space="preserve">6) of the First Schedule to the Registered Designs Act 1949; </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eastAsia="Calibri" w:cs="Arial"/>
                <w:sz w:val="20"/>
                <w:szCs w:val="20"/>
              </w:rPr>
            </w:pPr>
            <w:r w:rsidRPr="0034244E">
              <w:rPr>
                <w:rFonts w:eastAsia="Calibri" w:cs="Arial"/>
                <w:b/>
                <w:sz w:val="20"/>
                <w:szCs w:val="20"/>
              </w:rPr>
              <w:t xml:space="preserve">Dangerous Goods </w:t>
            </w:r>
          </w:p>
        </w:tc>
        <w:tc>
          <w:tcPr>
            <w:tcW w:w="5918" w:type="dxa"/>
            <w:shd w:val="clear" w:color="auto" w:fill="auto"/>
          </w:tcPr>
          <w:p w:rsidR="006B7209" w:rsidRPr="0034244E" w:rsidRDefault="006B7209" w:rsidP="003F3F4A">
            <w:pPr>
              <w:rPr>
                <w:rFonts w:eastAsia="Calibri" w:cs="Arial"/>
                <w:sz w:val="20"/>
                <w:szCs w:val="20"/>
              </w:rPr>
            </w:pPr>
            <w:r w:rsidRPr="0034244E">
              <w:rPr>
                <w:rFonts w:eastAsia="Calibri" w:cs="Arial"/>
                <w:sz w:val="20"/>
                <w:szCs w:val="20"/>
              </w:rPr>
              <w:t xml:space="preserve">means those substances, preparations and articles that </w:t>
            </w:r>
            <w:proofErr w:type="gramStart"/>
            <w:r w:rsidRPr="0034244E">
              <w:rPr>
                <w:rFonts w:eastAsia="Calibri" w:cs="Arial"/>
                <w:sz w:val="20"/>
                <w:szCs w:val="20"/>
              </w:rPr>
              <w:t>are capable of posing</w:t>
            </w:r>
            <w:proofErr w:type="gramEnd"/>
            <w:r w:rsidRPr="0034244E">
              <w:rPr>
                <w:rFonts w:eastAsia="Calibri" w:cs="Arial"/>
                <w:sz w:val="20"/>
                <w:szCs w:val="20"/>
              </w:rPr>
              <w:t xml:space="preserve"> a risk to health, safety, property or the environment which are prohibited by regulation, or classified and authorised only under the conditions prescribed by the:</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Carriage of Dangerous Goods and Use of Transportable Pressure Equipment Regulations 2009 (CDG) (as amended 2011);</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European Agreement Concerning the International Carriage of Dangerous Goods by Road (ADR);</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Regulations Concerning the International Carriage of Dangerous Goods by Rail (RID);</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International Maritime Dangerous Goods (IMDG) Code;</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International Civil Aviation Organisation (ICAO) Technical Instructions for the Safe Transport of Dangerous Goods by Air;</w:t>
            </w:r>
          </w:p>
        </w:tc>
      </w:tr>
      <w:tr w:rsidR="006B7209" w:rsidRPr="0034244E" w:rsidTr="003F3F4A">
        <w:tc>
          <w:tcPr>
            <w:tcW w:w="3403" w:type="dxa"/>
            <w:shd w:val="clear" w:color="auto" w:fill="auto"/>
          </w:tcPr>
          <w:p w:rsidR="006B7209" w:rsidRPr="0034244E" w:rsidRDefault="006B7209" w:rsidP="003F3F4A">
            <w:pPr>
              <w:autoSpaceDN w:val="0"/>
              <w:rPr>
                <w:rFonts w:eastAsia="Calibri" w:cs="Arial"/>
                <w:sz w:val="20"/>
                <w:szCs w:val="20"/>
              </w:rPr>
            </w:pPr>
          </w:p>
        </w:tc>
        <w:tc>
          <w:tcPr>
            <w:tcW w:w="5918" w:type="dxa"/>
            <w:shd w:val="clear" w:color="auto" w:fill="auto"/>
          </w:tcPr>
          <w:p w:rsidR="006B7209" w:rsidRPr="0034244E" w:rsidRDefault="006B7209" w:rsidP="003F3F4A">
            <w:pPr>
              <w:widowControl w:val="0"/>
              <w:numPr>
                <w:ilvl w:val="0"/>
                <w:numId w:val="29"/>
              </w:numPr>
              <w:tabs>
                <w:tab w:val="clear" w:pos="3847"/>
              </w:tabs>
              <w:autoSpaceDN w:val="0"/>
              <w:ind w:left="0" w:firstLine="0"/>
              <w:rPr>
                <w:rFonts w:eastAsia="Calibri" w:cs="Arial"/>
                <w:sz w:val="20"/>
                <w:szCs w:val="20"/>
              </w:rPr>
            </w:pPr>
            <w:r w:rsidRPr="0034244E">
              <w:rPr>
                <w:rFonts w:eastAsia="Calibri" w:cs="Arial"/>
                <w:sz w:val="20"/>
                <w:szCs w:val="20"/>
              </w:rPr>
              <w:t>International Air Transport Association (IATA) Dangerous Goods Regulations.</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DBS Finance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Defence Business Services Finance, at the address stated in Schedule 3 (Contract Data Sheet);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DEFFORM</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means the MOD DEFFORM series which can be found at </w:t>
            </w:r>
            <w:hyperlink r:id="rId8" w:history="1">
              <w:r w:rsidRPr="0034244E">
                <w:rPr>
                  <w:rStyle w:val="Hyperlink"/>
                  <w:sz w:val="20"/>
                  <w:szCs w:val="20"/>
                </w:rPr>
                <w:t>https://www.aof.mod.uk</w:t>
              </w:r>
            </w:hyperlink>
            <w:r w:rsidRPr="0034244E">
              <w:rPr>
                <w:rFonts w:cs="Arial"/>
                <w:sz w:val="20"/>
                <w:szCs w:val="20"/>
              </w:rPr>
              <w:t>;</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D167E9" w:rsidRDefault="006B7209" w:rsidP="003F3F4A">
            <w:pPr>
              <w:rPr>
                <w:rFonts w:cs="Arial"/>
                <w:sz w:val="8"/>
                <w:szCs w:val="20"/>
              </w:rPr>
            </w:pPr>
          </w:p>
        </w:tc>
        <w:tc>
          <w:tcPr>
            <w:tcW w:w="5918" w:type="dxa"/>
            <w:shd w:val="clear" w:color="auto" w:fill="auto"/>
          </w:tcPr>
          <w:p w:rsidR="006B7209" w:rsidRPr="00D167E9" w:rsidRDefault="006B7209" w:rsidP="003F3F4A">
            <w:pPr>
              <w:rPr>
                <w:rFonts w:cs="Arial"/>
                <w:sz w:val="1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DEF STAN</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means Defence Standards which can be accessed at </w:t>
            </w:r>
            <w:hyperlink r:id="rId9" w:history="1">
              <w:r w:rsidRPr="0034244E">
                <w:rPr>
                  <w:rStyle w:val="Hyperlink"/>
                  <w:sz w:val="20"/>
                  <w:szCs w:val="20"/>
                </w:rPr>
                <w:t>https://www.dstan.mod.uk</w:t>
              </w:r>
            </w:hyperlink>
            <w:r w:rsidRPr="0034244E">
              <w:rPr>
                <w:rFonts w:cs="Arial"/>
                <w:sz w:val="20"/>
                <w:szCs w:val="20"/>
              </w:rPr>
              <w: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Deliver</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hand over the Contractor Deliverables to the Consignee.  This shall include unloading, and any other specific arrangements, agreed in accordance with condition 28 and Delivered and Delivery shall be construed accordingly;</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Delivery</w:t>
            </w:r>
            <w:r w:rsidRPr="0034244E">
              <w:rPr>
                <w:rFonts w:cs="Arial"/>
                <w:b/>
                <w:i/>
                <w:sz w:val="20"/>
                <w:szCs w:val="20"/>
              </w:rPr>
              <w:t xml:space="preserve"> </w:t>
            </w:r>
            <w:r w:rsidRPr="0034244E">
              <w:rPr>
                <w:rFonts w:cs="Arial"/>
                <w:b/>
                <w:sz w:val="20"/>
                <w:szCs w:val="20"/>
              </w:rPr>
              <w:t>Date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date as specified in Schedule 2 (Schedule of Requirements) on which the Contractor Deliverables or the relevant portion of them are to be Delivered or made available for Collection;</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 xml:space="preserve">Denomination of Quantity </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means the quantity or measure by which an item of material is </w:t>
            </w: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 of Q)</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managed;</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Design Right(s)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has the meaning ascribed to it by Section 213 of the Copyright, Designs and Patents Act 1988;</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Diversion Order</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Authority’s written instruction (typically given by MOD Form 199) for urgent Delivery of specified quantities of Contractor Deliverables to a Consignee other than the Consignee stated in Schedule 3 (Contract Data Sheet);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Effective</w:t>
            </w:r>
            <w:r w:rsidRPr="0034244E">
              <w:rPr>
                <w:rFonts w:cs="Arial"/>
                <w:b/>
                <w:i/>
                <w:sz w:val="20"/>
                <w:szCs w:val="20"/>
              </w:rPr>
              <w:t xml:space="preserve"> </w:t>
            </w:r>
            <w:r w:rsidRPr="0034244E">
              <w:rPr>
                <w:rFonts w:cs="Arial"/>
                <w:b/>
                <w:sz w:val="20"/>
                <w:szCs w:val="20"/>
              </w:rPr>
              <w:t>Date of Contract</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date specified on the Authority’s acceptance letter;</w:t>
            </w:r>
          </w:p>
        </w:tc>
      </w:tr>
      <w:tr w:rsidR="006B7209" w:rsidRPr="0034244E" w:rsidTr="003F3F4A">
        <w:tc>
          <w:tcPr>
            <w:tcW w:w="3403" w:type="dxa"/>
            <w:shd w:val="clear" w:color="auto" w:fill="auto"/>
          </w:tcPr>
          <w:p w:rsidR="006B7209" w:rsidRPr="0034244E" w:rsidRDefault="006B7209" w:rsidP="003F3F4A">
            <w:pPr>
              <w:pStyle w:val="Default"/>
              <w:keepNext/>
              <w:widowControl w:val="0"/>
              <w:rPr>
                <w:rFonts w:ascii="Arial" w:hAnsi="Arial" w:cs="Arial"/>
                <w:b/>
                <w:bCs/>
                <w:sz w:val="20"/>
                <w:szCs w:val="20"/>
              </w:rPr>
            </w:pPr>
          </w:p>
        </w:tc>
        <w:tc>
          <w:tcPr>
            <w:tcW w:w="5918" w:type="dxa"/>
            <w:shd w:val="clear" w:color="auto" w:fill="auto"/>
          </w:tcPr>
          <w:p w:rsidR="006B7209" w:rsidRPr="0034244E" w:rsidRDefault="006B7209" w:rsidP="003F3F4A">
            <w:pPr>
              <w:pStyle w:val="Default"/>
              <w:keepNext/>
              <w:widowControl w:val="0"/>
              <w:rPr>
                <w:rFonts w:ascii="Arial" w:hAnsi="Arial" w:cs="Arial"/>
                <w:b/>
                <w:bCs/>
                <w:sz w:val="20"/>
                <w:szCs w:val="20"/>
              </w:rPr>
            </w:pPr>
          </w:p>
        </w:tc>
      </w:tr>
      <w:tr w:rsidR="006B7209" w:rsidRPr="0034244E" w:rsidTr="003F3F4A">
        <w:tc>
          <w:tcPr>
            <w:tcW w:w="3403" w:type="dxa"/>
            <w:shd w:val="clear" w:color="auto" w:fill="auto"/>
          </w:tcPr>
          <w:p w:rsidR="006B7209" w:rsidRPr="0034244E" w:rsidRDefault="006B7209" w:rsidP="003F3F4A">
            <w:pPr>
              <w:pStyle w:val="Default"/>
              <w:keepNext/>
              <w:widowControl w:val="0"/>
              <w:rPr>
                <w:rFonts w:ascii="Arial" w:hAnsi="Arial" w:cs="Arial"/>
                <w:bCs/>
                <w:sz w:val="20"/>
                <w:szCs w:val="20"/>
              </w:rPr>
            </w:pPr>
            <w:r w:rsidRPr="0034244E">
              <w:rPr>
                <w:rFonts w:ascii="Arial" w:hAnsi="Arial" w:cs="Arial"/>
                <w:b/>
                <w:bCs/>
                <w:sz w:val="20"/>
                <w:szCs w:val="20"/>
              </w:rPr>
              <w:t>Evidence</w:t>
            </w:r>
            <w:r w:rsidRPr="0034244E">
              <w:rPr>
                <w:rFonts w:ascii="Arial" w:hAnsi="Arial" w:cs="Arial"/>
                <w:bCs/>
                <w:sz w:val="20"/>
                <w:szCs w:val="20"/>
              </w:rPr>
              <w:t xml:space="preserve"> </w:t>
            </w:r>
          </w:p>
        </w:tc>
        <w:tc>
          <w:tcPr>
            <w:tcW w:w="5918" w:type="dxa"/>
            <w:shd w:val="clear" w:color="auto" w:fill="auto"/>
          </w:tcPr>
          <w:p w:rsidR="006B7209" w:rsidRPr="00306ED5" w:rsidRDefault="006B7209" w:rsidP="003F3F4A">
            <w:pPr>
              <w:rPr>
                <w:bCs/>
                <w:sz w:val="20"/>
                <w:szCs w:val="20"/>
              </w:rPr>
            </w:pPr>
            <w:r w:rsidRPr="00306ED5">
              <w:rPr>
                <w:sz w:val="20"/>
                <w:szCs w:val="20"/>
              </w:rPr>
              <w:t>means either</w:t>
            </w:r>
            <w:r w:rsidRPr="00306ED5">
              <w:rPr>
                <w:bCs/>
                <w:sz w:val="20"/>
                <w:szCs w:val="20"/>
              </w:rPr>
              <w:t>:</w:t>
            </w:r>
          </w:p>
        </w:tc>
      </w:tr>
      <w:tr w:rsidR="006B7209" w:rsidRPr="0034244E" w:rsidTr="003F3F4A">
        <w:tc>
          <w:tcPr>
            <w:tcW w:w="3403" w:type="dxa"/>
            <w:shd w:val="clear" w:color="auto" w:fill="auto"/>
          </w:tcPr>
          <w:p w:rsidR="006B7209" w:rsidRPr="0034244E" w:rsidRDefault="006B7209" w:rsidP="003F3F4A">
            <w:pPr>
              <w:pStyle w:val="Default"/>
              <w:keepNext/>
              <w:widowControl w:val="0"/>
              <w:rPr>
                <w:rFonts w:ascii="Arial" w:hAnsi="Arial" w:cs="Arial"/>
                <w:color w:val="auto"/>
                <w:sz w:val="20"/>
                <w:szCs w:val="20"/>
              </w:rPr>
            </w:pPr>
          </w:p>
        </w:tc>
        <w:tc>
          <w:tcPr>
            <w:tcW w:w="5918" w:type="dxa"/>
            <w:shd w:val="clear" w:color="auto" w:fill="auto"/>
          </w:tcPr>
          <w:p w:rsidR="006B7209" w:rsidRPr="00306ED5" w:rsidRDefault="006B7209" w:rsidP="003F3F4A">
            <w:pPr>
              <w:pStyle w:val="Default"/>
              <w:keepNext/>
              <w:widowControl w:val="0"/>
              <w:numPr>
                <w:ilvl w:val="0"/>
                <w:numId w:val="31"/>
              </w:numPr>
              <w:rPr>
                <w:rFonts w:ascii="Arial" w:hAnsi="Arial" w:cs="Arial"/>
                <w:color w:val="auto"/>
                <w:sz w:val="20"/>
                <w:szCs w:val="20"/>
              </w:rPr>
            </w:pPr>
            <w:r w:rsidRPr="00306ED5">
              <w:rPr>
                <w:rFonts w:ascii="Arial" w:hAnsi="Arial" w:cs="Arial"/>
                <w:color w:val="auto"/>
                <w:sz w:val="20"/>
                <w:szCs w:val="20"/>
              </w:rPr>
              <w:t>an invoice or delivery note from the timber supplier or Subcontractor to the Contractor specifying that the product supplied to the Authority is FSC or PEFC certified; or</w:t>
            </w:r>
          </w:p>
        </w:tc>
      </w:tr>
      <w:tr w:rsidR="006B7209" w:rsidRPr="0034244E" w:rsidTr="003F3F4A">
        <w:tc>
          <w:tcPr>
            <w:tcW w:w="3403" w:type="dxa"/>
            <w:shd w:val="clear" w:color="auto" w:fill="auto"/>
          </w:tcPr>
          <w:p w:rsidR="006B7209" w:rsidRPr="0034244E" w:rsidRDefault="006B7209" w:rsidP="003F3F4A">
            <w:pPr>
              <w:pStyle w:val="Default"/>
              <w:keepNext/>
              <w:widowControl w:val="0"/>
              <w:rPr>
                <w:rFonts w:ascii="Arial" w:hAnsi="Arial" w:cs="Arial"/>
                <w:color w:val="auto"/>
                <w:sz w:val="20"/>
                <w:szCs w:val="20"/>
              </w:rPr>
            </w:pPr>
          </w:p>
        </w:tc>
        <w:tc>
          <w:tcPr>
            <w:tcW w:w="5918" w:type="dxa"/>
            <w:shd w:val="clear" w:color="auto" w:fill="auto"/>
          </w:tcPr>
          <w:p w:rsidR="006B7209" w:rsidRPr="00306ED5" w:rsidRDefault="006B7209" w:rsidP="003F3F4A">
            <w:pPr>
              <w:pStyle w:val="Default"/>
              <w:keepNext/>
              <w:widowControl w:val="0"/>
              <w:numPr>
                <w:ilvl w:val="0"/>
                <w:numId w:val="31"/>
              </w:numPr>
              <w:rPr>
                <w:rFonts w:ascii="Arial" w:hAnsi="Arial" w:cs="Arial"/>
                <w:color w:val="auto"/>
                <w:sz w:val="20"/>
                <w:szCs w:val="20"/>
              </w:rPr>
            </w:pPr>
            <w:r w:rsidRPr="00306ED5">
              <w:rPr>
                <w:rFonts w:ascii="Arial" w:hAnsi="Arial" w:cs="Arial"/>
                <w:color w:val="auto"/>
                <w:sz w:val="20"/>
                <w:szCs w:val="20"/>
              </w:rPr>
              <w:t xml:space="preserve">other robust Evidence of sustainability or FLEGT licensed origin, as advised by CPET; </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Firm Price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a price (excluding VAT) which is not subject to variation;</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FLEGT</w:t>
            </w:r>
            <w:r w:rsidRPr="0034244E">
              <w:rPr>
                <w:rFonts w:cs="Arial"/>
                <w:sz w:val="20"/>
                <w:szCs w:val="20"/>
              </w:rPr>
              <w:t xml:space="preserve"> </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w:t>
            </w:r>
            <w:r w:rsidRPr="0034244E">
              <w:rPr>
                <w:rFonts w:cs="Arial"/>
                <w:bCs/>
                <w:sz w:val="20"/>
                <w:szCs w:val="20"/>
              </w:rPr>
              <w:t xml:space="preserve"> </w:t>
            </w:r>
            <w:r w:rsidRPr="0034244E">
              <w:rPr>
                <w:rFonts w:cs="Arial"/>
                <w:sz w:val="20"/>
                <w:szCs w:val="20"/>
              </w:rPr>
              <w:t xml:space="preserve">Forest Law Enforcement, Governance and Trade initiative by the </w:t>
            </w:r>
            <w:r w:rsidRPr="0034244E">
              <w:rPr>
                <w:rFonts w:cs="Arial"/>
                <w:bCs/>
                <w:sz w:val="20"/>
                <w:szCs w:val="20"/>
              </w:rPr>
              <w:t>European Union to use the power of timber-consuming countries to reduce the extent of illegal logging;</w:t>
            </w: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p>
        </w:tc>
        <w:tc>
          <w:tcPr>
            <w:tcW w:w="5918" w:type="dxa"/>
            <w:shd w:val="clear" w:color="auto" w:fill="auto"/>
          </w:tcPr>
          <w:p w:rsidR="006B7209" w:rsidRPr="0034244E" w:rsidRDefault="006B7209" w:rsidP="003F3F4A">
            <w:pPr>
              <w:jc w:val="both"/>
              <w:rPr>
                <w:rFonts w:cs="Arial"/>
                <w:b/>
                <w:sz w:val="20"/>
                <w:szCs w:val="20"/>
              </w:rPr>
            </w:pP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r w:rsidRPr="0034244E">
              <w:rPr>
                <w:rFonts w:cs="Arial"/>
                <w:b/>
                <w:sz w:val="20"/>
                <w:szCs w:val="20"/>
              </w:rPr>
              <w:t>Government Furnished</w:t>
            </w:r>
          </w:p>
        </w:tc>
        <w:tc>
          <w:tcPr>
            <w:tcW w:w="5918" w:type="dxa"/>
            <w:shd w:val="clear" w:color="auto" w:fill="auto"/>
          </w:tcPr>
          <w:p w:rsidR="006B7209" w:rsidRPr="0034244E" w:rsidRDefault="006B7209" w:rsidP="003F3F4A">
            <w:pPr>
              <w:rPr>
                <w:rFonts w:cs="Arial"/>
                <w:b/>
                <w:sz w:val="20"/>
                <w:szCs w:val="20"/>
              </w:rPr>
            </w:pPr>
            <w:r w:rsidRPr="0034244E">
              <w:rPr>
                <w:rFonts w:cs="Arial"/>
                <w:sz w:val="20"/>
                <w:szCs w:val="20"/>
              </w:rPr>
              <w:t xml:space="preserve">is a generic term for any MOD asset such as </w:t>
            </w:r>
            <w:proofErr w:type="gramStart"/>
            <w:r w:rsidRPr="0034244E">
              <w:rPr>
                <w:rFonts w:cs="Arial"/>
                <w:sz w:val="20"/>
                <w:szCs w:val="20"/>
              </w:rPr>
              <w:t>equipment,</w:t>
            </w:r>
            <w:proofErr w:type="gramEnd"/>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Assets (GFA)</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information or resources issued or made available to the Contractor in connection with the Contract by or on behalf of the Authority;</w:t>
            </w: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p>
        </w:tc>
        <w:tc>
          <w:tcPr>
            <w:tcW w:w="5918" w:type="dxa"/>
            <w:shd w:val="clear" w:color="auto" w:fill="auto"/>
          </w:tcPr>
          <w:p w:rsidR="006B7209" w:rsidRPr="0034244E" w:rsidRDefault="006B7209" w:rsidP="003F3F4A">
            <w:pPr>
              <w:jc w:val="both"/>
              <w:rPr>
                <w:rFonts w:cs="Arial"/>
                <w:b/>
                <w:sz w:val="20"/>
                <w:szCs w:val="20"/>
              </w:rPr>
            </w:pP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r w:rsidRPr="0034244E">
              <w:rPr>
                <w:rFonts w:cs="Arial"/>
                <w:b/>
                <w:sz w:val="20"/>
                <w:szCs w:val="20"/>
              </w:rPr>
              <w:t>Hazardous Contractor</w:t>
            </w:r>
          </w:p>
        </w:tc>
        <w:tc>
          <w:tcPr>
            <w:tcW w:w="5918" w:type="dxa"/>
            <w:shd w:val="clear" w:color="auto" w:fill="auto"/>
          </w:tcPr>
          <w:p w:rsidR="006B7209" w:rsidRPr="0034244E" w:rsidRDefault="006B7209" w:rsidP="003F3F4A">
            <w:pPr>
              <w:rPr>
                <w:rFonts w:cs="Arial"/>
                <w:b/>
                <w:sz w:val="20"/>
                <w:szCs w:val="20"/>
              </w:rPr>
            </w:pPr>
            <w:r w:rsidRPr="0034244E">
              <w:rPr>
                <w:rFonts w:cs="Arial"/>
                <w:sz w:val="20"/>
                <w:szCs w:val="20"/>
              </w:rPr>
              <w:t>means a Contractor Deliverable or a component of a Contractor</w:t>
            </w: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Deliverable</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Deliverable that is itself a hazardous material or substance or that may </w:t>
            </w:r>
            <w:proofErr w:type="gramStart"/>
            <w:r w:rsidRPr="0034244E">
              <w:rPr>
                <w:rFonts w:cs="Arial"/>
                <w:sz w:val="20"/>
                <w:szCs w:val="20"/>
              </w:rPr>
              <w:t>in the course of</w:t>
            </w:r>
            <w:proofErr w:type="gramEnd"/>
            <w:r w:rsidRPr="0034244E">
              <w:rPr>
                <w:rFonts w:cs="Arial"/>
                <w:sz w:val="20"/>
                <w:szCs w:val="20"/>
              </w:rPr>
              <w:t xml:space="preserve"> its use, maintenance, disposal, or in the event of an accident, release one or more hazardous materials or substances and each material or substance that may be so released;</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Independent Verification</w:t>
            </w:r>
            <w:r w:rsidRPr="0034244E">
              <w:rPr>
                <w:rFonts w:cs="Arial"/>
                <w:sz w:val="20"/>
                <w:szCs w:val="20"/>
              </w:rPr>
              <w:t xml:space="preserve"> </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means that an evaluation is undertaken and reported by an individual or body whose organisation, systems and procedures conform to “ISO Guide 65:1996 (EN 45011:1998) General requirements for bodies operating product certification </w:t>
            </w:r>
            <w:r w:rsidRPr="0034244E">
              <w:rPr>
                <w:rFonts w:cs="Arial"/>
                <w:sz w:val="20"/>
                <w:szCs w:val="20"/>
              </w:rPr>
              <w:lastRenderedPageBreak/>
              <w:t>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Information</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any Information in any written or other tangible form disclosed to one Party by or on behalf of the other Party under or in connection with the Contract;</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Issued Property</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any item of Government Furnished Assets (GFA), including any materiel issued or otherwise furnished to the Contractor in connection with the Contract by or on behalf of the Authority;</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eastAsia="Calibri" w:cs="Arial"/>
                <w:sz w:val="20"/>
                <w:szCs w:val="20"/>
              </w:rPr>
            </w:pPr>
            <w:r w:rsidRPr="0034244E">
              <w:rPr>
                <w:rFonts w:eastAsia="Calibri" w:cs="Arial"/>
                <w:b/>
                <w:sz w:val="20"/>
                <w:szCs w:val="20"/>
              </w:rPr>
              <w:t>Legal and Sustainable</w:t>
            </w:r>
            <w:r w:rsidRPr="0034244E">
              <w:rPr>
                <w:rFonts w:eastAsia="Calibri" w:cs="Arial"/>
                <w:sz w:val="20"/>
                <w:szCs w:val="20"/>
              </w:rPr>
              <w:t xml:space="preserve"> </w:t>
            </w:r>
          </w:p>
        </w:tc>
        <w:tc>
          <w:tcPr>
            <w:tcW w:w="5918" w:type="dxa"/>
            <w:shd w:val="clear" w:color="auto" w:fill="auto"/>
          </w:tcPr>
          <w:p w:rsidR="006B7209" w:rsidRPr="0034244E" w:rsidRDefault="006B7209" w:rsidP="003F3F4A">
            <w:pPr>
              <w:rPr>
                <w:rFonts w:cs="Arial"/>
                <w:sz w:val="20"/>
                <w:szCs w:val="20"/>
              </w:rPr>
            </w:pPr>
            <w:r w:rsidRPr="0034244E">
              <w:rPr>
                <w:rFonts w:eastAsia="Calibri" w:cs="Arial"/>
                <w:sz w:val="20"/>
                <w:szCs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p>
        </w:tc>
        <w:tc>
          <w:tcPr>
            <w:tcW w:w="5918" w:type="dxa"/>
            <w:shd w:val="clear" w:color="auto" w:fill="auto"/>
          </w:tcPr>
          <w:p w:rsidR="006B7209" w:rsidRPr="0034244E" w:rsidRDefault="006B7209" w:rsidP="003F3F4A">
            <w:pPr>
              <w:jc w:val="both"/>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Legislation</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6C13D1" w:rsidRDefault="006B7209" w:rsidP="003F3F4A">
            <w:pPr>
              <w:rPr>
                <w:b/>
                <w:sz w:val="20"/>
                <w:szCs w:val="20"/>
              </w:rPr>
            </w:pPr>
            <w:r w:rsidRPr="006C13D1">
              <w:rPr>
                <w:b/>
                <w:sz w:val="20"/>
                <w:szCs w:val="20"/>
              </w:rPr>
              <w:t>Military Level Packaging (MLP)</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Packaging that provides enhanced protection in accordance with Def Stan 81-041 (Part 1), beyond that which Commercial Packaging normally provides for the military supply chain.;</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6C13D1" w:rsidRDefault="006B7209" w:rsidP="003F3F4A">
            <w:pPr>
              <w:rPr>
                <w:b/>
                <w:sz w:val="20"/>
                <w:szCs w:val="20"/>
              </w:rPr>
            </w:pPr>
            <w:r w:rsidRPr="006C13D1">
              <w:rPr>
                <w:b/>
                <w:sz w:val="20"/>
                <w:szCs w:val="20"/>
              </w:rPr>
              <w:t xml:space="preserve">Military Packager </w:t>
            </w:r>
          </w:p>
        </w:tc>
        <w:tc>
          <w:tcPr>
            <w:tcW w:w="5918" w:type="dxa"/>
            <w:shd w:val="clear" w:color="auto" w:fill="auto"/>
          </w:tcPr>
          <w:p w:rsidR="006B7209" w:rsidRPr="006C13D1" w:rsidRDefault="006B7209" w:rsidP="003F3F4A">
            <w:pPr>
              <w:rPr>
                <w:b/>
                <w:sz w:val="20"/>
                <w:szCs w:val="20"/>
              </w:rPr>
            </w:pPr>
            <w:r w:rsidRPr="006C13D1">
              <w:rPr>
                <w:sz w:val="20"/>
                <w:szCs w:val="20"/>
              </w:rPr>
              <w:t>is a MOD sponsored scheme to certify military Packaging</w:t>
            </w:r>
          </w:p>
        </w:tc>
      </w:tr>
      <w:tr w:rsidR="006B7209" w:rsidRPr="0034244E" w:rsidTr="003F3F4A">
        <w:tc>
          <w:tcPr>
            <w:tcW w:w="3403" w:type="dxa"/>
            <w:shd w:val="clear" w:color="auto" w:fill="auto"/>
          </w:tcPr>
          <w:p w:rsidR="006B7209" w:rsidRPr="006C13D1" w:rsidRDefault="006B7209" w:rsidP="003F3F4A">
            <w:pPr>
              <w:rPr>
                <w:b/>
                <w:sz w:val="20"/>
                <w:szCs w:val="20"/>
              </w:rPr>
            </w:pPr>
            <w:r w:rsidRPr="006C13D1">
              <w:rPr>
                <w:b/>
                <w:sz w:val="20"/>
                <w:szCs w:val="20"/>
              </w:rPr>
              <w:t>Approval Scheme (MPAS)</w:t>
            </w:r>
          </w:p>
        </w:tc>
        <w:tc>
          <w:tcPr>
            <w:tcW w:w="5918" w:type="dxa"/>
            <w:shd w:val="clear" w:color="auto" w:fill="auto"/>
          </w:tcPr>
          <w:p w:rsidR="006B7209" w:rsidRPr="006C13D1" w:rsidRDefault="006B7209" w:rsidP="003F3F4A">
            <w:pPr>
              <w:rPr>
                <w:color w:val="000000"/>
                <w:sz w:val="20"/>
                <w:szCs w:val="20"/>
              </w:rPr>
            </w:pPr>
            <w:r w:rsidRPr="006C13D1">
              <w:rPr>
                <w:sz w:val="20"/>
                <w:szCs w:val="20"/>
              </w:rPr>
              <w:t>designers and register organisations, as capable of producing acceptable Services Packaging Instruction Sheet (SPIS) designs in accordance with Defence Standard (Def Stan) 81-041 (Part 4).</w:t>
            </w:r>
            <w:r w:rsidRPr="006C13D1">
              <w:rPr>
                <w:color w:val="000000"/>
                <w:sz w:val="20"/>
                <w:szCs w:val="20"/>
              </w:rPr>
              <w:t>;</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sz w:val="20"/>
                <w:szCs w:val="20"/>
              </w:rPr>
            </w:pPr>
            <w:r w:rsidRPr="0034244E">
              <w:rPr>
                <w:rFonts w:cs="Arial"/>
                <w:b/>
                <w:sz w:val="20"/>
                <w:szCs w:val="20"/>
              </w:rPr>
              <w:t>Military Packaging Level (MPL)</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shall have the meaning described in Def Stan 81-041 (Part 1).;</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color w:val="000000"/>
                <w:sz w:val="20"/>
              </w:rPr>
            </w:pPr>
            <w:r w:rsidRPr="0034244E">
              <w:rPr>
                <w:rFonts w:cs="Arial"/>
                <w:b/>
                <w:color w:val="000000"/>
                <w:sz w:val="20"/>
              </w:rPr>
              <w:t>MPAS Registered Organisation</w:t>
            </w:r>
          </w:p>
        </w:tc>
        <w:tc>
          <w:tcPr>
            <w:tcW w:w="5918" w:type="dxa"/>
            <w:shd w:val="clear" w:color="auto" w:fill="auto"/>
          </w:tcPr>
          <w:p w:rsidR="006B7209" w:rsidRPr="0034244E" w:rsidRDefault="006B7209" w:rsidP="003F3F4A">
            <w:pPr>
              <w:rPr>
                <w:rFonts w:cs="Arial"/>
                <w:color w:val="000000"/>
                <w:sz w:val="20"/>
              </w:rPr>
            </w:pPr>
            <w:r w:rsidRPr="0034244E">
              <w:rPr>
                <w:rFonts w:cs="Arial"/>
                <w:color w:val="000000"/>
                <w:sz w:val="20"/>
              </w:rPr>
              <w:t xml:space="preserve">is a packaging organisation having one or more MPAS Certificated Designers capable of Military Level </w:t>
            </w:r>
            <w:proofErr w:type="gramStart"/>
            <w:r w:rsidRPr="0034244E">
              <w:rPr>
                <w:rFonts w:cs="Arial"/>
                <w:color w:val="000000"/>
                <w:sz w:val="20"/>
              </w:rPr>
              <w:t>designs.</w:t>
            </w:r>
            <w:proofErr w:type="gramEnd"/>
            <w:r w:rsidRPr="0034244E">
              <w:rPr>
                <w:rFonts w:cs="Arial"/>
                <w:color w:val="000000"/>
                <w:sz w:val="20"/>
              </w:rPr>
              <w:t xml:space="preserve">  A company capable of both Military Level and commercial Packaging designs including MOD labelling requirements;</w:t>
            </w:r>
          </w:p>
        </w:tc>
      </w:tr>
      <w:tr w:rsidR="006B7209" w:rsidRPr="0034244E" w:rsidTr="003F3F4A">
        <w:tc>
          <w:tcPr>
            <w:tcW w:w="3403" w:type="dxa"/>
            <w:shd w:val="clear" w:color="auto" w:fill="auto"/>
          </w:tcPr>
          <w:p w:rsidR="006B7209" w:rsidRPr="0034244E" w:rsidRDefault="006B7209" w:rsidP="003F3F4A">
            <w:pPr>
              <w:pStyle w:val="BodyTextIndent"/>
              <w:ind w:left="0"/>
              <w:rPr>
                <w:rFonts w:cs="Arial"/>
                <w:b/>
                <w:color w:val="000000"/>
                <w:sz w:val="20"/>
              </w:rPr>
            </w:pPr>
          </w:p>
        </w:tc>
        <w:tc>
          <w:tcPr>
            <w:tcW w:w="5918" w:type="dxa"/>
            <w:shd w:val="clear" w:color="auto" w:fill="auto"/>
          </w:tcPr>
          <w:p w:rsidR="006B7209" w:rsidRPr="0034244E" w:rsidRDefault="006B7209" w:rsidP="003F3F4A">
            <w:pPr>
              <w:pStyle w:val="BodyTextIndent"/>
              <w:ind w:left="0"/>
              <w:rPr>
                <w:rFonts w:cs="Arial"/>
                <w:b/>
                <w:color w:val="000000"/>
                <w:sz w:val="20"/>
              </w:rPr>
            </w:pPr>
          </w:p>
        </w:tc>
      </w:tr>
      <w:tr w:rsidR="006B7209" w:rsidRPr="0034244E" w:rsidTr="003F3F4A">
        <w:tc>
          <w:tcPr>
            <w:tcW w:w="3403" w:type="dxa"/>
            <w:shd w:val="clear" w:color="auto" w:fill="auto"/>
          </w:tcPr>
          <w:p w:rsidR="006B7209" w:rsidRPr="00306ED5" w:rsidRDefault="006B7209" w:rsidP="003F3F4A">
            <w:pPr>
              <w:rPr>
                <w:b/>
                <w:sz w:val="20"/>
                <w:szCs w:val="20"/>
              </w:rPr>
            </w:pPr>
            <w:r w:rsidRPr="00306ED5">
              <w:rPr>
                <w:b/>
                <w:sz w:val="20"/>
                <w:szCs w:val="20"/>
              </w:rPr>
              <w:t>MPAS Certificated Designer</w:t>
            </w:r>
          </w:p>
        </w:tc>
        <w:tc>
          <w:tcPr>
            <w:tcW w:w="5918" w:type="dxa"/>
            <w:shd w:val="clear" w:color="auto" w:fill="auto"/>
          </w:tcPr>
          <w:p w:rsidR="006B7209" w:rsidRPr="00306ED5" w:rsidRDefault="006B7209" w:rsidP="003F3F4A">
            <w:pPr>
              <w:rPr>
                <w:sz w:val="20"/>
                <w:szCs w:val="20"/>
              </w:rPr>
            </w:pPr>
            <w:r w:rsidRPr="00306ED5">
              <w:rPr>
                <w:sz w:val="20"/>
                <w:szCs w:val="20"/>
              </w:rPr>
              <w:t>shall mean an experienced Packaging designer trained and certified to MPAS requirements;</w:t>
            </w:r>
          </w:p>
        </w:tc>
      </w:tr>
      <w:tr w:rsidR="006B7209" w:rsidRPr="0034244E" w:rsidTr="003F3F4A">
        <w:tc>
          <w:tcPr>
            <w:tcW w:w="3403" w:type="dxa"/>
            <w:shd w:val="clear" w:color="auto" w:fill="auto"/>
          </w:tcPr>
          <w:p w:rsidR="006B7209" w:rsidRPr="0034244E" w:rsidRDefault="006B7209" w:rsidP="003F3F4A">
            <w:pPr>
              <w:keepNext/>
              <w:keepLines/>
              <w:rPr>
                <w:rFonts w:cs="Arial"/>
                <w:b/>
                <w:sz w:val="20"/>
                <w:szCs w:val="20"/>
              </w:rPr>
            </w:pPr>
          </w:p>
        </w:tc>
        <w:tc>
          <w:tcPr>
            <w:tcW w:w="5918" w:type="dxa"/>
            <w:shd w:val="clear" w:color="auto" w:fill="auto"/>
          </w:tcPr>
          <w:p w:rsidR="006B7209" w:rsidRPr="0034244E" w:rsidRDefault="006B7209" w:rsidP="003F3F4A">
            <w:pPr>
              <w:keepNext/>
              <w:keepLines/>
              <w:rPr>
                <w:rFonts w:cs="Arial"/>
                <w:b/>
                <w:sz w:val="20"/>
                <w:szCs w:val="20"/>
              </w:rPr>
            </w:pPr>
          </w:p>
        </w:tc>
      </w:tr>
      <w:tr w:rsidR="006B7209" w:rsidRPr="0034244E" w:rsidTr="003F3F4A">
        <w:tc>
          <w:tcPr>
            <w:tcW w:w="3403" w:type="dxa"/>
            <w:shd w:val="clear" w:color="auto" w:fill="auto"/>
          </w:tcPr>
          <w:p w:rsidR="006B7209" w:rsidRPr="0034244E" w:rsidRDefault="006B7209" w:rsidP="003F3F4A">
            <w:pPr>
              <w:keepNext/>
              <w:keepLines/>
              <w:rPr>
                <w:rFonts w:cs="Arial"/>
                <w:b/>
                <w:sz w:val="20"/>
                <w:szCs w:val="20"/>
              </w:rPr>
            </w:pPr>
            <w:r w:rsidRPr="0034244E">
              <w:rPr>
                <w:rFonts w:cs="Arial"/>
                <w:b/>
                <w:sz w:val="20"/>
                <w:szCs w:val="20"/>
              </w:rPr>
              <w:t>NATO</w:t>
            </w:r>
          </w:p>
        </w:tc>
        <w:tc>
          <w:tcPr>
            <w:tcW w:w="5918" w:type="dxa"/>
            <w:shd w:val="clear" w:color="auto" w:fill="auto"/>
          </w:tcPr>
          <w:p w:rsidR="006B7209" w:rsidRPr="0034244E" w:rsidRDefault="006B7209" w:rsidP="003F3F4A">
            <w:pPr>
              <w:keepNext/>
              <w:keepLines/>
              <w:rPr>
                <w:rFonts w:cs="Arial"/>
                <w:bCs/>
                <w:sz w:val="20"/>
                <w:szCs w:val="20"/>
                <w:lang w:val="en"/>
              </w:rPr>
            </w:pPr>
            <w:r w:rsidRPr="0034244E">
              <w:rPr>
                <w:rFonts w:cs="Arial"/>
                <w:sz w:val="20"/>
                <w:szCs w:val="20"/>
              </w:rPr>
              <w:t xml:space="preserve">means the </w:t>
            </w:r>
            <w:r w:rsidRPr="0034244E">
              <w:rPr>
                <w:rFonts w:cs="Arial"/>
                <w:bCs/>
                <w:sz w:val="20"/>
                <w:szCs w:val="20"/>
                <w:lang w:val="en"/>
              </w:rPr>
              <w:t xml:space="preserve">North Atlantic Treaty </w:t>
            </w:r>
            <w:proofErr w:type="spellStart"/>
            <w:r w:rsidRPr="0034244E">
              <w:rPr>
                <w:rFonts w:cs="Arial"/>
                <w:bCs/>
                <w:sz w:val="20"/>
                <w:szCs w:val="20"/>
                <w:lang w:val="en"/>
              </w:rPr>
              <w:t>Organisation</w:t>
            </w:r>
            <w:proofErr w:type="spellEnd"/>
            <w:r w:rsidRPr="0034244E">
              <w:rPr>
                <w:rFonts w:cs="Arial"/>
                <w:bCs/>
                <w:sz w:val="20"/>
                <w:szCs w:val="20"/>
                <w:lang w:val="en"/>
              </w:rPr>
              <w:t xml:space="preserve"> which is an inter-governmental military alliance based on the North Atlantic Treaty which was signed on 4 April 1949;</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Notices</w:t>
            </w: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lang w:eastAsia="ko-KR"/>
              </w:rPr>
              <w:t>shall mean all Notices, orders, or other forms of communication required to be given in writing under or in connection with the Contract;</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Overseas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 xml:space="preserve">shall mean </w:t>
            </w:r>
            <w:proofErr w:type="gramStart"/>
            <w:r w:rsidRPr="0034244E">
              <w:rPr>
                <w:rFonts w:cs="Arial"/>
                <w:sz w:val="20"/>
                <w:szCs w:val="20"/>
              </w:rPr>
              <w:t>non UK</w:t>
            </w:r>
            <w:proofErr w:type="gramEnd"/>
            <w:r w:rsidRPr="0034244E">
              <w:rPr>
                <w:rFonts w:cs="Arial"/>
                <w:sz w:val="20"/>
                <w:szCs w:val="20"/>
              </w:rPr>
              <w:t xml:space="preserve"> or foreign;</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Packaging</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Verb.  The operations involved in the preparation of materiel for; transportation, handling, storage and Delivery to the user;</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rPr>
              <w:t xml:space="preserve">Noun.  The materials and components used for the preparation of the Contractor Deliverables for transportation and storage in accordance with the Contract; </w:t>
            </w:r>
          </w:p>
        </w:tc>
      </w:tr>
      <w:tr w:rsidR="006B7209" w:rsidRPr="0034244E" w:rsidTr="003F3F4A">
        <w:tc>
          <w:tcPr>
            <w:tcW w:w="3403" w:type="dxa"/>
            <w:shd w:val="clear" w:color="auto" w:fill="auto"/>
          </w:tcPr>
          <w:p w:rsidR="006B7209" w:rsidRPr="0034244E" w:rsidRDefault="006B7209" w:rsidP="003F3F4A">
            <w:pPr>
              <w:rPr>
                <w:rFonts w:cs="Arial"/>
                <w:b/>
                <w:color w:val="000000"/>
                <w:sz w:val="20"/>
                <w:szCs w:val="20"/>
              </w:rPr>
            </w:pPr>
          </w:p>
        </w:tc>
        <w:tc>
          <w:tcPr>
            <w:tcW w:w="5918" w:type="dxa"/>
            <w:shd w:val="clear" w:color="auto" w:fill="auto"/>
          </w:tcPr>
          <w:p w:rsidR="006B7209" w:rsidRPr="0034244E" w:rsidRDefault="006B7209" w:rsidP="003F3F4A">
            <w:pPr>
              <w:rPr>
                <w:rFonts w:cs="Arial"/>
                <w:b/>
                <w:color w:val="000000"/>
                <w:sz w:val="20"/>
                <w:szCs w:val="20"/>
              </w:rPr>
            </w:pPr>
          </w:p>
        </w:tc>
      </w:tr>
      <w:tr w:rsidR="006B7209" w:rsidRPr="0034244E" w:rsidTr="003F3F4A">
        <w:tc>
          <w:tcPr>
            <w:tcW w:w="3403" w:type="dxa"/>
            <w:shd w:val="clear" w:color="auto" w:fill="auto"/>
          </w:tcPr>
          <w:p w:rsidR="006B7209" w:rsidRPr="0034244E" w:rsidRDefault="006B7209" w:rsidP="003F3F4A">
            <w:pPr>
              <w:rPr>
                <w:rFonts w:cs="Arial"/>
                <w:b/>
                <w:color w:val="000000"/>
                <w:sz w:val="20"/>
                <w:szCs w:val="20"/>
              </w:rPr>
            </w:pPr>
            <w:r w:rsidRPr="0034244E">
              <w:rPr>
                <w:rFonts w:cs="Arial"/>
                <w:b/>
                <w:color w:val="000000"/>
                <w:sz w:val="20"/>
                <w:szCs w:val="20"/>
              </w:rPr>
              <w:t>Packaging Design Authority</w:t>
            </w:r>
          </w:p>
        </w:tc>
        <w:tc>
          <w:tcPr>
            <w:tcW w:w="5918" w:type="dxa"/>
            <w:shd w:val="clear" w:color="auto" w:fill="auto"/>
          </w:tcPr>
          <w:p w:rsidR="006B7209" w:rsidRPr="0034244E" w:rsidRDefault="006B7209" w:rsidP="003F3F4A">
            <w:pPr>
              <w:rPr>
                <w:rFonts w:cs="Arial"/>
                <w:color w:val="000000"/>
                <w:sz w:val="20"/>
                <w:szCs w:val="20"/>
              </w:rPr>
            </w:pPr>
            <w:r w:rsidRPr="0034244E">
              <w:rPr>
                <w:rFonts w:cs="Arial"/>
                <w:color w:val="000000"/>
                <w:sz w:val="20"/>
                <w:szCs w:val="20"/>
              </w:rPr>
              <w:t>shall mean the organisation that is responsible for the original</w:t>
            </w:r>
          </w:p>
        </w:tc>
      </w:tr>
      <w:tr w:rsidR="006B7209" w:rsidRPr="0034244E" w:rsidTr="003F3F4A">
        <w:tc>
          <w:tcPr>
            <w:tcW w:w="3403" w:type="dxa"/>
            <w:shd w:val="clear" w:color="auto" w:fill="auto"/>
          </w:tcPr>
          <w:p w:rsidR="006B7209" w:rsidRPr="0034244E" w:rsidRDefault="006B7209" w:rsidP="003F3F4A">
            <w:pPr>
              <w:rPr>
                <w:rFonts w:cs="Arial"/>
                <w:color w:val="000000"/>
                <w:sz w:val="20"/>
                <w:szCs w:val="20"/>
              </w:rPr>
            </w:pPr>
            <w:r w:rsidRPr="0034244E">
              <w:rPr>
                <w:rFonts w:cs="Arial"/>
                <w:b/>
                <w:color w:val="000000"/>
                <w:sz w:val="20"/>
                <w:szCs w:val="20"/>
              </w:rPr>
              <w:t>(PDA)</w:t>
            </w:r>
            <w:r w:rsidRPr="0034244E">
              <w:rPr>
                <w:rFonts w:cs="Arial"/>
                <w:color w:val="000000"/>
                <w:sz w:val="20"/>
                <w:szCs w:val="20"/>
              </w:rPr>
              <w:t xml:space="preserve"> </w:t>
            </w:r>
          </w:p>
        </w:tc>
        <w:tc>
          <w:tcPr>
            <w:tcW w:w="5918" w:type="dxa"/>
            <w:shd w:val="clear" w:color="auto" w:fill="auto"/>
          </w:tcPr>
          <w:p w:rsidR="006B7209" w:rsidRPr="0034244E" w:rsidRDefault="006B7209" w:rsidP="003F3F4A">
            <w:pPr>
              <w:rPr>
                <w:rFonts w:cs="Arial"/>
                <w:color w:val="000000"/>
                <w:sz w:val="20"/>
                <w:szCs w:val="20"/>
              </w:rPr>
            </w:pPr>
            <w:r w:rsidRPr="0034244E">
              <w:rPr>
                <w:rFonts w:cs="Arial"/>
                <w:color w:val="000000"/>
                <w:sz w:val="20"/>
                <w:szCs w:val="20"/>
              </w:rPr>
              <w:t>design of the Packaging except where transferred by agreement.  The PDA shall be identified in the Contract, see Annex A to Schedule 3 (Appendix – Addresses and Other Information), Box 3.;</w:t>
            </w:r>
          </w:p>
        </w:tc>
      </w:tr>
      <w:tr w:rsidR="006B7209" w:rsidRPr="0034244E" w:rsidTr="003F3F4A">
        <w:tc>
          <w:tcPr>
            <w:tcW w:w="3403" w:type="dxa"/>
            <w:shd w:val="clear" w:color="auto" w:fill="auto"/>
          </w:tcPr>
          <w:p w:rsidR="006B7209" w:rsidRPr="0034244E" w:rsidRDefault="006B7209" w:rsidP="003F3F4A">
            <w:pPr>
              <w:rPr>
                <w:rFonts w:cs="Arial"/>
                <w:b/>
                <w:sz w:val="20"/>
                <w:szCs w:val="20"/>
                <w:lang w:eastAsia="ko-KR"/>
              </w:rPr>
            </w:pPr>
          </w:p>
        </w:tc>
        <w:tc>
          <w:tcPr>
            <w:tcW w:w="5918" w:type="dxa"/>
            <w:shd w:val="clear" w:color="auto" w:fill="auto"/>
          </w:tcPr>
          <w:p w:rsidR="006B7209" w:rsidRPr="00447543" w:rsidRDefault="006B7209" w:rsidP="003F3F4A">
            <w:pPr>
              <w:rPr>
                <w:rFonts w:cs="Arial"/>
                <w:b/>
                <w:sz w:val="14"/>
                <w:szCs w:val="20"/>
                <w:lang w:eastAsia="ko-KR"/>
              </w:rPr>
            </w:pPr>
          </w:p>
        </w:tc>
      </w:tr>
      <w:tr w:rsidR="006B7209" w:rsidRPr="0034244E" w:rsidTr="003F3F4A">
        <w:tc>
          <w:tcPr>
            <w:tcW w:w="3403" w:type="dxa"/>
            <w:shd w:val="clear" w:color="auto" w:fill="auto"/>
          </w:tcPr>
          <w:p w:rsidR="006B7209" w:rsidRPr="0034244E" w:rsidRDefault="006B7209" w:rsidP="003F3F4A">
            <w:pPr>
              <w:rPr>
                <w:rFonts w:cs="Arial"/>
                <w:b/>
                <w:sz w:val="20"/>
                <w:szCs w:val="20"/>
                <w:lang w:eastAsia="ko-KR"/>
              </w:rPr>
            </w:pPr>
            <w:r w:rsidRPr="0034244E">
              <w:rPr>
                <w:rFonts w:cs="Arial"/>
                <w:b/>
                <w:sz w:val="20"/>
                <w:szCs w:val="20"/>
                <w:lang w:eastAsia="ko-KR"/>
              </w:rPr>
              <w:t>Parties</w:t>
            </w: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lang w:eastAsia="ko-KR"/>
              </w:rPr>
              <w:t>means the Contractor and the Authority, and Party shall be construed accordingly;</w:t>
            </w:r>
          </w:p>
        </w:tc>
      </w:tr>
      <w:tr w:rsidR="006B7209" w:rsidRPr="0034244E" w:rsidTr="003F3F4A">
        <w:tc>
          <w:tcPr>
            <w:tcW w:w="3403" w:type="dxa"/>
            <w:shd w:val="clear" w:color="auto" w:fill="auto"/>
          </w:tcPr>
          <w:p w:rsidR="006B7209" w:rsidRPr="0034244E" w:rsidRDefault="006B7209" w:rsidP="003F3F4A">
            <w:pPr>
              <w:rPr>
                <w:rFonts w:cs="Arial"/>
                <w:b/>
                <w:sz w:val="20"/>
                <w:szCs w:val="20"/>
                <w:lang w:eastAsia="ko-KR"/>
              </w:rPr>
            </w:pPr>
          </w:p>
        </w:tc>
        <w:tc>
          <w:tcPr>
            <w:tcW w:w="5918" w:type="dxa"/>
            <w:shd w:val="clear" w:color="auto" w:fill="auto"/>
          </w:tcPr>
          <w:p w:rsidR="006B7209" w:rsidRPr="00447543" w:rsidRDefault="006B7209" w:rsidP="003F3F4A">
            <w:pPr>
              <w:rPr>
                <w:rFonts w:cs="Arial"/>
                <w:b/>
                <w:sz w:val="14"/>
                <w:szCs w:val="20"/>
                <w:lang w:eastAsia="ko-KR"/>
              </w:rPr>
            </w:pPr>
          </w:p>
        </w:tc>
      </w:tr>
      <w:tr w:rsidR="006B7209" w:rsidRPr="0034244E" w:rsidTr="003F3F4A">
        <w:tc>
          <w:tcPr>
            <w:tcW w:w="3403" w:type="dxa"/>
            <w:shd w:val="clear" w:color="auto" w:fill="auto"/>
          </w:tcPr>
          <w:p w:rsidR="006B7209" w:rsidRPr="0034244E" w:rsidRDefault="006B7209" w:rsidP="003F3F4A">
            <w:pPr>
              <w:rPr>
                <w:rFonts w:cs="Arial"/>
                <w:b/>
                <w:sz w:val="20"/>
                <w:szCs w:val="20"/>
                <w:lang w:eastAsia="ko-KR"/>
              </w:rPr>
            </w:pPr>
            <w:r w:rsidRPr="0034244E">
              <w:rPr>
                <w:rFonts w:cs="Arial"/>
                <w:b/>
                <w:sz w:val="20"/>
                <w:szCs w:val="20"/>
                <w:lang w:eastAsia="ko-KR"/>
              </w:rPr>
              <w:t>Primary Packaging Quantity</w:t>
            </w: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lang w:eastAsia="ko-KR"/>
              </w:rPr>
              <w:t>means the quantity of an item of material to be contained in an</w:t>
            </w:r>
          </w:p>
        </w:tc>
      </w:tr>
      <w:tr w:rsidR="006B7209" w:rsidRPr="0034244E" w:rsidTr="003F3F4A">
        <w:tc>
          <w:tcPr>
            <w:tcW w:w="3403" w:type="dxa"/>
            <w:shd w:val="clear" w:color="auto" w:fill="auto"/>
          </w:tcPr>
          <w:p w:rsidR="006B7209" w:rsidRPr="0034244E" w:rsidRDefault="006B7209" w:rsidP="003F3F4A">
            <w:pPr>
              <w:rPr>
                <w:rFonts w:cs="Arial"/>
                <w:b/>
                <w:sz w:val="20"/>
                <w:szCs w:val="20"/>
                <w:lang w:eastAsia="ko-KR"/>
              </w:rPr>
            </w:pPr>
            <w:r w:rsidRPr="0034244E">
              <w:rPr>
                <w:rFonts w:cs="Arial"/>
                <w:b/>
                <w:sz w:val="20"/>
                <w:szCs w:val="20"/>
                <w:lang w:eastAsia="ko-KR"/>
              </w:rPr>
              <w:t>(PPQ)</w:t>
            </w: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lang w:eastAsia="ko-KR"/>
              </w:rPr>
              <w:t>individual package, which has been selected as being the most suitable for issue(s) to the ultimate user, as described in Def Stan 81-041 (Part 1).;</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eastAsia="Calibri" w:hAnsi="Arial" w:cs="Arial"/>
                <w:b/>
                <w:color w:val="auto"/>
                <w:sz w:val="20"/>
                <w:szCs w:val="20"/>
                <w:lang w:eastAsia="en-US"/>
              </w:rPr>
            </w:pPr>
          </w:p>
        </w:tc>
        <w:tc>
          <w:tcPr>
            <w:tcW w:w="5918" w:type="dxa"/>
            <w:shd w:val="clear" w:color="auto" w:fill="auto"/>
          </w:tcPr>
          <w:p w:rsidR="006B7209" w:rsidRPr="00447543" w:rsidRDefault="006B7209" w:rsidP="003F3F4A">
            <w:pPr>
              <w:pStyle w:val="Default"/>
              <w:widowControl w:val="0"/>
              <w:rPr>
                <w:rFonts w:ascii="Arial" w:eastAsia="Calibri" w:hAnsi="Arial" w:cs="Arial"/>
                <w:b/>
                <w:color w:val="auto"/>
                <w:sz w:val="14"/>
                <w:szCs w:val="20"/>
                <w:lang w:eastAsia="en-US"/>
              </w:rPr>
            </w:pPr>
          </w:p>
        </w:tc>
      </w:tr>
      <w:tr w:rsidR="006B7209" w:rsidRPr="0034244E" w:rsidTr="003F3F4A">
        <w:tc>
          <w:tcPr>
            <w:tcW w:w="3403" w:type="dxa"/>
            <w:shd w:val="clear" w:color="auto" w:fill="auto"/>
          </w:tcPr>
          <w:p w:rsidR="006B7209" w:rsidRPr="00306ED5" w:rsidRDefault="006B7209" w:rsidP="003F3F4A">
            <w:pPr>
              <w:rPr>
                <w:rFonts w:eastAsia="Calibri"/>
                <w:b/>
                <w:sz w:val="20"/>
                <w:szCs w:val="20"/>
              </w:rPr>
            </w:pPr>
            <w:r w:rsidRPr="00306ED5">
              <w:rPr>
                <w:rFonts w:eastAsia="Calibri"/>
                <w:b/>
                <w:sz w:val="20"/>
                <w:szCs w:val="20"/>
              </w:rPr>
              <w:t>Recycled Timber</w:t>
            </w:r>
          </w:p>
        </w:tc>
        <w:tc>
          <w:tcPr>
            <w:tcW w:w="5918" w:type="dxa"/>
            <w:shd w:val="clear" w:color="auto" w:fill="auto"/>
          </w:tcPr>
          <w:p w:rsidR="006B7209" w:rsidRPr="00306ED5" w:rsidRDefault="006B7209" w:rsidP="003F3F4A">
            <w:pPr>
              <w:rPr>
                <w:rFonts w:eastAsia="Calibri"/>
                <w:sz w:val="20"/>
                <w:szCs w:val="20"/>
              </w:rPr>
            </w:pPr>
            <w:r w:rsidRPr="00306ED5">
              <w:rPr>
                <w:rFonts w:eastAsia="Calibri"/>
                <w:sz w:val="20"/>
                <w:szCs w:val="20"/>
              </w:rPr>
              <w:t>means recovered wood that prior to being supplied to the Authority had an end use as a standalone object or as part of a structure.  Recycled Timber covers:</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eastAsia="Calibri" w:hAnsi="Arial" w:cs="Arial"/>
                <w:color w:val="auto"/>
                <w:sz w:val="20"/>
                <w:szCs w:val="20"/>
                <w:lang w:eastAsia="en-US"/>
              </w:rPr>
            </w:pPr>
          </w:p>
        </w:tc>
        <w:tc>
          <w:tcPr>
            <w:tcW w:w="5918" w:type="dxa"/>
            <w:shd w:val="clear" w:color="auto" w:fill="auto"/>
          </w:tcPr>
          <w:p w:rsidR="006B7209" w:rsidRPr="00306ED5" w:rsidRDefault="006B7209" w:rsidP="003F3F4A">
            <w:pPr>
              <w:pStyle w:val="Default"/>
              <w:widowControl w:val="0"/>
              <w:numPr>
                <w:ilvl w:val="0"/>
                <w:numId w:val="30"/>
              </w:numPr>
              <w:ind w:left="33" w:firstLine="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 xml:space="preserve">pre-consumer reclaimed wood and wood fibre and industrial by-products; </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eastAsia="Calibri" w:hAnsi="Arial" w:cs="Arial"/>
                <w:color w:val="auto"/>
                <w:sz w:val="20"/>
                <w:szCs w:val="20"/>
                <w:lang w:eastAsia="en-US"/>
              </w:rPr>
            </w:pPr>
          </w:p>
        </w:tc>
        <w:tc>
          <w:tcPr>
            <w:tcW w:w="5918" w:type="dxa"/>
            <w:shd w:val="clear" w:color="auto" w:fill="auto"/>
          </w:tcPr>
          <w:p w:rsidR="006B7209" w:rsidRPr="00306ED5" w:rsidRDefault="006B7209" w:rsidP="003F3F4A">
            <w:pPr>
              <w:pStyle w:val="Default"/>
              <w:widowControl w:val="0"/>
              <w:numPr>
                <w:ilvl w:val="0"/>
                <w:numId w:val="30"/>
              </w:numPr>
              <w:ind w:left="33" w:firstLine="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 xml:space="preserve">post-consumer reclaimed wood and wood fibre, and driftwood; </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eastAsia="Calibri" w:hAnsi="Arial" w:cs="Arial"/>
                <w:color w:val="auto"/>
                <w:sz w:val="20"/>
                <w:szCs w:val="20"/>
                <w:lang w:eastAsia="en-US"/>
              </w:rPr>
            </w:pPr>
          </w:p>
        </w:tc>
        <w:tc>
          <w:tcPr>
            <w:tcW w:w="5918" w:type="dxa"/>
            <w:shd w:val="clear" w:color="auto" w:fill="auto"/>
          </w:tcPr>
          <w:p w:rsidR="006B7209" w:rsidRPr="00306ED5" w:rsidRDefault="006B7209" w:rsidP="003F3F4A">
            <w:pPr>
              <w:pStyle w:val="Default"/>
              <w:widowControl w:val="0"/>
              <w:numPr>
                <w:ilvl w:val="0"/>
                <w:numId w:val="30"/>
              </w:numPr>
              <w:ind w:left="33" w:firstLine="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reclaimed timber abandoned or confiscated at least ten years previously;</w:t>
            </w:r>
          </w:p>
        </w:tc>
      </w:tr>
      <w:tr w:rsidR="006B7209" w:rsidRPr="0034244E" w:rsidTr="003F3F4A">
        <w:tc>
          <w:tcPr>
            <w:tcW w:w="3403" w:type="dxa"/>
            <w:shd w:val="clear" w:color="auto" w:fill="auto"/>
          </w:tcPr>
          <w:p w:rsidR="006B7209" w:rsidRPr="0034244E" w:rsidRDefault="006B7209" w:rsidP="003F3F4A">
            <w:pPr>
              <w:pStyle w:val="Default"/>
              <w:widowControl w:val="0"/>
              <w:rPr>
                <w:rFonts w:ascii="Arial" w:eastAsia="Calibri" w:hAnsi="Arial" w:cs="Arial"/>
                <w:color w:val="auto"/>
                <w:sz w:val="20"/>
                <w:szCs w:val="20"/>
                <w:lang w:eastAsia="en-US"/>
              </w:rPr>
            </w:pPr>
          </w:p>
        </w:tc>
        <w:tc>
          <w:tcPr>
            <w:tcW w:w="5918" w:type="dxa"/>
            <w:shd w:val="clear" w:color="auto" w:fill="auto"/>
          </w:tcPr>
          <w:p w:rsidR="006B7209" w:rsidRPr="00306ED5" w:rsidRDefault="006B7209" w:rsidP="003F3F4A">
            <w:pPr>
              <w:pStyle w:val="Default"/>
              <w:widowControl w:val="0"/>
              <w:rPr>
                <w:rFonts w:ascii="Arial" w:eastAsia="Calibri" w:hAnsi="Arial" w:cs="Arial"/>
                <w:color w:val="auto"/>
                <w:sz w:val="20"/>
                <w:szCs w:val="20"/>
                <w:lang w:eastAsia="en-US"/>
              </w:rPr>
            </w:pPr>
            <w:r w:rsidRPr="00306ED5">
              <w:rPr>
                <w:rFonts w:ascii="Arial" w:eastAsia="Calibri" w:hAnsi="Arial" w:cs="Arial"/>
                <w:color w:val="auto"/>
                <w:sz w:val="20"/>
                <w:szCs w:val="20"/>
                <w:lang w:eastAsia="en-US"/>
              </w:rPr>
              <w:t>it excludes sawmill co-products;</w:t>
            </w:r>
          </w:p>
        </w:tc>
      </w:tr>
      <w:tr w:rsidR="006B7209" w:rsidRPr="0034244E" w:rsidTr="003F3F4A">
        <w:tc>
          <w:tcPr>
            <w:tcW w:w="3403" w:type="dxa"/>
            <w:shd w:val="clear" w:color="auto" w:fill="auto"/>
          </w:tcPr>
          <w:p w:rsidR="006B7209" w:rsidRPr="0034244E" w:rsidRDefault="006B7209" w:rsidP="003F3F4A">
            <w:pPr>
              <w:pStyle w:val="Default"/>
              <w:rPr>
                <w:rFonts w:cs="Arial"/>
                <w:b/>
                <w:sz w:val="20"/>
                <w:szCs w:val="20"/>
              </w:rPr>
            </w:pPr>
          </w:p>
        </w:tc>
        <w:tc>
          <w:tcPr>
            <w:tcW w:w="5918" w:type="dxa"/>
            <w:shd w:val="clear" w:color="auto" w:fill="auto"/>
          </w:tcPr>
          <w:p w:rsidR="006B7209" w:rsidRPr="00447543" w:rsidRDefault="006B7209" w:rsidP="003F3F4A">
            <w:pPr>
              <w:pStyle w:val="Default"/>
              <w:rPr>
                <w:rFonts w:cs="Arial"/>
                <w:b/>
                <w:sz w:val="12"/>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Safety Data Sheet</w:t>
            </w:r>
          </w:p>
        </w:tc>
        <w:tc>
          <w:tcPr>
            <w:tcW w:w="5918" w:type="dxa"/>
            <w:shd w:val="clear" w:color="auto" w:fill="auto"/>
          </w:tcPr>
          <w:p w:rsidR="006B7209" w:rsidRPr="0034244E" w:rsidRDefault="006B7209" w:rsidP="003F3F4A">
            <w:pPr>
              <w:rPr>
                <w:rFonts w:cs="Arial"/>
                <w:b/>
                <w:sz w:val="20"/>
                <w:szCs w:val="20"/>
              </w:rPr>
            </w:pPr>
            <w:r w:rsidRPr="0034244E">
              <w:rPr>
                <w:rFonts w:cs="Arial"/>
                <w:sz w:val="20"/>
                <w:szCs w:val="20"/>
              </w:rPr>
              <w:t>has the meaning as defined in the Registration, Evaluation, Authorisation and Restriction of Chemicals (REACH) Regulations 2007 (as amended).;</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447543" w:rsidRDefault="006B7209" w:rsidP="003F3F4A">
            <w:pPr>
              <w:rPr>
                <w:rFonts w:cs="Arial"/>
                <w:b/>
                <w:sz w:val="12"/>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Schedule of Requirements</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Schedule 2 (Schedule of Requirements), which identifies, either directly or by reference, Contractor Deliverables to be provided, the quantities and dates involved and the price or pricing terms in relation to each Contractor Deliverable;</w:t>
            </w:r>
          </w:p>
        </w:tc>
      </w:tr>
      <w:tr w:rsidR="006B7209" w:rsidRPr="0034244E" w:rsidTr="003F3F4A">
        <w:tc>
          <w:tcPr>
            <w:tcW w:w="3403" w:type="dxa"/>
            <w:shd w:val="clear" w:color="auto" w:fill="auto"/>
          </w:tcPr>
          <w:p w:rsidR="006B7209" w:rsidRPr="0034244E" w:rsidRDefault="006B7209" w:rsidP="003F3F4A">
            <w:pPr>
              <w:rPr>
                <w:rFonts w:eastAsia="Calibri" w:cs="Arial"/>
                <w:b/>
                <w:sz w:val="20"/>
                <w:szCs w:val="20"/>
              </w:rPr>
            </w:pPr>
          </w:p>
        </w:tc>
        <w:tc>
          <w:tcPr>
            <w:tcW w:w="5918" w:type="dxa"/>
            <w:shd w:val="clear" w:color="auto" w:fill="auto"/>
          </w:tcPr>
          <w:p w:rsidR="006B7209" w:rsidRPr="0034244E" w:rsidRDefault="006B7209" w:rsidP="003F3F4A">
            <w:pPr>
              <w:rPr>
                <w:rFonts w:eastAsia="Calibri" w:cs="Arial"/>
                <w:b/>
                <w:sz w:val="20"/>
                <w:szCs w:val="20"/>
              </w:rPr>
            </w:pPr>
          </w:p>
        </w:tc>
      </w:tr>
      <w:tr w:rsidR="006B7209" w:rsidRPr="0034244E" w:rsidTr="003F3F4A">
        <w:tc>
          <w:tcPr>
            <w:tcW w:w="3403" w:type="dxa"/>
            <w:shd w:val="clear" w:color="auto" w:fill="auto"/>
          </w:tcPr>
          <w:p w:rsidR="006B7209" w:rsidRPr="0034244E" w:rsidRDefault="006B7209" w:rsidP="003F3F4A">
            <w:pPr>
              <w:rPr>
                <w:rFonts w:eastAsia="Calibri" w:cs="Arial"/>
                <w:sz w:val="20"/>
                <w:szCs w:val="20"/>
              </w:rPr>
            </w:pPr>
            <w:r w:rsidRPr="0034244E">
              <w:rPr>
                <w:rFonts w:eastAsia="Calibri" w:cs="Arial"/>
                <w:b/>
                <w:sz w:val="20"/>
                <w:szCs w:val="20"/>
              </w:rPr>
              <w:t>Short-Rotation Coppice</w:t>
            </w:r>
            <w:r w:rsidRPr="0034244E">
              <w:rPr>
                <w:rFonts w:eastAsia="Calibri" w:cs="Arial"/>
                <w:sz w:val="20"/>
                <w:szCs w:val="20"/>
              </w:rPr>
              <w:t xml:space="preserve"> </w:t>
            </w:r>
          </w:p>
        </w:tc>
        <w:tc>
          <w:tcPr>
            <w:tcW w:w="5918" w:type="dxa"/>
            <w:shd w:val="clear" w:color="auto" w:fill="auto"/>
          </w:tcPr>
          <w:p w:rsidR="006B7209" w:rsidRPr="0034244E" w:rsidRDefault="006B7209" w:rsidP="003F3F4A">
            <w:pPr>
              <w:rPr>
                <w:rFonts w:cs="Arial"/>
                <w:sz w:val="20"/>
                <w:szCs w:val="20"/>
              </w:rPr>
            </w:pPr>
            <w:r w:rsidRPr="0034244E">
              <w:rPr>
                <w:rFonts w:eastAsia="Calibri" w:cs="Arial"/>
                <w:sz w:val="20"/>
                <w:szCs w:val="20"/>
              </w:rPr>
              <w:t xml:space="preserve">means a specific management regime whereby the poles of trees are cut </w:t>
            </w:r>
            <w:proofErr w:type="gramStart"/>
            <w:r w:rsidRPr="0034244E">
              <w:rPr>
                <w:rFonts w:eastAsia="Calibri" w:cs="Arial"/>
                <w:sz w:val="20"/>
                <w:szCs w:val="20"/>
              </w:rPr>
              <w:t>every one</w:t>
            </w:r>
            <w:proofErr w:type="gramEnd"/>
            <w:r w:rsidRPr="0034244E">
              <w:rPr>
                <w:rFonts w:eastAsia="Calibri" w:cs="Arial"/>
                <w:sz w:val="20"/>
                <w:szCs w:val="20"/>
              </w:rPr>
              <w:t xml:space="preserve"> to two years and which is aimed at producing biomass for energy.  It is exempt from the UK Government timber procurement policy.  For avoidance of doubt, Short-Rotation Coppice is not conventional coppice, which is subject to the timber policy;</w:t>
            </w:r>
          </w:p>
        </w:tc>
      </w:tr>
      <w:tr w:rsidR="006B7209" w:rsidRPr="0034244E" w:rsidTr="003F3F4A">
        <w:tc>
          <w:tcPr>
            <w:tcW w:w="3403" w:type="dxa"/>
            <w:shd w:val="clear" w:color="auto" w:fill="auto"/>
          </w:tcPr>
          <w:p w:rsidR="006B7209" w:rsidRPr="0034244E" w:rsidRDefault="006B7209" w:rsidP="003F3F4A">
            <w:pPr>
              <w:jc w:val="both"/>
              <w:rPr>
                <w:rFonts w:cs="Arial"/>
                <w:b/>
                <w:sz w:val="20"/>
                <w:szCs w:val="20"/>
              </w:rPr>
            </w:pPr>
          </w:p>
        </w:tc>
        <w:tc>
          <w:tcPr>
            <w:tcW w:w="5918" w:type="dxa"/>
            <w:shd w:val="clear" w:color="auto" w:fill="auto"/>
          </w:tcPr>
          <w:p w:rsidR="006B7209" w:rsidRPr="0034244E" w:rsidRDefault="006B7209" w:rsidP="003F3F4A">
            <w:pPr>
              <w:jc w:val="both"/>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Specification</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description of the Contractor Deliverables, including any specifications, drawings, samples and / or patterns, referred to in Schedule 2 (Schedule of Requirements);</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06ED5" w:rsidTr="003F3F4A">
        <w:tc>
          <w:tcPr>
            <w:tcW w:w="3403" w:type="dxa"/>
            <w:shd w:val="clear" w:color="auto" w:fill="auto"/>
          </w:tcPr>
          <w:p w:rsidR="006B7209" w:rsidRPr="00306ED5" w:rsidRDefault="006B7209" w:rsidP="003F3F4A">
            <w:pPr>
              <w:rPr>
                <w:rFonts w:cs="Arial"/>
                <w:b/>
                <w:sz w:val="20"/>
                <w:szCs w:val="20"/>
              </w:rPr>
            </w:pPr>
            <w:r w:rsidRPr="00306ED5">
              <w:rPr>
                <w:rFonts w:cs="Arial"/>
                <w:b/>
                <w:sz w:val="20"/>
                <w:szCs w:val="20"/>
              </w:rPr>
              <w:t>STANAG</w:t>
            </w:r>
            <w:r w:rsidRPr="00306ED5">
              <w:rPr>
                <w:rFonts w:cs="Arial"/>
                <w:b/>
                <w:i/>
                <w:sz w:val="20"/>
                <w:szCs w:val="20"/>
              </w:rPr>
              <w:t xml:space="preserve"> </w:t>
            </w:r>
            <w:r w:rsidRPr="00306ED5">
              <w:rPr>
                <w:rFonts w:cs="Arial"/>
                <w:b/>
                <w:sz w:val="20"/>
                <w:szCs w:val="20"/>
              </w:rPr>
              <w:t>4329</w:t>
            </w:r>
          </w:p>
        </w:tc>
        <w:tc>
          <w:tcPr>
            <w:tcW w:w="5918" w:type="dxa"/>
            <w:shd w:val="clear" w:color="auto" w:fill="auto"/>
          </w:tcPr>
          <w:p w:rsidR="006B7209" w:rsidRPr="00306ED5" w:rsidRDefault="006B7209" w:rsidP="003F3F4A">
            <w:pPr>
              <w:rPr>
                <w:rFonts w:cs="Arial"/>
                <w:sz w:val="20"/>
                <w:szCs w:val="20"/>
              </w:rPr>
            </w:pPr>
            <w:r w:rsidRPr="00306ED5">
              <w:rPr>
                <w:rFonts w:cs="Arial"/>
                <w:sz w:val="20"/>
                <w:szCs w:val="20"/>
              </w:rPr>
              <w:t xml:space="preserve">means the publication NATO Standard Bar Code </w:t>
            </w:r>
            <w:proofErr w:type="spellStart"/>
            <w:r w:rsidRPr="00306ED5">
              <w:rPr>
                <w:rFonts w:cs="Arial"/>
                <w:sz w:val="20"/>
                <w:szCs w:val="20"/>
              </w:rPr>
              <w:t>Symbologies</w:t>
            </w:r>
            <w:proofErr w:type="spellEnd"/>
            <w:r w:rsidRPr="00306ED5">
              <w:rPr>
                <w:rFonts w:cs="Arial"/>
                <w:sz w:val="20"/>
                <w:szCs w:val="20"/>
              </w:rPr>
              <w:t xml:space="preserve"> which can be sourced at </w:t>
            </w:r>
            <w:hyperlink r:id="rId10" w:history="1">
              <w:r w:rsidRPr="00306ED5">
                <w:rPr>
                  <w:rStyle w:val="Hyperlink"/>
                  <w:sz w:val="20"/>
                  <w:szCs w:val="20"/>
                </w:rPr>
                <w:t>https://www.dstan.mod.uk/faqs.html</w:t>
              </w:r>
            </w:hyperlink>
            <w:r w:rsidRPr="00306ED5">
              <w:rPr>
                <w:rFonts w:cs="Arial"/>
                <w:sz w:val="20"/>
                <w:szCs w:val="20"/>
              </w:rPr>
              <w:t xml:space="preserve">; </w:t>
            </w: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b/>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 xml:space="preserve">Subcontractor </w:t>
            </w:r>
          </w:p>
        </w:tc>
        <w:tc>
          <w:tcPr>
            <w:tcW w:w="5918" w:type="dxa"/>
            <w:shd w:val="clear" w:color="auto" w:fill="auto"/>
          </w:tcPr>
          <w:p w:rsidR="006B7209" w:rsidRPr="0034244E" w:rsidRDefault="006B7209" w:rsidP="003F3F4A">
            <w:pPr>
              <w:rPr>
                <w:rFonts w:cs="Arial"/>
                <w:sz w:val="20"/>
                <w:szCs w:val="20"/>
                <w:lang w:eastAsia="ko-KR"/>
              </w:rPr>
            </w:pPr>
            <w:r w:rsidRPr="0034244E">
              <w:rPr>
                <w:rFonts w:cs="Arial"/>
                <w:sz w:val="20"/>
                <w:szCs w:val="20"/>
              </w:rPr>
              <w:t xml:space="preserve">means any subcontractor engaged by the Contractor or by any other subcontractor of the Contractor at any level of subcontracting to provide Contractor Deliverables wholly or substantially </w:t>
            </w:r>
            <w:proofErr w:type="gramStart"/>
            <w:r w:rsidRPr="0034244E">
              <w:rPr>
                <w:rFonts w:cs="Arial"/>
                <w:sz w:val="20"/>
                <w:szCs w:val="20"/>
              </w:rPr>
              <w:t>for the purpose of</w:t>
            </w:r>
            <w:proofErr w:type="gramEnd"/>
            <w:r w:rsidRPr="0034244E">
              <w:rPr>
                <w:rFonts w:cs="Arial"/>
                <w:sz w:val="20"/>
                <w:szCs w:val="20"/>
              </w:rPr>
              <w:t xml:space="preserve"> performing (or contributing to the performance of) the whole or any part of this Contract and ‘Subcontract’ shall be interpreted accordingly</w:t>
            </w:r>
          </w:p>
        </w:tc>
      </w:tr>
      <w:tr w:rsidR="006B7209" w:rsidRPr="0034244E" w:rsidTr="003F3F4A">
        <w:tc>
          <w:tcPr>
            <w:tcW w:w="3403" w:type="dxa"/>
            <w:shd w:val="clear" w:color="auto" w:fill="auto"/>
          </w:tcPr>
          <w:p w:rsidR="006B7209" w:rsidRPr="0034244E" w:rsidRDefault="006B7209" w:rsidP="003F3F4A"/>
        </w:tc>
        <w:tc>
          <w:tcPr>
            <w:tcW w:w="5918" w:type="dxa"/>
            <w:shd w:val="clear" w:color="auto" w:fill="auto"/>
          </w:tcPr>
          <w:p w:rsidR="006B7209" w:rsidRPr="0034244E" w:rsidRDefault="006B7209" w:rsidP="003F3F4A"/>
        </w:tc>
      </w:tr>
      <w:tr w:rsidR="006B7209" w:rsidRPr="00306ED5" w:rsidTr="003F3F4A">
        <w:tc>
          <w:tcPr>
            <w:tcW w:w="3403" w:type="dxa"/>
            <w:shd w:val="clear" w:color="auto" w:fill="auto"/>
          </w:tcPr>
          <w:p w:rsidR="006B7209" w:rsidRPr="00306ED5" w:rsidRDefault="006B7209" w:rsidP="003F3F4A">
            <w:pPr>
              <w:rPr>
                <w:b/>
                <w:sz w:val="20"/>
                <w:szCs w:val="20"/>
              </w:rPr>
            </w:pPr>
            <w:r w:rsidRPr="00306ED5">
              <w:rPr>
                <w:b/>
                <w:sz w:val="20"/>
                <w:szCs w:val="20"/>
              </w:rPr>
              <w:t>Timber and Wood-Derived Products</w:t>
            </w:r>
          </w:p>
        </w:tc>
        <w:tc>
          <w:tcPr>
            <w:tcW w:w="5918" w:type="dxa"/>
            <w:shd w:val="clear" w:color="auto" w:fill="auto"/>
          </w:tcPr>
          <w:p w:rsidR="006B7209" w:rsidRPr="00306ED5" w:rsidRDefault="006B7209" w:rsidP="003F3F4A">
            <w:pPr>
              <w:rPr>
                <w:sz w:val="20"/>
                <w:szCs w:val="20"/>
              </w:rPr>
            </w:pPr>
            <w:r w:rsidRPr="00306ED5">
              <w:rPr>
                <w:sz w:val="20"/>
                <w:szCs w:val="20"/>
              </w:rPr>
              <w:t xml:space="preserve">means timber (including Recycled Timber and Virgin Timber but excluding Short-Rotation Coppice) and any products that contain wood or wood fibre derived from those timbers.  Such </w:t>
            </w:r>
            <w:r w:rsidRPr="00306ED5">
              <w:rPr>
                <w:sz w:val="20"/>
                <w:szCs w:val="20"/>
              </w:rPr>
              <w:lastRenderedPageBreak/>
              <w:t>products range from solid wood to those where the manufacturing processes obscure the wood element;</w:t>
            </w:r>
          </w:p>
        </w:tc>
      </w:tr>
      <w:tr w:rsidR="006B7209" w:rsidRPr="0034244E" w:rsidTr="003F3F4A">
        <w:tc>
          <w:tcPr>
            <w:tcW w:w="3403" w:type="dxa"/>
            <w:shd w:val="clear" w:color="auto" w:fill="auto"/>
          </w:tcPr>
          <w:p w:rsidR="006B7209" w:rsidRPr="0034244E" w:rsidRDefault="006B7209" w:rsidP="003F3F4A">
            <w:pPr>
              <w:rPr>
                <w:rFonts w:cs="Arial"/>
                <w:sz w:val="20"/>
                <w:szCs w:val="20"/>
              </w:rPr>
            </w:pPr>
          </w:p>
        </w:tc>
        <w:tc>
          <w:tcPr>
            <w:tcW w:w="5918" w:type="dxa"/>
            <w:shd w:val="clear" w:color="auto" w:fill="auto"/>
          </w:tcPr>
          <w:p w:rsidR="006B7209" w:rsidRPr="00447543" w:rsidRDefault="006B7209" w:rsidP="003F3F4A">
            <w:pPr>
              <w:rPr>
                <w:rFonts w:cs="Arial"/>
                <w:sz w:val="14"/>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r w:rsidRPr="0034244E">
              <w:rPr>
                <w:rFonts w:cs="Arial"/>
                <w:b/>
                <w:sz w:val="20"/>
                <w:szCs w:val="20"/>
              </w:rPr>
              <w:t>Transparency</w:t>
            </w:r>
            <w:r w:rsidRPr="0034244E">
              <w:rPr>
                <w:rFonts w:cs="Arial"/>
                <w:b/>
                <w:i/>
                <w:sz w:val="20"/>
                <w:szCs w:val="20"/>
              </w:rPr>
              <w:t xml:space="preserve"> </w:t>
            </w:r>
            <w:r w:rsidRPr="0034244E">
              <w:rPr>
                <w:rFonts w:cs="Arial"/>
                <w:b/>
                <w:sz w:val="20"/>
                <w:szCs w:val="20"/>
              </w:rPr>
              <w:t>Information</w:t>
            </w:r>
          </w:p>
        </w:tc>
        <w:tc>
          <w:tcPr>
            <w:tcW w:w="5918" w:type="dxa"/>
            <w:shd w:val="clear" w:color="auto" w:fill="auto"/>
          </w:tcPr>
          <w:p w:rsidR="006B7209" w:rsidRPr="0034244E" w:rsidRDefault="006B7209" w:rsidP="003F3F4A">
            <w:pPr>
              <w:rPr>
                <w:rFonts w:cs="Arial"/>
                <w:sz w:val="20"/>
                <w:szCs w:val="20"/>
              </w:rPr>
            </w:pPr>
            <w:r w:rsidRPr="0034244E">
              <w:rPr>
                <w:rFonts w:cs="Arial"/>
                <w:sz w:val="20"/>
                <w:szCs w:val="20"/>
              </w:rPr>
              <w:t>means the content of this Contract in its entirety, including from time to time agreed changes to the Contract, and details of any payments made by the Authority to the Contractor under the Contract;</w:t>
            </w:r>
          </w:p>
        </w:tc>
      </w:tr>
      <w:tr w:rsidR="006B7209" w:rsidRPr="0034244E" w:rsidTr="003F3F4A">
        <w:tc>
          <w:tcPr>
            <w:tcW w:w="3403" w:type="dxa"/>
            <w:shd w:val="clear" w:color="auto" w:fill="auto"/>
          </w:tcPr>
          <w:p w:rsidR="006B7209" w:rsidRPr="0034244E" w:rsidRDefault="006B7209" w:rsidP="003F3F4A">
            <w:pPr>
              <w:rPr>
                <w:rFonts w:eastAsia="Calibri" w:cs="Arial"/>
                <w:b/>
                <w:sz w:val="20"/>
                <w:szCs w:val="20"/>
              </w:rPr>
            </w:pPr>
          </w:p>
        </w:tc>
        <w:tc>
          <w:tcPr>
            <w:tcW w:w="5918" w:type="dxa"/>
            <w:shd w:val="clear" w:color="auto" w:fill="auto"/>
          </w:tcPr>
          <w:p w:rsidR="006B7209" w:rsidRPr="00447543" w:rsidRDefault="006B7209" w:rsidP="003F3F4A">
            <w:pPr>
              <w:rPr>
                <w:rFonts w:eastAsia="Calibri" w:cs="Arial"/>
                <w:b/>
                <w:sz w:val="12"/>
                <w:szCs w:val="20"/>
              </w:rPr>
            </w:pPr>
          </w:p>
        </w:tc>
      </w:tr>
      <w:tr w:rsidR="006B7209" w:rsidRPr="0034244E" w:rsidTr="003F3F4A">
        <w:tc>
          <w:tcPr>
            <w:tcW w:w="3403" w:type="dxa"/>
            <w:shd w:val="clear" w:color="auto" w:fill="auto"/>
          </w:tcPr>
          <w:p w:rsidR="006B7209" w:rsidRPr="0034244E" w:rsidRDefault="006B7209" w:rsidP="003F3F4A">
            <w:pPr>
              <w:rPr>
                <w:rFonts w:eastAsia="Calibri" w:cs="Arial"/>
                <w:sz w:val="20"/>
                <w:szCs w:val="20"/>
              </w:rPr>
            </w:pPr>
            <w:r w:rsidRPr="0034244E">
              <w:rPr>
                <w:rFonts w:eastAsia="Calibri" w:cs="Arial"/>
                <w:b/>
                <w:sz w:val="20"/>
                <w:szCs w:val="20"/>
              </w:rPr>
              <w:t>Virgin Timber</w:t>
            </w:r>
            <w:r w:rsidRPr="0034244E">
              <w:rPr>
                <w:rFonts w:eastAsia="Calibri" w:cs="Arial"/>
                <w:sz w:val="20"/>
                <w:szCs w:val="20"/>
              </w:rPr>
              <w:t xml:space="preserve"> </w:t>
            </w:r>
          </w:p>
        </w:tc>
        <w:tc>
          <w:tcPr>
            <w:tcW w:w="5918" w:type="dxa"/>
            <w:shd w:val="clear" w:color="auto" w:fill="auto"/>
          </w:tcPr>
          <w:p w:rsidR="006B7209" w:rsidRPr="0034244E" w:rsidRDefault="006B7209" w:rsidP="003F3F4A">
            <w:pPr>
              <w:rPr>
                <w:rFonts w:eastAsia="Calibri" w:cs="Arial"/>
                <w:sz w:val="20"/>
                <w:szCs w:val="20"/>
              </w:rPr>
            </w:pPr>
            <w:r w:rsidRPr="0034244E">
              <w:rPr>
                <w:rFonts w:eastAsia="Calibri" w:cs="Arial"/>
                <w:sz w:val="20"/>
                <w:szCs w:val="20"/>
              </w:rPr>
              <w:t>means Timber and Wood-Derived Products that do not include</w:t>
            </w:r>
            <w:r>
              <w:rPr>
                <w:rFonts w:eastAsia="Calibri" w:cs="Arial"/>
                <w:sz w:val="20"/>
                <w:szCs w:val="20"/>
              </w:rPr>
              <w:t xml:space="preserve"> </w:t>
            </w:r>
            <w:r w:rsidRPr="0034244E">
              <w:rPr>
                <w:rFonts w:eastAsia="Calibri" w:cs="Arial"/>
                <w:sz w:val="20"/>
                <w:szCs w:val="20"/>
              </w:rPr>
              <w:t>Recycled Timber.</w:t>
            </w:r>
          </w:p>
        </w:tc>
      </w:tr>
    </w:tbl>
    <w:p w:rsidR="006B7209" w:rsidRDefault="006B7209" w:rsidP="006B7209">
      <w:pPr>
        <w:spacing w:after="200" w:line="276" w:lineRule="auto"/>
        <w:rPr>
          <w:rFonts w:eastAsia="Calibri" w:cs="Arial"/>
          <w:sz w:val="20"/>
          <w:szCs w:val="20"/>
        </w:rPr>
      </w:pPr>
      <w:r>
        <w:rPr>
          <w:rFonts w:eastAsia="Calibri" w:cs="Arial"/>
          <w:sz w:val="20"/>
          <w:szCs w:val="20"/>
        </w:rPr>
        <w:br w:type="page"/>
      </w:r>
    </w:p>
    <w:p w:rsidR="006B7209" w:rsidRPr="00802D2A" w:rsidRDefault="006B7209" w:rsidP="006B7209">
      <w:pPr>
        <w:rPr>
          <w:b/>
        </w:rPr>
      </w:pPr>
      <w:r w:rsidRPr="00920275">
        <w:rPr>
          <w:b/>
        </w:rPr>
        <w:lastRenderedPageBreak/>
        <w:t xml:space="preserve">Annex A to Schedule 1 – Additional Definitions of Contract </w:t>
      </w:r>
      <w:proofErr w:type="spellStart"/>
      <w:r w:rsidRPr="00920275">
        <w:rPr>
          <w:b/>
        </w:rPr>
        <w:t>iaw</w:t>
      </w:r>
      <w:proofErr w:type="spellEnd"/>
      <w:r w:rsidRPr="00920275">
        <w:rPr>
          <w:b/>
        </w:rPr>
        <w:t>. Conditions 45 - 47</w:t>
      </w:r>
      <w:r w:rsidRPr="007F0289">
        <w:rPr>
          <w:b/>
          <w:highlight w:val="yellow"/>
        </w:rPr>
        <w:t xml:space="preserve"> </w:t>
      </w:r>
      <w:r w:rsidRPr="00802D2A">
        <w:rPr>
          <w:b/>
        </w:rPr>
        <w:br/>
      </w:r>
    </w:p>
    <w:p w:rsidR="006B7209" w:rsidRDefault="006B7209" w:rsidP="006B7209">
      <w:pPr>
        <w:ind w:left="3402" w:hanging="3402"/>
        <w:rPr>
          <w:rFonts w:eastAsia="Calibri" w:cs="Arial"/>
          <w:sz w:val="20"/>
          <w:szCs w:val="20"/>
        </w:rPr>
      </w:pPr>
    </w:p>
    <w:tbl>
      <w:tblPr>
        <w:tblW w:w="0" w:type="auto"/>
        <w:tblInd w:w="-34" w:type="dxa"/>
        <w:tblLook w:val="04A0" w:firstRow="1" w:lastRow="0" w:firstColumn="1" w:lastColumn="0" w:noHBand="0" w:noVBand="1"/>
      </w:tblPr>
      <w:tblGrid>
        <w:gridCol w:w="3326"/>
        <w:gridCol w:w="5779"/>
      </w:tblGrid>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sz w:val="20"/>
                <w:szCs w:val="20"/>
              </w:rPr>
            </w:pPr>
          </w:p>
        </w:tc>
      </w:tr>
      <w:tr w:rsidR="006B7209" w:rsidRPr="0034244E" w:rsidTr="003F3F4A">
        <w:tc>
          <w:tcPr>
            <w:tcW w:w="3403" w:type="dxa"/>
            <w:shd w:val="clear" w:color="auto" w:fill="auto"/>
          </w:tcPr>
          <w:p w:rsidR="006B7209" w:rsidRPr="0034244E" w:rsidRDefault="006B7209" w:rsidP="003F3F4A">
            <w:pPr>
              <w:rPr>
                <w:rFonts w:cs="Arial"/>
                <w:b/>
                <w:sz w:val="20"/>
                <w:szCs w:val="20"/>
              </w:rPr>
            </w:pPr>
          </w:p>
        </w:tc>
        <w:tc>
          <w:tcPr>
            <w:tcW w:w="5918" w:type="dxa"/>
            <w:shd w:val="clear" w:color="auto" w:fill="auto"/>
          </w:tcPr>
          <w:p w:rsidR="006B7209" w:rsidRPr="0034244E" w:rsidRDefault="006B7209" w:rsidP="003F3F4A">
            <w:pPr>
              <w:rPr>
                <w:rFonts w:cs="Arial"/>
                <w:sz w:val="20"/>
                <w:szCs w:val="20"/>
              </w:rPr>
            </w:pPr>
          </w:p>
        </w:tc>
      </w:tr>
    </w:tbl>
    <w:p w:rsidR="006B7209" w:rsidRDefault="006B7209" w:rsidP="006B7209">
      <w:pPr>
        <w:spacing w:before="120" w:after="120"/>
        <w:ind w:left="3119" w:hanging="3119"/>
        <w:rPr>
          <w:rFonts w:cs="Arial"/>
          <w:sz w:val="20"/>
          <w:szCs w:val="20"/>
        </w:rPr>
      </w:pPr>
      <w:r>
        <w:rPr>
          <w:rFonts w:eastAsia="Calibri" w:cs="Arial"/>
          <w:sz w:val="20"/>
          <w:szCs w:val="20"/>
        </w:rPr>
        <w:t xml:space="preserve"> </w:t>
      </w:r>
    </w:p>
    <w:p w:rsidR="006B7209" w:rsidRPr="00A056C7" w:rsidRDefault="006B7209" w:rsidP="006B7209">
      <w:pPr>
        <w:rPr>
          <w:rFonts w:cs="Arial"/>
        </w:rPr>
      </w:pPr>
    </w:p>
    <w:p w:rsidR="006B7209" w:rsidRPr="00A056C7" w:rsidRDefault="006B7209" w:rsidP="006B7209">
      <w:pPr>
        <w:jc w:val="center"/>
        <w:rPr>
          <w:rFonts w:cs="Arial"/>
          <w:u w:val="single"/>
        </w:rPr>
        <w:sectPr w:rsidR="006B7209" w:rsidRPr="00A056C7" w:rsidSect="003F3F4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709" w:right="1418" w:bottom="993" w:left="1418" w:header="720" w:footer="354" w:gutter="0"/>
          <w:pgNumType w:start="1"/>
          <w:cols w:space="720"/>
        </w:sectPr>
      </w:pPr>
      <w:bookmarkStart w:id="4" w:name="_DV_M163"/>
      <w:bookmarkStart w:id="5" w:name="_DV_M164"/>
      <w:bookmarkStart w:id="6" w:name="_DV_M974"/>
      <w:bookmarkStart w:id="7" w:name="_DV_M72"/>
      <w:bookmarkStart w:id="8" w:name="_DV_M73"/>
      <w:bookmarkEnd w:id="4"/>
      <w:bookmarkEnd w:id="5"/>
      <w:bookmarkEnd w:id="6"/>
      <w:bookmarkEnd w:id="7"/>
      <w:bookmarkEnd w:id="8"/>
    </w:p>
    <w:p w:rsidR="006B7209" w:rsidRPr="006E7F4D" w:rsidRDefault="006B7209" w:rsidP="006B7209">
      <w:pPr>
        <w:jc w:val="center"/>
        <w:rPr>
          <w:rFonts w:cs="Arial"/>
          <w:b/>
        </w:rPr>
      </w:pPr>
      <w:bookmarkStart w:id="9" w:name="_Toc337473072"/>
      <w:r w:rsidRPr="006E7F4D">
        <w:rPr>
          <w:rFonts w:cs="Arial"/>
          <w:b/>
        </w:rPr>
        <w:lastRenderedPageBreak/>
        <w:t>Schedule 2 - Schedule of Requirements for Contract No</w:t>
      </w:r>
      <w:bookmarkEnd w:id="9"/>
      <w:r w:rsidRPr="006E7F4D">
        <w:rPr>
          <w:rFonts w:cs="Arial"/>
          <w:b/>
        </w:rPr>
        <w:t>:</w:t>
      </w:r>
      <w:bookmarkStart w:id="10" w:name="MultiPO_Num2"/>
      <w:bookmarkEnd w:id="10"/>
      <w:r>
        <w:rPr>
          <w:rFonts w:cs="Arial"/>
          <w:b/>
        </w:rPr>
        <w:t xml:space="preserve"> CCDT/</w:t>
      </w:r>
      <w:r w:rsidR="00F974AF">
        <w:rPr>
          <w:rFonts w:cs="Arial"/>
          <w:b/>
        </w:rPr>
        <w:t>473</w:t>
      </w:r>
    </w:p>
    <w:p w:rsidR="006B7209" w:rsidRPr="006E7F4D" w:rsidRDefault="006B7209" w:rsidP="006B7209">
      <w:pPr>
        <w:jc w:val="center"/>
        <w:rPr>
          <w:rFonts w:cs="Arial"/>
        </w:rPr>
      </w:pPr>
    </w:p>
    <w:p w:rsidR="006B7209" w:rsidRPr="006E7F4D" w:rsidRDefault="00F974AF" w:rsidP="006B7209">
      <w:pPr>
        <w:jc w:val="center"/>
        <w:rPr>
          <w:rFonts w:cs="Arial"/>
          <w:b/>
        </w:rPr>
      </w:pPr>
      <w:r>
        <w:rPr>
          <w:rFonts w:cs="Arial"/>
          <w:b/>
        </w:rPr>
        <w:t>ISO9001 Certification and Maintenance Services to DE&amp;S</w:t>
      </w:r>
    </w:p>
    <w:p w:rsidR="006B7209" w:rsidRPr="006E7F4D" w:rsidRDefault="006B7209" w:rsidP="006B7209">
      <w:pPr>
        <w:jc w:val="center"/>
        <w:rPr>
          <w:rFonts w:cs="Arial"/>
          <w:b/>
          <w:szCs w:val="22"/>
          <w:u w:val="single"/>
        </w:rPr>
      </w:pPr>
    </w:p>
    <w:p w:rsidR="006B7209" w:rsidRPr="006E7F4D" w:rsidRDefault="006B7209" w:rsidP="006B7209">
      <w:pPr>
        <w:jc w:val="center"/>
        <w:rPr>
          <w:rFonts w:cs="Arial"/>
          <w:szCs w:val="22"/>
        </w:rPr>
      </w:pPr>
    </w:p>
    <w:tbl>
      <w:tblPr>
        <w:tblW w:w="5132"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1694"/>
        <w:gridCol w:w="847"/>
        <w:gridCol w:w="2966"/>
        <w:gridCol w:w="1129"/>
        <w:gridCol w:w="1269"/>
        <w:gridCol w:w="1551"/>
        <w:gridCol w:w="1129"/>
        <w:gridCol w:w="1412"/>
        <w:gridCol w:w="2398"/>
      </w:tblGrid>
      <w:tr w:rsidR="006B7209" w:rsidRPr="006E7F4D" w:rsidTr="003F3F4A">
        <w:trPr>
          <w:trHeight w:val="506"/>
          <w:tblHeader/>
        </w:trPr>
        <w:tc>
          <w:tcPr>
            <w:tcW w:w="5000" w:type="pct"/>
            <w:gridSpan w:val="10"/>
            <w:tcBorders>
              <w:top w:val="single" w:sz="4" w:space="0" w:color="auto"/>
            </w:tcBorders>
            <w:shd w:val="clear" w:color="auto" w:fill="D9D9D9"/>
            <w:tcMar>
              <w:left w:w="28" w:type="dxa"/>
              <w:right w:w="28" w:type="dxa"/>
            </w:tcMar>
            <w:vAlign w:val="center"/>
          </w:tcPr>
          <w:p w:rsidR="006B7209" w:rsidRPr="006E7F4D" w:rsidRDefault="006B7209" w:rsidP="003F3F4A">
            <w:pPr>
              <w:jc w:val="center"/>
              <w:rPr>
                <w:rFonts w:cs="Arial"/>
                <w:b/>
              </w:rPr>
            </w:pPr>
            <w:r w:rsidRPr="006E7F4D">
              <w:rPr>
                <w:rFonts w:cs="Arial"/>
                <w:b/>
              </w:rPr>
              <w:t>Contractor Deliverables</w:t>
            </w:r>
          </w:p>
        </w:tc>
      </w:tr>
      <w:tr w:rsidR="006B7209" w:rsidRPr="006E7F4D" w:rsidTr="003F3F4A">
        <w:trPr>
          <w:trHeight w:val="188"/>
          <w:tblHeader/>
        </w:trPr>
        <w:tc>
          <w:tcPr>
            <w:tcW w:w="258" w:type="pct"/>
            <w:vMerge w:val="restart"/>
            <w:tcBorders>
              <w:top w:val="single" w:sz="4" w:space="0" w:color="auto"/>
            </w:tcBorders>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Item Number</w:t>
            </w:r>
          </w:p>
        </w:tc>
        <w:tc>
          <w:tcPr>
            <w:tcW w:w="558"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MOD Stock Reference No.</w:t>
            </w:r>
          </w:p>
        </w:tc>
        <w:tc>
          <w:tcPr>
            <w:tcW w:w="279"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 xml:space="preserve">Part No. </w:t>
            </w:r>
            <w:r w:rsidRPr="006E7F4D">
              <w:rPr>
                <w:rFonts w:cs="Arial"/>
                <w:sz w:val="16"/>
                <w:szCs w:val="20"/>
              </w:rPr>
              <w:t>(where applicable)</w:t>
            </w:r>
          </w:p>
        </w:tc>
        <w:tc>
          <w:tcPr>
            <w:tcW w:w="977"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Specification</w:t>
            </w:r>
          </w:p>
          <w:p w:rsidR="006B7209" w:rsidRPr="006E7F4D" w:rsidRDefault="006B7209" w:rsidP="003F3F4A">
            <w:pPr>
              <w:jc w:val="center"/>
              <w:rPr>
                <w:rFonts w:cs="Arial"/>
                <w:b/>
                <w:sz w:val="18"/>
                <w:szCs w:val="20"/>
              </w:rPr>
            </w:pPr>
          </w:p>
        </w:tc>
        <w:tc>
          <w:tcPr>
            <w:tcW w:w="372" w:type="pct"/>
            <w:vMerge w:val="restart"/>
            <w:tcMar>
              <w:left w:w="28" w:type="dxa"/>
              <w:right w:w="28" w:type="dxa"/>
            </w:tcMar>
          </w:tcPr>
          <w:p w:rsidR="006B7209" w:rsidRPr="006E7F4D" w:rsidRDefault="006B7209" w:rsidP="003F3F4A">
            <w:pPr>
              <w:jc w:val="center"/>
              <w:rPr>
                <w:rFonts w:cs="Arial"/>
                <w:sz w:val="18"/>
                <w:szCs w:val="20"/>
              </w:rPr>
            </w:pPr>
            <w:r w:rsidRPr="006E7F4D">
              <w:rPr>
                <w:rFonts w:cs="Arial"/>
                <w:b/>
                <w:sz w:val="18"/>
                <w:szCs w:val="20"/>
              </w:rPr>
              <w:t>Consignee Address Code *</w:t>
            </w:r>
          </w:p>
        </w:tc>
        <w:tc>
          <w:tcPr>
            <w:tcW w:w="418"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 xml:space="preserve">Packaging Requirements </w:t>
            </w:r>
            <w:proofErr w:type="spellStart"/>
            <w:r w:rsidRPr="006E7F4D">
              <w:rPr>
                <w:rFonts w:cs="Arial"/>
                <w:b/>
                <w:sz w:val="18"/>
                <w:szCs w:val="20"/>
              </w:rPr>
              <w:t>inc.</w:t>
            </w:r>
            <w:proofErr w:type="spellEnd"/>
            <w:r w:rsidRPr="006E7F4D">
              <w:rPr>
                <w:rFonts w:cs="Arial"/>
                <w:b/>
                <w:sz w:val="18"/>
                <w:szCs w:val="20"/>
              </w:rPr>
              <w:t xml:space="preserve"> PPQ and </w:t>
            </w:r>
            <w:proofErr w:type="spellStart"/>
            <w:r w:rsidRPr="006E7F4D">
              <w:rPr>
                <w:rFonts w:cs="Arial"/>
                <w:b/>
                <w:sz w:val="18"/>
                <w:szCs w:val="20"/>
              </w:rPr>
              <w:t>DofQ</w:t>
            </w:r>
            <w:proofErr w:type="spellEnd"/>
            <w:r w:rsidRPr="006E7F4D">
              <w:rPr>
                <w:rFonts w:cs="Arial"/>
                <w:b/>
                <w:sz w:val="18"/>
                <w:szCs w:val="20"/>
              </w:rPr>
              <w:t xml:space="preserve"> </w:t>
            </w:r>
          </w:p>
        </w:tc>
        <w:tc>
          <w:tcPr>
            <w:tcW w:w="511"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Delivery Date</w:t>
            </w:r>
          </w:p>
        </w:tc>
        <w:tc>
          <w:tcPr>
            <w:tcW w:w="372" w:type="pct"/>
            <w:vMerge w:val="restart"/>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Total Qty</w:t>
            </w:r>
          </w:p>
        </w:tc>
        <w:tc>
          <w:tcPr>
            <w:tcW w:w="1255" w:type="pct"/>
            <w:gridSpan w:val="2"/>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Price (£) Ex VAT</w:t>
            </w:r>
          </w:p>
        </w:tc>
      </w:tr>
      <w:tr w:rsidR="006B7209" w:rsidRPr="006E7F4D" w:rsidTr="003F3F4A">
        <w:trPr>
          <w:trHeight w:val="897"/>
          <w:tblHeader/>
        </w:trPr>
        <w:tc>
          <w:tcPr>
            <w:tcW w:w="258"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558"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279"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977"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372"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418"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511"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372" w:type="pct"/>
            <w:vMerge/>
            <w:tcBorders>
              <w:bottom w:val="single" w:sz="4" w:space="0" w:color="auto"/>
            </w:tcBorders>
            <w:tcMar>
              <w:left w:w="28" w:type="dxa"/>
              <w:right w:w="28" w:type="dxa"/>
            </w:tcMar>
          </w:tcPr>
          <w:p w:rsidR="006B7209" w:rsidRPr="006E7F4D" w:rsidRDefault="006B7209" w:rsidP="003F3F4A">
            <w:pPr>
              <w:jc w:val="center"/>
              <w:rPr>
                <w:rFonts w:cs="Arial"/>
                <w:b/>
                <w:sz w:val="18"/>
                <w:szCs w:val="20"/>
              </w:rPr>
            </w:pPr>
          </w:p>
        </w:tc>
        <w:tc>
          <w:tcPr>
            <w:tcW w:w="465" w:type="pct"/>
            <w:tcBorders>
              <w:bottom w:val="single" w:sz="4" w:space="0" w:color="auto"/>
            </w:tcBorders>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Per Item</w:t>
            </w:r>
          </w:p>
        </w:tc>
        <w:tc>
          <w:tcPr>
            <w:tcW w:w="790" w:type="pct"/>
            <w:tcBorders>
              <w:bottom w:val="single" w:sz="4" w:space="0" w:color="auto"/>
            </w:tcBorders>
            <w:tcMar>
              <w:left w:w="28" w:type="dxa"/>
              <w:right w:w="28" w:type="dxa"/>
            </w:tcMar>
          </w:tcPr>
          <w:p w:rsidR="006B7209" w:rsidRPr="006E7F4D" w:rsidRDefault="006B7209" w:rsidP="003F3F4A">
            <w:pPr>
              <w:jc w:val="center"/>
              <w:rPr>
                <w:rFonts w:cs="Arial"/>
                <w:b/>
                <w:sz w:val="18"/>
                <w:szCs w:val="20"/>
              </w:rPr>
            </w:pPr>
            <w:r w:rsidRPr="006E7F4D">
              <w:rPr>
                <w:rFonts w:cs="Arial"/>
                <w:b/>
                <w:sz w:val="18"/>
                <w:szCs w:val="20"/>
              </w:rPr>
              <w:t xml:space="preserve">Total </w:t>
            </w:r>
            <w:proofErr w:type="spellStart"/>
            <w:r w:rsidRPr="006E7F4D">
              <w:rPr>
                <w:rFonts w:cs="Arial"/>
                <w:b/>
                <w:sz w:val="18"/>
                <w:szCs w:val="20"/>
              </w:rPr>
              <w:t>inc.</w:t>
            </w:r>
            <w:proofErr w:type="spellEnd"/>
            <w:r w:rsidRPr="006E7F4D">
              <w:rPr>
                <w:rFonts w:cs="Arial"/>
                <w:b/>
                <w:sz w:val="18"/>
                <w:szCs w:val="20"/>
              </w:rPr>
              <w:t xml:space="preserve"> packaging</w:t>
            </w:r>
          </w:p>
          <w:p w:rsidR="006B7209" w:rsidRPr="006E7F4D" w:rsidRDefault="006B7209" w:rsidP="003F3F4A">
            <w:pPr>
              <w:jc w:val="center"/>
              <w:rPr>
                <w:rFonts w:cs="Arial"/>
                <w:b/>
                <w:sz w:val="18"/>
                <w:szCs w:val="20"/>
              </w:rPr>
            </w:pPr>
            <w:r w:rsidRPr="006E7F4D">
              <w:rPr>
                <w:rFonts w:cs="Arial"/>
                <w:b/>
                <w:sz w:val="18"/>
                <w:szCs w:val="20"/>
              </w:rPr>
              <w:t>(and delivery if specified in Schedule 3 (Contract Data Sheet))</w:t>
            </w:r>
          </w:p>
        </w:tc>
      </w:tr>
      <w:tr w:rsidR="006B7209" w:rsidRPr="006E7F4D" w:rsidTr="003F3F4A">
        <w:trPr>
          <w:trHeight w:val="778"/>
        </w:trPr>
        <w:tc>
          <w:tcPr>
            <w:tcW w:w="258" w:type="pct"/>
            <w:shd w:val="clear" w:color="auto" w:fill="auto"/>
          </w:tcPr>
          <w:p w:rsidR="006B7209" w:rsidRPr="006E7F4D" w:rsidRDefault="006B7209" w:rsidP="003F3F4A">
            <w:pPr>
              <w:jc w:val="center"/>
              <w:rPr>
                <w:rFonts w:cs="Arial"/>
                <w:sz w:val="18"/>
                <w:szCs w:val="20"/>
              </w:rPr>
            </w:pPr>
            <w:bookmarkStart w:id="11" w:name="Start_SOR"/>
            <w:bookmarkEnd w:id="11"/>
            <w:r>
              <w:rPr>
                <w:rFonts w:cs="Arial"/>
                <w:sz w:val="18"/>
                <w:szCs w:val="20"/>
              </w:rPr>
              <w:t>1</w:t>
            </w:r>
          </w:p>
        </w:tc>
        <w:tc>
          <w:tcPr>
            <w:tcW w:w="558" w:type="pct"/>
            <w:shd w:val="clear" w:color="auto" w:fill="auto"/>
          </w:tcPr>
          <w:p w:rsidR="006B7209" w:rsidRPr="006E7F4D" w:rsidRDefault="005041EE" w:rsidP="003F3F4A">
            <w:pPr>
              <w:rPr>
                <w:rFonts w:cs="Arial"/>
                <w:sz w:val="18"/>
                <w:szCs w:val="20"/>
              </w:rPr>
            </w:pPr>
            <w:r>
              <w:rPr>
                <w:rFonts w:cs="Arial"/>
                <w:sz w:val="18"/>
                <w:szCs w:val="20"/>
              </w:rPr>
              <w:t>n/a</w:t>
            </w:r>
          </w:p>
        </w:tc>
        <w:tc>
          <w:tcPr>
            <w:tcW w:w="279" w:type="pct"/>
            <w:shd w:val="clear" w:color="auto" w:fill="auto"/>
          </w:tcPr>
          <w:p w:rsidR="006B7209" w:rsidRPr="006E7F4D" w:rsidRDefault="005041EE" w:rsidP="003F3F4A">
            <w:pPr>
              <w:rPr>
                <w:rFonts w:cs="Arial"/>
                <w:sz w:val="18"/>
                <w:szCs w:val="20"/>
              </w:rPr>
            </w:pPr>
            <w:r>
              <w:rPr>
                <w:rFonts w:cs="Arial"/>
                <w:sz w:val="18"/>
                <w:szCs w:val="20"/>
              </w:rPr>
              <w:t>n/a</w:t>
            </w:r>
          </w:p>
        </w:tc>
        <w:tc>
          <w:tcPr>
            <w:tcW w:w="977" w:type="pct"/>
            <w:shd w:val="clear" w:color="auto" w:fill="auto"/>
          </w:tcPr>
          <w:p w:rsidR="006B7209" w:rsidRPr="005041EE" w:rsidRDefault="009234DC" w:rsidP="003F3F4A">
            <w:pPr>
              <w:rPr>
                <w:rFonts w:cs="Arial"/>
                <w:sz w:val="18"/>
                <w:szCs w:val="20"/>
              </w:rPr>
            </w:pPr>
            <w:r w:rsidRPr="005041EE">
              <w:rPr>
                <w:rFonts w:cs="Arial"/>
                <w:sz w:val="18"/>
                <w:szCs w:val="20"/>
              </w:rPr>
              <w:t xml:space="preserve">Items </w:t>
            </w:r>
            <w:r w:rsidR="005041EE" w:rsidRPr="005041EE">
              <w:rPr>
                <w:rFonts w:cs="Arial"/>
                <w:sz w:val="18"/>
                <w:szCs w:val="20"/>
              </w:rPr>
              <w:t>7</w:t>
            </w:r>
            <w:r w:rsidRPr="005041EE">
              <w:rPr>
                <w:rFonts w:cs="Arial"/>
                <w:sz w:val="18"/>
                <w:szCs w:val="20"/>
              </w:rPr>
              <w:t>a-d</w:t>
            </w:r>
            <w:r w:rsidR="006B7209" w:rsidRPr="005041EE">
              <w:rPr>
                <w:rFonts w:cs="Arial"/>
                <w:sz w:val="18"/>
                <w:szCs w:val="20"/>
              </w:rPr>
              <w:t xml:space="preserve"> </w:t>
            </w:r>
            <w:r w:rsidRPr="005041EE">
              <w:rPr>
                <w:rFonts w:cs="Arial"/>
                <w:sz w:val="18"/>
                <w:szCs w:val="20"/>
              </w:rPr>
              <w:t>of</w:t>
            </w:r>
            <w:r w:rsidR="006B7209" w:rsidRPr="005041EE">
              <w:rPr>
                <w:rFonts w:cs="Arial"/>
                <w:sz w:val="18"/>
                <w:szCs w:val="20"/>
              </w:rPr>
              <w:t xml:space="preserve"> </w:t>
            </w:r>
            <w:r w:rsidRPr="005041EE">
              <w:rPr>
                <w:rFonts w:cs="Arial"/>
                <w:sz w:val="18"/>
                <w:szCs w:val="20"/>
              </w:rPr>
              <w:t xml:space="preserve">the </w:t>
            </w:r>
            <w:r w:rsidR="006B7209" w:rsidRPr="005041EE">
              <w:rPr>
                <w:rFonts w:cs="Arial"/>
                <w:sz w:val="18"/>
                <w:szCs w:val="20"/>
              </w:rPr>
              <w:t xml:space="preserve">Statement of Requirements at Annex </w:t>
            </w:r>
            <w:r w:rsidRPr="005041EE">
              <w:rPr>
                <w:rFonts w:cs="Arial"/>
                <w:sz w:val="18"/>
                <w:szCs w:val="20"/>
              </w:rPr>
              <w:t>B: activities preparing for ISO 9001 certification</w:t>
            </w:r>
          </w:p>
        </w:tc>
        <w:tc>
          <w:tcPr>
            <w:tcW w:w="372" w:type="pct"/>
            <w:shd w:val="clear" w:color="auto" w:fill="auto"/>
          </w:tcPr>
          <w:p w:rsidR="006B7209" w:rsidRPr="006E7F4D" w:rsidRDefault="006B7209" w:rsidP="003F3F4A">
            <w:pPr>
              <w:jc w:val="center"/>
              <w:rPr>
                <w:rFonts w:cs="Arial"/>
                <w:sz w:val="18"/>
                <w:szCs w:val="20"/>
              </w:rPr>
            </w:pPr>
            <w:r>
              <w:rPr>
                <w:rFonts w:cs="Arial"/>
                <w:sz w:val="18"/>
                <w:szCs w:val="20"/>
              </w:rPr>
              <w:t>None</w:t>
            </w:r>
          </w:p>
        </w:tc>
        <w:tc>
          <w:tcPr>
            <w:tcW w:w="418" w:type="pct"/>
            <w:shd w:val="clear" w:color="auto" w:fill="auto"/>
          </w:tcPr>
          <w:p w:rsidR="006B7209" w:rsidRPr="006E7F4D" w:rsidRDefault="006B7209" w:rsidP="003F3F4A">
            <w:pPr>
              <w:jc w:val="center"/>
              <w:rPr>
                <w:rFonts w:cs="Arial"/>
                <w:sz w:val="18"/>
                <w:szCs w:val="20"/>
              </w:rPr>
            </w:pPr>
            <w:r>
              <w:rPr>
                <w:rFonts w:cs="Arial"/>
                <w:sz w:val="18"/>
                <w:szCs w:val="20"/>
              </w:rPr>
              <w:t>00</w:t>
            </w:r>
          </w:p>
        </w:tc>
        <w:tc>
          <w:tcPr>
            <w:tcW w:w="511" w:type="pct"/>
            <w:shd w:val="clear" w:color="auto" w:fill="auto"/>
          </w:tcPr>
          <w:p w:rsidR="006B7209" w:rsidRPr="006E7F4D" w:rsidRDefault="006B7209" w:rsidP="003F3F4A">
            <w:pPr>
              <w:jc w:val="center"/>
              <w:rPr>
                <w:rFonts w:cs="Arial"/>
                <w:sz w:val="18"/>
                <w:szCs w:val="20"/>
              </w:rPr>
            </w:pPr>
          </w:p>
        </w:tc>
        <w:tc>
          <w:tcPr>
            <w:tcW w:w="372" w:type="pct"/>
            <w:shd w:val="clear" w:color="auto" w:fill="auto"/>
          </w:tcPr>
          <w:p w:rsidR="006B7209" w:rsidRPr="006E7F4D" w:rsidRDefault="006B7209" w:rsidP="003F3F4A">
            <w:pPr>
              <w:jc w:val="center"/>
              <w:rPr>
                <w:rFonts w:cs="Arial"/>
                <w:sz w:val="18"/>
                <w:szCs w:val="20"/>
              </w:rPr>
            </w:pPr>
            <w:r>
              <w:rPr>
                <w:rFonts w:cs="Arial"/>
                <w:sz w:val="18"/>
                <w:szCs w:val="20"/>
              </w:rPr>
              <w:t>1</w:t>
            </w:r>
          </w:p>
        </w:tc>
        <w:tc>
          <w:tcPr>
            <w:tcW w:w="465" w:type="pct"/>
            <w:shd w:val="clear" w:color="auto" w:fill="auto"/>
          </w:tcPr>
          <w:p w:rsidR="006B7209" w:rsidRPr="006E7F4D" w:rsidRDefault="006B7209" w:rsidP="003F3F4A">
            <w:pPr>
              <w:jc w:val="right"/>
              <w:rPr>
                <w:rFonts w:cs="Arial"/>
                <w:sz w:val="18"/>
                <w:szCs w:val="20"/>
              </w:rPr>
            </w:pPr>
          </w:p>
        </w:tc>
        <w:tc>
          <w:tcPr>
            <w:tcW w:w="790" w:type="pct"/>
          </w:tcPr>
          <w:p w:rsidR="006B7209" w:rsidRPr="006E7F4D" w:rsidRDefault="006B7209" w:rsidP="003F3F4A">
            <w:pPr>
              <w:jc w:val="right"/>
              <w:rPr>
                <w:rFonts w:cs="Arial"/>
                <w:sz w:val="18"/>
                <w:szCs w:val="20"/>
              </w:rPr>
            </w:pPr>
          </w:p>
        </w:tc>
      </w:tr>
      <w:tr w:rsidR="005041EE" w:rsidRPr="006E7F4D" w:rsidTr="003F3F4A">
        <w:trPr>
          <w:trHeight w:val="778"/>
        </w:trPr>
        <w:tc>
          <w:tcPr>
            <w:tcW w:w="258" w:type="pct"/>
            <w:shd w:val="clear" w:color="auto" w:fill="auto"/>
          </w:tcPr>
          <w:p w:rsidR="005041EE" w:rsidRDefault="005041EE" w:rsidP="005041EE">
            <w:pPr>
              <w:jc w:val="center"/>
              <w:rPr>
                <w:rFonts w:cs="Arial"/>
                <w:sz w:val="18"/>
                <w:szCs w:val="20"/>
              </w:rPr>
            </w:pPr>
            <w:r>
              <w:rPr>
                <w:rFonts w:cs="Arial"/>
                <w:sz w:val="18"/>
                <w:szCs w:val="20"/>
              </w:rPr>
              <w:t>2</w:t>
            </w:r>
          </w:p>
        </w:tc>
        <w:tc>
          <w:tcPr>
            <w:tcW w:w="558" w:type="pct"/>
            <w:shd w:val="clear" w:color="auto" w:fill="auto"/>
          </w:tcPr>
          <w:p w:rsidR="005041EE" w:rsidRPr="006E7F4D" w:rsidRDefault="005041EE" w:rsidP="005041EE">
            <w:pPr>
              <w:rPr>
                <w:rFonts w:cs="Arial"/>
                <w:sz w:val="18"/>
                <w:szCs w:val="20"/>
              </w:rPr>
            </w:pPr>
            <w:r>
              <w:rPr>
                <w:rFonts w:cs="Arial"/>
                <w:sz w:val="18"/>
                <w:szCs w:val="20"/>
              </w:rPr>
              <w:t>n/a</w:t>
            </w:r>
          </w:p>
        </w:tc>
        <w:tc>
          <w:tcPr>
            <w:tcW w:w="279" w:type="pct"/>
            <w:shd w:val="clear" w:color="auto" w:fill="auto"/>
          </w:tcPr>
          <w:p w:rsidR="005041EE" w:rsidRPr="006E7F4D" w:rsidRDefault="005041EE" w:rsidP="005041EE">
            <w:pPr>
              <w:rPr>
                <w:rFonts w:cs="Arial"/>
                <w:sz w:val="18"/>
                <w:szCs w:val="20"/>
              </w:rPr>
            </w:pPr>
            <w:r>
              <w:rPr>
                <w:rFonts w:cs="Arial"/>
                <w:sz w:val="18"/>
                <w:szCs w:val="20"/>
              </w:rPr>
              <w:t>n/a</w:t>
            </w:r>
          </w:p>
        </w:tc>
        <w:tc>
          <w:tcPr>
            <w:tcW w:w="977" w:type="pct"/>
            <w:shd w:val="clear" w:color="auto" w:fill="auto"/>
          </w:tcPr>
          <w:p w:rsidR="005041EE" w:rsidRPr="005041EE" w:rsidRDefault="005041EE" w:rsidP="005041EE">
            <w:pPr>
              <w:rPr>
                <w:rFonts w:cs="Arial"/>
                <w:sz w:val="18"/>
                <w:szCs w:val="20"/>
              </w:rPr>
            </w:pPr>
            <w:r w:rsidRPr="005041EE">
              <w:rPr>
                <w:rFonts w:cs="Arial"/>
                <w:sz w:val="18"/>
                <w:szCs w:val="20"/>
              </w:rPr>
              <w:t>Item 7e of the Statement of Requirement at Annex B: Initial certification of DE&amp;S to ISO9001 standard</w:t>
            </w:r>
            <w:r>
              <w:rPr>
                <w:rFonts w:cs="Arial"/>
                <w:sz w:val="18"/>
                <w:szCs w:val="20"/>
              </w:rPr>
              <w:t xml:space="preserve">. </w:t>
            </w:r>
            <w:r w:rsidRPr="005041EE">
              <w:rPr>
                <w:rFonts w:cs="Arial"/>
                <w:b/>
                <w:sz w:val="18"/>
                <w:szCs w:val="20"/>
              </w:rPr>
              <w:t>Authority’s Option</w:t>
            </w:r>
            <w:r>
              <w:rPr>
                <w:rFonts w:cs="Arial"/>
                <w:b/>
                <w:sz w:val="18"/>
                <w:szCs w:val="20"/>
              </w:rPr>
              <w:t>al</w:t>
            </w:r>
            <w:r w:rsidRPr="005041EE">
              <w:rPr>
                <w:rFonts w:cs="Arial"/>
                <w:b/>
                <w:sz w:val="18"/>
                <w:szCs w:val="20"/>
              </w:rPr>
              <w:t xml:space="preserve"> item</w:t>
            </w:r>
            <w:r w:rsidRPr="005041EE">
              <w:rPr>
                <w:rFonts w:cs="Arial"/>
                <w:sz w:val="18"/>
                <w:szCs w:val="20"/>
              </w:rPr>
              <w:t xml:space="preserve"> </w:t>
            </w:r>
          </w:p>
        </w:tc>
        <w:tc>
          <w:tcPr>
            <w:tcW w:w="372" w:type="pct"/>
            <w:shd w:val="clear" w:color="auto" w:fill="auto"/>
          </w:tcPr>
          <w:p w:rsidR="005041EE" w:rsidRPr="006E7F4D" w:rsidRDefault="005041EE" w:rsidP="005041EE">
            <w:pPr>
              <w:jc w:val="center"/>
              <w:rPr>
                <w:rFonts w:cs="Arial"/>
                <w:sz w:val="18"/>
                <w:szCs w:val="20"/>
              </w:rPr>
            </w:pPr>
            <w:r>
              <w:rPr>
                <w:rFonts w:cs="Arial"/>
                <w:sz w:val="18"/>
                <w:szCs w:val="20"/>
              </w:rPr>
              <w:t>None</w:t>
            </w:r>
          </w:p>
        </w:tc>
        <w:tc>
          <w:tcPr>
            <w:tcW w:w="418" w:type="pct"/>
            <w:shd w:val="clear" w:color="auto" w:fill="auto"/>
          </w:tcPr>
          <w:p w:rsidR="005041EE" w:rsidRPr="006E7F4D" w:rsidRDefault="005041EE" w:rsidP="005041EE">
            <w:pPr>
              <w:jc w:val="center"/>
              <w:rPr>
                <w:rFonts w:cs="Arial"/>
                <w:sz w:val="18"/>
                <w:szCs w:val="20"/>
              </w:rPr>
            </w:pPr>
            <w:r>
              <w:rPr>
                <w:rFonts w:cs="Arial"/>
                <w:sz w:val="18"/>
                <w:szCs w:val="20"/>
              </w:rPr>
              <w:t>00</w:t>
            </w:r>
          </w:p>
        </w:tc>
        <w:tc>
          <w:tcPr>
            <w:tcW w:w="511" w:type="pct"/>
            <w:shd w:val="clear" w:color="auto" w:fill="auto"/>
          </w:tcPr>
          <w:p w:rsidR="005041EE" w:rsidRPr="006E7F4D" w:rsidRDefault="005041EE" w:rsidP="005041EE">
            <w:pPr>
              <w:jc w:val="center"/>
              <w:rPr>
                <w:rFonts w:cs="Arial"/>
                <w:sz w:val="18"/>
                <w:szCs w:val="20"/>
              </w:rPr>
            </w:pPr>
          </w:p>
        </w:tc>
        <w:tc>
          <w:tcPr>
            <w:tcW w:w="372" w:type="pct"/>
            <w:shd w:val="clear" w:color="auto" w:fill="auto"/>
          </w:tcPr>
          <w:p w:rsidR="005041EE" w:rsidRDefault="005041EE" w:rsidP="005041EE">
            <w:pPr>
              <w:jc w:val="center"/>
              <w:rPr>
                <w:rFonts w:cs="Arial"/>
                <w:sz w:val="18"/>
                <w:szCs w:val="20"/>
              </w:rPr>
            </w:pPr>
            <w:r>
              <w:rPr>
                <w:rFonts w:cs="Arial"/>
                <w:sz w:val="18"/>
                <w:szCs w:val="20"/>
              </w:rPr>
              <w:t>1</w:t>
            </w:r>
          </w:p>
        </w:tc>
        <w:tc>
          <w:tcPr>
            <w:tcW w:w="465" w:type="pct"/>
            <w:shd w:val="clear" w:color="auto" w:fill="auto"/>
          </w:tcPr>
          <w:p w:rsidR="005041EE" w:rsidRPr="006E7F4D" w:rsidRDefault="005041EE" w:rsidP="005041EE">
            <w:pPr>
              <w:jc w:val="right"/>
              <w:rPr>
                <w:rFonts w:cs="Arial"/>
                <w:sz w:val="18"/>
                <w:szCs w:val="20"/>
              </w:rPr>
            </w:pPr>
          </w:p>
        </w:tc>
        <w:tc>
          <w:tcPr>
            <w:tcW w:w="790" w:type="pct"/>
          </w:tcPr>
          <w:p w:rsidR="005041EE" w:rsidRPr="006E7F4D" w:rsidRDefault="005041EE" w:rsidP="005041EE">
            <w:pPr>
              <w:jc w:val="right"/>
              <w:rPr>
                <w:rFonts w:cs="Arial"/>
                <w:sz w:val="18"/>
                <w:szCs w:val="20"/>
              </w:rPr>
            </w:pPr>
          </w:p>
        </w:tc>
      </w:tr>
      <w:tr w:rsidR="005041EE" w:rsidRPr="006E7F4D" w:rsidTr="003F3F4A">
        <w:trPr>
          <w:trHeight w:val="778"/>
        </w:trPr>
        <w:tc>
          <w:tcPr>
            <w:tcW w:w="258" w:type="pct"/>
            <w:shd w:val="clear" w:color="auto" w:fill="auto"/>
          </w:tcPr>
          <w:p w:rsidR="005041EE" w:rsidRDefault="005041EE" w:rsidP="005041EE">
            <w:pPr>
              <w:jc w:val="center"/>
              <w:rPr>
                <w:rFonts w:cs="Arial"/>
                <w:sz w:val="18"/>
                <w:szCs w:val="20"/>
              </w:rPr>
            </w:pPr>
            <w:r>
              <w:rPr>
                <w:rFonts w:cs="Arial"/>
                <w:sz w:val="18"/>
                <w:szCs w:val="20"/>
              </w:rPr>
              <w:t>3</w:t>
            </w:r>
          </w:p>
        </w:tc>
        <w:tc>
          <w:tcPr>
            <w:tcW w:w="558" w:type="pct"/>
            <w:shd w:val="clear" w:color="auto" w:fill="auto"/>
          </w:tcPr>
          <w:p w:rsidR="005041EE" w:rsidRPr="006E7F4D" w:rsidRDefault="005041EE" w:rsidP="005041EE">
            <w:pPr>
              <w:rPr>
                <w:rFonts w:cs="Arial"/>
                <w:sz w:val="18"/>
                <w:szCs w:val="20"/>
              </w:rPr>
            </w:pPr>
            <w:r>
              <w:rPr>
                <w:rFonts w:cs="Arial"/>
                <w:sz w:val="18"/>
                <w:szCs w:val="20"/>
              </w:rPr>
              <w:t>n/a</w:t>
            </w:r>
          </w:p>
        </w:tc>
        <w:tc>
          <w:tcPr>
            <w:tcW w:w="279" w:type="pct"/>
            <w:shd w:val="clear" w:color="auto" w:fill="auto"/>
          </w:tcPr>
          <w:p w:rsidR="005041EE" w:rsidRPr="006E7F4D" w:rsidRDefault="005041EE" w:rsidP="005041EE">
            <w:pPr>
              <w:rPr>
                <w:rFonts w:cs="Arial"/>
                <w:sz w:val="18"/>
                <w:szCs w:val="20"/>
              </w:rPr>
            </w:pPr>
            <w:r>
              <w:rPr>
                <w:rFonts w:cs="Arial"/>
                <w:sz w:val="18"/>
                <w:szCs w:val="20"/>
              </w:rPr>
              <w:t>n/a</w:t>
            </w:r>
          </w:p>
        </w:tc>
        <w:tc>
          <w:tcPr>
            <w:tcW w:w="977" w:type="pct"/>
            <w:shd w:val="clear" w:color="auto" w:fill="auto"/>
          </w:tcPr>
          <w:p w:rsidR="005041EE" w:rsidRPr="005041EE" w:rsidRDefault="005041EE" w:rsidP="005041EE">
            <w:pPr>
              <w:rPr>
                <w:rFonts w:cs="Arial"/>
                <w:sz w:val="18"/>
                <w:szCs w:val="20"/>
              </w:rPr>
            </w:pPr>
            <w:r w:rsidRPr="005041EE">
              <w:rPr>
                <w:rFonts w:cs="Arial"/>
                <w:sz w:val="18"/>
                <w:szCs w:val="20"/>
              </w:rPr>
              <w:t>Item 8a of the Statement of Requirement at Annex B: Surveillance</w:t>
            </w:r>
            <w:r>
              <w:rPr>
                <w:rFonts w:cs="Arial"/>
                <w:sz w:val="18"/>
                <w:szCs w:val="20"/>
              </w:rPr>
              <w:t>.</w:t>
            </w:r>
            <w:r w:rsidRPr="005041EE">
              <w:rPr>
                <w:rFonts w:cs="Arial"/>
                <w:sz w:val="18"/>
                <w:szCs w:val="20"/>
              </w:rPr>
              <w:t xml:space="preserve"> </w:t>
            </w:r>
            <w:r w:rsidRPr="005041EE">
              <w:rPr>
                <w:rFonts w:cs="Arial"/>
                <w:b/>
                <w:sz w:val="18"/>
                <w:szCs w:val="20"/>
              </w:rPr>
              <w:t>Contract Option Years 1-3</w:t>
            </w:r>
            <w:r w:rsidRPr="005041EE">
              <w:rPr>
                <w:rFonts w:cs="Arial"/>
                <w:sz w:val="18"/>
                <w:szCs w:val="20"/>
              </w:rPr>
              <w:t xml:space="preserve"> (provide a single total for the 3 years)</w:t>
            </w:r>
          </w:p>
        </w:tc>
        <w:tc>
          <w:tcPr>
            <w:tcW w:w="372" w:type="pct"/>
            <w:shd w:val="clear" w:color="auto" w:fill="auto"/>
          </w:tcPr>
          <w:p w:rsidR="005041EE" w:rsidRPr="006E7F4D" w:rsidRDefault="005041EE" w:rsidP="005041EE">
            <w:pPr>
              <w:jc w:val="center"/>
              <w:rPr>
                <w:rFonts w:cs="Arial"/>
                <w:sz w:val="18"/>
                <w:szCs w:val="20"/>
              </w:rPr>
            </w:pPr>
            <w:r>
              <w:rPr>
                <w:rFonts w:cs="Arial"/>
                <w:sz w:val="18"/>
                <w:szCs w:val="20"/>
              </w:rPr>
              <w:t>None</w:t>
            </w:r>
          </w:p>
        </w:tc>
        <w:tc>
          <w:tcPr>
            <w:tcW w:w="418" w:type="pct"/>
            <w:shd w:val="clear" w:color="auto" w:fill="auto"/>
          </w:tcPr>
          <w:p w:rsidR="005041EE" w:rsidRPr="006E7F4D" w:rsidRDefault="005041EE" w:rsidP="005041EE">
            <w:pPr>
              <w:jc w:val="center"/>
              <w:rPr>
                <w:rFonts w:cs="Arial"/>
                <w:sz w:val="18"/>
                <w:szCs w:val="20"/>
              </w:rPr>
            </w:pPr>
            <w:r>
              <w:rPr>
                <w:rFonts w:cs="Arial"/>
                <w:sz w:val="18"/>
                <w:szCs w:val="20"/>
              </w:rPr>
              <w:t>00</w:t>
            </w:r>
          </w:p>
        </w:tc>
        <w:tc>
          <w:tcPr>
            <w:tcW w:w="511" w:type="pct"/>
            <w:shd w:val="clear" w:color="auto" w:fill="auto"/>
          </w:tcPr>
          <w:p w:rsidR="005041EE" w:rsidRPr="006E7F4D" w:rsidRDefault="005041EE" w:rsidP="005041EE">
            <w:pPr>
              <w:jc w:val="center"/>
              <w:rPr>
                <w:rFonts w:cs="Arial"/>
                <w:sz w:val="18"/>
                <w:szCs w:val="20"/>
              </w:rPr>
            </w:pPr>
          </w:p>
        </w:tc>
        <w:tc>
          <w:tcPr>
            <w:tcW w:w="372" w:type="pct"/>
            <w:shd w:val="clear" w:color="auto" w:fill="auto"/>
          </w:tcPr>
          <w:p w:rsidR="005041EE" w:rsidRDefault="005041EE" w:rsidP="005041EE">
            <w:pPr>
              <w:jc w:val="center"/>
              <w:rPr>
                <w:rFonts w:cs="Arial"/>
                <w:sz w:val="18"/>
                <w:szCs w:val="20"/>
              </w:rPr>
            </w:pPr>
          </w:p>
          <w:p w:rsidR="005041EE" w:rsidRDefault="005041EE" w:rsidP="005041EE">
            <w:pPr>
              <w:jc w:val="center"/>
              <w:rPr>
                <w:rFonts w:cs="Arial"/>
                <w:sz w:val="18"/>
                <w:szCs w:val="20"/>
              </w:rPr>
            </w:pPr>
          </w:p>
          <w:p w:rsidR="005041EE" w:rsidRDefault="005041EE" w:rsidP="005041EE">
            <w:pPr>
              <w:jc w:val="center"/>
              <w:rPr>
                <w:rFonts w:cs="Arial"/>
                <w:sz w:val="18"/>
                <w:szCs w:val="20"/>
              </w:rPr>
            </w:pPr>
            <w:r>
              <w:rPr>
                <w:rFonts w:cs="Arial"/>
                <w:sz w:val="18"/>
                <w:szCs w:val="20"/>
              </w:rPr>
              <w:t>1</w:t>
            </w:r>
          </w:p>
          <w:p w:rsidR="005041EE" w:rsidRDefault="005041EE" w:rsidP="005041EE">
            <w:pPr>
              <w:jc w:val="center"/>
              <w:rPr>
                <w:rFonts w:cs="Arial"/>
                <w:sz w:val="18"/>
                <w:szCs w:val="20"/>
              </w:rPr>
            </w:pPr>
          </w:p>
          <w:p w:rsidR="005041EE" w:rsidRDefault="005041EE" w:rsidP="005041EE">
            <w:pPr>
              <w:jc w:val="center"/>
              <w:rPr>
                <w:rFonts w:cs="Arial"/>
                <w:sz w:val="18"/>
                <w:szCs w:val="20"/>
              </w:rPr>
            </w:pPr>
          </w:p>
        </w:tc>
        <w:tc>
          <w:tcPr>
            <w:tcW w:w="465" w:type="pct"/>
            <w:shd w:val="clear" w:color="auto" w:fill="auto"/>
          </w:tcPr>
          <w:p w:rsidR="005041EE" w:rsidRPr="006E7F4D" w:rsidRDefault="005041EE" w:rsidP="005041EE">
            <w:pPr>
              <w:jc w:val="right"/>
              <w:rPr>
                <w:rFonts w:cs="Arial"/>
                <w:sz w:val="18"/>
                <w:szCs w:val="20"/>
              </w:rPr>
            </w:pPr>
          </w:p>
        </w:tc>
        <w:tc>
          <w:tcPr>
            <w:tcW w:w="790" w:type="pct"/>
          </w:tcPr>
          <w:p w:rsidR="005041EE" w:rsidRPr="006E7F4D" w:rsidRDefault="005041EE" w:rsidP="005041EE">
            <w:pPr>
              <w:jc w:val="right"/>
              <w:rPr>
                <w:rFonts w:cs="Arial"/>
                <w:sz w:val="18"/>
                <w:szCs w:val="20"/>
              </w:rPr>
            </w:pPr>
          </w:p>
        </w:tc>
      </w:tr>
      <w:tr w:rsidR="005041EE" w:rsidRPr="006E7F4D" w:rsidTr="003F3F4A">
        <w:trPr>
          <w:trHeight w:val="641"/>
        </w:trPr>
        <w:tc>
          <w:tcPr>
            <w:tcW w:w="4210" w:type="pct"/>
            <w:gridSpan w:val="9"/>
            <w:tcBorders>
              <w:top w:val="nil"/>
              <w:left w:val="nil"/>
              <w:bottom w:val="nil"/>
              <w:right w:val="single" w:sz="12" w:space="0" w:color="auto"/>
            </w:tcBorders>
            <w:shd w:val="clear" w:color="auto" w:fill="auto"/>
          </w:tcPr>
          <w:p w:rsidR="005041EE" w:rsidRPr="006E7F4D" w:rsidRDefault="005041EE" w:rsidP="005041EE">
            <w:pPr>
              <w:spacing w:before="120"/>
              <w:jc w:val="right"/>
              <w:rPr>
                <w:rFonts w:cs="Arial"/>
                <w:b/>
                <w:szCs w:val="22"/>
              </w:rPr>
            </w:pPr>
            <w:r w:rsidRPr="006E7F4D">
              <w:rPr>
                <w:rFonts w:cs="Arial"/>
                <w:b/>
                <w:szCs w:val="22"/>
              </w:rPr>
              <w:t>Total Price</w:t>
            </w:r>
          </w:p>
        </w:tc>
        <w:tc>
          <w:tcPr>
            <w:tcW w:w="790" w:type="pct"/>
            <w:tcBorders>
              <w:top w:val="single" w:sz="12" w:space="0" w:color="auto"/>
              <w:left w:val="single" w:sz="12" w:space="0" w:color="auto"/>
              <w:bottom w:val="single" w:sz="12" w:space="0" w:color="auto"/>
              <w:right w:val="single" w:sz="12" w:space="0" w:color="auto"/>
            </w:tcBorders>
            <w:vAlign w:val="center"/>
          </w:tcPr>
          <w:p w:rsidR="005041EE" w:rsidRPr="006E7F4D" w:rsidRDefault="005041EE" w:rsidP="005041EE">
            <w:pPr>
              <w:spacing w:before="120"/>
              <w:jc w:val="right"/>
              <w:rPr>
                <w:rFonts w:cs="Arial"/>
                <w:szCs w:val="22"/>
              </w:rPr>
            </w:pPr>
            <w:bookmarkStart w:id="12" w:name="SOR_Total_Price"/>
            <w:bookmarkEnd w:id="12"/>
            <w:r>
              <w:rPr>
                <w:rFonts w:cs="Arial"/>
                <w:szCs w:val="22"/>
              </w:rPr>
              <w:t>£</w:t>
            </w:r>
          </w:p>
        </w:tc>
      </w:tr>
    </w:tbl>
    <w:p w:rsidR="006B7209" w:rsidRPr="006E7F4D" w:rsidRDefault="006B7209" w:rsidP="006B7209">
      <w:pPr>
        <w:rPr>
          <w:rFonts w:cs="Arial"/>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3750"/>
      </w:tblGrid>
      <w:tr w:rsidR="006B7209" w:rsidRPr="006E7F4D" w:rsidTr="003F3F4A">
        <w:trPr>
          <w:tblHeader/>
        </w:trPr>
        <w:tc>
          <w:tcPr>
            <w:tcW w:w="1526" w:type="dxa"/>
            <w:shd w:val="clear" w:color="auto" w:fill="D9D9D9"/>
            <w:vAlign w:val="center"/>
          </w:tcPr>
          <w:p w:rsidR="006B7209" w:rsidRPr="006E7F4D" w:rsidRDefault="006B7209" w:rsidP="003F3F4A">
            <w:pPr>
              <w:spacing w:before="120" w:after="120"/>
              <w:jc w:val="center"/>
              <w:rPr>
                <w:rFonts w:cs="Arial"/>
                <w:b/>
                <w:sz w:val="18"/>
              </w:rPr>
            </w:pPr>
            <w:r w:rsidRPr="006E7F4D">
              <w:rPr>
                <w:rFonts w:cs="Arial"/>
                <w:b/>
                <w:sz w:val="18"/>
                <w:szCs w:val="20"/>
              </w:rPr>
              <w:t>Item Number</w:t>
            </w:r>
          </w:p>
        </w:tc>
        <w:tc>
          <w:tcPr>
            <w:tcW w:w="13750" w:type="dxa"/>
            <w:shd w:val="clear" w:color="auto" w:fill="D9D9D9"/>
            <w:vAlign w:val="center"/>
          </w:tcPr>
          <w:p w:rsidR="006B7209" w:rsidRPr="006E7F4D" w:rsidRDefault="006B7209" w:rsidP="003F3F4A">
            <w:pPr>
              <w:spacing w:before="120" w:after="120"/>
              <w:jc w:val="center"/>
              <w:rPr>
                <w:rFonts w:cs="Arial"/>
                <w:b/>
                <w:sz w:val="18"/>
              </w:rPr>
            </w:pPr>
            <w:r w:rsidRPr="006E7F4D">
              <w:rPr>
                <w:rFonts w:cs="Arial"/>
                <w:b/>
                <w:sz w:val="18"/>
                <w:szCs w:val="20"/>
              </w:rPr>
              <w:t>Consignee Address (XY code only)</w:t>
            </w:r>
          </w:p>
        </w:tc>
      </w:tr>
      <w:tr w:rsidR="006B7209" w:rsidRPr="006E7F4D" w:rsidTr="003F3F4A">
        <w:trPr>
          <w:trHeight w:val="327"/>
        </w:trPr>
        <w:tc>
          <w:tcPr>
            <w:tcW w:w="1526" w:type="dxa"/>
          </w:tcPr>
          <w:p w:rsidR="006B7209" w:rsidRPr="006E7F4D" w:rsidRDefault="006B7209" w:rsidP="003F3F4A">
            <w:pPr>
              <w:jc w:val="center"/>
              <w:rPr>
                <w:rFonts w:cs="Arial"/>
                <w:sz w:val="20"/>
                <w:szCs w:val="20"/>
              </w:rPr>
            </w:pPr>
            <w:bookmarkStart w:id="13" w:name="Start_Consignee_Info"/>
            <w:bookmarkEnd w:id="13"/>
          </w:p>
        </w:tc>
        <w:tc>
          <w:tcPr>
            <w:tcW w:w="13750" w:type="dxa"/>
          </w:tcPr>
          <w:p w:rsidR="006B7209" w:rsidRPr="006E7F4D" w:rsidRDefault="006B7209" w:rsidP="003F3F4A">
            <w:pPr>
              <w:rPr>
                <w:rFonts w:cs="Arial"/>
                <w:sz w:val="20"/>
                <w:szCs w:val="20"/>
              </w:rPr>
            </w:pPr>
          </w:p>
        </w:tc>
      </w:tr>
    </w:tbl>
    <w:p w:rsidR="006B7209" w:rsidRPr="006E7F4D" w:rsidRDefault="006B7209" w:rsidP="006B7209">
      <w:pPr>
        <w:jc w:val="center"/>
        <w:rPr>
          <w:rFonts w:cs="Arial"/>
          <w:b/>
        </w:rPr>
      </w:pPr>
    </w:p>
    <w:p w:rsidR="006B7209" w:rsidRPr="006E7F4D" w:rsidRDefault="006B7209" w:rsidP="006B7209">
      <w:pPr>
        <w:rPr>
          <w:rFonts w:cs="Arial"/>
          <w:sz w:val="18"/>
        </w:rPr>
      </w:pPr>
      <w:r w:rsidRPr="006E7F4D">
        <w:rPr>
          <w:rFonts w:cs="Arial"/>
          <w:b/>
          <w:sz w:val="20"/>
        </w:rPr>
        <w:t>*</w:t>
      </w:r>
      <w:r w:rsidRPr="006E7F4D">
        <w:rPr>
          <w:rFonts w:cs="Arial"/>
          <w:sz w:val="18"/>
        </w:rPr>
        <w:t>(as detailed in DEFFORM 96)</w:t>
      </w:r>
    </w:p>
    <w:p w:rsidR="006B7209" w:rsidRDefault="006B7209" w:rsidP="006B7209">
      <w:pPr>
        <w:rPr>
          <w:rFonts w:cs="Arial"/>
        </w:rPr>
      </w:pPr>
    </w:p>
    <w:p w:rsidR="006B7209" w:rsidRPr="004753BA" w:rsidRDefault="006B7209" w:rsidP="006B7209">
      <w:pPr>
        <w:rPr>
          <w:rFonts w:cs="Arial"/>
        </w:rPr>
        <w:sectPr w:rsidR="006B7209" w:rsidRPr="004753BA" w:rsidSect="003F3F4A">
          <w:footerReference w:type="default" r:id="rId17"/>
          <w:endnotePr>
            <w:numFmt w:val="decimal"/>
          </w:endnotePr>
          <w:pgSz w:w="16840" w:h="11907" w:orient="landscape" w:code="9"/>
          <w:pgMar w:top="1418" w:right="1021" w:bottom="1418" w:left="1021" w:header="720" w:footer="720" w:gutter="0"/>
          <w:pgNumType w:start="1"/>
          <w:cols w:space="720"/>
        </w:sectPr>
      </w:pPr>
    </w:p>
    <w:p w:rsidR="006B7209" w:rsidRPr="00A056C7" w:rsidRDefault="006B7209" w:rsidP="006B7209">
      <w:pPr>
        <w:pStyle w:val="StyleHeading1CenteredLeft025cmFirstline0cm"/>
        <w:spacing w:after="360"/>
      </w:pPr>
      <w:bookmarkStart w:id="14" w:name="_Toc337473073"/>
      <w:r w:rsidRPr="00A056C7">
        <w:lastRenderedPageBreak/>
        <w:t>Schedule 3 Contract Data Sheet for Contract No</w:t>
      </w:r>
      <w:bookmarkEnd w:id="14"/>
      <w:r w:rsidRPr="00A056C7">
        <w:t xml:space="preserve">: </w:t>
      </w:r>
      <w:bookmarkStart w:id="15" w:name="MultiPO_Num3"/>
      <w:bookmarkEnd w:id="15"/>
      <w:r>
        <w:t>CCDT/5</w:t>
      </w:r>
      <w:r w:rsidR="00F974AF">
        <w:t>473</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gridCol w:w="142"/>
      </w:tblGrid>
      <w:tr w:rsidR="006B7209" w:rsidRPr="00FE611D" w:rsidTr="003F3F4A">
        <w:trPr>
          <w:gridAfter w:val="1"/>
          <w:wAfter w:w="142" w:type="dxa"/>
        </w:trPr>
        <w:tc>
          <w:tcPr>
            <w:tcW w:w="10031" w:type="dxa"/>
            <w:tcBorders>
              <w:bottom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General Conditions</w:t>
            </w:r>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b/>
                <w:sz w:val="20"/>
                <w:szCs w:val="20"/>
              </w:rPr>
            </w:pPr>
            <w:r w:rsidRPr="00FE611D">
              <w:rPr>
                <w:rStyle w:val="Style10pt"/>
                <w:b/>
                <w:szCs w:val="20"/>
              </w:rPr>
              <w:t>Condition 2 – Duration of Contract:</w:t>
            </w:r>
          </w:p>
        </w:tc>
      </w:tr>
      <w:tr w:rsidR="006B7209" w:rsidRPr="00FE611D"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3F3F4A" w:rsidRPr="00DD1721" w:rsidRDefault="006B7209" w:rsidP="00DD1721">
            <w:pPr>
              <w:spacing w:before="120" w:after="120"/>
              <w:ind w:left="567"/>
              <w:rPr>
                <w:rFonts w:cs="Arial"/>
                <w:sz w:val="20"/>
              </w:rPr>
            </w:pPr>
            <w:r w:rsidRPr="00FE611D">
              <w:rPr>
                <w:rStyle w:val="Style10pt"/>
                <w:szCs w:val="20"/>
              </w:rPr>
              <w:t xml:space="preserve">The Contract expiry date shall </w:t>
            </w:r>
            <w:r w:rsidRPr="00096986">
              <w:rPr>
                <w:rStyle w:val="Style10pt"/>
                <w:sz w:val="22"/>
                <w:szCs w:val="22"/>
              </w:rPr>
              <w:t xml:space="preserve">be </w:t>
            </w:r>
            <w:r w:rsidR="00096986" w:rsidRPr="00096986">
              <w:rPr>
                <w:rStyle w:val="Style10pt"/>
                <w:szCs w:val="20"/>
              </w:rPr>
              <w:t>f</w:t>
            </w:r>
            <w:r w:rsidR="00A01D1A" w:rsidRPr="00A01D1A">
              <w:rPr>
                <w:rFonts w:cs="Arial"/>
                <w:sz w:val="20"/>
                <w:szCs w:val="17"/>
              </w:rPr>
              <w:t xml:space="preserve">ive years after </w:t>
            </w:r>
            <w:r w:rsidR="00096986">
              <w:rPr>
                <w:rFonts w:cs="Arial"/>
                <w:sz w:val="20"/>
                <w:szCs w:val="17"/>
              </w:rPr>
              <w:t xml:space="preserve">the </w:t>
            </w:r>
            <w:r w:rsidR="00A01D1A" w:rsidRPr="00A01D1A">
              <w:rPr>
                <w:rFonts w:cs="Arial"/>
                <w:sz w:val="20"/>
                <w:szCs w:val="17"/>
              </w:rPr>
              <w:t>contract award</w:t>
            </w:r>
            <w:r w:rsidR="00096986">
              <w:rPr>
                <w:rFonts w:cs="Arial"/>
                <w:sz w:val="20"/>
                <w:szCs w:val="17"/>
              </w:rPr>
              <w:t xml:space="preserve"> date</w:t>
            </w:r>
            <w:r w:rsidR="00F00AE7">
              <w:rPr>
                <w:rFonts w:cs="Arial"/>
                <w:sz w:val="17"/>
                <w:szCs w:val="17"/>
              </w:rPr>
              <w:t xml:space="preserve"> </w:t>
            </w:r>
            <w:r w:rsidR="00F00AE7" w:rsidRPr="00F00AE7">
              <w:rPr>
                <w:rFonts w:cs="Arial"/>
                <w:sz w:val="20"/>
              </w:rPr>
              <w:t xml:space="preserve">if the Authority chooses to take up </w:t>
            </w:r>
            <w:r w:rsidR="003F3F4A">
              <w:rPr>
                <w:rFonts w:cs="Arial"/>
                <w:sz w:val="20"/>
              </w:rPr>
              <w:t xml:space="preserve">Item </w:t>
            </w:r>
            <w:r w:rsidR="00096986">
              <w:rPr>
                <w:rFonts w:cs="Arial"/>
                <w:sz w:val="20"/>
              </w:rPr>
              <w:t>3</w:t>
            </w:r>
            <w:r w:rsidR="003F3F4A">
              <w:rPr>
                <w:rFonts w:cs="Arial"/>
                <w:sz w:val="20"/>
              </w:rPr>
              <w:t xml:space="preserve"> O</w:t>
            </w:r>
            <w:r w:rsidR="00F00AE7" w:rsidRPr="00F00AE7">
              <w:rPr>
                <w:rFonts w:cs="Arial"/>
                <w:sz w:val="20"/>
              </w:rPr>
              <w:t xml:space="preserve">ption </w:t>
            </w:r>
            <w:r w:rsidR="003F3F4A">
              <w:rPr>
                <w:rFonts w:cs="Arial"/>
                <w:sz w:val="20"/>
              </w:rPr>
              <w:t>Y</w:t>
            </w:r>
            <w:r w:rsidR="00F00AE7" w:rsidRPr="00F00AE7">
              <w:rPr>
                <w:rFonts w:cs="Arial"/>
                <w:sz w:val="20"/>
              </w:rPr>
              <w:t xml:space="preserve">ears, otherwise it shall expire upon the conclusion of </w:t>
            </w:r>
            <w:r w:rsidR="00096986">
              <w:rPr>
                <w:rFonts w:cs="Arial"/>
                <w:sz w:val="20"/>
              </w:rPr>
              <w:t>Phase</w:t>
            </w:r>
            <w:r w:rsidR="00F00AE7" w:rsidRPr="00F00AE7">
              <w:rPr>
                <w:rFonts w:cs="Arial"/>
                <w:sz w:val="20"/>
              </w:rPr>
              <w:t xml:space="preserve"> 1 </w:t>
            </w:r>
            <w:r w:rsidR="00F00AE7">
              <w:rPr>
                <w:rFonts w:cs="Arial"/>
                <w:sz w:val="20"/>
              </w:rPr>
              <w:t>of</w:t>
            </w:r>
            <w:r w:rsidR="00F00AE7" w:rsidRPr="00F00AE7">
              <w:rPr>
                <w:rFonts w:cs="Arial"/>
                <w:sz w:val="20"/>
              </w:rPr>
              <w:t xml:space="preserve"> the Schedule of Requirements</w:t>
            </w:r>
            <w:r w:rsidR="00096986">
              <w:rPr>
                <w:rFonts w:cs="Arial"/>
                <w:sz w:val="20"/>
              </w:rPr>
              <w:t xml:space="preserve"> which may or may not include Item 2 of the Schedule of Requirements as Item 2 is optional to the Authority</w:t>
            </w:r>
            <w:r w:rsidR="00F00AE7" w:rsidRPr="00F00AE7">
              <w:rPr>
                <w:rFonts w:cs="Arial"/>
                <w:sz w:val="20"/>
              </w:rPr>
              <w:t>.</w:t>
            </w:r>
            <w:r w:rsidR="00EF79CC">
              <w:rPr>
                <w:rFonts w:cs="Arial"/>
                <w:sz w:val="20"/>
              </w:rPr>
              <w:t xml:space="preserve"> Contract year 5 is currently unfunded.</w:t>
            </w:r>
          </w:p>
          <w:p w:rsidR="003F3F4A" w:rsidRPr="00FE611D" w:rsidRDefault="003F3F4A" w:rsidP="003F3F4A">
            <w:pPr>
              <w:spacing w:before="120" w:after="120"/>
              <w:ind w:left="567"/>
              <w:rPr>
                <w:rFonts w:cs="Arial"/>
                <w:sz w:val="20"/>
                <w:szCs w:val="20"/>
              </w:rPr>
            </w:pPr>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Condition 4 – Governing Law:</w:t>
            </w:r>
          </w:p>
        </w:tc>
      </w:tr>
      <w:tr w:rsidR="006B7209" w:rsidRPr="00FE611D"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6B7209" w:rsidRPr="00A81073" w:rsidRDefault="006B7209" w:rsidP="003F3F4A">
            <w:pPr>
              <w:spacing w:before="120" w:after="60"/>
              <w:ind w:left="567"/>
              <w:rPr>
                <w:rStyle w:val="Style10pt"/>
              </w:rPr>
            </w:pPr>
            <w:r w:rsidRPr="00A81073">
              <w:rPr>
                <w:rStyle w:val="Style10pt"/>
              </w:rPr>
              <w:t xml:space="preserve">Contract to be governed and construed in accordance with: </w:t>
            </w:r>
          </w:p>
          <w:p w:rsidR="006B7209" w:rsidRPr="00A81073" w:rsidRDefault="006B7209" w:rsidP="003F3F4A">
            <w:pPr>
              <w:spacing w:before="60" w:after="60"/>
              <w:ind w:left="567"/>
              <w:rPr>
                <w:rStyle w:val="Style10pt"/>
              </w:rPr>
            </w:pPr>
            <w:r w:rsidRPr="00A81073">
              <w:rPr>
                <w:rStyle w:val="Style10pt"/>
              </w:rPr>
              <w:t xml:space="preserve">English Law </w:t>
            </w:r>
            <w:r w:rsidRPr="00A81073">
              <w:rPr>
                <w:rStyle w:val="Style10pt"/>
              </w:rPr>
              <w:tab/>
            </w:r>
            <w:bookmarkStart w:id="16" w:name="English_Law"/>
            <w:r w:rsidRPr="00FE611D">
              <w:rPr>
                <w:rFonts w:cs="Arial"/>
                <w:sz w:val="20"/>
                <w:szCs w:val="20"/>
              </w:rPr>
              <w:fldChar w:fldCharType="begin">
                <w:ffData>
                  <w:name w:val="English_Law"/>
                  <w:enabled/>
                  <w:calcOnExit w:val="0"/>
                  <w:checkBox>
                    <w:sizeAuto/>
                    <w:default w:val="1"/>
                  </w:checkBox>
                </w:ffData>
              </w:fldChar>
            </w:r>
            <w:r w:rsidRPr="00FE611D">
              <w:rPr>
                <w:rFonts w:cs="Arial"/>
                <w:sz w:val="20"/>
                <w:szCs w:val="20"/>
              </w:rPr>
              <w:instrText xml:space="preserve"> FORMCHECKBOX </w:instrText>
            </w:r>
            <w:r w:rsidR="00A74100">
              <w:rPr>
                <w:rFonts w:cs="Arial"/>
                <w:sz w:val="20"/>
                <w:szCs w:val="20"/>
              </w:rPr>
            </w:r>
            <w:r w:rsidR="00A74100">
              <w:rPr>
                <w:rFonts w:cs="Arial"/>
                <w:sz w:val="20"/>
                <w:szCs w:val="20"/>
              </w:rPr>
              <w:fldChar w:fldCharType="separate"/>
            </w:r>
            <w:r w:rsidRPr="00FE611D">
              <w:rPr>
                <w:rFonts w:cs="Arial"/>
                <w:sz w:val="20"/>
                <w:szCs w:val="20"/>
              </w:rPr>
              <w:fldChar w:fldCharType="end"/>
            </w:r>
            <w:bookmarkEnd w:id="16"/>
          </w:p>
          <w:p w:rsidR="006B7209" w:rsidRPr="00FE611D" w:rsidRDefault="006B7209" w:rsidP="003F3F4A">
            <w:pPr>
              <w:spacing w:before="60" w:after="60"/>
              <w:ind w:left="567"/>
              <w:rPr>
                <w:rStyle w:val="Style10pt"/>
                <w:i/>
              </w:rPr>
            </w:pPr>
            <w:r w:rsidRPr="00A81073">
              <w:rPr>
                <w:rStyle w:val="Style10pt"/>
              </w:rPr>
              <w:t xml:space="preserve">Scots Law   </w:t>
            </w:r>
            <w:r w:rsidRPr="00A81073">
              <w:rPr>
                <w:rStyle w:val="Style10pt"/>
              </w:rPr>
              <w:tab/>
            </w:r>
            <w:bookmarkStart w:id="17" w:name="Scots_Law"/>
            <w:r w:rsidRPr="00FE611D">
              <w:rPr>
                <w:rFonts w:cs="Arial"/>
                <w:sz w:val="20"/>
                <w:szCs w:val="20"/>
              </w:rPr>
              <w:fldChar w:fldCharType="begin">
                <w:ffData>
                  <w:name w:val="Scots_Law"/>
                  <w:enabled/>
                  <w:calcOnExit w:val="0"/>
                  <w:checkBox>
                    <w:sizeAuto/>
                    <w:default w:val="0"/>
                  </w:checkBox>
                </w:ffData>
              </w:fldChar>
            </w:r>
            <w:r w:rsidRPr="00FE611D">
              <w:rPr>
                <w:rFonts w:cs="Arial"/>
                <w:sz w:val="20"/>
                <w:szCs w:val="20"/>
              </w:rPr>
              <w:instrText xml:space="preserve"> FORMCHECKBOX </w:instrText>
            </w:r>
            <w:r w:rsidR="00A74100">
              <w:rPr>
                <w:rFonts w:cs="Arial"/>
                <w:sz w:val="20"/>
                <w:szCs w:val="20"/>
              </w:rPr>
            </w:r>
            <w:r w:rsidR="00A74100">
              <w:rPr>
                <w:rFonts w:cs="Arial"/>
                <w:sz w:val="20"/>
                <w:szCs w:val="20"/>
              </w:rPr>
              <w:fldChar w:fldCharType="separate"/>
            </w:r>
            <w:r w:rsidRPr="00FE611D">
              <w:rPr>
                <w:rFonts w:cs="Arial"/>
                <w:sz w:val="20"/>
                <w:szCs w:val="20"/>
              </w:rPr>
              <w:fldChar w:fldCharType="end"/>
            </w:r>
            <w:bookmarkEnd w:id="17"/>
            <w:r w:rsidRPr="00A81073">
              <w:rPr>
                <w:rStyle w:val="Style10pt"/>
              </w:rPr>
              <w:t xml:space="preserve">  Clause </w:t>
            </w:r>
            <w:r>
              <w:rPr>
                <w:rStyle w:val="Style10pt"/>
              </w:rPr>
              <w:t>4.d</w:t>
            </w:r>
            <w:r w:rsidRPr="00A81073">
              <w:rPr>
                <w:rStyle w:val="Style10pt"/>
              </w:rPr>
              <w:t xml:space="preserve"> shall apply</w:t>
            </w:r>
            <w:r>
              <w:rPr>
                <w:rStyle w:val="Style10pt"/>
              </w:rPr>
              <w:tab/>
            </w:r>
            <w:r w:rsidRPr="00FE611D">
              <w:rPr>
                <w:rStyle w:val="Style10pt"/>
                <w:i/>
              </w:rPr>
              <w:t xml:space="preserve"> </w:t>
            </w:r>
          </w:p>
          <w:p w:rsidR="006B7209" w:rsidRPr="00A81073" w:rsidRDefault="006B7209" w:rsidP="003F3F4A">
            <w:pPr>
              <w:spacing w:before="60" w:after="60"/>
              <w:ind w:left="567"/>
              <w:rPr>
                <w:rStyle w:val="Style10pt"/>
              </w:rPr>
            </w:pPr>
            <w:r w:rsidRPr="00A81073">
              <w:rPr>
                <w:rStyle w:val="Style10pt"/>
              </w:rPr>
              <w:t xml:space="preserve">Solicitors or other persons based in England and Wales </w:t>
            </w:r>
            <w:r>
              <w:rPr>
                <w:rStyle w:val="Style10pt"/>
              </w:rPr>
              <w:t xml:space="preserve">(or Scotland if Scots Law applies) irrevocably </w:t>
            </w:r>
            <w:r w:rsidRPr="00A81073">
              <w:rPr>
                <w:rStyle w:val="Style10pt"/>
              </w:rPr>
              <w:t>appointed for Contractors</w:t>
            </w:r>
            <w:r>
              <w:rPr>
                <w:rStyle w:val="Style10pt"/>
              </w:rPr>
              <w:t xml:space="preserve"> without a place of business in England (or Scotland, if Scots Law applies) in accordance with c</w:t>
            </w:r>
            <w:r w:rsidRPr="00A81073">
              <w:rPr>
                <w:rStyle w:val="Style10pt"/>
              </w:rPr>
              <w:t xml:space="preserve">lause </w:t>
            </w:r>
            <w:r>
              <w:rPr>
                <w:rStyle w:val="Style10pt"/>
              </w:rPr>
              <w:t>4.g</w:t>
            </w:r>
            <w:r w:rsidRPr="00A81073">
              <w:rPr>
                <w:rStyle w:val="Style10pt"/>
              </w:rPr>
              <w:t xml:space="preserve"> (if applicable) are as follows:</w:t>
            </w:r>
          </w:p>
          <w:p w:rsidR="006B7209" w:rsidRPr="00FE611D" w:rsidRDefault="006B7209" w:rsidP="003F3F4A">
            <w:pPr>
              <w:spacing w:before="60" w:after="120"/>
              <w:ind w:left="567"/>
              <w:rPr>
                <w:rFonts w:cs="Arial"/>
                <w:sz w:val="20"/>
                <w:szCs w:val="20"/>
              </w:rPr>
            </w:pPr>
            <w:bookmarkStart w:id="18" w:name="Foreign_Solicitor_Addr"/>
            <w:bookmarkEnd w:id="18"/>
            <w:r>
              <w:rPr>
                <w:rFonts w:cs="Arial"/>
                <w:sz w:val="20"/>
                <w:szCs w:val="20"/>
              </w:rPr>
              <w:t>N/A</w:t>
            </w:r>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Condition 8 – Authority’s Representative:</w:t>
            </w:r>
          </w:p>
        </w:tc>
      </w:tr>
      <w:tr w:rsidR="006B7209" w:rsidRPr="00FE611D"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6B7209" w:rsidRPr="00A81073" w:rsidRDefault="006B7209" w:rsidP="003F3F4A">
            <w:pPr>
              <w:spacing w:before="120" w:after="120"/>
              <w:ind w:left="567"/>
              <w:rPr>
                <w:rStyle w:val="Style10pt"/>
              </w:rPr>
            </w:pPr>
            <w:r w:rsidRPr="00A81073">
              <w:rPr>
                <w:rStyle w:val="Style10pt"/>
              </w:rPr>
              <w:t>The Authority’s Representatives for the Contract are as follows:</w:t>
            </w:r>
          </w:p>
          <w:p w:rsidR="006B7209" w:rsidRPr="00A81073" w:rsidRDefault="006B7209" w:rsidP="003F3F4A">
            <w:pPr>
              <w:spacing w:before="120" w:after="120"/>
              <w:ind w:left="567"/>
              <w:rPr>
                <w:rStyle w:val="Style10pt"/>
              </w:rPr>
            </w:pPr>
            <w:r w:rsidRPr="00A81073">
              <w:rPr>
                <w:rStyle w:val="Style10pt"/>
              </w:rPr>
              <w:t>Commercial:</w:t>
            </w:r>
            <w:r>
              <w:rPr>
                <w:rStyle w:val="Style10pt"/>
              </w:rPr>
              <w:t xml:space="preserve"> </w:t>
            </w:r>
            <w:r w:rsidRPr="00A81073">
              <w:rPr>
                <w:rStyle w:val="Style10pt"/>
              </w:rPr>
              <w:t xml:space="preserve"> </w:t>
            </w:r>
            <w:bookmarkStart w:id="19" w:name="Commercial_Officer"/>
            <w:bookmarkEnd w:id="19"/>
            <w:r>
              <w:rPr>
                <w:rStyle w:val="Style10pt"/>
              </w:rPr>
              <w:t>Ms Kate Ashby</w:t>
            </w:r>
            <w:r w:rsidR="00A01D1A">
              <w:rPr>
                <w:rStyle w:val="Style10pt"/>
              </w:rPr>
              <w:t xml:space="preserve"> </w:t>
            </w:r>
            <w:hyperlink r:id="rId18" w:history="1">
              <w:r w:rsidR="00A01D1A" w:rsidRPr="00C1079D">
                <w:rPr>
                  <w:rStyle w:val="Hyperlink"/>
                  <w:sz w:val="20"/>
                </w:rPr>
                <w:t>kate.ashby100@mod.gov.uk</w:t>
              </w:r>
            </w:hyperlink>
            <w:r w:rsidR="00A01D1A">
              <w:rPr>
                <w:rStyle w:val="Style10pt"/>
              </w:rPr>
              <w:t xml:space="preserve"> </w:t>
            </w:r>
          </w:p>
          <w:p w:rsidR="006B7209" w:rsidRPr="00FE611D" w:rsidRDefault="006B7209" w:rsidP="003F3F4A">
            <w:pPr>
              <w:spacing w:before="120" w:after="120"/>
              <w:ind w:left="567"/>
              <w:rPr>
                <w:rFonts w:cs="Arial"/>
                <w:b/>
                <w:sz w:val="20"/>
                <w:szCs w:val="20"/>
              </w:rPr>
            </w:pPr>
            <w:r w:rsidRPr="00A81073">
              <w:rPr>
                <w:rStyle w:val="Style10pt"/>
              </w:rPr>
              <w:t>Project Manager:</w:t>
            </w:r>
            <w:r>
              <w:rPr>
                <w:rStyle w:val="Style10pt"/>
              </w:rPr>
              <w:t xml:space="preserve"> </w:t>
            </w:r>
            <w:r w:rsidRPr="00A81073">
              <w:rPr>
                <w:rStyle w:val="Style10pt"/>
              </w:rPr>
              <w:t xml:space="preserve"> </w:t>
            </w:r>
            <w:bookmarkStart w:id="20" w:name="Project_Officer"/>
            <w:bookmarkEnd w:id="20"/>
            <w:r>
              <w:rPr>
                <w:rStyle w:val="Style10pt"/>
              </w:rPr>
              <w:t xml:space="preserve">Mr </w:t>
            </w:r>
            <w:r w:rsidR="00A01D1A">
              <w:rPr>
                <w:rStyle w:val="Style10pt"/>
              </w:rPr>
              <w:t xml:space="preserve">Ian Merriman </w:t>
            </w:r>
            <w:r>
              <w:rPr>
                <w:rStyle w:val="Style10pt"/>
              </w:rPr>
              <w:t xml:space="preserve"> </w:t>
            </w:r>
            <w:hyperlink r:id="rId19" w:history="1">
              <w:r w:rsidR="00A01D1A" w:rsidRPr="00C1079D">
                <w:rPr>
                  <w:rStyle w:val="Hyperlink"/>
                  <w:sz w:val="20"/>
                </w:rPr>
                <w:t>Ian.Merriman347@mod.gov.uk</w:t>
              </w:r>
            </w:hyperlink>
            <w:r w:rsidR="00A01D1A">
              <w:rPr>
                <w:rStyle w:val="Style10pt"/>
              </w:rPr>
              <w:t xml:space="preserve"> </w:t>
            </w:r>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Condition 19 – Notices:</w:t>
            </w:r>
          </w:p>
        </w:tc>
      </w:tr>
      <w:tr w:rsidR="006B7209" w:rsidRPr="00123E91"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6B7209" w:rsidRPr="00123E91" w:rsidRDefault="006B7209" w:rsidP="003F3F4A">
            <w:pPr>
              <w:spacing w:before="120" w:after="120"/>
              <w:ind w:left="567"/>
              <w:rPr>
                <w:rStyle w:val="Style10pt"/>
                <w:szCs w:val="20"/>
              </w:rPr>
            </w:pPr>
            <w:r w:rsidRPr="00123E91">
              <w:rPr>
                <w:rStyle w:val="Style10pt"/>
                <w:szCs w:val="20"/>
              </w:rPr>
              <w:t xml:space="preserve">Notices served under the Contract shall be sent to the following address: </w:t>
            </w:r>
          </w:p>
          <w:p w:rsidR="006B7209" w:rsidRPr="00123E91" w:rsidRDefault="006B7209" w:rsidP="003F3F4A">
            <w:pPr>
              <w:spacing w:before="120" w:after="120"/>
              <w:ind w:left="567"/>
              <w:rPr>
                <w:rStyle w:val="Style10pt"/>
                <w:szCs w:val="20"/>
              </w:rPr>
            </w:pPr>
            <w:r w:rsidRPr="00123E91">
              <w:rPr>
                <w:rStyle w:val="Style10pt"/>
                <w:szCs w:val="20"/>
              </w:rPr>
              <w:t>Authority:</w:t>
            </w:r>
          </w:p>
          <w:p w:rsidR="006B7209" w:rsidRPr="00123E91" w:rsidRDefault="00A01D1A" w:rsidP="003F3F4A">
            <w:pPr>
              <w:ind w:left="567"/>
              <w:rPr>
                <w:rStyle w:val="Style10pt"/>
                <w:szCs w:val="20"/>
              </w:rPr>
            </w:pPr>
            <w:r>
              <w:rPr>
                <w:rStyle w:val="Style10pt"/>
                <w:szCs w:val="20"/>
              </w:rPr>
              <w:t>Spruce 2b, #1261</w:t>
            </w:r>
          </w:p>
          <w:p w:rsidR="006B7209" w:rsidRPr="00123E91" w:rsidRDefault="006B7209" w:rsidP="003F3F4A">
            <w:pPr>
              <w:ind w:left="567"/>
              <w:rPr>
                <w:rStyle w:val="Style10pt"/>
                <w:szCs w:val="20"/>
              </w:rPr>
            </w:pPr>
            <w:r w:rsidRPr="00123E91">
              <w:rPr>
                <w:rStyle w:val="Style10pt"/>
                <w:szCs w:val="20"/>
              </w:rPr>
              <w:t xml:space="preserve"> </w:t>
            </w:r>
            <w:bookmarkStart w:id="21" w:name="MultiDrafterAddressB2"/>
            <w:bookmarkEnd w:id="21"/>
            <w:r>
              <w:rPr>
                <w:rStyle w:val="Style10pt"/>
                <w:szCs w:val="20"/>
              </w:rPr>
              <w:t>MOD Abbey Wood</w:t>
            </w:r>
          </w:p>
          <w:p w:rsidR="006B7209" w:rsidRDefault="006B7209" w:rsidP="003F3F4A">
            <w:pPr>
              <w:ind w:left="567"/>
              <w:rPr>
                <w:rStyle w:val="Style10pt"/>
                <w:szCs w:val="20"/>
              </w:rPr>
            </w:pPr>
            <w:r w:rsidRPr="00123E91">
              <w:rPr>
                <w:rStyle w:val="Style10pt"/>
                <w:szCs w:val="20"/>
              </w:rPr>
              <w:t xml:space="preserve"> </w:t>
            </w:r>
            <w:bookmarkStart w:id="22" w:name="MultiDrafterAddressC2"/>
            <w:bookmarkEnd w:id="22"/>
            <w:r>
              <w:rPr>
                <w:rStyle w:val="Style10pt"/>
                <w:szCs w:val="20"/>
              </w:rPr>
              <w:t>Bristol</w:t>
            </w:r>
          </w:p>
          <w:p w:rsidR="006B7209" w:rsidRPr="00123E91" w:rsidRDefault="006B7209" w:rsidP="003F3F4A">
            <w:pPr>
              <w:ind w:left="567"/>
              <w:rPr>
                <w:rStyle w:val="Style10pt"/>
                <w:szCs w:val="20"/>
              </w:rPr>
            </w:pPr>
            <w:r>
              <w:rPr>
                <w:rStyle w:val="Style10pt"/>
                <w:szCs w:val="20"/>
              </w:rPr>
              <w:t xml:space="preserve"> BS34 8JH</w:t>
            </w:r>
          </w:p>
          <w:p w:rsidR="006B7209" w:rsidRPr="00123E91" w:rsidRDefault="006B7209" w:rsidP="003F3F4A">
            <w:pPr>
              <w:ind w:left="567"/>
              <w:rPr>
                <w:rStyle w:val="Style10pt"/>
                <w:szCs w:val="20"/>
              </w:rPr>
            </w:pPr>
            <w:r w:rsidRPr="00123E91">
              <w:rPr>
                <w:rStyle w:val="Style10pt"/>
                <w:szCs w:val="20"/>
              </w:rPr>
              <w:t xml:space="preserve"> </w:t>
            </w:r>
            <w:bookmarkStart w:id="23" w:name="MultiDrafterAddressD2"/>
            <w:bookmarkEnd w:id="23"/>
          </w:p>
          <w:p w:rsidR="006B7209" w:rsidRPr="00123E91" w:rsidRDefault="006B7209" w:rsidP="003F3F4A">
            <w:pPr>
              <w:spacing w:after="120"/>
              <w:ind w:left="567"/>
              <w:rPr>
                <w:rStyle w:val="Style10pt"/>
                <w:szCs w:val="20"/>
              </w:rPr>
            </w:pPr>
            <w:r w:rsidRPr="00123E91">
              <w:rPr>
                <w:rStyle w:val="Style10pt"/>
                <w:szCs w:val="20"/>
              </w:rPr>
              <w:t xml:space="preserve"> </w:t>
            </w:r>
            <w:bookmarkStart w:id="24" w:name="MultiDrafterPostcode2"/>
            <w:bookmarkEnd w:id="24"/>
          </w:p>
          <w:p w:rsidR="006B7209" w:rsidRDefault="006B7209" w:rsidP="003F3F4A">
            <w:pPr>
              <w:spacing w:after="120"/>
              <w:ind w:left="567"/>
              <w:rPr>
                <w:rStyle w:val="Style10pt"/>
                <w:szCs w:val="20"/>
              </w:rPr>
            </w:pPr>
            <w:r w:rsidRPr="00123E91">
              <w:rPr>
                <w:rStyle w:val="Style10pt"/>
                <w:szCs w:val="20"/>
              </w:rPr>
              <w:t xml:space="preserve">Contractor: </w:t>
            </w:r>
          </w:p>
          <w:p w:rsidR="006B7209" w:rsidRPr="00430C38" w:rsidRDefault="006B7209" w:rsidP="003F3F4A">
            <w:pPr>
              <w:spacing w:after="120"/>
              <w:ind w:left="567"/>
              <w:rPr>
                <w:rStyle w:val="Style10pt"/>
                <w:sz w:val="8"/>
                <w:szCs w:val="8"/>
              </w:rPr>
            </w:pPr>
          </w:p>
          <w:p w:rsidR="006B7209" w:rsidRPr="00123E91" w:rsidRDefault="006B7209" w:rsidP="003F3F4A">
            <w:pPr>
              <w:spacing w:before="120" w:after="120"/>
              <w:ind w:left="567"/>
              <w:rPr>
                <w:rFonts w:cs="Arial"/>
                <w:sz w:val="20"/>
                <w:szCs w:val="20"/>
              </w:rPr>
            </w:pPr>
            <w:r w:rsidRPr="00123E91">
              <w:rPr>
                <w:rStyle w:val="Style10pt"/>
                <w:szCs w:val="20"/>
              </w:rPr>
              <w:t>Notices can be sent by electronic mail?</w:t>
            </w:r>
            <w:r w:rsidRPr="00123E91">
              <w:rPr>
                <w:rStyle w:val="Style10pt"/>
                <w:szCs w:val="20"/>
              </w:rPr>
              <w:tab/>
            </w:r>
            <w:bookmarkStart w:id="25" w:name="notices_email_Y"/>
            <w:r w:rsidRPr="00123E91">
              <w:rPr>
                <w:rFonts w:cs="Arial"/>
                <w:sz w:val="20"/>
                <w:szCs w:val="20"/>
              </w:rPr>
              <w:fldChar w:fldCharType="begin">
                <w:ffData>
                  <w:name w:val="notices_email_Y"/>
                  <w:enabled/>
                  <w:calcOnExit w:val="0"/>
                  <w:checkBox>
                    <w:sizeAuto/>
                    <w:default w:val="0"/>
                    <w:checked/>
                  </w:checkBox>
                </w:ffData>
              </w:fldChar>
            </w:r>
            <w:r w:rsidRPr="00123E91">
              <w:rPr>
                <w:rFonts w:cs="Arial"/>
                <w:sz w:val="20"/>
                <w:szCs w:val="20"/>
              </w:rPr>
              <w:instrText xml:space="preserve"> FORMCHECKBOX </w:instrText>
            </w:r>
            <w:r w:rsidR="00A74100">
              <w:rPr>
                <w:rFonts w:cs="Arial"/>
                <w:sz w:val="20"/>
                <w:szCs w:val="20"/>
              </w:rPr>
            </w:r>
            <w:r w:rsidR="00A74100">
              <w:rPr>
                <w:rFonts w:cs="Arial"/>
                <w:sz w:val="20"/>
                <w:szCs w:val="20"/>
              </w:rPr>
              <w:fldChar w:fldCharType="separate"/>
            </w:r>
            <w:r w:rsidRPr="00123E91">
              <w:rPr>
                <w:rFonts w:cs="Arial"/>
                <w:sz w:val="20"/>
                <w:szCs w:val="20"/>
              </w:rPr>
              <w:fldChar w:fldCharType="end"/>
            </w:r>
            <w:bookmarkEnd w:id="25"/>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Clause 20.a – Progress Meetings:</w:t>
            </w:r>
          </w:p>
        </w:tc>
      </w:tr>
      <w:tr w:rsidR="006B7209" w:rsidRPr="00FE611D"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6B7209" w:rsidRPr="00447543" w:rsidRDefault="006B7209" w:rsidP="003F3F4A">
            <w:pPr>
              <w:spacing w:after="120"/>
              <w:ind w:left="567"/>
              <w:rPr>
                <w:rFonts w:cs="Arial"/>
                <w:noProof/>
                <w:sz w:val="20"/>
                <w:szCs w:val="20"/>
              </w:rPr>
            </w:pPr>
            <w:r w:rsidRPr="00A81073">
              <w:rPr>
                <w:rStyle w:val="Style10pt"/>
              </w:rPr>
              <w:t xml:space="preserve">The Contractor shall be required to attend </w:t>
            </w:r>
            <w:r>
              <w:rPr>
                <w:rStyle w:val="Style10pt"/>
              </w:rPr>
              <w:t xml:space="preserve">Project Progress Meetings. </w:t>
            </w:r>
            <w:r w:rsidRPr="006727FA">
              <w:rPr>
                <w:rFonts w:cs="Arial"/>
                <w:sz w:val="20"/>
                <w:lang w:eastAsia="en-GB"/>
              </w:rPr>
              <w:t xml:space="preserve"> Meetings shall occur </w:t>
            </w:r>
            <w:r w:rsidR="00A01D1A">
              <w:rPr>
                <w:rFonts w:cs="Arial"/>
                <w:sz w:val="20"/>
                <w:lang w:eastAsia="en-GB"/>
              </w:rPr>
              <w:t xml:space="preserve">on a </w:t>
            </w:r>
            <w:r w:rsidR="00096986">
              <w:rPr>
                <w:rFonts w:cs="Arial"/>
                <w:sz w:val="20"/>
                <w:lang w:eastAsia="en-GB"/>
              </w:rPr>
              <w:t>bi-annual</w:t>
            </w:r>
            <w:r w:rsidR="00A01D1A">
              <w:rPr>
                <w:rFonts w:cs="Arial"/>
                <w:sz w:val="20"/>
                <w:lang w:eastAsia="en-GB"/>
              </w:rPr>
              <w:t xml:space="preserve"> basis starting from</w:t>
            </w:r>
            <w:r w:rsidRPr="006727FA">
              <w:rPr>
                <w:rFonts w:cs="Arial"/>
                <w:sz w:val="20"/>
                <w:lang w:eastAsia="en-GB"/>
              </w:rPr>
              <w:t xml:space="preserve"> Contract Award</w:t>
            </w:r>
            <w:r>
              <w:rPr>
                <w:rStyle w:val="Style10pt"/>
              </w:rPr>
              <w:t xml:space="preserve">. All meetings shall be held at the </w:t>
            </w:r>
            <w:r w:rsidR="00A01D1A">
              <w:rPr>
                <w:rStyle w:val="Style10pt"/>
              </w:rPr>
              <w:t>MOD Abbey Wood, Bristol.</w:t>
            </w:r>
          </w:p>
          <w:p w:rsidR="006B7209" w:rsidRDefault="006B7209" w:rsidP="003F3F4A">
            <w:pPr>
              <w:spacing w:before="120" w:after="120"/>
              <w:ind w:left="567"/>
              <w:rPr>
                <w:rStyle w:val="Style10pt"/>
              </w:rPr>
            </w:pPr>
          </w:p>
          <w:p w:rsidR="006B7209" w:rsidRPr="0031006E" w:rsidRDefault="006B7209" w:rsidP="003F3F4A">
            <w:pPr>
              <w:spacing w:before="120" w:after="120"/>
              <w:ind w:left="567"/>
              <w:rPr>
                <w:sz w:val="20"/>
              </w:rPr>
            </w:pPr>
            <w:r>
              <w:rPr>
                <w:rStyle w:val="Style10pt"/>
              </w:rPr>
              <w:t xml:space="preserve"> </w:t>
            </w:r>
            <w:bookmarkStart w:id="26" w:name="Meetings_Finance_Comment"/>
            <w:bookmarkEnd w:id="26"/>
          </w:p>
        </w:tc>
      </w:tr>
      <w:tr w:rsidR="006B7209" w:rsidRPr="00FE611D" w:rsidTr="003F3F4A">
        <w:trPr>
          <w:gridAfter w:val="1"/>
          <w:wAfter w:w="142" w:type="dxa"/>
        </w:trPr>
        <w:tc>
          <w:tcPr>
            <w:tcW w:w="10031"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Clause 20.b – Progress Reports:</w:t>
            </w:r>
          </w:p>
        </w:tc>
      </w:tr>
      <w:tr w:rsidR="006B7209" w:rsidRPr="00FE611D" w:rsidTr="003F3F4A">
        <w:trPr>
          <w:gridAfter w:val="1"/>
          <w:wAfter w:w="142" w:type="dxa"/>
        </w:trPr>
        <w:tc>
          <w:tcPr>
            <w:tcW w:w="10031" w:type="dxa"/>
            <w:tcBorders>
              <w:top w:val="nil"/>
              <w:left w:val="single" w:sz="4" w:space="0" w:color="auto"/>
              <w:bottom w:val="single" w:sz="4" w:space="0" w:color="auto"/>
              <w:right w:val="single" w:sz="4" w:space="0" w:color="auto"/>
            </w:tcBorders>
            <w:shd w:val="clear" w:color="auto" w:fill="auto"/>
          </w:tcPr>
          <w:p w:rsidR="006B7209" w:rsidRPr="009C7EAA" w:rsidRDefault="009C7EAA" w:rsidP="003F3F4A">
            <w:pPr>
              <w:spacing w:before="120" w:after="120"/>
              <w:ind w:left="567"/>
              <w:rPr>
                <w:rStyle w:val="Style10pt"/>
              </w:rPr>
            </w:pPr>
            <w:bookmarkStart w:id="27" w:name="Reports_Progress"/>
            <w:bookmarkEnd w:id="27"/>
            <w:r w:rsidRPr="009C7EAA">
              <w:rPr>
                <w:rStyle w:val="Style10pt"/>
              </w:rPr>
              <w:t>n/a</w:t>
            </w:r>
          </w:p>
          <w:p w:rsidR="006B7209" w:rsidRDefault="006B7209" w:rsidP="003F3F4A">
            <w:pPr>
              <w:spacing w:after="120"/>
              <w:ind w:left="567"/>
              <w:rPr>
                <w:rStyle w:val="Style10pt"/>
              </w:rPr>
            </w:pPr>
            <w:r w:rsidRPr="00430C38">
              <w:rPr>
                <w:rStyle w:val="Style10pt"/>
              </w:rPr>
              <w:t>Reports shall be delivered to the following address:</w:t>
            </w:r>
            <w:r w:rsidRPr="00A81073">
              <w:rPr>
                <w:rStyle w:val="Style10pt"/>
              </w:rPr>
              <w:t xml:space="preserve"> </w:t>
            </w:r>
            <w:bookmarkStart w:id="28" w:name="Reports_Progress_comment"/>
            <w:bookmarkEnd w:id="28"/>
            <w:r w:rsidRPr="00A81073">
              <w:rPr>
                <w:rStyle w:val="Style10pt"/>
              </w:rPr>
              <w:t xml:space="preserve"> </w:t>
            </w:r>
          </w:p>
          <w:p w:rsidR="006B7209" w:rsidRDefault="006B7209" w:rsidP="003F3F4A">
            <w:pPr>
              <w:ind w:left="567"/>
              <w:rPr>
                <w:rStyle w:val="Style10pt"/>
                <w:szCs w:val="20"/>
              </w:rPr>
            </w:pPr>
            <w:r>
              <w:rPr>
                <w:rStyle w:val="Style10pt"/>
                <w:szCs w:val="20"/>
              </w:rPr>
              <w:t xml:space="preserve">Mr </w:t>
            </w:r>
            <w:r w:rsidR="00A01D1A">
              <w:rPr>
                <w:rStyle w:val="Style10pt"/>
                <w:szCs w:val="20"/>
              </w:rPr>
              <w:t>Ian Merriman</w:t>
            </w:r>
          </w:p>
          <w:p w:rsidR="00A01D1A" w:rsidRPr="00A01D1A" w:rsidRDefault="00A01D1A" w:rsidP="003F3F4A">
            <w:pPr>
              <w:ind w:left="567"/>
              <w:rPr>
                <w:lang w:eastAsia="en-GB"/>
              </w:rPr>
            </w:pPr>
            <w:r w:rsidRPr="00A01D1A">
              <w:rPr>
                <w:lang w:eastAsia="en-GB"/>
              </w:rPr>
              <w:t>Maple 0c #2056</w:t>
            </w:r>
          </w:p>
          <w:p w:rsidR="006B7209" w:rsidRPr="00123E91" w:rsidRDefault="006B7209" w:rsidP="003F3F4A">
            <w:pPr>
              <w:ind w:left="567"/>
              <w:rPr>
                <w:rStyle w:val="Style10pt"/>
                <w:szCs w:val="20"/>
              </w:rPr>
            </w:pPr>
            <w:r>
              <w:rPr>
                <w:rStyle w:val="Style10pt"/>
                <w:szCs w:val="20"/>
              </w:rPr>
              <w:lastRenderedPageBreak/>
              <w:t>MOD Abbey Wood</w:t>
            </w:r>
          </w:p>
          <w:p w:rsidR="006B7209" w:rsidRDefault="006B7209" w:rsidP="003F3F4A">
            <w:pPr>
              <w:ind w:left="567"/>
              <w:rPr>
                <w:rStyle w:val="Style10pt"/>
                <w:szCs w:val="20"/>
              </w:rPr>
            </w:pPr>
            <w:r>
              <w:rPr>
                <w:rStyle w:val="Style10pt"/>
                <w:szCs w:val="20"/>
              </w:rPr>
              <w:t>Bristol</w:t>
            </w:r>
          </w:p>
          <w:p w:rsidR="006B7209" w:rsidRPr="00123E91" w:rsidRDefault="006B7209" w:rsidP="003F3F4A">
            <w:pPr>
              <w:ind w:left="567"/>
              <w:rPr>
                <w:rStyle w:val="Style10pt"/>
                <w:szCs w:val="20"/>
              </w:rPr>
            </w:pPr>
            <w:r>
              <w:rPr>
                <w:rStyle w:val="Style10pt"/>
                <w:szCs w:val="20"/>
              </w:rPr>
              <w:t>BS34 8JH</w:t>
            </w:r>
          </w:p>
          <w:p w:rsidR="006B7209" w:rsidRPr="00FE611D" w:rsidRDefault="006B7209" w:rsidP="003F3F4A">
            <w:pPr>
              <w:spacing w:after="120"/>
              <w:ind w:left="567"/>
              <w:rPr>
                <w:rFonts w:cs="Arial"/>
                <w:sz w:val="20"/>
                <w:szCs w:val="20"/>
              </w:rPr>
            </w:pPr>
          </w:p>
        </w:tc>
      </w:tr>
      <w:tr w:rsidR="006B7209" w:rsidRPr="00FE611D" w:rsidTr="003F3F4A">
        <w:tc>
          <w:tcPr>
            <w:tcW w:w="10173" w:type="dxa"/>
            <w:gridSpan w:val="2"/>
            <w:tcBorders>
              <w:bottom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lastRenderedPageBreak/>
              <w:t>Supply of Contractor Deliverables</w:t>
            </w:r>
          </w:p>
        </w:tc>
      </w:tr>
      <w:tr w:rsidR="006B7209" w:rsidRPr="00FE611D" w:rsidTr="003F3F4A">
        <w:tc>
          <w:tcPr>
            <w:tcW w:w="10173" w:type="dxa"/>
            <w:gridSpan w:val="2"/>
            <w:tcBorders>
              <w:top w:val="single" w:sz="4" w:space="0" w:color="auto"/>
              <w:left w:val="single" w:sz="4" w:space="0" w:color="auto"/>
              <w:bottom w:val="nil"/>
              <w:right w:val="single" w:sz="4" w:space="0" w:color="auto"/>
            </w:tcBorders>
            <w:shd w:val="clear" w:color="auto" w:fill="auto"/>
          </w:tcPr>
          <w:p w:rsidR="006B7209" w:rsidRPr="005865BE" w:rsidRDefault="006B7209" w:rsidP="003F3F4A">
            <w:pPr>
              <w:keepNext/>
              <w:spacing w:before="60" w:after="60"/>
              <w:rPr>
                <w:rFonts w:cs="Arial"/>
                <w:b/>
                <w:sz w:val="20"/>
                <w:szCs w:val="20"/>
              </w:rPr>
            </w:pPr>
            <w:r w:rsidRPr="005865BE">
              <w:rPr>
                <w:rFonts w:cs="Arial"/>
                <w:b/>
                <w:sz w:val="20"/>
                <w:szCs w:val="20"/>
              </w:rPr>
              <w:t>Condition 21 – Quality Assurance:</w:t>
            </w:r>
          </w:p>
        </w:tc>
      </w:tr>
      <w:tr w:rsidR="006B7209" w:rsidRPr="00FE611D" w:rsidTr="003F3F4A">
        <w:tc>
          <w:tcPr>
            <w:tcW w:w="10173" w:type="dxa"/>
            <w:gridSpan w:val="2"/>
            <w:tcBorders>
              <w:top w:val="nil"/>
              <w:left w:val="single" w:sz="4" w:space="0" w:color="auto"/>
              <w:bottom w:val="single" w:sz="4" w:space="0" w:color="auto"/>
              <w:right w:val="single" w:sz="4" w:space="0" w:color="auto"/>
            </w:tcBorders>
            <w:shd w:val="clear" w:color="auto" w:fill="auto"/>
          </w:tcPr>
          <w:p w:rsidR="006B7209" w:rsidRPr="005865BE" w:rsidRDefault="006B7209" w:rsidP="003F3F4A">
            <w:pPr>
              <w:spacing w:before="120" w:after="120"/>
              <w:ind w:left="567"/>
              <w:rPr>
                <w:rStyle w:val="Style10pt"/>
              </w:rPr>
            </w:pPr>
            <w:r w:rsidRPr="005865BE">
              <w:rPr>
                <w:rStyle w:val="Style10pt"/>
              </w:rPr>
              <w:t>No Deliverable Quality Plan is required for this Contract.</w:t>
            </w:r>
          </w:p>
          <w:p w:rsidR="006B7209" w:rsidRPr="005865BE" w:rsidRDefault="006B7209" w:rsidP="003F3F4A">
            <w:pPr>
              <w:spacing w:before="120" w:after="120"/>
              <w:rPr>
                <w:rStyle w:val="Style10pt"/>
              </w:rPr>
            </w:pPr>
          </w:p>
          <w:p w:rsidR="006B7209" w:rsidRPr="005865BE" w:rsidRDefault="006B7209" w:rsidP="003F3F4A">
            <w:pPr>
              <w:overflowPunct w:val="0"/>
              <w:autoSpaceDE w:val="0"/>
              <w:autoSpaceDN w:val="0"/>
              <w:adjustRightInd w:val="0"/>
              <w:spacing w:before="120" w:after="120"/>
              <w:ind w:left="567"/>
              <w:rPr>
                <w:rFonts w:cs="Arial"/>
                <w:b/>
                <w:kern w:val="22"/>
                <w:sz w:val="20"/>
                <w:szCs w:val="20"/>
              </w:rPr>
            </w:pPr>
            <w:r w:rsidRPr="005865BE">
              <w:rPr>
                <w:rFonts w:cs="Arial"/>
                <w:b/>
                <w:kern w:val="22"/>
                <w:sz w:val="20"/>
                <w:szCs w:val="20"/>
              </w:rPr>
              <w:t>Other Quality Assurance Requirements:</w:t>
            </w:r>
          </w:p>
          <w:p w:rsidR="006B7209" w:rsidRPr="005865BE" w:rsidRDefault="006B7209" w:rsidP="003F3F4A">
            <w:pPr>
              <w:spacing w:before="240" w:after="240"/>
              <w:ind w:left="567"/>
              <w:rPr>
                <w:rFonts w:cs="Arial"/>
                <w:sz w:val="20"/>
                <w:szCs w:val="20"/>
              </w:rPr>
            </w:pPr>
            <w:bookmarkStart w:id="29" w:name="QA_AQAP"/>
            <w:bookmarkStart w:id="30" w:name="QA_Def_Stans"/>
            <w:bookmarkEnd w:id="29"/>
            <w:bookmarkEnd w:id="30"/>
          </w:p>
        </w:tc>
      </w:tr>
      <w:tr w:rsidR="006B7209" w:rsidRPr="00FE611D" w:rsidTr="003F3F4A">
        <w:tc>
          <w:tcPr>
            <w:tcW w:w="10173" w:type="dxa"/>
            <w:gridSpan w:val="2"/>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Condition 22 – Marking of Contractor Deliverables:</w:t>
            </w:r>
          </w:p>
        </w:tc>
      </w:tr>
      <w:tr w:rsidR="006B7209" w:rsidRPr="00FE611D" w:rsidTr="003F3F4A">
        <w:tc>
          <w:tcPr>
            <w:tcW w:w="10173" w:type="dxa"/>
            <w:gridSpan w:val="2"/>
            <w:tcBorders>
              <w:top w:val="nil"/>
              <w:left w:val="single" w:sz="4" w:space="0" w:color="auto"/>
              <w:bottom w:val="single" w:sz="4" w:space="0" w:color="auto"/>
              <w:right w:val="single" w:sz="4" w:space="0" w:color="auto"/>
            </w:tcBorders>
            <w:shd w:val="clear" w:color="auto" w:fill="auto"/>
          </w:tcPr>
          <w:p w:rsidR="006B7209" w:rsidRPr="00096986" w:rsidRDefault="006B7209" w:rsidP="00096986">
            <w:pPr>
              <w:spacing w:before="120" w:after="120"/>
              <w:ind w:left="567"/>
              <w:rPr>
                <w:sz w:val="20"/>
              </w:rPr>
            </w:pPr>
            <w:r w:rsidRPr="00A81073">
              <w:rPr>
                <w:rStyle w:val="Style10pt"/>
              </w:rPr>
              <w:t>Special Marking requirements:</w:t>
            </w:r>
            <w:bookmarkStart w:id="31" w:name="Marking_Reqts"/>
            <w:bookmarkEnd w:id="31"/>
            <w:r w:rsidR="00096986">
              <w:rPr>
                <w:rStyle w:val="Style10pt"/>
              </w:rPr>
              <w:t xml:space="preserve"> </w:t>
            </w:r>
            <w:r>
              <w:rPr>
                <w:rFonts w:cs="Arial"/>
                <w:sz w:val="20"/>
                <w:szCs w:val="20"/>
              </w:rPr>
              <w:t>N/A</w:t>
            </w:r>
          </w:p>
        </w:tc>
      </w:tr>
      <w:tr w:rsidR="006B7209" w:rsidRPr="00FE611D" w:rsidTr="003F3F4A">
        <w:tc>
          <w:tcPr>
            <w:tcW w:w="10173" w:type="dxa"/>
            <w:gridSpan w:val="2"/>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Condition 24 – Supply of Data for Hazardous Contractor Deliverables, Materials and Substances:</w:t>
            </w:r>
          </w:p>
        </w:tc>
      </w:tr>
      <w:tr w:rsidR="006B7209" w:rsidRPr="00FE611D" w:rsidTr="003F3F4A">
        <w:tc>
          <w:tcPr>
            <w:tcW w:w="10173" w:type="dxa"/>
            <w:gridSpan w:val="2"/>
            <w:tcBorders>
              <w:top w:val="nil"/>
              <w:left w:val="single" w:sz="4" w:space="0" w:color="auto"/>
              <w:bottom w:val="single" w:sz="4" w:space="0" w:color="auto"/>
              <w:right w:val="single" w:sz="4" w:space="0" w:color="auto"/>
            </w:tcBorders>
            <w:shd w:val="clear" w:color="auto" w:fill="auto"/>
          </w:tcPr>
          <w:p w:rsidR="006B7209" w:rsidRPr="00FE611D" w:rsidRDefault="006B7209" w:rsidP="003F3F4A">
            <w:pPr>
              <w:spacing w:before="120" w:after="120"/>
              <w:ind w:left="567"/>
              <w:rPr>
                <w:rFonts w:cs="Arial"/>
                <w:sz w:val="20"/>
                <w:szCs w:val="20"/>
              </w:rPr>
            </w:pPr>
            <w:r w:rsidRPr="00FE611D">
              <w:rPr>
                <w:rFonts w:cs="Arial"/>
                <w:sz w:val="20"/>
                <w:szCs w:val="20"/>
              </w:rPr>
              <w:t>A completed Schedule 6 (Hazardous Articles, Materials or Substance Statement), and if applicable, Safety Data Sheet(s) are to be provided by e-mail with attachments in Adobe PDF or MS WORD format to:</w:t>
            </w:r>
          </w:p>
          <w:p w:rsidR="006B7209" w:rsidRPr="00FE611D" w:rsidRDefault="006B7209" w:rsidP="003F3F4A">
            <w:pPr>
              <w:spacing w:before="120" w:after="120"/>
              <w:ind w:left="567"/>
              <w:rPr>
                <w:rFonts w:cs="Arial"/>
                <w:sz w:val="20"/>
                <w:szCs w:val="20"/>
              </w:rPr>
            </w:pPr>
            <w:r w:rsidRPr="00FE611D">
              <w:rPr>
                <w:rFonts w:cs="Arial"/>
                <w:sz w:val="20"/>
                <w:szCs w:val="20"/>
              </w:rPr>
              <w:t>a)</w:t>
            </w:r>
            <w:r w:rsidRPr="00FE611D">
              <w:rPr>
                <w:rFonts w:cs="Arial"/>
                <w:sz w:val="20"/>
                <w:szCs w:val="20"/>
              </w:rPr>
              <w:tab/>
              <w:t>The Authority’s Representative (Commercial)</w:t>
            </w:r>
          </w:p>
          <w:p w:rsidR="006B7209" w:rsidRPr="00FE611D" w:rsidRDefault="006B7209" w:rsidP="003F3F4A">
            <w:pPr>
              <w:spacing w:before="120" w:after="120"/>
              <w:ind w:left="567"/>
              <w:rPr>
                <w:rFonts w:cs="Arial"/>
                <w:sz w:val="20"/>
                <w:szCs w:val="20"/>
              </w:rPr>
            </w:pPr>
            <w:r w:rsidRPr="00FE611D">
              <w:rPr>
                <w:rFonts w:cs="Arial"/>
                <w:sz w:val="20"/>
                <w:szCs w:val="20"/>
              </w:rPr>
              <w:t>b)</w:t>
            </w:r>
            <w:r w:rsidRPr="00FE611D">
              <w:rPr>
                <w:rFonts w:cs="Arial"/>
                <w:sz w:val="20"/>
                <w:szCs w:val="20"/>
              </w:rPr>
              <w:tab/>
              <w:t xml:space="preserve">Defence Safety Authority – </w:t>
            </w:r>
            <w:hyperlink r:id="rId20" w:history="1">
              <w:r w:rsidRPr="00FE611D">
                <w:rPr>
                  <w:rStyle w:val="Hyperlink"/>
                  <w:rFonts w:cs="Arial"/>
                  <w:sz w:val="20"/>
                  <w:szCs w:val="20"/>
                </w:rPr>
                <w:t>DSA-DLSR-MovTpt-DGHSIS@mod.uk</w:t>
              </w:r>
            </w:hyperlink>
          </w:p>
          <w:p w:rsidR="006B7209" w:rsidRPr="00FE611D" w:rsidRDefault="006B7209" w:rsidP="003F3F4A">
            <w:pPr>
              <w:spacing w:before="120" w:after="120"/>
              <w:ind w:left="567"/>
              <w:rPr>
                <w:rFonts w:cs="Arial"/>
                <w:sz w:val="20"/>
                <w:szCs w:val="20"/>
              </w:rPr>
            </w:pPr>
            <w:r w:rsidRPr="00FE611D">
              <w:rPr>
                <w:rFonts w:cs="Arial"/>
                <w:sz w:val="20"/>
                <w:szCs w:val="20"/>
              </w:rPr>
              <w:t>to be Delivered no later than one (1) month prior to the Delivery Date for the Contract Deliverable</w:t>
            </w:r>
            <w:r>
              <w:rPr>
                <w:rFonts w:cs="Arial"/>
                <w:sz w:val="20"/>
                <w:szCs w:val="20"/>
              </w:rPr>
              <w:t>.</w:t>
            </w:r>
            <w:r w:rsidRPr="00FE611D">
              <w:rPr>
                <w:rFonts w:cs="Arial"/>
                <w:sz w:val="20"/>
                <w:szCs w:val="20"/>
              </w:rPr>
              <w:t xml:space="preserve"> </w:t>
            </w:r>
            <w:bookmarkStart w:id="32" w:name="DEFform68_SDS_Date"/>
            <w:bookmarkEnd w:id="32"/>
          </w:p>
        </w:tc>
      </w:tr>
      <w:tr w:rsidR="006B7209" w:rsidRPr="00FE611D" w:rsidTr="003F3F4A">
        <w:tc>
          <w:tcPr>
            <w:tcW w:w="10173" w:type="dxa"/>
            <w:gridSpan w:val="2"/>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Condition 25 – Timber and Wood-Derived Products</w:t>
            </w:r>
          </w:p>
        </w:tc>
      </w:tr>
      <w:tr w:rsidR="006B7209" w:rsidRPr="00FE611D" w:rsidTr="003F3F4A">
        <w:tc>
          <w:tcPr>
            <w:tcW w:w="10173" w:type="dxa"/>
            <w:gridSpan w:val="2"/>
            <w:tcBorders>
              <w:top w:val="nil"/>
              <w:left w:val="single" w:sz="4" w:space="0" w:color="auto"/>
              <w:bottom w:val="single" w:sz="4" w:space="0" w:color="auto"/>
              <w:right w:val="single" w:sz="4" w:space="0" w:color="auto"/>
            </w:tcBorders>
            <w:shd w:val="clear" w:color="auto" w:fill="auto"/>
          </w:tcPr>
          <w:p w:rsidR="006B7209" w:rsidRPr="00FE611D" w:rsidRDefault="006B7209" w:rsidP="003F3F4A">
            <w:pPr>
              <w:spacing w:before="120" w:after="120"/>
              <w:ind w:left="567"/>
              <w:jc w:val="both"/>
              <w:rPr>
                <w:rFonts w:cs="Arial"/>
                <w:sz w:val="20"/>
                <w:szCs w:val="20"/>
              </w:rPr>
            </w:pPr>
            <w:r w:rsidRPr="00FE611D">
              <w:rPr>
                <w:rFonts w:cs="Arial"/>
                <w:sz w:val="20"/>
                <w:szCs w:val="20"/>
              </w:rPr>
              <w:t>A completed Schedule 7 (Timber and Wood-Derived Products Supplied under the Contract: Data Requirements), is to be provided by e-mail with attachments in Adobe PDF or MS WORD format to the Authorit</w:t>
            </w:r>
            <w:r>
              <w:rPr>
                <w:rFonts w:cs="Arial"/>
                <w:sz w:val="20"/>
                <w:szCs w:val="20"/>
              </w:rPr>
              <w:t xml:space="preserve">y’s Representative (Commercial) </w:t>
            </w:r>
            <w:r w:rsidRPr="00447543">
              <w:rPr>
                <w:rFonts w:cs="Arial"/>
                <w:sz w:val="20"/>
                <w:szCs w:val="20"/>
              </w:rPr>
              <w:t xml:space="preserve">to be </w:t>
            </w:r>
            <w:r>
              <w:rPr>
                <w:rFonts w:cs="Arial"/>
                <w:sz w:val="20"/>
                <w:szCs w:val="20"/>
              </w:rPr>
              <w:t>Delivered by the following date</w:t>
            </w:r>
            <w:r w:rsidRPr="00447543">
              <w:rPr>
                <w:rFonts w:cs="Arial"/>
                <w:sz w:val="20"/>
                <w:szCs w:val="20"/>
              </w:rPr>
              <w:t>:</w:t>
            </w:r>
            <w:bookmarkStart w:id="33" w:name="CDR_timber_date"/>
            <w:bookmarkEnd w:id="33"/>
            <w:r>
              <w:rPr>
                <w:rFonts w:cs="Arial"/>
                <w:sz w:val="20"/>
                <w:szCs w:val="20"/>
              </w:rPr>
              <w:t xml:space="preserve"> N/A</w:t>
            </w:r>
          </w:p>
        </w:tc>
      </w:tr>
    </w:tbl>
    <w:p w:rsidR="006B7209" w:rsidRDefault="006B7209" w:rsidP="006B7209">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lastRenderedPageBreak/>
              <w:t>Condition 26 – Certificate of Conformity:</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346163" w:rsidRDefault="006B7209" w:rsidP="003F3F4A">
            <w:pPr>
              <w:spacing w:before="120" w:after="120"/>
              <w:ind w:left="567"/>
              <w:rPr>
                <w:rStyle w:val="Style10pt"/>
              </w:rPr>
            </w:pPr>
            <w:r w:rsidRPr="00346163">
              <w:rPr>
                <w:rStyle w:val="Style10pt"/>
              </w:rPr>
              <w:t xml:space="preserve">Is a Certificate of Conformity required for this Contract? </w:t>
            </w:r>
            <w:r w:rsidRPr="00346163">
              <w:rPr>
                <w:rStyle w:val="Style10pt"/>
              </w:rPr>
              <w:tab/>
            </w:r>
            <w:r w:rsidR="009C7EAA">
              <w:rPr>
                <w:rFonts w:cs="Arial"/>
                <w:sz w:val="20"/>
                <w:szCs w:val="20"/>
              </w:rPr>
              <w:fldChar w:fldCharType="begin">
                <w:ffData>
                  <w:name w:val="Cert_of_Conformity_Y"/>
                  <w:enabled/>
                  <w:calcOnExit w:val="0"/>
                  <w:checkBox>
                    <w:sizeAuto/>
                    <w:default w:val="0"/>
                  </w:checkBox>
                </w:ffData>
              </w:fldChar>
            </w:r>
            <w:bookmarkStart w:id="34" w:name="Cert_of_Conformity_Y"/>
            <w:r w:rsidR="009C7EAA">
              <w:rPr>
                <w:rFonts w:cs="Arial"/>
                <w:sz w:val="20"/>
                <w:szCs w:val="20"/>
              </w:rPr>
              <w:instrText xml:space="preserve"> FORMCHECKBOX </w:instrText>
            </w:r>
            <w:r w:rsidR="00A74100">
              <w:rPr>
                <w:rFonts w:cs="Arial"/>
                <w:sz w:val="20"/>
                <w:szCs w:val="20"/>
              </w:rPr>
            </w:r>
            <w:r w:rsidR="00A74100">
              <w:rPr>
                <w:rFonts w:cs="Arial"/>
                <w:sz w:val="20"/>
                <w:szCs w:val="20"/>
              </w:rPr>
              <w:fldChar w:fldCharType="separate"/>
            </w:r>
            <w:r w:rsidR="009C7EAA">
              <w:rPr>
                <w:rFonts w:cs="Arial"/>
                <w:sz w:val="20"/>
                <w:szCs w:val="20"/>
              </w:rPr>
              <w:fldChar w:fldCharType="end"/>
            </w:r>
            <w:bookmarkEnd w:id="34"/>
          </w:p>
          <w:p w:rsidR="006B7209" w:rsidRPr="00346163" w:rsidRDefault="006B7209" w:rsidP="003F3F4A">
            <w:pPr>
              <w:spacing w:before="120" w:after="120"/>
              <w:ind w:left="567"/>
              <w:rPr>
                <w:rStyle w:val="Style10pt"/>
              </w:rPr>
            </w:pPr>
            <w:r w:rsidRPr="00346163">
              <w:rPr>
                <w:rStyle w:val="Style10pt"/>
              </w:rPr>
              <w:t xml:space="preserve">Applicable to Line Items: </w:t>
            </w:r>
          </w:p>
          <w:p w:rsidR="006B7209" w:rsidRPr="00346163" w:rsidRDefault="006B7209" w:rsidP="003F3F4A">
            <w:pPr>
              <w:spacing w:before="120" w:after="120"/>
              <w:ind w:left="567"/>
              <w:rPr>
                <w:rStyle w:val="Style10pt"/>
              </w:rPr>
            </w:pPr>
            <w:r w:rsidRPr="00346163">
              <w:rPr>
                <w:rStyle w:val="Style10pt"/>
              </w:rPr>
              <w:t xml:space="preserve">If required does the Contractor Deliverables require Traceability throughout the Supply Chain? </w:t>
            </w:r>
            <w:bookmarkStart w:id="35" w:name="SC_Traceablity_Y"/>
            <w:r w:rsidRPr="00346163">
              <w:rPr>
                <w:rFonts w:cs="Arial"/>
                <w:sz w:val="20"/>
                <w:szCs w:val="20"/>
              </w:rPr>
              <w:fldChar w:fldCharType="begin">
                <w:ffData>
                  <w:name w:val="SC_Traceablity_Y"/>
                  <w:enabled/>
                  <w:calcOnExit w:val="0"/>
                  <w:checkBox>
                    <w:sizeAuto/>
                    <w:default w:val="0"/>
                  </w:checkBox>
                </w:ffData>
              </w:fldChar>
            </w:r>
            <w:r w:rsidRPr="00346163">
              <w:rPr>
                <w:rFonts w:cs="Arial"/>
                <w:sz w:val="20"/>
                <w:szCs w:val="20"/>
              </w:rPr>
              <w:instrText xml:space="preserve"> FORMCHECKBOX </w:instrText>
            </w:r>
            <w:r w:rsidR="00A74100">
              <w:rPr>
                <w:rFonts w:cs="Arial"/>
                <w:sz w:val="20"/>
                <w:szCs w:val="20"/>
              </w:rPr>
            </w:r>
            <w:r w:rsidR="00A74100">
              <w:rPr>
                <w:rFonts w:cs="Arial"/>
                <w:sz w:val="20"/>
                <w:szCs w:val="20"/>
              </w:rPr>
              <w:fldChar w:fldCharType="separate"/>
            </w:r>
            <w:r w:rsidRPr="00346163">
              <w:rPr>
                <w:rFonts w:cs="Arial"/>
                <w:sz w:val="20"/>
                <w:szCs w:val="20"/>
              </w:rPr>
              <w:fldChar w:fldCharType="end"/>
            </w:r>
            <w:bookmarkEnd w:id="35"/>
          </w:p>
          <w:p w:rsidR="006B7209" w:rsidRPr="00FE611D" w:rsidRDefault="006B7209" w:rsidP="003F3F4A">
            <w:pPr>
              <w:spacing w:before="120" w:after="120"/>
              <w:ind w:left="567"/>
              <w:rPr>
                <w:rFonts w:cs="Arial"/>
                <w:sz w:val="20"/>
                <w:szCs w:val="20"/>
              </w:rPr>
            </w:pPr>
            <w:r w:rsidRPr="00346163">
              <w:rPr>
                <w:rStyle w:val="Style10pt"/>
              </w:rPr>
              <w:t xml:space="preserve">Applicable to Line Items: </w:t>
            </w:r>
            <w:r w:rsidRPr="00346163">
              <w:rPr>
                <w:rFonts w:cs="Arial"/>
                <w:szCs w:val="20"/>
              </w:rPr>
              <w:t>n/a</w:t>
            </w:r>
            <w:r w:rsidRPr="00A81073">
              <w:rPr>
                <w:rStyle w:val="Style10pt"/>
              </w:rPr>
              <w:tab/>
            </w: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 xml:space="preserve">Clause 28.b – Delivery by the Contractor: </w:t>
            </w:r>
            <w:r w:rsidRPr="00FE611D">
              <w:rPr>
                <w:rFonts w:cs="Arial"/>
                <w:sz w:val="20"/>
                <w:szCs w:val="20"/>
              </w:rPr>
              <w:t>(in accordance with Condition 28 above)</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123E91" w:rsidRDefault="006B7209" w:rsidP="003F3F4A">
            <w:pPr>
              <w:spacing w:before="120" w:after="120"/>
              <w:ind w:left="567"/>
              <w:rPr>
                <w:rStyle w:val="CommentReference"/>
                <w:sz w:val="20"/>
              </w:rPr>
            </w:pPr>
            <w:r w:rsidRPr="00123E91">
              <w:rPr>
                <w:rFonts w:cs="Arial"/>
                <w:sz w:val="20"/>
                <w:szCs w:val="20"/>
              </w:rPr>
              <w:t>The following Line Items are to be Delivered by the Contractor</w:t>
            </w:r>
          </w:p>
          <w:p w:rsidR="006B7209" w:rsidRPr="00123E91" w:rsidRDefault="006B7209" w:rsidP="003F3F4A">
            <w:pPr>
              <w:spacing w:before="120" w:after="120"/>
              <w:ind w:left="567"/>
              <w:rPr>
                <w:rStyle w:val="Style10pt"/>
                <w:szCs w:val="20"/>
              </w:rPr>
            </w:pPr>
            <w:r w:rsidRPr="00123E91">
              <w:rPr>
                <w:rStyle w:val="Style10pt"/>
                <w:szCs w:val="20"/>
              </w:rPr>
              <w:t>Line Items</w:t>
            </w:r>
            <w:r w:rsidRPr="00123E91">
              <w:rPr>
                <w:rStyle w:val="Style10pt"/>
                <w:szCs w:val="20"/>
              </w:rPr>
              <w:tab/>
            </w:r>
            <w:r>
              <w:rPr>
                <w:rFonts w:cs="Arial"/>
                <w:sz w:val="20"/>
                <w:szCs w:val="20"/>
              </w:rPr>
              <w:t>1</w:t>
            </w:r>
            <w:r w:rsidRPr="00123E91">
              <w:rPr>
                <w:rStyle w:val="Style10pt"/>
                <w:szCs w:val="20"/>
              </w:rPr>
              <w:t xml:space="preserve">  </w:t>
            </w:r>
            <w:r>
              <w:rPr>
                <w:rFonts w:cs="Arial"/>
                <w:sz w:val="20"/>
                <w:szCs w:val="20"/>
              </w:rPr>
              <w:fldChar w:fldCharType="begin">
                <w:ffData>
                  <w:name w:val="Dropdown14"/>
                  <w:enabled/>
                  <w:calcOnExit w:val="0"/>
                  <w:ddList>
                    <w:listEntry w:val="DEFFORM 129J"/>
                    <w:listEntry w:val="             "/>
                  </w:ddList>
                </w:ffData>
              </w:fldChar>
            </w:r>
            <w:bookmarkStart w:id="36" w:name="Dropdown14"/>
            <w:r>
              <w:rPr>
                <w:rFonts w:cs="Arial"/>
                <w:sz w:val="20"/>
                <w:szCs w:val="20"/>
              </w:rPr>
              <w:instrText xml:space="preserve"> FORMDROPDOWN </w:instrText>
            </w:r>
            <w:r w:rsidR="00A74100">
              <w:rPr>
                <w:rFonts w:cs="Arial"/>
                <w:sz w:val="20"/>
                <w:szCs w:val="20"/>
              </w:rPr>
            </w:r>
            <w:r w:rsidR="00A74100">
              <w:rPr>
                <w:rFonts w:cs="Arial"/>
                <w:sz w:val="20"/>
                <w:szCs w:val="20"/>
              </w:rPr>
              <w:fldChar w:fldCharType="separate"/>
            </w:r>
            <w:r>
              <w:rPr>
                <w:rFonts w:cs="Arial"/>
                <w:sz w:val="20"/>
                <w:szCs w:val="20"/>
              </w:rPr>
              <w:fldChar w:fldCharType="end"/>
            </w:r>
            <w:bookmarkEnd w:id="36"/>
          </w:p>
          <w:p w:rsidR="006B7209" w:rsidRPr="00123E91" w:rsidRDefault="006B7209" w:rsidP="003F3F4A">
            <w:pPr>
              <w:spacing w:before="120" w:after="120"/>
              <w:ind w:left="567"/>
              <w:rPr>
                <w:rStyle w:val="Style10pt"/>
                <w:szCs w:val="20"/>
              </w:rPr>
            </w:pPr>
            <w:r w:rsidRPr="00123E91">
              <w:rPr>
                <w:rStyle w:val="Style10pt"/>
                <w:szCs w:val="20"/>
              </w:rPr>
              <w:t>Special Delivery Instructions:</w:t>
            </w:r>
          </w:p>
          <w:p w:rsidR="006B7209" w:rsidRPr="00123E91" w:rsidRDefault="006B7209" w:rsidP="003F3F4A">
            <w:pPr>
              <w:spacing w:after="120"/>
              <w:ind w:left="567"/>
              <w:rPr>
                <w:rFonts w:cs="Arial"/>
                <w:sz w:val="20"/>
                <w:szCs w:val="20"/>
              </w:rPr>
            </w:pPr>
            <w:bookmarkStart w:id="37" w:name="Delivery_Reqt"/>
            <w:bookmarkEnd w:id="37"/>
            <w:r>
              <w:rPr>
                <w:rFonts w:cs="Arial"/>
                <w:sz w:val="20"/>
                <w:szCs w:val="20"/>
              </w:rPr>
              <w:t>N/A</w:t>
            </w: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Clause 28.c – Collection by the Authority</w:t>
            </w:r>
            <w:proofErr w:type="gramStart"/>
            <w:r w:rsidRPr="00FE611D">
              <w:rPr>
                <w:rFonts w:cs="Arial"/>
                <w:b/>
                <w:sz w:val="20"/>
                <w:szCs w:val="20"/>
              </w:rPr>
              <w:t xml:space="preserve">: </w:t>
            </w:r>
            <w:r w:rsidRPr="00FE611D">
              <w:rPr>
                <w:rFonts w:cs="Arial"/>
                <w:sz w:val="20"/>
                <w:szCs w:val="20"/>
              </w:rPr>
              <w:t xml:space="preserve"> (</w:t>
            </w:r>
            <w:proofErr w:type="gramEnd"/>
            <w:r w:rsidRPr="00FE611D">
              <w:rPr>
                <w:rFonts w:cs="Arial"/>
                <w:sz w:val="20"/>
                <w:szCs w:val="20"/>
              </w:rPr>
              <w:t>in accordance with Condition 28 above)</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123E91" w:rsidRDefault="006B7209" w:rsidP="003F3F4A">
            <w:pPr>
              <w:spacing w:before="120" w:after="120"/>
              <w:ind w:left="567"/>
              <w:rPr>
                <w:rFonts w:cs="Arial"/>
                <w:sz w:val="20"/>
                <w:szCs w:val="20"/>
              </w:rPr>
            </w:pPr>
            <w:r w:rsidRPr="00123E91">
              <w:rPr>
                <w:rFonts w:cs="Arial"/>
                <w:sz w:val="20"/>
                <w:szCs w:val="20"/>
              </w:rPr>
              <w:t>The following Line Items are to be Collected by the Authority:</w:t>
            </w:r>
          </w:p>
          <w:p w:rsidR="006B7209" w:rsidRPr="00123E91" w:rsidRDefault="006B7209" w:rsidP="003F3F4A">
            <w:pPr>
              <w:spacing w:before="120" w:after="120"/>
              <w:ind w:left="567"/>
              <w:rPr>
                <w:rStyle w:val="Style10pt"/>
                <w:szCs w:val="20"/>
              </w:rPr>
            </w:pPr>
            <w:r w:rsidRPr="00123E91">
              <w:rPr>
                <w:rStyle w:val="Style10pt"/>
                <w:szCs w:val="20"/>
              </w:rPr>
              <w:t>Line Items</w:t>
            </w:r>
            <w:r w:rsidRPr="00123E91">
              <w:rPr>
                <w:rStyle w:val="Style10pt"/>
                <w:szCs w:val="20"/>
              </w:rPr>
              <w:tab/>
            </w:r>
            <w:r>
              <w:rPr>
                <w:rFonts w:cs="Arial"/>
                <w:sz w:val="20"/>
                <w:szCs w:val="20"/>
              </w:rPr>
              <w:fldChar w:fldCharType="begin">
                <w:ffData>
                  <w:name w:val="Transport_Y"/>
                  <w:enabled/>
                  <w:calcOnExit w:val="0"/>
                  <w:textInput/>
                </w:ffData>
              </w:fldChar>
            </w:r>
            <w:bookmarkStart w:id="38" w:name="Transport_Y"/>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sz w:val="20"/>
                <w:szCs w:val="20"/>
              </w:rPr>
              <w:fldChar w:fldCharType="end"/>
            </w:r>
            <w:bookmarkEnd w:id="38"/>
            <w:r w:rsidRPr="00123E91">
              <w:rPr>
                <w:rStyle w:val="Style10pt"/>
                <w:szCs w:val="20"/>
              </w:rPr>
              <w:t xml:space="preserve"> </w:t>
            </w:r>
            <w:r>
              <w:rPr>
                <w:rFonts w:cs="Arial"/>
                <w:sz w:val="20"/>
                <w:szCs w:val="20"/>
              </w:rPr>
              <w:fldChar w:fldCharType="begin">
                <w:ffData>
                  <w:name w:val=""/>
                  <w:enabled/>
                  <w:calcOnExit w:val="0"/>
                  <w:ddList>
                    <w:listEntry w:val="DEFFORM 129J"/>
                    <w:listEntry w:val="             "/>
                  </w:ddList>
                </w:ffData>
              </w:fldChar>
            </w:r>
            <w:r>
              <w:rPr>
                <w:rFonts w:cs="Arial"/>
                <w:sz w:val="20"/>
                <w:szCs w:val="20"/>
              </w:rPr>
              <w:instrText xml:space="preserve"> FORMDROPDOWN </w:instrText>
            </w:r>
            <w:r w:rsidR="00A74100">
              <w:rPr>
                <w:rFonts w:cs="Arial"/>
                <w:sz w:val="20"/>
                <w:szCs w:val="20"/>
              </w:rPr>
            </w:r>
            <w:r w:rsidR="00A74100">
              <w:rPr>
                <w:rFonts w:cs="Arial"/>
                <w:sz w:val="20"/>
                <w:szCs w:val="20"/>
              </w:rPr>
              <w:fldChar w:fldCharType="separate"/>
            </w:r>
            <w:r>
              <w:rPr>
                <w:rFonts w:cs="Arial"/>
                <w:sz w:val="20"/>
                <w:szCs w:val="20"/>
              </w:rPr>
              <w:fldChar w:fldCharType="end"/>
            </w:r>
          </w:p>
          <w:p w:rsidR="006B7209" w:rsidRPr="00123E91" w:rsidRDefault="006B7209" w:rsidP="003F3F4A">
            <w:pPr>
              <w:spacing w:before="120" w:after="120"/>
              <w:ind w:left="567"/>
              <w:rPr>
                <w:rStyle w:val="Style10pt"/>
                <w:szCs w:val="20"/>
              </w:rPr>
            </w:pPr>
            <w:r w:rsidRPr="00123E91">
              <w:rPr>
                <w:rStyle w:val="Style10pt"/>
                <w:szCs w:val="20"/>
              </w:rPr>
              <w:t>Special Collection Instructions:</w:t>
            </w:r>
          </w:p>
          <w:p w:rsidR="006B7209" w:rsidRPr="00123E91" w:rsidRDefault="006B7209" w:rsidP="003F3F4A">
            <w:pPr>
              <w:spacing w:before="120" w:after="120"/>
              <w:ind w:left="567"/>
              <w:rPr>
                <w:rStyle w:val="Style10pt"/>
                <w:szCs w:val="20"/>
              </w:rPr>
            </w:pPr>
            <w:bookmarkStart w:id="39" w:name="Collection_Instr"/>
            <w:bookmarkEnd w:id="39"/>
            <w:r>
              <w:rPr>
                <w:rStyle w:val="Style10pt"/>
                <w:szCs w:val="20"/>
              </w:rPr>
              <w:t>N/A</w:t>
            </w:r>
          </w:p>
          <w:p w:rsidR="006B7209" w:rsidRPr="00123E91" w:rsidRDefault="006B7209" w:rsidP="003F3F4A">
            <w:pPr>
              <w:ind w:left="709" w:hanging="142"/>
              <w:rPr>
                <w:rFonts w:cs="Arial"/>
                <w:sz w:val="20"/>
                <w:szCs w:val="20"/>
              </w:rPr>
            </w:pPr>
            <w:r w:rsidRPr="00123E91">
              <w:rPr>
                <w:rFonts w:cs="Arial"/>
                <w:sz w:val="20"/>
                <w:szCs w:val="20"/>
              </w:rPr>
              <w:t>Each consignment is to be accompanied by a DEFFORM 129J.</w:t>
            </w:r>
          </w:p>
          <w:p w:rsidR="006B7209" w:rsidRPr="00123E91" w:rsidRDefault="006B7209" w:rsidP="003F3F4A">
            <w:pPr>
              <w:pStyle w:val="NoSpacing"/>
              <w:ind w:left="709" w:hanging="142"/>
              <w:rPr>
                <w:rFonts w:ascii="Arial" w:hAnsi="Arial" w:cs="Arial"/>
                <w:sz w:val="20"/>
                <w:szCs w:val="20"/>
              </w:rPr>
            </w:pPr>
          </w:p>
          <w:p w:rsidR="006B7209" w:rsidRPr="00123E91" w:rsidRDefault="006B7209" w:rsidP="003F3F4A">
            <w:pPr>
              <w:pStyle w:val="NoSpacing"/>
              <w:ind w:left="709" w:hanging="142"/>
              <w:rPr>
                <w:rFonts w:ascii="Arial" w:hAnsi="Arial" w:cs="Arial"/>
                <w:sz w:val="20"/>
                <w:szCs w:val="20"/>
              </w:rPr>
            </w:pPr>
            <w:r w:rsidRPr="00123E91">
              <w:rPr>
                <w:rFonts w:ascii="Arial" w:hAnsi="Arial" w:cs="Arial"/>
                <w:sz w:val="20"/>
                <w:szCs w:val="20"/>
              </w:rPr>
              <w:t>Consignor details (in accordance with 28.c.(4)):</w:t>
            </w:r>
          </w:p>
          <w:p w:rsidR="006B7209" w:rsidRPr="00123E91" w:rsidRDefault="006B7209" w:rsidP="003F3F4A">
            <w:pPr>
              <w:pStyle w:val="NoSpacing"/>
              <w:ind w:left="709" w:hanging="142"/>
              <w:rPr>
                <w:rFonts w:ascii="Arial" w:hAnsi="Arial" w:cs="Arial"/>
                <w:sz w:val="20"/>
                <w:szCs w:val="20"/>
              </w:rPr>
            </w:pPr>
          </w:p>
          <w:p w:rsidR="006B7209" w:rsidRDefault="006B7209" w:rsidP="003F3F4A">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p w:rsidR="006B7209" w:rsidRPr="00123E91" w:rsidRDefault="006B7209" w:rsidP="003F3F4A">
            <w:pPr>
              <w:pStyle w:val="NoSpacing"/>
              <w:ind w:left="709" w:hanging="142"/>
              <w:rPr>
                <w:rFonts w:ascii="Arial" w:hAnsi="Arial" w:cs="Arial"/>
                <w:sz w:val="20"/>
                <w:szCs w:val="20"/>
              </w:rPr>
            </w:pPr>
          </w:p>
          <w:p w:rsidR="006B7209" w:rsidRPr="00123E91" w:rsidRDefault="006B7209" w:rsidP="003F3F4A">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p w:rsidR="006B7209" w:rsidRDefault="006B7209" w:rsidP="003F3F4A">
            <w:pPr>
              <w:pStyle w:val="NoSpacing"/>
              <w:ind w:left="567"/>
              <w:rPr>
                <w:rFonts w:ascii="Arial" w:hAnsi="Arial" w:cs="Arial"/>
                <w:sz w:val="20"/>
                <w:szCs w:val="20"/>
              </w:rPr>
            </w:pPr>
          </w:p>
          <w:p w:rsidR="006B7209" w:rsidRPr="00123E91" w:rsidRDefault="006B7209" w:rsidP="003F3F4A">
            <w:pPr>
              <w:pStyle w:val="NoSpacing"/>
              <w:ind w:left="567"/>
              <w:rPr>
                <w:rFonts w:ascii="Arial" w:hAnsi="Arial" w:cs="Arial"/>
                <w:sz w:val="20"/>
                <w:szCs w:val="20"/>
              </w:rPr>
            </w:pPr>
            <w:r w:rsidRPr="00123E91">
              <w:rPr>
                <w:rFonts w:ascii="Arial" w:hAnsi="Arial" w:cs="Arial"/>
                <w:sz w:val="20"/>
                <w:szCs w:val="20"/>
              </w:rPr>
              <w:t>Consignee details (in accordance with condition 23):</w:t>
            </w:r>
          </w:p>
          <w:p w:rsidR="006B7209" w:rsidRPr="00123E91" w:rsidRDefault="006B7209" w:rsidP="003F3F4A">
            <w:pPr>
              <w:pStyle w:val="NoSpacing"/>
              <w:ind w:left="709" w:hanging="142"/>
              <w:rPr>
                <w:rFonts w:ascii="Arial" w:hAnsi="Arial" w:cs="Arial"/>
                <w:sz w:val="20"/>
                <w:szCs w:val="20"/>
              </w:rPr>
            </w:pPr>
          </w:p>
          <w:p w:rsidR="006B7209" w:rsidRDefault="006B7209" w:rsidP="003F3F4A">
            <w:pPr>
              <w:pStyle w:val="NoSpacing"/>
              <w:ind w:left="709" w:hanging="142"/>
              <w:rPr>
                <w:rFonts w:ascii="Arial" w:hAnsi="Arial" w:cs="Arial"/>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p w:rsidR="006B7209" w:rsidRPr="00123E91" w:rsidRDefault="006B7209" w:rsidP="003F3F4A">
            <w:pPr>
              <w:pStyle w:val="NoSpacing"/>
              <w:ind w:left="709" w:hanging="142"/>
              <w:rPr>
                <w:rFonts w:ascii="Arial" w:hAnsi="Arial" w:cs="Arial"/>
                <w:sz w:val="20"/>
                <w:szCs w:val="20"/>
              </w:rPr>
            </w:pPr>
          </w:p>
          <w:p w:rsidR="006B7209" w:rsidRPr="00123E91" w:rsidRDefault="006B7209" w:rsidP="003F3F4A">
            <w:pPr>
              <w:pStyle w:val="NoSpacing"/>
              <w:spacing w:after="120"/>
              <w:ind w:left="709" w:hanging="142"/>
              <w:rPr>
                <w:sz w:val="20"/>
                <w:szCs w:val="20"/>
              </w:rPr>
            </w:pPr>
            <w:r w:rsidRPr="00123E91">
              <w:rPr>
                <w:rFonts w:ascii="Arial" w:hAnsi="Arial" w:cs="Arial"/>
                <w:sz w:val="20"/>
                <w:szCs w:val="20"/>
              </w:rPr>
              <w:t xml:space="preserve">Line Items: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r w:rsidRPr="00123E91">
              <w:rPr>
                <w:rFonts w:ascii="Arial" w:hAnsi="Arial" w:cs="Arial"/>
                <w:sz w:val="20"/>
                <w:szCs w:val="20"/>
              </w:rPr>
              <w:t xml:space="preserve">  Address: </w:t>
            </w:r>
            <w:r w:rsidRPr="00123E91">
              <w:rPr>
                <w:rFonts w:ascii="Arial" w:hAnsi="Arial" w:cs="Arial"/>
                <w:sz w:val="20"/>
                <w:szCs w:val="20"/>
              </w:rPr>
              <w:fldChar w:fldCharType="begin">
                <w:ffData>
                  <w:name w:val="Text152"/>
                  <w:enabled/>
                  <w:calcOnExit w:val="0"/>
                  <w:textInput/>
                </w:ffData>
              </w:fldChar>
            </w:r>
            <w:r w:rsidRPr="00123E91">
              <w:rPr>
                <w:rFonts w:ascii="Arial" w:hAnsi="Arial" w:cs="Arial"/>
                <w:sz w:val="20"/>
                <w:szCs w:val="20"/>
              </w:rPr>
              <w:instrText xml:space="preserve"> FORMTEXT </w:instrText>
            </w:r>
            <w:r w:rsidRPr="00123E91">
              <w:rPr>
                <w:rFonts w:ascii="Arial" w:hAnsi="Arial" w:cs="Arial"/>
                <w:sz w:val="20"/>
                <w:szCs w:val="20"/>
              </w:rPr>
            </w:r>
            <w:r w:rsidRPr="00123E91">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23E91">
              <w:rPr>
                <w:rFonts w:ascii="Arial" w:hAnsi="Arial" w:cs="Arial"/>
                <w:sz w:val="20"/>
                <w:szCs w:val="20"/>
              </w:rPr>
              <w:fldChar w:fldCharType="end"/>
            </w: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Condition 30 – Rejection:</w:t>
            </w:r>
          </w:p>
        </w:tc>
      </w:tr>
      <w:tr w:rsidR="006B7209" w:rsidRPr="00123E91" w:rsidTr="003F3F4A">
        <w:tc>
          <w:tcPr>
            <w:tcW w:w="10173" w:type="dxa"/>
            <w:tcBorders>
              <w:top w:val="nil"/>
              <w:left w:val="single" w:sz="4" w:space="0" w:color="auto"/>
              <w:bottom w:val="nil"/>
              <w:right w:val="single" w:sz="4" w:space="0" w:color="auto"/>
            </w:tcBorders>
            <w:shd w:val="clear" w:color="auto" w:fill="auto"/>
          </w:tcPr>
          <w:p w:rsidR="006B7209" w:rsidRPr="00123E91" w:rsidRDefault="006B7209" w:rsidP="003F3F4A">
            <w:pPr>
              <w:spacing w:before="120" w:after="120"/>
              <w:ind w:left="567"/>
              <w:rPr>
                <w:rFonts w:cs="Arial"/>
                <w:sz w:val="20"/>
                <w:szCs w:val="20"/>
              </w:rPr>
            </w:pPr>
            <w:r w:rsidRPr="00123E91">
              <w:rPr>
                <w:rFonts w:cs="Arial"/>
                <w:sz w:val="20"/>
                <w:szCs w:val="20"/>
              </w:rPr>
              <w:t>The default time limit for rejection of the Contractor D</w:t>
            </w:r>
            <w:r>
              <w:rPr>
                <w:rFonts w:cs="Arial"/>
                <w:sz w:val="20"/>
                <w:szCs w:val="20"/>
              </w:rPr>
              <w:t>eliverables is twenty (20) days.</w:t>
            </w:r>
          </w:p>
        </w:tc>
      </w:tr>
      <w:tr w:rsidR="006B7209" w:rsidRPr="00123E91" w:rsidTr="003F3F4A">
        <w:tc>
          <w:tcPr>
            <w:tcW w:w="10173" w:type="dxa"/>
            <w:tcBorders>
              <w:top w:val="nil"/>
              <w:left w:val="single" w:sz="4" w:space="0" w:color="auto"/>
              <w:bottom w:val="single" w:sz="4" w:space="0" w:color="auto"/>
              <w:right w:val="single" w:sz="4" w:space="0" w:color="auto"/>
            </w:tcBorders>
            <w:shd w:val="clear" w:color="auto" w:fill="auto"/>
            <w:vAlign w:val="center"/>
          </w:tcPr>
          <w:p w:rsidR="006B7209" w:rsidRPr="00123E91" w:rsidRDefault="006B7209" w:rsidP="003F3F4A">
            <w:pPr>
              <w:spacing w:before="60" w:after="120"/>
              <w:rPr>
                <w:rFonts w:cs="Arial"/>
                <w:sz w:val="20"/>
                <w:szCs w:val="20"/>
              </w:rPr>
            </w:pP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Condition 32 – Self-to-Self Delivery:</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A81073" w:rsidRDefault="006B7209" w:rsidP="003F3F4A">
            <w:pPr>
              <w:spacing w:before="120" w:after="60"/>
              <w:ind w:left="567"/>
              <w:rPr>
                <w:rStyle w:val="Style10pt"/>
              </w:rPr>
            </w:pPr>
            <w:r w:rsidRPr="00A81073">
              <w:rPr>
                <w:rStyle w:val="Style10pt"/>
              </w:rPr>
              <w:t xml:space="preserve">Self to </w:t>
            </w:r>
            <w:proofErr w:type="spellStart"/>
            <w:r w:rsidRPr="00A81073">
              <w:rPr>
                <w:rStyle w:val="Style10pt"/>
              </w:rPr>
              <w:t>Self Delivery</w:t>
            </w:r>
            <w:proofErr w:type="spellEnd"/>
            <w:r w:rsidRPr="00A81073">
              <w:rPr>
                <w:rStyle w:val="Style10pt"/>
              </w:rPr>
              <w:t xml:space="preserve"> required:</w:t>
            </w:r>
            <w:r>
              <w:rPr>
                <w:rStyle w:val="Style10pt"/>
              </w:rPr>
              <w:tab/>
            </w:r>
            <w:bookmarkStart w:id="40" w:name="Self_to_Self_Y"/>
            <w:r w:rsidRPr="00FE611D">
              <w:rPr>
                <w:rFonts w:cs="Arial"/>
                <w:sz w:val="20"/>
                <w:szCs w:val="20"/>
              </w:rPr>
              <w:fldChar w:fldCharType="begin">
                <w:ffData>
                  <w:name w:val="Self_to_Self_Y"/>
                  <w:enabled/>
                  <w:calcOnExit w:val="0"/>
                  <w:checkBox>
                    <w:sizeAuto/>
                    <w:default w:val="0"/>
                  </w:checkBox>
                </w:ffData>
              </w:fldChar>
            </w:r>
            <w:r w:rsidRPr="00FE611D">
              <w:rPr>
                <w:rFonts w:cs="Arial"/>
                <w:sz w:val="20"/>
                <w:szCs w:val="20"/>
              </w:rPr>
              <w:instrText xml:space="preserve"> FORMCHECKBOX </w:instrText>
            </w:r>
            <w:r w:rsidR="00A74100">
              <w:rPr>
                <w:rFonts w:cs="Arial"/>
                <w:sz w:val="20"/>
                <w:szCs w:val="20"/>
              </w:rPr>
            </w:r>
            <w:r w:rsidR="00A74100">
              <w:rPr>
                <w:rFonts w:cs="Arial"/>
                <w:sz w:val="20"/>
                <w:szCs w:val="20"/>
              </w:rPr>
              <w:fldChar w:fldCharType="separate"/>
            </w:r>
            <w:r w:rsidRPr="00FE611D">
              <w:rPr>
                <w:rFonts w:cs="Arial"/>
                <w:sz w:val="20"/>
                <w:szCs w:val="20"/>
              </w:rPr>
              <w:fldChar w:fldCharType="end"/>
            </w:r>
            <w:bookmarkEnd w:id="40"/>
          </w:p>
          <w:p w:rsidR="006B7209" w:rsidRPr="00096986" w:rsidRDefault="006B7209" w:rsidP="00096986">
            <w:pPr>
              <w:spacing w:before="120" w:after="60"/>
              <w:ind w:left="567"/>
              <w:rPr>
                <w:sz w:val="20"/>
              </w:rPr>
            </w:pPr>
            <w:r>
              <w:rPr>
                <w:rStyle w:val="Style10pt"/>
              </w:rPr>
              <w:t>If required</w:t>
            </w:r>
            <w:r w:rsidRPr="00A81073">
              <w:rPr>
                <w:rStyle w:val="Style10pt"/>
              </w:rPr>
              <w:t>, Delivery address applicable:</w:t>
            </w:r>
            <w:bookmarkStart w:id="41" w:name="Self_to_Self_Del_Addr"/>
            <w:bookmarkEnd w:id="41"/>
            <w:r w:rsidR="00096986">
              <w:rPr>
                <w:rStyle w:val="Style10pt"/>
              </w:rPr>
              <w:t xml:space="preserve"> </w:t>
            </w:r>
            <w:r>
              <w:rPr>
                <w:rFonts w:cs="Arial"/>
                <w:sz w:val="20"/>
                <w:szCs w:val="20"/>
              </w:rPr>
              <w:t>N/A</w:t>
            </w:r>
          </w:p>
        </w:tc>
      </w:tr>
    </w:tbl>
    <w:p w:rsidR="006B7209" w:rsidRDefault="006B7209" w:rsidP="006B7209">
      <w:r>
        <w:br w:type="page"/>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B7209" w:rsidRPr="00FE611D" w:rsidTr="003F3F4A">
        <w:tc>
          <w:tcPr>
            <w:tcW w:w="10173" w:type="dxa"/>
            <w:tcBorders>
              <w:bottom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lastRenderedPageBreak/>
              <w:t>Pricing and Payment</w:t>
            </w: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Condition 3</w:t>
            </w:r>
            <w:r>
              <w:rPr>
                <w:rFonts w:cs="Arial"/>
                <w:b/>
                <w:sz w:val="20"/>
                <w:szCs w:val="20"/>
              </w:rPr>
              <w:t>5</w:t>
            </w:r>
            <w:r w:rsidRPr="00FE611D">
              <w:rPr>
                <w:rFonts w:cs="Arial"/>
                <w:b/>
                <w:sz w:val="20"/>
                <w:szCs w:val="20"/>
              </w:rPr>
              <w:t xml:space="preserve"> – Contract Price:</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A81073" w:rsidRDefault="006B7209" w:rsidP="003F3F4A">
            <w:pPr>
              <w:spacing w:before="120" w:after="120"/>
              <w:ind w:left="567"/>
              <w:rPr>
                <w:rStyle w:val="Style10pt"/>
              </w:rPr>
            </w:pPr>
            <w:r w:rsidRPr="00A81073">
              <w:rPr>
                <w:rStyle w:val="Style10pt"/>
              </w:rPr>
              <w:t xml:space="preserve">All Schedule </w:t>
            </w:r>
            <w:proofErr w:type="gramStart"/>
            <w:r w:rsidRPr="00A81073">
              <w:rPr>
                <w:rStyle w:val="Style10pt"/>
              </w:rPr>
              <w:t>2 line</w:t>
            </w:r>
            <w:proofErr w:type="gramEnd"/>
            <w:r w:rsidRPr="00A81073">
              <w:rPr>
                <w:rStyle w:val="Style10pt"/>
              </w:rPr>
              <w:t xml:space="preserve"> items </w:t>
            </w:r>
            <w:r w:rsidR="00096986">
              <w:rPr>
                <w:rStyle w:val="Style10pt"/>
              </w:rPr>
              <w:t xml:space="preserve">(1-3) </w:t>
            </w:r>
            <w:r w:rsidRPr="00A81073">
              <w:rPr>
                <w:rStyle w:val="Style10pt"/>
              </w:rPr>
              <w:t xml:space="preserve">shall be </w:t>
            </w:r>
            <w:r w:rsidR="00A01D1A">
              <w:rPr>
                <w:rStyle w:val="Style10pt"/>
              </w:rPr>
              <w:t>Max</w:t>
            </w:r>
            <w:r w:rsidRPr="00A81073">
              <w:rPr>
                <w:rStyle w:val="Style10pt"/>
              </w:rPr>
              <w:t xml:space="preserve"> Price</w:t>
            </w:r>
            <w:r w:rsidR="00A01D1A">
              <w:rPr>
                <w:rStyle w:val="Style10pt"/>
              </w:rPr>
              <w:t>.</w:t>
            </w:r>
          </w:p>
          <w:p w:rsidR="006B7209" w:rsidRPr="00FE611D" w:rsidRDefault="006B7209" w:rsidP="003F3F4A">
            <w:pPr>
              <w:spacing w:before="120" w:after="120"/>
              <w:ind w:left="567"/>
              <w:rPr>
                <w:sz w:val="20"/>
              </w:rPr>
            </w:pPr>
          </w:p>
        </w:tc>
      </w:tr>
    </w:tbl>
    <w:p w:rsidR="006B7209" w:rsidRDefault="006B7209" w:rsidP="006B720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B7209" w:rsidRPr="00FE611D" w:rsidTr="003F3F4A">
        <w:tc>
          <w:tcPr>
            <w:tcW w:w="10173" w:type="dxa"/>
            <w:tcBorders>
              <w:bottom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Termination</w:t>
            </w:r>
          </w:p>
        </w:tc>
      </w:tr>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b/>
                <w:sz w:val="20"/>
                <w:szCs w:val="20"/>
              </w:rPr>
            </w:pPr>
            <w:r w:rsidRPr="00FE611D">
              <w:rPr>
                <w:rFonts w:cs="Arial"/>
                <w:b/>
                <w:sz w:val="20"/>
                <w:szCs w:val="20"/>
              </w:rPr>
              <w:t>Condition 4</w:t>
            </w:r>
            <w:r>
              <w:rPr>
                <w:rFonts w:cs="Arial"/>
                <w:b/>
                <w:sz w:val="20"/>
                <w:szCs w:val="20"/>
              </w:rPr>
              <w:t>2</w:t>
            </w:r>
            <w:r w:rsidRPr="00FE611D">
              <w:rPr>
                <w:rFonts w:cs="Arial"/>
                <w:b/>
                <w:sz w:val="20"/>
                <w:szCs w:val="20"/>
              </w:rPr>
              <w:t xml:space="preserve"> – Termination for Convenience</w:t>
            </w:r>
          </w:p>
        </w:tc>
      </w:tr>
      <w:tr w:rsidR="006B7209" w:rsidRPr="00123E91" w:rsidTr="003F3F4A">
        <w:trPr>
          <w:trHeight w:val="377"/>
        </w:trPr>
        <w:tc>
          <w:tcPr>
            <w:tcW w:w="10173" w:type="dxa"/>
            <w:tcBorders>
              <w:top w:val="nil"/>
              <w:left w:val="single" w:sz="4" w:space="0" w:color="auto"/>
              <w:bottom w:val="nil"/>
              <w:right w:val="single" w:sz="4" w:space="0" w:color="auto"/>
            </w:tcBorders>
            <w:shd w:val="clear" w:color="auto" w:fill="auto"/>
          </w:tcPr>
          <w:p w:rsidR="006B7209" w:rsidRPr="00123E91" w:rsidRDefault="006B7209" w:rsidP="003F3F4A">
            <w:pPr>
              <w:spacing w:before="120"/>
              <w:ind w:left="567"/>
              <w:rPr>
                <w:rFonts w:cs="Arial"/>
                <w:sz w:val="20"/>
                <w:szCs w:val="20"/>
              </w:rPr>
            </w:pPr>
            <w:r w:rsidRPr="00123E91">
              <w:rPr>
                <w:rFonts w:cs="Arial"/>
                <w:sz w:val="20"/>
                <w:szCs w:val="20"/>
              </w:rPr>
              <w:t>The Notice period for terminating the Contract shall be twenty (20) days unless otherwise specified here:</w:t>
            </w:r>
          </w:p>
        </w:tc>
      </w:tr>
      <w:tr w:rsidR="006B7209" w:rsidRPr="00123E91" w:rsidTr="003F3F4A">
        <w:trPr>
          <w:trHeight w:val="210"/>
        </w:trPr>
        <w:tc>
          <w:tcPr>
            <w:tcW w:w="10173" w:type="dxa"/>
            <w:tcBorders>
              <w:top w:val="nil"/>
              <w:left w:val="single" w:sz="4" w:space="0" w:color="auto"/>
              <w:bottom w:val="single" w:sz="4" w:space="0" w:color="auto"/>
              <w:right w:val="single" w:sz="4" w:space="0" w:color="auto"/>
            </w:tcBorders>
            <w:shd w:val="clear" w:color="auto" w:fill="auto"/>
            <w:vAlign w:val="center"/>
          </w:tcPr>
          <w:p w:rsidR="006B7209" w:rsidRPr="00123E91" w:rsidRDefault="006B7209" w:rsidP="003171CA">
            <w:pPr>
              <w:spacing w:before="60" w:after="60"/>
              <w:rPr>
                <w:rFonts w:cs="Arial"/>
                <w:sz w:val="20"/>
                <w:szCs w:val="20"/>
              </w:rPr>
            </w:pPr>
            <w:bookmarkStart w:id="42" w:name="Termination_Days"/>
            <w:bookmarkEnd w:id="42"/>
          </w:p>
        </w:tc>
      </w:tr>
    </w:tbl>
    <w:p w:rsidR="006B7209" w:rsidRDefault="006B7209" w:rsidP="006B7209"/>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3"/>
      </w:tblGrid>
      <w:tr w:rsidR="006B7209" w:rsidRPr="00FE611D" w:rsidTr="003F3F4A">
        <w:tc>
          <w:tcPr>
            <w:tcW w:w="10173" w:type="dxa"/>
            <w:tcBorders>
              <w:top w:val="single" w:sz="4" w:space="0" w:color="auto"/>
              <w:left w:val="single" w:sz="4" w:space="0" w:color="auto"/>
              <w:bottom w:val="nil"/>
              <w:right w:val="single" w:sz="4" w:space="0" w:color="auto"/>
            </w:tcBorders>
            <w:shd w:val="clear" w:color="auto" w:fill="auto"/>
          </w:tcPr>
          <w:p w:rsidR="006B7209" w:rsidRPr="00FE611D" w:rsidRDefault="006B7209" w:rsidP="003F3F4A">
            <w:pPr>
              <w:keepNext/>
              <w:spacing w:before="60" w:after="60"/>
              <w:rPr>
                <w:rFonts w:cs="Arial"/>
                <w:sz w:val="20"/>
                <w:szCs w:val="20"/>
              </w:rPr>
            </w:pPr>
            <w:r w:rsidRPr="00FE611D">
              <w:rPr>
                <w:rFonts w:cs="Arial"/>
                <w:b/>
                <w:sz w:val="20"/>
                <w:szCs w:val="20"/>
              </w:rPr>
              <w:t>Other Addresses and Other Information</w:t>
            </w:r>
            <w:r w:rsidRPr="00FE611D">
              <w:rPr>
                <w:rFonts w:cs="Arial"/>
                <w:sz w:val="20"/>
                <w:szCs w:val="20"/>
              </w:rPr>
              <w:t xml:space="preserve"> (forms and publications </w:t>
            </w:r>
            <w:proofErr w:type="gramStart"/>
            <w:r w:rsidRPr="00FE611D">
              <w:rPr>
                <w:rFonts w:cs="Arial"/>
                <w:sz w:val="20"/>
                <w:szCs w:val="20"/>
              </w:rPr>
              <w:t>addresses</w:t>
            </w:r>
            <w:proofErr w:type="gramEnd"/>
            <w:r w:rsidRPr="00FE611D">
              <w:rPr>
                <w:rFonts w:cs="Arial"/>
                <w:sz w:val="20"/>
                <w:szCs w:val="20"/>
              </w:rPr>
              <w:t xml:space="preserve"> and official use information)</w:t>
            </w:r>
          </w:p>
        </w:tc>
      </w:tr>
      <w:tr w:rsidR="006B7209" w:rsidRPr="00FE611D" w:rsidTr="003F3F4A">
        <w:tc>
          <w:tcPr>
            <w:tcW w:w="10173" w:type="dxa"/>
            <w:tcBorders>
              <w:top w:val="nil"/>
              <w:left w:val="single" w:sz="4" w:space="0" w:color="auto"/>
              <w:bottom w:val="single" w:sz="4" w:space="0" w:color="auto"/>
              <w:right w:val="single" w:sz="4" w:space="0" w:color="auto"/>
            </w:tcBorders>
            <w:shd w:val="clear" w:color="auto" w:fill="auto"/>
          </w:tcPr>
          <w:p w:rsidR="006B7209" w:rsidRPr="00FE611D" w:rsidRDefault="006B7209" w:rsidP="003F3F4A">
            <w:pPr>
              <w:spacing w:beforeLines="120" w:before="288" w:afterLines="120" w:after="288"/>
              <w:rPr>
                <w:rFonts w:cs="Arial"/>
                <w:sz w:val="20"/>
                <w:szCs w:val="20"/>
              </w:rPr>
            </w:pPr>
            <w:r w:rsidRPr="00FE611D">
              <w:rPr>
                <w:rFonts w:cs="Arial"/>
                <w:sz w:val="20"/>
                <w:szCs w:val="20"/>
              </w:rPr>
              <w:t>See Annex A to Schedule 3 (DEFFORM 111)</w:t>
            </w:r>
          </w:p>
        </w:tc>
      </w:tr>
    </w:tbl>
    <w:p w:rsidR="006B7209" w:rsidRPr="00A81073" w:rsidRDefault="006B7209" w:rsidP="006B7209">
      <w:pPr>
        <w:rPr>
          <w:rFonts w:cs="Arial"/>
        </w:rPr>
      </w:pPr>
    </w:p>
    <w:p w:rsidR="006B7209" w:rsidRPr="00A056C7" w:rsidRDefault="006B7209" w:rsidP="006B7209">
      <w:pPr>
        <w:rPr>
          <w:rFonts w:cs="Arial"/>
          <w:b/>
        </w:rPr>
        <w:sectPr w:rsidR="006B7209" w:rsidRPr="00A056C7" w:rsidSect="003F3F4A">
          <w:footerReference w:type="default" r:id="rId21"/>
          <w:endnotePr>
            <w:numFmt w:val="decimal"/>
          </w:endnotePr>
          <w:pgSz w:w="11907" w:h="16840" w:code="9"/>
          <w:pgMar w:top="1440" w:right="1080" w:bottom="1440" w:left="1080" w:header="720" w:footer="347" w:gutter="0"/>
          <w:pgNumType w:start="1"/>
          <w:cols w:space="720"/>
          <w:docGrid w:linePitch="299"/>
        </w:sectPr>
      </w:pPr>
    </w:p>
    <w:p w:rsidR="006B7209" w:rsidRPr="00802D2A" w:rsidRDefault="006B7209" w:rsidP="006B7209">
      <w:pPr>
        <w:jc w:val="right"/>
        <w:rPr>
          <w:b/>
          <w:sz w:val="16"/>
          <w:szCs w:val="16"/>
        </w:rPr>
      </w:pPr>
      <w:bookmarkStart w:id="43" w:name="_Toc337473074"/>
      <w:r w:rsidRPr="00802D2A">
        <w:rPr>
          <w:b/>
          <w:sz w:val="16"/>
          <w:szCs w:val="16"/>
        </w:rPr>
        <w:lastRenderedPageBreak/>
        <w:t>Annex A to Schedule 3</w:t>
      </w:r>
      <w:bookmarkEnd w:id="43"/>
    </w:p>
    <w:tbl>
      <w:tblPr>
        <w:tblW w:w="10952" w:type="dxa"/>
        <w:jc w:val="center"/>
        <w:tblLayout w:type="fixed"/>
        <w:tblLook w:val="0000" w:firstRow="0" w:lastRow="0" w:firstColumn="0" w:lastColumn="0" w:noHBand="0" w:noVBand="0"/>
      </w:tblPr>
      <w:tblGrid>
        <w:gridCol w:w="242"/>
        <w:gridCol w:w="5333"/>
        <w:gridCol w:w="242"/>
        <w:gridCol w:w="4882"/>
        <w:gridCol w:w="253"/>
      </w:tblGrid>
      <w:tr w:rsidR="006B7209" w:rsidRPr="008110B5" w:rsidTr="003F3F4A">
        <w:trPr>
          <w:trHeight w:val="529"/>
          <w:jc w:val="center"/>
        </w:trPr>
        <w:tc>
          <w:tcPr>
            <w:tcW w:w="10952" w:type="dxa"/>
            <w:gridSpan w:val="5"/>
            <w:shd w:val="pct12" w:color="auto" w:fill="auto"/>
          </w:tcPr>
          <w:p w:rsidR="006B7209" w:rsidRPr="008110B5" w:rsidRDefault="006B7209" w:rsidP="003F3F4A">
            <w:pPr>
              <w:spacing w:before="120"/>
              <w:jc w:val="right"/>
              <w:rPr>
                <w:rFonts w:cs="Arial"/>
                <w:b/>
                <w:sz w:val="18"/>
                <w:szCs w:val="18"/>
              </w:rPr>
            </w:pPr>
            <w:bookmarkStart w:id="44" w:name="defform111"/>
            <w:bookmarkEnd w:id="44"/>
            <w:r w:rsidRPr="008110B5">
              <w:rPr>
                <w:rFonts w:cs="Arial"/>
                <w:b/>
                <w:sz w:val="18"/>
                <w:szCs w:val="18"/>
              </w:rPr>
              <w:t>DEFFORM 111</w:t>
            </w:r>
          </w:p>
          <w:p w:rsidR="006B7209" w:rsidRPr="008110B5" w:rsidRDefault="006B7209" w:rsidP="003F3F4A">
            <w:pPr>
              <w:jc w:val="right"/>
              <w:rPr>
                <w:rFonts w:cs="Arial"/>
                <w:sz w:val="18"/>
                <w:szCs w:val="18"/>
              </w:rPr>
            </w:pPr>
            <w:r w:rsidRPr="008110B5">
              <w:rPr>
                <w:rFonts w:cs="Arial"/>
                <w:b/>
                <w:sz w:val="18"/>
                <w:szCs w:val="18"/>
              </w:rPr>
              <w:t>(</w:t>
            </w:r>
            <w:proofErr w:type="spellStart"/>
            <w:r w:rsidRPr="008110B5">
              <w:rPr>
                <w:rFonts w:cs="Arial"/>
                <w:b/>
                <w:sz w:val="18"/>
                <w:szCs w:val="18"/>
              </w:rPr>
              <w:t>Edn</w:t>
            </w:r>
            <w:proofErr w:type="spellEnd"/>
            <w:r w:rsidRPr="008110B5">
              <w:rPr>
                <w:rFonts w:cs="Arial"/>
                <w:b/>
                <w:sz w:val="18"/>
                <w:szCs w:val="18"/>
              </w:rPr>
              <w:t xml:space="preserve"> </w:t>
            </w:r>
            <w:r>
              <w:rPr>
                <w:rFonts w:cs="Arial"/>
                <w:b/>
                <w:sz w:val="18"/>
                <w:szCs w:val="18"/>
              </w:rPr>
              <w:t>11</w:t>
            </w:r>
            <w:r w:rsidRPr="008110B5">
              <w:rPr>
                <w:rFonts w:cs="Arial"/>
                <w:b/>
                <w:sz w:val="18"/>
                <w:szCs w:val="18"/>
              </w:rPr>
              <w:t>/1</w:t>
            </w:r>
            <w:r>
              <w:rPr>
                <w:rFonts w:cs="Arial"/>
                <w:b/>
                <w:sz w:val="18"/>
                <w:szCs w:val="18"/>
              </w:rPr>
              <w:t>7</w:t>
            </w:r>
            <w:r w:rsidRPr="008110B5">
              <w:rPr>
                <w:rFonts w:cs="Arial"/>
                <w:b/>
                <w:sz w:val="18"/>
                <w:szCs w:val="18"/>
              </w:rPr>
              <w:t>)</w:t>
            </w:r>
          </w:p>
          <w:p w:rsidR="006B7209" w:rsidRPr="008110B5" w:rsidRDefault="006B7209" w:rsidP="003F3F4A">
            <w:pPr>
              <w:spacing w:after="120"/>
              <w:jc w:val="center"/>
              <w:rPr>
                <w:rFonts w:cs="Arial"/>
                <w:sz w:val="24"/>
              </w:rPr>
            </w:pPr>
            <w:r w:rsidRPr="008110B5">
              <w:rPr>
                <w:rFonts w:cs="Arial"/>
                <w:b/>
                <w:sz w:val="24"/>
              </w:rPr>
              <w:t>Appendix - Addresses and Other Information</w:t>
            </w:r>
          </w:p>
        </w:tc>
      </w:tr>
      <w:tr w:rsidR="006B7209" w:rsidRPr="008110B5" w:rsidTr="003F3F4A">
        <w:trPr>
          <w:trHeight w:val="1828"/>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1703E3" w:rsidRDefault="006B7209" w:rsidP="003F3F4A">
            <w:pPr>
              <w:numPr>
                <w:ilvl w:val="0"/>
                <w:numId w:val="33"/>
              </w:numPr>
              <w:tabs>
                <w:tab w:val="left" w:pos="194"/>
              </w:tabs>
              <w:spacing w:before="120"/>
              <w:rPr>
                <w:rFonts w:cs="Arial"/>
                <w:b/>
                <w:sz w:val="16"/>
                <w:szCs w:val="16"/>
              </w:rPr>
            </w:pPr>
            <w:r w:rsidRPr="001703E3">
              <w:rPr>
                <w:rFonts w:cs="Arial"/>
                <w:b/>
                <w:sz w:val="16"/>
                <w:szCs w:val="16"/>
              </w:rPr>
              <w:t>Commercial Officer</w:t>
            </w:r>
            <w:r>
              <w:rPr>
                <w:rFonts w:cs="Arial"/>
                <w:b/>
                <w:sz w:val="16"/>
                <w:szCs w:val="16"/>
              </w:rPr>
              <w:t>:</w:t>
            </w:r>
          </w:p>
          <w:p w:rsidR="006B7209" w:rsidRPr="001703E3" w:rsidRDefault="006B7209" w:rsidP="003F3F4A">
            <w:pPr>
              <w:spacing w:before="120"/>
              <w:rPr>
                <w:rFonts w:cs="Arial"/>
                <w:sz w:val="16"/>
                <w:szCs w:val="16"/>
              </w:rPr>
            </w:pPr>
            <w:r w:rsidRPr="001703E3">
              <w:rPr>
                <w:rFonts w:cs="Arial"/>
                <w:sz w:val="16"/>
                <w:szCs w:val="16"/>
              </w:rPr>
              <w:t xml:space="preserve">Name: </w:t>
            </w:r>
            <w:bookmarkStart w:id="45" w:name="contract_branch_appendix"/>
            <w:bookmarkEnd w:id="45"/>
            <w:r>
              <w:rPr>
                <w:rFonts w:cs="Arial"/>
                <w:sz w:val="16"/>
                <w:szCs w:val="16"/>
              </w:rPr>
              <w:t>Kate Ashby</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t>Address:</w:t>
            </w:r>
          </w:p>
          <w:p w:rsidR="006B7209" w:rsidRPr="001703E3" w:rsidRDefault="00A01D1A" w:rsidP="003F3F4A">
            <w:pPr>
              <w:rPr>
                <w:rFonts w:cs="Arial"/>
                <w:sz w:val="16"/>
                <w:szCs w:val="16"/>
              </w:rPr>
            </w:pPr>
            <w:bookmarkStart w:id="46" w:name="cb_addr_appendix"/>
            <w:bookmarkEnd w:id="46"/>
            <w:r>
              <w:rPr>
                <w:rFonts w:cs="Arial"/>
                <w:sz w:val="16"/>
                <w:szCs w:val="16"/>
              </w:rPr>
              <w:t>Spruce 2b</w:t>
            </w:r>
            <w:r w:rsidR="006B7209">
              <w:rPr>
                <w:rFonts w:cs="Arial"/>
                <w:sz w:val="16"/>
                <w:szCs w:val="16"/>
              </w:rPr>
              <w:t>, #</w:t>
            </w:r>
            <w:r>
              <w:rPr>
                <w:rFonts w:cs="Arial"/>
                <w:sz w:val="16"/>
                <w:szCs w:val="16"/>
              </w:rPr>
              <w:t>1261</w:t>
            </w:r>
            <w:r w:rsidR="006B7209">
              <w:rPr>
                <w:rFonts w:cs="Arial"/>
                <w:sz w:val="16"/>
                <w:szCs w:val="16"/>
              </w:rPr>
              <w:t>, MOD Abbey Wood, Bristol, BS34 8JH</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t>Email:</w:t>
            </w:r>
            <w:r>
              <w:rPr>
                <w:rFonts w:cs="Arial"/>
                <w:sz w:val="16"/>
                <w:szCs w:val="16"/>
              </w:rPr>
              <w:t xml:space="preserve">  </w:t>
            </w:r>
            <w:bookmarkStart w:id="47" w:name="cb_email_appendix"/>
            <w:bookmarkEnd w:id="47"/>
            <w:r w:rsidR="00A01D1A">
              <w:rPr>
                <w:rFonts w:cs="Arial"/>
                <w:sz w:val="16"/>
                <w:szCs w:val="16"/>
              </w:rPr>
              <w:t>kate.ashby100@mod.gov.uk</w:t>
            </w:r>
          </w:p>
          <w:p w:rsidR="006B7209" w:rsidRPr="001703E3" w:rsidRDefault="006B7209" w:rsidP="003F3F4A">
            <w:pPr>
              <w:rPr>
                <w:rFonts w:cs="Arial"/>
                <w:sz w:val="16"/>
                <w:szCs w:val="16"/>
              </w:rPr>
            </w:pPr>
          </w:p>
          <w:p w:rsidR="006B7209" w:rsidRPr="001703E3" w:rsidRDefault="006B7209" w:rsidP="003F3F4A">
            <w:pPr>
              <w:tabs>
                <w:tab w:val="left" w:pos="536"/>
              </w:tabs>
              <w:rPr>
                <w:rFonts w:cs="Arial"/>
                <w:sz w:val="16"/>
                <w:szCs w:val="16"/>
              </w:rPr>
            </w:pPr>
            <w:r w:rsidRPr="001703E3">
              <w:rPr>
                <w:rFonts w:cs="Arial"/>
                <w:sz w:val="16"/>
                <w:szCs w:val="16"/>
              </w:rPr>
              <w:sym w:font="Wingdings" w:char="F028"/>
            </w:r>
            <w:r>
              <w:rPr>
                <w:rFonts w:cs="Arial"/>
                <w:sz w:val="16"/>
                <w:szCs w:val="16"/>
              </w:rPr>
              <w:tab/>
            </w:r>
            <w:bookmarkStart w:id="48" w:name="cb_tel_appendix"/>
            <w:bookmarkEnd w:id="48"/>
            <w:r>
              <w:rPr>
                <w:rFonts w:cs="Arial"/>
                <w:sz w:val="16"/>
                <w:szCs w:val="16"/>
              </w:rPr>
              <w:t>030 679 35</w:t>
            </w:r>
            <w:r w:rsidR="00A01D1A">
              <w:rPr>
                <w:rFonts w:cs="Arial"/>
                <w:sz w:val="16"/>
                <w:szCs w:val="16"/>
              </w:rPr>
              <w:t>613</w:t>
            </w:r>
          </w:p>
          <w:p w:rsidR="006B7209" w:rsidRPr="001703E3" w:rsidRDefault="006B7209" w:rsidP="003F3F4A">
            <w:pPr>
              <w:rPr>
                <w:rFonts w:cs="Arial"/>
                <w:sz w:val="16"/>
                <w:szCs w:val="16"/>
              </w:rPr>
            </w:pP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B7209" w:rsidRPr="008110B5" w:rsidRDefault="006B7209" w:rsidP="003F3F4A">
            <w:pPr>
              <w:tabs>
                <w:tab w:val="left" w:pos="169"/>
              </w:tabs>
              <w:spacing w:before="120"/>
              <w:rPr>
                <w:rFonts w:cs="Arial"/>
                <w:sz w:val="16"/>
              </w:rPr>
            </w:pPr>
            <w:r>
              <w:rPr>
                <w:rFonts w:cs="Arial"/>
                <w:b/>
                <w:sz w:val="16"/>
              </w:rPr>
              <w:t>8</w:t>
            </w:r>
            <w:r w:rsidRPr="008110B5">
              <w:rPr>
                <w:rFonts w:cs="Arial"/>
                <w:b/>
                <w:sz w:val="16"/>
              </w:rPr>
              <w:t>.</w:t>
            </w:r>
            <w:r>
              <w:rPr>
                <w:rFonts w:cs="Arial"/>
                <w:b/>
                <w:sz w:val="16"/>
              </w:rPr>
              <w:tab/>
            </w:r>
            <w:r w:rsidRPr="008110B5">
              <w:rPr>
                <w:rFonts w:cs="Arial"/>
                <w:b/>
                <w:sz w:val="16"/>
              </w:rPr>
              <w:t>Public Accounting Authority</w:t>
            </w:r>
            <w:r>
              <w:rPr>
                <w:rFonts w:cs="Arial"/>
                <w:b/>
                <w:sz w:val="16"/>
              </w:rPr>
              <w:t>:</w:t>
            </w:r>
          </w:p>
          <w:p w:rsidR="006B7209" w:rsidRDefault="006B7209" w:rsidP="003F3F4A">
            <w:pPr>
              <w:rPr>
                <w:rFonts w:cs="Arial"/>
                <w:sz w:val="16"/>
              </w:rPr>
            </w:pPr>
          </w:p>
          <w:p w:rsidR="006B7209" w:rsidRDefault="006B7209" w:rsidP="003F3F4A">
            <w:pPr>
              <w:ind w:left="181" w:hanging="181"/>
              <w:rPr>
                <w:rFonts w:cs="Arial"/>
                <w:sz w:val="16"/>
              </w:rPr>
            </w:pPr>
            <w:r>
              <w:rPr>
                <w:rFonts w:cs="Arial"/>
                <w:sz w:val="16"/>
              </w:rPr>
              <w:t>1</w:t>
            </w:r>
            <w:r w:rsidRPr="008110B5">
              <w:rPr>
                <w:rFonts w:cs="Arial"/>
                <w:sz w:val="16"/>
              </w:rPr>
              <w:t xml:space="preserve">. Returns under DEFCON 694 (or SC equivalent) should be sent to DBS Finance ADMT – Assets </w:t>
            </w:r>
            <w:proofErr w:type="gramStart"/>
            <w:r w:rsidRPr="008110B5">
              <w:rPr>
                <w:rFonts w:cs="Arial"/>
                <w:sz w:val="16"/>
              </w:rPr>
              <w:t>In</w:t>
            </w:r>
            <w:proofErr w:type="gramEnd"/>
            <w:r w:rsidRPr="008110B5">
              <w:rPr>
                <w:rFonts w:cs="Arial"/>
                <w:sz w:val="16"/>
              </w:rPr>
              <w:t xml:space="preserve"> Industry 1, Level 4 Piccadilly Gate, Store Street, Manchester, M1 2WD</w:t>
            </w:r>
          </w:p>
          <w:p w:rsidR="006B7209" w:rsidRDefault="006B7209" w:rsidP="003F3F4A">
            <w:pPr>
              <w:ind w:left="181"/>
              <w:rPr>
                <w:rFonts w:cs="Arial"/>
                <w:sz w:val="16"/>
              </w:rPr>
            </w:pPr>
            <w:r w:rsidRPr="008110B5">
              <w:rPr>
                <w:rFonts w:cs="Arial"/>
                <w:sz w:val="16"/>
              </w:rPr>
              <w:sym w:font="Wingdings" w:char="F028"/>
            </w:r>
            <w:r w:rsidRPr="008110B5">
              <w:rPr>
                <w:rFonts w:cs="Arial"/>
                <w:sz w:val="16"/>
              </w:rPr>
              <w:t xml:space="preserve"> 44 (0) 161 233 5397</w:t>
            </w:r>
          </w:p>
          <w:p w:rsidR="006B7209" w:rsidRPr="008110B5" w:rsidRDefault="006B7209" w:rsidP="003F3F4A">
            <w:pPr>
              <w:rPr>
                <w:rFonts w:cs="Arial"/>
                <w:sz w:val="16"/>
              </w:rPr>
            </w:pPr>
          </w:p>
          <w:p w:rsidR="006B7209" w:rsidRPr="008110B5" w:rsidRDefault="006B7209" w:rsidP="003F3F4A">
            <w:pPr>
              <w:ind w:left="181" w:hanging="181"/>
              <w:rPr>
                <w:rFonts w:cs="Arial"/>
                <w:sz w:val="16"/>
              </w:rPr>
            </w:pPr>
            <w:r>
              <w:rPr>
                <w:rFonts w:cs="Arial"/>
                <w:sz w:val="16"/>
              </w:rPr>
              <w:t>2</w:t>
            </w:r>
            <w:r w:rsidRPr="008110B5">
              <w:rPr>
                <w:rFonts w:cs="Arial"/>
                <w:sz w:val="16"/>
              </w:rPr>
              <w:t xml:space="preserve">. For all other enquiries contact DES Fin FA-AMET Policy, Level </w:t>
            </w:r>
            <w:bookmarkStart w:id="49" w:name="_GoBack"/>
            <w:bookmarkEnd w:id="49"/>
            <w:r w:rsidRPr="008110B5">
              <w:rPr>
                <w:rFonts w:cs="Arial"/>
                <w:sz w:val="16"/>
              </w:rPr>
              <w:t>4 Piccadilly Gate, Store Street, Manchester</w:t>
            </w:r>
            <w:r>
              <w:rPr>
                <w:rFonts w:cs="Arial"/>
                <w:sz w:val="16"/>
              </w:rPr>
              <w:t>, M1 2WD</w:t>
            </w:r>
          </w:p>
          <w:p w:rsidR="006B7209" w:rsidRPr="008110B5" w:rsidRDefault="006B7209" w:rsidP="003F3F4A">
            <w:pPr>
              <w:ind w:left="181"/>
              <w:rPr>
                <w:rFonts w:cs="Arial"/>
                <w:sz w:val="16"/>
              </w:rPr>
            </w:pPr>
            <w:r w:rsidRPr="008110B5">
              <w:rPr>
                <w:rFonts w:cs="Arial"/>
                <w:sz w:val="16"/>
              </w:rPr>
              <w:sym w:font="Wingdings" w:char="F028"/>
            </w:r>
            <w:r w:rsidRPr="008110B5">
              <w:rPr>
                <w:rFonts w:cs="Arial"/>
                <w:sz w:val="16"/>
              </w:rPr>
              <w:t xml:space="preserve"> 44 (0) 161 233 5394</w:t>
            </w:r>
          </w:p>
        </w:tc>
        <w:tc>
          <w:tcPr>
            <w:tcW w:w="253" w:type="dxa"/>
            <w:tcBorders>
              <w:left w:val="single" w:sz="4" w:space="0" w:color="auto"/>
            </w:tcBorders>
            <w:shd w:val="pct12" w:color="auto" w:fill="auto"/>
          </w:tcPr>
          <w:p w:rsidR="006B7209" w:rsidRPr="008110B5" w:rsidRDefault="006B7209" w:rsidP="003F3F4A">
            <w:pPr>
              <w:rPr>
                <w:rFonts w:cs="Arial"/>
              </w:rPr>
            </w:pPr>
          </w:p>
        </w:tc>
      </w:tr>
      <w:tr w:rsidR="006B7209" w:rsidRPr="008110B5" w:rsidTr="003F3F4A">
        <w:trPr>
          <w:trHeight w:val="57"/>
          <w:jc w:val="center"/>
        </w:trPr>
        <w:tc>
          <w:tcPr>
            <w:tcW w:w="10952" w:type="dxa"/>
            <w:gridSpan w:val="5"/>
            <w:shd w:val="pct12" w:color="auto" w:fill="auto"/>
          </w:tcPr>
          <w:p w:rsidR="006B7209" w:rsidRPr="001C7285" w:rsidRDefault="006B7209" w:rsidP="003F3F4A">
            <w:pPr>
              <w:rPr>
                <w:rFonts w:cs="Arial"/>
                <w:sz w:val="4"/>
                <w:szCs w:val="4"/>
              </w:rPr>
            </w:pPr>
          </w:p>
        </w:tc>
      </w:tr>
      <w:tr w:rsidR="006B7209" w:rsidRPr="008110B5" w:rsidTr="003F3F4A">
        <w:trPr>
          <w:trHeight w:val="925"/>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1703E3" w:rsidRDefault="006B7209" w:rsidP="003F3F4A">
            <w:pPr>
              <w:numPr>
                <w:ilvl w:val="0"/>
                <w:numId w:val="33"/>
              </w:numPr>
              <w:tabs>
                <w:tab w:val="left" w:pos="194"/>
              </w:tabs>
              <w:spacing w:before="120"/>
              <w:ind w:left="170" w:hanging="170"/>
              <w:rPr>
                <w:rFonts w:cs="Arial"/>
                <w:sz w:val="16"/>
                <w:szCs w:val="16"/>
              </w:rPr>
            </w:pPr>
            <w:r w:rsidRPr="001703E3">
              <w:rPr>
                <w:rFonts w:cs="Arial"/>
                <w:b/>
                <w:sz w:val="16"/>
                <w:szCs w:val="16"/>
              </w:rPr>
              <w:t xml:space="preserve">Project Manager, Equipment Support Manager or PT Leader </w:t>
            </w:r>
            <w:r w:rsidRPr="001703E3">
              <w:rPr>
                <w:rFonts w:cs="Arial"/>
                <w:sz w:val="16"/>
                <w:szCs w:val="16"/>
              </w:rPr>
              <w:t>(from whom technical information is available)</w:t>
            </w:r>
            <w:r>
              <w:rPr>
                <w:rFonts w:cs="Arial"/>
                <w:sz w:val="16"/>
                <w:szCs w:val="16"/>
              </w:rPr>
              <w:t>:</w:t>
            </w:r>
          </w:p>
          <w:p w:rsidR="006B7209" w:rsidRPr="001703E3" w:rsidRDefault="006B7209" w:rsidP="003F3F4A">
            <w:pPr>
              <w:spacing w:before="120"/>
              <w:rPr>
                <w:rFonts w:cs="Arial"/>
                <w:sz w:val="16"/>
                <w:szCs w:val="16"/>
              </w:rPr>
            </w:pPr>
            <w:r w:rsidRPr="001703E3">
              <w:rPr>
                <w:rFonts w:cs="Arial"/>
                <w:sz w:val="16"/>
                <w:szCs w:val="16"/>
              </w:rPr>
              <w:t xml:space="preserve">Name: </w:t>
            </w:r>
            <w:bookmarkStart w:id="50" w:name="pm_esm"/>
            <w:bookmarkEnd w:id="50"/>
            <w:r w:rsidR="00A01D1A">
              <w:rPr>
                <w:rFonts w:cs="Arial"/>
                <w:sz w:val="16"/>
                <w:szCs w:val="16"/>
              </w:rPr>
              <w:t>Ian Merriman</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t>Address:</w:t>
            </w:r>
          </w:p>
          <w:p w:rsidR="006B7209" w:rsidRPr="001703E3" w:rsidRDefault="00A01D1A" w:rsidP="003F3F4A">
            <w:pPr>
              <w:rPr>
                <w:rFonts w:cs="Arial"/>
                <w:sz w:val="16"/>
                <w:szCs w:val="16"/>
              </w:rPr>
            </w:pPr>
            <w:bookmarkStart w:id="51" w:name="pm_addr_appendix"/>
            <w:bookmarkEnd w:id="51"/>
            <w:r>
              <w:rPr>
                <w:rFonts w:cs="Arial"/>
                <w:sz w:val="16"/>
                <w:szCs w:val="16"/>
              </w:rPr>
              <w:t>Maple 0c</w:t>
            </w:r>
            <w:r w:rsidR="006B7209">
              <w:rPr>
                <w:rFonts w:cs="Arial"/>
                <w:sz w:val="16"/>
                <w:szCs w:val="16"/>
              </w:rPr>
              <w:t>, #</w:t>
            </w:r>
            <w:r>
              <w:rPr>
                <w:rFonts w:cs="Arial"/>
                <w:sz w:val="16"/>
                <w:szCs w:val="16"/>
              </w:rPr>
              <w:t>2056</w:t>
            </w:r>
            <w:r w:rsidR="006B7209">
              <w:rPr>
                <w:rFonts w:cs="Arial"/>
                <w:sz w:val="16"/>
                <w:szCs w:val="16"/>
              </w:rPr>
              <w:t>, MOD Abbey Wood, Bristol, BS34 8JH</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t>Email:</w:t>
            </w:r>
            <w:r>
              <w:rPr>
                <w:rFonts w:cs="Arial"/>
                <w:sz w:val="16"/>
                <w:szCs w:val="16"/>
              </w:rPr>
              <w:t xml:space="preserve">  </w:t>
            </w:r>
            <w:bookmarkStart w:id="52" w:name="pm_email_appendix"/>
            <w:bookmarkEnd w:id="52"/>
            <w:r w:rsidR="00A01D1A">
              <w:rPr>
                <w:rFonts w:cs="Arial"/>
                <w:sz w:val="16"/>
                <w:szCs w:val="16"/>
              </w:rPr>
              <w:t>ian.merriman347@mod.gov.uk</w:t>
            </w:r>
          </w:p>
          <w:p w:rsidR="006B7209" w:rsidRDefault="006B7209" w:rsidP="003F3F4A">
            <w:pPr>
              <w:tabs>
                <w:tab w:val="left" w:pos="536"/>
              </w:tabs>
              <w:rPr>
                <w:rFonts w:cs="Arial"/>
                <w:sz w:val="16"/>
                <w:szCs w:val="16"/>
              </w:rPr>
            </w:pPr>
          </w:p>
          <w:p w:rsidR="006B7209" w:rsidRPr="001703E3" w:rsidRDefault="006B7209" w:rsidP="003F3F4A">
            <w:pPr>
              <w:tabs>
                <w:tab w:val="left" w:pos="536"/>
              </w:tabs>
              <w:spacing w:after="120"/>
              <w:rPr>
                <w:rFonts w:cs="Arial"/>
                <w:sz w:val="16"/>
                <w:szCs w:val="16"/>
              </w:rPr>
            </w:pPr>
            <w:r w:rsidRPr="001703E3">
              <w:rPr>
                <w:rFonts w:cs="Arial"/>
                <w:sz w:val="16"/>
                <w:szCs w:val="16"/>
              </w:rPr>
              <w:sym w:font="Wingdings" w:char="F028"/>
            </w:r>
            <w:r>
              <w:rPr>
                <w:rFonts w:cs="Arial"/>
                <w:sz w:val="16"/>
                <w:szCs w:val="16"/>
              </w:rPr>
              <w:tab/>
            </w:r>
            <w:bookmarkStart w:id="53" w:name="pm_tel_appendix"/>
            <w:bookmarkEnd w:id="53"/>
            <w:r w:rsidRPr="007A7CA3">
              <w:rPr>
                <w:rFonts w:cs="Arial"/>
                <w:sz w:val="16"/>
                <w:szCs w:val="16"/>
              </w:rPr>
              <w:t>030 679 3</w:t>
            </w:r>
            <w:r w:rsidR="00A01D1A">
              <w:rPr>
                <w:rFonts w:cs="Arial"/>
                <w:sz w:val="16"/>
                <w:szCs w:val="16"/>
              </w:rPr>
              <w:t>5016</w:t>
            </w: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rPr>
            </w:pPr>
          </w:p>
        </w:tc>
        <w:tc>
          <w:tcPr>
            <w:tcW w:w="4882" w:type="dxa"/>
            <w:tcBorders>
              <w:top w:val="single" w:sz="4" w:space="0" w:color="auto"/>
              <w:left w:val="single" w:sz="4" w:space="0" w:color="auto"/>
              <w:bottom w:val="single" w:sz="4" w:space="0" w:color="auto"/>
              <w:right w:val="single" w:sz="4" w:space="0" w:color="auto"/>
            </w:tcBorders>
          </w:tcPr>
          <w:p w:rsidR="006B7209" w:rsidRPr="008110B5" w:rsidRDefault="006B7209" w:rsidP="003F3F4A">
            <w:pPr>
              <w:tabs>
                <w:tab w:val="left" w:pos="169"/>
                <w:tab w:val="left" w:pos="403"/>
              </w:tabs>
              <w:spacing w:before="120"/>
              <w:rPr>
                <w:rFonts w:cs="Arial"/>
                <w:sz w:val="16"/>
              </w:rPr>
            </w:pPr>
            <w:r>
              <w:rPr>
                <w:rFonts w:cs="Arial"/>
                <w:b/>
                <w:sz w:val="16"/>
              </w:rPr>
              <w:t>9</w:t>
            </w:r>
            <w:r w:rsidRPr="008110B5">
              <w:rPr>
                <w:rFonts w:cs="Arial"/>
                <w:b/>
                <w:sz w:val="16"/>
              </w:rPr>
              <w:t>.</w:t>
            </w:r>
            <w:r>
              <w:rPr>
                <w:rFonts w:cs="Arial"/>
                <w:b/>
                <w:sz w:val="16"/>
              </w:rPr>
              <w:tab/>
            </w:r>
            <w:r w:rsidRPr="008110B5">
              <w:rPr>
                <w:rFonts w:cs="Arial"/>
                <w:b/>
                <w:sz w:val="16"/>
              </w:rPr>
              <w:t xml:space="preserve"> Consignment Instructions</w:t>
            </w:r>
            <w:r>
              <w:rPr>
                <w:rFonts w:cs="Arial"/>
                <w:b/>
                <w:sz w:val="16"/>
              </w:rPr>
              <w:t>:</w:t>
            </w:r>
          </w:p>
          <w:p w:rsidR="006B7209" w:rsidRDefault="006B7209" w:rsidP="003F3F4A">
            <w:pPr>
              <w:rPr>
                <w:rFonts w:cs="Arial"/>
                <w:sz w:val="16"/>
              </w:rPr>
            </w:pPr>
          </w:p>
          <w:p w:rsidR="006B7209" w:rsidRPr="008110B5" w:rsidRDefault="006B7209" w:rsidP="003F3F4A">
            <w:pPr>
              <w:rPr>
                <w:rFonts w:cs="Arial"/>
                <w:sz w:val="16"/>
              </w:rPr>
            </w:pPr>
            <w:r w:rsidRPr="008110B5">
              <w:rPr>
                <w:rFonts w:cs="Arial"/>
                <w:sz w:val="16"/>
              </w:rPr>
              <w:t>The items are to be consigned as follows:</w:t>
            </w:r>
          </w:p>
          <w:p w:rsidR="006B7209" w:rsidRDefault="006B7209" w:rsidP="003F3F4A">
            <w:pPr>
              <w:rPr>
                <w:rFonts w:cs="Arial"/>
                <w:sz w:val="16"/>
              </w:rPr>
            </w:pPr>
            <w:bookmarkStart w:id="54" w:name="consignment"/>
            <w:bookmarkEnd w:id="54"/>
          </w:p>
          <w:p w:rsidR="006B7209" w:rsidRPr="008110B5" w:rsidRDefault="006B7209" w:rsidP="003F3F4A">
            <w:pPr>
              <w:rPr>
                <w:rFonts w:cs="Arial"/>
                <w:sz w:val="16"/>
              </w:rPr>
            </w:pPr>
            <w:r>
              <w:rPr>
                <w:rFonts w:cs="Arial"/>
                <w:sz w:val="16"/>
              </w:rPr>
              <w:t>See Schedule of Requirement</w:t>
            </w:r>
          </w:p>
        </w:tc>
        <w:tc>
          <w:tcPr>
            <w:tcW w:w="253" w:type="dxa"/>
            <w:tcBorders>
              <w:left w:val="single" w:sz="4" w:space="0" w:color="auto"/>
            </w:tcBorders>
            <w:shd w:val="pct12" w:color="auto" w:fill="auto"/>
          </w:tcPr>
          <w:p w:rsidR="006B7209" w:rsidRPr="008110B5" w:rsidRDefault="006B7209" w:rsidP="003F3F4A">
            <w:pPr>
              <w:rPr>
                <w:rFonts w:cs="Arial"/>
              </w:rPr>
            </w:pPr>
          </w:p>
        </w:tc>
      </w:tr>
      <w:tr w:rsidR="006B7209" w:rsidRPr="008110B5" w:rsidTr="003F3F4A">
        <w:trPr>
          <w:trHeight w:val="57"/>
          <w:jc w:val="center"/>
        </w:trPr>
        <w:tc>
          <w:tcPr>
            <w:tcW w:w="10952" w:type="dxa"/>
            <w:gridSpan w:val="5"/>
            <w:shd w:val="pct12" w:color="auto" w:fill="auto"/>
          </w:tcPr>
          <w:p w:rsidR="006B7209" w:rsidRPr="001C7285" w:rsidRDefault="006B7209" w:rsidP="003F3F4A">
            <w:pPr>
              <w:rPr>
                <w:rFonts w:cs="Arial"/>
                <w:sz w:val="4"/>
              </w:rPr>
            </w:pPr>
          </w:p>
        </w:tc>
      </w:tr>
      <w:tr w:rsidR="006B7209" w:rsidRPr="008110B5" w:rsidTr="003F3F4A">
        <w:trPr>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1703E3" w:rsidRDefault="006B7209" w:rsidP="003F3F4A">
            <w:pPr>
              <w:numPr>
                <w:ilvl w:val="0"/>
                <w:numId w:val="33"/>
              </w:numPr>
              <w:tabs>
                <w:tab w:val="left" w:pos="194"/>
              </w:tabs>
              <w:spacing w:before="120"/>
              <w:rPr>
                <w:rFonts w:cs="Arial"/>
                <w:b/>
                <w:sz w:val="16"/>
                <w:szCs w:val="16"/>
              </w:rPr>
            </w:pPr>
            <w:r w:rsidRPr="001703E3">
              <w:rPr>
                <w:rFonts w:cs="Arial"/>
                <w:b/>
                <w:sz w:val="16"/>
                <w:szCs w:val="16"/>
              </w:rPr>
              <w:t>Packaging Design Authority</w:t>
            </w:r>
            <w:r>
              <w:rPr>
                <w:rFonts w:cs="Arial"/>
                <w:b/>
                <w:sz w:val="16"/>
                <w:szCs w:val="16"/>
              </w:rPr>
              <w:t>:</w:t>
            </w:r>
          </w:p>
          <w:p w:rsidR="006B7209"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t>Organisation and point of contact:</w:t>
            </w:r>
          </w:p>
          <w:p w:rsidR="006B7209" w:rsidRDefault="006B7209" w:rsidP="003F3F4A">
            <w:pPr>
              <w:spacing w:before="120" w:after="120"/>
              <w:rPr>
                <w:rFonts w:cs="Arial"/>
                <w:sz w:val="16"/>
                <w:szCs w:val="16"/>
              </w:rPr>
            </w:pPr>
            <w:bookmarkStart w:id="55" w:name="pack_authority"/>
            <w:bookmarkEnd w:id="55"/>
            <w:r>
              <w:rPr>
                <w:rFonts w:cs="Arial"/>
                <w:sz w:val="16"/>
                <w:szCs w:val="16"/>
              </w:rPr>
              <w:t>DES IMOC SCP TLS Packaging</w:t>
            </w:r>
          </w:p>
          <w:p w:rsidR="006B7209" w:rsidRDefault="006B7209" w:rsidP="003F3F4A">
            <w:pPr>
              <w:spacing w:before="120" w:after="120"/>
              <w:rPr>
                <w:rFonts w:cs="Arial"/>
                <w:sz w:val="16"/>
                <w:szCs w:val="16"/>
              </w:rPr>
            </w:pPr>
            <w:r>
              <w:rPr>
                <w:rFonts w:cs="Arial"/>
                <w:sz w:val="16"/>
                <w:szCs w:val="16"/>
              </w:rPr>
              <w:t>MOD Abbey Wood,</w:t>
            </w:r>
          </w:p>
          <w:p w:rsidR="006B7209" w:rsidRDefault="006B7209" w:rsidP="003F3F4A">
            <w:pPr>
              <w:spacing w:before="120" w:after="120"/>
              <w:rPr>
                <w:rFonts w:cs="Arial"/>
                <w:sz w:val="16"/>
                <w:szCs w:val="16"/>
              </w:rPr>
            </w:pPr>
            <w:r>
              <w:rPr>
                <w:rFonts w:cs="Arial"/>
                <w:sz w:val="16"/>
                <w:szCs w:val="16"/>
              </w:rPr>
              <w:t>Bristol, BS34 8JH</w:t>
            </w:r>
          </w:p>
          <w:p w:rsidR="006B7209" w:rsidRDefault="006B7209" w:rsidP="003F3F4A">
            <w:pPr>
              <w:rPr>
                <w:rFonts w:cs="Arial"/>
                <w:sz w:val="16"/>
                <w:szCs w:val="16"/>
              </w:rPr>
            </w:pPr>
            <w:r w:rsidRPr="001703E3">
              <w:rPr>
                <w:rFonts w:cs="Arial"/>
                <w:sz w:val="16"/>
                <w:szCs w:val="16"/>
              </w:rPr>
              <w:sym w:font="Wingdings" w:char="F028"/>
            </w:r>
            <w:r>
              <w:rPr>
                <w:rFonts w:cs="Arial"/>
                <w:sz w:val="16"/>
                <w:szCs w:val="16"/>
              </w:rPr>
              <w:t xml:space="preserve"> Tel: +44(0)30 679 35353</w:t>
            </w:r>
          </w:p>
          <w:p w:rsidR="006B7209" w:rsidRPr="001703E3" w:rsidRDefault="006B7209" w:rsidP="003F3F4A">
            <w:pPr>
              <w:spacing w:before="120" w:after="120"/>
              <w:rPr>
                <w:rFonts w:cs="Arial"/>
                <w:sz w:val="16"/>
                <w:szCs w:val="16"/>
              </w:rPr>
            </w:pPr>
            <w:r>
              <w:rPr>
                <w:rFonts w:cs="Arial"/>
                <w:sz w:val="16"/>
                <w:szCs w:val="16"/>
              </w:rPr>
              <w:t>DESIMOCSCP-TLS-Pkg@mod.uk</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Pr>
                <w:rFonts w:cs="Arial"/>
                <w:sz w:val="16"/>
                <w:szCs w:val="16"/>
              </w:rPr>
              <w:t xml:space="preserve"> </w:t>
            </w:r>
          </w:p>
          <w:p w:rsidR="006B7209" w:rsidRPr="001703E3" w:rsidRDefault="006B7209" w:rsidP="003F3F4A">
            <w:pPr>
              <w:rPr>
                <w:rFonts w:cs="Arial"/>
                <w:sz w:val="16"/>
                <w:szCs w:val="16"/>
              </w:rPr>
            </w:pPr>
          </w:p>
          <w:p w:rsidR="006B7209" w:rsidRPr="001703E3" w:rsidRDefault="006B7209" w:rsidP="003F3F4A">
            <w:pPr>
              <w:rPr>
                <w:rFonts w:cs="Arial"/>
                <w:sz w:val="16"/>
                <w:szCs w:val="16"/>
              </w:rPr>
            </w:pP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rPr>
            </w:pPr>
          </w:p>
        </w:tc>
        <w:tc>
          <w:tcPr>
            <w:tcW w:w="4882" w:type="dxa"/>
            <w:vMerge w:val="restart"/>
            <w:tcBorders>
              <w:top w:val="single" w:sz="4" w:space="0" w:color="auto"/>
              <w:left w:val="single" w:sz="4" w:space="0" w:color="auto"/>
              <w:bottom w:val="single" w:sz="4" w:space="0" w:color="auto"/>
              <w:right w:val="single" w:sz="4" w:space="0" w:color="auto"/>
            </w:tcBorders>
          </w:tcPr>
          <w:p w:rsidR="006B7209" w:rsidRPr="008110B5" w:rsidRDefault="006B7209" w:rsidP="003F3F4A">
            <w:pPr>
              <w:tabs>
                <w:tab w:val="left" w:pos="215"/>
              </w:tabs>
              <w:spacing w:before="120"/>
              <w:rPr>
                <w:rFonts w:cs="Arial"/>
                <w:sz w:val="16"/>
              </w:rPr>
            </w:pPr>
            <w:r>
              <w:rPr>
                <w:rFonts w:cs="Arial"/>
                <w:b/>
                <w:sz w:val="16"/>
              </w:rPr>
              <w:t>10</w:t>
            </w:r>
            <w:r w:rsidRPr="008110B5">
              <w:rPr>
                <w:rFonts w:cs="Arial"/>
                <w:b/>
                <w:sz w:val="16"/>
              </w:rPr>
              <w:t>.</w:t>
            </w:r>
            <w:r>
              <w:rPr>
                <w:rFonts w:cs="Arial"/>
                <w:b/>
                <w:sz w:val="16"/>
              </w:rPr>
              <w:t xml:space="preserve"> </w:t>
            </w:r>
            <w:r w:rsidRPr="008110B5">
              <w:rPr>
                <w:rFonts w:cs="Arial"/>
                <w:b/>
                <w:sz w:val="16"/>
              </w:rPr>
              <w:t>Transport.</w:t>
            </w:r>
            <w:r w:rsidRPr="008110B5">
              <w:rPr>
                <w:rFonts w:cs="Arial"/>
                <w:sz w:val="16"/>
              </w:rPr>
              <w:t xml:space="preserve"> The appropriate Ministry of Defence Transport Offices are:</w:t>
            </w:r>
          </w:p>
          <w:p w:rsidR="006B7209" w:rsidRDefault="006B7209" w:rsidP="003F3F4A">
            <w:pPr>
              <w:rPr>
                <w:rFonts w:cs="Arial"/>
                <w:b/>
                <w:sz w:val="16"/>
              </w:rPr>
            </w:pPr>
          </w:p>
          <w:p w:rsidR="006B7209" w:rsidRPr="008110B5" w:rsidRDefault="006B7209" w:rsidP="003F3F4A">
            <w:pPr>
              <w:rPr>
                <w:rFonts w:cs="Arial"/>
                <w:sz w:val="16"/>
              </w:rPr>
            </w:pPr>
            <w:r w:rsidRPr="00C40CD9">
              <w:rPr>
                <w:rFonts w:cs="Arial"/>
                <w:sz w:val="16"/>
              </w:rPr>
              <w:t>A</w:t>
            </w:r>
            <w:r w:rsidRPr="008110B5">
              <w:rPr>
                <w:rFonts w:cs="Arial"/>
                <w:b/>
                <w:sz w:val="16"/>
              </w:rPr>
              <w:t xml:space="preserve">. </w:t>
            </w:r>
            <w:r w:rsidRPr="008110B5">
              <w:rPr>
                <w:rFonts w:cs="Arial"/>
                <w:b/>
                <w:sz w:val="16"/>
                <w:u w:val="single"/>
              </w:rPr>
              <w:t>DSCOM</w:t>
            </w:r>
            <w:r w:rsidRPr="008110B5">
              <w:rPr>
                <w:rFonts w:cs="Arial"/>
                <w:sz w:val="16"/>
              </w:rPr>
              <w:t>, DE&amp;S, DSCOM, MoD Abbey Wood, Cedar 3c, Mail Point 3351, BRISTOL BS34 8JH</w:t>
            </w:r>
          </w:p>
          <w:p w:rsidR="006B7209" w:rsidRPr="008110B5" w:rsidRDefault="006B7209" w:rsidP="003F3F4A">
            <w:pPr>
              <w:spacing w:before="120"/>
              <w:rPr>
                <w:rFonts w:cs="Arial"/>
                <w:sz w:val="16"/>
                <w:u w:val="single"/>
              </w:rPr>
            </w:pPr>
            <w:r w:rsidRPr="008110B5">
              <w:rPr>
                <w:rFonts w:cs="Arial"/>
                <w:sz w:val="16"/>
                <w:u w:val="single"/>
              </w:rPr>
              <w:t>Air Freight Centre</w:t>
            </w:r>
          </w:p>
          <w:p w:rsidR="006B7209" w:rsidRPr="008110B5" w:rsidRDefault="006B7209" w:rsidP="003F3F4A">
            <w:pPr>
              <w:rPr>
                <w:rFonts w:cs="Arial"/>
                <w:sz w:val="16"/>
              </w:rPr>
            </w:pPr>
            <w:r w:rsidRPr="008110B5">
              <w:rPr>
                <w:rFonts w:cs="Arial"/>
                <w:sz w:val="16"/>
              </w:rPr>
              <w:t xml:space="preserve">IMPORTS </w:t>
            </w:r>
            <w:r w:rsidRPr="008110B5">
              <w:rPr>
                <w:rFonts w:cs="Arial"/>
                <w:sz w:val="16"/>
              </w:rPr>
              <w:sym w:font="Wingdings" w:char="F028"/>
            </w:r>
            <w:r w:rsidRPr="008110B5">
              <w:rPr>
                <w:rFonts w:cs="Arial"/>
                <w:sz w:val="16"/>
              </w:rPr>
              <w:t xml:space="preserve"> </w:t>
            </w:r>
            <w:r w:rsidRPr="00CC6CE4">
              <w:rPr>
                <w:rFonts w:cs="Arial"/>
                <w:sz w:val="14"/>
              </w:rPr>
              <w:t>030 679 81113 / 81114   Fax 0117 913 8943</w:t>
            </w:r>
          </w:p>
          <w:p w:rsidR="006B7209" w:rsidRPr="008110B5" w:rsidRDefault="006B7209" w:rsidP="003F3F4A">
            <w:pPr>
              <w:rPr>
                <w:rFonts w:cs="Arial"/>
                <w:sz w:val="16"/>
              </w:rPr>
            </w:pPr>
            <w:r w:rsidRPr="008110B5">
              <w:rPr>
                <w:rFonts w:cs="Arial"/>
                <w:sz w:val="16"/>
              </w:rPr>
              <w:t xml:space="preserve">EXPORTS </w:t>
            </w:r>
            <w:r w:rsidRPr="008110B5">
              <w:rPr>
                <w:rFonts w:cs="Arial"/>
                <w:sz w:val="16"/>
              </w:rPr>
              <w:sym w:font="Wingdings" w:char="F028"/>
            </w:r>
            <w:r w:rsidRPr="008110B5">
              <w:rPr>
                <w:rFonts w:cs="Arial"/>
                <w:sz w:val="16"/>
              </w:rPr>
              <w:t xml:space="preserve"> </w:t>
            </w:r>
            <w:r w:rsidRPr="00CC6CE4">
              <w:rPr>
                <w:rFonts w:cs="Arial"/>
                <w:sz w:val="14"/>
              </w:rPr>
              <w:t xml:space="preserve">030 679 81113 / </w:t>
            </w:r>
            <w:proofErr w:type="gramStart"/>
            <w:r w:rsidRPr="00CC6CE4">
              <w:rPr>
                <w:rFonts w:cs="Arial"/>
                <w:sz w:val="14"/>
              </w:rPr>
              <w:t>81114  Fax</w:t>
            </w:r>
            <w:proofErr w:type="gramEnd"/>
            <w:r w:rsidRPr="00CC6CE4">
              <w:rPr>
                <w:rFonts w:cs="Arial"/>
                <w:sz w:val="14"/>
              </w:rPr>
              <w:t xml:space="preserve"> 0117 913 8943</w:t>
            </w:r>
          </w:p>
          <w:p w:rsidR="006B7209" w:rsidRPr="008110B5" w:rsidRDefault="006B7209" w:rsidP="003F3F4A">
            <w:pPr>
              <w:spacing w:before="120"/>
              <w:rPr>
                <w:rFonts w:cs="Arial"/>
                <w:sz w:val="16"/>
                <w:u w:val="single"/>
              </w:rPr>
            </w:pPr>
            <w:r w:rsidRPr="008110B5">
              <w:rPr>
                <w:rFonts w:cs="Arial"/>
                <w:sz w:val="16"/>
                <w:u w:val="single"/>
              </w:rPr>
              <w:t>Surface Freight Centre</w:t>
            </w:r>
          </w:p>
          <w:p w:rsidR="006B7209" w:rsidRPr="008110B5" w:rsidRDefault="006B7209" w:rsidP="003F3F4A">
            <w:pPr>
              <w:pStyle w:val="Default"/>
              <w:rPr>
                <w:color w:val="auto"/>
                <w:sz w:val="16"/>
                <w:szCs w:val="16"/>
              </w:rPr>
            </w:pPr>
            <w:r w:rsidRPr="008110B5">
              <w:rPr>
                <w:color w:val="auto"/>
                <w:sz w:val="16"/>
                <w:szCs w:val="16"/>
              </w:rPr>
              <w:t xml:space="preserve">IMPORTS </w:t>
            </w:r>
            <w:r w:rsidRPr="008110B5">
              <w:rPr>
                <w:color w:val="auto"/>
                <w:sz w:val="16"/>
                <w:szCs w:val="16"/>
              </w:rPr>
              <w:sym w:font="Wingdings" w:char="F028"/>
            </w:r>
            <w:r w:rsidRPr="008110B5">
              <w:rPr>
                <w:color w:val="auto"/>
                <w:sz w:val="16"/>
                <w:szCs w:val="16"/>
              </w:rPr>
              <w:t xml:space="preserve"> </w:t>
            </w:r>
            <w:r w:rsidRPr="00CC6CE4">
              <w:rPr>
                <w:color w:val="auto"/>
                <w:sz w:val="14"/>
                <w:szCs w:val="16"/>
              </w:rPr>
              <w:t>030 679 81129 / 81133 / 81138   Fax 0117 913 8946</w:t>
            </w:r>
          </w:p>
          <w:p w:rsidR="006B7209" w:rsidRPr="008110B5" w:rsidRDefault="006B7209" w:rsidP="003F3F4A">
            <w:pPr>
              <w:rPr>
                <w:rFonts w:cs="Arial"/>
                <w:sz w:val="16"/>
                <w:szCs w:val="16"/>
              </w:rPr>
            </w:pPr>
            <w:r w:rsidRPr="008110B5">
              <w:rPr>
                <w:rFonts w:cs="Arial"/>
                <w:sz w:val="16"/>
                <w:szCs w:val="16"/>
              </w:rPr>
              <w:t>EXPORTS</w:t>
            </w:r>
            <w:r>
              <w:rPr>
                <w:rFonts w:cs="Arial"/>
                <w:sz w:val="16"/>
                <w:szCs w:val="16"/>
              </w:rPr>
              <w:t xml:space="preserve"> </w:t>
            </w:r>
            <w:r w:rsidRPr="008110B5">
              <w:rPr>
                <w:rFonts w:cs="Arial"/>
                <w:sz w:val="16"/>
                <w:szCs w:val="16"/>
              </w:rPr>
              <w:sym w:font="Wingdings" w:char="F028"/>
            </w:r>
            <w:r w:rsidRPr="00CC6CE4">
              <w:rPr>
                <w:rFonts w:cs="Arial"/>
                <w:sz w:val="14"/>
                <w:szCs w:val="16"/>
              </w:rPr>
              <w:t>030 679 81129 / 81133 / 81138   Fax 0117 913 8946</w:t>
            </w:r>
          </w:p>
          <w:p w:rsidR="006B7209" w:rsidRDefault="006B7209" w:rsidP="003F3F4A">
            <w:pPr>
              <w:rPr>
                <w:rFonts w:cs="Arial"/>
                <w:b/>
                <w:sz w:val="16"/>
                <w:szCs w:val="16"/>
              </w:rPr>
            </w:pPr>
          </w:p>
          <w:p w:rsidR="006B7209" w:rsidRDefault="006B7209" w:rsidP="003F3F4A">
            <w:pPr>
              <w:rPr>
                <w:rFonts w:cs="Arial"/>
                <w:sz w:val="16"/>
                <w:szCs w:val="16"/>
              </w:rPr>
            </w:pPr>
            <w:r w:rsidRPr="00C40CD9">
              <w:rPr>
                <w:rFonts w:cs="Arial"/>
                <w:sz w:val="16"/>
                <w:szCs w:val="16"/>
              </w:rPr>
              <w:t>B.</w:t>
            </w:r>
            <w:r w:rsidRPr="008110B5">
              <w:rPr>
                <w:rFonts w:cs="Arial"/>
                <w:b/>
                <w:sz w:val="16"/>
                <w:szCs w:val="16"/>
              </w:rPr>
              <w:t xml:space="preserve"> </w:t>
            </w:r>
            <w:r w:rsidRPr="008110B5">
              <w:rPr>
                <w:rFonts w:cs="Arial"/>
                <w:b/>
                <w:sz w:val="16"/>
                <w:szCs w:val="16"/>
                <w:u w:val="single"/>
              </w:rPr>
              <w:t>JSCS</w:t>
            </w:r>
            <w:r>
              <w:rPr>
                <w:rFonts w:cs="Arial"/>
                <w:sz w:val="16"/>
                <w:szCs w:val="16"/>
              </w:rPr>
              <w:t xml:space="preserve"> </w:t>
            </w:r>
          </w:p>
          <w:p w:rsidR="006B7209" w:rsidRDefault="006B7209" w:rsidP="003F3F4A">
            <w:pPr>
              <w:rPr>
                <w:rFonts w:cs="Arial"/>
                <w:sz w:val="16"/>
                <w:szCs w:val="16"/>
              </w:rPr>
            </w:pPr>
          </w:p>
          <w:p w:rsidR="006B7209" w:rsidRPr="008110B5" w:rsidRDefault="006B7209" w:rsidP="003F3F4A">
            <w:pPr>
              <w:rPr>
                <w:rFonts w:cs="Arial"/>
                <w:color w:val="0000FF"/>
                <w:sz w:val="16"/>
                <w:szCs w:val="16"/>
                <w:u w:val="single"/>
              </w:rPr>
            </w:pPr>
            <w:r>
              <w:rPr>
                <w:rFonts w:cs="Arial"/>
                <w:sz w:val="16"/>
                <w:szCs w:val="16"/>
              </w:rPr>
              <w:t xml:space="preserve">JSCS Helpdesk </w:t>
            </w:r>
            <w:r w:rsidRPr="008110B5">
              <w:rPr>
                <w:sz w:val="16"/>
                <w:szCs w:val="16"/>
              </w:rPr>
              <w:sym w:font="Wingdings" w:char="F028"/>
            </w:r>
            <w:r>
              <w:rPr>
                <w:rFonts w:cs="Arial"/>
                <w:sz w:val="16"/>
                <w:szCs w:val="16"/>
              </w:rPr>
              <w:t xml:space="preserve"> </w:t>
            </w:r>
            <w:r w:rsidRPr="00C40CD9">
              <w:rPr>
                <w:rFonts w:cs="Arial"/>
                <w:sz w:val="14"/>
                <w:szCs w:val="16"/>
              </w:rPr>
              <w:t xml:space="preserve">01869 256052 (option 2, then option 3); JSCS Fax No 01869 256837 </w:t>
            </w:r>
            <w:r w:rsidRPr="008110B5">
              <w:rPr>
                <w:rFonts w:cs="Arial"/>
                <w:color w:val="0000FF"/>
                <w:sz w:val="16"/>
                <w:u w:val="single"/>
              </w:rPr>
              <w:t>www.freightcollection.com</w:t>
            </w:r>
          </w:p>
        </w:tc>
        <w:tc>
          <w:tcPr>
            <w:tcW w:w="253" w:type="dxa"/>
            <w:vMerge w:val="restart"/>
            <w:tcBorders>
              <w:left w:val="single" w:sz="4" w:space="0" w:color="auto"/>
            </w:tcBorders>
            <w:shd w:val="pct12" w:color="auto" w:fill="auto"/>
          </w:tcPr>
          <w:p w:rsidR="006B7209" w:rsidRPr="008110B5" w:rsidRDefault="006B7209" w:rsidP="003F3F4A">
            <w:pPr>
              <w:rPr>
                <w:rFonts w:cs="Arial"/>
              </w:rPr>
            </w:pPr>
          </w:p>
        </w:tc>
      </w:tr>
      <w:tr w:rsidR="006B7209" w:rsidRPr="008110B5" w:rsidTr="003F3F4A">
        <w:trPr>
          <w:jc w:val="center"/>
        </w:trPr>
        <w:tc>
          <w:tcPr>
            <w:tcW w:w="5817" w:type="dxa"/>
            <w:gridSpan w:val="3"/>
            <w:tcBorders>
              <w:right w:val="single" w:sz="4" w:space="0" w:color="auto"/>
            </w:tcBorders>
            <w:shd w:val="pct12" w:color="auto" w:fill="auto"/>
          </w:tcPr>
          <w:p w:rsidR="006B7209" w:rsidRPr="001C7285" w:rsidRDefault="006B7209" w:rsidP="003F3F4A">
            <w:pPr>
              <w:rPr>
                <w:rFonts w:cs="Arial"/>
                <w:sz w:val="4"/>
              </w:rPr>
            </w:pPr>
          </w:p>
        </w:tc>
        <w:tc>
          <w:tcPr>
            <w:tcW w:w="4882" w:type="dxa"/>
            <w:vMerge/>
            <w:tcBorders>
              <w:left w:val="single" w:sz="4" w:space="0" w:color="auto"/>
              <w:bottom w:val="single" w:sz="4" w:space="0" w:color="auto"/>
              <w:right w:val="single" w:sz="4" w:space="0" w:color="auto"/>
            </w:tcBorders>
            <w:shd w:val="clear" w:color="auto" w:fill="auto"/>
          </w:tcPr>
          <w:p w:rsidR="006B7209" w:rsidRPr="008110B5" w:rsidRDefault="006B7209" w:rsidP="003F3F4A">
            <w:pPr>
              <w:rPr>
                <w:rFonts w:cs="Arial"/>
                <w:sz w:val="16"/>
              </w:rPr>
            </w:pPr>
          </w:p>
        </w:tc>
        <w:tc>
          <w:tcPr>
            <w:tcW w:w="253" w:type="dxa"/>
            <w:vMerge/>
            <w:tcBorders>
              <w:left w:val="single" w:sz="4" w:space="0" w:color="auto"/>
            </w:tcBorders>
            <w:shd w:val="pct12" w:color="auto" w:fill="auto"/>
          </w:tcPr>
          <w:p w:rsidR="006B7209" w:rsidRPr="008110B5" w:rsidRDefault="006B7209" w:rsidP="003F3F4A">
            <w:pPr>
              <w:rPr>
                <w:rFonts w:cs="Arial"/>
              </w:rPr>
            </w:pPr>
          </w:p>
        </w:tc>
      </w:tr>
      <w:tr w:rsidR="006B7209" w:rsidRPr="008110B5" w:rsidTr="003F3F4A">
        <w:trPr>
          <w:trHeight w:val="1428"/>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1703E3" w:rsidRDefault="006B7209" w:rsidP="003F3F4A">
            <w:pPr>
              <w:numPr>
                <w:ilvl w:val="0"/>
                <w:numId w:val="33"/>
              </w:numPr>
              <w:tabs>
                <w:tab w:val="left" w:pos="194"/>
              </w:tabs>
              <w:spacing w:before="120"/>
              <w:rPr>
                <w:rFonts w:cs="Arial"/>
                <w:b/>
                <w:sz w:val="16"/>
                <w:szCs w:val="16"/>
              </w:rPr>
            </w:pPr>
            <w:r w:rsidRPr="001703E3">
              <w:rPr>
                <w:rFonts w:cs="Arial"/>
                <w:b/>
                <w:sz w:val="16"/>
                <w:szCs w:val="16"/>
              </w:rPr>
              <w:t>(a) Supply/Support Management Branch or Order Manager</w:t>
            </w:r>
          </w:p>
          <w:p w:rsidR="006B7209" w:rsidRPr="001703E3" w:rsidRDefault="006B7209" w:rsidP="003F3F4A">
            <w:pPr>
              <w:rPr>
                <w:rFonts w:cs="Arial"/>
                <w:b/>
                <w:sz w:val="16"/>
                <w:szCs w:val="16"/>
              </w:rPr>
            </w:pPr>
            <w:r w:rsidRPr="001703E3">
              <w:rPr>
                <w:rFonts w:cs="Arial"/>
                <w:b/>
                <w:sz w:val="16"/>
                <w:szCs w:val="16"/>
              </w:rPr>
              <w:t>Branch/Name:</w:t>
            </w:r>
          </w:p>
          <w:p w:rsidR="006B7209" w:rsidRPr="001703E3" w:rsidRDefault="006B7209" w:rsidP="003F3F4A">
            <w:pPr>
              <w:rPr>
                <w:rFonts w:cs="Arial"/>
                <w:b/>
                <w:sz w:val="16"/>
                <w:szCs w:val="16"/>
              </w:rPr>
            </w:pPr>
          </w:p>
          <w:p w:rsidR="006B7209" w:rsidRPr="001C7285" w:rsidRDefault="006B7209" w:rsidP="003F3F4A">
            <w:pPr>
              <w:rPr>
                <w:rFonts w:cs="Arial"/>
                <w:sz w:val="16"/>
                <w:szCs w:val="16"/>
              </w:rPr>
            </w:pPr>
            <w:r w:rsidRPr="001703E3">
              <w:rPr>
                <w:rFonts w:cs="Arial"/>
                <w:b/>
                <w:sz w:val="16"/>
                <w:szCs w:val="16"/>
              </w:rPr>
              <w:t xml:space="preserve"> </w:t>
            </w:r>
            <w:bookmarkStart w:id="56" w:name="supply_support"/>
            <w:bookmarkEnd w:id="56"/>
            <w:r w:rsidR="00A01D1A">
              <w:rPr>
                <w:rFonts w:cs="Arial"/>
                <w:b/>
                <w:sz w:val="16"/>
                <w:szCs w:val="16"/>
              </w:rPr>
              <w:t>Ian Merriman</w:t>
            </w:r>
          </w:p>
          <w:p w:rsidR="006B7209" w:rsidRPr="001703E3" w:rsidRDefault="006B7209" w:rsidP="003F3F4A">
            <w:pPr>
              <w:rPr>
                <w:rFonts w:cs="Arial"/>
                <w:sz w:val="16"/>
                <w:szCs w:val="16"/>
              </w:rPr>
            </w:pPr>
          </w:p>
          <w:p w:rsidR="006B7209" w:rsidRPr="001703E3" w:rsidRDefault="006B7209" w:rsidP="003F3F4A">
            <w:pPr>
              <w:rPr>
                <w:rFonts w:cs="Arial"/>
                <w:sz w:val="16"/>
                <w:szCs w:val="16"/>
              </w:rPr>
            </w:pPr>
            <w:r w:rsidRPr="001703E3">
              <w:rPr>
                <w:rFonts w:cs="Arial"/>
                <w:sz w:val="16"/>
                <w:szCs w:val="16"/>
              </w:rPr>
              <w:sym w:font="Wingdings" w:char="F028"/>
            </w:r>
          </w:p>
          <w:p w:rsidR="006B7209" w:rsidRPr="001703E3" w:rsidRDefault="006B7209" w:rsidP="003F3F4A">
            <w:pPr>
              <w:rPr>
                <w:rFonts w:cs="Arial"/>
                <w:b/>
                <w:sz w:val="16"/>
                <w:szCs w:val="16"/>
              </w:rPr>
            </w:pPr>
          </w:p>
          <w:p w:rsidR="006B7209" w:rsidRDefault="006B7209" w:rsidP="003F3F4A">
            <w:pPr>
              <w:rPr>
                <w:rFonts w:cs="Arial"/>
                <w:b/>
                <w:sz w:val="16"/>
                <w:szCs w:val="16"/>
              </w:rPr>
            </w:pPr>
            <w:r w:rsidRPr="001703E3">
              <w:rPr>
                <w:rFonts w:cs="Arial"/>
                <w:b/>
                <w:sz w:val="16"/>
                <w:szCs w:val="16"/>
              </w:rPr>
              <w:t xml:space="preserve">   (b) U.I.N. </w:t>
            </w:r>
          </w:p>
          <w:p w:rsidR="006B7209" w:rsidRPr="001703E3" w:rsidRDefault="006B7209" w:rsidP="003F3F4A">
            <w:pPr>
              <w:rPr>
                <w:rFonts w:cs="Arial"/>
                <w:sz w:val="16"/>
                <w:szCs w:val="16"/>
              </w:rPr>
            </w:pP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sz w:val="16"/>
              </w:rPr>
            </w:pPr>
          </w:p>
        </w:tc>
        <w:tc>
          <w:tcPr>
            <w:tcW w:w="4882" w:type="dxa"/>
            <w:vMerge/>
            <w:tcBorders>
              <w:left w:val="single" w:sz="4" w:space="0" w:color="auto"/>
              <w:bottom w:val="single" w:sz="4" w:space="0" w:color="auto"/>
              <w:right w:val="single" w:sz="4" w:space="0" w:color="auto"/>
            </w:tcBorders>
          </w:tcPr>
          <w:p w:rsidR="006B7209" w:rsidRPr="008110B5" w:rsidRDefault="006B7209" w:rsidP="003F3F4A">
            <w:pPr>
              <w:rPr>
                <w:rFonts w:cs="Arial"/>
                <w:sz w:val="16"/>
              </w:rPr>
            </w:pPr>
          </w:p>
        </w:tc>
        <w:tc>
          <w:tcPr>
            <w:tcW w:w="253" w:type="dxa"/>
            <w:vMerge/>
            <w:tcBorders>
              <w:left w:val="single" w:sz="4" w:space="0" w:color="auto"/>
            </w:tcBorders>
            <w:shd w:val="pct12" w:color="auto" w:fill="auto"/>
          </w:tcPr>
          <w:p w:rsidR="006B7209" w:rsidRPr="008110B5" w:rsidRDefault="006B7209" w:rsidP="003F3F4A">
            <w:pPr>
              <w:rPr>
                <w:rFonts w:cs="Arial"/>
                <w:sz w:val="16"/>
              </w:rPr>
            </w:pPr>
          </w:p>
        </w:tc>
      </w:tr>
      <w:tr w:rsidR="006B7209" w:rsidRPr="008110B5" w:rsidTr="003F3F4A">
        <w:trPr>
          <w:jc w:val="center"/>
        </w:trPr>
        <w:tc>
          <w:tcPr>
            <w:tcW w:w="10952" w:type="dxa"/>
            <w:gridSpan w:val="5"/>
            <w:shd w:val="pct12" w:color="auto" w:fill="auto"/>
          </w:tcPr>
          <w:p w:rsidR="006B7209" w:rsidRPr="001C7285" w:rsidRDefault="006B7209" w:rsidP="003F3F4A">
            <w:pPr>
              <w:rPr>
                <w:rFonts w:cs="Arial"/>
                <w:color w:val="000000"/>
                <w:sz w:val="4"/>
              </w:rPr>
            </w:pPr>
          </w:p>
        </w:tc>
      </w:tr>
      <w:tr w:rsidR="006B7209" w:rsidRPr="008110B5" w:rsidTr="003F3F4A">
        <w:trPr>
          <w:trHeight w:val="272"/>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8110B5" w:rsidRDefault="006B7209" w:rsidP="003F3F4A">
            <w:pPr>
              <w:numPr>
                <w:ilvl w:val="0"/>
                <w:numId w:val="33"/>
              </w:numPr>
              <w:tabs>
                <w:tab w:val="left" w:pos="194"/>
              </w:tabs>
              <w:spacing w:before="120"/>
              <w:rPr>
                <w:rFonts w:cs="Arial"/>
                <w:b/>
                <w:sz w:val="16"/>
              </w:rPr>
            </w:pPr>
            <w:r w:rsidRPr="008110B5">
              <w:rPr>
                <w:rFonts w:cs="Arial"/>
                <w:b/>
                <w:sz w:val="16"/>
              </w:rPr>
              <w:t>Drawings/Specifications are available from</w:t>
            </w:r>
            <w:r>
              <w:rPr>
                <w:rFonts w:cs="Arial"/>
                <w:b/>
                <w:sz w:val="16"/>
              </w:rPr>
              <w:t>:</w:t>
            </w:r>
          </w:p>
          <w:p w:rsidR="006B7209" w:rsidRPr="008110B5" w:rsidRDefault="006B7209" w:rsidP="003F3F4A">
            <w:pPr>
              <w:rPr>
                <w:rFonts w:cs="Arial"/>
                <w:sz w:val="16"/>
              </w:rPr>
            </w:pPr>
          </w:p>
          <w:p w:rsidR="006B7209" w:rsidRPr="008110B5" w:rsidRDefault="00A01D1A" w:rsidP="003F3F4A">
            <w:pPr>
              <w:rPr>
                <w:rFonts w:cs="Arial"/>
                <w:sz w:val="16"/>
              </w:rPr>
            </w:pPr>
            <w:bookmarkStart w:id="57" w:name="drawings_spec"/>
            <w:bookmarkEnd w:id="57"/>
            <w:r>
              <w:rPr>
                <w:rFonts w:cs="Arial"/>
                <w:sz w:val="16"/>
              </w:rPr>
              <w:t>Ian Merriman</w:t>
            </w:r>
          </w:p>
          <w:p w:rsidR="006B7209" w:rsidRPr="008110B5" w:rsidRDefault="006B7209" w:rsidP="003F3F4A">
            <w:pPr>
              <w:rPr>
                <w:rFonts w:cs="Arial"/>
                <w:sz w:val="16"/>
              </w:rPr>
            </w:pPr>
          </w:p>
        </w:tc>
        <w:tc>
          <w:tcPr>
            <w:tcW w:w="242" w:type="dxa"/>
            <w:tcBorders>
              <w:left w:val="single" w:sz="4" w:space="0" w:color="auto"/>
            </w:tcBorders>
            <w:shd w:val="pct12" w:color="auto" w:fill="auto"/>
          </w:tcPr>
          <w:p w:rsidR="006B7209" w:rsidRPr="008110B5" w:rsidRDefault="006B7209" w:rsidP="003F3F4A">
            <w:pPr>
              <w:rPr>
                <w:rFonts w:cs="Arial"/>
                <w:sz w:val="16"/>
              </w:rPr>
            </w:pPr>
          </w:p>
        </w:tc>
        <w:tc>
          <w:tcPr>
            <w:tcW w:w="4882" w:type="dxa"/>
            <w:vMerge w:val="restart"/>
            <w:tcBorders>
              <w:top w:val="single" w:sz="6" w:space="0" w:color="auto"/>
              <w:left w:val="single" w:sz="6" w:space="0" w:color="auto"/>
              <w:right w:val="single" w:sz="6" w:space="0" w:color="auto"/>
            </w:tcBorders>
          </w:tcPr>
          <w:p w:rsidR="006B7209" w:rsidRPr="008110B5" w:rsidRDefault="006B7209" w:rsidP="003F3F4A">
            <w:pPr>
              <w:tabs>
                <w:tab w:val="left" w:pos="215"/>
                <w:tab w:val="left" w:pos="357"/>
              </w:tabs>
              <w:spacing w:before="120"/>
              <w:rPr>
                <w:rFonts w:cs="Arial"/>
                <w:color w:val="000000"/>
                <w:sz w:val="16"/>
              </w:rPr>
            </w:pPr>
            <w:r w:rsidRPr="008110B5">
              <w:rPr>
                <w:rFonts w:cs="Arial"/>
                <w:b/>
                <w:color w:val="000000"/>
                <w:sz w:val="16"/>
              </w:rPr>
              <w:t>1</w:t>
            </w:r>
            <w:r>
              <w:rPr>
                <w:rFonts w:cs="Arial"/>
                <w:b/>
                <w:color w:val="000000"/>
                <w:sz w:val="16"/>
              </w:rPr>
              <w:t>1.</w:t>
            </w:r>
            <w:r>
              <w:rPr>
                <w:rFonts w:cs="Arial"/>
                <w:b/>
                <w:color w:val="000000"/>
                <w:sz w:val="16"/>
              </w:rPr>
              <w:tab/>
            </w:r>
            <w:r w:rsidRPr="008110B5">
              <w:rPr>
                <w:rFonts w:cs="Arial"/>
                <w:b/>
                <w:color w:val="000000"/>
                <w:sz w:val="16"/>
              </w:rPr>
              <w:t>The Invoi</w:t>
            </w:r>
            <w:r>
              <w:rPr>
                <w:rFonts w:cs="Arial"/>
                <w:b/>
                <w:color w:val="000000"/>
                <w:sz w:val="16"/>
              </w:rPr>
              <w:t>ce Paying Authority:</w:t>
            </w:r>
          </w:p>
          <w:p w:rsidR="006B7209" w:rsidRPr="008110B5" w:rsidRDefault="006B7209" w:rsidP="003F3F4A">
            <w:pPr>
              <w:rPr>
                <w:rFonts w:cs="Arial"/>
                <w:sz w:val="16"/>
              </w:rPr>
            </w:pPr>
            <w:r w:rsidRPr="008110B5">
              <w:rPr>
                <w:rFonts w:cs="Arial"/>
                <w:sz w:val="16"/>
              </w:rPr>
              <w:t>Ministry of Defence</w:t>
            </w:r>
            <w:r w:rsidRPr="008110B5">
              <w:rPr>
                <w:rFonts w:cs="Arial"/>
                <w:sz w:val="16"/>
              </w:rPr>
              <w:tab/>
            </w:r>
            <w:r w:rsidRPr="008110B5">
              <w:rPr>
                <w:rFonts w:cs="Arial"/>
                <w:sz w:val="16"/>
              </w:rPr>
              <w:tab/>
            </w:r>
            <w:r w:rsidRPr="008110B5">
              <w:rPr>
                <w:rFonts w:cs="Arial"/>
                <w:sz w:val="16"/>
              </w:rPr>
              <w:tab/>
            </w:r>
            <w:r w:rsidRPr="008110B5">
              <w:rPr>
                <w:rFonts w:cs="Arial"/>
                <w:sz w:val="16"/>
              </w:rPr>
              <w:sym w:font="Wingdings" w:char="F028"/>
            </w:r>
            <w:r w:rsidRPr="008110B5">
              <w:rPr>
                <w:rFonts w:cs="Arial"/>
                <w:sz w:val="16"/>
              </w:rPr>
              <w:t xml:space="preserve"> 0151-242-2000</w:t>
            </w:r>
          </w:p>
          <w:p w:rsidR="006B7209" w:rsidRPr="008110B5" w:rsidRDefault="006B7209" w:rsidP="003F3F4A">
            <w:pPr>
              <w:rPr>
                <w:rFonts w:cs="Arial"/>
                <w:sz w:val="16"/>
              </w:rPr>
            </w:pPr>
            <w:r w:rsidRPr="008110B5">
              <w:rPr>
                <w:rFonts w:cs="Arial"/>
                <w:sz w:val="16"/>
              </w:rPr>
              <w:t>DBS Finance</w:t>
            </w:r>
          </w:p>
          <w:p w:rsidR="006B7209" w:rsidRPr="008110B5" w:rsidRDefault="006B7209" w:rsidP="003F3F4A">
            <w:pPr>
              <w:rPr>
                <w:rFonts w:cs="Arial"/>
                <w:sz w:val="16"/>
              </w:rPr>
            </w:pPr>
            <w:r w:rsidRPr="008110B5">
              <w:rPr>
                <w:rFonts w:cs="Arial"/>
                <w:sz w:val="16"/>
              </w:rPr>
              <w:t>Walker House, Exchange Flags</w:t>
            </w:r>
            <w:r w:rsidRPr="008110B5">
              <w:rPr>
                <w:rFonts w:cs="Arial"/>
                <w:sz w:val="16"/>
              </w:rPr>
              <w:tab/>
              <w:t>Fax:  0151-242-2809</w:t>
            </w:r>
          </w:p>
          <w:p w:rsidR="006B7209" w:rsidRPr="008110B5" w:rsidRDefault="006B7209" w:rsidP="003F3F4A">
            <w:pPr>
              <w:widowControl w:val="0"/>
              <w:spacing w:after="120"/>
              <w:rPr>
                <w:rFonts w:cs="Arial"/>
                <w:color w:val="000000"/>
                <w:sz w:val="16"/>
              </w:rPr>
            </w:pPr>
            <w:r w:rsidRPr="008110B5">
              <w:rPr>
                <w:rFonts w:cs="Arial"/>
                <w:sz w:val="16"/>
              </w:rPr>
              <w:t>Liverpool, L2 3YL</w:t>
            </w:r>
            <w:r>
              <w:rPr>
                <w:rFonts w:cs="Arial"/>
                <w:sz w:val="16"/>
              </w:rPr>
              <w:tab/>
            </w:r>
            <w:r>
              <w:rPr>
                <w:rFonts w:cs="Arial"/>
                <w:sz w:val="16"/>
              </w:rPr>
              <w:tab/>
            </w:r>
            <w:r>
              <w:rPr>
                <w:rFonts w:cs="Arial"/>
                <w:sz w:val="16"/>
              </w:rPr>
              <w:tab/>
            </w:r>
            <w:r w:rsidRPr="008110B5">
              <w:rPr>
                <w:rFonts w:cs="Arial"/>
                <w:b/>
                <w:sz w:val="16"/>
              </w:rPr>
              <w:t xml:space="preserve">Website is: </w:t>
            </w:r>
            <w:hyperlink r:id="rId22" w:anchor="invoice-processing" w:history="1">
              <w:r w:rsidRPr="008110B5">
                <w:rPr>
                  <w:rStyle w:val="Hyperlink"/>
                  <w:rFonts w:cs="Arial"/>
                  <w:sz w:val="16"/>
                </w:rPr>
                <w:t>https://www.gov.uk/government/organisations/ministry-of-defence/about/procurement#invoice-processing</w:t>
              </w:r>
            </w:hyperlink>
            <w:r w:rsidRPr="008110B5">
              <w:rPr>
                <w:rFonts w:cs="Arial"/>
                <w:sz w:val="16"/>
              </w:rPr>
              <w:t xml:space="preserve"> </w:t>
            </w:r>
          </w:p>
        </w:tc>
        <w:tc>
          <w:tcPr>
            <w:tcW w:w="253" w:type="dxa"/>
            <w:vMerge w:val="restart"/>
            <w:shd w:val="pct12" w:color="auto" w:fill="auto"/>
          </w:tcPr>
          <w:p w:rsidR="006B7209" w:rsidRPr="008110B5" w:rsidRDefault="006B7209" w:rsidP="003F3F4A">
            <w:pPr>
              <w:rPr>
                <w:rFonts w:cs="Arial"/>
                <w:sz w:val="16"/>
              </w:rPr>
            </w:pPr>
          </w:p>
        </w:tc>
      </w:tr>
      <w:tr w:rsidR="006B7209" w:rsidRPr="001C7285" w:rsidTr="003F3F4A">
        <w:trPr>
          <w:trHeight w:val="65"/>
          <w:jc w:val="center"/>
        </w:trPr>
        <w:tc>
          <w:tcPr>
            <w:tcW w:w="5817" w:type="dxa"/>
            <w:gridSpan w:val="3"/>
            <w:shd w:val="pct12" w:color="auto" w:fill="auto"/>
          </w:tcPr>
          <w:p w:rsidR="006B7209" w:rsidRPr="001C7285" w:rsidRDefault="006B7209" w:rsidP="003F3F4A">
            <w:pPr>
              <w:rPr>
                <w:rFonts w:cs="Arial"/>
                <w:sz w:val="4"/>
              </w:rPr>
            </w:pPr>
          </w:p>
        </w:tc>
        <w:tc>
          <w:tcPr>
            <w:tcW w:w="4882" w:type="dxa"/>
            <w:vMerge/>
            <w:tcBorders>
              <w:left w:val="single" w:sz="6" w:space="0" w:color="auto"/>
              <w:right w:val="single" w:sz="6" w:space="0" w:color="auto"/>
            </w:tcBorders>
          </w:tcPr>
          <w:p w:rsidR="006B7209" w:rsidRPr="001C7285" w:rsidRDefault="006B7209" w:rsidP="003F3F4A">
            <w:pPr>
              <w:spacing w:before="120"/>
              <w:rPr>
                <w:rFonts w:cs="Arial"/>
                <w:b/>
                <w:color w:val="000000"/>
                <w:sz w:val="2"/>
              </w:rPr>
            </w:pPr>
          </w:p>
        </w:tc>
        <w:tc>
          <w:tcPr>
            <w:tcW w:w="253" w:type="dxa"/>
            <w:vMerge/>
            <w:shd w:val="pct12" w:color="auto" w:fill="auto"/>
          </w:tcPr>
          <w:p w:rsidR="006B7209" w:rsidRPr="001C7285" w:rsidRDefault="006B7209" w:rsidP="003F3F4A">
            <w:pPr>
              <w:rPr>
                <w:rFonts w:cs="Arial"/>
                <w:sz w:val="2"/>
              </w:rPr>
            </w:pPr>
          </w:p>
        </w:tc>
      </w:tr>
      <w:tr w:rsidR="006B7209" w:rsidRPr="008110B5" w:rsidTr="003F3F4A">
        <w:trPr>
          <w:trHeight w:val="272"/>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tcBorders>
              <w:top w:val="single" w:sz="4" w:space="0" w:color="auto"/>
              <w:left w:val="single" w:sz="4" w:space="0" w:color="auto"/>
              <w:bottom w:val="single" w:sz="4" w:space="0" w:color="auto"/>
              <w:right w:val="single" w:sz="4" w:space="0" w:color="auto"/>
            </w:tcBorders>
          </w:tcPr>
          <w:p w:rsidR="006B7209" w:rsidRPr="008110B5" w:rsidRDefault="006B7209" w:rsidP="003F3F4A">
            <w:pPr>
              <w:numPr>
                <w:ilvl w:val="0"/>
                <w:numId w:val="32"/>
              </w:numPr>
              <w:tabs>
                <w:tab w:val="left" w:pos="194"/>
              </w:tabs>
              <w:spacing w:before="120"/>
              <w:ind w:left="0" w:firstLine="0"/>
              <w:rPr>
                <w:rFonts w:cs="Arial"/>
                <w:b/>
                <w:sz w:val="16"/>
              </w:rPr>
            </w:pPr>
            <w:r>
              <w:rPr>
                <w:rFonts w:cs="Arial"/>
                <w:b/>
                <w:sz w:val="16"/>
              </w:rPr>
              <w:t>Intentionally Left Blank</w:t>
            </w:r>
          </w:p>
          <w:p w:rsidR="006B7209" w:rsidRPr="008110B5" w:rsidRDefault="006B7209" w:rsidP="003F3F4A">
            <w:pPr>
              <w:spacing w:before="120"/>
              <w:rPr>
                <w:rFonts w:cs="Arial"/>
                <w:b/>
                <w:sz w:val="16"/>
              </w:rPr>
            </w:pPr>
          </w:p>
        </w:tc>
        <w:tc>
          <w:tcPr>
            <w:tcW w:w="242" w:type="dxa"/>
            <w:tcBorders>
              <w:left w:val="single" w:sz="4" w:space="0" w:color="auto"/>
            </w:tcBorders>
            <w:shd w:val="pct12" w:color="auto" w:fill="auto"/>
          </w:tcPr>
          <w:p w:rsidR="006B7209" w:rsidRPr="008110B5" w:rsidRDefault="006B7209" w:rsidP="003F3F4A">
            <w:pPr>
              <w:rPr>
                <w:rFonts w:cs="Arial"/>
                <w:sz w:val="16"/>
              </w:rPr>
            </w:pPr>
          </w:p>
        </w:tc>
        <w:tc>
          <w:tcPr>
            <w:tcW w:w="4882" w:type="dxa"/>
            <w:vMerge/>
            <w:tcBorders>
              <w:left w:val="single" w:sz="6" w:space="0" w:color="auto"/>
              <w:bottom w:val="single" w:sz="8" w:space="0" w:color="auto"/>
              <w:right w:val="single" w:sz="6" w:space="0" w:color="auto"/>
            </w:tcBorders>
          </w:tcPr>
          <w:p w:rsidR="006B7209" w:rsidRPr="008110B5" w:rsidRDefault="006B7209" w:rsidP="003F3F4A">
            <w:pPr>
              <w:spacing w:before="120"/>
              <w:rPr>
                <w:rFonts w:cs="Arial"/>
                <w:b/>
                <w:color w:val="000000"/>
                <w:sz w:val="16"/>
              </w:rPr>
            </w:pPr>
          </w:p>
        </w:tc>
        <w:tc>
          <w:tcPr>
            <w:tcW w:w="253" w:type="dxa"/>
            <w:vMerge/>
            <w:shd w:val="pct12" w:color="auto" w:fill="auto"/>
          </w:tcPr>
          <w:p w:rsidR="006B7209" w:rsidRPr="008110B5" w:rsidRDefault="006B7209" w:rsidP="003F3F4A">
            <w:pPr>
              <w:rPr>
                <w:rFonts w:cs="Arial"/>
                <w:sz w:val="16"/>
              </w:rPr>
            </w:pPr>
          </w:p>
        </w:tc>
      </w:tr>
      <w:tr w:rsidR="006B7209" w:rsidRPr="008110B5" w:rsidTr="003F3F4A">
        <w:trPr>
          <w:trHeight w:val="30"/>
          <w:jc w:val="center"/>
        </w:trPr>
        <w:tc>
          <w:tcPr>
            <w:tcW w:w="10952" w:type="dxa"/>
            <w:gridSpan w:val="5"/>
            <w:shd w:val="pct12" w:color="auto" w:fill="auto"/>
          </w:tcPr>
          <w:p w:rsidR="006B7209" w:rsidRPr="001C7285" w:rsidRDefault="006B7209" w:rsidP="003F3F4A">
            <w:pPr>
              <w:rPr>
                <w:rFonts w:cs="Arial"/>
                <w:sz w:val="4"/>
              </w:rPr>
            </w:pPr>
          </w:p>
        </w:tc>
      </w:tr>
      <w:tr w:rsidR="006B7209" w:rsidRPr="008110B5" w:rsidTr="003F3F4A">
        <w:trPr>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vMerge w:val="restart"/>
            <w:tcBorders>
              <w:top w:val="single" w:sz="4" w:space="0" w:color="auto"/>
              <w:left w:val="single" w:sz="4" w:space="0" w:color="auto"/>
              <w:bottom w:val="single" w:sz="4" w:space="0" w:color="auto"/>
              <w:right w:val="single" w:sz="4" w:space="0" w:color="auto"/>
            </w:tcBorders>
          </w:tcPr>
          <w:p w:rsidR="006B7209" w:rsidRPr="008110B5" w:rsidRDefault="006B7209" w:rsidP="003F3F4A">
            <w:pPr>
              <w:numPr>
                <w:ilvl w:val="0"/>
                <w:numId w:val="32"/>
              </w:numPr>
              <w:tabs>
                <w:tab w:val="left" w:pos="194"/>
              </w:tabs>
              <w:spacing w:before="120"/>
              <w:ind w:left="0" w:firstLine="0"/>
              <w:rPr>
                <w:rFonts w:cs="Arial"/>
                <w:b/>
                <w:sz w:val="16"/>
              </w:rPr>
            </w:pPr>
            <w:r w:rsidRPr="008110B5">
              <w:rPr>
                <w:rFonts w:cs="Arial"/>
                <w:b/>
                <w:sz w:val="16"/>
              </w:rPr>
              <w:t>Quality Assurance Representative:</w:t>
            </w:r>
          </w:p>
          <w:p w:rsidR="006B7209" w:rsidRPr="007E4F7E" w:rsidRDefault="00A01D1A" w:rsidP="003F3F4A">
            <w:pPr>
              <w:spacing w:before="120" w:after="120"/>
              <w:rPr>
                <w:rFonts w:cs="Arial"/>
                <w:sz w:val="16"/>
              </w:rPr>
            </w:pPr>
            <w:bookmarkStart w:id="58" w:name="QA_rep"/>
            <w:bookmarkStart w:id="59" w:name="QA_requirements"/>
            <w:bookmarkEnd w:id="58"/>
            <w:bookmarkEnd w:id="59"/>
            <w:r>
              <w:rPr>
                <w:rFonts w:cs="Arial"/>
                <w:sz w:val="16"/>
                <w:szCs w:val="16"/>
              </w:rPr>
              <w:t>Ian Merriman</w:t>
            </w:r>
          </w:p>
          <w:p w:rsidR="006B7209" w:rsidRPr="008110B5" w:rsidRDefault="006B7209" w:rsidP="003F3F4A">
            <w:pPr>
              <w:rPr>
                <w:rFonts w:cs="Arial"/>
                <w:sz w:val="16"/>
              </w:rPr>
            </w:pPr>
            <w:r w:rsidRPr="008110B5">
              <w:rPr>
                <w:rFonts w:cs="Arial"/>
                <w:b/>
                <w:sz w:val="16"/>
              </w:rPr>
              <w:t>AQAPS</w:t>
            </w:r>
            <w:r w:rsidRPr="008110B5">
              <w:rPr>
                <w:rFonts w:cs="Arial"/>
                <w:sz w:val="16"/>
              </w:rPr>
              <w:t xml:space="preserve"> and </w:t>
            </w:r>
            <w:r w:rsidRPr="008110B5">
              <w:rPr>
                <w:rFonts w:cs="Arial"/>
                <w:b/>
                <w:sz w:val="16"/>
              </w:rPr>
              <w:t>DEF STANs</w:t>
            </w:r>
            <w:r w:rsidRPr="008110B5">
              <w:rPr>
                <w:rFonts w:cs="Arial"/>
                <w:sz w:val="16"/>
              </w:rPr>
              <w:t xml:space="preserve"> are available from UK Defence Standardization, for access to the documents and details of the helpdesk visit </w:t>
            </w:r>
            <w:hyperlink r:id="rId23" w:history="1">
              <w:r w:rsidRPr="008110B5">
                <w:rPr>
                  <w:rStyle w:val="Hyperlink"/>
                  <w:rFonts w:cs="Arial"/>
                  <w:sz w:val="16"/>
                </w:rPr>
                <w:t>http://dstan.uwh.diif.r.mil.uk/</w:t>
              </w:r>
            </w:hyperlink>
            <w:r w:rsidRPr="008110B5">
              <w:rPr>
                <w:rFonts w:cs="Arial"/>
                <w:sz w:val="16"/>
              </w:rPr>
              <w:t xml:space="preserve"> [intranet] or </w:t>
            </w:r>
            <w:hyperlink r:id="rId24" w:history="1">
              <w:r w:rsidRPr="008110B5">
                <w:rPr>
                  <w:rStyle w:val="Hyperlink"/>
                  <w:rFonts w:cs="Arial"/>
                  <w:sz w:val="16"/>
                </w:rPr>
                <w:t>https://www.dstan.mod.uk/</w:t>
              </w:r>
            </w:hyperlink>
            <w:r w:rsidRPr="008110B5">
              <w:rPr>
                <w:rFonts w:cs="Arial"/>
                <w:sz w:val="16"/>
              </w:rPr>
              <w:t xml:space="preserve"> [extranet, registration needed]</w:t>
            </w: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B7209" w:rsidRPr="008110B5" w:rsidRDefault="006B7209" w:rsidP="003F3F4A">
            <w:pPr>
              <w:tabs>
                <w:tab w:val="left" w:pos="357"/>
              </w:tabs>
              <w:spacing w:before="120"/>
              <w:rPr>
                <w:rFonts w:cs="Arial"/>
                <w:sz w:val="16"/>
              </w:rPr>
            </w:pPr>
            <w:r>
              <w:rPr>
                <w:rFonts w:cs="Arial"/>
                <w:b/>
                <w:sz w:val="16"/>
              </w:rPr>
              <w:t>12</w:t>
            </w:r>
            <w:r w:rsidRPr="008110B5">
              <w:rPr>
                <w:rFonts w:cs="Arial"/>
                <w:b/>
                <w:sz w:val="16"/>
              </w:rPr>
              <w:t>.</w:t>
            </w:r>
            <w:r>
              <w:rPr>
                <w:rFonts w:cs="Arial"/>
                <w:b/>
                <w:sz w:val="16"/>
              </w:rPr>
              <w:tab/>
            </w:r>
            <w:r w:rsidRPr="008110B5">
              <w:rPr>
                <w:rFonts w:cs="Arial"/>
                <w:b/>
                <w:sz w:val="16"/>
              </w:rPr>
              <w:t>Forms and Documentation are available through *:</w:t>
            </w:r>
          </w:p>
          <w:p w:rsidR="006B7209" w:rsidRPr="008110B5" w:rsidRDefault="006B7209" w:rsidP="003F3F4A">
            <w:pPr>
              <w:rPr>
                <w:rFonts w:cs="Arial"/>
                <w:sz w:val="16"/>
              </w:rPr>
            </w:pPr>
            <w:r w:rsidRPr="008110B5">
              <w:rPr>
                <w:rFonts w:cs="Arial"/>
                <w:sz w:val="16"/>
              </w:rPr>
              <w:t xml:space="preserve">Ministry of Defence, Forms and Pubs Commodity Management </w:t>
            </w:r>
          </w:p>
          <w:p w:rsidR="006B7209" w:rsidRPr="008110B5" w:rsidRDefault="006B7209" w:rsidP="003F3F4A">
            <w:pPr>
              <w:rPr>
                <w:rFonts w:cs="Arial"/>
                <w:sz w:val="16"/>
              </w:rPr>
            </w:pPr>
            <w:r w:rsidRPr="008110B5">
              <w:rPr>
                <w:rFonts w:cs="Arial"/>
                <w:sz w:val="16"/>
              </w:rPr>
              <w:t>PO Box 2, Building C16, C Site</w:t>
            </w:r>
          </w:p>
          <w:p w:rsidR="006B7209" w:rsidRPr="008110B5" w:rsidRDefault="006B7209" w:rsidP="003F3F4A">
            <w:pPr>
              <w:rPr>
                <w:rFonts w:cs="Arial"/>
                <w:sz w:val="16"/>
              </w:rPr>
            </w:pPr>
            <w:r w:rsidRPr="008110B5">
              <w:rPr>
                <w:rFonts w:cs="Arial"/>
                <w:sz w:val="16"/>
              </w:rPr>
              <w:t xml:space="preserve">Lower </w:t>
            </w:r>
            <w:proofErr w:type="spellStart"/>
            <w:r w:rsidRPr="008110B5">
              <w:rPr>
                <w:rFonts w:cs="Arial"/>
                <w:sz w:val="16"/>
              </w:rPr>
              <w:t>Arncott</w:t>
            </w:r>
            <w:proofErr w:type="spellEnd"/>
          </w:p>
          <w:p w:rsidR="006B7209" w:rsidRPr="008110B5" w:rsidRDefault="006B7209" w:rsidP="003F3F4A">
            <w:pPr>
              <w:rPr>
                <w:rFonts w:cs="Arial"/>
                <w:sz w:val="16"/>
              </w:rPr>
            </w:pPr>
            <w:r w:rsidRPr="008110B5">
              <w:rPr>
                <w:rFonts w:cs="Arial"/>
                <w:sz w:val="16"/>
              </w:rPr>
              <w:t>Bicester, OX25 1</w:t>
            </w:r>
            <w:proofErr w:type="gramStart"/>
            <w:r w:rsidRPr="008110B5">
              <w:rPr>
                <w:rFonts w:cs="Arial"/>
                <w:sz w:val="16"/>
              </w:rPr>
              <w:t>LP  (</w:t>
            </w:r>
            <w:proofErr w:type="gramEnd"/>
            <w:r w:rsidRPr="008110B5">
              <w:rPr>
                <w:rFonts w:cs="Arial"/>
                <w:sz w:val="16"/>
              </w:rPr>
              <w:t xml:space="preserve">Tel. 01869 256197 </w:t>
            </w:r>
            <w:r>
              <w:rPr>
                <w:rFonts w:cs="Arial"/>
                <w:sz w:val="16"/>
              </w:rPr>
              <w:t xml:space="preserve">  </w:t>
            </w:r>
            <w:r w:rsidRPr="008110B5">
              <w:rPr>
                <w:rFonts w:cs="Arial"/>
                <w:sz w:val="16"/>
              </w:rPr>
              <w:t>Fax: 01869 256824)</w:t>
            </w:r>
          </w:p>
          <w:p w:rsidR="006B7209" w:rsidRPr="008110B5" w:rsidRDefault="006B7209" w:rsidP="003F3F4A">
            <w:pPr>
              <w:spacing w:after="120"/>
              <w:rPr>
                <w:rFonts w:cs="Arial"/>
                <w:sz w:val="16"/>
              </w:rPr>
            </w:pPr>
            <w:r w:rsidRPr="008110B5">
              <w:rPr>
                <w:rFonts w:cs="Arial"/>
                <w:b/>
                <w:sz w:val="16"/>
              </w:rPr>
              <w:t xml:space="preserve">Applications via fax or email: </w:t>
            </w:r>
            <w:hyperlink r:id="rId25" w:tooltip="mailto:DESLCSLS-OpsFormsandPubs@mod.uk" w:history="1">
              <w:r w:rsidRPr="008110B5">
                <w:rPr>
                  <w:rFonts w:cs="Arial"/>
                  <w:color w:val="0000FF"/>
                  <w:sz w:val="16"/>
                  <w:szCs w:val="16"/>
                  <w:u w:val="single"/>
                </w:rPr>
                <w:t>DESLCSLS-OpsFormsandPubs@mod.uk</w:t>
              </w:r>
            </w:hyperlink>
            <w:r w:rsidRPr="008110B5">
              <w:rPr>
                <w:rFonts w:cs="Arial"/>
                <w:color w:val="0000FF"/>
                <w:sz w:val="16"/>
                <w:u w:val="single"/>
              </w:rPr>
              <w:t>.</w:t>
            </w:r>
          </w:p>
        </w:tc>
        <w:tc>
          <w:tcPr>
            <w:tcW w:w="253" w:type="dxa"/>
            <w:tcBorders>
              <w:left w:val="single" w:sz="4" w:space="0" w:color="auto"/>
            </w:tcBorders>
            <w:shd w:val="pct12" w:color="auto" w:fill="auto"/>
          </w:tcPr>
          <w:p w:rsidR="006B7209" w:rsidRPr="008110B5" w:rsidRDefault="006B7209" w:rsidP="003F3F4A">
            <w:pPr>
              <w:rPr>
                <w:rFonts w:cs="Arial"/>
                <w:sz w:val="16"/>
              </w:rPr>
            </w:pPr>
          </w:p>
        </w:tc>
      </w:tr>
      <w:tr w:rsidR="006B7209" w:rsidRPr="008110B5" w:rsidTr="003F3F4A">
        <w:trPr>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vMerge/>
            <w:tcBorders>
              <w:left w:val="single" w:sz="4" w:space="0" w:color="auto"/>
              <w:bottom w:val="single" w:sz="4" w:space="0" w:color="auto"/>
              <w:right w:val="single" w:sz="4" w:space="0" w:color="auto"/>
            </w:tcBorders>
            <w:shd w:val="pct12" w:color="auto" w:fill="auto"/>
          </w:tcPr>
          <w:p w:rsidR="006B7209" w:rsidRPr="008110B5" w:rsidRDefault="006B7209" w:rsidP="003F3F4A">
            <w:pPr>
              <w:rPr>
                <w:rFonts w:cs="Arial"/>
                <w:sz w:val="6"/>
              </w:rPr>
            </w:pPr>
          </w:p>
        </w:tc>
        <w:tc>
          <w:tcPr>
            <w:tcW w:w="5377" w:type="dxa"/>
            <w:gridSpan w:val="3"/>
            <w:tcBorders>
              <w:left w:val="single" w:sz="4" w:space="0" w:color="auto"/>
            </w:tcBorders>
            <w:shd w:val="pct12" w:color="auto" w:fill="auto"/>
          </w:tcPr>
          <w:p w:rsidR="006B7209" w:rsidRPr="008110B5" w:rsidRDefault="006B7209" w:rsidP="003F3F4A">
            <w:pPr>
              <w:rPr>
                <w:rFonts w:cs="Arial"/>
                <w:sz w:val="6"/>
              </w:rPr>
            </w:pPr>
          </w:p>
        </w:tc>
      </w:tr>
      <w:tr w:rsidR="006B7209" w:rsidRPr="008110B5" w:rsidTr="003F3F4A">
        <w:trPr>
          <w:trHeight w:val="930"/>
          <w:jc w:val="center"/>
        </w:trPr>
        <w:tc>
          <w:tcPr>
            <w:tcW w:w="242" w:type="dxa"/>
            <w:tcBorders>
              <w:right w:val="single" w:sz="4" w:space="0" w:color="auto"/>
            </w:tcBorders>
            <w:shd w:val="pct12" w:color="auto" w:fill="auto"/>
          </w:tcPr>
          <w:p w:rsidR="006B7209" w:rsidRPr="001C7285" w:rsidRDefault="006B7209" w:rsidP="003F3F4A">
            <w:pPr>
              <w:rPr>
                <w:rFonts w:cs="Arial"/>
                <w:sz w:val="4"/>
              </w:rPr>
            </w:pPr>
          </w:p>
        </w:tc>
        <w:tc>
          <w:tcPr>
            <w:tcW w:w="5333" w:type="dxa"/>
            <w:vMerge/>
            <w:tcBorders>
              <w:left w:val="single" w:sz="4" w:space="0" w:color="auto"/>
              <w:bottom w:val="single" w:sz="4" w:space="0" w:color="auto"/>
              <w:right w:val="single" w:sz="4" w:space="0" w:color="auto"/>
            </w:tcBorders>
          </w:tcPr>
          <w:p w:rsidR="006B7209" w:rsidRPr="008110B5" w:rsidRDefault="006B7209" w:rsidP="003F3F4A">
            <w:pPr>
              <w:rPr>
                <w:rFonts w:cs="Arial"/>
                <w:sz w:val="16"/>
              </w:rPr>
            </w:pPr>
          </w:p>
        </w:tc>
        <w:tc>
          <w:tcPr>
            <w:tcW w:w="242" w:type="dxa"/>
            <w:tcBorders>
              <w:left w:val="single" w:sz="4" w:space="0" w:color="auto"/>
              <w:right w:val="single" w:sz="4" w:space="0" w:color="auto"/>
            </w:tcBorders>
            <w:shd w:val="pct12" w:color="auto" w:fill="auto"/>
          </w:tcPr>
          <w:p w:rsidR="006B7209" w:rsidRPr="008110B5" w:rsidRDefault="006B7209" w:rsidP="003F3F4A">
            <w:pPr>
              <w:rPr>
                <w:rFonts w:cs="Arial"/>
                <w:sz w:val="16"/>
              </w:rPr>
            </w:pPr>
          </w:p>
        </w:tc>
        <w:tc>
          <w:tcPr>
            <w:tcW w:w="4882" w:type="dxa"/>
            <w:tcBorders>
              <w:top w:val="single" w:sz="4" w:space="0" w:color="auto"/>
              <w:left w:val="single" w:sz="4" w:space="0" w:color="auto"/>
              <w:bottom w:val="single" w:sz="4" w:space="0" w:color="auto"/>
              <w:right w:val="single" w:sz="4" w:space="0" w:color="auto"/>
            </w:tcBorders>
          </w:tcPr>
          <w:p w:rsidR="006B7209" w:rsidRPr="00674E5D" w:rsidRDefault="006B7209" w:rsidP="003F3F4A">
            <w:pPr>
              <w:rPr>
                <w:rFonts w:cs="Arial"/>
                <w:sz w:val="16"/>
                <w:szCs w:val="18"/>
              </w:rPr>
            </w:pPr>
            <w:r w:rsidRPr="00674E5D">
              <w:rPr>
                <w:rFonts w:cs="Arial"/>
                <w:b/>
                <w:sz w:val="16"/>
                <w:szCs w:val="18"/>
              </w:rPr>
              <w:t>* NOTE</w:t>
            </w:r>
          </w:p>
          <w:p w:rsidR="006B7209" w:rsidRPr="00674E5D" w:rsidRDefault="006B7209" w:rsidP="003F3F4A">
            <w:pPr>
              <w:rPr>
                <w:rStyle w:val="Hyperlink"/>
                <w:rFonts w:cs="Arial"/>
                <w:sz w:val="16"/>
                <w:szCs w:val="18"/>
              </w:rPr>
            </w:pPr>
            <w:r w:rsidRPr="00674E5D">
              <w:rPr>
                <w:rFonts w:cs="Arial"/>
                <w:b/>
                <w:sz w:val="16"/>
                <w:szCs w:val="18"/>
              </w:rPr>
              <w:t xml:space="preserve">1. </w:t>
            </w:r>
            <w:r w:rsidRPr="00674E5D">
              <w:rPr>
                <w:rFonts w:cs="Arial"/>
                <w:sz w:val="16"/>
                <w:szCs w:val="18"/>
              </w:rPr>
              <w:t xml:space="preserve">Many </w:t>
            </w:r>
            <w:r w:rsidRPr="00674E5D">
              <w:rPr>
                <w:rFonts w:cs="Arial"/>
                <w:b/>
                <w:sz w:val="16"/>
                <w:szCs w:val="18"/>
              </w:rPr>
              <w:t xml:space="preserve">DEFCONs </w:t>
            </w:r>
            <w:r w:rsidRPr="00674E5D">
              <w:rPr>
                <w:rFonts w:cs="Arial"/>
                <w:sz w:val="16"/>
                <w:szCs w:val="18"/>
              </w:rPr>
              <w:t xml:space="preserve">and </w:t>
            </w:r>
            <w:r w:rsidRPr="00674E5D">
              <w:rPr>
                <w:rFonts w:cs="Arial"/>
                <w:b/>
                <w:sz w:val="16"/>
                <w:szCs w:val="18"/>
              </w:rPr>
              <w:t>DEFFORMs</w:t>
            </w:r>
            <w:r w:rsidRPr="00674E5D">
              <w:rPr>
                <w:rFonts w:cs="Arial"/>
                <w:sz w:val="16"/>
                <w:szCs w:val="18"/>
              </w:rPr>
              <w:t xml:space="preserve"> can be obtained from the MOD Internet Site:  </w:t>
            </w:r>
            <w:hyperlink r:id="rId26" w:history="1">
              <w:r w:rsidRPr="00674E5D">
                <w:rPr>
                  <w:rStyle w:val="Hyperlink"/>
                  <w:rFonts w:cs="Arial"/>
                  <w:sz w:val="16"/>
                  <w:szCs w:val="18"/>
                </w:rPr>
                <w:t>https://www.aof.mod.uk/aofcontent/tactical/toolkit/index.htm</w:t>
              </w:r>
            </w:hyperlink>
          </w:p>
          <w:p w:rsidR="006B7209" w:rsidRPr="00674E5D" w:rsidRDefault="006B7209" w:rsidP="003F3F4A">
            <w:pPr>
              <w:rPr>
                <w:rFonts w:cs="Arial"/>
                <w:b/>
                <w:sz w:val="16"/>
                <w:szCs w:val="18"/>
              </w:rPr>
            </w:pPr>
            <w:r w:rsidRPr="00674E5D">
              <w:rPr>
                <w:rStyle w:val="Hyperlink"/>
                <w:rFonts w:cs="Arial"/>
                <w:sz w:val="16"/>
                <w:szCs w:val="18"/>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6B7209" w:rsidRPr="008110B5" w:rsidRDefault="006B7209" w:rsidP="003F3F4A">
            <w:pPr>
              <w:rPr>
                <w:rFonts w:cs="Arial"/>
                <w:sz w:val="16"/>
              </w:rPr>
            </w:pPr>
          </w:p>
        </w:tc>
      </w:tr>
      <w:tr w:rsidR="006B7209" w:rsidRPr="008110B5" w:rsidTr="003F3F4A">
        <w:trPr>
          <w:trHeight w:val="77"/>
          <w:jc w:val="center"/>
        </w:trPr>
        <w:tc>
          <w:tcPr>
            <w:tcW w:w="10952" w:type="dxa"/>
            <w:gridSpan w:val="5"/>
            <w:shd w:val="pct12" w:color="auto" w:fill="auto"/>
          </w:tcPr>
          <w:p w:rsidR="006B7209" w:rsidRPr="00674E5D" w:rsidRDefault="006B7209" w:rsidP="003F3F4A">
            <w:pPr>
              <w:rPr>
                <w:rFonts w:cs="Arial"/>
                <w:sz w:val="16"/>
              </w:rPr>
            </w:pPr>
          </w:p>
        </w:tc>
      </w:tr>
      <w:tr w:rsidR="006B7209" w:rsidRPr="00CB6F55" w:rsidTr="003F3F4A">
        <w:trPr>
          <w:trHeight w:val="42"/>
          <w:jc w:val="center"/>
          <w:hidden/>
        </w:trPr>
        <w:tc>
          <w:tcPr>
            <w:tcW w:w="10952" w:type="dxa"/>
            <w:gridSpan w:val="5"/>
            <w:shd w:val="clear" w:color="auto" w:fill="auto"/>
          </w:tcPr>
          <w:p w:rsidR="006B7209" w:rsidRPr="00CB6F55" w:rsidRDefault="006B7209" w:rsidP="003F3F4A">
            <w:pPr>
              <w:jc w:val="both"/>
              <w:rPr>
                <w:rFonts w:cs="Arial"/>
                <w:vanish/>
                <w:color w:val="FFFFFF"/>
                <w:sz w:val="13"/>
                <w:szCs w:val="13"/>
              </w:rPr>
            </w:pPr>
            <w:r w:rsidRPr="00CB6F55">
              <w:rPr>
                <w:rFonts w:cs="Arial"/>
                <w:vanish/>
                <w:color w:val="FFFFFF"/>
                <w:sz w:val="13"/>
                <w:szCs w:val="13"/>
              </w:rPr>
              <w:t xml:space="preserve">    </w:t>
            </w:r>
          </w:p>
        </w:tc>
      </w:tr>
    </w:tbl>
    <w:p w:rsidR="006B7209" w:rsidRPr="00A056C7" w:rsidRDefault="006B7209" w:rsidP="006B7209">
      <w:pPr>
        <w:rPr>
          <w:rFonts w:cs="Arial"/>
          <w:b/>
        </w:rPr>
        <w:sectPr w:rsidR="006B7209" w:rsidRPr="00A056C7" w:rsidSect="003F3F4A">
          <w:footerReference w:type="default" r:id="rId27"/>
          <w:endnotePr>
            <w:numFmt w:val="decimal"/>
          </w:endnotePr>
          <w:pgSz w:w="11907" w:h="16840" w:code="9"/>
          <w:pgMar w:top="301" w:right="306" w:bottom="301" w:left="301" w:header="346" w:footer="346" w:gutter="0"/>
          <w:pgNumType w:start="1"/>
          <w:cols w:space="720"/>
        </w:sectPr>
      </w:pPr>
    </w:p>
    <w:p w:rsidR="006B7209" w:rsidRPr="00E23545" w:rsidRDefault="006B7209" w:rsidP="006B7209">
      <w:pPr>
        <w:pStyle w:val="StyleHeading1CenteredLeft025cmFirstline0cm"/>
        <w:spacing w:after="240"/>
        <w:ind w:left="0"/>
        <w:rPr>
          <w:u w:val="none"/>
        </w:rPr>
      </w:pPr>
      <w:bookmarkStart w:id="60" w:name="_Toc337473075"/>
      <w:r w:rsidRPr="00E23545">
        <w:rPr>
          <w:u w:val="none"/>
        </w:rPr>
        <w:lastRenderedPageBreak/>
        <w:t>Schedule 4 - Contract Change Process Procedure</w:t>
      </w:r>
      <w:r>
        <w:rPr>
          <w:u w:val="none"/>
        </w:rPr>
        <w:t xml:space="preserve"> (</w:t>
      </w:r>
      <w:proofErr w:type="spellStart"/>
      <w:r>
        <w:rPr>
          <w:u w:val="none"/>
        </w:rPr>
        <w:t>i.a.w</w:t>
      </w:r>
      <w:proofErr w:type="spellEnd"/>
      <w:r>
        <w:rPr>
          <w:u w:val="none"/>
        </w:rPr>
        <w:t>. clause 6.b)</w:t>
      </w:r>
      <w:r>
        <w:rPr>
          <w:u w:val="none"/>
        </w:rPr>
        <w:br/>
      </w:r>
      <w:r w:rsidRPr="00E23545">
        <w:rPr>
          <w:u w:val="none"/>
        </w:rPr>
        <w:t>for Contract No</w:t>
      </w:r>
      <w:bookmarkEnd w:id="60"/>
      <w:r>
        <w:rPr>
          <w:u w:val="none"/>
        </w:rPr>
        <w:t xml:space="preserve">:  </w:t>
      </w:r>
      <w:bookmarkStart w:id="61" w:name="MultiPO_Num4"/>
      <w:bookmarkEnd w:id="61"/>
      <w:r>
        <w:rPr>
          <w:u w:val="none"/>
        </w:rPr>
        <w:t>CCDT/</w:t>
      </w:r>
      <w:r w:rsidR="00F974AF">
        <w:rPr>
          <w:u w:val="none"/>
        </w:rPr>
        <w:t>473</w:t>
      </w:r>
    </w:p>
    <w:p w:rsidR="006B7209" w:rsidRDefault="006B7209" w:rsidP="006B7209">
      <w:pPr>
        <w:spacing w:before="120" w:after="120"/>
        <w:rPr>
          <w:rFonts w:cs="Arial"/>
          <w:b/>
        </w:rPr>
      </w:pPr>
      <w:r>
        <w:rPr>
          <w:rFonts w:cs="Arial"/>
          <w:b/>
        </w:rPr>
        <w:t>1.</w:t>
      </w:r>
      <w:r>
        <w:rPr>
          <w:rFonts w:cs="Arial"/>
          <w:b/>
        </w:rPr>
        <w:tab/>
        <w:t>Authority Changes</w:t>
      </w:r>
    </w:p>
    <w:p w:rsidR="006B7209" w:rsidRDefault="006B7209" w:rsidP="006B7209">
      <w:pPr>
        <w:spacing w:before="120" w:after="120"/>
        <w:ind w:left="567"/>
        <w:rPr>
          <w:rFonts w:cs="Arial"/>
          <w:sz w:val="20"/>
          <w:szCs w:val="20"/>
        </w:rPr>
      </w:pPr>
      <w:r>
        <w:rPr>
          <w:rFonts w:cs="Arial"/>
          <w:sz w:val="20"/>
          <w:szCs w:val="20"/>
        </w:rPr>
        <w:t xml:space="preserve">Subject always to Condition 6 (Amendments to Contract), the Authority shall be entitled, acting reasonably, to require changes to the Contractor Deliverables (a " Change") in accordance with this Schedule 4.  </w:t>
      </w:r>
    </w:p>
    <w:p w:rsidR="006B7209" w:rsidRDefault="006B7209" w:rsidP="006B7209">
      <w:pPr>
        <w:spacing w:before="120" w:after="120"/>
        <w:rPr>
          <w:rFonts w:cs="Arial"/>
          <w:b/>
        </w:rPr>
      </w:pPr>
      <w:r>
        <w:rPr>
          <w:rFonts w:cs="Arial"/>
          <w:b/>
          <w:sz w:val="20"/>
          <w:szCs w:val="20"/>
        </w:rPr>
        <w:t>2.</w:t>
      </w:r>
      <w:r>
        <w:rPr>
          <w:rFonts w:cs="Arial"/>
          <w:b/>
          <w:sz w:val="20"/>
          <w:szCs w:val="20"/>
        </w:rPr>
        <w:tab/>
      </w:r>
      <w:r>
        <w:rPr>
          <w:rFonts w:cs="Arial"/>
          <w:b/>
        </w:rPr>
        <w:t>Notice of Change</w:t>
      </w:r>
    </w:p>
    <w:p w:rsidR="006B7209" w:rsidRDefault="006B7209" w:rsidP="006B7209">
      <w:pPr>
        <w:spacing w:before="120" w:after="120"/>
        <w:ind w:left="567"/>
        <w:rPr>
          <w:rFonts w:cs="Arial"/>
          <w:sz w:val="20"/>
          <w:szCs w:val="20"/>
        </w:rPr>
      </w:pPr>
      <w:r>
        <w:rPr>
          <w:rFonts w:cs="Arial"/>
          <w:sz w:val="20"/>
          <w:szCs w:val="20"/>
        </w:rPr>
        <w:t>a</w:t>
      </w:r>
      <w:r>
        <w:rPr>
          <w:rFonts w:cs="Arial"/>
        </w:rPr>
        <w:t>.</w:t>
      </w:r>
      <w:r>
        <w:rPr>
          <w:rFonts w:cs="Arial"/>
        </w:rPr>
        <w:tab/>
      </w:r>
      <w:r>
        <w:rPr>
          <w:rFonts w:cs="Arial"/>
          <w:sz w:val="20"/>
          <w:szCs w:val="20"/>
        </w:rPr>
        <w:t>If the Authority requires a Change, it shall serve a Notice (an "Authority Notice of Change") on the Contractor.</w:t>
      </w:r>
    </w:p>
    <w:p w:rsidR="006B7209" w:rsidRDefault="006B7209" w:rsidP="006B7209">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 xml:space="preserve">The Authority Notice of Change shall set out the change required to the Contractor Deliverables in </w:t>
      </w:r>
      <w:proofErr w:type="gramStart"/>
      <w:r>
        <w:rPr>
          <w:rFonts w:cs="Arial"/>
          <w:sz w:val="20"/>
          <w:szCs w:val="20"/>
        </w:rPr>
        <w:t>sufficient</w:t>
      </w:r>
      <w:proofErr w:type="gramEnd"/>
      <w:r>
        <w:rPr>
          <w:rFonts w:cs="Arial"/>
          <w:sz w:val="20"/>
          <w:szCs w:val="20"/>
        </w:rPr>
        <w:t xml:space="preserve"> detail to enable the Contractor to provide a written proposal (a "Contractor Change Proposal") in accordance with clause 3 below. </w:t>
      </w:r>
    </w:p>
    <w:p w:rsidR="006B7209" w:rsidRDefault="006B7209" w:rsidP="006B7209">
      <w:pPr>
        <w:spacing w:before="120" w:after="120"/>
        <w:ind w:left="567" w:hanging="567"/>
        <w:rPr>
          <w:rFonts w:cs="Arial"/>
          <w:b/>
        </w:rPr>
      </w:pPr>
      <w:r>
        <w:rPr>
          <w:rFonts w:cs="Arial"/>
          <w:b/>
        </w:rPr>
        <w:t>3.</w:t>
      </w:r>
      <w:r>
        <w:rPr>
          <w:rFonts w:cs="Arial"/>
          <w:b/>
        </w:rPr>
        <w:tab/>
        <w:t>Contractor Change Proposal</w:t>
      </w:r>
    </w:p>
    <w:p w:rsidR="006B7209" w:rsidRDefault="006B7209" w:rsidP="006B7209">
      <w:pPr>
        <w:overflowPunct w:val="0"/>
        <w:autoSpaceDE w:val="0"/>
        <w:adjustRightInd w:val="0"/>
        <w:spacing w:before="120" w:after="120"/>
        <w:ind w:left="567"/>
        <w:textAlignment w:val="baseline"/>
        <w:rPr>
          <w:rFonts w:cs="Arial"/>
          <w:sz w:val="20"/>
          <w:szCs w:val="20"/>
        </w:rPr>
      </w:pPr>
      <w:r>
        <w:rPr>
          <w:rFonts w:cs="Arial"/>
          <w:sz w:val="20"/>
          <w:szCs w:val="20"/>
        </w:rPr>
        <w:t>a.</w:t>
      </w:r>
      <w:r>
        <w:rPr>
          <w:rFonts w:cs="Arial"/>
          <w:sz w:val="20"/>
          <w:szCs w:val="20"/>
        </w:rPr>
        <w:tab/>
        <w:t>As soon as practicable, and in any event within fifteen (15) Business Days (or such other period as the Parties may agree) after having received the Authority Notice of Change, the Contractor shall deliver to the Authority a Contractor Change Proposal.</w:t>
      </w:r>
    </w:p>
    <w:p w:rsidR="006B7209" w:rsidRDefault="006B7209" w:rsidP="006B7209">
      <w:pPr>
        <w:overflowPunct w:val="0"/>
        <w:autoSpaceDE w:val="0"/>
        <w:adjustRightInd w:val="0"/>
        <w:spacing w:before="120" w:after="120"/>
        <w:ind w:left="567"/>
        <w:textAlignment w:val="baseline"/>
        <w:rPr>
          <w:rFonts w:cs="Arial"/>
          <w:sz w:val="20"/>
          <w:szCs w:val="20"/>
        </w:rPr>
      </w:pPr>
      <w:r>
        <w:rPr>
          <w:rFonts w:cs="Arial"/>
          <w:sz w:val="20"/>
          <w:szCs w:val="20"/>
        </w:rPr>
        <w:t>b.</w:t>
      </w:r>
      <w:r>
        <w:rPr>
          <w:rFonts w:cs="Arial"/>
          <w:sz w:val="20"/>
          <w:szCs w:val="20"/>
        </w:rPr>
        <w:tab/>
        <w:t>The Contractor Change Proposal shall include:</w:t>
      </w:r>
    </w:p>
    <w:p w:rsidR="006B7209" w:rsidRDefault="006B7209" w:rsidP="006B7209">
      <w:pPr>
        <w:numPr>
          <w:ilvl w:val="4"/>
          <w:numId w:val="25"/>
        </w:numPr>
        <w:overflowPunct w:val="0"/>
        <w:autoSpaceDE w:val="0"/>
        <w:autoSpaceDN w:val="0"/>
        <w:adjustRightInd w:val="0"/>
        <w:spacing w:before="120" w:after="120"/>
        <w:textAlignment w:val="baseline"/>
        <w:rPr>
          <w:rFonts w:cs="Arial"/>
          <w:sz w:val="20"/>
          <w:szCs w:val="20"/>
        </w:rPr>
      </w:pPr>
      <w:r>
        <w:rPr>
          <w:rFonts w:cs="Arial"/>
          <w:sz w:val="20"/>
          <w:szCs w:val="20"/>
        </w:rPr>
        <w:t>the effect of the Change on the Contractor’s obligations under the Contract;</w:t>
      </w:r>
    </w:p>
    <w:p w:rsidR="006B7209" w:rsidRDefault="006B7209" w:rsidP="006B7209">
      <w:pPr>
        <w:numPr>
          <w:ilvl w:val="4"/>
          <w:numId w:val="25"/>
        </w:numPr>
        <w:overflowPunct w:val="0"/>
        <w:autoSpaceDE w:val="0"/>
        <w:autoSpaceDN w:val="0"/>
        <w:adjustRightInd w:val="0"/>
        <w:spacing w:before="120" w:after="120"/>
        <w:textAlignment w:val="baseline"/>
        <w:rPr>
          <w:rFonts w:cs="Arial"/>
          <w:sz w:val="20"/>
          <w:szCs w:val="20"/>
        </w:rPr>
      </w:pPr>
      <w:r>
        <w:rPr>
          <w:rFonts w:cs="Arial"/>
          <w:sz w:val="20"/>
          <w:szCs w:val="20"/>
        </w:rPr>
        <w:t>a detailed breakdown of any costs which result from the Change;</w:t>
      </w:r>
    </w:p>
    <w:p w:rsidR="006B7209" w:rsidRDefault="006B7209" w:rsidP="006B7209">
      <w:pPr>
        <w:numPr>
          <w:ilvl w:val="4"/>
          <w:numId w:val="25"/>
        </w:numPr>
        <w:overflowPunct w:val="0"/>
        <w:autoSpaceDE w:val="0"/>
        <w:autoSpaceDN w:val="0"/>
        <w:adjustRightInd w:val="0"/>
        <w:spacing w:before="120" w:after="120"/>
        <w:textAlignment w:val="baseline"/>
        <w:rPr>
          <w:rFonts w:cs="Arial"/>
          <w:sz w:val="20"/>
          <w:szCs w:val="20"/>
        </w:rPr>
      </w:pPr>
      <w:r>
        <w:rPr>
          <w:rFonts w:cs="Arial"/>
          <w:sz w:val="20"/>
          <w:szCs w:val="20"/>
        </w:rPr>
        <w:t>the programme for implementing the Change;</w:t>
      </w:r>
    </w:p>
    <w:p w:rsidR="006B7209" w:rsidRDefault="006B7209" w:rsidP="006B7209">
      <w:pPr>
        <w:numPr>
          <w:ilvl w:val="4"/>
          <w:numId w:val="25"/>
        </w:numPr>
        <w:overflowPunct w:val="0"/>
        <w:autoSpaceDE w:val="0"/>
        <w:autoSpaceDN w:val="0"/>
        <w:adjustRightInd w:val="0"/>
        <w:spacing w:before="120" w:after="120"/>
        <w:textAlignment w:val="baseline"/>
        <w:rPr>
          <w:rFonts w:cs="Arial"/>
          <w:sz w:val="20"/>
          <w:szCs w:val="20"/>
        </w:rPr>
      </w:pPr>
      <w:r>
        <w:rPr>
          <w:rFonts w:cs="Arial"/>
          <w:sz w:val="20"/>
          <w:szCs w:val="20"/>
        </w:rPr>
        <w:t xml:space="preserve">any amendment required to this Contract </w:t>
      </w:r>
      <w:proofErr w:type="gramStart"/>
      <w:r>
        <w:rPr>
          <w:rFonts w:cs="Arial"/>
          <w:sz w:val="20"/>
          <w:szCs w:val="20"/>
        </w:rPr>
        <w:t>as a result of</w:t>
      </w:r>
      <w:proofErr w:type="gramEnd"/>
      <w:r>
        <w:rPr>
          <w:rFonts w:cs="Arial"/>
          <w:sz w:val="20"/>
          <w:szCs w:val="20"/>
        </w:rPr>
        <w:t xml:space="preserve"> the Change, including, where appropriate, to the Contract Price; and </w:t>
      </w:r>
    </w:p>
    <w:p w:rsidR="006B7209" w:rsidRDefault="006B7209" w:rsidP="006B7209">
      <w:pPr>
        <w:numPr>
          <w:ilvl w:val="4"/>
          <w:numId w:val="25"/>
        </w:numPr>
        <w:overflowPunct w:val="0"/>
        <w:autoSpaceDE w:val="0"/>
        <w:autoSpaceDN w:val="0"/>
        <w:adjustRightInd w:val="0"/>
        <w:spacing w:before="120" w:after="120"/>
        <w:textAlignment w:val="baseline"/>
        <w:rPr>
          <w:rFonts w:cs="Arial"/>
          <w:sz w:val="20"/>
          <w:szCs w:val="20"/>
        </w:rPr>
      </w:pPr>
      <w:r>
        <w:rPr>
          <w:rFonts w:cs="Arial"/>
          <w:sz w:val="20"/>
          <w:szCs w:val="20"/>
        </w:rPr>
        <w:t>such other information as the Authority may reasonably require.</w:t>
      </w:r>
    </w:p>
    <w:p w:rsidR="006B7209" w:rsidRDefault="006B7209" w:rsidP="006B7209">
      <w:pPr>
        <w:overflowPunct w:val="0"/>
        <w:autoSpaceDE w:val="0"/>
        <w:adjustRightInd w:val="0"/>
        <w:spacing w:before="120" w:after="120"/>
        <w:ind w:left="567"/>
        <w:textAlignment w:val="baseline"/>
        <w:rPr>
          <w:rFonts w:cs="Arial"/>
          <w:sz w:val="20"/>
          <w:szCs w:val="20"/>
        </w:rPr>
      </w:pPr>
      <w:r>
        <w:rPr>
          <w:rFonts w:cs="Arial"/>
          <w:sz w:val="20"/>
          <w:szCs w:val="20"/>
        </w:rPr>
        <w:t>c.</w:t>
      </w:r>
      <w:r>
        <w:rPr>
          <w:rFonts w:cs="Arial"/>
          <w:sz w:val="20"/>
          <w:szCs w:val="20"/>
        </w:rPr>
        <w:tab/>
        <w:t>The price for any Change shall be based on the prices (including all rates) already agreed for the Contract and shall include, without double recovery, only such charges that are fairly and properly attributable to the Change.</w:t>
      </w:r>
    </w:p>
    <w:p w:rsidR="006B7209" w:rsidRDefault="006B7209" w:rsidP="006B7209">
      <w:pPr>
        <w:spacing w:before="120" w:after="120"/>
        <w:ind w:left="567" w:hanging="567"/>
        <w:rPr>
          <w:rFonts w:cs="Arial"/>
          <w:b/>
        </w:rPr>
      </w:pPr>
      <w:r>
        <w:rPr>
          <w:rFonts w:cs="Arial"/>
          <w:b/>
        </w:rPr>
        <w:t>4.</w:t>
      </w:r>
      <w:r>
        <w:rPr>
          <w:rFonts w:cs="Arial"/>
          <w:b/>
        </w:rPr>
        <w:tab/>
        <w:t>Contractor Change Proposal – Process and Implementation</w:t>
      </w:r>
    </w:p>
    <w:p w:rsidR="006B7209" w:rsidRDefault="006B7209" w:rsidP="006B7209">
      <w:pPr>
        <w:numPr>
          <w:ilvl w:val="0"/>
          <w:numId w:val="26"/>
        </w:numPr>
        <w:overflowPunct w:val="0"/>
        <w:autoSpaceDE w:val="0"/>
        <w:autoSpaceDN w:val="0"/>
        <w:adjustRightInd w:val="0"/>
        <w:spacing w:before="120" w:after="120"/>
        <w:ind w:left="1134" w:hanging="567"/>
        <w:textAlignment w:val="baseline"/>
        <w:rPr>
          <w:rFonts w:cs="Arial"/>
          <w:sz w:val="20"/>
          <w:szCs w:val="20"/>
        </w:rPr>
      </w:pPr>
      <w:r>
        <w:rPr>
          <w:rFonts w:cs="Arial"/>
          <w:sz w:val="20"/>
          <w:szCs w:val="20"/>
        </w:rPr>
        <w:t xml:space="preserve">As soon as practicable after the Authority receives a Contractor Change Proposal, the Authority shall: </w:t>
      </w:r>
    </w:p>
    <w:p w:rsidR="006B7209" w:rsidRDefault="006B7209" w:rsidP="006B7209">
      <w:pPr>
        <w:numPr>
          <w:ilvl w:val="1"/>
          <w:numId w:val="26"/>
        </w:numPr>
        <w:overflowPunct w:val="0"/>
        <w:autoSpaceDE w:val="0"/>
        <w:autoSpaceDN w:val="0"/>
        <w:adjustRightInd w:val="0"/>
        <w:spacing w:before="120" w:after="120"/>
        <w:ind w:hanging="708"/>
        <w:textAlignment w:val="baseline"/>
        <w:rPr>
          <w:rFonts w:cs="Arial"/>
          <w:sz w:val="20"/>
          <w:szCs w:val="20"/>
        </w:rPr>
      </w:pPr>
      <w:r>
        <w:rPr>
          <w:rFonts w:cs="Arial"/>
          <w:sz w:val="20"/>
          <w:szCs w:val="20"/>
        </w:rPr>
        <w:t>evaluate the Contractor Change Proposal;</w:t>
      </w:r>
    </w:p>
    <w:p w:rsidR="006B7209" w:rsidRDefault="006B7209" w:rsidP="006B7209">
      <w:pPr>
        <w:numPr>
          <w:ilvl w:val="1"/>
          <w:numId w:val="26"/>
        </w:numPr>
        <w:overflowPunct w:val="0"/>
        <w:autoSpaceDE w:val="0"/>
        <w:autoSpaceDN w:val="0"/>
        <w:adjustRightInd w:val="0"/>
        <w:spacing w:before="120" w:after="120"/>
        <w:ind w:left="1134" w:firstLine="0"/>
        <w:textAlignment w:val="baseline"/>
        <w:rPr>
          <w:rFonts w:cs="Arial"/>
          <w:sz w:val="20"/>
          <w:szCs w:val="20"/>
        </w:rPr>
      </w:pPr>
      <w:r>
        <w:rPr>
          <w:rFonts w:cs="Arial"/>
          <w:sz w:val="20"/>
          <w:szCs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rsidR="006B7209" w:rsidRDefault="006B7209" w:rsidP="006B7209">
      <w:pPr>
        <w:numPr>
          <w:ilvl w:val="3"/>
          <w:numId w:val="25"/>
        </w:numPr>
        <w:overflowPunct w:val="0"/>
        <w:autoSpaceDE w:val="0"/>
        <w:autoSpaceDN w:val="0"/>
        <w:adjustRightInd w:val="0"/>
        <w:spacing w:before="120" w:after="120"/>
        <w:ind w:left="567" w:firstLine="0"/>
        <w:textAlignment w:val="baseline"/>
        <w:rPr>
          <w:rFonts w:cs="Arial"/>
          <w:sz w:val="20"/>
          <w:szCs w:val="20"/>
        </w:rPr>
      </w:pPr>
      <w:r>
        <w:rPr>
          <w:rFonts w:cs="Arial"/>
          <w:sz w:val="20"/>
          <w:szCs w:val="20"/>
        </w:rPr>
        <w:t>As soon as practicable after the Authority has evaluated the Contractor Change Proposal (amended as necessary) the Authority shall:</w:t>
      </w:r>
    </w:p>
    <w:p w:rsidR="006B7209" w:rsidRDefault="006B7209" w:rsidP="006B7209">
      <w:pPr>
        <w:numPr>
          <w:ilvl w:val="4"/>
          <w:numId w:val="25"/>
        </w:numPr>
        <w:overflowPunct w:val="0"/>
        <w:autoSpaceDE w:val="0"/>
        <w:autoSpaceDN w:val="0"/>
        <w:adjustRightInd w:val="0"/>
        <w:spacing w:before="120" w:after="120"/>
        <w:ind w:left="1134" w:firstLine="0"/>
        <w:textAlignment w:val="baseline"/>
        <w:rPr>
          <w:rFonts w:cs="Arial"/>
          <w:sz w:val="20"/>
          <w:szCs w:val="20"/>
        </w:rPr>
      </w:pPr>
      <w:r>
        <w:rPr>
          <w:rFonts w:cs="Arial"/>
          <w:sz w:val="20"/>
          <w:szCs w:val="20"/>
        </w:rPr>
        <w:t xml:space="preserve">indicate its acceptance of the Change Proposal by issuing an amendment to the Contract in accordance with Condition 6 (Amendments to Contract); or </w:t>
      </w:r>
    </w:p>
    <w:p w:rsidR="006B7209" w:rsidRDefault="006B7209" w:rsidP="006B7209">
      <w:pPr>
        <w:numPr>
          <w:ilvl w:val="4"/>
          <w:numId w:val="25"/>
        </w:numPr>
        <w:overflowPunct w:val="0"/>
        <w:autoSpaceDE w:val="0"/>
        <w:autoSpaceDN w:val="0"/>
        <w:adjustRightInd w:val="0"/>
        <w:spacing w:before="120" w:after="120"/>
        <w:ind w:left="1134" w:firstLine="0"/>
        <w:textAlignment w:val="baseline"/>
        <w:rPr>
          <w:rFonts w:cs="Arial"/>
          <w:sz w:val="20"/>
          <w:szCs w:val="20"/>
        </w:rPr>
      </w:pPr>
      <w:r>
        <w:rPr>
          <w:rFonts w:cs="Arial"/>
          <w:sz w:val="20"/>
          <w:szCs w:val="20"/>
        </w:rPr>
        <w:t>serve a Notice on the Contractor rejecting the Contractor Change Proposal and withdrawing (where issued) the Authority Notice of Change.</w:t>
      </w:r>
    </w:p>
    <w:p w:rsidR="006B7209" w:rsidRDefault="006B7209" w:rsidP="006B7209">
      <w:pPr>
        <w:numPr>
          <w:ilvl w:val="3"/>
          <w:numId w:val="25"/>
        </w:numPr>
        <w:overflowPunct w:val="0"/>
        <w:autoSpaceDE w:val="0"/>
        <w:autoSpaceDN w:val="0"/>
        <w:adjustRightInd w:val="0"/>
        <w:spacing w:before="120" w:after="120"/>
        <w:ind w:left="567" w:firstLine="0"/>
        <w:textAlignment w:val="baseline"/>
        <w:rPr>
          <w:rFonts w:cs="Arial"/>
          <w:sz w:val="20"/>
          <w:szCs w:val="20"/>
        </w:rPr>
      </w:pPr>
      <w:r>
        <w:rPr>
          <w:rFonts w:cs="Arial"/>
          <w:sz w:val="20"/>
          <w:szCs w:val="20"/>
        </w:rPr>
        <w:t xml:space="preserve">If the Authority rejects the Change </w:t>
      </w:r>
      <w:proofErr w:type="gramStart"/>
      <w:r>
        <w:rPr>
          <w:rFonts w:cs="Arial"/>
          <w:sz w:val="20"/>
          <w:szCs w:val="20"/>
        </w:rPr>
        <w:t>Proposal</w:t>
      </w:r>
      <w:proofErr w:type="gramEnd"/>
      <w:r>
        <w:rPr>
          <w:rFonts w:cs="Arial"/>
          <w:sz w:val="20"/>
          <w:szCs w:val="20"/>
        </w:rPr>
        <w:t xml:space="preserve"> it shall not be obliged to give its reasons for such rejection.</w:t>
      </w:r>
    </w:p>
    <w:p w:rsidR="006B7209" w:rsidRDefault="006B7209" w:rsidP="006B7209">
      <w:pPr>
        <w:numPr>
          <w:ilvl w:val="3"/>
          <w:numId w:val="25"/>
        </w:numPr>
        <w:overflowPunct w:val="0"/>
        <w:autoSpaceDE w:val="0"/>
        <w:autoSpaceDN w:val="0"/>
        <w:adjustRightInd w:val="0"/>
        <w:spacing w:before="120" w:after="120"/>
        <w:ind w:left="567" w:firstLine="0"/>
        <w:textAlignment w:val="baseline"/>
        <w:rPr>
          <w:rFonts w:cs="Arial"/>
          <w:sz w:val="20"/>
          <w:szCs w:val="20"/>
        </w:rPr>
      </w:pPr>
      <w:r>
        <w:rPr>
          <w:rFonts w:cs="Arial"/>
          <w:sz w:val="20"/>
          <w:szCs w:val="20"/>
        </w:rPr>
        <w:t>The Authority shall not be liable to the Contractor for any additional work undertaken or expense incurred unless a Contractor Change Proposal has been accepted in accordance with Clause 4</w:t>
      </w:r>
      <w:proofErr w:type="gramStart"/>
      <w:r>
        <w:rPr>
          <w:rFonts w:cs="Arial"/>
          <w:sz w:val="20"/>
          <w:szCs w:val="20"/>
        </w:rPr>
        <w:t>b.(</w:t>
      </w:r>
      <w:proofErr w:type="gramEnd"/>
      <w:r>
        <w:rPr>
          <w:rFonts w:cs="Arial"/>
          <w:sz w:val="20"/>
          <w:szCs w:val="20"/>
        </w:rPr>
        <w:t>1) above.</w:t>
      </w:r>
    </w:p>
    <w:p w:rsidR="006B7209" w:rsidRDefault="006B7209" w:rsidP="006B7209">
      <w:pPr>
        <w:keepNext/>
        <w:spacing w:before="120" w:after="120"/>
        <w:rPr>
          <w:rFonts w:cs="Arial"/>
          <w:b/>
        </w:rPr>
      </w:pPr>
      <w:r>
        <w:rPr>
          <w:rFonts w:cs="Arial"/>
          <w:b/>
        </w:rPr>
        <w:lastRenderedPageBreak/>
        <w:t>5.</w:t>
      </w:r>
      <w:r>
        <w:rPr>
          <w:rFonts w:cs="Arial"/>
          <w:b/>
        </w:rPr>
        <w:tab/>
        <w:t>Contractor Changes</w:t>
      </w:r>
    </w:p>
    <w:p w:rsidR="006B7209" w:rsidRDefault="006B7209" w:rsidP="006B7209">
      <w:pPr>
        <w:keepNext/>
        <w:overflowPunct w:val="0"/>
        <w:autoSpaceDE w:val="0"/>
        <w:autoSpaceDN w:val="0"/>
        <w:adjustRightInd w:val="0"/>
        <w:spacing w:before="120" w:after="120"/>
        <w:ind w:left="567"/>
        <w:textAlignment w:val="baseline"/>
        <w:rPr>
          <w:rFonts w:cs="Arial"/>
          <w:b/>
          <w:bCs/>
          <w:szCs w:val="32"/>
        </w:rPr>
      </w:pPr>
      <w:r>
        <w:rPr>
          <w:rFonts w:cs="Arial"/>
          <w:sz w:val="20"/>
          <w:szCs w:val="20"/>
        </w:rPr>
        <w:t xml:space="preserve">If the Contractor wishes to propose a Change, it shall serve a Contractor Change Proposal on the Authority, which shall include </w:t>
      </w:r>
      <w:proofErr w:type="gramStart"/>
      <w:r>
        <w:rPr>
          <w:rFonts w:cs="Arial"/>
          <w:sz w:val="20"/>
          <w:szCs w:val="20"/>
        </w:rPr>
        <w:t>all of</w:t>
      </w:r>
      <w:proofErr w:type="gramEnd"/>
      <w:r>
        <w:rPr>
          <w:rFonts w:cs="Arial"/>
          <w:sz w:val="20"/>
          <w:szCs w:val="20"/>
        </w:rPr>
        <w:t xml:space="preserve"> the information required by Clause 3b above, and the process at Clause 4 above shall apply.</w:t>
      </w:r>
    </w:p>
    <w:p w:rsidR="006B7209" w:rsidRPr="00A056C7" w:rsidRDefault="006B7209" w:rsidP="006B7209">
      <w:pPr>
        <w:overflowPunct w:val="0"/>
        <w:autoSpaceDE w:val="0"/>
        <w:autoSpaceDN w:val="0"/>
        <w:adjustRightInd w:val="0"/>
        <w:spacing w:before="120" w:after="120"/>
        <w:ind w:left="567"/>
        <w:textAlignment w:val="baseline"/>
        <w:rPr>
          <w:rFonts w:cs="Arial"/>
          <w:sz w:val="20"/>
          <w:szCs w:val="20"/>
        </w:rPr>
      </w:pPr>
    </w:p>
    <w:p w:rsidR="006B7209" w:rsidRDefault="006B7209" w:rsidP="006B7209">
      <w:pPr>
        <w:pStyle w:val="StyleHeading1CenteredLeft025cmFirstline0cm"/>
        <w:sectPr w:rsidR="006B7209" w:rsidSect="003F3F4A">
          <w:footerReference w:type="default" r:id="rId28"/>
          <w:endnotePr>
            <w:numFmt w:val="decimal"/>
          </w:endnotePr>
          <w:pgSz w:w="11907" w:h="16840" w:code="9"/>
          <w:pgMar w:top="709" w:right="1418" w:bottom="1021" w:left="1418" w:header="720" w:footer="720" w:gutter="0"/>
          <w:pgNumType w:start="1"/>
          <w:cols w:space="720"/>
        </w:sectPr>
      </w:pPr>
    </w:p>
    <w:p w:rsidR="006B7209" w:rsidRPr="00802D2A" w:rsidRDefault="006B7209" w:rsidP="006B7209">
      <w:pPr>
        <w:jc w:val="center"/>
        <w:rPr>
          <w:b/>
        </w:rPr>
      </w:pPr>
      <w:r w:rsidRPr="00802D2A">
        <w:rPr>
          <w:b/>
        </w:rPr>
        <w:lastRenderedPageBreak/>
        <w:t xml:space="preserve">Schedule 5 - </w:t>
      </w:r>
      <w:r w:rsidRPr="00802D2A">
        <w:rPr>
          <w:b/>
          <w:spacing w:val="-3"/>
        </w:rPr>
        <w:t xml:space="preserve">Contractor’s Commercially Sensitive Information Form </w:t>
      </w:r>
      <w:r w:rsidRPr="00802D2A">
        <w:rPr>
          <w:b/>
        </w:rPr>
        <w:t>(</w:t>
      </w:r>
      <w:proofErr w:type="spellStart"/>
      <w:r w:rsidRPr="00802D2A">
        <w:rPr>
          <w:b/>
        </w:rPr>
        <w:t>i.a.w</w:t>
      </w:r>
      <w:proofErr w:type="spellEnd"/>
      <w:r w:rsidRPr="00802D2A">
        <w:rPr>
          <w:b/>
        </w:rPr>
        <w:t xml:space="preserve">. condition 13) for Contract No: </w:t>
      </w:r>
      <w:r w:rsidRPr="00D6734B">
        <w:rPr>
          <w:b/>
        </w:rPr>
        <w:t>CCDT/</w:t>
      </w:r>
      <w:r w:rsidR="00252D84">
        <w:rPr>
          <w:b/>
        </w:rPr>
        <w:t>473</w:t>
      </w:r>
    </w:p>
    <w:p w:rsidR="006B7209" w:rsidRDefault="006B7209" w:rsidP="006B7209">
      <w:pPr>
        <w:rPr>
          <w:rFonts w:cs="Arial"/>
        </w:rPr>
      </w:pPr>
    </w:p>
    <w:tbl>
      <w:tblPr>
        <w:tblW w:w="0" w:type="auto"/>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9025"/>
      </w:tblGrid>
      <w:tr w:rsidR="006B7209" w:rsidTr="003F3F4A">
        <w:tc>
          <w:tcPr>
            <w:tcW w:w="9240" w:type="dxa"/>
            <w:shd w:val="clear" w:color="auto" w:fill="auto"/>
            <w:hideMark/>
          </w:tcPr>
          <w:p w:rsidR="006B7209" w:rsidRPr="0034244E" w:rsidRDefault="006B7209" w:rsidP="003F3F4A">
            <w:pPr>
              <w:spacing w:before="120" w:after="120"/>
              <w:ind w:left="34"/>
              <w:rPr>
                <w:rFonts w:cs="Arial"/>
                <w:caps/>
                <w:sz w:val="18"/>
                <w:szCs w:val="18"/>
              </w:rPr>
            </w:pPr>
            <w:r>
              <w:rPr>
                <w:rFonts w:cs="Arial"/>
                <w:caps/>
                <w:sz w:val="18"/>
                <w:szCs w:val="18"/>
              </w:rPr>
              <w:t xml:space="preserve">Contract </w:t>
            </w:r>
            <w:r w:rsidRPr="0034244E">
              <w:rPr>
                <w:rFonts w:cs="Arial"/>
                <w:caps/>
                <w:sz w:val="18"/>
                <w:szCs w:val="18"/>
              </w:rPr>
              <w:t xml:space="preserve">No: </w:t>
            </w:r>
            <w:r>
              <w:rPr>
                <w:rFonts w:cs="Arial"/>
                <w:caps/>
                <w:sz w:val="18"/>
                <w:szCs w:val="18"/>
              </w:rPr>
              <w:t>CCDT/</w:t>
            </w:r>
            <w:r w:rsidR="00252D84">
              <w:rPr>
                <w:rFonts w:cs="Arial"/>
                <w:caps/>
                <w:sz w:val="18"/>
                <w:szCs w:val="18"/>
              </w:rPr>
              <w:t>473</w:t>
            </w:r>
          </w:p>
        </w:tc>
      </w:tr>
      <w:tr w:rsidR="006B7209" w:rsidTr="003F3F4A">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Description of Contractor’s Commercially Sensitive Information:</w:t>
            </w:r>
          </w:p>
          <w:p w:rsidR="006B7209" w:rsidRPr="0034244E" w:rsidRDefault="006B7209" w:rsidP="003F3F4A">
            <w:pPr>
              <w:spacing w:before="120" w:after="120"/>
              <w:ind w:left="34"/>
              <w:rPr>
                <w:rFonts w:cs="Arial"/>
                <w:sz w:val="18"/>
                <w:szCs w:val="18"/>
              </w:rPr>
            </w:pPr>
            <w:r w:rsidRPr="0034244E">
              <w:rPr>
                <w:rFonts w:cs="Arial"/>
                <w:sz w:val="18"/>
                <w:szCs w:val="18"/>
              </w:rPr>
              <w:fldChar w:fldCharType="begin">
                <w:ffData>
                  <w:name w:val="Text311"/>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r w:rsidRPr="0034244E">
              <w:rPr>
                <w:rFonts w:cs="Arial"/>
                <w:sz w:val="18"/>
                <w:szCs w:val="18"/>
              </w:rPr>
              <w:t xml:space="preserve"> </w:t>
            </w:r>
          </w:p>
        </w:tc>
      </w:tr>
      <w:tr w:rsidR="006B7209" w:rsidTr="003F3F4A">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Cross Reference(s) to location of sensitive information:</w:t>
            </w:r>
          </w:p>
          <w:p w:rsidR="006B7209" w:rsidRPr="0034244E" w:rsidRDefault="006B7209" w:rsidP="003F3F4A">
            <w:pPr>
              <w:spacing w:before="120" w:after="120"/>
              <w:ind w:left="34"/>
              <w:rPr>
                <w:rFonts w:cs="Arial"/>
                <w:sz w:val="18"/>
                <w:szCs w:val="18"/>
              </w:rPr>
            </w:pPr>
            <w:r w:rsidRPr="0034244E">
              <w:rPr>
                <w:rFonts w:cs="Arial"/>
                <w:sz w:val="18"/>
                <w:szCs w:val="18"/>
              </w:rPr>
              <w:fldChar w:fldCharType="begin">
                <w:ffData>
                  <w:name w:val="Text312"/>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r w:rsidRPr="0034244E">
              <w:rPr>
                <w:rFonts w:cs="Arial"/>
                <w:sz w:val="18"/>
                <w:szCs w:val="18"/>
              </w:rPr>
              <w:t xml:space="preserve"> </w:t>
            </w:r>
          </w:p>
        </w:tc>
      </w:tr>
      <w:tr w:rsidR="006B7209" w:rsidTr="003F3F4A">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Explanation of Sensitivity:</w:t>
            </w:r>
          </w:p>
          <w:p w:rsidR="006B7209" w:rsidRPr="0034244E" w:rsidRDefault="006B7209" w:rsidP="003F3F4A">
            <w:pPr>
              <w:spacing w:before="120" w:after="120"/>
              <w:ind w:left="34"/>
              <w:rPr>
                <w:rFonts w:cs="Arial"/>
                <w:sz w:val="18"/>
                <w:szCs w:val="18"/>
              </w:rPr>
            </w:pPr>
            <w:r w:rsidRPr="0034244E">
              <w:rPr>
                <w:rFonts w:cs="Arial"/>
                <w:sz w:val="18"/>
                <w:szCs w:val="18"/>
              </w:rPr>
              <w:fldChar w:fldCharType="begin">
                <w:ffData>
                  <w:name w:val="Text313"/>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r w:rsidRPr="0034244E">
              <w:rPr>
                <w:rFonts w:cs="Arial"/>
                <w:sz w:val="18"/>
                <w:szCs w:val="18"/>
              </w:rPr>
              <w:t xml:space="preserve">  </w:t>
            </w:r>
          </w:p>
        </w:tc>
      </w:tr>
      <w:tr w:rsidR="006B7209" w:rsidTr="003F3F4A">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Details of potential harm resulting from disclosure:</w:t>
            </w:r>
          </w:p>
          <w:p w:rsidR="006B7209" w:rsidRPr="0034244E" w:rsidRDefault="006B7209" w:rsidP="003F3F4A">
            <w:pPr>
              <w:spacing w:before="120" w:after="120"/>
              <w:ind w:left="34"/>
              <w:rPr>
                <w:rFonts w:cs="Arial"/>
                <w:sz w:val="18"/>
                <w:szCs w:val="18"/>
              </w:rPr>
            </w:pPr>
            <w:r w:rsidRPr="0034244E">
              <w:rPr>
                <w:rFonts w:cs="Arial"/>
                <w:sz w:val="18"/>
                <w:szCs w:val="18"/>
              </w:rPr>
              <w:fldChar w:fldCharType="begin">
                <w:ffData>
                  <w:name w:val="Text314"/>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r w:rsidRPr="0034244E">
              <w:rPr>
                <w:rFonts w:cs="Arial"/>
                <w:sz w:val="18"/>
                <w:szCs w:val="18"/>
              </w:rPr>
              <w:t xml:space="preserve"> </w:t>
            </w:r>
          </w:p>
        </w:tc>
      </w:tr>
      <w:tr w:rsidR="006B7209" w:rsidTr="003F3F4A">
        <w:trPr>
          <w:trHeight w:val="411"/>
        </w:trPr>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 xml:space="preserve">Period of Confidence (if applicable): </w:t>
            </w:r>
            <w:r w:rsidRPr="0034244E">
              <w:rPr>
                <w:rFonts w:cs="Arial"/>
                <w:sz w:val="18"/>
                <w:szCs w:val="18"/>
              </w:rPr>
              <w:fldChar w:fldCharType="begin">
                <w:ffData>
                  <w:name w:val="Text315"/>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tc>
      </w:tr>
      <w:tr w:rsidR="006B7209" w:rsidTr="003F3F4A">
        <w:trPr>
          <w:trHeight w:val="1671"/>
        </w:trPr>
        <w:tc>
          <w:tcPr>
            <w:tcW w:w="9240" w:type="dxa"/>
            <w:shd w:val="clear" w:color="auto" w:fill="auto"/>
            <w:hideMark/>
          </w:tcPr>
          <w:p w:rsidR="006B7209" w:rsidRPr="0034244E" w:rsidRDefault="006B7209" w:rsidP="003F3F4A">
            <w:pPr>
              <w:spacing w:before="120" w:after="120"/>
              <w:ind w:left="34"/>
              <w:rPr>
                <w:rFonts w:cs="Arial"/>
                <w:sz w:val="18"/>
                <w:szCs w:val="18"/>
              </w:rPr>
            </w:pPr>
            <w:r w:rsidRPr="0034244E">
              <w:rPr>
                <w:rFonts w:cs="Arial"/>
                <w:sz w:val="18"/>
                <w:szCs w:val="18"/>
              </w:rPr>
              <w:t>Contact Details for Transparency / Freedom of Information matters:</w:t>
            </w:r>
          </w:p>
          <w:p w:rsidR="006B7209" w:rsidRPr="0034244E" w:rsidRDefault="006B7209" w:rsidP="003F3F4A">
            <w:pPr>
              <w:spacing w:before="120" w:after="120"/>
              <w:ind w:left="34"/>
              <w:rPr>
                <w:rFonts w:cs="Arial"/>
                <w:sz w:val="18"/>
                <w:szCs w:val="18"/>
              </w:rPr>
            </w:pPr>
            <w:r w:rsidRPr="0034244E">
              <w:rPr>
                <w:rFonts w:cs="Arial"/>
                <w:sz w:val="18"/>
                <w:szCs w:val="18"/>
              </w:rPr>
              <w:t xml:space="preserve">Name: </w:t>
            </w:r>
            <w:r w:rsidRPr="0034244E">
              <w:rPr>
                <w:rFonts w:cs="Arial"/>
                <w:sz w:val="18"/>
                <w:szCs w:val="18"/>
              </w:rPr>
              <w:fldChar w:fldCharType="begin">
                <w:ffData>
                  <w:name w:val="Text316"/>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p w:rsidR="006B7209" w:rsidRPr="0034244E" w:rsidRDefault="006B7209" w:rsidP="003F3F4A">
            <w:pPr>
              <w:spacing w:before="120" w:after="120"/>
              <w:ind w:left="34"/>
              <w:rPr>
                <w:rFonts w:cs="Arial"/>
                <w:sz w:val="18"/>
                <w:szCs w:val="18"/>
              </w:rPr>
            </w:pPr>
            <w:r w:rsidRPr="0034244E">
              <w:rPr>
                <w:rFonts w:cs="Arial"/>
                <w:sz w:val="18"/>
                <w:szCs w:val="18"/>
              </w:rPr>
              <w:t xml:space="preserve">Position: </w:t>
            </w:r>
            <w:r w:rsidRPr="0034244E">
              <w:rPr>
                <w:rFonts w:cs="Arial"/>
                <w:sz w:val="18"/>
                <w:szCs w:val="18"/>
              </w:rPr>
              <w:fldChar w:fldCharType="begin">
                <w:ffData>
                  <w:name w:val="Text317"/>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p w:rsidR="006B7209" w:rsidRPr="0034244E" w:rsidRDefault="006B7209" w:rsidP="003F3F4A">
            <w:pPr>
              <w:spacing w:before="120" w:after="120"/>
              <w:ind w:left="34"/>
              <w:rPr>
                <w:rFonts w:cs="Arial"/>
                <w:sz w:val="18"/>
                <w:szCs w:val="18"/>
              </w:rPr>
            </w:pPr>
            <w:r w:rsidRPr="0034244E">
              <w:rPr>
                <w:rFonts w:cs="Arial"/>
                <w:sz w:val="18"/>
                <w:szCs w:val="18"/>
              </w:rPr>
              <w:t xml:space="preserve">Address: </w:t>
            </w:r>
            <w:r w:rsidRPr="0034244E">
              <w:rPr>
                <w:rFonts w:cs="Arial"/>
                <w:sz w:val="18"/>
                <w:szCs w:val="18"/>
              </w:rPr>
              <w:fldChar w:fldCharType="begin">
                <w:ffData>
                  <w:name w:val="Text318"/>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p w:rsidR="006B7209" w:rsidRPr="0034244E" w:rsidRDefault="006B7209" w:rsidP="003F3F4A">
            <w:pPr>
              <w:spacing w:before="120" w:after="120"/>
              <w:ind w:left="34"/>
              <w:rPr>
                <w:rFonts w:cs="Arial"/>
                <w:sz w:val="18"/>
                <w:szCs w:val="18"/>
              </w:rPr>
            </w:pPr>
            <w:r w:rsidRPr="0034244E">
              <w:rPr>
                <w:rFonts w:cs="Arial"/>
                <w:sz w:val="18"/>
                <w:szCs w:val="18"/>
              </w:rPr>
              <w:t xml:space="preserve">Telephone Number: </w:t>
            </w:r>
            <w:r w:rsidRPr="0034244E">
              <w:rPr>
                <w:rFonts w:cs="Arial"/>
                <w:sz w:val="18"/>
                <w:szCs w:val="18"/>
              </w:rPr>
              <w:fldChar w:fldCharType="begin">
                <w:ffData>
                  <w:name w:val="Text319"/>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p w:rsidR="006B7209" w:rsidRPr="0034244E" w:rsidRDefault="006B7209" w:rsidP="003F3F4A">
            <w:pPr>
              <w:spacing w:before="120" w:after="120"/>
              <w:ind w:left="34"/>
              <w:rPr>
                <w:rFonts w:cs="Arial"/>
                <w:sz w:val="18"/>
                <w:szCs w:val="18"/>
              </w:rPr>
            </w:pPr>
            <w:r w:rsidRPr="0034244E">
              <w:rPr>
                <w:rFonts w:cs="Arial"/>
                <w:sz w:val="18"/>
                <w:szCs w:val="18"/>
              </w:rPr>
              <w:t xml:space="preserve">Email Address: </w:t>
            </w:r>
            <w:r w:rsidRPr="0034244E">
              <w:rPr>
                <w:rFonts w:cs="Arial"/>
                <w:sz w:val="18"/>
                <w:szCs w:val="18"/>
              </w:rPr>
              <w:fldChar w:fldCharType="begin">
                <w:ffData>
                  <w:name w:val="Text320"/>
                  <w:enabled/>
                  <w:calcOnExit w:val="0"/>
                  <w:textInput/>
                </w:ffData>
              </w:fldChar>
            </w:r>
            <w:r w:rsidRPr="0034244E">
              <w:rPr>
                <w:rFonts w:cs="Arial"/>
                <w:sz w:val="18"/>
                <w:szCs w:val="18"/>
              </w:rPr>
              <w:instrText xml:space="preserve"> FORMTEXT </w:instrText>
            </w:r>
            <w:r w:rsidRPr="0034244E">
              <w:rPr>
                <w:rFonts w:cs="Arial"/>
                <w:sz w:val="18"/>
                <w:szCs w:val="18"/>
              </w:rPr>
            </w:r>
            <w:r w:rsidRPr="0034244E">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sidRPr="0034244E">
              <w:rPr>
                <w:sz w:val="18"/>
                <w:szCs w:val="18"/>
              </w:rPr>
              <w:fldChar w:fldCharType="end"/>
            </w:r>
          </w:p>
        </w:tc>
      </w:tr>
    </w:tbl>
    <w:p w:rsidR="006B7209" w:rsidRPr="00A056C7" w:rsidRDefault="006B7209" w:rsidP="006B7209">
      <w:pPr>
        <w:pStyle w:val="DWNormal"/>
        <w:spacing w:before="120" w:after="120"/>
        <w:rPr>
          <w:rFonts w:cs="Arial"/>
        </w:rPr>
      </w:pPr>
    </w:p>
    <w:p w:rsidR="006B7209" w:rsidRPr="00A056C7" w:rsidRDefault="006B7209" w:rsidP="006B7209">
      <w:pPr>
        <w:ind w:left="360"/>
        <w:rPr>
          <w:rFonts w:cs="Arial"/>
          <w:b/>
          <w:bCs/>
          <w:iCs/>
          <w:sz w:val="20"/>
          <w:szCs w:val="20"/>
          <w:u w:val="single"/>
          <w:lang w:val="en-US"/>
        </w:rPr>
        <w:sectPr w:rsidR="006B7209" w:rsidRPr="00A056C7" w:rsidSect="003F3F4A">
          <w:footerReference w:type="default" r:id="rId29"/>
          <w:endnotePr>
            <w:numFmt w:val="decimal"/>
          </w:endnotePr>
          <w:pgSz w:w="11907" w:h="16840" w:code="9"/>
          <w:pgMar w:top="709" w:right="1418" w:bottom="1021" w:left="1418" w:header="720" w:footer="720" w:gutter="0"/>
          <w:pgNumType w:start="1"/>
          <w:cols w:space="720"/>
        </w:sectPr>
      </w:pPr>
    </w:p>
    <w:p w:rsidR="006B7209" w:rsidRPr="00E6458D" w:rsidRDefault="006B7209" w:rsidP="006B7209">
      <w:pPr>
        <w:jc w:val="center"/>
        <w:rPr>
          <w:b/>
          <w:lang w:val="en-US"/>
        </w:rPr>
      </w:pPr>
      <w:bookmarkStart w:id="62" w:name="_Toc337473077"/>
      <w:r w:rsidRPr="00E6458D">
        <w:rPr>
          <w:b/>
          <w:lang w:val="en-US"/>
        </w:rPr>
        <w:lastRenderedPageBreak/>
        <w:t>Schedule 6 – Hazardous Contractor Deliverables, Materials or Substances Supplied under the Contract: Data Requirements</w:t>
      </w:r>
      <w:bookmarkEnd w:id="62"/>
      <w:r w:rsidRPr="00E6458D">
        <w:rPr>
          <w:b/>
          <w:lang w:val="en-US"/>
        </w:rPr>
        <w:t xml:space="preserve"> for Contract No:</w:t>
      </w:r>
      <w:bookmarkStart w:id="63" w:name="MultiPO_Num5"/>
      <w:bookmarkEnd w:id="63"/>
      <w:r>
        <w:rPr>
          <w:b/>
          <w:lang w:val="en-US"/>
        </w:rPr>
        <w:t xml:space="preserve"> CCDT/</w:t>
      </w:r>
      <w:r w:rsidR="00252D84">
        <w:rPr>
          <w:b/>
          <w:lang w:val="en-US"/>
        </w:rPr>
        <w:t>473</w:t>
      </w:r>
    </w:p>
    <w:p w:rsidR="006B7209" w:rsidRPr="00123E91" w:rsidRDefault="006B7209" w:rsidP="006B7209">
      <w:pPr>
        <w:autoSpaceDE w:val="0"/>
        <w:autoSpaceDN w:val="0"/>
        <w:adjustRightInd w:val="0"/>
        <w:ind w:left="6840"/>
        <w:jc w:val="right"/>
        <w:outlineLvl w:val="0"/>
        <w:rPr>
          <w:rFonts w:cs="Arial"/>
          <w:szCs w:val="22"/>
          <w:u w:val="single"/>
        </w:rPr>
      </w:pPr>
    </w:p>
    <w:p w:rsidR="006B7209" w:rsidRPr="00E6458D" w:rsidRDefault="006B7209" w:rsidP="006B7209">
      <w:pPr>
        <w:jc w:val="center"/>
        <w:rPr>
          <w:b/>
        </w:rPr>
      </w:pPr>
      <w:bookmarkStart w:id="64" w:name="_Toc337473078"/>
      <w:r w:rsidRPr="00E6458D">
        <w:rPr>
          <w:b/>
        </w:rPr>
        <w:t>Hazardous Contractor Deliverables, Materials or Substances</w:t>
      </w:r>
      <w:bookmarkEnd w:id="64"/>
    </w:p>
    <w:p w:rsidR="006B7209" w:rsidRPr="00123E91" w:rsidRDefault="006B7209" w:rsidP="006B7209">
      <w:pPr>
        <w:jc w:val="center"/>
      </w:pPr>
      <w:r w:rsidRPr="00E6458D">
        <w:rPr>
          <w:b/>
        </w:rPr>
        <w:t>Statement by the Contractor</w:t>
      </w:r>
    </w:p>
    <w:p w:rsidR="006B7209" w:rsidRPr="00123E91" w:rsidRDefault="006B7209" w:rsidP="006B7209">
      <w:pPr>
        <w:rPr>
          <w:rStyle w:val="Style10pt"/>
          <w:szCs w:val="20"/>
        </w:rPr>
      </w:pPr>
    </w:p>
    <w:p w:rsidR="006B7209" w:rsidRPr="00123E91" w:rsidRDefault="006B7209" w:rsidP="006B7209">
      <w:pPr>
        <w:rPr>
          <w:rStyle w:val="Style10pt"/>
          <w:szCs w:val="20"/>
        </w:rPr>
      </w:pPr>
      <w:r w:rsidRPr="00123E91">
        <w:rPr>
          <w:rStyle w:val="Style10pt"/>
          <w:szCs w:val="20"/>
        </w:rPr>
        <w:t xml:space="preserve">Contract No: </w:t>
      </w:r>
      <w:bookmarkStart w:id="65" w:name="MultiPO_Num6"/>
      <w:bookmarkEnd w:id="65"/>
      <w:r>
        <w:rPr>
          <w:rStyle w:val="Style10pt"/>
          <w:szCs w:val="20"/>
        </w:rPr>
        <w:t>CCDT/</w:t>
      </w:r>
      <w:r w:rsidR="00252D84">
        <w:rPr>
          <w:rStyle w:val="Style10pt"/>
          <w:szCs w:val="20"/>
        </w:rPr>
        <w:t>473</w:t>
      </w:r>
    </w:p>
    <w:p w:rsidR="006B7209" w:rsidRPr="00123E91" w:rsidRDefault="006B7209" w:rsidP="006B7209">
      <w:pPr>
        <w:rPr>
          <w:rStyle w:val="Style10pt"/>
          <w:szCs w:val="20"/>
        </w:rPr>
      </w:pPr>
    </w:p>
    <w:p w:rsidR="006B7209" w:rsidRPr="00123E91" w:rsidRDefault="006B7209" w:rsidP="006B7209">
      <w:pPr>
        <w:rPr>
          <w:rStyle w:val="Style10pt"/>
          <w:szCs w:val="20"/>
        </w:rPr>
      </w:pPr>
      <w:r w:rsidRPr="00123E91">
        <w:rPr>
          <w:rStyle w:val="Style10pt"/>
          <w:szCs w:val="20"/>
        </w:rPr>
        <w:t xml:space="preserve">Contract Title: </w:t>
      </w:r>
      <w:bookmarkStart w:id="66" w:name="MultiDescription3"/>
      <w:bookmarkEnd w:id="66"/>
      <w:r w:rsidR="00252D84">
        <w:rPr>
          <w:rStyle w:val="Style10pt"/>
          <w:szCs w:val="20"/>
        </w:rPr>
        <w:t>ISO 9001 Certification and Maintenance Services to DE&amp;S</w:t>
      </w:r>
    </w:p>
    <w:p w:rsidR="006B7209" w:rsidRPr="00123E91" w:rsidRDefault="006B7209" w:rsidP="006B7209">
      <w:pPr>
        <w:rPr>
          <w:rStyle w:val="Style10pt"/>
          <w:szCs w:val="20"/>
        </w:rPr>
      </w:pPr>
    </w:p>
    <w:p w:rsidR="006B7209" w:rsidRPr="00123E91" w:rsidRDefault="006B7209" w:rsidP="006B7209">
      <w:pPr>
        <w:rPr>
          <w:noProof/>
        </w:rPr>
      </w:pPr>
      <w:r>
        <w:rPr>
          <w:rStyle w:val="Style10pt"/>
          <w:szCs w:val="20"/>
        </w:rPr>
        <w:t xml:space="preserve">Contractor: </w:t>
      </w:r>
    </w:p>
    <w:p w:rsidR="006B7209" w:rsidRPr="00123E91" w:rsidRDefault="006B7209" w:rsidP="006B7209">
      <w:pPr>
        <w:rPr>
          <w:rStyle w:val="Style10pt"/>
          <w:szCs w:val="20"/>
        </w:rPr>
      </w:pPr>
    </w:p>
    <w:p w:rsidR="006B7209" w:rsidRPr="00123E91" w:rsidRDefault="006B7209" w:rsidP="006B7209">
      <w:pPr>
        <w:rPr>
          <w:rStyle w:val="Style10pt"/>
          <w:szCs w:val="20"/>
        </w:rPr>
      </w:pPr>
      <w:r w:rsidRPr="00123E91">
        <w:rPr>
          <w:rStyle w:val="Style10pt"/>
          <w:szCs w:val="20"/>
        </w:rPr>
        <w:t xml:space="preserve">Date of Contract: </w:t>
      </w:r>
      <w:r w:rsidRPr="00123E91">
        <w:rPr>
          <w:rFonts w:cs="Arial"/>
          <w:sz w:val="20"/>
          <w:szCs w:val="20"/>
        </w:rPr>
        <w:fldChar w:fldCharType="begin">
          <w:ffData>
            <w:name w:val="Text4"/>
            <w:enabled/>
            <w:calcOnExit w:val="0"/>
            <w:textInput/>
          </w:ffData>
        </w:fldChar>
      </w:r>
      <w:bookmarkStart w:id="67" w:name="Text4"/>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rFonts w:cs="Arial"/>
          <w:sz w:val="20"/>
          <w:szCs w:val="20"/>
        </w:rPr>
        <w:fldChar w:fldCharType="end"/>
      </w:r>
      <w:bookmarkEnd w:id="67"/>
      <w:r w:rsidRPr="00123E91">
        <w:rPr>
          <w:rStyle w:val="Style10pt"/>
          <w:szCs w:val="20"/>
        </w:rPr>
        <w:t xml:space="preserve"> </w:t>
      </w:r>
    </w:p>
    <w:p w:rsidR="006B7209" w:rsidRPr="00123E91" w:rsidRDefault="006B7209" w:rsidP="006B7209">
      <w:pPr>
        <w:rPr>
          <w:rStyle w:val="Style10pt"/>
          <w:szCs w:val="20"/>
        </w:rPr>
      </w:pPr>
    </w:p>
    <w:p w:rsidR="006B7209" w:rsidRPr="00123E91" w:rsidRDefault="006B7209" w:rsidP="006B7209">
      <w:pPr>
        <w:rPr>
          <w:rFonts w:cs="Arial"/>
          <w:sz w:val="20"/>
          <w:szCs w:val="20"/>
        </w:rPr>
      </w:pPr>
      <w:r w:rsidRPr="00123E91">
        <w:rPr>
          <w:rFonts w:cs="Arial"/>
          <w:sz w:val="20"/>
          <w:szCs w:val="20"/>
        </w:rPr>
        <w:t xml:space="preserve">* To the best of our knowledge there are no hazardous Contractor Deliverables, materials or substances to be supplied.  </w:t>
      </w:r>
      <w:r w:rsidRPr="00123E91">
        <w:rPr>
          <w:rFonts w:cs="Arial"/>
          <w:sz w:val="20"/>
          <w:szCs w:val="20"/>
        </w:rPr>
        <w:fldChar w:fldCharType="begin">
          <w:ffData>
            <w:name w:val="Check1"/>
            <w:enabled/>
            <w:calcOnExit w:val="0"/>
            <w:checkBox>
              <w:sizeAuto/>
              <w:default w:val="0"/>
            </w:checkBox>
          </w:ffData>
        </w:fldChar>
      </w:r>
      <w:r w:rsidRPr="00123E91">
        <w:rPr>
          <w:rFonts w:cs="Arial"/>
          <w:sz w:val="20"/>
          <w:szCs w:val="20"/>
        </w:rPr>
        <w:instrText xml:space="preserve"> FORMCHECKBOX </w:instrText>
      </w:r>
      <w:r w:rsidR="00A74100">
        <w:rPr>
          <w:rFonts w:cs="Arial"/>
          <w:sz w:val="20"/>
          <w:szCs w:val="20"/>
        </w:rPr>
      </w:r>
      <w:r w:rsidR="00A74100">
        <w:rPr>
          <w:rFonts w:cs="Arial"/>
          <w:sz w:val="20"/>
          <w:szCs w:val="20"/>
        </w:rPr>
        <w:fldChar w:fldCharType="separate"/>
      </w:r>
      <w:r w:rsidRPr="00123E91">
        <w:rPr>
          <w:rFonts w:cs="Arial"/>
          <w:sz w:val="20"/>
          <w:szCs w:val="20"/>
        </w:rPr>
        <w:fldChar w:fldCharType="end"/>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To the best of our knowledge the hazards associated with materials or substances to be supplied under the Contract are identified in the Safety Data Sheets (Qty:</w:t>
      </w:r>
      <w:r w:rsidRPr="00123E91">
        <w:rPr>
          <w:rFonts w:cs="Arial"/>
          <w:sz w:val="20"/>
          <w:szCs w:val="20"/>
        </w:rPr>
        <w:fldChar w:fldCharType="begin">
          <w:ffData>
            <w:name w:val="Text5"/>
            <w:enabled/>
            <w:calcOnExit w:val="0"/>
            <w:textInput/>
          </w:ffData>
        </w:fldChar>
      </w:r>
      <w:bookmarkStart w:id="68" w:name="Text5"/>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68"/>
      <w:r w:rsidRPr="00123E91">
        <w:rPr>
          <w:rFonts w:cs="Arial"/>
          <w:sz w:val="20"/>
          <w:szCs w:val="20"/>
        </w:rPr>
        <w:t xml:space="preserve">) attached in accordance with condition 24.   </w:t>
      </w:r>
      <w:r w:rsidRPr="00123E91">
        <w:rPr>
          <w:rFonts w:cs="Arial"/>
          <w:sz w:val="20"/>
          <w:szCs w:val="20"/>
        </w:rPr>
        <w:fldChar w:fldCharType="begin">
          <w:ffData>
            <w:name w:val="Check1"/>
            <w:enabled/>
            <w:calcOnExit w:val="0"/>
            <w:checkBox>
              <w:sizeAuto/>
              <w:default w:val="0"/>
            </w:checkBox>
          </w:ffData>
        </w:fldChar>
      </w:r>
      <w:r w:rsidRPr="00123E91">
        <w:rPr>
          <w:rFonts w:cs="Arial"/>
          <w:sz w:val="20"/>
          <w:szCs w:val="20"/>
        </w:rPr>
        <w:instrText xml:space="preserve"> FORMCHECKBOX </w:instrText>
      </w:r>
      <w:r w:rsidR="00A74100">
        <w:rPr>
          <w:rFonts w:cs="Arial"/>
          <w:sz w:val="20"/>
          <w:szCs w:val="20"/>
        </w:rPr>
      </w:r>
      <w:r w:rsidR="00A74100">
        <w:rPr>
          <w:rFonts w:cs="Arial"/>
          <w:sz w:val="20"/>
          <w:szCs w:val="20"/>
        </w:rPr>
        <w:fldChar w:fldCharType="separate"/>
      </w:r>
      <w:r w:rsidRPr="00123E91">
        <w:rPr>
          <w:rFonts w:cs="Arial"/>
          <w:sz w:val="20"/>
          <w:szCs w:val="20"/>
        </w:rPr>
        <w:fldChar w:fldCharType="end"/>
      </w:r>
    </w:p>
    <w:p w:rsidR="006B7209" w:rsidRPr="00123E91" w:rsidRDefault="006B7209" w:rsidP="006B7209">
      <w:pPr>
        <w:rPr>
          <w:rFonts w:cs="Arial"/>
          <w:sz w:val="20"/>
          <w:szCs w:val="20"/>
        </w:rPr>
      </w:pPr>
    </w:p>
    <w:p w:rsidR="006B7209" w:rsidRPr="00123E91" w:rsidRDefault="006B7209" w:rsidP="006B7209">
      <w:pPr>
        <w:ind w:left="567"/>
        <w:rPr>
          <w:rFonts w:cs="Arial"/>
          <w:sz w:val="20"/>
          <w:szCs w:val="20"/>
        </w:rPr>
      </w:pPr>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Contractor’s Signature: </w:t>
      </w:r>
      <w:r w:rsidRPr="00123E91">
        <w:rPr>
          <w:rFonts w:cs="Arial"/>
          <w:sz w:val="20"/>
          <w:szCs w:val="20"/>
        </w:rPr>
        <w:fldChar w:fldCharType="begin">
          <w:ffData>
            <w:name w:val="Text6"/>
            <w:enabled/>
            <w:calcOnExit w:val="0"/>
            <w:textInput/>
          </w:ffData>
        </w:fldChar>
      </w:r>
      <w:bookmarkStart w:id="69" w:name="Text6"/>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69"/>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Name: </w:t>
      </w:r>
      <w:r w:rsidRPr="00123E91">
        <w:rPr>
          <w:rFonts w:cs="Arial"/>
          <w:sz w:val="20"/>
          <w:szCs w:val="20"/>
        </w:rPr>
        <w:fldChar w:fldCharType="begin">
          <w:ffData>
            <w:name w:val="Text7"/>
            <w:enabled/>
            <w:calcOnExit w:val="0"/>
            <w:textInput/>
          </w:ffData>
        </w:fldChar>
      </w:r>
      <w:bookmarkStart w:id="70" w:name="Text7"/>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0"/>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Job Title: </w:t>
      </w:r>
      <w:r w:rsidRPr="00123E91">
        <w:rPr>
          <w:rFonts w:cs="Arial"/>
          <w:sz w:val="20"/>
          <w:szCs w:val="20"/>
        </w:rPr>
        <w:fldChar w:fldCharType="begin">
          <w:ffData>
            <w:name w:val="Text8"/>
            <w:enabled/>
            <w:calcOnExit w:val="0"/>
            <w:textInput/>
          </w:ffData>
        </w:fldChar>
      </w:r>
      <w:bookmarkStart w:id="71" w:name="Text8"/>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1"/>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Date: </w:t>
      </w:r>
      <w:r w:rsidRPr="00123E91">
        <w:rPr>
          <w:rFonts w:cs="Arial"/>
          <w:sz w:val="20"/>
          <w:szCs w:val="20"/>
        </w:rPr>
        <w:fldChar w:fldCharType="begin">
          <w:ffData>
            <w:name w:val="Text9"/>
            <w:enabled/>
            <w:calcOnExit w:val="0"/>
            <w:textInput/>
          </w:ffData>
        </w:fldChar>
      </w:r>
      <w:bookmarkStart w:id="72" w:name="Text9"/>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2"/>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check box (</w:t>
      </w:r>
      <w:r w:rsidRPr="00123E91">
        <w:rPr>
          <w:rFonts w:cs="Arial"/>
          <w:sz w:val="20"/>
          <w:szCs w:val="20"/>
        </w:rPr>
        <w:sym w:font="Wingdings 2" w:char="F054"/>
      </w:r>
      <w:r w:rsidRPr="00123E91">
        <w:rPr>
          <w:rFonts w:cs="Arial"/>
          <w:sz w:val="20"/>
          <w:szCs w:val="20"/>
        </w:rPr>
        <w:t xml:space="preserve">) as appropriate </w:t>
      </w:r>
    </w:p>
    <w:p w:rsidR="006B7209" w:rsidRPr="00123E91" w:rsidRDefault="006B7209" w:rsidP="006B7209">
      <w:pPr>
        <w:rPr>
          <w:rFonts w:cs="Arial"/>
          <w:sz w:val="20"/>
          <w:szCs w:val="20"/>
        </w:rPr>
      </w:pPr>
    </w:p>
    <w:p w:rsidR="006B7209" w:rsidRPr="00123E91" w:rsidRDefault="00A74100" w:rsidP="006B7209">
      <w:pPr>
        <w:jc w:val="center"/>
        <w:rPr>
          <w:rFonts w:cs="Arial"/>
          <w:sz w:val="20"/>
          <w:szCs w:val="20"/>
        </w:rPr>
      </w:pPr>
      <w:r>
        <w:rPr>
          <w:rFonts w:cs="Arial"/>
          <w:sz w:val="20"/>
          <w:szCs w:val="20"/>
        </w:rPr>
        <w:pict>
          <v:rect id="_x0000_i1025" style="width:451.3pt;height:1.5pt" o:hralign="center" o:hrstd="t" o:hr="t" fillcolor="#a0a0a0" stroked="f"/>
        </w:pic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To be completed by the Authority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Domestic Management Code (DMC): </w:t>
      </w:r>
      <w:r w:rsidRPr="00123E91">
        <w:rPr>
          <w:rFonts w:cs="Arial"/>
          <w:sz w:val="20"/>
          <w:szCs w:val="20"/>
        </w:rPr>
        <w:fldChar w:fldCharType="begin">
          <w:ffData>
            <w:name w:val="Text10"/>
            <w:enabled/>
            <w:calcOnExit w:val="0"/>
            <w:textInput/>
          </w:ffData>
        </w:fldChar>
      </w:r>
      <w:bookmarkStart w:id="73" w:name="Text10"/>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3"/>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NATO Stock Number: </w:t>
      </w:r>
      <w:r w:rsidRPr="00123E91">
        <w:rPr>
          <w:rFonts w:cs="Arial"/>
          <w:sz w:val="20"/>
          <w:szCs w:val="20"/>
        </w:rPr>
        <w:fldChar w:fldCharType="begin">
          <w:ffData>
            <w:name w:val="Text11"/>
            <w:enabled/>
            <w:calcOnExit w:val="0"/>
            <w:textInput/>
          </w:ffData>
        </w:fldChar>
      </w:r>
      <w:bookmarkStart w:id="74" w:name="Text11"/>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4"/>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Contact Name: </w:t>
      </w:r>
      <w:r w:rsidRPr="00123E91">
        <w:rPr>
          <w:rFonts w:cs="Arial"/>
          <w:sz w:val="20"/>
          <w:szCs w:val="20"/>
        </w:rPr>
        <w:fldChar w:fldCharType="begin">
          <w:ffData>
            <w:name w:val="Text12"/>
            <w:enabled/>
            <w:calcOnExit w:val="0"/>
            <w:textInput/>
          </w:ffData>
        </w:fldChar>
      </w:r>
      <w:bookmarkStart w:id="75" w:name="Text12"/>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5"/>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 xml:space="preserve">Contact Address: </w:t>
      </w:r>
      <w:r w:rsidRPr="00123E91">
        <w:rPr>
          <w:rFonts w:cs="Arial"/>
          <w:sz w:val="20"/>
          <w:szCs w:val="20"/>
        </w:rPr>
        <w:fldChar w:fldCharType="begin">
          <w:ffData>
            <w:name w:val="Text13"/>
            <w:enabled/>
            <w:calcOnExit w:val="0"/>
            <w:textInput/>
          </w:ffData>
        </w:fldChar>
      </w:r>
      <w:bookmarkStart w:id="76" w:name="Text13"/>
      <w:r w:rsidRPr="00123E91">
        <w:rPr>
          <w:rFonts w:cs="Arial"/>
          <w:sz w:val="20"/>
          <w:szCs w:val="20"/>
        </w:rPr>
        <w:instrText xml:space="preserve"> FORMTEXT </w:instrText>
      </w:r>
      <w:r w:rsidRPr="00123E91">
        <w:rPr>
          <w:rFonts w:cs="Arial"/>
          <w:sz w:val="20"/>
          <w:szCs w:val="20"/>
        </w:rPr>
      </w:r>
      <w:r w:rsidRPr="00123E91">
        <w:rPr>
          <w:rFonts w:cs="Arial"/>
          <w:sz w:val="20"/>
          <w:szCs w:val="20"/>
        </w:rPr>
        <w:fldChar w:fldCharType="separate"/>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Pr>
          <w:rFonts w:cs="Arial"/>
          <w:noProof/>
          <w:sz w:val="20"/>
          <w:szCs w:val="20"/>
        </w:rPr>
        <w:t> </w:t>
      </w:r>
      <w:r w:rsidRPr="00123E91">
        <w:rPr>
          <w:sz w:val="20"/>
          <w:szCs w:val="20"/>
        </w:rPr>
        <w:fldChar w:fldCharType="end"/>
      </w:r>
      <w:bookmarkEnd w:id="76"/>
      <w:r w:rsidRPr="00123E91">
        <w:rPr>
          <w:rFonts w:cs="Arial"/>
          <w:sz w:val="20"/>
          <w:szCs w:val="20"/>
        </w:rPr>
        <w:t xml:space="preserve"> </w:t>
      </w:r>
    </w:p>
    <w:p w:rsidR="006B7209" w:rsidRPr="00123E91" w:rsidRDefault="006B7209" w:rsidP="006B7209">
      <w:pPr>
        <w:rPr>
          <w:rFonts w:cs="Arial"/>
          <w:sz w:val="20"/>
          <w:szCs w:val="20"/>
        </w:rPr>
      </w:pPr>
    </w:p>
    <w:p w:rsidR="006B7209" w:rsidRPr="00123E91" w:rsidRDefault="006B7209" w:rsidP="006B7209">
      <w:pPr>
        <w:rPr>
          <w:rFonts w:cs="Arial"/>
          <w:sz w:val="20"/>
          <w:szCs w:val="20"/>
        </w:rPr>
      </w:pPr>
      <w:r w:rsidRPr="00123E91">
        <w:rPr>
          <w:rFonts w:cs="Arial"/>
          <w:sz w:val="20"/>
          <w:szCs w:val="20"/>
        </w:rPr>
        <w:t>Copy to be forwarded to:</w:t>
      </w:r>
    </w:p>
    <w:p w:rsidR="006B7209" w:rsidRPr="00123E91" w:rsidRDefault="006B7209" w:rsidP="006B7209">
      <w:pPr>
        <w:rPr>
          <w:rFonts w:cs="Arial"/>
          <w:sz w:val="20"/>
          <w:szCs w:val="20"/>
        </w:rPr>
      </w:pPr>
    </w:p>
    <w:p w:rsidR="006B7209" w:rsidRPr="00123E91" w:rsidRDefault="006B7209" w:rsidP="006B7209">
      <w:pPr>
        <w:autoSpaceDE w:val="0"/>
        <w:adjustRightInd w:val="0"/>
        <w:spacing w:before="120"/>
        <w:rPr>
          <w:rFonts w:cs="Arial"/>
          <w:color w:val="000000"/>
          <w:sz w:val="20"/>
          <w:szCs w:val="20"/>
        </w:rPr>
      </w:pPr>
      <w:r w:rsidRPr="00123E91">
        <w:rPr>
          <w:rFonts w:cs="Arial"/>
          <w:color w:val="000000"/>
          <w:sz w:val="20"/>
          <w:szCs w:val="20"/>
        </w:rPr>
        <w:t>Hazardous Stores Information System (HSIS)</w:t>
      </w:r>
    </w:p>
    <w:p w:rsidR="006B7209" w:rsidRPr="00123E91" w:rsidRDefault="006B7209" w:rsidP="006B7209">
      <w:pPr>
        <w:autoSpaceDE w:val="0"/>
        <w:adjustRightInd w:val="0"/>
        <w:rPr>
          <w:rFonts w:cs="Arial"/>
          <w:sz w:val="20"/>
          <w:szCs w:val="20"/>
        </w:rPr>
      </w:pPr>
      <w:r w:rsidRPr="00123E91">
        <w:rPr>
          <w:rFonts w:cs="Arial"/>
          <w:sz w:val="20"/>
          <w:szCs w:val="20"/>
        </w:rPr>
        <w:t xml:space="preserve">Defence Safety Authority (DSA) </w:t>
      </w:r>
    </w:p>
    <w:p w:rsidR="006B7209" w:rsidRPr="00123E91" w:rsidRDefault="006B7209" w:rsidP="006B7209">
      <w:pPr>
        <w:autoSpaceDE w:val="0"/>
        <w:adjustRightInd w:val="0"/>
        <w:rPr>
          <w:rFonts w:cs="Arial"/>
          <w:sz w:val="20"/>
          <w:szCs w:val="20"/>
        </w:rPr>
      </w:pPr>
      <w:r w:rsidRPr="00123E91">
        <w:rPr>
          <w:rFonts w:cs="Arial"/>
          <w:sz w:val="20"/>
          <w:szCs w:val="20"/>
        </w:rPr>
        <w:t xml:space="preserve">Movement Transport Safety Regulator (MTSR) </w:t>
      </w:r>
    </w:p>
    <w:p w:rsidR="006B7209" w:rsidRPr="00123E91" w:rsidRDefault="006B7209" w:rsidP="006B7209">
      <w:pPr>
        <w:autoSpaceDE w:val="0"/>
        <w:adjustRightInd w:val="0"/>
        <w:rPr>
          <w:rFonts w:cs="Arial"/>
          <w:color w:val="000000"/>
          <w:sz w:val="20"/>
          <w:szCs w:val="20"/>
          <w:shd w:val="clear" w:color="auto" w:fill="FFFF99"/>
        </w:rPr>
      </w:pPr>
      <w:r w:rsidRPr="00123E91">
        <w:rPr>
          <w:rFonts w:cs="Arial"/>
          <w:color w:val="000000"/>
          <w:sz w:val="20"/>
          <w:szCs w:val="20"/>
        </w:rPr>
        <w:t>Hazel Building Level 1, #H019</w:t>
      </w:r>
    </w:p>
    <w:p w:rsidR="006B7209" w:rsidRPr="00123E91" w:rsidRDefault="006B7209" w:rsidP="006B7209">
      <w:pPr>
        <w:autoSpaceDE w:val="0"/>
        <w:adjustRightInd w:val="0"/>
        <w:rPr>
          <w:rFonts w:cs="Arial"/>
          <w:sz w:val="20"/>
          <w:szCs w:val="20"/>
        </w:rPr>
      </w:pPr>
      <w:r w:rsidRPr="00123E91">
        <w:rPr>
          <w:rFonts w:cs="Arial"/>
          <w:sz w:val="20"/>
          <w:szCs w:val="20"/>
        </w:rPr>
        <w:t>MOD Abbey Wood (North)</w:t>
      </w:r>
    </w:p>
    <w:p w:rsidR="006B7209" w:rsidRPr="00123E91" w:rsidRDefault="006B7209" w:rsidP="006B7209">
      <w:pPr>
        <w:autoSpaceDE w:val="0"/>
        <w:adjustRightInd w:val="0"/>
        <w:spacing w:after="120"/>
        <w:rPr>
          <w:rFonts w:cs="Arial"/>
          <w:sz w:val="20"/>
          <w:szCs w:val="20"/>
        </w:rPr>
      </w:pPr>
      <w:r w:rsidRPr="00123E91">
        <w:rPr>
          <w:rFonts w:cs="Arial"/>
          <w:sz w:val="20"/>
          <w:szCs w:val="20"/>
        </w:rPr>
        <w:t>Bristol BS34 8QW</w:t>
      </w:r>
    </w:p>
    <w:p w:rsidR="006B7209" w:rsidRPr="002655AF" w:rsidRDefault="006B7209" w:rsidP="006B7209">
      <w:pPr>
        <w:autoSpaceDE w:val="0"/>
        <w:autoSpaceDN w:val="0"/>
        <w:adjustRightInd w:val="0"/>
        <w:spacing w:after="120"/>
        <w:rPr>
          <w:rFonts w:cs="Arial"/>
          <w:sz w:val="20"/>
          <w:szCs w:val="20"/>
        </w:rPr>
        <w:sectPr w:rsidR="006B7209" w:rsidRPr="002655AF" w:rsidSect="003F3F4A">
          <w:footerReference w:type="default" r:id="rId30"/>
          <w:endnotePr>
            <w:numFmt w:val="decimal"/>
          </w:endnotePr>
          <w:pgSz w:w="11907" w:h="16840" w:code="9"/>
          <w:pgMar w:top="1021" w:right="1418" w:bottom="1021" w:left="1418" w:header="720" w:footer="720" w:gutter="0"/>
          <w:pgNumType w:start="1"/>
          <w:cols w:space="720"/>
        </w:sectPr>
      </w:pPr>
    </w:p>
    <w:p w:rsidR="006B7209" w:rsidRPr="00730CE3" w:rsidRDefault="006B7209" w:rsidP="006B7209">
      <w:pPr>
        <w:pStyle w:val="StyleHeading1CenteredLeft025cmFirstline0cm"/>
        <w:rPr>
          <w:u w:val="none"/>
          <w:lang w:val="en-US"/>
        </w:rPr>
      </w:pPr>
      <w:bookmarkStart w:id="77" w:name="_Toc337473079"/>
      <w:r w:rsidRPr="00730CE3">
        <w:rPr>
          <w:u w:val="none"/>
          <w:lang w:val="en-US"/>
        </w:rPr>
        <w:lastRenderedPageBreak/>
        <w:t xml:space="preserve">Schedule 7 </w:t>
      </w:r>
      <w:r>
        <w:rPr>
          <w:u w:val="none"/>
          <w:lang w:val="en-US"/>
        </w:rPr>
        <w:t xml:space="preserve">– </w:t>
      </w:r>
      <w:r w:rsidRPr="00730CE3">
        <w:rPr>
          <w:u w:val="none"/>
          <w:lang w:val="en-US"/>
        </w:rPr>
        <w:t>Timber and Wood</w:t>
      </w:r>
      <w:r>
        <w:rPr>
          <w:u w:val="none"/>
          <w:lang w:val="en-US"/>
        </w:rPr>
        <w:t xml:space="preserve"> </w:t>
      </w:r>
      <w:r w:rsidRPr="00730CE3">
        <w:rPr>
          <w:u w:val="none"/>
          <w:lang w:val="en-US"/>
        </w:rPr>
        <w:t xml:space="preserve">- </w:t>
      </w:r>
      <w:r>
        <w:rPr>
          <w:u w:val="none"/>
          <w:lang w:val="en-US"/>
        </w:rPr>
        <w:t>Derived P</w:t>
      </w:r>
      <w:r w:rsidRPr="00730CE3">
        <w:rPr>
          <w:u w:val="none"/>
          <w:lang w:val="en-US"/>
        </w:rPr>
        <w:t>roducts Supplied under the</w:t>
      </w:r>
      <w:r>
        <w:rPr>
          <w:u w:val="none"/>
          <w:lang w:val="en-US"/>
        </w:rPr>
        <w:t xml:space="preserve"> </w:t>
      </w:r>
      <w:r w:rsidRPr="00730CE3">
        <w:rPr>
          <w:u w:val="none"/>
          <w:lang w:val="en-US"/>
        </w:rPr>
        <w:t xml:space="preserve">Contract: </w:t>
      </w:r>
    </w:p>
    <w:p w:rsidR="006B7209" w:rsidRPr="00730CE3" w:rsidRDefault="006B7209" w:rsidP="006B7209">
      <w:pPr>
        <w:pStyle w:val="StyleHeading1CenteredLeft025cmFirstline0cm"/>
        <w:rPr>
          <w:u w:val="none"/>
          <w:lang w:val="en-US"/>
        </w:rPr>
      </w:pPr>
      <w:r w:rsidRPr="00730CE3">
        <w:rPr>
          <w:u w:val="none"/>
          <w:lang w:val="en-US"/>
        </w:rPr>
        <w:t>Data Requirements</w:t>
      </w:r>
      <w:r>
        <w:rPr>
          <w:u w:val="none"/>
          <w:lang w:val="en-US"/>
        </w:rPr>
        <w:t xml:space="preserve"> for Contract No</w:t>
      </w:r>
      <w:r w:rsidRPr="00730CE3">
        <w:rPr>
          <w:u w:val="none"/>
          <w:lang w:val="en-US"/>
        </w:rPr>
        <w:t>:</w:t>
      </w:r>
      <w:r w:rsidRPr="00584A5D">
        <w:rPr>
          <w:b w:val="0"/>
          <w:iCs/>
          <w:u w:val="none"/>
          <w:lang w:val="en-US"/>
        </w:rPr>
        <w:t xml:space="preserve"> </w:t>
      </w:r>
      <w:bookmarkStart w:id="78" w:name="MultiPO_Num7"/>
      <w:bookmarkEnd w:id="78"/>
      <w:r>
        <w:rPr>
          <w:b w:val="0"/>
          <w:iCs/>
          <w:u w:val="none"/>
          <w:lang w:val="en-US"/>
        </w:rPr>
        <w:t>CCDT/</w:t>
      </w:r>
      <w:r w:rsidR="00C97671">
        <w:rPr>
          <w:b w:val="0"/>
          <w:iCs/>
          <w:u w:val="none"/>
          <w:lang w:val="en-US"/>
        </w:rPr>
        <w:t>473</w:t>
      </w:r>
      <w:r w:rsidRPr="00584A5D">
        <w:rPr>
          <w:b w:val="0"/>
          <w:u w:val="none"/>
          <w:lang w:val="en-US"/>
        </w:rPr>
        <w:t xml:space="preserve"> </w:t>
      </w:r>
      <w:bookmarkEnd w:id="77"/>
    </w:p>
    <w:p w:rsidR="006B7209" w:rsidRPr="00584A5D" w:rsidRDefault="006B7209" w:rsidP="006B7209">
      <w:pPr>
        <w:ind w:left="360" w:hanging="10"/>
        <w:rPr>
          <w:rFonts w:cs="Arial"/>
          <w:bCs/>
          <w:iCs/>
          <w:lang w:val="en-US"/>
        </w:rPr>
      </w:pPr>
    </w:p>
    <w:p w:rsidR="006B7209" w:rsidRPr="00123E91" w:rsidRDefault="006B7209" w:rsidP="006B7209">
      <w:pPr>
        <w:rPr>
          <w:rFonts w:cs="Arial"/>
        </w:rPr>
      </w:pPr>
      <w:r w:rsidRPr="00123E91">
        <w:rPr>
          <w:rFonts w:cs="Arial"/>
        </w:rPr>
        <w:t>The following information is provided in respect of Clause condition 25 (Timber and Wood – Derived Products):</w:t>
      </w:r>
    </w:p>
    <w:p w:rsidR="006B7209" w:rsidRPr="00A056C7" w:rsidRDefault="006B7209" w:rsidP="006B7209">
      <w:pPr>
        <w:rPr>
          <w:rFonts w:cs="Arial"/>
          <w:b/>
        </w:rPr>
      </w:pPr>
    </w:p>
    <w:tbl>
      <w:tblPr>
        <w:tblW w:w="9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684"/>
        <w:gridCol w:w="1642"/>
        <w:gridCol w:w="1778"/>
        <w:gridCol w:w="2604"/>
        <w:gridCol w:w="1613"/>
      </w:tblGrid>
      <w:tr w:rsidR="006B7209" w:rsidRPr="00942955" w:rsidTr="003F3F4A">
        <w:tc>
          <w:tcPr>
            <w:tcW w:w="1684" w:type="dxa"/>
            <w:shd w:val="clear" w:color="auto" w:fill="auto"/>
          </w:tcPr>
          <w:p w:rsidR="006B7209" w:rsidRPr="00942955" w:rsidRDefault="006B7209" w:rsidP="003F3F4A">
            <w:pPr>
              <w:jc w:val="center"/>
              <w:rPr>
                <w:b/>
                <w:sz w:val="18"/>
                <w:szCs w:val="20"/>
              </w:rPr>
            </w:pPr>
            <w:r w:rsidRPr="00942955">
              <w:rPr>
                <w:b/>
                <w:sz w:val="18"/>
                <w:szCs w:val="20"/>
              </w:rPr>
              <w:t>Schedule of Requirements item and timber product type</w:t>
            </w:r>
          </w:p>
        </w:tc>
        <w:tc>
          <w:tcPr>
            <w:tcW w:w="1642" w:type="dxa"/>
            <w:shd w:val="clear" w:color="auto" w:fill="auto"/>
          </w:tcPr>
          <w:p w:rsidR="006B7209" w:rsidRPr="00942955" w:rsidRDefault="006B7209" w:rsidP="003F3F4A">
            <w:pPr>
              <w:jc w:val="center"/>
              <w:rPr>
                <w:b/>
                <w:sz w:val="18"/>
                <w:szCs w:val="20"/>
              </w:rPr>
            </w:pPr>
            <w:r w:rsidRPr="00942955">
              <w:rPr>
                <w:b/>
                <w:sz w:val="18"/>
                <w:szCs w:val="20"/>
              </w:rPr>
              <w:t>Volume of timber Delivered to the Authority with FSC, PEFC or equivalent evidence</w:t>
            </w:r>
          </w:p>
        </w:tc>
        <w:tc>
          <w:tcPr>
            <w:tcW w:w="1778" w:type="dxa"/>
            <w:shd w:val="clear" w:color="auto" w:fill="auto"/>
          </w:tcPr>
          <w:p w:rsidR="006B7209" w:rsidRPr="00942955" w:rsidRDefault="006B7209" w:rsidP="003F3F4A">
            <w:pPr>
              <w:jc w:val="center"/>
              <w:rPr>
                <w:b/>
                <w:sz w:val="18"/>
                <w:szCs w:val="20"/>
              </w:rPr>
            </w:pPr>
            <w:r w:rsidRPr="00942955">
              <w:rPr>
                <w:b/>
                <w:sz w:val="18"/>
                <w:szCs w:val="20"/>
              </w:rPr>
              <w:t>Volume of timber Delivered to the Authority with other evidence</w:t>
            </w:r>
          </w:p>
        </w:tc>
        <w:tc>
          <w:tcPr>
            <w:tcW w:w="2604" w:type="dxa"/>
            <w:shd w:val="clear" w:color="auto" w:fill="auto"/>
          </w:tcPr>
          <w:p w:rsidR="006B7209" w:rsidRPr="00942955" w:rsidRDefault="006B7209" w:rsidP="003F3F4A">
            <w:pPr>
              <w:jc w:val="center"/>
              <w:rPr>
                <w:b/>
                <w:sz w:val="18"/>
                <w:szCs w:val="20"/>
              </w:rPr>
            </w:pPr>
            <w:r w:rsidRPr="00942955">
              <w:rPr>
                <w:b/>
                <w:sz w:val="18"/>
                <w:szCs w:val="20"/>
              </w:rPr>
              <w:t>Volume (as Delivered to the Authority) of timber without evidence of compliance with Government Timber Procurement Policy</w:t>
            </w:r>
          </w:p>
        </w:tc>
        <w:tc>
          <w:tcPr>
            <w:tcW w:w="1613" w:type="dxa"/>
            <w:shd w:val="clear" w:color="auto" w:fill="auto"/>
          </w:tcPr>
          <w:p w:rsidR="006B7209" w:rsidRPr="00942955" w:rsidRDefault="006B7209" w:rsidP="003F3F4A">
            <w:pPr>
              <w:jc w:val="center"/>
              <w:rPr>
                <w:b/>
                <w:i/>
                <w:iCs/>
                <w:sz w:val="18"/>
                <w:szCs w:val="20"/>
              </w:rPr>
            </w:pPr>
            <w:r w:rsidRPr="00942955">
              <w:rPr>
                <w:b/>
                <w:i/>
                <w:iCs/>
                <w:sz w:val="18"/>
                <w:szCs w:val="20"/>
              </w:rPr>
              <w:t>Total volume of timber Delivered to the Authority under the Contract</w:t>
            </w:r>
          </w:p>
        </w:tc>
      </w:tr>
      <w:tr w:rsidR="006B7209" w:rsidRPr="00942955" w:rsidTr="003F3F4A">
        <w:trPr>
          <w:trHeight w:val="1701"/>
        </w:trPr>
        <w:tc>
          <w:tcPr>
            <w:tcW w:w="1684" w:type="dxa"/>
            <w:shd w:val="clear" w:color="auto" w:fill="auto"/>
          </w:tcPr>
          <w:p w:rsidR="006B7209" w:rsidRPr="00942955" w:rsidRDefault="006B7209" w:rsidP="003F3F4A">
            <w:pPr>
              <w:rPr>
                <w:i/>
                <w:iCs/>
                <w:sz w:val="20"/>
                <w:szCs w:val="20"/>
              </w:rPr>
            </w:pPr>
          </w:p>
        </w:tc>
        <w:tc>
          <w:tcPr>
            <w:tcW w:w="1642" w:type="dxa"/>
            <w:shd w:val="clear" w:color="auto" w:fill="auto"/>
          </w:tcPr>
          <w:p w:rsidR="006B7209" w:rsidRPr="00942955" w:rsidRDefault="006B7209" w:rsidP="003F3F4A">
            <w:pPr>
              <w:rPr>
                <w:i/>
                <w:iCs/>
                <w:sz w:val="20"/>
                <w:szCs w:val="20"/>
              </w:rPr>
            </w:pPr>
          </w:p>
        </w:tc>
        <w:tc>
          <w:tcPr>
            <w:tcW w:w="1778" w:type="dxa"/>
            <w:shd w:val="clear" w:color="auto" w:fill="auto"/>
          </w:tcPr>
          <w:p w:rsidR="006B7209" w:rsidRPr="00942955" w:rsidRDefault="006B7209" w:rsidP="003F3F4A">
            <w:pPr>
              <w:rPr>
                <w:i/>
                <w:iCs/>
                <w:sz w:val="20"/>
                <w:szCs w:val="20"/>
              </w:rPr>
            </w:pPr>
          </w:p>
        </w:tc>
        <w:tc>
          <w:tcPr>
            <w:tcW w:w="2604" w:type="dxa"/>
            <w:shd w:val="clear" w:color="auto" w:fill="auto"/>
          </w:tcPr>
          <w:p w:rsidR="006B7209" w:rsidRPr="00942955" w:rsidRDefault="006B7209" w:rsidP="003F3F4A">
            <w:pPr>
              <w:rPr>
                <w:i/>
                <w:iCs/>
                <w:sz w:val="20"/>
                <w:szCs w:val="20"/>
              </w:rPr>
            </w:pPr>
          </w:p>
        </w:tc>
        <w:tc>
          <w:tcPr>
            <w:tcW w:w="1613" w:type="dxa"/>
            <w:shd w:val="clear" w:color="auto" w:fill="auto"/>
          </w:tcPr>
          <w:p w:rsidR="006B7209" w:rsidRPr="00942955" w:rsidRDefault="006B7209" w:rsidP="003F3F4A">
            <w:pPr>
              <w:rPr>
                <w:i/>
                <w:iCs/>
                <w:sz w:val="20"/>
                <w:szCs w:val="20"/>
              </w:rPr>
            </w:pPr>
          </w:p>
        </w:tc>
      </w:tr>
    </w:tbl>
    <w:p w:rsidR="006B7209" w:rsidRDefault="006B7209" w:rsidP="006B7209">
      <w:pPr>
        <w:rPr>
          <w:rFonts w:cs="Arial"/>
          <w:b/>
        </w:rPr>
        <w:sectPr w:rsidR="006B7209" w:rsidSect="003F3F4A">
          <w:footerReference w:type="default" r:id="rId31"/>
          <w:endnotePr>
            <w:numFmt w:val="decimal"/>
          </w:endnotePr>
          <w:pgSz w:w="11907" w:h="16840" w:code="9"/>
          <w:pgMar w:top="1021" w:right="1418" w:bottom="1021" w:left="1418" w:header="720" w:footer="720" w:gutter="0"/>
          <w:pgNumType w:start="1"/>
          <w:cols w:space="720"/>
        </w:sectPr>
      </w:pPr>
    </w:p>
    <w:p w:rsidR="006B7209" w:rsidRPr="00A056C7" w:rsidRDefault="006B7209" w:rsidP="006B7209">
      <w:pPr>
        <w:rPr>
          <w:rFonts w:cs="Arial"/>
          <w:b/>
        </w:rPr>
      </w:pPr>
    </w:p>
    <w:p w:rsidR="006B7209" w:rsidRPr="001F1E74" w:rsidRDefault="006B7209" w:rsidP="006B7209">
      <w:pPr>
        <w:pStyle w:val="StyleHeading1CenteredLeft025cmFirstline0cm"/>
        <w:rPr>
          <w:u w:val="none"/>
        </w:rPr>
      </w:pPr>
      <w:bookmarkStart w:id="79" w:name="_Toc337473080"/>
      <w:r w:rsidRPr="0085796B">
        <w:rPr>
          <w:u w:val="none"/>
        </w:rPr>
        <w:t xml:space="preserve">Schedule 8 - Acceptance Procedure </w:t>
      </w:r>
      <w:r>
        <w:rPr>
          <w:u w:val="none"/>
        </w:rPr>
        <w:t>(</w:t>
      </w:r>
      <w:proofErr w:type="spellStart"/>
      <w:r w:rsidRPr="0085796B">
        <w:rPr>
          <w:u w:val="none"/>
        </w:rPr>
        <w:t>i</w:t>
      </w:r>
      <w:r>
        <w:rPr>
          <w:u w:val="none"/>
        </w:rPr>
        <w:t>aw</w:t>
      </w:r>
      <w:proofErr w:type="spellEnd"/>
      <w:r w:rsidRPr="0085796B">
        <w:rPr>
          <w:u w:val="none"/>
        </w:rPr>
        <w:t xml:space="preserve"> </w:t>
      </w:r>
      <w:r>
        <w:rPr>
          <w:u w:val="none"/>
        </w:rPr>
        <w:t>condition 29</w:t>
      </w:r>
      <w:r w:rsidRPr="0085796B">
        <w:rPr>
          <w:szCs w:val="22"/>
          <w:u w:val="none"/>
        </w:rPr>
        <w:t>)</w:t>
      </w:r>
      <w:r>
        <w:rPr>
          <w:szCs w:val="22"/>
          <w:u w:val="none"/>
        </w:rPr>
        <w:t xml:space="preserve"> </w:t>
      </w:r>
      <w:r w:rsidRPr="0085796B">
        <w:rPr>
          <w:u w:val="none"/>
        </w:rPr>
        <w:t>for Contract No:</w:t>
      </w:r>
      <w:bookmarkStart w:id="80" w:name="MultiPO_Num8"/>
      <w:bookmarkEnd w:id="79"/>
      <w:bookmarkEnd w:id="80"/>
      <w:r>
        <w:rPr>
          <w:u w:val="none"/>
        </w:rPr>
        <w:t xml:space="preserve"> CCDT/</w:t>
      </w:r>
      <w:bookmarkStart w:id="81" w:name="acceptance_procedure"/>
      <w:bookmarkEnd w:id="81"/>
      <w:r w:rsidR="00C97671">
        <w:rPr>
          <w:u w:val="none"/>
        </w:rPr>
        <w:t>473</w:t>
      </w:r>
    </w:p>
    <w:p w:rsidR="006B7209" w:rsidRDefault="006B7209" w:rsidP="006B7209">
      <w:pPr>
        <w:widowControl w:val="0"/>
        <w:rPr>
          <w:rFonts w:cs="Arial"/>
          <w:szCs w:val="22"/>
          <w:lang w:eastAsia="en-GB"/>
        </w:rPr>
      </w:pPr>
    </w:p>
    <w:p w:rsidR="006B7209" w:rsidRPr="002D57D8" w:rsidRDefault="006B7209" w:rsidP="006B7209">
      <w:pPr>
        <w:widowControl w:val="0"/>
        <w:rPr>
          <w:rFonts w:cs="Arial"/>
          <w:szCs w:val="22"/>
          <w:highlight w:val="yellow"/>
        </w:rPr>
      </w:pPr>
    </w:p>
    <w:p w:rsidR="006B7209" w:rsidRDefault="003A28EC" w:rsidP="006B7209">
      <w:pPr>
        <w:numPr>
          <w:ilvl w:val="3"/>
          <w:numId w:val="26"/>
        </w:numPr>
        <w:tabs>
          <w:tab w:val="clear" w:pos="3087"/>
        </w:tabs>
        <w:ind w:left="567" w:hanging="567"/>
      </w:pPr>
      <w:r>
        <w:t>T</w:t>
      </w:r>
      <w:r w:rsidR="006B7209" w:rsidRPr="000B7DBA">
        <w:t xml:space="preserve">he Contractor shall demonstrate to the reasonable satisfaction of the Authority’s Project Manager, the achievement of each of the specified requirements in Annex </w:t>
      </w:r>
      <w:r>
        <w:t>B, Statement of Requirement</w:t>
      </w:r>
      <w:r w:rsidR="006B7209" w:rsidRPr="000B7DBA">
        <w:t>.</w:t>
      </w:r>
    </w:p>
    <w:p w:rsidR="003E088B" w:rsidRDefault="003E088B" w:rsidP="003E088B">
      <w:pPr>
        <w:ind w:left="567"/>
      </w:pPr>
    </w:p>
    <w:p w:rsidR="003E088B" w:rsidRPr="000B7DBA" w:rsidRDefault="003E088B" w:rsidP="006B7209">
      <w:pPr>
        <w:numPr>
          <w:ilvl w:val="3"/>
          <w:numId w:val="26"/>
        </w:numPr>
        <w:tabs>
          <w:tab w:val="clear" w:pos="3087"/>
        </w:tabs>
        <w:ind w:left="567" w:hanging="567"/>
      </w:pPr>
      <w:r>
        <w:t>The Authority’s Project Manager shall confirm acceptance in writing to the Contractor. Following receipt of acceptance, the Contractor shall submit an invoice with evidence of actual costs incurred in performing the work</w:t>
      </w:r>
      <w:r w:rsidR="00FF453D">
        <w:t xml:space="preserve"> </w:t>
      </w:r>
      <w:r>
        <w:t>to the Authority’s Project Manager.</w:t>
      </w:r>
    </w:p>
    <w:p w:rsidR="006B7209" w:rsidRPr="002D57D8" w:rsidRDefault="006B7209" w:rsidP="006B7209">
      <w:pPr>
        <w:widowControl w:val="0"/>
        <w:rPr>
          <w:rFonts w:cs="Arial"/>
          <w:szCs w:val="22"/>
          <w:highlight w:val="yellow"/>
        </w:rPr>
      </w:pPr>
    </w:p>
    <w:p w:rsidR="006B7209" w:rsidRPr="002D57D8" w:rsidRDefault="006B7209" w:rsidP="006B7209">
      <w:pPr>
        <w:pStyle w:val="Heading2"/>
        <w:rPr>
          <w:rFonts w:cs="Arial"/>
          <w:b w:val="0"/>
          <w:sz w:val="22"/>
          <w:szCs w:val="22"/>
        </w:rPr>
      </w:pPr>
    </w:p>
    <w:p w:rsidR="00B45508" w:rsidRDefault="00B45508"/>
    <w:sectPr w:rsidR="00B4550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B73" w:rsidRDefault="000B0B73">
      <w:r>
        <w:separator/>
      </w:r>
    </w:p>
  </w:endnote>
  <w:endnote w:type="continuationSeparator" w:id="0">
    <w:p w:rsidR="000B0B73" w:rsidRDefault="000B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Default="00A7410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Pr="002C1D28" w:rsidRDefault="00A74100" w:rsidP="003F3F4A">
    <w:pPr>
      <w:pStyle w:val="Footer"/>
      <w:jc w:val="center"/>
    </w:pPr>
    <w:r>
      <w:t>Sch. 7-</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C90564">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Pr="002C1D28" w:rsidRDefault="00A74100" w:rsidP="003F3F4A">
    <w:pPr>
      <w:pStyle w:val="Footer"/>
      <w:jc w:val="center"/>
    </w:pPr>
    <w:r>
      <w:t>Sch. 1-</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C9056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Default="00A741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Pr="002C1D28" w:rsidRDefault="00A74100" w:rsidP="003F3F4A">
    <w:pPr>
      <w:pStyle w:val="Footer"/>
      <w:jc w:val="center"/>
    </w:pPr>
    <w:r>
      <w:t>Sch. 2-</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C90564">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Pr="002C1D28" w:rsidRDefault="00A74100" w:rsidP="003F3F4A">
    <w:pPr>
      <w:pStyle w:val="Footer"/>
      <w:jc w:val="center"/>
    </w:pPr>
    <w:r>
      <w:t>Sch. 3-</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C90564">
      <w:rPr>
        <w:rStyle w:val="PageNumber"/>
        <w:noProof/>
      </w:rPr>
      <w:t>4</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Pr="002C1D28" w:rsidRDefault="00A74100" w:rsidP="003F3F4A">
    <w:pPr>
      <w:pStyle w:val="Footer"/>
      <w:jc w:val="center"/>
    </w:pPr>
    <w:r>
      <w:t>Sch. 3-A-</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C90564">
      <w:rPr>
        <w:rStyle w:val="PageNumber"/>
        <w:noProof/>
      </w:rPr>
      <w:t>1</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Pr="002C1D28" w:rsidRDefault="00A74100" w:rsidP="003F3F4A">
    <w:pPr>
      <w:pStyle w:val="Footer"/>
      <w:jc w:val="center"/>
    </w:pPr>
    <w:r>
      <w:t>Sch. 5-</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C90564">
      <w:rPr>
        <w:rStyle w:val="PageNumber"/>
        <w:noProof/>
      </w:rPr>
      <w:t>2</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Pr="002C1D28" w:rsidRDefault="00A74100" w:rsidP="003F3F4A">
    <w:pPr>
      <w:pStyle w:val="Footer"/>
      <w:jc w:val="center"/>
    </w:pPr>
    <w:r>
      <w:t>Sch. 5-</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C90564">
      <w:rPr>
        <w:rStyle w:val="PageNumber"/>
        <w:noProof/>
      </w:rPr>
      <w:t>1</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Pr="002C1D28" w:rsidRDefault="00A74100" w:rsidP="003F3F4A">
    <w:pPr>
      <w:pStyle w:val="Footer"/>
      <w:jc w:val="center"/>
    </w:pPr>
    <w:r>
      <w:t>Sch. 6-</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SECTIONPAGES   \* MERGEFORMAT </w:instrText>
    </w:r>
    <w:r>
      <w:rPr>
        <w:rStyle w:val="PageNumber"/>
      </w:rPr>
      <w:fldChar w:fldCharType="separate"/>
    </w:r>
    <w:r w:rsidR="00C9056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B73" w:rsidRDefault="000B0B73">
      <w:r>
        <w:separator/>
      </w:r>
    </w:p>
  </w:footnote>
  <w:footnote w:type="continuationSeparator" w:id="0">
    <w:p w:rsidR="000B0B73" w:rsidRDefault="000B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Default="00A74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Default="00A741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100" w:rsidRDefault="00A741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9C62660"/>
    <w:lvl w:ilvl="0">
      <w:start w:val="1"/>
      <w:numFmt w:val="decimal"/>
      <w:pStyle w:val="ListNumber"/>
      <w:lvlText w:val="%1."/>
      <w:lvlJc w:val="left"/>
      <w:pPr>
        <w:tabs>
          <w:tab w:val="num" w:pos="360"/>
        </w:tabs>
        <w:ind w:left="360" w:hanging="360"/>
      </w:pPr>
    </w:lvl>
  </w:abstractNum>
  <w:abstractNum w:abstractNumId="1" w15:restartNumberingAfterBreak="0">
    <w:nsid w:val="007D5B10"/>
    <w:multiLevelType w:val="hybridMultilevel"/>
    <w:tmpl w:val="DFAEB312"/>
    <w:lvl w:ilvl="0" w:tplc="98B4DE58">
      <w:start w:val="1"/>
      <w:numFmt w:val="decimal"/>
      <w:lvlText w:val="E%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B431D"/>
    <w:multiLevelType w:val="hybridMultilevel"/>
    <w:tmpl w:val="E03CE71A"/>
    <w:lvl w:ilvl="0" w:tplc="DED88C42">
      <w:start w:val="1"/>
      <w:numFmt w:val="lowerLetter"/>
      <w:lvlText w:val="%1."/>
      <w:lvlJc w:val="left"/>
      <w:pPr>
        <w:tabs>
          <w:tab w:val="num" w:pos="750"/>
        </w:tabs>
        <w:ind w:left="750" w:hanging="57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B62E3E"/>
    <w:multiLevelType w:val="hybridMultilevel"/>
    <w:tmpl w:val="F102A2B6"/>
    <w:lvl w:ilvl="0" w:tplc="67103336">
      <w:start w:val="1"/>
      <w:numFmt w:val="decimal"/>
      <w:lvlText w:val="(%1)"/>
      <w:lvlJc w:val="left"/>
      <w:pPr>
        <w:tabs>
          <w:tab w:val="num" w:pos="1497"/>
        </w:tabs>
        <w:ind w:left="1497" w:hanging="360"/>
      </w:pPr>
      <w:rPr>
        <w:rFonts w:hint="default"/>
      </w:rPr>
    </w:lvl>
    <w:lvl w:ilvl="1" w:tplc="A6385BDE">
      <w:start w:val="1"/>
      <w:numFmt w:val="lowerLetter"/>
      <w:lvlText w:val="%2."/>
      <w:lvlJc w:val="left"/>
      <w:pPr>
        <w:tabs>
          <w:tab w:val="num" w:pos="-468"/>
        </w:tabs>
        <w:ind w:left="-468" w:hanging="555"/>
      </w:pPr>
      <w:rPr>
        <w:rFonts w:hint="default"/>
      </w:r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rPr>
        <w:rFonts w:hint="default"/>
      </w:rPr>
    </w:lvl>
    <w:lvl w:ilvl="4" w:tplc="9E0A76A0">
      <w:start w:val="1"/>
      <w:numFmt w:val="decimal"/>
      <w:lvlText w:val="(%5)"/>
      <w:lvlJc w:val="left"/>
      <w:pPr>
        <w:tabs>
          <w:tab w:val="num" w:pos="1692"/>
        </w:tabs>
        <w:ind w:left="1692" w:hanging="555"/>
      </w:pPr>
      <w:rPr>
        <w:rFonts w:hint="default"/>
      </w:rPr>
    </w:lvl>
    <w:lvl w:ilvl="5" w:tplc="0809001B" w:tentative="1">
      <w:start w:val="1"/>
      <w:numFmt w:val="lowerRoman"/>
      <w:lvlText w:val="%6."/>
      <w:lvlJc w:val="right"/>
      <w:pPr>
        <w:tabs>
          <w:tab w:val="num" w:pos="2217"/>
        </w:tabs>
        <w:ind w:left="2217" w:hanging="180"/>
      </w:pPr>
    </w:lvl>
    <w:lvl w:ilvl="6" w:tplc="0809000F" w:tentative="1">
      <w:start w:val="1"/>
      <w:numFmt w:val="decimal"/>
      <w:lvlText w:val="%7."/>
      <w:lvlJc w:val="left"/>
      <w:pPr>
        <w:tabs>
          <w:tab w:val="num" w:pos="2937"/>
        </w:tabs>
        <w:ind w:left="2937" w:hanging="360"/>
      </w:pPr>
    </w:lvl>
    <w:lvl w:ilvl="7" w:tplc="08090019" w:tentative="1">
      <w:start w:val="1"/>
      <w:numFmt w:val="lowerLetter"/>
      <w:lvlText w:val="%8."/>
      <w:lvlJc w:val="left"/>
      <w:pPr>
        <w:tabs>
          <w:tab w:val="num" w:pos="3657"/>
        </w:tabs>
        <w:ind w:left="3657" w:hanging="360"/>
      </w:pPr>
    </w:lvl>
    <w:lvl w:ilvl="8" w:tplc="0809001B" w:tentative="1">
      <w:start w:val="1"/>
      <w:numFmt w:val="lowerRoman"/>
      <w:lvlText w:val="%9."/>
      <w:lvlJc w:val="right"/>
      <w:pPr>
        <w:tabs>
          <w:tab w:val="num" w:pos="4377"/>
        </w:tabs>
        <w:ind w:left="4377" w:hanging="18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1C18F5"/>
    <w:multiLevelType w:val="hybridMultilevel"/>
    <w:tmpl w:val="78CA5C28"/>
    <w:lvl w:ilvl="0" w:tplc="08090011">
      <w:start w:val="1"/>
      <w:numFmt w:val="decimal"/>
      <w:lvlText w:val="%1)"/>
      <w:lvlJc w:val="left"/>
      <w:pPr>
        <w:tabs>
          <w:tab w:val="num" w:pos="1440"/>
        </w:tabs>
        <w:ind w:left="1440" w:hanging="360"/>
      </w:pPr>
      <w:rPr>
        <w:rFonts w:hint="default"/>
      </w:rPr>
    </w:lvl>
    <w:lvl w:ilvl="1" w:tplc="F772690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3A4FB1"/>
    <w:multiLevelType w:val="hybridMultilevel"/>
    <w:tmpl w:val="7C06558C"/>
    <w:lvl w:ilvl="0" w:tplc="4B8CBB64">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1AEB6785"/>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FF64C8"/>
    <w:multiLevelType w:val="hybridMultilevel"/>
    <w:tmpl w:val="C91843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851102"/>
    <w:multiLevelType w:val="hybridMultilevel"/>
    <w:tmpl w:val="7CBE054E"/>
    <w:lvl w:ilvl="0" w:tplc="77103728">
      <w:start w:val="1"/>
      <w:numFmt w:val="decimal"/>
      <w:lvlText w:val="(%1)"/>
      <w:lvlJc w:val="left"/>
      <w:pPr>
        <w:ind w:left="540" w:hanging="360"/>
      </w:pPr>
      <w:rPr>
        <w:rFonts w:ascii="Arial" w:hAnsi="Arial" w:hint="default"/>
        <w:color w:val="auto"/>
      </w:rPr>
    </w:lvl>
    <w:lvl w:ilvl="1" w:tplc="08090019">
      <w:start w:val="1"/>
      <w:numFmt w:val="lowerLetter"/>
      <w:lvlText w:val="%2."/>
      <w:lvlJc w:val="left"/>
      <w:pPr>
        <w:ind w:left="1260" w:hanging="360"/>
      </w:pPr>
    </w:lvl>
    <w:lvl w:ilvl="2" w:tplc="0809001B">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1"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12" w15:restartNumberingAfterBreak="0">
    <w:nsid w:val="265C554C"/>
    <w:multiLevelType w:val="hybridMultilevel"/>
    <w:tmpl w:val="FEBE5040"/>
    <w:lvl w:ilvl="0" w:tplc="6D3AE0C4">
      <w:start w:val="6"/>
      <w:numFmt w:val="decimal"/>
      <w:lvlText w:val="C%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AFA7824"/>
    <w:multiLevelType w:val="hybridMultilevel"/>
    <w:tmpl w:val="82D6EA4C"/>
    <w:lvl w:ilvl="0" w:tplc="F1D2C120">
      <w:start w:val="2"/>
      <w:numFmt w:val="decimal"/>
      <w:lvlText w:val="%1."/>
      <w:lvlJc w:val="left"/>
      <w:pPr>
        <w:tabs>
          <w:tab w:val="num" w:pos="765"/>
        </w:tabs>
        <w:ind w:left="765" w:hanging="405"/>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0031146"/>
    <w:multiLevelType w:val="hybridMultilevel"/>
    <w:tmpl w:val="C7B4C316"/>
    <w:lvl w:ilvl="0" w:tplc="8FD42C4A">
      <w:start w:val="6"/>
      <w:numFmt w:val="decimal"/>
      <w:lvlText w:val="(%1)"/>
      <w:lvlJc w:val="left"/>
      <w:pPr>
        <w:ind w:left="540" w:hanging="360"/>
      </w:pPr>
      <w:rPr>
        <w:rFonts w:ascii="Arial" w:hAnsi="Aria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676967"/>
    <w:multiLevelType w:val="hybridMultilevel"/>
    <w:tmpl w:val="6A5E2BA6"/>
    <w:lvl w:ilvl="0" w:tplc="0134A1C8">
      <w:start w:val="3"/>
      <w:numFmt w:val="lowerLetter"/>
      <w:lvlText w:val="%1."/>
      <w:lvlJc w:val="left"/>
      <w:pPr>
        <w:tabs>
          <w:tab w:val="num" w:pos="750"/>
        </w:tabs>
        <w:ind w:left="75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2F3EB7"/>
    <w:multiLevelType w:val="hybridMultilevel"/>
    <w:tmpl w:val="3DA663DE"/>
    <w:lvl w:ilvl="0" w:tplc="C040ED44">
      <w:start w:val="1"/>
      <w:numFmt w:val="lowerLetter"/>
      <w:lvlText w:val="%1."/>
      <w:lvlJc w:val="left"/>
      <w:pPr>
        <w:tabs>
          <w:tab w:val="num" w:pos="2520"/>
        </w:tabs>
        <w:ind w:left="2520" w:hanging="360"/>
      </w:pPr>
      <w:rPr>
        <w:rFonts w:hint="default"/>
      </w:rPr>
    </w:lvl>
    <w:lvl w:ilvl="1" w:tplc="D6F29AA0">
      <w:start w:val="2"/>
      <w:numFmt w:val="decimal"/>
      <w:lvlText w:val="%2."/>
      <w:lvlJc w:val="left"/>
      <w:pPr>
        <w:tabs>
          <w:tab w:val="num" w:pos="2520"/>
        </w:tabs>
        <w:ind w:left="2520" w:hanging="36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8"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311282"/>
    <w:multiLevelType w:val="hybridMultilevel"/>
    <w:tmpl w:val="F8A47834"/>
    <w:lvl w:ilvl="0" w:tplc="393C0B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A43F95"/>
    <w:multiLevelType w:val="hybridMultilevel"/>
    <w:tmpl w:val="4258794C"/>
    <w:lvl w:ilvl="0" w:tplc="08090019">
      <w:start w:val="1"/>
      <w:numFmt w:val="lowerLetter"/>
      <w:lvlText w:val="%1."/>
      <w:lvlJc w:val="left"/>
      <w:pPr>
        <w:tabs>
          <w:tab w:val="num" w:pos="927"/>
        </w:tabs>
        <w:ind w:left="927" w:hanging="360"/>
      </w:pPr>
    </w:lvl>
    <w:lvl w:ilvl="1" w:tplc="9E0A76A0">
      <w:start w:val="1"/>
      <w:numFmt w:val="decimal"/>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22" w15:restartNumberingAfterBreak="0">
    <w:nsid w:val="440C3A34"/>
    <w:multiLevelType w:val="hybridMultilevel"/>
    <w:tmpl w:val="2CC8754E"/>
    <w:lvl w:ilvl="0" w:tplc="6110201C">
      <w:start w:val="1"/>
      <w:numFmt w:val="lowerLetter"/>
      <w:lvlText w:val="%1."/>
      <w:lvlJc w:val="left"/>
      <w:pPr>
        <w:tabs>
          <w:tab w:val="num" w:pos="4130"/>
        </w:tabs>
        <w:ind w:left="4130" w:hanging="720"/>
      </w:pPr>
      <w:rPr>
        <w:rFonts w:ascii="Arial" w:eastAsia="Times New Roman" w:hAnsi="Arial" w:cs="Arial" w:hint="default"/>
      </w:rPr>
    </w:lvl>
    <w:lvl w:ilvl="1" w:tplc="08090019">
      <w:start w:val="1"/>
      <w:numFmt w:val="lowerLetter"/>
      <w:lvlText w:val="%2."/>
      <w:lvlJc w:val="left"/>
      <w:pPr>
        <w:tabs>
          <w:tab w:val="num" w:pos="1723"/>
        </w:tabs>
        <w:ind w:left="1723" w:hanging="360"/>
      </w:pPr>
    </w:lvl>
    <w:lvl w:ilvl="2" w:tplc="0809001B">
      <w:start w:val="1"/>
      <w:numFmt w:val="lowerRoman"/>
      <w:lvlText w:val="%3."/>
      <w:lvlJc w:val="right"/>
      <w:pPr>
        <w:tabs>
          <w:tab w:val="num" w:pos="2443"/>
        </w:tabs>
        <w:ind w:left="2443" w:hanging="180"/>
      </w:pPr>
    </w:lvl>
    <w:lvl w:ilvl="3" w:tplc="0809000F">
      <w:start w:val="1"/>
      <w:numFmt w:val="decimal"/>
      <w:lvlText w:val="%4."/>
      <w:lvlJc w:val="left"/>
      <w:pPr>
        <w:tabs>
          <w:tab w:val="num" w:pos="3163"/>
        </w:tabs>
        <w:ind w:left="3163" w:hanging="360"/>
      </w:pPr>
    </w:lvl>
    <w:lvl w:ilvl="4" w:tplc="08090019">
      <w:start w:val="1"/>
      <w:numFmt w:val="lowerLetter"/>
      <w:lvlText w:val="%5."/>
      <w:lvlJc w:val="left"/>
      <w:pPr>
        <w:tabs>
          <w:tab w:val="num" w:pos="3883"/>
        </w:tabs>
        <w:ind w:left="3883" w:hanging="360"/>
      </w:pPr>
    </w:lvl>
    <w:lvl w:ilvl="5" w:tplc="0809001B">
      <w:start w:val="1"/>
      <w:numFmt w:val="lowerRoman"/>
      <w:lvlText w:val="%6."/>
      <w:lvlJc w:val="right"/>
      <w:pPr>
        <w:tabs>
          <w:tab w:val="num" w:pos="4603"/>
        </w:tabs>
        <w:ind w:left="4603" w:hanging="180"/>
      </w:pPr>
    </w:lvl>
    <w:lvl w:ilvl="6" w:tplc="0809000F">
      <w:start w:val="1"/>
      <w:numFmt w:val="decimal"/>
      <w:lvlText w:val="%7."/>
      <w:lvlJc w:val="left"/>
      <w:pPr>
        <w:tabs>
          <w:tab w:val="num" w:pos="5323"/>
        </w:tabs>
        <w:ind w:left="5323" w:hanging="360"/>
      </w:pPr>
    </w:lvl>
    <w:lvl w:ilvl="7" w:tplc="08090019">
      <w:start w:val="1"/>
      <w:numFmt w:val="lowerLetter"/>
      <w:lvlText w:val="%8."/>
      <w:lvlJc w:val="left"/>
      <w:pPr>
        <w:tabs>
          <w:tab w:val="num" w:pos="6043"/>
        </w:tabs>
        <w:ind w:left="6043" w:hanging="360"/>
      </w:pPr>
    </w:lvl>
    <w:lvl w:ilvl="8" w:tplc="0809001B">
      <w:start w:val="1"/>
      <w:numFmt w:val="lowerRoman"/>
      <w:lvlText w:val="%9."/>
      <w:lvlJc w:val="right"/>
      <w:pPr>
        <w:tabs>
          <w:tab w:val="num" w:pos="6763"/>
        </w:tabs>
        <w:ind w:left="6763" w:hanging="180"/>
      </w:pPr>
    </w:lvl>
  </w:abstractNum>
  <w:abstractNum w:abstractNumId="23" w15:restartNumberingAfterBreak="0">
    <w:nsid w:val="458C5033"/>
    <w:multiLevelType w:val="hybridMultilevel"/>
    <w:tmpl w:val="14C2C8EC"/>
    <w:lvl w:ilvl="0" w:tplc="AD0A0420">
      <w:start w:val="4"/>
      <w:numFmt w:val="lowerLetter"/>
      <w:lvlText w:val="%1."/>
      <w:lvlJc w:val="left"/>
      <w:pPr>
        <w:tabs>
          <w:tab w:val="num" w:pos="927"/>
        </w:tabs>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C1772A"/>
    <w:multiLevelType w:val="hybridMultilevel"/>
    <w:tmpl w:val="448C09C0"/>
    <w:lvl w:ilvl="0" w:tplc="6110201C">
      <w:start w:val="1"/>
      <w:numFmt w:val="lowerLetter"/>
      <w:lvlText w:val="%1."/>
      <w:lvlJc w:val="left"/>
      <w:pPr>
        <w:tabs>
          <w:tab w:val="num" w:pos="3847"/>
        </w:tabs>
        <w:ind w:left="3847" w:hanging="720"/>
      </w:pPr>
      <w:rPr>
        <w:rFonts w:ascii="Arial" w:eastAsia="Times New Roman" w:hAnsi="Arial" w:cs="Arial"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4AA149B5"/>
    <w:multiLevelType w:val="hybridMultilevel"/>
    <w:tmpl w:val="A94081D0"/>
    <w:lvl w:ilvl="0" w:tplc="51E09578">
      <w:start w:val="12"/>
      <w:numFmt w:val="decimal"/>
      <w:lvlText w:val="F%1."/>
      <w:lvlJc w:val="left"/>
      <w:pPr>
        <w:tabs>
          <w:tab w:val="num" w:pos="221"/>
        </w:tabs>
        <w:ind w:left="-5" w:firstLine="5"/>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CF51C6A"/>
    <w:multiLevelType w:val="hybridMultilevel"/>
    <w:tmpl w:val="7BBA21A4"/>
    <w:lvl w:ilvl="0" w:tplc="D8421C28">
      <w:start w:val="30"/>
      <w:numFmt w:val="decimal"/>
      <w:lvlText w:val="%1."/>
      <w:lvlJc w:val="left"/>
      <w:pPr>
        <w:tabs>
          <w:tab w:val="num" w:pos="495"/>
        </w:tabs>
        <w:ind w:left="495" w:hanging="495"/>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09068E3"/>
    <w:multiLevelType w:val="hybridMultilevel"/>
    <w:tmpl w:val="541AF8D8"/>
    <w:lvl w:ilvl="0" w:tplc="08090019">
      <w:start w:val="1"/>
      <w:numFmt w:val="lowerLetter"/>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8" w15:restartNumberingAfterBreak="0">
    <w:nsid w:val="520C564F"/>
    <w:multiLevelType w:val="hybridMultilevel"/>
    <w:tmpl w:val="21FE72F8"/>
    <w:lvl w:ilvl="0" w:tplc="2D36EFD2">
      <w:start w:val="9"/>
      <w:numFmt w:val="decimal"/>
      <w:lvlText w:val="E%1."/>
      <w:lvlJc w:val="left"/>
      <w:pPr>
        <w:tabs>
          <w:tab w:val="num" w:pos="360"/>
        </w:tabs>
        <w:ind w:left="360" w:hanging="360"/>
      </w:pPr>
      <w:rPr>
        <w:rFonts w:hint="default"/>
      </w:rPr>
    </w:lvl>
    <w:lvl w:ilvl="1" w:tplc="2166AD12">
      <w:start w:val="1"/>
      <w:numFmt w:val="decimal"/>
      <w:lvlText w:val="F%2."/>
      <w:lvlJc w:val="left"/>
      <w:pPr>
        <w:tabs>
          <w:tab w:val="num" w:pos="221"/>
        </w:tabs>
        <w:ind w:left="-5" w:firstLine="5"/>
      </w:pPr>
      <w:rPr>
        <w:rFonts w:hint="default"/>
        <w:b w:val="0"/>
      </w:rPr>
    </w:lvl>
    <w:lvl w:ilvl="2" w:tplc="7F3EEE92">
      <w:start w:val="1"/>
      <w:numFmt w:val="lowerLetter"/>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58F27F8"/>
    <w:multiLevelType w:val="hybridMultilevel"/>
    <w:tmpl w:val="A796DA0C"/>
    <w:lvl w:ilvl="0" w:tplc="836C4928">
      <w:start w:val="1"/>
      <w:numFmt w:val="decimal"/>
      <w:lvlText w:val="%1."/>
      <w:lvlJc w:val="left"/>
      <w:pPr>
        <w:tabs>
          <w:tab w:val="num" w:pos="855"/>
        </w:tabs>
        <w:ind w:left="855" w:hanging="495"/>
      </w:pPr>
      <w:rPr>
        <w:rFonts w:hint="default"/>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2"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B220047"/>
    <w:multiLevelType w:val="hybridMultilevel"/>
    <w:tmpl w:val="C61EF5E6"/>
    <w:lvl w:ilvl="0" w:tplc="4A90F1B8">
      <w:start w:val="8"/>
      <w:numFmt w:val="decimal"/>
      <w:lvlText w:val="E%1."/>
      <w:lvlJc w:val="left"/>
      <w:pPr>
        <w:tabs>
          <w:tab w:val="num" w:pos="360"/>
        </w:tabs>
        <w:ind w:left="360" w:hanging="360"/>
      </w:pPr>
      <w:rPr>
        <w:rFonts w:hint="default"/>
        <w:b w:val="0"/>
      </w:rPr>
    </w:lvl>
    <w:lvl w:ilvl="1" w:tplc="08090019">
      <w:start w:val="1"/>
      <w:numFmt w:val="lowerLetter"/>
      <w:lvlText w:val="%2."/>
      <w:lvlJc w:val="left"/>
      <w:pPr>
        <w:tabs>
          <w:tab w:val="num" w:pos="1440"/>
        </w:tabs>
        <w:ind w:left="1440" w:hanging="360"/>
      </w:pPr>
    </w:lvl>
    <w:lvl w:ilvl="2" w:tplc="B1663190">
      <w:start w:val="22"/>
      <w:numFmt w:val="decimal"/>
      <w:lvlText w:val="%3."/>
      <w:lvlJc w:val="left"/>
      <w:pPr>
        <w:ind w:left="2340" w:hanging="360"/>
      </w:pPr>
      <w:rPr>
        <w:rFonts w:cs="Times New Roman" w:hint="default"/>
      </w:rPr>
    </w:lvl>
    <w:lvl w:ilvl="3" w:tplc="FD6848F0">
      <w:start w:val="1"/>
      <w:numFmt w:val="decimal"/>
      <w:lvlText w:val="(%4)"/>
      <w:lvlJc w:val="left"/>
      <w:pPr>
        <w:ind w:left="643" w:hanging="360"/>
      </w:pPr>
      <w:rPr>
        <w:rFonts w:hint="default"/>
        <w:i w:val="0"/>
      </w:r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725D7E"/>
    <w:multiLevelType w:val="hybridMultilevel"/>
    <w:tmpl w:val="A796DA0C"/>
    <w:lvl w:ilvl="0" w:tplc="836C4928">
      <w:start w:val="1"/>
      <w:numFmt w:val="decimal"/>
      <w:lvlText w:val="%1."/>
      <w:lvlJc w:val="left"/>
      <w:pPr>
        <w:tabs>
          <w:tab w:val="num" w:pos="855"/>
        </w:tabs>
        <w:ind w:left="855" w:hanging="495"/>
      </w:pPr>
      <w:rPr>
        <w:rFonts w:hint="default"/>
        <w:sz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C673705"/>
    <w:multiLevelType w:val="hybridMultilevel"/>
    <w:tmpl w:val="FCD644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715E6"/>
    <w:multiLevelType w:val="hybridMultilevel"/>
    <w:tmpl w:val="A16A0CE6"/>
    <w:lvl w:ilvl="0" w:tplc="E0C21DB2">
      <w:start w:val="3"/>
      <w:numFmt w:val="lowerLetter"/>
      <w:lvlText w:val="%1."/>
      <w:lvlJc w:val="left"/>
      <w:pPr>
        <w:tabs>
          <w:tab w:val="num" w:pos="750"/>
        </w:tabs>
        <w:ind w:left="75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3E1B8B"/>
    <w:multiLevelType w:val="hybridMultilevel"/>
    <w:tmpl w:val="0176463C"/>
    <w:lvl w:ilvl="0" w:tplc="9F4A5796">
      <w:start w:val="1"/>
      <w:numFmt w:val="decimal"/>
      <w:lvlText w:val="A%1."/>
      <w:lvlJc w:val="left"/>
      <w:pPr>
        <w:tabs>
          <w:tab w:val="num" w:pos="540"/>
        </w:tabs>
        <w:ind w:left="540" w:hanging="360"/>
      </w:pPr>
      <w:rPr>
        <w:rFonts w:hint="default"/>
        <w:b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F784AC2"/>
    <w:multiLevelType w:val="hybridMultilevel"/>
    <w:tmpl w:val="75E0A61C"/>
    <w:lvl w:ilvl="0" w:tplc="4126D166">
      <w:start w:val="4"/>
      <w:numFmt w:val="lowerLetter"/>
      <w:lvlText w:val="%1."/>
      <w:lvlJc w:val="left"/>
      <w:pPr>
        <w:ind w:left="927"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794751A"/>
    <w:multiLevelType w:val="multilevel"/>
    <w:tmpl w:val="587CE04A"/>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pStyle w:val="Condensed2"/>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DDE1C9F"/>
    <w:multiLevelType w:val="hybridMultilevel"/>
    <w:tmpl w:val="7398219E"/>
    <w:lvl w:ilvl="0" w:tplc="0938FC9E">
      <w:start w:val="1"/>
      <w:numFmt w:val="decimal"/>
      <w:lvlText w:val="(%1)"/>
      <w:lvlJc w:val="left"/>
      <w:pPr>
        <w:ind w:left="28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172858"/>
    <w:multiLevelType w:val="hybridMultilevel"/>
    <w:tmpl w:val="FFD8B048"/>
    <w:lvl w:ilvl="0" w:tplc="B17689C6">
      <w:start w:val="5"/>
      <w:numFmt w:val="lowerLetter"/>
      <w:lvlText w:val="%1."/>
      <w:lvlJc w:val="left"/>
      <w:pPr>
        <w:tabs>
          <w:tab w:val="num" w:pos="750"/>
        </w:tabs>
        <w:ind w:left="75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7D08E3"/>
    <w:multiLevelType w:val="hybridMultilevel"/>
    <w:tmpl w:val="304C517C"/>
    <w:lvl w:ilvl="0" w:tplc="9774BFDC">
      <w:start w:val="1"/>
      <w:numFmt w:val="decimal"/>
      <w:lvlText w:val="(%1)"/>
      <w:lvlJc w:val="left"/>
      <w:pPr>
        <w:ind w:left="643"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BD1632"/>
    <w:multiLevelType w:val="hybridMultilevel"/>
    <w:tmpl w:val="0172B9F6"/>
    <w:lvl w:ilvl="0" w:tplc="090664AA">
      <w:start w:val="1"/>
      <w:numFmt w:val="decimal"/>
      <w:lvlText w:val="(%1)"/>
      <w:lvlJc w:val="left"/>
      <w:pPr>
        <w:tabs>
          <w:tab w:val="num" w:pos="930"/>
        </w:tabs>
        <w:ind w:left="930" w:hanging="570"/>
      </w:pPr>
      <w:rPr>
        <w:rFonts w:ascii="Arial" w:eastAsia="Times New Roman" w:hAnsi="Arial" w:cs="Arial"/>
      </w:rPr>
    </w:lvl>
    <w:lvl w:ilvl="1" w:tplc="DED88C42">
      <w:start w:val="1"/>
      <w:numFmt w:val="lowerLetter"/>
      <w:lvlText w:val="%2."/>
      <w:lvlJc w:val="left"/>
      <w:pPr>
        <w:tabs>
          <w:tab w:val="num" w:pos="750"/>
        </w:tabs>
        <w:ind w:left="750" w:hanging="57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4" w15:restartNumberingAfterBreak="0">
    <w:nsid w:val="74D436C8"/>
    <w:multiLevelType w:val="hybridMultilevel"/>
    <w:tmpl w:val="8736A26A"/>
    <w:lvl w:ilvl="0" w:tplc="16563A6E">
      <w:start w:val="5"/>
      <w:numFmt w:val="lowerLetter"/>
      <w:lvlText w:val="%1."/>
      <w:lvlJc w:val="left"/>
      <w:pPr>
        <w:tabs>
          <w:tab w:val="num" w:pos="750"/>
        </w:tabs>
        <w:ind w:left="750" w:hanging="57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80522F5"/>
    <w:multiLevelType w:val="hybridMultilevel"/>
    <w:tmpl w:val="E5C2FA86"/>
    <w:lvl w:ilvl="0" w:tplc="9B0CB1A0">
      <w:start w:val="1"/>
      <w:numFmt w:val="decimal"/>
      <w:lvlText w:val="C%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num w:numId="1">
    <w:abstractNumId w:val="29"/>
  </w:num>
  <w:num w:numId="2">
    <w:abstractNumId w:val="11"/>
  </w:num>
  <w:num w:numId="3">
    <w:abstractNumId w:val="17"/>
  </w:num>
  <w:num w:numId="4">
    <w:abstractNumId w:val="21"/>
  </w:num>
  <w:num w:numId="5">
    <w:abstractNumId w:val="31"/>
  </w:num>
  <w:num w:numId="6">
    <w:abstractNumId w:val="4"/>
  </w:num>
  <w:num w:numId="7">
    <w:abstractNumId w:val="5"/>
  </w:num>
  <w:num w:numId="8">
    <w:abstractNumId w:val="18"/>
  </w:num>
  <w:num w:numId="9">
    <w:abstractNumId w:val="13"/>
  </w:num>
  <w:num w:numId="10">
    <w:abstractNumId w:val="6"/>
  </w:num>
  <w:num w:numId="11">
    <w:abstractNumId w:val="37"/>
  </w:num>
  <w:num w:numId="12">
    <w:abstractNumId w:val="45"/>
  </w:num>
  <w:num w:numId="13">
    <w:abstractNumId w:val="1"/>
  </w:num>
  <w:num w:numId="14">
    <w:abstractNumId w:val="28"/>
  </w:num>
  <w:num w:numId="15">
    <w:abstractNumId w:val="33"/>
  </w:num>
  <w:num w:numId="16">
    <w:abstractNumId w:val="0"/>
  </w:num>
  <w:num w:numId="17">
    <w:abstractNumId w:val="30"/>
  </w:num>
  <w:num w:numId="18">
    <w:abstractNumId w:val="12"/>
  </w:num>
  <w:num w:numId="19">
    <w:abstractNumId w:val="2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6"/>
  </w:num>
  <w:num w:numId="23">
    <w:abstractNumId w:val="7"/>
  </w:num>
  <w:num w:numId="24">
    <w:abstractNumId w:val="39"/>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5"/>
  </w:num>
  <w:num w:numId="31">
    <w:abstractNumId w:val="9"/>
  </w:num>
  <w:num w:numId="32">
    <w:abstractNumId w:val="46"/>
  </w:num>
  <w:num w:numId="33">
    <w:abstractNumId w:val="32"/>
  </w:num>
  <w:num w:numId="34">
    <w:abstractNumId w:val="34"/>
  </w:num>
  <w:num w:numId="35">
    <w:abstractNumId w:val="43"/>
  </w:num>
  <w:num w:numId="36">
    <w:abstractNumId w:val="10"/>
  </w:num>
  <w:num w:numId="37">
    <w:abstractNumId w:val="2"/>
  </w:num>
  <w:num w:numId="38">
    <w:abstractNumId w:val="15"/>
  </w:num>
  <w:num w:numId="39">
    <w:abstractNumId w:val="40"/>
  </w:num>
  <w:num w:numId="40">
    <w:abstractNumId w:val="44"/>
  </w:num>
  <w:num w:numId="41">
    <w:abstractNumId w:val="14"/>
  </w:num>
  <w:num w:numId="42">
    <w:abstractNumId w:val="19"/>
  </w:num>
  <w:num w:numId="43">
    <w:abstractNumId w:val="23"/>
  </w:num>
  <w:num w:numId="44">
    <w:abstractNumId w:val="38"/>
  </w:num>
  <w:num w:numId="45">
    <w:abstractNumId w:val="36"/>
  </w:num>
  <w:num w:numId="46">
    <w:abstractNumId w:val="41"/>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209"/>
    <w:rsid w:val="00096986"/>
    <w:rsid w:val="000B0B73"/>
    <w:rsid w:val="001B7216"/>
    <w:rsid w:val="00252D84"/>
    <w:rsid w:val="002B4D7B"/>
    <w:rsid w:val="003171CA"/>
    <w:rsid w:val="003A28EC"/>
    <w:rsid w:val="003E088B"/>
    <w:rsid w:val="003F3F4A"/>
    <w:rsid w:val="005041EE"/>
    <w:rsid w:val="00573CEE"/>
    <w:rsid w:val="005C3836"/>
    <w:rsid w:val="005F38B8"/>
    <w:rsid w:val="00623E9C"/>
    <w:rsid w:val="006B7209"/>
    <w:rsid w:val="009234DC"/>
    <w:rsid w:val="0094309C"/>
    <w:rsid w:val="00966546"/>
    <w:rsid w:val="00985A94"/>
    <w:rsid w:val="009C7EAA"/>
    <w:rsid w:val="00A01D1A"/>
    <w:rsid w:val="00A74100"/>
    <w:rsid w:val="00B20883"/>
    <w:rsid w:val="00B45508"/>
    <w:rsid w:val="00C90564"/>
    <w:rsid w:val="00C97671"/>
    <w:rsid w:val="00DC0CDC"/>
    <w:rsid w:val="00DD1721"/>
    <w:rsid w:val="00EF79CC"/>
    <w:rsid w:val="00F00AE7"/>
    <w:rsid w:val="00F974AF"/>
    <w:rsid w:val="00FF4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034E35-867A-49CD-B7E6-EA235781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7209"/>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6B7209"/>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qFormat/>
    <w:rsid w:val="006B7209"/>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6B7209"/>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6B7209"/>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6B7209"/>
    <w:pPr>
      <w:spacing w:before="240" w:after="60"/>
      <w:outlineLvl w:val="4"/>
    </w:pPr>
    <w:rPr>
      <w:b/>
      <w:i/>
      <w:kern w:val="22"/>
      <w:sz w:val="26"/>
      <w:szCs w:val="20"/>
      <w:lang w:eastAsia="en-GB"/>
    </w:rPr>
  </w:style>
  <w:style w:type="paragraph" w:styleId="Heading6">
    <w:name w:val="heading 6"/>
    <w:basedOn w:val="Normal"/>
    <w:next w:val="Normal"/>
    <w:link w:val="Heading6Char"/>
    <w:qFormat/>
    <w:rsid w:val="006B7209"/>
    <w:pPr>
      <w:spacing w:before="240" w:after="60"/>
      <w:outlineLvl w:val="5"/>
    </w:pPr>
    <w:rPr>
      <w:b/>
      <w:kern w:val="22"/>
      <w:szCs w:val="20"/>
      <w:lang w:eastAsia="en-GB"/>
    </w:rPr>
  </w:style>
  <w:style w:type="paragraph" w:styleId="Heading7">
    <w:name w:val="heading 7"/>
    <w:basedOn w:val="Normal"/>
    <w:next w:val="Normal"/>
    <w:link w:val="Heading7Char"/>
    <w:qFormat/>
    <w:rsid w:val="006B7209"/>
    <w:pPr>
      <w:spacing w:before="240" w:after="60"/>
      <w:outlineLvl w:val="6"/>
    </w:pPr>
    <w:rPr>
      <w:kern w:val="22"/>
      <w:szCs w:val="20"/>
      <w:lang w:eastAsia="en-GB"/>
    </w:rPr>
  </w:style>
  <w:style w:type="paragraph" w:styleId="Heading8">
    <w:name w:val="heading 8"/>
    <w:basedOn w:val="Normal"/>
    <w:next w:val="Normal"/>
    <w:link w:val="Heading8Char"/>
    <w:qFormat/>
    <w:rsid w:val="006B7209"/>
    <w:pPr>
      <w:spacing w:before="240" w:after="60"/>
      <w:outlineLvl w:val="7"/>
    </w:pPr>
    <w:rPr>
      <w:i/>
      <w:kern w:val="22"/>
      <w:szCs w:val="20"/>
      <w:lang w:eastAsia="en-GB"/>
    </w:rPr>
  </w:style>
  <w:style w:type="paragraph" w:styleId="Heading9">
    <w:name w:val="heading 9"/>
    <w:basedOn w:val="Normal"/>
    <w:next w:val="Normal"/>
    <w:link w:val="Heading9Char"/>
    <w:qFormat/>
    <w:rsid w:val="006B7209"/>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7209"/>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6B7209"/>
    <w:rPr>
      <w:rFonts w:ascii="Arial" w:eastAsia="Times New Roman" w:hAnsi="Arial" w:cs="Times New Roman"/>
      <w:b/>
      <w:i/>
      <w:kern w:val="22"/>
      <w:sz w:val="28"/>
      <w:szCs w:val="20"/>
    </w:rPr>
  </w:style>
  <w:style w:type="character" w:customStyle="1" w:styleId="Heading3Char">
    <w:name w:val="Heading 3 Char"/>
    <w:basedOn w:val="DefaultParagraphFont"/>
    <w:link w:val="Heading3"/>
    <w:rsid w:val="006B7209"/>
    <w:rPr>
      <w:rFonts w:ascii="Arial" w:eastAsia="Times New Roman" w:hAnsi="Arial" w:cs="Times New Roman"/>
      <w:b/>
      <w:kern w:val="22"/>
      <w:sz w:val="26"/>
      <w:szCs w:val="20"/>
    </w:rPr>
  </w:style>
  <w:style w:type="character" w:customStyle="1" w:styleId="Heading4Char">
    <w:name w:val="Heading 4 Char"/>
    <w:basedOn w:val="DefaultParagraphFont"/>
    <w:link w:val="Heading4"/>
    <w:rsid w:val="006B7209"/>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6B7209"/>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6B7209"/>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6B7209"/>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6B7209"/>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6B7209"/>
    <w:rPr>
      <w:rFonts w:ascii="Arial" w:eastAsia="Times New Roman" w:hAnsi="Arial" w:cs="Times New Roman"/>
      <w:kern w:val="22"/>
      <w:szCs w:val="20"/>
      <w:lang w:eastAsia="en-GB"/>
    </w:rPr>
  </w:style>
  <w:style w:type="paragraph" w:styleId="Header">
    <w:name w:val="header"/>
    <w:basedOn w:val="Normal"/>
    <w:link w:val="HeaderChar"/>
    <w:rsid w:val="006B7209"/>
    <w:pPr>
      <w:tabs>
        <w:tab w:val="center" w:pos="4320"/>
        <w:tab w:val="right" w:pos="8640"/>
      </w:tabs>
    </w:pPr>
  </w:style>
  <w:style w:type="character" w:customStyle="1" w:styleId="HeaderChar">
    <w:name w:val="Header Char"/>
    <w:basedOn w:val="DefaultParagraphFont"/>
    <w:link w:val="Header"/>
    <w:rsid w:val="006B7209"/>
    <w:rPr>
      <w:rFonts w:ascii="Arial" w:eastAsia="Times New Roman" w:hAnsi="Arial" w:cs="Times New Roman"/>
      <w:szCs w:val="24"/>
    </w:rPr>
  </w:style>
  <w:style w:type="character" w:styleId="FootnoteReference">
    <w:name w:val="footnote reference"/>
    <w:semiHidden/>
    <w:rsid w:val="006B7209"/>
    <w:rPr>
      <w:vertAlign w:val="superscript"/>
    </w:rPr>
  </w:style>
  <w:style w:type="paragraph" w:styleId="FootnoteText">
    <w:name w:val="footnote text"/>
    <w:basedOn w:val="Normal"/>
    <w:link w:val="FootnoteTextChar"/>
    <w:semiHidden/>
    <w:rsid w:val="006B7209"/>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character" w:customStyle="1" w:styleId="FootnoteTextChar">
    <w:name w:val="Footnote Text Char"/>
    <w:basedOn w:val="DefaultParagraphFont"/>
    <w:link w:val="FootnoteText"/>
    <w:semiHidden/>
    <w:rsid w:val="006B7209"/>
    <w:rPr>
      <w:rFonts w:ascii="Arial" w:eastAsia="Times New Roman" w:hAnsi="Arial" w:cs="Times New Roman"/>
      <w:kern w:val="22"/>
      <w:sz w:val="16"/>
      <w:szCs w:val="20"/>
    </w:rPr>
  </w:style>
  <w:style w:type="paragraph" w:styleId="NormalWeb">
    <w:name w:val="Normal (Web)"/>
    <w:basedOn w:val="Normal"/>
    <w:next w:val="Normal"/>
    <w:link w:val="NormalWebChar"/>
    <w:rsid w:val="006B7209"/>
    <w:pPr>
      <w:autoSpaceDE w:val="0"/>
      <w:autoSpaceDN w:val="0"/>
      <w:adjustRightInd w:val="0"/>
    </w:pPr>
    <w:rPr>
      <w:rFonts w:ascii="Verdana" w:hAnsi="Verdana"/>
      <w:sz w:val="24"/>
      <w:lang w:eastAsia="en-GB"/>
    </w:rPr>
  </w:style>
  <w:style w:type="character" w:customStyle="1" w:styleId="NormalWebChar">
    <w:name w:val="Normal (Web) Char"/>
    <w:link w:val="NormalWeb"/>
    <w:rsid w:val="006B7209"/>
    <w:rPr>
      <w:rFonts w:ascii="Verdana" w:eastAsia="Times New Roman" w:hAnsi="Verdana" w:cs="Times New Roman"/>
      <w:sz w:val="24"/>
      <w:szCs w:val="24"/>
      <w:lang w:eastAsia="en-GB"/>
    </w:rPr>
  </w:style>
  <w:style w:type="character" w:styleId="Emphasis">
    <w:name w:val="Emphasis"/>
    <w:qFormat/>
    <w:rsid w:val="006B7209"/>
    <w:rPr>
      <w:i/>
      <w:iCs/>
    </w:rPr>
  </w:style>
  <w:style w:type="character" w:styleId="CommentReference">
    <w:name w:val="annotation reference"/>
    <w:semiHidden/>
    <w:rsid w:val="006B7209"/>
    <w:rPr>
      <w:sz w:val="16"/>
      <w:szCs w:val="16"/>
    </w:rPr>
  </w:style>
  <w:style w:type="paragraph" w:styleId="CommentText">
    <w:name w:val="annotation text"/>
    <w:basedOn w:val="Normal"/>
    <w:link w:val="CommentTextChar"/>
    <w:rsid w:val="006B7209"/>
    <w:rPr>
      <w:sz w:val="20"/>
      <w:szCs w:val="20"/>
    </w:rPr>
  </w:style>
  <w:style w:type="character" w:customStyle="1" w:styleId="CommentTextChar">
    <w:name w:val="Comment Text Char"/>
    <w:basedOn w:val="DefaultParagraphFont"/>
    <w:link w:val="CommentText"/>
    <w:rsid w:val="006B7209"/>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6B7209"/>
    <w:rPr>
      <w:b/>
      <w:bCs/>
    </w:rPr>
  </w:style>
  <w:style w:type="character" w:customStyle="1" w:styleId="CommentSubjectChar">
    <w:name w:val="Comment Subject Char"/>
    <w:basedOn w:val="CommentTextChar"/>
    <w:link w:val="CommentSubject"/>
    <w:semiHidden/>
    <w:rsid w:val="006B7209"/>
    <w:rPr>
      <w:rFonts w:ascii="Arial" w:eastAsia="Times New Roman" w:hAnsi="Arial" w:cs="Times New Roman"/>
      <w:b/>
      <w:bCs/>
      <w:sz w:val="20"/>
      <w:szCs w:val="20"/>
    </w:rPr>
  </w:style>
  <w:style w:type="paragraph" w:styleId="BalloonText">
    <w:name w:val="Balloon Text"/>
    <w:basedOn w:val="Normal"/>
    <w:link w:val="BalloonTextChar"/>
    <w:semiHidden/>
    <w:rsid w:val="006B7209"/>
    <w:rPr>
      <w:rFonts w:ascii="Tahoma" w:hAnsi="Tahoma" w:cs="Tahoma"/>
      <w:sz w:val="16"/>
      <w:szCs w:val="16"/>
    </w:rPr>
  </w:style>
  <w:style w:type="character" w:customStyle="1" w:styleId="BalloonTextChar">
    <w:name w:val="Balloon Text Char"/>
    <w:basedOn w:val="DefaultParagraphFont"/>
    <w:link w:val="BalloonText"/>
    <w:semiHidden/>
    <w:rsid w:val="006B7209"/>
    <w:rPr>
      <w:rFonts w:ascii="Tahoma" w:eastAsia="Times New Roman" w:hAnsi="Tahoma" w:cs="Tahoma"/>
      <w:sz w:val="16"/>
      <w:szCs w:val="16"/>
    </w:rPr>
  </w:style>
  <w:style w:type="character" w:customStyle="1" w:styleId="AdditionalMarking">
    <w:name w:val="Additional Marking"/>
    <w:rsid w:val="006B7209"/>
    <w:rPr>
      <w:b/>
      <w:caps/>
    </w:rPr>
  </w:style>
  <w:style w:type="paragraph" w:customStyle="1" w:styleId="AddressBlock">
    <w:name w:val="Address Block"/>
    <w:basedOn w:val="Normal"/>
    <w:rsid w:val="006B7209"/>
    <w:rPr>
      <w:rFonts w:ascii="Times New Roman" w:hAnsi="Times New Roman"/>
      <w:sz w:val="20"/>
      <w:szCs w:val="20"/>
      <w:lang w:eastAsia="en-GB"/>
    </w:rPr>
  </w:style>
  <w:style w:type="paragraph" w:customStyle="1" w:styleId="DWListAlphabetical">
    <w:name w:val="DW List Alphabetical"/>
    <w:basedOn w:val="DWNormal"/>
    <w:rsid w:val="006B7209"/>
    <w:pPr>
      <w:numPr>
        <w:numId w:val="4"/>
      </w:numPr>
      <w:tabs>
        <w:tab w:val="clear" w:pos="567"/>
      </w:tabs>
    </w:pPr>
  </w:style>
  <w:style w:type="paragraph" w:customStyle="1" w:styleId="DWNormal">
    <w:name w:val="DW Normal"/>
    <w:basedOn w:val="Normal"/>
    <w:rsid w:val="006B7209"/>
    <w:rPr>
      <w:rFonts w:ascii="Times New Roman" w:hAnsi="Times New Roman"/>
      <w:sz w:val="20"/>
      <w:szCs w:val="20"/>
      <w:lang w:eastAsia="en-GB"/>
    </w:rPr>
  </w:style>
  <w:style w:type="paragraph" w:customStyle="1" w:styleId="DWAnnex">
    <w:name w:val="DW Annex"/>
    <w:basedOn w:val="DWNormal"/>
    <w:rsid w:val="006B7209"/>
    <w:rPr>
      <w:b/>
      <w:caps/>
    </w:rPr>
  </w:style>
  <w:style w:type="paragraph" w:customStyle="1" w:styleId="Appointment">
    <w:name w:val="Appointment"/>
    <w:basedOn w:val="DWNormal"/>
    <w:next w:val="DWNormal"/>
    <w:rsid w:val="006B7209"/>
    <w:pPr>
      <w:spacing w:before="120"/>
    </w:pPr>
    <w:rPr>
      <w:i/>
    </w:rPr>
  </w:style>
  <w:style w:type="paragraph" w:customStyle="1" w:styleId="Compliments">
    <w:name w:val="Compliments"/>
    <w:basedOn w:val="DWNormal"/>
    <w:next w:val="Normal"/>
    <w:rsid w:val="006B7209"/>
    <w:pPr>
      <w:spacing w:before="1160"/>
    </w:pPr>
    <w:rPr>
      <w:i/>
    </w:rPr>
  </w:style>
  <w:style w:type="character" w:customStyle="1" w:styleId="DWFlag">
    <w:name w:val="DW Flag"/>
    <w:rsid w:val="006B7209"/>
    <w:rPr>
      <w:b/>
    </w:rPr>
  </w:style>
  <w:style w:type="paragraph" w:styleId="Footer">
    <w:name w:val="footer"/>
    <w:basedOn w:val="DWNormal"/>
    <w:link w:val="FooterChar"/>
    <w:rsid w:val="006B7209"/>
    <w:pPr>
      <w:spacing w:before="220"/>
    </w:pPr>
  </w:style>
  <w:style w:type="character" w:customStyle="1" w:styleId="FooterChar">
    <w:name w:val="Footer Char"/>
    <w:basedOn w:val="DefaultParagraphFont"/>
    <w:link w:val="Footer"/>
    <w:rsid w:val="006B7209"/>
    <w:rPr>
      <w:rFonts w:ascii="Times New Roman" w:eastAsia="Times New Roman" w:hAnsi="Times New Roman" w:cs="Times New Roman"/>
      <w:sz w:val="20"/>
      <w:szCs w:val="20"/>
      <w:lang w:eastAsia="en-GB"/>
    </w:rPr>
  </w:style>
  <w:style w:type="character" w:customStyle="1" w:styleId="FooterCaption">
    <w:name w:val="Footer Caption"/>
    <w:rsid w:val="006B7209"/>
    <w:rPr>
      <w:sz w:val="12"/>
    </w:rPr>
  </w:style>
  <w:style w:type="paragraph" w:customStyle="1" w:styleId="DWHdgGroup">
    <w:name w:val="DW Hdg Group"/>
    <w:basedOn w:val="DWNormal"/>
    <w:next w:val="DWPara"/>
    <w:rsid w:val="006B7209"/>
    <w:pPr>
      <w:keepNext/>
      <w:spacing w:after="220"/>
    </w:pPr>
    <w:rPr>
      <w:b/>
      <w:caps/>
    </w:rPr>
  </w:style>
  <w:style w:type="paragraph" w:customStyle="1" w:styleId="DWPara">
    <w:name w:val="DW Para"/>
    <w:basedOn w:val="DWNormal"/>
    <w:rsid w:val="006B7209"/>
    <w:pPr>
      <w:spacing w:after="220"/>
    </w:pPr>
  </w:style>
  <w:style w:type="character" w:customStyle="1" w:styleId="HeaderCaption">
    <w:name w:val="Header Caption"/>
    <w:rsid w:val="006B7209"/>
    <w:rPr>
      <w:sz w:val="12"/>
    </w:rPr>
  </w:style>
  <w:style w:type="character" w:customStyle="1" w:styleId="HiddenText">
    <w:name w:val="Hidden Text"/>
    <w:rsid w:val="006B7209"/>
    <w:rPr>
      <w:vanish/>
    </w:rPr>
  </w:style>
  <w:style w:type="paragraph" w:customStyle="1" w:styleId="DWHdgMain">
    <w:name w:val="DW Hdg Main"/>
    <w:basedOn w:val="DWHdgGroup"/>
    <w:next w:val="DWHdgGroup"/>
    <w:rsid w:val="006B7209"/>
    <w:pPr>
      <w:jc w:val="center"/>
    </w:pPr>
  </w:style>
  <w:style w:type="character" w:customStyle="1" w:styleId="MarginalNote">
    <w:name w:val="Marginal Note"/>
    <w:rsid w:val="006B7209"/>
    <w:rPr>
      <w:rFonts w:ascii="Arial" w:hAnsi="Arial"/>
      <w:sz w:val="16"/>
    </w:rPr>
  </w:style>
  <w:style w:type="paragraph" w:customStyle="1" w:styleId="DWName">
    <w:name w:val="DW Name"/>
    <w:basedOn w:val="DWNormal"/>
    <w:next w:val="Normal"/>
    <w:rsid w:val="006B7209"/>
    <w:pPr>
      <w:keepNext/>
      <w:spacing w:before="220"/>
    </w:pPr>
    <w:rPr>
      <w:caps/>
    </w:rPr>
  </w:style>
  <w:style w:type="paragraph" w:customStyle="1" w:styleId="DWListNumerical">
    <w:name w:val="DW List Numerical"/>
    <w:basedOn w:val="DWNormal"/>
    <w:rsid w:val="006B7209"/>
    <w:pPr>
      <w:numPr>
        <w:numId w:val="2"/>
      </w:numPr>
      <w:tabs>
        <w:tab w:val="clear" w:pos="567"/>
      </w:tabs>
    </w:pPr>
  </w:style>
  <w:style w:type="paragraph" w:customStyle="1" w:styleId="Originator">
    <w:name w:val="Originator"/>
    <w:basedOn w:val="DWNormal"/>
    <w:next w:val="Normal"/>
    <w:rsid w:val="006B7209"/>
    <w:pPr>
      <w:spacing w:after="220"/>
    </w:pPr>
  </w:style>
  <w:style w:type="character" w:customStyle="1" w:styleId="DWHdgPara">
    <w:name w:val="DW Hdg Para"/>
    <w:rsid w:val="006B7209"/>
    <w:rPr>
      <w:b/>
      <w:u w:val="none"/>
    </w:rPr>
  </w:style>
  <w:style w:type="character" w:customStyle="1" w:styleId="PostTown">
    <w:name w:val="Post Town"/>
    <w:rsid w:val="006B7209"/>
    <w:rPr>
      <w:smallCaps/>
    </w:rPr>
  </w:style>
  <w:style w:type="character" w:customStyle="1" w:styleId="ProtectiveMarking">
    <w:name w:val="Protective Marking"/>
    <w:rsid w:val="006B7209"/>
    <w:rPr>
      <w:b/>
      <w:caps/>
    </w:rPr>
  </w:style>
  <w:style w:type="character" w:customStyle="1" w:styleId="ReferenceDate">
    <w:name w:val="Reference/Date"/>
    <w:rsid w:val="006B7209"/>
    <w:rPr>
      <w:rFonts w:ascii="Arial" w:hAnsi="Arial"/>
      <w:spacing w:val="0"/>
      <w:sz w:val="20"/>
    </w:rPr>
  </w:style>
  <w:style w:type="character" w:customStyle="1" w:styleId="DWHdgSubject">
    <w:name w:val="DW Hdg Subject"/>
    <w:rsid w:val="006B7209"/>
    <w:rPr>
      <w:u w:val="single"/>
    </w:rPr>
  </w:style>
  <w:style w:type="paragraph" w:customStyle="1" w:styleId="DWTable">
    <w:name w:val="DW Table"/>
    <w:basedOn w:val="DWNormal"/>
    <w:rsid w:val="006B7209"/>
  </w:style>
  <w:style w:type="paragraph" w:customStyle="1" w:styleId="TableBox">
    <w:name w:val="Table Box"/>
    <w:basedOn w:val="DWTable"/>
    <w:next w:val="DWPara"/>
    <w:rsid w:val="006B7209"/>
  </w:style>
  <w:style w:type="paragraph" w:customStyle="1" w:styleId="DWTablePara">
    <w:name w:val="DW Table Para"/>
    <w:basedOn w:val="DWTable"/>
    <w:rsid w:val="006B7209"/>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6B7209"/>
    <w:pPr>
      <w:spacing w:after="100"/>
      <w:jc w:val="center"/>
    </w:pPr>
  </w:style>
  <w:style w:type="paragraph" w:customStyle="1" w:styleId="DWTableHdg">
    <w:name w:val="DW Table Hdg"/>
    <w:basedOn w:val="DWTable"/>
    <w:next w:val="DWTableCol"/>
    <w:rsid w:val="006B7209"/>
    <w:pPr>
      <w:spacing w:before="100" w:after="100"/>
      <w:jc w:val="center"/>
    </w:pPr>
    <w:rPr>
      <w:b/>
    </w:rPr>
  </w:style>
  <w:style w:type="paragraph" w:customStyle="1" w:styleId="TelFaxBlock">
    <w:name w:val="Tel/Fax Block"/>
    <w:basedOn w:val="Normal"/>
    <w:rsid w:val="006B7209"/>
    <w:rPr>
      <w:rFonts w:ascii="Times New Roman" w:hAnsi="Times New Roman"/>
      <w:sz w:val="18"/>
      <w:szCs w:val="20"/>
      <w:lang w:eastAsia="en-GB"/>
    </w:rPr>
  </w:style>
  <w:style w:type="paragraph" w:customStyle="1" w:styleId="UnitTitle">
    <w:name w:val="Unit Title"/>
    <w:basedOn w:val="AddressBlock"/>
    <w:next w:val="AddressBlock"/>
    <w:rsid w:val="006B7209"/>
    <w:rPr>
      <w:b/>
      <w:sz w:val="22"/>
    </w:rPr>
  </w:style>
  <w:style w:type="paragraph" w:customStyle="1" w:styleId="DWSignature">
    <w:name w:val="DW Signature"/>
    <w:basedOn w:val="DWNormal"/>
    <w:next w:val="DWName"/>
    <w:rsid w:val="006B7209"/>
    <w:pPr>
      <w:spacing w:before="160"/>
    </w:pPr>
  </w:style>
  <w:style w:type="character" w:styleId="PageNumber">
    <w:name w:val="page number"/>
    <w:basedOn w:val="DefaultParagraphFont"/>
    <w:rsid w:val="006B7209"/>
  </w:style>
  <w:style w:type="paragraph" w:customStyle="1" w:styleId="DWParaNum1">
    <w:name w:val="DW Para Num1"/>
    <w:basedOn w:val="DWPara"/>
    <w:rsid w:val="006B7209"/>
    <w:pPr>
      <w:numPr>
        <w:numId w:val="5"/>
      </w:numPr>
      <w:tabs>
        <w:tab w:val="clear" w:pos="567"/>
      </w:tabs>
    </w:pPr>
  </w:style>
  <w:style w:type="paragraph" w:customStyle="1" w:styleId="DWParaNum2">
    <w:name w:val="DW Para Num2"/>
    <w:basedOn w:val="DWPara"/>
    <w:rsid w:val="006B7209"/>
    <w:pPr>
      <w:numPr>
        <w:ilvl w:val="1"/>
        <w:numId w:val="5"/>
      </w:numPr>
      <w:tabs>
        <w:tab w:val="clear" w:pos="1134"/>
      </w:tabs>
    </w:pPr>
  </w:style>
  <w:style w:type="paragraph" w:customStyle="1" w:styleId="DWParaNum3">
    <w:name w:val="DW Para Num3"/>
    <w:basedOn w:val="DWPara"/>
    <w:rsid w:val="006B7209"/>
    <w:pPr>
      <w:numPr>
        <w:ilvl w:val="2"/>
        <w:numId w:val="5"/>
      </w:numPr>
      <w:tabs>
        <w:tab w:val="clear" w:pos="1701"/>
      </w:tabs>
    </w:pPr>
  </w:style>
  <w:style w:type="paragraph" w:customStyle="1" w:styleId="DWParaNum4">
    <w:name w:val="DW Para Num4"/>
    <w:basedOn w:val="DWPara"/>
    <w:rsid w:val="006B7209"/>
    <w:pPr>
      <w:numPr>
        <w:ilvl w:val="3"/>
        <w:numId w:val="5"/>
      </w:numPr>
      <w:tabs>
        <w:tab w:val="clear" w:pos="2268"/>
      </w:tabs>
    </w:pPr>
  </w:style>
  <w:style w:type="paragraph" w:customStyle="1" w:styleId="DWParaNum5">
    <w:name w:val="DW Para Num5"/>
    <w:basedOn w:val="DWPara"/>
    <w:rsid w:val="006B7209"/>
    <w:pPr>
      <w:numPr>
        <w:ilvl w:val="4"/>
        <w:numId w:val="5"/>
      </w:numPr>
      <w:tabs>
        <w:tab w:val="clear" w:pos="2835"/>
      </w:tabs>
    </w:pPr>
  </w:style>
  <w:style w:type="paragraph" w:customStyle="1" w:styleId="DWParaPB1">
    <w:name w:val="DW Para PB1"/>
    <w:basedOn w:val="DWPara"/>
    <w:rsid w:val="006B7209"/>
    <w:pPr>
      <w:numPr>
        <w:numId w:val="1"/>
      </w:numPr>
      <w:tabs>
        <w:tab w:val="clear" w:pos="567"/>
      </w:tabs>
    </w:pPr>
  </w:style>
  <w:style w:type="paragraph" w:customStyle="1" w:styleId="DWParaPB2">
    <w:name w:val="DW Para PB2"/>
    <w:basedOn w:val="DWPara"/>
    <w:rsid w:val="006B7209"/>
    <w:pPr>
      <w:numPr>
        <w:ilvl w:val="1"/>
        <w:numId w:val="1"/>
      </w:numPr>
      <w:tabs>
        <w:tab w:val="clear" w:pos="1134"/>
      </w:tabs>
    </w:pPr>
  </w:style>
  <w:style w:type="paragraph" w:customStyle="1" w:styleId="DWParaPB3">
    <w:name w:val="DW Para PB3"/>
    <w:basedOn w:val="DWPara"/>
    <w:rsid w:val="006B7209"/>
    <w:pPr>
      <w:numPr>
        <w:ilvl w:val="2"/>
        <w:numId w:val="1"/>
      </w:numPr>
      <w:tabs>
        <w:tab w:val="clear" w:pos="1701"/>
      </w:tabs>
    </w:pPr>
  </w:style>
  <w:style w:type="paragraph" w:customStyle="1" w:styleId="DWParaPB4">
    <w:name w:val="DW Para PB4"/>
    <w:basedOn w:val="DWPara"/>
    <w:rsid w:val="006B7209"/>
    <w:pPr>
      <w:numPr>
        <w:ilvl w:val="3"/>
        <w:numId w:val="1"/>
      </w:numPr>
      <w:tabs>
        <w:tab w:val="clear" w:pos="2268"/>
      </w:tabs>
    </w:pPr>
  </w:style>
  <w:style w:type="paragraph" w:customStyle="1" w:styleId="DWParaPB5">
    <w:name w:val="DW Para PB5"/>
    <w:basedOn w:val="DWPara"/>
    <w:rsid w:val="006B7209"/>
    <w:pPr>
      <w:numPr>
        <w:ilvl w:val="4"/>
        <w:numId w:val="1"/>
      </w:numPr>
      <w:tabs>
        <w:tab w:val="clear" w:pos="2835"/>
      </w:tabs>
    </w:pPr>
  </w:style>
  <w:style w:type="paragraph" w:customStyle="1" w:styleId="DWTableParaNum1">
    <w:name w:val="DW Table Para Num1"/>
    <w:basedOn w:val="DWTablePara"/>
    <w:rsid w:val="006B7209"/>
    <w:pPr>
      <w:numPr>
        <w:numId w:val="3"/>
      </w:numPr>
      <w:tabs>
        <w:tab w:val="left" w:pos="369"/>
      </w:tabs>
    </w:pPr>
  </w:style>
  <w:style w:type="paragraph" w:customStyle="1" w:styleId="DWTableParaNum2">
    <w:name w:val="DW Table Para Num2"/>
    <w:basedOn w:val="DWTablePara"/>
    <w:rsid w:val="006B7209"/>
    <w:pPr>
      <w:numPr>
        <w:ilvl w:val="1"/>
        <w:numId w:val="3"/>
      </w:numPr>
      <w:tabs>
        <w:tab w:val="left" w:pos="737"/>
      </w:tabs>
    </w:pPr>
  </w:style>
  <w:style w:type="paragraph" w:customStyle="1" w:styleId="DWTableParaNum3">
    <w:name w:val="DW Table Para Num3"/>
    <w:basedOn w:val="DWTablePara"/>
    <w:rsid w:val="006B7209"/>
    <w:pPr>
      <w:numPr>
        <w:ilvl w:val="2"/>
        <w:numId w:val="3"/>
      </w:numPr>
      <w:tabs>
        <w:tab w:val="left" w:pos="1106"/>
      </w:tabs>
    </w:pPr>
  </w:style>
  <w:style w:type="paragraph" w:customStyle="1" w:styleId="DWTableParaNum4">
    <w:name w:val="DW Table Para Num4"/>
    <w:basedOn w:val="DWTablePara"/>
    <w:rsid w:val="006B7209"/>
    <w:pPr>
      <w:numPr>
        <w:ilvl w:val="3"/>
        <w:numId w:val="3"/>
      </w:numPr>
      <w:tabs>
        <w:tab w:val="left" w:pos="1474"/>
      </w:tabs>
    </w:pPr>
  </w:style>
  <w:style w:type="paragraph" w:customStyle="1" w:styleId="DWTableParaNum5">
    <w:name w:val="DW Table Para Num5"/>
    <w:basedOn w:val="DWTablePara"/>
    <w:rsid w:val="006B7209"/>
    <w:pPr>
      <w:numPr>
        <w:ilvl w:val="4"/>
        <w:numId w:val="3"/>
      </w:numPr>
      <w:tabs>
        <w:tab w:val="left" w:pos="1843"/>
      </w:tabs>
    </w:pPr>
  </w:style>
  <w:style w:type="paragraph" w:customStyle="1" w:styleId="DWParaBul1">
    <w:name w:val="DW Para Bul1"/>
    <w:basedOn w:val="DWPara"/>
    <w:rsid w:val="006B7209"/>
    <w:pPr>
      <w:numPr>
        <w:numId w:val="6"/>
      </w:numPr>
      <w:tabs>
        <w:tab w:val="clear" w:pos="567"/>
      </w:tabs>
    </w:pPr>
  </w:style>
  <w:style w:type="paragraph" w:customStyle="1" w:styleId="DWParaBul2">
    <w:name w:val="DW Para Bul2"/>
    <w:basedOn w:val="DWPara"/>
    <w:rsid w:val="006B7209"/>
    <w:pPr>
      <w:numPr>
        <w:ilvl w:val="1"/>
        <w:numId w:val="6"/>
      </w:numPr>
      <w:tabs>
        <w:tab w:val="clear" w:pos="1134"/>
      </w:tabs>
    </w:pPr>
  </w:style>
  <w:style w:type="paragraph" w:customStyle="1" w:styleId="DWParaBul3">
    <w:name w:val="DW Para Bul3"/>
    <w:basedOn w:val="DWPara"/>
    <w:rsid w:val="006B7209"/>
    <w:pPr>
      <w:numPr>
        <w:ilvl w:val="2"/>
        <w:numId w:val="6"/>
      </w:numPr>
      <w:tabs>
        <w:tab w:val="clear" w:pos="1701"/>
      </w:tabs>
    </w:pPr>
  </w:style>
  <w:style w:type="paragraph" w:customStyle="1" w:styleId="DWParaBul4">
    <w:name w:val="DW Para Bul4"/>
    <w:basedOn w:val="DWPara"/>
    <w:rsid w:val="006B7209"/>
    <w:pPr>
      <w:numPr>
        <w:ilvl w:val="3"/>
        <w:numId w:val="6"/>
      </w:numPr>
      <w:tabs>
        <w:tab w:val="clear" w:pos="2268"/>
      </w:tabs>
    </w:pPr>
  </w:style>
  <w:style w:type="paragraph" w:customStyle="1" w:styleId="DWParaBul5">
    <w:name w:val="DW Para Bul5"/>
    <w:basedOn w:val="DWPara"/>
    <w:rsid w:val="006B7209"/>
    <w:pPr>
      <w:numPr>
        <w:ilvl w:val="4"/>
        <w:numId w:val="6"/>
      </w:numPr>
      <w:tabs>
        <w:tab w:val="clear" w:pos="2835"/>
      </w:tabs>
    </w:pPr>
  </w:style>
  <w:style w:type="paragraph" w:customStyle="1" w:styleId="FooterFilename">
    <w:name w:val="Footer Filename"/>
    <w:basedOn w:val="Footer"/>
    <w:rsid w:val="006B7209"/>
    <w:pPr>
      <w:tabs>
        <w:tab w:val="center" w:pos="4815"/>
        <w:tab w:val="right" w:pos="9645"/>
      </w:tabs>
      <w:spacing w:before="120"/>
    </w:pPr>
    <w:rPr>
      <w:sz w:val="12"/>
    </w:rPr>
  </w:style>
  <w:style w:type="table" w:styleId="TableGrid">
    <w:name w:val="Table Grid"/>
    <w:basedOn w:val="TableNormal"/>
    <w:rsid w:val="006B720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209"/>
    <w:rPr>
      <w:color w:val="0000FF"/>
      <w:u w:val="single"/>
    </w:rPr>
  </w:style>
  <w:style w:type="character" w:styleId="FollowedHyperlink">
    <w:name w:val="FollowedHyperlink"/>
    <w:rsid w:val="006B7209"/>
    <w:rPr>
      <w:color w:val="606420"/>
      <w:u w:val="single"/>
    </w:rPr>
  </w:style>
  <w:style w:type="paragraph" w:styleId="BodyTextIndent">
    <w:name w:val="Body Text Indent"/>
    <w:basedOn w:val="Normal"/>
    <w:link w:val="BodyTextIndentChar"/>
    <w:rsid w:val="006B7209"/>
    <w:pPr>
      <w:ind w:left="709" w:hanging="709"/>
    </w:pPr>
    <w:rPr>
      <w:sz w:val="24"/>
      <w:szCs w:val="20"/>
      <w:lang w:eastAsia="en-GB"/>
    </w:rPr>
  </w:style>
  <w:style w:type="character" w:customStyle="1" w:styleId="BodyTextIndentChar">
    <w:name w:val="Body Text Indent Char"/>
    <w:basedOn w:val="DefaultParagraphFont"/>
    <w:link w:val="BodyTextIndent"/>
    <w:rsid w:val="006B7209"/>
    <w:rPr>
      <w:rFonts w:ascii="Arial" w:eastAsia="Times New Roman" w:hAnsi="Arial" w:cs="Times New Roman"/>
      <w:sz w:val="24"/>
      <w:szCs w:val="20"/>
      <w:lang w:eastAsia="en-GB"/>
    </w:rPr>
  </w:style>
  <w:style w:type="paragraph" w:customStyle="1" w:styleId="Default">
    <w:name w:val="Default"/>
    <w:link w:val="DefaultChar"/>
    <w:rsid w:val="006B7209"/>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ListParagraph">
    <w:name w:val="List Paragraph"/>
    <w:basedOn w:val="Normal"/>
    <w:qFormat/>
    <w:rsid w:val="006B7209"/>
    <w:pPr>
      <w:spacing w:after="200" w:line="276" w:lineRule="auto"/>
      <w:ind w:left="720"/>
      <w:contextualSpacing/>
    </w:pPr>
    <w:rPr>
      <w:rFonts w:ascii="Calibri" w:hAnsi="Calibri"/>
      <w:szCs w:val="22"/>
    </w:rPr>
  </w:style>
  <w:style w:type="character" w:customStyle="1" w:styleId="DefaultChar">
    <w:name w:val="Default Char"/>
    <w:link w:val="Default"/>
    <w:rsid w:val="006B7209"/>
    <w:rPr>
      <w:rFonts w:ascii="Verdana" w:eastAsia="Times New Roman" w:hAnsi="Verdana" w:cs="Verdana"/>
      <w:color w:val="000000"/>
      <w:sz w:val="24"/>
      <w:szCs w:val="24"/>
      <w:lang w:eastAsia="en-GB"/>
    </w:rPr>
  </w:style>
  <w:style w:type="paragraph" w:styleId="ListNumber">
    <w:name w:val="List Number"/>
    <w:basedOn w:val="Normal"/>
    <w:rsid w:val="006B7209"/>
    <w:pPr>
      <w:numPr>
        <w:numId w:val="16"/>
      </w:numPr>
    </w:pPr>
  </w:style>
  <w:style w:type="paragraph" w:styleId="BodyText">
    <w:name w:val="Body Text"/>
    <w:basedOn w:val="Normal"/>
    <w:link w:val="BodyTextChar"/>
    <w:rsid w:val="006B7209"/>
    <w:pPr>
      <w:spacing w:after="120"/>
    </w:pPr>
  </w:style>
  <w:style w:type="character" w:customStyle="1" w:styleId="BodyTextChar">
    <w:name w:val="Body Text Char"/>
    <w:basedOn w:val="DefaultParagraphFont"/>
    <w:link w:val="BodyText"/>
    <w:rsid w:val="006B7209"/>
    <w:rPr>
      <w:rFonts w:ascii="Arial" w:eastAsia="Times New Roman" w:hAnsi="Arial" w:cs="Times New Roman"/>
      <w:szCs w:val="24"/>
    </w:rPr>
  </w:style>
  <w:style w:type="paragraph" w:styleId="DocumentMap">
    <w:name w:val="Document Map"/>
    <w:basedOn w:val="Normal"/>
    <w:link w:val="DocumentMapChar"/>
    <w:semiHidden/>
    <w:rsid w:val="006B720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B7209"/>
    <w:rPr>
      <w:rFonts w:ascii="Tahoma" w:eastAsia="Times New Roman" w:hAnsi="Tahoma" w:cs="Tahoma"/>
      <w:sz w:val="20"/>
      <w:szCs w:val="20"/>
      <w:shd w:val="clear" w:color="auto" w:fill="000080"/>
    </w:rPr>
  </w:style>
  <w:style w:type="character" w:styleId="EndnoteReference">
    <w:name w:val="endnote reference"/>
    <w:rsid w:val="006B7209"/>
    <w:rPr>
      <w:vertAlign w:val="superscript"/>
    </w:rPr>
  </w:style>
  <w:style w:type="paragraph" w:styleId="EndnoteText">
    <w:name w:val="endnote text"/>
    <w:basedOn w:val="DWNormal"/>
    <w:link w:val="EndnoteTextChar"/>
    <w:rsid w:val="006B7209"/>
    <w:pPr>
      <w:widowControl w:val="0"/>
      <w:tabs>
        <w:tab w:val="left" w:pos="472"/>
        <w:tab w:val="left" w:pos="945"/>
        <w:tab w:val="left" w:pos="1417"/>
      </w:tabs>
    </w:pPr>
    <w:rPr>
      <w:rFonts w:ascii="Arial" w:hAnsi="Arial"/>
      <w:szCs w:val="24"/>
    </w:rPr>
  </w:style>
  <w:style w:type="character" w:customStyle="1" w:styleId="EndnoteTextChar">
    <w:name w:val="Endnote Text Char"/>
    <w:basedOn w:val="DefaultParagraphFont"/>
    <w:link w:val="EndnoteText"/>
    <w:rsid w:val="006B7209"/>
    <w:rPr>
      <w:rFonts w:ascii="Arial" w:eastAsia="Times New Roman" w:hAnsi="Arial" w:cs="Times New Roman"/>
      <w:sz w:val="20"/>
      <w:szCs w:val="24"/>
      <w:lang w:eastAsia="en-GB"/>
    </w:rPr>
  </w:style>
  <w:style w:type="paragraph" w:styleId="TOC1">
    <w:name w:val="toc 1"/>
    <w:basedOn w:val="DWNormal"/>
    <w:uiPriority w:val="39"/>
    <w:rsid w:val="006B7209"/>
    <w:pPr>
      <w:spacing w:before="120" w:after="120"/>
    </w:pPr>
    <w:rPr>
      <w:rFonts w:ascii="Calibri" w:hAnsi="Calibri"/>
      <w:b/>
      <w:bCs/>
      <w:caps/>
      <w:lang w:eastAsia="en-US"/>
    </w:rPr>
  </w:style>
  <w:style w:type="paragraph" w:styleId="TOC2">
    <w:name w:val="toc 2"/>
    <w:basedOn w:val="TOC1"/>
    <w:uiPriority w:val="39"/>
    <w:rsid w:val="006B7209"/>
    <w:pPr>
      <w:spacing w:before="0" w:after="0"/>
      <w:ind w:left="220"/>
    </w:pPr>
    <w:rPr>
      <w:b w:val="0"/>
      <w:bCs w:val="0"/>
      <w:caps w:val="0"/>
      <w:smallCaps/>
    </w:rPr>
  </w:style>
  <w:style w:type="paragraph" w:styleId="TOC3">
    <w:name w:val="toc 3"/>
    <w:basedOn w:val="TOC2"/>
    <w:rsid w:val="006B7209"/>
    <w:pPr>
      <w:ind w:left="440"/>
    </w:pPr>
    <w:rPr>
      <w:i/>
      <w:iCs/>
      <w:smallCaps w:val="0"/>
    </w:rPr>
  </w:style>
  <w:style w:type="paragraph" w:styleId="TOC4">
    <w:name w:val="toc 4"/>
    <w:basedOn w:val="TOC3"/>
    <w:rsid w:val="006B7209"/>
    <w:pPr>
      <w:ind w:left="660"/>
    </w:pPr>
    <w:rPr>
      <w:i w:val="0"/>
      <w:iCs w:val="0"/>
      <w:sz w:val="18"/>
      <w:szCs w:val="18"/>
    </w:rPr>
  </w:style>
  <w:style w:type="paragraph" w:styleId="TOC5">
    <w:name w:val="toc 5"/>
    <w:basedOn w:val="TOC4"/>
    <w:rsid w:val="006B7209"/>
    <w:pPr>
      <w:ind w:left="880"/>
    </w:pPr>
  </w:style>
  <w:style w:type="paragraph" w:styleId="TOC6">
    <w:name w:val="toc 6"/>
    <w:basedOn w:val="TOC5"/>
    <w:rsid w:val="006B7209"/>
    <w:pPr>
      <w:ind w:left="1100"/>
    </w:pPr>
  </w:style>
  <w:style w:type="paragraph" w:styleId="TOC7">
    <w:name w:val="toc 7"/>
    <w:basedOn w:val="TOC6"/>
    <w:rsid w:val="006B7209"/>
    <w:pPr>
      <w:ind w:left="1320"/>
    </w:pPr>
  </w:style>
  <w:style w:type="paragraph" w:customStyle="1" w:styleId="Char1">
    <w:name w:val="Char1"/>
    <w:basedOn w:val="Normal"/>
    <w:rsid w:val="006B7209"/>
    <w:pPr>
      <w:keepLines/>
      <w:widowControl w:val="0"/>
      <w:spacing w:after="40" w:line="240" w:lineRule="exact"/>
      <w:ind w:left="2977"/>
    </w:pPr>
    <w:rPr>
      <w:rFonts w:ascii="Tahoma" w:hAnsi="Tahoma"/>
      <w:lang w:val="en-US"/>
    </w:rPr>
  </w:style>
  <w:style w:type="numbering" w:styleId="111111">
    <w:name w:val="Outline List 2"/>
    <w:basedOn w:val="NoList"/>
    <w:rsid w:val="006B7209"/>
    <w:pPr>
      <w:numPr>
        <w:numId w:val="23"/>
      </w:numPr>
    </w:pPr>
  </w:style>
  <w:style w:type="character" w:customStyle="1" w:styleId="searchword">
    <w:name w:val="searchword"/>
    <w:rsid w:val="006B7209"/>
  </w:style>
  <w:style w:type="paragraph" w:customStyle="1" w:styleId="Style1">
    <w:name w:val="Style1"/>
    <w:basedOn w:val="Normal"/>
    <w:link w:val="Style1Char"/>
    <w:autoRedefine/>
    <w:rsid w:val="006B7209"/>
    <w:pPr>
      <w:widowControl w:val="0"/>
      <w:spacing w:before="360" w:after="240"/>
    </w:pPr>
    <w:rPr>
      <w:b/>
      <w:u w:val="single"/>
      <w:lang w:eastAsia="en-GB"/>
    </w:rPr>
  </w:style>
  <w:style w:type="paragraph" w:customStyle="1" w:styleId="Style2">
    <w:name w:val="Style2"/>
    <w:autoRedefine/>
    <w:rsid w:val="006B7209"/>
    <w:pPr>
      <w:spacing w:before="240" w:after="240" w:line="240" w:lineRule="auto"/>
    </w:pPr>
    <w:rPr>
      <w:rFonts w:ascii="Arial" w:eastAsia="Times New Roman" w:hAnsi="Arial" w:cs="Times New Roman"/>
      <w:szCs w:val="24"/>
      <w:lang w:eastAsia="en-GB"/>
    </w:rPr>
  </w:style>
  <w:style w:type="paragraph" w:customStyle="1" w:styleId="Style3">
    <w:name w:val="Style3"/>
    <w:basedOn w:val="Style2"/>
    <w:autoRedefine/>
    <w:rsid w:val="006B7209"/>
    <w:pPr>
      <w:tabs>
        <w:tab w:val="num" w:pos="1871"/>
      </w:tabs>
    </w:pPr>
    <w:rPr>
      <w:sz w:val="20"/>
      <w:szCs w:val="20"/>
    </w:rPr>
  </w:style>
  <w:style w:type="paragraph" w:customStyle="1" w:styleId="Style4">
    <w:name w:val="Style4"/>
    <w:basedOn w:val="Style3"/>
    <w:rsid w:val="006B7209"/>
    <w:pPr>
      <w:tabs>
        <w:tab w:val="clear" w:pos="1871"/>
      </w:tabs>
    </w:pPr>
  </w:style>
  <w:style w:type="paragraph" w:customStyle="1" w:styleId="Style5">
    <w:name w:val="Style5"/>
    <w:basedOn w:val="Style1"/>
    <w:autoRedefine/>
    <w:rsid w:val="006B7209"/>
    <w:rPr>
      <w:b w:val="0"/>
    </w:rPr>
  </w:style>
  <w:style w:type="paragraph" w:customStyle="1" w:styleId="Condensed1">
    <w:name w:val="Condensed1"/>
    <w:basedOn w:val="Style1"/>
    <w:autoRedefine/>
    <w:rsid w:val="006B7209"/>
    <w:pPr>
      <w:keepNext/>
      <w:spacing w:before="0" w:after="0"/>
    </w:pPr>
    <w:rPr>
      <w:sz w:val="20"/>
    </w:rPr>
  </w:style>
  <w:style w:type="paragraph" w:customStyle="1" w:styleId="Condensed2">
    <w:name w:val="Condensed2"/>
    <w:basedOn w:val="Style2"/>
    <w:autoRedefine/>
    <w:rsid w:val="006B7209"/>
    <w:pPr>
      <w:numPr>
        <w:ilvl w:val="3"/>
        <w:numId w:val="24"/>
      </w:numPr>
      <w:tabs>
        <w:tab w:val="left" w:pos="851"/>
      </w:tabs>
      <w:spacing w:before="0" w:after="0"/>
    </w:pPr>
    <w:rPr>
      <w:sz w:val="20"/>
    </w:rPr>
  </w:style>
  <w:style w:type="paragraph" w:customStyle="1" w:styleId="Condensed3">
    <w:name w:val="Condensed3"/>
    <w:basedOn w:val="Style3"/>
    <w:rsid w:val="006B7209"/>
    <w:pPr>
      <w:spacing w:before="0" w:after="120"/>
      <w:ind w:left="1872" w:hanging="1021"/>
    </w:pPr>
    <w:rPr>
      <w:rFonts w:cs="Arial"/>
    </w:rPr>
  </w:style>
  <w:style w:type="paragraph" w:customStyle="1" w:styleId="Condensed4">
    <w:name w:val="Condensed4"/>
    <w:basedOn w:val="Style4"/>
    <w:autoRedefine/>
    <w:rsid w:val="006B7209"/>
    <w:pPr>
      <w:tabs>
        <w:tab w:val="num" w:pos="2835"/>
      </w:tabs>
      <w:spacing w:before="0" w:after="120"/>
      <w:ind w:left="2835" w:hanging="964"/>
      <w:contextualSpacing/>
    </w:pPr>
    <w:rPr>
      <w:rFonts w:cs="Arial"/>
    </w:rPr>
  </w:style>
  <w:style w:type="paragraph" w:customStyle="1" w:styleId="condensed2nonumber">
    <w:name w:val="condensed2 no number"/>
    <w:basedOn w:val="Style3"/>
    <w:rsid w:val="006B7209"/>
    <w:pPr>
      <w:tabs>
        <w:tab w:val="clear" w:pos="1871"/>
      </w:tabs>
      <w:spacing w:before="0" w:after="120"/>
      <w:ind w:left="1702" w:hanging="851"/>
    </w:pPr>
    <w:rPr>
      <w:rFonts w:cs="Arial"/>
    </w:rPr>
  </w:style>
  <w:style w:type="paragraph" w:customStyle="1" w:styleId="Condensed5">
    <w:name w:val="Condensed5"/>
    <w:basedOn w:val="Style5"/>
    <w:autoRedefine/>
    <w:rsid w:val="006B7209"/>
    <w:pPr>
      <w:tabs>
        <w:tab w:val="num" w:pos="4082"/>
        <w:tab w:val="num" w:pos="4253"/>
      </w:tabs>
      <w:spacing w:before="0" w:after="120"/>
      <w:ind w:left="4082" w:hanging="1247"/>
      <w:contextualSpacing/>
    </w:pPr>
    <w:rPr>
      <w:sz w:val="20"/>
      <w:u w:val="none"/>
    </w:rPr>
  </w:style>
  <w:style w:type="character" w:customStyle="1" w:styleId="Style1Char">
    <w:name w:val="Style1 Char"/>
    <w:link w:val="Style1"/>
    <w:locked/>
    <w:rsid w:val="006B7209"/>
    <w:rPr>
      <w:rFonts w:ascii="Arial" w:eastAsia="Times New Roman" w:hAnsi="Arial" w:cs="Times New Roman"/>
      <w:b/>
      <w:szCs w:val="24"/>
      <w:u w:val="single"/>
      <w:lang w:eastAsia="en-GB"/>
    </w:rPr>
  </w:style>
  <w:style w:type="paragraph" w:customStyle="1" w:styleId="Body">
    <w:name w:val="Body"/>
    <w:basedOn w:val="Normal"/>
    <w:rsid w:val="006B7209"/>
    <w:pPr>
      <w:widowControl w:val="0"/>
      <w:spacing w:after="220" w:line="360" w:lineRule="auto"/>
      <w:jc w:val="both"/>
    </w:pPr>
    <w:rPr>
      <w:rFonts w:eastAsia="Batang"/>
      <w:lang w:eastAsia="en-GB"/>
    </w:rPr>
  </w:style>
  <w:style w:type="paragraph" w:customStyle="1" w:styleId="StyleHeading2Justified">
    <w:name w:val="Style Heading 2 + Justified"/>
    <w:basedOn w:val="Heading2"/>
    <w:rsid w:val="006B7209"/>
    <w:pPr>
      <w:keepNext w:val="0"/>
      <w:widowControl w:val="0"/>
      <w:numPr>
        <w:ilvl w:val="1"/>
      </w:numPr>
      <w:tabs>
        <w:tab w:val="num" w:pos="851"/>
      </w:tabs>
      <w:overflowPunct/>
      <w:autoSpaceDE/>
      <w:autoSpaceDN/>
      <w:adjustRightInd/>
      <w:spacing w:before="0" w:after="0"/>
      <w:ind w:left="851" w:hanging="709"/>
      <w:jc w:val="both"/>
      <w:textAlignment w:val="auto"/>
    </w:pPr>
    <w:rPr>
      <w:bCs/>
      <w:i w:val="0"/>
      <w:kern w:val="0"/>
      <w:sz w:val="22"/>
      <w:lang w:eastAsia="en-GB"/>
    </w:rPr>
  </w:style>
  <w:style w:type="paragraph" w:styleId="TOAHeading">
    <w:name w:val="toa heading"/>
    <w:basedOn w:val="Normal"/>
    <w:next w:val="Normal"/>
    <w:rsid w:val="006B7209"/>
    <w:pPr>
      <w:tabs>
        <w:tab w:val="right" w:pos="9360"/>
      </w:tabs>
      <w:suppressAutoHyphens/>
    </w:pPr>
    <w:rPr>
      <w:rFonts w:ascii="Courier New" w:hAnsi="Courier New"/>
      <w:sz w:val="20"/>
      <w:szCs w:val="20"/>
      <w:lang w:val="en-US"/>
    </w:rPr>
  </w:style>
  <w:style w:type="paragraph" w:styleId="BodyText2">
    <w:name w:val="Body Text 2"/>
    <w:basedOn w:val="Normal"/>
    <w:link w:val="BodyText2Char"/>
    <w:rsid w:val="006B7209"/>
    <w:pPr>
      <w:suppressAutoHyphens/>
      <w:jc w:val="both"/>
    </w:pPr>
    <w:rPr>
      <w:rFonts w:ascii="Times New Roman" w:hAnsi="Times New Roman"/>
      <w:b/>
      <w:i/>
      <w:sz w:val="20"/>
      <w:szCs w:val="20"/>
      <w:lang w:val="en-US"/>
    </w:rPr>
  </w:style>
  <w:style w:type="character" w:customStyle="1" w:styleId="BodyText2Char">
    <w:name w:val="Body Text 2 Char"/>
    <w:basedOn w:val="DefaultParagraphFont"/>
    <w:link w:val="BodyText2"/>
    <w:rsid w:val="006B7209"/>
    <w:rPr>
      <w:rFonts w:ascii="Times New Roman" w:eastAsia="Times New Roman" w:hAnsi="Times New Roman" w:cs="Times New Roman"/>
      <w:b/>
      <w:i/>
      <w:sz w:val="20"/>
      <w:szCs w:val="20"/>
      <w:lang w:val="en-US"/>
    </w:rPr>
  </w:style>
  <w:style w:type="paragraph" w:styleId="BodyText3">
    <w:name w:val="Body Text 3"/>
    <w:basedOn w:val="Normal"/>
    <w:link w:val="BodyText3Char"/>
    <w:rsid w:val="006B7209"/>
    <w:rPr>
      <w:rFonts w:ascii="Times New Roman" w:hAnsi="Times New Roman"/>
      <w:b/>
      <w:i/>
      <w:sz w:val="20"/>
      <w:szCs w:val="20"/>
    </w:rPr>
  </w:style>
  <w:style w:type="character" w:customStyle="1" w:styleId="BodyText3Char">
    <w:name w:val="Body Text 3 Char"/>
    <w:basedOn w:val="DefaultParagraphFont"/>
    <w:link w:val="BodyText3"/>
    <w:rsid w:val="006B7209"/>
    <w:rPr>
      <w:rFonts w:ascii="Times New Roman" w:eastAsia="Times New Roman" w:hAnsi="Times New Roman" w:cs="Times New Roman"/>
      <w:b/>
      <w:i/>
      <w:sz w:val="20"/>
      <w:szCs w:val="20"/>
    </w:rPr>
  </w:style>
  <w:style w:type="paragraph" w:styleId="BodyTextIndent2">
    <w:name w:val="Body Text Indent 2"/>
    <w:basedOn w:val="Normal"/>
    <w:link w:val="BodyTextIndent2Char"/>
    <w:rsid w:val="006B7209"/>
    <w:pPr>
      <w:spacing w:after="120" w:line="480" w:lineRule="auto"/>
      <w:ind w:left="283"/>
    </w:pPr>
    <w:rPr>
      <w:rFonts w:ascii="Times New Roman" w:hAnsi="Times New Roman"/>
      <w:sz w:val="24"/>
      <w:lang w:eastAsia="en-GB"/>
    </w:rPr>
  </w:style>
  <w:style w:type="character" w:customStyle="1" w:styleId="BodyTextIndent2Char">
    <w:name w:val="Body Text Indent 2 Char"/>
    <w:basedOn w:val="DefaultParagraphFont"/>
    <w:link w:val="BodyTextIndent2"/>
    <w:rsid w:val="006B7209"/>
    <w:rPr>
      <w:rFonts w:ascii="Times New Roman" w:eastAsia="Times New Roman" w:hAnsi="Times New Roman" w:cs="Times New Roman"/>
      <w:sz w:val="24"/>
      <w:szCs w:val="24"/>
      <w:lang w:eastAsia="en-GB"/>
    </w:rPr>
  </w:style>
  <w:style w:type="paragraph" w:customStyle="1" w:styleId="Default1">
    <w:name w:val="Default1"/>
    <w:basedOn w:val="Default"/>
    <w:next w:val="Default"/>
    <w:rsid w:val="006B7209"/>
    <w:rPr>
      <w:rFonts w:cs="Times New Roman"/>
      <w:color w:val="auto"/>
    </w:rPr>
  </w:style>
  <w:style w:type="paragraph" w:customStyle="1" w:styleId="StyleHeading210ptLeft1cmFirstline0cm">
    <w:name w:val="Style Heading 2 + 10 pt Left:  1 cm First line:  0 cm"/>
    <w:basedOn w:val="Heading2"/>
    <w:rsid w:val="006B7209"/>
    <w:pPr>
      <w:keepNext w:val="0"/>
      <w:widowControl w:val="0"/>
      <w:numPr>
        <w:ilvl w:val="1"/>
      </w:numPr>
      <w:tabs>
        <w:tab w:val="num" w:pos="851"/>
      </w:tabs>
      <w:overflowPunct/>
      <w:autoSpaceDE/>
      <w:autoSpaceDN/>
      <w:adjustRightInd/>
      <w:spacing w:before="0" w:after="0"/>
      <w:ind w:left="567"/>
      <w:jc w:val="both"/>
      <w:textAlignment w:val="auto"/>
    </w:pPr>
    <w:rPr>
      <w:i w:val="0"/>
      <w:kern w:val="0"/>
      <w:sz w:val="22"/>
      <w:lang w:eastAsia="en-GB"/>
    </w:rPr>
  </w:style>
  <w:style w:type="paragraph" w:styleId="TOC8">
    <w:name w:val="toc 8"/>
    <w:basedOn w:val="Normal"/>
    <w:next w:val="Normal"/>
    <w:autoRedefine/>
    <w:rsid w:val="006B7209"/>
    <w:pPr>
      <w:ind w:left="1540"/>
    </w:pPr>
    <w:rPr>
      <w:rFonts w:ascii="Calibri" w:hAnsi="Calibri"/>
      <w:sz w:val="18"/>
      <w:szCs w:val="18"/>
    </w:rPr>
  </w:style>
  <w:style w:type="paragraph" w:styleId="TOC9">
    <w:name w:val="toc 9"/>
    <w:basedOn w:val="Normal"/>
    <w:next w:val="Normal"/>
    <w:autoRedefine/>
    <w:rsid w:val="006B7209"/>
    <w:pPr>
      <w:ind w:left="1760"/>
    </w:pPr>
    <w:rPr>
      <w:rFonts w:ascii="Calibri" w:hAnsi="Calibri"/>
      <w:sz w:val="18"/>
      <w:szCs w:val="18"/>
    </w:rPr>
  </w:style>
  <w:style w:type="paragraph" w:customStyle="1" w:styleId="StyleHeading1CenteredLeft025cmFirstline0cm">
    <w:name w:val="Style Heading 1 + Centered Left:  0.25 cm First line:  0 cm"/>
    <w:rsid w:val="006B7209"/>
    <w:pPr>
      <w:spacing w:after="0" w:line="240" w:lineRule="auto"/>
      <w:ind w:left="142"/>
      <w:jc w:val="center"/>
    </w:pPr>
    <w:rPr>
      <w:rFonts w:ascii="Arial" w:eastAsia="Times New Roman" w:hAnsi="Arial" w:cs="Times New Roman"/>
      <w:b/>
      <w:bCs/>
      <w:szCs w:val="20"/>
      <w:u w:val="single"/>
      <w:lang w:eastAsia="en-GB"/>
    </w:rPr>
  </w:style>
  <w:style w:type="character" w:customStyle="1" w:styleId="Style10pt">
    <w:name w:val="Style 10 pt"/>
    <w:rsid w:val="006B7209"/>
    <w:rPr>
      <w:sz w:val="20"/>
    </w:rPr>
  </w:style>
  <w:style w:type="table" w:styleId="TableWeb1">
    <w:name w:val="Table Web 1"/>
    <w:basedOn w:val="TableNormal"/>
    <w:rsid w:val="006B7209"/>
    <w:pPr>
      <w:widowControl w:val="0"/>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rsid w:val="006B7209"/>
    <w:pPr>
      <w:widowControl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Spacing">
    <w:name w:val="No Spacing"/>
    <w:uiPriority w:val="1"/>
    <w:qFormat/>
    <w:rsid w:val="006B7209"/>
    <w:pPr>
      <w:spacing w:after="0" w:line="240" w:lineRule="auto"/>
    </w:pPr>
    <w:rPr>
      <w:rFonts w:ascii="Calibri" w:eastAsia="Calibri" w:hAnsi="Calibri" w:cs="Times New Roman"/>
    </w:rPr>
  </w:style>
  <w:style w:type="table" w:styleId="TableList5">
    <w:name w:val="Table List 5"/>
    <w:basedOn w:val="TableNormal"/>
    <w:rsid w:val="006B7209"/>
    <w:pPr>
      <w:widowControl w:val="0"/>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Elegant">
    <w:name w:val="Table Elegant"/>
    <w:basedOn w:val="TableNormal"/>
    <w:rsid w:val="006B7209"/>
    <w:pPr>
      <w:widowControl w:val="0"/>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DESletterhead1">
    <w:name w:val="DES letterhead 1"/>
    <w:link w:val="DESletterhead1Char"/>
    <w:rsid w:val="006B7209"/>
    <w:pPr>
      <w:spacing w:after="0" w:line="240" w:lineRule="auto"/>
    </w:pPr>
    <w:rPr>
      <w:rFonts w:ascii="Arial" w:eastAsia="Times New Roman" w:hAnsi="Arial" w:cs="Arial"/>
      <w:noProof/>
      <w:sz w:val="20"/>
      <w:szCs w:val="20"/>
    </w:rPr>
  </w:style>
  <w:style w:type="character" w:customStyle="1" w:styleId="DESletterhead1Char">
    <w:name w:val="DES letterhead 1 Char"/>
    <w:link w:val="DESletterhead1"/>
    <w:rsid w:val="006B7209"/>
    <w:rPr>
      <w:rFonts w:ascii="Arial" w:eastAsia="Times New Roman" w:hAnsi="Arial" w:cs="Arial"/>
      <w:noProof/>
      <w:sz w:val="20"/>
      <w:szCs w:val="20"/>
    </w:rPr>
  </w:style>
  <w:style w:type="paragraph" w:customStyle="1" w:styleId="scsectionheadings">
    <w:name w:val="sc_section_headings"/>
    <w:basedOn w:val="Heading1"/>
    <w:link w:val="scsectionheadingsChar"/>
    <w:qFormat/>
    <w:rsid w:val="006B7209"/>
    <w:pPr>
      <w:spacing w:after="120"/>
    </w:pPr>
    <w:rPr>
      <w:sz w:val="17"/>
    </w:rPr>
  </w:style>
  <w:style w:type="character" w:customStyle="1" w:styleId="scsectionheadingsChar">
    <w:name w:val="sc_section_headings Char"/>
    <w:link w:val="scsectionheadings"/>
    <w:rsid w:val="006B7209"/>
    <w:rPr>
      <w:rFonts w:ascii="Arial" w:eastAsia="Times New Roman" w:hAnsi="Arial" w:cs="Arial"/>
      <w:b/>
      <w:bCs/>
      <w:kern w:val="32"/>
      <w:sz w:val="17"/>
      <w:szCs w:val="32"/>
      <w:lang w:eastAsia="en-GB"/>
    </w:rPr>
  </w:style>
  <w:style w:type="paragraph" w:customStyle="1" w:styleId="scDEFCON">
    <w:name w:val="sc_DEFCON"/>
    <w:basedOn w:val="Heading2"/>
    <w:link w:val="scDEFCONChar"/>
    <w:qFormat/>
    <w:rsid w:val="006B7209"/>
    <w:pPr>
      <w:keepNext w:val="0"/>
      <w:spacing w:after="120"/>
    </w:pPr>
    <w:rPr>
      <w:rFonts w:cs="Arial"/>
      <w:b w:val="0"/>
      <w:i w:val="0"/>
      <w:sz w:val="17"/>
    </w:rPr>
  </w:style>
  <w:style w:type="character" w:customStyle="1" w:styleId="scDEFCONChar">
    <w:name w:val="sc_DEFCON Char"/>
    <w:link w:val="scDEFCON"/>
    <w:rsid w:val="006B7209"/>
    <w:rPr>
      <w:rFonts w:ascii="Arial" w:eastAsia="Times New Roman" w:hAnsi="Arial" w:cs="Arial"/>
      <w:kern w:val="22"/>
      <w:sz w:val="17"/>
      <w:szCs w:val="20"/>
    </w:rPr>
  </w:style>
  <w:style w:type="paragraph" w:customStyle="1" w:styleId="scconditiontext">
    <w:name w:val="sc_condition_text"/>
    <w:basedOn w:val="Normal"/>
    <w:link w:val="scconditiontextChar"/>
    <w:qFormat/>
    <w:rsid w:val="006B7209"/>
    <w:rPr>
      <w:rFonts w:cs="Arial"/>
      <w:sz w:val="17"/>
    </w:rPr>
  </w:style>
  <w:style w:type="character" w:customStyle="1" w:styleId="scconditiontextChar">
    <w:name w:val="sc_condition_text Char"/>
    <w:link w:val="scconditiontext"/>
    <w:rsid w:val="006B7209"/>
    <w:rPr>
      <w:rFonts w:ascii="Arial" w:eastAsia="Times New Roman" w:hAnsi="Arial" w:cs="Arial"/>
      <w:sz w:val="17"/>
      <w:szCs w:val="24"/>
    </w:rPr>
  </w:style>
  <w:style w:type="paragraph" w:customStyle="1" w:styleId="scconditiontitle">
    <w:name w:val="sc_condition_title"/>
    <w:basedOn w:val="Heading2"/>
    <w:link w:val="scconditiontitleChar"/>
    <w:qFormat/>
    <w:rsid w:val="006B7209"/>
    <w:pPr>
      <w:spacing w:after="120"/>
    </w:pPr>
    <w:rPr>
      <w:rFonts w:cs="Arial"/>
      <w:i w:val="0"/>
      <w:sz w:val="17"/>
    </w:rPr>
  </w:style>
  <w:style w:type="character" w:customStyle="1" w:styleId="scconditiontitleChar">
    <w:name w:val="sc_condition_title Char"/>
    <w:link w:val="scconditiontitle"/>
    <w:rsid w:val="006B7209"/>
    <w:rPr>
      <w:rFonts w:ascii="Arial" w:eastAsia="Times New Roman" w:hAnsi="Arial" w:cs="Arial"/>
      <w:b/>
      <w:kern w:val="22"/>
      <w:sz w:val="17"/>
      <w:szCs w:val="20"/>
    </w:rPr>
  </w:style>
  <w:style w:type="paragraph" w:customStyle="1" w:styleId="tcsnitsheading">
    <w:name w:val="tc_snits_heading"/>
    <w:basedOn w:val="Heading2"/>
    <w:link w:val="tcsnitsheadingChar"/>
    <w:qFormat/>
    <w:rsid w:val="006B7209"/>
    <w:pPr>
      <w:spacing w:after="240"/>
    </w:pPr>
    <w:rPr>
      <w:rFonts w:cs="Arial"/>
      <w:i w:val="0"/>
      <w:sz w:val="22"/>
    </w:rPr>
  </w:style>
  <w:style w:type="character" w:customStyle="1" w:styleId="tcsnitsheadingChar">
    <w:name w:val="tc_snits_heading Char"/>
    <w:link w:val="tcsnitsheading"/>
    <w:rsid w:val="006B7209"/>
    <w:rPr>
      <w:rFonts w:ascii="Arial" w:eastAsia="Times New Roman" w:hAnsi="Arial" w:cs="Arial"/>
      <w:b/>
      <w:kern w:val="22"/>
      <w:szCs w:val="20"/>
    </w:rPr>
  </w:style>
  <w:style w:type="paragraph" w:customStyle="1" w:styleId="tcsnitstext">
    <w:name w:val="tc_snits_text"/>
    <w:basedOn w:val="Normal"/>
    <w:link w:val="tcsnitstextChar"/>
    <w:qFormat/>
    <w:rsid w:val="006B7209"/>
    <w:rPr>
      <w:rFonts w:cs="Arial"/>
    </w:rPr>
  </w:style>
  <w:style w:type="character" w:customStyle="1" w:styleId="tcsnitstextChar">
    <w:name w:val="tc_snits_text Char"/>
    <w:link w:val="tcsnitstext"/>
    <w:rsid w:val="006B7209"/>
    <w:rPr>
      <w:rFonts w:ascii="Arial" w:eastAsia="Times New Roman" w:hAnsi="Arial" w:cs="Arial"/>
      <w:szCs w:val="24"/>
    </w:rPr>
  </w:style>
  <w:style w:type="character" w:styleId="UnresolvedMention">
    <w:name w:val="Unresolved Mention"/>
    <w:basedOn w:val="DefaultParagraphFont"/>
    <w:uiPriority w:val="99"/>
    <w:semiHidden/>
    <w:unhideWhenUsed/>
    <w:rsid w:val="00A01D1A"/>
    <w:rPr>
      <w:color w:val="605E5C"/>
      <w:shd w:val="clear" w:color="auto" w:fill="E1DFDD"/>
    </w:rPr>
  </w:style>
  <w:style w:type="character" w:customStyle="1" w:styleId="tcnarrativeheadingChar">
    <w:name w:val="tc_narrative_heading Char"/>
    <w:link w:val="tcnarrativeheading"/>
    <w:locked/>
    <w:rsid w:val="003F3F4A"/>
    <w:rPr>
      <w:rFonts w:ascii="Arial" w:hAnsi="Arial" w:cs="Arial"/>
      <w:b/>
      <w:kern w:val="22"/>
    </w:rPr>
  </w:style>
  <w:style w:type="paragraph" w:customStyle="1" w:styleId="tcnarrativeheading">
    <w:name w:val="tc_narrative_heading"/>
    <w:basedOn w:val="Heading2"/>
    <w:link w:val="tcnarrativeheadingChar"/>
    <w:qFormat/>
    <w:rsid w:val="003F3F4A"/>
    <w:pPr>
      <w:spacing w:after="240"/>
      <w:textAlignment w:val="auto"/>
    </w:pPr>
    <w:rPr>
      <w:rFonts w:eastAsiaTheme="minorHAnsi" w:cs="Arial"/>
      <w:i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of.mod.uk" TargetMode="External"/><Relationship Id="rId13" Type="http://schemas.openxmlformats.org/officeDocument/2006/relationships/footer" Target="footer1.xml"/><Relationship Id="rId18" Type="http://schemas.openxmlformats.org/officeDocument/2006/relationships/hyperlink" Target="mailto:kate.ashby100@mod.gov.uk" TargetMode="External"/><Relationship Id="rId26" Type="http://schemas.openxmlformats.org/officeDocument/2006/relationships/hyperlink" Target="https://www.aof.mod.uk/aofcontent/tactical/toolkit/index.htm"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mailto:DESLCSLS-OpsFormsandPubs@mod.uk"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DSA-DLSR-MovTpt-DGHSIS@mod.uk" TargetMode="Externa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dstan.mod.uk/"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dstan.uwh.diif.r.mil.uk/" TargetMode="External"/><Relationship Id="rId28" Type="http://schemas.openxmlformats.org/officeDocument/2006/relationships/footer" Target="footer7.xml"/><Relationship Id="rId10" Type="http://schemas.openxmlformats.org/officeDocument/2006/relationships/hyperlink" Target="http://www.dstan.mod.uk/faqs.html" TargetMode="External"/><Relationship Id="rId19" Type="http://schemas.openxmlformats.org/officeDocument/2006/relationships/hyperlink" Target="mailto:Ian.Merriman347@mod.gov.uk"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dstan.mod.uk" TargetMode="External"/><Relationship Id="rId14" Type="http://schemas.openxmlformats.org/officeDocument/2006/relationships/footer" Target="footer2.xml"/><Relationship Id="rId22" Type="http://schemas.openxmlformats.org/officeDocument/2006/relationships/hyperlink" Target="https://www.gov.uk/government/organisations/ministry-of-defence/about/procurement" TargetMode="External"/><Relationship Id="rId27" Type="http://schemas.openxmlformats.org/officeDocument/2006/relationships/footer" Target="footer6.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7E712-6326-4197-8148-7E644BCE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4583</Words>
  <Characters>26127</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Ashby</dc:creator>
  <cp:keywords/>
  <dc:description/>
  <cp:lastModifiedBy>Ashby, Kate (DES Comrcl-Ops-CCDT10)</cp:lastModifiedBy>
  <cp:revision>3</cp:revision>
  <dcterms:created xsi:type="dcterms:W3CDTF">2019-05-08T09:29:00Z</dcterms:created>
  <dcterms:modified xsi:type="dcterms:W3CDTF">2019-05-08T10:08:00Z</dcterms:modified>
</cp:coreProperties>
</file>