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6574E" w14:textId="77777777" w:rsidR="00430EF5" w:rsidRPr="00752171" w:rsidRDefault="00430EF5" w:rsidP="00430EF5">
      <w:pPr>
        <w:keepNext/>
        <w:keepLines/>
        <w:spacing w:before="360" w:after="80" w:line="288" w:lineRule="auto"/>
        <w:outlineLvl w:val="0"/>
        <w:rPr>
          <w:rFonts w:ascii="Arial" w:eastAsiaTheme="majorEastAsia" w:hAnsi="Arial" w:cs="Arial"/>
          <w:b/>
          <w:bCs/>
          <w:color w:val="0F4761" w:themeColor="accent1" w:themeShade="BF"/>
          <w:kern w:val="0"/>
          <w:sz w:val="36"/>
          <w:szCs w:val="36"/>
          <w:lang w:eastAsia="en-GB"/>
        </w:rPr>
      </w:pPr>
      <w:r w:rsidRPr="00752171">
        <w:rPr>
          <w:rFonts w:ascii="Arial" w:eastAsiaTheme="majorEastAsia" w:hAnsi="Arial" w:cs="Arial"/>
          <w:b/>
          <w:bCs/>
          <w:color w:val="0F4761" w:themeColor="accent1" w:themeShade="BF"/>
          <w:kern w:val="0"/>
          <w:sz w:val="36"/>
          <w:szCs w:val="36"/>
          <w:lang w:eastAsia="en-GB"/>
        </w:rPr>
        <w:t>Oak National Academy: Market Impact Assessment 2024</w:t>
      </w:r>
    </w:p>
    <w:p w14:paraId="08C0234E" w14:textId="77777777" w:rsidR="00430EF5" w:rsidRPr="00752171" w:rsidRDefault="00430EF5" w:rsidP="00430EF5">
      <w:pPr>
        <w:keepNext/>
        <w:keepLines/>
        <w:spacing w:before="360" w:after="80" w:line="288" w:lineRule="auto"/>
        <w:outlineLvl w:val="0"/>
        <w:rPr>
          <w:rFonts w:ascii="Arial" w:eastAsiaTheme="majorEastAsia" w:hAnsi="Arial" w:cs="Arial"/>
          <w:b/>
          <w:bCs/>
          <w:color w:val="0F4761" w:themeColor="accent1" w:themeShade="BF"/>
          <w:kern w:val="0"/>
          <w:sz w:val="32"/>
          <w:szCs w:val="32"/>
          <w:lang w:eastAsia="en-GB"/>
        </w:rPr>
      </w:pPr>
      <w:r w:rsidRPr="00752171">
        <w:rPr>
          <w:rFonts w:ascii="Arial" w:eastAsiaTheme="majorEastAsia" w:hAnsi="Arial" w:cs="Arial"/>
          <w:b/>
          <w:bCs/>
          <w:color w:val="0F4761" w:themeColor="accent1" w:themeShade="BF"/>
          <w:kern w:val="0"/>
          <w:sz w:val="32"/>
          <w:szCs w:val="32"/>
          <w:lang w:eastAsia="en-GB"/>
        </w:rPr>
        <w:t xml:space="preserve">Market engagement exercise  </w:t>
      </w:r>
    </w:p>
    <w:p w14:paraId="4E172441" w14:textId="77777777" w:rsidR="00430EF5" w:rsidRPr="00752171" w:rsidRDefault="00430EF5" w:rsidP="00430EF5">
      <w:pPr>
        <w:keepNext/>
        <w:keepLines/>
        <w:spacing w:before="160" w:after="80" w:line="276" w:lineRule="auto"/>
        <w:outlineLvl w:val="1"/>
        <w:rPr>
          <w:rFonts w:ascii="Arial" w:eastAsiaTheme="majorEastAsia" w:hAnsi="Arial" w:cs="Arial"/>
          <w:b/>
          <w:bCs/>
          <w:color w:val="0F4761" w:themeColor="accent1" w:themeShade="BF"/>
          <w:kern w:val="0"/>
          <w:sz w:val="28"/>
          <w:szCs w:val="28"/>
          <w:lang w:eastAsia="en-GB"/>
        </w:rPr>
      </w:pPr>
      <w:r w:rsidRPr="00752171">
        <w:rPr>
          <w:rFonts w:ascii="Arial" w:eastAsiaTheme="majorEastAsia" w:hAnsi="Arial" w:cs="Arial"/>
          <w:b/>
          <w:bCs/>
          <w:color w:val="0F4761" w:themeColor="accent1" w:themeShade="BF"/>
          <w:kern w:val="0"/>
          <w:sz w:val="28"/>
          <w:szCs w:val="28"/>
          <w:lang w:eastAsia="en-GB"/>
        </w:rPr>
        <w:t xml:space="preserve">Introduction </w:t>
      </w:r>
    </w:p>
    <w:p w14:paraId="68D69EF0" w14:textId="77777777" w:rsidR="00430EF5" w:rsidRPr="00752171" w:rsidRDefault="00430EF5" w:rsidP="00430EF5">
      <w:pPr>
        <w:keepNext/>
        <w:keepLines/>
        <w:spacing w:before="160" w:after="80" w:line="276" w:lineRule="auto"/>
        <w:outlineLvl w:val="1"/>
        <w:rPr>
          <w:rFonts w:ascii="Arial" w:eastAsiaTheme="majorEastAsia" w:hAnsi="Arial" w:cs="Arial"/>
          <w:b/>
          <w:kern w:val="0"/>
          <w:sz w:val="22"/>
          <w:lang w:eastAsia="en-GB"/>
        </w:rPr>
      </w:pPr>
      <w:r w:rsidRPr="00752171">
        <w:rPr>
          <w:rFonts w:ascii="Arial" w:eastAsiaTheme="majorEastAsia" w:hAnsi="Arial" w:cs="Arial"/>
          <w:kern w:val="0"/>
          <w:sz w:val="22"/>
          <w:lang w:eastAsia="en-GB"/>
        </w:rPr>
        <w:t xml:space="preserve">Oak National Academy (Oak) was established as an operationally independent non-departmental public body (NDPB) by the Department for Education (DfE) in September 2022, to provide curriculum resources </w:t>
      </w:r>
      <w:r w:rsidRPr="00752171">
        <w:rPr>
          <w:rFonts w:ascii="Arial" w:eastAsiaTheme="majorEastAsia" w:hAnsi="Arial" w:cs="Arial"/>
          <w:bCs/>
          <w:kern w:val="0"/>
          <w:sz w:val="22"/>
          <w:lang w:eastAsia="en-GB"/>
        </w:rPr>
        <w:t>for schools in England</w:t>
      </w:r>
      <w:r w:rsidRPr="00752171">
        <w:rPr>
          <w:rFonts w:ascii="Arial" w:eastAsiaTheme="majorEastAsia" w:hAnsi="Arial" w:cs="Arial"/>
          <w:b/>
          <w:kern w:val="0"/>
          <w:sz w:val="22"/>
          <w:lang w:eastAsia="en-GB"/>
        </w:rPr>
        <w:t xml:space="preserve"> </w:t>
      </w:r>
      <w:r w:rsidRPr="00752171">
        <w:rPr>
          <w:rFonts w:ascii="Arial" w:eastAsiaTheme="majorEastAsia" w:hAnsi="Arial" w:cs="Arial"/>
          <w:kern w:val="0"/>
          <w:sz w:val="22"/>
          <w:lang w:eastAsia="en-GB"/>
        </w:rPr>
        <w:t xml:space="preserve">that are free, optional and adaptable. Oak aims to support teachers to improve curriculum delivery, reduce </w:t>
      </w:r>
      <w:r w:rsidRPr="00752171">
        <w:rPr>
          <w:rFonts w:ascii="Arial" w:eastAsiaTheme="majorEastAsia" w:hAnsi="Arial" w:cs="Arial"/>
          <w:bCs/>
          <w:kern w:val="0"/>
          <w:sz w:val="22"/>
          <w:lang w:eastAsia="en-GB"/>
        </w:rPr>
        <w:t>teache</w:t>
      </w:r>
      <w:r w:rsidRPr="00752171">
        <w:rPr>
          <w:rFonts w:ascii="Arial" w:eastAsiaTheme="majorEastAsia" w:hAnsi="Arial" w:cs="Arial"/>
          <w:b/>
          <w:kern w:val="0"/>
          <w:sz w:val="22"/>
          <w:lang w:eastAsia="en-GB"/>
        </w:rPr>
        <w:t xml:space="preserve">r </w:t>
      </w:r>
      <w:r w:rsidRPr="00752171">
        <w:rPr>
          <w:rFonts w:ascii="Arial" w:eastAsiaTheme="majorEastAsia" w:hAnsi="Arial" w:cs="Arial"/>
          <w:kern w:val="0"/>
          <w:sz w:val="22"/>
          <w:lang w:eastAsia="en-GB"/>
        </w:rPr>
        <w:t xml:space="preserve">workload and support improved pupil outcomes and to continue to provide a remote education contingency.  </w:t>
      </w:r>
    </w:p>
    <w:p w14:paraId="0C9C486A" w14:textId="77777777" w:rsidR="00430EF5" w:rsidRPr="00752171" w:rsidRDefault="00430EF5" w:rsidP="00430EF5">
      <w:pPr>
        <w:keepNext/>
        <w:keepLines/>
        <w:spacing w:before="160" w:after="80" w:line="276" w:lineRule="auto"/>
        <w:outlineLvl w:val="1"/>
        <w:rPr>
          <w:rFonts w:ascii="Arial" w:eastAsiaTheme="majorEastAsia" w:hAnsi="Arial" w:cs="Arial"/>
          <w:b/>
          <w:kern w:val="0"/>
          <w:sz w:val="22"/>
          <w:lang w:eastAsia="en-GB"/>
        </w:rPr>
      </w:pPr>
      <w:r w:rsidRPr="00752171">
        <w:rPr>
          <w:rFonts w:ascii="Arial" w:eastAsiaTheme="majorEastAsia" w:hAnsi="Arial" w:cs="Arial"/>
          <w:bCs/>
          <w:kern w:val="0"/>
          <w:sz w:val="22"/>
          <w:lang w:eastAsia="en-GB"/>
        </w:rPr>
        <w:t xml:space="preserve">At the time of establishing </w:t>
      </w:r>
      <w:r w:rsidRPr="00752171">
        <w:rPr>
          <w:rFonts w:ascii="Arial" w:eastAsiaTheme="majorEastAsia" w:hAnsi="Arial" w:cs="Arial"/>
          <w:kern w:val="0"/>
          <w:sz w:val="22"/>
          <w:lang w:eastAsia="en-GB"/>
        </w:rPr>
        <w:t xml:space="preserve">Oak as an NDPB, the DfE committed to an ongoing assessment of market impact. The questions in this form are intended to gather information and views, backed up by evidence, of any impact (positive and negative) Oak has had, or has the potential to have, on the commercial market since it became an NDPB. </w:t>
      </w:r>
      <w:r>
        <w:rPr>
          <w:rFonts w:ascii="Arial" w:eastAsiaTheme="majorEastAsia" w:hAnsi="Arial" w:cs="Arial"/>
          <w:kern w:val="0"/>
          <w:sz w:val="22"/>
          <w:lang w:eastAsia="en-GB"/>
        </w:rPr>
        <w:t>At Section 6 of the form, w</w:t>
      </w:r>
      <w:r w:rsidRPr="00CE6961">
        <w:rPr>
          <w:rFonts w:ascii="Arial" w:eastAsiaTheme="majorEastAsia" w:hAnsi="Arial" w:cs="Arial"/>
          <w:kern w:val="0"/>
          <w:sz w:val="22"/>
          <w:lang w:eastAsia="en-GB"/>
        </w:rPr>
        <w:t xml:space="preserve">e </w:t>
      </w:r>
      <w:r>
        <w:rPr>
          <w:rFonts w:ascii="Arial" w:eastAsiaTheme="majorEastAsia" w:hAnsi="Arial" w:cs="Arial"/>
          <w:kern w:val="0"/>
          <w:sz w:val="22"/>
          <w:lang w:eastAsia="en-GB"/>
        </w:rPr>
        <w:t xml:space="preserve">are also </w:t>
      </w:r>
      <w:r w:rsidRPr="00CE6961">
        <w:rPr>
          <w:rFonts w:ascii="Arial" w:eastAsiaTheme="majorEastAsia" w:hAnsi="Arial" w:cs="Arial"/>
          <w:kern w:val="0"/>
          <w:sz w:val="22"/>
          <w:lang w:eastAsia="en-GB"/>
        </w:rPr>
        <w:t>seeking information on the degree to which the commercial market provides teachers in England with coverage of curriculum resources for the National Curriculum, RE and RSHE at Key Stage 1 to 4.</w:t>
      </w:r>
      <w:r>
        <w:rPr>
          <w:rFonts w:ascii="Arial" w:eastAsia="Times New Roman" w:hAnsi="Arial" w:cs="Arial"/>
          <w:b/>
          <w:bCs/>
          <w:iCs/>
          <w:color w:val="000000"/>
          <w:kern w:val="0"/>
          <w:sz w:val="22"/>
          <w:lang w:eastAsia="en-GB"/>
        </w:rPr>
        <w:t xml:space="preserve"> </w:t>
      </w:r>
    </w:p>
    <w:p w14:paraId="6292BB36" w14:textId="77777777" w:rsidR="00430EF5" w:rsidRPr="00752171" w:rsidRDefault="00430EF5" w:rsidP="00430EF5">
      <w:pPr>
        <w:keepNext/>
        <w:keepLines/>
        <w:spacing w:before="160" w:after="80" w:line="276" w:lineRule="auto"/>
        <w:outlineLvl w:val="1"/>
        <w:rPr>
          <w:rFonts w:ascii="Arial" w:eastAsiaTheme="majorEastAsia" w:hAnsi="Arial" w:cs="Arial"/>
          <w:b/>
          <w:bCs/>
          <w:color w:val="0F4761" w:themeColor="accent1" w:themeShade="BF"/>
          <w:kern w:val="0"/>
          <w:sz w:val="28"/>
          <w:szCs w:val="28"/>
          <w:lang w:eastAsia="en-GB"/>
        </w:rPr>
      </w:pPr>
      <w:r w:rsidRPr="00752171">
        <w:rPr>
          <w:rFonts w:ascii="Arial" w:eastAsiaTheme="majorEastAsia" w:hAnsi="Arial" w:cs="Arial"/>
          <w:b/>
          <w:bCs/>
          <w:color w:val="0F4761" w:themeColor="accent1" w:themeShade="BF"/>
          <w:kern w:val="0"/>
          <w:sz w:val="28"/>
          <w:szCs w:val="28"/>
          <w:lang w:eastAsia="en-GB"/>
        </w:rPr>
        <w:t xml:space="preserve">How we will use your information </w:t>
      </w:r>
    </w:p>
    <w:p w14:paraId="3224E301" w14:textId="77777777" w:rsidR="00430EF5" w:rsidRPr="00752171" w:rsidRDefault="00430EF5" w:rsidP="00430EF5">
      <w:pPr>
        <w:spacing w:line="276" w:lineRule="auto"/>
        <w:rPr>
          <w:rFonts w:ascii="Arial" w:eastAsia="Times New Roman" w:hAnsi="Arial" w:cs="Arial"/>
          <w:kern w:val="0"/>
          <w:sz w:val="22"/>
          <w:lang w:eastAsia="en-GB"/>
        </w:rPr>
      </w:pPr>
      <w:r w:rsidRPr="00752171">
        <w:rPr>
          <w:rFonts w:ascii="Arial" w:eastAsia="Times New Roman" w:hAnsi="Arial" w:cs="Arial"/>
          <w:kern w:val="0"/>
          <w:sz w:val="22"/>
          <w:lang w:eastAsia="en-GB"/>
        </w:rPr>
        <w:t xml:space="preserve">All information provided as part of this market engagement exercise will be compiled by DfE officials before being fully reviewed by DfE analysts. Analysts’ findings will be included in the market impact assessment, which we plan to publish in 2025. The market impact assessment will be used to inform future decisions on Oak.  </w:t>
      </w:r>
    </w:p>
    <w:p w14:paraId="4C2575C7" w14:textId="77777777" w:rsidR="00430EF5" w:rsidRPr="00752171" w:rsidRDefault="00430EF5" w:rsidP="00430EF5">
      <w:pPr>
        <w:spacing w:line="276" w:lineRule="auto"/>
        <w:rPr>
          <w:rFonts w:ascii="Arial" w:eastAsia="Times New Roman" w:hAnsi="Arial" w:cs="Arial"/>
          <w:b/>
          <w:bCs/>
          <w:kern w:val="0"/>
          <w:sz w:val="22"/>
          <w:lang w:eastAsia="en-GB"/>
        </w:rPr>
      </w:pPr>
      <w:r w:rsidRPr="00752171">
        <w:rPr>
          <w:rFonts w:ascii="Arial" w:eastAsia="Times New Roman" w:hAnsi="Arial" w:cs="Arial"/>
          <w:kern w:val="0"/>
          <w:sz w:val="22"/>
          <w:lang w:eastAsia="en-GB"/>
        </w:rPr>
        <w:t>Should your evidence contain any commercially sensitive information please highlight this or provide redacted copies of documents if necessary.</w:t>
      </w:r>
      <w:r w:rsidRPr="00752171">
        <w:rPr>
          <w:rFonts w:ascii="Arial" w:eastAsia="Times New Roman" w:hAnsi="Arial" w:cs="Arial"/>
          <w:b/>
          <w:bCs/>
          <w:kern w:val="0"/>
          <w:sz w:val="22"/>
          <w:lang w:eastAsia="en-GB"/>
        </w:rPr>
        <w:t xml:space="preserve"> No commercially sensitive or other confidential information shared with the Department on a confidential basis will be disclosed to any third parties (including Oak) other than Ministers, other Government departments with a need to know and professional advisers under similar conditions of confidentiality, unless legally required to do so.</w:t>
      </w:r>
    </w:p>
    <w:p w14:paraId="54243A05" w14:textId="77777777" w:rsidR="00430EF5" w:rsidRPr="00752171" w:rsidRDefault="00430EF5" w:rsidP="00430EF5">
      <w:pPr>
        <w:keepNext/>
        <w:keepLines/>
        <w:spacing w:before="160" w:after="80" w:line="276" w:lineRule="auto"/>
        <w:outlineLvl w:val="1"/>
        <w:rPr>
          <w:rFonts w:ascii="Arial" w:eastAsiaTheme="majorEastAsia" w:hAnsi="Arial" w:cs="Arial"/>
          <w:b/>
          <w:bCs/>
          <w:color w:val="0F4761" w:themeColor="accent1" w:themeShade="BF"/>
          <w:kern w:val="0"/>
          <w:sz w:val="28"/>
          <w:szCs w:val="28"/>
          <w:lang w:eastAsia="en-GB"/>
        </w:rPr>
      </w:pPr>
      <w:r w:rsidRPr="00752171">
        <w:rPr>
          <w:rFonts w:ascii="Arial" w:eastAsiaTheme="majorEastAsia" w:hAnsi="Arial" w:cs="Arial"/>
          <w:b/>
          <w:bCs/>
          <w:color w:val="0F4761" w:themeColor="accent1" w:themeShade="BF"/>
          <w:kern w:val="0"/>
          <w:sz w:val="28"/>
          <w:szCs w:val="28"/>
          <w:lang w:eastAsia="en-GB"/>
        </w:rPr>
        <w:t xml:space="preserve">Submitting your response </w:t>
      </w:r>
    </w:p>
    <w:p w14:paraId="0CD2ACC8" w14:textId="77777777" w:rsidR="00430EF5" w:rsidRPr="00752171" w:rsidRDefault="00430EF5" w:rsidP="00430EF5">
      <w:pPr>
        <w:spacing w:line="276" w:lineRule="auto"/>
        <w:rPr>
          <w:rFonts w:ascii="Arial" w:eastAsia="Times New Roman" w:hAnsi="Arial" w:cs="Arial"/>
          <w:kern w:val="0"/>
          <w:sz w:val="22"/>
          <w:lang w:eastAsia="en-GB"/>
        </w:rPr>
      </w:pPr>
      <w:r w:rsidRPr="00752171">
        <w:rPr>
          <w:rFonts w:ascii="Arial" w:eastAsia="Times New Roman" w:hAnsi="Arial" w:cs="Arial"/>
          <w:kern w:val="0"/>
          <w:sz w:val="22"/>
          <w:lang w:eastAsia="en-GB"/>
        </w:rPr>
        <w:t xml:space="preserve">All completed forms and supporting documentation should be sent to the Oak National Academy sponsorship team at: </w:t>
      </w:r>
      <w:hyperlink r:id="rId5" w:history="1">
        <w:r w:rsidRPr="00752171">
          <w:rPr>
            <w:rFonts w:ascii="Arial" w:eastAsiaTheme="majorEastAsia" w:hAnsi="Arial" w:cs="Arial"/>
            <w:color w:val="0000FF"/>
            <w:kern w:val="0"/>
            <w:u w:val="single"/>
            <w:lang w:eastAsia="en-GB"/>
          </w:rPr>
          <w:t>Oak.Sponsorship@education.gov.uk</w:t>
        </w:r>
      </w:hyperlink>
      <w:r w:rsidRPr="00752171">
        <w:rPr>
          <w:rFonts w:ascii="Arial" w:eastAsia="Times New Roman" w:hAnsi="Arial" w:cs="Arial"/>
          <w:kern w:val="0"/>
          <w:sz w:val="22"/>
          <w:lang w:eastAsia="en-GB"/>
        </w:rPr>
        <w:t xml:space="preserve">. </w:t>
      </w:r>
    </w:p>
    <w:p w14:paraId="093B3BC4" w14:textId="77777777" w:rsidR="00430EF5" w:rsidRPr="00752171" w:rsidRDefault="00430EF5" w:rsidP="00430EF5">
      <w:pPr>
        <w:spacing w:line="276" w:lineRule="auto"/>
        <w:rPr>
          <w:rFonts w:ascii="Arial" w:eastAsia="Times New Roman" w:hAnsi="Arial" w:cs="Arial"/>
          <w:kern w:val="0"/>
          <w:sz w:val="22"/>
          <w:lang w:eastAsia="en-GB"/>
        </w:rPr>
      </w:pPr>
      <w:r w:rsidRPr="00752171">
        <w:rPr>
          <w:rFonts w:ascii="Arial" w:eastAsia="Times New Roman" w:hAnsi="Arial" w:cs="Arial"/>
          <w:kern w:val="0"/>
          <w:sz w:val="22"/>
          <w:lang w:eastAsia="en-GB"/>
        </w:rPr>
        <w:t xml:space="preserve">Membership organisations may provide an aggregated submission on behalf of their members.  </w:t>
      </w:r>
      <w:bookmarkStart w:id="0" w:name="_Hlk180501281"/>
      <w:r w:rsidRPr="00752171">
        <w:rPr>
          <w:rFonts w:ascii="Arial" w:eastAsia="Times New Roman" w:hAnsi="Arial" w:cs="Arial"/>
          <w:kern w:val="0"/>
          <w:sz w:val="22"/>
          <w:lang w:eastAsia="en-GB"/>
        </w:rPr>
        <w:t xml:space="preserve">Organisations making a submission on behalf of their members are solely liable for ensuring that their members’ confidential information is clearly marked as confidential (or omitted from relevant redacted versions) and the DfE accepts no liability for any breach of confidentiality owing to errors or negligence by the submitting organisation.   </w:t>
      </w:r>
      <w:bookmarkEnd w:id="0"/>
    </w:p>
    <w:p w14:paraId="40709024" w14:textId="77777777" w:rsidR="00430EF5" w:rsidRPr="00752171" w:rsidRDefault="00430EF5" w:rsidP="00430EF5">
      <w:pPr>
        <w:keepNext/>
        <w:keepLines/>
        <w:spacing w:before="160" w:after="80" w:line="288" w:lineRule="auto"/>
        <w:outlineLvl w:val="1"/>
        <w:rPr>
          <w:rFonts w:asciiTheme="majorHAnsi" w:eastAsiaTheme="majorEastAsia" w:hAnsiTheme="majorHAnsi" w:cstheme="majorBidi"/>
          <w:color w:val="0F4761" w:themeColor="accent1" w:themeShade="BF"/>
          <w:kern w:val="0"/>
          <w:sz w:val="32"/>
          <w:szCs w:val="32"/>
          <w:lang w:eastAsia="en-GB"/>
        </w:rPr>
      </w:pPr>
      <w:r w:rsidRPr="00752171">
        <w:rPr>
          <w:rFonts w:ascii="Arial" w:eastAsiaTheme="majorEastAsia" w:hAnsi="Arial" w:cs="Arial"/>
          <w:bCs/>
          <w:kern w:val="0"/>
          <w:sz w:val="22"/>
          <w:szCs w:val="22"/>
          <w:lang w:eastAsia="en-GB"/>
        </w:rPr>
        <w:lastRenderedPageBreak/>
        <w:t xml:space="preserve">The closing date for responses is </w:t>
      </w:r>
      <w:r>
        <w:rPr>
          <w:rFonts w:ascii="Arial" w:eastAsiaTheme="majorEastAsia" w:hAnsi="Arial" w:cs="Arial"/>
          <w:kern w:val="0"/>
          <w:sz w:val="22"/>
          <w:szCs w:val="22"/>
          <w:u w:val="single"/>
          <w:lang w:eastAsia="en-GB"/>
        </w:rPr>
        <w:t>5pm 21 January 2025</w:t>
      </w:r>
      <w:r w:rsidRPr="00752171">
        <w:rPr>
          <w:rFonts w:ascii="Arial" w:eastAsiaTheme="majorEastAsia" w:hAnsi="Arial" w:cs="Arial"/>
          <w:bCs/>
          <w:kern w:val="0"/>
          <w:sz w:val="22"/>
          <w:szCs w:val="22"/>
          <w:lang w:eastAsia="en-GB"/>
        </w:rPr>
        <w:t xml:space="preserve">. Any responses received after this date will not be considered for the purposes of the market impact assessment. </w:t>
      </w:r>
    </w:p>
    <w:p w14:paraId="395688EC" w14:textId="77777777" w:rsidR="00430EF5" w:rsidRPr="00752171" w:rsidRDefault="00430EF5" w:rsidP="00430EF5">
      <w:pPr>
        <w:spacing w:line="288" w:lineRule="auto"/>
        <w:rPr>
          <w:rFonts w:ascii="Arial" w:eastAsia="Times New Roman" w:hAnsi="Arial" w:cs="Times New Roman"/>
          <w:kern w:val="0"/>
          <w:sz w:val="22"/>
          <w:lang w:eastAsia="en-GB"/>
        </w:rPr>
      </w:pPr>
      <w:r w:rsidRPr="00752171">
        <w:rPr>
          <w:rFonts w:ascii="Arial" w:eastAsia="Times New Roman" w:hAnsi="Arial" w:cs="Arial"/>
          <w:color w:val="000000"/>
          <w:kern w:val="0"/>
          <w:sz w:val="22"/>
          <w:szCs w:val="22"/>
          <w:lang w:eastAsia="en-GB"/>
        </w:rPr>
        <w:t>Please attach any additional documentation that helps to support the information you are providing in response to these questions.</w:t>
      </w:r>
    </w:p>
    <w:p w14:paraId="47CFA964" w14:textId="77777777" w:rsidR="00430EF5" w:rsidRPr="00752171" w:rsidRDefault="00430EF5" w:rsidP="00430EF5">
      <w:pPr>
        <w:keepNext/>
        <w:keepLines/>
        <w:spacing w:before="160" w:after="80" w:line="288" w:lineRule="auto"/>
        <w:outlineLvl w:val="1"/>
        <w:rPr>
          <w:rFonts w:ascii="Arial" w:eastAsiaTheme="majorEastAsia" w:hAnsi="Arial" w:cs="Arial"/>
          <w:b/>
          <w:bCs/>
          <w:color w:val="0F4761" w:themeColor="accent1" w:themeShade="BF"/>
          <w:kern w:val="0"/>
          <w:sz w:val="28"/>
          <w:szCs w:val="28"/>
          <w:lang w:eastAsia="en-GB"/>
        </w:rPr>
      </w:pPr>
      <w:r w:rsidRPr="00752171">
        <w:rPr>
          <w:rFonts w:ascii="Arial" w:eastAsiaTheme="majorEastAsia" w:hAnsi="Arial" w:cs="Arial"/>
          <w:b/>
          <w:bCs/>
          <w:color w:val="0F4761" w:themeColor="accent1" w:themeShade="BF"/>
          <w:kern w:val="0"/>
          <w:sz w:val="28"/>
          <w:szCs w:val="28"/>
          <w:lang w:eastAsia="en-GB"/>
        </w:rPr>
        <w:t xml:space="preserve">How to contact us </w:t>
      </w:r>
    </w:p>
    <w:p w14:paraId="04A22B23" w14:textId="77777777" w:rsidR="00430EF5" w:rsidRPr="00752171" w:rsidRDefault="00430EF5" w:rsidP="00430EF5">
      <w:pPr>
        <w:keepNext/>
        <w:keepLines/>
        <w:spacing w:before="160" w:after="80" w:line="276" w:lineRule="auto"/>
        <w:outlineLvl w:val="1"/>
        <w:rPr>
          <w:rFonts w:ascii="Arial" w:eastAsiaTheme="majorEastAsia" w:hAnsi="Arial" w:cs="Arial"/>
          <w:b/>
          <w:kern w:val="0"/>
          <w:sz w:val="22"/>
          <w:lang w:eastAsia="en-GB"/>
        </w:rPr>
      </w:pPr>
      <w:r w:rsidRPr="00752171">
        <w:rPr>
          <w:rFonts w:ascii="Arial" w:eastAsiaTheme="majorEastAsia" w:hAnsi="Arial" w:cs="Arial"/>
          <w:kern w:val="0"/>
          <w:sz w:val="22"/>
          <w:lang w:eastAsia="en-GB"/>
        </w:rPr>
        <w:t xml:space="preserve">Should you have any questions about the market impact assessment, please contact the Oak National Academy sponsorship team at: </w:t>
      </w:r>
      <w:hyperlink r:id="rId6" w:history="1">
        <w:r w:rsidRPr="00752171">
          <w:rPr>
            <w:rFonts w:ascii="Arial" w:eastAsiaTheme="majorEastAsia" w:hAnsi="Arial" w:cs="Arial"/>
            <w:color w:val="0000FF"/>
            <w:kern w:val="0"/>
            <w:u w:val="single"/>
            <w:lang w:eastAsia="en-GB"/>
          </w:rPr>
          <w:t>Oak.Sponsorship@education.gov.uk</w:t>
        </w:r>
      </w:hyperlink>
      <w:r w:rsidRPr="00752171">
        <w:rPr>
          <w:rFonts w:ascii="Arial" w:eastAsiaTheme="majorEastAsia" w:hAnsi="Arial" w:cs="Arial"/>
          <w:kern w:val="0"/>
          <w:lang w:eastAsia="en-GB"/>
        </w:rPr>
        <w:t>.</w:t>
      </w:r>
    </w:p>
    <w:p w14:paraId="3F8F9F96" w14:textId="77777777" w:rsidR="00757A43" w:rsidRDefault="00757A43"/>
    <w:p w14:paraId="2700E0D7" w14:textId="67BE61D5" w:rsidR="00430EF5" w:rsidRDefault="00430EF5">
      <w:r>
        <w:br w:type="page"/>
      </w:r>
    </w:p>
    <w:p w14:paraId="273D2B13" w14:textId="77777777" w:rsidR="00430EF5" w:rsidRPr="00752171" w:rsidRDefault="00430EF5" w:rsidP="00430EF5">
      <w:pPr>
        <w:keepNext/>
        <w:keepLines/>
        <w:spacing w:before="160" w:after="80" w:line="288" w:lineRule="auto"/>
        <w:outlineLvl w:val="1"/>
        <w:rPr>
          <w:rFonts w:ascii="Arial" w:eastAsiaTheme="majorEastAsia" w:hAnsi="Arial" w:cs="Arial"/>
          <w:color w:val="0F4761" w:themeColor="accent1" w:themeShade="BF"/>
          <w:kern w:val="0"/>
          <w:sz w:val="32"/>
          <w:szCs w:val="32"/>
          <w:lang w:eastAsia="en-GB"/>
        </w:rPr>
      </w:pPr>
      <w:r w:rsidRPr="00752171">
        <w:rPr>
          <w:rFonts w:ascii="Arial" w:eastAsiaTheme="majorEastAsia" w:hAnsi="Arial" w:cs="Arial"/>
          <w:color w:val="0F4761" w:themeColor="accent1" w:themeShade="BF"/>
          <w:kern w:val="0"/>
          <w:sz w:val="32"/>
          <w:szCs w:val="32"/>
          <w:lang w:eastAsia="en-GB"/>
        </w:rPr>
        <w:t>Section 1 – Contact details</w:t>
      </w:r>
    </w:p>
    <w:p w14:paraId="70AA32F1" w14:textId="77777777" w:rsidR="00430EF5" w:rsidRPr="00752171" w:rsidRDefault="00430EF5" w:rsidP="00430EF5">
      <w:pPr>
        <w:spacing w:line="288" w:lineRule="auto"/>
        <w:rPr>
          <w:rFonts w:ascii="Arial" w:eastAsia="Times New Roman" w:hAnsi="Arial" w:cs="Arial"/>
          <w:kern w:val="0"/>
          <w:sz w:val="22"/>
          <w:lang w:eastAsia="en-GB"/>
        </w:rPr>
      </w:pPr>
      <w:r w:rsidRPr="00752171">
        <w:rPr>
          <w:rFonts w:ascii="Arial" w:eastAsia="Times New Roman" w:hAnsi="Arial" w:cs="Arial"/>
          <w:iCs/>
          <w:color w:val="000000"/>
          <w:kern w:val="0"/>
          <w:sz w:val="22"/>
          <w:lang w:eastAsia="en-GB"/>
        </w:rPr>
        <w:t xml:space="preserve">Please provide details of who to contact should we have any questions about the information given.  </w:t>
      </w:r>
    </w:p>
    <w:tbl>
      <w:tblPr>
        <w:tblStyle w:val="TableGrid"/>
        <w:tblW w:w="0" w:type="auto"/>
        <w:tblLook w:val="04A0" w:firstRow="1" w:lastRow="0" w:firstColumn="1" w:lastColumn="0" w:noHBand="0" w:noVBand="1"/>
      </w:tblPr>
      <w:tblGrid>
        <w:gridCol w:w="2414"/>
        <w:gridCol w:w="6602"/>
      </w:tblGrid>
      <w:tr w:rsidR="00430EF5" w:rsidRPr="00752171" w14:paraId="5311220C" w14:textId="77777777" w:rsidTr="00D10306">
        <w:tc>
          <w:tcPr>
            <w:tcW w:w="2547" w:type="dxa"/>
            <w:shd w:val="clear" w:color="auto" w:fill="CFDCE3"/>
            <w:vAlign w:val="center"/>
          </w:tcPr>
          <w:p w14:paraId="4C714CD9" w14:textId="77777777" w:rsidR="00430EF5" w:rsidRPr="00752171" w:rsidRDefault="00430EF5" w:rsidP="00D10306">
            <w:pPr>
              <w:rPr>
                <w:rFonts w:cs="Arial"/>
                <w:bCs/>
                <w:sz w:val="22"/>
              </w:rPr>
            </w:pPr>
            <w:r w:rsidRPr="00752171">
              <w:rPr>
                <w:rFonts w:cs="Arial"/>
                <w:bCs/>
                <w:sz w:val="22"/>
              </w:rPr>
              <w:t xml:space="preserve">Name </w:t>
            </w:r>
          </w:p>
        </w:tc>
        <w:tc>
          <w:tcPr>
            <w:tcW w:w="7195" w:type="dxa"/>
            <w:vAlign w:val="center"/>
          </w:tcPr>
          <w:p w14:paraId="319E0011" w14:textId="77777777" w:rsidR="00430EF5" w:rsidRPr="00752171" w:rsidRDefault="00430EF5" w:rsidP="00D10306">
            <w:pPr>
              <w:rPr>
                <w:rFonts w:cs="Arial"/>
                <w:sz w:val="22"/>
              </w:rPr>
            </w:pPr>
          </w:p>
          <w:p w14:paraId="157560D9" w14:textId="77777777" w:rsidR="00430EF5" w:rsidRPr="00752171" w:rsidRDefault="00430EF5" w:rsidP="00D10306">
            <w:pPr>
              <w:rPr>
                <w:rFonts w:cs="Arial"/>
                <w:sz w:val="22"/>
              </w:rPr>
            </w:pPr>
          </w:p>
        </w:tc>
      </w:tr>
      <w:tr w:rsidR="00430EF5" w:rsidRPr="00752171" w14:paraId="491E4E2A" w14:textId="77777777" w:rsidTr="00D10306">
        <w:tc>
          <w:tcPr>
            <w:tcW w:w="2547" w:type="dxa"/>
            <w:shd w:val="clear" w:color="auto" w:fill="CFDCE3"/>
            <w:vAlign w:val="center"/>
          </w:tcPr>
          <w:p w14:paraId="53540F8F" w14:textId="77777777" w:rsidR="00430EF5" w:rsidRPr="00752171" w:rsidRDefault="00430EF5" w:rsidP="00D10306">
            <w:pPr>
              <w:rPr>
                <w:rFonts w:cs="Arial"/>
                <w:bCs/>
                <w:sz w:val="22"/>
              </w:rPr>
            </w:pPr>
            <w:r w:rsidRPr="00752171">
              <w:rPr>
                <w:rFonts w:cs="Arial"/>
                <w:bCs/>
                <w:sz w:val="22"/>
              </w:rPr>
              <w:t>Email address</w:t>
            </w:r>
          </w:p>
        </w:tc>
        <w:tc>
          <w:tcPr>
            <w:tcW w:w="7195" w:type="dxa"/>
            <w:vAlign w:val="center"/>
          </w:tcPr>
          <w:p w14:paraId="5AE5BBB0" w14:textId="77777777" w:rsidR="00430EF5" w:rsidRPr="00752171" w:rsidRDefault="00430EF5" w:rsidP="00D10306">
            <w:pPr>
              <w:rPr>
                <w:rFonts w:cs="Arial"/>
                <w:sz w:val="22"/>
              </w:rPr>
            </w:pPr>
          </w:p>
          <w:p w14:paraId="3A5E2781" w14:textId="77777777" w:rsidR="00430EF5" w:rsidRPr="00752171" w:rsidRDefault="00430EF5" w:rsidP="00D10306">
            <w:pPr>
              <w:rPr>
                <w:rFonts w:cs="Arial"/>
                <w:sz w:val="22"/>
              </w:rPr>
            </w:pPr>
          </w:p>
        </w:tc>
      </w:tr>
    </w:tbl>
    <w:p w14:paraId="2AA973FB" w14:textId="77777777" w:rsidR="00430EF5" w:rsidRPr="00752171" w:rsidRDefault="00430EF5" w:rsidP="00430EF5">
      <w:pPr>
        <w:keepNext/>
        <w:keepLines/>
        <w:spacing w:before="160" w:after="80" w:line="288" w:lineRule="auto"/>
        <w:outlineLvl w:val="1"/>
        <w:rPr>
          <w:rFonts w:ascii="Arial" w:eastAsiaTheme="majorEastAsia" w:hAnsi="Arial" w:cs="Arial"/>
          <w:color w:val="0F4761" w:themeColor="accent1" w:themeShade="BF"/>
          <w:kern w:val="0"/>
          <w:sz w:val="32"/>
          <w:szCs w:val="32"/>
          <w:lang w:eastAsia="en-GB"/>
        </w:rPr>
      </w:pPr>
      <w:r w:rsidRPr="00752171">
        <w:rPr>
          <w:rFonts w:ascii="Arial" w:eastAsiaTheme="majorEastAsia" w:hAnsi="Arial" w:cs="Arial"/>
          <w:color w:val="0F4761" w:themeColor="accent1" w:themeShade="BF"/>
          <w:kern w:val="0"/>
          <w:sz w:val="32"/>
          <w:szCs w:val="32"/>
          <w:lang w:eastAsia="en-GB"/>
        </w:rPr>
        <w:t>Section 2 – Information about your organisation</w:t>
      </w:r>
    </w:p>
    <w:p w14:paraId="41D32C0A" w14:textId="77777777" w:rsidR="00430EF5" w:rsidRPr="00752171" w:rsidRDefault="00430EF5" w:rsidP="00430EF5">
      <w:pPr>
        <w:pBdr>
          <w:top w:val="nil"/>
          <w:left w:val="nil"/>
          <w:bottom w:val="nil"/>
          <w:right w:val="nil"/>
          <w:between w:val="nil"/>
        </w:pBdr>
        <w:overflowPunct w:val="0"/>
        <w:autoSpaceDE w:val="0"/>
        <w:autoSpaceDN w:val="0"/>
        <w:adjustRightInd w:val="0"/>
        <w:spacing w:after="0" w:line="240" w:lineRule="auto"/>
        <w:textAlignment w:val="baseline"/>
        <w:rPr>
          <w:rFonts w:ascii="Arial" w:eastAsia="Times New Roman" w:hAnsi="Arial" w:cs="Arial"/>
          <w:iCs/>
          <w:color w:val="000000"/>
          <w:kern w:val="0"/>
          <w:sz w:val="22"/>
          <w:lang w:eastAsia="en-GB"/>
        </w:rPr>
      </w:pPr>
      <w:r w:rsidRPr="00752171">
        <w:rPr>
          <w:rFonts w:ascii="Arial" w:eastAsia="Times New Roman" w:hAnsi="Arial" w:cs="Arial"/>
          <w:iCs/>
          <w:color w:val="000000"/>
          <w:kern w:val="0"/>
          <w:sz w:val="22"/>
          <w:lang w:eastAsia="en-GB"/>
        </w:rPr>
        <w:t>In this section, we will ask you for information about your organisation and the products it provides.</w:t>
      </w:r>
    </w:p>
    <w:p w14:paraId="5D4D5CE3" w14:textId="77777777" w:rsidR="00430EF5" w:rsidRPr="00752171" w:rsidRDefault="00430EF5" w:rsidP="00430EF5">
      <w:pPr>
        <w:pBdr>
          <w:top w:val="nil"/>
          <w:left w:val="nil"/>
          <w:bottom w:val="nil"/>
          <w:right w:val="nil"/>
          <w:between w:val="nil"/>
        </w:pBdr>
        <w:overflowPunct w:val="0"/>
        <w:autoSpaceDE w:val="0"/>
        <w:autoSpaceDN w:val="0"/>
        <w:adjustRightInd w:val="0"/>
        <w:spacing w:after="0" w:line="240" w:lineRule="auto"/>
        <w:textAlignment w:val="baseline"/>
        <w:rPr>
          <w:rFonts w:ascii="Arial" w:eastAsia="Times New Roman" w:hAnsi="Arial" w:cs="Arial"/>
          <w:iCs/>
          <w:color w:val="000000"/>
          <w:kern w:val="0"/>
          <w:sz w:val="22"/>
          <w:lang w:eastAsia="en-GB"/>
        </w:rPr>
      </w:pPr>
    </w:p>
    <w:p w14:paraId="7BF167D3" w14:textId="77777777" w:rsidR="00430EF5" w:rsidRPr="00752171" w:rsidRDefault="00430EF5" w:rsidP="00430EF5">
      <w:pPr>
        <w:numPr>
          <w:ilvl w:val="0"/>
          <w:numId w:val="1"/>
        </w:numPr>
        <w:pBdr>
          <w:top w:val="nil"/>
          <w:left w:val="nil"/>
          <w:bottom w:val="nil"/>
          <w:right w:val="nil"/>
          <w:between w:val="nil"/>
        </w:pBdr>
        <w:overflowPunct w:val="0"/>
        <w:autoSpaceDE w:val="0"/>
        <w:autoSpaceDN w:val="0"/>
        <w:adjustRightInd w:val="0"/>
        <w:spacing w:after="0" w:line="240" w:lineRule="auto"/>
        <w:ind w:left="360"/>
        <w:textAlignment w:val="baseline"/>
        <w:rPr>
          <w:rFonts w:ascii="Arial" w:eastAsia="Times New Roman" w:hAnsi="Arial" w:cs="Arial"/>
          <w:b/>
          <w:bCs/>
          <w:iCs/>
          <w:color w:val="000000"/>
          <w:kern w:val="0"/>
          <w:sz w:val="22"/>
          <w:lang w:eastAsia="en-GB"/>
        </w:rPr>
      </w:pPr>
      <w:r w:rsidRPr="00752171">
        <w:rPr>
          <w:rFonts w:ascii="Arial" w:eastAsia="Times New Roman" w:hAnsi="Arial" w:cs="Arial"/>
          <w:b/>
          <w:bCs/>
          <w:iCs/>
          <w:color w:val="000000"/>
          <w:kern w:val="0"/>
          <w:sz w:val="22"/>
          <w:lang w:eastAsia="en-GB"/>
        </w:rPr>
        <w:t xml:space="preserve">On behalf of which organisation are you responding? </w:t>
      </w:r>
    </w:p>
    <w:p w14:paraId="7728F10D" w14:textId="77777777" w:rsidR="00430EF5" w:rsidRPr="00752171" w:rsidRDefault="00430EF5" w:rsidP="00430EF5">
      <w:pPr>
        <w:pBdr>
          <w:top w:val="nil"/>
          <w:left w:val="nil"/>
          <w:bottom w:val="nil"/>
          <w:right w:val="nil"/>
          <w:between w:val="nil"/>
        </w:pBdr>
        <w:overflowPunct w:val="0"/>
        <w:autoSpaceDE w:val="0"/>
        <w:autoSpaceDN w:val="0"/>
        <w:adjustRightInd w:val="0"/>
        <w:spacing w:after="0" w:line="240" w:lineRule="auto"/>
        <w:ind w:left="360"/>
        <w:textAlignment w:val="baseline"/>
        <w:rPr>
          <w:rFonts w:ascii="Arial" w:eastAsia="Times New Roman" w:hAnsi="Arial" w:cs="Arial"/>
          <w:b/>
          <w:bCs/>
          <w:iCs/>
          <w:color w:val="000000"/>
          <w:kern w:val="0"/>
          <w:sz w:val="22"/>
          <w:lang w:eastAsia="en-GB"/>
        </w:rPr>
      </w:pPr>
    </w:p>
    <w:tbl>
      <w:tblPr>
        <w:tblStyle w:val="TableGrid"/>
        <w:tblW w:w="0" w:type="auto"/>
        <w:tblInd w:w="360" w:type="dxa"/>
        <w:tblLook w:val="04A0" w:firstRow="1" w:lastRow="0" w:firstColumn="1" w:lastColumn="0" w:noHBand="0" w:noVBand="1"/>
      </w:tblPr>
      <w:tblGrid>
        <w:gridCol w:w="8656"/>
      </w:tblGrid>
      <w:tr w:rsidR="00430EF5" w:rsidRPr="00752171" w14:paraId="3DAE0F17" w14:textId="77777777" w:rsidTr="00D10306">
        <w:tc>
          <w:tcPr>
            <w:tcW w:w="9382" w:type="dxa"/>
          </w:tcPr>
          <w:p w14:paraId="78B47309" w14:textId="77777777" w:rsidR="00430EF5" w:rsidRPr="00752171" w:rsidRDefault="00430EF5" w:rsidP="00D10306">
            <w:pPr>
              <w:spacing w:line="288" w:lineRule="auto"/>
              <w:rPr>
                <w:rFonts w:cs="Arial"/>
                <w:i/>
                <w:color w:val="000000"/>
                <w:sz w:val="22"/>
              </w:rPr>
            </w:pPr>
          </w:p>
        </w:tc>
      </w:tr>
    </w:tbl>
    <w:p w14:paraId="5985B1B5" w14:textId="77777777" w:rsidR="00430EF5" w:rsidRPr="00752171" w:rsidRDefault="00430EF5" w:rsidP="00430EF5">
      <w:pPr>
        <w:pBdr>
          <w:top w:val="nil"/>
          <w:left w:val="nil"/>
          <w:bottom w:val="nil"/>
          <w:right w:val="nil"/>
          <w:between w:val="nil"/>
        </w:pBdr>
        <w:overflowPunct w:val="0"/>
        <w:autoSpaceDE w:val="0"/>
        <w:autoSpaceDN w:val="0"/>
        <w:adjustRightInd w:val="0"/>
        <w:spacing w:after="0" w:line="240" w:lineRule="auto"/>
        <w:ind w:left="360"/>
        <w:textAlignment w:val="baseline"/>
        <w:rPr>
          <w:rFonts w:ascii="Arial" w:eastAsia="Times New Roman" w:hAnsi="Arial" w:cs="Arial"/>
          <w:b/>
          <w:bCs/>
          <w:i/>
          <w:color w:val="000000"/>
          <w:kern w:val="0"/>
          <w:sz w:val="22"/>
          <w:lang w:eastAsia="en-GB"/>
        </w:rPr>
      </w:pPr>
    </w:p>
    <w:p w14:paraId="78FF4A1D" w14:textId="77777777" w:rsidR="00430EF5" w:rsidRPr="00752171" w:rsidRDefault="00430EF5" w:rsidP="00430EF5">
      <w:pPr>
        <w:numPr>
          <w:ilvl w:val="0"/>
          <w:numId w:val="1"/>
        </w:numPr>
        <w:pBdr>
          <w:top w:val="nil"/>
          <w:left w:val="nil"/>
          <w:bottom w:val="nil"/>
          <w:right w:val="nil"/>
          <w:between w:val="nil"/>
        </w:pBdr>
        <w:overflowPunct w:val="0"/>
        <w:autoSpaceDE w:val="0"/>
        <w:autoSpaceDN w:val="0"/>
        <w:adjustRightInd w:val="0"/>
        <w:spacing w:after="240" w:line="240" w:lineRule="auto"/>
        <w:ind w:left="357" w:hanging="357"/>
        <w:textAlignment w:val="baseline"/>
        <w:rPr>
          <w:rFonts w:ascii="Arial" w:eastAsia="Times New Roman" w:hAnsi="Arial" w:cs="Arial"/>
          <w:b/>
          <w:bCs/>
          <w:iCs/>
          <w:color w:val="000000"/>
          <w:kern w:val="0"/>
          <w:sz w:val="22"/>
          <w:lang w:eastAsia="en-GB"/>
        </w:rPr>
      </w:pPr>
      <w:r w:rsidRPr="00752171">
        <w:rPr>
          <w:rFonts w:ascii="Arial" w:eastAsia="Times New Roman" w:hAnsi="Arial" w:cs="Arial"/>
          <w:b/>
          <w:bCs/>
          <w:iCs/>
          <w:color w:val="000000"/>
          <w:kern w:val="0"/>
          <w:sz w:val="22"/>
          <w:lang w:eastAsia="en-GB"/>
        </w:rPr>
        <w:t>Does your organisation supply</w:t>
      </w:r>
      <w:r>
        <w:rPr>
          <w:rFonts w:ascii="Arial" w:eastAsia="Times New Roman" w:hAnsi="Arial" w:cs="Arial"/>
          <w:b/>
          <w:bCs/>
          <w:iCs/>
          <w:color w:val="000000"/>
          <w:kern w:val="0"/>
          <w:sz w:val="22"/>
          <w:lang w:eastAsia="en-GB"/>
        </w:rPr>
        <w:t xml:space="preserve"> educational resources</w:t>
      </w:r>
      <w:r w:rsidRPr="00752171">
        <w:rPr>
          <w:rFonts w:ascii="Arial" w:eastAsia="Times New Roman" w:hAnsi="Arial" w:cs="Arial"/>
          <w:b/>
          <w:bCs/>
          <w:iCs/>
          <w:color w:val="000000"/>
          <w:kern w:val="0"/>
          <w:sz w:val="22"/>
          <w:lang w:eastAsia="en-GB"/>
        </w:rPr>
        <w:t xml:space="preserve"> outside the UK? </w:t>
      </w:r>
    </w:p>
    <w:p w14:paraId="679F5589" w14:textId="7FE3B222" w:rsidR="00430EF5" w:rsidRDefault="00000000" w:rsidP="00430EF5">
      <w:pPr>
        <w:spacing w:after="0"/>
        <w:rPr>
          <w:rFonts w:ascii="Arial" w:eastAsia="Times New Roman" w:hAnsi="Arial" w:cs="Arial"/>
          <w:i/>
          <w:iCs/>
          <w:color w:val="222222"/>
          <w:kern w:val="0"/>
          <w:sz w:val="22"/>
          <w:lang w:val="en" w:eastAsia="en-GB"/>
        </w:rPr>
      </w:pPr>
      <w:sdt>
        <w:sdtPr>
          <w:rPr>
            <w:rFonts w:ascii="Arial" w:eastAsia="Times New Roman" w:hAnsi="Arial" w:cs="Arial"/>
            <w:color w:val="222222"/>
            <w:kern w:val="0"/>
            <w:sz w:val="22"/>
            <w:lang w:val="en" w:eastAsia="en-GB"/>
          </w:rPr>
          <w:id w:val="1348907210"/>
          <w14:checkbox>
            <w14:checked w14:val="0"/>
            <w14:checkedState w14:val="2612" w14:font="MS Gothic"/>
            <w14:uncheckedState w14:val="2610" w14:font="MS Gothic"/>
          </w14:checkbox>
        </w:sdtPr>
        <w:sdtContent>
          <w:r w:rsidR="003E481A">
            <w:rPr>
              <w:rFonts w:ascii="MS Gothic" w:eastAsia="MS Gothic" w:hAnsi="MS Gothic" w:cs="Arial" w:hint="eastAsia"/>
              <w:color w:val="222222"/>
              <w:kern w:val="0"/>
              <w:sz w:val="22"/>
              <w:lang w:val="en" w:eastAsia="en-GB"/>
            </w:rPr>
            <w:t>☐</w:t>
          </w:r>
        </w:sdtContent>
      </w:sdt>
      <w:r w:rsidR="00430EF5">
        <w:rPr>
          <w:rFonts w:ascii="Arial" w:eastAsia="Times New Roman" w:hAnsi="Arial" w:cs="Arial"/>
          <w:color w:val="222222"/>
          <w:kern w:val="0"/>
          <w:sz w:val="22"/>
          <w:lang w:val="en" w:eastAsia="en-GB"/>
        </w:rPr>
        <w:t xml:space="preserve">  </w:t>
      </w:r>
      <w:r w:rsidR="00430EF5" w:rsidRPr="00752171">
        <w:rPr>
          <w:rFonts w:ascii="Arial" w:eastAsia="Times New Roman" w:hAnsi="Arial" w:cs="Arial"/>
          <w:color w:val="222222"/>
          <w:kern w:val="0"/>
          <w:sz w:val="22"/>
          <w:lang w:val="en" w:eastAsia="en-GB"/>
        </w:rPr>
        <w:t>Yes (</w:t>
      </w:r>
      <w:r w:rsidR="00430EF5" w:rsidRPr="00752171">
        <w:rPr>
          <w:rFonts w:ascii="Arial" w:eastAsia="Times New Roman" w:hAnsi="Arial" w:cs="Arial"/>
          <w:i/>
          <w:iCs/>
          <w:color w:val="222222"/>
          <w:kern w:val="0"/>
          <w:sz w:val="22"/>
          <w:lang w:val="en" w:eastAsia="en-GB"/>
        </w:rPr>
        <w:t xml:space="preserve">please complete </w:t>
      </w:r>
      <w:r w:rsidR="00430EF5" w:rsidRPr="00752171">
        <w:rPr>
          <w:rFonts w:ascii="Arial" w:eastAsia="Times New Roman" w:hAnsi="Arial" w:cs="Arial"/>
          <w:b/>
          <w:bCs/>
          <w:i/>
          <w:iCs/>
          <w:color w:val="222222"/>
          <w:kern w:val="0"/>
          <w:sz w:val="22"/>
          <w:lang w:val="en" w:eastAsia="en-GB"/>
        </w:rPr>
        <w:t xml:space="preserve">all </w:t>
      </w:r>
      <w:r w:rsidR="00430EF5" w:rsidRPr="00752171">
        <w:rPr>
          <w:rFonts w:ascii="Arial" w:eastAsia="Times New Roman" w:hAnsi="Arial" w:cs="Arial"/>
          <w:i/>
          <w:iCs/>
          <w:color w:val="222222"/>
          <w:kern w:val="0"/>
          <w:sz w:val="22"/>
          <w:lang w:val="en" w:eastAsia="en-GB"/>
        </w:rPr>
        <w:t>remaining sections)</w:t>
      </w:r>
    </w:p>
    <w:p w14:paraId="78166D5C" w14:textId="1C676337" w:rsidR="00430EF5" w:rsidRPr="00752171" w:rsidRDefault="00000000" w:rsidP="00430EF5">
      <w:pPr>
        <w:spacing w:after="0" w:line="240" w:lineRule="auto"/>
        <w:rPr>
          <w:rFonts w:ascii="Arial" w:eastAsia="Times New Roman" w:hAnsi="Arial" w:cs="Arial"/>
          <w:i/>
          <w:iCs/>
          <w:color w:val="222222"/>
          <w:kern w:val="0"/>
          <w:sz w:val="22"/>
          <w:lang w:val="en" w:eastAsia="en-GB"/>
        </w:rPr>
      </w:pPr>
      <w:sdt>
        <w:sdtPr>
          <w:rPr>
            <w:rFonts w:ascii="Arial" w:eastAsia="Times New Roman" w:hAnsi="Arial" w:cs="Arial"/>
            <w:color w:val="222222"/>
            <w:kern w:val="0"/>
            <w:sz w:val="22"/>
            <w:lang w:val="en"/>
          </w:rPr>
          <w:id w:val="-14769904"/>
          <w14:checkbox>
            <w14:checked w14:val="0"/>
            <w14:checkedState w14:val="2612" w14:font="MS Gothic"/>
            <w14:uncheckedState w14:val="2610" w14:font="MS Gothic"/>
          </w14:checkbox>
        </w:sdtPr>
        <w:sdtContent>
          <w:r w:rsidR="00430EF5">
            <w:rPr>
              <w:rFonts w:ascii="MS Gothic" w:eastAsia="MS Gothic" w:hAnsi="MS Gothic" w:cs="Arial" w:hint="eastAsia"/>
              <w:color w:val="222222"/>
              <w:kern w:val="0"/>
              <w:sz w:val="22"/>
              <w:lang w:val="en"/>
            </w:rPr>
            <w:t>☐</w:t>
          </w:r>
        </w:sdtContent>
      </w:sdt>
      <w:r w:rsidR="00430EF5">
        <w:rPr>
          <w:rFonts w:ascii="Arial" w:eastAsia="Times New Roman" w:hAnsi="Arial" w:cs="Arial"/>
          <w:color w:val="222222"/>
          <w:kern w:val="0"/>
          <w:sz w:val="22"/>
          <w:lang w:val="en"/>
        </w:rPr>
        <w:t xml:space="preserve">  </w:t>
      </w:r>
      <w:r w:rsidR="00430EF5" w:rsidRPr="00752171">
        <w:rPr>
          <w:rFonts w:ascii="Arial" w:eastAsia="Times New Roman" w:hAnsi="Arial" w:cs="Arial"/>
          <w:color w:val="222222"/>
          <w:kern w:val="0"/>
          <w:sz w:val="22"/>
          <w:lang w:val="en"/>
        </w:rPr>
        <w:t>No (</w:t>
      </w:r>
      <w:r w:rsidR="00430EF5" w:rsidRPr="00752171">
        <w:rPr>
          <w:rFonts w:ascii="Arial" w:eastAsia="Times New Roman" w:hAnsi="Arial" w:cs="Arial"/>
          <w:i/>
          <w:iCs/>
          <w:color w:val="222222"/>
          <w:kern w:val="0"/>
          <w:sz w:val="22"/>
          <w:lang w:val="en" w:eastAsia="en-GB"/>
        </w:rPr>
        <w:t xml:space="preserve">please complete </w:t>
      </w:r>
      <w:r w:rsidR="00430EF5" w:rsidRPr="00752171">
        <w:rPr>
          <w:rFonts w:ascii="Arial" w:eastAsia="Times New Roman" w:hAnsi="Arial" w:cs="Arial"/>
          <w:b/>
          <w:bCs/>
          <w:i/>
          <w:iCs/>
          <w:color w:val="222222"/>
          <w:kern w:val="0"/>
          <w:sz w:val="22"/>
          <w:lang w:val="en" w:eastAsia="en-GB"/>
        </w:rPr>
        <w:t>sections 3, 5 and 6 only</w:t>
      </w:r>
      <w:r w:rsidR="00430EF5" w:rsidRPr="00752171">
        <w:rPr>
          <w:rFonts w:ascii="Arial" w:eastAsia="Times New Roman" w:hAnsi="Arial" w:cs="Arial"/>
          <w:i/>
          <w:iCs/>
          <w:color w:val="222222"/>
          <w:kern w:val="0"/>
          <w:sz w:val="22"/>
          <w:lang w:val="en" w:eastAsia="en-GB"/>
        </w:rPr>
        <w:t>)</w:t>
      </w:r>
    </w:p>
    <w:p w14:paraId="0F6E68B3" w14:textId="77777777" w:rsidR="00430EF5" w:rsidRDefault="00430EF5" w:rsidP="00430EF5">
      <w:pPr>
        <w:spacing w:after="0" w:line="240" w:lineRule="auto"/>
        <w:rPr>
          <w:rFonts w:ascii="Arial" w:eastAsia="Times New Roman" w:hAnsi="Arial" w:cs="Arial"/>
          <w:i/>
          <w:iCs/>
          <w:color w:val="222222"/>
          <w:kern w:val="0"/>
          <w:sz w:val="22"/>
          <w:lang w:val="en" w:eastAsia="en-GB"/>
        </w:rPr>
      </w:pPr>
    </w:p>
    <w:p w14:paraId="19B35267" w14:textId="77777777" w:rsidR="00430EF5" w:rsidRDefault="00430EF5" w:rsidP="00430EF5">
      <w:pPr>
        <w:numPr>
          <w:ilvl w:val="0"/>
          <w:numId w:val="1"/>
        </w:numPr>
        <w:pBdr>
          <w:top w:val="nil"/>
          <w:left w:val="nil"/>
          <w:bottom w:val="nil"/>
          <w:right w:val="nil"/>
          <w:between w:val="nil"/>
        </w:pBdr>
        <w:overflowPunct w:val="0"/>
        <w:autoSpaceDE w:val="0"/>
        <w:autoSpaceDN w:val="0"/>
        <w:adjustRightInd w:val="0"/>
        <w:spacing w:after="0" w:line="240" w:lineRule="auto"/>
        <w:ind w:left="360"/>
        <w:textAlignment w:val="baseline"/>
        <w:rPr>
          <w:rFonts w:ascii="Arial" w:eastAsia="Times New Roman" w:hAnsi="Arial" w:cs="Arial"/>
          <w:b/>
          <w:bCs/>
          <w:iCs/>
          <w:color w:val="000000"/>
          <w:kern w:val="0"/>
          <w:sz w:val="22"/>
          <w:lang w:eastAsia="en-GB"/>
        </w:rPr>
      </w:pPr>
      <w:r w:rsidRPr="00144ACF">
        <w:rPr>
          <w:rFonts w:ascii="Arial" w:eastAsia="Times New Roman" w:hAnsi="Arial" w:cs="Arial"/>
          <w:b/>
          <w:bCs/>
          <w:iCs/>
          <w:color w:val="000000"/>
          <w:kern w:val="0"/>
          <w:sz w:val="22"/>
          <w:lang w:eastAsia="en-GB"/>
        </w:rPr>
        <w:t xml:space="preserve">What type of </w:t>
      </w:r>
      <w:r>
        <w:rPr>
          <w:rFonts w:ascii="Arial" w:eastAsia="Times New Roman" w:hAnsi="Arial" w:cs="Arial"/>
          <w:b/>
          <w:bCs/>
          <w:iCs/>
          <w:color w:val="000000"/>
          <w:kern w:val="0"/>
          <w:sz w:val="22"/>
          <w:lang w:eastAsia="en-GB"/>
        </w:rPr>
        <w:t xml:space="preserve">educational resources </w:t>
      </w:r>
      <w:r w:rsidRPr="00144ACF">
        <w:rPr>
          <w:rFonts w:ascii="Arial" w:eastAsia="Times New Roman" w:hAnsi="Arial" w:cs="Arial"/>
          <w:b/>
          <w:bCs/>
          <w:iCs/>
          <w:color w:val="000000"/>
          <w:kern w:val="0"/>
          <w:sz w:val="22"/>
          <w:lang w:eastAsia="en-GB"/>
        </w:rPr>
        <w:t>does your organisation provide</w:t>
      </w:r>
      <w:r>
        <w:rPr>
          <w:rFonts w:ascii="Arial" w:eastAsia="Times New Roman" w:hAnsi="Arial" w:cs="Arial"/>
          <w:b/>
          <w:bCs/>
          <w:iCs/>
          <w:color w:val="000000"/>
          <w:kern w:val="0"/>
          <w:sz w:val="22"/>
          <w:lang w:eastAsia="en-GB"/>
        </w:rPr>
        <w:t xml:space="preserve">? </w:t>
      </w:r>
      <w:r w:rsidRPr="00DD7696">
        <w:rPr>
          <w:rFonts w:ascii="Arial" w:eastAsia="Times New Roman" w:hAnsi="Arial" w:cs="Arial"/>
          <w:iCs/>
          <w:color w:val="000000"/>
          <w:kern w:val="0"/>
          <w:sz w:val="22"/>
          <w:lang w:eastAsia="en-GB"/>
        </w:rPr>
        <w:t xml:space="preserve">In asking this question, we are interested in knowing which subjects and </w:t>
      </w:r>
      <w:r>
        <w:rPr>
          <w:rFonts w:ascii="Arial" w:eastAsia="Times New Roman" w:hAnsi="Arial" w:cs="Arial"/>
          <w:iCs/>
          <w:color w:val="000000"/>
          <w:kern w:val="0"/>
          <w:sz w:val="22"/>
          <w:lang w:eastAsia="en-GB"/>
        </w:rPr>
        <w:t xml:space="preserve">National Curriculum </w:t>
      </w:r>
      <w:r w:rsidRPr="00DD7696">
        <w:rPr>
          <w:rFonts w:ascii="Arial" w:eastAsia="Times New Roman" w:hAnsi="Arial" w:cs="Arial"/>
          <w:iCs/>
          <w:color w:val="000000"/>
          <w:kern w:val="0"/>
          <w:sz w:val="22"/>
          <w:lang w:eastAsia="en-GB"/>
        </w:rPr>
        <w:t>Key Stages your organisation covers, and whether you provide fully sequenced curriculum plans/schemes of work and/or resources for individual lessons.</w:t>
      </w:r>
    </w:p>
    <w:p w14:paraId="0F6CF5D0" w14:textId="77777777" w:rsidR="00430EF5" w:rsidRDefault="00430EF5" w:rsidP="00430EF5">
      <w:pPr>
        <w:pBdr>
          <w:top w:val="nil"/>
          <w:left w:val="nil"/>
          <w:bottom w:val="nil"/>
          <w:right w:val="nil"/>
          <w:between w:val="nil"/>
        </w:pBdr>
        <w:overflowPunct w:val="0"/>
        <w:autoSpaceDE w:val="0"/>
        <w:autoSpaceDN w:val="0"/>
        <w:adjustRightInd w:val="0"/>
        <w:spacing w:after="0" w:line="240" w:lineRule="auto"/>
        <w:textAlignment w:val="baseline"/>
        <w:rPr>
          <w:rFonts w:ascii="Arial" w:eastAsia="Times New Roman" w:hAnsi="Arial" w:cs="Arial"/>
          <w:b/>
          <w:bCs/>
          <w:iCs/>
          <w:color w:val="000000"/>
          <w:kern w:val="0"/>
          <w:sz w:val="22"/>
          <w:lang w:eastAsia="en-GB"/>
        </w:rPr>
      </w:pPr>
    </w:p>
    <w:tbl>
      <w:tblPr>
        <w:tblStyle w:val="TableGrid"/>
        <w:tblW w:w="0" w:type="auto"/>
        <w:tblLook w:val="04A0" w:firstRow="1" w:lastRow="0" w:firstColumn="1" w:lastColumn="0" w:noHBand="0" w:noVBand="1"/>
      </w:tblPr>
      <w:tblGrid>
        <w:gridCol w:w="9016"/>
      </w:tblGrid>
      <w:tr w:rsidR="00430EF5" w14:paraId="57D5D6AA" w14:textId="77777777" w:rsidTr="00D10306">
        <w:trPr>
          <w:trHeight w:val="1405"/>
        </w:trPr>
        <w:tc>
          <w:tcPr>
            <w:tcW w:w="9016" w:type="dxa"/>
          </w:tcPr>
          <w:p w14:paraId="621EEF79" w14:textId="77777777" w:rsidR="00430EF5" w:rsidRDefault="00430EF5" w:rsidP="00D10306">
            <w:pPr>
              <w:overflowPunct w:val="0"/>
              <w:autoSpaceDE w:val="0"/>
              <w:autoSpaceDN w:val="0"/>
              <w:adjustRightInd w:val="0"/>
              <w:textAlignment w:val="baseline"/>
              <w:rPr>
                <w:rFonts w:cs="Arial"/>
                <w:b/>
                <w:bCs/>
                <w:iCs/>
                <w:color w:val="000000"/>
                <w:sz w:val="22"/>
              </w:rPr>
            </w:pPr>
          </w:p>
        </w:tc>
      </w:tr>
    </w:tbl>
    <w:p w14:paraId="41990C34" w14:textId="77777777" w:rsidR="00430EF5" w:rsidRPr="00144ACF" w:rsidRDefault="00430EF5" w:rsidP="00430EF5">
      <w:pPr>
        <w:pBdr>
          <w:top w:val="nil"/>
          <w:left w:val="nil"/>
          <w:bottom w:val="nil"/>
          <w:right w:val="nil"/>
          <w:between w:val="nil"/>
        </w:pBdr>
        <w:overflowPunct w:val="0"/>
        <w:autoSpaceDE w:val="0"/>
        <w:autoSpaceDN w:val="0"/>
        <w:adjustRightInd w:val="0"/>
        <w:spacing w:after="0" w:line="240" w:lineRule="auto"/>
        <w:textAlignment w:val="baseline"/>
        <w:rPr>
          <w:rFonts w:ascii="Arial" w:eastAsia="Times New Roman" w:hAnsi="Arial" w:cs="Arial"/>
          <w:b/>
          <w:bCs/>
          <w:iCs/>
          <w:color w:val="000000"/>
          <w:kern w:val="0"/>
          <w:sz w:val="22"/>
          <w:lang w:eastAsia="en-GB"/>
        </w:rPr>
      </w:pPr>
    </w:p>
    <w:p w14:paraId="738E8CFD" w14:textId="77777777" w:rsidR="00430EF5" w:rsidRPr="00752171" w:rsidRDefault="00430EF5" w:rsidP="00430EF5">
      <w:pPr>
        <w:numPr>
          <w:ilvl w:val="0"/>
          <w:numId w:val="1"/>
        </w:numPr>
        <w:overflowPunct w:val="0"/>
        <w:autoSpaceDE w:val="0"/>
        <w:autoSpaceDN w:val="0"/>
        <w:adjustRightInd w:val="0"/>
        <w:spacing w:after="240" w:line="240" w:lineRule="auto"/>
        <w:ind w:left="357" w:hanging="357"/>
        <w:textAlignment w:val="baseline"/>
        <w:rPr>
          <w:rFonts w:ascii="Arial" w:eastAsia="Times New Roman" w:hAnsi="Arial" w:cs="Arial"/>
          <w:b/>
          <w:bCs/>
          <w:color w:val="000000"/>
          <w:kern w:val="0"/>
          <w:sz w:val="22"/>
          <w:szCs w:val="22"/>
          <w:lang w:eastAsia="en-GB"/>
        </w:rPr>
      </w:pPr>
      <w:r w:rsidRPr="00752171">
        <w:rPr>
          <w:rFonts w:ascii="Arial" w:eastAsia="Times New Roman" w:hAnsi="Arial" w:cs="Arial"/>
          <w:b/>
          <w:bCs/>
          <w:color w:val="000000" w:themeColor="text1"/>
          <w:kern w:val="0"/>
          <w:sz w:val="22"/>
          <w:szCs w:val="22"/>
          <w:lang w:eastAsia="en-GB"/>
        </w:rPr>
        <w:t xml:space="preserve">Who are the intended users of your organisation’s </w:t>
      </w:r>
      <w:r>
        <w:rPr>
          <w:rFonts w:ascii="Arial" w:eastAsia="Times New Roman" w:hAnsi="Arial" w:cs="Arial"/>
          <w:b/>
          <w:bCs/>
          <w:color w:val="000000" w:themeColor="text1"/>
          <w:kern w:val="0"/>
          <w:sz w:val="22"/>
          <w:szCs w:val="22"/>
          <w:lang w:eastAsia="en-GB"/>
        </w:rPr>
        <w:t>educational resources</w:t>
      </w:r>
      <w:r w:rsidRPr="00752171">
        <w:rPr>
          <w:rFonts w:ascii="Arial" w:eastAsia="Times New Roman" w:hAnsi="Arial" w:cs="Arial"/>
          <w:b/>
          <w:bCs/>
          <w:color w:val="000000" w:themeColor="text1"/>
          <w:kern w:val="0"/>
          <w:sz w:val="22"/>
          <w:szCs w:val="22"/>
          <w:lang w:eastAsia="en-GB"/>
        </w:rPr>
        <w:t xml:space="preserve">? Please select all that apply. </w:t>
      </w:r>
    </w:p>
    <w:p w14:paraId="1FC77F93" w14:textId="1103CEB3" w:rsidR="00430EF5" w:rsidRDefault="00000000" w:rsidP="003E481A">
      <w:pPr>
        <w:spacing w:after="0"/>
        <w:rPr>
          <w:rFonts w:ascii="Arial" w:eastAsia="Times New Roman" w:hAnsi="Arial" w:cs="Arial"/>
          <w:color w:val="222222"/>
          <w:kern w:val="0"/>
          <w:sz w:val="22"/>
          <w:lang w:val="en" w:eastAsia="en-GB"/>
        </w:rPr>
      </w:pPr>
      <w:sdt>
        <w:sdtPr>
          <w:rPr>
            <w:rFonts w:ascii="Arial" w:eastAsia="Times New Roman" w:hAnsi="Arial" w:cs="Arial"/>
            <w:color w:val="222222"/>
            <w:kern w:val="0"/>
            <w:sz w:val="22"/>
            <w:lang w:val="en" w:eastAsia="en-GB"/>
          </w:rPr>
          <w:id w:val="848298630"/>
          <w14:checkbox>
            <w14:checked w14:val="0"/>
            <w14:checkedState w14:val="2612" w14:font="MS Gothic"/>
            <w14:uncheckedState w14:val="2610" w14:font="MS Gothic"/>
          </w14:checkbox>
        </w:sdtPr>
        <w:sdtContent>
          <w:r w:rsidR="003E481A">
            <w:rPr>
              <w:rFonts w:ascii="MS Gothic" w:eastAsia="MS Gothic" w:hAnsi="MS Gothic" w:cs="Arial" w:hint="eastAsia"/>
              <w:color w:val="222222"/>
              <w:kern w:val="0"/>
              <w:sz w:val="22"/>
              <w:lang w:val="en" w:eastAsia="en-GB"/>
            </w:rPr>
            <w:t>☐</w:t>
          </w:r>
        </w:sdtContent>
      </w:sdt>
      <w:r w:rsidR="003E481A">
        <w:rPr>
          <w:rFonts w:ascii="Arial" w:eastAsia="Times New Roman" w:hAnsi="Arial" w:cs="Arial"/>
          <w:color w:val="222222"/>
          <w:kern w:val="0"/>
          <w:sz w:val="22"/>
          <w:lang w:val="en" w:eastAsia="en-GB"/>
        </w:rPr>
        <w:t xml:space="preserve">  </w:t>
      </w:r>
      <w:r w:rsidR="00430EF5" w:rsidRPr="00752171">
        <w:rPr>
          <w:rFonts w:ascii="Arial" w:eastAsia="Times New Roman" w:hAnsi="Arial" w:cs="Arial"/>
          <w:color w:val="222222"/>
          <w:kern w:val="0"/>
          <w:sz w:val="22"/>
          <w:lang w:val="en" w:eastAsia="en-GB"/>
        </w:rPr>
        <w:t>School leaders / subject leaders</w:t>
      </w:r>
    </w:p>
    <w:p w14:paraId="2849FD37" w14:textId="3B70DB40" w:rsidR="00430EF5" w:rsidRDefault="00000000" w:rsidP="003E481A">
      <w:pPr>
        <w:spacing w:after="0"/>
      </w:pPr>
      <w:sdt>
        <w:sdtPr>
          <w:id w:val="-1855182530"/>
          <w14:checkbox>
            <w14:checked w14:val="0"/>
            <w14:checkedState w14:val="2612" w14:font="MS Gothic"/>
            <w14:uncheckedState w14:val="2610" w14:font="MS Gothic"/>
          </w14:checkbox>
        </w:sdtPr>
        <w:sdtContent>
          <w:r w:rsidR="003E481A">
            <w:rPr>
              <w:rFonts w:ascii="MS Gothic" w:eastAsia="MS Gothic" w:hAnsi="MS Gothic" w:hint="eastAsia"/>
            </w:rPr>
            <w:t>☐</w:t>
          </w:r>
        </w:sdtContent>
      </w:sdt>
      <w:r w:rsidR="003E481A">
        <w:t xml:space="preserve">  </w:t>
      </w:r>
      <w:r w:rsidR="00430EF5" w:rsidRPr="00430EF5">
        <w:t xml:space="preserve">Class teachers  </w:t>
      </w:r>
    </w:p>
    <w:p w14:paraId="72F144F1" w14:textId="43841D04" w:rsidR="00430EF5" w:rsidRDefault="00000000" w:rsidP="003E481A">
      <w:pPr>
        <w:spacing w:after="0"/>
        <w:rPr>
          <w:rFonts w:ascii="Arial" w:eastAsia="Times New Roman" w:hAnsi="Arial" w:cs="Arial"/>
          <w:color w:val="222222"/>
          <w:kern w:val="0"/>
          <w:sz w:val="22"/>
          <w:lang w:val="en" w:eastAsia="en-GB"/>
        </w:rPr>
      </w:pPr>
      <w:sdt>
        <w:sdtPr>
          <w:rPr>
            <w:rFonts w:ascii="Arial" w:eastAsia="Times New Roman" w:hAnsi="Arial" w:cs="Arial"/>
            <w:color w:val="222222"/>
            <w:kern w:val="0"/>
            <w:sz w:val="22"/>
            <w:lang w:val="en" w:eastAsia="en-GB"/>
          </w:rPr>
          <w:id w:val="516818492"/>
          <w14:checkbox>
            <w14:checked w14:val="0"/>
            <w14:checkedState w14:val="2612" w14:font="MS Gothic"/>
            <w14:uncheckedState w14:val="2610" w14:font="MS Gothic"/>
          </w14:checkbox>
        </w:sdtPr>
        <w:sdtContent>
          <w:r w:rsidR="003E481A">
            <w:rPr>
              <w:rFonts w:ascii="MS Gothic" w:eastAsia="MS Gothic" w:hAnsi="MS Gothic" w:cs="Arial" w:hint="eastAsia"/>
              <w:color w:val="222222"/>
              <w:kern w:val="0"/>
              <w:sz w:val="22"/>
              <w:lang w:val="en" w:eastAsia="en-GB"/>
            </w:rPr>
            <w:t>☐</w:t>
          </w:r>
        </w:sdtContent>
      </w:sdt>
      <w:r w:rsidR="003E481A">
        <w:rPr>
          <w:rFonts w:ascii="Arial" w:eastAsia="Times New Roman" w:hAnsi="Arial" w:cs="Arial"/>
          <w:color w:val="222222"/>
          <w:kern w:val="0"/>
          <w:sz w:val="22"/>
          <w:lang w:val="en" w:eastAsia="en-GB"/>
        </w:rPr>
        <w:t xml:space="preserve">  </w:t>
      </w:r>
      <w:r w:rsidR="00430EF5" w:rsidRPr="00752171">
        <w:rPr>
          <w:rFonts w:ascii="Arial" w:eastAsia="Times New Roman" w:hAnsi="Arial" w:cs="Arial"/>
          <w:color w:val="222222"/>
          <w:kern w:val="0"/>
          <w:sz w:val="22"/>
          <w:lang w:val="en" w:eastAsia="en-GB"/>
        </w:rPr>
        <w:t>Pupils</w:t>
      </w:r>
    </w:p>
    <w:p w14:paraId="1EAB9A25" w14:textId="359C8305" w:rsidR="003E481A" w:rsidRDefault="00000000" w:rsidP="003E481A">
      <w:pPr>
        <w:spacing w:after="0"/>
      </w:pPr>
      <w:sdt>
        <w:sdtPr>
          <w:id w:val="-1925027418"/>
          <w14:checkbox>
            <w14:checked w14:val="0"/>
            <w14:checkedState w14:val="2612" w14:font="MS Gothic"/>
            <w14:uncheckedState w14:val="2610" w14:font="MS Gothic"/>
          </w14:checkbox>
        </w:sdtPr>
        <w:sdtContent>
          <w:r w:rsidR="003E481A">
            <w:rPr>
              <w:rFonts w:ascii="MS Gothic" w:eastAsia="MS Gothic" w:hAnsi="MS Gothic" w:hint="eastAsia"/>
            </w:rPr>
            <w:t>☐</w:t>
          </w:r>
        </w:sdtContent>
      </w:sdt>
      <w:r w:rsidR="003E481A">
        <w:t xml:space="preserve">  Parents </w:t>
      </w:r>
    </w:p>
    <w:p w14:paraId="696AADE9" w14:textId="02F6E586" w:rsidR="00430EF5" w:rsidRDefault="00000000" w:rsidP="003E481A">
      <w:pPr>
        <w:spacing w:after="0"/>
      </w:pPr>
      <w:sdt>
        <w:sdtPr>
          <w:id w:val="772059481"/>
          <w14:checkbox>
            <w14:checked w14:val="0"/>
            <w14:checkedState w14:val="2612" w14:font="MS Gothic"/>
            <w14:uncheckedState w14:val="2610" w14:font="MS Gothic"/>
          </w14:checkbox>
        </w:sdtPr>
        <w:sdtContent>
          <w:r w:rsidR="003E481A">
            <w:rPr>
              <w:rFonts w:ascii="MS Gothic" w:eastAsia="MS Gothic" w:hAnsi="MS Gothic" w:hint="eastAsia"/>
            </w:rPr>
            <w:t>☐</w:t>
          </w:r>
        </w:sdtContent>
      </w:sdt>
      <w:r w:rsidR="003E481A">
        <w:t xml:space="preserve">  Other (please provide details below</w:t>
      </w:r>
    </w:p>
    <w:p w14:paraId="5E429666" w14:textId="77777777" w:rsidR="003E481A" w:rsidRPr="00752171" w:rsidRDefault="003E481A" w:rsidP="003E481A">
      <w:pPr>
        <w:spacing w:after="0" w:line="240" w:lineRule="auto"/>
        <w:rPr>
          <w:rFonts w:ascii="Arial" w:eastAsia="Times New Roman" w:hAnsi="Arial" w:cs="Arial"/>
          <w:color w:val="222222"/>
          <w:kern w:val="0"/>
          <w:sz w:val="22"/>
          <w:lang w:val="en" w:eastAsia="en-GB"/>
        </w:rPr>
      </w:pPr>
    </w:p>
    <w:tbl>
      <w:tblPr>
        <w:tblStyle w:val="TableGrid"/>
        <w:tblW w:w="0" w:type="auto"/>
        <w:tblInd w:w="-5" w:type="dxa"/>
        <w:tblLook w:val="04A0" w:firstRow="1" w:lastRow="0" w:firstColumn="1" w:lastColumn="0" w:noHBand="0" w:noVBand="1"/>
      </w:tblPr>
      <w:tblGrid>
        <w:gridCol w:w="9021"/>
      </w:tblGrid>
      <w:tr w:rsidR="003E481A" w:rsidRPr="00752171" w14:paraId="67714AAF" w14:textId="77777777" w:rsidTr="003E481A">
        <w:tc>
          <w:tcPr>
            <w:tcW w:w="9021" w:type="dxa"/>
          </w:tcPr>
          <w:p w14:paraId="3B909F3F" w14:textId="77777777" w:rsidR="003E481A" w:rsidRPr="00752171" w:rsidRDefault="003E481A" w:rsidP="00D10306">
            <w:pPr>
              <w:overflowPunct w:val="0"/>
              <w:autoSpaceDE w:val="0"/>
              <w:autoSpaceDN w:val="0"/>
              <w:adjustRightInd w:val="0"/>
              <w:textAlignment w:val="baseline"/>
              <w:rPr>
                <w:rFonts w:cs="Arial"/>
                <w:b/>
                <w:bCs/>
                <w:i/>
                <w:iCs/>
                <w:color w:val="000000"/>
                <w:sz w:val="22"/>
                <w:szCs w:val="22"/>
              </w:rPr>
            </w:pPr>
          </w:p>
          <w:p w14:paraId="363A05B6" w14:textId="77777777" w:rsidR="003E481A" w:rsidRPr="00752171" w:rsidRDefault="003E481A" w:rsidP="00D10306">
            <w:pPr>
              <w:overflowPunct w:val="0"/>
              <w:autoSpaceDE w:val="0"/>
              <w:autoSpaceDN w:val="0"/>
              <w:adjustRightInd w:val="0"/>
              <w:textAlignment w:val="baseline"/>
              <w:rPr>
                <w:rFonts w:cs="Arial"/>
                <w:b/>
                <w:bCs/>
                <w:i/>
                <w:iCs/>
                <w:color w:val="000000"/>
                <w:sz w:val="22"/>
                <w:szCs w:val="22"/>
              </w:rPr>
            </w:pPr>
          </w:p>
          <w:p w14:paraId="6AF9D814" w14:textId="77777777" w:rsidR="003E481A" w:rsidRPr="00752171" w:rsidRDefault="003E481A" w:rsidP="00D10306">
            <w:pPr>
              <w:overflowPunct w:val="0"/>
              <w:autoSpaceDE w:val="0"/>
              <w:autoSpaceDN w:val="0"/>
              <w:adjustRightInd w:val="0"/>
              <w:textAlignment w:val="baseline"/>
              <w:rPr>
                <w:rFonts w:cs="Arial"/>
                <w:b/>
                <w:bCs/>
                <w:i/>
                <w:iCs/>
                <w:color w:val="000000"/>
                <w:sz w:val="22"/>
                <w:szCs w:val="22"/>
              </w:rPr>
            </w:pPr>
          </w:p>
          <w:p w14:paraId="0DE3639E" w14:textId="77777777" w:rsidR="003E481A" w:rsidRPr="00752171" w:rsidRDefault="003E481A" w:rsidP="00D10306">
            <w:pPr>
              <w:overflowPunct w:val="0"/>
              <w:autoSpaceDE w:val="0"/>
              <w:autoSpaceDN w:val="0"/>
              <w:adjustRightInd w:val="0"/>
              <w:textAlignment w:val="baseline"/>
              <w:rPr>
                <w:rFonts w:cs="Arial"/>
                <w:b/>
                <w:bCs/>
                <w:i/>
                <w:iCs/>
                <w:color w:val="000000"/>
                <w:sz w:val="22"/>
                <w:szCs w:val="22"/>
              </w:rPr>
            </w:pPr>
          </w:p>
        </w:tc>
      </w:tr>
    </w:tbl>
    <w:p w14:paraId="004B14D0" w14:textId="77777777" w:rsidR="003E481A" w:rsidRPr="00752171" w:rsidRDefault="003E481A" w:rsidP="003E481A">
      <w:pPr>
        <w:overflowPunct w:val="0"/>
        <w:autoSpaceDE w:val="0"/>
        <w:autoSpaceDN w:val="0"/>
        <w:adjustRightInd w:val="0"/>
        <w:spacing w:after="0" w:line="240" w:lineRule="auto"/>
        <w:ind w:left="360"/>
        <w:textAlignment w:val="baseline"/>
        <w:rPr>
          <w:rFonts w:ascii="Arial" w:eastAsia="Times New Roman" w:hAnsi="Arial" w:cs="Arial"/>
          <w:b/>
          <w:bCs/>
          <w:i/>
          <w:iCs/>
          <w:color w:val="000000"/>
          <w:kern w:val="0"/>
          <w:sz w:val="22"/>
          <w:szCs w:val="22"/>
          <w:lang w:eastAsia="en-GB"/>
        </w:rPr>
      </w:pPr>
    </w:p>
    <w:p w14:paraId="5B6A1EFE" w14:textId="77777777" w:rsidR="003E481A" w:rsidRPr="00752171" w:rsidRDefault="003E481A" w:rsidP="003E481A">
      <w:pPr>
        <w:keepNext/>
        <w:keepLines/>
        <w:spacing w:before="160" w:after="80" w:line="288" w:lineRule="auto"/>
        <w:outlineLvl w:val="1"/>
        <w:rPr>
          <w:rFonts w:ascii="Arial" w:eastAsiaTheme="majorEastAsia" w:hAnsi="Arial" w:cs="Arial"/>
          <w:color w:val="0F4761" w:themeColor="accent1" w:themeShade="BF"/>
          <w:kern w:val="0"/>
          <w:sz w:val="32"/>
          <w:szCs w:val="32"/>
          <w:lang w:eastAsia="en-GB"/>
        </w:rPr>
      </w:pPr>
      <w:r w:rsidRPr="00752171">
        <w:rPr>
          <w:rFonts w:ascii="Arial" w:eastAsiaTheme="majorEastAsia" w:hAnsi="Arial" w:cs="Arial"/>
          <w:color w:val="0F4761" w:themeColor="accent1" w:themeShade="BF"/>
          <w:kern w:val="0"/>
          <w:sz w:val="32"/>
          <w:szCs w:val="32"/>
          <w:lang w:eastAsia="en-GB"/>
        </w:rPr>
        <w:t xml:space="preserve">Section 3 – Information about your organisation’s domestic revenues </w:t>
      </w:r>
    </w:p>
    <w:p w14:paraId="1133CF4B" w14:textId="77777777" w:rsidR="003E481A" w:rsidRPr="00752171" w:rsidRDefault="003E481A" w:rsidP="003E481A">
      <w:pPr>
        <w:pBdr>
          <w:top w:val="nil"/>
          <w:left w:val="nil"/>
          <w:bottom w:val="nil"/>
          <w:right w:val="nil"/>
          <w:between w:val="nil"/>
        </w:pBdr>
        <w:overflowPunct w:val="0"/>
        <w:autoSpaceDE w:val="0"/>
        <w:autoSpaceDN w:val="0"/>
        <w:adjustRightInd w:val="0"/>
        <w:spacing w:after="0" w:line="276" w:lineRule="auto"/>
        <w:textAlignment w:val="baseline"/>
        <w:rPr>
          <w:rFonts w:ascii="Arial" w:eastAsia="Times New Roman" w:hAnsi="Arial" w:cs="Arial"/>
          <w:iCs/>
          <w:color w:val="000000"/>
          <w:kern w:val="0"/>
          <w:sz w:val="22"/>
          <w:lang w:eastAsia="en-GB"/>
        </w:rPr>
      </w:pPr>
      <w:r w:rsidRPr="00752171">
        <w:rPr>
          <w:rFonts w:ascii="Arial" w:eastAsia="Times New Roman" w:hAnsi="Arial" w:cs="Arial"/>
          <w:iCs/>
          <w:color w:val="000000"/>
          <w:kern w:val="0"/>
          <w:sz w:val="22"/>
          <w:lang w:eastAsia="en-GB"/>
        </w:rPr>
        <w:t xml:space="preserve">In this section, we will ask you for information about your organisation’s revenues in the UK since 2019, and any impact (positive and negative) Oak has had on your sales volumes and revenues since it was launched as an NDPB in September 2022. </w:t>
      </w:r>
    </w:p>
    <w:p w14:paraId="0BA42A05" w14:textId="77777777" w:rsidR="003E481A" w:rsidRPr="00752171" w:rsidRDefault="003E481A" w:rsidP="003E481A">
      <w:pPr>
        <w:pBdr>
          <w:top w:val="nil"/>
          <w:left w:val="nil"/>
          <w:bottom w:val="nil"/>
          <w:right w:val="nil"/>
          <w:between w:val="nil"/>
        </w:pBdr>
        <w:overflowPunct w:val="0"/>
        <w:autoSpaceDE w:val="0"/>
        <w:autoSpaceDN w:val="0"/>
        <w:adjustRightInd w:val="0"/>
        <w:spacing w:after="0" w:line="240" w:lineRule="auto"/>
        <w:textAlignment w:val="baseline"/>
        <w:rPr>
          <w:rFonts w:ascii="Arial" w:eastAsia="Times New Roman" w:hAnsi="Arial" w:cs="Arial"/>
          <w:kern w:val="0"/>
          <w:sz w:val="22"/>
          <w:lang w:eastAsia="en-GB"/>
        </w:rPr>
      </w:pPr>
    </w:p>
    <w:p w14:paraId="33ECB704" w14:textId="77777777" w:rsidR="003E481A" w:rsidRPr="00752171" w:rsidRDefault="003E481A" w:rsidP="003E481A">
      <w:pPr>
        <w:numPr>
          <w:ilvl w:val="0"/>
          <w:numId w:val="1"/>
        </w:numPr>
        <w:pBdr>
          <w:top w:val="nil"/>
          <w:left w:val="nil"/>
          <w:bottom w:val="nil"/>
          <w:right w:val="nil"/>
          <w:between w:val="nil"/>
        </w:pBdr>
        <w:overflowPunct w:val="0"/>
        <w:autoSpaceDE w:val="0"/>
        <w:autoSpaceDN w:val="0"/>
        <w:adjustRightInd w:val="0"/>
        <w:spacing w:after="0" w:line="240" w:lineRule="auto"/>
        <w:ind w:left="360"/>
        <w:textAlignment w:val="baseline"/>
        <w:rPr>
          <w:rFonts w:ascii="Arial" w:eastAsia="Times New Roman" w:hAnsi="Arial" w:cs="Arial"/>
          <w:b/>
          <w:bCs/>
          <w:iCs/>
          <w:color w:val="000000"/>
          <w:kern w:val="0"/>
          <w:sz w:val="22"/>
          <w:lang w:eastAsia="en-GB"/>
        </w:rPr>
      </w:pPr>
      <w:r w:rsidRPr="00752171">
        <w:rPr>
          <w:rFonts w:ascii="Arial" w:eastAsia="Times New Roman" w:hAnsi="Arial" w:cs="Arial"/>
          <w:b/>
          <w:bCs/>
          <w:iCs/>
          <w:color w:val="000000"/>
          <w:kern w:val="0"/>
          <w:sz w:val="22"/>
          <w:lang w:eastAsia="en-GB"/>
        </w:rPr>
        <w:t xml:space="preserve">What were your organisation’s domestic revenues for each financial year between 2019-20 and 2023-24? </w:t>
      </w:r>
    </w:p>
    <w:p w14:paraId="1B35ECF2" w14:textId="77777777" w:rsidR="003E481A" w:rsidRPr="00752171" w:rsidRDefault="003E481A" w:rsidP="003E481A">
      <w:pPr>
        <w:pBdr>
          <w:top w:val="nil"/>
          <w:left w:val="nil"/>
          <w:bottom w:val="nil"/>
          <w:right w:val="nil"/>
          <w:between w:val="nil"/>
        </w:pBdr>
        <w:spacing w:line="288" w:lineRule="auto"/>
        <w:ind w:left="360"/>
        <w:rPr>
          <w:rFonts w:ascii="Arial" w:eastAsia="Times New Roman" w:hAnsi="Arial" w:cs="Arial"/>
          <w:b/>
          <w:bCs/>
          <w:iCs/>
          <w:color w:val="000000"/>
          <w:kern w:val="0"/>
          <w:sz w:val="22"/>
          <w:lang w:eastAsia="en-GB"/>
        </w:rPr>
      </w:pPr>
    </w:p>
    <w:tbl>
      <w:tblPr>
        <w:tblStyle w:val="TableGrid"/>
        <w:tblW w:w="0" w:type="auto"/>
        <w:tblInd w:w="360" w:type="dxa"/>
        <w:tblLook w:val="04A0" w:firstRow="1" w:lastRow="0" w:firstColumn="1" w:lastColumn="0" w:noHBand="0" w:noVBand="1"/>
      </w:tblPr>
      <w:tblGrid>
        <w:gridCol w:w="8656"/>
      </w:tblGrid>
      <w:tr w:rsidR="003E481A" w:rsidRPr="00752171" w14:paraId="02585A04" w14:textId="77777777" w:rsidTr="00D10306">
        <w:tc>
          <w:tcPr>
            <w:tcW w:w="9742" w:type="dxa"/>
          </w:tcPr>
          <w:p w14:paraId="7ECFC73E" w14:textId="77777777" w:rsidR="003E481A" w:rsidRPr="00752171" w:rsidRDefault="003E481A" w:rsidP="00D10306">
            <w:pPr>
              <w:spacing w:line="288" w:lineRule="auto"/>
              <w:rPr>
                <w:rFonts w:cs="Arial"/>
                <w:b/>
                <w:bCs/>
                <w:iCs/>
                <w:color w:val="000000"/>
                <w:sz w:val="22"/>
              </w:rPr>
            </w:pPr>
          </w:p>
          <w:p w14:paraId="041B92BC" w14:textId="77777777" w:rsidR="003E481A" w:rsidRPr="00752171" w:rsidRDefault="003E481A" w:rsidP="00D10306">
            <w:pPr>
              <w:spacing w:line="288" w:lineRule="auto"/>
              <w:rPr>
                <w:rFonts w:cs="Arial"/>
                <w:b/>
                <w:bCs/>
                <w:iCs/>
                <w:color w:val="000000"/>
                <w:sz w:val="22"/>
              </w:rPr>
            </w:pPr>
          </w:p>
          <w:p w14:paraId="30D8D77E" w14:textId="77777777" w:rsidR="003E481A" w:rsidRPr="00752171" w:rsidRDefault="003E481A" w:rsidP="00D10306">
            <w:pPr>
              <w:spacing w:line="288" w:lineRule="auto"/>
              <w:rPr>
                <w:rFonts w:cs="Arial"/>
                <w:b/>
                <w:bCs/>
                <w:iCs/>
                <w:color w:val="000000"/>
                <w:sz w:val="22"/>
              </w:rPr>
            </w:pPr>
          </w:p>
          <w:p w14:paraId="09CFC229" w14:textId="77777777" w:rsidR="003E481A" w:rsidRPr="00752171" w:rsidRDefault="003E481A" w:rsidP="00D10306">
            <w:pPr>
              <w:spacing w:line="288" w:lineRule="auto"/>
              <w:rPr>
                <w:rFonts w:cs="Arial"/>
                <w:b/>
                <w:bCs/>
                <w:iCs/>
                <w:color w:val="000000"/>
                <w:sz w:val="22"/>
              </w:rPr>
            </w:pPr>
          </w:p>
        </w:tc>
      </w:tr>
    </w:tbl>
    <w:p w14:paraId="12820AFF" w14:textId="77777777" w:rsidR="003E481A" w:rsidRPr="00752171" w:rsidRDefault="003E481A" w:rsidP="003E481A">
      <w:pPr>
        <w:pBdr>
          <w:top w:val="nil"/>
          <w:left w:val="nil"/>
          <w:bottom w:val="nil"/>
          <w:right w:val="nil"/>
          <w:between w:val="nil"/>
        </w:pBdr>
        <w:spacing w:line="288" w:lineRule="auto"/>
        <w:ind w:left="360"/>
        <w:rPr>
          <w:rFonts w:ascii="Arial" w:eastAsia="Times New Roman" w:hAnsi="Arial" w:cs="Arial"/>
          <w:b/>
          <w:bCs/>
          <w:iCs/>
          <w:color w:val="000000"/>
          <w:kern w:val="0"/>
          <w:sz w:val="22"/>
          <w:lang w:eastAsia="en-GB"/>
        </w:rPr>
      </w:pPr>
    </w:p>
    <w:p w14:paraId="21EC8D51" w14:textId="77777777" w:rsidR="003E481A" w:rsidRDefault="003E481A" w:rsidP="003E481A">
      <w:pPr>
        <w:numPr>
          <w:ilvl w:val="0"/>
          <w:numId w:val="1"/>
        </w:numPr>
        <w:pBdr>
          <w:top w:val="nil"/>
          <w:left w:val="nil"/>
          <w:bottom w:val="nil"/>
          <w:right w:val="nil"/>
          <w:between w:val="nil"/>
        </w:pBdr>
        <w:overflowPunct w:val="0"/>
        <w:autoSpaceDE w:val="0"/>
        <w:autoSpaceDN w:val="0"/>
        <w:adjustRightInd w:val="0"/>
        <w:spacing w:after="0" w:line="240" w:lineRule="auto"/>
        <w:ind w:left="360"/>
        <w:textAlignment w:val="baseline"/>
        <w:rPr>
          <w:rFonts w:ascii="Arial" w:eastAsia="Times New Roman" w:hAnsi="Arial" w:cs="Arial"/>
          <w:b/>
          <w:bCs/>
          <w:iCs/>
          <w:color w:val="000000"/>
          <w:kern w:val="0"/>
          <w:sz w:val="22"/>
          <w:lang w:eastAsia="en-GB"/>
        </w:rPr>
      </w:pPr>
      <w:r w:rsidRPr="00752171">
        <w:rPr>
          <w:rFonts w:ascii="Arial" w:eastAsia="Times New Roman" w:hAnsi="Arial" w:cs="Arial"/>
          <w:b/>
          <w:bCs/>
          <w:iCs/>
          <w:color w:val="000000"/>
          <w:kern w:val="0"/>
          <w:sz w:val="22"/>
          <w:lang w:eastAsia="en-GB"/>
        </w:rPr>
        <w:t>What changes has your organisation made to investment in its domestic products since September 2022 (when Oak launched as an NDPB), and why?</w:t>
      </w:r>
      <w:r w:rsidRPr="00AF6019">
        <w:rPr>
          <w:rFonts w:ascii="Arial" w:eastAsia="Times New Roman" w:hAnsi="Arial" w:cs="Arial"/>
          <w:iCs/>
          <w:color w:val="000000"/>
          <w:kern w:val="0"/>
          <w:sz w:val="22"/>
          <w:lang w:eastAsia="en-GB"/>
        </w:rPr>
        <w:t xml:space="preserve"> In asking this question, we are seeking to understand whether (a) your organisation has increased or decreased its investment in domestic products since September 2022 and (b) whether any increase or decrease has been affected by Oak’s establishment as an NDPB since September 2022.</w:t>
      </w:r>
      <w:r w:rsidRPr="00752171">
        <w:rPr>
          <w:rFonts w:ascii="Arial" w:eastAsia="Times New Roman" w:hAnsi="Arial" w:cs="Arial"/>
          <w:b/>
          <w:bCs/>
          <w:iCs/>
          <w:color w:val="000000"/>
          <w:kern w:val="0"/>
          <w:sz w:val="22"/>
          <w:lang w:eastAsia="en-GB"/>
        </w:rPr>
        <w:t xml:space="preserve"> </w:t>
      </w:r>
    </w:p>
    <w:p w14:paraId="0AF61B25" w14:textId="77777777" w:rsidR="003E481A" w:rsidRDefault="003E481A" w:rsidP="003E481A">
      <w:pPr>
        <w:pBdr>
          <w:top w:val="nil"/>
          <w:left w:val="nil"/>
          <w:bottom w:val="nil"/>
          <w:right w:val="nil"/>
          <w:between w:val="nil"/>
        </w:pBdr>
        <w:overflowPunct w:val="0"/>
        <w:autoSpaceDE w:val="0"/>
        <w:autoSpaceDN w:val="0"/>
        <w:adjustRightInd w:val="0"/>
        <w:spacing w:after="0" w:line="240" w:lineRule="auto"/>
        <w:ind w:left="360"/>
        <w:textAlignment w:val="baseline"/>
        <w:rPr>
          <w:rFonts w:ascii="Arial" w:eastAsia="Times New Roman" w:hAnsi="Arial" w:cs="Arial"/>
          <w:b/>
          <w:bCs/>
          <w:iCs/>
          <w:color w:val="000000"/>
          <w:kern w:val="0"/>
          <w:sz w:val="22"/>
          <w:lang w:eastAsia="en-GB"/>
        </w:rPr>
      </w:pPr>
    </w:p>
    <w:p w14:paraId="1E7C0F31" w14:textId="77777777" w:rsidR="003E481A" w:rsidRPr="00AF6019" w:rsidRDefault="003E481A" w:rsidP="003E481A">
      <w:pPr>
        <w:pBdr>
          <w:top w:val="nil"/>
          <w:left w:val="nil"/>
          <w:bottom w:val="nil"/>
          <w:right w:val="nil"/>
          <w:between w:val="nil"/>
        </w:pBdr>
        <w:overflowPunct w:val="0"/>
        <w:autoSpaceDE w:val="0"/>
        <w:autoSpaceDN w:val="0"/>
        <w:adjustRightInd w:val="0"/>
        <w:spacing w:after="0" w:line="240" w:lineRule="auto"/>
        <w:ind w:left="360"/>
        <w:textAlignment w:val="baseline"/>
        <w:rPr>
          <w:rFonts w:ascii="Arial" w:eastAsia="Times New Roman" w:hAnsi="Arial" w:cs="Arial"/>
          <w:iCs/>
          <w:color w:val="000000"/>
          <w:kern w:val="0"/>
          <w:sz w:val="22"/>
          <w:lang w:eastAsia="en-GB"/>
        </w:rPr>
      </w:pPr>
      <w:r w:rsidRPr="00752171">
        <w:rPr>
          <w:rFonts w:ascii="Arial" w:eastAsia="Times New Roman" w:hAnsi="Arial" w:cs="Arial"/>
          <w:iCs/>
          <w:color w:val="000000"/>
          <w:kern w:val="0"/>
          <w:sz w:val="22"/>
          <w:lang w:eastAsia="en-GB"/>
        </w:rPr>
        <w:t xml:space="preserve">You may wish to provide a response on any overall changes to investment. </w:t>
      </w:r>
      <w:r w:rsidRPr="00AF6019">
        <w:rPr>
          <w:rFonts w:ascii="Arial" w:eastAsia="Times New Roman" w:hAnsi="Arial" w:cs="Arial"/>
          <w:iCs/>
          <w:color w:val="000000"/>
          <w:kern w:val="0"/>
          <w:sz w:val="22"/>
          <w:lang w:eastAsia="en-GB"/>
        </w:rPr>
        <w:t>We would also welcome any information you wish to provide on your investment in specific product ranges and/or content.</w:t>
      </w:r>
    </w:p>
    <w:p w14:paraId="185F9FD9" w14:textId="77777777" w:rsidR="003E481A" w:rsidRPr="00752171" w:rsidRDefault="003E481A" w:rsidP="003E481A">
      <w:pPr>
        <w:pBdr>
          <w:top w:val="nil"/>
          <w:left w:val="nil"/>
          <w:bottom w:val="nil"/>
          <w:right w:val="nil"/>
          <w:between w:val="nil"/>
        </w:pBdr>
        <w:spacing w:line="288" w:lineRule="auto"/>
        <w:ind w:left="360"/>
        <w:rPr>
          <w:rFonts w:ascii="Arial" w:eastAsia="Times New Roman" w:hAnsi="Arial" w:cs="Arial"/>
          <w:b/>
          <w:bCs/>
          <w:iCs/>
          <w:color w:val="000000"/>
          <w:kern w:val="0"/>
          <w:sz w:val="22"/>
          <w:lang w:eastAsia="en-GB"/>
        </w:rPr>
      </w:pPr>
    </w:p>
    <w:tbl>
      <w:tblPr>
        <w:tblStyle w:val="TableGrid"/>
        <w:tblW w:w="0" w:type="auto"/>
        <w:tblInd w:w="360" w:type="dxa"/>
        <w:tblLook w:val="04A0" w:firstRow="1" w:lastRow="0" w:firstColumn="1" w:lastColumn="0" w:noHBand="0" w:noVBand="1"/>
      </w:tblPr>
      <w:tblGrid>
        <w:gridCol w:w="8656"/>
      </w:tblGrid>
      <w:tr w:rsidR="003E481A" w:rsidRPr="00752171" w14:paraId="1CB716D3" w14:textId="77777777" w:rsidTr="00D10306">
        <w:tc>
          <w:tcPr>
            <w:tcW w:w="9742" w:type="dxa"/>
          </w:tcPr>
          <w:p w14:paraId="27840187" w14:textId="77777777" w:rsidR="003E481A" w:rsidRPr="00752171" w:rsidRDefault="003E481A" w:rsidP="00D10306">
            <w:pPr>
              <w:spacing w:line="288" w:lineRule="auto"/>
              <w:rPr>
                <w:rFonts w:cs="Arial"/>
                <w:b/>
                <w:bCs/>
                <w:iCs/>
                <w:color w:val="000000"/>
                <w:sz w:val="22"/>
              </w:rPr>
            </w:pPr>
          </w:p>
          <w:p w14:paraId="0E3B6CA4" w14:textId="77777777" w:rsidR="003E481A" w:rsidRPr="00752171" w:rsidRDefault="003E481A" w:rsidP="00D10306">
            <w:pPr>
              <w:spacing w:line="288" w:lineRule="auto"/>
              <w:rPr>
                <w:rFonts w:cs="Arial"/>
                <w:b/>
                <w:bCs/>
                <w:iCs/>
                <w:color w:val="000000"/>
                <w:sz w:val="22"/>
              </w:rPr>
            </w:pPr>
          </w:p>
          <w:p w14:paraId="18C385D4" w14:textId="77777777" w:rsidR="003E481A" w:rsidRPr="00752171" w:rsidRDefault="003E481A" w:rsidP="00D10306">
            <w:pPr>
              <w:spacing w:line="288" w:lineRule="auto"/>
              <w:rPr>
                <w:rFonts w:cs="Arial"/>
                <w:b/>
                <w:bCs/>
                <w:iCs/>
                <w:color w:val="000000"/>
                <w:sz w:val="22"/>
              </w:rPr>
            </w:pPr>
          </w:p>
          <w:p w14:paraId="1FF1DCFA" w14:textId="77777777" w:rsidR="003E481A" w:rsidRPr="00752171" w:rsidRDefault="003E481A" w:rsidP="00D10306">
            <w:pPr>
              <w:spacing w:line="288" w:lineRule="auto"/>
              <w:rPr>
                <w:rFonts w:cs="Arial"/>
                <w:b/>
                <w:bCs/>
                <w:iCs/>
                <w:color w:val="000000"/>
                <w:sz w:val="22"/>
              </w:rPr>
            </w:pPr>
          </w:p>
        </w:tc>
      </w:tr>
    </w:tbl>
    <w:p w14:paraId="36F35260" w14:textId="77777777" w:rsidR="003E481A" w:rsidRPr="00752171" w:rsidRDefault="003E481A" w:rsidP="003E481A">
      <w:pPr>
        <w:pBdr>
          <w:top w:val="nil"/>
          <w:left w:val="nil"/>
          <w:bottom w:val="nil"/>
          <w:right w:val="nil"/>
          <w:between w:val="nil"/>
        </w:pBdr>
        <w:spacing w:line="288" w:lineRule="auto"/>
        <w:ind w:left="360"/>
        <w:rPr>
          <w:rFonts w:ascii="Arial" w:eastAsia="Times New Roman" w:hAnsi="Arial" w:cs="Arial"/>
          <w:b/>
          <w:bCs/>
          <w:iCs/>
          <w:color w:val="000000"/>
          <w:kern w:val="0"/>
          <w:sz w:val="22"/>
          <w:lang w:eastAsia="en-GB"/>
        </w:rPr>
      </w:pPr>
    </w:p>
    <w:p w14:paraId="2FAC0FC8" w14:textId="77777777" w:rsidR="003E481A" w:rsidRPr="00752171" w:rsidRDefault="003E481A" w:rsidP="003E481A">
      <w:pPr>
        <w:numPr>
          <w:ilvl w:val="0"/>
          <w:numId w:val="1"/>
        </w:numPr>
        <w:pBdr>
          <w:top w:val="nil"/>
          <w:left w:val="nil"/>
          <w:bottom w:val="nil"/>
          <w:right w:val="nil"/>
          <w:between w:val="nil"/>
        </w:pBdr>
        <w:overflowPunct w:val="0"/>
        <w:autoSpaceDE w:val="0"/>
        <w:autoSpaceDN w:val="0"/>
        <w:adjustRightInd w:val="0"/>
        <w:spacing w:after="240" w:line="240" w:lineRule="auto"/>
        <w:ind w:left="357" w:hanging="357"/>
        <w:textAlignment w:val="baseline"/>
        <w:rPr>
          <w:rFonts w:ascii="Arial" w:eastAsia="Times New Roman" w:hAnsi="Arial" w:cs="Arial"/>
          <w:b/>
          <w:bCs/>
          <w:iCs/>
          <w:color w:val="000000"/>
          <w:kern w:val="0"/>
          <w:sz w:val="22"/>
          <w:lang w:eastAsia="en-GB"/>
        </w:rPr>
      </w:pPr>
      <w:r w:rsidRPr="00752171">
        <w:rPr>
          <w:rFonts w:ascii="Arial" w:eastAsia="Times New Roman" w:hAnsi="Arial" w:cs="Arial"/>
          <w:b/>
          <w:bCs/>
          <w:iCs/>
          <w:color w:val="000000"/>
          <w:kern w:val="0"/>
          <w:sz w:val="22"/>
          <w:lang w:eastAsia="en-GB"/>
        </w:rPr>
        <w:t>How would you describe the impact of Oak on your organisation’s domestic sales volumes and revenues since it was launched as an NDPB in September 2022? Please select one option.</w:t>
      </w:r>
    </w:p>
    <w:p w14:paraId="042E3E23" w14:textId="5C65491B" w:rsidR="003E481A" w:rsidRDefault="00000000" w:rsidP="003E481A">
      <w:pPr>
        <w:spacing w:after="0"/>
      </w:pPr>
      <w:sdt>
        <w:sdtPr>
          <w:id w:val="746852630"/>
          <w14:checkbox>
            <w14:checked w14:val="0"/>
            <w14:checkedState w14:val="2612" w14:font="MS Gothic"/>
            <w14:uncheckedState w14:val="2610" w14:font="MS Gothic"/>
          </w14:checkbox>
        </w:sdtPr>
        <w:sdtContent>
          <w:r w:rsidR="003E481A">
            <w:rPr>
              <w:rFonts w:ascii="MS Gothic" w:eastAsia="MS Gothic" w:hAnsi="MS Gothic" w:hint="eastAsia"/>
            </w:rPr>
            <w:t>☐</w:t>
          </w:r>
        </w:sdtContent>
      </w:sdt>
      <w:r w:rsidR="003E481A">
        <w:t xml:space="preserve">  Very positive  </w:t>
      </w:r>
    </w:p>
    <w:p w14:paraId="7D127D82" w14:textId="0E32D0BD" w:rsidR="003E481A" w:rsidRDefault="00000000" w:rsidP="003E481A">
      <w:pPr>
        <w:spacing w:after="0"/>
      </w:pPr>
      <w:sdt>
        <w:sdtPr>
          <w:id w:val="-1403435037"/>
          <w14:checkbox>
            <w14:checked w14:val="0"/>
            <w14:checkedState w14:val="2612" w14:font="MS Gothic"/>
            <w14:uncheckedState w14:val="2610" w14:font="MS Gothic"/>
          </w14:checkbox>
        </w:sdtPr>
        <w:sdtContent>
          <w:r w:rsidR="003E481A">
            <w:rPr>
              <w:rFonts w:ascii="MS Gothic" w:eastAsia="MS Gothic" w:hAnsi="MS Gothic" w:hint="eastAsia"/>
            </w:rPr>
            <w:t>☐</w:t>
          </w:r>
        </w:sdtContent>
      </w:sdt>
      <w:r w:rsidR="003E481A">
        <w:t xml:space="preserve">  Positive   </w:t>
      </w:r>
    </w:p>
    <w:p w14:paraId="4965D84A" w14:textId="277198CC" w:rsidR="003E481A" w:rsidRDefault="00000000" w:rsidP="003E481A">
      <w:pPr>
        <w:spacing w:after="0"/>
      </w:pPr>
      <w:sdt>
        <w:sdtPr>
          <w:id w:val="-869911758"/>
          <w14:checkbox>
            <w14:checked w14:val="0"/>
            <w14:checkedState w14:val="2612" w14:font="MS Gothic"/>
            <w14:uncheckedState w14:val="2610" w14:font="MS Gothic"/>
          </w14:checkbox>
        </w:sdtPr>
        <w:sdtContent>
          <w:r w:rsidR="003E481A">
            <w:rPr>
              <w:rFonts w:ascii="MS Gothic" w:eastAsia="MS Gothic" w:hAnsi="MS Gothic" w:hint="eastAsia"/>
            </w:rPr>
            <w:t>☐</w:t>
          </w:r>
        </w:sdtContent>
      </w:sdt>
      <w:r w:rsidR="003E481A">
        <w:t xml:space="preserve">  Neutral  </w:t>
      </w:r>
    </w:p>
    <w:p w14:paraId="632776A8" w14:textId="746439DC" w:rsidR="003E481A" w:rsidRDefault="00000000" w:rsidP="003E481A">
      <w:pPr>
        <w:spacing w:after="0"/>
      </w:pPr>
      <w:sdt>
        <w:sdtPr>
          <w:id w:val="-1244639209"/>
          <w14:checkbox>
            <w14:checked w14:val="0"/>
            <w14:checkedState w14:val="2612" w14:font="MS Gothic"/>
            <w14:uncheckedState w14:val="2610" w14:font="MS Gothic"/>
          </w14:checkbox>
        </w:sdtPr>
        <w:sdtContent>
          <w:r w:rsidR="003E481A">
            <w:rPr>
              <w:rFonts w:ascii="MS Gothic" w:eastAsia="MS Gothic" w:hAnsi="MS Gothic" w:hint="eastAsia"/>
            </w:rPr>
            <w:t>☐</w:t>
          </w:r>
        </w:sdtContent>
      </w:sdt>
      <w:r w:rsidR="003E481A">
        <w:t xml:space="preserve">  Detrimental </w:t>
      </w:r>
    </w:p>
    <w:p w14:paraId="2A326D64" w14:textId="6EB0EAB5" w:rsidR="003E481A" w:rsidRDefault="00000000" w:rsidP="003E481A">
      <w:sdt>
        <w:sdtPr>
          <w:id w:val="-793981262"/>
          <w14:checkbox>
            <w14:checked w14:val="0"/>
            <w14:checkedState w14:val="2612" w14:font="MS Gothic"/>
            <w14:uncheckedState w14:val="2610" w14:font="MS Gothic"/>
          </w14:checkbox>
        </w:sdtPr>
        <w:sdtContent>
          <w:r w:rsidR="003E481A">
            <w:rPr>
              <w:rFonts w:ascii="MS Gothic" w:eastAsia="MS Gothic" w:hAnsi="MS Gothic" w:hint="eastAsia"/>
            </w:rPr>
            <w:t>☐</w:t>
          </w:r>
        </w:sdtContent>
      </w:sdt>
      <w:r w:rsidR="003E481A">
        <w:t xml:space="preserve">  Very detrimental</w:t>
      </w:r>
    </w:p>
    <w:p w14:paraId="20F0BB97" w14:textId="77777777" w:rsidR="003E481A" w:rsidRPr="00752171" w:rsidRDefault="003E481A" w:rsidP="003E481A">
      <w:pPr>
        <w:numPr>
          <w:ilvl w:val="0"/>
          <w:numId w:val="1"/>
        </w:numPr>
        <w:pBdr>
          <w:top w:val="nil"/>
          <w:left w:val="nil"/>
          <w:bottom w:val="nil"/>
          <w:right w:val="nil"/>
          <w:between w:val="nil"/>
        </w:pBdr>
        <w:overflowPunct w:val="0"/>
        <w:autoSpaceDE w:val="0"/>
        <w:autoSpaceDN w:val="0"/>
        <w:adjustRightInd w:val="0"/>
        <w:spacing w:after="0" w:line="240" w:lineRule="auto"/>
        <w:ind w:left="360"/>
        <w:textAlignment w:val="baseline"/>
        <w:rPr>
          <w:rFonts w:ascii="Arial" w:eastAsia="Times New Roman" w:hAnsi="Arial" w:cs="Arial"/>
          <w:b/>
          <w:bCs/>
          <w:iCs/>
          <w:color w:val="000000"/>
          <w:kern w:val="0"/>
          <w:sz w:val="22"/>
          <w:lang w:eastAsia="en-GB"/>
        </w:rPr>
      </w:pPr>
      <w:r w:rsidRPr="00752171">
        <w:rPr>
          <w:rFonts w:ascii="Arial" w:eastAsia="Times New Roman" w:hAnsi="Arial" w:cs="Arial"/>
          <w:b/>
          <w:bCs/>
          <w:iCs/>
          <w:color w:val="000000"/>
          <w:kern w:val="0"/>
          <w:sz w:val="22"/>
          <w:lang w:eastAsia="en-GB"/>
        </w:rPr>
        <w:t xml:space="preserve">Please explain the reason for your answer and attach with your return any supporting evidence that demonstrates impact. </w:t>
      </w:r>
    </w:p>
    <w:p w14:paraId="4E595E28" w14:textId="77777777" w:rsidR="003E481A" w:rsidRPr="00752171" w:rsidRDefault="003E481A" w:rsidP="003E481A">
      <w:pPr>
        <w:pBdr>
          <w:top w:val="nil"/>
          <w:left w:val="nil"/>
          <w:bottom w:val="nil"/>
          <w:right w:val="nil"/>
          <w:between w:val="nil"/>
        </w:pBdr>
        <w:overflowPunct w:val="0"/>
        <w:autoSpaceDE w:val="0"/>
        <w:autoSpaceDN w:val="0"/>
        <w:adjustRightInd w:val="0"/>
        <w:spacing w:after="0" w:line="240" w:lineRule="auto"/>
        <w:ind w:left="360"/>
        <w:textAlignment w:val="baseline"/>
        <w:rPr>
          <w:rFonts w:ascii="Arial" w:eastAsia="Times New Roman" w:hAnsi="Arial" w:cs="Arial"/>
          <w:b/>
          <w:bCs/>
          <w:i/>
          <w:color w:val="000000"/>
          <w:kern w:val="0"/>
          <w:sz w:val="22"/>
          <w:lang w:eastAsia="en-GB"/>
        </w:rPr>
      </w:pPr>
    </w:p>
    <w:tbl>
      <w:tblPr>
        <w:tblStyle w:val="TableGrid"/>
        <w:tblW w:w="0" w:type="auto"/>
        <w:tblInd w:w="360" w:type="dxa"/>
        <w:tblLook w:val="04A0" w:firstRow="1" w:lastRow="0" w:firstColumn="1" w:lastColumn="0" w:noHBand="0" w:noVBand="1"/>
      </w:tblPr>
      <w:tblGrid>
        <w:gridCol w:w="8656"/>
      </w:tblGrid>
      <w:tr w:rsidR="003E481A" w:rsidRPr="00752171" w14:paraId="4A743081" w14:textId="77777777" w:rsidTr="00D10306">
        <w:tc>
          <w:tcPr>
            <w:tcW w:w="9742" w:type="dxa"/>
          </w:tcPr>
          <w:p w14:paraId="557DF740" w14:textId="77777777" w:rsidR="003E481A" w:rsidRPr="00752171" w:rsidRDefault="003E481A" w:rsidP="00D10306">
            <w:pPr>
              <w:overflowPunct w:val="0"/>
              <w:autoSpaceDE w:val="0"/>
              <w:autoSpaceDN w:val="0"/>
              <w:adjustRightInd w:val="0"/>
              <w:textAlignment w:val="baseline"/>
              <w:rPr>
                <w:rFonts w:cs="Arial"/>
                <w:b/>
                <w:bCs/>
                <w:i/>
                <w:color w:val="000000"/>
                <w:sz w:val="22"/>
              </w:rPr>
            </w:pPr>
          </w:p>
          <w:p w14:paraId="5C834078" w14:textId="77777777" w:rsidR="003E481A" w:rsidRPr="00752171" w:rsidRDefault="003E481A" w:rsidP="00D10306">
            <w:pPr>
              <w:overflowPunct w:val="0"/>
              <w:autoSpaceDE w:val="0"/>
              <w:autoSpaceDN w:val="0"/>
              <w:adjustRightInd w:val="0"/>
              <w:textAlignment w:val="baseline"/>
              <w:rPr>
                <w:rFonts w:cs="Arial"/>
                <w:b/>
                <w:bCs/>
                <w:i/>
                <w:color w:val="000000"/>
                <w:sz w:val="22"/>
              </w:rPr>
            </w:pPr>
          </w:p>
          <w:p w14:paraId="324D1CDA" w14:textId="77777777" w:rsidR="003E481A" w:rsidRPr="00752171" w:rsidRDefault="003E481A" w:rsidP="00D10306">
            <w:pPr>
              <w:overflowPunct w:val="0"/>
              <w:autoSpaceDE w:val="0"/>
              <w:autoSpaceDN w:val="0"/>
              <w:adjustRightInd w:val="0"/>
              <w:textAlignment w:val="baseline"/>
              <w:rPr>
                <w:rFonts w:cs="Arial"/>
                <w:b/>
                <w:bCs/>
                <w:i/>
                <w:color w:val="000000"/>
                <w:sz w:val="22"/>
              </w:rPr>
            </w:pPr>
          </w:p>
          <w:p w14:paraId="5358A831" w14:textId="77777777" w:rsidR="003E481A" w:rsidRPr="00752171" w:rsidRDefault="003E481A" w:rsidP="00D10306">
            <w:pPr>
              <w:overflowPunct w:val="0"/>
              <w:autoSpaceDE w:val="0"/>
              <w:autoSpaceDN w:val="0"/>
              <w:adjustRightInd w:val="0"/>
              <w:textAlignment w:val="baseline"/>
              <w:rPr>
                <w:rFonts w:cs="Arial"/>
                <w:b/>
                <w:bCs/>
                <w:i/>
                <w:color w:val="000000"/>
                <w:sz w:val="22"/>
              </w:rPr>
            </w:pPr>
          </w:p>
          <w:p w14:paraId="0B394735" w14:textId="77777777" w:rsidR="003E481A" w:rsidRPr="00752171" w:rsidRDefault="003E481A" w:rsidP="00D10306">
            <w:pPr>
              <w:overflowPunct w:val="0"/>
              <w:autoSpaceDE w:val="0"/>
              <w:autoSpaceDN w:val="0"/>
              <w:adjustRightInd w:val="0"/>
              <w:textAlignment w:val="baseline"/>
              <w:rPr>
                <w:rFonts w:cs="Arial"/>
                <w:b/>
                <w:bCs/>
                <w:i/>
                <w:color w:val="000000"/>
                <w:sz w:val="22"/>
              </w:rPr>
            </w:pPr>
          </w:p>
          <w:p w14:paraId="2F6D62D8" w14:textId="77777777" w:rsidR="003E481A" w:rsidRPr="00752171" w:rsidRDefault="003E481A" w:rsidP="00D10306">
            <w:pPr>
              <w:overflowPunct w:val="0"/>
              <w:autoSpaceDE w:val="0"/>
              <w:autoSpaceDN w:val="0"/>
              <w:adjustRightInd w:val="0"/>
              <w:textAlignment w:val="baseline"/>
              <w:rPr>
                <w:rFonts w:cs="Arial"/>
                <w:b/>
                <w:bCs/>
                <w:i/>
                <w:color w:val="000000"/>
                <w:sz w:val="22"/>
              </w:rPr>
            </w:pPr>
          </w:p>
          <w:p w14:paraId="1275C0DA" w14:textId="77777777" w:rsidR="003E481A" w:rsidRPr="00752171" w:rsidRDefault="003E481A" w:rsidP="00D10306">
            <w:pPr>
              <w:overflowPunct w:val="0"/>
              <w:autoSpaceDE w:val="0"/>
              <w:autoSpaceDN w:val="0"/>
              <w:adjustRightInd w:val="0"/>
              <w:textAlignment w:val="baseline"/>
              <w:rPr>
                <w:rFonts w:cs="Arial"/>
                <w:b/>
                <w:bCs/>
                <w:i/>
                <w:color w:val="000000"/>
                <w:sz w:val="22"/>
              </w:rPr>
            </w:pPr>
          </w:p>
        </w:tc>
      </w:tr>
    </w:tbl>
    <w:p w14:paraId="66759F60" w14:textId="77777777" w:rsidR="003E481A" w:rsidRPr="00752171" w:rsidRDefault="003E481A" w:rsidP="003E481A">
      <w:pPr>
        <w:pBdr>
          <w:top w:val="nil"/>
          <w:left w:val="nil"/>
          <w:bottom w:val="nil"/>
          <w:right w:val="nil"/>
          <w:between w:val="nil"/>
        </w:pBdr>
        <w:overflowPunct w:val="0"/>
        <w:autoSpaceDE w:val="0"/>
        <w:autoSpaceDN w:val="0"/>
        <w:adjustRightInd w:val="0"/>
        <w:spacing w:after="0" w:line="240" w:lineRule="auto"/>
        <w:ind w:left="360"/>
        <w:textAlignment w:val="baseline"/>
        <w:rPr>
          <w:rFonts w:ascii="Arial" w:eastAsia="Times New Roman" w:hAnsi="Arial" w:cs="Arial"/>
          <w:b/>
          <w:bCs/>
          <w:i/>
          <w:color w:val="000000"/>
          <w:kern w:val="0"/>
          <w:sz w:val="22"/>
          <w:lang w:eastAsia="en-GB"/>
        </w:rPr>
      </w:pPr>
    </w:p>
    <w:p w14:paraId="49700FE6" w14:textId="77777777" w:rsidR="003E481A" w:rsidRPr="00752171" w:rsidRDefault="003E481A" w:rsidP="003E481A">
      <w:pPr>
        <w:keepNext/>
        <w:keepLines/>
        <w:spacing w:before="160" w:after="80" w:line="288" w:lineRule="auto"/>
        <w:outlineLvl w:val="1"/>
        <w:rPr>
          <w:rFonts w:ascii="Arial" w:eastAsiaTheme="majorEastAsia" w:hAnsi="Arial" w:cs="Arial"/>
          <w:color w:val="0F4761" w:themeColor="accent1" w:themeShade="BF"/>
          <w:kern w:val="0"/>
          <w:sz w:val="32"/>
          <w:szCs w:val="32"/>
          <w:lang w:eastAsia="en-GB"/>
        </w:rPr>
      </w:pPr>
      <w:r w:rsidRPr="00752171">
        <w:rPr>
          <w:rFonts w:ascii="Arial" w:eastAsiaTheme="majorEastAsia" w:hAnsi="Arial" w:cs="Arial"/>
          <w:color w:val="0F4761" w:themeColor="accent1" w:themeShade="BF"/>
          <w:kern w:val="0"/>
          <w:sz w:val="32"/>
          <w:szCs w:val="32"/>
          <w:lang w:eastAsia="en-GB"/>
        </w:rPr>
        <w:t>Section 4 – Information about your organisation’s international revenues</w:t>
      </w:r>
    </w:p>
    <w:p w14:paraId="6B1EC537" w14:textId="77777777" w:rsidR="003E481A" w:rsidRPr="00752171" w:rsidRDefault="003E481A" w:rsidP="003E481A">
      <w:pPr>
        <w:pBdr>
          <w:top w:val="nil"/>
          <w:left w:val="nil"/>
          <w:bottom w:val="nil"/>
          <w:right w:val="nil"/>
          <w:between w:val="nil"/>
        </w:pBdr>
        <w:overflowPunct w:val="0"/>
        <w:autoSpaceDE w:val="0"/>
        <w:autoSpaceDN w:val="0"/>
        <w:adjustRightInd w:val="0"/>
        <w:spacing w:after="0" w:line="276" w:lineRule="auto"/>
        <w:textAlignment w:val="baseline"/>
        <w:rPr>
          <w:rFonts w:ascii="Arial" w:eastAsia="Times New Roman" w:hAnsi="Arial" w:cs="Arial"/>
          <w:iCs/>
          <w:color w:val="000000"/>
          <w:kern w:val="0"/>
          <w:sz w:val="22"/>
          <w:lang w:eastAsia="en-GB"/>
        </w:rPr>
      </w:pPr>
      <w:r w:rsidRPr="00752171">
        <w:rPr>
          <w:rFonts w:ascii="Arial" w:eastAsia="Times New Roman" w:hAnsi="Arial" w:cs="Arial"/>
          <w:iCs/>
          <w:color w:val="000000"/>
          <w:kern w:val="0"/>
          <w:sz w:val="22"/>
          <w:lang w:eastAsia="en-GB"/>
        </w:rPr>
        <w:t xml:space="preserve">In this section, we will ask you for information about your organisation’s revenues </w:t>
      </w:r>
      <w:r w:rsidRPr="00752171">
        <w:rPr>
          <w:rFonts w:ascii="Arial" w:eastAsia="Times New Roman" w:hAnsi="Arial" w:cs="Arial"/>
          <w:b/>
          <w:bCs/>
          <w:iCs/>
          <w:color w:val="000000"/>
          <w:kern w:val="0"/>
          <w:sz w:val="22"/>
          <w:lang w:eastAsia="en-GB"/>
        </w:rPr>
        <w:t>outside the UK</w:t>
      </w:r>
      <w:r w:rsidRPr="00752171">
        <w:rPr>
          <w:rFonts w:ascii="Arial" w:eastAsia="Times New Roman" w:hAnsi="Arial" w:cs="Arial"/>
          <w:iCs/>
          <w:color w:val="000000"/>
          <w:kern w:val="0"/>
          <w:sz w:val="22"/>
          <w:lang w:eastAsia="en-GB"/>
        </w:rPr>
        <w:t xml:space="preserve"> since 2019. </w:t>
      </w:r>
    </w:p>
    <w:p w14:paraId="1680C6F2" w14:textId="77777777" w:rsidR="003E481A" w:rsidRPr="00752171" w:rsidRDefault="003E481A" w:rsidP="003E481A">
      <w:pPr>
        <w:pBdr>
          <w:top w:val="nil"/>
          <w:left w:val="nil"/>
          <w:bottom w:val="nil"/>
          <w:right w:val="nil"/>
          <w:between w:val="nil"/>
        </w:pBdr>
        <w:overflowPunct w:val="0"/>
        <w:autoSpaceDE w:val="0"/>
        <w:autoSpaceDN w:val="0"/>
        <w:adjustRightInd w:val="0"/>
        <w:spacing w:after="0" w:line="240" w:lineRule="auto"/>
        <w:textAlignment w:val="baseline"/>
        <w:rPr>
          <w:rFonts w:ascii="Arial" w:eastAsia="Times New Roman" w:hAnsi="Arial" w:cs="Arial"/>
          <w:iCs/>
          <w:color w:val="000000"/>
          <w:kern w:val="0"/>
          <w:sz w:val="22"/>
          <w:lang w:eastAsia="en-GB"/>
        </w:rPr>
      </w:pPr>
    </w:p>
    <w:p w14:paraId="655CDE0B" w14:textId="77777777" w:rsidR="003E481A" w:rsidRPr="00752171" w:rsidRDefault="003E481A" w:rsidP="003E481A">
      <w:pPr>
        <w:numPr>
          <w:ilvl w:val="0"/>
          <w:numId w:val="1"/>
        </w:numPr>
        <w:pBdr>
          <w:top w:val="nil"/>
          <w:left w:val="nil"/>
          <w:bottom w:val="nil"/>
          <w:right w:val="nil"/>
          <w:between w:val="nil"/>
        </w:pBdr>
        <w:overflowPunct w:val="0"/>
        <w:autoSpaceDE w:val="0"/>
        <w:autoSpaceDN w:val="0"/>
        <w:adjustRightInd w:val="0"/>
        <w:spacing w:after="0" w:line="240" w:lineRule="auto"/>
        <w:ind w:left="360"/>
        <w:textAlignment w:val="baseline"/>
        <w:rPr>
          <w:rFonts w:ascii="Arial" w:eastAsia="Times New Roman" w:hAnsi="Arial" w:cs="Arial"/>
          <w:b/>
          <w:bCs/>
          <w:iCs/>
          <w:color w:val="000000"/>
          <w:kern w:val="0"/>
          <w:sz w:val="22"/>
          <w:lang w:eastAsia="en-GB"/>
        </w:rPr>
      </w:pPr>
      <w:r w:rsidRPr="00752171">
        <w:rPr>
          <w:rFonts w:ascii="Arial" w:eastAsia="Times New Roman" w:hAnsi="Arial" w:cs="Arial"/>
          <w:b/>
          <w:bCs/>
          <w:iCs/>
          <w:color w:val="000000"/>
          <w:kern w:val="0"/>
          <w:sz w:val="22"/>
          <w:lang w:eastAsia="en-GB"/>
        </w:rPr>
        <w:t xml:space="preserve">What were your organisation’s international (outside the UK) revenues for each financial year between 2019-20 and 2023-24? </w:t>
      </w:r>
    </w:p>
    <w:p w14:paraId="36BF4BAD" w14:textId="77777777" w:rsidR="003E481A" w:rsidRPr="00752171" w:rsidRDefault="003E481A" w:rsidP="003E481A">
      <w:pPr>
        <w:pBdr>
          <w:top w:val="nil"/>
          <w:left w:val="nil"/>
          <w:bottom w:val="nil"/>
          <w:right w:val="nil"/>
          <w:between w:val="nil"/>
        </w:pBdr>
        <w:spacing w:line="288" w:lineRule="auto"/>
        <w:ind w:left="360"/>
        <w:rPr>
          <w:rFonts w:ascii="Arial" w:eastAsia="Times New Roman" w:hAnsi="Arial" w:cs="Arial"/>
          <w:b/>
          <w:bCs/>
          <w:i/>
          <w:color w:val="000000"/>
          <w:kern w:val="0"/>
          <w:sz w:val="22"/>
          <w:lang w:eastAsia="en-GB"/>
        </w:rPr>
      </w:pPr>
    </w:p>
    <w:tbl>
      <w:tblPr>
        <w:tblStyle w:val="TableGrid"/>
        <w:tblW w:w="0" w:type="auto"/>
        <w:tblInd w:w="360" w:type="dxa"/>
        <w:tblLook w:val="04A0" w:firstRow="1" w:lastRow="0" w:firstColumn="1" w:lastColumn="0" w:noHBand="0" w:noVBand="1"/>
      </w:tblPr>
      <w:tblGrid>
        <w:gridCol w:w="8656"/>
      </w:tblGrid>
      <w:tr w:rsidR="003E481A" w:rsidRPr="00752171" w14:paraId="4B491FE0" w14:textId="77777777" w:rsidTr="00D10306">
        <w:tc>
          <w:tcPr>
            <w:tcW w:w="9742" w:type="dxa"/>
          </w:tcPr>
          <w:p w14:paraId="63C6F31A" w14:textId="77777777" w:rsidR="003E481A" w:rsidRPr="00752171" w:rsidRDefault="003E481A" w:rsidP="00D10306">
            <w:pPr>
              <w:spacing w:line="288" w:lineRule="auto"/>
              <w:rPr>
                <w:rFonts w:cs="Arial"/>
                <w:i/>
                <w:color w:val="000000"/>
                <w:sz w:val="22"/>
              </w:rPr>
            </w:pPr>
          </w:p>
          <w:p w14:paraId="626922AE" w14:textId="77777777" w:rsidR="003E481A" w:rsidRPr="00752171" w:rsidRDefault="003E481A" w:rsidP="00D10306">
            <w:pPr>
              <w:spacing w:line="288" w:lineRule="auto"/>
              <w:rPr>
                <w:rFonts w:cs="Arial"/>
                <w:i/>
                <w:color w:val="000000"/>
                <w:sz w:val="22"/>
              </w:rPr>
            </w:pPr>
          </w:p>
          <w:p w14:paraId="76645F2D" w14:textId="77777777" w:rsidR="003E481A" w:rsidRPr="00752171" w:rsidRDefault="003E481A" w:rsidP="00D10306">
            <w:pPr>
              <w:spacing w:line="288" w:lineRule="auto"/>
              <w:rPr>
                <w:rFonts w:cs="Arial"/>
                <w:i/>
                <w:color w:val="000000"/>
                <w:sz w:val="22"/>
              </w:rPr>
            </w:pPr>
          </w:p>
          <w:p w14:paraId="03A425C1" w14:textId="77777777" w:rsidR="003E481A" w:rsidRPr="00752171" w:rsidRDefault="003E481A" w:rsidP="00D10306">
            <w:pPr>
              <w:spacing w:line="288" w:lineRule="auto"/>
              <w:rPr>
                <w:rFonts w:cs="Arial"/>
                <w:i/>
                <w:color w:val="000000"/>
                <w:sz w:val="22"/>
              </w:rPr>
            </w:pPr>
          </w:p>
        </w:tc>
      </w:tr>
    </w:tbl>
    <w:p w14:paraId="4F58A825" w14:textId="77777777" w:rsidR="003E481A" w:rsidRPr="00752171" w:rsidRDefault="003E481A" w:rsidP="003E481A">
      <w:pPr>
        <w:pBdr>
          <w:top w:val="nil"/>
          <w:left w:val="nil"/>
          <w:bottom w:val="nil"/>
          <w:right w:val="nil"/>
          <w:between w:val="nil"/>
        </w:pBdr>
        <w:spacing w:line="288" w:lineRule="auto"/>
        <w:ind w:left="360"/>
        <w:rPr>
          <w:rFonts w:ascii="Arial" w:eastAsia="Times New Roman" w:hAnsi="Arial" w:cs="Arial"/>
          <w:i/>
          <w:color w:val="000000"/>
          <w:kern w:val="0"/>
          <w:sz w:val="22"/>
          <w:lang w:eastAsia="en-GB"/>
        </w:rPr>
      </w:pPr>
    </w:p>
    <w:p w14:paraId="17377021" w14:textId="77777777" w:rsidR="003E481A" w:rsidRPr="00AF6019" w:rsidRDefault="003E481A" w:rsidP="003E481A">
      <w:pPr>
        <w:numPr>
          <w:ilvl w:val="0"/>
          <w:numId w:val="1"/>
        </w:numPr>
        <w:pBdr>
          <w:top w:val="nil"/>
          <w:left w:val="nil"/>
          <w:bottom w:val="nil"/>
          <w:right w:val="nil"/>
          <w:between w:val="nil"/>
        </w:pBdr>
        <w:overflowPunct w:val="0"/>
        <w:autoSpaceDE w:val="0"/>
        <w:autoSpaceDN w:val="0"/>
        <w:adjustRightInd w:val="0"/>
        <w:spacing w:after="0" w:line="240" w:lineRule="auto"/>
        <w:ind w:left="360"/>
        <w:textAlignment w:val="baseline"/>
        <w:rPr>
          <w:rFonts w:ascii="Arial" w:eastAsia="Times New Roman" w:hAnsi="Arial" w:cs="Arial"/>
          <w:b/>
          <w:bCs/>
          <w:iCs/>
          <w:color w:val="000000"/>
          <w:kern w:val="0"/>
          <w:sz w:val="22"/>
          <w:lang w:eastAsia="en-GB"/>
        </w:rPr>
      </w:pPr>
      <w:r w:rsidRPr="00752171">
        <w:rPr>
          <w:rFonts w:ascii="Arial" w:eastAsia="Times New Roman" w:hAnsi="Arial" w:cs="Arial"/>
          <w:b/>
          <w:bCs/>
          <w:iCs/>
          <w:color w:val="000000"/>
          <w:kern w:val="0"/>
          <w:sz w:val="22"/>
          <w:lang w:eastAsia="en-GB"/>
        </w:rPr>
        <w:t xml:space="preserve">What changes has your organisation made to investment in your international (outside the UK) products since September 2022 (when Oak launched as an NDPB), and why? </w:t>
      </w:r>
      <w:r w:rsidRPr="00AF6019">
        <w:rPr>
          <w:rFonts w:ascii="Arial" w:eastAsia="Times New Roman" w:hAnsi="Arial" w:cs="Arial"/>
          <w:iCs/>
          <w:color w:val="000000"/>
          <w:kern w:val="0"/>
          <w:sz w:val="22"/>
          <w:lang w:eastAsia="en-GB"/>
        </w:rPr>
        <w:t xml:space="preserve">In asking this question, we are seeking to understand whether (a) your organisation has increased or decreased its investment in international products since September 2022 and (b) whether any increase or decrease has been affected by Oak’s establishment as an NDPB since September 2022. </w:t>
      </w:r>
    </w:p>
    <w:p w14:paraId="44D56FEA" w14:textId="77777777" w:rsidR="003E481A" w:rsidRPr="00752171" w:rsidRDefault="003E481A" w:rsidP="003E481A">
      <w:pPr>
        <w:pBdr>
          <w:top w:val="nil"/>
          <w:left w:val="nil"/>
          <w:bottom w:val="nil"/>
          <w:right w:val="nil"/>
          <w:between w:val="nil"/>
        </w:pBdr>
        <w:overflowPunct w:val="0"/>
        <w:autoSpaceDE w:val="0"/>
        <w:autoSpaceDN w:val="0"/>
        <w:adjustRightInd w:val="0"/>
        <w:spacing w:after="0" w:line="240" w:lineRule="auto"/>
        <w:ind w:left="360"/>
        <w:textAlignment w:val="baseline"/>
        <w:rPr>
          <w:rFonts w:ascii="Arial" w:eastAsia="Times New Roman" w:hAnsi="Arial" w:cs="Arial"/>
          <w:b/>
          <w:bCs/>
          <w:iCs/>
          <w:color w:val="000000"/>
          <w:kern w:val="0"/>
          <w:sz w:val="22"/>
          <w:lang w:eastAsia="en-GB"/>
        </w:rPr>
      </w:pPr>
    </w:p>
    <w:p w14:paraId="4B333A40" w14:textId="77777777" w:rsidR="003E481A" w:rsidRPr="00752171" w:rsidRDefault="003E481A" w:rsidP="003E481A">
      <w:pPr>
        <w:pBdr>
          <w:top w:val="nil"/>
          <w:left w:val="nil"/>
          <w:bottom w:val="nil"/>
          <w:right w:val="nil"/>
          <w:between w:val="nil"/>
        </w:pBdr>
        <w:overflowPunct w:val="0"/>
        <w:autoSpaceDE w:val="0"/>
        <w:autoSpaceDN w:val="0"/>
        <w:adjustRightInd w:val="0"/>
        <w:spacing w:after="0" w:line="240" w:lineRule="auto"/>
        <w:ind w:left="360"/>
        <w:textAlignment w:val="baseline"/>
        <w:rPr>
          <w:rFonts w:ascii="Arial" w:eastAsia="Times New Roman" w:hAnsi="Arial" w:cs="Arial"/>
          <w:b/>
          <w:bCs/>
          <w:iCs/>
          <w:color w:val="000000"/>
          <w:kern w:val="0"/>
          <w:sz w:val="22"/>
          <w:lang w:eastAsia="en-GB"/>
        </w:rPr>
      </w:pPr>
      <w:r w:rsidRPr="00752171">
        <w:rPr>
          <w:rFonts w:ascii="Arial" w:eastAsia="Times New Roman" w:hAnsi="Arial" w:cs="Arial"/>
          <w:iCs/>
          <w:color w:val="000000"/>
          <w:kern w:val="0"/>
          <w:sz w:val="22"/>
          <w:lang w:eastAsia="en-GB"/>
        </w:rPr>
        <w:t>You may wish to provide a response on any overall changes to investment. We would also welcome any information you wish to provide on your investment in specific product ranges and/or content.</w:t>
      </w:r>
    </w:p>
    <w:p w14:paraId="074E85B7" w14:textId="77777777" w:rsidR="003E481A" w:rsidRPr="00752171" w:rsidRDefault="003E481A" w:rsidP="003E481A">
      <w:pPr>
        <w:pBdr>
          <w:top w:val="nil"/>
          <w:left w:val="nil"/>
          <w:bottom w:val="nil"/>
          <w:right w:val="nil"/>
          <w:between w:val="nil"/>
        </w:pBdr>
        <w:overflowPunct w:val="0"/>
        <w:autoSpaceDE w:val="0"/>
        <w:autoSpaceDN w:val="0"/>
        <w:adjustRightInd w:val="0"/>
        <w:spacing w:after="0" w:line="240" w:lineRule="auto"/>
        <w:ind w:left="360"/>
        <w:textAlignment w:val="baseline"/>
        <w:rPr>
          <w:rFonts w:ascii="Arial" w:eastAsia="Times New Roman" w:hAnsi="Arial" w:cs="Arial"/>
          <w:b/>
          <w:bCs/>
          <w:iCs/>
          <w:color w:val="000000"/>
          <w:kern w:val="0"/>
          <w:sz w:val="22"/>
          <w:lang w:eastAsia="en-GB"/>
        </w:rPr>
      </w:pPr>
    </w:p>
    <w:tbl>
      <w:tblPr>
        <w:tblStyle w:val="TableGrid"/>
        <w:tblW w:w="0" w:type="auto"/>
        <w:tblInd w:w="360" w:type="dxa"/>
        <w:tblLook w:val="04A0" w:firstRow="1" w:lastRow="0" w:firstColumn="1" w:lastColumn="0" w:noHBand="0" w:noVBand="1"/>
      </w:tblPr>
      <w:tblGrid>
        <w:gridCol w:w="8656"/>
      </w:tblGrid>
      <w:tr w:rsidR="003E481A" w:rsidRPr="00752171" w14:paraId="1FED5B06" w14:textId="77777777" w:rsidTr="00D10306">
        <w:tc>
          <w:tcPr>
            <w:tcW w:w="9742" w:type="dxa"/>
          </w:tcPr>
          <w:p w14:paraId="6A6C7680" w14:textId="77777777" w:rsidR="003E481A" w:rsidRPr="00752171" w:rsidRDefault="003E481A" w:rsidP="00D10306">
            <w:pPr>
              <w:spacing w:line="288" w:lineRule="auto"/>
              <w:rPr>
                <w:rFonts w:cs="Arial"/>
                <w:i/>
                <w:color w:val="000000"/>
                <w:sz w:val="22"/>
              </w:rPr>
            </w:pPr>
          </w:p>
          <w:p w14:paraId="5E0AEF1B" w14:textId="77777777" w:rsidR="003E481A" w:rsidRPr="00752171" w:rsidRDefault="003E481A" w:rsidP="00D10306">
            <w:pPr>
              <w:spacing w:line="288" w:lineRule="auto"/>
              <w:rPr>
                <w:rFonts w:cs="Arial"/>
                <w:i/>
                <w:color w:val="000000"/>
                <w:sz w:val="22"/>
              </w:rPr>
            </w:pPr>
          </w:p>
          <w:p w14:paraId="6483BA25" w14:textId="77777777" w:rsidR="003E481A" w:rsidRPr="00752171" w:rsidRDefault="003E481A" w:rsidP="00D10306">
            <w:pPr>
              <w:spacing w:line="288" w:lineRule="auto"/>
              <w:rPr>
                <w:rFonts w:cs="Arial"/>
                <w:i/>
                <w:color w:val="000000"/>
                <w:sz w:val="22"/>
              </w:rPr>
            </w:pPr>
          </w:p>
          <w:p w14:paraId="2C890764" w14:textId="77777777" w:rsidR="003E481A" w:rsidRPr="00752171" w:rsidRDefault="003E481A" w:rsidP="00D10306">
            <w:pPr>
              <w:spacing w:line="288" w:lineRule="auto"/>
              <w:rPr>
                <w:rFonts w:cs="Arial"/>
                <w:i/>
                <w:color w:val="000000"/>
                <w:sz w:val="22"/>
              </w:rPr>
            </w:pPr>
          </w:p>
        </w:tc>
      </w:tr>
    </w:tbl>
    <w:p w14:paraId="6FC9CAE5" w14:textId="77777777" w:rsidR="003E481A" w:rsidRPr="00752171" w:rsidRDefault="003E481A" w:rsidP="003E481A">
      <w:pPr>
        <w:pBdr>
          <w:top w:val="nil"/>
          <w:left w:val="nil"/>
          <w:bottom w:val="nil"/>
          <w:right w:val="nil"/>
          <w:between w:val="nil"/>
        </w:pBdr>
        <w:spacing w:line="288" w:lineRule="auto"/>
        <w:ind w:left="360"/>
        <w:rPr>
          <w:rFonts w:ascii="Arial" w:eastAsia="Times New Roman" w:hAnsi="Arial" w:cs="Arial"/>
          <w:i/>
          <w:color w:val="000000"/>
          <w:kern w:val="0"/>
          <w:sz w:val="22"/>
          <w:lang w:eastAsia="en-GB"/>
        </w:rPr>
      </w:pPr>
    </w:p>
    <w:p w14:paraId="2B79AB9A" w14:textId="77777777" w:rsidR="003E481A" w:rsidRPr="00752171" w:rsidRDefault="003E481A" w:rsidP="003E481A">
      <w:pPr>
        <w:numPr>
          <w:ilvl w:val="0"/>
          <w:numId w:val="1"/>
        </w:numPr>
        <w:pBdr>
          <w:top w:val="nil"/>
          <w:left w:val="nil"/>
          <w:bottom w:val="nil"/>
          <w:right w:val="nil"/>
          <w:between w:val="nil"/>
        </w:pBdr>
        <w:overflowPunct w:val="0"/>
        <w:autoSpaceDE w:val="0"/>
        <w:autoSpaceDN w:val="0"/>
        <w:adjustRightInd w:val="0"/>
        <w:spacing w:after="240" w:line="240" w:lineRule="auto"/>
        <w:ind w:left="357" w:hanging="357"/>
        <w:textAlignment w:val="baseline"/>
        <w:rPr>
          <w:rFonts w:ascii="Arial" w:eastAsia="Times New Roman" w:hAnsi="Arial" w:cs="Arial"/>
          <w:b/>
          <w:bCs/>
          <w:iCs/>
          <w:color w:val="000000"/>
          <w:kern w:val="0"/>
          <w:sz w:val="22"/>
          <w:lang w:eastAsia="en-GB"/>
        </w:rPr>
      </w:pPr>
      <w:r w:rsidRPr="00752171">
        <w:rPr>
          <w:rFonts w:ascii="Arial" w:eastAsia="Times New Roman" w:hAnsi="Arial" w:cs="Arial"/>
          <w:b/>
          <w:bCs/>
          <w:iCs/>
          <w:color w:val="000000"/>
          <w:kern w:val="0"/>
          <w:sz w:val="22"/>
          <w:lang w:eastAsia="en-GB"/>
        </w:rPr>
        <w:t>How would you describe the impact of Oak on your international (outside the UK) sales volumes and revenues since it launched as an NDPB in September 2022? Please select one option.</w:t>
      </w:r>
    </w:p>
    <w:p w14:paraId="200DD337" w14:textId="6A3E73BB" w:rsidR="003E481A" w:rsidRDefault="00000000" w:rsidP="003E481A">
      <w:pPr>
        <w:spacing w:after="0"/>
      </w:pPr>
      <w:sdt>
        <w:sdtPr>
          <w:id w:val="-508913729"/>
          <w14:checkbox>
            <w14:checked w14:val="0"/>
            <w14:checkedState w14:val="2612" w14:font="MS Gothic"/>
            <w14:uncheckedState w14:val="2610" w14:font="MS Gothic"/>
          </w14:checkbox>
        </w:sdtPr>
        <w:sdtContent>
          <w:r w:rsidR="003E481A">
            <w:rPr>
              <w:rFonts w:ascii="MS Gothic" w:eastAsia="MS Gothic" w:hAnsi="MS Gothic" w:hint="eastAsia"/>
            </w:rPr>
            <w:t>☐</w:t>
          </w:r>
        </w:sdtContent>
      </w:sdt>
      <w:r w:rsidR="003E481A">
        <w:t xml:space="preserve">  Very positive  </w:t>
      </w:r>
    </w:p>
    <w:p w14:paraId="4D6C9FE0" w14:textId="6FABFE1F" w:rsidR="003E481A" w:rsidRDefault="00000000" w:rsidP="003E481A">
      <w:pPr>
        <w:spacing w:after="0"/>
      </w:pPr>
      <w:sdt>
        <w:sdtPr>
          <w:id w:val="-94869539"/>
          <w14:checkbox>
            <w14:checked w14:val="0"/>
            <w14:checkedState w14:val="2612" w14:font="MS Gothic"/>
            <w14:uncheckedState w14:val="2610" w14:font="MS Gothic"/>
          </w14:checkbox>
        </w:sdtPr>
        <w:sdtContent>
          <w:r w:rsidR="003E481A">
            <w:rPr>
              <w:rFonts w:ascii="MS Gothic" w:eastAsia="MS Gothic" w:hAnsi="MS Gothic" w:hint="eastAsia"/>
            </w:rPr>
            <w:t>☐</w:t>
          </w:r>
        </w:sdtContent>
      </w:sdt>
      <w:r w:rsidR="003E481A">
        <w:t xml:space="preserve">  Positive   </w:t>
      </w:r>
    </w:p>
    <w:p w14:paraId="5B3E255F" w14:textId="322924EE" w:rsidR="003E481A" w:rsidRDefault="00000000" w:rsidP="003E481A">
      <w:pPr>
        <w:spacing w:after="0"/>
      </w:pPr>
      <w:sdt>
        <w:sdtPr>
          <w:id w:val="874978504"/>
          <w14:checkbox>
            <w14:checked w14:val="0"/>
            <w14:checkedState w14:val="2612" w14:font="MS Gothic"/>
            <w14:uncheckedState w14:val="2610" w14:font="MS Gothic"/>
          </w14:checkbox>
        </w:sdtPr>
        <w:sdtContent>
          <w:r w:rsidR="003E481A">
            <w:rPr>
              <w:rFonts w:ascii="MS Gothic" w:eastAsia="MS Gothic" w:hAnsi="MS Gothic" w:hint="eastAsia"/>
            </w:rPr>
            <w:t>☐</w:t>
          </w:r>
        </w:sdtContent>
      </w:sdt>
      <w:r w:rsidR="003E481A">
        <w:t xml:space="preserve">  Neutral  </w:t>
      </w:r>
    </w:p>
    <w:p w14:paraId="7A2C94E9" w14:textId="02A87CD1" w:rsidR="003E481A" w:rsidRDefault="00000000" w:rsidP="003E481A">
      <w:pPr>
        <w:spacing w:after="0"/>
      </w:pPr>
      <w:sdt>
        <w:sdtPr>
          <w:id w:val="-732225395"/>
          <w14:checkbox>
            <w14:checked w14:val="0"/>
            <w14:checkedState w14:val="2612" w14:font="MS Gothic"/>
            <w14:uncheckedState w14:val="2610" w14:font="MS Gothic"/>
          </w14:checkbox>
        </w:sdtPr>
        <w:sdtContent>
          <w:r w:rsidR="003E481A">
            <w:rPr>
              <w:rFonts w:ascii="MS Gothic" w:eastAsia="MS Gothic" w:hAnsi="MS Gothic" w:hint="eastAsia"/>
            </w:rPr>
            <w:t>☐</w:t>
          </w:r>
        </w:sdtContent>
      </w:sdt>
      <w:r w:rsidR="003E481A">
        <w:t xml:space="preserve">  Detrimental </w:t>
      </w:r>
    </w:p>
    <w:p w14:paraId="6A3F1E32" w14:textId="79962164" w:rsidR="00EE0FA4" w:rsidRDefault="00000000" w:rsidP="003E481A">
      <w:sdt>
        <w:sdtPr>
          <w:id w:val="1532769258"/>
          <w14:checkbox>
            <w14:checked w14:val="0"/>
            <w14:checkedState w14:val="2612" w14:font="MS Gothic"/>
            <w14:uncheckedState w14:val="2610" w14:font="MS Gothic"/>
          </w14:checkbox>
        </w:sdtPr>
        <w:sdtContent>
          <w:r w:rsidR="003E481A">
            <w:rPr>
              <w:rFonts w:ascii="MS Gothic" w:eastAsia="MS Gothic" w:hAnsi="MS Gothic" w:hint="eastAsia"/>
            </w:rPr>
            <w:t>☐</w:t>
          </w:r>
        </w:sdtContent>
      </w:sdt>
      <w:r w:rsidR="003E481A">
        <w:t xml:space="preserve">  Very detrimental</w:t>
      </w:r>
    </w:p>
    <w:p w14:paraId="1688C11E" w14:textId="77777777" w:rsidR="003E481A" w:rsidRPr="00752171" w:rsidRDefault="003E481A" w:rsidP="003E481A">
      <w:pPr>
        <w:numPr>
          <w:ilvl w:val="0"/>
          <w:numId w:val="1"/>
        </w:numPr>
        <w:pBdr>
          <w:top w:val="nil"/>
          <w:left w:val="nil"/>
          <w:bottom w:val="nil"/>
          <w:right w:val="nil"/>
          <w:between w:val="nil"/>
        </w:pBdr>
        <w:overflowPunct w:val="0"/>
        <w:autoSpaceDE w:val="0"/>
        <w:autoSpaceDN w:val="0"/>
        <w:adjustRightInd w:val="0"/>
        <w:spacing w:after="0" w:line="240" w:lineRule="auto"/>
        <w:ind w:left="360"/>
        <w:textAlignment w:val="baseline"/>
        <w:rPr>
          <w:rFonts w:ascii="Arial" w:eastAsia="Times New Roman" w:hAnsi="Arial" w:cs="Arial"/>
          <w:b/>
          <w:bCs/>
          <w:iCs/>
          <w:color w:val="000000"/>
          <w:kern w:val="0"/>
          <w:sz w:val="22"/>
          <w:lang w:eastAsia="en-GB"/>
        </w:rPr>
      </w:pPr>
      <w:r w:rsidRPr="00752171">
        <w:rPr>
          <w:rFonts w:ascii="Arial" w:eastAsia="Times New Roman" w:hAnsi="Arial" w:cs="Arial"/>
          <w:b/>
          <w:bCs/>
          <w:iCs/>
          <w:color w:val="000000"/>
          <w:kern w:val="0"/>
          <w:sz w:val="22"/>
          <w:lang w:eastAsia="en-GB"/>
        </w:rPr>
        <w:t xml:space="preserve">Please explain the reason for your answer and provide any supporting evidence that demonstrates impact. </w:t>
      </w:r>
    </w:p>
    <w:p w14:paraId="17655B37" w14:textId="77777777" w:rsidR="003E481A" w:rsidRPr="00752171" w:rsidRDefault="003E481A" w:rsidP="003E481A">
      <w:pPr>
        <w:pBdr>
          <w:top w:val="nil"/>
          <w:left w:val="nil"/>
          <w:bottom w:val="nil"/>
          <w:right w:val="nil"/>
          <w:between w:val="nil"/>
        </w:pBdr>
        <w:overflowPunct w:val="0"/>
        <w:autoSpaceDE w:val="0"/>
        <w:autoSpaceDN w:val="0"/>
        <w:adjustRightInd w:val="0"/>
        <w:spacing w:after="0" w:line="240" w:lineRule="auto"/>
        <w:ind w:left="360"/>
        <w:textAlignment w:val="baseline"/>
        <w:rPr>
          <w:rFonts w:ascii="Arial" w:eastAsia="Times New Roman" w:hAnsi="Arial" w:cs="Arial"/>
          <w:b/>
          <w:bCs/>
          <w:iCs/>
          <w:color w:val="000000"/>
          <w:kern w:val="0"/>
          <w:sz w:val="22"/>
          <w:lang w:eastAsia="en-GB"/>
        </w:rPr>
      </w:pPr>
    </w:p>
    <w:tbl>
      <w:tblPr>
        <w:tblStyle w:val="TableGrid"/>
        <w:tblW w:w="0" w:type="auto"/>
        <w:tblInd w:w="360" w:type="dxa"/>
        <w:tblLook w:val="04A0" w:firstRow="1" w:lastRow="0" w:firstColumn="1" w:lastColumn="0" w:noHBand="0" w:noVBand="1"/>
      </w:tblPr>
      <w:tblGrid>
        <w:gridCol w:w="8656"/>
      </w:tblGrid>
      <w:tr w:rsidR="003E481A" w:rsidRPr="00752171" w14:paraId="6C6B0A34" w14:textId="77777777" w:rsidTr="00D10306">
        <w:tc>
          <w:tcPr>
            <w:tcW w:w="9742" w:type="dxa"/>
          </w:tcPr>
          <w:p w14:paraId="2669131E" w14:textId="77777777" w:rsidR="003E481A" w:rsidRPr="00752171" w:rsidRDefault="003E481A" w:rsidP="00D10306">
            <w:pPr>
              <w:overflowPunct w:val="0"/>
              <w:autoSpaceDE w:val="0"/>
              <w:autoSpaceDN w:val="0"/>
              <w:adjustRightInd w:val="0"/>
              <w:textAlignment w:val="baseline"/>
              <w:rPr>
                <w:rFonts w:cs="Arial"/>
                <w:b/>
                <w:bCs/>
                <w:iCs/>
                <w:color w:val="000000"/>
                <w:sz w:val="22"/>
              </w:rPr>
            </w:pPr>
          </w:p>
          <w:p w14:paraId="280F19FA" w14:textId="77777777" w:rsidR="003E481A" w:rsidRPr="00752171" w:rsidRDefault="003E481A" w:rsidP="00D10306">
            <w:pPr>
              <w:overflowPunct w:val="0"/>
              <w:autoSpaceDE w:val="0"/>
              <w:autoSpaceDN w:val="0"/>
              <w:adjustRightInd w:val="0"/>
              <w:textAlignment w:val="baseline"/>
              <w:rPr>
                <w:rFonts w:cs="Arial"/>
                <w:b/>
                <w:bCs/>
                <w:iCs/>
                <w:color w:val="000000"/>
                <w:sz w:val="22"/>
              </w:rPr>
            </w:pPr>
          </w:p>
          <w:p w14:paraId="66644883" w14:textId="77777777" w:rsidR="003E481A" w:rsidRPr="00752171" w:rsidRDefault="003E481A" w:rsidP="00D10306">
            <w:pPr>
              <w:overflowPunct w:val="0"/>
              <w:autoSpaceDE w:val="0"/>
              <w:autoSpaceDN w:val="0"/>
              <w:adjustRightInd w:val="0"/>
              <w:textAlignment w:val="baseline"/>
              <w:rPr>
                <w:rFonts w:cs="Arial"/>
                <w:b/>
                <w:bCs/>
                <w:iCs/>
                <w:color w:val="000000"/>
                <w:sz w:val="22"/>
              </w:rPr>
            </w:pPr>
          </w:p>
          <w:p w14:paraId="303EA860" w14:textId="77777777" w:rsidR="003E481A" w:rsidRPr="00752171" w:rsidRDefault="003E481A" w:rsidP="00D10306">
            <w:pPr>
              <w:overflowPunct w:val="0"/>
              <w:autoSpaceDE w:val="0"/>
              <w:autoSpaceDN w:val="0"/>
              <w:adjustRightInd w:val="0"/>
              <w:textAlignment w:val="baseline"/>
              <w:rPr>
                <w:rFonts w:cs="Arial"/>
                <w:b/>
                <w:bCs/>
                <w:iCs/>
                <w:color w:val="000000"/>
                <w:sz w:val="22"/>
              </w:rPr>
            </w:pPr>
          </w:p>
          <w:p w14:paraId="6ECE3C18" w14:textId="77777777" w:rsidR="003E481A" w:rsidRPr="00752171" w:rsidRDefault="003E481A" w:rsidP="00D10306">
            <w:pPr>
              <w:overflowPunct w:val="0"/>
              <w:autoSpaceDE w:val="0"/>
              <w:autoSpaceDN w:val="0"/>
              <w:adjustRightInd w:val="0"/>
              <w:textAlignment w:val="baseline"/>
              <w:rPr>
                <w:rFonts w:cs="Arial"/>
                <w:b/>
                <w:bCs/>
                <w:iCs/>
                <w:color w:val="000000"/>
                <w:sz w:val="22"/>
              </w:rPr>
            </w:pPr>
          </w:p>
          <w:p w14:paraId="78E46106" w14:textId="77777777" w:rsidR="003E481A" w:rsidRPr="00752171" w:rsidRDefault="003E481A" w:rsidP="00D10306">
            <w:pPr>
              <w:overflowPunct w:val="0"/>
              <w:autoSpaceDE w:val="0"/>
              <w:autoSpaceDN w:val="0"/>
              <w:adjustRightInd w:val="0"/>
              <w:textAlignment w:val="baseline"/>
              <w:rPr>
                <w:rFonts w:cs="Arial"/>
                <w:b/>
                <w:bCs/>
                <w:iCs/>
                <w:color w:val="000000"/>
                <w:sz w:val="22"/>
              </w:rPr>
            </w:pPr>
          </w:p>
        </w:tc>
      </w:tr>
    </w:tbl>
    <w:p w14:paraId="617363CD" w14:textId="77777777" w:rsidR="003E481A" w:rsidRPr="00752171" w:rsidRDefault="003E481A" w:rsidP="003E481A">
      <w:pPr>
        <w:pBdr>
          <w:top w:val="nil"/>
          <w:left w:val="nil"/>
          <w:bottom w:val="nil"/>
          <w:right w:val="nil"/>
          <w:between w:val="nil"/>
        </w:pBdr>
        <w:overflowPunct w:val="0"/>
        <w:autoSpaceDE w:val="0"/>
        <w:autoSpaceDN w:val="0"/>
        <w:adjustRightInd w:val="0"/>
        <w:spacing w:after="0" w:line="240" w:lineRule="auto"/>
        <w:ind w:left="360"/>
        <w:textAlignment w:val="baseline"/>
        <w:rPr>
          <w:rFonts w:ascii="Arial" w:eastAsia="Times New Roman" w:hAnsi="Arial" w:cs="Arial"/>
          <w:b/>
          <w:bCs/>
          <w:iCs/>
          <w:color w:val="000000"/>
          <w:kern w:val="0"/>
          <w:sz w:val="22"/>
          <w:lang w:eastAsia="en-GB"/>
        </w:rPr>
      </w:pPr>
    </w:p>
    <w:p w14:paraId="22C89381" w14:textId="77777777" w:rsidR="003E481A" w:rsidRPr="00752171" w:rsidRDefault="003E481A" w:rsidP="003E481A">
      <w:pPr>
        <w:keepNext/>
        <w:keepLines/>
        <w:spacing w:before="160" w:after="80" w:line="288" w:lineRule="auto"/>
        <w:outlineLvl w:val="1"/>
        <w:rPr>
          <w:rFonts w:ascii="Arial" w:eastAsiaTheme="majorEastAsia" w:hAnsi="Arial" w:cs="Arial"/>
          <w:color w:val="0F4761" w:themeColor="accent1" w:themeShade="BF"/>
          <w:kern w:val="0"/>
          <w:sz w:val="32"/>
          <w:szCs w:val="32"/>
          <w:lang w:eastAsia="en-GB"/>
        </w:rPr>
      </w:pPr>
      <w:r w:rsidRPr="00752171">
        <w:rPr>
          <w:rFonts w:ascii="Arial" w:eastAsiaTheme="majorEastAsia" w:hAnsi="Arial" w:cs="Arial"/>
          <w:color w:val="0F4761" w:themeColor="accent1" w:themeShade="BF"/>
          <w:kern w:val="0"/>
          <w:sz w:val="32"/>
          <w:szCs w:val="32"/>
          <w:lang w:eastAsia="en-GB"/>
        </w:rPr>
        <w:t>Section 5 – Information about your organisation’s use of Oak resources</w:t>
      </w:r>
    </w:p>
    <w:p w14:paraId="03CF8226" w14:textId="77777777" w:rsidR="003E481A" w:rsidRPr="00752171" w:rsidRDefault="003E481A" w:rsidP="003E481A">
      <w:pPr>
        <w:spacing w:after="0" w:line="276" w:lineRule="auto"/>
        <w:rPr>
          <w:rFonts w:ascii="Arial" w:eastAsia="Times New Roman" w:hAnsi="Arial" w:cs="Arial"/>
          <w:color w:val="000000"/>
          <w:kern w:val="0"/>
          <w:sz w:val="22"/>
          <w:szCs w:val="22"/>
          <w:lang w:eastAsia="en-GB"/>
        </w:rPr>
      </w:pPr>
      <w:r w:rsidRPr="00752171">
        <w:rPr>
          <w:rFonts w:ascii="Arial" w:eastAsia="Times New Roman" w:hAnsi="Arial" w:cs="Arial"/>
          <w:color w:val="000000"/>
          <w:kern w:val="0"/>
          <w:sz w:val="22"/>
          <w:szCs w:val="22"/>
          <w:lang w:eastAsia="en-GB"/>
        </w:rPr>
        <w:t xml:space="preserve">Oak provides free, optional and adaptable curriculum resources covering the National Curriculum at Key Stage 1 to 4. The new resources that have started to be released since Autumn 2023 are mostly available on an Open Government Licence, making them available for other organisations to use and adapt in the development of their own products. </w:t>
      </w:r>
    </w:p>
    <w:p w14:paraId="4AC0ADD1" w14:textId="77777777" w:rsidR="003E481A" w:rsidRPr="00752171" w:rsidRDefault="003E481A" w:rsidP="003E481A">
      <w:pPr>
        <w:spacing w:after="0" w:line="276" w:lineRule="auto"/>
        <w:rPr>
          <w:rFonts w:ascii="Arial" w:eastAsia="Times New Roman" w:hAnsi="Arial" w:cs="Arial"/>
          <w:color w:val="000000"/>
          <w:kern w:val="0"/>
          <w:sz w:val="22"/>
          <w:szCs w:val="22"/>
          <w:lang w:eastAsia="en-GB"/>
        </w:rPr>
      </w:pPr>
    </w:p>
    <w:p w14:paraId="5CD905BD" w14:textId="77777777" w:rsidR="003E481A" w:rsidRPr="00752171" w:rsidRDefault="003E481A" w:rsidP="003E481A">
      <w:pPr>
        <w:spacing w:after="0" w:line="276" w:lineRule="auto"/>
        <w:rPr>
          <w:rFonts w:ascii="Arial" w:eastAsia="Times New Roman" w:hAnsi="Arial" w:cs="Arial"/>
          <w:color w:val="000000"/>
          <w:kern w:val="0"/>
          <w:sz w:val="22"/>
          <w:szCs w:val="22"/>
          <w:lang w:eastAsia="en-GB"/>
        </w:rPr>
      </w:pPr>
      <w:r w:rsidRPr="00752171">
        <w:rPr>
          <w:rFonts w:ascii="Arial" w:eastAsia="Times New Roman" w:hAnsi="Arial" w:cs="Arial"/>
          <w:color w:val="000000"/>
          <w:kern w:val="0"/>
          <w:sz w:val="22"/>
          <w:szCs w:val="22"/>
          <w:lang w:eastAsia="en-GB"/>
        </w:rPr>
        <w:t>In September 2024, Oak launched an AI lesson planning assistant, known as ‘Aila’, that allows teachers to create personalised lesson plans and resources that draw, as much as possible, from Oak’s underlying curriculum resources. The code and prompts that underpin Aila are also openly licensed. This means that anyone can use Oak’s work as a basis to create new AI tools and teaching products.</w:t>
      </w:r>
    </w:p>
    <w:p w14:paraId="0CBE0332" w14:textId="77777777" w:rsidR="003E481A" w:rsidRPr="00752171" w:rsidRDefault="003E481A" w:rsidP="003E481A">
      <w:pPr>
        <w:pBdr>
          <w:top w:val="nil"/>
          <w:left w:val="nil"/>
          <w:bottom w:val="nil"/>
          <w:right w:val="nil"/>
          <w:between w:val="nil"/>
        </w:pBdr>
        <w:spacing w:before="240" w:after="0" w:line="276" w:lineRule="auto"/>
        <w:rPr>
          <w:rFonts w:ascii="Arial" w:eastAsia="Times New Roman" w:hAnsi="Arial" w:cs="Arial"/>
          <w:iCs/>
          <w:color w:val="000000"/>
          <w:kern w:val="0"/>
          <w:sz w:val="22"/>
          <w:lang w:eastAsia="en-GB"/>
        </w:rPr>
      </w:pPr>
      <w:r w:rsidRPr="00752171">
        <w:rPr>
          <w:rFonts w:ascii="Arial" w:eastAsia="Times New Roman" w:hAnsi="Arial" w:cs="Arial"/>
          <w:iCs/>
          <w:color w:val="000000"/>
          <w:kern w:val="0"/>
          <w:sz w:val="22"/>
          <w:lang w:eastAsia="en-GB"/>
        </w:rPr>
        <w:t>In this section, we will ask you for information about the extent to which your organisation has used, or plans to use, Oak’s resources in the development of its own products. This section also provides an opportunity to provide additional information that has not been covered by the questions asked.</w:t>
      </w:r>
    </w:p>
    <w:p w14:paraId="708D5F57" w14:textId="77777777" w:rsidR="003E481A" w:rsidRPr="00752171" w:rsidRDefault="003E481A" w:rsidP="003E481A">
      <w:pPr>
        <w:numPr>
          <w:ilvl w:val="0"/>
          <w:numId w:val="1"/>
        </w:numPr>
        <w:pBdr>
          <w:top w:val="nil"/>
          <w:left w:val="nil"/>
          <w:bottom w:val="nil"/>
          <w:right w:val="nil"/>
          <w:between w:val="nil"/>
        </w:pBdr>
        <w:overflowPunct w:val="0"/>
        <w:autoSpaceDE w:val="0"/>
        <w:autoSpaceDN w:val="0"/>
        <w:adjustRightInd w:val="0"/>
        <w:spacing w:before="240" w:after="240" w:line="276" w:lineRule="auto"/>
        <w:ind w:left="357" w:hanging="357"/>
        <w:textAlignment w:val="baseline"/>
        <w:rPr>
          <w:rFonts w:ascii="Arial" w:eastAsia="Times New Roman" w:hAnsi="Arial" w:cs="Arial"/>
          <w:b/>
          <w:bCs/>
          <w:iCs/>
          <w:color w:val="000000"/>
          <w:kern w:val="0"/>
          <w:sz w:val="22"/>
          <w:lang w:eastAsia="en-GB"/>
        </w:rPr>
      </w:pPr>
      <w:r w:rsidRPr="00752171">
        <w:rPr>
          <w:rFonts w:ascii="Arial" w:eastAsia="Times New Roman" w:hAnsi="Arial" w:cs="Arial"/>
          <w:b/>
          <w:bCs/>
          <w:iCs/>
          <w:color w:val="000000"/>
          <w:kern w:val="0"/>
          <w:sz w:val="22"/>
          <w:lang w:eastAsia="en-GB"/>
        </w:rPr>
        <w:t>To what extent has your organisation used or is your organisation using Oak’s resources in the development of its own products? Please select one option.</w:t>
      </w:r>
    </w:p>
    <w:p w14:paraId="07954330" w14:textId="3F3400BB" w:rsidR="003E481A" w:rsidRDefault="00000000" w:rsidP="003E481A">
      <w:pPr>
        <w:spacing w:after="0"/>
      </w:pPr>
      <w:sdt>
        <w:sdtPr>
          <w:id w:val="1561990384"/>
          <w14:checkbox>
            <w14:checked w14:val="0"/>
            <w14:checkedState w14:val="2612" w14:font="MS Gothic"/>
            <w14:uncheckedState w14:val="2610" w14:font="MS Gothic"/>
          </w14:checkbox>
        </w:sdtPr>
        <w:sdtContent>
          <w:r w:rsidR="003E481A">
            <w:rPr>
              <w:rFonts w:ascii="MS Gothic" w:eastAsia="MS Gothic" w:hAnsi="MS Gothic" w:hint="eastAsia"/>
            </w:rPr>
            <w:t>☐</w:t>
          </w:r>
        </w:sdtContent>
      </w:sdt>
      <w:r w:rsidR="003E481A">
        <w:t xml:space="preserve">  A great extent   </w:t>
      </w:r>
    </w:p>
    <w:p w14:paraId="043F4030" w14:textId="2664F563" w:rsidR="003E481A" w:rsidRDefault="00000000" w:rsidP="003E481A">
      <w:pPr>
        <w:spacing w:after="0"/>
      </w:pPr>
      <w:sdt>
        <w:sdtPr>
          <w:id w:val="1305503545"/>
          <w14:checkbox>
            <w14:checked w14:val="0"/>
            <w14:checkedState w14:val="2612" w14:font="MS Gothic"/>
            <w14:uncheckedState w14:val="2610" w14:font="MS Gothic"/>
          </w14:checkbox>
        </w:sdtPr>
        <w:sdtContent>
          <w:r w:rsidR="003E481A">
            <w:rPr>
              <w:rFonts w:ascii="MS Gothic" w:eastAsia="MS Gothic" w:hAnsi="MS Gothic" w:hint="eastAsia"/>
            </w:rPr>
            <w:t>☐</w:t>
          </w:r>
        </w:sdtContent>
      </w:sdt>
      <w:r w:rsidR="003E481A">
        <w:t xml:space="preserve">  Some extent    </w:t>
      </w:r>
    </w:p>
    <w:p w14:paraId="098E2A50" w14:textId="486B22AF" w:rsidR="003E481A" w:rsidRDefault="00000000" w:rsidP="003E481A">
      <w:pPr>
        <w:spacing w:after="0"/>
      </w:pPr>
      <w:sdt>
        <w:sdtPr>
          <w:id w:val="328878921"/>
          <w14:checkbox>
            <w14:checked w14:val="0"/>
            <w14:checkedState w14:val="2612" w14:font="MS Gothic"/>
            <w14:uncheckedState w14:val="2610" w14:font="MS Gothic"/>
          </w14:checkbox>
        </w:sdtPr>
        <w:sdtContent>
          <w:r w:rsidR="003E481A">
            <w:rPr>
              <w:rFonts w:ascii="MS Gothic" w:eastAsia="MS Gothic" w:hAnsi="MS Gothic" w:hint="eastAsia"/>
            </w:rPr>
            <w:t>☐</w:t>
          </w:r>
        </w:sdtContent>
      </w:sdt>
      <w:r w:rsidR="003E481A">
        <w:t xml:space="preserve">  A small extent   </w:t>
      </w:r>
    </w:p>
    <w:p w14:paraId="04BA8D25" w14:textId="77422B92" w:rsidR="003E481A" w:rsidRDefault="00000000" w:rsidP="003E481A">
      <w:sdt>
        <w:sdtPr>
          <w:id w:val="610024921"/>
          <w14:checkbox>
            <w14:checked w14:val="0"/>
            <w14:checkedState w14:val="2612" w14:font="MS Gothic"/>
            <w14:uncheckedState w14:val="2610" w14:font="MS Gothic"/>
          </w14:checkbox>
        </w:sdtPr>
        <w:sdtContent>
          <w:r w:rsidR="003E481A">
            <w:rPr>
              <w:rFonts w:ascii="MS Gothic" w:eastAsia="MS Gothic" w:hAnsi="MS Gothic" w:hint="eastAsia"/>
            </w:rPr>
            <w:t>☐</w:t>
          </w:r>
        </w:sdtContent>
      </w:sdt>
      <w:r w:rsidR="003E481A">
        <w:t xml:space="preserve">  Not at all</w:t>
      </w:r>
    </w:p>
    <w:p w14:paraId="2542ED54" w14:textId="77777777" w:rsidR="003E481A" w:rsidRPr="00752171" w:rsidRDefault="003E481A" w:rsidP="003E481A">
      <w:pPr>
        <w:numPr>
          <w:ilvl w:val="0"/>
          <w:numId w:val="1"/>
        </w:numPr>
        <w:pBdr>
          <w:top w:val="nil"/>
          <w:left w:val="nil"/>
          <w:bottom w:val="nil"/>
          <w:right w:val="nil"/>
          <w:between w:val="nil"/>
        </w:pBdr>
        <w:overflowPunct w:val="0"/>
        <w:autoSpaceDE w:val="0"/>
        <w:autoSpaceDN w:val="0"/>
        <w:adjustRightInd w:val="0"/>
        <w:spacing w:after="0" w:line="240" w:lineRule="auto"/>
        <w:ind w:left="360"/>
        <w:textAlignment w:val="baseline"/>
        <w:rPr>
          <w:rFonts w:ascii="Arial" w:eastAsia="Times New Roman" w:hAnsi="Arial" w:cs="Arial"/>
          <w:b/>
          <w:bCs/>
          <w:iCs/>
          <w:color w:val="000000"/>
          <w:kern w:val="0"/>
          <w:sz w:val="22"/>
          <w:lang w:eastAsia="en-GB"/>
        </w:rPr>
      </w:pPr>
      <w:r w:rsidRPr="00752171">
        <w:rPr>
          <w:rFonts w:ascii="Arial" w:eastAsia="Times New Roman" w:hAnsi="Arial" w:cs="Arial"/>
          <w:b/>
          <w:bCs/>
          <w:iCs/>
          <w:color w:val="000000"/>
          <w:kern w:val="0"/>
          <w:sz w:val="22"/>
          <w:lang w:eastAsia="en-GB"/>
        </w:rPr>
        <w:t xml:space="preserve">Please explain the reason for your answer and provide any supporting information. </w:t>
      </w:r>
    </w:p>
    <w:p w14:paraId="13977953" w14:textId="77777777" w:rsidR="003E481A" w:rsidRPr="00752171" w:rsidRDefault="003E481A" w:rsidP="003E481A">
      <w:pPr>
        <w:pBdr>
          <w:top w:val="nil"/>
          <w:left w:val="nil"/>
          <w:bottom w:val="nil"/>
          <w:right w:val="nil"/>
          <w:between w:val="nil"/>
        </w:pBdr>
        <w:spacing w:line="288" w:lineRule="auto"/>
        <w:rPr>
          <w:rFonts w:ascii="Arial" w:eastAsia="Times New Roman" w:hAnsi="Arial" w:cs="Arial"/>
          <w:i/>
          <w:color w:val="000000"/>
          <w:kern w:val="0"/>
          <w:sz w:val="22"/>
          <w:lang w:eastAsia="en-GB"/>
        </w:rPr>
      </w:pPr>
    </w:p>
    <w:tbl>
      <w:tblPr>
        <w:tblStyle w:val="TableGrid"/>
        <w:tblW w:w="0" w:type="auto"/>
        <w:tblLook w:val="04A0" w:firstRow="1" w:lastRow="0" w:firstColumn="1" w:lastColumn="0" w:noHBand="0" w:noVBand="1"/>
      </w:tblPr>
      <w:tblGrid>
        <w:gridCol w:w="9016"/>
      </w:tblGrid>
      <w:tr w:rsidR="003E481A" w:rsidRPr="00752171" w14:paraId="53A7F6FC" w14:textId="77777777" w:rsidTr="00D10306">
        <w:trPr>
          <w:trHeight w:val="1192"/>
        </w:trPr>
        <w:tc>
          <w:tcPr>
            <w:tcW w:w="9742" w:type="dxa"/>
          </w:tcPr>
          <w:p w14:paraId="35161568" w14:textId="77777777" w:rsidR="003E481A" w:rsidRPr="00752171" w:rsidRDefault="003E481A" w:rsidP="00D10306">
            <w:pPr>
              <w:spacing w:line="288" w:lineRule="auto"/>
              <w:rPr>
                <w:rFonts w:cs="Arial"/>
                <w:b/>
                <w:bCs/>
                <w:i/>
                <w:color w:val="000000"/>
                <w:sz w:val="22"/>
              </w:rPr>
            </w:pPr>
          </w:p>
          <w:p w14:paraId="2B400FB9" w14:textId="77777777" w:rsidR="003E481A" w:rsidRPr="00752171" w:rsidRDefault="003E481A" w:rsidP="00D10306">
            <w:pPr>
              <w:spacing w:line="288" w:lineRule="auto"/>
              <w:rPr>
                <w:rFonts w:cs="Arial"/>
                <w:b/>
                <w:bCs/>
                <w:i/>
                <w:color w:val="000000"/>
                <w:sz w:val="22"/>
              </w:rPr>
            </w:pPr>
          </w:p>
        </w:tc>
      </w:tr>
    </w:tbl>
    <w:p w14:paraId="6DBB0606" w14:textId="77777777" w:rsidR="003E481A" w:rsidRDefault="003E481A" w:rsidP="003E481A">
      <w:pPr>
        <w:pBdr>
          <w:top w:val="nil"/>
          <w:left w:val="nil"/>
          <w:bottom w:val="nil"/>
          <w:right w:val="nil"/>
          <w:between w:val="nil"/>
        </w:pBdr>
        <w:overflowPunct w:val="0"/>
        <w:autoSpaceDE w:val="0"/>
        <w:autoSpaceDN w:val="0"/>
        <w:adjustRightInd w:val="0"/>
        <w:spacing w:before="240" w:after="0" w:line="240" w:lineRule="auto"/>
        <w:ind w:left="351"/>
        <w:textAlignment w:val="baseline"/>
        <w:rPr>
          <w:rFonts w:ascii="Arial" w:eastAsia="Times New Roman" w:hAnsi="Arial" w:cs="Arial"/>
          <w:b/>
          <w:bCs/>
          <w:iCs/>
          <w:color w:val="000000"/>
          <w:kern w:val="0"/>
          <w:sz w:val="22"/>
          <w:lang w:eastAsia="en-GB"/>
        </w:rPr>
      </w:pPr>
    </w:p>
    <w:p w14:paraId="3AE30446" w14:textId="77777777" w:rsidR="003E481A" w:rsidRDefault="003E481A" w:rsidP="003E481A">
      <w:pPr>
        <w:pBdr>
          <w:top w:val="nil"/>
          <w:left w:val="nil"/>
          <w:bottom w:val="nil"/>
          <w:right w:val="nil"/>
          <w:between w:val="nil"/>
        </w:pBdr>
        <w:overflowPunct w:val="0"/>
        <w:autoSpaceDE w:val="0"/>
        <w:autoSpaceDN w:val="0"/>
        <w:adjustRightInd w:val="0"/>
        <w:spacing w:before="240" w:after="0" w:line="240" w:lineRule="auto"/>
        <w:ind w:left="-6"/>
        <w:textAlignment w:val="baseline"/>
        <w:rPr>
          <w:rFonts w:ascii="Arial" w:eastAsia="Times New Roman" w:hAnsi="Arial" w:cs="Arial"/>
          <w:b/>
          <w:bCs/>
          <w:iCs/>
          <w:color w:val="000000"/>
          <w:kern w:val="0"/>
          <w:sz w:val="22"/>
          <w:lang w:eastAsia="en-GB"/>
        </w:rPr>
      </w:pPr>
    </w:p>
    <w:p w14:paraId="3227C114" w14:textId="77777777" w:rsidR="003E481A" w:rsidRPr="00752171" w:rsidRDefault="003E481A" w:rsidP="00E6743A">
      <w:pPr>
        <w:numPr>
          <w:ilvl w:val="0"/>
          <w:numId w:val="1"/>
        </w:numPr>
        <w:pBdr>
          <w:top w:val="nil"/>
          <w:left w:val="nil"/>
          <w:bottom w:val="nil"/>
          <w:right w:val="nil"/>
          <w:between w:val="nil"/>
        </w:pBdr>
        <w:overflowPunct w:val="0"/>
        <w:autoSpaceDE w:val="0"/>
        <w:autoSpaceDN w:val="0"/>
        <w:adjustRightInd w:val="0"/>
        <w:spacing w:before="240" w:after="240" w:line="240" w:lineRule="auto"/>
        <w:ind w:left="351" w:hanging="357"/>
        <w:textAlignment w:val="baseline"/>
        <w:rPr>
          <w:rFonts w:ascii="Arial" w:eastAsia="Times New Roman" w:hAnsi="Arial" w:cs="Arial"/>
          <w:b/>
          <w:bCs/>
          <w:iCs/>
          <w:color w:val="000000"/>
          <w:kern w:val="0"/>
          <w:sz w:val="22"/>
          <w:lang w:eastAsia="en-GB"/>
        </w:rPr>
      </w:pPr>
      <w:r w:rsidRPr="00752171">
        <w:rPr>
          <w:rFonts w:ascii="Arial" w:eastAsia="Times New Roman" w:hAnsi="Arial" w:cs="Arial"/>
          <w:b/>
          <w:bCs/>
          <w:iCs/>
          <w:color w:val="000000"/>
          <w:kern w:val="0"/>
          <w:sz w:val="22"/>
          <w:lang w:eastAsia="en-GB"/>
        </w:rPr>
        <w:t xml:space="preserve">To what extent does your organisation expect to use Oak’s resources to develop its own products in future? </w:t>
      </w:r>
    </w:p>
    <w:p w14:paraId="345721A4" w14:textId="28FB144D" w:rsidR="00E6743A" w:rsidRDefault="00000000" w:rsidP="00E6743A">
      <w:pPr>
        <w:spacing w:after="0"/>
      </w:pPr>
      <w:sdt>
        <w:sdtPr>
          <w:id w:val="-1228062168"/>
          <w14:checkbox>
            <w14:checked w14:val="0"/>
            <w14:checkedState w14:val="2612" w14:font="MS Gothic"/>
            <w14:uncheckedState w14:val="2610" w14:font="MS Gothic"/>
          </w14:checkbox>
        </w:sdtPr>
        <w:sdtContent>
          <w:r w:rsidR="00E6743A">
            <w:rPr>
              <w:rFonts w:ascii="MS Gothic" w:eastAsia="MS Gothic" w:hAnsi="MS Gothic" w:hint="eastAsia"/>
            </w:rPr>
            <w:t>☐</w:t>
          </w:r>
        </w:sdtContent>
      </w:sdt>
      <w:r w:rsidR="00E6743A">
        <w:t xml:space="preserve">  A great extent   </w:t>
      </w:r>
    </w:p>
    <w:p w14:paraId="0DB26BEB" w14:textId="6538DADE" w:rsidR="00E6743A" w:rsidRDefault="00000000" w:rsidP="00E6743A">
      <w:pPr>
        <w:spacing w:after="0"/>
      </w:pPr>
      <w:sdt>
        <w:sdtPr>
          <w:id w:val="-1428267658"/>
          <w14:checkbox>
            <w14:checked w14:val="0"/>
            <w14:checkedState w14:val="2612" w14:font="MS Gothic"/>
            <w14:uncheckedState w14:val="2610" w14:font="MS Gothic"/>
          </w14:checkbox>
        </w:sdtPr>
        <w:sdtContent>
          <w:r w:rsidR="00E6743A">
            <w:rPr>
              <w:rFonts w:ascii="MS Gothic" w:eastAsia="MS Gothic" w:hAnsi="MS Gothic" w:hint="eastAsia"/>
            </w:rPr>
            <w:t>☐</w:t>
          </w:r>
        </w:sdtContent>
      </w:sdt>
      <w:r w:rsidR="00E6743A">
        <w:t xml:space="preserve">  Some extent    </w:t>
      </w:r>
    </w:p>
    <w:p w14:paraId="10E2D9F6" w14:textId="66652CDC" w:rsidR="00E6743A" w:rsidRDefault="00000000" w:rsidP="00E6743A">
      <w:pPr>
        <w:spacing w:after="0"/>
      </w:pPr>
      <w:sdt>
        <w:sdtPr>
          <w:id w:val="1479577694"/>
          <w14:checkbox>
            <w14:checked w14:val="0"/>
            <w14:checkedState w14:val="2612" w14:font="MS Gothic"/>
            <w14:uncheckedState w14:val="2610" w14:font="MS Gothic"/>
          </w14:checkbox>
        </w:sdtPr>
        <w:sdtContent>
          <w:r w:rsidR="00E6743A">
            <w:rPr>
              <w:rFonts w:ascii="MS Gothic" w:eastAsia="MS Gothic" w:hAnsi="MS Gothic" w:hint="eastAsia"/>
            </w:rPr>
            <w:t>☐</w:t>
          </w:r>
        </w:sdtContent>
      </w:sdt>
      <w:r w:rsidR="00E6743A">
        <w:t xml:space="preserve">  A small extent   </w:t>
      </w:r>
    </w:p>
    <w:p w14:paraId="69D05FB2" w14:textId="3544993E" w:rsidR="00E6743A" w:rsidRDefault="00000000" w:rsidP="00E6743A">
      <w:pPr>
        <w:spacing w:after="0"/>
      </w:pPr>
      <w:sdt>
        <w:sdtPr>
          <w:id w:val="1322320133"/>
          <w14:checkbox>
            <w14:checked w14:val="0"/>
            <w14:checkedState w14:val="2612" w14:font="MS Gothic"/>
            <w14:uncheckedState w14:val="2610" w14:font="MS Gothic"/>
          </w14:checkbox>
        </w:sdtPr>
        <w:sdtContent>
          <w:r w:rsidR="00E6743A">
            <w:rPr>
              <w:rFonts w:ascii="MS Gothic" w:eastAsia="MS Gothic" w:hAnsi="MS Gothic" w:hint="eastAsia"/>
            </w:rPr>
            <w:t>☐</w:t>
          </w:r>
        </w:sdtContent>
      </w:sdt>
      <w:r w:rsidR="00E6743A">
        <w:t xml:space="preserve">  Not at all </w:t>
      </w:r>
    </w:p>
    <w:p w14:paraId="3439CF19" w14:textId="07C77830" w:rsidR="003E481A" w:rsidRDefault="00000000" w:rsidP="00E6743A">
      <w:sdt>
        <w:sdtPr>
          <w:id w:val="-291063482"/>
          <w14:checkbox>
            <w14:checked w14:val="0"/>
            <w14:checkedState w14:val="2612" w14:font="MS Gothic"/>
            <w14:uncheckedState w14:val="2610" w14:font="MS Gothic"/>
          </w14:checkbox>
        </w:sdtPr>
        <w:sdtContent>
          <w:r w:rsidR="00E6743A">
            <w:rPr>
              <w:rFonts w:ascii="MS Gothic" w:eastAsia="MS Gothic" w:hAnsi="MS Gothic" w:hint="eastAsia"/>
            </w:rPr>
            <w:t>☐</w:t>
          </w:r>
        </w:sdtContent>
      </w:sdt>
      <w:r w:rsidR="00E6743A">
        <w:t xml:space="preserve">  Don’t know</w:t>
      </w:r>
    </w:p>
    <w:p w14:paraId="22DE806B" w14:textId="77777777" w:rsidR="00E6743A" w:rsidRPr="00752171" w:rsidRDefault="00E6743A" w:rsidP="00E6743A">
      <w:pPr>
        <w:numPr>
          <w:ilvl w:val="0"/>
          <w:numId w:val="1"/>
        </w:numPr>
        <w:pBdr>
          <w:top w:val="nil"/>
          <w:left w:val="nil"/>
          <w:bottom w:val="nil"/>
          <w:right w:val="nil"/>
          <w:between w:val="nil"/>
        </w:pBdr>
        <w:overflowPunct w:val="0"/>
        <w:autoSpaceDE w:val="0"/>
        <w:autoSpaceDN w:val="0"/>
        <w:adjustRightInd w:val="0"/>
        <w:spacing w:after="0" w:line="240" w:lineRule="auto"/>
        <w:ind w:left="360"/>
        <w:textAlignment w:val="baseline"/>
        <w:rPr>
          <w:rFonts w:ascii="Arial" w:eastAsia="Times New Roman" w:hAnsi="Arial" w:cs="Arial"/>
          <w:b/>
          <w:bCs/>
          <w:iCs/>
          <w:color w:val="000000"/>
          <w:kern w:val="0"/>
          <w:sz w:val="22"/>
          <w:lang w:eastAsia="en-GB"/>
        </w:rPr>
      </w:pPr>
      <w:r w:rsidRPr="00752171">
        <w:rPr>
          <w:rFonts w:ascii="Arial" w:eastAsia="Times New Roman" w:hAnsi="Arial" w:cs="Arial"/>
          <w:b/>
          <w:bCs/>
          <w:iCs/>
          <w:color w:val="000000"/>
          <w:kern w:val="0"/>
          <w:sz w:val="22"/>
          <w:lang w:eastAsia="en-GB"/>
        </w:rPr>
        <w:t xml:space="preserve">Please explain the reason for your answer and provide any supporting information. </w:t>
      </w:r>
    </w:p>
    <w:p w14:paraId="4CF151B3" w14:textId="77777777" w:rsidR="00E6743A" w:rsidRPr="00752171" w:rsidRDefault="00E6743A" w:rsidP="00E6743A">
      <w:pPr>
        <w:spacing w:line="288" w:lineRule="auto"/>
        <w:ind w:firstLine="360"/>
        <w:rPr>
          <w:rFonts w:ascii="Arial" w:eastAsia="Times New Roman" w:hAnsi="Arial" w:cs="Arial"/>
          <w:b/>
          <w:bCs/>
          <w:i/>
          <w:iCs/>
          <w:color w:val="000000"/>
          <w:kern w:val="0"/>
          <w:sz w:val="22"/>
          <w:szCs w:val="22"/>
          <w:lang w:eastAsia="en-GB"/>
        </w:rPr>
      </w:pPr>
    </w:p>
    <w:tbl>
      <w:tblPr>
        <w:tblStyle w:val="TableGrid"/>
        <w:tblW w:w="0" w:type="auto"/>
        <w:tblLook w:val="04A0" w:firstRow="1" w:lastRow="0" w:firstColumn="1" w:lastColumn="0" w:noHBand="0" w:noVBand="1"/>
      </w:tblPr>
      <w:tblGrid>
        <w:gridCol w:w="9016"/>
      </w:tblGrid>
      <w:tr w:rsidR="00E6743A" w:rsidRPr="00752171" w14:paraId="713E2685" w14:textId="77777777" w:rsidTr="00D10306">
        <w:trPr>
          <w:trHeight w:val="1329"/>
        </w:trPr>
        <w:tc>
          <w:tcPr>
            <w:tcW w:w="9742" w:type="dxa"/>
          </w:tcPr>
          <w:p w14:paraId="60D82F25" w14:textId="77777777" w:rsidR="00E6743A" w:rsidRPr="00752171" w:rsidRDefault="00E6743A" w:rsidP="00D10306">
            <w:pPr>
              <w:spacing w:line="288" w:lineRule="auto"/>
              <w:rPr>
                <w:rFonts w:cs="Arial"/>
                <w:b/>
                <w:bCs/>
                <w:i/>
                <w:iCs/>
                <w:color w:val="000000"/>
                <w:sz w:val="22"/>
                <w:szCs w:val="22"/>
              </w:rPr>
            </w:pPr>
          </w:p>
          <w:p w14:paraId="60958697" w14:textId="77777777" w:rsidR="00E6743A" w:rsidRPr="00752171" w:rsidRDefault="00E6743A" w:rsidP="00D10306">
            <w:pPr>
              <w:spacing w:line="288" w:lineRule="auto"/>
              <w:rPr>
                <w:rFonts w:cs="Arial"/>
                <w:b/>
                <w:bCs/>
                <w:i/>
                <w:iCs/>
                <w:color w:val="000000"/>
                <w:sz w:val="22"/>
                <w:szCs w:val="22"/>
              </w:rPr>
            </w:pPr>
          </w:p>
          <w:p w14:paraId="63593B20" w14:textId="77777777" w:rsidR="00E6743A" w:rsidRPr="00752171" w:rsidRDefault="00E6743A" w:rsidP="00D10306">
            <w:pPr>
              <w:spacing w:line="288" w:lineRule="auto"/>
              <w:rPr>
                <w:rFonts w:cs="Arial"/>
                <w:b/>
                <w:bCs/>
                <w:i/>
                <w:iCs/>
                <w:color w:val="000000"/>
                <w:sz w:val="22"/>
                <w:szCs w:val="22"/>
              </w:rPr>
            </w:pPr>
          </w:p>
        </w:tc>
      </w:tr>
    </w:tbl>
    <w:p w14:paraId="7858ABBB" w14:textId="77777777" w:rsidR="00E6743A" w:rsidRPr="00752171" w:rsidRDefault="00E6743A" w:rsidP="00E6743A">
      <w:pPr>
        <w:overflowPunct w:val="0"/>
        <w:autoSpaceDE w:val="0"/>
        <w:autoSpaceDN w:val="0"/>
        <w:adjustRightInd w:val="0"/>
        <w:spacing w:after="0" w:line="240" w:lineRule="auto"/>
        <w:ind w:left="360"/>
        <w:textAlignment w:val="baseline"/>
        <w:rPr>
          <w:rFonts w:ascii="Arial" w:eastAsia="Times New Roman" w:hAnsi="Arial" w:cs="Arial"/>
          <w:b/>
          <w:bCs/>
          <w:i/>
          <w:iCs/>
          <w:color w:val="000000"/>
          <w:kern w:val="0"/>
          <w:sz w:val="22"/>
          <w:szCs w:val="22"/>
          <w:lang w:eastAsia="en-GB"/>
        </w:rPr>
      </w:pPr>
    </w:p>
    <w:p w14:paraId="7CC12907" w14:textId="77777777" w:rsidR="00E6743A" w:rsidRPr="00752171" w:rsidRDefault="00E6743A" w:rsidP="00E6743A">
      <w:pPr>
        <w:overflowPunct w:val="0"/>
        <w:autoSpaceDE w:val="0"/>
        <w:autoSpaceDN w:val="0"/>
        <w:adjustRightInd w:val="0"/>
        <w:spacing w:after="0" w:line="240" w:lineRule="auto"/>
        <w:ind w:left="360"/>
        <w:textAlignment w:val="baseline"/>
        <w:rPr>
          <w:rFonts w:ascii="Arial" w:eastAsia="Times New Roman" w:hAnsi="Arial" w:cs="Arial"/>
          <w:b/>
          <w:bCs/>
          <w:i/>
          <w:iCs/>
          <w:color w:val="000000"/>
          <w:kern w:val="0"/>
          <w:sz w:val="22"/>
          <w:szCs w:val="22"/>
          <w:lang w:eastAsia="en-GB"/>
        </w:rPr>
      </w:pPr>
    </w:p>
    <w:p w14:paraId="194FFABD" w14:textId="77777777" w:rsidR="00E6743A" w:rsidRPr="00752171" w:rsidRDefault="00E6743A" w:rsidP="00E6743A">
      <w:pPr>
        <w:numPr>
          <w:ilvl w:val="0"/>
          <w:numId w:val="1"/>
        </w:numPr>
        <w:overflowPunct w:val="0"/>
        <w:autoSpaceDE w:val="0"/>
        <w:autoSpaceDN w:val="0"/>
        <w:adjustRightInd w:val="0"/>
        <w:spacing w:after="240" w:line="240" w:lineRule="auto"/>
        <w:ind w:left="357" w:hanging="357"/>
        <w:textAlignment w:val="baseline"/>
        <w:rPr>
          <w:rFonts w:ascii="Arial" w:eastAsia="Times New Roman" w:hAnsi="Arial" w:cs="Arial"/>
          <w:b/>
          <w:bCs/>
          <w:kern w:val="0"/>
          <w:sz w:val="22"/>
          <w:lang w:eastAsia="en-GB"/>
        </w:rPr>
      </w:pPr>
      <w:r w:rsidRPr="00752171">
        <w:rPr>
          <w:rFonts w:ascii="Arial" w:eastAsia="Times New Roman" w:hAnsi="Arial" w:cs="Arial"/>
          <w:b/>
          <w:bCs/>
          <w:iCs/>
          <w:color w:val="000000"/>
          <w:kern w:val="0"/>
          <w:sz w:val="22"/>
          <w:lang w:eastAsia="en-GB"/>
        </w:rPr>
        <w:t>How would you describe the potential impact of Oak’s AI lesson assistant (Aila) on your organisation</w:t>
      </w:r>
      <w:r>
        <w:rPr>
          <w:rFonts w:ascii="Arial" w:eastAsia="Times New Roman" w:hAnsi="Arial" w:cs="Arial"/>
          <w:b/>
          <w:bCs/>
          <w:iCs/>
          <w:color w:val="000000"/>
          <w:kern w:val="0"/>
          <w:sz w:val="22"/>
          <w:lang w:eastAsia="en-GB"/>
        </w:rPr>
        <w:t>’s revenues</w:t>
      </w:r>
      <w:r w:rsidRPr="00752171">
        <w:rPr>
          <w:rFonts w:ascii="Arial" w:eastAsia="Times New Roman" w:hAnsi="Arial" w:cs="Arial"/>
          <w:b/>
          <w:bCs/>
          <w:iCs/>
          <w:color w:val="000000"/>
          <w:kern w:val="0"/>
          <w:sz w:val="22"/>
          <w:lang w:eastAsia="en-GB"/>
        </w:rPr>
        <w:t xml:space="preserve">? </w:t>
      </w:r>
    </w:p>
    <w:p w14:paraId="5C35D418" w14:textId="75EB965D" w:rsidR="00E6743A" w:rsidRDefault="00000000" w:rsidP="00E6743A">
      <w:pPr>
        <w:spacing w:after="0"/>
      </w:pPr>
      <w:sdt>
        <w:sdtPr>
          <w:id w:val="-211479"/>
          <w14:checkbox>
            <w14:checked w14:val="0"/>
            <w14:checkedState w14:val="2612" w14:font="MS Gothic"/>
            <w14:uncheckedState w14:val="2610" w14:font="MS Gothic"/>
          </w14:checkbox>
        </w:sdtPr>
        <w:sdtContent>
          <w:r w:rsidR="00E6743A">
            <w:rPr>
              <w:rFonts w:ascii="MS Gothic" w:eastAsia="MS Gothic" w:hAnsi="MS Gothic" w:hint="eastAsia"/>
            </w:rPr>
            <w:t>☐</w:t>
          </w:r>
        </w:sdtContent>
      </w:sdt>
      <w:r w:rsidR="00E6743A">
        <w:t xml:space="preserve">  Very positive  </w:t>
      </w:r>
    </w:p>
    <w:p w14:paraId="181680AD" w14:textId="3B158A23" w:rsidR="00E6743A" w:rsidRDefault="00000000" w:rsidP="00E6743A">
      <w:pPr>
        <w:spacing w:after="0"/>
      </w:pPr>
      <w:sdt>
        <w:sdtPr>
          <w:id w:val="676543924"/>
          <w14:checkbox>
            <w14:checked w14:val="0"/>
            <w14:checkedState w14:val="2612" w14:font="MS Gothic"/>
            <w14:uncheckedState w14:val="2610" w14:font="MS Gothic"/>
          </w14:checkbox>
        </w:sdtPr>
        <w:sdtContent>
          <w:r w:rsidR="00E6743A">
            <w:rPr>
              <w:rFonts w:ascii="MS Gothic" w:eastAsia="MS Gothic" w:hAnsi="MS Gothic" w:hint="eastAsia"/>
            </w:rPr>
            <w:t>☐</w:t>
          </w:r>
        </w:sdtContent>
      </w:sdt>
      <w:r w:rsidR="00E6743A">
        <w:t xml:space="preserve">  Positive   </w:t>
      </w:r>
    </w:p>
    <w:p w14:paraId="32532C2A" w14:textId="45FD83AD" w:rsidR="00E6743A" w:rsidRDefault="00000000" w:rsidP="00E6743A">
      <w:pPr>
        <w:spacing w:after="0"/>
      </w:pPr>
      <w:sdt>
        <w:sdtPr>
          <w:id w:val="-1538661134"/>
          <w14:checkbox>
            <w14:checked w14:val="0"/>
            <w14:checkedState w14:val="2612" w14:font="MS Gothic"/>
            <w14:uncheckedState w14:val="2610" w14:font="MS Gothic"/>
          </w14:checkbox>
        </w:sdtPr>
        <w:sdtContent>
          <w:r w:rsidR="00E6743A">
            <w:rPr>
              <w:rFonts w:ascii="MS Gothic" w:eastAsia="MS Gothic" w:hAnsi="MS Gothic" w:hint="eastAsia"/>
            </w:rPr>
            <w:t>☐</w:t>
          </w:r>
        </w:sdtContent>
      </w:sdt>
      <w:r w:rsidR="00E6743A">
        <w:t xml:space="preserve">  Neutral  </w:t>
      </w:r>
    </w:p>
    <w:p w14:paraId="3BD20D64" w14:textId="40B8AF94" w:rsidR="00E6743A" w:rsidRDefault="00000000" w:rsidP="00E6743A">
      <w:pPr>
        <w:spacing w:after="0"/>
      </w:pPr>
      <w:sdt>
        <w:sdtPr>
          <w:id w:val="596217014"/>
          <w14:checkbox>
            <w14:checked w14:val="0"/>
            <w14:checkedState w14:val="2612" w14:font="MS Gothic"/>
            <w14:uncheckedState w14:val="2610" w14:font="MS Gothic"/>
          </w14:checkbox>
        </w:sdtPr>
        <w:sdtContent>
          <w:r w:rsidR="00E6743A">
            <w:rPr>
              <w:rFonts w:ascii="MS Gothic" w:eastAsia="MS Gothic" w:hAnsi="MS Gothic" w:hint="eastAsia"/>
            </w:rPr>
            <w:t>☐</w:t>
          </w:r>
        </w:sdtContent>
      </w:sdt>
      <w:r w:rsidR="00E6743A">
        <w:t xml:space="preserve">  Detrimental </w:t>
      </w:r>
    </w:p>
    <w:p w14:paraId="4B3D9CC7" w14:textId="58700466" w:rsidR="00E6743A" w:rsidRDefault="00000000" w:rsidP="00E6743A">
      <w:sdt>
        <w:sdtPr>
          <w:id w:val="1323321452"/>
          <w14:checkbox>
            <w14:checked w14:val="0"/>
            <w14:checkedState w14:val="2612" w14:font="MS Gothic"/>
            <w14:uncheckedState w14:val="2610" w14:font="MS Gothic"/>
          </w14:checkbox>
        </w:sdtPr>
        <w:sdtContent>
          <w:r w:rsidR="00E6743A">
            <w:rPr>
              <w:rFonts w:ascii="MS Gothic" w:eastAsia="MS Gothic" w:hAnsi="MS Gothic" w:hint="eastAsia"/>
            </w:rPr>
            <w:t>☐</w:t>
          </w:r>
        </w:sdtContent>
      </w:sdt>
      <w:r w:rsidR="00E6743A">
        <w:t xml:space="preserve">  Very detrimental</w:t>
      </w:r>
    </w:p>
    <w:p w14:paraId="4F7133AE" w14:textId="77777777" w:rsidR="00E6743A" w:rsidRPr="00752171" w:rsidRDefault="00E6743A" w:rsidP="00E6743A">
      <w:pPr>
        <w:numPr>
          <w:ilvl w:val="0"/>
          <w:numId w:val="1"/>
        </w:numPr>
        <w:pBdr>
          <w:top w:val="nil"/>
          <w:left w:val="nil"/>
          <w:bottom w:val="nil"/>
          <w:right w:val="nil"/>
          <w:between w:val="nil"/>
        </w:pBdr>
        <w:overflowPunct w:val="0"/>
        <w:autoSpaceDE w:val="0"/>
        <w:autoSpaceDN w:val="0"/>
        <w:adjustRightInd w:val="0"/>
        <w:spacing w:after="0" w:line="240" w:lineRule="auto"/>
        <w:ind w:left="360"/>
        <w:textAlignment w:val="baseline"/>
        <w:rPr>
          <w:rFonts w:ascii="Arial" w:eastAsia="Times New Roman" w:hAnsi="Arial" w:cs="Arial"/>
          <w:b/>
          <w:bCs/>
          <w:iCs/>
          <w:color w:val="000000"/>
          <w:kern w:val="0"/>
          <w:sz w:val="22"/>
          <w:lang w:eastAsia="en-GB"/>
        </w:rPr>
      </w:pPr>
      <w:r w:rsidRPr="00752171">
        <w:rPr>
          <w:rFonts w:ascii="Arial" w:eastAsia="Times New Roman" w:hAnsi="Arial" w:cs="Arial"/>
          <w:b/>
          <w:bCs/>
          <w:iCs/>
          <w:color w:val="000000"/>
          <w:kern w:val="0"/>
          <w:sz w:val="22"/>
          <w:lang w:eastAsia="en-GB"/>
        </w:rPr>
        <w:t xml:space="preserve">Please explain the reason for your answer and provide any supporting information. </w:t>
      </w:r>
    </w:p>
    <w:p w14:paraId="44D88BA7" w14:textId="77777777" w:rsidR="00E6743A" w:rsidRPr="00752171" w:rsidRDefault="00E6743A" w:rsidP="00E6743A">
      <w:pPr>
        <w:pBdr>
          <w:top w:val="nil"/>
          <w:left w:val="nil"/>
          <w:bottom w:val="nil"/>
          <w:right w:val="nil"/>
          <w:between w:val="nil"/>
        </w:pBdr>
        <w:spacing w:line="288" w:lineRule="auto"/>
        <w:ind w:left="360"/>
        <w:rPr>
          <w:rFonts w:ascii="Arial" w:eastAsia="Times New Roman" w:hAnsi="Arial" w:cs="Arial"/>
          <w:b/>
          <w:bCs/>
          <w:iCs/>
          <w:color w:val="000000"/>
          <w:kern w:val="0"/>
          <w:sz w:val="22"/>
          <w:szCs w:val="22"/>
          <w:lang w:eastAsia="en-GB"/>
        </w:rPr>
      </w:pPr>
    </w:p>
    <w:tbl>
      <w:tblPr>
        <w:tblStyle w:val="TableGrid"/>
        <w:tblW w:w="0" w:type="auto"/>
        <w:tblLook w:val="04A0" w:firstRow="1" w:lastRow="0" w:firstColumn="1" w:lastColumn="0" w:noHBand="0" w:noVBand="1"/>
      </w:tblPr>
      <w:tblGrid>
        <w:gridCol w:w="9016"/>
      </w:tblGrid>
      <w:tr w:rsidR="00E6743A" w:rsidRPr="00752171" w14:paraId="5B7A50C7" w14:textId="77777777" w:rsidTr="00D10306">
        <w:tc>
          <w:tcPr>
            <w:tcW w:w="9742" w:type="dxa"/>
          </w:tcPr>
          <w:p w14:paraId="42725FA8" w14:textId="77777777" w:rsidR="00E6743A" w:rsidRPr="00752171" w:rsidRDefault="00E6743A" w:rsidP="00D10306">
            <w:pPr>
              <w:spacing w:line="288" w:lineRule="auto"/>
              <w:rPr>
                <w:rFonts w:cs="Arial"/>
                <w:b/>
                <w:bCs/>
                <w:iCs/>
                <w:color w:val="000000"/>
                <w:sz w:val="22"/>
                <w:szCs w:val="22"/>
              </w:rPr>
            </w:pPr>
          </w:p>
          <w:p w14:paraId="38CC8FA4" w14:textId="77777777" w:rsidR="00E6743A" w:rsidRPr="00752171" w:rsidRDefault="00E6743A" w:rsidP="00D10306">
            <w:pPr>
              <w:spacing w:line="288" w:lineRule="auto"/>
              <w:rPr>
                <w:rFonts w:cs="Arial"/>
                <w:b/>
                <w:bCs/>
                <w:iCs/>
                <w:color w:val="000000"/>
                <w:sz w:val="22"/>
                <w:szCs w:val="22"/>
              </w:rPr>
            </w:pPr>
          </w:p>
          <w:p w14:paraId="1AAF57BA" w14:textId="77777777" w:rsidR="00E6743A" w:rsidRPr="00752171" w:rsidRDefault="00E6743A" w:rsidP="00D10306">
            <w:pPr>
              <w:spacing w:line="288" w:lineRule="auto"/>
              <w:rPr>
                <w:rFonts w:cs="Arial"/>
                <w:b/>
                <w:bCs/>
                <w:iCs/>
                <w:color w:val="000000"/>
                <w:sz w:val="22"/>
                <w:szCs w:val="22"/>
              </w:rPr>
            </w:pPr>
          </w:p>
          <w:p w14:paraId="53C5498B" w14:textId="77777777" w:rsidR="00E6743A" w:rsidRPr="00752171" w:rsidRDefault="00E6743A" w:rsidP="00D10306">
            <w:pPr>
              <w:spacing w:line="288" w:lineRule="auto"/>
              <w:rPr>
                <w:rFonts w:cs="Arial"/>
                <w:b/>
                <w:bCs/>
                <w:iCs/>
                <w:color w:val="000000"/>
                <w:sz w:val="22"/>
                <w:szCs w:val="22"/>
              </w:rPr>
            </w:pPr>
          </w:p>
          <w:p w14:paraId="52A34491" w14:textId="77777777" w:rsidR="00E6743A" w:rsidRPr="00752171" w:rsidRDefault="00E6743A" w:rsidP="00D10306">
            <w:pPr>
              <w:spacing w:line="288" w:lineRule="auto"/>
              <w:rPr>
                <w:rFonts w:cs="Arial"/>
                <w:b/>
                <w:bCs/>
                <w:iCs/>
                <w:color w:val="000000"/>
                <w:sz w:val="22"/>
                <w:szCs w:val="22"/>
              </w:rPr>
            </w:pPr>
          </w:p>
          <w:p w14:paraId="5C8A5E2B" w14:textId="77777777" w:rsidR="00E6743A" w:rsidRPr="00752171" w:rsidRDefault="00E6743A" w:rsidP="00D10306">
            <w:pPr>
              <w:spacing w:line="288" w:lineRule="auto"/>
              <w:rPr>
                <w:rFonts w:cs="Arial"/>
                <w:b/>
                <w:bCs/>
                <w:iCs/>
                <w:color w:val="000000"/>
                <w:sz w:val="22"/>
                <w:szCs w:val="22"/>
              </w:rPr>
            </w:pPr>
          </w:p>
          <w:p w14:paraId="434B7C40" w14:textId="77777777" w:rsidR="00E6743A" w:rsidRPr="00752171" w:rsidRDefault="00E6743A" w:rsidP="00D10306">
            <w:pPr>
              <w:spacing w:line="288" w:lineRule="auto"/>
              <w:rPr>
                <w:rFonts w:cs="Arial"/>
                <w:b/>
                <w:bCs/>
                <w:iCs/>
                <w:color w:val="000000"/>
                <w:sz w:val="22"/>
                <w:szCs w:val="22"/>
              </w:rPr>
            </w:pPr>
          </w:p>
          <w:p w14:paraId="41EA7AEB" w14:textId="77777777" w:rsidR="00E6743A" w:rsidRPr="00752171" w:rsidRDefault="00E6743A" w:rsidP="00D10306">
            <w:pPr>
              <w:spacing w:line="288" w:lineRule="auto"/>
              <w:rPr>
                <w:rFonts w:cs="Arial"/>
                <w:b/>
                <w:bCs/>
                <w:iCs/>
                <w:color w:val="000000"/>
                <w:sz w:val="22"/>
                <w:szCs w:val="22"/>
              </w:rPr>
            </w:pPr>
          </w:p>
        </w:tc>
      </w:tr>
    </w:tbl>
    <w:p w14:paraId="7E79C01A" w14:textId="77777777" w:rsidR="00E6743A" w:rsidRPr="00752171" w:rsidRDefault="00E6743A" w:rsidP="00E6743A">
      <w:pPr>
        <w:pBdr>
          <w:top w:val="nil"/>
          <w:left w:val="nil"/>
          <w:bottom w:val="nil"/>
          <w:right w:val="nil"/>
          <w:between w:val="nil"/>
        </w:pBdr>
        <w:overflowPunct w:val="0"/>
        <w:autoSpaceDE w:val="0"/>
        <w:autoSpaceDN w:val="0"/>
        <w:adjustRightInd w:val="0"/>
        <w:spacing w:after="0" w:line="240" w:lineRule="auto"/>
        <w:ind w:left="360"/>
        <w:textAlignment w:val="baseline"/>
        <w:rPr>
          <w:rFonts w:ascii="Arial" w:eastAsia="Times New Roman" w:hAnsi="Arial" w:cs="Arial"/>
          <w:b/>
          <w:bCs/>
          <w:i/>
          <w:color w:val="000000"/>
          <w:kern w:val="0"/>
          <w:sz w:val="22"/>
          <w:lang w:eastAsia="en-GB"/>
        </w:rPr>
      </w:pPr>
    </w:p>
    <w:p w14:paraId="1FCB8F2C" w14:textId="77777777" w:rsidR="00E6743A" w:rsidRPr="00752171" w:rsidRDefault="00E6743A" w:rsidP="00E6743A">
      <w:pPr>
        <w:pBdr>
          <w:top w:val="nil"/>
          <w:left w:val="nil"/>
          <w:bottom w:val="nil"/>
          <w:right w:val="nil"/>
          <w:between w:val="nil"/>
        </w:pBdr>
        <w:overflowPunct w:val="0"/>
        <w:autoSpaceDE w:val="0"/>
        <w:autoSpaceDN w:val="0"/>
        <w:adjustRightInd w:val="0"/>
        <w:spacing w:after="0" w:line="240" w:lineRule="auto"/>
        <w:ind w:left="360"/>
        <w:textAlignment w:val="baseline"/>
        <w:rPr>
          <w:rFonts w:ascii="Arial" w:eastAsia="Times New Roman" w:hAnsi="Arial" w:cs="Arial"/>
          <w:b/>
          <w:bCs/>
          <w:i/>
          <w:color w:val="000000"/>
          <w:kern w:val="0"/>
          <w:sz w:val="22"/>
          <w:lang w:eastAsia="en-GB"/>
        </w:rPr>
      </w:pPr>
    </w:p>
    <w:p w14:paraId="5F4049D9" w14:textId="77777777" w:rsidR="00E6743A" w:rsidRPr="00752171" w:rsidRDefault="00E6743A" w:rsidP="00E6743A">
      <w:pPr>
        <w:numPr>
          <w:ilvl w:val="0"/>
          <w:numId w:val="1"/>
        </w:numPr>
        <w:pBdr>
          <w:top w:val="nil"/>
          <w:left w:val="nil"/>
          <w:bottom w:val="nil"/>
          <w:right w:val="nil"/>
          <w:between w:val="nil"/>
        </w:pBdr>
        <w:overflowPunct w:val="0"/>
        <w:autoSpaceDE w:val="0"/>
        <w:autoSpaceDN w:val="0"/>
        <w:adjustRightInd w:val="0"/>
        <w:spacing w:after="0" w:line="240" w:lineRule="auto"/>
        <w:ind w:left="360"/>
        <w:textAlignment w:val="baseline"/>
        <w:rPr>
          <w:rFonts w:ascii="Arial" w:eastAsia="Times New Roman" w:hAnsi="Arial" w:cs="Arial"/>
          <w:b/>
          <w:bCs/>
          <w:i/>
          <w:color w:val="000000"/>
          <w:kern w:val="0"/>
          <w:sz w:val="22"/>
          <w:lang w:eastAsia="en-GB"/>
        </w:rPr>
      </w:pPr>
      <w:r w:rsidRPr="00752171">
        <w:rPr>
          <w:rFonts w:ascii="Arial" w:eastAsia="Times New Roman" w:hAnsi="Arial" w:cs="Arial"/>
          <w:b/>
          <w:bCs/>
          <w:iCs/>
          <w:color w:val="000000"/>
          <w:kern w:val="0"/>
          <w:sz w:val="22"/>
          <w:lang w:eastAsia="en-GB"/>
        </w:rPr>
        <w:t xml:space="preserve">Do you have any additional </w:t>
      </w:r>
      <w:r>
        <w:rPr>
          <w:rFonts w:ascii="Arial" w:eastAsia="Times New Roman" w:hAnsi="Arial" w:cs="Arial"/>
          <w:b/>
          <w:bCs/>
          <w:iCs/>
          <w:color w:val="000000"/>
          <w:kern w:val="0"/>
          <w:sz w:val="22"/>
          <w:lang w:eastAsia="en-GB"/>
        </w:rPr>
        <w:t xml:space="preserve">relevant </w:t>
      </w:r>
      <w:r w:rsidRPr="00752171">
        <w:rPr>
          <w:rFonts w:ascii="Arial" w:eastAsia="Times New Roman" w:hAnsi="Arial" w:cs="Arial"/>
          <w:b/>
          <w:bCs/>
          <w:iCs/>
          <w:color w:val="000000"/>
          <w:kern w:val="0"/>
          <w:sz w:val="22"/>
          <w:lang w:eastAsia="en-GB"/>
        </w:rPr>
        <w:t xml:space="preserve">information or evidence of Oak’s market impact you would like to share? If so, please provide this below. </w:t>
      </w:r>
    </w:p>
    <w:p w14:paraId="405DF2E2" w14:textId="77777777" w:rsidR="00E6743A" w:rsidRPr="00752171" w:rsidRDefault="00E6743A" w:rsidP="00E6743A">
      <w:pPr>
        <w:pBdr>
          <w:top w:val="nil"/>
          <w:left w:val="nil"/>
          <w:bottom w:val="nil"/>
          <w:right w:val="nil"/>
          <w:between w:val="nil"/>
        </w:pBdr>
        <w:overflowPunct w:val="0"/>
        <w:autoSpaceDE w:val="0"/>
        <w:autoSpaceDN w:val="0"/>
        <w:adjustRightInd w:val="0"/>
        <w:spacing w:after="0" w:line="240" w:lineRule="auto"/>
        <w:ind w:left="360"/>
        <w:textAlignment w:val="baseline"/>
        <w:rPr>
          <w:rFonts w:ascii="Arial" w:eastAsia="Times New Roman" w:hAnsi="Arial" w:cs="Arial"/>
          <w:b/>
          <w:bCs/>
          <w:iCs/>
          <w:color w:val="000000"/>
          <w:kern w:val="0"/>
          <w:sz w:val="22"/>
          <w:lang w:eastAsia="en-GB"/>
        </w:rPr>
      </w:pPr>
    </w:p>
    <w:p w14:paraId="6F3B94E7" w14:textId="77777777" w:rsidR="00E6743A" w:rsidRPr="00752171" w:rsidRDefault="00E6743A" w:rsidP="00E6743A">
      <w:pPr>
        <w:pBdr>
          <w:top w:val="nil"/>
          <w:left w:val="nil"/>
          <w:bottom w:val="nil"/>
          <w:right w:val="nil"/>
          <w:between w:val="nil"/>
        </w:pBdr>
        <w:overflowPunct w:val="0"/>
        <w:autoSpaceDE w:val="0"/>
        <w:autoSpaceDN w:val="0"/>
        <w:adjustRightInd w:val="0"/>
        <w:spacing w:after="0" w:line="240" w:lineRule="auto"/>
        <w:ind w:left="360"/>
        <w:textAlignment w:val="baseline"/>
        <w:rPr>
          <w:rFonts w:ascii="Arial" w:eastAsia="Times New Roman" w:hAnsi="Arial" w:cs="Arial"/>
          <w:i/>
          <w:color w:val="000000"/>
          <w:kern w:val="0"/>
          <w:sz w:val="22"/>
          <w:lang w:eastAsia="en-GB"/>
        </w:rPr>
      </w:pPr>
      <w:r w:rsidRPr="00752171">
        <w:rPr>
          <w:rFonts w:ascii="Arial" w:eastAsia="Times New Roman" w:hAnsi="Arial" w:cs="Arial"/>
          <w:iCs/>
          <w:color w:val="000000"/>
          <w:kern w:val="0"/>
          <w:sz w:val="22"/>
          <w:lang w:eastAsia="en-GB"/>
        </w:rPr>
        <w:t xml:space="preserve">In asking for this information, we are inviting you to submit any information you would like to on Oak’s market impact. As part of this you may wish to provide any information you have on the positive or negative effects on the ability of your organisation to supply existing or new products to schools, and/or the positive or negative impact on the ability for new organisations to enter the market. </w:t>
      </w:r>
    </w:p>
    <w:p w14:paraId="5BCC42B9" w14:textId="77777777" w:rsidR="00E6743A" w:rsidRPr="00752171" w:rsidRDefault="00E6743A" w:rsidP="00E6743A">
      <w:pPr>
        <w:pBdr>
          <w:top w:val="nil"/>
          <w:left w:val="nil"/>
          <w:bottom w:val="nil"/>
          <w:right w:val="nil"/>
          <w:between w:val="nil"/>
        </w:pBdr>
        <w:overflowPunct w:val="0"/>
        <w:autoSpaceDE w:val="0"/>
        <w:autoSpaceDN w:val="0"/>
        <w:adjustRightInd w:val="0"/>
        <w:spacing w:after="0" w:line="240" w:lineRule="auto"/>
        <w:textAlignment w:val="baseline"/>
        <w:rPr>
          <w:rFonts w:ascii="Arial" w:eastAsia="Times New Roman" w:hAnsi="Arial" w:cs="Arial"/>
          <w:b/>
          <w:bCs/>
          <w:iCs/>
          <w:color w:val="000000"/>
          <w:kern w:val="0"/>
          <w:sz w:val="22"/>
          <w:lang w:eastAsia="en-GB"/>
        </w:rPr>
      </w:pPr>
    </w:p>
    <w:tbl>
      <w:tblPr>
        <w:tblStyle w:val="TableGrid"/>
        <w:tblW w:w="0" w:type="auto"/>
        <w:tblLook w:val="04A0" w:firstRow="1" w:lastRow="0" w:firstColumn="1" w:lastColumn="0" w:noHBand="0" w:noVBand="1"/>
      </w:tblPr>
      <w:tblGrid>
        <w:gridCol w:w="9016"/>
      </w:tblGrid>
      <w:tr w:rsidR="00E6743A" w:rsidRPr="00752171" w14:paraId="20A02A07" w14:textId="77777777" w:rsidTr="00D10306">
        <w:trPr>
          <w:trHeight w:val="4700"/>
        </w:trPr>
        <w:tc>
          <w:tcPr>
            <w:tcW w:w="9742" w:type="dxa"/>
          </w:tcPr>
          <w:p w14:paraId="4628A71F" w14:textId="77777777" w:rsidR="00E6743A" w:rsidRPr="00752171" w:rsidRDefault="00E6743A" w:rsidP="00D10306">
            <w:pPr>
              <w:overflowPunct w:val="0"/>
              <w:autoSpaceDE w:val="0"/>
              <w:autoSpaceDN w:val="0"/>
              <w:adjustRightInd w:val="0"/>
              <w:textAlignment w:val="baseline"/>
              <w:rPr>
                <w:rFonts w:cs="Arial"/>
                <w:b/>
                <w:bCs/>
                <w:i/>
                <w:color w:val="000000"/>
                <w:sz w:val="22"/>
              </w:rPr>
            </w:pPr>
          </w:p>
        </w:tc>
      </w:tr>
    </w:tbl>
    <w:p w14:paraId="3B79193F" w14:textId="77777777" w:rsidR="00E6743A" w:rsidRDefault="00E6743A" w:rsidP="00E6743A"/>
    <w:p w14:paraId="2FCA6366" w14:textId="77777777" w:rsidR="00E6743A" w:rsidRPr="008041E4" w:rsidRDefault="00E6743A" w:rsidP="00E6743A">
      <w:pPr>
        <w:keepNext/>
        <w:keepLines/>
        <w:spacing w:before="160" w:after="80" w:line="288" w:lineRule="auto"/>
        <w:outlineLvl w:val="1"/>
        <w:rPr>
          <w:rFonts w:ascii="Arial" w:eastAsiaTheme="majorEastAsia" w:hAnsi="Arial" w:cs="Arial"/>
          <w:color w:val="0F4761" w:themeColor="accent1" w:themeShade="BF"/>
          <w:kern w:val="0"/>
          <w:sz w:val="32"/>
          <w:szCs w:val="32"/>
          <w:lang w:eastAsia="en-GB"/>
        </w:rPr>
      </w:pPr>
      <w:r w:rsidRPr="008041E4">
        <w:rPr>
          <w:rFonts w:ascii="Arial" w:eastAsiaTheme="majorEastAsia" w:hAnsi="Arial" w:cs="Arial"/>
          <w:color w:val="0F4761" w:themeColor="accent1" w:themeShade="BF"/>
          <w:kern w:val="0"/>
          <w:sz w:val="32"/>
          <w:szCs w:val="32"/>
          <w:lang w:eastAsia="en-GB"/>
        </w:rPr>
        <w:t xml:space="preserve">Section 6 – Information about the commercial market’s supply of curriculum resources </w:t>
      </w:r>
    </w:p>
    <w:p w14:paraId="02540DE9" w14:textId="77777777" w:rsidR="00E6743A" w:rsidRPr="008041E4" w:rsidRDefault="00E6743A" w:rsidP="00E6743A">
      <w:pPr>
        <w:spacing w:line="288" w:lineRule="auto"/>
        <w:rPr>
          <w:rFonts w:ascii="Arial" w:eastAsia="Times New Roman" w:hAnsi="Arial" w:cs="Times New Roman"/>
          <w:kern w:val="0"/>
          <w:sz w:val="22"/>
          <w:lang w:eastAsia="en-GB"/>
        </w:rPr>
      </w:pPr>
      <w:r w:rsidRPr="008041E4">
        <w:rPr>
          <w:rFonts w:ascii="Arial" w:eastAsia="Times New Roman" w:hAnsi="Arial" w:cs="Arial"/>
          <w:color w:val="000000"/>
          <w:kern w:val="0"/>
          <w:sz w:val="22"/>
          <w:szCs w:val="22"/>
          <w:lang w:eastAsia="en-GB"/>
        </w:rPr>
        <w:t xml:space="preserve">Oak provides free, optional and adaptable curriculum resources covering the </w:t>
      </w:r>
      <w:r>
        <w:rPr>
          <w:rFonts w:ascii="Arial" w:eastAsia="Times New Roman" w:hAnsi="Arial" w:cs="Arial"/>
          <w:color w:val="000000"/>
          <w:kern w:val="0"/>
          <w:sz w:val="22"/>
          <w:szCs w:val="22"/>
          <w:lang w:eastAsia="en-GB"/>
        </w:rPr>
        <w:t xml:space="preserve">English </w:t>
      </w:r>
      <w:r w:rsidRPr="008041E4">
        <w:rPr>
          <w:rFonts w:ascii="Arial" w:eastAsia="Times New Roman" w:hAnsi="Arial" w:cs="Arial"/>
          <w:color w:val="000000"/>
          <w:kern w:val="0"/>
          <w:sz w:val="22"/>
          <w:szCs w:val="22"/>
          <w:lang w:eastAsia="en-GB"/>
        </w:rPr>
        <w:t>National Curriculum</w:t>
      </w:r>
      <w:r>
        <w:rPr>
          <w:rFonts w:ascii="Arial" w:eastAsia="Times New Roman" w:hAnsi="Arial" w:cs="Arial"/>
          <w:color w:val="000000"/>
          <w:kern w:val="0"/>
          <w:sz w:val="22"/>
          <w:szCs w:val="22"/>
          <w:lang w:eastAsia="en-GB"/>
        </w:rPr>
        <w:t xml:space="preserve">, religious education (RE) and relationships, sex and health education (RSHE) </w:t>
      </w:r>
      <w:r w:rsidRPr="008041E4">
        <w:rPr>
          <w:rFonts w:ascii="Arial" w:eastAsia="Times New Roman" w:hAnsi="Arial" w:cs="Arial"/>
          <w:color w:val="000000"/>
          <w:kern w:val="0"/>
          <w:sz w:val="22"/>
          <w:szCs w:val="22"/>
          <w:lang w:eastAsia="en-GB"/>
        </w:rPr>
        <w:t>at Key Stage</w:t>
      </w:r>
      <w:r>
        <w:rPr>
          <w:rFonts w:ascii="Arial" w:eastAsia="Times New Roman" w:hAnsi="Arial" w:cs="Arial"/>
          <w:color w:val="000000"/>
          <w:kern w:val="0"/>
          <w:sz w:val="22"/>
          <w:szCs w:val="22"/>
          <w:lang w:eastAsia="en-GB"/>
        </w:rPr>
        <w:t>s</w:t>
      </w:r>
      <w:r w:rsidRPr="008041E4">
        <w:rPr>
          <w:rFonts w:ascii="Arial" w:eastAsia="Times New Roman" w:hAnsi="Arial" w:cs="Arial"/>
          <w:color w:val="000000"/>
          <w:kern w:val="0"/>
          <w:sz w:val="22"/>
          <w:szCs w:val="22"/>
          <w:lang w:eastAsia="en-GB"/>
        </w:rPr>
        <w:t xml:space="preserve"> 1 to 4.</w:t>
      </w:r>
      <w:r w:rsidRPr="00CE6961">
        <w:rPr>
          <w:rFonts w:ascii="Segoe UI" w:hAnsi="Segoe UI" w:cs="Segoe UI"/>
          <w:sz w:val="18"/>
          <w:szCs w:val="18"/>
        </w:rPr>
        <w:t xml:space="preserve"> </w:t>
      </w:r>
    </w:p>
    <w:p w14:paraId="6DA64C8E" w14:textId="77777777" w:rsidR="00E6743A" w:rsidRPr="008041E4" w:rsidRDefault="00E6743A" w:rsidP="00E6743A">
      <w:pPr>
        <w:numPr>
          <w:ilvl w:val="0"/>
          <w:numId w:val="1"/>
        </w:numPr>
        <w:pBdr>
          <w:top w:val="nil"/>
          <w:left w:val="nil"/>
          <w:bottom w:val="nil"/>
          <w:right w:val="nil"/>
          <w:between w:val="nil"/>
        </w:pBdr>
        <w:overflowPunct w:val="0"/>
        <w:autoSpaceDE w:val="0"/>
        <w:autoSpaceDN w:val="0"/>
        <w:adjustRightInd w:val="0"/>
        <w:spacing w:after="240" w:line="240" w:lineRule="auto"/>
        <w:ind w:left="357" w:hanging="357"/>
        <w:textAlignment w:val="baseline"/>
        <w:rPr>
          <w:rFonts w:ascii="Arial" w:eastAsia="Times New Roman" w:hAnsi="Arial" w:cs="Arial"/>
          <w:b/>
          <w:bCs/>
          <w:iCs/>
          <w:color w:val="000000"/>
          <w:kern w:val="0"/>
          <w:sz w:val="22"/>
          <w:lang w:eastAsia="en-GB"/>
        </w:rPr>
      </w:pPr>
      <w:r w:rsidRPr="008041E4">
        <w:rPr>
          <w:rFonts w:ascii="Arial" w:eastAsia="Times New Roman" w:hAnsi="Arial" w:cs="Arial"/>
          <w:b/>
          <w:bCs/>
          <w:iCs/>
          <w:color w:val="000000"/>
          <w:kern w:val="0"/>
          <w:sz w:val="22"/>
          <w:lang w:eastAsia="en-GB"/>
        </w:rPr>
        <w:t xml:space="preserve">To what extent do you consider the commercial market provides teachers </w:t>
      </w:r>
      <w:r>
        <w:rPr>
          <w:rFonts w:ascii="Arial" w:eastAsia="Times New Roman" w:hAnsi="Arial" w:cs="Arial"/>
          <w:b/>
          <w:bCs/>
          <w:iCs/>
          <w:color w:val="000000"/>
          <w:kern w:val="0"/>
          <w:sz w:val="22"/>
          <w:lang w:eastAsia="en-GB"/>
        </w:rPr>
        <w:t xml:space="preserve">in England </w:t>
      </w:r>
      <w:r w:rsidRPr="008041E4">
        <w:rPr>
          <w:rFonts w:ascii="Arial" w:eastAsia="Times New Roman" w:hAnsi="Arial" w:cs="Arial"/>
          <w:b/>
          <w:bCs/>
          <w:iCs/>
          <w:color w:val="000000"/>
          <w:kern w:val="0"/>
          <w:sz w:val="22"/>
          <w:lang w:eastAsia="en-GB"/>
        </w:rPr>
        <w:t xml:space="preserve">with coverage of curriculum resources </w:t>
      </w:r>
      <w:r>
        <w:rPr>
          <w:rFonts w:ascii="Arial" w:eastAsia="Times New Roman" w:hAnsi="Arial" w:cs="Arial"/>
          <w:b/>
          <w:bCs/>
          <w:iCs/>
          <w:color w:val="000000"/>
          <w:kern w:val="0"/>
          <w:sz w:val="22"/>
          <w:lang w:eastAsia="en-GB"/>
        </w:rPr>
        <w:t>for</w:t>
      </w:r>
      <w:r w:rsidRPr="008041E4">
        <w:rPr>
          <w:rFonts w:ascii="Arial" w:eastAsia="Times New Roman" w:hAnsi="Arial" w:cs="Arial"/>
          <w:b/>
          <w:bCs/>
          <w:iCs/>
          <w:color w:val="000000"/>
          <w:kern w:val="0"/>
          <w:sz w:val="22"/>
          <w:lang w:eastAsia="en-GB"/>
        </w:rPr>
        <w:t xml:space="preserve"> the National Curriculum</w:t>
      </w:r>
      <w:r>
        <w:rPr>
          <w:rFonts w:ascii="Arial" w:eastAsia="Times New Roman" w:hAnsi="Arial" w:cs="Arial"/>
          <w:b/>
          <w:bCs/>
          <w:iCs/>
          <w:color w:val="000000"/>
          <w:kern w:val="0"/>
          <w:sz w:val="22"/>
          <w:lang w:eastAsia="en-GB"/>
        </w:rPr>
        <w:t>, RE and RSHE</w:t>
      </w:r>
      <w:r w:rsidRPr="008041E4">
        <w:rPr>
          <w:rFonts w:ascii="Arial" w:eastAsia="Times New Roman" w:hAnsi="Arial" w:cs="Arial"/>
          <w:b/>
          <w:bCs/>
          <w:iCs/>
          <w:color w:val="000000"/>
          <w:kern w:val="0"/>
          <w:sz w:val="22"/>
          <w:lang w:eastAsia="en-GB"/>
        </w:rPr>
        <w:t xml:space="preserve"> at Key Stage 1 to 4?</w:t>
      </w:r>
      <w:r>
        <w:rPr>
          <w:rFonts w:ascii="Arial" w:eastAsia="Times New Roman" w:hAnsi="Arial" w:cs="Arial"/>
          <w:b/>
          <w:bCs/>
          <w:iCs/>
          <w:color w:val="000000"/>
          <w:kern w:val="0"/>
          <w:sz w:val="22"/>
          <w:lang w:eastAsia="en-GB"/>
        </w:rPr>
        <w:t xml:space="preserve"> </w:t>
      </w:r>
      <w:r w:rsidRPr="00CE6961">
        <w:rPr>
          <w:rFonts w:ascii="Arial" w:eastAsia="Times New Roman" w:hAnsi="Arial" w:cs="Arial"/>
          <w:color w:val="000000"/>
          <w:kern w:val="0"/>
          <w:sz w:val="22"/>
          <w:szCs w:val="22"/>
          <w:lang w:eastAsia="en-GB"/>
        </w:rPr>
        <w:t>By curriculum resources, we mean full curriculum packages including curriculum sequences/schemes of work and individual lesson resources</w:t>
      </w:r>
      <w:r>
        <w:rPr>
          <w:rFonts w:ascii="Arial" w:eastAsia="Times New Roman" w:hAnsi="Arial" w:cs="Arial"/>
          <w:color w:val="000000"/>
          <w:kern w:val="0"/>
          <w:sz w:val="22"/>
          <w:szCs w:val="22"/>
          <w:lang w:eastAsia="en-GB"/>
        </w:rPr>
        <w:t>.</w:t>
      </w:r>
    </w:p>
    <w:p w14:paraId="050E9F21" w14:textId="5DAC6DB6" w:rsidR="00E6743A" w:rsidRDefault="00000000" w:rsidP="00E6743A">
      <w:pPr>
        <w:spacing w:after="0"/>
      </w:pPr>
      <w:sdt>
        <w:sdtPr>
          <w:id w:val="459921634"/>
          <w14:checkbox>
            <w14:checked w14:val="0"/>
            <w14:checkedState w14:val="2612" w14:font="MS Gothic"/>
            <w14:uncheckedState w14:val="2610" w14:font="MS Gothic"/>
          </w14:checkbox>
        </w:sdtPr>
        <w:sdtContent>
          <w:r w:rsidR="00E6743A">
            <w:rPr>
              <w:rFonts w:ascii="MS Gothic" w:eastAsia="MS Gothic" w:hAnsi="MS Gothic" w:hint="eastAsia"/>
            </w:rPr>
            <w:t>☐</w:t>
          </w:r>
        </w:sdtContent>
      </w:sdt>
      <w:r w:rsidR="00E6743A">
        <w:t xml:space="preserve">  A great extent   </w:t>
      </w:r>
    </w:p>
    <w:p w14:paraId="1CFB719C" w14:textId="66B16BD0" w:rsidR="00E6743A" w:rsidRDefault="00000000" w:rsidP="00E6743A">
      <w:pPr>
        <w:spacing w:after="0"/>
      </w:pPr>
      <w:sdt>
        <w:sdtPr>
          <w:id w:val="-911237779"/>
          <w14:checkbox>
            <w14:checked w14:val="0"/>
            <w14:checkedState w14:val="2612" w14:font="MS Gothic"/>
            <w14:uncheckedState w14:val="2610" w14:font="MS Gothic"/>
          </w14:checkbox>
        </w:sdtPr>
        <w:sdtContent>
          <w:r w:rsidR="00E6743A">
            <w:rPr>
              <w:rFonts w:ascii="MS Gothic" w:eastAsia="MS Gothic" w:hAnsi="MS Gothic" w:hint="eastAsia"/>
            </w:rPr>
            <w:t>☐</w:t>
          </w:r>
        </w:sdtContent>
      </w:sdt>
      <w:r w:rsidR="00E6743A">
        <w:t xml:space="preserve">  Some extent    </w:t>
      </w:r>
    </w:p>
    <w:p w14:paraId="75421F1F" w14:textId="396954B3" w:rsidR="00E6743A" w:rsidRDefault="00000000" w:rsidP="00E6743A">
      <w:pPr>
        <w:spacing w:after="0"/>
      </w:pPr>
      <w:sdt>
        <w:sdtPr>
          <w:id w:val="-1911990518"/>
          <w14:checkbox>
            <w14:checked w14:val="0"/>
            <w14:checkedState w14:val="2612" w14:font="MS Gothic"/>
            <w14:uncheckedState w14:val="2610" w14:font="MS Gothic"/>
          </w14:checkbox>
        </w:sdtPr>
        <w:sdtContent>
          <w:r w:rsidR="00E6743A">
            <w:rPr>
              <w:rFonts w:ascii="MS Gothic" w:eastAsia="MS Gothic" w:hAnsi="MS Gothic" w:hint="eastAsia"/>
            </w:rPr>
            <w:t>☐</w:t>
          </w:r>
        </w:sdtContent>
      </w:sdt>
      <w:r w:rsidR="00E6743A">
        <w:t xml:space="preserve">  A small extent   </w:t>
      </w:r>
    </w:p>
    <w:p w14:paraId="04B0E3F9" w14:textId="08010F8C" w:rsidR="00E6743A" w:rsidRDefault="00000000" w:rsidP="00E6743A">
      <w:pPr>
        <w:spacing w:after="0"/>
      </w:pPr>
      <w:sdt>
        <w:sdtPr>
          <w:id w:val="2008635103"/>
          <w14:checkbox>
            <w14:checked w14:val="0"/>
            <w14:checkedState w14:val="2612" w14:font="MS Gothic"/>
            <w14:uncheckedState w14:val="2610" w14:font="MS Gothic"/>
          </w14:checkbox>
        </w:sdtPr>
        <w:sdtContent>
          <w:r w:rsidR="00E6743A">
            <w:rPr>
              <w:rFonts w:ascii="MS Gothic" w:eastAsia="MS Gothic" w:hAnsi="MS Gothic" w:hint="eastAsia"/>
            </w:rPr>
            <w:t>☐</w:t>
          </w:r>
        </w:sdtContent>
      </w:sdt>
      <w:r w:rsidR="00E6743A">
        <w:t xml:space="preserve">  Not at all </w:t>
      </w:r>
    </w:p>
    <w:p w14:paraId="42E443A3" w14:textId="41C1B29D" w:rsidR="00E6743A" w:rsidRDefault="00000000" w:rsidP="00E6743A">
      <w:sdt>
        <w:sdtPr>
          <w:id w:val="-1242938468"/>
          <w14:checkbox>
            <w14:checked w14:val="0"/>
            <w14:checkedState w14:val="2612" w14:font="MS Gothic"/>
            <w14:uncheckedState w14:val="2610" w14:font="MS Gothic"/>
          </w14:checkbox>
        </w:sdtPr>
        <w:sdtContent>
          <w:r w:rsidR="00E6743A">
            <w:rPr>
              <w:rFonts w:ascii="MS Gothic" w:eastAsia="MS Gothic" w:hAnsi="MS Gothic" w:hint="eastAsia"/>
            </w:rPr>
            <w:t>☐</w:t>
          </w:r>
        </w:sdtContent>
      </w:sdt>
      <w:r w:rsidR="00E6743A">
        <w:t xml:space="preserve">  Don’t know</w:t>
      </w:r>
    </w:p>
    <w:p w14:paraId="66E3FFA1" w14:textId="77777777" w:rsidR="00E6743A" w:rsidRPr="008041E4" w:rsidRDefault="00E6743A" w:rsidP="00E6743A">
      <w:pPr>
        <w:numPr>
          <w:ilvl w:val="0"/>
          <w:numId w:val="1"/>
        </w:numPr>
        <w:pBdr>
          <w:top w:val="nil"/>
          <w:left w:val="nil"/>
          <w:bottom w:val="nil"/>
          <w:right w:val="nil"/>
          <w:between w:val="nil"/>
        </w:pBdr>
        <w:overflowPunct w:val="0"/>
        <w:autoSpaceDE w:val="0"/>
        <w:autoSpaceDN w:val="0"/>
        <w:adjustRightInd w:val="0"/>
        <w:spacing w:after="0" w:line="240" w:lineRule="auto"/>
        <w:ind w:left="360"/>
        <w:textAlignment w:val="baseline"/>
        <w:rPr>
          <w:rFonts w:ascii="Arial" w:eastAsia="Times New Roman" w:hAnsi="Arial" w:cs="Arial"/>
          <w:b/>
          <w:bCs/>
          <w:iCs/>
          <w:color w:val="000000"/>
          <w:kern w:val="0"/>
          <w:sz w:val="22"/>
          <w:lang w:eastAsia="en-GB"/>
        </w:rPr>
      </w:pPr>
      <w:r w:rsidRPr="008041E4">
        <w:rPr>
          <w:rFonts w:ascii="Arial" w:eastAsia="Times New Roman" w:hAnsi="Arial" w:cs="Arial"/>
          <w:b/>
          <w:bCs/>
          <w:iCs/>
          <w:color w:val="000000"/>
          <w:kern w:val="0"/>
          <w:sz w:val="22"/>
          <w:lang w:eastAsia="en-GB"/>
        </w:rPr>
        <w:t xml:space="preserve">Please provide </w:t>
      </w:r>
      <w:r>
        <w:rPr>
          <w:rFonts w:ascii="Arial" w:eastAsia="Times New Roman" w:hAnsi="Arial" w:cs="Arial"/>
          <w:b/>
          <w:bCs/>
          <w:iCs/>
          <w:color w:val="000000"/>
          <w:kern w:val="0"/>
          <w:sz w:val="22"/>
          <w:lang w:eastAsia="en-GB"/>
        </w:rPr>
        <w:t xml:space="preserve">below or attach </w:t>
      </w:r>
      <w:r w:rsidRPr="008041E4">
        <w:rPr>
          <w:rFonts w:ascii="Arial" w:eastAsia="Times New Roman" w:hAnsi="Arial" w:cs="Arial"/>
          <w:b/>
          <w:bCs/>
          <w:iCs/>
          <w:color w:val="000000"/>
          <w:kern w:val="0"/>
          <w:sz w:val="22"/>
          <w:lang w:eastAsia="en-GB"/>
        </w:rPr>
        <w:t xml:space="preserve">any additional information or evidence you have on the commercial market’s coverage of </w:t>
      </w:r>
      <w:r>
        <w:rPr>
          <w:rFonts w:ascii="Arial" w:eastAsia="Times New Roman" w:hAnsi="Arial" w:cs="Arial"/>
          <w:b/>
          <w:bCs/>
          <w:iCs/>
          <w:color w:val="000000"/>
          <w:kern w:val="0"/>
          <w:sz w:val="22"/>
          <w:lang w:eastAsia="en-GB"/>
        </w:rPr>
        <w:t xml:space="preserve">curriculum resources for the </w:t>
      </w:r>
      <w:r w:rsidRPr="008041E4">
        <w:rPr>
          <w:rFonts w:ascii="Arial" w:eastAsia="Times New Roman" w:hAnsi="Arial" w:cs="Arial"/>
          <w:b/>
          <w:bCs/>
          <w:iCs/>
          <w:color w:val="000000"/>
          <w:kern w:val="0"/>
          <w:sz w:val="22"/>
          <w:lang w:eastAsia="en-GB"/>
        </w:rPr>
        <w:t>National Curriculum</w:t>
      </w:r>
      <w:r>
        <w:rPr>
          <w:rFonts w:ascii="Arial" w:eastAsia="Times New Roman" w:hAnsi="Arial" w:cs="Arial"/>
          <w:b/>
          <w:bCs/>
          <w:iCs/>
          <w:color w:val="000000"/>
          <w:kern w:val="0"/>
          <w:sz w:val="22"/>
          <w:lang w:eastAsia="en-GB"/>
        </w:rPr>
        <w:t>, RE and RSHE</w:t>
      </w:r>
      <w:r w:rsidRPr="008041E4">
        <w:rPr>
          <w:rFonts w:ascii="Arial" w:eastAsia="Times New Roman" w:hAnsi="Arial" w:cs="Arial"/>
          <w:b/>
          <w:bCs/>
          <w:iCs/>
          <w:color w:val="000000"/>
          <w:kern w:val="0"/>
          <w:sz w:val="22"/>
          <w:lang w:eastAsia="en-GB"/>
        </w:rPr>
        <w:t xml:space="preserve"> at Key Stage 1 to 4.</w:t>
      </w:r>
      <w:r>
        <w:rPr>
          <w:rFonts w:ascii="Arial" w:eastAsia="Times New Roman" w:hAnsi="Arial" w:cs="Arial"/>
          <w:b/>
          <w:bCs/>
          <w:iCs/>
          <w:color w:val="000000"/>
          <w:kern w:val="0"/>
          <w:sz w:val="22"/>
          <w:lang w:eastAsia="en-GB"/>
        </w:rPr>
        <w:t xml:space="preserve"> </w:t>
      </w:r>
    </w:p>
    <w:p w14:paraId="53D2C018" w14:textId="77777777" w:rsidR="00E6743A" w:rsidRPr="008041E4" w:rsidRDefault="00E6743A" w:rsidP="00E6743A">
      <w:pPr>
        <w:pBdr>
          <w:top w:val="nil"/>
          <w:left w:val="nil"/>
          <w:bottom w:val="nil"/>
          <w:right w:val="nil"/>
          <w:between w:val="nil"/>
        </w:pBdr>
        <w:overflowPunct w:val="0"/>
        <w:autoSpaceDE w:val="0"/>
        <w:autoSpaceDN w:val="0"/>
        <w:adjustRightInd w:val="0"/>
        <w:spacing w:after="0" w:line="240" w:lineRule="auto"/>
        <w:ind w:left="360"/>
        <w:textAlignment w:val="baseline"/>
        <w:rPr>
          <w:rFonts w:ascii="Arial" w:eastAsia="Times New Roman" w:hAnsi="Arial" w:cs="Arial"/>
          <w:b/>
          <w:bCs/>
          <w:iCs/>
          <w:color w:val="000000"/>
          <w:kern w:val="0"/>
          <w:sz w:val="22"/>
          <w:lang w:eastAsia="en-GB"/>
        </w:rPr>
      </w:pPr>
    </w:p>
    <w:p w14:paraId="5720352E" w14:textId="77777777" w:rsidR="00E6743A" w:rsidRPr="008041E4" w:rsidRDefault="00E6743A" w:rsidP="00E6743A">
      <w:pPr>
        <w:spacing w:line="288" w:lineRule="auto"/>
        <w:rPr>
          <w:rFonts w:ascii="Arial" w:eastAsia="Times New Roman" w:hAnsi="Arial" w:cs="Arial"/>
          <w:kern w:val="0"/>
          <w:sz w:val="22"/>
          <w:lang w:eastAsia="en-GB"/>
        </w:rPr>
      </w:pPr>
      <w:r w:rsidRPr="008041E4">
        <w:rPr>
          <w:rFonts w:ascii="Arial" w:eastAsia="Times New Roman" w:hAnsi="Arial" w:cs="Arial"/>
          <w:color w:val="000000"/>
          <w:kern w:val="0"/>
          <w:sz w:val="22"/>
          <w:szCs w:val="22"/>
          <w:lang w:eastAsia="en-GB"/>
        </w:rPr>
        <w:t>There is no need to respond to this question if you answered “</w:t>
      </w:r>
      <w:r w:rsidRPr="008041E4">
        <w:rPr>
          <w:rFonts w:ascii="Arial" w:eastAsia="Times New Roman" w:hAnsi="Arial" w:cs="Arial"/>
          <w:i/>
          <w:iCs/>
          <w:color w:val="000000"/>
          <w:kern w:val="0"/>
          <w:sz w:val="22"/>
          <w:szCs w:val="22"/>
          <w:lang w:eastAsia="en-GB"/>
        </w:rPr>
        <w:t>Don’t know</w:t>
      </w:r>
      <w:r w:rsidRPr="008041E4">
        <w:rPr>
          <w:rFonts w:ascii="Arial" w:eastAsia="Times New Roman" w:hAnsi="Arial" w:cs="Arial"/>
          <w:color w:val="000000"/>
          <w:kern w:val="0"/>
          <w:sz w:val="22"/>
          <w:szCs w:val="22"/>
          <w:lang w:eastAsia="en-GB"/>
        </w:rPr>
        <w:t>” to question 2</w:t>
      </w:r>
      <w:r>
        <w:rPr>
          <w:rFonts w:ascii="Arial" w:eastAsia="Times New Roman" w:hAnsi="Arial" w:cs="Arial"/>
          <w:color w:val="000000"/>
          <w:kern w:val="0"/>
          <w:sz w:val="22"/>
          <w:szCs w:val="22"/>
          <w:lang w:eastAsia="en-GB"/>
        </w:rPr>
        <w:t>0</w:t>
      </w:r>
      <w:r w:rsidRPr="008041E4">
        <w:rPr>
          <w:rFonts w:ascii="Arial" w:eastAsia="Times New Roman" w:hAnsi="Arial" w:cs="Arial"/>
          <w:iCs/>
          <w:color w:val="000000"/>
          <w:kern w:val="0"/>
          <w:sz w:val="22"/>
          <w:lang w:eastAsia="en-GB"/>
        </w:rPr>
        <w:t xml:space="preserve">. </w:t>
      </w:r>
    </w:p>
    <w:p w14:paraId="09A50519" w14:textId="77777777" w:rsidR="00E6743A" w:rsidRDefault="00E6743A" w:rsidP="00E6743A">
      <w:pPr>
        <w:spacing w:line="288" w:lineRule="auto"/>
        <w:rPr>
          <w:rFonts w:ascii="Arial" w:eastAsia="Times New Roman" w:hAnsi="Arial" w:cs="Arial"/>
          <w:color w:val="000000"/>
          <w:kern w:val="0"/>
          <w:sz w:val="22"/>
          <w:szCs w:val="22"/>
          <w:lang w:eastAsia="en-GB"/>
        </w:rPr>
      </w:pPr>
      <w:r w:rsidRPr="008041E4">
        <w:rPr>
          <w:rFonts w:ascii="Arial" w:eastAsia="Times New Roman" w:hAnsi="Arial" w:cs="Arial"/>
          <w:color w:val="000000"/>
          <w:kern w:val="0"/>
          <w:sz w:val="22"/>
          <w:szCs w:val="22"/>
          <w:lang w:eastAsia="en-GB"/>
        </w:rPr>
        <w:t xml:space="preserve">In asking for this information, we are seeking your views on overall coverage. We would also welcome any information you can provide on the coverage of curriculum resources in particular subjects and Key Stages (do you consider that all subjects and Key Stages are covered comprehensively, do you think there are gaps in market coverage in some subjects or Key Stages?). </w:t>
      </w:r>
    </w:p>
    <w:tbl>
      <w:tblPr>
        <w:tblStyle w:val="TableGrid"/>
        <w:tblW w:w="0" w:type="auto"/>
        <w:tblLook w:val="04A0" w:firstRow="1" w:lastRow="0" w:firstColumn="1" w:lastColumn="0" w:noHBand="0" w:noVBand="1"/>
      </w:tblPr>
      <w:tblGrid>
        <w:gridCol w:w="9016"/>
      </w:tblGrid>
      <w:tr w:rsidR="00E6743A" w14:paraId="0499E77E" w14:textId="77777777" w:rsidTr="00D10306">
        <w:trPr>
          <w:trHeight w:val="5001"/>
        </w:trPr>
        <w:tc>
          <w:tcPr>
            <w:tcW w:w="9016" w:type="dxa"/>
          </w:tcPr>
          <w:p w14:paraId="1AC14C54" w14:textId="77777777" w:rsidR="00E6743A" w:rsidRDefault="00E6743A" w:rsidP="00D10306">
            <w:pPr>
              <w:spacing w:line="288" w:lineRule="auto"/>
              <w:rPr>
                <w:rFonts w:cs="Arial"/>
                <w:color w:val="000000"/>
                <w:sz w:val="22"/>
                <w:szCs w:val="22"/>
              </w:rPr>
            </w:pPr>
          </w:p>
        </w:tc>
      </w:tr>
    </w:tbl>
    <w:p w14:paraId="49F3A9C6" w14:textId="77777777" w:rsidR="00E6743A" w:rsidRDefault="00E6743A" w:rsidP="00E6743A"/>
    <w:sectPr w:rsidR="00E674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43912"/>
    <w:multiLevelType w:val="multilevel"/>
    <w:tmpl w:val="A82E8606"/>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3FFA1033"/>
    <w:multiLevelType w:val="hybridMultilevel"/>
    <w:tmpl w:val="0EF4FEC8"/>
    <w:lvl w:ilvl="0" w:tplc="E0222DDC">
      <w:start w:val="1"/>
      <w:numFmt w:val="decimal"/>
      <w:lvlText w:val="%1."/>
      <w:lvlJc w:val="left"/>
      <w:pPr>
        <w:ind w:left="1919" w:hanging="360"/>
      </w:pPr>
      <w:rPr>
        <w:rFonts w:hint="default"/>
        <w:i w:val="0"/>
        <w:iCs w:val="0"/>
        <w:color w:val="000000"/>
      </w:rPr>
    </w:lvl>
    <w:lvl w:ilvl="1" w:tplc="6E8A1098">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4466684"/>
    <w:multiLevelType w:val="hybridMultilevel"/>
    <w:tmpl w:val="295CF79E"/>
    <w:lvl w:ilvl="0" w:tplc="F80EE75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num w:numId="1" w16cid:durableId="966937335">
    <w:abstractNumId w:val="2"/>
  </w:num>
  <w:num w:numId="2" w16cid:durableId="360480035">
    <w:abstractNumId w:val="0"/>
  </w:num>
  <w:num w:numId="3" w16cid:durableId="1982032831">
    <w:abstractNumId w:val="1"/>
  </w:num>
  <w:num w:numId="4" w16cid:durableId="118031568">
    <w:abstractNumId w:val="3"/>
  </w:num>
  <w:num w:numId="5" w16cid:durableId="13176121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EF5"/>
    <w:rsid w:val="003E481A"/>
    <w:rsid w:val="00430EF5"/>
    <w:rsid w:val="00522274"/>
    <w:rsid w:val="006651C3"/>
    <w:rsid w:val="00757A43"/>
    <w:rsid w:val="008F375B"/>
    <w:rsid w:val="00C65410"/>
    <w:rsid w:val="00E6743A"/>
    <w:rsid w:val="00EE0F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FFF14"/>
  <w15:chartTrackingRefBased/>
  <w15:docId w15:val="{3051DCA1-11A8-45E6-BFAA-2F43D9FFF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EF5"/>
    <w:rPr>
      <w:rFonts w:asciiTheme="minorHAnsi" w:hAnsiTheme="minorHAnsi"/>
    </w:rPr>
  </w:style>
  <w:style w:type="paragraph" w:styleId="Heading1">
    <w:name w:val="heading 1"/>
    <w:basedOn w:val="Normal"/>
    <w:next w:val="Normal"/>
    <w:link w:val="Heading1Char"/>
    <w:uiPriority w:val="9"/>
    <w:qFormat/>
    <w:rsid w:val="00430E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0E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0E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0E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0E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0E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E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E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E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E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0E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0EF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0EF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30EF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30EF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30EF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30EF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30EF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30E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E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E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EF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30EF5"/>
    <w:pPr>
      <w:spacing w:before="160"/>
      <w:jc w:val="center"/>
    </w:pPr>
    <w:rPr>
      <w:i/>
      <w:iCs/>
      <w:color w:val="404040" w:themeColor="text1" w:themeTint="BF"/>
    </w:rPr>
  </w:style>
  <w:style w:type="character" w:customStyle="1" w:styleId="QuoteChar">
    <w:name w:val="Quote Char"/>
    <w:basedOn w:val="DefaultParagraphFont"/>
    <w:link w:val="Quote"/>
    <w:uiPriority w:val="29"/>
    <w:rsid w:val="00430EF5"/>
    <w:rPr>
      <w:i/>
      <w:iCs/>
      <w:color w:val="404040" w:themeColor="text1" w:themeTint="BF"/>
    </w:rPr>
  </w:style>
  <w:style w:type="paragraph" w:styleId="ListParagraph">
    <w:name w:val="List Paragraph"/>
    <w:basedOn w:val="Normal"/>
    <w:uiPriority w:val="34"/>
    <w:qFormat/>
    <w:rsid w:val="00430EF5"/>
    <w:pPr>
      <w:ind w:left="720"/>
      <w:contextualSpacing/>
    </w:pPr>
  </w:style>
  <w:style w:type="character" w:styleId="IntenseEmphasis">
    <w:name w:val="Intense Emphasis"/>
    <w:basedOn w:val="DefaultParagraphFont"/>
    <w:uiPriority w:val="21"/>
    <w:qFormat/>
    <w:rsid w:val="00430EF5"/>
    <w:rPr>
      <w:i/>
      <w:iCs/>
      <w:color w:val="0F4761" w:themeColor="accent1" w:themeShade="BF"/>
    </w:rPr>
  </w:style>
  <w:style w:type="paragraph" w:styleId="IntenseQuote">
    <w:name w:val="Intense Quote"/>
    <w:basedOn w:val="Normal"/>
    <w:next w:val="Normal"/>
    <w:link w:val="IntenseQuoteChar"/>
    <w:uiPriority w:val="30"/>
    <w:qFormat/>
    <w:rsid w:val="00430E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0EF5"/>
    <w:rPr>
      <w:i/>
      <w:iCs/>
      <w:color w:val="0F4761" w:themeColor="accent1" w:themeShade="BF"/>
    </w:rPr>
  </w:style>
  <w:style w:type="character" w:styleId="IntenseReference">
    <w:name w:val="Intense Reference"/>
    <w:basedOn w:val="DefaultParagraphFont"/>
    <w:uiPriority w:val="32"/>
    <w:qFormat/>
    <w:rsid w:val="00430EF5"/>
    <w:rPr>
      <w:b/>
      <w:bCs/>
      <w:smallCaps/>
      <w:color w:val="0F4761" w:themeColor="accent1" w:themeShade="BF"/>
      <w:spacing w:val="5"/>
    </w:rPr>
  </w:style>
  <w:style w:type="table" w:styleId="TableGrid">
    <w:name w:val="Table Grid"/>
    <w:basedOn w:val="TableNormal"/>
    <w:rsid w:val="00430EF5"/>
    <w:pPr>
      <w:spacing w:after="0" w:line="240" w:lineRule="auto"/>
    </w:pPr>
    <w:rPr>
      <w:rFonts w:eastAsia="Times New Roman" w:cs="Times New Roman"/>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ESOutNumbered">
    <w:name w:val="DfESOutNumbered"/>
    <w:basedOn w:val="Normal"/>
    <w:link w:val="DfESOutNumberedChar"/>
    <w:rsid w:val="00C65410"/>
    <w:pPr>
      <w:widowControl w:val="0"/>
      <w:numPr>
        <w:numId w:val="3"/>
      </w:numPr>
      <w:overflowPunct w:val="0"/>
      <w:autoSpaceDE w:val="0"/>
      <w:autoSpaceDN w:val="0"/>
      <w:adjustRightInd w:val="0"/>
      <w:spacing w:after="240" w:line="240" w:lineRule="auto"/>
      <w:textAlignment w:val="baseline"/>
    </w:pPr>
    <w:rPr>
      <w:rFonts w:ascii="Arial" w:eastAsia="Times New Roman" w:hAnsi="Arial" w:cs="Arial"/>
      <w:sz w:val="22"/>
      <w:szCs w:val="20"/>
    </w:rPr>
  </w:style>
  <w:style w:type="character" w:customStyle="1" w:styleId="DfESOutNumberedChar">
    <w:name w:val="DfESOutNumbered Char"/>
    <w:basedOn w:val="DefaultParagraphFont"/>
    <w:link w:val="DfESOutNumbered"/>
    <w:rsid w:val="00C65410"/>
    <w:rPr>
      <w:rFonts w:eastAsia="Times New Roman" w:cs="Arial"/>
      <w:sz w:val="22"/>
      <w:szCs w:val="20"/>
    </w:rPr>
  </w:style>
  <w:style w:type="paragraph" w:customStyle="1" w:styleId="DeptBullets">
    <w:name w:val="DeptBullets"/>
    <w:basedOn w:val="Normal"/>
    <w:link w:val="DeptBulletsChar"/>
    <w:rsid w:val="00C65410"/>
    <w:pPr>
      <w:widowControl w:val="0"/>
      <w:numPr>
        <w:numId w:val="5"/>
      </w:numPr>
      <w:overflowPunct w:val="0"/>
      <w:autoSpaceDE w:val="0"/>
      <w:autoSpaceDN w:val="0"/>
      <w:adjustRightInd w:val="0"/>
      <w:spacing w:after="240" w:line="240" w:lineRule="auto"/>
      <w:textAlignment w:val="baseline"/>
    </w:pPr>
    <w:rPr>
      <w:rFonts w:ascii="Arial" w:eastAsia="Times New Roman" w:hAnsi="Arial" w:cs="Times New Roman"/>
      <w:szCs w:val="20"/>
    </w:rPr>
  </w:style>
  <w:style w:type="character" w:customStyle="1" w:styleId="DeptBulletsChar">
    <w:name w:val="DeptBullets Char"/>
    <w:basedOn w:val="DefaultParagraphFont"/>
    <w:link w:val="DeptBullets"/>
    <w:rsid w:val="00C65410"/>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ak.SPONSORSHIP@education.gov.uk" TargetMode="External"/><Relationship Id="rId5" Type="http://schemas.openxmlformats.org/officeDocument/2006/relationships/hyperlink" Target="mailto:Oak.Sponsorship@education.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1645</Words>
  <Characters>9379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 Paul</dc:creator>
  <cp:keywords/>
  <dc:description/>
  <cp:lastModifiedBy>BURTON, John</cp:lastModifiedBy>
  <cp:revision>2</cp:revision>
  <dcterms:created xsi:type="dcterms:W3CDTF">2025-01-09T09:58:00Z</dcterms:created>
  <dcterms:modified xsi:type="dcterms:W3CDTF">2025-01-09T16:07:00Z</dcterms:modified>
</cp:coreProperties>
</file>