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C2853" w14:textId="531E00D7" w:rsidR="00077EF1" w:rsidRPr="003C4C70" w:rsidRDefault="00077EF1">
      <w:pPr>
        <w:pStyle w:val="BodyText"/>
        <w:spacing w:before="4"/>
        <w:rPr>
          <w:rFonts w:ascii="Arial"/>
          <w:sz w:val="12"/>
          <w:lang w:val="en-GB"/>
        </w:rPr>
      </w:pPr>
    </w:p>
    <w:p w14:paraId="699C2854" w14:textId="77777777" w:rsidR="00077EF1" w:rsidRPr="003C4C70" w:rsidRDefault="004A2FEB">
      <w:pPr>
        <w:pStyle w:val="Heading2"/>
        <w:spacing w:before="101"/>
        <w:ind w:left="120" w:firstLine="0"/>
        <w:rPr>
          <w:lang w:val="en-GB"/>
        </w:rPr>
      </w:pPr>
      <w:r w:rsidRPr="003C4C70">
        <w:rPr>
          <w:lang w:val="en-GB"/>
        </w:rPr>
        <w:t>FRAMEWORK</w:t>
      </w:r>
      <w:r w:rsidRPr="003C4C70">
        <w:rPr>
          <w:spacing w:val="-4"/>
          <w:lang w:val="en-GB"/>
        </w:rPr>
        <w:t xml:space="preserve"> </w:t>
      </w:r>
      <w:r w:rsidRPr="003C4C70">
        <w:rPr>
          <w:lang w:val="en-GB"/>
        </w:rPr>
        <w:t>SCHEDULE</w:t>
      </w:r>
      <w:r w:rsidRPr="003C4C70">
        <w:rPr>
          <w:spacing w:val="-4"/>
          <w:lang w:val="en-GB"/>
        </w:rPr>
        <w:t xml:space="preserve"> </w:t>
      </w:r>
      <w:r w:rsidRPr="003C4C70">
        <w:rPr>
          <w:lang w:val="en-GB"/>
        </w:rPr>
        <w:t>3</w:t>
      </w:r>
      <w:r w:rsidRPr="003C4C70">
        <w:rPr>
          <w:spacing w:val="-3"/>
          <w:lang w:val="en-GB"/>
        </w:rPr>
        <w:t xml:space="preserve"> </w:t>
      </w:r>
      <w:r w:rsidRPr="003C4C70">
        <w:rPr>
          <w:lang w:val="en-GB"/>
        </w:rPr>
        <w:t>–</w:t>
      </w:r>
      <w:r w:rsidRPr="003C4C70">
        <w:rPr>
          <w:spacing w:val="1"/>
          <w:lang w:val="en-GB"/>
        </w:rPr>
        <w:t xml:space="preserve"> </w:t>
      </w:r>
      <w:r w:rsidRPr="003C4C70">
        <w:rPr>
          <w:lang w:val="en-GB"/>
        </w:rPr>
        <w:t>FORM</w:t>
      </w:r>
      <w:r w:rsidRPr="003C4C70">
        <w:rPr>
          <w:spacing w:val="-5"/>
          <w:lang w:val="en-GB"/>
        </w:rPr>
        <w:t xml:space="preserve"> </w:t>
      </w:r>
      <w:r w:rsidRPr="003C4C70">
        <w:rPr>
          <w:lang w:val="en-GB"/>
        </w:rPr>
        <w:t>OF</w:t>
      </w:r>
      <w:r w:rsidRPr="003C4C70">
        <w:rPr>
          <w:spacing w:val="-2"/>
          <w:lang w:val="en-GB"/>
        </w:rPr>
        <w:t xml:space="preserve"> </w:t>
      </w:r>
      <w:r w:rsidRPr="003C4C70">
        <w:rPr>
          <w:lang w:val="en-GB"/>
        </w:rPr>
        <w:t>CONTRACT</w:t>
      </w:r>
      <w:r w:rsidRPr="003C4C70">
        <w:rPr>
          <w:spacing w:val="-2"/>
          <w:lang w:val="en-GB"/>
        </w:rPr>
        <w:t xml:space="preserve"> </w:t>
      </w:r>
      <w:r w:rsidRPr="003C4C70">
        <w:rPr>
          <w:lang w:val="en-GB"/>
        </w:rPr>
        <w:t>AND</w:t>
      </w:r>
      <w:r w:rsidRPr="003C4C70">
        <w:rPr>
          <w:spacing w:val="-2"/>
          <w:lang w:val="en-GB"/>
        </w:rPr>
        <w:t xml:space="preserve"> </w:t>
      </w:r>
      <w:r w:rsidRPr="003C4C70">
        <w:rPr>
          <w:lang w:val="en-GB"/>
        </w:rPr>
        <w:t>CALL-OFF</w:t>
      </w:r>
      <w:r w:rsidRPr="003C4C70">
        <w:rPr>
          <w:spacing w:val="-2"/>
          <w:lang w:val="en-GB"/>
        </w:rPr>
        <w:t xml:space="preserve"> </w:t>
      </w:r>
      <w:r w:rsidRPr="003C4C70">
        <w:rPr>
          <w:lang w:val="en-GB"/>
        </w:rPr>
        <w:t>TERMS</w:t>
      </w:r>
    </w:p>
    <w:p w14:paraId="699C2855" w14:textId="77777777" w:rsidR="00077EF1" w:rsidRPr="003C4C70" w:rsidRDefault="00077EF1">
      <w:pPr>
        <w:pStyle w:val="BodyText"/>
        <w:rPr>
          <w:b/>
          <w:sz w:val="26"/>
          <w:lang w:val="en-GB"/>
        </w:rPr>
      </w:pPr>
    </w:p>
    <w:p w14:paraId="699C2856" w14:textId="77777777" w:rsidR="00077EF1" w:rsidRPr="003C4C70" w:rsidRDefault="00077EF1">
      <w:pPr>
        <w:pStyle w:val="BodyText"/>
        <w:spacing w:before="4"/>
        <w:rPr>
          <w:b/>
          <w:sz w:val="35"/>
          <w:lang w:val="en-GB"/>
        </w:rPr>
      </w:pPr>
    </w:p>
    <w:p w14:paraId="699C2857" w14:textId="77777777" w:rsidR="00077EF1" w:rsidRPr="003C4C70" w:rsidRDefault="004A2FEB">
      <w:pPr>
        <w:spacing w:before="1"/>
        <w:ind w:right="253"/>
        <w:jc w:val="center"/>
        <w:rPr>
          <w:b/>
          <w:lang w:val="en-GB"/>
        </w:rPr>
      </w:pPr>
      <w:r w:rsidRPr="003C4C70">
        <w:rPr>
          <w:b/>
          <w:lang w:val="en-GB"/>
        </w:rPr>
        <w:t>FORM OF</w:t>
      </w:r>
      <w:r w:rsidRPr="003C4C70">
        <w:rPr>
          <w:b/>
          <w:spacing w:val="-2"/>
          <w:lang w:val="en-GB"/>
        </w:rPr>
        <w:t xml:space="preserve"> </w:t>
      </w:r>
      <w:r w:rsidRPr="003C4C70">
        <w:rPr>
          <w:b/>
          <w:lang w:val="en-GB"/>
        </w:rPr>
        <w:t>CONTRACT</w:t>
      </w:r>
    </w:p>
    <w:p w14:paraId="699C2858" w14:textId="02D7D6D6" w:rsidR="00077EF1" w:rsidRPr="003C4C70" w:rsidRDefault="004A2FEB">
      <w:pPr>
        <w:pStyle w:val="BodyText"/>
        <w:spacing w:before="212"/>
        <w:ind w:left="360"/>
        <w:jc w:val="both"/>
        <w:rPr>
          <w:lang w:val="en-GB"/>
        </w:rPr>
      </w:pPr>
      <w:r w:rsidRPr="003C4C70">
        <w:rPr>
          <w:lang w:val="en-GB"/>
        </w:rPr>
        <w:t>This</w:t>
      </w:r>
      <w:r w:rsidRPr="003C4C70">
        <w:rPr>
          <w:spacing w:val="-4"/>
          <w:lang w:val="en-GB"/>
        </w:rPr>
        <w:t xml:space="preserve"> </w:t>
      </w:r>
      <w:r w:rsidRPr="003C4C70">
        <w:rPr>
          <w:lang w:val="en-GB"/>
        </w:rPr>
        <w:t>contract</w:t>
      </w:r>
      <w:r w:rsidRPr="003C4C70">
        <w:rPr>
          <w:spacing w:val="-4"/>
          <w:lang w:val="en-GB"/>
        </w:rPr>
        <w:t xml:space="preserve"> </w:t>
      </w:r>
      <w:r w:rsidRPr="003C4C70">
        <w:rPr>
          <w:lang w:val="en-GB"/>
        </w:rPr>
        <w:t>is</w:t>
      </w:r>
      <w:r w:rsidRPr="003C4C70">
        <w:rPr>
          <w:spacing w:val="-4"/>
          <w:lang w:val="en-GB"/>
        </w:rPr>
        <w:t xml:space="preserve"> </w:t>
      </w:r>
      <w:r w:rsidRPr="003C4C70">
        <w:rPr>
          <w:lang w:val="en-GB"/>
        </w:rPr>
        <w:t>made</w:t>
      </w:r>
      <w:r w:rsidRPr="003C4C70">
        <w:rPr>
          <w:spacing w:val="-5"/>
          <w:lang w:val="en-GB"/>
        </w:rPr>
        <w:t xml:space="preserve"> </w:t>
      </w:r>
      <w:r w:rsidRPr="003C4C70">
        <w:rPr>
          <w:lang w:val="en-GB"/>
        </w:rPr>
        <w:t>on</w:t>
      </w:r>
      <w:r w:rsidRPr="003C4C70">
        <w:rPr>
          <w:spacing w:val="-4"/>
          <w:lang w:val="en-GB"/>
        </w:rPr>
        <w:t xml:space="preserve"> </w:t>
      </w:r>
      <w:r w:rsidRPr="003C4C70">
        <w:rPr>
          <w:lang w:val="en-GB"/>
        </w:rPr>
        <w:t>the</w:t>
      </w:r>
      <w:r w:rsidRPr="003C4C70">
        <w:rPr>
          <w:spacing w:val="-6"/>
          <w:lang w:val="en-GB"/>
        </w:rPr>
        <w:t xml:space="preserve"> </w:t>
      </w:r>
      <w:r w:rsidR="0024222B">
        <w:rPr>
          <w:spacing w:val="-6"/>
          <w:highlight w:val="yellow"/>
          <w:lang w:val="en-GB"/>
        </w:rPr>
        <w:t>4th</w:t>
      </w:r>
      <w:r w:rsidR="00091958" w:rsidRPr="003C4C70">
        <w:rPr>
          <w:highlight w:val="yellow"/>
          <w:lang w:val="en-GB"/>
        </w:rPr>
        <w:t xml:space="preserve"> </w:t>
      </w:r>
      <w:r w:rsidRPr="003C4C70">
        <w:rPr>
          <w:highlight w:val="yellow"/>
          <w:lang w:val="en-GB"/>
        </w:rPr>
        <w:t>day</w:t>
      </w:r>
      <w:r w:rsidRPr="003C4C70">
        <w:rPr>
          <w:spacing w:val="-4"/>
          <w:highlight w:val="yellow"/>
          <w:lang w:val="en-GB"/>
        </w:rPr>
        <w:t xml:space="preserve"> </w:t>
      </w:r>
      <w:r w:rsidRPr="003C4C70">
        <w:rPr>
          <w:highlight w:val="yellow"/>
          <w:lang w:val="en-GB"/>
        </w:rPr>
        <w:t>of</w:t>
      </w:r>
      <w:r w:rsidR="00091958" w:rsidRPr="003C4C70">
        <w:rPr>
          <w:highlight w:val="yellow"/>
          <w:lang w:val="en-GB"/>
        </w:rPr>
        <w:t xml:space="preserve"> </w:t>
      </w:r>
      <w:r w:rsidR="0024222B">
        <w:rPr>
          <w:highlight w:val="yellow"/>
          <w:lang w:val="en-GB"/>
        </w:rPr>
        <w:t>November</w:t>
      </w:r>
      <w:r w:rsidR="003C4C70" w:rsidRPr="003C4C70">
        <w:rPr>
          <w:highlight w:val="yellow"/>
          <w:lang w:val="en-GB"/>
        </w:rPr>
        <w:t xml:space="preserve"> </w:t>
      </w:r>
      <w:r w:rsidR="00091958" w:rsidRPr="003C4C70">
        <w:rPr>
          <w:highlight w:val="yellow"/>
          <w:lang w:val="en-GB"/>
        </w:rPr>
        <w:t>202</w:t>
      </w:r>
      <w:r w:rsidR="00B079CA" w:rsidRPr="003C4C70">
        <w:rPr>
          <w:highlight w:val="yellow"/>
          <w:lang w:val="en-GB"/>
        </w:rPr>
        <w:t>4</w:t>
      </w:r>
    </w:p>
    <w:p w14:paraId="699C2859" w14:textId="77777777" w:rsidR="00077EF1" w:rsidRPr="003C4C70" w:rsidRDefault="00077EF1">
      <w:pPr>
        <w:pStyle w:val="BodyText"/>
        <w:spacing w:before="11"/>
        <w:rPr>
          <w:sz w:val="19"/>
          <w:lang w:val="en-GB"/>
        </w:rPr>
      </w:pPr>
    </w:p>
    <w:p w14:paraId="699C285A" w14:textId="77777777" w:rsidR="00077EF1" w:rsidRPr="003C4C70" w:rsidRDefault="004A2FEB">
      <w:pPr>
        <w:pStyle w:val="BodyText"/>
        <w:ind w:left="120"/>
        <w:rPr>
          <w:lang w:val="en-GB"/>
        </w:rPr>
      </w:pPr>
      <w:r w:rsidRPr="003C4C70">
        <w:rPr>
          <w:lang w:val="en-GB"/>
        </w:rPr>
        <w:t>BETWEEN</w:t>
      </w:r>
    </w:p>
    <w:p w14:paraId="699C285B" w14:textId="77777777" w:rsidR="00077EF1" w:rsidRPr="003C4C70" w:rsidRDefault="00077EF1">
      <w:pPr>
        <w:pStyle w:val="BodyText"/>
        <w:spacing w:before="10"/>
        <w:rPr>
          <w:sz w:val="19"/>
          <w:lang w:val="en-GB"/>
        </w:rPr>
      </w:pPr>
    </w:p>
    <w:p w14:paraId="68F7210A" w14:textId="2D15F631" w:rsidR="00B079CA" w:rsidRPr="003C4C70" w:rsidRDefault="004A2FEB" w:rsidP="00B079CA">
      <w:pPr>
        <w:pStyle w:val="BodyText"/>
        <w:spacing w:before="1"/>
        <w:ind w:left="480"/>
        <w:rPr>
          <w:rStyle w:val="fontstyle01"/>
          <w:lang w:val="en-GB"/>
        </w:rPr>
      </w:pPr>
      <w:r w:rsidRPr="003C4C70">
        <w:rPr>
          <w:spacing w:val="-1"/>
          <w:lang w:val="en-GB"/>
        </w:rPr>
        <w:t>(1)</w:t>
      </w:r>
      <w:r w:rsidRPr="003C4C70">
        <w:rPr>
          <w:spacing w:val="-58"/>
          <w:lang w:val="en-GB"/>
        </w:rPr>
        <w:t xml:space="preserve"> </w:t>
      </w:r>
      <w:r w:rsidR="00353749" w:rsidRPr="003C4C70">
        <w:rPr>
          <w:spacing w:val="-58"/>
          <w:lang w:val="en-GB"/>
        </w:rPr>
        <w:t xml:space="preserve"> </w:t>
      </w:r>
      <w:r w:rsidR="00B079CA" w:rsidRPr="003C4C70">
        <w:rPr>
          <w:rStyle w:val="fontstyle01"/>
          <w:lang w:val="en-GB"/>
        </w:rPr>
        <w:t xml:space="preserve">West Northamptonshire </w:t>
      </w:r>
      <w:r w:rsidR="00472529" w:rsidRPr="003C4C70">
        <w:rPr>
          <w:rStyle w:val="fontstyle01"/>
          <w:lang w:val="en-GB"/>
        </w:rPr>
        <w:t xml:space="preserve">Council of </w:t>
      </w:r>
      <w:r w:rsidR="00B079CA" w:rsidRPr="003C4C70">
        <w:rPr>
          <w:rStyle w:val="fontstyle01"/>
          <w:lang w:val="en-GB"/>
        </w:rPr>
        <w:t>The Guildhall, St Giles Street, Northampton</w:t>
      </w:r>
    </w:p>
    <w:p w14:paraId="699C285C" w14:textId="1A7665A8" w:rsidR="00077EF1" w:rsidRPr="003C4C70" w:rsidRDefault="00B079CA" w:rsidP="00B079CA">
      <w:pPr>
        <w:pStyle w:val="BodyText"/>
        <w:spacing w:before="1"/>
        <w:ind w:left="480"/>
        <w:rPr>
          <w:lang w:val="en-GB"/>
        </w:rPr>
      </w:pPr>
      <w:r w:rsidRPr="003C4C70">
        <w:rPr>
          <w:rStyle w:val="fontstyle01"/>
          <w:lang w:val="en-GB"/>
        </w:rPr>
        <w:t>NN1 1</w:t>
      </w:r>
      <w:r w:rsidR="00B5237E" w:rsidRPr="003C4C70">
        <w:rPr>
          <w:rStyle w:val="fontstyle01"/>
          <w:lang w:val="en-GB"/>
        </w:rPr>
        <w:t>ED</w:t>
      </w:r>
      <w:r w:rsidRPr="003C4C70">
        <w:rPr>
          <w:rStyle w:val="fontstyle01"/>
          <w:lang w:val="en-GB"/>
        </w:rPr>
        <w:t xml:space="preserve"> </w:t>
      </w:r>
      <w:r w:rsidR="004A2FEB" w:rsidRPr="003C4C70">
        <w:rPr>
          <w:color w:val="000000"/>
          <w:lang w:val="en-GB"/>
        </w:rPr>
        <w:t>(the</w:t>
      </w:r>
      <w:r w:rsidR="004A2FEB" w:rsidRPr="003C4C70">
        <w:rPr>
          <w:color w:val="000000"/>
          <w:spacing w:val="-3"/>
          <w:lang w:val="en-GB"/>
        </w:rPr>
        <w:t xml:space="preserve"> </w:t>
      </w:r>
      <w:r w:rsidR="004A2FEB" w:rsidRPr="003C4C70">
        <w:rPr>
          <w:b/>
          <w:color w:val="000000"/>
          <w:lang w:val="en-GB"/>
        </w:rPr>
        <w:t>“Customer”</w:t>
      </w:r>
      <w:r w:rsidR="004A2FEB" w:rsidRPr="003C4C70">
        <w:rPr>
          <w:color w:val="000000"/>
          <w:lang w:val="en-GB"/>
        </w:rPr>
        <w:t>); and</w:t>
      </w:r>
    </w:p>
    <w:p w14:paraId="699C285D" w14:textId="77777777" w:rsidR="00077EF1" w:rsidRPr="003C4C70" w:rsidRDefault="00077EF1">
      <w:pPr>
        <w:pStyle w:val="BodyText"/>
        <w:spacing w:before="5"/>
        <w:rPr>
          <w:sz w:val="19"/>
          <w:lang w:val="en-GB"/>
        </w:rPr>
      </w:pPr>
    </w:p>
    <w:p w14:paraId="699C285F" w14:textId="77777777" w:rsidR="00077EF1" w:rsidRPr="003C4C70" w:rsidRDefault="00077EF1">
      <w:pPr>
        <w:pStyle w:val="BodyText"/>
        <w:spacing w:before="9"/>
        <w:rPr>
          <w:sz w:val="19"/>
          <w:lang w:val="en-GB"/>
        </w:rPr>
      </w:pPr>
    </w:p>
    <w:p w14:paraId="699C2860" w14:textId="3FAFDC00" w:rsidR="00077EF1" w:rsidRPr="003C4C70" w:rsidRDefault="004A2FEB">
      <w:pPr>
        <w:pStyle w:val="BodyText"/>
        <w:spacing w:before="1"/>
        <w:ind w:left="840" w:hanging="360"/>
        <w:rPr>
          <w:lang w:val="en-GB"/>
        </w:rPr>
      </w:pPr>
      <w:r w:rsidRPr="003C4C70">
        <w:rPr>
          <w:spacing w:val="-1"/>
          <w:lang w:val="en-GB"/>
        </w:rPr>
        <w:t xml:space="preserve">(2) </w:t>
      </w:r>
      <w:r w:rsidR="00353749" w:rsidRPr="003C4C70">
        <w:rPr>
          <w:rStyle w:val="fontstyle01"/>
          <w:lang w:val="en-GB"/>
        </w:rPr>
        <w:t>Atkins</w:t>
      </w:r>
      <w:r w:rsidR="00B079CA" w:rsidRPr="003C4C70">
        <w:rPr>
          <w:rStyle w:val="fontstyle01"/>
          <w:lang w:val="en-GB"/>
        </w:rPr>
        <w:t>R</w:t>
      </w:r>
      <w:r w:rsidR="00B079CA" w:rsidRPr="003C4C70">
        <w:rPr>
          <w:rStyle w:val="fontstyle01"/>
          <w:rFonts w:cs="Calibri"/>
          <w:lang w:val="en-GB"/>
        </w:rPr>
        <w:t>é</w:t>
      </w:r>
      <w:r w:rsidR="00B079CA" w:rsidRPr="003C4C70">
        <w:rPr>
          <w:rStyle w:val="fontstyle01"/>
          <w:lang w:val="en-GB"/>
        </w:rPr>
        <w:t>alis UK</w:t>
      </w:r>
      <w:r w:rsidR="00353749" w:rsidRPr="003C4C70">
        <w:rPr>
          <w:rStyle w:val="fontstyle01"/>
          <w:lang w:val="en-GB"/>
        </w:rPr>
        <w:t xml:space="preserve"> Limited whose registered office is Woodcote Grove, Ashley Road, Epsom,</w:t>
      </w:r>
      <w:r w:rsidR="00353749" w:rsidRPr="003C4C70">
        <w:rPr>
          <w:color w:val="000000"/>
          <w:lang w:val="en-GB"/>
        </w:rPr>
        <w:br/>
      </w:r>
      <w:r w:rsidR="00353749" w:rsidRPr="003C4C70">
        <w:rPr>
          <w:rStyle w:val="fontstyle01"/>
          <w:lang w:val="en-GB"/>
        </w:rPr>
        <w:t xml:space="preserve">Surrey, KT18 5BW whose company number is </w:t>
      </w:r>
      <w:r w:rsidR="00B079CA" w:rsidRPr="003C4C70">
        <w:rPr>
          <w:rStyle w:val="fontstyle01"/>
          <w:lang w:val="en-GB"/>
        </w:rPr>
        <w:t>00</w:t>
      </w:r>
      <w:r w:rsidR="00353749" w:rsidRPr="003C4C70">
        <w:rPr>
          <w:rStyle w:val="fontstyle01"/>
          <w:lang w:val="en-GB"/>
        </w:rPr>
        <w:t>68842</w:t>
      </w:r>
      <w:r w:rsidR="00B079CA" w:rsidRPr="003C4C70">
        <w:rPr>
          <w:rStyle w:val="fontstyle01"/>
          <w:lang w:val="en-GB"/>
        </w:rPr>
        <w:t>4</w:t>
      </w:r>
      <w:r w:rsidR="00353749" w:rsidRPr="003C4C70">
        <w:rPr>
          <w:lang w:val="en-GB"/>
        </w:rPr>
        <w:t xml:space="preserve"> </w:t>
      </w:r>
      <w:r w:rsidRPr="003C4C70">
        <w:rPr>
          <w:color w:val="000000"/>
          <w:lang w:val="en-GB"/>
        </w:rPr>
        <w:t>(the</w:t>
      </w:r>
      <w:r w:rsidRPr="003C4C70">
        <w:rPr>
          <w:color w:val="000000"/>
          <w:spacing w:val="-4"/>
          <w:lang w:val="en-GB"/>
        </w:rPr>
        <w:t xml:space="preserve"> </w:t>
      </w:r>
      <w:r w:rsidRPr="003C4C70">
        <w:rPr>
          <w:b/>
          <w:color w:val="000000"/>
          <w:lang w:val="en-GB"/>
        </w:rPr>
        <w:t>“Service</w:t>
      </w:r>
      <w:r w:rsidRPr="003C4C70">
        <w:rPr>
          <w:b/>
          <w:color w:val="000000"/>
          <w:spacing w:val="-3"/>
          <w:lang w:val="en-GB"/>
        </w:rPr>
        <w:t xml:space="preserve"> </w:t>
      </w:r>
      <w:r w:rsidRPr="003C4C70">
        <w:rPr>
          <w:b/>
          <w:color w:val="000000"/>
          <w:lang w:val="en-GB"/>
        </w:rPr>
        <w:t>Provider”</w:t>
      </w:r>
      <w:r w:rsidRPr="003C4C70">
        <w:rPr>
          <w:color w:val="000000"/>
          <w:lang w:val="en-GB"/>
        </w:rPr>
        <w:t>)</w:t>
      </w:r>
    </w:p>
    <w:p w14:paraId="699C2861" w14:textId="77777777" w:rsidR="00077EF1" w:rsidRPr="003C4C70" w:rsidRDefault="00077EF1">
      <w:pPr>
        <w:pStyle w:val="BodyText"/>
        <w:spacing w:before="1"/>
        <w:rPr>
          <w:sz w:val="20"/>
          <w:lang w:val="en-GB"/>
        </w:rPr>
      </w:pPr>
    </w:p>
    <w:p w14:paraId="699C2862" w14:textId="49414D8A" w:rsidR="00077EF1" w:rsidRPr="003C4C70" w:rsidRDefault="004A2FEB">
      <w:pPr>
        <w:pStyle w:val="BodyText"/>
        <w:spacing w:line="244" w:lineRule="auto"/>
        <w:ind w:left="120"/>
        <w:rPr>
          <w:lang w:val="en-GB"/>
        </w:rPr>
      </w:pPr>
      <w:r w:rsidRPr="003C4C70">
        <w:rPr>
          <w:lang w:val="en-GB"/>
        </w:rPr>
        <w:t>WHEREAS</w:t>
      </w:r>
      <w:r w:rsidRPr="003C4C70">
        <w:rPr>
          <w:spacing w:val="-5"/>
          <w:lang w:val="en-GB"/>
        </w:rPr>
        <w:t xml:space="preserve"> </w:t>
      </w:r>
      <w:r w:rsidRPr="003C4C70">
        <w:rPr>
          <w:lang w:val="en-GB"/>
        </w:rPr>
        <w:t>the</w:t>
      </w:r>
      <w:r w:rsidRPr="003C4C70">
        <w:rPr>
          <w:spacing w:val="-5"/>
          <w:lang w:val="en-GB"/>
        </w:rPr>
        <w:t xml:space="preserve"> </w:t>
      </w:r>
      <w:r w:rsidRPr="003C4C70">
        <w:rPr>
          <w:lang w:val="en-GB"/>
        </w:rPr>
        <w:t>Customer</w:t>
      </w:r>
      <w:r w:rsidRPr="003C4C70">
        <w:rPr>
          <w:spacing w:val="-1"/>
          <w:lang w:val="en-GB"/>
        </w:rPr>
        <w:t xml:space="preserve"> </w:t>
      </w:r>
      <w:r w:rsidRPr="003C4C70">
        <w:rPr>
          <w:lang w:val="en-GB"/>
        </w:rPr>
        <w:t>wishes</w:t>
      </w:r>
      <w:r w:rsidRPr="003C4C70">
        <w:rPr>
          <w:spacing w:val="-3"/>
          <w:lang w:val="en-GB"/>
        </w:rPr>
        <w:t xml:space="preserve"> </w:t>
      </w:r>
      <w:r w:rsidRPr="003C4C70">
        <w:rPr>
          <w:lang w:val="en-GB"/>
        </w:rPr>
        <w:t>to</w:t>
      </w:r>
      <w:r w:rsidRPr="003C4C70">
        <w:rPr>
          <w:spacing w:val="-3"/>
          <w:lang w:val="en-GB"/>
        </w:rPr>
        <w:t xml:space="preserve"> </w:t>
      </w:r>
      <w:r w:rsidRPr="003C4C70">
        <w:rPr>
          <w:lang w:val="en-GB"/>
        </w:rPr>
        <w:t>have</w:t>
      </w:r>
      <w:r w:rsidRPr="003C4C70">
        <w:rPr>
          <w:spacing w:val="-4"/>
          <w:lang w:val="en-GB"/>
        </w:rPr>
        <w:t xml:space="preserve"> </w:t>
      </w:r>
      <w:r w:rsidRPr="003C4C70">
        <w:rPr>
          <w:lang w:val="en-GB"/>
        </w:rPr>
        <w:t>provided</w:t>
      </w:r>
      <w:r w:rsidRPr="003C4C70">
        <w:rPr>
          <w:spacing w:val="-2"/>
          <w:lang w:val="en-GB"/>
        </w:rPr>
        <w:t xml:space="preserve"> </w:t>
      </w:r>
      <w:r w:rsidRPr="003C4C70">
        <w:rPr>
          <w:lang w:val="en-GB"/>
        </w:rPr>
        <w:t>the</w:t>
      </w:r>
      <w:r w:rsidRPr="003C4C70">
        <w:rPr>
          <w:spacing w:val="-5"/>
          <w:lang w:val="en-GB"/>
        </w:rPr>
        <w:t xml:space="preserve"> </w:t>
      </w:r>
      <w:r w:rsidRPr="003C4C70">
        <w:rPr>
          <w:lang w:val="en-GB"/>
        </w:rPr>
        <w:t>following</w:t>
      </w:r>
      <w:r w:rsidRPr="003C4C70">
        <w:rPr>
          <w:spacing w:val="-2"/>
          <w:lang w:val="en-GB"/>
        </w:rPr>
        <w:t xml:space="preserve"> </w:t>
      </w:r>
      <w:r w:rsidRPr="003C4C70">
        <w:rPr>
          <w:lang w:val="en-GB"/>
        </w:rPr>
        <w:t>goods</w:t>
      </w:r>
      <w:r w:rsidRPr="003C4C70">
        <w:rPr>
          <w:spacing w:val="-3"/>
          <w:lang w:val="en-GB"/>
        </w:rPr>
        <w:t xml:space="preserve"> </w:t>
      </w:r>
      <w:r w:rsidRPr="003C4C70">
        <w:rPr>
          <w:lang w:val="en-GB"/>
        </w:rPr>
        <w:t>and/or</w:t>
      </w:r>
      <w:r w:rsidRPr="003C4C70">
        <w:rPr>
          <w:spacing w:val="-1"/>
          <w:lang w:val="en-GB"/>
        </w:rPr>
        <w:t xml:space="preserve"> </w:t>
      </w:r>
      <w:r w:rsidRPr="003C4C70">
        <w:rPr>
          <w:lang w:val="en-GB"/>
        </w:rPr>
        <w:t>services</w:t>
      </w:r>
      <w:r w:rsidRPr="003C4C70">
        <w:rPr>
          <w:spacing w:val="-2"/>
          <w:lang w:val="en-GB"/>
        </w:rPr>
        <w:t xml:space="preserve"> </w:t>
      </w:r>
      <w:r w:rsidRPr="003C4C70">
        <w:rPr>
          <w:lang w:val="en-GB"/>
        </w:rPr>
        <w:t>namely</w:t>
      </w:r>
      <w:r w:rsidRPr="003C4C70">
        <w:rPr>
          <w:spacing w:val="-75"/>
          <w:lang w:val="en-GB"/>
        </w:rPr>
        <w:t xml:space="preserve"> </w:t>
      </w:r>
      <w:r w:rsidR="00173F62" w:rsidRPr="003C4C70">
        <w:rPr>
          <w:color w:val="000000"/>
          <w:lang w:val="en-GB"/>
        </w:rPr>
        <w:t>consultancy services</w:t>
      </w:r>
      <w:r w:rsidRPr="003C4C70">
        <w:rPr>
          <w:color w:val="000000"/>
          <w:lang w:val="en-GB"/>
        </w:rPr>
        <w:t xml:space="preserve"> pursuant to the ESPO</w:t>
      </w:r>
      <w:r w:rsidRPr="003C4C70">
        <w:rPr>
          <w:color w:val="000000"/>
          <w:spacing w:val="1"/>
          <w:lang w:val="en-GB"/>
        </w:rPr>
        <w:t xml:space="preserve"> </w:t>
      </w:r>
      <w:r w:rsidRPr="003C4C70">
        <w:rPr>
          <w:color w:val="000000"/>
          <w:lang w:val="en-GB"/>
        </w:rPr>
        <w:t>Framework</w:t>
      </w:r>
      <w:r w:rsidRPr="003C4C70">
        <w:rPr>
          <w:color w:val="000000"/>
          <w:spacing w:val="-3"/>
          <w:lang w:val="en-GB"/>
        </w:rPr>
        <w:t xml:space="preserve"> </w:t>
      </w:r>
      <w:r w:rsidRPr="003C4C70">
        <w:rPr>
          <w:color w:val="000000"/>
          <w:lang w:val="en-GB"/>
        </w:rPr>
        <w:t>Agreement</w:t>
      </w:r>
      <w:r w:rsidRPr="003C4C70">
        <w:rPr>
          <w:color w:val="000000"/>
          <w:spacing w:val="-2"/>
          <w:lang w:val="en-GB"/>
        </w:rPr>
        <w:t xml:space="preserve"> </w:t>
      </w:r>
      <w:r w:rsidRPr="003C4C70">
        <w:rPr>
          <w:color w:val="000000"/>
          <w:lang w:val="en-GB"/>
        </w:rPr>
        <w:t>(reference</w:t>
      </w:r>
      <w:r w:rsidRPr="003C4C70">
        <w:rPr>
          <w:color w:val="000000"/>
          <w:spacing w:val="-1"/>
          <w:lang w:val="en-GB"/>
        </w:rPr>
        <w:t xml:space="preserve"> </w:t>
      </w:r>
      <w:r w:rsidR="00173F62" w:rsidRPr="003C4C70">
        <w:rPr>
          <w:color w:val="000000"/>
          <w:lang w:val="en-GB"/>
        </w:rPr>
        <w:t>664-21)</w:t>
      </w:r>
      <w:r w:rsidRPr="003C4C70">
        <w:rPr>
          <w:color w:val="000000"/>
          <w:lang w:val="en-GB"/>
        </w:rPr>
        <w:t>.</w:t>
      </w:r>
    </w:p>
    <w:p w14:paraId="699C2863" w14:textId="77777777" w:rsidR="00077EF1" w:rsidRPr="003C4C70" w:rsidRDefault="004A2FEB">
      <w:pPr>
        <w:pStyle w:val="BodyText"/>
        <w:spacing w:before="200"/>
        <w:ind w:left="120"/>
        <w:rPr>
          <w:lang w:val="en-GB"/>
        </w:rPr>
      </w:pPr>
      <w:r w:rsidRPr="003C4C70">
        <w:rPr>
          <w:lang w:val="en-GB"/>
        </w:rPr>
        <w:t>NOW</w:t>
      </w:r>
      <w:r w:rsidRPr="003C4C70">
        <w:rPr>
          <w:spacing w:val="-2"/>
          <w:lang w:val="en-GB"/>
        </w:rPr>
        <w:t xml:space="preserve"> </w:t>
      </w:r>
      <w:r w:rsidRPr="003C4C70">
        <w:rPr>
          <w:lang w:val="en-GB"/>
        </w:rPr>
        <w:t>IT IS</w:t>
      </w:r>
      <w:r w:rsidRPr="003C4C70">
        <w:rPr>
          <w:spacing w:val="-6"/>
          <w:lang w:val="en-GB"/>
        </w:rPr>
        <w:t xml:space="preserve"> </w:t>
      </w:r>
      <w:r w:rsidRPr="003C4C70">
        <w:rPr>
          <w:lang w:val="en-GB"/>
        </w:rPr>
        <w:t>AGREED</w:t>
      </w:r>
      <w:r w:rsidRPr="003C4C70">
        <w:rPr>
          <w:spacing w:val="-6"/>
          <w:lang w:val="en-GB"/>
        </w:rPr>
        <w:t xml:space="preserve"> </w:t>
      </w:r>
      <w:r w:rsidRPr="003C4C70">
        <w:rPr>
          <w:lang w:val="en-GB"/>
        </w:rPr>
        <w:t>THAT</w:t>
      </w:r>
    </w:p>
    <w:p w14:paraId="699C2864" w14:textId="77777777" w:rsidR="00077EF1" w:rsidRPr="003C4C70" w:rsidRDefault="00077EF1">
      <w:pPr>
        <w:pStyle w:val="BodyText"/>
        <w:spacing w:before="3"/>
        <w:rPr>
          <w:sz w:val="19"/>
          <w:lang w:val="en-GB"/>
        </w:rPr>
      </w:pPr>
    </w:p>
    <w:p w14:paraId="699C2865" w14:textId="5DC49B0F" w:rsidR="00077EF1" w:rsidRPr="003C4C70" w:rsidRDefault="004A2FEB" w:rsidP="006633E2">
      <w:pPr>
        <w:pStyle w:val="ListParagraph"/>
        <w:numPr>
          <w:ilvl w:val="0"/>
          <w:numId w:val="18"/>
        </w:numPr>
        <w:tabs>
          <w:tab w:val="left" w:pos="830"/>
          <w:tab w:val="left" w:pos="831"/>
          <w:tab w:val="left" w:pos="3577"/>
        </w:tabs>
        <w:spacing w:line="216" w:lineRule="auto"/>
        <w:ind w:right="637"/>
        <w:rPr>
          <w:lang w:val="en-GB"/>
        </w:rPr>
      </w:pPr>
      <w:r w:rsidRPr="003C4C70">
        <w:rPr>
          <w:lang w:val="en-GB"/>
        </w:rPr>
        <w:t>The Service Provider will provide the goods and/or services in accordance with the</w:t>
      </w:r>
      <w:r w:rsidRPr="003C4C70">
        <w:rPr>
          <w:spacing w:val="1"/>
          <w:lang w:val="en-GB"/>
        </w:rPr>
        <w:t xml:space="preserve"> </w:t>
      </w:r>
      <w:r w:rsidRPr="003C4C70">
        <w:rPr>
          <w:lang w:val="en-GB"/>
        </w:rPr>
        <w:t>terms</w:t>
      </w:r>
      <w:r w:rsidRPr="003C4C70">
        <w:rPr>
          <w:spacing w:val="-1"/>
          <w:lang w:val="en-GB"/>
        </w:rPr>
        <w:t xml:space="preserve"> </w:t>
      </w:r>
      <w:r w:rsidRPr="003C4C70">
        <w:rPr>
          <w:lang w:val="en-GB"/>
        </w:rPr>
        <w:t>of</w:t>
      </w:r>
      <w:r w:rsidR="00A62CF2" w:rsidRPr="003C4C70">
        <w:rPr>
          <w:lang w:val="en-GB"/>
        </w:rPr>
        <w:t xml:space="preserve"> </w:t>
      </w:r>
      <w:r w:rsidRPr="003C4C70">
        <w:rPr>
          <w:lang w:val="en-GB"/>
        </w:rPr>
        <w:t xml:space="preserve">the call-off contract </w:t>
      </w:r>
      <w:r w:rsidRPr="003C4C70">
        <w:rPr>
          <w:color w:val="000000"/>
          <w:lang w:val="en-GB"/>
        </w:rPr>
        <w:t>and Contract</w:t>
      </w:r>
      <w:r w:rsidRPr="003C4C70">
        <w:rPr>
          <w:color w:val="000000"/>
          <w:spacing w:val="-1"/>
          <w:lang w:val="en-GB"/>
        </w:rPr>
        <w:t xml:space="preserve"> </w:t>
      </w:r>
      <w:r w:rsidRPr="003C4C70">
        <w:rPr>
          <w:color w:val="000000"/>
          <w:lang w:val="en-GB"/>
        </w:rPr>
        <w:t>Documents.</w:t>
      </w:r>
    </w:p>
    <w:p w14:paraId="699C2866" w14:textId="77777777" w:rsidR="00077EF1" w:rsidRPr="003C4C70" w:rsidRDefault="00077EF1">
      <w:pPr>
        <w:pStyle w:val="BodyText"/>
        <w:spacing w:before="8"/>
        <w:rPr>
          <w:sz w:val="19"/>
          <w:lang w:val="en-GB"/>
        </w:rPr>
      </w:pPr>
    </w:p>
    <w:p w14:paraId="699C2867" w14:textId="4ABC30A9" w:rsidR="00077EF1" w:rsidRPr="003C4C70" w:rsidRDefault="004A2FEB" w:rsidP="006633E2">
      <w:pPr>
        <w:pStyle w:val="ListParagraph"/>
        <w:numPr>
          <w:ilvl w:val="0"/>
          <w:numId w:val="18"/>
        </w:numPr>
        <w:tabs>
          <w:tab w:val="left" w:pos="830"/>
          <w:tab w:val="left" w:pos="831"/>
          <w:tab w:val="left" w:pos="3577"/>
          <w:tab w:val="left" w:pos="7611"/>
        </w:tabs>
        <w:spacing w:line="216" w:lineRule="auto"/>
        <w:ind w:left="840" w:right="426" w:hanging="437"/>
        <w:rPr>
          <w:lang w:val="en-GB"/>
        </w:rPr>
      </w:pPr>
      <w:r w:rsidRPr="003C4C70">
        <w:rPr>
          <w:lang w:val="en-GB"/>
        </w:rPr>
        <w:t>The Customer will pay the Service Provider the amount due in accordance with the</w:t>
      </w:r>
      <w:r w:rsidRPr="003C4C70">
        <w:rPr>
          <w:spacing w:val="1"/>
          <w:lang w:val="en-GB"/>
        </w:rPr>
        <w:t xml:space="preserve"> </w:t>
      </w:r>
      <w:r w:rsidRPr="003C4C70">
        <w:rPr>
          <w:lang w:val="en-GB"/>
        </w:rPr>
        <w:t>terms</w:t>
      </w:r>
      <w:r w:rsidR="005B4DEA" w:rsidRPr="003C4C70">
        <w:rPr>
          <w:lang w:val="en-GB"/>
        </w:rPr>
        <w:t xml:space="preserve"> </w:t>
      </w:r>
      <w:r w:rsidRPr="003C4C70">
        <w:rPr>
          <w:lang w:val="en-GB"/>
        </w:rPr>
        <w:t>of</w:t>
      </w:r>
      <w:r w:rsidRPr="003C4C70">
        <w:rPr>
          <w:spacing w:val="-2"/>
          <w:lang w:val="en-GB"/>
        </w:rPr>
        <w:t xml:space="preserve"> </w:t>
      </w:r>
      <w:r w:rsidRPr="003C4C70">
        <w:rPr>
          <w:lang w:val="en-GB"/>
        </w:rPr>
        <w:t>the</w:t>
      </w:r>
      <w:r w:rsidR="005B4DEA" w:rsidRPr="003C4C70">
        <w:rPr>
          <w:lang w:val="en-GB"/>
        </w:rPr>
        <w:t xml:space="preserve"> </w:t>
      </w:r>
      <w:r w:rsidRPr="003C4C70">
        <w:rPr>
          <w:lang w:val="en-GB"/>
        </w:rPr>
        <w:t>call off agreement and the</w:t>
      </w:r>
      <w:r w:rsidRPr="003C4C70">
        <w:rPr>
          <w:spacing w:val="-75"/>
          <w:lang w:val="en-GB"/>
        </w:rPr>
        <w:t xml:space="preserve"> </w:t>
      </w:r>
      <w:r w:rsidRPr="003C4C70">
        <w:rPr>
          <w:lang w:val="en-GB"/>
        </w:rPr>
        <w:t>Contract</w:t>
      </w:r>
      <w:r w:rsidRPr="003C4C70">
        <w:rPr>
          <w:spacing w:val="-2"/>
          <w:lang w:val="en-GB"/>
        </w:rPr>
        <w:t xml:space="preserve"> </w:t>
      </w:r>
      <w:r w:rsidRPr="003C4C70">
        <w:rPr>
          <w:lang w:val="en-GB"/>
        </w:rPr>
        <w:t>Documents.</w:t>
      </w:r>
    </w:p>
    <w:p w14:paraId="699C2868" w14:textId="77777777" w:rsidR="00077EF1" w:rsidRPr="003C4C70" w:rsidRDefault="00077EF1">
      <w:pPr>
        <w:pStyle w:val="BodyText"/>
        <w:spacing w:before="7"/>
        <w:rPr>
          <w:sz w:val="19"/>
          <w:lang w:val="en-GB"/>
        </w:rPr>
      </w:pPr>
    </w:p>
    <w:p w14:paraId="699C2869" w14:textId="5DD2A6D8" w:rsidR="00077EF1" w:rsidRPr="003C4C70" w:rsidRDefault="004A2FEB" w:rsidP="006633E2">
      <w:pPr>
        <w:pStyle w:val="ListParagraph"/>
        <w:numPr>
          <w:ilvl w:val="0"/>
          <w:numId w:val="18"/>
        </w:numPr>
        <w:tabs>
          <w:tab w:val="left" w:pos="830"/>
          <w:tab w:val="left" w:pos="831"/>
          <w:tab w:val="left" w:pos="10050"/>
        </w:tabs>
        <w:spacing w:line="216" w:lineRule="auto"/>
        <w:ind w:right="695"/>
        <w:rPr>
          <w:lang w:val="en-GB"/>
        </w:rPr>
      </w:pPr>
      <w:r w:rsidRPr="003C4C70">
        <w:rPr>
          <w:lang w:val="en-GB"/>
        </w:rPr>
        <w:t>The</w:t>
      </w:r>
      <w:r w:rsidRPr="003C4C70">
        <w:rPr>
          <w:spacing w:val="-5"/>
          <w:lang w:val="en-GB"/>
        </w:rPr>
        <w:t xml:space="preserve"> </w:t>
      </w:r>
      <w:r w:rsidRPr="003C4C70">
        <w:rPr>
          <w:lang w:val="en-GB"/>
        </w:rPr>
        <w:t>following documents</w:t>
      </w:r>
      <w:r w:rsidRPr="003C4C70">
        <w:rPr>
          <w:spacing w:val="-2"/>
          <w:lang w:val="en-GB"/>
        </w:rPr>
        <w:t xml:space="preserve"> </w:t>
      </w:r>
      <w:r w:rsidRPr="003C4C70">
        <w:rPr>
          <w:lang w:val="en-GB"/>
        </w:rPr>
        <w:t>comprise</w:t>
      </w:r>
      <w:r w:rsidRPr="003C4C70">
        <w:rPr>
          <w:spacing w:val="-3"/>
          <w:lang w:val="en-GB"/>
        </w:rPr>
        <w:t xml:space="preserve"> </w:t>
      </w:r>
      <w:r w:rsidRPr="003C4C70">
        <w:rPr>
          <w:lang w:val="en-GB"/>
        </w:rPr>
        <w:t>the</w:t>
      </w:r>
      <w:r w:rsidRPr="003C4C70">
        <w:rPr>
          <w:spacing w:val="-4"/>
          <w:lang w:val="en-GB"/>
        </w:rPr>
        <w:t xml:space="preserve"> </w:t>
      </w:r>
      <w:r w:rsidRPr="003C4C70">
        <w:rPr>
          <w:lang w:val="en-GB"/>
        </w:rPr>
        <w:t>Contract</w:t>
      </w:r>
      <w:r w:rsidRPr="003C4C70">
        <w:rPr>
          <w:spacing w:val="-1"/>
          <w:lang w:val="en-GB"/>
        </w:rPr>
        <w:t xml:space="preserve"> </w:t>
      </w:r>
      <w:r w:rsidRPr="003C4C70">
        <w:rPr>
          <w:lang w:val="en-GB"/>
        </w:rPr>
        <w:t>Documents</w:t>
      </w:r>
      <w:r w:rsidRPr="003C4C70">
        <w:rPr>
          <w:spacing w:val="-2"/>
          <w:lang w:val="en-GB"/>
        </w:rPr>
        <w:t xml:space="preserve"> </w:t>
      </w:r>
      <w:r w:rsidRPr="003C4C70">
        <w:rPr>
          <w:lang w:val="en-GB"/>
        </w:rPr>
        <w:t>and shall</w:t>
      </w:r>
      <w:r w:rsidRPr="003C4C70">
        <w:rPr>
          <w:spacing w:val="-4"/>
          <w:lang w:val="en-GB"/>
        </w:rPr>
        <w:t xml:space="preserve"> </w:t>
      </w:r>
      <w:r w:rsidRPr="003C4C70">
        <w:rPr>
          <w:lang w:val="en-GB"/>
        </w:rPr>
        <w:t>be</w:t>
      </w:r>
      <w:r w:rsidRPr="003C4C70">
        <w:rPr>
          <w:spacing w:val="-4"/>
          <w:lang w:val="en-GB"/>
        </w:rPr>
        <w:t xml:space="preserve"> </w:t>
      </w:r>
      <w:r w:rsidRPr="003C4C70">
        <w:rPr>
          <w:lang w:val="en-GB"/>
        </w:rPr>
        <w:t>deemed</w:t>
      </w:r>
      <w:r w:rsidR="00433B43" w:rsidRPr="003C4C70">
        <w:rPr>
          <w:lang w:val="en-GB"/>
        </w:rPr>
        <w:t xml:space="preserve"> </w:t>
      </w:r>
      <w:r w:rsidRPr="003C4C70">
        <w:rPr>
          <w:spacing w:val="-2"/>
          <w:lang w:val="en-GB"/>
        </w:rPr>
        <w:t>to</w:t>
      </w:r>
      <w:r w:rsidRPr="003C4C70">
        <w:rPr>
          <w:spacing w:val="-74"/>
          <w:lang w:val="en-GB"/>
        </w:rPr>
        <w:t xml:space="preserve"> </w:t>
      </w:r>
      <w:r w:rsidRPr="003C4C70">
        <w:rPr>
          <w:lang w:val="en-GB"/>
        </w:rPr>
        <w:t>form</w:t>
      </w:r>
      <w:r w:rsidRPr="003C4C70">
        <w:rPr>
          <w:spacing w:val="-1"/>
          <w:lang w:val="en-GB"/>
        </w:rPr>
        <w:t xml:space="preserve"> </w:t>
      </w:r>
      <w:r w:rsidRPr="003C4C70">
        <w:rPr>
          <w:lang w:val="en-GB"/>
        </w:rPr>
        <w:t>and be</w:t>
      </w:r>
      <w:r w:rsidRPr="003C4C70">
        <w:rPr>
          <w:spacing w:val="-3"/>
          <w:lang w:val="en-GB"/>
        </w:rPr>
        <w:t xml:space="preserve"> </w:t>
      </w:r>
      <w:r w:rsidRPr="003C4C70">
        <w:rPr>
          <w:lang w:val="en-GB"/>
        </w:rPr>
        <w:t>read and</w:t>
      </w:r>
      <w:r w:rsidRPr="003C4C70">
        <w:rPr>
          <w:spacing w:val="-1"/>
          <w:lang w:val="en-GB"/>
        </w:rPr>
        <w:t xml:space="preserve"> </w:t>
      </w:r>
      <w:r w:rsidRPr="003C4C70">
        <w:rPr>
          <w:lang w:val="en-GB"/>
        </w:rPr>
        <w:t>construed</w:t>
      </w:r>
      <w:r w:rsidRPr="003C4C70">
        <w:rPr>
          <w:spacing w:val="-5"/>
          <w:lang w:val="en-GB"/>
        </w:rPr>
        <w:t xml:space="preserve"> </w:t>
      </w:r>
      <w:r w:rsidRPr="003C4C70">
        <w:rPr>
          <w:lang w:val="en-GB"/>
        </w:rPr>
        <w:t>as</w:t>
      </w:r>
      <w:r w:rsidRPr="003C4C70">
        <w:rPr>
          <w:spacing w:val="-1"/>
          <w:lang w:val="en-GB"/>
        </w:rPr>
        <w:t xml:space="preserve"> </w:t>
      </w:r>
      <w:r w:rsidRPr="003C4C70">
        <w:rPr>
          <w:lang w:val="en-GB"/>
        </w:rPr>
        <w:t>part</w:t>
      </w:r>
      <w:r w:rsidRPr="003C4C70">
        <w:rPr>
          <w:spacing w:val="-2"/>
          <w:lang w:val="en-GB"/>
        </w:rPr>
        <w:t xml:space="preserve"> </w:t>
      </w:r>
      <w:r w:rsidRPr="003C4C70">
        <w:rPr>
          <w:lang w:val="en-GB"/>
        </w:rPr>
        <w:t>of</w:t>
      </w:r>
      <w:r w:rsidRPr="003C4C70">
        <w:rPr>
          <w:spacing w:val="-2"/>
          <w:lang w:val="en-GB"/>
        </w:rPr>
        <w:t xml:space="preserve"> </w:t>
      </w:r>
      <w:r w:rsidRPr="003C4C70">
        <w:rPr>
          <w:lang w:val="en-GB"/>
        </w:rPr>
        <w:t>this</w:t>
      </w:r>
      <w:r w:rsidRPr="003C4C70">
        <w:rPr>
          <w:spacing w:val="-2"/>
          <w:lang w:val="en-GB"/>
        </w:rPr>
        <w:t xml:space="preserve"> </w:t>
      </w:r>
      <w:r w:rsidRPr="003C4C70">
        <w:rPr>
          <w:lang w:val="en-GB"/>
        </w:rPr>
        <w:t>agreement:</w:t>
      </w:r>
    </w:p>
    <w:p w14:paraId="699C286A" w14:textId="77777777" w:rsidR="00077EF1" w:rsidRPr="003C4C70" w:rsidRDefault="004A2FEB" w:rsidP="006633E2">
      <w:pPr>
        <w:pStyle w:val="ListParagraph"/>
        <w:numPr>
          <w:ilvl w:val="1"/>
          <w:numId w:val="18"/>
        </w:numPr>
        <w:tabs>
          <w:tab w:val="left" w:pos="1416"/>
          <w:tab w:val="left" w:pos="1417"/>
        </w:tabs>
        <w:spacing w:before="217"/>
        <w:ind w:left="1417"/>
        <w:rPr>
          <w:rFonts w:ascii="Symbol" w:hAnsi="Symbol"/>
          <w:lang w:val="en-GB"/>
        </w:rPr>
      </w:pPr>
      <w:r w:rsidRPr="003C4C70">
        <w:rPr>
          <w:lang w:val="en-GB"/>
        </w:rPr>
        <w:t>This</w:t>
      </w:r>
      <w:r w:rsidRPr="003C4C70">
        <w:rPr>
          <w:spacing w:val="-2"/>
          <w:lang w:val="en-GB"/>
        </w:rPr>
        <w:t xml:space="preserve"> </w:t>
      </w:r>
      <w:r w:rsidRPr="003C4C70">
        <w:rPr>
          <w:lang w:val="en-GB"/>
        </w:rPr>
        <w:t>Form</w:t>
      </w:r>
      <w:r w:rsidRPr="003C4C70">
        <w:rPr>
          <w:spacing w:val="-1"/>
          <w:lang w:val="en-GB"/>
        </w:rPr>
        <w:t xml:space="preserve"> </w:t>
      </w:r>
      <w:r w:rsidRPr="003C4C70">
        <w:rPr>
          <w:lang w:val="en-GB"/>
        </w:rPr>
        <w:t>of</w:t>
      </w:r>
      <w:r w:rsidRPr="003C4C70">
        <w:rPr>
          <w:spacing w:val="-2"/>
          <w:lang w:val="en-GB"/>
        </w:rPr>
        <w:t xml:space="preserve"> </w:t>
      </w:r>
      <w:r w:rsidRPr="003C4C70">
        <w:rPr>
          <w:lang w:val="en-GB"/>
        </w:rPr>
        <w:t>Contract</w:t>
      </w:r>
    </w:p>
    <w:p w14:paraId="699C286B" w14:textId="77777777" w:rsidR="00077EF1" w:rsidRPr="003C4C70" w:rsidRDefault="004A2FEB" w:rsidP="006633E2">
      <w:pPr>
        <w:pStyle w:val="ListParagraph"/>
        <w:numPr>
          <w:ilvl w:val="1"/>
          <w:numId w:val="18"/>
        </w:numPr>
        <w:tabs>
          <w:tab w:val="left" w:pos="1416"/>
          <w:tab w:val="left" w:pos="1417"/>
        </w:tabs>
        <w:spacing w:before="211"/>
        <w:ind w:left="1417"/>
        <w:rPr>
          <w:rFonts w:ascii="Symbol" w:hAnsi="Symbol"/>
          <w:lang w:val="en-GB"/>
        </w:rPr>
      </w:pPr>
      <w:r w:rsidRPr="003C4C70">
        <w:rPr>
          <w:lang w:val="en-GB"/>
        </w:rPr>
        <w:t>The</w:t>
      </w:r>
      <w:r w:rsidRPr="003C4C70">
        <w:rPr>
          <w:spacing w:val="-5"/>
          <w:lang w:val="en-GB"/>
        </w:rPr>
        <w:t xml:space="preserve"> </w:t>
      </w:r>
      <w:r w:rsidRPr="003C4C70">
        <w:rPr>
          <w:lang w:val="en-GB"/>
        </w:rPr>
        <w:t>Master Contract</w:t>
      </w:r>
      <w:r w:rsidRPr="003C4C70">
        <w:rPr>
          <w:spacing w:val="-2"/>
          <w:lang w:val="en-GB"/>
        </w:rPr>
        <w:t xml:space="preserve"> </w:t>
      </w:r>
      <w:r w:rsidRPr="003C4C70">
        <w:rPr>
          <w:lang w:val="en-GB"/>
        </w:rPr>
        <w:t>Schedule</w:t>
      </w:r>
    </w:p>
    <w:p w14:paraId="0E14C344" w14:textId="77777777" w:rsidR="00D41356" w:rsidRPr="003C4C70" w:rsidRDefault="00D41356" w:rsidP="00277346">
      <w:pPr>
        <w:rPr>
          <w:rFonts w:ascii="Symbol" w:hAnsi="Symbol"/>
          <w:lang w:val="en-GB"/>
        </w:rPr>
      </w:pPr>
    </w:p>
    <w:p w14:paraId="4C84649D" w14:textId="60FD21D4" w:rsidR="00D41356" w:rsidRPr="003C4C70" w:rsidRDefault="00D41356" w:rsidP="00D41356">
      <w:pPr>
        <w:tabs>
          <w:tab w:val="left" w:pos="1416"/>
          <w:tab w:val="left" w:pos="1417"/>
        </w:tabs>
        <w:spacing w:line="213" w:lineRule="auto"/>
        <w:ind w:right="369"/>
        <w:rPr>
          <w:rFonts w:ascii="Symbol" w:hAnsi="Symbol"/>
          <w:lang w:val="en-GB"/>
        </w:rPr>
      </w:pPr>
    </w:p>
    <w:p w14:paraId="6A07B9D3" w14:textId="77777777" w:rsidR="00D41356" w:rsidRPr="003C4C70" w:rsidRDefault="00D41356" w:rsidP="00D41356">
      <w:pPr>
        <w:tabs>
          <w:tab w:val="left" w:pos="1416"/>
          <w:tab w:val="left" w:pos="1417"/>
        </w:tabs>
        <w:spacing w:line="213" w:lineRule="auto"/>
        <w:ind w:right="369"/>
        <w:rPr>
          <w:rFonts w:ascii="Symbol" w:hAnsi="Symbol"/>
          <w:lang w:val="en-GB"/>
        </w:rPr>
      </w:pPr>
    </w:p>
    <w:p w14:paraId="699C286E" w14:textId="77777777" w:rsidR="00077EF1" w:rsidRPr="003C4C70" w:rsidRDefault="00077EF1">
      <w:pPr>
        <w:spacing w:line="213" w:lineRule="auto"/>
        <w:rPr>
          <w:rFonts w:ascii="Symbol" w:hAnsi="Symbol"/>
          <w:lang w:val="en-GB"/>
        </w:rPr>
        <w:sectPr w:rsidR="00077EF1" w:rsidRPr="003C4C70">
          <w:headerReference w:type="default" r:id="rId7"/>
          <w:footerReference w:type="default" r:id="rId8"/>
          <w:pgSz w:w="11910" w:h="16840"/>
          <w:pgMar w:top="1380" w:right="340" w:bottom="1640" w:left="600" w:header="710" w:footer="1402" w:gutter="0"/>
          <w:cols w:space="720"/>
        </w:sectPr>
      </w:pPr>
    </w:p>
    <w:p w14:paraId="699C286F" w14:textId="77777777" w:rsidR="00077EF1" w:rsidRPr="003C4C70" w:rsidRDefault="00077EF1">
      <w:pPr>
        <w:pStyle w:val="BodyText"/>
        <w:spacing w:before="8"/>
        <w:rPr>
          <w:sz w:val="11"/>
          <w:lang w:val="en-GB"/>
        </w:rPr>
      </w:pPr>
    </w:p>
    <w:p w14:paraId="699C2870" w14:textId="77777777" w:rsidR="00077EF1" w:rsidRPr="003C4C70" w:rsidRDefault="004A2FEB">
      <w:pPr>
        <w:pStyle w:val="BodyText"/>
        <w:spacing w:before="101"/>
        <w:ind w:left="120"/>
        <w:rPr>
          <w:lang w:val="en-GB"/>
        </w:rPr>
      </w:pPr>
      <w:r w:rsidRPr="003C4C70">
        <w:rPr>
          <w:b/>
          <w:lang w:val="en-GB"/>
        </w:rPr>
        <w:t>IN</w:t>
      </w:r>
      <w:r w:rsidRPr="003C4C70">
        <w:rPr>
          <w:b/>
          <w:spacing w:val="-1"/>
          <w:lang w:val="en-GB"/>
        </w:rPr>
        <w:t xml:space="preserve"> </w:t>
      </w:r>
      <w:r w:rsidRPr="003C4C70">
        <w:rPr>
          <w:b/>
          <w:lang w:val="en-GB"/>
        </w:rPr>
        <w:t>WITNESS</w:t>
      </w:r>
      <w:r w:rsidRPr="003C4C70">
        <w:rPr>
          <w:b/>
          <w:spacing w:val="-3"/>
          <w:lang w:val="en-GB"/>
        </w:rPr>
        <w:t xml:space="preserve"> </w:t>
      </w:r>
      <w:r w:rsidRPr="003C4C70">
        <w:rPr>
          <w:b/>
          <w:lang w:val="en-GB"/>
        </w:rPr>
        <w:t>OF</w:t>
      </w:r>
      <w:r w:rsidRPr="003C4C70">
        <w:rPr>
          <w:b/>
          <w:spacing w:val="1"/>
          <w:lang w:val="en-GB"/>
        </w:rPr>
        <w:t xml:space="preserve"> </w:t>
      </w:r>
      <w:r w:rsidRPr="003C4C70">
        <w:rPr>
          <w:lang w:val="en-GB"/>
        </w:rPr>
        <w:t>the</w:t>
      </w:r>
      <w:r w:rsidRPr="003C4C70">
        <w:rPr>
          <w:spacing w:val="-4"/>
          <w:lang w:val="en-GB"/>
        </w:rPr>
        <w:t xml:space="preserve"> </w:t>
      </w:r>
      <w:r w:rsidRPr="003C4C70">
        <w:rPr>
          <w:lang w:val="en-GB"/>
        </w:rPr>
        <w:t>hands</w:t>
      </w:r>
      <w:r w:rsidRPr="003C4C70">
        <w:rPr>
          <w:spacing w:val="-2"/>
          <w:lang w:val="en-GB"/>
        </w:rPr>
        <w:t xml:space="preserve"> </w:t>
      </w:r>
      <w:r w:rsidRPr="003C4C70">
        <w:rPr>
          <w:lang w:val="en-GB"/>
        </w:rPr>
        <w:t>of</w:t>
      </w:r>
      <w:r w:rsidRPr="003C4C70">
        <w:rPr>
          <w:spacing w:val="-3"/>
          <w:lang w:val="en-GB"/>
        </w:rPr>
        <w:t xml:space="preserve"> </w:t>
      </w:r>
      <w:r w:rsidRPr="003C4C70">
        <w:rPr>
          <w:lang w:val="en-GB"/>
        </w:rPr>
        <w:t>the</w:t>
      </w:r>
      <w:r w:rsidRPr="003C4C70">
        <w:rPr>
          <w:spacing w:val="-4"/>
          <w:lang w:val="en-GB"/>
        </w:rPr>
        <w:t xml:space="preserve"> </w:t>
      </w:r>
      <w:r w:rsidRPr="003C4C70">
        <w:rPr>
          <w:lang w:val="en-GB"/>
        </w:rPr>
        <w:t>Parties</w:t>
      </w:r>
      <w:r w:rsidRPr="003C4C70">
        <w:rPr>
          <w:spacing w:val="-2"/>
          <w:lang w:val="en-GB"/>
        </w:rPr>
        <w:t xml:space="preserve"> </w:t>
      </w:r>
      <w:r w:rsidRPr="003C4C70">
        <w:rPr>
          <w:lang w:val="en-GB"/>
        </w:rPr>
        <w:t>or</w:t>
      </w:r>
      <w:r w:rsidRPr="003C4C70">
        <w:rPr>
          <w:spacing w:val="-1"/>
          <w:lang w:val="en-GB"/>
        </w:rPr>
        <w:t xml:space="preserve"> </w:t>
      </w:r>
      <w:r w:rsidRPr="003C4C70">
        <w:rPr>
          <w:lang w:val="en-GB"/>
        </w:rPr>
        <w:t>their duly</w:t>
      </w:r>
      <w:r w:rsidRPr="003C4C70">
        <w:rPr>
          <w:spacing w:val="-3"/>
          <w:lang w:val="en-GB"/>
        </w:rPr>
        <w:t xml:space="preserve"> </w:t>
      </w:r>
      <w:r w:rsidRPr="003C4C70">
        <w:rPr>
          <w:lang w:val="en-GB"/>
        </w:rPr>
        <w:t>authorised</w:t>
      </w:r>
      <w:r w:rsidRPr="003C4C70">
        <w:rPr>
          <w:spacing w:val="-1"/>
          <w:lang w:val="en-GB"/>
        </w:rPr>
        <w:t xml:space="preserve"> </w:t>
      </w:r>
      <w:r w:rsidRPr="003C4C70">
        <w:rPr>
          <w:lang w:val="en-GB"/>
        </w:rPr>
        <w:t>representatives:</w:t>
      </w:r>
    </w:p>
    <w:p w14:paraId="699C2871" w14:textId="77777777" w:rsidR="00077EF1" w:rsidRPr="003C4C70" w:rsidRDefault="00077EF1">
      <w:pPr>
        <w:pStyle w:val="BodyText"/>
        <w:spacing w:before="7"/>
        <w:rPr>
          <w:sz w:val="30"/>
          <w:lang w:val="en-GB"/>
        </w:rPr>
      </w:pPr>
    </w:p>
    <w:p w14:paraId="699C2873" w14:textId="77777777" w:rsidR="00077EF1" w:rsidRPr="003C4C70" w:rsidRDefault="00077EF1">
      <w:pPr>
        <w:pStyle w:val="BodyText"/>
        <w:spacing w:before="10"/>
        <w:rPr>
          <w:sz w:val="29"/>
          <w:lang w:val="en-GB"/>
        </w:rPr>
      </w:pPr>
    </w:p>
    <w:tbl>
      <w:tblPr>
        <w:tblW w:w="0" w:type="auto"/>
        <w:tblInd w:w="183" w:type="dxa"/>
        <w:tblLayout w:type="fixed"/>
        <w:tblCellMar>
          <w:left w:w="0" w:type="dxa"/>
          <w:right w:w="0" w:type="dxa"/>
        </w:tblCellMar>
        <w:tblLook w:val="01E0" w:firstRow="1" w:lastRow="1" w:firstColumn="1" w:lastColumn="1" w:noHBand="0" w:noVBand="0"/>
      </w:tblPr>
      <w:tblGrid>
        <w:gridCol w:w="5952"/>
        <w:gridCol w:w="3101"/>
      </w:tblGrid>
      <w:tr w:rsidR="00077EF1" w:rsidRPr="003C4C70" w14:paraId="699C287A" w14:textId="77777777">
        <w:trPr>
          <w:trHeight w:val="1402"/>
        </w:trPr>
        <w:tc>
          <w:tcPr>
            <w:tcW w:w="5952" w:type="dxa"/>
          </w:tcPr>
          <w:p w14:paraId="699C2874" w14:textId="77777777" w:rsidR="00077EF1" w:rsidRPr="003C4C70" w:rsidRDefault="004A2FEB">
            <w:pPr>
              <w:pStyle w:val="TableParagraph"/>
              <w:spacing w:before="1"/>
              <w:ind w:left="50"/>
              <w:rPr>
                <w:b/>
                <w:lang w:val="en-GB"/>
              </w:rPr>
            </w:pPr>
            <w:r w:rsidRPr="003C4C70">
              <w:rPr>
                <w:b/>
                <w:lang w:val="en-GB"/>
              </w:rPr>
              <w:t>Signed</w:t>
            </w:r>
            <w:r w:rsidRPr="003C4C70">
              <w:rPr>
                <w:b/>
                <w:spacing w:val="-1"/>
                <w:lang w:val="en-GB"/>
              </w:rPr>
              <w:t xml:space="preserve"> </w:t>
            </w:r>
            <w:r w:rsidRPr="003C4C70">
              <w:rPr>
                <w:b/>
                <w:lang w:val="en-GB"/>
              </w:rPr>
              <w:t>for</w:t>
            </w:r>
            <w:r w:rsidRPr="003C4C70">
              <w:rPr>
                <w:b/>
                <w:spacing w:val="-3"/>
                <w:lang w:val="en-GB"/>
              </w:rPr>
              <w:t xml:space="preserve"> </w:t>
            </w:r>
            <w:r w:rsidRPr="003C4C70">
              <w:rPr>
                <w:b/>
                <w:lang w:val="en-GB"/>
              </w:rPr>
              <w:t>and</w:t>
            </w:r>
            <w:r w:rsidRPr="003C4C70">
              <w:rPr>
                <w:b/>
                <w:spacing w:val="-5"/>
                <w:lang w:val="en-GB"/>
              </w:rPr>
              <w:t xml:space="preserve"> </w:t>
            </w:r>
            <w:r w:rsidRPr="003C4C70">
              <w:rPr>
                <w:b/>
                <w:lang w:val="en-GB"/>
              </w:rPr>
              <w:t>on</w:t>
            </w:r>
            <w:r w:rsidRPr="003C4C70">
              <w:rPr>
                <w:b/>
                <w:spacing w:val="2"/>
                <w:lang w:val="en-GB"/>
              </w:rPr>
              <w:t xml:space="preserve"> </w:t>
            </w:r>
            <w:r w:rsidRPr="003C4C70">
              <w:rPr>
                <w:b/>
                <w:lang w:val="en-GB"/>
              </w:rPr>
              <w:t>behalf</w:t>
            </w:r>
            <w:r w:rsidRPr="003C4C70">
              <w:rPr>
                <w:b/>
                <w:spacing w:val="-1"/>
                <w:lang w:val="en-GB"/>
              </w:rPr>
              <w:t xml:space="preserve"> </w:t>
            </w:r>
            <w:r w:rsidRPr="003C4C70">
              <w:rPr>
                <w:b/>
                <w:lang w:val="en-GB"/>
              </w:rPr>
              <w:t>of</w:t>
            </w:r>
          </w:p>
          <w:p w14:paraId="699C2875" w14:textId="77777777" w:rsidR="00077EF1" w:rsidRPr="003C4C70" w:rsidRDefault="00077EF1">
            <w:pPr>
              <w:pStyle w:val="TableParagraph"/>
              <w:spacing w:before="10"/>
              <w:rPr>
                <w:sz w:val="19"/>
                <w:lang w:val="en-GB"/>
              </w:rPr>
            </w:pPr>
          </w:p>
          <w:p w14:paraId="699C2876" w14:textId="3A62EACF" w:rsidR="00077EF1" w:rsidRPr="003C4C70" w:rsidRDefault="004053D2">
            <w:pPr>
              <w:pStyle w:val="TableParagraph"/>
              <w:ind w:left="50"/>
              <w:rPr>
                <w:b/>
                <w:lang w:val="en-GB"/>
              </w:rPr>
            </w:pPr>
            <w:r w:rsidRPr="003C4C70">
              <w:rPr>
                <w:b/>
                <w:color w:val="000000"/>
                <w:lang w:val="en-GB"/>
              </w:rPr>
              <w:t>WEST NORTHAMPTONSHIRE</w:t>
            </w:r>
            <w:r w:rsidR="00F255A7" w:rsidRPr="003C4C70">
              <w:rPr>
                <w:b/>
                <w:color w:val="000000"/>
                <w:lang w:val="en-GB"/>
              </w:rPr>
              <w:t xml:space="preserve"> COUNCIL</w:t>
            </w:r>
          </w:p>
          <w:p w14:paraId="699C2877" w14:textId="77777777" w:rsidR="00077EF1" w:rsidRPr="003C4C70" w:rsidRDefault="00077EF1">
            <w:pPr>
              <w:pStyle w:val="TableParagraph"/>
              <w:spacing w:before="6"/>
              <w:rPr>
                <w:sz w:val="19"/>
                <w:lang w:val="en-GB"/>
              </w:rPr>
            </w:pPr>
          </w:p>
          <w:p w14:paraId="699C2878" w14:textId="70BFF899" w:rsidR="00077EF1" w:rsidRPr="003C4C70" w:rsidRDefault="004A2FEB">
            <w:pPr>
              <w:pStyle w:val="TableParagraph"/>
              <w:tabs>
                <w:tab w:val="left" w:pos="2887"/>
              </w:tabs>
              <w:ind w:left="50"/>
              <w:rPr>
                <w:lang w:val="en-GB"/>
              </w:rPr>
            </w:pPr>
            <w:r w:rsidRPr="003C4C70">
              <w:rPr>
                <w:lang w:val="en-GB"/>
              </w:rPr>
              <w:t>by</w:t>
            </w:r>
            <w:r w:rsidRPr="003C4C70">
              <w:rPr>
                <w:spacing w:val="-2"/>
                <w:lang w:val="en-GB"/>
              </w:rPr>
              <w:t xml:space="preserve"> </w:t>
            </w:r>
            <w:r w:rsidR="00542E57" w:rsidRPr="003C4C70">
              <w:rPr>
                <w:color w:val="000000"/>
                <w:lang w:val="en-GB"/>
              </w:rPr>
              <w:t>James Povey</w:t>
            </w:r>
            <w:r w:rsidRPr="003C4C70">
              <w:rPr>
                <w:color w:val="000000"/>
                <w:lang w:val="en-GB"/>
              </w:rPr>
              <w:t>, an</w:t>
            </w:r>
            <w:r w:rsidRPr="003C4C70">
              <w:rPr>
                <w:color w:val="000000"/>
                <w:spacing w:val="-2"/>
                <w:lang w:val="en-GB"/>
              </w:rPr>
              <w:t xml:space="preserve"> </w:t>
            </w:r>
            <w:r w:rsidRPr="003C4C70">
              <w:rPr>
                <w:color w:val="000000"/>
                <w:lang w:val="en-GB"/>
              </w:rPr>
              <w:t>authorised</w:t>
            </w:r>
            <w:r w:rsidRPr="003C4C70">
              <w:rPr>
                <w:color w:val="000000"/>
                <w:spacing w:val="-1"/>
                <w:lang w:val="en-GB"/>
              </w:rPr>
              <w:t xml:space="preserve"> </w:t>
            </w:r>
            <w:r w:rsidRPr="003C4C70">
              <w:rPr>
                <w:color w:val="000000"/>
                <w:lang w:val="en-GB"/>
              </w:rPr>
              <w:t>officer</w:t>
            </w:r>
          </w:p>
        </w:tc>
        <w:tc>
          <w:tcPr>
            <w:tcW w:w="3101" w:type="dxa"/>
          </w:tcPr>
          <w:p w14:paraId="699C2879" w14:textId="77777777" w:rsidR="00077EF1" w:rsidRPr="003C4C70" w:rsidRDefault="00077EF1">
            <w:pPr>
              <w:pStyle w:val="TableParagraph"/>
              <w:rPr>
                <w:rFonts w:ascii="Times New Roman"/>
                <w:sz w:val="16"/>
                <w:lang w:val="en-GB"/>
              </w:rPr>
            </w:pPr>
          </w:p>
        </w:tc>
      </w:tr>
      <w:tr w:rsidR="00077EF1" w:rsidRPr="003C4C70" w14:paraId="699C287F" w14:textId="77777777">
        <w:trPr>
          <w:trHeight w:val="1014"/>
        </w:trPr>
        <w:tc>
          <w:tcPr>
            <w:tcW w:w="5952" w:type="dxa"/>
          </w:tcPr>
          <w:p w14:paraId="699C287B" w14:textId="77777777" w:rsidR="00077EF1" w:rsidRPr="003C4C70" w:rsidRDefault="00077EF1">
            <w:pPr>
              <w:pStyle w:val="TableParagraph"/>
              <w:rPr>
                <w:rFonts w:ascii="Times New Roman"/>
                <w:sz w:val="16"/>
                <w:lang w:val="en-GB"/>
              </w:rPr>
            </w:pPr>
          </w:p>
        </w:tc>
        <w:tc>
          <w:tcPr>
            <w:tcW w:w="3101" w:type="dxa"/>
          </w:tcPr>
          <w:p w14:paraId="699C287C" w14:textId="6198E9E6" w:rsidR="00077EF1" w:rsidRPr="003C4C70" w:rsidRDefault="004A2FEB">
            <w:pPr>
              <w:pStyle w:val="TableParagraph"/>
              <w:spacing w:before="120"/>
              <w:ind w:left="522"/>
              <w:rPr>
                <w:lang w:val="en-GB"/>
              </w:rPr>
            </w:pPr>
            <w:r w:rsidRPr="003C4C70">
              <w:rPr>
                <w:lang w:val="en-GB"/>
              </w:rPr>
              <w:t>)</w:t>
            </w:r>
            <w:r w:rsidR="00C63071" w:rsidRPr="003C4C70">
              <w:rPr>
                <w:lang w:val="en-GB"/>
              </w:rPr>
              <w:t xml:space="preserve"> </w:t>
            </w:r>
          </w:p>
          <w:p w14:paraId="699C287D" w14:textId="2B562BFC" w:rsidR="00077EF1" w:rsidRPr="003C4C70" w:rsidRDefault="0024222B">
            <w:pPr>
              <w:pStyle w:val="TableParagraph"/>
              <w:spacing w:before="10"/>
              <w:rPr>
                <w:sz w:val="19"/>
                <w:lang w:val="en-GB"/>
              </w:rPr>
            </w:pPr>
            <w:r>
              <w:rPr>
                <w:noProof/>
              </w:rPr>
              <w:drawing>
                <wp:inline distT="0" distB="0" distL="0" distR="0" wp14:anchorId="23E234BF" wp14:editId="73926EA8">
                  <wp:extent cx="819150" cy="538811"/>
                  <wp:effectExtent l="0" t="0" r="0" b="0"/>
                  <wp:docPr id="503610370" name="Picture 503610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7679" cy="550998"/>
                          </a:xfrm>
                          <a:prstGeom prst="rect">
                            <a:avLst/>
                          </a:prstGeom>
                          <a:noFill/>
                          <a:ln>
                            <a:noFill/>
                          </a:ln>
                        </pic:spPr>
                      </pic:pic>
                    </a:graphicData>
                  </a:graphic>
                </wp:inline>
              </w:drawing>
            </w:r>
          </w:p>
          <w:p w14:paraId="699C287E" w14:textId="77777777" w:rsidR="00077EF1" w:rsidRPr="003C4C70" w:rsidRDefault="004A2FEB">
            <w:pPr>
              <w:pStyle w:val="TableParagraph"/>
              <w:ind w:left="522"/>
              <w:rPr>
                <w:lang w:val="en-GB"/>
              </w:rPr>
            </w:pPr>
            <w:r w:rsidRPr="003C4C70">
              <w:rPr>
                <w:lang w:val="en-GB"/>
              </w:rPr>
              <w:t>)</w:t>
            </w:r>
          </w:p>
        </w:tc>
      </w:tr>
      <w:tr w:rsidR="00077EF1" w:rsidRPr="003C4C70" w14:paraId="699C2884" w14:textId="77777777">
        <w:trPr>
          <w:trHeight w:val="1075"/>
        </w:trPr>
        <w:tc>
          <w:tcPr>
            <w:tcW w:w="5952" w:type="dxa"/>
          </w:tcPr>
          <w:p w14:paraId="699C2880" w14:textId="77777777" w:rsidR="00077EF1" w:rsidRPr="003C4C70" w:rsidRDefault="00077EF1">
            <w:pPr>
              <w:pStyle w:val="TableParagraph"/>
              <w:rPr>
                <w:rFonts w:ascii="Times New Roman"/>
                <w:sz w:val="16"/>
                <w:lang w:val="en-GB"/>
              </w:rPr>
            </w:pPr>
          </w:p>
        </w:tc>
        <w:tc>
          <w:tcPr>
            <w:tcW w:w="3101" w:type="dxa"/>
          </w:tcPr>
          <w:p w14:paraId="699C2881" w14:textId="77777777" w:rsidR="00077EF1" w:rsidRPr="003C4C70" w:rsidRDefault="004A2FEB">
            <w:pPr>
              <w:pStyle w:val="TableParagraph"/>
              <w:spacing w:before="119"/>
              <w:ind w:left="1065"/>
              <w:rPr>
                <w:lang w:val="en-GB"/>
              </w:rPr>
            </w:pPr>
            <w:r w:rsidRPr="003C4C70">
              <w:rPr>
                <w:lang w:val="en-GB"/>
              </w:rPr>
              <w:t>Authorised</w:t>
            </w:r>
            <w:r w:rsidRPr="003C4C70">
              <w:rPr>
                <w:spacing w:val="-6"/>
                <w:lang w:val="en-GB"/>
              </w:rPr>
              <w:t xml:space="preserve"> </w:t>
            </w:r>
            <w:r w:rsidRPr="003C4C70">
              <w:rPr>
                <w:lang w:val="en-GB"/>
              </w:rPr>
              <w:t>Officer</w:t>
            </w:r>
          </w:p>
          <w:p w14:paraId="699C2882" w14:textId="77777777" w:rsidR="00077EF1" w:rsidRPr="003C4C70" w:rsidRDefault="00077EF1">
            <w:pPr>
              <w:pStyle w:val="TableParagraph"/>
              <w:spacing w:before="10"/>
              <w:rPr>
                <w:sz w:val="19"/>
                <w:lang w:val="en-GB"/>
              </w:rPr>
            </w:pPr>
          </w:p>
          <w:p w14:paraId="27BCFAEA" w14:textId="77777777" w:rsidR="00077EF1" w:rsidRPr="003C4C70" w:rsidRDefault="004A2FEB">
            <w:pPr>
              <w:pStyle w:val="TableParagraph"/>
              <w:ind w:left="1065"/>
              <w:rPr>
                <w:lang w:val="en-GB"/>
              </w:rPr>
            </w:pPr>
            <w:r w:rsidRPr="003C4C70">
              <w:rPr>
                <w:lang w:val="en-GB"/>
              </w:rPr>
              <w:t>Print</w:t>
            </w:r>
            <w:r w:rsidRPr="003C4C70">
              <w:rPr>
                <w:spacing w:val="-2"/>
                <w:lang w:val="en-GB"/>
              </w:rPr>
              <w:t xml:space="preserve"> </w:t>
            </w:r>
            <w:r w:rsidRPr="003C4C70">
              <w:rPr>
                <w:lang w:val="en-GB"/>
              </w:rPr>
              <w:t>name:</w:t>
            </w:r>
            <w:r w:rsidR="00C63071" w:rsidRPr="003C4C70">
              <w:rPr>
                <w:lang w:val="en-GB"/>
              </w:rPr>
              <w:t xml:space="preserve"> </w:t>
            </w:r>
          </w:p>
          <w:p w14:paraId="699C2883" w14:textId="0FB0FCA5" w:rsidR="00606292" w:rsidRPr="003C4C70" w:rsidRDefault="00542E57">
            <w:pPr>
              <w:pStyle w:val="TableParagraph"/>
              <w:ind w:left="1065"/>
              <w:rPr>
                <w:lang w:val="en-GB"/>
              </w:rPr>
            </w:pPr>
            <w:r w:rsidRPr="003C4C70">
              <w:rPr>
                <w:lang w:val="en-GB"/>
              </w:rPr>
              <w:t>James Povey</w:t>
            </w:r>
          </w:p>
        </w:tc>
      </w:tr>
      <w:tr w:rsidR="00077EF1" w:rsidRPr="004D06AD" w14:paraId="699C288F" w14:textId="77777777">
        <w:trPr>
          <w:trHeight w:val="2151"/>
        </w:trPr>
        <w:tc>
          <w:tcPr>
            <w:tcW w:w="5952" w:type="dxa"/>
          </w:tcPr>
          <w:p w14:paraId="699C2885" w14:textId="77777777" w:rsidR="00077EF1" w:rsidRPr="004D06AD" w:rsidRDefault="004A2FEB">
            <w:pPr>
              <w:pStyle w:val="TableParagraph"/>
              <w:spacing w:before="181"/>
              <w:ind w:left="50"/>
              <w:rPr>
                <w:b/>
                <w:lang w:val="en-GB"/>
              </w:rPr>
            </w:pPr>
            <w:r w:rsidRPr="004D06AD">
              <w:rPr>
                <w:b/>
                <w:lang w:val="en-GB"/>
              </w:rPr>
              <w:t>Signed by</w:t>
            </w:r>
          </w:p>
          <w:p w14:paraId="699C2886" w14:textId="77777777" w:rsidR="00077EF1" w:rsidRPr="004D06AD" w:rsidRDefault="00077EF1">
            <w:pPr>
              <w:pStyle w:val="TableParagraph"/>
              <w:spacing w:before="6"/>
              <w:rPr>
                <w:sz w:val="19"/>
                <w:lang w:val="en-GB"/>
              </w:rPr>
            </w:pPr>
          </w:p>
          <w:p w14:paraId="6B513ABB" w14:textId="77777777" w:rsidR="00077EF1" w:rsidRPr="004D06AD" w:rsidRDefault="00F255A7">
            <w:pPr>
              <w:pStyle w:val="TableParagraph"/>
              <w:ind w:left="50"/>
              <w:rPr>
                <w:b/>
                <w:color w:val="000000"/>
                <w:lang w:val="en-GB"/>
              </w:rPr>
            </w:pPr>
            <w:r w:rsidRPr="004D06AD">
              <w:rPr>
                <w:b/>
                <w:color w:val="000000"/>
                <w:lang w:val="en-GB"/>
              </w:rPr>
              <w:t>ATKINS LIMITED</w:t>
            </w:r>
          </w:p>
          <w:p w14:paraId="0FE04F31" w14:textId="77777777" w:rsidR="00791EED" w:rsidRPr="004D06AD" w:rsidRDefault="00791EED">
            <w:pPr>
              <w:pStyle w:val="TableParagraph"/>
              <w:ind w:left="50"/>
              <w:rPr>
                <w:b/>
                <w:color w:val="000000"/>
                <w:lang w:val="en-GB"/>
              </w:rPr>
            </w:pPr>
          </w:p>
          <w:p w14:paraId="699C2887" w14:textId="02DA2ECF" w:rsidR="00791EED" w:rsidRPr="004D06AD" w:rsidRDefault="00791EED">
            <w:pPr>
              <w:pStyle w:val="TableParagraph"/>
              <w:ind w:left="50"/>
              <w:rPr>
                <w:b/>
                <w:lang w:val="en-GB"/>
              </w:rPr>
            </w:pPr>
          </w:p>
        </w:tc>
        <w:tc>
          <w:tcPr>
            <w:tcW w:w="3101" w:type="dxa"/>
          </w:tcPr>
          <w:p w14:paraId="699C2888" w14:textId="77777777" w:rsidR="00077EF1" w:rsidRPr="004D06AD" w:rsidRDefault="00077EF1">
            <w:pPr>
              <w:pStyle w:val="TableParagraph"/>
              <w:rPr>
                <w:sz w:val="26"/>
                <w:lang w:val="en-GB"/>
              </w:rPr>
            </w:pPr>
          </w:p>
          <w:p w14:paraId="699C2889" w14:textId="186038D5" w:rsidR="00077EF1" w:rsidRPr="004D06AD" w:rsidRDefault="00077EF1">
            <w:pPr>
              <w:pStyle w:val="TableParagraph"/>
              <w:spacing w:before="4"/>
              <w:rPr>
                <w:sz w:val="30"/>
                <w:lang w:val="en-GB"/>
              </w:rPr>
            </w:pPr>
          </w:p>
          <w:p w14:paraId="699C288A" w14:textId="2B57C7CE" w:rsidR="00077EF1" w:rsidRPr="004D06AD" w:rsidRDefault="004A2FEB">
            <w:pPr>
              <w:pStyle w:val="TableParagraph"/>
              <w:spacing w:before="1"/>
              <w:ind w:left="522"/>
              <w:rPr>
                <w:lang w:val="en-GB"/>
              </w:rPr>
            </w:pPr>
            <w:r w:rsidRPr="004D06AD">
              <w:rPr>
                <w:lang w:val="en-GB"/>
              </w:rPr>
              <w:t>)</w:t>
            </w:r>
            <w:r w:rsidR="00642487" w:rsidRPr="004D06AD">
              <w:rPr>
                <w:noProof/>
                <w:sz w:val="30"/>
                <w:lang w:val="en-GB"/>
              </w:rPr>
              <w:t xml:space="preserve"> </w:t>
            </w:r>
          </w:p>
          <w:p w14:paraId="699C288B" w14:textId="77777777" w:rsidR="00077EF1" w:rsidRPr="004D06AD" w:rsidRDefault="00077EF1">
            <w:pPr>
              <w:pStyle w:val="TableParagraph"/>
              <w:spacing w:before="10"/>
              <w:rPr>
                <w:sz w:val="19"/>
                <w:lang w:val="en-GB"/>
              </w:rPr>
            </w:pPr>
          </w:p>
          <w:p w14:paraId="699C288C" w14:textId="2B643BD6" w:rsidR="00077EF1" w:rsidRPr="004D06AD" w:rsidRDefault="004A2FEB">
            <w:pPr>
              <w:pStyle w:val="TableParagraph"/>
              <w:ind w:left="522"/>
              <w:rPr>
                <w:lang w:val="en-GB"/>
              </w:rPr>
            </w:pPr>
            <w:r w:rsidRPr="004D06AD">
              <w:rPr>
                <w:lang w:val="en-GB"/>
              </w:rPr>
              <w:t>)</w:t>
            </w:r>
            <w:r w:rsidR="00150616" w:rsidRPr="004D06AD">
              <w:rPr>
                <w:lang w:val="en-GB"/>
              </w:rPr>
              <w:t xml:space="preserve">       </w:t>
            </w:r>
            <w:r w:rsidR="00150616" w:rsidRPr="004D06AD">
              <w:rPr>
                <w:noProof/>
                <w:lang w:val="en-GB"/>
              </w:rPr>
              <w:drawing>
                <wp:inline distT="0" distB="0" distL="0" distR="0" wp14:anchorId="3F5840F5" wp14:editId="1E287D4C">
                  <wp:extent cx="495369" cy="857370"/>
                  <wp:effectExtent l="0" t="0" r="0" b="0"/>
                  <wp:docPr id="1" name="Picture 1" descr="A black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signature on a white background&#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495369" cy="857370"/>
                          </a:xfrm>
                          <a:prstGeom prst="rect">
                            <a:avLst/>
                          </a:prstGeom>
                        </pic:spPr>
                      </pic:pic>
                    </a:graphicData>
                  </a:graphic>
                </wp:inline>
              </w:drawing>
            </w:r>
          </w:p>
          <w:p w14:paraId="699C288D" w14:textId="77777777" w:rsidR="00077EF1" w:rsidRPr="004D06AD" w:rsidRDefault="00077EF1">
            <w:pPr>
              <w:pStyle w:val="TableParagraph"/>
              <w:spacing w:before="10"/>
              <w:rPr>
                <w:sz w:val="19"/>
                <w:lang w:val="en-GB"/>
              </w:rPr>
            </w:pPr>
          </w:p>
          <w:p w14:paraId="699C288E" w14:textId="77777777" w:rsidR="00077EF1" w:rsidRPr="004D06AD" w:rsidRDefault="004A2FEB">
            <w:pPr>
              <w:pStyle w:val="TableParagraph"/>
              <w:spacing w:before="1"/>
              <w:ind w:left="522"/>
              <w:rPr>
                <w:lang w:val="en-GB"/>
              </w:rPr>
            </w:pPr>
            <w:r w:rsidRPr="004D06AD">
              <w:rPr>
                <w:lang w:val="en-GB"/>
              </w:rPr>
              <w:t>)</w:t>
            </w:r>
          </w:p>
        </w:tc>
      </w:tr>
      <w:tr w:rsidR="00077EF1" w:rsidRPr="004D06AD" w14:paraId="699C2894" w14:textId="77777777">
        <w:trPr>
          <w:trHeight w:val="952"/>
        </w:trPr>
        <w:tc>
          <w:tcPr>
            <w:tcW w:w="5952" w:type="dxa"/>
          </w:tcPr>
          <w:p w14:paraId="699C2890" w14:textId="77777777" w:rsidR="00077EF1" w:rsidRPr="004D06AD" w:rsidRDefault="00077EF1">
            <w:pPr>
              <w:pStyle w:val="TableParagraph"/>
              <w:rPr>
                <w:rFonts w:ascii="Times New Roman"/>
                <w:sz w:val="16"/>
                <w:lang w:val="en-GB"/>
              </w:rPr>
            </w:pPr>
          </w:p>
        </w:tc>
        <w:tc>
          <w:tcPr>
            <w:tcW w:w="3101" w:type="dxa"/>
          </w:tcPr>
          <w:p w14:paraId="699C2891" w14:textId="11B38801" w:rsidR="00077EF1" w:rsidRPr="004D06AD" w:rsidRDefault="008076AD">
            <w:pPr>
              <w:pStyle w:val="TableParagraph"/>
              <w:spacing w:before="181"/>
              <w:ind w:left="522"/>
              <w:rPr>
                <w:lang w:val="en-GB"/>
              </w:rPr>
            </w:pPr>
            <w:r w:rsidRPr="004D06AD">
              <w:rPr>
                <w:lang w:val="en-GB"/>
              </w:rPr>
              <w:t>Authorised</w:t>
            </w:r>
            <w:r w:rsidR="00642487" w:rsidRPr="004D06AD">
              <w:rPr>
                <w:lang w:val="en-GB"/>
              </w:rPr>
              <w:t xml:space="preserve"> Signatory</w:t>
            </w:r>
          </w:p>
          <w:p w14:paraId="699C2892" w14:textId="77777777" w:rsidR="00077EF1" w:rsidRPr="004D06AD" w:rsidRDefault="00077EF1">
            <w:pPr>
              <w:pStyle w:val="TableParagraph"/>
              <w:spacing w:before="5"/>
              <w:rPr>
                <w:sz w:val="19"/>
                <w:lang w:val="en-GB"/>
              </w:rPr>
            </w:pPr>
          </w:p>
          <w:p w14:paraId="405D476D" w14:textId="77777777" w:rsidR="008076AD" w:rsidRPr="004D06AD" w:rsidRDefault="004A2FEB">
            <w:pPr>
              <w:pStyle w:val="TableParagraph"/>
              <w:spacing w:before="1" w:line="248" w:lineRule="exact"/>
              <w:ind w:left="522"/>
              <w:rPr>
                <w:lang w:val="en-GB"/>
              </w:rPr>
            </w:pPr>
            <w:r w:rsidRPr="004D06AD">
              <w:rPr>
                <w:lang w:val="en-GB"/>
              </w:rPr>
              <w:t>Print</w:t>
            </w:r>
            <w:r w:rsidRPr="004D06AD">
              <w:rPr>
                <w:spacing w:val="-2"/>
                <w:lang w:val="en-GB"/>
              </w:rPr>
              <w:t xml:space="preserve"> </w:t>
            </w:r>
            <w:r w:rsidRPr="004D06AD">
              <w:rPr>
                <w:lang w:val="en-GB"/>
              </w:rPr>
              <w:t>name:</w:t>
            </w:r>
            <w:r w:rsidR="00791EED" w:rsidRPr="004D06AD">
              <w:rPr>
                <w:lang w:val="en-GB"/>
              </w:rPr>
              <w:t xml:space="preserve"> </w:t>
            </w:r>
          </w:p>
          <w:p w14:paraId="3A52340D" w14:textId="2F754177" w:rsidR="00791EED" w:rsidRPr="004D06AD" w:rsidRDefault="000B64A7">
            <w:pPr>
              <w:pStyle w:val="TableParagraph"/>
              <w:spacing w:before="1" w:line="248" w:lineRule="exact"/>
              <w:ind w:left="522"/>
              <w:rPr>
                <w:lang w:val="en-GB"/>
              </w:rPr>
            </w:pPr>
            <w:r w:rsidRPr="004D06AD">
              <w:rPr>
                <w:lang w:val="en-GB"/>
              </w:rPr>
              <w:t>Las Phigera</w:t>
            </w:r>
          </w:p>
          <w:p w14:paraId="699C2893" w14:textId="0F595C1D" w:rsidR="00077EF1" w:rsidRPr="004D06AD" w:rsidRDefault="00077EF1">
            <w:pPr>
              <w:pStyle w:val="TableParagraph"/>
              <w:spacing w:before="1" w:line="248" w:lineRule="exact"/>
              <w:ind w:left="522"/>
              <w:rPr>
                <w:lang w:val="en-GB"/>
              </w:rPr>
            </w:pPr>
          </w:p>
        </w:tc>
      </w:tr>
    </w:tbl>
    <w:p w14:paraId="699C2895" w14:textId="77777777" w:rsidR="00077EF1" w:rsidRPr="004D06AD" w:rsidRDefault="00077EF1">
      <w:pPr>
        <w:spacing w:line="248" w:lineRule="exact"/>
        <w:rPr>
          <w:lang w:val="en-GB"/>
        </w:rPr>
        <w:sectPr w:rsidR="00077EF1" w:rsidRPr="004D06AD">
          <w:pgSz w:w="11910" w:h="16840"/>
          <w:pgMar w:top="1380" w:right="340" w:bottom="1640" w:left="600" w:header="710" w:footer="1402" w:gutter="0"/>
          <w:cols w:space="720"/>
        </w:sectPr>
      </w:pPr>
    </w:p>
    <w:p w14:paraId="699C2896" w14:textId="77777777" w:rsidR="00077EF1" w:rsidRPr="004D06AD" w:rsidRDefault="00077EF1">
      <w:pPr>
        <w:pStyle w:val="BodyText"/>
        <w:spacing w:before="4"/>
        <w:rPr>
          <w:sz w:val="9"/>
          <w:lang w:val="en-GB"/>
        </w:rPr>
      </w:pPr>
    </w:p>
    <w:p w14:paraId="699C28C0" w14:textId="107DBA25" w:rsidR="00077EF1" w:rsidRPr="004D06AD" w:rsidRDefault="00077EF1">
      <w:pPr>
        <w:pStyle w:val="BodyText"/>
        <w:spacing w:before="8"/>
        <w:rPr>
          <w:sz w:val="11"/>
          <w:lang w:val="en-GB"/>
        </w:rPr>
      </w:pPr>
    </w:p>
    <w:p w14:paraId="699C28C1" w14:textId="77777777" w:rsidR="00077EF1" w:rsidRPr="004D06AD" w:rsidRDefault="004A2FEB">
      <w:pPr>
        <w:spacing w:before="101" w:line="456" w:lineRule="auto"/>
        <w:ind w:left="1537" w:right="1789"/>
        <w:jc w:val="center"/>
        <w:rPr>
          <w:b/>
          <w:lang w:val="en-GB"/>
        </w:rPr>
      </w:pPr>
      <w:r w:rsidRPr="004D06AD">
        <w:rPr>
          <w:b/>
          <w:lang w:val="en-GB"/>
        </w:rPr>
        <w:t>This document relates to and forms part of the Call-Off Terms</w:t>
      </w:r>
      <w:r w:rsidRPr="004D06AD">
        <w:rPr>
          <w:b/>
          <w:spacing w:val="-73"/>
          <w:lang w:val="en-GB"/>
        </w:rPr>
        <w:t xml:space="preserve"> </w:t>
      </w:r>
      <w:r w:rsidRPr="004D06AD">
        <w:rPr>
          <w:b/>
          <w:lang w:val="en-GB"/>
        </w:rPr>
        <w:t>(Document Reference</w:t>
      </w:r>
      <w:r w:rsidRPr="004D06AD">
        <w:rPr>
          <w:b/>
          <w:spacing w:val="7"/>
          <w:lang w:val="en-GB"/>
        </w:rPr>
        <w:t xml:space="preserve"> </w:t>
      </w:r>
      <w:r w:rsidRPr="004D06AD">
        <w:rPr>
          <w:b/>
          <w:lang w:val="en-GB"/>
        </w:rPr>
        <w:t>664-21)</w:t>
      </w:r>
    </w:p>
    <w:p w14:paraId="699C28C2" w14:textId="77777777" w:rsidR="00077EF1" w:rsidRPr="004D06AD" w:rsidRDefault="004A2FEB">
      <w:pPr>
        <w:pStyle w:val="Heading2"/>
        <w:spacing w:line="265" w:lineRule="exact"/>
        <w:ind w:left="0" w:right="259" w:firstLine="0"/>
        <w:jc w:val="center"/>
        <w:rPr>
          <w:lang w:val="en-GB"/>
        </w:rPr>
      </w:pPr>
      <w:r w:rsidRPr="004D06AD">
        <w:rPr>
          <w:lang w:val="en-GB"/>
        </w:rPr>
        <w:t>MASTER</w:t>
      </w:r>
      <w:r w:rsidRPr="004D06AD">
        <w:rPr>
          <w:spacing w:val="-6"/>
          <w:lang w:val="en-GB"/>
        </w:rPr>
        <w:t xml:space="preserve"> </w:t>
      </w:r>
      <w:r w:rsidRPr="004D06AD">
        <w:rPr>
          <w:lang w:val="en-GB"/>
        </w:rPr>
        <w:t>CONTRACT</w:t>
      </w:r>
      <w:r w:rsidRPr="004D06AD">
        <w:rPr>
          <w:spacing w:val="-7"/>
          <w:lang w:val="en-GB"/>
        </w:rPr>
        <w:t xml:space="preserve"> </w:t>
      </w:r>
      <w:r w:rsidRPr="004D06AD">
        <w:rPr>
          <w:lang w:val="en-GB"/>
        </w:rPr>
        <w:t>SCHEDULE</w:t>
      </w:r>
    </w:p>
    <w:p w14:paraId="699C28C3" w14:textId="77777777" w:rsidR="00077EF1" w:rsidRPr="004D06AD" w:rsidRDefault="00077EF1">
      <w:pPr>
        <w:pStyle w:val="BodyText"/>
        <w:spacing w:before="11"/>
        <w:rPr>
          <w:b/>
          <w:sz w:val="19"/>
          <w:lang w:val="en-GB"/>
        </w:rPr>
      </w:pPr>
    </w:p>
    <w:p w14:paraId="699C28C4" w14:textId="5EC282BC" w:rsidR="00077EF1" w:rsidRPr="004D06AD" w:rsidRDefault="004A2FEB">
      <w:pPr>
        <w:pStyle w:val="Heading3"/>
        <w:ind w:left="0" w:right="253"/>
        <w:jc w:val="center"/>
        <w:rPr>
          <w:lang w:val="en-GB"/>
        </w:rPr>
      </w:pPr>
      <w:r w:rsidRPr="004D06AD">
        <w:rPr>
          <w:lang w:val="en-GB"/>
        </w:rPr>
        <w:t>(ESPO</w:t>
      </w:r>
      <w:r w:rsidRPr="004D06AD">
        <w:rPr>
          <w:spacing w:val="-4"/>
          <w:lang w:val="en-GB"/>
        </w:rPr>
        <w:t xml:space="preserve"> </w:t>
      </w:r>
      <w:r w:rsidRPr="004D06AD">
        <w:rPr>
          <w:lang w:val="en-GB"/>
        </w:rPr>
        <w:t>Framework</w:t>
      </w:r>
      <w:r w:rsidRPr="004D06AD">
        <w:rPr>
          <w:spacing w:val="-6"/>
          <w:lang w:val="en-GB"/>
        </w:rPr>
        <w:t xml:space="preserve"> </w:t>
      </w:r>
      <w:r w:rsidRPr="004D06AD">
        <w:rPr>
          <w:lang w:val="en-GB"/>
        </w:rPr>
        <w:t>Reference664-21</w:t>
      </w:r>
      <w:r w:rsidRPr="004D06AD">
        <w:rPr>
          <w:spacing w:val="-5"/>
          <w:lang w:val="en-GB"/>
        </w:rPr>
        <w:t xml:space="preserve"> </w:t>
      </w:r>
      <w:r w:rsidRPr="004D06AD">
        <w:rPr>
          <w:lang w:val="en-GB"/>
        </w:rPr>
        <w:t>Consultancy</w:t>
      </w:r>
      <w:r w:rsidRPr="004D06AD">
        <w:rPr>
          <w:spacing w:val="-7"/>
          <w:lang w:val="en-GB"/>
        </w:rPr>
        <w:t xml:space="preserve"> </w:t>
      </w:r>
      <w:r w:rsidRPr="004D06AD">
        <w:rPr>
          <w:lang w:val="en-GB"/>
        </w:rPr>
        <w:t>Services)</w:t>
      </w:r>
    </w:p>
    <w:p w14:paraId="699C28C5" w14:textId="77777777" w:rsidR="00077EF1" w:rsidRPr="004D06AD" w:rsidRDefault="00077EF1">
      <w:pPr>
        <w:pStyle w:val="BodyText"/>
        <w:spacing w:before="10" w:after="1"/>
        <w:rPr>
          <w:b/>
          <w:sz w:val="19"/>
          <w:lang w:val="en-GB"/>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32"/>
      </w:tblGrid>
      <w:tr w:rsidR="00077EF1" w:rsidRPr="004D06AD" w14:paraId="699C28C7" w14:textId="77777777">
        <w:trPr>
          <w:trHeight w:val="503"/>
        </w:trPr>
        <w:tc>
          <w:tcPr>
            <w:tcW w:w="10732" w:type="dxa"/>
            <w:shd w:val="clear" w:color="auto" w:fill="E6E6E6"/>
          </w:tcPr>
          <w:p w14:paraId="699C28C6" w14:textId="77777777" w:rsidR="00077EF1" w:rsidRPr="004D06AD" w:rsidRDefault="004A2FEB">
            <w:pPr>
              <w:pStyle w:val="TableParagraph"/>
              <w:spacing w:line="267" w:lineRule="exact"/>
              <w:ind w:left="393"/>
              <w:rPr>
                <w:b/>
                <w:lang w:val="en-GB"/>
              </w:rPr>
            </w:pPr>
            <w:r w:rsidRPr="004D06AD">
              <w:rPr>
                <w:b/>
                <w:lang w:val="en-GB"/>
              </w:rPr>
              <w:t>1.</w:t>
            </w:r>
            <w:r w:rsidRPr="004D06AD">
              <w:rPr>
                <w:b/>
                <w:spacing w:val="44"/>
                <w:lang w:val="en-GB"/>
              </w:rPr>
              <w:t xml:space="preserve"> </w:t>
            </w:r>
            <w:r w:rsidRPr="004D06AD">
              <w:rPr>
                <w:b/>
                <w:lang w:val="en-GB"/>
              </w:rPr>
              <w:t>TERM</w:t>
            </w:r>
          </w:p>
        </w:tc>
      </w:tr>
      <w:tr w:rsidR="00077EF1" w:rsidRPr="004D06AD" w14:paraId="699C28D9" w14:textId="77777777" w:rsidTr="003D2342">
        <w:trPr>
          <w:trHeight w:val="2912"/>
        </w:trPr>
        <w:tc>
          <w:tcPr>
            <w:tcW w:w="10732" w:type="dxa"/>
          </w:tcPr>
          <w:p w14:paraId="699C28C8" w14:textId="77777777" w:rsidR="00077EF1" w:rsidRPr="004D06AD" w:rsidRDefault="004A2FEB">
            <w:pPr>
              <w:pStyle w:val="TableParagraph"/>
              <w:spacing w:before="4"/>
              <w:ind w:left="110"/>
              <w:rPr>
                <w:b/>
                <w:lang w:val="en-GB"/>
              </w:rPr>
            </w:pPr>
            <w:r w:rsidRPr="004D06AD">
              <w:rPr>
                <w:b/>
                <w:lang w:val="en-GB"/>
              </w:rPr>
              <w:t>Commencement</w:t>
            </w:r>
            <w:r w:rsidRPr="004D06AD">
              <w:rPr>
                <w:b/>
                <w:spacing w:val="-8"/>
                <w:lang w:val="en-GB"/>
              </w:rPr>
              <w:t xml:space="preserve"> </w:t>
            </w:r>
            <w:r w:rsidRPr="004D06AD">
              <w:rPr>
                <w:b/>
                <w:lang w:val="en-GB"/>
              </w:rPr>
              <w:t>Date</w:t>
            </w:r>
          </w:p>
          <w:p w14:paraId="699C28C9" w14:textId="77777777" w:rsidR="00077EF1" w:rsidRPr="004D06AD" w:rsidRDefault="00077EF1">
            <w:pPr>
              <w:pStyle w:val="TableParagraph"/>
              <w:spacing w:before="5"/>
              <w:rPr>
                <w:b/>
                <w:sz w:val="19"/>
                <w:lang w:val="en-GB"/>
              </w:rPr>
            </w:pPr>
          </w:p>
          <w:p w14:paraId="699C28CC" w14:textId="23ED153E" w:rsidR="00077EF1" w:rsidRPr="004D06AD" w:rsidRDefault="003C4C70">
            <w:pPr>
              <w:pStyle w:val="TableParagraph"/>
              <w:ind w:left="110"/>
              <w:rPr>
                <w:lang w:val="en-GB"/>
              </w:rPr>
            </w:pPr>
            <w:r>
              <w:rPr>
                <w:lang w:val="en-GB"/>
              </w:rPr>
              <w:t>14</w:t>
            </w:r>
            <w:r w:rsidR="00780244" w:rsidRPr="004D06AD">
              <w:rPr>
                <w:vertAlign w:val="superscript"/>
                <w:lang w:val="en-GB"/>
              </w:rPr>
              <w:t>th</w:t>
            </w:r>
            <w:r w:rsidR="00780244" w:rsidRPr="004D06AD">
              <w:rPr>
                <w:lang w:val="en-GB"/>
              </w:rPr>
              <w:t xml:space="preserve"> </w:t>
            </w:r>
            <w:r w:rsidR="00780244">
              <w:rPr>
                <w:lang w:val="en-GB"/>
              </w:rPr>
              <w:t>October</w:t>
            </w:r>
            <w:r w:rsidR="00780244" w:rsidRPr="004D06AD">
              <w:rPr>
                <w:lang w:val="en-GB"/>
              </w:rPr>
              <w:t xml:space="preserve"> </w:t>
            </w:r>
            <w:r w:rsidR="00C5434A" w:rsidRPr="004D06AD">
              <w:rPr>
                <w:lang w:val="en-GB"/>
              </w:rPr>
              <w:t>2024</w:t>
            </w:r>
          </w:p>
          <w:p w14:paraId="699C28CD" w14:textId="77777777" w:rsidR="00077EF1" w:rsidRPr="004D06AD" w:rsidRDefault="00077EF1">
            <w:pPr>
              <w:pStyle w:val="TableParagraph"/>
              <w:spacing w:before="8"/>
              <w:rPr>
                <w:b/>
                <w:sz w:val="19"/>
                <w:lang w:val="en-GB"/>
              </w:rPr>
            </w:pPr>
          </w:p>
          <w:p w14:paraId="699C28CE" w14:textId="77777777" w:rsidR="00077EF1" w:rsidRPr="004D06AD" w:rsidRDefault="004A2FEB">
            <w:pPr>
              <w:pStyle w:val="TableParagraph"/>
              <w:ind w:left="110"/>
              <w:rPr>
                <w:b/>
                <w:lang w:val="en-GB"/>
              </w:rPr>
            </w:pPr>
            <w:r w:rsidRPr="004D06AD">
              <w:rPr>
                <w:b/>
                <w:lang w:val="en-GB"/>
              </w:rPr>
              <w:t>Expiry</w:t>
            </w:r>
            <w:r w:rsidRPr="004D06AD">
              <w:rPr>
                <w:b/>
                <w:spacing w:val="-1"/>
                <w:lang w:val="en-GB"/>
              </w:rPr>
              <w:t xml:space="preserve"> </w:t>
            </w:r>
            <w:r w:rsidRPr="004D06AD">
              <w:rPr>
                <w:b/>
                <w:lang w:val="en-GB"/>
              </w:rPr>
              <w:t>Date</w:t>
            </w:r>
          </w:p>
          <w:p w14:paraId="699C28CF" w14:textId="77777777" w:rsidR="00077EF1" w:rsidRPr="004D06AD" w:rsidRDefault="00077EF1">
            <w:pPr>
              <w:pStyle w:val="TableParagraph"/>
              <w:spacing w:before="10"/>
              <w:rPr>
                <w:b/>
                <w:sz w:val="19"/>
                <w:lang w:val="en-GB"/>
              </w:rPr>
            </w:pPr>
          </w:p>
          <w:p w14:paraId="699C28D0" w14:textId="1BC60FE3" w:rsidR="00077EF1" w:rsidRPr="004D06AD" w:rsidRDefault="003C4C70">
            <w:pPr>
              <w:pStyle w:val="TableParagraph"/>
              <w:tabs>
                <w:tab w:val="left" w:pos="1675"/>
              </w:tabs>
              <w:ind w:left="110"/>
              <w:rPr>
                <w:lang w:val="en-GB"/>
              </w:rPr>
            </w:pPr>
            <w:r w:rsidRPr="004D06AD">
              <w:rPr>
                <w:lang w:val="en-GB"/>
              </w:rPr>
              <w:t>3</w:t>
            </w:r>
            <w:r>
              <w:rPr>
                <w:lang w:val="en-GB"/>
              </w:rPr>
              <w:t>1</w:t>
            </w:r>
            <w:r w:rsidR="00B81740" w:rsidRPr="00B81740">
              <w:rPr>
                <w:vertAlign w:val="superscript"/>
                <w:lang w:val="en-GB"/>
              </w:rPr>
              <w:t>st</w:t>
            </w:r>
            <w:r w:rsidR="00B81740">
              <w:rPr>
                <w:lang w:val="en-GB"/>
              </w:rPr>
              <w:t xml:space="preserve"> </w:t>
            </w:r>
            <w:r>
              <w:rPr>
                <w:lang w:val="en-GB"/>
              </w:rPr>
              <w:t>March 2025</w:t>
            </w:r>
          </w:p>
          <w:p w14:paraId="699C28D3" w14:textId="77777777" w:rsidR="00077EF1" w:rsidRPr="004D06AD" w:rsidRDefault="00077EF1">
            <w:pPr>
              <w:pStyle w:val="TableParagraph"/>
              <w:rPr>
                <w:b/>
                <w:sz w:val="20"/>
                <w:lang w:val="en-GB"/>
              </w:rPr>
            </w:pPr>
          </w:p>
          <w:p w14:paraId="699C28D4" w14:textId="77777777" w:rsidR="00077EF1" w:rsidRPr="004D06AD" w:rsidRDefault="004A2FEB">
            <w:pPr>
              <w:pStyle w:val="TableParagraph"/>
              <w:ind w:left="110"/>
              <w:rPr>
                <w:b/>
                <w:lang w:val="en-GB"/>
              </w:rPr>
            </w:pPr>
            <w:r w:rsidRPr="004D06AD">
              <w:rPr>
                <w:b/>
                <w:lang w:val="en-GB"/>
              </w:rPr>
              <w:t>Extension</w:t>
            </w:r>
            <w:r w:rsidRPr="004D06AD">
              <w:rPr>
                <w:b/>
                <w:spacing w:val="-5"/>
                <w:lang w:val="en-GB"/>
              </w:rPr>
              <w:t xml:space="preserve"> </w:t>
            </w:r>
            <w:r w:rsidRPr="004D06AD">
              <w:rPr>
                <w:b/>
                <w:lang w:val="en-GB"/>
              </w:rPr>
              <w:t>Period</w:t>
            </w:r>
          </w:p>
          <w:p w14:paraId="699C28D5" w14:textId="77777777" w:rsidR="00077EF1" w:rsidRPr="004D06AD" w:rsidRDefault="00077EF1">
            <w:pPr>
              <w:pStyle w:val="TableParagraph"/>
              <w:spacing w:before="11"/>
              <w:rPr>
                <w:b/>
                <w:sz w:val="19"/>
                <w:lang w:val="en-GB"/>
              </w:rPr>
            </w:pPr>
          </w:p>
          <w:p w14:paraId="699C28D8" w14:textId="4EA09FA0" w:rsidR="00077EF1" w:rsidRPr="004D06AD" w:rsidRDefault="00277346" w:rsidP="003D2342">
            <w:pPr>
              <w:pStyle w:val="TableParagraph"/>
              <w:tabs>
                <w:tab w:val="left" w:pos="2937"/>
              </w:tabs>
              <w:ind w:left="110"/>
              <w:rPr>
                <w:lang w:val="en-GB"/>
              </w:rPr>
            </w:pPr>
            <w:r w:rsidRPr="004D06AD">
              <w:rPr>
                <w:bCs/>
                <w:lang w:val="en-GB"/>
              </w:rPr>
              <w:t>12</w:t>
            </w:r>
            <w:r w:rsidR="003D2342" w:rsidRPr="004D06AD">
              <w:rPr>
                <w:bCs/>
                <w:lang w:val="en-GB"/>
              </w:rPr>
              <w:t xml:space="preserve"> months</w:t>
            </w:r>
          </w:p>
        </w:tc>
      </w:tr>
      <w:tr w:rsidR="00077EF1" w:rsidRPr="004D06AD" w14:paraId="699C28DB" w14:textId="77777777">
        <w:trPr>
          <w:trHeight w:val="508"/>
        </w:trPr>
        <w:tc>
          <w:tcPr>
            <w:tcW w:w="10732" w:type="dxa"/>
            <w:shd w:val="clear" w:color="auto" w:fill="E6E6E6"/>
          </w:tcPr>
          <w:p w14:paraId="699C28DA" w14:textId="77777777" w:rsidR="00077EF1" w:rsidRPr="004D06AD" w:rsidRDefault="004A2FEB">
            <w:pPr>
              <w:pStyle w:val="TableParagraph"/>
              <w:spacing w:line="267" w:lineRule="exact"/>
              <w:ind w:left="393"/>
              <w:rPr>
                <w:b/>
                <w:lang w:val="en-GB"/>
              </w:rPr>
            </w:pPr>
            <w:r w:rsidRPr="004D06AD">
              <w:rPr>
                <w:b/>
                <w:lang w:val="en-GB"/>
              </w:rPr>
              <w:t>2.</w:t>
            </w:r>
            <w:r w:rsidRPr="004D06AD">
              <w:rPr>
                <w:b/>
                <w:spacing w:val="40"/>
                <w:lang w:val="en-GB"/>
              </w:rPr>
              <w:t xml:space="preserve"> </w:t>
            </w:r>
            <w:r w:rsidRPr="004D06AD">
              <w:rPr>
                <w:b/>
                <w:lang w:val="en-GB"/>
              </w:rPr>
              <w:t>GOODS</w:t>
            </w:r>
            <w:r w:rsidRPr="004D06AD">
              <w:rPr>
                <w:b/>
                <w:spacing w:val="-1"/>
                <w:lang w:val="en-GB"/>
              </w:rPr>
              <w:t xml:space="preserve"> </w:t>
            </w:r>
            <w:r w:rsidRPr="004D06AD">
              <w:rPr>
                <w:b/>
                <w:lang w:val="en-GB"/>
              </w:rPr>
              <w:t>AND/OR</w:t>
            </w:r>
            <w:r w:rsidRPr="004D06AD">
              <w:rPr>
                <w:b/>
                <w:spacing w:val="-7"/>
                <w:lang w:val="en-GB"/>
              </w:rPr>
              <w:t xml:space="preserve"> </w:t>
            </w:r>
            <w:r w:rsidRPr="004D06AD">
              <w:rPr>
                <w:b/>
                <w:lang w:val="en-GB"/>
              </w:rPr>
              <w:t>SERVICES</w:t>
            </w:r>
            <w:r w:rsidRPr="004D06AD">
              <w:rPr>
                <w:b/>
                <w:spacing w:val="-1"/>
                <w:lang w:val="en-GB"/>
              </w:rPr>
              <w:t xml:space="preserve"> </w:t>
            </w:r>
            <w:r w:rsidRPr="004D06AD">
              <w:rPr>
                <w:b/>
                <w:lang w:val="en-GB"/>
              </w:rPr>
              <w:t>REQUIREMENTS</w:t>
            </w:r>
          </w:p>
        </w:tc>
      </w:tr>
      <w:tr w:rsidR="00077EF1" w:rsidRPr="004D06AD" w14:paraId="699C28E0" w14:textId="77777777" w:rsidTr="00FC3852">
        <w:trPr>
          <w:trHeight w:val="3004"/>
        </w:trPr>
        <w:tc>
          <w:tcPr>
            <w:tcW w:w="10732" w:type="dxa"/>
          </w:tcPr>
          <w:p w14:paraId="699C28DC" w14:textId="6E963B64" w:rsidR="00077EF1" w:rsidRPr="004D06AD" w:rsidRDefault="004A2FEB">
            <w:pPr>
              <w:pStyle w:val="TableParagraph"/>
              <w:tabs>
                <w:tab w:val="left" w:pos="910"/>
              </w:tabs>
              <w:spacing w:line="458" w:lineRule="auto"/>
              <w:ind w:left="110" w:right="8714"/>
              <w:rPr>
                <w:b/>
                <w:lang w:val="en-GB"/>
              </w:rPr>
            </w:pPr>
            <w:r w:rsidRPr="004D06AD">
              <w:rPr>
                <w:b/>
                <w:lang w:val="en-GB"/>
              </w:rPr>
              <w:t>Goods required</w:t>
            </w:r>
            <w:r w:rsidRPr="004D06AD">
              <w:rPr>
                <w:b/>
                <w:spacing w:val="-73"/>
                <w:lang w:val="en-GB"/>
              </w:rPr>
              <w:t xml:space="preserve"> </w:t>
            </w:r>
            <w:r w:rsidR="000066B3" w:rsidRPr="004D06AD">
              <w:rPr>
                <w:bCs/>
                <w:color w:val="000000"/>
                <w:lang w:val="en-GB"/>
              </w:rPr>
              <w:t>N/A</w:t>
            </w:r>
          </w:p>
          <w:p w14:paraId="261F314F" w14:textId="0F967593" w:rsidR="00FC3852" w:rsidRPr="004D06AD" w:rsidRDefault="004A2FEB" w:rsidP="00FC3852">
            <w:pPr>
              <w:pStyle w:val="TableParagraph"/>
              <w:tabs>
                <w:tab w:val="left" w:pos="910"/>
              </w:tabs>
              <w:spacing w:line="456" w:lineRule="auto"/>
              <w:ind w:left="110"/>
              <w:rPr>
                <w:b/>
                <w:lang w:val="en-GB"/>
              </w:rPr>
            </w:pPr>
            <w:r w:rsidRPr="004D06AD">
              <w:rPr>
                <w:b/>
                <w:lang w:val="en-GB"/>
              </w:rPr>
              <w:t>Services and Deliverables required</w:t>
            </w:r>
            <w:r w:rsidR="004053D2" w:rsidRPr="004D06AD">
              <w:rPr>
                <w:b/>
                <w:lang w:val="en-GB"/>
              </w:rPr>
              <w:t>:</w:t>
            </w:r>
          </w:p>
          <w:p w14:paraId="4D3E061D" w14:textId="7F3D84BF" w:rsidR="00C5434A" w:rsidRPr="004D06AD" w:rsidRDefault="003C4C70" w:rsidP="00B81740">
            <w:pPr>
              <w:pStyle w:val="BodyText"/>
              <w:spacing w:after="120"/>
              <w:rPr>
                <w:lang w:val="en-GB"/>
              </w:rPr>
            </w:pPr>
            <w:r w:rsidRPr="003C4C70">
              <w:rPr>
                <w:lang w:val="en-GB"/>
              </w:rPr>
              <w:t xml:space="preserve">West Northamptonshire Council (WNC) recently approved its new Bus Service Improvement Plan (BSIP) in June of 2024. The plan lays out multiple actions in its programme for 2024-2025. The plan </w:t>
            </w:r>
            <w:r>
              <w:rPr>
                <w:lang w:val="en-GB"/>
              </w:rPr>
              <w:t>comprises several</w:t>
            </w:r>
            <w:r w:rsidRPr="003C4C70">
              <w:rPr>
                <w:lang w:val="en-GB"/>
              </w:rPr>
              <w:t xml:space="preserve"> programmes</w:t>
            </w:r>
            <w:r w:rsidR="00B81740">
              <w:rPr>
                <w:lang w:val="en-GB"/>
              </w:rPr>
              <w:t>, including</w:t>
            </w:r>
            <w:r w:rsidRPr="003C4C70">
              <w:rPr>
                <w:lang w:val="en-GB"/>
              </w:rPr>
              <w:t>:</w:t>
            </w:r>
            <w:r w:rsidR="00C5434A" w:rsidRPr="004D06AD">
              <w:rPr>
                <w:lang w:val="en-GB"/>
              </w:rPr>
              <w:t xml:space="preserve"> </w:t>
            </w:r>
          </w:p>
          <w:p w14:paraId="6180F395" w14:textId="77777777" w:rsidR="00B81740" w:rsidRDefault="00B81740" w:rsidP="00B81740">
            <w:pPr>
              <w:pStyle w:val="BodyText"/>
              <w:widowControl/>
              <w:numPr>
                <w:ilvl w:val="0"/>
                <w:numId w:val="24"/>
              </w:numPr>
              <w:autoSpaceDE/>
              <w:autoSpaceDN/>
              <w:spacing w:after="260" w:line="260" w:lineRule="atLeast"/>
              <w:contextualSpacing/>
            </w:pPr>
            <w:r>
              <w:t>A Bus Performance Programme that aims to “improve bus performance, traffic signal priority and improved facilities for walking and cycling with strengthened parking and bus lane enforcement” in the following five corridors in Northampton:</w:t>
            </w:r>
          </w:p>
          <w:p w14:paraId="2B0D78B7" w14:textId="77777777" w:rsidR="00B81740" w:rsidRDefault="00B81740" w:rsidP="00B81740">
            <w:pPr>
              <w:pStyle w:val="BodyText"/>
              <w:widowControl/>
              <w:numPr>
                <w:ilvl w:val="1"/>
                <w:numId w:val="24"/>
              </w:numPr>
              <w:autoSpaceDE/>
              <w:autoSpaceDN/>
              <w:spacing w:after="260" w:line="260" w:lineRule="atLeast"/>
              <w:contextualSpacing/>
            </w:pPr>
            <w:bookmarkStart w:id="0" w:name="_Hlk176333776"/>
            <w:r>
              <w:t>Harborough Road</w:t>
            </w:r>
          </w:p>
          <w:p w14:paraId="3EDCD94D" w14:textId="77777777" w:rsidR="00B81740" w:rsidRDefault="00B81740" w:rsidP="00B81740">
            <w:pPr>
              <w:pStyle w:val="BodyText"/>
              <w:widowControl/>
              <w:numPr>
                <w:ilvl w:val="1"/>
                <w:numId w:val="24"/>
              </w:numPr>
              <w:autoSpaceDE/>
              <w:autoSpaceDN/>
              <w:spacing w:after="260" w:line="260" w:lineRule="atLeast"/>
              <w:contextualSpacing/>
            </w:pPr>
            <w:r>
              <w:t>Kettering Road</w:t>
            </w:r>
          </w:p>
          <w:p w14:paraId="39892A20" w14:textId="77777777" w:rsidR="00B81740" w:rsidRDefault="00B81740" w:rsidP="00B81740">
            <w:pPr>
              <w:pStyle w:val="BodyText"/>
              <w:widowControl/>
              <w:numPr>
                <w:ilvl w:val="1"/>
                <w:numId w:val="24"/>
              </w:numPr>
              <w:autoSpaceDE/>
              <w:autoSpaceDN/>
              <w:spacing w:after="260" w:line="260" w:lineRule="atLeast"/>
              <w:contextualSpacing/>
            </w:pPr>
            <w:bookmarkStart w:id="1" w:name="_Hlk176333810"/>
            <w:bookmarkEnd w:id="0"/>
            <w:r>
              <w:t>London Road</w:t>
            </w:r>
          </w:p>
          <w:p w14:paraId="5E21EE95" w14:textId="77777777" w:rsidR="00B81740" w:rsidRDefault="00B81740" w:rsidP="00B81740">
            <w:pPr>
              <w:pStyle w:val="BodyText"/>
              <w:widowControl/>
              <w:numPr>
                <w:ilvl w:val="1"/>
                <w:numId w:val="24"/>
              </w:numPr>
              <w:autoSpaceDE/>
              <w:autoSpaceDN/>
              <w:spacing w:after="260" w:line="260" w:lineRule="atLeast"/>
              <w:contextualSpacing/>
            </w:pPr>
            <w:r>
              <w:t>Bedford Road</w:t>
            </w:r>
          </w:p>
          <w:p w14:paraId="56CAA59E" w14:textId="77777777" w:rsidR="00B81740" w:rsidRDefault="00B81740" w:rsidP="00B81740">
            <w:pPr>
              <w:pStyle w:val="BodyText"/>
              <w:widowControl/>
              <w:numPr>
                <w:ilvl w:val="1"/>
                <w:numId w:val="24"/>
              </w:numPr>
              <w:autoSpaceDE/>
              <w:autoSpaceDN/>
              <w:spacing w:after="260" w:line="260" w:lineRule="atLeast"/>
              <w:contextualSpacing/>
            </w:pPr>
            <w:r>
              <w:t>Towcester Road</w:t>
            </w:r>
          </w:p>
          <w:bookmarkEnd w:id="1"/>
          <w:p w14:paraId="6954ED70" w14:textId="77777777" w:rsidR="00B81740" w:rsidRDefault="00B81740" w:rsidP="00B81740">
            <w:pPr>
              <w:pStyle w:val="BodyText"/>
            </w:pPr>
          </w:p>
          <w:p w14:paraId="1F5B0FA9" w14:textId="5A4377B9" w:rsidR="00AE4D51" w:rsidRDefault="00B81740" w:rsidP="00B81740">
            <w:pPr>
              <w:pStyle w:val="BodyText"/>
              <w:spacing w:after="240"/>
            </w:pPr>
            <w:r>
              <w:t>These corridors were already identified in the 2021 BSIP as the ones with the greatest journey time variability and where bus priority interventions would provide the greatest benefit.</w:t>
            </w:r>
          </w:p>
          <w:p w14:paraId="4941803E" w14:textId="044B5106" w:rsidR="00B81740" w:rsidRDefault="00B81740" w:rsidP="00B81740">
            <w:pPr>
              <w:pStyle w:val="BodyText"/>
              <w:spacing w:after="240"/>
              <w:rPr>
                <w:rFonts w:cs="Arial"/>
                <w:lang w:val="en-GB"/>
              </w:rPr>
            </w:pPr>
            <w:r>
              <w:rPr>
                <w:rFonts w:cs="Arial"/>
                <w:lang w:val="en-GB"/>
              </w:rPr>
              <w:t>The following deliverables will be provided:</w:t>
            </w:r>
          </w:p>
          <w:p w14:paraId="23737A56" w14:textId="697A810F" w:rsidR="00B81740" w:rsidRPr="00B81740" w:rsidRDefault="00B81740" w:rsidP="00B81740">
            <w:pPr>
              <w:pStyle w:val="BodyText"/>
              <w:numPr>
                <w:ilvl w:val="0"/>
                <w:numId w:val="25"/>
              </w:numPr>
              <w:spacing w:after="240"/>
              <w:rPr>
                <w:rFonts w:cs="Arial"/>
                <w:lang w:val="en-GB"/>
              </w:rPr>
            </w:pPr>
            <w:r w:rsidRPr="00B81740">
              <w:rPr>
                <w:rFonts w:cs="Arial"/>
                <w:lang w:val="en-GB"/>
              </w:rPr>
              <w:t>Programme Case For Change –</w:t>
            </w:r>
            <w:r>
              <w:rPr>
                <w:rFonts w:cs="Arial"/>
                <w:lang w:val="en-GB"/>
              </w:rPr>
              <w:t xml:space="preserve"> s</w:t>
            </w:r>
            <w:r w:rsidRPr="00B81740">
              <w:rPr>
                <w:rFonts w:cs="Arial"/>
                <w:lang w:val="en-GB"/>
              </w:rPr>
              <w:t xml:space="preserve">ummarise the key findings from Task 1 and the outcome of objective setting in Task 2 into a document which will enable Council officers to establish the corridor schemes within the Council’s wider capital programme; </w:t>
            </w:r>
          </w:p>
          <w:p w14:paraId="2028F742" w14:textId="4246542A" w:rsidR="00B81740" w:rsidRPr="00B81740" w:rsidRDefault="00B81740" w:rsidP="00B81740">
            <w:pPr>
              <w:pStyle w:val="BodyText"/>
              <w:numPr>
                <w:ilvl w:val="0"/>
                <w:numId w:val="25"/>
              </w:numPr>
              <w:spacing w:after="240"/>
              <w:rPr>
                <w:rFonts w:cs="Arial"/>
                <w:lang w:val="en-GB"/>
              </w:rPr>
            </w:pPr>
            <w:r w:rsidRPr="00B81740">
              <w:rPr>
                <w:rFonts w:cs="Arial"/>
                <w:lang w:val="en-GB"/>
              </w:rPr>
              <w:lastRenderedPageBreak/>
              <w:t>Corridor Proforma Reports –</w:t>
            </w:r>
            <w:r>
              <w:rPr>
                <w:rFonts w:cs="Arial"/>
                <w:lang w:val="en-GB"/>
              </w:rPr>
              <w:t xml:space="preserve"> </w:t>
            </w:r>
            <w:r w:rsidRPr="00B81740">
              <w:rPr>
                <w:rFonts w:cs="Arial"/>
                <w:lang w:val="en-GB"/>
              </w:rPr>
              <w:t>produce a report for the corridors in a format agreed with the client. This will set out each intervention to be considered, the rationale for the intervention, the opportunities and constraints and its alignment with the objectives in the Case For Change and wider government policies;</w:t>
            </w:r>
          </w:p>
          <w:p w14:paraId="22622056" w14:textId="57A5CF7B" w:rsidR="00B81740" w:rsidRPr="004D06AD" w:rsidRDefault="00B81740" w:rsidP="00B81740">
            <w:pPr>
              <w:pStyle w:val="BodyText"/>
              <w:numPr>
                <w:ilvl w:val="0"/>
                <w:numId w:val="25"/>
              </w:numPr>
              <w:spacing w:after="240"/>
              <w:rPr>
                <w:rFonts w:cs="Arial"/>
                <w:lang w:val="en-GB"/>
              </w:rPr>
            </w:pPr>
            <w:r w:rsidRPr="00B81740">
              <w:rPr>
                <w:rFonts w:cs="Arial"/>
                <w:lang w:val="en-GB"/>
              </w:rPr>
              <w:t>Communications Brief –</w:t>
            </w:r>
            <w:r>
              <w:rPr>
                <w:rFonts w:cs="Arial"/>
                <w:lang w:val="en-GB"/>
              </w:rPr>
              <w:t xml:space="preserve"> </w:t>
            </w:r>
            <w:r w:rsidRPr="00B81740">
              <w:rPr>
                <w:rFonts w:cs="Arial"/>
                <w:lang w:val="en-GB"/>
              </w:rPr>
              <w:t>produce a document which identifies the key benefits of the corridor programme and a recommended approach to communicating this to residents and stakeholders. We would be available to provide public-facing material on agreement of an additional fee.</w:t>
            </w:r>
          </w:p>
          <w:p w14:paraId="26F58BDE" w14:textId="77777777" w:rsidR="00AE4D51" w:rsidRPr="004D06AD" w:rsidRDefault="00AE4D51" w:rsidP="00433B43">
            <w:pPr>
              <w:pStyle w:val="TableParagraph"/>
              <w:tabs>
                <w:tab w:val="left" w:pos="910"/>
              </w:tabs>
              <w:spacing w:line="456" w:lineRule="auto"/>
              <w:ind w:left="110"/>
              <w:rPr>
                <w:b/>
                <w:lang w:val="en-GB"/>
              </w:rPr>
            </w:pPr>
          </w:p>
          <w:p w14:paraId="699C28DE" w14:textId="77777777" w:rsidR="00077EF1" w:rsidRPr="004D06AD" w:rsidRDefault="004A2FEB">
            <w:pPr>
              <w:pStyle w:val="TableParagraph"/>
              <w:ind w:left="110"/>
              <w:rPr>
                <w:b/>
                <w:lang w:val="en-GB"/>
              </w:rPr>
            </w:pPr>
            <w:r w:rsidRPr="004D06AD">
              <w:rPr>
                <w:b/>
                <w:lang w:val="en-GB"/>
              </w:rPr>
              <w:t>Optional</w:t>
            </w:r>
            <w:r w:rsidRPr="004D06AD">
              <w:rPr>
                <w:b/>
                <w:spacing w:val="-6"/>
                <w:lang w:val="en-GB"/>
              </w:rPr>
              <w:t xml:space="preserve"> </w:t>
            </w:r>
            <w:r w:rsidRPr="004D06AD">
              <w:rPr>
                <w:b/>
                <w:lang w:val="en-GB"/>
              </w:rPr>
              <w:t>Services</w:t>
            </w:r>
            <w:r w:rsidRPr="004D06AD">
              <w:rPr>
                <w:b/>
                <w:spacing w:val="-3"/>
                <w:lang w:val="en-GB"/>
              </w:rPr>
              <w:t xml:space="preserve"> </w:t>
            </w:r>
            <w:r w:rsidRPr="004D06AD">
              <w:rPr>
                <w:b/>
                <w:lang w:val="en-GB"/>
              </w:rPr>
              <w:t>required</w:t>
            </w:r>
          </w:p>
          <w:p w14:paraId="6B8C5117" w14:textId="77777777" w:rsidR="00077EF1" w:rsidRPr="004D06AD" w:rsidRDefault="000066B3">
            <w:pPr>
              <w:pStyle w:val="TableParagraph"/>
              <w:spacing w:before="230"/>
              <w:ind w:left="110" w:right="99"/>
              <w:jc w:val="both"/>
              <w:rPr>
                <w:lang w:val="en-GB"/>
              </w:rPr>
            </w:pPr>
            <w:r w:rsidRPr="004D06AD">
              <w:rPr>
                <w:lang w:val="en-GB"/>
              </w:rPr>
              <w:t xml:space="preserve">N/A </w:t>
            </w:r>
          </w:p>
          <w:p w14:paraId="699C28DF" w14:textId="3EC01FAF" w:rsidR="000066B3" w:rsidRPr="004D06AD" w:rsidRDefault="000066B3">
            <w:pPr>
              <w:pStyle w:val="TableParagraph"/>
              <w:spacing w:before="230"/>
              <w:ind w:left="110" w:right="99"/>
              <w:jc w:val="both"/>
              <w:rPr>
                <w:lang w:val="en-GB"/>
              </w:rPr>
            </w:pPr>
          </w:p>
        </w:tc>
      </w:tr>
      <w:tr w:rsidR="00077EF1" w:rsidRPr="004D06AD" w14:paraId="699C28E2" w14:textId="77777777">
        <w:trPr>
          <w:trHeight w:val="508"/>
        </w:trPr>
        <w:tc>
          <w:tcPr>
            <w:tcW w:w="10732" w:type="dxa"/>
          </w:tcPr>
          <w:p w14:paraId="5D1A9724" w14:textId="77777777" w:rsidR="00077EF1" w:rsidRPr="004D06AD" w:rsidRDefault="004A2FEB">
            <w:pPr>
              <w:pStyle w:val="TableParagraph"/>
              <w:spacing w:line="267" w:lineRule="exact"/>
              <w:ind w:left="110"/>
              <w:rPr>
                <w:b/>
                <w:lang w:val="en-GB"/>
              </w:rPr>
            </w:pPr>
            <w:r w:rsidRPr="004D06AD">
              <w:rPr>
                <w:b/>
                <w:lang w:val="en-GB"/>
              </w:rPr>
              <w:lastRenderedPageBreak/>
              <w:t>Performance/Delivery</w:t>
            </w:r>
            <w:r w:rsidRPr="004D06AD">
              <w:rPr>
                <w:b/>
                <w:spacing w:val="-12"/>
                <w:lang w:val="en-GB"/>
              </w:rPr>
              <w:t xml:space="preserve"> </w:t>
            </w:r>
            <w:r w:rsidRPr="004D06AD">
              <w:rPr>
                <w:b/>
                <w:lang w:val="en-GB"/>
              </w:rPr>
              <w:t>Location/Premises</w:t>
            </w:r>
          </w:p>
          <w:p w14:paraId="39161EEF" w14:textId="77777777" w:rsidR="00AE4D51" w:rsidRPr="004D06AD" w:rsidRDefault="00AE4D51" w:rsidP="00AE4D51">
            <w:pPr>
              <w:pStyle w:val="BodyText"/>
              <w:rPr>
                <w:lang w:val="en-GB"/>
              </w:rPr>
            </w:pPr>
          </w:p>
          <w:p w14:paraId="22868153" w14:textId="4BB188A2" w:rsidR="00606292" w:rsidRPr="004D06AD" w:rsidRDefault="00AE4D51" w:rsidP="00606292">
            <w:pPr>
              <w:pStyle w:val="BodyText"/>
              <w:rPr>
                <w:lang w:val="en-GB"/>
              </w:rPr>
            </w:pPr>
            <w:r w:rsidRPr="004D06AD">
              <w:rPr>
                <w:lang w:val="en-GB"/>
              </w:rPr>
              <w:t xml:space="preserve">The </w:t>
            </w:r>
            <w:r w:rsidR="00606292" w:rsidRPr="004D06AD">
              <w:rPr>
                <w:lang w:val="en-GB"/>
              </w:rPr>
              <w:t>services are to be performed</w:t>
            </w:r>
            <w:r w:rsidRPr="004D06AD">
              <w:rPr>
                <w:lang w:val="en-GB"/>
              </w:rPr>
              <w:t xml:space="preserve"> by </w:t>
            </w:r>
            <w:r w:rsidR="00670F95" w:rsidRPr="004D06AD">
              <w:rPr>
                <w:lang w:val="en-GB"/>
              </w:rPr>
              <w:t>UK</w:t>
            </w:r>
            <w:r w:rsidR="00606292" w:rsidRPr="004D06AD">
              <w:rPr>
                <w:lang w:val="en-GB"/>
              </w:rPr>
              <w:t>-based staff.</w:t>
            </w:r>
          </w:p>
          <w:p w14:paraId="09F8A2B4" w14:textId="714022FB" w:rsidR="00AE4D51" w:rsidRPr="004D06AD" w:rsidRDefault="00AE4D51" w:rsidP="00AE4D51">
            <w:pPr>
              <w:pStyle w:val="BodyText"/>
              <w:rPr>
                <w:b/>
                <w:lang w:val="en-GB"/>
              </w:rPr>
            </w:pPr>
            <w:r w:rsidRPr="004D06AD">
              <w:rPr>
                <w:lang w:val="en-GB"/>
              </w:rPr>
              <w:t>.</w:t>
            </w:r>
          </w:p>
          <w:p w14:paraId="699C28E1" w14:textId="60251738" w:rsidR="00AE4D51" w:rsidRPr="004D06AD" w:rsidRDefault="00AE4D51">
            <w:pPr>
              <w:pStyle w:val="TableParagraph"/>
              <w:spacing w:line="267" w:lineRule="exact"/>
              <w:ind w:left="110"/>
              <w:rPr>
                <w:b/>
                <w:lang w:val="en-GB"/>
              </w:rPr>
            </w:pPr>
          </w:p>
        </w:tc>
      </w:tr>
    </w:tbl>
    <w:p w14:paraId="699C28E3" w14:textId="77777777" w:rsidR="00077EF1" w:rsidRPr="004D06AD" w:rsidRDefault="00077EF1">
      <w:pPr>
        <w:spacing w:line="267" w:lineRule="exact"/>
        <w:rPr>
          <w:lang w:val="en-GB"/>
        </w:rPr>
        <w:sectPr w:rsidR="00077EF1" w:rsidRPr="004D06AD">
          <w:pgSz w:w="11910" w:h="16840"/>
          <w:pgMar w:top="1380" w:right="340" w:bottom="1640" w:left="600" w:header="710" w:footer="1402" w:gutter="0"/>
          <w:cols w:space="720"/>
        </w:sectPr>
      </w:pPr>
    </w:p>
    <w:p w14:paraId="699C28E4" w14:textId="77777777" w:rsidR="00077EF1" w:rsidRPr="004D06AD" w:rsidRDefault="00077EF1">
      <w:pPr>
        <w:pStyle w:val="BodyText"/>
        <w:rPr>
          <w:b/>
          <w:sz w:val="20"/>
          <w:lang w:val="en-GB"/>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32"/>
      </w:tblGrid>
      <w:tr w:rsidR="00077EF1" w:rsidRPr="004D06AD" w14:paraId="699C28EF" w14:textId="77777777" w:rsidTr="00FC3852">
        <w:trPr>
          <w:trHeight w:val="2403"/>
        </w:trPr>
        <w:tc>
          <w:tcPr>
            <w:tcW w:w="10732" w:type="dxa"/>
          </w:tcPr>
          <w:p w14:paraId="699C28E9" w14:textId="5FF0466E" w:rsidR="00077EF1" w:rsidRPr="004D06AD" w:rsidRDefault="004A2FEB">
            <w:pPr>
              <w:pStyle w:val="TableParagraph"/>
              <w:tabs>
                <w:tab w:val="left" w:pos="979"/>
              </w:tabs>
              <w:spacing w:line="453" w:lineRule="auto"/>
              <w:ind w:left="110" w:right="8392"/>
              <w:rPr>
                <w:lang w:val="en-GB"/>
              </w:rPr>
            </w:pPr>
            <w:r w:rsidRPr="004D06AD">
              <w:rPr>
                <w:b/>
                <w:lang w:val="en-GB"/>
              </w:rPr>
              <w:t>Standards</w:t>
            </w:r>
            <w:r w:rsidRPr="004D06AD">
              <w:rPr>
                <w:b/>
                <w:spacing w:val="6"/>
                <w:lang w:val="en-GB"/>
              </w:rPr>
              <w:t xml:space="preserve"> </w:t>
            </w:r>
            <w:r w:rsidRPr="004D06AD">
              <w:rPr>
                <w:b/>
                <w:lang w:val="en-GB"/>
              </w:rPr>
              <w:t>Quality Standards</w:t>
            </w:r>
            <w:r w:rsidRPr="004D06AD">
              <w:rPr>
                <w:b/>
                <w:spacing w:val="-73"/>
                <w:lang w:val="en-GB"/>
              </w:rPr>
              <w:t xml:space="preserve"> </w:t>
            </w:r>
            <w:r w:rsidR="00FC3852" w:rsidRPr="004D06AD">
              <w:rPr>
                <w:color w:val="000000"/>
                <w:lang w:val="en-GB"/>
              </w:rPr>
              <w:t>N/A</w:t>
            </w:r>
          </w:p>
          <w:p w14:paraId="699C28EA" w14:textId="77777777" w:rsidR="00077EF1" w:rsidRPr="004D06AD" w:rsidRDefault="004A2FEB">
            <w:pPr>
              <w:pStyle w:val="TableParagraph"/>
              <w:spacing w:before="5"/>
              <w:ind w:left="110"/>
              <w:rPr>
                <w:b/>
                <w:lang w:val="en-GB"/>
              </w:rPr>
            </w:pPr>
            <w:r w:rsidRPr="004D06AD">
              <w:rPr>
                <w:b/>
                <w:lang w:val="en-GB"/>
              </w:rPr>
              <w:t>Technical</w:t>
            </w:r>
            <w:r w:rsidRPr="004D06AD">
              <w:rPr>
                <w:b/>
                <w:spacing w:val="-5"/>
                <w:lang w:val="en-GB"/>
              </w:rPr>
              <w:t xml:space="preserve"> </w:t>
            </w:r>
            <w:r w:rsidRPr="004D06AD">
              <w:rPr>
                <w:b/>
                <w:lang w:val="en-GB"/>
              </w:rPr>
              <w:t>Standards</w:t>
            </w:r>
          </w:p>
          <w:p w14:paraId="699C28EB" w14:textId="77777777" w:rsidR="00077EF1" w:rsidRPr="004D06AD" w:rsidRDefault="00077EF1">
            <w:pPr>
              <w:pStyle w:val="TableParagraph"/>
              <w:spacing w:before="10"/>
              <w:rPr>
                <w:b/>
                <w:sz w:val="19"/>
                <w:lang w:val="en-GB"/>
              </w:rPr>
            </w:pPr>
          </w:p>
          <w:p w14:paraId="699C28EE" w14:textId="76BE7ECE" w:rsidR="00077EF1" w:rsidRPr="004D06AD" w:rsidRDefault="00FC3852">
            <w:pPr>
              <w:pStyle w:val="TableParagraph"/>
              <w:ind w:left="110" w:right="97"/>
              <w:jc w:val="both"/>
              <w:rPr>
                <w:lang w:val="en-GB"/>
              </w:rPr>
            </w:pPr>
            <w:r w:rsidRPr="004D06AD">
              <w:rPr>
                <w:color w:val="000000"/>
                <w:lang w:val="en-GB"/>
              </w:rPr>
              <w:t>N/A</w:t>
            </w:r>
          </w:p>
        </w:tc>
      </w:tr>
      <w:tr w:rsidR="00077EF1" w:rsidRPr="004D06AD" w14:paraId="699C28F5" w14:textId="77777777" w:rsidTr="00FC3852">
        <w:trPr>
          <w:trHeight w:val="976"/>
        </w:trPr>
        <w:tc>
          <w:tcPr>
            <w:tcW w:w="10732" w:type="dxa"/>
          </w:tcPr>
          <w:p w14:paraId="699C28F0" w14:textId="77777777" w:rsidR="00077EF1" w:rsidRPr="004D06AD" w:rsidRDefault="004A2FEB">
            <w:pPr>
              <w:pStyle w:val="TableParagraph"/>
              <w:spacing w:line="267" w:lineRule="exact"/>
              <w:ind w:left="110"/>
              <w:rPr>
                <w:b/>
                <w:lang w:val="en-GB"/>
              </w:rPr>
            </w:pPr>
            <w:r w:rsidRPr="004D06AD">
              <w:rPr>
                <w:b/>
                <w:lang w:val="en-GB"/>
              </w:rPr>
              <w:t>Disaster</w:t>
            </w:r>
            <w:r w:rsidRPr="004D06AD">
              <w:rPr>
                <w:b/>
                <w:spacing w:val="-4"/>
                <w:lang w:val="en-GB"/>
              </w:rPr>
              <w:t xml:space="preserve"> </w:t>
            </w:r>
            <w:r w:rsidRPr="004D06AD">
              <w:rPr>
                <w:b/>
                <w:lang w:val="en-GB"/>
              </w:rPr>
              <w:t>Recovery</w:t>
            </w:r>
            <w:r w:rsidRPr="004D06AD">
              <w:rPr>
                <w:b/>
                <w:spacing w:val="-4"/>
                <w:lang w:val="en-GB"/>
              </w:rPr>
              <w:t xml:space="preserve"> </w:t>
            </w:r>
            <w:r w:rsidRPr="004D06AD">
              <w:rPr>
                <w:b/>
                <w:lang w:val="en-GB"/>
              </w:rPr>
              <w:t>and</w:t>
            </w:r>
            <w:r w:rsidRPr="004D06AD">
              <w:rPr>
                <w:b/>
                <w:spacing w:val="-5"/>
                <w:lang w:val="en-GB"/>
              </w:rPr>
              <w:t xml:space="preserve"> </w:t>
            </w:r>
            <w:r w:rsidRPr="004D06AD">
              <w:rPr>
                <w:b/>
                <w:lang w:val="en-GB"/>
              </w:rPr>
              <w:t>Business</w:t>
            </w:r>
            <w:r w:rsidRPr="004D06AD">
              <w:rPr>
                <w:b/>
                <w:spacing w:val="-1"/>
                <w:lang w:val="en-GB"/>
              </w:rPr>
              <w:t xml:space="preserve"> </w:t>
            </w:r>
            <w:r w:rsidRPr="004D06AD">
              <w:rPr>
                <w:b/>
                <w:lang w:val="en-GB"/>
              </w:rPr>
              <w:t>Continuity</w:t>
            </w:r>
          </w:p>
          <w:p w14:paraId="699C28F1" w14:textId="77777777" w:rsidR="00077EF1" w:rsidRPr="004D06AD" w:rsidRDefault="00077EF1">
            <w:pPr>
              <w:pStyle w:val="TableParagraph"/>
              <w:spacing w:before="10"/>
              <w:rPr>
                <w:b/>
                <w:sz w:val="19"/>
                <w:lang w:val="en-GB"/>
              </w:rPr>
            </w:pPr>
          </w:p>
          <w:p w14:paraId="699C28F4" w14:textId="157C50E4" w:rsidR="00077EF1" w:rsidRPr="004D06AD" w:rsidRDefault="00FC3852">
            <w:pPr>
              <w:pStyle w:val="TableParagraph"/>
              <w:ind w:left="110" w:right="101"/>
              <w:jc w:val="both"/>
              <w:rPr>
                <w:lang w:val="en-GB"/>
              </w:rPr>
            </w:pPr>
            <w:r w:rsidRPr="004D06AD">
              <w:rPr>
                <w:color w:val="000000"/>
                <w:lang w:val="en-GB"/>
              </w:rPr>
              <w:t>N/A</w:t>
            </w:r>
          </w:p>
        </w:tc>
      </w:tr>
      <w:tr w:rsidR="00077EF1" w:rsidRPr="004D06AD" w14:paraId="699C28F7" w14:textId="77777777">
        <w:trPr>
          <w:trHeight w:val="508"/>
        </w:trPr>
        <w:tc>
          <w:tcPr>
            <w:tcW w:w="10732" w:type="dxa"/>
            <w:shd w:val="clear" w:color="auto" w:fill="D9D9D9"/>
          </w:tcPr>
          <w:p w14:paraId="699C28F6" w14:textId="77777777" w:rsidR="00077EF1" w:rsidRPr="004D06AD" w:rsidRDefault="004A2FEB">
            <w:pPr>
              <w:pStyle w:val="TableParagraph"/>
              <w:spacing w:before="4"/>
              <w:ind w:left="393"/>
              <w:rPr>
                <w:b/>
                <w:lang w:val="en-GB"/>
              </w:rPr>
            </w:pPr>
            <w:r w:rsidRPr="004D06AD">
              <w:rPr>
                <w:b/>
                <w:lang w:val="en-GB"/>
              </w:rPr>
              <w:t>3.</w:t>
            </w:r>
            <w:r w:rsidRPr="004D06AD">
              <w:rPr>
                <w:b/>
                <w:spacing w:val="43"/>
                <w:lang w:val="en-GB"/>
              </w:rPr>
              <w:t xml:space="preserve"> </w:t>
            </w:r>
            <w:r w:rsidRPr="004D06AD">
              <w:rPr>
                <w:b/>
                <w:lang w:val="en-GB"/>
              </w:rPr>
              <w:t>SERVICE</w:t>
            </w:r>
            <w:r w:rsidRPr="004D06AD">
              <w:rPr>
                <w:b/>
                <w:spacing w:val="-3"/>
                <w:lang w:val="en-GB"/>
              </w:rPr>
              <w:t xml:space="preserve"> </w:t>
            </w:r>
            <w:r w:rsidRPr="004D06AD">
              <w:rPr>
                <w:b/>
                <w:lang w:val="en-GB"/>
              </w:rPr>
              <w:t>PROVIDER</w:t>
            </w:r>
            <w:r w:rsidRPr="004D06AD">
              <w:rPr>
                <w:b/>
                <w:spacing w:val="1"/>
                <w:lang w:val="en-GB"/>
              </w:rPr>
              <w:t xml:space="preserve"> </w:t>
            </w:r>
            <w:r w:rsidRPr="004D06AD">
              <w:rPr>
                <w:b/>
                <w:lang w:val="en-GB"/>
              </w:rPr>
              <w:t>SOLUTION</w:t>
            </w:r>
          </w:p>
        </w:tc>
      </w:tr>
      <w:tr w:rsidR="00077EF1" w:rsidRPr="004D06AD" w14:paraId="699C28FD" w14:textId="77777777" w:rsidTr="00FC3852">
        <w:trPr>
          <w:trHeight w:val="883"/>
        </w:trPr>
        <w:tc>
          <w:tcPr>
            <w:tcW w:w="10732" w:type="dxa"/>
          </w:tcPr>
          <w:p w14:paraId="699C28F8" w14:textId="77777777" w:rsidR="00077EF1" w:rsidRPr="004D06AD" w:rsidRDefault="004A2FEB">
            <w:pPr>
              <w:pStyle w:val="TableParagraph"/>
              <w:spacing w:line="267" w:lineRule="exact"/>
              <w:ind w:left="110"/>
              <w:rPr>
                <w:b/>
                <w:lang w:val="en-GB"/>
              </w:rPr>
            </w:pPr>
            <w:r w:rsidRPr="004D06AD">
              <w:rPr>
                <w:b/>
                <w:lang w:val="en-GB"/>
              </w:rPr>
              <w:t>Service</w:t>
            </w:r>
            <w:r w:rsidRPr="004D06AD">
              <w:rPr>
                <w:b/>
                <w:spacing w:val="-5"/>
                <w:lang w:val="en-GB"/>
              </w:rPr>
              <w:t xml:space="preserve"> </w:t>
            </w:r>
            <w:r w:rsidRPr="004D06AD">
              <w:rPr>
                <w:b/>
                <w:lang w:val="en-GB"/>
              </w:rPr>
              <w:t>Provider</w:t>
            </w:r>
            <w:r w:rsidRPr="004D06AD">
              <w:rPr>
                <w:b/>
                <w:spacing w:val="-3"/>
                <w:lang w:val="en-GB"/>
              </w:rPr>
              <w:t xml:space="preserve"> </w:t>
            </w:r>
            <w:r w:rsidRPr="004D06AD">
              <w:rPr>
                <w:b/>
                <w:lang w:val="en-GB"/>
              </w:rPr>
              <w:t>Solution</w:t>
            </w:r>
          </w:p>
          <w:p w14:paraId="699C28F9" w14:textId="77777777" w:rsidR="00077EF1" w:rsidRPr="004D06AD" w:rsidRDefault="00077EF1">
            <w:pPr>
              <w:pStyle w:val="TableParagraph"/>
              <w:spacing w:before="10"/>
              <w:rPr>
                <w:b/>
                <w:sz w:val="19"/>
                <w:lang w:val="en-GB"/>
              </w:rPr>
            </w:pPr>
          </w:p>
          <w:p w14:paraId="217983FA" w14:textId="77777777" w:rsidR="00AE4D51" w:rsidRPr="004D06AD" w:rsidRDefault="00AE4D51" w:rsidP="00AE4D51">
            <w:pPr>
              <w:pStyle w:val="BodyText"/>
              <w:rPr>
                <w:rFonts w:ascii="Times New Roman" w:eastAsia="Times New Roman" w:hAnsi="Times New Roman" w:cs="Times New Roman"/>
                <w:lang w:val="en-GB"/>
              </w:rPr>
            </w:pPr>
            <w:r w:rsidRPr="004D06AD">
              <w:rPr>
                <w:rStyle w:val="fontstyle01"/>
                <w:lang w:val="en-GB"/>
              </w:rPr>
              <w:t xml:space="preserve">As detailed under item 2 above (Services and </w:t>
            </w:r>
            <w:r w:rsidRPr="004D06AD">
              <w:rPr>
                <w:rStyle w:val="fontstyle01"/>
                <w:color w:val="auto"/>
                <w:lang w:val="en-GB"/>
              </w:rPr>
              <w:t>Deliverables</w:t>
            </w:r>
            <w:r w:rsidRPr="004D06AD">
              <w:rPr>
                <w:rStyle w:val="fontstyle01"/>
                <w:lang w:val="en-GB"/>
              </w:rPr>
              <w:t xml:space="preserve"> required).</w:t>
            </w:r>
          </w:p>
          <w:p w14:paraId="699C28FC" w14:textId="46149546" w:rsidR="00077EF1" w:rsidRPr="004D06AD" w:rsidRDefault="00077EF1">
            <w:pPr>
              <w:pStyle w:val="TableParagraph"/>
              <w:spacing w:before="1"/>
              <w:ind w:left="110" w:right="99"/>
              <w:jc w:val="both"/>
              <w:rPr>
                <w:lang w:val="en-GB"/>
              </w:rPr>
            </w:pPr>
          </w:p>
        </w:tc>
      </w:tr>
    </w:tbl>
    <w:p w14:paraId="699C28FE" w14:textId="77777777" w:rsidR="00077EF1" w:rsidRPr="004D06AD" w:rsidRDefault="00077EF1">
      <w:pPr>
        <w:jc w:val="both"/>
        <w:rPr>
          <w:lang w:val="en-GB"/>
        </w:rPr>
        <w:sectPr w:rsidR="00077EF1" w:rsidRPr="004D06AD">
          <w:pgSz w:w="11910" w:h="16840"/>
          <w:pgMar w:top="1380" w:right="340" w:bottom="1640" w:left="600" w:header="710" w:footer="1402" w:gutter="0"/>
          <w:cols w:space="720"/>
        </w:sectPr>
      </w:pPr>
    </w:p>
    <w:p w14:paraId="699C28FF" w14:textId="2C4A27D8" w:rsidR="00077EF1" w:rsidRPr="00CC511B" w:rsidRDefault="00BC757F">
      <w:pPr>
        <w:pStyle w:val="BodyText"/>
        <w:rPr>
          <w:b/>
          <w:sz w:val="20"/>
          <w:lang w:val="en-GB"/>
        </w:rPr>
      </w:pPr>
      <w:r w:rsidRPr="00CC511B">
        <w:rPr>
          <w:noProof/>
          <w:lang w:val="en-GB"/>
        </w:rPr>
        <w:lastRenderedPageBreak/>
        <mc:AlternateContent>
          <mc:Choice Requires="wps">
            <w:drawing>
              <wp:anchor distT="0" distB="0" distL="114300" distR="114300" simplePos="0" relativeHeight="484153856" behindDoc="1" locked="0" layoutInCell="1" allowOverlap="1" wp14:anchorId="699C344F" wp14:editId="2DB5A365">
                <wp:simplePos x="0" y="0"/>
                <wp:positionH relativeFrom="page">
                  <wp:posOffset>530860</wp:posOffset>
                </wp:positionH>
                <wp:positionV relativeFrom="page">
                  <wp:posOffset>1530350</wp:posOffset>
                </wp:positionV>
                <wp:extent cx="1012190" cy="170815"/>
                <wp:effectExtent l="0" t="0" r="0" b="0"/>
                <wp:wrapNone/>
                <wp:docPr id="13" name="docshape1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2190" cy="17081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35CCF62" id="docshape12" o:spid="_x0000_s1026" style="position:absolute;margin-left:41.8pt;margin-top:120.5pt;width:79.7pt;height:13.45pt;z-index:-1916262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" fillcolor="yellow" stroked="f">
                <w10:wrap anchorx="page" anchory="page"/>
              </v:rect>
            </w:pict>
          </mc:Fallback>
        </mc:AlternateContent>
      </w:r>
      <w:r w:rsidRPr="00CC511B">
        <w:rPr>
          <w:noProof/>
          <w:lang w:val="en-GB"/>
        </w:rPr>
        <mc:AlternateContent>
          <mc:Choice Requires="wps">
            <w:drawing>
              <wp:anchor distT="0" distB="0" distL="114300" distR="114300" simplePos="0" relativeHeight="484154368" behindDoc="1" locked="0" layoutInCell="1" allowOverlap="1" wp14:anchorId="699C3450" wp14:editId="334465CB">
                <wp:simplePos x="0" y="0"/>
                <wp:positionH relativeFrom="page">
                  <wp:posOffset>530860</wp:posOffset>
                </wp:positionH>
                <wp:positionV relativeFrom="page">
                  <wp:posOffset>2673985</wp:posOffset>
                </wp:positionV>
                <wp:extent cx="1012190" cy="170815"/>
                <wp:effectExtent l="0" t="0" r="0" b="0"/>
                <wp:wrapNone/>
                <wp:docPr id="12" name="docshape13"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2190" cy="17081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8FAFDBD" id="docshape13" o:spid="_x0000_s1026" style="position:absolute;margin-left:41.8pt;margin-top:210.55pt;width:79.7pt;height:13.45pt;z-index:-1916211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" fillcolor="yellow" stroked="f">
                <w10:wrap anchorx="page" anchory="page"/>
              </v:rect>
            </w:pict>
          </mc:Fallback>
        </mc:AlternateConten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32"/>
      </w:tblGrid>
      <w:tr w:rsidR="00077EF1" w:rsidRPr="00CC511B" w14:paraId="699C2906" w14:textId="77777777">
        <w:trPr>
          <w:trHeight w:val="2054"/>
        </w:trPr>
        <w:tc>
          <w:tcPr>
            <w:tcW w:w="10732" w:type="dxa"/>
          </w:tcPr>
          <w:p w14:paraId="699C2900" w14:textId="77777777" w:rsidR="00077EF1" w:rsidRPr="00CC511B" w:rsidRDefault="004A2FEB">
            <w:pPr>
              <w:pStyle w:val="TableParagraph"/>
              <w:spacing w:line="267" w:lineRule="exact"/>
              <w:ind w:left="110"/>
              <w:rPr>
                <w:b/>
                <w:lang w:val="en-GB"/>
              </w:rPr>
            </w:pPr>
            <w:r w:rsidRPr="00CC511B">
              <w:rPr>
                <w:b/>
                <w:lang w:val="en-GB"/>
              </w:rPr>
              <w:t>Key</w:t>
            </w:r>
            <w:r w:rsidRPr="00CC511B">
              <w:rPr>
                <w:b/>
                <w:spacing w:val="19"/>
                <w:lang w:val="en-GB"/>
              </w:rPr>
              <w:t xml:space="preserve"> </w:t>
            </w:r>
            <w:r w:rsidRPr="00CC511B">
              <w:rPr>
                <w:b/>
                <w:lang w:val="en-GB"/>
              </w:rPr>
              <w:t>Personnel</w:t>
            </w:r>
            <w:r w:rsidRPr="00CC511B">
              <w:rPr>
                <w:b/>
                <w:spacing w:val="15"/>
                <w:lang w:val="en-GB"/>
              </w:rPr>
              <w:t xml:space="preserve"> </w:t>
            </w:r>
            <w:r w:rsidRPr="00CC511B">
              <w:rPr>
                <w:b/>
                <w:lang w:val="en-GB"/>
              </w:rPr>
              <w:t>of</w:t>
            </w:r>
            <w:r w:rsidRPr="00CC511B">
              <w:rPr>
                <w:b/>
                <w:spacing w:val="17"/>
                <w:lang w:val="en-GB"/>
              </w:rPr>
              <w:t xml:space="preserve"> </w:t>
            </w:r>
            <w:r w:rsidRPr="00CC511B">
              <w:rPr>
                <w:b/>
                <w:lang w:val="en-GB"/>
              </w:rPr>
              <w:t>the</w:t>
            </w:r>
            <w:r w:rsidRPr="00CC511B">
              <w:rPr>
                <w:b/>
                <w:spacing w:val="20"/>
                <w:lang w:val="en-GB"/>
              </w:rPr>
              <w:t xml:space="preserve"> </w:t>
            </w:r>
            <w:r w:rsidRPr="00CC511B">
              <w:rPr>
                <w:b/>
                <w:lang w:val="en-GB"/>
              </w:rPr>
              <w:t>Service</w:t>
            </w:r>
            <w:r w:rsidRPr="00CC511B">
              <w:rPr>
                <w:b/>
                <w:spacing w:val="22"/>
                <w:lang w:val="en-GB"/>
              </w:rPr>
              <w:t xml:space="preserve"> </w:t>
            </w:r>
            <w:r w:rsidRPr="00CC511B">
              <w:rPr>
                <w:b/>
                <w:lang w:val="en-GB"/>
              </w:rPr>
              <w:t>Provider</w:t>
            </w:r>
            <w:r w:rsidRPr="00CC511B">
              <w:rPr>
                <w:b/>
                <w:spacing w:val="18"/>
                <w:lang w:val="en-GB"/>
              </w:rPr>
              <w:t xml:space="preserve"> </w:t>
            </w:r>
            <w:r w:rsidRPr="00CC511B">
              <w:rPr>
                <w:b/>
                <w:lang w:val="en-GB"/>
              </w:rPr>
              <w:t>to</w:t>
            </w:r>
            <w:r w:rsidRPr="00CC511B">
              <w:rPr>
                <w:b/>
                <w:spacing w:val="21"/>
                <w:lang w:val="en-GB"/>
              </w:rPr>
              <w:t xml:space="preserve"> </w:t>
            </w:r>
            <w:r w:rsidRPr="00CC511B">
              <w:rPr>
                <w:b/>
                <w:lang w:val="en-GB"/>
              </w:rPr>
              <w:t>be</w:t>
            </w:r>
            <w:r w:rsidRPr="00CC511B">
              <w:rPr>
                <w:b/>
                <w:spacing w:val="21"/>
                <w:lang w:val="en-GB"/>
              </w:rPr>
              <w:t xml:space="preserve"> </w:t>
            </w:r>
            <w:r w:rsidRPr="00CC511B">
              <w:rPr>
                <w:b/>
                <w:lang w:val="en-GB"/>
              </w:rPr>
              <w:t>involved</w:t>
            </w:r>
            <w:r w:rsidRPr="00CC511B">
              <w:rPr>
                <w:b/>
                <w:spacing w:val="18"/>
                <w:lang w:val="en-GB"/>
              </w:rPr>
              <w:t xml:space="preserve"> </w:t>
            </w:r>
            <w:r w:rsidRPr="00CC511B">
              <w:rPr>
                <w:b/>
                <w:lang w:val="en-GB"/>
              </w:rPr>
              <w:t>in</w:t>
            </w:r>
            <w:r w:rsidRPr="00CC511B">
              <w:rPr>
                <w:b/>
                <w:spacing w:val="21"/>
                <w:lang w:val="en-GB"/>
              </w:rPr>
              <w:t xml:space="preserve"> </w:t>
            </w:r>
            <w:r w:rsidRPr="00CC511B">
              <w:rPr>
                <w:b/>
                <w:lang w:val="en-GB"/>
              </w:rPr>
              <w:t>the</w:t>
            </w:r>
            <w:r w:rsidRPr="00CC511B">
              <w:rPr>
                <w:b/>
                <w:spacing w:val="21"/>
                <w:lang w:val="en-GB"/>
              </w:rPr>
              <w:t xml:space="preserve"> </w:t>
            </w:r>
            <w:r w:rsidRPr="00CC511B">
              <w:rPr>
                <w:b/>
                <w:lang w:val="en-GB"/>
              </w:rPr>
              <w:t>provision</w:t>
            </w:r>
            <w:r w:rsidRPr="00CC511B">
              <w:rPr>
                <w:b/>
                <w:spacing w:val="15"/>
                <w:lang w:val="en-GB"/>
              </w:rPr>
              <w:t xml:space="preserve"> </w:t>
            </w:r>
            <w:r w:rsidRPr="00CC511B">
              <w:rPr>
                <w:b/>
                <w:lang w:val="en-GB"/>
              </w:rPr>
              <w:t>of</w:t>
            </w:r>
            <w:r w:rsidRPr="00CC511B">
              <w:rPr>
                <w:b/>
                <w:spacing w:val="17"/>
                <w:lang w:val="en-GB"/>
              </w:rPr>
              <w:t xml:space="preserve"> </w:t>
            </w:r>
            <w:r w:rsidRPr="00CC511B">
              <w:rPr>
                <w:b/>
                <w:lang w:val="en-GB"/>
              </w:rPr>
              <w:t>the</w:t>
            </w:r>
            <w:r w:rsidRPr="00CC511B">
              <w:rPr>
                <w:b/>
                <w:spacing w:val="16"/>
                <w:lang w:val="en-GB"/>
              </w:rPr>
              <w:t xml:space="preserve"> </w:t>
            </w:r>
            <w:r w:rsidRPr="00CC511B">
              <w:rPr>
                <w:b/>
                <w:lang w:val="en-GB"/>
              </w:rPr>
              <w:t>Goods,</w:t>
            </w:r>
          </w:p>
          <w:p w14:paraId="699C2901" w14:textId="77777777" w:rsidR="00077EF1" w:rsidRPr="00CC511B" w:rsidRDefault="004A2FEB">
            <w:pPr>
              <w:pStyle w:val="TableParagraph"/>
              <w:spacing w:before="1"/>
              <w:ind w:left="110"/>
              <w:rPr>
                <w:b/>
                <w:lang w:val="en-GB"/>
              </w:rPr>
            </w:pPr>
            <w:r w:rsidRPr="00CC511B">
              <w:rPr>
                <w:b/>
                <w:lang w:val="en-GB"/>
              </w:rPr>
              <w:t>Services</w:t>
            </w:r>
            <w:r w:rsidRPr="00CC511B">
              <w:rPr>
                <w:b/>
                <w:spacing w:val="-6"/>
                <w:lang w:val="en-GB"/>
              </w:rPr>
              <w:t xml:space="preserve"> </w:t>
            </w:r>
            <w:r w:rsidRPr="00CC511B">
              <w:rPr>
                <w:b/>
                <w:lang w:val="en-GB"/>
              </w:rPr>
              <w:t>and</w:t>
            </w:r>
            <w:r w:rsidRPr="00CC511B">
              <w:rPr>
                <w:b/>
                <w:spacing w:val="-5"/>
                <w:lang w:val="en-GB"/>
              </w:rPr>
              <w:t xml:space="preserve"> </w:t>
            </w:r>
            <w:r w:rsidRPr="00CC511B">
              <w:rPr>
                <w:b/>
                <w:lang w:val="en-GB"/>
              </w:rPr>
              <w:t>Deliverables</w:t>
            </w:r>
          </w:p>
          <w:p w14:paraId="699C2902" w14:textId="77777777" w:rsidR="00077EF1" w:rsidRPr="00CC511B" w:rsidRDefault="00077EF1">
            <w:pPr>
              <w:pStyle w:val="TableParagraph"/>
              <w:spacing w:before="6"/>
              <w:rPr>
                <w:b/>
                <w:sz w:val="19"/>
                <w:lang w:val="en-GB"/>
              </w:rPr>
            </w:pPr>
          </w:p>
          <w:p w14:paraId="5BFBFA5D" w14:textId="3752B291" w:rsidR="00FC3852" w:rsidRPr="00CC511B" w:rsidRDefault="00FC3852" w:rsidP="00FC3852">
            <w:pPr>
              <w:rPr>
                <w:bCs/>
                <w:lang w:val="en-GB"/>
              </w:rPr>
            </w:pPr>
            <w:r w:rsidRPr="00CC511B">
              <w:rPr>
                <w:bCs/>
                <w:lang w:val="en-GB"/>
              </w:rPr>
              <w:t>Project Director</w:t>
            </w:r>
            <w:r w:rsidR="00C5434A" w:rsidRPr="00CC511B">
              <w:rPr>
                <w:bCs/>
                <w:lang w:val="en-GB"/>
              </w:rPr>
              <w:t xml:space="preserve"> and Technical Review</w:t>
            </w:r>
            <w:r w:rsidR="00AE4D51" w:rsidRPr="00CC511B">
              <w:rPr>
                <w:bCs/>
                <w:lang w:val="en-GB"/>
              </w:rPr>
              <w:t>:</w:t>
            </w:r>
            <w:r w:rsidRPr="00CC511B">
              <w:rPr>
                <w:bCs/>
                <w:lang w:val="en-GB"/>
              </w:rPr>
              <w:t xml:space="preserve"> </w:t>
            </w:r>
            <w:r w:rsidR="00B81740">
              <w:rPr>
                <w:bCs/>
                <w:lang w:val="en-GB"/>
              </w:rPr>
              <w:t>Neil Davies</w:t>
            </w:r>
          </w:p>
          <w:p w14:paraId="07AAEF76" w14:textId="77777777" w:rsidR="00B5237E" w:rsidRPr="00CC511B" w:rsidRDefault="00AE4D51" w:rsidP="00FC3852">
            <w:pPr>
              <w:pStyle w:val="TableParagraph"/>
              <w:rPr>
                <w:bCs/>
                <w:lang w:val="en-GB"/>
              </w:rPr>
            </w:pPr>
            <w:r w:rsidRPr="00CC511B">
              <w:rPr>
                <w:bCs/>
                <w:lang w:val="en-GB"/>
              </w:rPr>
              <w:t xml:space="preserve">Project Manager: </w:t>
            </w:r>
            <w:r w:rsidR="00606292" w:rsidRPr="00CC511B">
              <w:rPr>
                <w:bCs/>
                <w:lang w:val="en-GB"/>
              </w:rPr>
              <w:t>Emil Gegov</w:t>
            </w:r>
          </w:p>
          <w:p w14:paraId="17E159A9" w14:textId="539AEAB7" w:rsidR="00AE4D51" w:rsidRDefault="00B5237E" w:rsidP="00FC3852">
            <w:pPr>
              <w:pStyle w:val="TableParagraph"/>
              <w:rPr>
                <w:bCs/>
                <w:lang w:val="en-GB"/>
              </w:rPr>
            </w:pPr>
            <w:r w:rsidRPr="00CC511B">
              <w:rPr>
                <w:bCs/>
                <w:lang w:val="en-GB"/>
              </w:rPr>
              <w:t xml:space="preserve">Technical </w:t>
            </w:r>
            <w:r w:rsidR="00C5434A" w:rsidRPr="00CC511B">
              <w:rPr>
                <w:bCs/>
                <w:lang w:val="en-GB"/>
              </w:rPr>
              <w:t>Lead</w:t>
            </w:r>
            <w:r w:rsidRPr="00CC511B">
              <w:rPr>
                <w:bCs/>
                <w:lang w:val="en-GB"/>
              </w:rPr>
              <w:t xml:space="preserve">: </w:t>
            </w:r>
            <w:r w:rsidR="00CC511B">
              <w:rPr>
                <w:bCs/>
                <w:lang w:val="en-GB"/>
              </w:rPr>
              <w:t>Pete Salvin</w:t>
            </w:r>
          </w:p>
          <w:p w14:paraId="01FBF9A1" w14:textId="5C6156FF" w:rsidR="00CC511B" w:rsidRPr="00CC511B" w:rsidRDefault="00CC511B" w:rsidP="00FC3852">
            <w:pPr>
              <w:pStyle w:val="TableParagraph"/>
              <w:rPr>
                <w:bCs/>
                <w:lang w:val="en-GB"/>
              </w:rPr>
            </w:pPr>
            <w:r w:rsidRPr="00D20B8A">
              <w:rPr>
                <w:bCs/>
                <w:lang w:val="en-GB"/>
              </w:rPr>
              <w:t>Technical Review: Dave Pearson</w:t>
            </w:r>
          </w:p>
          <w:p w14:paraId="699C2905" w14:textId="6E3F926D" w:rsidR="00AE4D51" w:rsidRPr="00CC511B" w:rsidRDefault="00AE4D51" w:rsidP="00FC3852">
            <w:pPr>
              <w:pStyle w:val="TableParagraph"/>
              <w:rPr>
                <w:bCs/>
                <w:lang w:val="en-GB"/>
              </w:rPr>
            </w:pPr>
          </w:p>
        </w:tc>
      </w:tr>
      <w:tr w:rsidR="00077EF1" w:rsidRPr="00336457" w14:paraId="699C290C" w14:textId="77777777" w:rsidTr="00FC3852">
        <w:trPr>
          <w:trHeight w:val="934"/>
        </w:trPr>
        <w:tc>
          <w:tcPr>
            <w:tcW w:w="10732" w:type="dxa"/>
          </w:tcPr>
          <w:p w14:paraId="699C2907" w14:textId="77777777" w:rsidR="00077EF1" w:rsidRPr="00336457" w:rsidRDefault="004A2FEB">
            <w:pPr>
              <w:pStyle w:val="TableParagraph"/>
              <w:spacing w:before="4"/>
              <w:ind w:left="110"/>
              <w:rPr>
                <w:b/>
                <w:lang w:val="en-GB"/>
              </w:rPr>
            </w:pPr>
            <w:r w:rsidRPr="00336457">
              <w:rPr>
                <w:b/>
                <w:lang w:val="en-GB"/>
              </w:rPr>
              <w:t>Service</w:t>
            </w:r>
            <w:r w:rsidRPr="00336457">
              <w:rPr>
                <w:b/>
                <w:spacing w:val="-6"/>
                <w:lang w:val="en-GB"/>
              </w:rPr>
              <w:t xml:space="preserve"> </w:t>
            </w:r>
            <w:r w:rsidRPr="00336457">
              <w:rPr>
                <w:b/>
                <w:lang w:val="en-GB"/>
              </w:rPr>
              <w:t>Provider's</w:t>
            </w:r>
            <w:r w:rsidRPr="00336457">
              <w:rPr>
                <w:b/>
                <w:spacing w:val="-3"/>
                <w:lang w:val="en-GB"/>
              </w:rPr>
              <w:t xml:space="preserve"> </w:t>
            </w:r>
            <w:r w:rsidRPr="00336457">
              <w:rPr>
                <w:b/>
                <w:lang w:val="en-GB"/>
              </w:rPr>
              <w:t>inspection</w:t>
            </w:r>
            <w:r w:rsidRPr="00336457">
              <w:rPr>
                <w:b/>
                <w:spacing w:val="-2"/>
                <w:lang w:val="en-GB"/>
              </w:rPr>
              <w:t xml:space="preserve"> </w:t>
            </w:r>
            <w:r w:rsidRPr="00336457">
              <w:rPr>
                <w:b/>
                <w:lang w:val="en-GB"/>
              </w:rPr>
              <w:t>of</w:t>
            </w:r>
            <w:r w:rsidRPr="00336457">
              <w:rPr>
                <w:b/>
                <w:spacing w:val="-9"/>
                <w:lang w:val="en-GB"/>
              </w:rPr>
              <w:t xml:space="preserve"> </w:t>
            </w:r>
            <w:r w:rsidRPr="00336457">
              <w:rPr>
                <w:b/>
                <w:lang w:val="en-GB"/>
              </w:rPr>
              <w:t>the</w:t>
            </w:r>
            <w:r w:rsidRPr="00336457">
              <w:rPr>
                <w:b/>
                <w:spacing w:val="-6"/>
                <w:lang w:val="en-GB"/>
              </w:rPr>
              <w:t xml:space="preserve"> </w:t>
            </w:r>
            <w:r w:rsidRPr="00336457">
              <w:rPr>
                <w:b/>
                <w:lang w:val="en-GB"/>
              </w:rPr>
              <w:t>Premises</w:t>
            </w:r>
            <w:r w:rsidRPr="00336457">
              <w:rPr>
                <w:b/>
                <w:spacing w:val="-8"/>
                <w:lang w:val="en-GB"/>
              </w:rPr>
              <w:t xml:space="preserve"> </w:t>
            </w:r>
            <w:r w:rsidRPr="00336457">
              <w:rPr>
                <w:b/>
                <w:lang w:val="en-GB"/>
              </w:rPr>
              <w:t>and</w:t>
            </w:r>
            <w:r w:rsidRPr="00336457">
              <w:rPr>
                <w:b/>
                <w:spacing w:val="-3"/>
                <w:lang w:val="en-GB"/>
              </w:rPr>
              <w:t xml:space="preserve"> </w:t>
            </w:r>
            <w:r w:rsidRPr="00336457">
              <w:rPr>
                <w:b/>
                <w:lang w:val="en-GB"/>
              </w:rPr>
              <w:t>Infrastructure</w:t>
            </w:r>
            <w:r w:rsidRPr="00336457">
              <w:rPr>
                <w:b/>
                <w:spacing w:val="-1"/>
                <w:lang w:val="en-GB"/>
              </w:rPr>
              <w:t xml:space="preserve"> </w:t>
            </w:r>
            <w:r w:rsidRPr="00336457">
              <w:rPr>
                <w:b/>
                <w:lang w:val="en-GB"/>
              </w:rPr>
              <w:t>(where</w:t>
            </w:r>
            <w:r w:rsidRPr="00336457">
              <w:rPr>
                <w:b/>
                <w:spacing w:val="-5"/>
                <w:lang w:val="en-GB"/>
              </w:rPr>
              <w:t xml:space="preserve"> </w:t>
            </w:r>
            <w:r w:rsidRPr="00336457">
              <w:rPr>
                <w:b/>
                <w:lang w:val="en-GB"/>
              </w:rPr>
              <w:t>relevant)</w:t>
            </w:r>
          </w:p>
          <w:p w14:paraId="699C2908" w14:textId="77777777" w:rsidR="00077EF1" w:rsidRPr="00336457" w:rsidRDefault="00077EF1">
            <w:pPr>
              <w:pStyle w:val="TableParagraph"/>
              <w:spacing w:before="6"/>
              <w:rPr>
                <w:b/>
                <w:sz w:val="19"/>
                <w:lang w:val="en-GB"/>
              </w:rPr>
            </w:pPr>
          </w:p>
          <w:p w14:paraId="699C290B" w14:textId="0F764941" w:rsidR="00077EF1" w:rsidRPr="00336457" w:rsidRDefault="00FC3852">
            <w:pPr>
              <w:pStyle w:val="TableParagraph"/>
              <w:spacing w:before="1"/>
              <w:ind w:left="110" w:right="90"/>
              <w:jc w:val="both"/>
              <w:rPr>
                <w:lang w:val="en-GB"/>
              </w:rPr>
            </w:pPr>
            <w:r w:rsidRPr="00336457">
              <w:rPr>
                <w:lang w:val="en-GB"/>
              </w:rPr>
              <w:t>N/A</w:t>
            </w:r>
          </w:p>
        </w:tc>
      </w:tr>
      <w:tr w:rsidR="00077EF1" w:rsidRPr="00336457" w14:paraId="699C290E" w14:textId="77777777" w:rsidTr="00FC3852">
        <w:trPr>
          <w:trHeight w:val="508"/>
        </w:trPr>
        <w:tc>
          <w:tcPr>
            <w:tcW w:w="10732" w:type="dxa"/>
            <w:tcBorders>
              <w:bottom w:val="single" w:sz="4" w:space="0" w:color="000000"/>
            </w:tcBorders>
            <w:shd w:val="clear" w:color="auto" w:fill="E6E6E6"/>
          </w:tcPr>
          <w:p w14:paraId="699C290D" w14:textId="77777777" w:rsidR="00077EF1" w:rsidRPr="00336457" w:rsidRDefault="004A2FEB">
            <w:pPr>
              <w:pStyle w:val="TableParagraph"/>
              <w:spacing w:line="267" w:lineRule="exact"/>
              <w:ind w:left="393"/>
              <w:rPr>
                <w:b/>
                <w:lang w:val="en-GB"/>
              </w:rPr>
            </w:pPr>
            <w:r w:rsidRPr="00336457">
              <w:rPr>
                <w:b/>
                <w:lang w:val="en-GB"/>
              </w:rPr>
              <w:t>4.</w:t>
            </w:r>
            <w:r w:rsidRPr="00336457">
              <w:rPr>
                <w:b/>
                <w:spacing w:val="43"/>
                <w:lang w:val="en-GB"/>
              </w:rPr>
              <w:t xml:space="preserve"> </w:t>
            </w:r>
            <w:r w:rsidRPr="00336457">
              <w:rPr>
                <w:b/>
                <w:lang w:val="en-GB"/>
              </w:rPr>
              <w:t>PERFORMANCE</w:t>
            </w:r>
            <w:r w:rsidRPr="00336457">
              <w:rPr>
                <w:b/>
                <w:spacing w:val="-3"/>
                <w:lang w:val="en-GB"/>
              </w:rPr>
              <w:t xml:space="preserve"> </w:t>
            </w:r>
            <w:r w:rsidRPr="00336457">
              <w:rPr>
                <w:b/>
                <w:lang w:val="en-GB"/>
              </w:rPr>
              <w:t>OF</w:t>
            </w:r>
            <w:r w:rsidRPr="00336457">
              <w:rPr>
                <w:b/>
                <w:spacing w:val="-1"/>
                <w:lang w:val="en-GB"/>
              </w:rPr>
              <w:t xml:space="preserve"> </w:t>
            </w:r>
            <w:r w:rsidRPr="00336457">
              <w:rPr>
                <w:b/>
                <w:lang w:val="en-GB"/>
              </w:rPr>
              <w:t>THE</w:t>
            </w:r>
            <w:r w:rsidRPr="00336457">
              <w:rPr>
                <w:b/>
                <w:spacing w:val="-3"/>
                <w:lang w:val="en-GB"/>
              </w:rPr>
              <w:t xml:space="preserve"> </w:t>
            </w:r>
            <w:r w:rsidRPr="00336457">
              <w:rPr>
                <w:b/>
                <w:lang w:val="en-GB"/>
              </w:rPr>
              <w:t>GOODS</w:t>
            </w:r>
            <w:r w:rsidRPr="00336457">
              <w:rPr>
                <w:b/>
                <w:spacing w:val="-4"/>
                <w:lang w:val="en-GB"/>
              </w:rPr>
              <w:t xml:space="preserve"> </w:t>
            </w:r>
            <w:r w:rsidRPr="00336457">
              <w:rPr>
                <w:b/>
                <w:lang w:val="en-GB"/>
              </w:rPr>
              <w:t>AND/OR</w:t>
            </w:r>
            <w:r w:rsidRPr="00336457">
              <w:rPr>
                <w:b/>
                <w:spacing w:val="-1"/>
                <w:lang w:val="en-GB"/>
              </w:rPr>
              <w:t xml:space="preserve"> </w:t>
            </w:r>
            <w:r w:rsidRPr="00336457">
              <w:rPr>
                <w:b/>
                <w:lang w:val="en-GB"/>
              </w:rPr>
              <w:t>SERVICES</w:t>
            </w:r>
            <w:r w:rsidRPr="00336457">
              <w:rPr>
                <w:b/>
                <w:spacing w:val="-4"/>
                <w:lang w:val="en-GB"/>
              </w:rPr>
              <w:t xml:space="preserve"> </w:t>
            </w:r>
            <w:r w:rsidRPr="00336457">
              <w:rPr>
                <w:b/>
                <w:lang w:val="en-GB"/>
              </w:rPr>
              <w:t>AND</w:t>
            </w:r>
            <w:r w:rsidRPr="00336457">
              <w:rPr>
                <w:b/>
                <w:spacing w:val="-2"/>
                <w:lang w:val="en-GB"/>
              </w:rPr>
              <w:t xml:space="preserve"> </w:t>
            </w:r>
            <w:r w:rsidRPr="00336457">
              <w:rPr>
                <w:b/>
                <w:lang w:val="en-GB"/>
              </w:rPr>
              <w:t>DELIVERABLES</w:t>
            </w:r>
          </w:p>
        </w:tc>
      </w:tr>
      <w:tr w:rsidR="00077EF1" w:rsidRPr="00BE61E7" w14:paraId="699C2914" w14:textId="77777777" w:rsidTr="00FC3852">
        <w:trPr>
          <w:trHeight w:val="2592"/>
        </w:trPr>
        <w:tc>
          <w:tcPr>
            <w:tcW w:w="10732" w:type="dxa"/>
            <w:tcBorders>
              <w:bottom w:val="single" w:sz="4" w:space="0" w:color="auto"/>
            </w:tcBorders>
          </w:tcPr>
          <w:p w14:paraId="47FC3BC3" w14:textId="15504DE3" w:rsidR="00AE4D51" w:rsidRPr="00BE61E7" w:rsidRDefault="00AE4D51" w:rsidP="00B5237E">
            <w:pPr>
              <w:pStyle w:val="BodyText"/>
              <w:ind w:left="720"/>
              <w:rPr>
                <w:b/>
                <w:lang w:val="en-GB"/>
              </w:rPr>
            </w:pPr>
            <w:r w:rsidRPr="00BE61E7">
              <w:rPr>
                <w:b/>
                <w:lang w:val="en-GB"/>
              </w:rPr>
              <w:t>Implementation Plan and Milestones or e.g. delivery schedule (including dates for</w:t>
            </w:r>
            <w:r w:rsidR="00B5237E" w:rsidRPr="00BE61E7">
              <w:rPr>
                <w:b/>
                <w:lang w:val="en-GB"/>
              </w:rPr>
              <w:t xml:space="preserve"> </w:t>
            </w:r>
            <w:r w:rsidRPr="00BE61E7">
              <w:rPr>
                <w:b/>
                <w:lang w:val="en-GB"/>
              </w:rPr>
              <w:t>completion and/or delivery)</w:t>
            </w:r>
            <w:r w:rsidR="00C5434A" w:rsidRPr="00BE61E7">
              <w:rPr>
                <w:b/>
                <w:lang w:val="en-GB"/>
              </w:rPr>
              <w:t>:</w:t>
            </w:r>
          </w:p>
          <w:p w14:paraId="24C98075" w14:textId="37B60B4E" w:rsidR="00BE61E7" w:rsidRPr="00BE61E7" w:rsidRDefault="00823F69" w:rsidP="00BE61E7">
            <w:pPr>
              <w:pStyle w:val="BodyText"/>
              <w:numPr>
                <w:ilvl w:val="0"/>
                <w:numId w:val="23"/>
              </w:numPr>
              <w:rPr>
                <w:b/>
                <w:lang w:val="en-GB"/>
              </w:rPr>
            </w:pPr>
            <w:r w:rsidRPr="00BE61E7">
              <w:rPr>
                <w:b/>
                <w:lang w:val="en-GB"/>
              </w:rPr>
              <w:t xml:space="preserve">Submission of draft </w:t>
            </w:r>
            <w:r w:rsidR="00CC511B" w:rsidRPr="00BE61E7">
              <w:rPr>
                <w:b/>
                <w:lang w:val="en-GB"/>
              </w:rPr>
              <w:t xml:space="preserve">deliverables </w:t>
            </w:r>
            <w:r w:rsidRPr="00BE61E7">
              <w:rPr>
                <w:b/>
                <w:lang w:val="en-GB"/>
              </w:rPr>
              <w:t xml:space="preserve">to officers by </w:t>
            </w:r>
            <w:r w:rsidR="00CC511B" w:rsidRPr="00BE61E7">
              <w:rPr>
                <w:b/>
                <w:lang w:val="en-GB"/>
              </w:rPr>
              <w:t>mid-February 2025</w:t>
            </w:r>
          </w:p>
          <w:p w14:paraId="645826C7" w14:textId="0ADC92A2" w:rsidR="00C5434A" w:rsidRPr="00BE61E7" w:rsidRDefault="00C5434A" w:rsidP="00C5434A">
            <w:pPr>
              <w:pStyle w:val="BodyText"/>
              <w:numPr>
                <w:ilvl w:val="0"/>
                <w:numId w:val="23"/>
              </w:numPr>
              <w:rPr>
                <w:b/>
                <w:lang w:val="en-GB"/>
              </w:rPr>
            </w:pPr>
            <w:r w:rsidRPr="00BE61E7">
              <w:rPr>
                <w:b/>
                <w:lang w:val="en-GB"/>
              </w:rPr>
              <w:t xml:space="preserve">Submission of final </w:t>
            </w:r>
            <w:r w:rsidR="00BE61E7">
              <w:rPr>
                <w:b/>
                <w:lang w:val="en-GB"/>
              </w:rPr>
              <w:t>deliverables in March 2025</w:t>
            </w:r>
          </w:p>
          <w:p w14:paraId="3C724BA6" w14:textId="2BC35AFB" w:rsidR="00C5434A" w:rsidRPr="00BE61E7" w:rsidRDefault="00C5434A" w:rsidP="00C5434A">
            <w:pPr>
              <w:pStyle w:val="BodyText"/>
              <w:numPr>
                <w:ilvl w:val="0"/>
                <w:numId w:val="23"/>
              </w:numPr>
              <w:rPr>
                <w:b/>
                <w:lang w:val="en-GB"/>
              </w:rPr>
            </w:pPr>
            <w:r w:rsidRPr="00BE61E7">
              <w:rPr>
                <w:b/>
                <w:lang w:val="en-GB"/>
              </w:rPr>
              <w:t xml:space="preserve">West Northants Council to advise on </w:t>
            </w:r>
            <w:r w:rsidR="00823F69" w:rsidRPr="00BE61E7">
              <w:rPr>
                <w:b/>
                <w:lang w:val="en-GB"/>
              </w:rPr>
              <w:t xml:space="preserve">any other requirements for </w:t>
            </w:r>
            <w:r w:rsidRPr="00BE61E7">
              <w:rPr>
                <w:b/>
                <w:lang w:val="en-GB"/>
              </w:rPr>
              <w:t>internal reporting and sign-off milestones</w:t>
            </w:r>
            <w:r w:rsidR="00823F69" w:rsidRPr="00BE61E7">
              <w:rPr>
                <w:b/>
                <w:lang w:val="en-GB"/>
              </w:rPr>
              <w:t>, including the relevant West Northants Bus Improvement Working Group and Enhanced Partnership board meetings</w:t>
            </w:r>
          </w:p>
          <w:p w14:paraId="787B6FFA" w14:textId="77777777" w:rsidR="00AE4D51" w:rsidRPr="00BE61E7" w:rsidRDefault="00AE4D51" w:rsidP="00AE4D51">
            <w:pPr>
              <w:pStyle w:val="BodyText"/>
              <w:rPr>
                <w:lang w:val="en-GB"/>
              </w:rPr>
            </w:pPr>
          </w:p>
          <w:p w14:paraId="038F5EE7" w14:textId="77777777" w:rsidR="00606292" w:rsidRPr="00BE61E7" w:rsidRDefault="00606292" w:rsidP="00AE4D51">
            <w:pPr>
              <w:pStyle w:val="BodyText"/>
              <w:rPr>
                <w:b/>
                <w:lang w:val="en-GB"/>
              </w:rPr>
            </w:pPr>
          </w:p>
          <w:p w14:paraId="699C2913" w14:textId="6E72A0A9" w:rsidR="00433B43" w:rsidRPr="00BE61E7" w:rsidRDefault="00433B43" w:rsidP="00AE4D51">
            <w:pPr>
              <w:pStyle w:val="TableParagraph"/>
              <w:rPr>
                <w:lang w:val="en-GB"/>
              </w:rPr>
            </w:pPr>
          </w:p>
        </w:tc>
      </w:tr>
    </w:tbl>
    <w:p w14:paraId="699C292B" w14:textId="77777777" w:rsidR="00077EF1" w:rsidRPr="00BE61E7" w:rsidRDefault="00077EF1">
      <w:pPr>
        <w:rPr>
          <w:sz w:val="2"/>
          <w:szCs w:val="2"/>
          <w:lang w:val="en-GB"/>
        </w:rPr>
        <w:sectPr w:rsidR="00077EF1" w:rsidRPr="00BE61E7">
          <w:pgSz w:w="11910" w:h="16840"/>
          <w:pgMar w:top="1380" w:right="340" w:bottom="1640" w:left="600" w:header="710" w:footer="1402" w:gutter="0"/>
          <w:cols w:space="720"/>
        </w:sectPr>
      </w:pPr>
    </w:p>
    <w:p w14:paraId="699C292C" w14:textId="77777777" w:rsidR="00077EF1" w:rsidRPr="00BE61E7" w:rsidRDefault="00077EF1">
      <w:pPr>
        <w:pStyle w:val="BodyText"/>
        <w:rPr>
          <w:b/>
          <w:sz w:val="20"/>
          <w:lang w:val="en-GB"/>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32"/>
      </w:tblGrid>
      <w:tr w:rsidR="00077EF1" w:rsidRPr="00BE61E7" w14:paraId="699C2931" w14:textId="77777777" w:rsidTr="00FC3852">
        <w:trPr>
          <w:trHeight w:val="1316"/>
        </w:trPr>
        <w:tc>
          <w:tcPr>
            <w:tcW w:w="10732" w:type="dxa"/>
          </w:tcPr>
          <w:p w14:paraId="699C292D" w14:textId="77777777" w:rsidR="00077EF1" w:rsidRPr="00BE61E7" w:rsidRDefault="004A2FEB">
            <w:pPr>
              <w:pStyle w:val="TableParagraph"/>
              <w:spacing w:line="267" w:lineRule="exact"/>
              <w:ind w:left="110"/>
              <w:rPr>
                <w:b/>
                <w:lang w:val="en-GB"/>
              </w:rPr>
            </w:pPr>
            <w:r w:rsidRPr="00BE61E7">
              <w:rPr>
                <w:b/>
                <w:lang w:val="en-GB"/>
              </w:rPr>
              <w:t>Critical</w:t>
            </w:r>
            <w:r w:rsidRPr="00BE61E7">
              <w:rPr>
                <w:b/>
                <w:spacing w:val="-3"/>
                <w:lang w:val="en-GB"/>
              </w:rPr>
              <w:t xml:space="preserve"> </w:t>
            </w:r>
            <w:r w:rsidRPr="00BE61E7">
              <w:rPr>
                <w:b/>
                <w:lang w:val="en-GB"/>
              </w:rPr>
              <w:t>Service</w:t>
            </w:r>
            <w:r w:rsidRPr="00BE61E7">
              <w:rPr>
                <w:b/>
                <w:spacing w:val="-7"/>
                <w:lang w:val="en-GB"/>
              </w:rPr>
              <w:t xml:space="preserve"> </w:t>
            </w:r>
            <w:r w:rsidRPr="00BE61E7">
              <w:rPr>
                <w:b/>
                <w:lang w:val="en-GB"/>
              </w:rPr>
              <w:t>Failure</w:t>
            </w:r>
          </w:p>
          <w:p w14:paraId="699C292E" w14:textId="77777777" w:rsidR="00077EF1" w:rsidRPr="00BE61E7" w:rsidRDefault="00077EF1">
            <w:pPr>
              <w:pStyle w:val="TableParagraph"/>
              <w:spacing w:before="5"/>
              <w:rPr>
                <w:b/>
                <w:sz w:val="19"/>
                <w:lang w:val="en-GB"/>
              </w:rPr>
            </w:pPr>
          </w:p>
          <w:p w14:paraId="699C2930" w14:textId="27044F1B" w:rsidR="00077EF1" w:rsidRPr="00BE61E7" w:rsidRDefault="00FC3852">
            <w:pPr>
              <w:pStyle w:val="TableParagraph"/>
              <w:spacing w:before="231"/>
              <w:ind w:left="110"/>
              <w:rPr>
                <w:lang w:val="en-GB"/>
              </w:rPr>
            </w:pPr>
            <w:r w:rsidRPr="00BE61E7">
              <w:rPr>
                <w:lang w:val="en-GB"/>
              </w:rPr>
              <w:t>N/A</w:t>
            </w:r>
          </w:p>
        </w:tc>
      </w:tr>
      <w:tr w:rsidR="00077EF1" w:rsidRPr="00BE61E7" w14:paraId="699C2945" w14:textId="77777777">
        <w:trPr>
          <w:trHeight w:val="4354"/>
        </w:trPr>
        <w:tc>
          <w:tcPr>
            <w:tcW w:w="10732" w:type="dxa"/>
          </w:tcPr>
          <w:p w14:paraId="699C2938" w14:textId="77777777" w:rsidR="00077EF1" w:rsidRPr="00BE61E7" w:rsidRDefault="004A2FEB">
            <w:pPr>
              <w:pStyle w:val="TableParagraph"/>
              <w:spacing w:line="267" w:lineRule="exact"/>
              <w:ind w:left="110"/>
              <w:rPr>
                <w:b/>
                <w:lang w:val="en-GB"/>
              </w:rPr>
            </w:pPr>
            <w:r w:rsidRPr="00BE61E7">
              <w:rPr>
                <w:b/>
                <w:lang w:val="en-GB"/>
              </w:rPr>
              <w:t>Monitoring</w:t>
            </w:r>
          </w:p>
          <w:p w14:paraId="699C2939" w14:textId="77777777" w:rsidR="00077EF1" w:rsidRPr="00BE61E7" w:rsidRDefault="00077EF1">
            <w:pPr>
              <w:pStyle w:val="TableParagraph"/>
              <w:spacing w:before="5"/>
              <w:rPr>
                <w:b/>
                <w:sz w:val="19"/>
                <w:lang w:val="en-GB"/>
              </w:rPr>
            </w:pPr>
          </w:p>
          <w:p w14:paraId="699C293D" w14:textId="092E0757" w:rsidR="00077EF1" w:rsidRPr="00BE61E7" w:rsidRDefault="0018146D" w:rsidP="000066B3">
            <w:pPr>
              <w:pStyle w:val="BodyText"/>
              <w:rPr>
                <w:lang w:val="en-GB"/>
              </w:rPr>
            </w:pPr>
            <w:r w:rsidRPr="00BE61E7">
              <w:rPr>
                <w:lang w:val="en-GB"/>
              </w:rPr>
              <w:t xml:space="preserve">No Monitoring is proposed, but if the deadline or programme is to slip then this will be updated in writing. </w:t>
            </w:r>
          </w:p>
          <w:p w14:paraId="748D4A53" w14:textId="77777777" w:rsidR="000066B3" w:rsidRPr="00BE61E7" w:rsidRDefault="000066B3" w:rsidP="000066B3">
            <w:pPr>
              <w:pStyle w:val="TableParagraph"/>
              <w:rPr>
                <w:b/>
                <w:sz w:val="20"/>
                <w:lang w:val="en-GB"/>
              </w:rPr>
            </w:pPr>
          </w:p>
          <w:p w14:paraId="699C293E" w14:textId="77777777" w:rsidR="00077EF1" w:rsidRPr="00BE61E7" w:rsidRDefault="004A2FEB">
            <w:pPr>
              <w:pStyle w:val="TableParagraph"/>
              <w:ind w:left="110"/>
              <w:rPr>
                <w:b/>
                <w:lang w:val="en-GB"/>
              </w:rPr>
            </w:pPr>
            <w:r w:rsidRPr="00BE61E7">
              <w:rPr>
                <w:b/>
                <w:lang w:val="en-GB"/>
              </w:rPr>
              <w:t>Management</w:t>
            </w:r>
            <w:r w:rsidRPr="00BE61E7">
              <w:rPr>
                <w:b/>
                <w:spacing w:val="-3"/>
                <w:lang w:val="en-GB"/>
              </w:rPr>
              <w:t xml:space="preserve"> </w:t>
            </w:r>
            <w:r w:rsidRPr="00BE61E7">
              <w:rPr>
                <w:b/>
                <w:lang w:val="en-GB"/>
              </w:rPr>
              <w:t>Information</w:t>
            </w:r>
          </w:p>
          <w:p w14:paraId="699C293F" w14:textId="77777777" w:rsidR="00077EF1" w:rsidRPr="00BE61E7" w:rsidRDefault="00077EF1">
            <w:pPr>
              <w:pStyle w:val="TableParagraph"/>
              <w:spacing w:before="6"/>
              <w:rPr>
                <w:b/>
                <w:sz w:val="19"/>
                <w:lang w:val="en-GB"/>
              </w:rPr>
            </w:pPr>
          </w:p>
          <w:p w14:paraId="699C2940" w14:textId="724898F6" w:rsidR="00FC3852" w:rsidRPr="00BE61E7" w:rsidRDefault="004A2FEB" w:rsidP="00FC3852">
            <w:pPr>
              <w:pStyle w:val="TableParagraph"/>
              <w:ind w:left="110"/>
              <w:rPr>
                <w:lang w:val="en-GB"/>
              </w:rPr>
            </w:pPr>
            <w:r w:rsidRPr="00BE61E7">
              <w:rPr>
                <w:lang w:val="en-GB"/>
              </w:rPr>
              <w:t>Management</w:t>
            </w:r>
            <w:r w:rsidRPr="00BE61E7">
              <w:rPr>
                <w:spacing w:val="7"/>
                <w:lang w:val="en-GB"/>
              </w:rPr>
              <w:t xml:space="preserve"> </w:t>
            </w:r>
            <w:r w:rsidRPr="00BE61E7">
              <w:rPr>
                <w:lang w:val="en-GB"/>
              </w:rPr>
              <w:t>Information</w:t>
            </w:r>
            <w:r w:rsidRPr="00BE61E7">
              <w:rPr>
                <w:spacing w:val="9"/>
                <w:lang w:val="en-GB"/>
              </w:rPr>
              <w:t xml:space="preserve"> </w:t>
            </w:r>
            <w:r w:rsidRPr="00BE61E7">
              <w:rPr>
                <w:lang w:val="en-GB"/>
              </w:rPr>
              <w:t>to</w:t>
            </w:r>
            <w:r w:rsidRPr="00BE61E7">
              <w:rPr>
                <w:spacing w:val="9"/>
                <w:lang w:val="en-GB"/>
              </w:rPr>
              <w:t xml:space="preserve"> </w:t>
            </w:r>
            <w:r w:rsidRPr="00BE61E7">
              <w:rPr>
                <w:lang w:val="en-GB"/>
              </w:rPr>
              <w:t>be</w:t>
            </w:r>
            <w:r w:rsidRPr="00BE61E7">
              <w:rPr>
                <w:spacing w:val="6"/>
                <w:lang w:val="en-GB"/>
              </w:rPr>
              <w:t xml:space="preserve"> </w:t>
            </w:r>
            <w:r w:rsidRPr="00BE61E7">
              <w:rPr>
                <w:lang w:val="en-GB"/>
              </w:rPr>
              <w:t>provided</w:t>
            </w:r>
            <w:r w:rsidRPr="00BE61E7">
              <w:rPr>
                <w:spacing w:val="11"/>
                <w:lang w:val="en-GB"/>
              </w:rPr>
              <w:t xml:space="preserve"> </w:t>
            </w:r>
            <w:r w:rsidRPr="00BE61E7">
              <w:rPr>
                <w:lang w:val="en-GB"/>
              </w:rPr>
              <w:t>in</w:t>
            </w:r>
            <w:r w:rsidRPr="00BE61E7">
              <w:rPr>
                <w:spacing w:val="14"/>
                <w:lang w:val="en-GB"/>
              </w:rPr>
              <w:t xml:space="preserve"> </w:t>
            </w:r>
            <w:r w:rsidRPr="00BE61E7">
              <w:rPr>
                <w:lang w:val="en-GB"/>
              </w:rPr>
              <w:t>accordance</w:t>
            </w:r>
            <w:r w:rsidRPr="00BE61E7">
              <w:rPr>
                <w:spacing w:val="7"/>
                <w:lang w:val="en-GB"/>
              </w:rPr>
              <w:t xml:space="preserve"> </w:t>
            </w:r>
            <w:r w:rsidRPr="00BE61E7">
              <w:rPr>
                <w:lang w:val="en-GB"/>
              </w:rPr>
              <w:t>with</w:t>
            </w:r>
            <w:r w:rsidRPr="00BE61E7">
              <w:rPr>
                <w:spacing w:val="8"/>
                <w:lang w:val="en-GB"/>
              </w:rPr>
              <w:t xml:space="preserve"> </w:t>
            </w:r>
            <w:r w:rsidRPr="00BE61E7">
              <w:rPr>
                <w:lang w:val="en-GB"/>
              </w:rPr>
              <w:t>clause</w:t>
            </w:r>
            <w:r w:rsidRPr="00BE61E7">
              <w:rPr>
                <w:spacing w:val="6"/>
                <w:lang w:val="en-GB"/>
              </w:rPr>
              <w:t xml:space="preserve"> </w:t>
            </w:r>
            <w:r w:rsidRPr="00BE61E7">
              <w:rPr>
                <w:lang w:val="en-GB"/>
              </w:rPr>
              <w:t>7</w:t>
            </w:r>
            <w:r w:rsidRPr="00BE61E7">
              <w:rPr>
                <w:spacing w:val="8"/>
                <w:lang w:val="en-GB"/>
              </w:rPr>
              <w:t xml:space="preserve"> </w:t>
            </w:r>
            <w:r w:rsidRPr="00BE61E7">
              <w:rPr>
                <w:lang w:val="en-GB"/>
              </w:rPr>
              <w:t>of</w:t>
            </w:r>
            <w:r w:rsidRPr="00BE61E7">
              <w:rPr>
                <w:spacing w:val="9"/>
                <w:lang w:val="en-GB"/>
              </w:rPr>
              <w:t xml:space="preserve"> </w:t>
            </w:r>
            <w:r w:rsidRPr="00BE61E7">
              <w:rPr>
                <w:lang w:val="en-GB"/>
              </w:rPr>
              <w:t>the</w:t>
            </w:r>
            <w:r w:rsidRPr="00BE61E7">
              <w:rPr>
                <w:spacing w:val="6"/>
                <w:lang w:val="en-GB"/>
              </w:rPr>
              <w:t xml:space="preserve"> </w:t>
            </w:r>
            <w:r w:rsidRPr="00BE61E7">
              <w:rPr>
                <w:lang w:val="en-GB"/>
              </w:rPr>
              <w:t>Call-Off</w:t>
            </w:r>
            <w:r w:rsidRPr="00BE61E7">
              <w:rPr>
                <w:spacing w:val="13"/>
                <w:lang w:val="en-GB"/>
              </w:rPr>
              <w:t xml:space="preserve"> </w:t>
            </w:r>
            <w:r w:rsidR="00FC3852" w:rsidRPr="00BE61E7">
              <w:rPr>
                <w:spacing w:val="13"/>
                <w:lang w:val="en-GB"/>
              </w:rPr>
              <w:t>terms.</w:t>
            </w:r>
          </w:p>
          <w:p w14:paraId="699C2944" w14:textId="1D2A7F6C" w:rsidR="00077EF1" w:rsidRPr="00BE61E7" w:rsidRDefault="00077EF1">
            <w:pPr>
              <w:pStyle w:val="TableParagraph"/>
              <w:ind w:left="110"/>
              <w:rPr>
                <w:lang w:val="en-GB"/>
              </w:rPr>
            </w:pPr>
          </w:p>
        </w:tc>
      </w:tr>
    </w:tbl>
    <w:p w14:paraId="699C2946" w14:textId="77777777" w:rsidR="00077EF1" w:rsidRPr="00BE61E7" w:rsidRDefault="00077EF1">
      <w:pPr>
        <w:rPr>
          <w:lang w:val="en-GB"/>
        </w:rPr>
        <w:sectPr w:rsidR="00077EF1" w:rsidRPr="00BE61E7">
          <w:pgSz w:w="11910" w:h="16840"/>
          <w:pgMar w:top="1380" w:right="340" w:bottom="1640" w:left="600" w:header="710" w:footer="1402" w:gutter="0"/>
          <w:cols w:space="720"/>
        </w:sectPr>
      </w:pPr>
    </w:p>
    <w:p w14:paraId="699C2947" w14:textId="6F4723D4" w:rsidR="00077EF1" w:rsidRPr="00BE61E7" w:rsidRDefault="00077EF1">
      <w:pPr>
        <w:pStyle w:val="BodyText"/>
        <w:rPr>
          <w:b/>
          <w:sz w:val="20"/>
          <w:lang w:val="en-GB"/>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32"/>
      </w:tblGrid>
      <w:tr w:rsidR="00077EF1" w:rsidRPr="00BE61E7" w14:paraId="699C2949" w14:textId="77777777">
        <w:trPr>
          <w:trHeight w:val="508"/>
        </w:trPr>
        <w:tc>
          <w:tcPr>
            <w:tcW w:w="10732" w:type="dxa"/>
            <w:shd w:val="clear" w:color="auto" w:fill="E6E6E6"/>
          </w:tcPr>
          <w:p w14:paraId="699C2948" w14:textId="77777777" w:rsidR="00077EF1" w:rsidRPr="00BE61E7" w:rsidRDefault="004A2FEB">
            <w:pPr>
              <w:pStyle w:val="TableParagraph"/>
              <w:spacing w:line="267" w:lineRule="exact"/>
              <w:ind w:left="393"/>
              <w:rPr>
                <w:b/>
                <w:lang w:val="en-GB"/>
              </w:rPr>
            </w:pPr>
            <w:r w:rsidRPr="00BE61E7">
              <w:rPr>
                <w:b/>
                <w:lang w:val="en-GB"/>
              </w:rPr>
              <w:t>5.</w:t>
            </w:r>
            <w:r w:rsidRPr="00BE61E7">
              <w:rPr>
                <w:b/>
                <w:spacing w:val="42"/>
                <w:lang w:val="en-GB"/>
              </w:rPr>
              <w:t xml:space="preserve"> </w:t>
            </w:r>
            <w:r w:rsidRPr="00BE61E7">
              <w:rPr>
                <w:b/>
                <w:lang w:val="en-GB"/>
              </w:rPr>
              <w:t>CUSTOMER</w:t>
            </w:r>
            <w:r w:rsidRPr="00BE61E7">
              <w:rPr>
                <w:b/>
                <w:spacing w:val="-1"/>
                <w:lang w:val="en-GB"/>
              </w:rPr>
              <w:t xml:space="preserve"> </w:t>
            </w:r>
            <w:r w:rsidRPr="00BE61E7">
              <w:rPr>
                <w:b/>
                <w:lang w:val="en-GB"/>
              </w:rPr>
              <w:t>RESPONSIBILITIES</w:t>
            </w:r>
          </w:p>
        </w:tc>
      </w:tr>
      <w:tr w:rsidR="00077EF1" w:rsidRPr="00BE61E7" w14:paraId="699C294F" w14:textId="77777777" w:rsidTr="00FC3852">
        <w:trPr>
          <w:trHeight w:val="1068"/>
        </w:trPr>
        <w:tc>
          <w:tcPr>
            <w:tcW w:w="10732" w:type="dxa"/>
          </w:tcPr>
          <w:p w14:paraId="699C294A" w14:textId="77777777" w:rsidR="00077EF1" w:rsidRPr="00BE61E7" w:rsidRDefault="004A2FEB">
            <w:pPr>
              <w:pStyle w:val="TableParagraph"/>
              <w:spacing w:line="267" w:lineRule="exact"/>
              <w:ind w:left="110"/>
              <w:rPr>
                <w:b/>
                <w:lang w:val="en-GB"/>
              </w:rPr>
            </w:pPr>
            <w:r w:rsidRPr="00BE61E7">
              <w:rPr>
                <w:b/>
                <w:lang w:val="en-GB"/>
              </w:rPr>
              <w:t>Customer's</w:t>
            </w:r>
            <w:r w:rsidRPr="00BE61E7">
              <w:rPr>
                <w:b/>
                <w:spacing w:val="-6"/>
                <w:lang w:val="en-GB"/>
              </w:rPr>
              <w:t xml:space="preserve"> </w:t>
            </w:r>
            <w:r w:rsidRPr="00BE61E7">
              <w:rPr>
                <w:b/>
                <w:lang w:val="en-GB"/>
              </w:rPr>
              <w:t>Responsibilities</w:t>
            </w:r>
            <w:r w:rsidRPr="00BE61E7">
              <w:rPr>
                <w:b/>
                <w:spacing w:val="-9"/>
                <w:lang w:val="en-GB"/>
              </w:rPr>
              <w:t xml:space="preserve"> </w:t>
            </w:r>
            <w:r w:rsidRPr="00BE61E7">
              <w:rPr>
                <w:b/>
                <w:lang w:val="en-GB"/>
              </w:rPr>
              <w:t>(where</w:t>
            </w:r>
            <w:r w:rsidRPr="00BE61E7">
              <w:rPr>
                <w:b/>
                <w:spacing w:val="3"/>
                <w:lang w:val="en-GB"/>
              </w:rPr>
              <w:t xml:space="preserve"> </w:t>
            </w:r>
            <w:r w:rsidRPr="00BE61E7">
              <w:rPr>
                <w:b/>
                <w:lang w:val="en-GB"/>
              </w:rPr>
              <w:t>appropriate)</w:t>
            </w:r>
          </w:p>
          <w:p w14:paraId="699C294B" w14:textId="77777777" w:rsidR="00077EF1" w:rsidRPr="00BE61E7" w:rsidRDefault="00077EF1">
            <w:pPr>
              <w:pStyle w:val="TableParagraph"/>
              <w:spacing w:before="6"/>
              <w:rPr>
                <w:b/>
                <w:sz w:val="19"/>
                <w:lang w:val="en-GB"/>
              </w:rPr>
            </w:pPr>
          </w:p>
          <w:p w14:paraId="699C294E" w14:textId="69842042" w:rsidR="00077EF1" w:rsidRPr="00BE61E7" w:rsidRDefault="0091749A" w:rsidP="000066B3">
            <w:pPr>
              <w:pStyle w:val="BodyText"/>
              <w:rPr>
                <w:lang w:val="en-GB"/>
              </w:rPr>
            </w:pPr>
            <w:r w:rsidRPr="00BE61E7">
              <w:rPr>
                <w:lang w:val="en-GB"/>
              </w:rPr>
              <w:t>Provision of relevant data that WNC hold;</w:t>
            </w:r>
            <w:r w:rsidR="00C5434A" w:rsidRPr="00BE61E7">
              <w:rPr>
                <w:lang w:val="en-GB"/>
              </w:rPr>
              <w:t xml:space="preserve"> </w:t>
            </w:r>
            <w:r w:rsidRPr="00BE61E7">
              <w:rPr>
                <w:lang w:val="en-GB"/>
              </w:rPr>
              <w:t>facilitating meetings and discussions with bus operators; hold appropriate agreements with bus operators on confidentiality (Freedom of Information Act)</w:t>
            </w:r>
            <w:r w:rsidR="009E74BE" w:rsidRPr="00BE61E7">
              <w:rPr>
                <w:lang w:val="en-GB"/>
              </w:rPr>
              <w:t>; advise on Council / Enhanced Partnership Board approvals deadlines.</w:t>
            </w:r>
          </w:p>
        </w:tc>
      </w:tr>
      <w:tr w:rsidR="00077EF1" w:rsidRPr="00BE61E7" w14:paraId="699C2955" w14:textId="77777777">
        <w:trPr>
          <w:trHeight w:val="1790"/>
        </w:trPr>
        <w:tc>
          <w:tcPr>
            <w:tcW w:w="10732" w:type="dxa"/>
          </w:tcPr>
          <w:p w14:paraId="699C2950" w14:textId="77777777" w:rsidR="00077EF1" w:rsidRPr="00BE61E7" w:rsidRDefault="004A2FEB">
            <w:pPr>
              <w:pStyle w:val="TableParagraph"/>
              <w:spacing w:line="267" w:lineRule="exact"/>
              <w:ind w:left="110"/>
              <w:rPr>
                <w:b/>
                <w:lang w:val="en-GB"/>
              </w:rPr>
            </w:pPr>
            <w:r w:rsidRPr="00BE61E7">
              <w:rPr>
                <w:b/>
                <w:lang w:val="en-GB"/>
              </w:rPr>
              <w:t>Customer's</w:t>
            </w:r>
            <w:r w:rsidRPr="00BE61E7">
              <w:rPr>
                <w:b/>
                <w:spacing w:val="-6"/>
                <w:lang w:val="en-GB"/>
              </w:rPr>
              <w:t xml:space="preserve"> </w:t>
            </w:r>
            <w:r w:rsidRPr="00BE61E7">
              <w:rPr>
                <w:b/>
                <w:lang w:val="en-GB"/>
              </w:rPr>
              <w:t>equipment</w:t>
            </w:r>
            <w:r w:rsidRPr="00BE61E7">
              <w:rPr>
                <w:b/>
                <w:spacing w:val="-4"/>
                <w:lang w:val="en-GB"/>
              </w:rPr>
              <w:t xml:space="preserve"> </w:t>
            </w:r>
            <w:r w:rsidRPr="00BE61E7">
              <w:rPr>
                <w:b/>
                <w:lang w:val="en-GB"/>
              </w:rPr>
              <w:t>(where</w:t>
            </w:r>
            <w:r w:rsidRPr="00BE61E7">
              <w:rPr>
                <w:b/>
                <w:spacing w:val="-7"/>
                <w:lang w:val="en-GB"/>
              </w:rPr>
              <w:t xml:space="preserve"> </w:t>
            </w:r>
            <w:r w:rsidRPr="00BE61E7">
              <w:rPr>
                <w:b/>
                <w:lang w:val="en-GB"/>
              </w:rPr>
              <w:t>appropriate)</w:t>
            </w:r>
          </w:p>
          <w:p w14:paraId="699C2951" w14:textId="77777777" w:rsidR="00077EF1" w:rsidRPr="00BE61E7" w:rsidRDefault="00077EF1">
            <w:pPr>
              <w:pStyle w:val="TableParagraph"/>
              <w:spacing w:before="10"/>
              <w:rPr>
                <w:b/>
                <w:sz w:val="19"/>
                <w:lang w:val="en-GB"/>
              </w:rPr>
            </w:pPr>
          </w:p>
          <w:p w14:paraId="699C2954" w14:textId="17CCC18B" w:rsidR="00077EF1" w:rsidRPr="00BE61E7" w:rsidRDefault="0091749A" w:rsidP="000066B3">
            <w:pPr>
              <w:pStyle w:val="BodyText"/>
              <w:rPr>
                <w:lang w:val="en-GB"/>
              </w:rPr>
            </w:pPr>
            <w:r w:rsidRPr="00BE61E7">
              <w:rPr>
                <w:lang w:val="en-GB"/>
              </w:rPr>
              <w:t>n/a</w:t>
            </w:r>
          </w:p>
        </w:tc>
      </w:tr>
      <w:tr w:rsidR="00077EF1" w:rsidRPr="00BE61E7" w14:paraId="699C2957" w14:textId="77777777">
        <w:trPr>
          <w:trHeight w:val="508"/>
        </w:trPr>
        <w:tc>
          <w:tcPr>
            <w:tcW w:w="10732" w:type="dxa"/>
            <w:shd w:val="clear" w:color="auto" w:fill="E6E6E6"/>
          </w:tcPr>
          <w:p w14:paraId="699C2956" w14:textId="77777777" w:rsidR="00077EF1" w:rsidRPr="00BE61E7" w:rsidRDefault="004A2FEB">
            <w:pPr>
              <w:pStyle w:val="TableParagraph"/>
              <w:spacing w:line="267" w:lineRule="exact"/>
              <w:ind w:left="393"/>
              <w:rPr>
                <w:b/>
                <w:lang w:val="en-GB"/>
              </w:rPr>
            </w:pPr>
            <w:r w:rsidRPr="00BE61E7">
              <w:rPr>
                <w:b/>
                <w:lang w:val="en-GB"/>
              </w:rPr>
              <w:t>6.</w:t>
            </w:r>
            <w:r w:rsidRPr="00BE61E7">
              <w:rPr>
                <w:b/>
                <w:spacing w:val="47"/>
                <w:lang w:val="en-GB"/>
              </w:rPr>
              <w:t xml:space="preserve"> </w:t>
            </w:r>
            <w:r w:rsidRPr="00BE61E7">
              <w:rPr>
                <w:b/>
                <w:lang w:val="en-GB"/>
              </w:rPr>
              <w:t>CHARGES</w:t>
            </w:r>
            <w:r w:rsidRPr="00BE61E7">
              <w:rPr>
                <w:b/>
                <w:spacing w:val="-1"/>
                <w:lang w:val="en-GB"/>
              </w:rPr>
              <w:t xml:space="preserve"> </w:t>
            </w:r>
            <w:r w:rsidRPr="00BE61E7">
              <w:rPr>
                <w:b/>
                <w:lang w:val="en-GB"/>
              </w:rPr>
              <w:t>AND</w:t>
            </w:r>
            <w:r w:rsidRPr="00BE61E7">
              <w:rPr>
                <w:b/>
                <w:spacing w:val="-4"/>
                <w:lang w:val="en-GB"/>
              </w:rPr>
              <w:t xml:space="preserve"> </w:t>
            </w:r>
            <w:r w:rsidRPr="00BE61E7">
              <w:rPr>
                <w:b/>
                <w:lang w:val="en-GB"/>
              </w:rPr>
              <w:t>PAYMENT</w:t>
            </w:r>
          </w:p>
        </w:tc>
      </w:tr>
      <w:tr w:rsidR="00077EF1" w:rsidRPr="00BE61E7" w14:paraId="699C295D" w14:textId="77777777">
        <w:trPr>
          <w:trHeight w:val="2861"/>
        </w:trPr>
        <w:tc>
          <w:tcPr>
            <w:tcW w:w="10732" w:type="dxa"/>
          </w:tcPr>
          <w:p w14:paraId="699C2958" w14:textId="77777777" w:rsidR="00077EF1" w:rsidRPr="00BE61E7" w:rsidRDefault="004A2FEB">
            <w:pPr>
              <w:pStyle w:val="TableParagraph"/>
              <w:ind w:left="110" w:right="97"/>
              <w:jc w:val="both"/>
              <w:rPr>
                <w:b/>
                <w:lang w:val="en-GB"/>
              </w:rPr>
            </w:pPr>
            <w:r w:rsidRPr="00BE61E7">
              <w:rPr>
                <w:b/>
                <w:lang w:val="en-GB"/>
              </w:rPr>
              <w:t>Contract Charges payable by the Customer (including any applicable discount but</w:t>
            </w:r>
            <w:r w:rsidRPr="00BE61E7">
              <w:rPr>
                <w:b/>
                <w:spacing w:val="1"/>
                <w:lang w:val="en-GB"/>
              </w:rPr>
              <w:t xml:space="preserve"> </w:t>
            </w:r>
            <w:r w:rsidRPr="00BE61E7">
              <w:rPr>
                <w:b/>
                <w:lang w:val="en-GB"/>
              </w:rPr>
              <w:t>excluding</w:t>
            </w:r>
            <w:r w:rsidRPr="00BE61E7">
              <w:rPr>
                <w:b/>
                <w:spacing w:val="-6"/>
                <w:lang w:val="en-GB"/>
              </w:rPr>
              <w:t xml:space="preserve"> </w:t>
            </w:r>
            <w:r w:rsidRPr="00BE61E7">
              <w:rPr>
                <w:b/>
                <w:lang w:val="en-GB"/>
              </w:rPr>
              <w:t>VAT),</w:t>
            </w:r>
            <w:r w:rsidRPr="00BE61E7">
              <w:rPr>
                <w:b/>
                <w:spacing w:val="-3"/>
                <w:lang w:val="en-GB"/>
              </w:rPr>
              <w:t xml:space="preserve"> </w:t>
            </w:r>
            <w:r w:rsidRPr="00BE61E7">
              <w:rPr>
                <w:b/>
                <w:lang w:val="en-GB"/>
              </w:rPr>
              <w:t>payment profile</w:t>
            </w:r>
            <w:r w:rsidRPr="00BE61E7">
              <w:rPr>
                <w:b/>
                <w:spacing w:val="3"/>
                <w:lang w:val="en-GB"/>
              </w:rPr>
              <w:t xml:space="preserve"> </w:t>
            </w:r>
            <w:r w:rsidRPr="00BE61E7">
              <w:rPr>
                <w:b/>
                <w:lang w:val="en-GB"/>
              </w:rPr>
              <w:t>and</w:t>
            </w:r>
            <w:r w:rsidRPr="00BE61E7">
              <w:rPr>
                <w:b/>
                <w:spacing w:val="-5"/>
                <w:lang w:val="en-GB"/>
              </w:rPr>
              <w:t xml:space="preserve"> </w:t>
            </w:r>
            <w:r w:rsidRPr="00BE61E7">
              <w:rPr>
                <w:b/>
                <w:lang w:val="en-GB"/>
              </w:rPr>
              <w:t>method</w:t>
            </w:r>
            <w:r w:rsidRPr="00BE61E7">
              <w:rPr>
                <w:b/>
                <w:spacing w:val="-1"/>
                <w:lang w:val="en-GB"/>
              </w:rPr>
              <w:t xml:space="preserve"> </w:t>
            </w:r>
            <w:r w:rsidRPr="00BE61E7">
              <w:rPr>
                <w:b/>
                <w:lang w:val="en-GB"/>
              </w:rPr>
              <w:t>of</w:t>
            </w:r>
            <w:r w:rsidRPr="00BE61E7">
              <w:rPr>
                <w:b/>
                <w:spacing w:val="-1"/>
                <w:lang w:val="en-GB"/>
              </w:rPr>
              <w:t xml:space="preserve"> </w:t>
            </w:r>
            <w:r w:rsidRPr="00BE61E7">
              <w:rPr>
                <w:b/>
                <w:lang w:val="en-GB"/>
              </w:rPr>
              <w:t>payment</w:t>
            </w:r>
            <w:r w:rsidRPr="00BE61E7">
              <w:rPr>
                <w:b/>
                <w:spacing w:val="-5"/>
                <w:lang w:val="en-GB"/>
              </w:rPr>
              <w:t xml:space="preserve"> </w:t>
            </w:r>
            <w:r w:rsidRPr="00BE61E7">
              <w:rPr>
                <w:b/>
                <w:lang w:val="en-GB"/>
              </w:rPr>
              <w:t>(e.g.</w:t>
            </w:r>
            <w:r w:rsidRPr="00BE61E7">
              <w:rPr>
                <w:b/>
                <w:spacing w:val="-3"/>
                <w:lang w:val="en-GB"/>
              </w:rPr>
              <w:t xml:space="preserve"> </w:t>
            </w:r>
            <w:r w:rsidRPr="00BE61E7">
              <w:rPr>
                <w:b/>
                <w:lang w:val="en-GB"/>
              </w:rPr>
              <w:t>BACS))</w:t>
            </w:r>
          </w:p>
          <w:p w14:paraId="699C2959" w14:textId="77777777" w:rsidR="00077EF1" w:rsidRPr="00BE61E7" w:rsidRDefault="00077EF1">
            <w:pPr>
              <w:pStyle w:val="TableParagraph"/>
              <w:spacing w:before="11"/>
              <w:rPr>
                <w:b/>
                <w:sz w:val="19"/>
                <w:lang w:val="en-GB"/>
              </w:rPr>
            </w:pPr>
          </w:p>
          <w:p w14:paraId="2428BFC6" w14:textId="4AF20BD2" w:rsidR="00AF437F" w:rsidRPr="00BE61E7" w:rsidRDefault="0018146D" w:rsidP="0018146D">
            <w:pPr>
              <w:pStyle w:val="BodyText"/>
              <w:rPr>
                <w:lang w:val="en-GB"/>
              </w:rPr>
            </w:pPr>
            <w:bookmarkStart w:id="2" w:name="_Hlk155862472"/>
            <w:r w:rsidRPr="00BE61E7">
              <w:rPr>
                <w:lang w:val="en-GB"/>
              </w:rPr>
              <w:t xml:space="preserve">The </w:t>
            </w:r>
            <w:r w:rsidR="00C5434A" w:rsidRPr="00BE61E7">
              <w:rPr>
                <w:lang w:val="en-GB"/>
              </w:rPr>
              <w:t xml:space="preserve">fixed </w:t>
            </w:r>
            <w:r w:rsidRPr="00BE61E7">
              <w:rPr>
                <w:lang w:val="en-GB"/>
              </w:rPr>
              <w:t xml:space="preserve">cost </w:t>
            </w:r>
            <w:r w:rsidR="00C5434A" w:rsidRPr="00BE61E7">
              <w:rPr>
                <w:lang w:val="en-GB"/>
              </w:rPr>
              <w:t>is</w:t>
            </w:r>
            <w:r w:rsidR="00B5237E" w:rsidRPr="00BE61E7">
              <w:rPr>
                <w:lang w:val="en-GB"/>
              </w:rPr>
              <w:t xml:space="preserve"> </w:t>
            </w:r>
            <w:r w:rsidR="00AF437F" w:rsidRPr="00BE61E7">
              <w:rPr>
                <w:lang w:val="en-GB"/>
              </w:rPr>
              <w:t>£</w:t>
            </w:r>
            <w:r w:rsidR="00BE61E7">
              <w:rPr>
                <w:lang w:val="en-GB"/>
              </w:rPr>
              <w:t>58,982</w:t>
            </w:r>
            <w:r w:rsidR="00AF437F" w:rsidRPr="00BE61E7">
              <w:rPr>
                <w:lang w:val="en-GB"/>
              </w:rPr>
              <w:t xml:space="preserve"> </w:t>
            </w:r>
            <w:r w:rsidRPr="00BE61E7">
              <w:rPr>
                <w:lang w:val="en-GB"/>
              </w:rPr>
              <w:t xml:space="preserve">to be invoiced </w:t>
            </w:r>
            <w:r w:rsidR="0091749A" w:rsidRPr="00BE61E7">
              <w:rPr>
                <w:lang w:val="en-GB"/>
              </w:rPr>
              <w:t>monthly in arrears</w:t>
            </w:r>
            <w:r w:rsidRPr="00BE61E7">
              <w:rPr>
                <w:lang w:val="en-GB"/>
              </w:rPr>
              <w:t>.</w:t>
            </w:r>
          </w:p>
          <w:bookmarkEnd w:id="2"/>
          <w:p w14:paraId="699C295C" w14:textId="522449DF" w:rsidR="000066B3" w:rsidRPr="00BE61E7" w:rsidRDefault="000066B3" w:rsidP="00C5434A">
            <w:pPr>
              <w:pStyle w:val="BodyText"/>
              <w:rPr>
                <w:lang w:val="en-GB"/>
              </w:rPr>
            </w:pPr>
          </w:p>
        </w:tc>
      </w:tr>
      <w:tr w:rsidR="00077EF1" w:rsidRPr="00BE61E7" w14:paraId="699C295F" w14:textId="77777777">
        <w:trPr>
          <w:trHeight w:val="508"/>
        </w:trPr>
        <w:tc>
          <w:tcPr>
            <w:tcW w:w="10732" w:type="dxa"/>
            <w:shd w:val="clear" w:color="auto" w:fill="E6E6E6"/>
          </w:tcPr>
          <w:p w14:paraId="699C295E" w14:textId="77777777" w:rsidR="00077EF1" w:rsidRPr="00BE61E7" w:rsidRDefault="004A2FEB">
            <w:pPr>
              <w:pStyle w:val="TableParagraph"/>
              <w:spacing w:line="267" w:lineRule="exact"/>
              <w:ind w:left="393"/>
              <w:rPr>
                <w:b/>
                <w:lang w:val="en-GB"/>
              </w:rPr>
            </w:pPr>
            <w:r w:rsidRPr="00BE61E7">
              <w:rPr>
                <w:b/>
                <w:lang w:val="en-GB"/>
              </w:rPr>
              <w:t>7.</w:t>
            </w:r>
            <w:r w:rsidRPr="00BE61E7">
              <w:rPr>
                <w:b/>
                <w:spacing w:val="43"/>
                <w:lang w:val="en-GB"/>
              </w:rPr>
              <w:t xml:space="preserve"> </w:t>
            </w:r>
            <w:r w:rsidRPr="00BE61E7">
              <w:rPr>
                <w:b/>
                <w:lang w:val="en-GB"/>
              </w:rPr>
              <w:t>CONFIDENTIAL</w:t>
            </w:r>
            <w:r w:rsidRPr="00BE61E7">
              <w:rPr>
                <w:b/>
                <w:spacing w:val="-2"/>
                <w:lang w:val="en-GB"/>
              </w:rPr>
              <w:t xml:space="preserve"> </w:t>
            </w:r>
            <w:r w:rsidRPr="00BE61E7">
              <w:rPr>
                <w:b/>
                <w:lang w:val="en-GB"/>
              </w:rPr>
              <w:t>INFORMATION</w:t>
            </w:r>
          </w:p>
        </w:tc>
      </w:tr>
      <w:tr w:rsidR="00077EF1" w:rsidRPr="00BE61E7" w14:paraId="699C2963" w14:textId="77777777">
        <w:trPr>
          <w:trHeight w:val="2083"/>
        </w:trPr>
        <w:tc>
          <w:tcPr>
            <w:tcW w:w="10732" w:type="dxa"/>
          </w:tcPr>
          <w:p w14:paraId="61803510" w14:textId="77777777" w:rsidR="000066B3" w:rsidRPr="00BE61E7" w:rsidRDefault="000066B3" w:rsidP="000066B3">
            <w:pPr>
              <w:pStyle w:val="BodyText"/>
              <w:rPr>
                <w:rStyle w:val="fontstyle01"/>
                <w:color w:val="auto"/>
                <w:lang w:val="en-GB"/>
              </w:rPr>
            </w:pPr>
            <w:r w:rsidRPr="00BE61E7">
              <w:rPr>
                <w:rStyle w:val="fontstyle01"/>
                <w:color w:val="auto"/>
                <w:lang w:val="en-GB"/>
              </w:rPr>
              <w:t>The following information shall be deemed Commercially Sensitive Information:</w:t>
            </w:r>
            <w:r w:rsidRPr="00BE61E7">
              <w:rPr>
                <w:lang w:val="en-GB"/>
              </w:rPr>
              <w:br/>
            </w:r>
          </w:p>
          <w:p w14:paraId="255AA168" w14:textId="010615D5" w:rsidR="000066B3" w:rsidRPr="00BE61E7" w:rsidRDefault="000066B3" w:rsidP="000066B3">
            <w:pPr>
              <w:pStyle w:val="BodyText"/>
              <w:rPr>
                <w:lang w:val="en-GB"/>
              </w:rPr>
            </w:pPr>
            <w:r w:rsidRPr="00BE61E7">
              <w:rPr>
                <w:rStyle w:val="fontstyle01"/>
                <w:color w:val="auto"/>
                <w:lang w:val="en-GB"/>
              </w:rPr>
              <w:t>The agreed rates to be charged for this contract.</w:t>
            </w:r>
          </w:p>
          <w:p w14:paraId="7DC2D696" w14:textId="20100462" w:rsidR="00FC3852" w:rsidRPr="00BE61E7" w:rsidRDefault="00FC3852" w:rsidP="00FC3852">
            <w:pPr>
              <w:rPr>
                <w:lang w:val="en-GB"/>
              </w:rPr>
            </w:pPr>
            <w:r w:rsidRPr="00BE61E7">
              <w:rPr>
                <w:lang w:val="en-GB"/>
              </w:rPr>
              <w:t xml:space="preserve"> </w:t>
            </w:r>
            <w:r w:rsidRPr="00BE61E7">
              <w:rPr>
                <w:lang w:val="en-GB"/>
              </w:rPr>
              <w:br w:type="page"/>
            </w:r>
          </w:p>
          <w:p w14:paraId="699C2962" w14:textId="75093854" w:rsidR="00077EF1" w:rsidRPr="00BE61E7" w:rsidRDefault="00077EF1">
            <w:pPr>
              <w:pStyle w:val="TableParagraph"/>
              <w:ind w:left="110" w:right="99"/>
              <w:jc w:val="both"/>
              <w:rPr>
                <w:lang w:val="en-GB"/>
              </w:rPr>
            </w:pPr>
          </w:p>
        </w:tc>
      </w:tr>
    </w:tbl>
    <w:p w14:paraId="699C2964" w14:textId="77777777" w:rsidR="00077EF1" w:rsidRPr="00BE61E7" w:rsidRDefault="00077EF1">
      <w:pPr>
        <w:jc w:val="both"/>
        <w:rPr>
          <w:lang w:val="en-GB"/>
        </w:rPr>
        <w:sectPr w:rsidR="00077EF1" w:rsidRPr="00BE61E7">
          <w:pgSz w:w="11910" w:h="16840"/>
          <w:pgMar w:top="1380" w:right="340" w:bottom="1640" w:left="600" w:header="710" w:footer="1402" w:gutter="0"/>
          <w:cols w:space="720"/>
        </w:sectPr>
      </w:pPr>
    </w:p>
    <w:p w14:paraId="699C2965" w14:textId="17367F71" w:rsidR="00077EF1" w:rsidRPr="00BE61E7" w:rsidRDefault="00077EF1">
      <w:pPr>
        <w:pStyle w:val="BodyText"/>
        <w:rPr>
          <w:b/>
          <w:sz w:val="20"/>
          <w:lang w:val="en-GB"/>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32"/>
      </w:tblGrid>
      <w:tr w:rsidR="00077EF1" w:rsidRPr="00BE61E7" w14:paraId="699C2967" w14:textId="77777777">
        <w:trPr>
          <w:trHeight w:val="508"/>
        </w:trPr>
        <w:tc>
          <w:tcPr>
            <w:tcW w:w="10732" w:type="dxa"/>
            <w:shd w:val="clear" w:color="auto" w:fill="E6E6E6"/>
          </w:tcPr>
          <w:p w14:paraId="699C2966" w14:textId="77777777" w:rsidR="00077EF1" w:rsidRPr="00BE61E7" w:rsidRDefault="004A2FEB">
            <w:pPr>
              <w:pStyle w:val="TableParagraph"/>
              <w:spacing w:line="267" w:lineRule="exact"/>
              <w:ind w:left="393"/>
              <w:rPr>
                <w:b/>
                <w:lang w:val="en-GB"/>
              </w:rPr>
            </w:pPr>
            <w:r w:rsidRPr="00BE61E7">
              <w:rPr>
                <w:b/>
                <w:lang w:val="en-GB"/>
              </w:rPr>
              <w:t>8.</w:t>
            </w:r>
            <w:r w:rsidRPr="00BE61E7">
              <w:rPr>
                <w:b/>
                <w:spacing w:val="44"/>
                <w:lang w:val="en-GB"/>
              </w:rPr>
              <w:t xml:space="preserve"> </w:t>
            </w:r>
            <w:r w:rsidRPr="00BE61E7">
              <w:rPr>
                <w:b/>
                <w:lang w:val="en-GB"/>
              </w:rPr>
              <w:t>AGREED</w:t>
            </w:r>
            <w:r w:rsidRPr="00BE61E7">
              <w:rPr>
                <w:b/>
                <w:spacing w:val="-1"/>
                <w:lang w:val="en-GB"/>
              </w:rPr>
              <w:t xml:space="preserve"> </w:t>
            </w:r>
            <w:r w:rsidRPr="00BE61E7">
              <w:rPr>
                <w:b/>
                <w:lang w:val="en-GB"/>
              </w:rPr>
              <w:t>AMENDMENTS</w:t>
            </w:r>
            <w:r w:rsidRPr="00BE61E7">
              <w:rPr>
                <w:b/>
                <w:spacing w:val="1"/>
                <w:lang w:val="en-GB"/>
              </w:rPr>
              <w:t xml:space="preserve"> </w:t>
            </w:r>
            <w:r w:rsidRPr="00BE61E7">
              <w:rPr>
                <w:b/>
                <w:lang w:val="en-GB"/>
              </w:rPr>
              <w:t>TO THE</w:t>
            </w:r>
            <w:r w:rsidRPr="00BE61E7">
              <w:rPr>
                <w:b/>
                <w:spacing w:val="-7"/>
                <w:lang w:val="en-GB"/>
              </w:rPr>
              <w:t xml:space="preserve"> </w:t>
            </w:r>
            <w:r w:rsidRPr="00BE61E7">
              <w:rPr>
                <w:b/>
                <w:lang w:val="en-GB"/>
              </w:rPr>
              <w:t>CALL-OFF TERMS</w:t>
            </w:r>
          </w:p>
        </w:tc>
      </w:tr>
      <w:tr w:rsidR="00077EF1" w:rsidRPr="00BE61E7" w14:paraId="699C296E" w14:textId="77777777">
        <w:trPr>
          <w:trHeight w:val="3336"/>
        </w:trPr>
        <w:tc>
          <w:tcPr>
            <w:tcW w:w="10732" w:type="dxa"/>
          </w:tcPr>
          <w:p w14:paraId="73E06985" w14:textId="77777777" w:rsidR="00FC3852" w:rsidRPr="00BE61E7" w:rsidRDefault="004A2FEB">
            <w:pPr>
              <w:pStyle w:val="TableParagraph"/>
              <w:ind w:left="110"/>
              <w:rPr>
                <w:spacing w:val="-75"/>
                <w:lang w:val="en-GB"/>
              </w:rPr>
            </w:pPr>
            <w:r w:rsidRPr="00BE61E7">
              <w:rPr>
                <w:lang w:val="en-GB"/>
              </w:rPr>
              <w:t>The following amendments shall be deemed to be made to the Call-Off Terms:</w:t>
            </w:r>
            <w:r w:rsidRPr="00BE61E7">
              <w:rPr>
                <w:spacing w:val="-75"/>
                <w:lang w:val="en-GB"/>
              </w:rPr>
              <w:t xml:space="preserve"> </w:t>
            </w:r>
          </w:p>
          <w:p w14:paraId="57C6D6C9" w14:textId="77777777" w:rsidR="00FC3852" w:rsidRPr="00BE61E7" w:rsidRDefault="00FC3852">
            <w:pPr>
              <w:pStyle w:val="TableParagraph"/>
              <w:ind w:left="110"/>
              <w:rPr>
                <w:spacing w:val="-75"/>
                <w:lang w:val="en-GB"/>
              </w:rPr>
            </w:pPr>
          </w:p>
          <w:p w14:paraId="26724CF5" w14:textId="77777777" w:rsidR="006633E2" w:rsidRPr="00BE61E7" w:rsidRDefault="00FC3852">
            <w:pPr>
              <w:pStyle w:val="TableParagraph"/>
              <w:ind w:left="110"/>
              <w:rPr>
                <w:lang w:val="en-GB"/>
              </w:rPr>
            </w:pPr>
            <w:r w:rsidRPr="00BE61E7">
              <w:rPr>
                <w:lang w:val="en-GB"/>
              </w:rPr>
              <w:t xml:space="preserve">All liability values within Section 18 of the attached Call-Off Terms have been set at </w:t>
            </w:r>
            <w:r w:rsidR="006633E2" w:rsidRPr="00BE61E7">
              <w:rPr>
                <w:rFonts w:cs="Arial"/>
                <w:lang w:val="en-GB"/>
              </w:rPr>
              <w:t>five times the fee value set out at Section 6 above</w:t>
            </w:r>
            <w:r w:rsidRPr="00BE61E7">
              <w:rPr>
                <w:lang w:val="en-GB"/>
              </w:rPr>
              <w:t>.</w:t>
            </w:r>
          </w:p>
          <w:p w14:paraId="6036BBAA" w14:textId="77777777" w:rsidR="006633E2" w:rsidRPr="00BE61E7" w:rsidRDefault="006633E2">
            <w:pPr>
              <w:pStyle w:val="TableParagraph"/>
              <w:ind w:left="110"/>
              <w:rPr>
                <w:lang w:val="en-GB"/>
              </w:rPr>
            </w:pPr>
          </w:p>
          <w:p w14:paraId="306D0586" w14:textId="1BD89E1F" w:rsidR="00077EF1" w:rsidRPr="00BE61E7" w:rsidRDefault="00FC3852" w:rsidP="00FE7FA0">
            <w:pPr>
              <w:pStyle w:val="TableParagraph"/>
              <w:spacing w:after="240"/>
              <w:ind w:left="110"/>
              <w:rPr>
                <w:lang w:val="en-GB"/>
              </w:rPr>
            </w:pPr>
            <w:r w:rsidRPr="00BE61E7">
              <w:rPr>
                <w:lang w:val="en-GB"/>
              </w:rPr>
              <w:t>All amendments/removal of clauses are captured within the Call-Off Terms attached.</w:t>
            </w:r>
          </w:p>
          <w:p w14:paraId="50246B0B" w14:textId="77777777" w:rsidR="006633E2" w:rsidRPr="00BE61E7" w:rsidRDefault="006633E2" w:rsidP="006633E2">
            <w:pPr>
              <w:pStyle w:val="TableParagraph"/>
              <w:ind w:left="110"/>
              <w:rPr>
                <w:lang w:val="en-GB"/>
              </w:rPr>
            </w:pPr>
            <w:r w:rsidRPr="00BE61E7">
              <w:rPr>
                <w:lang w:val="en-GB"/>
              </w:rPr>
              <w:t>The following amendments shall be deemed to be made to the Call-Off Terms:</w:t>
            </w:r>
          </w:p>
          <w:p w14:paraId="202B5B9E" w14:textId="13925A19" w:rsidR="006633E2" w:rsidRPr="00BE61E7" w:rsidRDefault="006633E2" w:rsidP="00336457">
            <w:pPr>
              <w:pStyle w:val="TableParagraph"/>
              <w:numPr>
                <w:ilvl w:val="0"/>
                <w:numId w:val="25"/>
              </w:numPr>
              <w:rPr>
                <w:lang w:val="en-GB"/>
              </w:rPr>
            </w:pPr>
            <w:r w:rsidRPr="00BE61E7">
              <w:rPr>
                <w:lang w:val="en-GB"/>
              </w:rPr>
              <w:t>Removal of TUPE clause (clause 14)</w:t>
            </w:r>
          </w:p>
          <w:p w14:paraId="3A666EFA" w14:textId="65CE2F3D" w:rsidR="006633E2" w:rsidRPr="003F5DC1" w:rsidRDefault="006633E2" w:rsidP="003F5DC1">
            <w:pPr>
              <w:pStyle w:val="TableParagraph"/>
              <w:numPr>
                <w:ilvl w:val="0"/>
                <w:numId w:val="25"/>
              </w:numPr>
              <w:rPr>
                <w:lang w:val="en-GB"/>
              </w:rPr>
            </w:pPr>
            <w:r w:rsidRPr="003F5DC1">
              <w:rPr>
                <w:lang w:val="en-GB"/>
              </w:rPr>
              <w:t>Further to clause 18.1.4.1 and 18.1.4.2 the Service Provider’s maximum aggregate liability to the Customer under or in connection with this Agreement, whether arising in or for breach of contract, tort (including negligence), breach of statutory duty, indemnity or otherwise, shall in no circumstances exceed five times the fee value.</w:t>
            </w:r>
            <w:r w:rsidR="003F5DC1" w:rsidRPr="003F5DC1">
              <w:rPr>
                <w:lang w:val="en-GB"/>
              </w:rPr>
              <w:t xml:space="preserve"> </w:t>
            </w:r>
            <w:r w:rsidRPr="003F5DC1">
              <w:rPr>
                <w:lang w:val="en-GB"/>
              </w:rPr>
              <w:t>Nothing in this Agreement shall exclude or in any way limit the Service Provider’s liability for:</w:t>
            </w:r>
          </w:p>
          <w:p w14:paraId="06BC379A" w14:textId="7B25E59A" w:rsidR="006633E2" w:rsidRPr="00BE61E7" w:rsidRDefault="006633E2" w:rsidP="003F5DC1">
            <w:pPr>
              <w:pStyle w:val="TableParagraph"/>
              <w:numPr>
                <w:ilvl w:val="1"/>
                <w:numId w:val="23"/>
              </w:numPr>
              <w:ind w:left="1424"/>
              <w:rPr>
                <w:lang w:val="en-GB"/>
              </w:rPr>
            </w:pPr>
            <w:r w:rsidRPr="00BE61E7">
              <w:rPr>
                <w:lang w:val="en-GB"/>
              </w:rPr>
              <w:t>death or personal injury caused by the Consultant’s negligence; or</w:t>
            </w:r>
          </w:p>
          <w:p w14:paraId="7DADCD0F" w14:textId="77E62DC4" w:rsidR="006633E2" w:rsidRPr="00BE61E7" w:rsidRDefault="006633E2" w:rsidP="003F5DC1">
            <w:pPr>
              <w:pStyle w:val="TableParagraph"/>
              <w:numPr>
                <w:ilvl w:val="1"/>
                <w:numId w:val="23"/>
              </w:numPr>
              <w:ind w:left="1424"/>
              <w:rPr>
                <w:lang w:val="en-GB"/>
              </w:rPr>
            </w:pPr>
            <w:r w:rsidRPr="00BE61E7">
              <w:rPr>
                <w:lang w:val="en-GB"/>
              </w:rPr>
              <w:t>fraud or fraudulent misrepresentation.</w:t>
            </w:r>
          </w:p>
          <w:p w14:paraId="79FAD782" w14:textId="77777777" w:rsidR="006633E2" w:rsidRPr="00BE61E7" w:rsidRDefault="006633E2" w:rsidP="006633E2">
            <w:pPr>
              <w:pStyle w:val="TableParagraph"/>
              <w:ind w:left="110"/>
              <w:rPr>
                <w:lang w:val="en-GB"/>
              </w:rPr>
            </w:pPr>
          </w:p>
          <w:p w14:paraId="0FA0A88C" w14:textId="272A7D7B" w:rsidR="006633E2" w:rsidRPr="00BE61E7" w:rsidRDefault="006633E2" w:rsidP="006633E2">
            <w:pPr>
              <w:pStyle w:val="TableParagraph"/>
              <w:ind w:left="110"/>
              <w:rPr>
                <w:lang w:val="en-GB"/>
              </w:rPr>
            </w:pPr>
            <w:r w:rsidRPr="00BE61E7">
              <w:rPr>
                <w:lang w:val="en-GB"/>
              </w:rPr>
              <w:t>The Service Provider will use reasonable endeavours to deliver the project within the stated timescales. However, for the avoidance of doubt time will not be of the essence, and should Covid-19 cause significant delay to the project, this will be regarded as a Force Majeure event and the Customer and the Service Provider will jointly agree how to address any changes that may be required as a result.</w:t>
            </w:r>
          </w:p>
          <w:p w14:paraId="241C96DA" w14:textId="77777777" w:rsidR="006633E2" w:rsidRPr="00BE61E7" w:rsidRDefault="006633E2" w:rsidP="006633E2">
            <w:pPr>
              <w:pStyle w:val="TableParagraph"/>
              <w:ind w:left="110"/>
              <w:rPr>
                <w:lang w:val="en-GB"/>
              </w:rPr>
            </w:pPr>
          </w:p>
          <w:p w14:paraId="699C296D" w14:textId="167A9C03" w:rsidR="006633E2" w:rsidRPr="00BE61E7" w:rsidRDefault="006633E2" w:rsidP="00BE61E7">
            <w:pPr>
              <w:pStyle w:val="TableParagraph"/>
              <w:spacing w:after="240"/>
              <w:ind w:left="110"/>
              <w:rPr>
                <w:lang w:val="en-GB"/>
              </w:rPr>
            </w:pPr>
            <w:r w:rsidRPr="00BE61E7">
              <w:rPr>
                <w:lang w:val="en-GB"/>
              </w:rPr>
              <w:t>In section 2 of this table we specify that Services only are required and therefore the contractual provisions for the supply of Goods do not apply.</w:t>
            </w:r>
          </w:p>
        </w:tc>
      </w:tr>
      <w:tr w:rsidR="00077EF1" w:rsidRPr="00BE61E7" w14:paraId="699C2970" w14:textId="77777777" w:rsidTr="001B2014">
        <w:trPr>
          <w:trHeight w:val="509"/>
        </w:trPr>
        <w:tc>
          <w:tcPr>
            <w:tcW w:w="10732" w:type="dxa"/>
            <w:tcBorders>
              <w:bottom w:val="single" w:sz="4" w:space="0" w:color="000000"/>
            </w:tcBorders>
            <w:shd w:val="clear" w:color="auto" w:fill="F1F1F1"/>
          </w:tcPr>
          <w:p w14:paraId="699C296F" w14:textId="77777777" w:rsidR="00077EF1" w:rsidRPr="00BE61E7" w:rsidRDefault="004A2FEB">
            <w:pPr>
              <w:pStyle w:val="TableParagraph"/>
              <w:spacing w:line="267" w:lineRule="exact"/>
              <w:ind w:left="393"/>
              <w:rPr>
                <w:b/>
                <w:lang w:val="en-GB"/>
              </w:rPr>
            </w:pPr>
            <w:r w:rsidRPr="00BE61E7">
              <w:rPr>
                <w:b/>
                <w:lang w:val="en-GB"/>
              </w:rPr>
              <w:t>9.</w:t>
            </w:r>
            <w:r w:rsidRPr="00BE61E7">
              <w:rPr>
                <w:b/>
                <w:spacing w:val="43"/>
                <w:lang w:val="en-GB"/>
              </w:rPr>
              <w:t xml:space="preserve"> </w:t>
            </w:r>
            <w:r w:rsidRPr="00BE61E7">
              <w:rPr>
                <w:b/>
                <w:lang w:val="en-GB"/>
              </w:rPr>
              <w:t>PROCESSING,</w:t>
            </w:r>
            <w:r w:rsidRPr="00BE61E7">
              <w:rPr>
                <w:b/>
                <w:spacing w:val="-4"/>
                <w:lang w:val="en-GB"/>
              </w:rPr>
              <w:t xml:space="preserve"> </w:t>
            </w:r>
            <w:r w:rsidRPr="00BE61E7">
              <w:rPr>
                <w:b/>
                <w:lang w:val="en-GB"/>
              </w:rPr>
              <w:t>PERSONAL</w:t>
            </w:r>
            <w:r w:rsidRPr="00BE61E7">
              <w:rPr>
                <w:b/>
                <w:spacing w:val="-3"/>
                <w:lang w:val="en-GB"/>
              </w:rPr>
              <w:t xml:space="preserve"> </w:t>
            </w:r>
            <w:r w:rsidRPr="00BE61E7">
              <w:rPr>
                <w:b/>
                <w:lang w:val="en-GB"/>
              </w:rPr>
              <w:t>DATA</w:t>
            </w:r>
            <w:r w:rsidRPr="00BE61E7">
              <w:rPr>
                <w:b/>
                <w:spacing w:val="-4"/>
                <w:lang w:val="en-GB"/>
              </w:rPr>
              <w:t xml:space="preserve"> </w:t>
            </w:r>
            <w:r w:rsidRPr="00BE61E7">
              <w:rPr>
                <w:b/>
                <w:lang w:val="en-GB"/>
              </w:rPr>
              <w:t>AND</w:t>
            </w:r>
            <w:r w:rsidRPr="00BE61E7">
              <w:rPr>
                <w:b/>
                <w:spacing w:val="-2"/>
                <w:lang w:val="en-GB"/>
              </w:rPr>
              <w:t xml:space="preserve"> </w:t>
            </w:r>
            <w:r w:rsidRPr="00BE61E7">
              <w:rPr>
                <w:b/>
                <w:lang w:val="en-GB"/>
              </w:rPr>
              <w:t>DATA SUBJECTS</w:t>
            </w:r>
          </w:p>
        </w:tc>
      </w:tr>
      <w:tr w:rsidR="00077EF1" w:rsidRPr="00BE61E7" w14:paraId="699C2978" w14:textId="77777777" w:rsidTr="001B2014">
        <w:trPr>
          <w:trHeight w:val="3370"/>
        </w:trPr>
        <w:tc>
          <w:tcPr>
            <w:tcW w:w="10732" w:type="dxa"/>
            <w:tcBorders>
              <w:bottom w:val="single" w:sz="4" w:space="0" w:color="auto"/>
            </w:tcBorders>
          </w:tcPr>
          <w:p w14:paraId="699C2977" w14:textId="0F16C6D3" w:rsidR="00077EF1" w:rsidRPr="00BE61E7" w:rsidRDefault="001B2014">
            <w:pPr>
              <w:pStyle w:val="TableParagraph"/>
              <w:ind w:left="110" w:right="90"/>
              <w:jc w:val="both"/>
              <w:rPr>
                <w:lang w:val="en-GB"/>
              </w:rPr>
            </w:pPr>
            <w:r w:rsidRPr="00BE61E7">
              <w:rPr>
                <w:lang w:val="en-GB"/>
              </w:rPr>
              <w:t>No specific GDPR requirements have been identified at this stage of the project. This will be continually reviewed throughout the project timeline.</w:t>
            </w:r>
          </w:p>
        </w:tc>
      </w:tr>
    </w:tbl>
    <w:p w14:paraId="699C2990" w14:textId="77777777" w:rsidR="00077EF1" w:rsidRPr="00BE61E7" w:rsidRDefault="00077EF1">
      <w:pPr>
        <w:rPr>
          <w:sz w:val="2"/>
          <w:szCs w:val="2"/>
          <w:lang w:val="en-GB"/>
        </w:rPr>
        <w:sectPr w:rsidR="00077EF1" w:rsidRPr="00BE61E7">
          <w:pgSz w:w="11910" w:h="16840"/>
          <w:pgMar w:top="1380" w:right="340" w:bottom="1640" w:left="600" w:header="710" w:footer="1402" w:gutter="0"/>
          <w:cols w:space="720"/>
        </w:sectPr>
      </w:pPr>
    </w:p>
    <w:p w14:paraId="699C2991" w14:textId="77777777" w:rsidR="00077EF1" w:rsidRPr="00BE61E7" w:rsidRDefault="00077EF1">
      <w:pPr>
        <w:pStyle w:val="BodyText"/>
        <w:spacing w:before="7" w:after="1"/>
        <w:rPr>
          <w:b/>
          <w:sz w:val="19"/>
          <w:lang w:val="en-GB"/>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32"/>
      </w:tblGrid>
      <w:tr w:rsidR="00077EF1" w:rsidRPr="00BE61E7" w14:paraId="699C29A9" w14:textId="77777777">
        <w:trPr>
          <w:trHeight w:val="508"/>
        </w:trPr>
        <w:tc>
          <w:tcPr>
            <w:tcW w:w="10732" w:type="dxa"/>
            <w:tcBorders>
              <w:top w:val="single" w:sz="8" w:space="0" w:color="000000"/>
            </w:tcBorders>
            <w:shd w:val="clear" w:color="auto" w:fill="F1F1F1"/>
          </w:tcPr>
          <w:p w14:paraId="699C29A8" w14:textId="77777777" w:rsidR="00077EF1" w:rsidRPr="00BE61E7" w:rsidRDefault="004A2FEB">
            <w:pPr>
              <w:pStyle w:val="TableParagraph"/>
              <w:tabs>
                <w:tab w:val="left" w:pos="1526"/>
              </w:tabs>
              <w:spacing w:line="267" w:lineRule="exact"/>
              <w:ind w:left="393"/>
              <w:rPr>
                <w:b/>
                <w:lang w:val="en-GB"/>
              </w:rPr>
            </w:pPr>
            <w:r w:rsidRPr="00BE61E7">
              <w:rPr>
                <w:b/>
                <w:lang w:val="en-GB"/>
              </w:rPr>
              <w:t>10.</w:t>
            </w:r>
            <w:r w:rsidRPr="00BE61E7">
              <w:rPr>
                <w:b/>
                <w:lang w:val="en-GB"/>
              </w:rPr>
              <w:tab/>
              <w:t>Personal Data</w:t>
            </w:r>
            <w:r w:rsidRPr="00BE61E7">
              <w:rPr>
                <w:b/>
                <w:spacing w:val="-5"/>
                <w:lang w:val="en-GB"/>
              </w:rPr>
              <w:t xml:space="preserve"> </w:t>
            </w:r>
            <w:r w:rsidRPr="00BE61E7">
              <w:rPr>
                <w:b/>
                <w:lang w:val="en-GB"/>
              </w:rPr>
              <w:t>under</w:t>
            </w:r>
            <w:r w:rsidRPr="00BE61E7">
              <w:rPr>
                <w:b/>
                <w:spacing w:val="1"/>
                <w:lang w:val="en-GB"/>
              </w:rPr>
              <w:t xml:space="preserve"> </w:t>
            </w:r>
            <w:r w:rsidRPr="00BE61E7">
              <w:rPr>
                <w:b/>
                <w:lang w:val="en-GB"/>
              </w:rPr>
              <w:t>the</w:t>
            </w:r>
            <w:r w:rsidRPr="00BE61E7">
              <w:rPr>
                <w:b/>
                <w:spacing w:val="-4"/>
                <w:lang w:val="en-GB"/>
              </w:rPr>
              <w:t xml:space="preserve"> </w:t>
            </w:r>
            <w:r w:rsidRPr="00BE61E7">
              <w:rPr>
                <w:b/>
                <w:lang w:val="en-GB"/>
              </w:rPr>
              <w:t>Joint</w:t>
            </w:r>
            <w:r w:rsidRPr="00BE61E7">
              <w:rPr>
                <w:b/>
                <w:spacing w:val="-5"/>
                <w:lang w:val="en-GB"/>
              </w:rPr>
              <w:t xml:space="preserve"> </w:t>
            </w:r>
            <w:r w:rsidRPr="00BE61E7">
              <w:rPr>
                <w:b/>
                <w:lang w:val="en-GB"/>
              </w:rPr>
              <w:t>Control of</w:t>
            </w:r>
            <w:r w:rsidRPr="00BE61E7">
              <w:rPr>
                <w:b/>
                <w:spacing w:val="-2"/>
                <w:lang w:val="en-GB"/>
              </w:rPr>
              <w:t xml:space="preserve"> </w:t>
            </w:r>
            <w:r w:rsidRPr="00BE61E7">
              <w:rPr>
                <w:b/>
                <w:lang w:val="en-GB"/>
              </w:rPr>
              <w:t>the</w:t>
            </w:r>
            <w:r w:rsidRPr="00BE61E7">
              <w:rPr>
                <w:b/>
                <w:spacing w:val="-4"/>
                <w:lang w:val="en-GB"/>
              </w:rPr>
              <w:t xml:space="preserve"> </w:t>
            </w:r>
            <w:r w:rsidRPr="00BE61E7">
              <w:rPr>
                <w:b/>
                <w:lang w:val="en-GB"/>
              </w:rPr>
              <w:t>Parties</w:t>
            </w:r>
          </w:p>
        </w:tc>
      </w:tr>
      <w:tr w:rsidR="00077EF1" w:rsidRPr="00BE61E7" w14:paraId="699C29B2" w14:textId="77777777">
        <w:trPr>
          <w:trHeight w:val="4945"/>
        </w:trPr>
        <w:tc>
          <w:tcPr>
            <w:tcW w:w="10732" w:type="dxa"/>
          </w:tcPr>
          <w:p w14:paraId="699C29B1" w14:textId="52682507" w:rsidR="00077EF1" w:rsidRPr="00BE61E7" w:rsidRDefault="001B2014" w:rsidP="001B2014">
            <w:pPr>
              <w:pStyle w:val="TableParagraph"/>
              <w:tabs>
                <w:tab w:val="left" w:pos="571"/>
              </w:tabs>
              <w:ind w:left="110" w:right="96"/>
              <w:rPr>
                <w:lang w:val="en-GB"/>
              </w:rPr>
            </w:pPr>
            <w:r w:rsidRPr="00BE61E7">
              <w:rPr>
                <w:lang w:val="en-GB"/>
              </w:rPr>
              <w:t>No specific GDPR requirements have been identified at this stage of the project. This will be continually reviewed throughout the project timeline.</w:t>
            </w:r>
          </w:p>
        </w:tc>
      </w:tr>
    </w:tbl>
    <w:p w14:paraId="699C29B3" w14:textId="77777777" w:rsidR="00077EF1" w:rsidRPr="00BE61E7" w:rsidRDefault="00077EF1">
      <w:pPr>
        <w:jc w:val="both"/>
        <w:rPr>
          <w:lang w:val="en-GB"/>
        </w:rPr>
        <w:sectPr w:rsidR="00077EF1" w:rsidRPr="00BE61E7">
          <w:pgSz w:w="11910" w:h="16840"/>
          <w:pgMar w:top="1380" w:right="340" w:bottom="1640" w:left="600" w:header="710" w:footer="1402" w:gutter="0"/>
          <w:cols w:space="720"/>
        </w:sectPr>
      </w:pPr>
    </w:p>
    <w:p w14:paraId="699C29B4" w14:textId="77777777" w:rsidR="00077EF1" w:rsidRPr="00BE61E7" w:rsidRDefault="00077EF1">
      <w:pPr>
        <w:pStyle w:val="BodyText"/>
        <w:rPr>
          <w:b/>
          <w:sz w:val="20"/>
          <w:lang w:val="en-GB"/>
        </w:rPr>
      </w:pPr>
    </w:p>
    <w:p w14:paraId="699C29CA" w14:textId="77777777" w:rsidR="00077EF1" w:rsidRPr="00BE61E7" w:rsidRDefault="00077EF1">
      <w:pPr>
        <w:rPr>
          <w:lang w:val="en-GB"/>
        </w:rPr>
        <w:sectPr w:rsidR="00077EF1" w:rsidRPr="00BE61E7">
          <w:pgSz w:w="11910" w:h="16840"/>
          <w:pgMar w:top="1380" w:right="340" w:bottom="1640" w:left="600" w:header="710" w:footer="1402" w:gutter="0"/>
          <w:cols w:space="720"/>
        </w:sectPr>
      </w:pPr>
    </w:p>
    <w:p w14:paraId="699C29CB" w14:textId="77777777" w:rsidR="00077EF1" w:rsidRPr="00BE61E7" w:rsidRDefault="004A2FEB">
      <w:pPr>
        <w:ind w:left="840"/>
        <w:rPr>
          <w:sz w:val="12"/>
          <w:lang w:val="en-GB"/>
        </w:rPr>
      </w:pPr>
      <w:r w:rsidRPr="00BE61E7">
        <w:rPr>
          <w:sz w:val="12"/>
          <w:lang w:val="en-GB"/>
        </w:rPr>
        <w:lastRenderedPageBreak/>
        <w:t>permission</w:t>
      </w:r>
      <w:r w:rsidRPr="00BE61E7">
        <w:rPr>
          <w:spacing w:val="-3"/>
          <w:sz w:val="12"/>
          <w:lang w:val="en-GB"/>
        </w:rPr>
        <w:t xml:space="preserve"> </w:t>
      </w:r>
      <w:r w:rsidRPr="00BE61E7">
        <w:rPr>
          <w:sz w:val="12"/>
          <w:lang w:val="en-GB"/>
        </w:rPr>
        <w:t>of</w:t>
      </w:r>
      <w:r w:rsidRPr="00BE61E7">
        <w:rPr>
          <w:spacing w:val="-2"/>
          <w:sz w:val="12"/>
          <w:lang w:val="en-GB"/>
        </w:rPr>
        <w:t xml:space="preserve"> </w:t>
      </w:r>
      <w:r w:rsidRPr="00BE61E7">
        <w:rPr>
          <w:sz w:val="12"/>
          <w:lang w:val="en-GB"/>
        </w:rPr>
        <w:t>the</w:t>
      </w:r>
      <w:r w:rsidRPr="00BE61E7">
        <w:rPr>
          <w:spacing w:val="-1"/>
          <w:sz w:val="12"/>
          <w:lang w:val="en-GB"/>
        </w:rPr>
        <w:t xml:space="preserve"> </w:t>
      </w:r>
      <w:r w:rsidRPr="00BE61E7">
        <w:rPr>
          <w:sz w:val="12"/>
          <w:lang w:val="en-GB"/>
        </w:rPr>
        <w:t>ESPO.</w:t>
      </w:r>
    </w:p>
    <w:p w14:paraId="699C29CC" w14:textId="77777777" w:rsidR="00077EF1" w:rsidRPr="00BE61E7" w:rsidRDefault="00077EF1">
      <w:pPr>
        <w:pStyle w:val="BodyText"/>
        <w:spacing w:before="12"/>
        <w:rPr>
          <w:sz w:val="19"/>
          <w:lang w:val="en-GB"/>
        </w:rPr>
      </w:pPr>
    </w:p>
    <w:p w14:paraId="699C29CD" w14:textId="77777777" w:rsidR="00077EF1" w:rsidRPr="00BE61E7" w:rsidRDefault="004A2FEB">
      <w:pPr>
        <w:ind w:left="840" w:right="1083"/>
        <w:rPr>
          <w:sz w:val="12"/>
          <w:lang w:val="en-GB"/>
        </w:rPr>
      </w:pPr>
      <w:r w:rsidRPr="00BE61E7">
        <w:rPr>
          <w:sz w:val="12"/>
          <w:lang w:val="en-GB"/>
        </w:rPr>
        <w:t>Guidance contained in this document is intended for use by ESPO employees however it is made available to ESPO customers. ESPO customers must</w:t>
      </w:r>
      <w:r w:rsidRPr="00BE61E7">
        <w:rPr>
          <w:spacing w:val="-40"/>
          <w:sz w:val="12"/>
          <w:lang w:val="en-GB"/>
        </w:rPr>
        <w:t xml:space="preserve"> </w:t>
      </w:r>
      <w:r w:rsidRPr="00BE61E7">
        <w:rPr>
          <w:sz w:val="12"/>
          <w:lang w:val="en-GB"/>
        </w:rPr>
        <w:t>seek their</w:t>
      </w:r>
      <w:r w:rsidRPr="00BE61E7">
        <w:rPr>
          <w:spacing w:val="2"/>
          <w:sz w:val="12"/>
          <w:lang w:val="en-GB"/>
        </w:rPr>
        <w:t xml:space="preserve"> </w:t>
      </w:r>
      <w:r w:rsidRPr="00BE61E7">
        <w:rPr>
          <w:sz w:val="12"/>
          <w:lang w:val="en-GB"/>
        </w:rPr>
        <w:t>own</w:t>
      </w:r>
      <w:r w:rsidRPr="00BE61E7">
        <w:rPr>
          <w:spacing w:val="1"/>
          <w:sz w:val="12"/>
          <w:lang w:val="en-GB"/>
        </w:rPr>
        <w:t xml:space="preserve"> </w:t>
      </w:r>
      <w:r w:rsidRPr="00BE61E7">
        <w:rPr>
          <w:sz w:val="12"/>
          <w:lang w:val="en-GB"/>
        </w:rPr>
        <w:t>legal</w:t>
      </w:r>
      <w:r w:rsidRPr="00BE61E7">
        <w:rPr>
          <w:spacing w:val="-5"/>
          <w:sz w:val="12"/>
          <w:lang w:val="en-GB"/>
        </w:rPr>
        <w:t xml:space="preserve"> </w:t>
      </w:r>
      <w:r w:rsidRPr="00BE61E7">
        <w:rPr>
          <w:sz w:val="12"/>
          <w:lang w:val="en-GB"/>
        </w:rPr>
        <w:t>advice</w:t>
      </w:r>
      <w:r w:rsidRPr="00BE61E7">
        <w:rPr>
          <w:spacing w:val="1"/>
          <w:sz w:val="12"/>
          <w:lang w:val="en-GB"/>
        </w:rPr>
        <w:t xml:space="preserve"> </w:t>
      </w:r>
      <w:r w:rsidRPr="00BE61E7">
        <w:rPr>
          <w:sz w:val="12"/>
          <w:lang w:val="en-GB"/>
        </w:rPr>
        <w:t>as to the content</w:t>
      </w:r>
      <w:r w:rsidRPr="00BE61E7">
        <w:rPr>
          <w:spacing w:val="1"/>
          <w:sz w:val="12"/>
          <w:lang w:val="en-GB"/>
        </w:rPr>
        <w:t xml:space="preserve"> </w:t>
      </w:r>
      <w:r w:rsidRPr="00BE61E7">
        <w:rPr>
          <w:sz w:val="12"/>
          <w:lang w:val="en-GB"/>
        </w:rPr>
        <w:t>and</w:t>
      </w:r>
      <w:r w:rsidRPr="00BE61E7">
        <w:rPr>
          <w:spacing w:val="-2"/>
          <w:sz w:val="12"/>
          <w:lang w:val="en-GB"/>
        </w:rPr>
        <w:t xml:space="preserve"> </w:t>
      </w:r>
      <w:r w:rsidRPr="00BE61E7">
        <w:rPr>
          <w:sz w:val="12"/>
          <w:lang w:val="en-GB"/>
        </w:rPr>
        <w:t>drafting</w:t>
      </w:r>
      <w:r w:rsidRPr="00BE61E7">
        <w:rPr>
          <w:spacing w:val="1"/>
          <w:sz w:val="12"/>
          <w:lang w:val="en-GB"/>
        </w:rPr>
        <w:t xml:space="preserve"> </w:t>
      </w:r>
      <w:r w:rsidRPr="00BE61E7">
        <w:rPr>
          <w:sz w:val="12"/>
          <w:lang w:val="en-GB"/>
        </w:rPr>
        <w:t>of</w:t>
      </w:r>
      <w:r w:rsidRPr="00BE61E7">
        <w:rPr>
          <w:spacing w:val="-3"/>
          <w:sz w:val="12"/>
          <w:lang w:val="en-GB"/>
        </w:rPr>
        <w:t xml:space="preserve"> </w:t>
      </w:r>
      <w:r w:rsidRPr="00BE61E7">
        <w:rPr>
          <w:sz w:val="12"/>
          <w:lang w:val="en-GB"/>
        </w:rPr>
        <w:t>this document.</w:t>
      </w:r>
    </w:p>
    <w:p w14:paraId="699C29CE" w14:textId="77777777" w:rsidR="00077EF1" w:rsidRPr="00BE61E7" w:rsidRDefault="00077EF1">
      <w:pPr>
        <w:pStyle w:val="BodyText"/>
        <w:spacing w:before="8"/>
        <w:rPr>
          <w:sz w:val="19"/>
          <w:lang w:val="en-GB"/>
        </w:rPr>
      </w:pPr>
    </w:p>
    <w:p w14:paraId="699C29CF" w14:textId="77777777" w:rsidR="00077EF1" w:rsidRPr="00BE61E7" w:rsidRDefault="004A2FEB">
      <w:pPr>
        <w:pStyle w:val="Heading1"/>
        <w:rPr>
          <w:lang w:val="en-GB"/>
        </w:rPr>
      </w:pPr>
      <w:r w:rsidRPr="00BE61E7">
        <w:rPr>
          <w:lang w:val="en-GB"/>
        </w:rPr>
        <w:t>THE</w:t>
      </w:r>
      <w:r w:rsidRPr="00BE61E7">
        <w:rPr>
          <w:spacing w:val="-2"/>
          <w:lang w:val="en-GB"/>
        </w:rPr>
        <w:t xml:space="preserve"> </w:t>
      </w:r>
      <w:r w:rsidRPr="00BE61E7">
        <w:rPr>
          <w:lang w:val="en-GB"/>
        </w:rPr>
        <w:t>CUSTOMER</w:t>
      </w:r>
    </w:p>
    <w:p w14:paraId="699C29D0" w14:textId="77777777" w:rsidR="00077EF1" w:rsidRPr="00BE61E7" w:rsidRDefault="00077EF1">
      <w:pPr>
        <w:pStyle w:val="BodyText"/>
        <w:rPr>
          <w:b/>
          <w:sz w:val="44"/>
          <w:lang w:val="en-GB"/>
        </w:rPr>
      </w:pPr>
    </w:p>
    <w:p w14:paraId="699C29D1" w14:textId="77777777" w:rsidR="00077EF1" w:rsidRPr="00BE61E7" w:rsidRDefault="004A2FEB">
      <w:pPr>
        <w:spacing w:before="382"/>
        <w:ind w:right="256"/>
        <w:jc w:val="center"/>
        <w:rPr>
          <w:b/>
          <w:sz w:val="36"/>
          <w:lang w:val="en-GB"/>
        </w:rPr>
      </w:pPr>
      <w:r w:rsidRPr="00BE61E7">
        <w:rPr>
          <w:b/>
          <w:sz w:val="36"/>
          <w:lang w:val="en-GB"/>
        </w:rPr>
        <w:t>- and</w:t>
      </w:r>
      <w:r w:rsidRPr="00BE61E7">
        <w:rPr>
          <w:b/>
          <w:spacing w:val="-2"/>
          <w:sz w:val="36"/>
          <w:lang w:val="en-GB"/>
        </w:rPr>
        <w:t xml:space="preserve"> </w:t>
      </w:r>
      <w:r w:rsidRPr="00BE61E7">
        <w:rPr>
          <w:b/>
          <w:sz w:val="36"/>
          <w:lang w:val="en-GB"/>
        </w:rPr>
        <w:t>–</w:t>
      </w:r>
    </w:p>
    <w:p w14:paraId="699C29D2" w14:textId="77777777" w:rsidR="00077EF1" w:rsidRPr="00BE61E7" w:rsidRDefault="00077EF1">
      <w:pPr>
        <w:pStyle w:val="BodyText"/>
        <w:rPr>
          <w:b/>
          <w:sz w:val="44"/>
          <w:lang w:val="en-GB"/>
        </w:rPr>
      </w:pPr>
    </w:p>
    <w:p w14:paraId="699C29D3" w14:textId="77777777" w:rsidR="00077EF1" w:rsidRPr="00BE61E7" w:rsidRDefault="004A2FEB">
      <w:pPr>
        <w:pStyle w:val="Heading1"/>
        <w:spacing w:before="381"/>
        <w:ind w:right="257"/>
        <w:rPr>
          <w:lang w:val="en-GB"/>
        </w:rPr>
      </w:pPr>
      <w:r w:rsidRPr="00BE61E7">
        <w:rPr>
          <w:lang w:val="en-GB"/>
        </w:rPr>
        <w:t>THE</w:t>
      </w:r>
      <w:r w:rsidRPr="00BE61E7">
        <w:rPr>
          <w:spacing w:val="-3"/>
          <w:lang w:val="en-GB"/>
        </w:rPr>
        <w:t xml:space="preserve"> </w:t>
      </w:r>
      <w:r w:rsidRPr="00BE61E7">
        <w:rPr>
          <w:lang w:val="en-GB"/>
        </w:rPr>
        <w:t>SERVICE</w:t>
      </w:r>
      <w:r w:rsidRPr="00BE61E7">
        <w:rPr>
          <w:spacing w:val="-4"/>
          <w:lang w:val="en-GB"/>
        </w:rPr>
        <w:t xml:space="preserve"> </w:t>
      </w:r>
      <w:r w:rsidRPr="00BE61E7">
        <w:rPr>
          <w:lang w:val="en-GB"/>
        </w:rPr>
        <w:t>PROVIDER</w:t>
      </w:r>
    </w:p>
    <w:p w14:paraId="699C29D4" w14:textId="77777777" w:rsidR="00077EF1" w:rsidRPr="00BE61E7" w:rsidRDefault="00077EF1">
      <w:pPr>
        <w:pStyle w:val="BodyText"/>
        <w:rPr>
          <w:b/>
          <w:sz w:val="44"/>
          <w:lang w:val="en-GB"/>
        </w:rPr>
      </w:pPr>
    </w:p>
    <w:p w14:paraId="699C29D5" w14:textId="77777777" w:rsidR="00077EF1" w:rsidRPr="00BE61E7" w:rsidRDefault="00077EF1">
      <w:pPr>
        <w:pStyle w:val="BodyText"/>
        <w:rPr>
          <w:b/>
          <w:sz w:val="44"/>
          <w:lang w:val="en-GB"/>
        </w:rPr>
      </w:pPr>
    </w:p>
    <w:p w14:paraId="699C29D6" w14:textId="77777777" w:rsidR="00077EF1" w:rsidRPr="00BE61E7" w:rsidRDefault="00077EF1">
      <w:pPr>
        <w:pStyle w:val="BodyText"/>
        <w:spacing w:before="6"/>
        <w:rPr>
          <w:b/>
          <w:sz w:val="43"/>
          <w:lang w:val="en-GB"/>
        </w:rPr>
      </w:pPr>
    </w:p>
    <w:p w14:paraId="699C29D7" w14:textId="77777777" w:rsidR="00077EF1" w:rsidRPr="00BE61E7" w:rsidRDefault="004A2FEB">
      <w:pPr>
        <w:spacing w:before="1"/>
        <w:ind w:right="253"/>
        <w:jc w:val="center"/>
        <w:rPr>
          <w:b/>
          <w:sz w:val="36"/>
          <w:lang w:val="en-GB"/>
        </w:rPr>
      </w:pPr>
      <w:r w:rsidRPr="00BE61E7">
        <w:rPr>
          <w:b/>
          <w:sz w:val="36"/>
          <w:lang w:val="en-GB"/>
        </w:rPr>
        <w:t>CALL-OFF</w:t>
      </w:r>
      <w:r w:rsidRPr="00BE61E7">
        <w:rPr>
          <w:b/>
          <w:spacing w:val="-1"/>
          <w:sz w:val="36"/>
          <w:lang w:val="en-GB"/>
        </w:rPr>
        <w:t xml:space="preserve"> </w:t>
      </w:r>
      <w:r w:rsidRPr="00BE61E7">
        <w:rPr>
          <w:b/>
          <w:sz w:val="36"/>
          <w:lang w:val="en-GB"/>
        </w:rPr>
        <w:t>TERMS</w:t>
      </w:r>
    </w:p>
    <w:p w14:paraId="699C29D8" w14:textId="77777777" w:rsidR="00077EF1" w:rsidRPr="00BE61E7" w:rsidRDefault="00077EF1">
      <w:pPr>
        <w:pStyle w:val="BodyText"/>
        <w:rPr>
          <w:b/>
          <w:sz w:val="44"/>
          <w:lang w:val="en-GB"/>
        </w:rPr>
      </w:pPr>
    </w:p>
    <w:p w14:paraId="699C29D9" w14:textId="77777777" w:rsidR="00077EF1" w:rsidRPr="00BE61E7" w:rsidRDefault="004A2FEB">
      <w:pPr>
        <w:spacing w:before="381"/>
        <w:ind w:right="261"/>
        <w:jc w:val="center"/>
        <w:rPr>
          <w:b/>
          <w:sz w:val="36"/>
          <w:lang w:val="en-GB"/>
        </w:rPr>
      </w:pPr>
      <w:r w:rsidRPr="00BE61E7">
        <w:rPr>
          <w:b/>
          <w:sz w:val="36"/>
          <w:lang w:val="en-GB"/>
        </w:rPr>
        <w:t>relating</w:t>
      </w:r>
      <w:r w:rsidRPr="00BE61E7">
        <w:rPr>
          <w:b/>
          <w:spacing w:val="-4"/>
          <w:sz w:val="36"/>
          <w:lang w:val="en-GB"/>
        </w:rPr>
        <w:t xml:space="preserve"> </w:t>
      </w:r>
      <w:r w:rsidRPr="00BE61E7">
        <w:rPr>
          <w:b/>
          <w:sz w:val="36"/>
          <w:lang w:val="en-GB"/>
        </w:rPr>
        <w:t>to</w:t>
      </w:r>
    </w:p>
    <w:p w14:paraId="699C29DA" w14:textId="77777777" w:rsidR="00077EF1" w:rsidRPr="00BE61E7" w:rsidRDefault="00077EF1">
      <w:pPr>
        <w:pStyle w:val="BodyText"/>
        <w:rPr>
          <w:b/>
          <w:sz w:val="44"/>
          <w:lang w:val="en-GB"/>
        </w:rPr>
      </w:pPr>
    </w:p>
    <w:p w14:paraId="699C29DB" w14:textId="77777777" w:rsidR="00077EF1" w:rsidRPr="00BE61E7" w:rsidRDefault="004A2FEB">
      <w:pPr>
        <w:pStyle w:val="Heading1"/>
        <w:spacing w:before="382" w:line="372" w:lineRule="auto"/>
        <w:ind w:left="3822" w:right="3034" w:hanging="1038"/>
        <w:jc w:val="left"/>
        <w:rPr>
          <w:lang w:val="en-GB"/>
        </w:rPr>
      </w:pPr>
      <w:r w:rsidRPr="00BE61E7">
        <w:rPr>
          <w:lang w:val="en-GB"/>
        </w:rPr>
        <w:t>CONSULTANCY</w:t>
      </w:r>
      <w:r w:rsidRPr="00BE61E7">
        <w:rPr>
          <w:spacing w:val="-13"/>
          <w:lang w:val="en-GB"/>
        </w:rPr>
        <w:t xml:space="preserve"> </w:t>
      </w:r>
      <w:r w:rsidRPr="00BE61E7">
        <w:rPr>
          <w:lang w:val="en-GB"/>
        </w:rPr>
        <w:t>SERVICES</w:t>
      </w:r>
      <w:r w:rsidRPr="00BE61E7">
        <w:rPr>
          <w:spacing w:val="-120"/>
          <w:lang w:val="en-GB"/>
        </w:rPr>
        <w:t xml:space="preserve"> </w:t>
      </w:r>
      <w:r w:rsidRPr="00BE61E7">
        <w:rPr>
          <w:lang w:val="en-GB"/>
        </w:rPr>
        <w:t>CONTRACT REF</w:t>
      </w:r>
      <w:r w:rsidRPr="00BE61E7">
        <w:rPr>
          <w:spacing w:val="1"/>
          <w:lang w:val="en-GB"/>
        </w:rPr>
        <w:t xml:space="preserve"> </w:t>
      </w:r>
      <w:r w:rsidRPr="00BE61E7">
        <w:rPr>
          <w:lang w:val="en-GB"/>
        </w:rPr>
        <w:t>ESPO 664-21</w:t>
      </w:r>
    </w:p>
    <w:p w14:paraId="699C29DC" w14:textId="77777777" w:rsidR="00077EF1" w:rsidRPr="00BE61E7" w:rsidRDefault="00077EF1">
      <w:pPr>
        <w:pStyle w:val="BodyText"/>
        <w:spacing w:before="6"/>
        <w:rPr>
          <w:b/>
          <w:sz w:val="55"/>
          <w:lang w:val="en-GB"/>
        </w:rPr>
      </w:pPr>
    </w:p>
    <w:p w14:paraId="699C29DE" w14:textId="77777777" w:rsidR="00077EF1" w:rsidRPr="00BE61E7" w:rsidRDefault="00077EF1">
      <w:pPr>
        <w:jc w:val="both"/>
        <w:rPr>
          <w:lang w:val="en-GB"/>
        </w:rPr>
        <w:sectPr w:rsidR="00077EF1" w:rsidRPr="00BE61E7">
          <w:headerReference w:type="default" r:id="rId11"/>
          <w:footerReference w:type="default" r:id="rId12"/>
          <w:pgSz w:w="11910" w:h="16840"/>
          <w:pgMar w:top="860" w:right="340" w:bottom="1660" w:left="600" w:header="664" w:footer="1467" w:gutter="0"/>
          <w:cols w:space="720"/>
        </w:sectPr>
      </w:pPr>
    </w:p>
    <w:p w14:paraId="699C29DF" w14:textId="77777777" w:rsidR="00077EF1" w:rsidRPr="00BE61E7" w:rsidRDefault="00077EF1">
      <w:pPr>
        <w:pStyle w:val="BodyText"/>
        <w:spacing w:before="6"/>
        <w:rPr>
          <w:sz w:val="12"/>
          <w:lang w:val="en-GB"/>
        </w:rPr>
      </w:pPr>
    </w:p>
    <w:p w14:paraId="699C29E0" w14:textId="77777777" w:rsidR="00077EF1" w:rsidRPr="00BE61E7" w:rsidRDefault="004A2FEB">
      <w:pPr>
        <w:pStyle w:val="Heading2"/>
        <w:spacing w:before="101" w:line="456" w:lineRule="auto"/>
        <w:ind w:left="120" w:right="8728" w:firstLine="0"/>
        <w:rPr>
          <w:lang w:val="en-GB"/>
        </w:rPr>
      </w:pPr>
      <w:r w:rsidRPr="00BE61E7">
        <w:rPr>
          <w:lang w:val="en-GB"/>
        </w:rPr>
        <w:t>CALL-OFF TERMS</w:t>
      </w:r>
      <w:r w:rsidRPr="00BE61E7">
        <w:rPr>
          <w:spacing w:val="-73"/>
          <w:lang w:val="en-GB"/>
        </w:rPr>
        <w:t xml:space="preserve"> </w:t>
      </w:r>
      <w:r w:rsidRPr="00BE61E7">
        <w:rPr>
          <w:lang w:val="en-GB"/>
        </w:rPr>
        <w:t>BETWEEN</w:t>
      </w:r>
    </w:p>
    <w:p w14:paraId="699C29E1" w14:textId="77777777" w:rsidR="00077EF1" w:rsidRPr="00BE61E7" w:rsidRDefault="004A2FEB" w:rsidP="006633E2">
      <w:pPr>
        <w:pStyle w:val="ListParagraph"/>
        <w:numPr>
          <w:ilvl w:val="0"/>
          <w:numId w:val="17"/>
        </w:numPr>
        <w:tabs>
          <w:tab w:val="left" w:pos="1536"/>
          <w:tab w:val="left" w:pos="1537"/>
        </w:tabs>
        <w:spacing w:before="2"/>
        <w:jc w:val="left"/>
        <w:rPr>
          <w:lang w:val="en-GB"/>
        </w:rPr>
      </w:pPr>
      <w:r w:rsidRPr="00BE61E7">
        <w:rPr>
          <w:lang w:val="en-GB"/>
        </w:rPr>
        <w:t>The</w:t>
      </w:r>
      <w:r w:rsidRPr="00BE61E7">
        <w:rPr>
          <w:spacing w:val="-6"/>
          <w:lang w:val="en-GB"/>
        </w:rPr>
        <w:t xml:space="preserve"> </w:t>
      </w:r>
      <w:r w:rsidRPr="00BE61E7">
        <w:rPr>
          <w:lang w:val="en-GB"/>
        </w:rPr>
        <w:t>customer identified</w:t>
      </w:r>
      <w:r w:rsidRPr="00BE61E7">
        <w:rPr>
          <w:spacing w:val="-1"/>
          <w:lang w:val="en-GB"/>
        </w:rPr>
        <w:t xml:space="preserve"> </w:t>
      </w:r>
      <w:r w:rsidRPr="00BE61E7">
        <w:rPr>
          <w:lang w:val="en-GB"/>
        </w:rPr>
        <w:t>in</w:t>
      </w:r>
      <w:r w:rsidRPr="00BE61E7">
        <w:rPr>
          <w:spacing w:val="-3"/>
          <w:lang w:val="en-GB"/>
        </w:rPr>
        <w:t xml:space="preserve"> </w:t>
      </w:r>
      <w:r w:rsidRPr="00BE61E7">
        <w:rPr>
          <w:lang w:val="en-GB"/>
        </w:rPr>
        <w:t>the</w:t>
      </w:r>
      <w:r w:rsidRPr="00BE61E7">
        <w:rPr>
          <w:spacing w:val="-4"/>
          <w:lang w:val="en-GB"/>
        </w:rPr>
        <w:t xml:space="preserve"> </w:t>
      </w:r>
      <w:r w:rsidRPr="00BE61E7">
        <w:rPr>
          <w:lang w:val="en-GB"/>
        </w:rPr>
        <w:t>Form</w:t>
      </w:r>
      <w:r w:rsidRPr="00BE61E7">
        <w:rPr>
          <w:spacing w:val="-1"/>
          <w:lang w:val="en-GB"/>
        </w:rPr>
        <w:t xml:space="preserve"> </w:t>
      </w:r>
      <w:r w:rsidRPr="00BE61E7">
        <w:rPr>
          <w:lang w:val="en-GB"/>
        </w:rPr>
        <w:t>of</w:t>
      </w:r>
      <w:r w:rsidRPr="00BE61E7">
        <w:rPr>
          <w:spacing w:val="-3"/>
          <w:lang w:val="en-GB"/>
        </w:rPr>
        <w:t xml:space="preserve"> </w:t>
      </w:r>
      <w:r w:rsidRPr="00BE61E7">
        <w:rPr>
          <w:lang w:val="en-GB"/>
        </w:rPr>
        <w:t>Contract</w:t>
      </w:r>
      <w:r w:rsidRPr="00BE61E7">
        <w:rPr>
          <w:spacing w:val="-2"/>
          <w:lang w:val="en-GB"/>
        </w:rPr>
        <w:t xml:space="preserve"> </w:t>
      </w:r>
      <w:r w:rsidRPr="00BE61E7">
        <w:rPr>
          <w:lang w:val="en-GB"/>
        </w:rPr>
        <w:t>(the</w:t>
      </w:r>
      <w:r w:rsidRPr="00BE61E7">
        <w:rPr>
          <w:spacing w:val="-1"/>
          <w:lang w:val="en-GB"/>
        </w:rPr>
        <w:t xml:space="preserve"> </w:t>
      </w:r>
      <w:r w:rsidRPr="00BE61E7">
        <w:rPr>
          <w:lang w:val="en-GB"/>
        </w:rPr>
        <w:t>“Customer”);</w:t>
      </w:r>
      <w:r w:rsidRPr="00BE61E7">
        <w:rPr>
          <w:spacing w:val="-1"/>
          <w:lang w:val="en-GB"/>
        </w:rPr>
        <w:t xml:space="preserve"> </w:t>
      </w:r>
      <w:r w:rsidRPr="00BE61E7">
        <w:rPr>
          <w:lang w:val="en-GB"/>
        </w:rPr>
        <w:t>and</w:t>
      </w:r>
    </w:p>
    <w:p w14:paraId="699C29E2" w14:textId="77777777" w:rsidR="00077EF1" w:rsidRPr="00BE61E7" w:rsidRDefault="00077EF1">
      <w:pPr>
        <w:pStyle w:val="BodyText"/>
        <w:spacing w:before="5"/>
        <w:rPr>
          <w:sz w:val="19"/>
          <w:lang w:val="en-GB"/>
        </w:rPr>
      </w:pPr>
    </w:p>
    <w:p w14:paraId="699C29E3" w14:textId="77777777" w:rsidR="00077EF1" w:rsidRPr="00BE61E7" w:rsidRDefault="004A2FEB" w:rsidP="006633E2">
      <w:pPr>
        <w:pStyle w:val="ListParagraph"/>
        <w:numPr>
          <w:ilvl w:val="0"/>
          <w:numId w:val="17"/>
        </w:numPr>
        <w:tabs>
          <w:tab w:val="left" w:pos="1536"/>
          <w:tab w:val="left" w:pos="1537"/>
        </w:tabs>
        <w:spacing w:before="1"/>
        <w:jc w:val="left"/>
        <w:rPr>
          <w:lang w:val="en-GB"/>
        </w:rPr>
      </w:pPr>
      <w:r w:rsidRPr="00BE61E7">
        <w:rPr>
          <w:lang w:val="en-GB"/>
        </w:rPr>
        <w:t>The</w:t>
      </w:r>
      <w:r w:rsidRPr="00BE61E7">
        <w:rPr>
          <w:spacing w:val="-5"/>
          <w:lang w:val="en-GB"/>
        </w:rPr>
        <w:t xml:space="preserve"> </w:t>
      </w:r>
      <w:r w:rsidRPr="00BE61E7">
        <w:rPr>
          <w:lang w:val="en-GB"/>
        </w:rPr>
        <w:t>company</w:t>
      </w:r>
      <w:r w:rsidRPr="00BE61E7">
        <w:rPr>
          <w:spacing w:val="-4"/>
          <w:lang w:val="en-GB"/>
        </w:rPr>
        <w:t xml:space="preserve"> </w:t>
      </w:r>
      <w:r w:rsidRPr="00BE61E7">
        <w:rPr>
          <w:lang w:val="en-GB"/>
        </w:rPr>
        <w:t>identified</w:t>
      </w:r>
      <w:r w:rsidRPr="00BE61E7">
        <w:rPr>
          <w:spacing w:val="-1"/>
          <w:lang w:val="en-GB"/>
        </w:rPr>
        <w:t xml:space="preserve"> </w:t>
      </w:r>
      <w:r w:rsidRPr="00BE61E7">
        <w:rPr>
          <w:lang w:val="en-GB"/>
        </w:rPr>
        <w:t>in</w:t>
      </w:r>
      <w:r w:rsidRPr="00BE61E7">
        <w:rPr>
          <w:spacing w:val="2"/>
          <w:lang w:val="en-GB"/>
        </w:rPr>
        <w:t xml:space="preserve"> </w:t>
      </w:r>
      <w:r w:rsidRPr="00BE61E7">
        <w:rPr>
          <w:lang w:val="en-GB"/>
        </w:rPr>
        <w:t>the</w:t>
      </w:r>
      <w:r w:rsidRPr="00BE61E7">
        <w:rPr>
          <w:spacing w:val="-4"/>
          <w:lang w:val="en-GB"/>
        </w:rPr>
        <w:t xml:space="preserve"> </w:t>
      </w:r>
      <w:r w:rsidRPr="00BE61E7">
        <w:rPr>
          <w:lang w:val="en-GB"/>
        </w:rPr>
        <w:t>Form</w:t>
      </w:r>
      <w:r w:rsidRPr="00BE61E7">
        <w:rPr>
          <w:spacing w:val="-1"/>
          <w:lang w:val="en-GB"/>
        </w:rPr>
        <w:t xml:space="preserve"> </w:t>
      </w:r>
      <w:r w:rsidRPr="00BE61E7">
        <w:rPr>
          <w:lang w:val="en-GB"/>
        </w:rPr>
        <w:t>of</w:t>
      </w:r>
      <w:r w:rsidRPr="00BE61E7">
        <w:rPr>
          <w:spacing w:val="-3"/>
          <w:lang w:val="en-GB"/>
        </w:rPr>
        <w:t xml:space="preserve"> </w:t>
      </w:r>
      <w:r w:rsidRPr="00BE61E7">
        <w:rPr>
          <w:lang w:val="en-GB"/>
        </w:rPr>
        <w:t>Contract</w:t>
      </w:r>
      <w:r w:rsidRPr="00BE61E7">
        <w:rPr>
          <w:spacing w:val="2"/>
          <w:lang w:val="en-GB"/>
        </w:rPr>
        <w:t xml:space="preserve"> </w:t>
      </w:r>
      <w:r w:rsidRPr="00BE61E7">
        <w:rPr>
          <w:lang w:val="en-GB"/>
        </w:rPr>
        <w:t>(the</w:t>
      </w:r>
      <w:r w:rsidRPr="00BE61E7">
        <w:rPr>
          <w:spacing w:val="-4"/>
          <w:lang w:val="en-GB"/>
        </w:rPr>
        <w:t xml:space="preserve"> </w:t>
      </w:r>
      <w:r w:rsidRPr="00BE61E7">
        <w:rPr>
          <w:lang w:val="en-GB"/>
        </w:rPr>
        <w:t>“Service</w:t>
      </w:r>
      <w:r w:rsidRPr="00BE61E7">
        <w:rPr>
          <w:spacing w:val="-4"/>
          <w:lang w:val="en-GB"/>
        </w:rPr>
        <w:t xml:space="preserve"> </w:t>
      </w:r>
      <w:r w:rsidRPr="00BE61E7">
        <w:rPr>
          <w:lang w:val="en-GB"/>
        </w:rPr>
        <w:t>Provider”).</w:t>
      </w:r>
    </w:p>
    <w:p w14:paraId="699C29E4" w14:textId="77777777" w:rsidR="00077EF1" w:rsidRPr="00BE61E7" w:rsidRDefault="00077EF1">
      <w:pPr>
        <w:pStyle w:val="BodyText"/>
        <w:spacing w:before="10"/>
        <w:rPr>
          <w:sz w:val="19"/>
          <w:lang w:val="en-GB"/>
        </w:rPr>
      </w:pPr>
    </w:p>
    <w:p w14:paraId="699C29E5" w14:textId="77777777" w:rsidR="00077EF1" w:rsidRPr="00BE61E7" w:rsidRDefault="004A2FEB">
      <w:pPr>
        <w:pStyle w:val="Heading2"/>
        <w:ind w:left="120" w:firstLine="0"/>
        <w:rPr>
          <w:lang w:val="en-GB"/>
        </w:rPr>
      </w:pPr>
      <w:r w:rsidRPr="00BE61E7">
        <w:rPr>
          <w:lang w:val="en-GB"/>
        </w:rPr>
        <w:t>WHEREAS</w:t>
      </w:r>
    </w:p>
    <w:p w14:paraId="699C29E6" w14:textId="77777777" w:rsidR="00077EF1" w:rsidRPr="00BE61E7" w:rsidRDefault="00077EF1">
      <w:pPr>
        <w:pStyle w:val="BodyText"/>
        <w:spacing w:before="6"/>
        <w:rPr>
          <w:b/>
          <w:sz w:val="19"/>
          <w:lang w:val="en-GB"/>
        </w:rPr>
      </w:pPr>
    </w:p>
    <w:p w14:paraId="699C29E7" w14:textId="77777777" w:rsidR="00077EF1" w:rsidRPr="00BE61E7" w:rsidRDefault="004A2FEB" w:rsidP="006633E2">
      <w:pPr>
        <w:pStyle w:val="ListParagraph"/>
        <w:numPr>
          <w:ilvl w:val="0"/>
          <w:numId w:val="16"/>
        </w:numPr>
        <w:tabs>
          <w:tab w:val="left" w:pos="686"/>
          <w:tab w:val="left" w:pos="687"/>
        </w:tabs>
        <w:ind w:right="822"/>
        <w:rPr>
          <w:lang w:val="en-GB"/>
        </w:rPr>
      </w:pPr>
      <w:r w:rsidRPr="00BE61E7">
        <w:rPr>
          <w:lang w:val="en-GB"/>
        </w:rPr>
        <w:t>ESPO selected framework providers, including the Service Provider, to provide Goods</w:t>
      </w:r>
      <w:r w:rsidRPr="00BE61E7">
        <w:rPr>
          <w:spacing w:val="-75"/>
          <w:lang w:val="en-GB"/>
        </w:rPr>
        <w:t xml:space="preserve"> </w:t>
      </w:r>
      <w:r w:rsidRPr="00BE61E7">
        <w:rPr>
          <w:lang w:val="en-GB"/>
        </w:rPr>
        <w:t>and/or Services;</w:t>
      </w:r>
    </w:p>
    <w:p w14:paraId="699C29E8" w14:textId="77777777" w:rsidR="00077EF1" w:rsidRPr="00BE61E7" w:rsidRDefault="00077EF1">
      <w:pPr>
        <w:pStyle w:val="BodyText"/>
        <w:rPr>
          <w:sz w:val="20"/>
          <w:lang w:val="en-GB"/>
        </w:rPr>
      </w:pPr>
    </w:p>
    <w:p w14:paraId="699C29E9" w14:textId="6F7284FE" w:rsidR="00077EF1" w:rsidRPr="00BE61E7" w:rsidRDefault="004A2FEB" w:rsidP="006633E2">
      <w:pPr>
        <w:pStyle w:val="ListParagraph"/>
        <w:numPr>
          <w:ilvl w:val="0"/>
          <w:numId w:val="16"/>
        </w:numPr>
        <w:tabs>
          <w:tab w:val="left" w:pos="686"/>
          <w:tab w:val="left" w:pos="687"/>
        </w:tabs>
        <w:spacing w:line="263" w:lineRule="exact"/>
        <w:rPr>
          <w:lang w:val="en-GB"/>
        </w:rPr>
      </w:pPr>
      <w:r w:rsidRPr="00BE61E7">
        <w:rPr>
          <w:lang w:val="en-GB"/>
        </w:rPr>
        <w:t>the</w:t>
      </w:r>
      <w:r w:rsidRPr="00BE61E7">
        <w:rPr>
          <w:spacing w:val="-4"/>
          <w:lang w:val="en-GB"/>
        </w:rPr>
        <w:t xml:space="preserve"> </w:t>
      </w:r>
      <w:r w:rsidRPr="00BE61E7">
        <w:rPr>
          <w:lang w:val="en-GB"/>
        </w:rPr>
        <w:t>Service</w:t>
      </w:r>
      <w:r w:rsidRPr="00BE61E7">
        <w:rPr>
          <w:spacing w:val="-4"/>
          <w:lang w:val="en-GB"/>
        </w:rPr>
        <w:t xml:space="preserve"> </w:t>
      </w:r>
      <w:r w:rsidRPr="00BE61E7">
        <w:rPr>
          <w:lang w:val="en-GB"/>
        </w:rPr>
        <w:t>Provider</w:t>
      </w:r>
      <w:r w:rsidRPr="00BE61E7">
        <w:rPr>
          <w:spacing w:val="2"/>
          <w:lang w:val="en-GB"/>
        </w:rPr>
        <w:t xml:space="preserve"> </w:t>
      </w:r>
      <w:r w:rsidRPr="00BE61E7">
        <w:rPr>
          <w:lang w:val="en-GB"/>
        </w:rPr>
        <w:t>undertook</w:t>
      </w:r>
      <w:r w:rsidRPr="00BE61E7">
        <w:rPr>
          <w:spacing w:val="-3"/>
          <w:lang w:val="en-GB"/>
        </w:rPr>
        <w:t xml:space="preserve"> </w:t>
      </w:r>
      <w:r w:rsidRPr="00BE61E7">
        <w:rPr>
          <w:lang w:val="en-GB"/>
        </w:rPr>
        <w:t>to</w:t>
      </w:r>
      <w:r w:rsidRPr="00BE61E7">
        <w:rPr>
          <w:spacing w:val="-2"/>
          <w:lang w:val="en-GB"/>
        </w:rPr>
        <w:t xml:space="preserve"> </w:t>
      </w:r>
      <w:r w:rsidRPr="00BE61E7">
        <w:rPr>
          <w:lang w:val="en-GB"/>
        </w:rPr>
        <w:t>provide</w:t>
      </w:r>
      <w:r w:rsidRPr="00BE61E7">
        <w:rPr>
          <w:spacing w:val="-4"/>
          <w:lang w:val="en-GB"/>
        </w:rPr>
        <w:t xml:space="preserve"> </w:t>
      </w:r>
      <w:r w:rsidRPr="00BE61E7">
        <w:rPr>
          <w:lang w:val="en-GB"/>
        </w:rPr>
        <w:t>the</w:t>
      </w:r>
      <w:r w:rsidRPr="00BE61E7">
        <w:rPr>
          <w:spacing w:val="-4"/>
          <w:lang w:val="en-GB"/>
        </w:rPr>
        <w:t xml:space="preserve"> </w:t>
      </w:r>
      <w:r w:rsidRPr="00BE61E7">
        <w:rPr>
          <w:lang w:val="en-GB"/>
        </w:rPr>
        <w:t>Goods</w:t>
      </w:r>
      <w:r w:rsidRPr="00BE61E7">
        <w:rPr>
          <w:spacing w:val="-2"/>
          <w:lang w:val="en-GB"/>
        </w:rPr>
        <w:t xml:space="preserve"> </w:t>
      </w:r>
      <w:r w:rsidRPr="00BE61E7">
        <w:rPr>
          <w:lang w:val="en-GB"/>
        </w:rPr>
        <w:t>and/or Services</w:t>
      </w:r>
      <w:r w:rsidRPr="00BE61E7">
        <w:rPr>
          <w:spacing w:val="-2"/>
          <w:lang w:val="en-GB"/>
        </w:rPr>
        <w:t xml:space="preserve"> </w:t>
      </w:r>
      <w:r w:rsidRPr="00BE61E7">
        <w:rPr>
          <w:lang w:val="en-GB"/>
        </w:rPr>
        <w:t>on</w:t>
      </w:r>
      <w:r w:rsidRPr="00BE61E7">
        <w:rPr>
          <w:spacing w:val="-2"/>
          <w:lang w:val="en-GB"/>
        </w:rPr>
        <w:t xml:space="preserve"> </w:t>
      </w:r>
      <w:r w:rsidRPr="00BE61E7">
        <w:rPr>
          <w:lang w:val="en-GB"/>
        </w:rPr>
        <w:t>the</w:t>
      </w:r>
      <w:r w:rsidRPr="00BE61E7">
        <w:rPr>
          <w:spacing w:val="-4"/>
          <w:lang w:val="en-GB"/>
        </w:rPr>
        <w:t xml:space="preserve"> </w:t>
      </w:r>
      <w:r w:rsidRPr="00BE61E7">
        <w:rPr>
          <w:lang w:val="en-GB"/>
        </w:rPr>
        <w:t>terms</w:t>
      </w:r>
      <w:r w:rsidRPr="00BE61E7">
        <w:rPr>
          <w:spacing w:val="-2"/>
          <w:lang w:val="en-GB"/>
        </w:rPr>
        <w:t xml:space="preserve"> </w:t>
      </w:r>
      <w:r w:rsidRPr="00BE61E7">
        <w:rPr>
          <w:lang w:val="en-GB"/>
        </w:rPr>
        <w:t>set</w:t>
      </w:r>
    </w:p>
    <w:p w14:paraId="699C29EA" w14:textId="77777777" w:rsidR="00077EF1" w:rsidRPr="00BE61E7" w:rsidRDefault="00077EF1">
      <w:pPr>
        <w:spacing w:line="263" w:lineRule="exact"/>
        <w:rPr>
          <w:lang w:val="en-GB"/>
        </w:rPr>
        <w:sectPr w:rsidR="00077EF1" w:rsidRPr="00BE61E7">
          <w:headerReference w:type="default" r:id="rId13"/>
          <w:footerReference w:type="default" r:id="rId14"/>
          <w:pgSz w:w="11910" w:h="16840"/>
          <w:pgMar w:top="1380" w:right="340" w:bottom="1520" w:left="600" w:header="720" w:footer="1335" w:gutter="0"/>
          <w:cols w:space="720"/>
        </w:sectPr>
      </w:pPr>
    </w:p>
    <w:p w14:paraId="33A7D5E4" w14:textId="77777777" w:rsidR="00346AE2" w:rsidRPr="00BE61E7" w:rsidRDefault="004A2FEB" w:rsidP="00346AE2">
      <w:pPr>
        <w:pStyle w:val="BodyText"/>
        <w:spacing w:before="1"/>
        <w:ind w:left="709"/>
        <w:rPr>
          <w:lang w:val="en-GB"/>
        </w:rPr>
      </w:pPr>
      <w:r w:rsidRPr="00BE61E7">
        <w:rPr>
          <w:lang w:val="en-GB"/>
        </w:rPr>
        <w:t>out</w:t>
      </w:r>
      <w:r w:rsidRPr="00BE61E7">
        <w:rPr>
          <w:spacing w:val="-4"/>
          <w:lang w:val="en-GB"/>
        </w:rPr>
        <w:t xml:space="preserve"> </w:t>
      </w:r>
      <w:r w:rsidRPr="00BE61E7">
        <w:rPr>
          <w:lang w:val="en-GB"/>
        </w:rPr>
        <w:t>in</w:t>
      </w:r>
      <w:r w:rsidRPr="00BE61E7">
        <w:rPr>
          <w:spacing w:val="-4"/>
          <w:lang w:val="en-GB"/>
        </w:rPr>
        <w:t xml:space="preserve"> </w:t>
      </w:r>
      <w:r w:rsidRPr="00BE61E7">
        <w:rPr>
          <w:lang w:val="en-GB"/>
        </w:rPr>
        <w:t>a Framework</w:t>
      </w:r>
      <w:r w:rsidRPr="00BE61E7">
        <w:rPr>
          <w:spacing w:val="-4"/>
          <w:lang w:val="en-GB"/>
        </w:rPr>
        <w:t xml:space="preserve"> </w:t>
      </w:r>
      <w:r w:rsidRPr="00BE61E7">
        <w:rPr>
          <w:lang w:val="en-GB"/>
        </w:rPr>
        <w:t>Agreement</w:t>
      </w:r>
      <w:r w:rsidRPr="00BE61E7">
        <w:rPr>
          <w:spacing w:val="-3"/>
          <w:lang w:val="en-GB"/>
        </w:rPr>
        <w:t xml:space="preserve"> </w:t>
      </w:r>
      <w:r w:rsidRPr="00BE61E7">
        <w:rPr>
          <w:lang w:val="en-GB"/>
        </w:rPr>
        <w:t>number</w:t>
      </w:r>
      <w:r w:rsidRPr="00BE61E7">
        <w:rPr>
          <w:spacing w:val="3"/>
          <w:lang w:val="en-GB"/>
        </w:rPr>
        <w:t xml:space="preserve"> </w:t>
      </w:r>
      <w:r w:rsidRPr="00BE61E7">
        <w:rPr>
          <w:lang w:val="en-GB"/>
        </w:rPr>
        <w:t>664-21</w:t>
      </w:r>
      <w:r w:rsidRPr="00BE61E7">
        <w:rPr>
          <w:spacing w:val="-4"/>
          <w:lang w:val="en-GB"/>
        </w:rPr>
        <w:t xml:space="preserve"> </w:t>
      </w:r>
      <w:r w:rsidRPr="00BE61E7">
        <w:rPr>
          <w:lang w:val="en-GB"/>
        </w:rPr>
        <w:t>dated</w:t>
      </w:r>
      <w:r w:rsidR="000B30EE" w:rsidRPr="00BE61E7">
        <w:rPr>
          <w:lang w:val="en-GB"/>
        </w:rPr>
        <w:t xml:space="preserve"> 1</w:t>
      </w:r>
      <w:r w:rsidR="000B30EE" w:rsidRPr="00BE61E7">
        <w:rPr>
          <w:vertAlign w:val="superscript"/>
          <w:lang w:val="en-GB"/>
        </w:rPr>
        <w:t>st</w:t>
      </w:r>
      <w:r w:rsidR="000B30EE" w:rsidRPr="00BE61E7">
        <w:rPr>
          <w:lang w:val="en-GB"/>
        </w:rPr>
        <w:t xml:space="preserve"> September 2021</w:t>
      </w:r>
      <w:r w:rsidR="00346AE2" w:rsidRPr="00BE61E7">
        <w:rPr>
          <w:lang w:val="en-GB"/>
        </w:rPr>
        <w:t xml:space="preserve"> (the</w:t>
      </w:r>
      <w:r w:rsidR="00346AE2" w:rsidRPr="00BE61E7">
        <w:rPr>
          <w:spacing w:val="-1"/>
          <w:lang w:val="en-GB"/>
        </w:rPr>
        <w:t xml:space="preserve"> </w:t>
      </w:r>
      <w:r w:rsidR="00346AE2" w:rsidRPr="00BE61E7">
        <w:rPr>
          <w:lang w:val="en-GB"/>
        </w:rPr>
        <w:t>“Framework</w:t>
      </w:r>
    </w:p>
    <w:p w14:paraId="487B947D" w14:textId="76E04668" w:rsidR="000B30EE" w:rsidRPr="00BE61E7" w:rsidRDefault="004A2FEB">
      <w:pPr>
        <w:pStyle w:val="BodyText"/>
        <w:spacing w:before="1"/>
        <w:ind w:left="686"/>
        <w:rPr>
          <w:lang w:val="en-GB"/>
        </w:rPr>
      </w:pPr>
      <w:r w:rsidRPr="00BE61E7">
        <w:rPr>
          <w:lang w:val="en-GB"/>
        </w:rPr>
        <w:t>Agreement”);</w:t>
      </w:r>
    </w:p>
    <w:p w14:paraId="699C29EE" w14:textId="77777777" w:rsidR="00077EF1" w:rsidRPr="00BE61E7" w:rsidRDefault="00077EF1">
      <w:pPr>
        <w:rPr>
          <w:lang w:val="en-GB"/>
        </w:rPr>
        <w:sectPr w:rsidR="00077EF1" w:rsidRPr="00BE61E7" w:rsidSect="000B30EE">
          <w:type w:val="continuous"/>
          <w:pgSz w:w="11910" w:h="16840"/>
          <w:pgMar w:top="1380" w:right="340" w:bottom="1640" w:left="600" w:header="720" w:footer="1335" w:gutter="0"/>
          <w:cols w:space="720" w:equalWidth="0">
            <w:col w:w="10970" w:space="1244"/>
          </w:cols>
        </w:sectPr>
      </w:pPr>
    </w:p>
    <w:p w14:paraId="699C29EF" w14:textId="77777777" w:rsidR="00077EF1" w:rsidRPr="00BE61E7" w:rsidRDefault="00077EF1">
      <w:pPr>
        <w:pStyle w:val="BodyText"/>
        <w:spacing w:before="8"/>
        <w:rPr>
          <w:sz w:val="11"/>
          <w:lang w:val="en-GB"/>
        </w:rPr>
      </w:pPr>
    </w:p>
    <w:p w14:paraId="699C29F0" w14:textId="77777777" w:rsidR="00077EF1" w:rsidRPr="00BE61E7" w:rsidRDefault="004A2FEB" w:rsidP="006633E2">
      <w:pPr>
        <w:pStyle w:val="ListParagraph"/>
        <w:numPr>
          <w:ilvl w:val="0"/>
          <w:numId w:val="16"/>
        </w:numPr>
        <w:tabs>
          <w:tab w:val="left" w:pos="686"/>
          <w:tab w:val="left" w:pos="687"/>
        </w:tabs>
        <w:spacing w:before="101"/>
        <w:ind w:right="521"/>
        <w:rPr>
          <w:lang w:val="en-GB"/>
        </w:rPr>
      </w:pPr>
      <w:r w:rsidRPr="00BE61E7">
        <w:rPr>
          <w:lang w:val="en-GB"/>
        </w:rPr>
        <w:t>ESPO and the Service Provider have agreed that public sector bodies within the UK may</w:t>
      </w:r>
      <w:r w:rsidRPr="00BE61E7">
        <w:rPr>
          <w:spacing w:val="-75"/>
          <w:lang w:val="en-GB"/>
        </w:rPr>
        <w:t xml:space="preserve"> </w:t>
      </w:r>
      <w:r w:rsidRPr="00BE61E7">
        <w:rPr>
          <w:lang w:val="en-GB"/>
        </w:rPr>
        <w:t>enter into Contracts under the Framework Agreement with the Service Provider for the</w:t>
      </w:r>
      <w:r w:rsidRPr="00BE61E7">
        <w:rPr>
          <w:spacing w:val="1"/>
          <w:lang w:val="en-GB"/>
        </w:rPr>
        <w:t xml:space="preserve"> </w:t>
      </w:r>
      <w:r w:rsidRPr="00BE61E7">
        <w:rPr>
          <w:lang w:val="en-GB"/>
        </w:rPr>
        <w:t>Service</w:t>
      </w:r>
      <w:r w:rsidRPr="00BE61E7">
        <w:rPr>
          <w:spacing w:val="-4"/>
          <w:lang w:val="en-GB"/>
        </w:rPr>
        <w:t xml:space="preserve"> </w:t>
      </w:r>
      <w:r w:rsidRPr="00BE61E7">
        <w:rPr>
          <w:lang w:val="en-GB"/>
        </w:rPr>
        <w:t>Provider</w:t>
      </w:r>
      <w:r w:rsidRPr="00BE61E7">
        <w:rPr>
          <w:spacing w:val="2"/>
          <w:lang w:val="en-GB"/>
        </w:rPr>
        <w:t xml:space="preserve"> </w:t>
      </w:r>
      <w:r w:rsidRPr="00BE61E7">
        <w:rPr>
          <w:lang w:val="en-GB"/>
        </w:rPr>
        <w:t>to</w:t>
      </w:r>
      <w:r w:rsidRPr="00BE61E7">
        <w:rPr>
          <w:spacing w:val="-1"/>
          <w:lang w:val="en-GB"/>
        </w:rPr>
        <w:t xml:space="preserve"> </w:t>
      </w:r>
      <w:r w:rsidRPr="00BE61E7">
        <w:rPr>
          <w:lang w:val="en-GB"/>
        </w:rPr>
        <w:t>supply</w:t>
      </w:r>
      <w:r w:rsidRPr="00BE61E7">
        <w:rPr>
          <w:spacing w:val="-2"/>
          <w:lang w:val="en-GB"/>
        </w:rPr>
        <w:t xml:space="preserve"> </w:t>
      </w:r>
      <w:r w:rsidRPr="00BE61E7">
        <w:rPr>
          <w:lang w:val="en-GB"/>
        </w:rPr>
        <w:t>Goods</w:t>
      </w:r>
      <w:r w:rsidRPr="00BE61E7">
        <w:rPr>
          <w:spacing w:val="-6"/>
          <w:lang w:val="en-GB"/>
        </w:rPr>
        <w:t xml:space="preserve"> </w:t>
      </w:r>
      <w:r w:rsidRPr="00BE61E7">
        <w:rPr>
          <w:lang w:val="en-GB"/>
        </w:rPr>
        <w:t>and/or</w:t>
      </w:r>
      <w:r w:rsidRPr="00BE61E7">
        <w:rPr>
          <w:spacing w:val="1"/>
          <w:lang w:val="en-GB"/>
        </w:rPr>
        <w:t xml:space="preserve"> </w:t>
      </w:r>
      <w:r w:rsidRPr="00BE61E7">
        <w:rPr>
          <w:lang w:val="en-GB"/>
        </w:rPr>
        <w:t>Services;</w:t>
      </w:r>
    </w:p>
    <w:p w14:paraId="699C29F1" w14:textId="77777777" w:rsidR="00077EF1" w:rsidRPr="00BE61E7" w:rsidRDefault="00077EF1">
      <w:pPr>
        <w:pStyle w:val="BodyText"/>
        <w:spacing w:before="8"/>
        <w:rPr>
          <w:sz w:val="19"/>
          <w:lang w:val="en-GB"/>
        </w:rPr>
      </w:pPr>
    </w:p>
    <w:p w14:paraId="699C29F2" w14:textId="77777777" w:rsidR="00077EF1" w:rsidRPr="00BE61E7" w:rsidRDefault="004A2FEB" w:rsidP="006633E2">
      <w:pPr>
        <w:pStyle w:val="ListParagraph"/>
        <w:numPr>
          <w:ilvl w:val="0"/>
          <w:numId w:val="16"/>
        </w:numPr>
        <w:tabs>
          <w:tab w:val="left" w:pos="687"/>
        </w:tabs>
        <w:rPr>
          <w:lang w:val="en-GB"/>
        </w:rPr>
      </w:pPr>
      <w:r w:rsidRPr="00BE61E7">
        <w:rPr>
          <w:lang w:val="en-GB"/>
        </w:rPr>
        <w:t>The</w:t>
      </w:r>
      <w:r w:rsidRPr="00BE61E7">
        <w:rPr>
          <w:spacing w:val="-6"/>
          <w:lang w:val="en-GB"/>
        </w:rPr>
        <w:t xml:space="preserve"> </w:t>
      </w:r>
      <w:r w:rsidRPr="00BE61E7">
        <w:rPr>
          <w:lang w:val="en-GB"/>
        </w:rPr>
        <w:t>Customer enters</w:t>
      </w:r>
      <w:r w:rsidRPr="00BE61E7">
        <w:rPr>
          <w:spacing w:val="-3"/>
          <w:lang w:val="en-GB"/>
        </w:rPr>
        <w:t xml:space="preserve"> </w:t>
      </w:r>
      <w:r w:rsidRPr="00BE61E7">
        <w:rPr>
          <w:lang w:val="en-GB"/>
        </w:rPr>
        <w:t>into</w:t>
      </w:r>
      <w:r w:rsidRPr="00BE61E7">
        <w:rPr>
          <w:spacing w:val="-1"/>
          <w:lang w:val="en-GB"/>
        </w:rPr>
        <w:t xml:space="preserve"> </w:t>
      </w:r>
      <w:r w:rsidRPr="00BE61E7">
        <w:rPr>
          <w:lang w:val="en-GB"/>
        </w:rPr>
        <w:t>this</w:t>
      </w:r>
      <w:r w:rsidRPr="00BE61E7">
        <w:rPr>
          <w:spacing w:val="-3"/>
          <w:lang w:val="en-GB"/>
        </w:rPr>
        <w:t xml:space="preserve"> </w:t>
      </w:r>
      <w:r w:rsidRPr="00BE61E7">
        <w:rPr>
          <w:lang w:val="en-GB"/>
        </w:rPr>
        <w:t>Contract</w:t>
      </w:r>
      <w:r w:rsidRPr="00BE61E7">
        <w:rPr>
          <w:spacing w:val="-2"/>
          <w:lang w:val="en-GB"/>
        </w:rPr>
        <w:t xml:space="preserve"> </w:t>
      </w:r>
      <w:r w:rsidRPr="00BE61E7">
        <w:rPr>
          <w:lang w:val="en-GB"/>
        </w:rPr>
        <w:t>on</w:t>
      </w:r>
      <w:r w:rsidRPr="00BE61E7">
        <w:rPr>
          <w:spacing w:val="-3"/>
          <w:lang w:val="en-GB"/>
        </w:rPr>
        <w:t xml:space="preserve"> </w:t>
      </w:r>
      <w:r w:rsidRPr="00BE61E7">
        <w:rPr>
          <w:lang w:val="en-GB"/>
        </w:rPr>
        <w:t>the</w:t>
      </w:r>
      <w:r w:rsidRPr="00BE61E7">
        <w:rPr>
          <w:spacing w:val="-4"/>
          <w:lang w:val="en-GB"/>
        </w:rPr>
        <w:t xml:space="preserve"> </w:t>
      </w:r>
      <w:r w:rsidRPr="00BE61E7">
        <w:rPr>
          <w:lang w:val="en-GB"/>
        </w:rPr>
        <w:t>terms</w:t>
      </w:r>
      <w:r w:rsidRPr="00BE61E7">
        <w:rPr>
          <w:spacing w:val="-3"/>
          <w:lang w:val="en-GB"/>
        </w:rPr>
        <w:t xml:space="preserve"> </w:t>
      </w:r>
      <w:r w:rsidRPr="00BE61E7">
        <w:rPr>
          <w:lang w:val="en-GB"/>
        </w:rPr>
        <w:t>hereinafter appearing.</w:t>
      </w:r>
    </w:p>
    <w:p w14:paraId="699C29F3" w14:textId="77777777" w:rsidR="00077EF1" w:rsidRPr="00BE61E7" w:rsidRDefault="00077EF1">
      <w:pPr>
        <w:pStyle w:val="BodyText"/>
        <w:spacing w:before="11"/>
        <w:rPr>
          <w:sz w:val="19"/>
          <w:lang w:val="en-GB"/>
        </w:rPr>
      </w:pPr>
    </w:p>
    <w:p w14:paraId="699C29F4" w14:textId="77777777" w:rsidR="00077EF1" w:rsidRPr="00BE61E7" w:rsidRDefault="004A2FEB" w:rsidP="006633E2">
      <w:pPr>
        <w:pStyle w:val="Heading2"/>
        <w:numPr>
          <w:ilvl w:val="0"/>
          <w:numId w:val="15"/>
        </w:numPr>
        <w:tabs>
          <w:tab w:val="left" w:pos="686"/>
          <w:tab w:val="left" w:pos="687"/>
        </w:tabs>
        <w:rPr>
          <w:lang w:val="en-GB"/>
        </w:rPr>
      </w:pPr>
      <w:r w:rsidRPr="00BE61E7">
        <w:rPr>
          <w:lang w:val="en-GB"/>
        </w:rPr>
        <w:t>GENERAL</w:t>
      </w:r>
      <w:r w:rsidRPr="00BE61E7">
        <w:rPr>
          <w:spacing w:val="-5"/>
          <w:lang w:val="en-GB"/>
        </w:rPr>
        <w:t xml:space="preserve"> </w:t>
      </w:r>
      <w:r w:rsidRPr="00BE61E7">
        <w:rPr>
          <w:lang w:val="en-GB"/>
        </w:rPr>
        <w:t>PROVISIONS</w:t>
      </w:r>
    </w:p>
    <w:p w14:paraId="699C29F5" w14:textId="77777777" w:rsidR="00077EF1" w:rsidRPr="00BE61E7" w:rsidRDefault="00077EF1">
      <w:pPr>
        <w:pStyle w:val="BodyText"/>
        <w:spacing w:before="10"/>
        <w:rPr>
          <w:b/>
          <w:sz w:val="19"/>
          <w:lang w:val="en-GB"/>
        </w:rPr>
      </w:pPr>
    </w:p>
    <w:p w14:paraId="699C29F6" w14:textId="77777777" w:rsidR="00077EF1" w:rsidRPr="00BE61E7" w:rsidRDefault="004A2FEB" w:rsidP="006633E2">
      <w:pPr>
        <w:pStyle w:val="Heading3"/>
        <w:numPr>
          <w:ilvl w:val="1"/>
          <w:numId w:val="15"/>
        </w:numPr>
        <w:tabs>
          <w:tab w:val="left" w:pos="1536"/>
          <w:tab w:val="left" w:pos="1537"/>
        </w:tabs>
        <w:spacing w:before="1"/>
        <w:ind w:hanging="851"/>
        <w:rPr>
          <w:b w:val="0"/>
          <w:lang w:val="en-GB"/>
        </w:rPr>
      </w:pPr>
      <w:r w:rsidRPr="00BE61E7">
        <w:rPr>
          <w:lang w:val="en-GB"/>
        </w:rPr>
        <w:t>Definitions</w:t>
      </w:r>
    </w:p>
    <w:p w14:paraId="699C29F7" w14:textId="77777777" w:rsidR="00077EF1" w:rsidRPr="00BE61E7" w:rsidRDefault="00077EF1">
      <w:pPr>
        <w:pStyle w:val="BodyText"/>
        <w:spacing w:before="5"/>
        <w:rPr>
          <w:b/>
          <w:sz w:val="19"/>
          <w:lang w:val="en-GB"/>
        </w:rPr>
      </w:pPr>
    </w:p>
    <w:p w14:paraId="699C29F8" w14:textId="77777777" w:rsidR="00077EF1" w:rsidRPr="00BE61E7" w:rsidRDefault="004A2FEB">
      <w:pPr>
        <w:pStyle w:val="BodyText"/>
        <w:ind w:left="1537" w:right="535"/>
        <w:rPr>
          <w:lang w:val="en-GB"/>
        </w:rPr>
      </w:pPr>
      <w:r w:rsidRPr="00BE61E7">
        <w:rPr>
          <w:lang w:val="en-GB"/>
        </w:rPr>
        <w:t>In</w:t>
      </w:r>
      <w:r w:rsidRPr="00BE61E7">
        <w:rPr>
          <w:spacing w:val="-3"/>
          <w:lang w:val="en-GB"/>
        </w:rPr>
        <w:t xml:space="preserve"> </w:t>
      </w:r>
      <w:r w:rsidRPr="00BE61E7">
        <w:rPr>
          <w:lang w:val="en-GB"/>
        </w:rPr>
        <w:t>the</w:t>
      </w:r>
      <w:r w:rsidRPr="00BE61E7">
        <w:rPr>
          <w:spacing w:val="-4"/>
          <w:lang w:val="en-GB"/>
        </w:rPr>
        <w:t xml:space="preserve"> </w:t>
      </w:r>
      <w:r w:rsidRPr="00BE61E7">
        <w:rPr>
          <w:lang w:val="en-GB"/>
        </w:rPr>
        <w:t>Contract unless</w:t>
      </w:r>
      <w:r w:rsidRPr="00BE61E7">
        <w:rPr>
          <w:spacing w:val="-1"/>
          <w:lang w:val="en-GB"/>
        </w:rPr>
        <w:t xml:space="preserve"> </w:t>
      </w:r>
      <w:r w:rsidRPr="00BE61E7">
        <w:rPr>
          <w:lang w:val="en-GB"/>
        </w:rPr>
        <w:t>the</w:t>
      </w:r>
      <w:r w:rsidRPr="00BE61E7">
        <w:rPr>
          <w:spacing w:val="-5"/>
          <w:lang w:val="en-GB"/>
        </w:rPr>
        <w:t xml:space="preserve"> </w:t>
      </w:r>
      <w:r w:rsidRPr="00BE61E7">
        <w:rPr>
          <w:lang w:val="en-GB"/>
        </w:rPr>
        <w:t>context</w:t>
      </w:r>
      <w:r w:rsidRPr="00BE61E7">
        <w:rPr>
          <w:spacing w:val="-2"/>
          <w:lang w:val="en-GB"/>
        </w:rPr>
        <w:t xml:space="preserve"> </w:t>
      </w:r>
      <w:r w:rsidRPr="00BE61E7">
        <w:rPr>
          <w:lang w:val="en-GB"/>
        </w:rPr>
        <w:t>otherwise</w:t>
      </w:r>
      <w:r w:rsidRPr="00BE61E7">
        <w:rPr>
          <w:spacing w:val="-4"/>
          <w:lang w:val="en-GB"/>
        </w:rPr>
        <w:t xml:space="preserve"> </w:t>
      </w:r>
      <w:r w:rsidRPr="00BE61E7">
        <w:rPr>
          <w:lang w:val="en-GB"/>
        </w:rPr>
        <w:t>requires</w:t>
      </w:r>
      <w:r w:rsidRPr="00BE61E7">
        <w:rPr>
          <w:spacing w:val="-1"/>
          <w:lang w:val="en-GB"/>
        </w:rPr>
        <w:t xml:space="preserve"> </w:t>
      </w:r>
      <w:r w:rsidRPr="00BE61E7">
        <w:rPr>
          <w:lang w:val="en-GB"/>
        </w:rPr>
        <w:t>the</w:t>
      </w:r>
      <w:r w:rsidRPr="00BE61E7">
        <w:rPr>
          <w:spacing w:val="-4"/>
          <w:lang w:val="en-GB"/>
        </w:rPr>
        <w:t xml:space="preserve"> </w:t>
      </w:r>
      <w:r w:rsidRPr="00BE61E7">
        <w:rPr>
          <w:lang w:val="en-GB"/>
        </w:rPr>
        <w:t>following</w:t>
      </w:r>
      <w:r w:rsidRPr="00BE61E7">
        <w:rPr>
          <w:spacing w:val="-1"/>
          <w:lang w:val="en-GB"/>
        </w:rPr>
        <w:t xml:space="preserve"> </w:t>
      </w:r>
      <w:r w:rsidRPr="00BE61E7">
        <w:rPr>
          <w:lang w:val="en-GB"/>
        </w:rPr>
        <w:t>provisions</w:t>
      </w:r>
      <w:r w:rsidRPr="00BE61E7">
        <w:rPr>
          <w:spacing w:val="-74"/>
          <w:lang w:val="en-GB"/>
        </w:rPr>
        <w:t xml:space="preserve"> </w:t>
      </w:r>
      <w:r w:rsidRPr="00BE61E7">
        <w:rPr>
          <w:lang w:val="en-GB"/>
        </w:rPr>
        <w:t>shall</w:t>
      </w:r>
      <w:r w:rsidRPr="00BE61E7">
        <w:rPr>
          <w:spacing w:val="-4"/>
          <w:lang w:val="en-GB"/>
        </w:rPr>
        <w:t xml:space="preserve"> </w:t>
      </w:r>
      <w:r w:rsidRPr="00BE61E7">
        <w:rPr>
          <w:lang w:val="en-GB"/>
        </w:rPr>
        <w:t>have</w:t>
      </w:r>
      <w:r w:rsidRPr="00BE61E7">
        <w:rPr>
          <w:spacing w:val="-3"/>
          <w:lang w:val="en-GB"/>
        </w:rPr>
        <w:t xml:space="preserve"> </w:t>
      </w:r>
      <w:r w:rsidRPr="00BE61E7">
        <w:rPr>
          <w:lang w:val="en-GB"/>
        </w:rPr>
        <w:t>the</w:t>
      </w:r>
      <w:r w:rsidRPr="00BE61E7">
        <w:rPr>
          <w:spacing w:val="-3"/>
          <w:lang w:val="en-GB"/>
        </w:rPr>
        <w:t xml:space="preserve"> </w:t>
      </w:r>
      <w:r w:rsidRPr="00BE61E7">
        <w:rPr>
          <w:lang w:val="en-GB"/>
        </w:rPr>
        <w:t>meanings</w:t>
      </w:r>
      <w:r w:rsidRPr="00BE61E7">
        <w:rPr>
          <w:spacing w:val="-1"/>
          <w:lang w:val="en-GB"/>
        </w:rPr>
        <w:t xml:space="preserve"> </w:t>
      </w:r>
      <w:r w:rsidRPr="00BE61E7">
        <w:rPr>
          <w:lang w:val="en-GB"/>
        </w:rPr>
        <w:t>given</w:t>
      </w:r>
      <w:r w:rsidRPr="00BE61E7">
        <w:rPr>
          <w:spacing w:val="-2"/>
          <w:lang w:val="en-GB"/>
        </w:rPr>
        <w:t xml:space="preserve"> </w:t>
      </w:r>
      <w:r w:rsidRPr="00BE61E7">
        <w:rPr>
          <w:lang w:val="en-GB"/>
        </w:rPr>
        <w:t>to</w:t>
      </w:r>
      <w:r w:rsidRPr="00BE61E7">
        <w:rPr>
          <w:spacing w:val="-1"/>
          <w:lang w:val="en-GB"/>
        </w:rPr>
        <w:t xml:space="preserve"> </w:t>
      </w:r>
      <w:r w:rsidRPr="00BE61E7">
        <w:rPr>
          <w:lang w:val="en-GB"/>
        </w:rPr>
        <w:t>them below:</w:t>
      </w:r>
    </w:p>
    <w:p w14:paraId="699C29F9" w14:textId="77777777" w:rsidR="00077EF1" w:rsidRPr="00BE61E7" w:rsidRDefault="00077EF1">
      <w:pPr>
        <w:pStyle w:val="BodyText"/>
        <w:spacing w:before="12"/>
        <w:rPr>
          <w:sz w:val="19"/>
          <w:lang w:val="en-GB"/>
        </w:rPr>
      </w:pPr>
    </w:p>
    <w:tbl>
      <w:tblPr>
        <w:tblW w:w="0" w:type="auto"/>
        <w:tblInd w:w="183" w:type="dxa"/>
        <w:tblLayout w:type="fixed"/>
        <w:tblCellMar>
          <w:left w:w="0" w:type="dxa"/>
          <w:right w:w="0" w:type="dxa"/>
        </w:tblCellMar>
        <w:tblLook w:val="01E0" w:firstRow="1" w:lastRow="1" w:firstColumn="1" w:lastColumn="1" w:noHBand="0" w:noVBand="0"/>
      </w:tblPr>
      <w:tblGrid>
        <w:gridCol w:w="2750"/>
        <w:gridCol w:w="7536"/>
      </w:tblGrid>
      <w:tr w:rsidR="00077EF1" w:rsidRPr="00BE61E7" w14:paraId="699C29FC" w14:textId="77777777">
        <w:trPr>
          <w:trHeight w:val="1188"/>
        </w:trPr>
        <w:tc>
          <w:tcPr>
            <w:tcW w:w="2750" w:type="dxa"/>
          </w:tcPr>
          <w:p w14:paraId="699C29FA" w14:textId="77777777" w:rsidR="00077EF1" w:rsidRPr="00BE61E7" w:rsidRDefault="004A2FEB">
            <w:pPr>
              <w:pStyle w:val="TableParagraph"/>
              <w:spacing w:before="1"/>
              <w:ind w:left="50"/>
              <w:rPr>
                <w:b/>
                <w:lang w:val="en-GB"/>
              </w:rPr>
            </w:pPr>
            <w:r w:rsidRPr="00BE61E7">
              <w:rPr>
                <w:b/>
                <w:lang w:val="en-GB"/>
              </w:rPr>
              <w:t>"Affiliates"</w:t>
            </w:r>
          </w:p>
        </w:tc>
        <w:tc>
          <w:tcPr>
            <w:tcW w:w="7536" w:type="dxa"/>
          </w:tcPr>
          <w:p w14:paraId="699C29FB" w14:textId="77777777" w:rsidR="00077EF1" w:rsidRPr="00BE61E7" w:rsidRDefault="004A2FEB">
            <w:pPr>
              <w:pStyle w:val="TableParagraph"/>
              <w:spacing w:before="1"/>
              <w:ind w:left="671" w:right="48"/>
              <w:rPr>
                <w:lang w:val="en-GB"/>
              </w:rPr>
            </w:pPr>
            <w:r w:rsidRPr="00BE61E7">
              <w:rPr>
                <w:lang w:val="en-GB"/>
              </w:rPr>
              <w:t>means</w:t>
            </w:r>
            <w:r w:rsidRPr="00BE61E7">
              <w:rPr>
                <w:spacing w:val="-2"/>
                <w:lang w:val="en-GB"/>
              </w:rPr>
              <w:t xml:space="preserve"> </w:t>
            </w:r>
            <w:r w:rsidRPr="00BE61E7">
              <w:rPr>
                <w:lang w:val="en-GB"/>
              </w:rPr>
              <w:t>in</w:t>
            </w:r>
            <w:r w:rsidRPr="00BE61E7">
              <w:rPr>
                <w:spacing w:val="-3"/>
                <w:lang w:val="en-GB"/>
              </w:rPr>
              <w:t xml:space="preserve"> </w:t>
            </w:r>
            <w:r w:rsidRPr="00BE61E7">
              <w:rPr>
                <w:lang w:val="en-GB"/>
              </w:rPr>
              <w:t>relation</w:t>
            </w:r>
            <w:r w:rsidRPr="00BE61E7">
              <w:rPr>
                <w:spacing w:val="-2"/>
                <w:lang w:val="en-GB"/>
              </w:rPr>
              <w:t xml:space="preserve"> </w:t>
            </w:r>
            <w:r w:rsidRPr="00BE61E7">
              <w:rPr>
                <w:lang w:val="en-GB"/>
              </w:rPr>
              <w:t>to</w:t>
            </w:r>
            <w:r w:rsidRPr="00BE61E7">
              <w:rPr>
                <w:spacing w:val="-1"/>
                <w:lang w:val="en-GB"/>
              </w:rPr>
              <w:t xml:space="preserve"> </w:t>
            </w:r>
            <w:r w:rsidRPr="00BE61E7">
              <w:rPr>
                <w:lang w:val="en-GB"/>
              </w:rPr>
              <w:t>a body</w:t>
            </w:r>
            <w:r w:rsidRPr="00BE61E7">
              <w:rPr>
                <w:spacing w:val="-3"/>
                <w:lang w:val="en-GB"/>
              </w:rPr>
              <w:t xml:space="preserve"> </w:t>
            </w:r>
            <w:r w:rsidRPr="00BE61E7">
              <w:rPr>
                <w:lang w:val="en-GB"/>
              </w:rPr>
              <w:t>corporate, any</w:t>
            </w:r>
            <w:r w:rsidRPr="00BE61E7">
              <w:rPr>
                <w:spacing w:val="-9"/>
                <w:lang w:val="en-GB"/>
              </w:rPr>
              <w:t xml:space="preserve"> </w:t>
            </w:r>
            <w:r w:rsidRPr="00BE61E7">
              <w:rPr>
                <w:lang w:val="en-GB"/>
              </w:rPr>
              <w:t>other entity</w:t>
            </w:r>
            <w:r w:rsidRPr="00BE61E7">
              <w:rPr>
                <w:spacing w:val="-3"/>
                <w:lang w:val="en-GB"/>
              </w:rPr>
              <w:t xml:space="preserve"> </w:t>
            </w:r>
            <w:r w:rsidRPr="00BE61E7">
              <w:rPr>
                <w:lang w:val="en-GB"/>
              </w:rPr>
              <w:t>which</w:t>
            </w:r>
            <w:r w:rsidRPr="00BE61E7">
              <w:rPr>
                <w:spacing w:val="-75"/>
                <w:lang w:val="en-GB"/>
              </w:rPr>
              <w:t xml:space="preserve"> </w:t>
            </w:r>
            <w:r w:rsidRPr="00BE61E7">
              <w:rPr>
                <w:lang w:val="en-GB"/>
              </w:rPr>
              <w:t>directly or indirectly Controls, is Controlled by, or is under</w:t>
            </w:r>
            <w:r w:rsidRPr="00BE61E7">
              <w:rPr>
                <w:spacing w:val="1"/>
                <w:lang w:val="en-GB"/>
              </w:rPr>
              <w:t xml:space="preserve"> </w:t>
            </w:r>
            <w:r w:rsidRPr="00BE61E7">
              <w:rPr>
                <w:lang w:val="en-GB"/>
              </w:rPr>
              <w:t>direct or</w:t>
            </w:r>
            <w:r w:rsidRPr="00BE61E7">
              <w:rPr>
                <w:spacing w:val="4"/>
                <w:lang w:val="en-GB"/>
              </w:rPr>
              <w:t xml:space="preserve"> </w:t>
            </w:r>
            <w:r w:rsidRPr="00BE61E7">
              <w:rPr>
                <w:lang w:val="en-GB"/>
              </w:rPr>
              <w:t>indirect</w:t>
            </w:r>
            <w:r w:rsidRPr="00BE61E7">
              <w:rPr>
                <w:spacing w:val="1"/>
                <w:lang w:val="en-GB"/>
              </w:rPr>
              <w:t xml:space="preserve"> </w:t>
            </w:r>
            <w:r w:rsidRPr="00BE61E7">
              <w:rPr>
                <w:lang w:val="en-GB"/>
              </w:rPr>
              <w:t>common</w:t>
            </w:r>
            <w:r w:rsidRPr="00BE61E7">
              <w:rPr>
                <w:spacing w:val="1"/>
                <w:lang w:val="en-GB"/>
              </w:rPr>
              <w:t xml:space="preserve"> </w:t>
            </w:r>
            <w:r w:rsidRPr="00BE61E7">
              <w:rPr>
                <w:lang w:val="en-GB"/>
              </w:rPr>
              <w:t>Control</w:t>
            </w:r>
            <w:r w:rsidRPr="00BE61E7">
              <w:rPr>
                <w:spacing w:val="-1"/>
                <w:lang w:val="en-GB"/>
              </w:rPr>
              <w:t xml:space="preserve"> </w:t>
            </w:r>
            <w:r w:rsidRPr="00BE61E7">
              <w:rPr>
                <w:lang w:val="en-GB"/>
              </w:rPr>
              <w:t>of that body corporate</w:t>
            </w:r>
            <w:r w:rsidRPr="00BE61E7">
              <w:rPr>
                <w:spacing w:val="1"/>
                <w:lang w:val="en-GB"/>
              </w:rPr>
              <w:t xml:space="preserve"> </w:t>
            </w:r>
            <w:r w:rsidRPr="00BE61E7">
              <w:rPr>
                <w:lang w:val="en-GB"/>
              </w:rPr>
              <w:t>from</w:t>
            </w:r>
            <w:r w:rsidRPr="00BE61E7">
              <w:rPr>
                <w:spacing w:val="-1"/>
                <w:lang w:val="en-GB"/>
              </w:rPr>
              <w:t xml:space="preserve"> </w:t>
            </w:r>
            <w:r w:rsidRPr="00BE61E7">
              <w:rPr>
                <w:lang w:val="en-GB"/>
              </w:rPr>
              <w:t>time</w:t>
            </w:r>
            <w:r w:rsidRPr="00BE61E7">
              <w:rPr>
                <w:spacing w:val="-3"/>
                <w:lang w:val="en-GB"/>
              </w:rPr>
              <w:t xml:space="preserve"> </w:t>
            </w:r>
            <w:r w:rsidRPr="00BE61E7">
              <w:rPr>
                <w:lang w:val="en-GB"/>
              </w:rPr>
              <w:t>to</w:t>
            </w:r>
            <w:r w:rsidRPr="00BE61E7">
              <w:rPr>
                <w:spacing w:val="-1"/>
                <w:lang w:val="en-GB"/>
              </w:rPr>
              <w:t xml:space="preserve"> </w:t>
            </w:r>
            <w:r w:rsidRPr="00BE61E7">
              <w:rPr>
                <w:lang w:val="en-GB"/>
              </w:rPr>
              <w:t>time;</w:t>
            </w:r>
          </w:p>
        </w:tc>
      </w:tr>
      <w:tr w:rsidR="00077EF1" w:rsidRPr="00BE61E7" w14:paraId="699C29FF" w14:textId="77777777">
        <w:trPr>
          <w:trHeight w:val="775"/>
        </w:trPr>
        <w:tc>
          <w:tcPr>
            <w:tcW w:w="2750" w:type="dxa"/>
          </w:tcPr>
          <w:p w14:paraId="699C29FD" w14:textId="77777777" w:rsidR="00077EF1" w:rsidRPr="00BE61E7" w:rsidRDefault="004A2FEB">
            <w:pPr>
              <w:pStyle w:val="TableParagraph"/>
              <w:spacing w:before="123"/>
              <w:ind w:left="50"/>
              <w:rPr>
                <w:b/>
                <w:lang w:val="en-GB"/>
              </w:rPr>
            </w:pPr>
            <w:r w:rsidRPr="00BE61E7">
              <w:rPr>
                <w:b/>
                <w:lang w:val="en-GB"/>
              </w:rPr>
              <w:t>“Affected</w:t>
            </w:r>
            <w:r w:rsidRPr="00BE61E7">
              <w:rPr>
                <w:b/>
                <w:spacing w:val="-5"/>
                <w:lang w:val="en-GB"/>
              </w:rPr>
              <w:t xml:space="preserve"> </w:t>
            </w:r>
            <w:r w:rsidRPr="00BE61E7">
              <w:rPr>
                <w:b/>
                <w:lang w:val="en-GB"/>
              </w:rPr>
              <w:t>Party”</w:t>
            </w:r>
          </w:p>
        </w:tc>
        <w:tc>
          <w:tcPr>
            <w:tcW w:w="7536" w:type="dxa"/>
          </w:tcPr>
          <w:p w14:paraId="699C29FE" w14:textId="77777777" w:rsidR="00077EF1" w:rsidRPr="00BE61E7" w:rsidRDefault="004A2FEB">
            <w:pPr>
              <w:pStyle w:val="TableParagraph"/>
              <w:spacing w:before="119"/>
              <w:ind w:left="671" w:right="175"/>
              <w:rPr>
                <w:lang w:val="en-GB"/>
              </w:rPr>
            </w:pPr>
            <w:r w:rsidRPr="00BE61E7">
              <w:rPr>
                <w:lang w:val="en-GB"/>
              </w:rPr>
              <w:t>means the party seeking to claim relief in respect of a Force</w:t>
            </w:r>
            <w:r w:rsidRPr="00BE61E7">
              <w:rPr>
                <w:spacing w:val="-75"/>
                <w:lang w:val="en-GB"/>
              </w:rPr>
              <w:t xml:space="preserve"> </w:t>
            </w:r>
            <w:r w:rsidRPr="00BE61E7">
              <w:rPr>
                <w:lang w:val="en-GB"/>
              </w:rPr>
              <w:t>Majeure;</w:t>
            </w:r>
          </w:p>
        </w:tc>
      </w:tr>
      <w:tr w:rsidR="00077EF1" w:rsidRPr="00BE61E7" w14:paraId="699C2A03" w14:textId="77777777">
        <w:trPr>
          <w:trHeight w:val="775"/>
        </w:trPr>
        <w:tc>
          <w:tcPr>
            <w:tcW w:w="2750" w:type="dxa"/>
          </w:tcPr>
          <w:p w14:paraId="699C2A00" w14:textId="77777777" w:rsidR="00077EF1" w:rsidRPr="00BE61E7" w:rsidRDefault="004A2FEB">
            <w:pPr>
              <w:pStyle w:val="TableParagraph"/>
              <w:spacing w:before="121"/>
              <w:ind w:left="50"/>
              <w:rPr>
                <w:b/>
                <w:lang w:val="en-GB"/>
              </w:rPr>
            </w:pPr>
            <w:r w:rsidRPr="00BE61E7">
              <w:rPr>
                <w:b/>
                <w:lang w:val="en-GB"/>
              </w:rPr>
              <w:t>"Approval"</w:t>
            </w:r>
          </w:p>
        </w:tc>
        <w:tc>
          <w:tcPr>
            <w:tcW w:w="7536" w:type="dxa"/>
          </w:tcPr>
          <w:p w14:paraId="699C2A01" w14:textId="77777777" w:rsidR="00077EF1" w:rsidRPr="00BE61E7" w:rsidRDefault="004A2FEB">
            <w:pPr>
              <w:pStyle w:val="TableParagraph"/>
              <w:spacing w:before="121"/>
              <w:ind w:left="671"/>
              <w:rPr>
                <w:lang w:val="en-GB"/>
              </w:rPr>
            </w:pPr>
            <w:r w:rsidRPr="00BE61E7">
              <w:rPr>
                <w:lang w:val="en-GB"/>
              </w:rPr>
              <w:t>means</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prior written</w:t>
            </w:r>
            <w:r w:rsidRPr="00BE61E7">
              <w:rPr>
                <w:spacing w:val="-2"/>
                <w:lang w:val="en-GB"/>
              </w:rPr>
              <w:t xml:space="preserve"> </w:t>
            </w:r>
            <w:r w:rsidRPr="00BE61E7">
              <w:rPr>
                <w:lang w:val="en-GB"/>
              </w:rPr>
              <w:t>consent</w:t>
            </w:r>
            <w:r w:rsidRPr="00BE61E7">
              <w:rPr>
                <w:spacing w:val="-3"/>
                <w:lang w:val="en-GB"/>
              </w:rPr>
              <w:t xml:space="preserve"> </w:t>
            </w:r>
            <w:r w:rsidRPr="00BE61E7">
              <w:rPr>
                <w:lang w:val="en-GB"/>
              </w:rPr>
              <w:t>of</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Customer and</w:t>
            </w:r>
          </w:p>
          <w:p w14:paraId="699C2A02" w14:textId="77777777" w:rsidR="00077EF1" w:rsidRPr="00BE61E7" w:rsidRDefault="004A2FEB">
            <w:pPr>
              <w:pStyle w:val="TableParagraph"/>
              <w:spacing w:before="1"/>
              <w:ind w:left="671"/>
              <w:rPr>
                <w:lang w:val="en-GB"/>
              </w:rPr>
            </w:pPr>
            <w:r w:rsidRPr="00BE61E7">
              <w:rPr>
                <w:lang w:val="en-GB"/>
              </w:rPr>
              <w:t>“Approve”</w:t>
            </w:r>
            <w:r w:rsidRPr="00BE61E7">
              <w:rPr>
                <w:spacing w:val="-3"/>
                <w:lang w:val="en-GB"/>
              </w:rPr>
              <w:t xml:space="preserve"> </w:t>
            </w:r>
            <w:r w:rsidRPr="00BE61E7">
              <w:rPr>
                <w:lang w:val="en-GB"/>
              </w:rPr>
              <w:t>and “Approved”</w:t>
            </w:r>
            <w:r w:rsidRPr="00BE61E7">
              <w:rPr>
                <w:spacing w:val="-2"/>
                <w:lang w:val="en-GB"/>
              </w:rPr>
              <w:t xml:space="preserve"> </w:t>
            </w:r>
            <w:r w:rsidRPr="00BE61E7">
              <w:rPr>
                <w:lang w:val="en-GB"/>
              </w:rPr>
              <w:t>shall</w:t>
            </w:r>
            <w:r w:rsidRPr="00BE61E7">
              <w:rPr>
                <w:spacing w:val="-5"/>
                <w:lang w:val="en-GB"/>
              </w:rPr>
              <w:t xml:space="preserve"> </w:t>
            </w:r>
            <w:r w:rsidRPr="00BE61E7">
              <w:rPr>
                <w:lang w:val="en-GB"/>
              </w:rPr>
              <w:t>be</w:t>
            </w:r>
            <w:r w:rsidRPr="00BE61E7">
              <w:rPr>
                <w:spacing w:val="-3"/>
                <w:lang w:val="en-GB"/>
              </w:rPr>
              <w:t xml:space="preserve"> </w:t>
            </w:r>
            <w:r w:rsidRPr="00BE61E7">
              <w:rPr>
                <w:lang w:val="en-GB"/>
              </w:rPr>
              <w:t>construed accordingly;</w:t>
            </w:r>
          </w:p>
        </w:tc>
      </w:tr>
      <w:tr w:rsidR="00077EF1" w:rsidRPr="00BE61E7" w14:paraId="699C2A06" w14:textId="77777777">
        <w:trPr>
          <w:trHeight w:val="775"/>
        </w:trPr>
        <w:tc>
          <w:tcPr>
            <w:tcW w:w="2750" w:type="dxa"/>
          </w:tcPr>
          <w:p w14:paraId="699C2A04" w14:textId="77777777" w:rsidR="00077EF1" w:rsidRPr="00BE61E7" w:rsidRDefault="004A2FEB">
            <w:pPr>
              <w:pStyle w:val="TableParagraph"/>
              <w:spacing w:before="118"/>
              <w:ind w:left="50"/>
              <w:rPr>
                <w:b/>
                <w:lang w:val="en-GB"/>
              </w:rPr>
            </w:pPr>
            <w:r w:rsidRPr="00BE61E7">
              <w:rPr>
                <w:b/>
                <w:lang w:val="en-GB"/>
              </w:rPr>
              <w:t>"Auditor"</w:t>
            </w:r>
          </w:p>
        </w:tc>
        <w:tc>
          <w:tcPr>
            <w:tcW w:w="7536" w:type="dxa"/>
          </w:tcPr>
          <w:p w14:paraId="699C2A05" w14:textId="77777777" w:rsidR="00077EF1" w:rsidRPr="00BE61E7" w:rsidRDefault="004A2FEB">
            <w:pPr>
              <w:pStyle w:val="TableParagraph"/>
              <w:spacing w:before="118"/>
              <w:ind w:left="671" w:right="301"/>
              <w:rPr>
                <w:lang w:val="en-GB"/>
              </w:rPr>
            </w:pPr>
            <w:r w:rsidRPr="00BE61E7">
              <w:rPr>
                <w:lang w:val="en-GB"/>
              </w:rPr>
              <w:t>means the National Audit Office or an auditor appointed by</w:t>
            </w:r>
            <w:r w:rsidRPr="00BE61E7">
              <w:rPr>
                <w:spacing w:val="-75"/>
                <w:lang w:val="en-GB"/>
              </w:rPr>
              <w:t xml:space="preserve"> </w:t>
            </w:r>
            <w:r w:rsidRPr="00BE61E7">
              <w:rPr>
                <w:lang w:val="en-GB"/>
              </w:rPr>
              <w:t>the</w:t>
            </w:r>
            <w:r w:rsidRPr="00BE61E7">
              <w:rPr>
                <w:spacing w:val="-4"/>
                <w:lang w:val="en-GB"/>
              </w:rPr>
              <w:t xml:space="preserve"> </w:t>
            </w:r>
            <w:r w:rsidRPr="00BE61E7">
              <w:rPr>
                <w:lang w:val="en-GB"/>
              </w:rPr>
              <w:t>Audit</w:t>
            </w:r>
            <w:r w:rsidRPr="00BE61E7">
              <w:rPr>
                <w:spacing w:val="-2"/>
                <w:lang w:val="en-GB"/>
              </w:rPr>
              <w:t xml:space="preserve"> </w:t>
            </w:r>
            <w:r w:rsidRPr="00BE61E7">
              <w:rPr>
                <w:lang w:val="en-GB"/>
              </w:rPr>
              <w:t>Commission</w:t>
            </w:r>
            <w:r w:rsidRPr="00BE61E7">
              <w:rPr>
                <w:spacing w:val="-1"/>
                <w:lang w:val="en-GB"/>
              </w:rPr>
              <w:t xml:space="preserve"> </w:t>
            </w:r>
            <w:r w:rsidRPr="00BE61E7">
              <w:rPr>
                <w:lang w:val="en-GB"/>
              </w:rPr>
              <w:t>as</w:t>
            </w:r>
            <w:r w:rsidRPr="00BE61E7">
              <w:rPr>
                <w:spacing w:val="-1"/>
                <w:lang w:val="en-GB"/>
              </w:rPr>
              <w:t xml:space="preserve"> </w:t>
            </w:r>
            <w:r w:rsidRPr="00BE61E7">
              <w:rPr>
                <w:lang w:val="en-GB"/>
              </w:rPr>
              <w:t>the</w:t>
            </w:r>
            <w:r w:rsidRPr="00BE61E7">
              <w:rPr>
                <w:spacing w:val="-3"/>
                <w:lang w:val="en-GB"/>
              </w:rPr>
              <w:t xml:space="preserve"> </w:t>
            </w:r>
            <w:r w:rsidRPr="00BE61E7">
              <w:rPr>
                <w:lang w:val="en-GB"/>
              </w:rPr>
              <w:t>context</w:t>
            </w:r>
            <w:r w:rsidRPr="00BE61E7">
              <w:rPr>
                <w:spacing w:val="-3"/>
                <w:lang w:val="en-GB"/>
              </w:rPr>
              <w:t xml:space="preserve"> </w:t>
            </w:r>
            <w:r w:rsidRPr="00BE61E7">
              <w:rPr>
                <w:lang w:val="en-GB"/>
              </w:rPr>
              <w:t>requires;</w:t>
            </w:r>
          </w:p>
        </w:tc>
      </w:tr>
      <w:tr w:rsidR="00077EF1" w:rsidRPr="00BE61E7" w14:paraId="699C2A09" w14:textId="77777777">
        <w:trPr>
          <w:trHeight w:val="1041"/>
        </w:trPr>
        <w:tc>
          <w:tcPr>
            <w:tcW w:w="2750" w:type="dxa"/>
          </w:tcPr>
          <w:p w14:paraId="699C2A07" w14:textId="77777777" w:rsidR="00077EF1" w:rsidRPr="00BE61E7" w:rsidRDefault="004A2FEB">
            <w:pPr>
              <w:pStyle w:val="TableParagraph"/>
              <w:spacing w:before="121"/>
              <w:ind w:left="50"/>
              <w:rPr>
                <w:b/>
                <w:lang w:val="en-GB"/>
              </w:rPr>
            </w:pPr>
            <w:r w:rsidRPr="00BE61E7">
              <w:rPr>
                <w:b/>
                <w:lang w:val="en-GB"/>
              </w:rPr>
              <w:t>"BCDR Plan"</w:t>
            </w:r>
          </w:p>
        </w:tc>
        <w:tc>
          <w:tcPr>
            <w:tcW w:w="7536" w:type="dxa"/>
          </w:tcPr>
          <w:p w14:paraId="699C2A08" w14:textId="77777777" w:rsidR="00077EF1" w:rsidRPr="00BE61E7" w:rsidRDefault="004A2FEB">
            <w:pPr>
              <w:pStyle w:val="TableParagraph"/>
              <w:spacing w:before="121"/>
              <w:ind w:left="671" w:right="244"/>
              <w:rPr>
                <w:lang w:val="en-GB"/>
              </w:rPr>
            </w:pPr>
            <w:r w:rsidRPr="00BE61E7">
              <w:rPr>
                <w:lang w:val="en-GB"/>
              </w:rPr>
              <w:t>means any plan relating to business continuity and disaster</w:t>
            </w:r>
            <w:r w:rsidRPr="00BE61E7">
              <w:rPr>
                <w:spacing w:val="-75"/>
                <w:lang w:val="en-GB"/>
              </w:rPr>
              <w:t xml:space="preserve"> </w:t>
            </w:r>
            <w:r w:rsidRPr="00BE61E7">
              <w:rPr>
                <w:lang w:val="en-GB"/>
              </w:rPr>
              <w:t>recovery as referred to in the Master Contract Schedule</w:t>
            </w:r>
            <w:r w:rsidRPr="00BE61E7">
              <w:rPr>
                <w:spacing w:val="1"/>
                <w:lang w:val="en-GB"/>
              </w:rPr>
              <w:t xml:space="preserve"> </w:t>
            </w:r>
            <w:r w:rsidRPr="00BE61E7">
              <w:rPr>
                <w:lang w:val="en-GB"/>
              </w:rPr>
              <w:t>and/or any</w:t>
            </w:r>
            <w:r w:rsidRPr="00BE61E7">
              <w:rPr>
                <w:spacing w:val="-3"/>
                <w:lang w:val="en-GB"/>
              </w:rPr>
              <w:t xml:space="preserve"> </w:t>
            </w:r>
            <w:r w:rsidRPr="00BE61E7">
              <w:rPr>
                <w:lang w:val="en-GB"/>
              </w:rPr>
              <w:t>other</w:t>
            </w:r>
            <w:r w:rsidRPr="00BE61E7">
              <w:rPr>
                <w:spacing w:val="1"/>
                <w:lang w:val="en-GB"/>
              </w:rPr>
              <w:t xml:space="preserve"> </w:t>
            </w:r>
            <w:r w:rsidRPr="00BE61E7">
              <w:rPr>
                <w:lang w:val="en-GB"/>
              </w:rPr>
              <w:t>Contract</w:t>
            </w:r>
            <w:r w:rsidRPr="00BE61E7">
              <w:rPr>
                <w:spacing w:val="-1"/>
                <w:lang w:val="en-GB"/>
              </w:rPr>
              <w:t xml:space="preserve"> </w:t>
            </w:r>
            <w:r w:rsidRPr="00BE61E7">
              <w:rPr>
                <w:lang w:val="en-GB"/>
              </w:rPr>
              <w:t>Document;</w:t>
            </w:r>
          </w:p>
        </w:tc>
      </w:tr>
      <w:tr w:rsidR="00077EF1" w:rsidRPr="00BE61E7" w14:paraId="699C2A0D" w14:textId="77777777">
        <w:trPr>
          <w:trHeight w:val="921"/>
        </w:trPr>
        <w:tc>
          <w:tcPr>
            <w:tcW w:w="2750" w:type="dxa"/>
          </w:tcPr>
          <w:p w14:paraId="699C2A0A" w14:textId="77777777" w:rsidR="00077EF1" w:rsidRPr="00BE61E7" w:rsidRDefault="004A2FEB">
            <w:pPr>
              <w:pStyle w:val="TableParagraph"/>
              <w:spacing w:before="121"/>
              <w:ind w:left="50"/>
              <w:rPr>
                <w:b/>
                <w:lang w:val="en-GB"/>
              </w:rPr>
            </w:pPr>
            <w:r w:rsidRPr="00BE61E7">
              <w:rPr>
                <w:b/>
                <w:lang w:val="en-GB"/>
              </w:rPr>
              <w:t>"Call-off</w:t>
            </w:r>
            <w:r w:rsidRPr="00BE61E7">
              <w:rPr>
                <w:b/>
                <w:spacing w:val="-3"/>
                <w:lang w:val="en-GB"/>
              </w:rPr>
              <w:t xml:space="preserve"> </w:t>
            </w:r>
            <w:r w:rsidRPr="00BE61E7">
              <w:rPr>
                <w:b/>
                <w:lang w:val="en-GB"/>
              </w:rPr>
              <w:t>Terms"</w:t>
            </w:r>
          </w:p>
        </w:tc>
        <w:tc>
          <w:tcPr>
            <w:tcW w:w="7536" w:type="dxa"/>
          </w:tcPr>
          <w:p w14:paraId="699C2A0B" w14:textId="77777777" w:rsidR="00077EF1" w:rsidRPr="00BE61E7" w:rsidRDefault="004A2FEB">
            <w:pPr>
              <w:pStyle w:val="TableParagraph"/>
              <w:spacing w:before="123" w:line="237" w:lineRule="auto"/>
              <w:ind w:left="671" w:right="89"/>
              <w:rPr>
                <w:lang w:val="en-GB"/>
              </w:rPr>
            </w:pPr>
            <w:r w:rsidRPr="00BE61E7">
              <w:rPr>
                <w:lang w:val="en-GB"/>
              </w:rPr>
              <w:t>means</w:t>
            </w:r>
            <w:r w:rsidRPr="00BE61E7">
              <w:rPr>
                <w:spacing w:val="-2"/>
                <w:lang w:val="en-GB"/>
              </w:rPr>
              <w:t xml:space="preserve"> </w:t>
            </w:r>
            <w:r w:rsidRPr="00BE61E7">
              <w:rPr>
                <w:lang w:val="en-GB"/>
              </w:rPr>
              <w:t>these</w:t>
            </w:r>
            <w:r w:rsidRPr="00BE61E7">
              <w:rPr>
                <w:spacing w:val="-4"/>
                <w:lang w:val="en-GB"/>
              </w:rPr>
              <w:t xml:space="preserve"> </w:t>
            </w:r>
            <w:r w:rsidRPr="00BE61E7">
              <w:rPr>
                <w:lang w:val="en-GB"/>
              </w:rPr>
              <w:t>terms</w:t>
            </w:r>
            <w:r w:rsidRPr="00BE61E7">
              <w:rPr>
                <w:spacing w:val="-2"/>
                <w:lang w:val="en-GB"/>
              </w:rPr>
              <w:t xml:space="preserve"> </w:t>
            </w:r>
            <w:r w:rsidRPr="00BE61E7">
              <w:rPr>
                <w:lang w:val="en-GB"/>
              </w:rPr>
              <w:t>and conditions</w:t>
            </w:r>
            <w:r w:rsidRPr="00BE61E7">
              <w:rPr>
                <w:spacing w:val="-2"/>
                <w:lang w:val="en-GB"/>
              </w:rPr>
              <w:t xml:space="preserve"> </w:t>
            </w:r>
            <w:r w:rsidRPr="00BE61E7">
              <w:rPr>
                <w:lang w:val="en-GB"/>
              </w:rPr>
              <w:t>in</w:t>
            </w:r>
            <w:r w:rsidRPr="00BE61E7">
              <w:rPr>
                <w:spacing w:val="-3"/>
                <w:lang w:val="en-GB"/>
              </w:rPr>
              <w:t xml:space="preserve"> </w:t>
            </w:r>
            <w:r w:rsidRPr="00BE61E7">
              <w:rPr>
                <w:lang w:val="en-GB"/>
              </w:rPr>
              <w:t>respect</w:t>
            </w:r>
            <w:r w:rsidRPr="00BE61E7">
              <w:rPr>
                <w:spacing w:val="-2"/>
                <w:lang w:val="en-GB"/>
              </w:rPr>
              <w:t xml:space="preserve"> </w:t>
            </w:r>
            <w:r w:rsidRPr="00BE61E7">
              <w:rPr>
                <w:lang w:val="en-GB"/>
              </w:rPr>
              <w:t>of</w:t>
            </w:r>
            <w:r w:rsidRPr="00BE61E7">
              <w:rPr>
                <w:spacing w:val="-2"/>
                <w:lang w:val="en-GB"/>
              </w:rPr>
              <w:t xml:space="preserve"> </w:t>
            </w:r>
            <w:r w:rsidRPr="00BE61E7">
              <w:rPr>
                <w:lang w:val="en-GB"/>
              </w:rPr>
              <w:t>the</w:t>
            </w:r>
            <w:r w:rsidRPr="00BE61E7">
              <w:rPr>
                <w:spacing w:val="-4"/>
                <w:lang w:val="en-GB"/>
              </w:rPr>
              <w:t xml:space="preserve"> </w:t>
            </w:r>
            <w:r w:rsidRPr="00BE61E7">
              <w:rPr>
                <w:lang w:val="en-GB"/>
              </w:rPr>
              <w:t>provision</w:t>
            </w:r>
            <w:r w:rsidRPr="00BE61E7">
              <w:rPr>
                <w:spacing w:val="-75"/>
                <w:lang w:val="en-GB"/>
              </w:rPr>
              <w:t xml:space="preserve"> </w:t>
            </w:r>
            <w:r w:rsidRPr="00BE61E7">
              <w:rPr>
                <w:lang w:val="en-GB"/>
              </w:rPr>
              <w:t>of</w:t>
            </w:r>
            <w:r w:rsidRPr="00BE61E7">
              <w:rPr>
                <w:spacing w:val="-4"/>
                <w:lang w:val="en-GB"/>
              </w:rPr>
              <w:t xml:space="preserve"> </w:t>
            </w:r>
            <w:r w:rsidRPr="00BE61E7">
              <w:rPr>
                <w:lang w:val="en-GB"/>
              </w:rPr>
              <w:t>the</w:t>
            </w:r>
            <w:r w:rsidRPr="00BE61E7">
              <w:rPr>
                <w:spacing w:val="-4"/>
                <w:lang w:val="en-GB"/>
              </w:rPr>
              <w:t xml:space="preserve"> </w:t>
            </w:r>
            <w:r w:rsidRPr="00BE61E7">
              <w:rPr>
                <w:lang w:val="en-GB"/>
              </w:rPr>
              <w:t>Goods</w:t>
            </w:r>
            <w:r w:rsidRPr="00BE61E7">
              <w:rPr>
                <w:spacing w:val="-2"/>
                <w:lang w:val="en-GB"/>
              </w:rPr>
              <w:t xml:space="preserve"> </w:t>
            </w:r>
            <w:r w:rsidRPr="00BE61E7">
              <w:rPr>
                <w:lang w:val="en-GB"/>
              </w:rPr>
              <w:t>and/or</w:t>
            </w:r>
            <w:r w:rsidRPr="00BE61E7">
              <w:rPr>
                <w:spacing w:val="-1"/>
                <w:lang w:val="en-GB"/>
              </w:rPr>
              <w:t xml:space="preserve"> </w:t>
            </w:r>
            <w:r w:rsidRPr="00BE61E7">
              <w:rPr>
                <w:lang w:val="en-GB"/>
              </w:rPr>
              <w:t>Services,</w:t>
            </w:r>
            <w:r w:rsidRPr="00BE61E7">
              <w:rPr>
                <w:spacing w:val="-1"/>
                <w:lang w:val="en-GB"/>
              </w:rPr>
              <w:t xml:space="preserve"> </w:t>
            </w:r>
            <w:r w:rsidRPr="00BE61E7">
              <w:rPr>
                <w:lang w:val="en-GB"/>
              </w:rPr>
              <w:t>together with</w:t>
            </w:r>
            <w:r w:rsidRPr="00BE61E7">
              <w:rPr>
                <w:spacing w:val="-3"/>
                <w:lang w:val="en-GB"/>
              </w:rPr>
              <w:t xml:space="preserve"> </w:t>
            </w:r>
            <w:r w:rsidRPr="00BE61E7">
              <w:rPr>
                <w:lang w:val="en-GB"/>
              </w:rPr>
              <w:t>the</w:t>
            </w:r>
            <w:r w:rsidRPr="00BE61E7">
              <w:rPr>
                <w:spacing w:val="-5"/>
                <w:lang w:val="en-GB"/>
              </w:rPr>
              <w:t xml:space="preserve"> </w:t>
            </w:r>
            <w:r w:rsidRPr="00BE61E7">
              <w:rPr>
                <w:lang w:val="en-GB"/>
              </w:rPr>
              <w:t>schedules</w:t>
            </w:r>
          </w:p>
          <w:p w14:paraId="699C2A0C" w14:textId="77777777" w:rsidR="00077EF1" w:rsidRPr="00BE61E7" w:rsidRDefault="004A2FEB">
            <w:pPr>
              <w:pStyle w:val="TableParagraph"/>
              <w:spacing w:before="1" w:line="248" w:lineRule="exact"/>
              <w:ind w:left="671"/>
              <w:rPr>
                <w:lang w:val="en-GB"/>
              </w:rPr>
            </w:pPr>
            <w:r w:rsidRPr="00BE61E7">
              <w:rPr>
                <w:lang w:val="en-GB"/>
              </w:rPr>
              <w:t>hereto;</w:t>
            </w:r>
          </w:p>
        </w:tc>
      </w:tr>
    </w:tbl>
    <w:p w14:paraId="699C2A0E" w14:textId="77777777" w:rsidR="00077EF1" w:rsidRPr="00BE61E7" w:rsidRDefault="00077EF1">
      <w:pPr>
        <w:spacing w:line="248" w:lineRule="exact"/>
        <w:rPr>
          <w:lang w:val="en-GB"/>
        </w:rPr>
        <w:sectPr w:rsidR="00077EF1" w:rsidRPr="00BE61E7">
          <w:type w:val="continuous"/>
          <w:pgSz w:w="11910" w:h="16840"/>
          <w:pgMar w:top="1380" w:right="340" w:bottom="1640" w:left="600" w:header="720" w:footer="1335" w:gutter="0"/>
          <w:cols w:space="720"/>
        </w:sectPr>
      </w:pPr>
    </w:p>
    <w:p w14:paraId="699C2A0F" w14:textId="77777777" w:rsidR="00077EF1" w:rsidRPr="00BE61E7" w:rsidRDefault="00077EF1">
      <w:pPr>
        <w:pStyle w:val="BodyText"/>
        <w:spacing w:before="6"/>
        <w:rPr>
          <w:sz w:val="19"/>
          <w:lang w:val="en-GB"/>
        </w:rPr>
      </w:pPr>
    </w:p>
    <w:tbl>
      <w:tblPr>
        <w:tblW w:w="0" w:type="auto"/>
        <w:tblInd w:w="183" w:type="dxa"/>
        <w:tblLayout w:type="fixed"/>
        <w:tblCellMar>
          <w:left w:w="0" w:type="dxa"/>
          <w:right w:w="0" w:type="dxa"/>
        </w:tblCellMar>
        <w:tblLook w:val="01E0" w:firstRow="1" w:lastRow="1" w:firstColumn="1" w:lastColumn="1" w:noHBand="0" w:noVBand="0"/>
      </w:tblPr>
      <w:tblGrid>
        <w:gridCol w:w="3240"/>
        <w:gridCol w:w="7117"/>
      </w:tblGrid>
      <w:tr w:rsidR="00077EF1" w:rsidRPr="00BE61E7" w14:paraId="699C2A12" w14:textId="77777777">
        <w:trPr>
          <w:trHeight w:val="1190"/>
        </w:trPr>
        <w:tc>
          <w:tcPr>
            <w:tcW w:w="3240" w:type="dxa"/>
          </w:tcPr>
          <w:p w14:paraId="699C2A10" w14:textId="77777777" w:rsidR="00077EF1" w:rsidRPr="00BE61E7" w:rsidRDefault="004A2FEB">
            <w:pPr>
              <w:pStyle w:val="TableParagraph"/>
              <w:spacing w:before="1"/>
              <w:ind w:left="50"/>
              <w:rPr>
                <w:b/>
                <w:lang w:val="en-GB"/>
              </w:rPr>
            </w:pPr>
            <w:r w:rsidRPr="00BE61E7">
              <w:rPr>
                <w:b/>
                <w:lang w:val="en-GB"/>
              </w:rPr>
              <w:t>"Change in Law"</w:t>
            </w:r>
          </w:p>
        </w:tc>
        <w:tc>
          <w:tcPr>
            <w:tcW w:w="7117" w:type="dxa"/>
          </w:tcPr>
          <w:p w14:paraId="699C2A11" w14:textId="77777777" w:rsidR="00077EF1" w:rsidRPr="00BE61E7" w:rsidRDefault="004A2FEB">
            <w:pPr>
              <w:pStyle w:val="TableParagraph"/>
              <w:spacing w:before="1"/>
              <w:ind w:left="181" w:right="229"/>
              <w:rPr>
                <w:lang w:val="en-GB"/>
              </w:rPr>
            </w:pPr>
            <w:r w:rsidRPr="00BE61E7">
              <w:rPr>
                <w:lang w:val="en-GB"/>
              </w:rPr>
              <w:t>means any change in Law or policy which impacts on the</w:t>
            </w:r>
            <w:r w:rsidRPr="00BE61E7">
              <w:rPr>
                <w:spacing w:val="1"/>
                <w:lang w:val="en-GB"/>
              </w:rPr>
              <w:t xml:space="preserve"> </w:t>
            </w:r>
            <w:r w:rsidRPr="00BE61E7">
              <w:rPr>
                <w:lang w:val="en-GB"/>
              </w:rPr>
              <w:t>supply</w:t>
            </w:r>
            <w:r w:rsidRPr="00BE61E7">
              <w:rPr>
                <w:spacing w:val="-3"/>
                <w:lang w:val="en-GB"/>
              </w:rPr>
              <w:t xml:space="preserve"> </w:t>
            </w:r>
            <w:r w:rsidRPr="00BE61E7">
              <w:rPr>
                <w:lang w:val="en-GB"/>
              </w:rPr>
              <w:t>of</w:t>
            </w:r>
            <w:r w:rsidRPr="00BE61E7">
              <w:rPr>
                <w:spacing w:val="-3"/>
                <w:lang w:val="en-GB"/>
              </w:rPr>
              <w:t xml:space="preserve"> </w:t>
            </w:r>
            <w:r w:rsidRPr="00BE61E7">
              <w:rPr>
                <w:lang w:val="en-GB"/>
              </w:rPr>
              <w:t>the</w:t>
            </w:r>
            <w:r w:rsidRPr="00BE61E7">
              <w:rPr>
                <w:spacing w:val="-4"/>
                <w:lang w:val="en-GB"/>
              </w:rPr>
              <w:t xml:space="preserve"> </w:t>
            </w:r>
            <w:r w:rsidRPr="00BE61E7">
              <w:rPr>
                <w:lang w:val="en-GB"/>
              </w:rPr>
              <w:t>Goods</w:t>
            </w:r>
            <w:r w:rsidRPr="00BE61E7">
              <w:rPr>
                <w:spacing w:val="-2"/>
                <w:lang w:val="en-GB"/>
              </w:rPr>
              <w:t xml:space="preserve"> </w:t>
            </w:r>
            <w:r w:rsidRPr="00BE61E7">
              <w:rPr>
                <w:lang w:val="en-GB"/>
              </w:rPr>
              <w:t>and/or Services</w:t>
            </w:r>
            <w:r w:rsidRPr="00BE61E7">
              <w:rPr>
                <w:spacing w:val="-2"/>
                <w:lang w:val="en-GB"/>
              </w:rPr>
              <w:t xml:space="preserve"> </w:t>
            </w:r>
            <w:r w:rsidRPr="00BE61E7">
              <w:rPr>
                <w:lang w:val="en-GB"/>
              </w:rPr>
              <w:t>and</w:t>
            </w:r>
            <w:r w:rsidRPr="00BE61E7">
              <w:rPr>
                <w:spacing w:val="-1"/>
                <w:lang w:val="en-GB"/>
              </w:rPr>
              <w:t xml:space="preserve"> </w:t>
            </w:r>
            <w:r w:rsidRPr="00BE61E7">
              <w:rPr>
                <w:lang w:val="en-GB"/>
              </w:rPr>
              <w:t>performance</w:t>
            </w:r>
            <w:r w:rsidRPr="00BE61E7">
              <w:rPr>
                <w:spacing w:val="-4"/>
                <w:lang w:val="en-GB"/>
              </w:rPr>
              <w:t xml:space="preserve"> </w:t>
            </w:r>
            <w:r w:rsidRPr="00BE61E7">
              <w:rPr>
                <w:lang w:val="en-GB"/>
              </w:rPr>
              <w:t>of</w:t>
            </w:r>
            <w:r w:rsidRPr="00BE61E7">
              <w:rPr>
                <w:spacing w:val="-2"/>
                <w:lang w:val="en-GB"/>
              </w:rPr>
              <w:t xml:space="preserve"> </w:t>
            </w:r>
            <w:r w:rsidRPr="00BE61E7">
              <w:rPr>
                <w:lang w:val="en-GB"/>
              </w:rPr>
              <w:t>the</w:t>
            </w:r>
            <w:r w:rsidRPr="00BE61E7">
              <w:rPr>
                <w:spacing w:val="-75"/>
                <w:lang w:val="en-GB"/>
              </w:rPr>
              <w:t xml:space="preserve"> </w:t>
            </w:r>
            <w:r w:rsidRPr="00BE61E7">
              <w:rPr>
                <w:lang w:val="en-GB"/>
              </w:rPr>
              <w:t>Call-off Terms which comes into force after the</w:t>
            </w:r>
            <w:r w:rsidRPr="00BE61E7">
              <w:rPr>
                <w:spacing w:val="1"/>
                <w:lang w:val="en-GB"/>
              </w:rPr>
              <w:t xml:space="preserve"> </w:t>
            </w:r>
            <w:r w:rsidRPr="00BE61E7">
              <w:rPr>
                <w:lang w:val="en-GB"/>
              </w:rPr>
              <w:t>Commencement</w:t>
            </w:r>
            <w:r w:rsidRPr="00BE61E7">
              <w:rPr>
                <w:spacing w:val="-3"/>
                <w:lang w:val="en-GB"/>
              </w:rPr>
              <w:t xml:space="preserve"> </w:t>
            </w:r>
            <w:r w:rsidRPr="00BE61E7">
              <w:rPr>
                <w:lang w:val="en-GB"/>
              </w:rPr>
              <w:t>Date;</w:t>
            </w:r>
          </w:p>
        </w:tc>
      </w:tr>
      <w:tr w:rsidR="00077EF1" w:rsidRPr="00BE61E7" w14:paraId="699C2A15" w14:textId="77777777">
        <w:trPr>
          <w:trHeight w:val="775"/>
        </w:trPr>
        <w:tc>
          <w:tcPr>
            <w:tcW w:w="3240" w:type="dxa"/>
          </w:tcPr>
          <w:p w14:paraId="699C2A13" w14:textId="77777777" w:rsidR="00077EF1" w:rsidRPr="00BE61E7" w:rsidRDefault="004A2FEB">
            <w:pPr>
              <w:pStyle w:val="TableParagraph"/>
              <w:spacing w:before="121"/>
              <w:ind w:left="50"/>
              <w:rPr>
                <w:b/>
                <w:lang w:val="en-GB"/>
              </w:rPr>
            </w:pPr>
            <w:r w:rsidRPr="00BE61E7">
              <w:rPr>
                <w:b/>
                <w:lang w:val="en-GB"/>
              </w:rPr>
              <w:t>"Commencement</w:t>
            </w:r>
            <w:r w:rsidRPr="00BE61E7">
              <w:rPr>
                <w:b/>
                <w:spacing w:val="-4"/>
                <w:lang w:val="en-GB"/>
              </w:rPr>
              <w:t xml:space="preserve"> </w:t>
            </w:r>
            <w:r w:rsidRPr="00BE61E7">
              <w:rPr>
                <w:b/>
                <w:lang w:val="en-GB"/>
              </w:rPr>
              <w:t>Date”</w:t>
            </w:r>
          </w:p>
        </w:tc>
        <w:tc>
          <w:tcPr>
            <w:tcW w:w="7117" w:type="dxa"/>
          </w:tcPr>
          <w:p w14:paraId="699C2A14" w14:textId="77777777" w:rsidR="00077EF1" w:rsidRPr="00BE61E7" w:rsidRDefault="004A2FEB">
            <w:pPr>
              <w:pStyle w:val="TableParagraph"/>
              <w:spacing w:before="121"/>
              <w:ind w:left="181" w:right="731"/>
              <w:rPr>
                <w:lang w:val="en-GB"/>
              </w:rPr>
            </w:pPr>
            <w:r w:rsidRPr="00BE61E7">
              <w:rPr>
                <w:lang w:val="en-GB"/>
              </w:rPr>
              <w:t>means</w:t>
            </w:r>
            <w:r w:rsidRPr="00BE61E7">
              <w:rPr>
                <w:spacing w:val="-2"/>
                <w:lang w:val="en-GB"/>
              </w:rPr>
              <w:t xml:space="preserve"> </w:t>
            </w:r>
            <w:r w:rsidRPr="00BE61E7">
              <w:rPr>
                <w:lang w:val="en-GB"/>
              </w:rPr>
              <w:t>the</w:t>
            </w:r>
            <w:r w:rsidRPr="00BE61E7">
              <w:rPr>
                <w:spacing w:val="-4"/>
                <w:lang w:val="en-GB"/>
              </w:rPr>
              <w:t xml:space="preserve"> </w:t>
            </w:r>
            <w:r w:rsidRPr="00BE61E7">
              <w:rPr>
                <w:lang w:val="en-GB"/>
              </w:rPr>
              <w:t>date</w:t>
            </w:r>
            <w:r w:rsidRPr="00BE61E7">
              <w:rPr>
                <w:spacing w:val="-4"/>
                <w:lang w:val="en-GB"/>
              </w:rPr>
              <w:t xml:space="preserve"> </w:t>
            </w:r>
            <w:r w:rsidRPr="00BE61E7">
              <w:rPr>
                <w:lang w:val="en-GB"/>
              </w:rPr>
              <w:t>set</w:t>
            </w:r>
            <w:r w:rsidRPr="00BE61E7">
              <w:rPr>
                <w:spacing w:val="-3"/>
                <w:lang w:val="en-GB"/>
              </w:rPr>
              <w:t xml:space="preserve"> </w:t>
            </w:r>
            <w:r w:rsidRPr="00BE61E7">
              <w:rPr>
                <w:lang w:val="en-GB"/>
              </w:rPr>
              <w:t>out</w:t>
            </w:r>
            <w:r w:rsidRPr="00BE61E7">
              <w:rPr>
                <w:spacing w:val="-2"/>
                <w:lang w:val="en-GB"/>
              </w:rPr>
              <w:t xml:space="preserve"> </w:t>
            </w:r>
            <w:r w:rsidRPr="00BE61E7">
              <w:rPr>
                <w:lang w:val="en-GB"/>
              </w:rPr>
              <w:t>in</w:t>
            </w:r>
            <w:r w:rsidRPr="00BE61E7">
              <w:rPr>
                <w:spacing w:val="-3"/>
                <w:lang w:val="en-GB"/>
              </w:rPr>
              <w:t xml:space="preserve"> </w:t>
            </w:r>
            <w:r w:rsidRPr="00BE61E7">
              <w:rPr>
                <w:lang w:val="en-GB"/>
              </w:rPr>
              <w:t>the</w:t>
            </w:r>
            <w:r w:rsidRPr="00BE61E7">
              <w:rPr>
                <w:spacing w:val="-3"/>
                <w:lang w:val="en-GB"/>
              </w:rPr>
              <w:t xml:space="preserve"> </w:t>
            </w:r>
            <w:r w:rsidRPr="00BE61E7">
              <w:rPr>
                <w:lang w:val="en-GB"/>
              </w:rPr>
              <w:t>Master Contract</w:t>
            </w:r>
            <w:r w:rsidRPr="00BE61E7">
              <w:rPr>
                <w:spacing w:val="-1"/>
                <w:lang w:val="en-GB"/>
              </w:rPr>
              <w:t xml:space="preserve"> </w:t>
            </w:r>
            <w:r w:rsidRPr="00BE61E7">
              <w:rPr>
                <w:lang w:val="en-GB"/>
              </w:rPr>
              <w:t>Schedule</w:t>
            </w:r>
            <w:r w:rsidRPr="00BE61E7">
              <w:rPr>
                <w:spacing w:val="-75"/>
                <w:lang w:val="en-GB"/>
              </w:rPr>
              <w:t xml:space="preserve"> </w:t>
            </w:r>
            <w:r w:rsidRPr="00BE61E7">
              <w:rPr>
                <w:lang w:val="en-GB"/>
              </w:rPr>
              <w:t>and/or the</w:t>
            </w:r>
            <w:r w:rsidRPr="00BE61E7">
              <w:rPr>
                <w:spacing w:val="-3"/>
                <w:lang w:val="en-GB"/>
              </w:rPr>
              <w:t xml:space="preserve"> </w:t>
            </w:r>
            <w:r w:rsidRPr="00BE61E7">
              <w:rPr>
                <w:lang w:val="en-GB"/>
              </w:rPr>
              <w:t>Form of</w:t>
            </w:r>
            <w:r w:rsidRPr="00BE61E7">
              <w:rPr>
                <w:spacing w:val="-2"/>
                <w:lang w:val="en-GB"/>
              </w:rPr>
              <w:t xml:space="preserve"> </w:t>
            </w:r>
            <w:r w:rsidRPr="00BE61E7">
              <w:rPr>
                <w:lang w:val="en-GB"/>
              </w:rPr>
              <w:t>Contract</w:t>
            </w:r>
            <w:r w:rsidRPr="00BE61E7">
              <w:rPr>
                <w:spacing w:val="-2"/>
                <w:lang w:val="en-GB"/>
              </w:rPr>
              <w:t xml:space="preserve"> </w:t>
            </w:r>
            <w:r w:rsidRPr="00BE61E7">
              <w:rPr>
                <w:lang w:val="en-GB"/>
              </w:rPr>
              <w:t>Document;</w:t>
            </w:r>
          </w:p>
        </w:tc>
      </w:tr>
      <w:tr w:rsidR="00077EF1" w:rsidRPr="00BE61E7" w14:paraId="699C2A18" w14:textId="77777777">
        <w:trPr>
          <w:trHeight w:val="2379"/>
        </w:trPr>
        <w:tc>
          <w:tcPr>
            <w:tcW w:w="3240" w:type="dxa"/>
          </w:tcPr>
          <w:p w14:paraId="699C2A16" w14:textId="77777777" w:rsidR="00077EF1" w:rsidRPr="00BE61E7" w:rsidRDefault="004A2FEB">
            <w:pPr>
              <w:pStyle w:val="TableParagraph"/>
              <w:spacing w:before="118"/>
              <w:ind w:left="50" w:right="169"/>
              <w:rPr>
                <w:b/>
                <w:lang w:val="en-GB"/>
              </w:rPr>
            </w:pPr>
            <w:r w:rsidRPr="00BE61E7">
              <w:rPr>
                <w:b/>
                <w:lang w:val="en-GB"/>
              </w:rPr>
              <w:t>"Commercially</w:t>
            </w:r>
            <w:r w:rsidRPr="00BE61E7">
              <w:rPr>
                <w:b/>
                <w:spacing w:val="-10"/>
                <w:lang w:val="en-GB"/>
              </w:rPr>
              <w:t xml:space="preserve"> </w:t>
            </w:r>
            <w:r w:rsidRPr="00BE61E7">
              <w:rPr>
                <w:b/>
                <w:lang w:val="en-GB"/>
              </w:rPr>
              <w:t>Sensitive</w:t>
            </w:r>
            <w:r w:rsidRPr="00BE61E7">
              <w:rPr>
                <w:b/>
                <w:spacing w:val="-72"/>
                <w:lang w:val="en-GB"/>
              </w:rPr>
              <w:t xml:space="preserve"> </w:t>
            </w:r>
            <w:r w:rsidRPr="00BE61E7">
              <w:rPr>
                <w:b/>
                <w:lang w:val="en-GB"/>
              </w:rPr>
              <w:t>Information"</w:t>
            </w:r>
          </w:p>
        </w:tc>
        <w:tc>
          <w:tcPr>
            <w:tcW w:w="7117" w:type="dxa"/>
          </w:tcPr>
          <w:p w14:paraId="699C2A17" w14:textId="77777777" w:rsidR="00077EF1" w:rsidRPr="00BE61E7" w:rsidRDefault="004A2FEB">
            <w:pPr>
              <w:pStyle w:val="TableParagraph"/>
              <w:spacing w:before="118"/>
              <w:ind w:left="181" w:right="121"/>
              <w:rPr>
                <w:lang w:val="en-GB"/>
              </w:rPr>
            </w:pPr>
            <w:r w:rsidRPr="00BE61E7">
              <w:rPr>
                <w:lang w:val="en-GB"/>
              </w:rPr>
              <w:t>means the confidential information listed in set out at</w:t>
            </w:r>
            <w:r w:rsidRPr="00BE61E7">
              <w:rPr>
                <w:spacing w:val="1"/>
                <w:lang w:val="en-GB"/>
              </w:rPr>
              <w:t xml:space="preserve"> </w:t>
            </w:r>
            <w:r w:rsidRPr="00BE61E7">
              <w:rPr>
                <w:lang w:val="en-GB"/>
              </w:rPr>
              <w:t>Schedule 9 of the Framework Agreement (if any) the Master</w:t>
            </w:r>
            <w:r w:rsidRPr="00BE61E7">
              <w:rPr>
                <w:spacing w:val="-75"/>
                <w:lang w:val="en-GB"/>
              </w:rPr>
              <w:t xml:space="preserve"> </w:t>
            </w:r>
            <w:r w:rsidRPr="00BE61E7">
              <w:rPr>
                <w:spacing w:val="-1"/>
                <w:lang w:val="en-GB"/>
              </w:rPr>
              <w:t>Contract</w:t>
            </w:r>
            <w:r w:rsidRPr="00BE61E7">
              <w:rPr>
                <w:spacing w:val="-16"/>
                <w:lang w:val="en-GB"/>
              </w:rPr>
              <w:t xml:space="preserve"> </w:t>
            </w:r>
            <w:r w:rsidRPr="00BE61E7">
              <w:rPr>
                <w:spacing w:val="-1"/>
                <w:lang w:val="en-GB"/>
              </w:rPr>
              <w:t>Schedule</w:t>
            </w:r>
            <w:r w:rsidRPr="00BE61E7">
              <w:rPr>
                <w:spacing w:val="-18"/>
                <w:lang w:val="en-GB"/>
              </w:rPr>
              <w:t xml:space="preserve"> </w:t>
            </w:r>
            <w:r w:rsidRPr="00BE61E7">
              <w:rPr>
                <w:spacing w:val="-1"/>
                <w:lang w:val="en-GB"/>
              </w:rPr>
              <w:t>and/or</w:t>
            </w:r>
            <w:r w:rsidRPr="00BE61E7">
              <w:rPr>
                <w:spacing w:val="-13"/>
                <w:lang w:val="en-GB"/>
              </w:rPr>
              <w:t xml:space="preserve"> </w:t>
            </w:r>
            <w:r w:rsidRPr="00BE61E7">
              <w:rPr>
                <w:spacing w:val="-1"/>
                <w:lang w:val="en-GB"/>
              </w:rPr>
              <w:t>a</w:t>
            </w:r>
            <w:r w:rsidRPr="00BE61E7">
              <w:rPr>
                <w:spacing w:val="-14"/>
                <w:lang w:val="en-GB"/>
              </w:rPr>
              <w:t xml:space="preserve"> </w:t>
            </w:r>
            <w:r w:rsidRPr="00BE61E7">
              <w:rPr>
                <w:spacing w:val="-1"/>
                <w:lang w:val="en-GB"/>
              </w:rPr>
              <w:t>Contract</w:t>
            </w:r>
            <w:r w:rsidRPr="00BE61E7">
              <w:rPr>
                <w:spacing w:val="-13"/>
                <w:lang w:val="en-GB"/>
              </w:rPr>
              <w:t xml:space="preserve"> </w:t>
            </w:r>
            <w:r w:rsidRPr="00BE61E7">
              <w:rPr>
                <w:lang w:val="en-GB"/>
              </w:rPr>
              <w:t>Document</w:t>
            </w:r>
            <w:r w:rsidRPr="00BE61E7">
              <w:rPr>
                <w:spacing w:val="-16"/>
                <w:lang w:val="en-GB"/>
              </w:rPr>
              <w:t xml:space="preserve"> </w:t>
            </w:r>
            <w:r w:rsidRPr="00BE61E7">
              <w:rPr>
                <w:lang w:val="en-GB"/>
              </w:rPr>
              <w:t>comprising</w:t>
            </w:r>
            <w:r w:rsidRPr="00BE61E7">
              <w:rPr>
                <w:spacing w:val="-15"/>
                <w:lang w:val="en-GB"/>
              </w:rPr>
              <w:t xml:space="preserve"> </w:t>
            </w:r>
            <w:r w:rsidRPr="00BE61E7">
              <w:rPr>
                <w:lang w:val="en-GB"/>
              </w:rPr>
              <w:t>of</w:t>
            </w:r>
            <w:r w:rsidRPr="00BE61E7">
              <w:rPr>
                <w:spacing w:val="-74"/>
                <w:lang w:val="en-GB"/>
              </w:rPr>
              <w:t xml:space="preserve"> </w:t>
            </w:r>
            <w:r w:rsidRPr="00BE61E7">
              <w:rPr>
                <w:lang w:val="en-GB"/>
              </w:rPr>
              <w:t>commercially sensitive information relating to the Service</w:t>
            </w:r>
            <w:r w:rsidRPr="00BE61E7">
              <w:rPr>
                <w:spacing w:val="1"/>
                <w:lang w:val="en-GB"/>
              </w:rPr>
              <w:t xml:space="preserve"> </w:t>
            </w:r>
            <w:r w:rsidRPr="00BE61E7">
              <w:rPr>
                <w:lang w:val="en-GB"/>
              </w:rPr>
              <w:t>Provider,</w:t>
            </w:r>
            <w:r w:rsidRPr="00BE61E7">
              <w:rPr>
                <w:spacing w:val="-10"/>
                <w:lang w:val="en-GB"/>
              </w:rPr>
              <w:t xml:space="preserve"> </w:t>
            </w:r>
            <w:r w:rsidRPr="00BE61E7">
              <w:rPr>
                <w:lang w:val="en-GB"/>
              </w:rPr>
              <w:t>its</w:t>
            </w:r>
            <w:r w:rsidRPr="00BE61E7">
              <w:rPr>
                <w:spacing w:val="-11"/>
                <w:lang w:val="en-GB"/>
              </w:rPr>
              <w:t xml:space="preserve"> </w:t>
            </w:r>
            <w:r w:rsidRPr="00BE61E7">
              <w:rPr>
                <w:lang w:val="en-GB"/>
              </w:rPr>
              <w:t>IPR</w:t>
            </w:r>
            <w:r w:rsidRPr="00BE61E7">
              <w:rPr>
                <w:spacing w:val="-15"/>
                <w:lang w:val="en-GB"/>
              </w:rPr>
              <w:t xml:space="preserve"> </w:t>
            </w:r>
            <w:r w:rsidRPr="00BE61E7">
              <w:rPr>
                <w:lang w:val="en-GB"/>
              </w:rPr>
              <w:t>or</w:t>
            </w:r>
            <w:r w:rsidRPr="00BE61E7">
              <w:rPr>
                <w:spacing w:val="-9"/>
                <w:lang w:val="en-GB"/>
              </w:rPr>
              <w:t xml:space="preserve"> </w:t>
            </w:r>
            <w:r w:rsidRPr="00BE61E7">
              <w:rPr>
                <w:lang w:val="en-GB"/>
              </w:rPr>
              <w:t>its</w:t>
            </w:r>
            <w:r w:rsidRPr="00BE61E7">
              <w:rPr>
                <w:spacing w:val="-15"/>
                <w:lang w:val="en-GB"/>
              </w:rPr>
              <w:t xml:space="preserve"> </w:t>
            </w:r>
            <w:r w:rsidRPr="00BE61E7">
              <w:rPr>
                <w:lang w:val="en-GB"/>
              </w:rPr>
              <w:t>business</w:t>
            </w:r>
            <w:r w:rsidRPr="00BE61E7">
              <w:rPr>
                <w:spacing w:val="-14"/>
                <w:lang w:val="en-GB"/>
              </w:rPr>
              <w:t xml:space="preserve"> </w:t>
            </w:r>
            <w:r w:rsidRPr="00BE61E7">
              <w:rPr>
                <w:lang w:val="en-GB"/>
              </w:rPr>
              <w:t>or</w:t>
            </w:r>
            <w:r w:rsidRPr="00BE61E7">
              <w:rPr>
                <w:spacing w:val="-13"/>
                <w:lang w:val="en-GB"/>
              </w:rPr>
              <w:t xml:space="preserve"> </w:t>
            </w:r>
            <w:r w:rsidRPr="00BE61E7">
              <w:rPr>
                <w:lang w:val="en-GB"/>
              </w:rPr>
              <w:t>which</w:t>
            </w:r>
            <w:r w:rsidRPr="00BE61E7">
              <w:rPr>
                <w:spacing w:val="-15"/>
                <w:lang w:val="en-GB"/>
              </w:rPr>
              <w:t xml:space="preserve"> </w:t>
            </w:r>
            <w:r w:rsidRPr="00BE61E7">
              <w:rPr>
                <w:lang w:val="en-GB"/>
              </w:rPr>
              <w:t>the</w:t>
            </w:r>
            <w:r w:rsidRPr="00BE61E7">
              <w:rPr>
                <w:spacing w:val="-16"/>
                <w:lang w:val="en-GB"/>
              </w:rPr>
              <w:t xml:space="preserve"> </w:t>
            </w:r>
            <w:r w:rsidRPr="00BE61E7">
              <w:rPr>
                <w:lang w:val="en-GB"/>
              </w:rPr>
              <w:t>Service</w:t>
            </w:r>
            <w:r w:rsidRPr="00BE61E7">
              <w:rPr>
                <w:spacing w:val="-17"/>
                <w:lang w:val="en-GB"/>
              </w:rPr>
              <w:t xml:space="preserve"> </w:t>
            </w:r>
            <w:r w:rsidRPr="00BE61E7">
              <w:rPr>
                <w:lang w:val="en-GB"/>
              </w:rPr>
              <w:t>Provider</w:t>
            </w:r>
            <w:r w:rsidRPr="00BE61E7">
              <w:rPr>
                <w:spacing w:val="-74"/>
                <w:lang w:val="en-GB"/>
              </w:rPr>
              <w:t xml:space="preserve"> </w:t>
            </w:r>
            <w:r w:rsidRPr="00BE61E7">
              <w:rPr>
                <w:lang w:val="en-GB"/>
              </w:rPr>
              <w:t>has indicated to the Customer that, if disclosed by the</w:t>
            </w:r>
            <w:r w:rsidRPr="00BE61E7">
              <w:rPr>
                <w:spacing w:val="1"/>
                <w:lang w:val="en-GB"/>
              </w:rPr>
              <w:t xml:space="preserve"> </w:t>
            </w:r>
            <w:r w:rsidRPr="00BE61E7">
              <w:rPr>
                <w:lang w:val="en-GB"/>
              </w:rPr>
              <w:t>Customer, would cause the Service Provider significant</w:t>
            </w:r>
            <w:r w:rsidRPr="00BE61E7">
              <w:rPr>
                <w:spacing w:val="1"/>
                <w:lang w:val="en-GB"/>
              </w:rPr>
              <w:t xml:space="preserve"> </w:t>
            </w:r>
            <w:r w:rsidRPr="00BE61E7">
              <w:rPr>
                <w:lang w:val="en-GB"/>
              </w:rPr>
              <w:t>commercial</w:t>
            </w:r>
            <w:r w:rsidRPr="00BE61E7">
              <w:rPr>
                <w:spacing w:val="-13"/>
                <w:lang w:val="en-GB"/>
              </w:rPr>
              <w:t xml:space="preserve"> </w:t>
            </w:r>
            <w:r w:rsidRPr="00BE61E7">
              <w:rPr>
                <w:lang w:val="en-GB"/>
              </w:rPr>
              <w:t>disadvantage</w:t>
            </w:r>
            <w:r w:rsidRPr="00BE61E7">
              <w:rPr>
                <w:spacing w:val="-12"/>
                <w:lang w:val="en-GB"/>
              </w:rPr>
              <w:t xml:space="preserve"> </w:t>
            </w:r>
            <w:r w:rsidRPr="00BE61E7">
              <w:rPr>
                <w:lang w:val="en-GB"/>
              </w:rPr>
              <w:t>or</w:t>
            </w:r>
            <w:r w:rsidRPr="00BE61E7">
              <w:rPr>
                <w:spacing w:val="-9"/>
                <w:lang w:val="en-GB"/>
              </w:rPr>
              <w:t xml:space="preserve"> </w:t>
            </w:r>
            <w:r w:rsidRPr="00BE61E7">
              <w:rPr>
                <w:lang w:val="en-GB"/>
              </w:rPr>
              <w:t>material</w:t>
            </w:r>
            <w:r w:rsidRPr="00BE61E7">
              <w:rPr>
                <w:spacing w:val="-8"/>
                <w:lang w:val="en-GB"/>
              </w:rPr>
              <w:t xml:space="preserve"> </w:t>
            </w:r>
            <w:r w:rsidRPr="00BE61E7">
              <w:rPr>
                <w:lang w:val="en-GB"/>
              </w:rPr>
              <w:t>financial</w:t>
            </w:r>
            <w:r w:rsidRPr="00BE61E7">
              <w:rPr>
                <w:spacing w:val="-8"/>
                <w:lang w:val="en-GB"/>
              </w:rPr>
              <w:t xml:space="preserve"> </w:t>
            </w:r>
            <w:r w:rsidRPr="00BE61E7">
              <w:rPr>
                <w:lang w:val="en-GB"/>
              </w:rPr>
              <w:t>loss;</w:t>
            </w:r>
          </w:p>
        </w:tc>
      </w:tr>
      <w:tr w:rsidR="00077EF1" w:rsidRPr="00BE61E7" w14:paraId="699C2A1B" w14:textId="77777777">
        <w:trPr>
          <w:trHeight w:val="775"/>
        </w:trPr>
        <w:tc>
          <w:tcPr>
            <w:tcW w:w="3240" w:type="dxa"/>
          </w:tcPr>
          <w:p w14:paraId="699C2A19" w14:textId="77777777" w:rsidR="00077EF1" w:rsidRPr="00BE61E7" w:rsidRDefault="004A2FEB">
            <w:pPr>
              <w:pStyle w:val="TableParagraph"/>
              <w:spacing w:before="121"/>
              <w:ind w:left="50" w:right="1571"/>
              <w:rPr>
                <w:b/>
                <w:lang w:val="en-GB"/>
              </w:rPr>
            </w:pPr>
            <w:r w:rsidRPr="00BE61E7">
              <w:rPr>
                <w:b/>
                <w:spacing w:val="-2"/>
                <w:lang w:val="en-GB"/>
              </w:rPr>
              <w:t>"Confidential</w:t>
            </w:r>
            <w:r w:rsidRPr="00BE61E7">
              <w:rPr>
                <w:b/>
                <w:spacing w:val="-73"/>
                <w:lang w:val="en-GB"/>
              </w:rPr>
              <w:t xml:space="preserve"> </w:t>
            </w:r>
            <w:r w:rsidRPr="00BE61E7">
              <w:rPr>
                <w:b/>
                <w:spacing w:val="-2"/>
                <w:lang w:val="en-GB"/>
              </w:rPr>
              <w:t>Information"</w:t>
            </w:r>
          </w:p>
        </w:tc>
        <w:tc>
          <w:tcPr>
            <w:tcW w:w="7117" w:type="dxa"/>
          </w:tcPr>
          <w:p w14:paraId="699C2A1A" w14:textId="77777777" w:rsidR="00077EF1" w:rsidRPr="00BE61E7" w:rsidRDefault="004A2FEB">
            <w:pPr>
              <w:pStyle w:val="TableParagraph"/>
              <w:spacing w:before="121"/>
              <w:ind w:left="181" w:right="417"/>
              <w:rPr>
                <w:lang w:val="en-GB"/>
              </w:rPr>
            </w:pPr>
            <w:r w:rsidRPr="00BE61E7">
              <w:rPr>
                <w:lang w:val="en-GB"/>
              </w:rPr>
              <w:t>means the Customer's Confidential Information and/or the</w:t>
            </w:r>
            <w:r w:rsidRPr="00BE61E7">
              <w:rPr>
                <w:spacing w:val="-75"/>
                <w:lang w:val="en-GB"/>
              </w:rPr>
              <w:t xml:space="preserve"> </w:t>
            </w:r>
            <w:r w:rsidRPr="00BE61E7">
              <w:rPr>
                <w:lang w:val="en-GB"/>
              </w:rPr>
              <w:t>Service</w:t>
            </w:r>
            <w:r w:rsidRPr="00BE61E7">
              <w:rPr>
                <w:spacing w:val="-4"/>
                <w:lang w:val="en-GB"/>
              </w:rPr>
              <w:t xml:space="preserve"> </w:t>
            </w:r>
            <w:r w:rsidRPr="00BE61E7">
              <w:rPr>
                <w:lang w:val="en-GB"/>
              </w:rPr>
              <w:t>Provider's</w:t>
            </w:r>
            <w:r w:rsidRPr="00BE61E7">
              <w:rPr>
                <w:spacing w:val="-2"/>
                <w:lang w:val="en-GB"/>
              </w:rPr>
              <w:t xml:space="preserve"> </w:t>
            </w:r>
            <w:r w:rsidRPr="00BE61E7">
              <w:rPr>
                <w:lang w:val="en-GB"/>
              </w:rPr>
              <w:t>Confidential</w:t>
            </w:r>
            <w:r w:rsidRPr="00BE61E7">
              <w:rPr>
                <w:spacing w:val="1"/>
                <w:lang w:val="en-GB"/>
              </w:rPr>
              <w:t xml:space="preserve"> </w:t>
            </w:r>
            <w:r w:rsidRPr="00BE61E7">
              <w:rPr>
                <w:lang w:val="en-GB"/>
              </w:rPr>
              <w:t>Information;</w:t>
            </w:r>
          </w:p>
        </w:tc>
      </w:tr>
      <w:tr w:rsidR="00077EF1" w:rsidRPr="00BE61E7" w14:paraId="699C2A1F" w14:textId="77777777">
        <w:trPr>
          <w:trHeight w:val="1310"/>
        </w:trPr>
        <w:tc>
          <w:tcPr>
            <w:tcW w:w="3240" w:type="dxa"/>
          </w:tcPr>
          <w:p w14:paraId="699C2A1C" w14:textId="77777777" w:rsidR="00077EF1" w:rsidRPr="00BE61E7" w:rsidRDefault="004A2FEB">
            <w:pPr>
              <w:pStyle w:val="TableParagraph"/>
              <w:spacing w:before="118"/>
              <w:ind w:left="50"/>
              <w:rPr>
                <w:b/>
                <w:lang w:val="en-GB"/>
              </w:rPr>
            </w:pPr>
            <w:r w:rsidRPr="00BE61E7">
              <w:rPr>
                <w:b/>
                <w:lang w:val="en-GB"/>
              </w:rPr>
              <w:t>“Continuous</w:t>
            </w:r>
          </w:p>
          <w:p w14:paraId="699C2A1D" w14:textId="77777777" w:rsidR="00077EF1" w:rsidRPr="00BE61E7" w:rsidRDefault="004A2FEB">
            <w:pPr>
              <w:pStyle w:val="TableParagraph"/>
              <w:spacing w:before="2"/>
              <w:ind w:left="50"/>
              <w:rPr>
                <w:b/>
                <w:lang w:val="en-GB"/>
              </w:rPr>
            </w:pPr>
            <w:r w:rsidRPr="00BE61E7">
              <w:rPr>
                <w:b/>
                <w:lang w:val="en-GB"/>
              </w:rPr>
              <w:t>Improvement</w:t>
            </w:r>
            <w:r w:rsidRPr="00BE61E7">
              <w:rPr>
                <w:b/>
                <w:spacing w:val="-1"/>
                <w:lang w:val="en-GB"/>
              </w:rPr>
              <w:t xml:space="preserve"> </w:t>
            </w:r>
            <w:r w:rsidRPr="00BE61E7">
              <w:rPr>
                <w:b/>
                <w:lang w:val="en-GB"/>
              </w:rPr>
              <w:t>Plan”</w:t>
            </w:r>
          </w:p>
        </w:tc>
        <w:tc>
          <w:tcPr>
            <w:tcW w:w="7117" w:type="dxa"/>
          </w:tcPr>
          <w:p w14:paraId="699C2A1E" w14:textId="77777777" w:rsidR="00077EF1" w:rsidRPr="00BE61E7" w:rsidRDefault="004A2FEB">
            <w:pPr>
              <w:pStyle w:val="TableParagraph"/>
              <w:spacing w:before="118"/>
              <w:ind w:left="181" w:right="643"/>
              <w:rPr>
                <w:lang w:val="en-GB"/>
              </w:rPr>
            </w:pPr>
            <w:r w:rsidRPr="00BE61E7">
              <w:rPr>
                <w:lang w:val="en-GB"/>
              </w:rPr>
              <w:t>means</w:t>
            </w:r>
            <w:r w:rsidRPr="00BE61E7">
              <w:rPr>
                <w:spacing w:val="-3"/>
                <w:lang w:val="en-GB"/>
              </w:rPr>
              <w:t xml:space="preserve"> </w:t>
            </w:r>
            <w:r w:rsidRPr="00BE61E7">
              <w:rPr>
                <w:lang w:val="en-GB"/>
              </w:rPr>
              <w:t>a plan</w:t>
            </w:r>
            <w:r w:rsidRPr="00BE61E7">
              <w:rPr>
                <w:spacing w:val="-4"/>
                <w:lang w:val="en-GB"/>
              </w:rPr>
              <w:t xml:space="preserve"> </w:t>
            </w:r>
            <w:r w:rsidRPr="00BE61E7">
              <w:rPr>
                <w:lang w:val="en-GB"/>
              </w:rPr>
              <w:t>for improving</w:t>
            </w:r>
            <w:r w:rsidRPr="00BE61E7">
              <w:rPr>
                <w:spacing w:val="-2"/>
                <w:lang w:val="en-GB"/>
              </w:rPr>
              <w:t xml:space="preserve"> </w:t>
            </w:r>
            <w:r w:rsidRPr="00BE61E7">
              <w:rPr>
                <w:lang w:val="en-GB"/>
              </w:rPr>
              <w:t>the</w:t>
            </w:r>
            <w:r w:rsidRPr="00BE61E7">
              <w:rPr>
                <w:spacing w:val="-4"/>
                <w:lang w:val="en-GB"/>
              </w:rPr>
              <w:t xml:space="preserve"> </w:t>
            </w:r>
            <w:r w:rsidRPr="00BE61E7">
              <w:rPr>
                <w:lang w:val="en-GB"/>
              </w:rPr>
              <w:t>provision</w:t>
            </w:r>
            <w:r w:rsidRPr="00BE61E7">
              <w:rPr>
                <w:spacing w:val="-3"/>
                <w:lang w:val="en-GB"/>
              </w:rPr>
              <w:t xml:space="preserve"> </w:t>
            </w:r>
            <w:r w:rsidRPr="00BE61E7">
              <w:rPr>
                <w:lang w:val="en-GB"/>
              </w:rPr>
              <w:t>of</w:t>
            </w:r>
            <w:r w:rsidRPr="00BE61E7">
              <w:rPr>
                <w:spacing w:val="1"/>
                <w:lang w:val="en-GB"/>
              </w:rPr>
              <w:t xml:space="preserve"> </w:t>
            </w:r>
            <w:r w:rsidRPr="00BE61E7">
              <w:rPr>
                <w:lang w:val="en-GB"/>
              </w:rPr>
              <w:t>the</w:t>
            </w:r>
            <w:r w:rsidRPr="00BE61E7">
              <w:rPr>
                <w:spacing w:val="-5"/>
                <w:lang w:val="en-GB"/>
              </w:rPr>
              <w:t xml:space="preserve"> </w:t>
            </w:r>
            <w:r w:rsidRPr="00BE61E7">
              <w:rPr>
                <w:lang w:val="en-GB"/>
              </w:rPr>
              <w:t>Services</w:t>
            </w:r>
            <w:r w:rsidRPr="00BE61E7">
              <w:rPr>
                <w:spacing w:val="-74"/>
                <w:lang w:val="en-GB"/>
              </w:rPr>
              <w:t xml:space="preserve"> </w:t>
            </w:r>
            <w:r w:rsidRPr="00BE61E7">
              <w:rPr>
                <w:lang w:val="en-GB"/>
              </w:rPr>
              <w:t>and/or reducing the charges produced by the Service</w:t>
            </w:r>
            <w:r w:rsidRPr="00BE61E7">
              <w:rPr>
                <w:spacing w:val="1"/>
                <w:lang w:val="en-GB"/>
              </w:rPr>
              <w:t xml:space="preserve"> </w:t>
            </w:r>
            <w:r w:rsidRPr="00BE61E7">
              <w:rPr>
                <w:lang w:val="en-GB"/>
              </w:rPr>
              <w:t>Provider pursuant to schedule 6 of the Framework</w:t>
            </w:r>
            <w:r w:rsidRPr="00BE61E7">
              <w:rPr>
                <w:spacing w:val="1"/>
                <w:lang w:val="en-GB"/>
              </w:rPr>
              <w:t xml:space="preserve"> </w:t>
            </w:r>
            <w:r w:rsidRPr="00BE61E7">
              <w:rPr>
                <w:lang w:val="en-GB"/>
              </w:rPr>
              <w:t>Agreement;</w:t>
            </w:r>
          </w:p>
        </w:tc>
      </w:tr>
      <w:tr w:rsidR="00077EF1" w:rsidRPr="00BE61E7" w14:paraId="699C2A22" w14:textId="77777777">
        <w:trPr>
          <w:trHeight w:val="1843"/>
        </w:trPr>
        <w:tc>
          <w:tcPr>
            <w:tcW w:w="3240" w:type="dxa"/>
          </w:tcPr>
          <w:p w14:paraId="699C2A20" w14:textId="77777777" w:rsidR="00077EF1" w:rsidRPr="00BE61E7" w:rsidRDefault="004A2FEB">
            <w:pPr>
              <w:pStyle w:val="TableParagraph"/>
              <w:spacing w:before="118"/>
              <w:ind w:left="50"/>
              <w:rPr>
                <w:b/>
                <w:lang w:val="en-GB"/>
              </w:rPr>
            </w:pPr>
            <w:r w:rsidRPr="00BE61E7">
              <w:rPr>
                <w:b/>
                <w:lang w:val="en-GB"/>
              </w:rPr>
              <w:t>"Contract”</w:t>
            </w:r>
          </w:p>
        </w:tc>
        <w:tc>
          <w:tcPr>
            <w:tcW w:w="7117" w:type="dxa"/>
          </w:tcPr>
          <w:p w14:paraId="699C2A21" w14:textId="77777777" w:rsidR="00077EF1" w:rsidRPr="00BE61E7" w:rsidRDefault="004A2FEB">
            <w:pPr>
              <w:pStyle w:val="TableParagraph"/>
              <w:spacing w:before="118"/>
              <w:ind w:left="181" w:right="121"/>
              <w:rPr>
                <w:lang w:val="en-GB"/>
              </w:rPr>
            </w:pPr>
            <w:r w:rsidRPr="00BE61E7">
              <w:rPr>
                <w:lang w:val="en-GB"/>
              </w:rPr>
              <w:t>means the contract entered into by the Customer and the</w:t>
            </w:r>
            <w:r w:rsidRPr="00BE61E7">
              <w:rPr>
                <w:spacing w:val="1"/>
                <w:lang w:val="en-GB"/>
              </w:rPr>
              <w:t xml:space="preserve"> </w:t>
            </w:r>
            <w:r w:rsidRPr="00BE61E7">
              <w:rPr>
                <w:lang w:val="en-GB"/>
              </w:rPr>
              <w:t>Service Provider pursuant to Framework Schedule 4</w:t>
            </w:r>
            <w:r w:rsidRPr="00BE61E7">
              <w:rPr>
                <w:spacing w:val="1"/>
                <w:lang w:val="en-GB"/>
              </w:rPr>
              <w:t xml:space="preserve"> </w:t>
            </w:r>
            <w:r w:rsidRPr="00BE61E7">
              <w:rPr>
                <w:lang w:val="en-GB"/>
              </w:rPr>
              <w:t>(Ordering Procedure) of the Framework Agreement</w:t>
            </w:r>
            <w:r w:rsidRPr="00BE61E7">
              <w:rPr>
                <w:spacing w:val="1"/>
                <w:lang w:val="en-GB"/>
              </w:rPr>
              <w:t xml:space="preserve"> </w:t>
            </w:r>
            <w:r w:rsidRPr="00BE61E7">
              <w:rPr>
                <w:lang w:val="en-GB"/>
              </w:rPr>
              <w:t>comprising</w:t>
            </w:r>
            <w:r w:rsidRPr="00BE61E7">
              <w:rPr>
                <w:spacing w:val="-3"/>
                <w:lang w:val="en-GB"/>
              </w:rPr>
              <w:t xml:space="preserve"> </w:t>
            </w:r>
            <w:r w:rsidRPr="00BE61E7">
              <w:rPr>
                <w:lang w:val="en-GB"/>
              </w:rPr>
              <w:t>of</w:t>
            </w:r>
            <w:r w:rsidRPr="00BE61E7">
              <w:rPr>
                <w:spacing w:val="-4"/>
                <w:lang w:val="en-GB"/>
              </w:rPr>
              <w:t xml:space="preserve"> </w:t>
            </w:r>
            <w:r w:rsidRPr="00BE61E7">
              <w:rPr>
                <w:lang w:val="en-GB"/>
              </w:rPr>
              <w:t>the</w:t>
            </w:r>
            <w:r w:rsidRPr="00BE61E7">
              <w:rPr>
                <w:spacing w:val="-5"/>
                <w:lang w:val="en-GB"/>
              </w:rPr>
              <w:t xml:space="preserve"> </w:t>
            </w:r>
            <w:r w:rsidRPr="00BE61E7">
              <w:rPr>
                <w:lang w:val="en-GB"/>
              </w:rPr>
              <w:t>Form</w:t>
            </w:r>
            <w:r w:rsidRPr="00BE61E7">
              <w:rPr>
                <w:spacing w:val="-2"/>
                <w:lang w:val="en-GB"/>
              </w:rPr>
              <w:t xml:space="preserve"> </w:t>
            </w:r>
            <w:r w:rsidRPr="00BE61E7">
              <w:rPr>
                <w:lang w:val="en-GB"/>
              </w:rPr>
              <w:t>of</w:t>
            </w:r>
            <w:r w:rsidRPr="00BE61E7">
              <w:rPr>
                <w:spacing w:val="-4"/>
                <w:lang w:val="en-GB"/>
              </w:rPr>
              <w:t xml:space="preserve"> </w:t>
            </w:r>
            <w:r w:rsidRPr="00BE61E7">
              <w:rPr>
                <w:lang w:val="en-GB"/>
              </w:rPr>
              <w:t>Contract</w:t>
            </w:r>
            <w:r w:rsidRPr="00BE61E7">
              <w:rPr>
                <w:spacing w:val="-3"/>
                <w:lang w:val="en-GB"/>
              </w:rPr>
              <w:t xml:space="preserve"> </w:t>
            </w:r>
            <w:r w:rsidRPr="00BE61E7">
              <w:rPr>
                <w:lang w:val="en-GB"/>
              </w:rPr>
              <w:t>Document,</w:t>
            </w:r>
            <w:r w:rsidRPr="00BE61E7">
              <w:rPr>
                <w:spacing w:val="-2"/>
                <w:lang w:val="en-GB"/>
              </w:rPr>
              <w:t xml:space="preserve"> </w:t>
            </w:r>
            <w:r w:rsidRPr="00BE61E7">
              <w:rPr>
                <w:lang w:val="en-GB"/>
              </w:rPr>
              <w:t>these</w:t>
            </w:r>
            <w:r w:rsidRPr="00BE61E7">
              <w:rPr>
                <w:spacing w:val="-5"/>
                <w:lang w:val="en-GB"/>
              </w:rPr>
              <w:t xml:space="preserve"> </w:t>
            </w:r>
            <w:r w:rsidRPr="00BE61E7">
              <w:rPr>
                <w:lang w:val="en-GB"/>
              </w:rPr>
              <w:t>Call-Off</w:t>
            </w:r>
            <w:r w:rsidRPr="00BE61E7">
              <w:rPr>
                <w:spacing w:val="-75"/>
                <w:lang w:val="en-GB"/>
              </w:rPr>
              <w:t xml:space="preserve"> </w:t>
            </w:r>
            <w:r w:rsidRPr="00BE61E7">
              <w:rPr>
                <w:lang w:val="en-GB"/>
              </w:rPr>
              <w:t>Terms, the schedules hereto, the Master Contract Schedule</w:t>
            </w:r>
            <w:r w:rsidRPr="00BE61E7">
              <w:rPr>
                <w:spacing w:val="1"/>
                <w:lang w:val="en-GB"/>
              </w:rPr>
              <w:t xml:space="preserve"> </w:t>
            </w:r>
            <w:r w:rsidRPr="00BE61E7">
              <w:rPr>
                <w:lang w:val="en-GB"/>
              </w:rPr>
              <w:t>and</w:t>
            </w:r>
            <w:r w:rsidRPr="00BE61E7">
              <w:rPr>
                <w:spacing w:val="-1"/>
                <w:lang w:val="en-GB"/>
              </w:rPr>
              <w:t xml:space="preserve"> </w:t>
            </w:r>
            <w:r w:rsidRPr="00BE61E7">
              <w:rPr>
                <w:lang w:val="en-GB"/>
              </w:rPr>
              <w:t>any</w:t>
            </w:r>
            <w:r w:rsidRPr="00BE61E7">
              <w:rPr>
                <w:spacing w:val="-3"/>
                <w:lang w:val="en-GB"/>
              </w:rPr>
              <w:t xml:space="preserve"> </w:t>
            </w:r>
            <w:r w:rsidRPr="00BE61E7">
              <w:rPr>
                <w:lang w:val="en-GB"/>
              </w:rPr>
              <w:t>other</w:t>
            </w:r>
            <w:r w:rsidRPr="00BE61E7">
              <w:rPr>
                <w:spacing w:val="1"/>
                <w:lang w:val="en-GB"/>
              </w:rPr>
              <w:t xml:space="preserve"> </w:t>
            </w:r>
            <w:r w:rsidRPr="00BE61E7">
              <w:rPr>
                <w:lang w:val="en-GB"/>
              </w:rPr>
              <w:t>Contract</w:t>
            </w:r>
            <w:r w:rsidRPr="00BE61E7">
              <w:rPr>
                <w:spacing w:val="-1"/>
                <w:lang w:val="en-GB"/>
              </w:rPr>
              <w:t xml:space="preserve"> </w:t>
            </w:r>
            <w:r w:rsidRPr="00BE61E7">
              <w:rPr>
                <w:lang w:val="en-GB"/>
              </w:rPr>
              <w:t>Document;</w:t>
            </w:r>
          </w:p>
        </w:tc>
      </w:tr>
      <w:tr w:rsidR="00077EF1" w:rsidRPr="00BE61E7" w14:paraId="699C2A25" w14:textId="77777777">
        <w:trPr>
          <w:trHeight w:val="1044"/>
        </w:trPr>
        <w:tc>
          <w:tcPr>
            <w:tcW w:w="3240" w:type="dxa"/>
          </w:tcPr>
          <w:p w14:paraId="699C2A23" w14:textId="77777777" w:rsidR="00077EF1" w:rsidRPr="00BE61E7" w:rsidRDefault="004A2FEB">
            <w:pPr>
              <w:pStyle w:val="TableParagraph"/>
              <w:spacing w:before="118"/>
              <w:ind w:left="50"/>
              <w:rPr>
                <w:b/>
                <w:lang w:val="en-GB"/>
              </w:rPr>
            </w:pPr>
            <w:r w:rsidRPr="00BE61E7">
              <w:rPr>
                <w:b/>
                <w:lang w:val="en-GB"/>
              </w:rPr>
              <w:t>“Contract</w:t>
            </w:r>
            <w:r w:rsidRPr="00BE61E7">
              <w:rPr>
                <w:b/>
                <w:spacing w:val="-5"/>
                <w:lang w:val="en-GB"/>
              </w:rPr>
              <w:t xml:space="preserve"> </w:t>
            </w:r>
            <w:r w:rsidRPr="00BE61E7">
              <w:rPr>
                <w:b/>
                <w:lang w:val="en-GB"/>
              </w:rPr>
              <w:t>Document”</w:t>
            </w:r>
          </w:p>
        </w:tc>
        <w:tc>
          <w:tcPr>
            <w:tcW w:w="7117" w:type="dxa"/>
          </w:tcPr>
          <w:p w14:paraId="699C2A24" w14:textId="77777777" w:rsidR="00077EF1" w:rsidRPr="00BE61E7" w:rsidRDefault="004A2FEB">
            <w:pPr>
              <w:pStyle w:val="TableParagraph"/>
              <w:spacing w:before="118"/>
              <w:ind w:left="181" w:right="32"/>
              <w:rPr>
                <w:lang w:val="en-GB"/>
              </w:rPr>
            </w:pPr>
            <w:r w:rsidRPr="00BE61E7">
              <w:rPr>
                <w:lang w:val="en-GB"/>
              </w:rPr>
              <w:t>means all documents listed in the Form of Contract Document</w:t>
            </w:r>
            <w:r w:rsidRPr="00BE61E7">
              <w:rPr>
                <w:spacing w:val="-75"/>
                <w:lang w:val="en-GB"/>
              </w:rPr>
              <w:t xml:space="preserve"> </w:t>
            </w:r>
            <w:r w:rsidRPr="00BE61E7">
              <w:rPr>
                <w:lang w:val="en-GB"/>
              </w:rPr>
              <w:t>and/or within a schedule referred to in the Form of Contract</w:t>
            </w:r>
            <w:r w:rsidRPr="00BE61E7">
              <w:rPr>
                <w:spacing w:val="1"/>
                <w:lang w:val="en-GB"/>
              </w:rPr>
              <w:t xml:space="preserve"> </w:t>
            </w:r>
            <w:r w:rsidRPr="00BE61E7">
              <w:rPr>
                <w:lang w:val="en-GB"/>
              </w:rPr>
              <w:t>Document;</w:t>
            </w:r>
          </w:p>
        </w:tc>
      </w:tr>
      <w:tr w:rsidR="00077EF1" w:rsidRPr="00BE61E7" w14:paraId="699C2A2C" w14:textId="77777777">
        <w:trPr>
          <w:trHeight w:val="2055"/>
        </w:trPr>
        <w:tc>
          <w:tcPr>
            <w:tcW w:w="3240" w:type="dxa"/>
          </w:tcPr>
          <w:p w14:paraId="699C2A26" w14:textId="77777777" w:rsidR="00077EF1" w:rsidRPr="00BE61E7" w:rsidRDefault="004A2FEB">
            <w:pPr>
              <w:pStyle w:val="TableParagraph"/>
              <w:spacing w:before="121"/>
              <w:ind w:left="50"/>
              <w:rPr>
                <w:b/>
                <w:lang w:val="en-GB"/>
              </w:rPr>
            </w:pPr>
            <w:r w:rsidRPr="00BE61E7">
              <w:rPr>
                <w:b/>
                <w:lang w:val="en-GB"/>
              </w:rPr>
              <w:t>"Contract</w:t>
            </w:r>
            <w:r w:rsidRPr="00BE61E7">
              <w:rPr>
                <w:b/>
                <w:spacing w:val="-2"/>
                <w:lang w:val="en-GB"/>
              </w:rPr>
              <w:t xml:space="preserve"> </w:t>
            </w:r>
            <w:r w:rsidRPr="00BE61E7">
              <w:rPr>
                <w:b/>
                <w:lang w:val="en-GB"/>
              </w:rPr>
              <w:t>Period"</w:t>
            </w:r>
          </w:p>
        </w:tc>
        <w:tc>
          <w:tcPr>
            <w:tcW w:w="7117" w:type="dxa"/>
          </w:tcPr>
          <w:p w14:paraId="699C2A27" w14:textId="77777777" w:rsidR="00077EF1" w:rsidRPr="00BE61E7" w:rsidRDefault="004A2FEB">
            <w:pPr>
              <w:pStyle w:val="TableParagraph"/>
              <w:spacing w:before="121"/>
              <w:ind w:left="181"/>
              <w:rPr>
                <w:lang w:val="en-GB"/>
              </w:rPr>
            </w:pPr>
            <w:r w:rsidRPr="00BE61E7">
              <w:rPr>
                <w:lang w:val="en-GB"/>
              </w:rPr>
              <w:t>means</w:t>
            </w:r>
            <w:r w:rsidRPr="00BE61E7">
              <w:rPr>
                <w:spacing w:val="-2"/>
                <w:lang w:val="en-GB"/>
              </w:rPr>
              <w:t xml:space="preserve"> </w:t>
            </w:r>
            <w:r w:rsidRPr="00BE61E7">
              <w:rPr>
                <w:lang w:val="en-GB"/>
              </w:rPr>
              <w:t>the</w:t>
            </w:r>
            <w:r w:rsidRPr="00BE61E7">
              <w:rPr>
                <w:spacing w:val="-4"/>
                <w:lang w:val="en-GB"/>
              </w:rPr>
              <w:t xml:space="preserve"> </w:t>
            </w:r>
            <w:r w:rsidRPr="00BE61E7">
              <w:rPr>
                <w:lang w:val="en-GB"/>
              </w:rPr>
              <w:t>period</w:t>
            </w:r>
            <w:r w:rsidRPr="00BE61E7">
              <w:rPr>
                <w:spacing w:val="1"/>
                <w:lang w:val="en-GB"/>
              </w:rPr>
              <w:t xml:space="preserve"> </w:t>
            </w:r>
            <w:r w:rsidRPr="00BE61E7">
              <w:rPr>
                <w:lang w:val="en-GB"/>
              </w:rPr>
              <w:t>from</w:t>
            </w:r>
            <w:r w:rsidRPr="00BE61E7">
              <w:rPr>
                <w:spacing w:val="-1"/>
                <w:lang w:val="en-GB"/>
              </w:rPr>
              <w:t xml:space="preserve"> </w:t>
            </w:r>
            <w:r w:rsidRPr="00BE61E7">
              <w:rPr>
                <w:lang w:val="en-GB"/>
              </w:rPr>
              <w:t>the</w:t>
            </w:r>
            <w:r w:rsidRPr="00BE61E7">
              <w:rPr>
                <w:spacing w:val="-3"/>
                <w:lang w:val="en-GB"/>
              </w:rPr>
              <w:t xml:space="preserve"> </w:t>
            </w:r>
            <w:r w:rsidRPr="00BE61E7">
              <w:rPr>
                <w:lang w:val="en-GB"/>
              </w:rPr>
              <w:t>Commencement</w:t>
            </w:r>
            <w:r w:rsidRPr="00BE61E7">
              <w:rPr>
                <w:spacing w:val="-8"/>
                <w:lang w:val="en-GB"/>
              </w:rPr>
              <w:t xml:space="preserve"> </w:t>
            </w:r>
            <w:r w:rsidRPr="00BE61E7">
              <w:rPr>
                <w:lang w:val="en-GB"/>
              </w:rPr>
              <w:t>Date</w:t>
            </w:r>
            <w:r w:rsidRPr="00BE61E7">
              <w:rPr>
                <w:spacing w:val="-5"/>
                <w:lang w:val="en-GB"/>
              </w:rPr>
              <w:t xml:space="preserve"> </w:t>
            </w:r>
            <w:r w:rsidRPr="00BE61E7">
              <w:rPr>
                <w:lang w:val="en-GB"/>
              </w:rPr>
              <w:t>to:</w:t>
            </w:r>
          </w:p>
          <w:p w14:paraId="699C2A28" w14:textId="77777777" w:rsidR="00077EF1" w:rsidRPr="00BE61E7" w:rsidRDefault="00077EF1">
            <w:pPr>
              <w:pStyle w:val="TableParagraph"/>
              <w:spacing w:before="6"/>
              <w:rPr>
                <w:sz w:val="19"/>
                <w:lang w:val="en-GB"/>
              </w:rPr>
            </w:pPr>
          </w:p>
          <w:p w14:paraId="699C2A29" w14:textId="77777777" w:rsidR="00077EF1" w:rsidRPr="00BE61E7" w:rsidRDefault="004A2FEB" w:rsidP="006633E2">
            <w:pPr>
              <w:pStyle w:val="TableParagraph"/>
              <w:numPr>
                <w:ilvl w:val="0"/>
                <w:numId w:val="14"/>
              </w:numPr>
              <w:tabs>
                <w:tab w:val="left" w:pos="575"/>
              </w:tabs>
              <w:ind w:hanging="361"/>
              <w:rPr>
                <w:lang w:val="en-GB"/>
              </w:rPr>
            </w:pPr>
            <w:r w:rsidRPr="00BE61E7">
              <w:rPr>
                <w:lang w:val="en-GB"/>
              </w:rPr>
              <w:t>the</w:t>
            </w:r>
            <w:r w:rsidRPr="00BE61E7">
              <w:rPr>
                <w:spacing w:val="-5"/>
                <w:lang w:val="en-GB"/>
              </w:rPr>
              <w:t xml:space="preserve"> </w:t>
            </w:r>
            <w:r w:rsidRPr="00BE61E7">
              <w:rPr>
                <w:lang w:val="en-GB"/>
              </w:rPr>
              <w:t>Expiry</w:t>
            </w:r>
            <w:r w:rsidRPr="00BE61E7">
              <w:rPr>
                <w:spacing w:val="-3"/>
                <w:lang w:val="en-GB"/>
              </w:rPr>
              <w:t xml:space="preserve"> </w:t>
            </w:r>
            <w:r w:rsidRPr="00BE61E7">
              <w:rPr>
                <w:lang w:val="en-GB"/>
              </w:rPr>
              <w:t>Date;</w:t>
            </w:r>
            <w:r w:rsidRPr="00BE61E7">
              <w:rPr>
                <w:spacing w:val="-1"/>
                <w:lang w:val="en-GB"/>
              </w:rPr>
              <w:t xml:space="preserve"> </w:t>
            </w:r>
            <w:r w:rsidRPr="00BE61E7">
              <w:rPr>
                <w:lang w:val="en-GB"/>
              </w:rPr>
              <w:t>or</w:t>
            </w:r>
          </w:p>
          <w:p w14:paraId="699C2A2A" w14:textId="77777777" w:rsidR="00077EF1" w:rsidRPr="00BE61E7" w:rsidRDefault="00077EF1">
            <w:pPr>
              <w:pStyle w:val="TableParagraph"/>
              <w:spacing w:before="10"/>
              <w:rPr>
                <w:sz w:val="19"/>
                <w:lang w:val="en-GB"/>
              </w:rPr>
            </w:pPr>
          </w:p>
          <w:p w14:paraId="699C2A2B" w14:textId="77777777" w:rsidR="00077EF1" w:rsidRPr="00BE61E7" w:rsidRDefault="004A2FEB" w:rsidP="006633E2">
            <w:pPr>
              <w:pStyle w:val="TableParagraph"/>
              <w:numPr>
                <w:ilvl w:val="0"/>
                <w:numId w:val="14"/>
              </w:numPr>
              <w:tabs>
                <w:tab w:val="left" w:pos="575"/>
              </w:tabs>
              <w:ind w:right="291"/>
              <w:jc w:val="both"/>
              <w:rPr>
                <w:lang w:val="en-GB"/>
              </w:rPr>
            </w:pPr>
            <w:r w:rsidRPr="00BE61E7">
              <w:rPr>
                <w:lang w:val="en-GB"/>
              </w:rPr>
              <w:t>such earlier date of termination or partial termination of</w:t>
            </w:r>
            <w:r w:rsidRPr="00BE61E7">
              <w:rPr>
                <w:spacing w:val="-75"/>
                <w:lang w:val="en-GB"/>
              </w:rPr>
              <w:t xml:space="preserve"> </w:t>
            </w:r>
            <w:r w:rsidRPr="00BE61E7">
              <w:rPr>
                <w:lang w:val="en-GB"/>
              </w:rPr>
              <w:t>the Contract in accordance with Law or the provisions of</w:t>
            </w:r>
            <w:r w:rsidRPr="00BE61E7">
              <w:rPr>
                <w:spacing w:val="-76"/>
                <w:lang w:val="en-GB"/>
              </w:rPr>
              <w:t xml:space="preserve"> </w:t>
            </w:r>
            <w:r w:rsidRPr="00BE61E7">
              <w:rPr>
                <w:lang w:val="en-GB"/>
              </w:rPr>
              <w:t>the</w:t>
            </w:r>
            <w:r w:rsidRPr="00BE61E7">
              <w:rPr>
                <w:spacing w:val="-3"/>
                <w:lang w:val="en-GB"/>
              </w:rPr>
              <w:t xml:space="preserve"> </w:t>
            </w:r>
            <w:r w:rsidRPr="00BE61E7">
              <w:rPr>
                <w:lang w:val="en-GB"/>
              </w:rPr>
              <w:t>Contract;</w:t>
            </w:r>
          </w:p>
        </w:tc>
      </w:tr>
      <w:tr w:rsidR="00077EF1" w:rsidRPr="00BE61E7" w14:paraId="699C2A30" w14:textId="77777777">
        <w:trPr>
          <w:trHeight w:val="1728"/>
        </w:trPr>
        <w:tc>
          <w:tcPr>
            <w:tcW w:w="3240" w:type="dxa"/>
          </w:tcPr>
          <w:p w14:paraId="699C2A2D" w14:textId="77777777" w:rsidR="00077EF1" w:rsidRPr="00BE61E7" w:rsidRDefault="004A2FEB">
            <w:pPr>
              <w:pStyle w:val="TableParagraph"/>
              <w:spacing w:before="121"/>
              <w:ind w:left="50"/>
              <w:rPr>
                <w:b/>
                <w:lang w:val="en-GB"/>
              </w:rPr>
            </w:pPr>
            <w:r w:rsidRPr="00BE61E7">
              <w:rPr>
                <w:b/>
                <w:lang w:val="en-GB"/>
              </w:rPr>
              <w:t>"Contract</w:t>
            </w:r>
            <w:r w:rsidRPr="00BE61E7">
              <w:rPr>
                <w:b/>
                <w:spacing w:val="-2"/>
                <w:lang w:val="en-GB"/>
              </w:rPr>
              <w:t xml:space="preserve"> </w:t>
            </w:r>
            <w:r w:rsidRPr="00BE61E7">
              <w:rPr>
                <w:b/>
                <w:lang w:val="en-GB"/>
              </w:rPr>
              <w:t>Charges"</w:t>
            </w:r>
          </w:p>
        </w:tc>
        <w:tc>
          <w:tcPr>
            <w:tcW w:w="7117" w:type="dxa"/>
          </w:tcPr>
          <w:p w14:paraId="699C2A2E" w14:textId="77777777" w:rsidR="00077EF1" w:rsidRPr="00BE61E7" w:rsidRDefault="004A2FEB">
            <w:pPr>
              <w:pStyle w:val="TableParagraph"/>
              <w:spacing w:before="121"/>
              <w:ind w:left="181" w:right="121"/>
              <w:rPr>
                <w:lang w:val="en-GB"/>
              </w:rPr>
            </w:pPr>
            <w:r w:rsidRPr="00BE61E7">
              <w:rPr>
                <w:lang w:val="en-GB"/>
              </w:rPr>
              <w:t>means the prices (exclusive of any applicable VAT), payable</w:t>
            </w:r>
            <w:r w:rsidRPr="00BE61E7">
              <w:rPr>
                <w:spacing w:val="1"/>
                <w:lang w:val="en-GB"/>
              </w:rPr>
              <w:t xml:space="preserve"> </w:t>
            </w:r>
            <w:r w:rsidRPr="00BE61E7">
              <w:rPr>
                <w:lang w:val="en-GB"/>
              </w:rPr>
              <w:t>to the Service Provider by the Customer under the Contract,</w:t>
            </w:r>
            <w:r w:rsidRPr="00BE61E7">
              <w:rPr>
                <w:spacing w:val="1"/>
                <w:lang w:val="en-GB"/>
              </w:rPr>
              <w:t xml:space="preserve"> </w:t>
            </w:r>
            <w:r w:rsidRPr="00BE61E7">
              <w:rPr>
                <w:lang w:val="en-GB"/>
              </w:rPr>
              <w:t>as set out in the Master Contract Schedule and/or any other</w:t>
            </w:r>
            <w:r w:rsidRPr="00BE61E7">
              <w:rPr>
                <w:spacing w:val="1"/>
                <w:lang w:val="en-GB"/>
              </w:rPr>
              <w:t xml:space="preserve"> </w:t>
            </w:r>
            <w:r w:rsidRPr="00BE61E7">
              <w:rPr>
                <w:lang w:val="en-GB"/>
              </w:rPr>
              <w:t>Contract Document, for the full and proper performance by</w:t>
            </w:r>
            <w:r w:rsidRPr="00BE61E7">
              <w:rPr>
                <w:spacing w:val="1"/>
                <w:lang w:val="en-GB"/>
              </w:rPr>
              <w:t xml:space="preserve"> </w:t>
            </w:r>
            <w:r w:rsidRPr="00BE61E7">
              <w:rPr>
                <w:lang w:val="en-GB"/>
              </w:rPr>
              <w:t>the</w:t>
            </w:r>
            <w:r w:rsidRPr="00BE61E7">
              <w:rPr>
                <w:spacing w:val="-5"/>
                <w:lang w:val="en-GB"/>
              </w:rPr>
              <w:t xml:space="preserve"> </w:t>
            </w:r>
            <w:r w:rsidRPr="00BE61E7">
              <w:rPr>
                <w:lang w:val="en-GB"/>
              </w:rPr>
              <w:t>Service</w:t>
            </w:r>
            <w:r w:rsidRPr="00BE61E7">
              <w:rPr>
                <w:spacing w:val="-4"/>
                <w:lang w:val="en-GB"/>
              </w:rPr>
              <w:t xml:space="preserve"> </w:t>
            </w:r>
            <w:r w:rsidRPr="00BE61E7">
              <w:rPr>
                <w:lang w:val="en-GB"/>
              </w:rPr>
              <w:t>Provider of</w:t>
            </w:r>
            <w:r w:rsidRPr="00BE61E7">
              <w:rPr>
                <w:spacing w:val="-3"/>
                <w:lang w:val="en-GB"/>
              </w:rPr>
              <w:t xml:space="preserve"> </w:t>
            </w:r>
            <w:r w:rsidRPr="00BE61E7">
              <w:rPr>
                <w:lang w:val="en-GB"/>
              </w:rPr>
              <w:t>its</w:t>
            </w:r>
            <w:r w:rsidRPr="00BE61E7">
              <w:rPr>
                <w:spacing w:val="-2"/>
                <w:lang w:val="en-GB"/>
              </w:rPr>
              <w:t xml:space="preserve"> </w:t>
            </w:r>
            <w:r w:rsidRPr="00BE61E7">
              <w:rPr>
                <w:lang w:val="en-GB"/>
              </w:rPr>
              <w:t>obligations</w:t>
            </w:r>
            <w:r w:rsidRPr="00BE61E7">
              <w:rPr>
                <w:spacing w:val="-2"/>
                <w:lang w:val="en-GB"/>
              </w:rPr>
              <w:t xml:space="preserve"> </w:t>
            </w:r>
            <w:r w:rsidRPr="00BE61E7">
              <w:rPr>
                <w:lang w:val="en-GB"/>
              </w:rPr>
              <w:t>under the</w:t>
            </w:r>
            <w:r w:rsidRPr="00BE61E7">
              <w:rPr>
                <w:spacing w:val="-4"/>
                <w:lang w:val="en-GB"/>
              </w:rPr>
              <w:t xml:space="preserve"> </w:t>
            </w:r>
            <w:r w:rsidRPr="00BE61E7">
              <w:rPr>
                <w:lang w:val="en-GB"/>
              </w:rPr>
              <w:t>Contract</w:t>
            </w:r>
            <w:r w:rsidRPr="00BE61E7">
              <w:rPr>
                <w:spacing w:val="-2"/>
                <w:lang w:val="en-GB"/>
              </w:rPr>
              <w:t xml:space="preserve"> </w:t>
            </w:r>
            <w:r w:rsidRPr="00BE61E7">
              <w:rPr>
                <w:lang w:val="en-GB"/>
              </w:rPr>
              <w:t>less</w:t>
            </w:r>
          </w:p>
          <w:p w14:paraId="699C2A2F" w14:textId="77777777" w:rsidR="00077EF1" w:rsidRPr="00BE61E7" w:rsidRDefault="004A2FEB">
            <w:pPr>
              <w:pStyle w:val="TableParagraph"/>
              <w:spacing w:before="3" w:line="248" w:lineRule="exact"/>
              <w:ind w:left="181"/>
              <w:rPr>
                <w:lang w:val="en-GB"/>
              </w:rPr>
            </w:pPr>
            <w:r w:rsidRPr="00BE61E7">
              <w:rPr>
                <w:lang w:val="en-GB"/>
              </w:rPr>
              <w:t>any</w:t>
            </w:r>
            <w:r w:rsidRPr="00BE61E7">
              <w:rPr>
                <w:spacing w:val="-5"/>
                <w:lang w:val="en-GB"/>
              </w:rPr>
              <w:t xml:space="preserve"> </w:t>
            </w:r>
            <w:r w:rsidRPr="00BE61E7">
              <w:rPr>
                <w:lang w:val="en-GB"/>
              </w:rPr>
              <w:t>Service</w:t>
            </w:r>
            <w:r w:rsidRPr="00BE61E7">
              <w:rPr>
                <w:spacing w:val="-5"/>
                <w:lang w:val="en-GB"/>
              </w:rPr>
              <w:t xml:space="preserve"> </w:t>
            </w:r>
            <w:r w:rsidRPr="00BE61E7">
              <w:rPr>
                <w:lang w:val="en-GB"/>
              </w:rPr>
              <w:t>Credits;</w:t>
            </w:r>
          </w:p>
        </w:tc>
      </w:tr>
    </w:tbl>
    <w:p w14:paraId="699C2A31" w14:textId="77777777" w:rsidR="00077EF1" w:rsidRPr="00BE61E7" w:rsidRDefault="00077EF1">
      <w:pPr>
        <w:spacing w:line="248" w:lineRule="exact"/>
        <w:rPr>
          <w:lang w:val="en-GB"/>
        </w:rPr>
        <w:sectPr w:rsidR="00077EF1" w:rsidRPr="00BE61E7">
          <w:pgSz w:w="11910" w:h="16840"/>
          <w:pgMar w:top="1380" w:right="340" w:bottom="1580" w:left="600" w:header="720" w:footer="1335" w:gutter="0"/>
          <w:cols w:space="720"/>
        </w:sectPr>
      </w:pPr>
    </w:p>
    <w:p w14:paraId="699C2A32" w14:textId="77777777" w:rsidR="00077EF1" w:rsidRPr="00BE61E7" w:rsidRDefault="00077EF1">
      <w:pPr>
        <w:pStyle w:val="BodyText"/>
        <w:spacing w:before="6"/>
        <w:rPr>
          <w:sz w:val="19"/>
          <w:lang w:val="en-GB"/>
        </w:rPr>
      </w:pPr>
    </w:p>
    <w:tbl>
      <w:tblPr>
        <w:tblW w:w="0" w:type="auto"/>
        <w:tblInd w:w="183" w:type="dxa"/>
        <w:tblLayout w:type="fixed"/>
        <w:tblCellMar>
          <w:left w:w="0" w:type="dxa"/>
          <w:right w:w="0" w:type="dxa"/>
        </w:tblCellMar>
        <w:tblLook w:val="01E0" w:firstRow="1" w:lastRow="1" w:firstColumn="1" w:lastColumn="1" w:noHBand="0" w:noVBand="0"/>
      </w:tblPr>
      <w:tblGrid>
        <w:gridCol w:w="3256"/>
        <w:gridCol w:w="7074"/>
      </w:tblGrid>
      <w:tr w:rsidR="00077EF1" w:rsidRPr="00BE61E7" w14:paraId="699C2A35" w14:textId="77777777">
        <w:trPr>
          <w:trHeight w:val="924"/>
        </w:trPr>
        <w:tc>
          <w:tcPr>
            <w:tcW w:w="3256" w:type="dxa"/>
          </w:tcPr>
          <w:p w14:paraId="699C2A33" w14:textId="77777777" w:rsidR="00077EF1" w:rsidRPr="00BE61E7" w:rsidRDefault="004A2FEB">
            <w:pPr>
              <w:pStyle w:val="TableParagraph"/>
              <w:spacing w:before="1"/>
              <w:ind w:left="50"/>
              <w:rPr>
                <w:b/>
                <w:lang w:val="en-GB"/>
              </w:rPr>
            </w:pPr>
            <w:r w:rsidRPr="00BE61E7">
              <w:rPr>
                <w:b/>
                <w:lang w:val="en-GB"/>
              </w:rPr>
              <w:t>"Contracting</w:t>
            </w:r>
            <w:r w:rsidRPr="00BE61E7">
              <w:rPr>
                <w:b/>
                <w:spacing w:val="-6"/>
                <w:lang w:val="en-GB"/>
              </w:rPr>
              <w:t xml:space="preserve"> </w:t>
            </w:r>
            <w:r w:rsidRPr="00BE61E7">
              <w:rPr>
                <w:b/>
                <w:lang w:val="en-GB"/>
              </w:rPr>
              <w:t>Authority"</w:t>
            </w:r>
          </w:p>
        </w:tc>
        <w:tc>
          <w:tcPr>
            <w:tcW w:w="7074" w:type="dxa"/>
          </w:tcPr>
          <w:p w14:paraId="699C2A34" w14:textId="77777777" w:rsidR="00077EF1" w:rsidRPr="00BE61E7" w:rsidRDefault="004A2FEB">
            <w:pPr>
              <w:pStyle w:val="TableParagraph"/>
              <w:spacing w:before="1"/>
              <w:ind w:left="165" w:right="53"/>
              <w:rPr>
                <w:lang w:val="en-GB"/>
              </w:rPr>
            </w:pPr>
            <w:r w:rsidRPr="00BE61E7">
              <w:rPr>
                <w:lang w:val="en-GB"/>
              </w:rPr>
              <w:t>means</w:t>
            </w:r>
            <w:r w:rsidRPr="00BE61E7">
              <w:rPr>
                <w:spacing w:val="-3"/>
                <w:lang w:val="en-GB"/>
              </w:rPr>
              <w:t xml:space="preserve"> </w:t>
            </w:r>
            <w:r w:rsidRPr="00BE61E7">
              <w:rPr>
                <w:lang w:val="en-GB"/>
              </w:rPr>
              <w:t>any</w:t>
            </w:r>
            <w:r w:rsidRPr="00BE61E7">
              <w:rPr>
                <w:spacing w:val="-4"/>
                <w:lang w:val="en-GB"/>
              </w:rPr>
              <w:t xml:space="preserve"> </w:t>
            </w:r>
            <w:r w:rsidRPr="00BE61E7">
              <w:rPr>
                <w:lang w:val="en-GB"/>
              </w:rPr>
              <w:t>contracting</w:t>
            </w:r>
            <w:r w:rsidRPr="00BE61E7">
              <w:rPr>
                <w:spacing w:val="-2"/>
                <w:lang w:val="en-GB"/>
              </w:rPr>
              <w:t xml:space="preserve"> </w:t>
            </w:r>
            <w:r w:rsidRPr="00BE61E7">
              <w:rPr>
                <w:lang w:val="en-GB"/>
              </w:rPr>
              <w:t>authority</w:t>
            </w:r>
            <w:r w:rsidRPr="00BE61E7">
              <w:rPr>
                <w:spacing w:val="-4"/>
                <w:lang w:val="en-GB"/>
              </w:rPr>
              <w:t xml:space="preserve"> </w:t>
            </w:r>
            <w:r w:rsidRPr="00BE61E7">
              <w:rPr>
                <w:lang w:val="en-GB"/>
              </w:rPr>
              <w:t>as</w:t>
            </w:r>
            <w:r w:rsidRPr="00BE61E7">
              <w:rPr>
                <w:spacing w:val="-2"/>
                <w:lang w:val="en-GB"/>
              </w:rPr>
              <w:t xml:space="preserve"> </w:t>
            </w:r>
            <w:r w:rsidRPr="00BE61E7">
              <w:rPr>
                <w:lang w:val="en-GB"/>
              </w:rPr>
              <w:t>defined</w:t>
            </w:r>
            <w:r w:rsidRPr="00BE61E7">
              <w:rPr>
                <w:spacing w:val="-2"/>
                <w:lang w:val="en-GB"/>
              </w:rPr>
              <w:t xml:space="preserve"> </w:t>
            </w:r>
            <w:r w:rsidRPr="00BE61E7">
              <w:rPr>
                <w:lang w:val="en-GB"/>
              </w:rPr>
              <w:t>in</w:t>
            </w:r>
            <w:r w:rsidRPr="00BE61E7">
              <w:rPr>
                <w:spacing w:val="-3"/>
                <w:lang w:val="en-GB"/>
              </w:rPr>
              <w:t xml:space="preserve"> </w:t>
            </w:r>
            <w:r w:rsidRPr="00BE61E7">
              <w:rPr>
                <w:lang w:val="en-GB"/>
              </w:rPr>
              <w:t>Regulation</w:t>
            </w:r>
            <w:r w:rsidRPr="00BE61E7">
              <w:rPr>
                <w:spacing w:val="1"/>
                <w:lang w:val="en-GB"/>
              </w:rPr>
              <w:t xml:space="preserve"> </w:t>
            </w:r>
            <w:r w:rsidRPr="00BE61E7">
              <w:rPr>
                <w:lang w:val="en-GB"/>
              </w:rPr>
              <w:t>2</w:t>
            </w:r>
            <w:r w:rsidRPr="00BE61E7">
              <w:rPr>
                <w:spacing w:val="-4"/>
                <w:lang w:val="en-GB"/>
              </w:rPr>
              <w:t xml:space="preserve"> </w:t>
            </w:r>
            <w:r w:rsidRPr="00BE61E7">
              <w:rPr>
                <w:lang w:val="en-GB"/>
              </w:rPr>
              <w:t>of</w:t>
            </w:r>
            <w:r w:rsidRPr="00BE61E7">
              <w:rPr>
                <w:spacing w:val="-74"/>
                <w:lang w:val="en-GB"/>
              </w:rPr>
              <w:t xml:space="preserve"> </w:t>
            </w:r>
            <w:r w:rsidRPr="00BE61E7">
              <w:rPr>
                <w:lang w:val="en-GB"/>
              </w:rPr>
              <w:t>the Public Contracts Regulations 2015 other than the</w:t>
            </w:r>
            <w:r w:rsidRPr="00BE61E7">
              <w:rPr>
                <w:spacing w:val="1"/>
                <w:lang w:val="en-GB"/>
              </w:rPr>
              <w:t xml:space="preserve"> </w:t>
            </w:r>
            <w:r w:rsidRPr="00BE61E7">
              <w:rPr>
                <w:lang w:val="en-GB"/>
              </w:rPr>
              <w:t>Customer;</w:t>
            </w:r>
          </w:p>
        </w:tc>
      </w:tr>
      <w:tr w:rsidR="00077EF1" w:rsidRPr="00BE61E7" w14:paraId="699C2A38" w14:textId="77777777">
        <w:trPr>
          <w:trHeight w:val="1041"/>
        </w:trPr>
        <w:tc>
          <w:tcPr>
            <w:tcW w:w="3256" w:type="dxa"/>
          </w:tcPr>
          <w:p w14:paraId="699C2A36" w14:textId="77777777" w:rsidR="00077EF1" w:rsidRPr="00BE61E7" w:rsidRDefault="004A2FEB">
            <w:pPr>
              <w:pStyle w:val="TableParagraph"/>
              <w:spacing w:before="119"/>
              <w:ind w:left="50"/>
              <w:rPr>
                <w:b/>
                <w:lang w:val="en-GB"/>
              </w:rPr>
            </w:pPr>
            <w:r w:rsidRPr="00BE61E7">
              <w:rPr>
                <w:b/>
                <w:lang w:val="en-GB"/>
              </w:rPr>
              <w:t>"Control"</w:t>
            </w:r>
          </w:p>
        </w:tc>
        <w:tc>
          <w:tcPr>
            <w:tcW w:w="7074" w:type="dxa"/>
          </w:tcPr>
          <w:p w14:paraId="699C2A37" w14:textId="77777777" w:rsidR="00077EF1" w:rsidRPr="00BE61E7" w:rsidRDefault="004A2FEB">
            <w:pPr>
              <w:pStyle w:val="TableParagraph"/>
              <w:spacing w:before="119"/>
              <w:ind w:left="165" w:right="53"/>
              <w:rPr>
                <w:lang w:val="en-GB"/>
              </w:rPr>
            </w:pPr>
            <w:r w:rsidRPr="00BE61E7">
              <w:rPr>
                <w:lang w:val="en-GB"/>
              </w:rPr>
              <w:t>means control as defined in section 1124 Corporation Tax Act</w:t>
            </w:r>
            <w:r w:rsidRPr="00BE61E7">
              <w:rPr>
                <w:spacing w:val="-76"/>
                <w:lang w:val="en-GB"/>
              </w:rPr>
              <w:t xml:space="preserve"> </w:t>
            </w:r>
            <w:r w:rsidRPr="00BE61E7">
              <w:rPr>
                <w:lang w:val="en-GB"/>
              </w:rPr>
              <w:t>2010 and "</w:t>
            </w:r>
            <w:r w:rsidRPr="00BE61E7">
              <w:rPr>
                <w:b/>
                <w:lang w:val="en-GB"/>
              </w:rPr>
              <w:t>Controls</w:t>
            </w:r>
            <w:r w:rsidRPr="00BE61E7">
              <w:rPr>
                <w:lang w:val="en-GB"/>
              </w:rPr>
              <w:t>" and "</w:t>
            </w:r>
            <w:r w:rsidRPr="00BE61E7">
              <w:rPr>
                <w:b/>
                <w:lang w:val="en-GB"/>
              </w:rPr>
              <w:t>Controlled</w:t>
            </w:r>
            <w:r w:rsidRPr="00BE61E7">
              <w:rPr>
                <w:lang w:val="en-GB"/>
              </w:rPr>
              <w:t>" shall be interpreted</w:t>
            </w:r>
            <w:r w:rsidRPr="00BE61E7">
              <w:rPr>
                <w:spacing w:val="1"/>
                <w:lang w:val="en-GB"/>
              </w:rPr>
              <w:t xml:space="preserve"> </w:t>
            </w:r>
            <w:r w:rsidRPr="00BE61E7">
              <w:rPr>
                <w:lang w:val="en-GB"/>
              </w:rPr>
              <w:t>accordingly;</w:t>
            </w:r>
          </w:p>
        </w:tc>
      </w:tr>
      <w:tr w:rsidR="00077EF1" w:rsidRPr="00BE61E7" w14:paraId="699C2A3B" w14:textId="77777777">
        <w:trPr>
          <w:trHeight w:val="506"/>
        </w:trPr>
        <w:tc>
          <w:tcPr>
            <w:tcW w:w="3256" w:type="dxa"/>
          </w:tcPr>
          <w:p w14:paraId="699C2A39" w14:textId="77777777" w:rsidR="00077EF1" w:rsidRPr="00BE61E7" w:rsidRDefault="004A2FEB">
            <w:pPr>
              <w:pStyle w:val="TableParagraph"/>
              <w:spacing w:before="118"/>
              <w:ind w:left="50"/>
              <w:rPr>
                <w:b/>
                <w:lang w:val="en-GB"/>
              </w:rPr>
            </w:pPr>
            <w:r w:rsidRPr="00BE61E7">
              <w:rPr>
                <w:b/>
                <w:lang w:val="en-GB"/>
              </w:rPr>
              <w:t>“Controller”</w:t>
            </w:r>
          </w:p>
        </w:tc>
        <w:tc>
          <w:tcPr>
            <w:tcW w:w="7074" w:type="dxa"/>
          </w:tcPr>
          <w:p w14:paraId="699C2A3A" w14:textId="77777777" w:rsidR="00077EF1" w:rsidRPr="00BE61E7" w:rsidRDefault="004A2FEB">
            <w:pPr>
              <w:pStyle w:val="TableParagraph"/>
              <w:spacing w:before="118"/>
              <w:ind w:left="165"/>
              <w:rPr>
                <w:lang w:val="en-GB"/>
              </w:rPr>
            </w:pPr>
            <w:r w:rsidRPr="00BE61E7">
              <w:rPr>
                <w:lang w:val="en-GB"/>
              </w:rPr>
              <w:t>shall</w:t>
            </w:r>
            <w:r w:rsidRPr="00BE61E7">
              <w:rPr>
                <w:spacing w:val="-5"/>
                <w:lang w:val="en-GB"/>
              </w:rPr>
              <w:t xml:space="preserve"> </w:t>
            </w:r>
            <w:r w:rsidRPr="00BE61E7">
              <w:rPr>
                <w:lang w:val="en-GB"/>
              </w:rPr>
              <w:t>take</w:t>
            </w:r>
            <w:r w:rsidRPr="00BE61E7">
              <w:rPr>
                <w:spacing w:val="-4"/>
                <w:lang w:val="en-GB"/>
              </w:rPr>
              <w:t xml:space="preserve"> </w:t>
            </w:r>
            <w:r w:rsidRPr="00BE61E7">
              <w:rPr>
                <w:lang w:val="en-GB"/>
              </w:rPr>
              <w:t>the</w:t>
            </w:r>
            <w:r w:rsidRPr="00BE61E7">
              <w:rPr>
                <w:spacing w:val="-3"/>
                <w:lang w:val="en-GB"/>
              </w:rPr>
              <w:t xml:space="preserve"> </w:t>
            </w:r>
            <w:r w:rsidRPr="00BE61E7">
              <w:rPr>
                <w:lang w:val="en-GB"/>
              </w:rPr>
              <w:t>meaning</w:t>
            </w:r>
            <w:r w:rsidRPr="00BE61E7">
              <w:rPr>
                <w:spacing w:val="-1"/>
                <w:lang w:val="en-GB"/>
              </w:rPr>
              <w:t xml:space="preserve"> </w:t>
            </w:r>
            <w:r w:rsidRPr="00BE61E7">
              <w:rPr>
                <w:lang w:val="en-GB"/>
              </w:rPr>
              <w:t>given</w:t>
            </w:r>
            <w:r w:rsidRPr="00BE61E7">
              <w:rPr>
                <w:spacing w:val="2"/>
                <w:lang w:val="en-GB"/>
              </w:rPr>
              <w:t xml:space="preserve"> </w:t>
            </w:r>
            <w:r w:rsidRPr="00BE61E7">
              <w:rPr>
                <w:lang w:val="en-GB"/>
              </w:rPr>
              <w:t>in</w:t>
            </w:r>
            <w:r w:rsidRPr="00BE61E7">
              <w:rPr>
                <w:spacing w:val="-2"/>
                <w:lang w:val="en-GB"/>
              </w:rPr>
              <w:t xml:space="preserve"> </w:t>
            </w:r>
            <w:r w:rsidRPr="00BE61E7">
              <w:rPr>
                <w:lang w:val="en-GB"/>
              </w:rPr>
              <w:t>the</w:t>
            </w:r>
            <w:r w:rsidRPr="00BE61E7">
              <w:rPr>
                <w:spacing w:val="-4"/>
                <w:lang w:val="en-GB"/>
              </w:rPr>
              <w:t xml:space="preserve"> </w:t>
            </w:r>
            <w:r w:rsidRPr="00BE61E7">
              <w:rPr>
                <w:lang w:val="en-GB"/>
              </w:rPr>
              <w:t>GDPR;</w:t>
            </w:r>
          </w:p>
        </w:tc>
      </w:tr>
      <w:tr w:rsidR="00077EF1" w:rsidRPr="00BE61E7" w14:paraId="699C2A3E" w14:textId="77777777">
        <w:trPr>
          <w:trHeight w:val="3183"/>
        </w:trPr>
        <w:tc>
          <w:tcPr>
            <w:tcW w:w="3256" w:type="dxa"/>
          </w:tcPr>
          <w:p w14:paraId="699C2A3C" w14:textId="77777777" w:rsidR="00077EF1" w:rsidRPr="00BE61E7" w:rsidRDefault="004A2FEB">
            <w:pPr>
              <w:pStyle w:val="TableParagraph"/>
              <w:spacing w:before="121"/>
              <w:ind w:left="50"/>
              <w:rPr>
                <w:b/>
                <w:lang w:val="en-GB"/>
              </w:rPr>
            </w:pPr>
            <w:r w:rsidRPr="00BE61E7">
              <w:rPr>
                <w:b/>
                <w:lang w:val="en-GB"/>
              </w:rPr>
              <w:t>"Conviction"</w:t>
            </w:r>
          </w:p>
        </w:tc>
        <w:tc>
          <w:tcPr>
            <w:tcW w:w="7074" w:type="dxa"/>
          </w:tcPr>
          <w:p w14:paraId="699C2A3D" w14:textId="77777777" w:rsidR="00077EF1" w:rsidRPr="00BE61E7" w:rsidRDefault="004A2FEB">
            <w:pPr>
              <w:pStyle w:val="TableParagraph"/>
              <w:spacing w:before="121"/>
              <w:ind w:left="165" w:right="78"/>
              <w:rPr>
                <w:lang w:val="en-GB"/>
              </w:rPr>
            </w:pPr>
            <w:r w:rsidRPr="00BE61E7">
              <w:rPr>
                <w:lang w:val="en-GB"/>
              </w:rPr>
              <w:t>means other than for minor road traffic offences, any</w:t>
            </w:r>
            <w:r w:rsidRPr="00BE61E7">
              <w:rPr>
                <w:spacing w:val="1"/>
                <w:lang w:val="en-GB"/>
              </w:rPr>
              <w:t xml:space="preserve"> </w:t>
            </w:r>
            <w:r w:rsidRPr="00BE61E7">
              <w:rPr>
                <w:lang w:val="en-GB"/>
              </w:rPr>
              <w:t>previous or pending prosecutions, convictions, cautions and</w:t>
            </w:r>
            <w:r w:rsidRPr="00BE61E7">
              <w:rPr>
                <w:spacing w:val="1"/>
                <w:lang w:val="en-GB"/>
              </w:rPr>
              <w:t xml:space="preserve"> </w:t>
            </w:r>
            <w:r w:rsidRPr="00BE61E7">
              <w:rPr>
                <w:lang w:val="en-GB"/>
              </w:rPr>
              <w:t>binding over orders (including any spent convictions as</w:t>
            </w:r>
            <w:r w:rsidRPr="00BE61E7">
              <w:rPr>
                <w:spacing w:val="1"/>
                <w:lang w:val="en-GB"/>
              </w:rPr>
              <w:t xml:space="preserve"> </w:t>
            </w:r>
            <w:r w:rsidRPr="00BE61E7">
              <w:rPr>
                <w:lang w:val="en-GB"/>
              </w:rPr>
              <w:t>contemplated by section 1(1) of the Rehabilitation of</w:t>
            </w:r>
            <w:r w:rsidRPr="00BE61E7">
              <w:rPr>
                <w:spacing w:val="1"/>
                <w:lang w:val="en-GB"/>
              </w:rPr>
              <w:t xml:space="preserve"> </w:t>
            </w:r>
            <w:r w:rsidRPr="00BE61E7">
              <w:rPr>
                <w:lang w:val="en-GB"/>
              </w:rPr>
              <w:t>Offenders Act 1974 by virtue of the exemptions specified in</w:t>
            </w:r>
            <w:r w:rsidRPr="00BE61E7">
              <w:rPr>
                <w:spacing w:val="1"/>
                <w:lang w:val="en-GB"/>
              </w:rPr>
              <w:t xml:space="preserve"> </w:t>
            </w:r>
            <w:r w:rsidRPr="00BE61E7">
              <w:rPr>
                <w:lang w:val="en-GB"/>
              </w:rPr>
              <w:t>Part II of schedule 1 of the Rehabilitation of Offenders Act</w:t>
            </w:r>
            <w:r w:rsidRPr="00BE61E7">
              <w:rPr>
                <w:spacing w:val="1"/>
                <w:lang w:val="en-GB"/>
              </w:rPr>
              <w:t xml:space="preserve"> </w:t>
            </w:r>
            <w:r w:rsidRPr="00BE61E7">
              <w:rPr>
                <w:lang w:val="en-GB"/>
              </w:rPr>
              <w:t>1974 (Exemptions) Order 1975 (SI 1975/1023) or any</w:t>
            </w:r>
            <w:r w:rsidRPr="00BE61E7">
              <w:rPr>
                <w:spacing w:val="1"/>
                <w:lang w:val="en-GB"/>
              </w:rPr>
              <w:t xml:space="preserve"> </w:t>
            </w:r>
            <w:r w:rsidRPr="00BE61E7">
              <w:rPr>
                <w:lang w:val="en-GB"/>
              </w:rPr>
              <w:t>replacement or amendment to that Order, or being placed on</w:t>
            </w:r>
            <w:r w:rsidRPr="00BE61E7">
              <w:rPr>
                <w:spacing w:val="-75"/>
                <w:lang w:val="en-GB"/>
              </w:rPr>
              <w:t xml:space="preserve"> </w:t>
            </w:r>
            <w:r w:rsidRPr="00BE61E7">
              <w:rPr>
                <w:lang w:val="en-GB"/>
              </w:rPr>
              <w:t>a list kept pursuant to section 1 of the Protection of Children</w:t>
            </w:r>
            <w:r w:rsidRPr="00BE61E7">
              <w:rPr>
                <w:spacing w:val="1"/>
                <w:lang w:val="en-GB"/>
              </w:rPr>
              <w:t xml:space="preserve"> </w:t>
            </w:r>
            <w:r w:rsidRPr="00BE61E7">
              <w:rPr>
                <w:lang w:val="en-GB"/>
              </w:rPr>
              <w:t>Act 1999 or being placed on a list kept pursuant to the</w:t>
            </w:r>
            <w:r w:rsidRPr="00BE61E7">
              <w:rPr>
                <w:spacing w:val="1"/>
                <w:lang w:val="en-GB"/>
              </w:rPr>
              <w:t xml:space="preserve"> </w:t>
            </w:r>
            <w:r w:rsidRPr="00BE61E7">
              <w:rPr>
                <w:lang w:val="en-GB"/>
              </w:rPr>
              <w:t>Safeguarding</w:t>
            </w:r>
            <w:r w:rsidRPr="00BE61E7">
              <w:rPr>
                <w:spacing w:val="-1"/>
                <w:lang w:val="en-GB"/>
              </w:rPr>
              <w:t xml:space="preserve"> </w:t>
            </w:r>
            <w:r w:rsidRPr="00BE61E7">
              <w:rPr>
                <w:lang w:val="en-GB"/>
              </w:rPr>
              <w:t>Vulnerable</w:t>
            </w:r>
            <w:r w:rsidRPr="00BE61E7">
              <w:rPr>
                <w:spacing w:val="-4"/>
                <w:lang w:val="en-GB"/>
              </w:rPr>
              <w:t xml:space="preserve"> </w:t>
            </w:r>
            <w:r w:rsidRPr="00BE61E7">
              <w:rPr>
                <w:lang w:val="en-GB"/>
              </w:rPr>
              <w:t>Groups</w:t>
            </w:r>
            <w:r w:rsidRPr="00BE61E7">
              <w:rPr>
                <w:spacing w:val="-1"/>
                <w:lang w:val="en-GB"/>
              </w:rPr>
              <w:t xml:space="preserve"> </w:t>
            </w:r>
            <w:r w:rsidRPr="00BE61E7">
              <w:rPr>
                <w:lang w:val="en-GB"/>
              </w:rPr>
              <w:t>Act</w:t>
            </w:r>
            <w:r w:rsidRPr="00BE61E7">
              <w:rPr>
                <w:spacing w:val="-2"/>
                <w:lang w:val="en-GB"/>
              </w:rPr>
              <w:t xml:space="preserve"> </w:t>
            </w:r>
            <w:r w:rsidRPr="00BE61E7">
              <w:rPr>
                <w:lang w:val="en-GB"/>
              </w:rPr>
              <w:t>2006.);</w:t>
            </w:r>
          </w:p>
        </w:tc>
      </w:tr>
      <w:tr w:rsidR="00077EF1" w:rsidRPr="00BE61E7" w14:paraId="699C2A41" w14:textId="77777777">
        <w:trPr>
          <w:trHeight w:val="775"/>
        </w:trPr>
        <w:tc>
          <w:tcPr>
            <w:tcW w:w="3256" w:type="dxa"/>
          </w:tcPr>
          <w:p w14:paraId="699C2A3F" w14:textId="77777777" w:rsidR="00077EF1" w:rsidRPr="00BE61E7" w:rsidRDefault="004A2FEB">
            <w:pPr>
              <w:pStyle w:val="TableParagraph"/>
              <w:spacing w:before="121"/>
              <w:ind w:left="50"/>
              <w:rPr>
                <w:b/>
                <w:lang w:val="en-GB"/>
              </w:rPr>
            </w:pPr>
            <w:r w:rsidRPr="00BE61E7">
              <w:rPr>
                <w:b/>
                <w:lang w:val="en-GB"/>
              </w:rPr>
              <w:t>"Critical</w:t>
            </w:r>
            <w:r w:rsidRPr="00BE61E7">
              <w:rPr>
                <w:b/>
                <w:spacing w:val="-2"/>
                <w:lang w:val="en-GB"/>
              </w:rPr>
              <w:t xml:space="preserve"> </w:t>
            </w:r>
            <w:r w:rsidRPr="00BE61E7">
              <w:rPr>
                <w:b/>
                <w:lang w:val="en-GB"/>
              </w:rPr>
              <w:t>Service</w:t>
            </w:r>
            <w:r w:rsidRPr="00BE61E7">
              <w:rPr>
                <w:b/>
                <w:spacing w:val="-6"/>
                <w:lang w:val="en-GB"/>
              </w:rPr>
              <w:t xml:space="preserve"> </w:t>
            </w:r>
            <w:r w:rsidRPr="00BE61E7">
              <w:rPr>
                <w:b/>
                <w:lang w:val="en-GB"/>
              </w:rPr>
              <w:t>Failure"</w:t>
            </w:r>
          </w:p>
        </w:tc>
        <w:tc>
          <w:tcPr>
            <w:tcW w:w="7074" w:type="dxa"/>
          </w:tcPr>
          <w:p w14:paraId="699C2A40" w14:textId="77777777" w:rsidR="00077EF1" w:rsidRPr="00BE61E7" w:rsidRDefault="004A2FEB">
            <w:pPr>
              <w:pStyle w:val="TableParagraph"/>
              <w:spacing w:before="121"/>
              <w:ind w:left="165" w:right="1082"/>
              <w:rPr>
                <w:lang w:val="en-GB"/>
              </w:rPr>
            </w:pPr>
            <w:r w:rsidRPr="00BE61E7">
              <w:rPr>
                <w:lang w:val="en-GB"/>
              </w:rPr>
              <w:t>shall have the meaning given in the Master Contract</w:t>
            </w:r>
            <w:r w:rsidRPr="00BE61E7">
              <w:rPr>
                <w:spacing w:val="-75"/>
                <w:lang w:val="en-GB"/>
              </w:rPr>
              <w:t xml:space="preserve"> </w:t>
            </w:r>
            <w:r w:rsidRPr="00BE61E7">
              <w:rPr>
                <w:lang w:val="en-GB"/>
              </w:rPr>
              <w:t>Schedule</w:t>
            </w:r>
            <w:r w:rsidRPr="00BE61E7">
              <w:rPr>
                <w:spacing w:val="-4"/>
                <w:lang w:val="en-GB"/>
              </w:rPr>
              <w:t xml:space="preserve"> </w:t>
            </w:r>
            <w:r w:rsidRPr="00BE61E7">
              <w:rPr>
                <w:lang w:val="en-GB"/>
              </w:rPr>
              <w:t>and/or any</w:t>
            </w:r>
            <w:r w:rsidRPr="00BE61E7">
              <w:rPr>
                <w:spacing w:val="-4"/>
                <w:lang w:val="en-GB"/>
              </w:rPr>
              <w:t xml:space="preserve"> </w:t>
            </w:r>
            <w:r w:rsidRPr="00BE61E7">
              <w:rPr>
                <w:lang w:val="en-GB"/>
              </w:rPr>
              <w:t>other Contract</w:t>
            </w:r>
            <w:r w:rsidRPr="00BE61E7">
              <w:rPr>
                <w:spacing w:val="-2"/>
                <w:lang w:val="en-GB"/>
              </w:rPr>
              <w:t xml:space="preserve"> </w:t>
            </w:r>
            <w:r w:rsidRPr="00BE61E7">
              <w:rPr>
                <w:lang w:val="en-GB"/>
              </w:rPr>
              <w:t>Document;</w:t>
            </w:r>
          </w:p>
        </w:tc>
      </w:tr>
      <w:tr w:rsidR="00077EF1" w:rsidRPr="00BE61E7" w14:paraId="699C2A4C" w14:textId="77777777">
        <w:trPr>
          <w:trHeight w:val="4141"/>
        </w:trPr>
        <w:tc>
          <w:tcPr>
            <w:tcW w:w="3256" w:type="dxa"/>
          </w:tcPr>
          <w:p w14:paraId="699C2A42" w14:textId="77777777" w:rsidR="00077EF1" w:rsidRPr="00BE61E7" w:rsidRDefault="004A2FEB">
            <w:pPr>
              <w:pStyle w:val="TableParagraph"/>
              <w:spacing w:before="118"/>
              <w:ind w:left="50"/>
              <w:rPr>
                <w:sz w:val="20"/>
                <w:lang w:val="en-GB"/>
              </w:rPr>
            </w:pPr>
            <w:r w:rsidRPr="00BE61E7">
              <w:rPr>
                <w:sz w:val="20"/>
                <w:lang w:val="en-GB"/>
              </w:rPr>
              <w:t>"</w:t>
            </w:r>
            <w:r w:rsidRPr="00BE61E7">
              <w:rPr>
                <w:b/>
                <w:lang w:val="en-GB"/>
              </w:rPr>
              <w:t>Customer Data</w:t>
            </w:r>
            <w:r w:rsidRPr="00BE61E7">
              <w:rPr>
                <w:sz w:val="20"/>
                <w:lang w:val="en-GB"/>
              </w:rPr>
              <w:t>"</w:t>
            </w:r>
          </w:p>
        </w:tc>
        <w:tc>
          <w:tcPr>
            <w:tcW w:w="7074" w:type="dxa"/>
          </w:tcPr>
          <w:p w14:paraId="699C2A43" w14:textId="77777777" w:rsidR="00077EF1" w:rsidRPr="00BE61E7" w:rsidRDefault="004A2FEB">
            <w:pPr>
              <w:pStyle w:val="TableParagraph"/>
              <w:spacing w:before="118"/>
              <w:ind w:left="165"/>
              <w:rPr>
                <w:lang w:val="en-GB"/>
              </w:rPr>
            </w:pPr>
            <w:r w:rsidRPr="00BE61E7">
              <w:rPr>
                <w:lang w:val="en-GB"/>
              </w:rPr>
              <w:t>means:</w:t>
            </w:r>
          </w:p>
          <w:p w14:paraId="699C2A44" w14:textId="77777777" w:rsidR="00077EF1" w:rsidRPr="00BE61E7" w:rsidRDefault="00077EF1">
            <w:pPr>
              <w:pStyle w:val="TableParagraph"/>
              <w:spacing w:before="11"/>
              <w:rPr>
                <w:sz w:val="19"/>
                <w:lang w:val="en-GB"/>
              </w:rPr>
            </w:pPr>
          </w:p>
          <w:p w14:paraId="699C2A45" w14:textId="77777777" w:rsidR="00077EF1" w:rsidRPr="00BE61E7" w:rsidRDefault="004A2FEB">
            <w:pPr>
              <w:pStyle w:val="TableParagraph"/>
              <w:ind w:left="165" w:right="155"/>
              <w:rPr>
                <w:lang w:val="en-GB"/>
              </w:rPr>
            </w:pPr>
            <w:r w:rsidRPr="00BE61E7">
              <w:rPr>
                <w:lang w:val="en-GB"/>
              </w:rPr>
              <w:t>(a) the data, text, drawings, diagrams, images or sounds</w:t>
            </w:r>
            <w:r w:rsidRPr="00BE61E7">
              <w:rPr>
                <w:spacing w:val="1"/>
                <w:lang w:val="en-GB"/>
              </w:rPr>
              <w:t xml:space="preserve"> </w:t>
            </w:r>
            <w:r w:rsidRPr="00BE61E7">
              <w:rPr>
                <w:lang w:val="en-GB"/>
              </w:rPr>
              <w:t>(together with any database made up of any of these) which</w:t>
            </w:r>
            <w:r w:rsidRPr="00BE61E7">
              <w:rPr>
                <w:spacing w:val="-76"/>
                <w:lang w:val="en-GB"/>
              </w:rPr>
              <w:t xml:space="preserve"> </w:t>
            </w:r>
            <w:r w:rsidRPr="00BE61E7">
              <w:rPr>
                <w:lang w:val="en-GB"/>
              </w:rPr>
              <w:t>are</w:t>
            </w:r>
            <w:r w:rsidRPr="00BE61E7">
              <w:rPr>
                <w:spacing w:val="-5"/>
                <w:lang w:val="en-GB"/>
              </w:rPr>
              <w:t xml:space="preserve"> </w:t>
            </w:r>
            <w:r w:rsidRPr="00BE61E7">
              <w:rPr>
                <w:lang w:val="en-GB"/>
              </w:rPr>
              <w:t>embodied</w:t>
            </w:r>
            <w:r w:rsidRPr="00BE61E7">
              <w:rPr>
                <w:spacing w:val="-1"/>
                <w:lang w:val="en-GB"/>
              </w:rPr>
              <w:t xml:space="preserve"> </w:t>
            </w:r>
            <w:r w:rsidRPr="00BE61E7">
              <w:rPr>
                <w:lang w:val="en-GB"/>
              </w:rPr>
              <w:t>in</w:t>
            </w:r>
            <w:r w:rsidRPr="00BE61E7">
              <w:rPr>
                <w:spacing w:val="-3"/>
                <w:lang w:val="en-GB"/>
              </w:rPr>
              <w:t xml:space="preserve"> </w:t>
            </w:r>
            <w:r w:rsidRPr="00BE61E7">
              <w:rPr>
                <w:lang w:val="en-GB"/>
              </w:rPr>
              <w:t>any</w:t>
            </w:r>
            <w:r w:rsidRPr="00BE61E7">
              <w:rPr>
                <w:spacing w:val="-4"/>
                <w:lang w:val="en-GB"/>
              </w:rPr>
              <w:t xml:space="preserve"> </w:t>
            </w:r>
            <w:r w:rsidRPr="00BE61E7">
              <w:rPr>
                <w:lang w:val="en-GB"/>
              </w:rPr>
              <w:t>electronic,</w:t>
            </w:r>
            <w:r w:rsidRPr="00BE61E7">
              <w:rPr>
                <w:spacing w:val="-1"/>
                <w:lang w:val="en-GB"/>
              </w:rPr>
              <w:t xml:space="preserve"> </w:t>
            </w:r>
            <w:r w:rsidRPr="00BE61E7">
              <w:rPr>
                <w:lang w:val="en-GB"/>
              </w:rPr>
              <w:t>magnetic,</w:t>
            </w:r>
            <w:r w:rsidRPr="00BE61E7">
              <w:rPr>
                <w:spacing w:val="-1"/>
                <w:lang w:val="en-GB"/>
              </w:rPr>
              <w:t xml:space="preserve"> </w:t>
            </w:r>
            <w:r w:rsidRPr="00BE61E7">
              <w:rPr>
                <w:lang w:val="en-GB"/>
              </w:rPr>
              <w:t>optical</w:t>
            </w:r>
            <w:r w:rsidRPr="00BE61E7">
              <w:rPr>
                <w:spacing w:val="-5"/>
                <w:lang w:val="en-GB"/>
              </w:rPr>
              <w:t xml:space="preserve"> </w:t>
            </w:r>
            <w:r w:rsidRPr="00BE61E7">
              <w:rPr>
                <w:lang w:val="en-GB"/>
              </w:rPr>
              <w:t>or tangible</w:t>
            </w:r>
            <w:r w:rsidRPr="00BE61E7">
              <w:rPr>
                <w:spacing w:val="-74"/>
                <w:lang w:val="en-GB"/>
              </w:rPr>
              <w:t xml:space="preserve"> </w:t>
            </w:r>
            <w:r w:rsidRPr="00BE61E7">
              <w:rPr>
                <w:lang w:val="en-GB"/>
              </w:rPr>
              <w:t>media,</w:t>
            </w:r>
            <w:r w:rsidRPr="00BE61E7">
              <w:rPr>
                <w:spacing w:val="-1"/>
                <w:lang w:val="en-GB"/>
              </w:rPr>
              <w:t xml:space="preserve"> </w:t>
            </w:r>
            <w:r w:rsidRPr="00BE61E7">
              <w:rPr>
                <w:lang w:val="en-GB"/>
              </w:rPr>
              <w:t>and which:</w:t>
            </w:r>
          </w:p>
          <w:p w14:paraId="699C2A46" w14:textId="77777777" w:rsidR="00077EF1" w:rsidRPr="00BE61E7" w:rsidRDefault="00077EF1">
            <w:pPr>
              <w:pStyle w:val="TableParagraph"/>
              <w:spacing w:before="5"/>
              <w:rPr>
                <w:sz w:val="19"/>
                <w:lang w:val="en-GB"/>
              </w:rPr>
            </w:pPr>
          </w:p>
          <w:p w14:paraId="699C2A47" w14:textId="77777777" w:rsidR="00077EF1" w:rsidRPr="00BE61E7" w:rsidRDefault="004A2FEB" w:rsidP="006633E2">
            <w:pPr>
              <w:pStyle w:val="TableParagraph"/>
              <w:numPr>
                <w:ilvl w:val="0"/>
                <w:numId w:val="13"/>
              </w:numPr>
              <w:tabs>
                <w:tab w:val="left" w:pos="579"/>
              </w:tabs>
              <w:ind w:right="48" w:firstLine="0"/>
              <w:rPr>
                <w:lang w:val="en-GB"/>
              </w:rPr>
            </w:pPr>
            <w:r w:rsidRPr="00BE61E7">
              <w:rPr>
                <w:lang w:val="en-GB"/>
              </w:rPr>
              <w:t>are supplied to the Service Provider by or on behalf of the</w:t>
            </w:r>
            <w:r w:rsidRPr="00BE61E7">
              <w:rPr>
                <w:spacing w:val="-75"/>
                <w:lang w:val="en-GB"/>
              </w:rPr>
              <w:t xml:space="preserve"> </w:t>
            </w:r>
            <w:r w:rsidRPr="00BE61E7">
              <w:rPr>
                <w:lang w:val="en-GB"/>
              </w:rPr>
              <w:t>Customer;</w:t>
            </w:r>
            <w:r w:rsidRPr="00BE61E7">
              <w:rPr>
                <w:spacing w:val="-1"/>
                <w:lang w:val="en-GB"/>
              </w:rPr>
              <w:t xml:space="preserve"> </w:t>
            </w:r>
            <w:r w:rsidRPr="00BE61E7">
              <w:rPr>
                <w:lang w:val="en-GB"/>
              </w:rPr>
              <w:t>or</w:t>
            </w:r>
          </w:p>
          <w:p w14:paraId="699C2A48" w14:textId="77777777" w:rsidR="00077EF1" w:rsidRPr="00BE61E7" w:rsidRDefault="00077EF1">
            <w:pPr>
              <w:pStyle w:val="TableParagraph"/>
              <w:spacing w:before="1"/>
              <w:rPr>
                <w:sz w:val="20"/>
                <w:lang w:val="en-GB"/>
              </w:rPr>
            </w:pPr>
          </w:p>
          <w:p w14:paraId="699C2A49" w14:textId="77777777" w:rsidR="00077EF1" w:rsidRPr="00BE61E7" w:rsidRDefault="004A2FEB" w:rsidP="006633E2">
            <w:pPr>
              <w:pStyle w:val="TableParagraph"/>
              <w:numPr>
                <w:ilvl w:val="0"/>
                <w:numId w:val="13"/>
              </w:numPr>
              <w:tabs>
                <w:tab w:val="left" w:pos="560"/>
              </w:tabs>
              <w:ind w:right="587" w:firstLine="0"/>
              <w:rPr>
                <w:lang w:val="en-GB"/>
              </w:rPr>
            </w:pPr>
            <w:r w:rsidRPr="00BE61E7">
              <w:rPr>
                <w:lang w:val="en-GB"/>
              </w:rPr>
              <w:t>the Service Provider is required to generate, process,</w:t>
            </w:r>
            <w:r w:rsidRPr="00BE61E7">
              <w:rPr>
                <w:spacing w:val="-75"/>
                <w:lang w:val="en-GB"/>
              </w:rPr>
              <w:t xml:space="preserve"> </w:t>
            </w:r>
            <w:r w:rsidRPr="00BE61E7">
              <w:rPr>
                <w:lang w:val="en-GB"/>
              </w:rPr>
              <w:t>store</w:t>
            </w:r>
            <w:r w:rsidRPr="00BE61E7">
              <w:rPr>
                <w:spacing w:val="-4"/>
                <w:lang w:val="en-GB"/>
              </w:rPr>
              <w:t xml:space="preserve"> </w:t>
            </w:r>
            <w:r w:rsidRPr="00BE61E7">
              <w:rPr>
                <w:lang w:val="en-GB"/>
              </w:rPr>
              <w:t>or</w:t>
            </w:r>
            <w:r w:rsidRPr="00BE61E7">
              <w:rPr>
                <w:spacing w:val="1"/>
                <w:lang w:val="en-GB"/>
              </w:rPr>
              <w:t xml:space="preserve"> </w:t>
            </w:r>
            <w:r w:rsidRPr="00BE61E7">
              <w:rPr>
                <w:lang w:val="en-GB"/>
              </w:rPr>
              <w:t>transmit</w:t>
            </w:r>
            <w:r w:rsidRPr="00BE61E7">
              <w:rPr>
                <w:spacing w:val="-2"/>
                <w:lang w:val="en-GB"/>
              </w:rPr>
              <w:t xml:space="preserve"> </w:t>
            </w:r>
            <w:r w:rsidRPr="00BE61E7">
              <w:rPr>
                <w:lang w:val="en-GB"/>
              </w:rPr>
              <w:t>pursuant</w:t>
            </w:r>
            <w:r w:rsidRPr="00BE61E7">
              <w:rPr>
                <w:spacing w:val="-2"/>
                <w:lang w:val="en-GB"/>
              </w:rPr>
              <w:t xml:space="preserve"> </w:t>
            </w:r>
            <w:r w:rsidRPr="00BE61E7">
              <w:rPr>
                <w:lang w:val="en-GB"/>
              </w:rPr>
              <w:t>to</w:t>
            </w:r>
            <w:r w:rsidRPr="00BE61E7">
              <w:rPr>
                <w:spacing w:val="-1"/>
                <w:lang w:val="en-GB"/>
              </w:rPr>
              <w:t xml:space="preserve"> </w:t>
            </w:r>
            <w:r w:rsidRPr="00BE61E7">
              <w:rPr>
                <w:lang w:val="en-GB"/>
              </w:rPr>
              <w:t>the</w:t>
            </w:r>
            <w:r w:rsidRPr="00BE61E7">
              <w:rPr>
                <w:spacing w:val="-3"/>
                <w:lang w:val="en-GB"/>
              </w:rPr>
              <w:t xml:space="preserve"> </w:t>
            </w:r>
            <w:r w:rsidRPr="00BE61E7">
              <w:rPr>
                <w:lang w:val="en-GB"/>
              </w:rPr>
              <w:t>Contract;</w:t>
            </w:r>
            <w:r w:rsidRPr="00BE61E7">
              <w:rPr>
                <w:spacing w:val="-6"/>
                <w:lang w:val="en-GB"/>
              </w:rPr>
              <w:t xml:space="preserve"> </w:t>
            </w:r>
            <w:r w:rsidRPr="00BE61E7">
              <w:rPr>
                <w:lang w:val="en-GB"/>
              </w:rPr>
              <w:t>or</w:t>
            </w:r>
          </w:p>
          <w:p w14:paraId="699C2A4A" w14:textId="77777777" w:rsidR="00077EF1" w:rsidRPr="00BE61E7" w:rsidRDefault="00077EF1">
            <w:pPr>
              <w:pStyle w:val="TableParagraph"/>
              <w:spacing w:before="7"/>
              <w:rPr>
                <w:sz w:val="19"/>
                <w:lang w:val="en-GB"/>
              </w:rPr>
            </w:pPr>
          </w:p>
          <w:p w14:paraId="699C2A4B" w14:textId="77777777" w:rsidR="00077EF1" w:rsidRPr="00BE61E7" w:rsidRDefault="004A2FEB">
            <w:pPr>
              <w:pStyle w:val="TableParagraph"/>
              <w:ind w:left="165" w:right="53"/>
              <w:rPr>
                <w:lang w:val="en-GB"/>
              </w:rPr>
            </w:pPr>
            <w:r w:rsidRPr="00BE61E7">
              <w:rPr>
                <w:lang w:val="en-GB"/>
              </w:rPr>
              <w:t>(b)</w:t>
            </w:r>
            <w:r w:rsidRPr="00BE61E7">
              <w:rPr>
                <w:spacing w:val="-2"/>
                <w:lang w:val="en-GB"/>
              </w:rPr>
              <w:t xml:space="preserve"> </w:t>
            </w:r>
            <w:r w:rsidRPr="00BE61E7">
              <w:rPr>
                <w:lang w:val="en-GB"/>
              </w:rPr>
              <w:t>any</w:t>
            </w:r>
            <w:r w:rsidRPr="00BE61E7">
              <w:rPr>
                <w:spacing w:val="-4"/>
                <w:lang w:val="en-GB"/>
              </w:rPr>
              <w:t xml:space="preserve"> </w:t>
            </w:r>
            <w:r w:rsidRPr="00BE61E7">
              <w:rPr>
                <w:lang w:val="en-GB"/>
              </w:rPr>
              <w:t>Personal</w:t>
            </w:r>
            <w:r w:rsidRPr="00BE61E7">
              <w:rPr>
                <w:spacing w:val="-5"/>
                <w:lang w:val="en-GB"/>
              </w:rPr>
              <w:t xml:space="preserve"> </w:t>
            </w:r>
            <w:r w:rsidRPr="00BE61E7">
              <w:rPr>
                <w:lang w:val="en-GB"/>
              </w:rPr>
              <w:t>Data</w:t>
            </w:r>
            <w:r w:rsidRPr="00BE61E7">
              <w:rPr>
                <w:spacing w:val="-1"/>
                <w:lang w:val="en-GB"/>
              </w:rPr>
              <w:t xml:space="preserve"> </w:t>
            </w:r>
            <w:r w:rsidRPr="00BE61E7">
              <w:rPr>
                <w:lang w:val="en-GB"/>
              </w:rPr>
              <w:t>for which</w:t>
            </w:r>
            <w:r w:rsidRPr="00BE61E7">
              <w:rPr>
                <w:spacing w:val="-2"/>
                <w:lang w:val="en-GB"/>
              </w:rPr>
              <w:t xml:space="preserve"> </w:t>
            </w:r>
            <w:r w:rsidRPr="00BE61E7">
              <w:rPr>
                <w:lang w:val="en-GB"/>
              </w:rPr>
              <w:t>the</w:t>
            </w:r>
            <w:r w:rsidRPr="00BE61E7">
              <w:rPr>
                <w:spacing w:val="-4"/>
                <w:lang w:val="en-GB"/>
              </w:rPr>
              <w:t xml:space="preserve"> </w:t>
            </w:r>
            <w:r w:rsidRPr="00BE61E7">
              <w:rPr>
                <w:lang w:val="en-GB"/>
              </w:rPr>
              <w:t>Customer</w:t>
            </w:r>
            <w:r w:rsidRPr="00BE61E7">
              <w:rPr>
                <w:spacing w:val="-1"/>
                <w:lang w:val="en-GB"/>
              </w:rPr>
              <w:t xml:space="preserve"> </w:t>
            </w:r>
            <w:r w:rsidRPr="00BE61E7">
              <w:rPr>
                <w:lang w:val="en-GB"/>
              </w:rPr>
              <w:t>is</w:t>
            </w:r>
            <w:r w:rsidRPr="00BE61E7">
              <w:rPr>
                <w:spacing w:val="-2"/>
                <w:lang w:val="en-GB"/>
              </w:rPr>
              <w:t xml:space="preserve"> </w:t>
            </w:r>
            <w:r w:rsidRPr="00BE61E7">
              <w:rPr>
                <w:lang w:val="en-GB"/>
              </w:rPr>
              <w:t>the</w:t>
            </w:r>
            <w:r w:rsidRPr="00BE61E7">
              <w:rPr>
                <w:spacing w:val="-4"/>
                <w:lang w:val="en-GB"/>
              </w:rPr>
              <w:t xml:space="preserve"> </w:t>
            </w:r>
            <w:r w:rsidRPr="00BE61E7">
              <w:rPr>
                <w:lang w:val="en-GB"/>
              </w:rPr>
              <w:t>Data</w:t>
            </w:r>
            <w:r w:rsidRPr="00BE61E7">
              <w:rPr>
                <w:spacing w:val="-74"/>
                <w:lang w:val="en-GB"/>
              </w:rPr>
              <w:t xml:space="preserve"> </w:t>
            </w:r>
            <w:r w:rsidRPr="00BE61E7">
              <w:rPr>
                <w:lang w:val="en-GB"/>
              </w:rPr>
              <w:t>Controller;</w:t>
            </w:r>
          </w:p>
        </w:tc>
      </w:tr>
      <w:tr w:rsidR="00077EF1" w:rsidRPr="00BE61E7" w14:paraId="699C2A50" w14:textId="77777777">
        <w:trPr>
          <w:trHeight w:val="1723"/>
        </w:trPr>
        <w:tc>
          <w:tcPr>
            <w:tcW w:w="3256" w:type="dxa"/>
          </w:tcPr>
          <w:p w14:paraId="699C2A4D" w14:textId="77777777" w:rsidR="00077EF1" w:rsidRPr="00BE61E7" w:rsidRDefault="004A2FEB">
            <w:pPr>
              <w:pStyle w:val="TableParagraph"/>
              <w:spacing w:before="121"/>
              <w:ind w:left="50" w:right="284"/>
              <w:rPr>
                <w:b/>
                <w:lang w:val="en-GB"/>
              </w:rPr>
            </w:pPr>
            <w:r w:rsidRPr="00BE61E7">
              <w:rPr>
                <w:b/>
                <w:lang w:val="en-GB"/>
              </w:rPr>
              <w:t>"Customer Pre-Existing</w:t>
            </w:r>
            <w:r w:rsidRPr="00BE61E7">
              <w:rPr>
                <w:b/>
                <w:spacing w:val="-73"/>
                <w:lang w:val="en-GB"/>
              </w:rPr>
              <w:t xml:space="preserve"> </w:t>
            </w:r>
            <w:r w:rsidRPr="00BE61E7">
              <w:rPr>
                <w:b/>
                <w:lang w:val="en-GB"/>
              </w:rPr>
              <w:t>IPR"</w:t>
            </w:r>
          </w:p>
        </w:tc>
        <w:tc>
          <w:tcPr>
            <w:tcW w:w="7074" w:type="dxa"/>
          </w:tcPr>
          <w:p w14:paraId="699C2A4E" w14:textId="77777777" w:rsidR="00077EF1" w:rsidRPr="00BE61E7" w:rsidRDefault="004A2FEB">
            <w:pPr>
              <w:pStyle w:val="TableParagraph"/>
              <w:spacing w:before="121"/>
              <w:ind w:left="198" w:right="53" w:hanging="10"/>
              <w:rPr>
                <w:lang w:val="en-GB"/>
              </w:rPr>
            </w:pPr>
            <w:r w:rsidRPr="00BE61E7">
              <w:rPr>
                <w:lang w:val="en-GB"/>
              </w:rPr>
              <w:t>shall mean any Intellectual Property Rights vested in or</w:t>
            </w:r>
            <w:r w:rsidRPr="00BE61E7">
              <w:rPr>
                <w:spacing w:val="1"/>
                <w:lang w:val="en-GB"/>
              </w:rPr>
              <w:t xml:space="preserve"> </w:t>
            </w:r>
            <w:r w:rsidRPr="00BE61E7">
              <w:rPr>
                <w:lang w:val="en-GB"/>
              </w:rPr>
              <w:t>licensed to the Customer prior to or independently of the</w:t>
            </w:r>
            <w:r w:rsidRPr="00BE61E7">
              <w:rPr>
                <w:spacing w:val="1"/>
                <w:lang w:val="en-GB"/>
              </w:rPr>
              <w:t xml:space="preserve"> </w:t>
            </w:r>
            <w:r w:rsidRPr="00BE61E7">
              <w:rPr>
                <w:lang w:val="en-GB"/>
              </w:rPr>
              <w:t>performance</w:t>
            </w:r>
            <w:r w:rsidRPr="00BE61E7">
              <w:rPr>
                <w:spacing w:val="-4"/>
                <w:lang w:val="en-GB"/>
              </w:rPr>
              <w:t xml:space="preserve"> </w:t>
            </w:r>
            <w:r w:rsidRPr="00BE61E7">
              <w:rPr>
                <w:lang w:val="en-GB"/>
              </w:rPr>
              <w:t>by</w:t>
            </w:r>
            <w:r w:rsidRPr="00BE61E7">
              <w:rPr>
                <w:spacing w:val="-3"/>
                <w:lang w:val="en-GB"/>
              </w:rPr>
              <w:t xml:space="preserve"> </w:t>
            </w:r>
            <w:r w:rsidRPr="00BE61E7">
              <w:rPr>
                <w:lang w:val="en-GB"/>
              </w:rPr>
              <w:t>the</w:t>
            </w:r>
            <w:r w:rsidRPr="00BE61E7">
              <w:rPr>
                <w:spacing w:val="-2"/>
                <w:lang w:val="en-GB"/>
              </w:rPr>
              <w:t xml:space="preserve"> </w:t>
            </w:r>
            <w:r w:rsidRPr="00BE61E7">
              <w:rPr>
                <w:lang w:val="en-GB"/>
              </w:rPr>
              <w:t>Service</w:t>
            </w:r>
            <w:r w:rsidRPr="00BE61E7">
              <w:rPr>
                <w:spacing w:val="-4"/>
                <w:lang w:val="en-GB"/>
              </w:rPr>
              <w:t xml:space="preserve"> </w:t>
            </w:r>
            <w:r w:rsidRPr="00BE61E7">
              <w:rPr>
                <w:lang w:val="en-GB"/>
              </w:rPr>
              <w:t>Provider</w:t>
            </w:r>
            <w:r w:rsidRPr="00BE61E7">
              <w:rPr>
                <w:spacing w:val="1"/>
                <w:lang w:val="en-GB"/>
              </w:rPr>
              <w:t xml:space="preserve"> </w:t>
            </w:r>
            <w:r w:rsidRPr="00BE61E7">
              <w:rPr>
                <w:lang w:val="en-GB"/>
              </w:rPr>
              <w:t>of</w:t>
            </w:r>
            <w:r w:rsidRPr="00BE61E7">
              <w:rPr>
                <w:spacing w:val="-3"/>
                <w:lang w:val="en-GB"/>
              </w:rPr>
              <w:t xml:space="preserve"> </w:t>
            </w:r>
            <w:r w:rsidRPr="00BE61E7">
              <w:rPr>
                <w:lang w:val="en-GB"/>
              </w:rPr>
              <w:t>its</w:t>
            </w:r>
            <w:r w:rsidRPr="00BE61E7">
              <w:rPr>
                <w:spacing w:val="-2"/>
                <w:lang w:val="en-GB"/>
              </w:rPr>
              <w:t xml:space="preserve"> </w:t>
            </w:r>
            <w:r w:rsidRPr="00BE61E7">
              <w:rPr>
                <w:lang w:val="en-GB"/>
              </w:rPr>
              <w:t>obligations</w:t>
            </w:r>
            <w:r w:rsidRPr="00BE61E7">
              <w:rPr>
                <w:spacing w:val="-2"/>
                <w:lang w:val="en-GB"/>
              </w:rPr>
              <w:t xml:space="preserve"> </w:t>
            </w:r>
            <w:r w:rsidRPr="00BE61E7">
              <w:rPr>
                <w:lang w:val="en-GB"/>
              </w:rPr>
              <w:t>under</w:t>
            </w:r>
            <w:r w:rsidRPr="00BE61E7">
              <w:rPr>
                <w:spacing w:val="-75"/>
                <w:lang w:val="en-GB"/>
              </w:rPr>
              <w:t xml:space="preserve"> </w:t>
            </w:r>
            <w:r w:rsidRPr="00BE61E7">
              <w:rPr>
                <w:lang w:val="en-GB"/>
              </w:rPr>
              <w:t>the Contract and including, for the avoidance of doubt,</w:t>
            </w:r>
            <w:r w:rsidRPr="00BE61E7">
              <w:rPr>
                <w:spacing w:val="1"/>
                <w:lang w:val="en-GB"/>
              </w:rPr>
              <w:t xml:space="preserve"> </w:t>
            </w:r>
            <w:r w:rsidRPr="00BE61E7">
              <w:rPr>
                <w:lang w:val="en-GB"/>
              </w:rPr>
              <w:t>guidance,</w:t>
            </w:r>
            <w:r w:rsidRPr="00BE61E7">
              <w:rPr>
                <w:spacing w:val="-2"/>
                <w:lang w:val="en-GB"/>
              </w:rPr>
              <w:t xml:space="preserve"> </w:t>
            </w:r>
            <w:r w:rsidRPr="00BE61E7">
              <w:rPr>
                <w:lang w:val="en-GB"/>
              </w:rPr>
              <w:t>specifications,</w:t>
            </w:r>
            <w:r w:rsidRPr="00BE61E7">
              <w:rPr>
                <w:spacing w:val="-2"/>
                <w:lang w:val="en-GB"/>
              </w:rPr>
              <w:t xml:space="preserve"> </w:t>
            </w:r>
            <w:r w:rsidRPr="00BE61E7">
              <w:rPr>
                <w:lang w:val="en-GB"/>
              </w:rPr>
              <w:t>instructions,</w:t>
            </w:r>
            <w:r w:rsidRPr="00BE61E7">
              <w:rPr>
                <w:spacing w:val="-1"/>
                <w:lang w:val="en-GB"/>
              </w:rPr>
              <w:t xml:space="preserve"> </w:t>
            </w:r>
            <w:r w:rsidRPr="00BE61E7">
              <w:rPr>
                <w:lang w:val="en-GB"/>
              </w:rPr>
              <w:t>toolkits,</w:t>
            </w:r>
            <w:r w:rsidRPr="00BE61E7">
              <w:rPr>
                <w:spacing w:val="-2"/>
                <w:lang w:val="en-GB"/>
              </w:rPr>
              <w:t xml:space="preserve"> </w:t>
            </w:r>
            <w:r w:rsidRPr="00BE61E7">
              <w:rPr>
                <w:lang w:val="en-GB"/>
              </w:rPr>
              <w:t>plans,</w:t>
            </w:r>
            <w:r w:rsidRPr="00BE61E7">
              <w:rPr>
                <w:spacing w:val="-1"/>
                <w:lang w:val="en-GB"/>
              </w:rPr>
              <w:t xml:space="preserve"> </w:t>
            </w:r>
            <w:r w:rsidRPr="00BE61E7">
              <w:rPr>
                <w:lang w:val="en-GB"/>
              </w:rPr>
              <w:t>data,</w:t>
            </w:r>
          </w:p>
          <w:p w14:paraId="699C2A4F" w14:textId="77777777" w:rsidR="00077EF1" w:rsidRPr="00BE61E7" w:rsidRDefault="004A2FEB">
            <w:pPr>
              <w:pStyle w:val="TableParagraph"/>
              <w:spacing w:line="245" w:lineRule="exact"/>
              <w:ind w:left="198"/>
              <w:rPr>
                <w:lang w:val="en-GB"/>
              </w:rPr>
            </w:pPr>
            <w:r w:rsidRPr="00BE61E7">
              <w:rPr>
                <w:lang w:val="en-GB"/>
              </w:rPr>
              <w:t>drawings,</w:t>
            </w:r>
            <w:r w:rsidRPr="00BE61E7">
              <w:rPr>
                <w:spacing w:val="-7"/>
                <w:lang w:val="en-GB"/>
              </w:rPr>
              <w:t xml:space="preserve"> </w:t>
            </w:r>
            <w:r w:rsidRPr="00BE61E7">
              <w:rPr>
                <w:lang w:val="en-GB"/>
              </w:rPr>
              <w:t>databases,</w:t>
            </w:r>
            <w:r w:rsidRPr="00BE61E7">
              <w:rPr>
                <w:spacing w:val="-1"/>
                <w:lang w:val="en-GB"/>
              </w:rPr>
              <w:t xml:space="preserve"> </w:t>
            </w:r>
            <w:r w:rsidRPr="00BE61E7">
              <w:rPr>
                <w:lang w:val="en-GB"/>
              </w:rPr>
              <w:t>patents,</w:t>
            </w:r>
            <w:r w:rsidRPr="00BE61E7">
              <w:rPr>
                <w:spacing w:val="-6"/>
                <w:lang w:val="en-GB"/>
              </w:rPr>
              <w:t xml:space="preserve"> </w:t>
            </w:r>
            <w:r w:rsidRPr="00BE61E7">
              <w:rPr>
                <w:lang w:val="en-GB"/>
              </w:rPr>
              <w:t>patterns,</w:t>
            </w:r>
            <w:r w:rsidRPr="00BE61E7">
              <w:rPr>
                <w:spacing w:val="-1"/>
                <w:lang w:val="en-GB"/>
              </w:rPr>
              <w:t xml:space="preserve"> </w:t>
            </w:r>
            <w:r w:rsidRPr="00BE61E7">
              <w:rPr>
                <w:lang w:val="en-GB"/>
              </w:rPr>
              <w:t>models</w:t>
            </w:r>
            <w:r w:rsidRPr="00BE61E7">
              <w:rPr>
                <w:spacing w:val="-2"/>
                <w:lang w:val="en-GB"/>
              </w:rPr>
              <w:t xml:space="preserve"> </w:t>
            </w:r>
            <w:r w:rsidRPr="00BE61E7">
              <w:rPr>
                <w:lang w:val="en-GB"/>
              </w:rPr>
              <w:t>and</w:t>
            </w:r>
            <w:r w:rsidRPr="00BE61E7">
              <w:rPr>
                <w:spacing w:val="-1"/>
                <w:lang w:val="en-GB"/>
              </w:rPr>
              <w:t xml:space="preserve"> </w:t>
            </w:r>
            <w:r w:rsidRPr="00BE61E7">
              <w:rPr>
                <w:lang w:val="en-GB"/>
              </w:rPr>
              <w:t>designs;</w:t>
            </w:r>
          </w:p>
        </w:tc>
      </w:tr>
    </w:tbl>
    <w:p w14:paraId="699C2A51" w14:textId="77777777" w:rsidR="00077EF1" w:rsidRPr="00BE61E7" w:rsidRDefault="00077EF1">
      <w:pPr>
        <w:spacing w:line="245" w:lineRule="exact"/>
        <w:rPr>
          <w:lang w:val="en-GB"/>
        </w:rPr>
        <w:sectPr w:rsidR="00077EF1" w:rsidRPr="00BE61E7">
          <w:pgSz w:w="11910" w:h="16840"/>
          <w:pgMar w:top="1380" w:right="340" w:bottom="1580" w:left="600" w:header="720" w:footer="1335" w:gutter="0"/>
          <w:cols w:space="720"/>
        </w:sectPr>
      </w:pPr>
    </w:p>
    <w:p w14:paraId="699C2A52" w14:textId="77777777" w:rsidR="00077EF1" w:rsidRPr="00BE61E7" w:rsidRDefault="00077EF1">
      <w:pPr>
        <w:pStyle w:val="BodyText"/>
        <w:spacing w:before="6"/>
        <w:rPr>
          <w:sz w:val="19"/>
          <w:lang w:val="en-GB"/>
        </w:rPr>
      </w:pPr>
    </w:p>
    <w:tbl>
      <w:tblPr>
        <w:tblW w:w="0" w:type="auto"/>
        <w:tblInd w:w="183" w:type="dxa"/>
        <w:tblLayout w:type="fixed"/>
        <w:tblCellMar>
          <w:left w:w="0" w:type="dxa"/>
          <w:right w:w="0" w:type="dxa"/>
        </w:tblCellMar>
        <w:tblLook w:val="01E0" w:firstRow="1" w:lastRow="1" w:firstColumn="1" w:lastColumn="1" w:noHBand="0" w:noVBand="0"/>
      </w:tblPr>
      <w:tblGrid>
        <w:gridCol w:w="3287"/>
        <w:gridCol w:w="7005"/>
      </w:tblGrid>
      <w:tr w:rsidR="00077EF1" w:rsidRPr="00BE61E7" w14:paraId="699C2A55" w14:textId="77777777">
        <w:trPr>
          <w:trHeight w:val="1457"/>
        </w:trPr>
        <w:tc>
          <w:tcPr>
            <w:tcW w:w="3287" w:type="dxa"/>
          </w:tcPr>
          <w:p w14:paraId="699C2A53" w14:textId="77777777" w:rsidR="00077EF1" w:rsidRPr="00BE61E7" w:rsidRDefault="004A2FEB">
            <w:pPr>
              <w:pStyle w:val="TableParagraph"/>
              <w:spacing w:before="1"/>
              <w:ind w:left="50"/>
              <w:rPr>
                <w:b/>
                <w:lang w:val="en-GB"/>
              </w:rPr>
            </w:pPr>
            <w:r w:rsidRPr="00BE61E7">
              <w:rPr>
                <w:b/>
                <w:lang w:val="en-GB"/>
              </w:rPr>
              <w:t>“Customer’s</w:t>
            </w:r>
            <w:r w:rsidRPr="00BE61E7">
              <w:rPr>
                <w:b/>
                <w:spacing w:val="-5"/>
                <w:lang w:val="en-GB"/>
              </w:rPr>
              <w:t xml:space="preserve"> </w:t>
            </w:r>
            <w:r w:rsidRPr="00BE61E7">
              <w:rPr>
                <w:b/>
                <w:lang w:val="en-GB"/>
              </w:rPr>
              <w:t>Premises”</w:t>
            </w:r>
          </w:p>
        </w:tc>
        <w:tc>
          <w:tcPr>
            <w:tcW w:w="7005" w:type="dxa"/>
          </w:tcPr>
          <w:p w14:paraId="699C2A54" w14:textId="77777777" w:rsidR="00077EF1" w:rsidRPr="00BE61E7" w:rsidRDefault="004A2FEB">
            <w:pPr>
              <w:pStyle w:val="TableParagraph"/>
              <w:spacing w:before="1"/>
              <w:ind w:left="167" w:right="160" w:hanging="34"/>
              <w:rPr>
                <w:lang w:val="en-GB"/>
              </w:rPr>
            </w:pPr>
            <w:r w:rsidRPr="00BE61E7">
              <w:rPr>
                <w:lang w:val="en-GB"/>
              </w:rPr>
              <w:t>the premises identified in the Master Contract Schedule</w:t>
            </w:r>
            <w:r w:rsidRPr="00BE61E7">
              <w:rPr>
                <w:spacing w:val="1"/>
                <w:lang w:val="en-GB"/>
              </w:rPr>
              <w:t xml:space="preserve"> </w:t>
            </w:r>
            <w:r w:rsidRPr="00BE61E7">
              <w:rPr>
                <w:lang w:val="en-GB"/>
              </w:rPr>
              <w:t>and/or any other Contract Document and which are to be</w:t>
            </w:r>
            <w:r w:rsidRPr="00BE61E7">
              <w:rPr>
                <w:spacing w:val="1"/>
                <w:lang w:val="en-GB"/>
              </w:rPr>
              <w:t xml:space="preserve"> </w:t>
            </w:r>
            <w:r w:rsidRPr="00BE61E7">
              <w:rPr>
                <w:lang w:val="en-GB"/>
              </w:rPr>
              <w:t>made available for use by the Service Provider for the</w:t>
            </w:r>
            <w:r w:rsidRPr="00BE61E7">
              <w:rPr>
                <w:spacing w:val="1"/>
                <w:lang w:val="en-GB"/>
              </w:rPr>
              <w:t xml:space="preserve"> </w:t>
            </w:r>
            <w:r w:rsidRPr="00BE61E7">
              <w:rPr>
                <w:lang w:val="en-GB"/>
              </w:rPr>
              <w:t>provision of the Goods and/or Services on the terms set out</w:t>
            </w:r>
            <w:r w:rsidRPr="00BE61E7">
              <w:rPr>
                <w:spacing w:val="-76"/>
                <w:lang w:val="en-GB"/>
              </w:rPr>
              <w:t xml:space="preserve"> </w:t>
            </w:r>
            <w:r w:rsidRPr="00BE61E7">
              <w:rPr>
                <w:lang w:val="en-GB"/>
              </w:rPr>
              <w:t>in</w:t>
            </w:r>
            <w:r w:rsidRPr="00BE61E7">
              <w:rPr>
                <w:spacing w:val="-3"/>
                <w:lang w:val="en-GB"/>
              </w:rPr>
              <w:t xml:space="preserve"> </w:t>
            </w:r>
            <w:r w:rsidRPr="00BE61E7">
              <w:rPr>
                <w:lang w:val="en-GB"/>
              </w:rPr>
              <w:t>the</w:t>
            </w:r>
            <w:r w:rsidRPr="00BE61E7">
              <w:rPr>
                <w:spacing w:val="-3"/>
                <w:lang w:val="en-GB"/>
              </w:rPr>
              <w:t xml:space="preserve"> </w:t>
            </w:r>
            <w:r w:rsidRPr="00BE61E7">
              <w:rPr>
                <w:lang w:val="en-GB"/>
              </w:rPr>
              <w:t>Contract;</w:t>
            </w:r>
          </w:p>
        </w:tc>
      </w:tr>
      <w:tr w:rsidR="00077EF1" w:rsidRPr="00BE61E7" w14:paraId="699C2A58" w14:textId="77777777">
        <w:trPr>
          <w:trHeight w:val="1041"/>
        </w:trPr>
        <w:tc>
          <w:tcPr>
            <w:tcW w:w="3287" w:type="dxa"/>
          </w:tcPr>
          <w:p w14:paraId="699C2A56" w14:textId="77777777" w:rsidR="00077EF1" w:rsidRPr="00BE61E7" w:rsidRDefault="004A2FEB">
            <w:pPr>
              <w:pStyle w:val="TableParagraph"/>
              <w:spacing w:before="118"/>
              <w:ind w:left="50"/>
              <w:rPr>
                <w:b/>
                <w:lang w:val="en-GB"/>
              </w:rPr>
            </w:pPr>
            <w:r w:rsidRPr="00BE61E7">
              <w:rPr>
                <w:b/>
                <w:lang w:val="en-GB"/>
              </w:rPr>
              <w:t>"Customer</w:t>
            </w:r>
            <w:r w:rsidRPr="00BE61E7">
              <w:rPr>
                <w:b/>
                <w:spacing w:val="1"/>
                <w:lang w:val="en-GB"/>
              </w:rPr>
              <w:t xml:space="preserve"> </w:t>
            </w:r>
            <w:r w:rsidRPr="00BE61E7">
              <w:rPr>
                <w:b/>
                <w:spacing w:val="-1"/>
                <w:lang w:val="en-GB"/>
              </w:rPr>
              <w:t>Responsibilities"</w:t>
            </w:r>
          </w:p>
        </w:tc>
        <w:tc>
          <w:tcPr>
            <w:tcW w:w="7005" w:type="dxa"/>
          </w:tcPr>
          <w:p w14:paraId="699C2A57" w14:textId="77777777" w:rsidR="00077EF1" w:rsidRPr="00BE61E7" w:rsidRDefault="004A2FEB">
            <w:pPr>
              <w:pStyle w:val="TableParagraph"/>
              <w:spacing w:before="118"/>
              <w:ind w:left="167" w:right="573" w:hanging="34"/>
              <w:rPr>
                <w:lang w:val="en-GB"/>
              </w:rPr>
            </w:pPr>
            <w:r w:rsidRPr="00BE61E7">
              <w:rPr>
                <w:lang w:val="en-GB"/>
              </w:rPr>
              <w:t>means</w:t>
            </w:r>
            <w:r w:rsidRPr="00BE61E7">
              <w:rPr>
                <w:spacing w:val="-2"/>
                <w:lang w:val="en-GB"/>
              </w:rPr>
              <w:t xml:space="preserve"> </w:t>
            </w:r>
            <w:r w:rsidRPr="00BE61E7">
              <w:rPr>
                <w:lang w:val="en-GB"/>
              </w:rPr>
              <w:t>the</w:t>
            </w:r>
            <w:r w:rsidRPr="00BE61E7">
              <w:rPr>
                <w:spacing w:val="-4"/>
                <w:lang w:val="en-GB"/>
              </w:rPr>
              <w:t xml:space="preserve"> </w:t>
            </w:r>
            <w:r w:rsidRPr="00BE61E7">
              <w:rPr>
                <w:lang w:val="en-GB"/>
              </w:rPr>
              <w:t>responsibilities</w:t>
            </w:r>
            <w:r w:rsidRPr="00BE61E7">
              <w:rPr>
                <w:spacing w:val="-2"/>
                <w:lang w:val="en-GB"/>
              </w:rPr>
              <w:t xml:space="preserve"> </w:t>
            </w:r>
            <w:r w:rsidRPr="00BE61E7">
              <w:rPr>
                <w:lang w:val="en-GB"/>
              </w:rPr>
              <w:t>of</w:t>
            </w:r>
            <w:r w:rsidRPr="00BE61E7">
              <w:rPr>
                <w:spacing w:val="-3"/>
                <w:lang w:val="en-GB"/>
              </w:rPr>
              <w:t xml:space="preserve"> </w:t>
            </w:r>
            <w:r w:rsidRPr="00BE61E7">
              <w:rPr>
                <w:lang w:val="en-GB"/>
              </w:rPr>
              <w:t>the</w:t>
            </w:r>
            <w:r w:rsidRPr="00BE61E7">
              <w:rPr>
                <w:spacing w:val="-4"/>
                <w:lang w:val="en-GB"/>
              </w:rPr>
              <w:t xml:space="preserve"> </w:t>
            </w:r>
            <w:r w:rsidRPr="00BE61E7">
              <w:rPr>
                <w:lang w:val="en-GB"/>
              </w:rPr>
              <w:t>Customer set</w:t>
            </w:r>
            <w:r w:rsidRPr="00BE61E7">
              <w:rPr>
                <w:spacing w:val="-3"/>
                <w:lang w:val="en-GB"/>
              </w:rPr>
              <w:t xml:space="preserve"> </w:t>
            </w:r>
            <w:r w:rsidRPr="00BE61E7">
              <w:rPr>
                <w:lang w:val="en-GB"/>
              </w:rPr>
              <w:t>out</w:t>
            </w:r>
            <w:r w:rsidRPr="00BE61E7">
              <w:rPr>
                <w:spacing w:val="-3"/>
                <w:lang w:val="en-GB"/>
              </w:rPr>
              <w:t xml:space="preserve"> </w:t>
            </w:r>
            <w:r w:rsidRPr="00BE61E7">
              <w:rPr>
                <w:lang w:val="en-GB"/>
              </w:rPr>
              <w:t>in</w:t>
            </w:r>
            <w:r w:rsidRPr="00BE61E7">
              <w:rPr>
                <w:spacing w:val="-3"/>
                <w:lang w:val="en-GB"/>
              </w:rPr>
              <w:t xml:space="preserve"> </w:t>
            </w:r>
            <w:r w:rsidRPr="00BE61E7">
              <w:rPr>
                <w:lang w:val="en-GB"/>
              </w:rPr>
              <w:t>the</w:t>
            </w:r>
            <w:r w:rsidRPr="00BE61E7">
              <w:rPr>
                <w:spacing w:val="-74"/>
                <w:lang w:val="en-GB"/>
              </w:rPr>
              <w:t xml:space="preserve"> </w:t>
            </w:r>
            <w:r w:rsidRPr="00BE61E7">
              <w:rPr>
                <w:lang w:val="en-GB"/>
              </w:rPr>
              <w:t>Master Contract Schedule and/or any other Contract</w:t>
            </w:r>
            <w:r w:rsidRPr="00BE61E7">
              <w:rPr>
                <w:spacing w:val="1"/>
                <w:lang w:val="en-GB"/>
              </w:rPr>
              <w:t xml:space="preserve"> </w:t>
            </w:r>
            <w:r w:rsidRPr="00BE61E7">
              <w:rPr>
                <w:lang w:val="en-GB"/>
              </w:rPr>
              <w:t>Document;</w:t>
            </w:r>
          </w:p>
        </w:tc>
      </w:tr>
      <w:tr w:rsidR="00077EF1" w:rsidRPr="00BE61E7" w14:paraId="699C2A5B" w14:textId="77777777">
        <w:trPr>
          <w:trHeight w:val="775"/>
        </w:trPr>
        <w:tc>
          <w:tcPr>
            <w:tcW w:w="3287" w:type="dxa"/>
          </w:tcPr>
          <w:p w14:paraId="699C2A59" w14:textId="77777777" w:rsidR="00077EF1" w:rsidRPr="00BE61E7" w:rsidRDefault="004A2FEB">
            <w:pPr>
              <w:pStyle w:val="TableParagraph"/>
              <w:spacing w:before="119"/>
              <w:ind w:left="50" w:right="1215"/>
              <w:rPr>
                <w:b/>
                <w:lang w:val="en-GB"/>
              </w:rPr>
            </w:pPr>
            <w:r w:rsidRPr="00BE61E7">
              <w:rPr>
                <w:b/>
                <w:lang w:val="en-GB"/>
              </w:rPr>
              <w:t>"Customer</w:t>
            </w:r>
            <w:r w:rsidRPr="00BE61E7">
              <w:rPr>
                <w:b/>
                <w:spacing w:val="1"/>
                <w:lang w:val="en-GB"/>
              </w:rPr>
              <w:t xml:space="preserve"> </w:t>
            </w:r>
            <w:r w:rsidRPr="00BE61E7">
              <w:rPr>
                <w:b/>
                <w:lang w:val="en-GB"/>
              </w:rPr>
              <w:t>Representative"</w:t>
            </w:r>
          </w:p>
        </w:tc>
        <w:tc>
          <w:tcPr>
            <w:tcW w:w="7005" w:type="dxa"/>
          </w:tcPr>
          <w:p w14:paraId="699C2A5A" w14:textId="77777777" w:rsidR="00077EF1" w:rsidRPr="00BE61E7" w:rsidRDefault="004A2FEB">
            <w:pPr>
              <w:pStyle w:val="TableParagraph"/>
              <w:spacing w:before="119"/>
              <w:ind w:left="167" w:right="160" w:hanging="34"/>
              <w:rPr>
                <w:lang w:val="en-GB"/>
              </w:rPr>
            </w:pPr>
            <w:r w:rsidRPr="00BE61E7">
              <w:rPr>
                <w:lang w:val="en-GB"/>
              </w:rPr>
              <w:t>means</w:t>
            </w:r>
            <w:r w:rsidRPr="00BE61E7">
              <w:rPr>
                <w:spacing w:val="-3"/>
                <w:lang w:val="en-GB"/>
              </w:rPr>
              <w:t xml:space="preserve"> </w:t>
            </w:r>
            <w:r w:rsidRPr="00BE61E7">
              <w:rPr>
                <w:lang w:val="en-GB"/>
              </w:rPr>
              <w:t>the</w:t>
            </w:r>
            <w:r w:rsidRPr="00BE61E7">
              <w:rPr>
                <w:spacing w:val="-4"/>
                <w:lang w:val="en-GB"/>
              </w:rPr>
              <w:t xml:space="preserve"> </w:t>
            </w:r>
            <w:r w:rsidRPr="00BE61E7">
              <w:rPr>
                <w:lang w:val="en-GB"/>
              </w:rPr>
              <w:t>representative</w:t>
            </w:r>
            <w:r w:rsidRPr="00BE61E7">
              <w:rPr>
                <w:spacing w:val="-5"/>
                <w:lang w:val="en-GB"/>
              </w:rPr>
              <w:t xml:space="preserve"> </w:t>
            </w:r>
            <w:r w:rsidRPr="00BE61E7">
              <w:rPr>
                <w:lang w:val="en-GB"/>
              </w:rPr>
              <w:t>appointed</w:t>
            </w:r>
            <w:r w:rsidRPr="00BE61E7">
              <w:rPr>
                <w:spacing w:val="-1"/>
                <w:lang w:val="en-GB"/>
              </w:rPr>
              <w:t xml:space="preserve"> </w:t>
            </w:r>
            <w:r w:rsidRPr="00BE61E7">
              <w:rPr>
                <w:lang w:val="en-GB"/>
              </w:rPr>
              <w:t>by</w:t>
            </w:r>
            <w:r w:rsidRPr="00BE61E7">
              <w:rPr>
                <w:spacing w:val="-3"/>
                <w:lang w:val="en-GB"/>
              </w:rPr>
              <w:t xml:space="preserve"> </w:t>
            </w:r>
            <w:r w:rsidRPr="00BE61E7">
              <w:rPr>
                <w:lang w:val="en-GB"/>
              </w:rPr>
              <w:t>the</w:t>
            </w:r>
            <w:r w:rsidRPr="00BE61E7">
              <w:rPr>
                <w:spacing w:val="-5"/>
                <w:lang w:val="en-GB"/>
              </w:rPr>
              <w:t xml:space="preserve"> </w:t>
            </w:r>
            <w:r w:rsidRPr="00BE61E7">
              <w:rPr>
                <w:lang w:val="en-GB"/>
              </w:rPr>
              <w:t>Customer from</w:t>
            </w:r>
            <w:r w:rsidRPr="00BE61E7">
              <w:rPr>
                <w:spacing w:val="-75"/>
                <w:lang w:val="en-GB"/>
              </w:rPr>
              <w:t xml:space="preserve"> </w:t>
            </w:r>
            <w:r w:rsidRPr="00BE61E7">
              <w:rPr>
                <w:lang w:val="en-GB"/>
              </w:rPr>
              <w:t>time</w:t>
            </w:r>
            <w:r w:rsidRPr="00BE61E7">
              <w:rPr>
                <w:spacing w:val="-4"/>
                <w:lang w:val="en-GB"/>
              </w:rPr>
              <w:t xml:space="preserve"> </w:t>
            </w:r>
            <w:r w:rsidRPr="00BE61E7">
              <w:rPr>
                <w:lang w:val="en-GB"/>
              </w:rPr>
              <w:t>to</w:t>
            </w:r>
            <w:r w:rsidRPr="00BE61E7">
              <w:rPr>
                <w:spacing w:val="-1"/>
                <w:lang w:val="en-GB"/>
              </w:rPr>
              <w:t xml:space="preserve"> </w:t>
            </w:r>
            <w:r w:rsidRPr="00BE61E7">
              <w:rPr>
                <w:lang w:val="en-GB"/>
              </w:rPr>
              <w:t>time</w:t>
            </w:r>
            <w:r w:rsidRPr="00BE61E7">
              <w:rPr>
                <w:spacing w:val="2"/>
                <w:lang w:val="en-GB"/>
              </w:rPr>
              <w:t xml:space="preserve"> </w:t>
            </w:r>
            <w:r w:rsidRPr="00BE61E7">
              <w:rPr>
                <w:lang w:val="en-GB"/>
              </w:rPr>
              <w:t>in</w:t>
            </w:r>
            <w:r w:rsidRPr="00BE61E7">
              <w:rPr>
                <w:spacing w:val="-2"/>
                <w:lang w:val="en-GB"/>
              </w:rPr>
              <w:t xml:space="preserve"> </w:t>
            </w:r>
            <w:r w:rsidRPr="00BE61E7">
              <w:rPr>
                <w:lang w:val="en-GB"/>
              </w:rPr>
              <w:t>relation</w:t>
            </w:r>
            <w:r w:rsidRPr="00BE61E7">
              <w:rPr>
                <w:spacing w:val="-1"/>
                <w:lang w:val="en-GB"/>
              </w:rPr>
              <w:t xml:space="preserve"> </w:t>
            </w:r>
            <w:r w:rsidRPr="00BE61E7">
              <w:rPr>
                <w:lang w:val="en-GB"/>
              </w:rPr>
              <w:t>to</w:t>
            </w:r>
            <w:r w:rsidRPr="00BE61E7">
              <w:rPr>
                <w:spacing w:val="-1"/>
                <w:lang w:val="en-GB"/>
              </w:rPr>
              <w:t xml:space="preserve"> </w:t>
            </w:r>
            <w:r w:rsidRPr="00BE61E7">
              <w:rPr>
                <w:lang w:val="en-GB"/>
              </w:rPr>
              <w:t>the</w:t>
            </w:r>
            <w:r w:rsidRPr="00BE61E7">
              <w:rPr>
                <w:spacing w:val="-3"/>
                <w:lang w:val="en-GB"/>
              </w:rPr>
              <w:t xml:space="preserve"> </w:t>
            </w:r>
            <w:r w:rsidRPr="00BE61E7">
              <w:rPr>
                <w:lang w:val="en-GB"/>
              </w:rPr>
              <w:t>Contract;</w:t>
            </w:r>
          </w:p>
        </w:tc>
      </w:tr>
      <w:tr w:rsidR="00077EF1" w:rsidRPr="00BE61E7" w14:paraId="699C2A5E" w14:textId="77777777">
        <w:trPr>
          <w:trHeight w:val="2381"/>
        </w:trPr>
        <w:tc>
          <w:tcPr>
            <w:tcW w:w="3287" w:type="dxa"/>
          </w:tcPr>
          <w:p w14:paraId="699C2A5C" w14:textId="77777777" w:rsidR="00077EF1" w:rsidRPr="00BE61E7" w:rsidRDefault="004A2FEB">
            <w:pPr>
              <w:pStyle w:val="TableParagraph"/>
              <w:spacing w:before="121"/>
              <w:ind w:left="50" w:right="145"/>
              <w:rPr>
                <w:b/>
                <w:lang w:val="en-GB"/>
              </w:rPr>
            </w:pPr>
            <w:r w:rsidRPr="00BE61E7">
              <w:rPr>
                <w:b/>
                <w:lang w:val="en-GB"/>
              </w:rPr>
              <w:t>"Customer's</w:t>
            </w:r>
            <w:r w:rsidRPr="00BE61E7">
              <w:rPr>
                <w:b/>
                <w:spacing w:val="-12"/>
                <w:lang w:val="en-GB"/>
              </w:rPr>
              <w:t xml:space="preserve"> </w:t>
            </w:r>
            <w:r w:rsidRPr="00BE61E7">
              <w:rPr>
                <w:b/>
                <w:lang w:val="en-GB"/>
              </w:rPr>
              <w:t>Confidential</w:t>
            </w:r>
            <w:r w:rsidRPr="00BE61E7">
              <w:rPr>
                <w:b/>
                <w:spacing w:val="-72"/>
                <w:lang w:val="en-GB"/>
              </w:rPr>
              <w:t xml:space="preserve"> </w:t>
            </w:r>
            <w:r w:rsidRPr="00BE61E7">
              <w:rPr>
                <w:b/>
                <w:lang w:val="en-GB"/>
              </w:rPr>
              <w:t>Information"</w:t>
            </w:r>
          </w:p>
        </w:tc>
        <w:tc>
          <w:tcPr>
            <w:tcW w:w="7005" w:type="dxa"/>
          </w:tcPr>
          <w:p w14:paraId="699C2A5D" w14:textId="77777777" w:rsidR="00077EF1" w:rsidRPr="00BE61E7" w:rsidRDefault="004A2FEB">
            <w:pPr>
              <w:pStyle w:val="TableParagraph"/>
              <w:spacing w:before="121"/>
              <w:ind w:left="167" w:right="84" w:hanging="34"/>
              <w:rPr>
                <w:lang w:val="en-GB"/>
              </w:rPr>
            </w:pPr>
            <w:r w:rsidRPr="00BE61E7">
              <w:rPr>
                <w:lang w:val="en-GB"/>
              </w:rPr>
              <w:t>means all Personal Data and any information, however it is</w:t>
            </w:r>
            <w:r w:rsidRPr="00BE61E7">
              <w:rPr>
                <w:spacing w:val="1"/>
                <w:lang w:val="en-GB"/>
              </w:rPr>
              <w:t xml:space="preserve"> </w:t>
            </w:r>
            <w:r w:rsidRPr="00BE61E7">
              <w:rPr>
                <w:lang w:val="en-GB"/>
              </w:rPr>
              <w:t>conveyed, that relates to the business, affairs,</w:t>
            </w:r>
            <w:r w:rsidRPr="00BE61E7">
              <w:rPr>
                <w:spacing w:val="1"/>
                <w:lang w:val="en-GB"/>
              </w:rPr>
              <w:t xml:space="preserve"> </w:t>
            </w:r>
            <w:r w:rsidRPr="00BE61E7">
              <w:rPr>
                <w:lang w:val="en-GB"/>
              </w:rPr>
              <w:t>developments, trade secrets, know-how, personnel, and</w:t>
            </w:r>
            <w:r w:rsidRPr="00BE61E7">
              <w:rPr>
                <w:spacing w:val="1"/>
                <w:lang w:val="en-GB"/>
              </w:rPr>
              <w:t xml:space="preserve"> </w:t>
            </w:r>
            <w:r w:rsidRPr="00BE61E7">
              <w:rPr>
                <w:lang w:val="en-GB"/>
              </w:rPr>
              <w:t>Service Providers of the Customer, including all IPRs,</w:t>
            </w:r>
            <w:r w:rsidRPr="00BE61E7">
              <w:rPr>
                <w:spacing w:val="1"/>
                <w:lang w:val="en-GB"/>
              </w:rPr>
              <w:t xml:space="preserve"> </w:t>
            </w:r>
            <w:r w:rsidRPr="00BE61E7">
              <w:rPr>
                <w:lang w:val="en-GB"/>
              </w:rPr>
              <w:t>together with</w:t>
            </w:r>
            <w:r w:rsidRPr="00BE61E7">
              <w:rPr>
                <w:spacing w:val="-2"/>
                <w:lang w:val="en-GB"/>
              </w:rPr>
              <w:t xml:space="preserve"> </w:t>
            </w:r>
            <w:r w:rsidRPr="00BE61E7">
              <w:rPr>
                <w:lang w:val="en-GB"/>
              </w:rPr>
              <w:t>all</w:t>
            </w:r>
            <w:r w:rsidRPr="00BE61E7">
              <w:rPr>
                <w:spacing w:val="-5"/>
                <w:lang w:val="en-GB"/>
              </w:rPr>
              <w:t xml:space="preserve"> </w:t>
            </w:r>
            <w:r w:rsidRPr="00BE61E7">
              <w:rPr>
                <w:lang w:val="en-GB"/>
              </w:rPr>
              <w:t>information</w:t>
            </w:r>
            <w:r w:rsidRPr="00BE61E7">
              <w:rPr>
                <w:spacing w:val="-1"/>
                <w:lang w:val="en-GB"/>
              </w:rPr>
              <w:t xml:space="preserve"> </w:t>
            </w:r>
            <w:r w:rsidRPr="00BE61E7">
              <w:rPr>
                <w:lang w:val="en-GB"/>
              </w:rPr>
              <w:t>derived</w:t>
            </w:r>
            <w:r w:rsidRPr="00BE61E7">
              <w:rPr>
                <w:spacing w:val="-1"/>
                <w:lang w:val="en-GB"/>
              </w:rPr>
              <w:t xml:space="preserve"> </w:t>
            </w:r>
            <w:r w:rsidRPr="00BE61E7">
              <w:rPr>
                <w:lang w:val="en-GB"/>
              </w:rPr>
              <w:t>from any</w:t>
            </w:r>
            <w:r w:rsidRPr="00BE61E7">
              <w:rPr>
                <w:spacing w:val="-4"/>
                <w:lang w:val="en-GB"/>
              </w:rPr>
              <w:t xml:space="preserve"> </w:t>
            </w:r>
            <w:r w:rsidRPr="00BE61E7">
              <w:rPr>
                <w:lang w:val="en-GB"/>
              </w:rPr>
              <w:t>of</w:t>
            </w:r>
            <w:r w:rsidRPr="00BE61E7">
              <w:rPr>
                <w:spacing w:val="-2"/>
                <w:lang w:val="en-GB"/>
              </w:rPr>
              <w:t xml:space="preserve"> </w:t>
            </w:r>
            <w:r w:rsidRPr="00BE61E7">
              <w:rPr>
                <w:lang w:val="en-GB"/>
              </w:rPr>
              <w:t>the</w:t>
            </w:r>
            <w:r w:rsidRPr="00BE61E7">
              <w:rPr>
                <w:spacing w:val="-4"/>
                <w:lang w:val="en-GB"/>
              </w:rPr>
              <w:t xml:space="preserve"> </w:t>
            </w:r>
            <w:r w:rsidRPr="00BE61E7">
              <w:rPr>
                <w:lang w:val="en-GB"/>
              </w:rPr>
              <w:t>above,</w:t>
            </w:r>
            <w:r w:rsidRPr="00BE61E7">
              <w:rPr>
                <w:spacing w:val="-74"/>
                <w:lang w:val="en-GB"/>
              </w:rPr>
              <w:t xml:space="preserve"> </w:t>
            </w:r>
            <w:r w:rsidRPr="00BE61E7">
              <w:rPr>
                <w:lang w:val="en-GB"/>
              </w:rPr>
              <w:t>and any other information clearly designated as being</w:t>
            </w:r>
            <w:r w:rsidRPr="00BE61E7">
              <w:rPr>
                <w:spacing w:val="1"/>
                <w:lang w:val="en-GB"/>
              </w:rPr>
              <w:t xml:space="preserve"> </w:t>
            </w:r>
            <w:r w:rsidRPr="00BE61E7">
              <w:rPr>
                <w:lang w:val="en-GB"/>
              </w:rPr>
              <w:t>confidential (whether or not it is marked "confidential") or</w:t>
            </w:r>
            <w:r w:rsidRPr="00BE61E7">
              <w:rPr>
                <w:spacing w:val="1"/>
                <w:lang w:val="en-GB"/>
              </w:rPr>
              <w:t xml:space="preserve"> </w:t>
            </w:r>
            <w:r w:rsidRPr="00BE61E7">
              <w:rPr>
                <w:lang w:val="en-GB"/>
              </w:rPr>
              <w:t>which</w:t>
            </w:r>
            <w:r w:rsidRPr="00BE61E7">
              <w:rPr>
                <w:spacing w:val="-2"/>
                <w:lang w:val="en-GB"/>
              </w:rPr>
              <w:t xml:space="preserve"> </w:t>
            </w:r>
            <w:r w:rsidRPr="00BE61E7">
              <w:rPr>
                <w:lang w:val="en-GB"/>
              </w:rPr>
              <w:t>ought</w:t>
            </w:r>
            <w:r w:rsidRPr="00BE61E7">
              <w:rPr>
                <w:spacing w:val="-2"/>
                <w:lang w:val="en-GB"/>
              </w:rPr>
              <w:t xml:space="preserve"> </w:t>
            </w:r>
            <w:r w:rsidRPr="00BE61E7">
              <w:rPr>
                <w:lang w:val="en-GB"/>
              </w:rPr>
              <w:t>reasonably</w:t>
            </w:r>
            <w:r w:rsidRPr="00BE61E7">
              <w:rPr>
                <w:spacing w:val="-2"/>
                <w:lang w:val="en-GB"/>
              </w:rPr>
              <w:t xml:space="preserve"> </w:t>
            </w:r>
            <w:r w:rsidRPr="00BE61E7">
              <w:rPr>
                <w:lang w:val="en-GB"/>
              </w:rPr>
              <w:t>be</w:t>
            </w:r>
            <w:r w:rsidRPr="00BE61E7">
              <w:rPr>
                <w:spacing w:val="-3"/>
                <w:lang w:val="en-GB"/>
              </w:rPr>
              <w:t xml:space="preserve"> </w:t>
            </w:r>
            <w:r w:rsidRPr="00BE61E7">
              <w:rPr>
                <w:lang w:val="en-GB"/>
              </w:rPr>
              <w:t>considered</w:t>
            </w:r>
            <w:r w:rsidRPr="00BE61E7">
              <w:rPr>
                <w:spacing w:val="-1"/>
                <w:lang w:val="en-GB"/>
              </w:rPr>
              <w:t xml:space="preserve"> </w:t>
            </w:r>
            <w:r w:rsidRPr="00BE61E7">
              <w:rPr>
                <w:lang w:val="en-GB"/>
              </w:rPr>
              <w:t>to</w:t>
            </w:r>
            <w:r w:rsidRPr="00BE61E7">
              <w:rPr>
                <w:spacing w:val="-1"/>
                <w:lang w:val="en-GB"/>
              </w:rPr>
              <w:t xml:space="preserve"> </w:t>
            </w:r>
            <w:r w:rsidRPr="00BE61E7">
              <w:rPr>
                <w:lang w:val="en-GB"/>
              </w:rPr>
              <w:t>be</w:t>
            </w:r>
            <w:r w:rsidRPr="00BE61E7">
              <w:rPr>
                <w:spacing w:val="-8"/>
                <w:lang w:val="en-GB"/>
              </w:rPr>
              <w:t xml:space="preserve"> </w:t>
            </w:r>
            <w:r w:rsidRPr="00BE61E7">
              <w:rPr>
                <w:lang w:val="en-GB"/>
              </w:rPr>
              <w:t>confidential;</w:t>
            </w:r>
          </w:p>
        </w:tc>
      </w:tr>
      <w:tr w:rsidR="00077EF1" w:rsidRPr="00BE61E7" w14:paraId="699C2A61" w14:textId="77777777">
        <w:trPr>
          <w:trHeight w:val="1577"/>
        </w:trPr>
        <w:tc>
          <w:tcPr>
            <w:tcW w:w="3287" w:type="dxa"/>
          </w:tcPr>
          <w:p w14:paraId="699C2A5F" w14:textId="77777777" w:rsidR="00077EF1" w:rsidRPr="00BE61E7" w:rsidRDefault="004A2FEB">
            <w:pPr>
              <w:pStyle w:val="TableParagraph"/>
              <w:spacing w:before="121"/>
              <w:ind w:left="50"/>
              <w:rPr>
                <w:b/>
                <w:lang w:val="en-GB"/>
              </w:rPr>
            </w:pPr>
            <w:r w:rsidRPr="00BE61E7">
              <w:rPr>
                <w:b/>
                <w:lang w:val="en-GB"/>
              </w:rPr>
              <w:t>"Data</w:t>
            </w:r>
            <w:r w:rsidRPr="00BE61E7">
              <w:rPr>
                <w:b/>
                <w:spacing w:val="1"/>
                <w:lang w:val="en-GB"/>
              </w:rPr>
              <w:t xml:space="preserve"> </w:t>
            </w:r>
            <w:r w:rsidRPr="00BE61E7">
              <w:rPr>
                <w:b/>
                <w:lang w:val="en-GB"/>
              </w:rPr>
              <w:t>Loss</w:t>
            </w:r>
            <w:r w:rsidRPr="00BE61E7">
              <w:rPr>
                <w:b/>
                <w:spacing w:val="-2"/>
                <w:lang w:val="en-GB"/>
              </w:rPr>
              <w:t xml:space="preserve"> </w:t>
            </w:r>
            <w:r w:rsidRPr="00BE61E7">
              <w:rPr>
                <w:b/>
                <w:lang w:val="en-GB"/>
              </w:rPr>
              <w:t>Event"</w:t>
            </w:r>
          </w:p>
        </w:tc>
        <w:tc>
          <w:tcPr>
            <w:tcW w:w="7005" w:type="dxa"/>
          </w:tcPr>
          <w:p w14:paraId="699C2A60" w14:textId="77777777" w:rsidR="00077EF1" w:rsidRPr="00BE61E7" w:rsidRDefault="004A2FEB">
            <w:pPr>
              <w:pStyle w:val="TableParagraph"/>
              <w:spacing w:before="121"/>
              <w:ind w:left="167" w:right="84" w:hanging="34"/>
              <w:rPr>
                <w:lang w:val="en-GB"/>
              </w:rPr>
            </w:pPr>
            <w:r w:rsidRPr="00BE61E7">
              <w:rPr>
                <w:lang w:val="en-GB"/>
              </w:rPr>
              <w:t>means any event that results, or may result, in unauthorised</w:t>
            </w:r>
            <w:r w:rsidRPr="00BE61E7">
              <w:rPr>
                <w:spacing w:val="-75"/>
                <w:lang w:val="en-GB"/>
              </w:rPr>
              <w:t xml:space="preserve"> </w:t>
            </w:r>
            <w:r w:rsidRPr="00BE61E7">
              <w:rPr>
                <w:lang w:val="en-GB"/>
              </w:rPr>
              <w:t>access to Personal Data held by the Service Provider under</w:t>
            </w:r>
            <w:r w:rsidRPr="00BE61E7">
              <w:rPr>
                <w:spacing w:val="1"/>
                <w:lang w:val="en-GB"/>
              </w:rPr>
              <w:t xml:space="preserve"> </w:t>
            </w:r>
            <w:r w:rsidRPr="00BE61E7">
              <w:rPr>
                <w:lang w:val="en-GB"/>
              </w:rPr>
              <w:t>this Contract, and/or actual or potential loss and/or</w:t>
            </w:r>
            <w:r w:rsidRPr="00BE61E7">
              <w:rPr>
                <w:spacing w:val="1"/>
                <w:lang w:val="en-GB"/>
              </w:rPr>
              <w:t xml:space="preserve"> </w:t>
            </w:r>
            <w:r w:rsidRPr="00BE61E7">
              <w:rPr>
                <w:lang w:val="en-GB"/>
              </w:rPr>
              <w:t>destruction of Personal Data in breach of this Contract,</w:t>
            </w:r>
            <w:r w:rsidRPr="00BE61E7">
              <w:rPr>
                <w:spacing w:val="1"/>
                <w:lang w:val="en-GB"/>
              </w:rPr>
              <w:t xml:space="preserve"> </w:t>
            </w:r>
            <w:r w:rsidRPr="00BE61E7">
              <w:rPr>
                <w:lang w:val="en-GB"/>
              </w:rPr>
              <w:t>including any</w:t>
            </w:r>
            <w:r w:rsidRPr="00BE61E7">
              <w:rPr>
                <w:spacing w:val="-3"/>
                <w:lang w:val="en-GB"/>
              </w:rPr>
              <w:t xml:space="preserve"> </w:t>
            </w:r>
            <w:r w:rsidRPr="00BE61E7">
              <w:rPr>
                <w:lang w:val="en-GB"/>
              </w:rPr>
              <w:t>Personal</w:t>
            </w:r>
            <w:r w:rsidRPr="00BE61E7">
              <w:rPr>
                <w:spacing w:val="-4"/>
                <w:lang w:val="en-GB"/>
              </w:rPr>
              <w:t xml:space="preserve"> </w:t>
            </w:r>
            <w:r w:rsidRPr="00BE61E7">
              <w:rPr>
                <w:lang w:val="en-GB"/>
              </w:rPr>
              <w:t>Data Breach;</w:t>
            </w:r>
          </w:p>
        </w:tc>
      </w:tr>
      <w:tr w:rsidR="00077EF1" w:rsidRPr="00BE61E7" w14:paraId="699C2A64" w14:textId="77777777">
        <w:trPr>
          <w:trHeight w:val="2112"/>
        </w:trPr>
        <w:tc>
          <w:tcPr>
            <w:tcW w:w="3287" w:type="dxa"/>
          </w:tcPr>
          <w:p w14:paraId="699C2A62" w14:textId="77777777" w:rsidR="00077EF1" w:rsidRPr="00BE61E7" w:rsidRDefault="004A2FEB">
            <w:pPr>
              <w:pStyle w:val="TableParagraph"/>
              <w:spacing w:before="119"/>
              <w:ind w:left="50" w:right="1155"/>
              <w:rPr>
                <w:b/>
                <w:lang w:val="en-GB"/>
              </w:rPr>
            </w:pPr>
            <w:r w:rsidRPr="00BE61E7">
              <w:rPr>
                <w:b/>
                <w:lang w:val="en-GB"/>
              </w:rPr>
              <w:t>"Data Protection</w:t>
            </w:r>
            <w:r w:rsidRPr="00BE61E7">
              <w:rPr>
                <w:b/>
                <w:spacing w:val="-74"/>
                <w:lang w:val="en-GB"/>
              </w:rPr>
              <w:t xml:space="preserve"> </w:t>
            </w:r>
            <w:r w:rsidRPr="00BE61E7">
              <w:rPr>
                <w:b/>
                <w:lang w:val="en-GB"/>
              </w:rPr>
              <w:t>Legislation"</w:t>
            </w:r>
          </w:p>
        </w:tc>
        <w:tc>
          <w:tcPr>
            <w:tcW w:w="7005" w:type="dxa"/>
          </w:tcPr>
          <w:p w14:paraId="699C2A63" w14:textId="77777777" w:rsidR="00077EF1" w:rsidRPr="00BE61E7" w:rsidRDefault="004A2FEB">
            <w:pPr>
              <w:pStyle w:val="TableParagraph"/>
              <w:spacing w:before="119"/>
              <w:ind w:left="167" w:right="39" w:hanging="34"/>
              <w:rPr>
                <w:lang w:val="en-GB"/>
              </w:rPr>
            </w:pPr>
            <w:r w:rsidRPr="00BE61E7">
              <w:rPr>
                <w:lang w:val="en-GB"/>
              </w:rPr>
              <w:t>means</w:t>
            </w:r>
            <w:r w:rsidRPr="00BE61E7">
              <w:rPr>
                <w:spacing w:val="1"/>
                <w:lang w:val="en-GB"/>
              </w:rPr>
              <w:t xml:space="preserve"> </w:t>
            </w:r>
            <w:r w:rsidRPr="00BE61E7">
              <w:rPr>
                <w:lang w:val="en-GB"/>
              </w:rPr>
              <w:t>the General Data Protection Regulation ((EU)</w:t>
            </w:r>
            <w:r w:rsidRPr="00BE61E7">
              <w:rPr>
                <w:spacing w:val="1"/>
                <w:lang w:val="en-GB"/>
              </w:rPr>
              <w:t xml:space="preserve"> </w:t>
            </w:r>
            <w:r w:rsidRPr="00BE61E7">
              <w:rPr>
                <w:lang w:val="en-GB"/>
              </w:rPr>
              <w:t>2016/679)</w:t>
            </w:r>
            <w:r w:rsidRPr="00BE61E7">
              <w:rPr>
                <w:spacing w:val="-4"/>
                <w:lang w:val="en-GB"/>
              </w:rPr>
              <w:t xml:space="preserve"> </w:t>
            </w:r>
            <w:r w:rsidRPr="00BE61E7">
              <w:rPr>
                <w:lang w:val="en-GB"/>
              </w:rPr>
              <w:t>(GDPR),</w:t>
            </w:r>
            <w:r w:rsidRPr="00BE61E7">
              <w:rPr>
                <w:spacing w:val="-4"/>
                <w:lang w:val="en-GB"/>
              </w:rPr>
              <w:t xml:space="preserve"> </w:t>
            </w:r>
            <w:r w:rsidRPr="00BE61E7">
              <w:rPr>
                <w:lang w:val="en-GB"/>
              </w:rPr>
              <w:t>the</w:t>
            </w:r>
            <w:r w:rsidRPr="00BE61E7">
              <w:rPr>
                <w:spacing w:val="-7"/>
                <w:lang w:val="en-GB"/>
              </w:rPr>
              <w:t xml:space="preserve"> </w:t>
            </w:r>
            <w:r w:rsidRPr="00BE61E7">
              <w:rPr>
                <w:lang w:val="en-GB"/>
              </w:rPr>
              <w:t>Law</w:t>
            </w:r>
            <w:r w:rsidRPr="00BE61E7">
              <w:rPr>
                <w:spacing w:val="-4"/>
                <w:lang w:val="en-GB"/>
              </w:rPr>
              <w:t xml:space="preserve"> </w:t>
            </w:r>
            <w:r w:rsidRPr="00BE61E7">
              <w:rPr>
                <w:lang w:val="en-GB"/>
              </w:rPr>
              <w:t>Enforcement</w:t>
            </w:r>
            <w:r w:rsidRPr="00BE61E7">
              <w:rPr>
                <w:spacing w:val="-5"/>
                <w:lang w:val="en-GB"/>
              </w:rPr>
              <w:t xml:space="preserve"> </w:t>
            </w:r>
            <w:r w:rsidRPr="00BE61E7">
              <w:rPr>
                <w:lang w:val="en-GB"/>
              </w:rPr>
              <w:t>Directive</w:t>
            </w:r>
            <w:r w:rsidRPr="00BE61E7">
              <w:rPr>
                <w:spacing w:val="-7"/>
                <w:lang w:val="en-GB"/>
              </w:rPr>
              <w:t xml:space="preserve"> </w:t>
            </w:r>
            <w:r w:rsidRPr="00BE61E7">
              <w:rPr>
                <w:lang w:val="en-GB"/>
              </w:rPr>
              <w:t>(Directive</w:t>
            </w:r>
            <w:r w:rsidRPr="00BE61E7">
              <w:rPr>
                <w:spacing w:val="-74"/>
                <w:lang w:val="en-GB"/>
              </w:rPr>
              <w:t xml:space="preserve"> </w:t>
            </w:r>
            <w:r w:rsidRPr="00BE61E7">
              <w:rPr>
                <w:lang w:val="en-GB"/>
              </w:rPr>
              <w:t>(EU) 2016/680) (LED) and any national implementing laws,</w:t>
            </w:r>
            <w:r w:rsidRPr="00BE61E7">
              <w:rPr>
                <w:spacing w:val="1"/>
                <w:lang w:val="en-GB"/>
              </w:rPr>
              <w:t xml:space="preserve"> </w:t>
            </w:r>
            <w:r w:rsidRPr="00BE61E7">
              <w:rPr>
                <w:lang w:val="en-GB"/>
              </w:rPr>
              <w:t>regulations and secondary legislation, as amended or</w:t>
            </w:r>
            <w:r w:rsidRPr="00BE61E7">
              <w:rPr>
                <w:spacing w:val="1"/>
                <w:lang w:val="en-GB"/>
              </w:rPr>
              <w:t xml:space="preserve"> </w:t>
            </w:r>
            <w:r w:rsidRPr="00BE61E7">
              <w:rPr>
                <w:lang w:val="en-GB"/>
              </w:rPr>
              <w:t>updated from time to time in the UK including the Data</w:t>
            </w:r>
            <w:r w:rsidRPr="00BE61E7">
              <w:rPr>
                <w:spacing w:val="1"/>
                <w:lang w:val="en-GB"/>
              </w:rPr>
              <w:t xml:space="preserve"> </w:t>
            </w:r>
            <w:r w:rsidRPr="00BE61E7">
              <w:rPr>
                <w:lang w:val="en-GB"/>
              </w:rPr>
              <w:t>Protection Act 2018 and all applicable law about the</w:t>
            </w:r>
            <w:r w:rsidRPr="00BE61E7">
              <w:rPr>
                <w:spacing w:val="1"/>
                <w:lang w:val="en-GB"/>
              </w:rPr>
              <w:t xml:space="preserve"> </w:t>
            </w:r>
            <w:r w:rsidRPr="00BE61E7">
              <w:rPr>
                <w:lang w:val="en-GB"/>
              </w:rPr>
              <w:t>processing</w:t>
            </w:r>
            <w:r w:rsidRPr="00BE61E7">
              <w:rPr>
                <w:spacing w:val="-1"/>
                <w:lang w:val="en-GB"/>
              </w:rPr>
              <w:t xml:space="preserve"> </w:t>
            </w:r>
            <w:r w:rsidRPr="00BE61E7">
              <w:rPr>
                <w:lang w:val="en-GB"/>
              </w:rPr>
              <w:t>of</w:t>
            </w:r>
            <w:r w:rsidRPr="00BE61E7">
              <w:rPr>
                <w:spacing w:val="-2"/>
                <w:lang w:val="en-GB"/>
              </w:rPr>
              <w:t xml:space="preserve"> </w:t>
            </w:r>
            <w:r w:rsidRPr="00BE61E7">
              <w:rPr>
                <w:lang w:val="en-GB"/>
              </w:rPr>
              <w:t>personal</w:t>
            </w:r>
            <w:r w:rsidRPr="00BE61E7">
              <w:rPr>
                <w:spacing w:val="-4"/>
                <w:lang w:val="en-GB"/>
              </w:rPr>
              <w:t xml:space="preserve"> </w:t>
            </w:r>
            <w:r w:rsidRPr="00BE61E7">
              <w:rPr>
                <w:lang w:val="en-GB"/>
              </w:rPr>
              <w:t>data and privacy;</w:t>
            </w:r>
          </w:p>
        </w:tc>
      </w:tr>
      <w:tr w:rsidR="00077EF1" w:rsidRPr="00BE61E7" w14:paraId="699C2A67" w14:textId="77777777">
        <w:trPr>
          <w:trHeight w:val="775"/>
        </w:trPr>
        <w:tc>
          <w:tcPr>
            <w:tcW w:w="3287" w:type="dxa"/>
          </w:tcPr>
          <w:p w14:paraId="699C2A65" w14:textId="77777777" w:rsidR="00077EF1" w:rsidRPr="00BE61E7" w:rsidRDefault="004A2FEB">
            <w:pPr>
              <w:pStyle w:val="TableParagraph"/>
              <w:spacing w:before="118"/>
              <w:ind w:left="50" w:right="196"/>
              <w:rPr>
                <w:b/>
                <w:lang w:val="en-GB"/>
              </w:rPr>
            </w:pPr>
            <w:r w:rsidRPr="00BE61E7">
              <w:rPr>
                <w:b/>
                <w:lang w:val="en-GB"/>
              </w:rPr>
              <w:t>“Data Protection Impact</w:t>
            </w:r>
            <w:r w:rsidRPr="00BE61E7">
              <w:rPr>
                <w:b/>
                <w:spacing w:val="-73"/>
                <w:lang w:val="en-GB"/>
              </w:rPr>
              <w:t xml:space="preserve"> </w:t>
            </w:r>
            <w:r w:rsidRPr="00BE61E7">
              <w:rPr>
                <w:b/>
                <w:lang w:val="en-GB"/>
              </w:rPr>
              <w:t>Assessment”</w:t>
            </w:r>
          </w:p>
        </w:tc>
        <w:tc>
          <w:tcPr>
            <w:tcW w:w="7005" w:type="dxa"/>
          </w:tcPr>
          <w:p w14:paraId="699C2A66" w14:textId="77777777" w:rsidR="00077EF1" w:rsidRPr="00BE61E7" w:rsidRDefault="004A2FEB">
            <w:pPr>
              <w:pStyle w:val="TableParagraph"/>
              <w:spacing w:before="118"/>
              <w:ind w:left="167" w:right="210" w:hanging="34"/>
              <w:rPr>
                <w:lang w:val="en-GB"/>
              </w:rPr>
            </w:pPr>
            <w:r w:rsidRPr="00BE61E7">
              <w:rPr>
                <w:lang w:val="en-GB"/>
              </w:rPr>
              <w:t>means</w:t>
            </w:r>
            <w:r w:rsidRPr="00BE61E7">
              <w:rPr>
                <w:spacing w:val="-2"/>
                <w:lang w:val="en-GB"/>
              </w:rPr>
              <w:t xml:space="preserve"> </w:t>
            </w:r>
            <w:r w:rsidRPr="00BE61E7">
              <w:rPr>
                <w:lang w:val="en-GB"/>
              </w:rPr>
              <w:t>an</w:t>
            </w:r>
            <w:r w:rsidRPr="00BE61E7">
              <w:rPr>
                <w:spacing w:val="-2"/>
                <w:lang w:val="en-GB"/>
              </w:rPr>
              <w:t xml:space="preserve"> </w:t>
            </w:r>
            <w:r w:rsidRPr="00BE61E7">
              <w:rPr>
                <w:lang w:val="en-GB"/>
              </w:rPr>
              <w:t>assessment</w:t>
            </w:r>
            <w:r w:rsidRPr="00BE61E7">
              <w:rPr>
                <w:spacing w:val="-2"/>
                <w:lang w:val="en-GB"/>
              </w:rPr>
              <w:t xml:space="preserve"> </w:t>
            </w:r>
            <w:r w:rsidRPr="00BE61E7">
              <w:rPr>
                <w:lang w:val="en-GB"/>
              </w:rPr>
              <w:t>by</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Controller</w:t>
            </w:r>
            <w:r w:rsidRPr="00BE61E7">
              <w:rPr>
                <w:spacing w:val="1"/>
                <w:lang w:val="en-GB"/>
              </w:rPr>
              <w:t xml:space="preserve"> </w:t>
            </w:r>
            <w:r w:rsidRPr="00BE61E7">
              <w:rPr>
                <w:lang w:val="en-GB"/>
              </w:rPr>
              <w:t>of</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impact</w:t>
            </w:r>
            <w:r w:rsidRPr="00BE61E7">
              <w:rPr>
                <w:spacing w:val="-1"/>
                <w:lang w:val="en-GB"/>
              </w:rPr>
              <w:t xml:space="preserve"> </w:t>
            </w:r>
            <w:r w:rsidRPr="00BE61E7">
              <w:rPr>
                <w:lang w:val="en-GB"/>
              </w:rPr>
              <w:t>of</w:t>
            </w:r>
            <w:r w:rsidRPr="00BE61E7">
              <w:rPr>
                <w:spacing w:val="-2"/>
                <w:lang w:val="en-GB"/>
              </w:rPr>
              <w:t xml:space="preserve"> </w:t>
            </w:r>
            <w:r w:rsidRPr="00BE61E7">
              <w:rPr>
                <w:lang w:val="en-GB"/>
              </w:rPr>
              <w:t>the</w:t>
            </w:r>
            <w:r w:rsidRPr="00BE61E7">
              <w:rPr>
                <w:spacing w:val="-74"/>
                <w:lang w:val="en-GB"/>
              </w:rPr>
              <w:t xml:space="preserve"> </w:t>
            </w:r>
            <w:r w:rsidRPr="00BE61E7">
              <w:rPr>
                <w:lang w:val="en-GB"/>
              </w:rPr>
              <w:t>envisaged processing on</w:t>
            </w:r>
            <w:r w:rsidRPr="00BE61E7">
              <w:rPr>
                <w:spacing w:val="-1"/>
                <w:lang w:val="en-GB"/>
              </w:rPr>
              <w:t xml:space="preserve"> </w:t>
            </w:r>
            <w:r w:rsidRPr="00BE61E7">
              <w:rPr>
                <w:lang w:val="en-GB"/>
              </w:rPr>
              <w:t>the</w:t>
            </w:r>
            <w:r w:rsidRPr="00BE61E7">
              <w:rPr>
                <w:spacing w:val="-3"/>
                <w:lang w:val="en-GB"/>
              </w:rPr>
              <w:t xml:space="preserve"> </w:t>
            </w:r>
            <w:r w:rsidRPr="00BE61E7">
              <w:rPr>
                <w:lang w:val="en-GB"/>
              </w:rPr>
              <w:t>protection</w:t>
            </w:r>
            <w:r w:rsidRPr="00BE61E7">
              <w:rPr>
                <w:spacing w:val="-1"/>
                <w:lang w:val="en-GB"/>
              </w:rPr>
              <w:t xml:space="preserve"> </w:t>
            </w:r>
            <w:r w:rsidRPr="00BE61E7">
              <w:rPr>
                <w:lang w:val="en-GB"/>
              </w:rPr>
              <w:t>of</w:t>
            </w:r>
            <w:r w:rsidRPr="00BE61E7">
              <w:rPr>
                <w:spacing w:val="-1"/>
                <w:lang w:val="en-GB"/>
              </w:rPr>
              <w:t xml:space="preserve"> </w:t>
            </w:r>
            <w:r w:rsidRPr="00BE61E7">
              <w:rPr>
                <w:lang w:val="en-GB"/>
              </w:rPr>
              <w:t>Personal</w:t>
            </w:r>
            <w:r w:rsidRPr="00BE61E7">
              <w:rPr>
                <w:spacing w:val="-4"/>
                <w:lang w:val="en-GB"/>
              </w:rPr>
              <w:t xml:space="preserve"> </w:t>
            </w:r>
            <w:r w:rsidRPr="00BE61E7">
              <w:rPr>
                <w:lang w:val="en-GB"/>
              </w:rPr>
              <w:t>Data;</w:t>
            </w:r>
          </w:p>
        </w:tc>
      </w:tr>
      <w:tr w:rsidR="00077EF1" w:rsidRPr="00BE61E7" w14:paraId="699C2A6A" w14:textId="77777777">
        <w:trPr>
          <w:trHeight w:val="506"/>
        </w:trPr>
        <w:tc>
          <w:tcPr>
            <w:tcW w:w="3287" w:type="dxa"/>
          </w:tcPr>
          <w:p w14:paraId="699C2A68" w14:textId="77777777" w:rsidR="00077EF1" w:rsidRPr="00BE61E7" w:rsidRDefault="004A2FEB">
            <w:pPr>
              <w:pStyle w:val="TableParagraph"/>
              <w:spacing w:before="121"/>
              <w:ind w:left="50"/>
              <w:rPr>
                <w:b/>
                <w:lang w:val="en-GB"/>
              </w:rPr>
            </w:pPr>
            <w:r w:rsidRPr="00BE61E7">
              <w:rPr>
                <w:b/>
                <w:lang w:val="en-GB"/>
              </w:rPr>
              <w:t>“Data</w:t>
            </w:r>
            <w:r w:rsidRPr="00BE61E7">
              <w:rPr>
                <w:b/>
                <w:spacing w:val="-6"/>
                <w:lang w:val="en-GB"/>
              </w:rPr>
              <w:t xml:space="preserve"> </w:t>
            </w:r>
            <w:r w:rsidRPr="00BE61E7">
              <w:rPr>
                <w:b/>
                <w:lang w:val="en-GB"/>
              </w:rPr>
              <w:t>Protection Officer”</w:t>
            </w:r>
          </w:p>
        </w:tc>
        <w:tc>
          <w:tcPr>
            <w:tcW w:w="7005" w:type="dxa"/>
          </w:tcPr>
          <w:p w14:paraId="699C2A69" w14:textId="77777777" w:rsidR="00077EF1" w:rsidRPr="00BE61E7" w:rsidRDefault="004A2FEB">
            <w:pPr>
              <w:pStyle w:val="TableParagraph"/>
              <w:spacing w:before="121"/>
              <w:ind w:left="134"/>
              <w:rPr>
                <w:lang w:val="en-GB"/>
              </w:rPr>
            </w:pPr>
            <w:r w:rsidRPr="00BE61E7">
              <w:rPr>
                <w:lang w:val="en-GB"/>
              </w:rPr>
              <w:t>shall</w:t>
            </w:r>
            <w:r w:rsidRPr="00BE61E7">
              <w:rPr>
                <w:spacing w:val="-5"/>
                <w:lang w:val="en-GB"/>
              </w:rPr>
              <w:t xml:space="preserve"> </w:t>
            </w:r>
            <w:r w:rsidRPr="00BE61E7">
              <w:rPr>
                <w:lang w:val="en-GB"/>
              </w:rPr>
              <w:t>take</w:t>
            </w:r>
            <w:r w:rsidRPr="00BE61E7">
              <w:rPr>
                <w:spacing w:val="-4"/>
                <w:lang w:val="en-GB"/>
              </w:rPr>
              <w:t xml:space="preserve"> </w:t>
            </w:r>
            <w:r w:rsidRPr="00BE61E7">
              <w:rPr>
                <w:lang w:val="en-GB"/>
              </w:rPr>
              <w:t>the</w:t>
            </w:r>
            <w:r w:rsidRPr="00BE61E7">
              <w:rPr>
                <w:spacing w:val="-3"/>
                <w:lang w:val="en-GB"/>
              </w:rPr>
              <w:t xml:space="preserve"> </w:t>
            </w:r>
            <w:r w:rsidRPr="00BE61E7">
              <w:rPr>
                <w:lang w:val="en-GB"/>
              </w:rPr>
              <w:t>meaning</w:t>
            </w:r>
            <w:r w:rsidRPr="00BE61E7">
              <w:rPr>
                <w:spacing w:val="-1"/>
                <w:lang w:val="en-GB"/>
              </w:rPr>
              <w:t xml:space="preserve"> </w:t>
            </w:r>
            <w:r w:rsidRPr="00BE61E7">
              <w:rPr>
                <w:lang w:val="en-GB"/>
              </w:rPr>
              <w:t>given</w:t>
            </w:r>
            <w:r w:rsidRPr="00BE61E7">
              <w:rPr>
                <w:spacing w:val="2"/>
                <w:lang w:val="en-GB"/>
              </w:rPr>
              <w:t xml:space="preserve"> </w:t>
            </w:r>
            <w:r w:rsidRPr="00BE61E7">
              <w:rPr>
                <w:lang w:val="en-GB"/>
              </w:rPr>
              <w:t>in</w:t>
            </w:r>
            <w:r w:rsidRPr="00BE61E7">
              <w:rPr>
                <w:spacing w:val="-2"/>
                <w:lang w:val="en-GB"/>
              </w:rPr>
              <w:t xml:space="preserve"> </w:t>
            </w:r>
            <w:r w:rsidRPr="00BE61E7">
              <w:rPr>
                <w:lang w:val="en-GB"/>
              </w:rPr>
              <w:t>the</w:t>
            </w:r>
            <w:r w:rsidRPr="00BE61E7">
              <w:rPr>
                <w:spacing w:val="-4"/>
                <w:lang w:val="en-GB"/>
              </w:rPr>
              <w:t xml:space="preserve"> </w:t>
            </w:r>
            <w:r w:rsidRPr="00BE61E7">
              <w:rPr>
                <w:lang w:val="en-GB"/>
              </w:rPr>
              <w:t>GDPR;</w:t>
            </w:r>
          </w:p>
        </w:tc>
      </w:tr>
      <w:tr w:rsidR="00077EF1" w:rsidRPr="00BE61E7" w14:paraId="699C2A6D" w14:textId="77777777">
        <w:trPr>
          <w:trHeight w:val="506"/>
        </w:trPr>
        <w:tc>
          <w:tcPr>
            <w:tcW w:w="3287" w:type="dxa"/>
          </w:tcPr>
          <w:p w14:paraId="699C2A6B" w14:textId="77777777" w:rsidR="00077EF1" w:rsidRPr="00BE61E7" w:rsidRDefault="004A2FEB">
            <w:pPr>
              <w:pStyle w:val="TableParagraph"/>
              <w:spacing w:before="119"/>
              <w:ind w:left="50"/>
              <w:rPr>
                <w:b/>
                <w:lang w:val="en-GB"/>
              </w:rPr>
            </w:pPr>
            <w:r w:rsidRPr="00BE61E7">
              <w:rPr>
                <w:b/>
                <w:lang w:val="en-GB"/>
              </w:rPr>
              <w:t>"Data</w:t>
            </w:r>
            <w:r w:rsidRPr="00BE61E7">
              <w:rPr>
                <w:b/>
                <w:spacing w:val="-3"/>
                <w:lang w:val="en-GB"/>
              </w:rPr>
              <w:t xml:space="preserve"> </w:t>
            </w:r>
            <w:r w:rsidRPr="00BE61E7">
              <w:rPr>
                <w:b/>
                <w:lang w:val="en-GB"/>
              </w:rPr>
              <w:t>Subject"</w:t>
            </w:r>
          </w:p>
        </w:tc>
        <w:tc>
          <w:tcPr>
            <w:tcW w:w="7005" w:type="dxa"/>
          </w:tcPr>
          <w:p w14:paraId="699C2A6C" w14:textId="77777777" w:rsidR="00077EF1" w:rsidRPr="00BE61E7" w:rsidRDefault="004A2FEB">
            <w:pPr>
              <w:pStyle w:val="TableParagraph"/>
              <w:spacing w:before="119"/>
              <w:ind w:left="134"/>
              <w:rPr>
                <w:lang w:val="en-GB"/>
              </w:rPr>
            </w:pPr>
            <w:r w:rsidRPr="00BE61E7">
              <w:rPr>
                <w:lang w:val="en-GB"/>
              </w:rPr>
              <w:t>shall</w:t>
            </w:r>
            <w:r w:rsidRPr="00BE61E7">
              <w:rPr>
                <w:spacing w:val="-4"/>
                <w:lang w:val="en-GB"/>
              </w:rPr>
              <w:t xml:space="preserve"> </w:t>
            </w:r>
            <w:r w:rsidRPr="00BE61E7">
              <w:rPr>
                <w:lang w:val="en-GB"/>
              </w:rPr>
              <w:t>take</w:t>
            </w:r>
            <w:r w:rsidRPr="00BE61E7">
              <w:rPr>
                <w:spacing w:val="-3"/>
                <w:lang w:val="en-GB"/>
              </w:rPr>
              <w:t xml:space="preserve"> </w:t>
            </w:r>
            <w:r w:rsidRPr="00BE61E7">
              <w:rPr>
                <w:lang w:val="en-GB"/>
              </w:rPr>
              <w:t>the</w:t>
            </w:r>
            <w:r w:rsidRPr="00BE61E7">
              <w:rPr>
                <w:spacing w:val="-3"/>
                <w:lang w:val="en-GB"/>
              </w:rPr>
              <w:t xml:space="preserve"> </w:t>
            </w:r>
            <w:r w:rsidRPr="00BE61E7">
              <w:rPr>
                <w:lang w:val="en-GB"/>
              </w:rPr>
              <w:t>meaning given</w:t>
            </w:r>
            <w:r w:rsidRPr="00BE61E7">
              <w:rPr>
                <w:spacing w:val="3"/>
                <w:lang w:val="en-GB"/>
              </w:rPr>
              <w:t xml:space="preserve"> </w:t>
            </w:r>
            <w:r w:rsidRPr="00BE61E7">
              <w:rPr>
                <w:lang w:val="en-GB"/>
              </w:rPr>
              <w:t>in</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GDPR;</w:t>
            </w:r>
          </w:p>
        </w:tc>
      </w:tr>
      <w:tr w:rsidR="00077EF1" w:rsidRPr="00BE61E7" w14:paraId="699C2A71" w14:textId="77777777">
        <w:trPr>
          <w:trHeight w:val="921"/>
        </w:trPr>
        <w:tc>
          <w:tcPr>
            <w:tcW w:w="3287" w:type="dxa"/>
          </w:tcPr>
          <w:p w14:paraId="699C2A6E" w14:textId="77777777" w:rsidR="00077EF1" w:rsidRPr="00BE61E7" w:rsidRDefault="004A2FEB">
            <w:pPr>
              <w:pStyle w:val="TableParagraph"/>
              <w:spacing w:before="121"/>
              <w:ind w:left="50" w:right="592"/>
              <w:rPr>
                <w:b/>
                <w:lang w:val="en-GB"/>
              </w:rPr>
            </w:pPr>
            <w:r w:rsidRPr="00BE61E7">
              <w:rPr>
                <w:b/>
                <w:lang w:val="en-GB"/>
              </w:rPr>
              <w:t>“Data Subject Access</w:t>
            </w:r>
            <w:r w:rsidRPr="00BE61E7">
              <w:rPr>
                <w:b/>
                <w:spacing w:val="-74"/>
                <w:lang w:val="en-GB"/>
              </w:rPr>
              <w:t xml:space="preserve"> </w:t>
            </w:r>
            <w:r w:rsidRPr="00BE61E7">
              <w:rPr>
                <w:b/>
                <w:lang w:val="en-GB"/>
              </w:rPr>
              <w:t>Request”</w:t>
            </w:r>
          </w:p>
        </w:tc>
        <w:tc>
          <w:tcPr>
            <w:tcW w:w="7005" w:type="dxa"/>
          </w:tcPr>
          <w:p w14:paraId="699C2A6F" w14:textId="77777777" w:rsidR="00077EF1" w:rsidRPr="00BE61E7" w:rsidRDefault="004A2FEB">
            <w:pPr>
              <w:pStyle w:val="TableParagraph"/>
              <w:spacing w:before="123" w:line="237" w:lineRule="auto"/>
              <w:ind w:left="167" w:right="110" w:hanging="34"/>
              <w:rPr>
                <w:lang w:val="en-GB"/>
              </w:rPr>
            </w:pPr>
            <w:r w:rsidRPr="00BE61E7">
              <w:rPr>
                <w:lang w:val="en-GB"/>
              </w:rPr>
              <w:t>means a request made by, or on behalf of, a Data Subject in</w:t>
            </w:r>
            <w:r w:rsidRPr="00BE61E7">
              <w:rPr>
                <w:spacing w:val="-76"/>
                <w:lang w:val="en-GB"/>
              </w:rPr>
              <w:t xml:space="preserve"> </w:t>
            </w:r>
            <w:r w:rsidRPr="00BE61E7">
              <w:rPr>
                <w:lang w:val="en-GB"/>
              </w:rPr>
              <w:t>accordance</w:t>
            </w:r>
            <w:r w:rsidRPr="00BE61E7">
              <w:rPr>
                <w:spacing w:val="-4"/>
                <w:lang w:val="en-GB"/>
              </w:rPr>
              <w:t xml:space="preserve"> </w:t>
            </w:r>
            <w:r w:rsidRPr="00BE61E7">
              <w:rPr>
                <w:lang w:val="en-GB"/>
              </w:rPr>
              <w:t>with</w:t>
            </w:r>
            <w:r w:rsidRPr="00BE61E7">
              <w:rPr>
                <w:spacing w:val="-2"/>
                <w:lang w:val="en-GB"/>
              </w:rPr>
              <w:t xml:space="preserve"> </w:t>
            </w:r>
            <w:r w:rsidRPr="00BE61E7">
              <w:rPr>
                <w:lang w:val="en-GB"/>
              </w:rPr>
              <w:t>rights</w:t>
            </w:r>
            <w:r w:rsidRPr="00BE61E7">
              <w:rPr>
                <w:spacing w:val="1"/>
                <w:lang w:val="en-GB"/>
              </w:rPr>
              <w:t xml:space="preserve"> </w:t>
            </w:r>
            <w:r w:rsidRPr="00BE61E7">
              <w:rPr>
                <w:lang w:val="en-GB"/>
              </w:rPr>
              <w:t>granted</w:t>
            </w:r>
            <w:r w:rsidRPr="00BE61E7">
              <w:rPr>
                <w:spacing w:val="-5"/>
                <w:lang w:val="en-GB"/>
              </w:rPr>
              <w:t xml:space="preserve"> </w:t>
            </w:r>
            <w:r w:rsidRPr="00BE61E7">
              <w:rPr>
                <w:lang w:val="en-GB"/>
              </w:rPr>
              <w:t>pursuant</w:t>
            </w:r>
            <w:r w:rsidRPr="00BE61E7">
              <w:rPr>
                <w:spacing w:val="-2"/>
                <w:lang w:val="en-GB"/>
              </w:rPr>
              <w:t xml:space="preserve"> </w:t>
            </w:r>
            <w:r w:rsidRPr="00BE61E7">
              <w:rPr>
                <w:lang w:val="en-GB"/>
              </w:rPr>
              <w:t>to</w:t>
            </w:r>
            <w:r w:rsidRPr="00BE61E7">
              <w:rPr>
                <w:spacing w:val="-6"/>
                <w:lang w:val="en-GB"/>
              </w:rPr>
              <w:t xml:space="preserve"> </w:t>
            </w:r>
            <w:r w:rsidRPr="00BE61E7">
              <w:rPr>
                <w:lang w:val="en-GB"/>
              </w:rPr>
              <w:t>the</w:t>
            </w:r>
            <w:r w:rsidRPr="00BE61E7">
              <w:rPr>
                <w:spacing w:val="-3"/>
                <w:lang w:val="en-GB"/>
              </w:rPr>
              <w:t xml:space="preserve"> </w:t>
            </w:r>
            <w:r w:rsidRPr="00BE61E7">
              <w:rPr>
                <w:lang w:val="en-GB"/>
              </w:rPr>
              <w:t>Data</w:t>
            </w:r>
          </w:p>
          <w:p w14:paraId="699C2A70" w14:textId="77777777" w:rsidR="00077EF1" w:rsidRPr="00BE61E7" w:rsidRDefault="004A2FEB">
            <w:pPr>
              <w:pStyle w:val="TableParagraph"/>
              <w:spacing w:before="1" w:line="248" w:lineRule="exact"/>
              <w:ind w:left="167"/>
              <w:rPr>
                <w:lang w:val="en-GB"/>
              </w:rPr>
            </w:pPr>
            <w:r w:rsidRPr="00BE61E7">
              <w:rPr>
                <w:lang w:val="en-GB"/>
              </w:rPr>
              <w:t>Protection</w:t>
            </w:r>
            <w:r w:rsidRPr="00BE61E7">
              <w:rPr>
                <w:spacing w:val="-3"/>
                <w:lang w:val="en-GB"/>
              </w:rPr>
              <w:t xml:space="preserve"> </w:t>
            </w:r>
            <w:r w:rsidRPr="00BE61E7">
              <w:rPr>
                <w:lang w:val="en-GB"/>
              </w:rPr>
              <w:t>Legislation</w:t>
            </w:r>
            <w:r w:rsidRPr="00BE61E7">
              <w:rPr>
                <w:spacing w:val="-2"/>
                <w:lang w:val="en-GB"/>
              </w:rPr>
              <w:t xml:space="preserve"> </w:t>
            </w:r>
            <w:r w:rsidRPr="00BE61E7">
              <w:rPr>
                <w:lang w:val="en-GB"/>
              </w:rPr>
              <w:t>to</w:t>
            </w:r>
            <w:r w:rsidRPr="00BE61E7">
              <w:rPr>
                <w:spacing w:val="-3"/>
                <w:lang w:val="en-GB"/>
              </w:rPr>
              <w:t xml:space="preserve"> </w:t>
            </w:r>
            <w:r w:rsidRPr="00BE61E7">
              <w:rPr>
                <w:lang w:val="en-GB"/>
              </w:rPr>
              <w:t>access</w:t>
            </w:r>
            <w:r w:rsidRPr="00BE61E7">
              <w:rPr>
                <w:spacing w:val="-1"/>
                <w:lang w:val="en-GB"/>
              </w:rPr>
              <w:t xml:space="preserve"> </w:t>
            </w:r>
            <w:r w:rsidRPr="00BE61E7">
              <w:rPr>
                <w:lang w:val="en-GB"/>
              </w:rPr>
              <w:t>their</w:t>
            </w:r>
            <w:r w:rsidRPr="00BE61E7">
              <w:rPr>
                <w:spacing w:val="-1"/>
                <w:lang w:val="en-GB"/>
              </w:rPr>
              <w:t xml:space="preserve"> </w:t>
            </w:r>
            <w:r w:rsidRPr="00BE61E7">
              <w:rPr>
                <w:lang w:val="en-GB"/>
              </w:rPr>
              <w:t>Personal</w:t>
            </w:r>
            <w:r w:rsidRPr="00BE61E7">
              <w:rPr>
                <w:spacing w:val="-5"/>
                <w:lang w:val="en-GB"/>
              </w:rPr>
              <w:t xml:space="preserve"> </w:t>
            </w:r>
            <w:r w:rsidRPr="00BE61E7">
              <w:rPr>
                <w:lang w:val="en-GB"/>
              </w:rPr>
              <w:t>Data;</w:t>
            </w:r>
          </w:p>
        </w:tc>
      </w:tr>
    </w:tbl>
    <w:p w14:paraId="699C2A72" w14:textId="77777777" w:rsidR="00077EF1" w:rsidRPr="00BE61E7" w:rsidRDefault="00077EF1">
      <w:pPr>
        <w:spacing w:line="248" w:lineRule="exact"/>
        <w:rPr>
          <w:lang w:val="en-GB"/>
        </w:rPr>
        <w:sectPr w:rsidR="00077EF1" w:rsidRPr="00BE61E7">
          <w:pgSz w:w="11910" w:h="16840"/>
          <w:pgMar w:top="1380" w:right="340" w:bottom="1580" w:left="600" w:header="720" w:footer="1335" w:gutter="0"/>
          <w:cols w:space="720"/>
        </w:sectPr>
      </w:pPr>
    </w:p>
    <w:p w14:paraId="699C2A73" w14:textId="77777777" w:rsidR="00077EF1" w:rsidRPr="00BE61E7" w:rsidRDefault="00077EF1">
      <w:pPr>
        <w:pStyle w:val="BodyText"/>
        <w:spacing w:before="6"/>
        <w:rPr>
          <w:sz w:val="19"/>
          <w:lang w:val="en-GB"/>
        </w:rPr>
      </w:pPr>
    </w:p>
    <w:tbl>
      <w:tblPr>
        <w:tblW w:w="0" w:type="auto"/>
        <w:tblInd w:w="183" w:type="dxa"/>
        <w:tblLayout w:type="fixed"/>
        <w:tblCellMar>
          <w:left w:w="0" w:type="dxa"/>
          <w:right w:w="0" w:type="dxa"/>
        </w:tblCellMar>
        <w:tblLook w:val="01E0" w:firstRow="1" w:lastRow="1" w:firstColumn="1" w:lastColumn="1" w:noHBand="0" w:noVBand="0"/>
      </w:tblPr>
      <w:tblGrid>
        <w:gridCol w:w="3110"/>
        <w:gridCol w:w="7203"/>
      </w:tblGrid>
      <w:tr w:rsidR="00077EF1" w:rsidRPr="00BE61E7" w14:paraId="699C2A76" w14:textId="77777777">
        <w:trPr>
          <w:trHeight w:val="1992"/>
        </w:trPr>
        <w:tc>
          <w:tcPr>
            <w:tcW w:w="3110" w:type="dxa"/>
          </w:tcPr>
          <w:p w14:paraId="699C2A74" w14:textId="77777777" w:rsidR="00077EF1" w:rsidRPr="00BE61E7" w:rsidRDefault="004A2FEB">
            <w:pPr>
              <w:pStyle w:val="TableParagraph"/>
              <w:spacing w:before="1"/>
              <w:ind w:left="50"/>
              <w:rPr>
                <w:b/>
                <w:lang w:val="en-GB"/>
              </w:rPr>
            </w:pPr>
            <w:r w:rsidRPr="00BE61E7">
              <w:rPr>
                <w:b/>
                <w:lang w:val="en-GB"/>
              </w:rPr>
              <w:t>"Default"</w:t>
            </w:r>
          </w:p>
        </w:tc>
        <w:tc>
          <w:tcPr>
            <w:tcW w:w="7203" w:type="dxa"/>
          </w:tcPr>
          <w:p w14:paraId="699C2A75" w14:textId="77777777" w:rsidR="00077EF1" w:rsidRPr="00BE61E7" w:rsidRDefault="004A2FEB">
            <w:pPr>
              <w:pStyle w:val="TableParagraph"/>
              <w:spacing w:before="1"/>
              <w:ind w:left="344" w:right="41" w:hanging="34"/>
              <w:rPr>
                <w:lang w:val="en-GB"/>
              </w:rPr>
            </w:pPr>
            <w:r w:rsidRPr="00BE61E7">
              <w:rPr>
                <w:lang w:val="en-GB"/>
              </w:rPr>
              <w:t>means any breach of the obligations of the Service Provider</w:t>
            </w:r>
            <w:r w:rsidRPr="00BE61E7">
              <w:rPr>
                <w:spacing w:val="1"/>
                <w:lang w:val="en-GB"/>
              </w:rPr>
              <w:t xml:space="preserve"> </w:t>
            </w:r>
            <w:r w:rsidRPr="00BE61E7">
              <w:rPr>
                <w:lang w:val="en-GB"/>
              </w:rPr>
              <w:t>(including but not limited to fundamental breach or breach of</w:t>
            </w:r>
            <w:r w:rsidRPr="00BE61E7">
              <w:rPr>
                <w:spacing w:val="-75"/>
                <w:lang w:val="en-GB"/>
              </w:rPr>
              <w:t xml:space="preserve"> </w:t>
            </w:r>
            <w:r w:rsidRPr="00BE61E7">
              <w:rPr>
                <w:lang w:val="en-GB"/>
              </w:rPr>
              <w:t>a fundamental term) or any other default, act, omission,</w:t>
            </w:r>
            <w:r w:rsidRPr="00BE61E7">
              <w:rPr>
                <w:spacing w:val="1"/>
                <w:lang w:val="en-GB"/>
              </w:rPr>
              <w:t xml:space="preserve"> </w:t>
            </w:r>
            <w:r w:rsidRPr="00BE61E7">
              <w:rPr>
                <w:lang w:val="en-GB"/>
              </w:rPr>
              <w:t>negligence or negligent statement of the Service Provider or</w:t>
            </w:r>
            <w:r w:rsidRPr="00BE61E7">
              <w:rPr>
                <w:spacing w:val="1"/>
                <w:lang w:val="en-GB"/>
              </w:rPr>
              <w:t xml:space="preserve"> </w:t>
            </w:r>
            <w:r w:rsidRPr="00BE61E7">
              <w:rPr>
                <w:lang w:val="en-GB"/>
              </w:rPr>
              <w:t>Service Provider’s Staff in connection with or in relation to</w:t>
            </w:r>
            <w:r w:rsidRPr="00BE61E7">
              <w:rPr>
                <w:spacing w:val="1"/>
                <w:lang w:val="en-GB"/>
              </w:rPr>
              <w:t xml:space="preserve"> </w:t>
            </w:r>
            <w:r w:rsidRPr="00BE61E7">
              <w:rPr>
                <w:lang w:val="en-GB"/>
              </w:rPr>
              <w:t>the subject-matter of the Contract and in respect of which</w:t>
            </w:r>
            <w:r w:rsidRPr="00BE61E7">
              <w:rPr>
                <w:spacing w:val="1"/>
                <w:lang w:val="en-GB"/>
              </w:rPr>
              <w:t xml:space="preserve"> </w:t>
            </w:r>
            <w:r w:rsidRPr="00BE61E7">
              <w:rPr>
                <w:lang w:val="en-GB"/>
              </w:rPr>
              <w:t>the</w:t>
            </w:r>
            <w:r w:rsidRPr="00BE61E7">
              <w:rPr>
                <w:spacing w:val="-4"/>
                <w:lang w:val="en-GB"/>
              </w:rPr>
              <w:t xml:space="preserve"> </w:t>
            </w:r>
            <w:r w:rsidRPr="00BE61E7">
              <w:rPr>
                <w:lang w:val="en-GB"/>
              </w:rPr>
              <w:t>Service</w:t>
            </w:r>
            <w:r w:rsidRPr="00BE61E7">
              <w:rPr>
                <w:spacing w:val="-3"/>
                <w:lang w:val="en-GB"/>
              </w:rPr>
              <w:t xml:space="preserve"> </w:t>
            </w:r>
            <w:r w:rsidRPr="00BE61E7">
              <w:rPr>
                <w:lang w:val="en-GB"/>
              </w:rPr>
              <w:t>Provider</w:t>
            </w:r>
            <w:r w:rsidRPr="00BE61E7">
              <w:rPr>
                <w:spacing w:val="2"/>
                <w:lang w:val="en-GB"/>
              </w:rPr>
              <w:t xml:space="preserve"> </w:t>
            </w:r>
            <w:r w:rsidRPr="00BE61E7">
              <w:rPr>
                <w:lang w:val="en-GB"/>
              </w:rPr>
              <w:t>is</w:t>
            </w:r>
            <w:r w:rsidRPr="00BE61E7">
              <w:rPr>
                <w:spacing w:val="-1"/>
                <w:lang w:val="en-GB"/>
              </w:rPr>
              <w:t xml:space="preserve"> </w:t>
            </w:r>
            <w:r w:rsidRPr="00BE61E7">
              <w:rPr>
                <w:lang w:val="en-GB"/>
              </w:rPr>
              <w:t>liable</w:t>
            </w:r>
            <w:r w:rsidRPr="00BE61E7">
              <w:rPr>
                <w:spacing w:val="-4"/>
                <w:lang w:val="en-GB"/>
              </w:rPr>
              <w:t xml:space="preserve"> </w:t>
            </w:r>
            <w:r w:rsidRPr="00BE61E7">
              <w:rPr>
                <w:lang w:val="en-GB"/>
              </w:rPr>
              <w:t>to</w:t>
            </w:r>
            <w:r w:rsidRPr="00BE61E7">
              <w:rPr>
                <w:spacing w:val="-1"/>
                <w:lang w:val="en-GB"/>
              </w:rPr>
              <w:t xml:space="preserve"> </w:t>
            </w:r>
            <w:r w:rsidRPr="00BE61E7">
              <w:rPr>
                <w:lang w:val="en-GB"/>
              </w:rPr>
              <w:t>the</w:t>
            </w:r>
            <w:r w:rsidRPr="00BE61E7">
              <w:rPr>
                <w:spacing w:val="-3"/>
                <w:lang w:val="en-GB"/>
              </w:rPr>
              <w:t xml:space="preserve"> </w:t>
            </w:r>
            <w:r w:rsidRPr="00BE61E7">
              <w:rPr>
                <w:lang w:val="en-GB"/>
              </w:rPr>
              <w:t>Customer;</w:t>
            </w:r>
          </w:p>
        </w:tc>
      </w:tr>
      <w:tr w:rsidR="00077EF1" w:rsidRPr="00BE61E7" w14:paraId="699C2A79" w14:textId="77777777">
        <w:trPr>
          <w:trHeight w:val="1042"/>
        </w:trPr>
        <w:tc>
          <w:tcPr>
            <w:tcW w:w="3110" w:type="dxa"/>
          </w:tcPr>
          <w:p w14:paraId="699C2A77" w14:textId="77777777" w:rsidR="00077EF1" w:rsidRPr="00BE61E7" w:rsidRDefault="004A2FEB">
            <w:pPr>
              <w:pStyle w:val="TableParagraph"/>
              <w:spacing w:before="121"/>
              <w:ind w:left="50"/>
              <w:rPr>
                <w:b/>
                <w:lang w:val="en-GB"/>
              </w:rPr>
            </w:pPr>
            <w:r w:rsidRPr="00BE61E7">
              <w:rPr>
                <w:b/>
                <w:lang w:val="en-GB"/>
              </w:rPr>
              <w:t>“Delay</w:t>
            </w:r>
            <w:r w:rsidRPr="00BE61E7">
              <w:rPr>
                <w:b/>
                <w:spacing w:val="-1"/>
                <w:lang w:val="en-GB"/>
              </w:rPr>
              <w:t xml:space="preserve"> </w:t>
            </w:r>
            <w:r w:rsidRPr="00BE61E7">
              <w:rPr>
                <w:b/>
                <w:lang w:val="en-GB"/>
              </w:rPr>
              <w:t>Payments”</w:t>
            </w:r>
          </w:p>
        </w:tc>
        <w:tc>
          <w:tcPr>
            <w:tcW w:w="7203" w:type="dxa"/>
          </w:tcPr>
          <w:p w14:paraId="699C2A78" w14:textId="77777777" w:rsidR="00077EF1" w:rsidRPr="00BE61E7" w:rsidRDefault="004A2FEB">
            <w:pPr>
              <w:pStyle w:val="TableParagraph"/>
              <w:spacing w:before="121"/>
              <w:ind w:left="344" w:right="293" w:hanging="34"/>
              <w:rPr>
                <w:lang w:val="en-GB"/>
              </w:rPr>
            </w:pPr>
            <w:r w:rsidRPr="00BE61E7">
              <w:rPr>
                <w:lang w:val="en-GB"/>
              </w:rPr>
              <w:t>means the amounts set out or amounts calculated in</w:t>
            </w:r>
            <w:r w:rsidRPr="00BE61E7">
              <w:rPr>
                <w:spacing w:val="1"/>
                <w:lang w:val="en-GB"/>
              </w:rPr>
              <w:t xml:space="preserve"> </w:t>
            </w:r>
            <w:r w:rsidRPr="00BE61E7">
              <w:rPr>
                <w:lang w:val="en-GB"/>
              </w:rPr>
              <w:t>accordance with the formula set out in the Master Contract</w:t>
            </w:r>
            <w:r w:rsidRPr="00BE61E7">
              <w:rPr>
                <w:spacing w:val="-75"/>
                <w:lang w:val="en-GB"/>
              </w:rPr>
              <w:t xml:space="preserve"> </w:t>
            </w:r>
            <w:r w:rsidRPr="00BE61E7">
              <w:rPr>
                <w:lang w:val="en-GB"/>
              </w:rPr>
              <w:t>Schedule</w:t>
            </w:r>
            <w:r w:rsidRPr="00BE61E7">
              <w:rPr>
                <w:spacing w:val="-4"/>
                <w:lang w:val="en-GB"/>
              </w:rPr>
              <w:t xml:space="preserve"> </w:t>
            </w:r>
            <w:r w:rsidRPr="00BE61E7">
              <w:rPr>
                <w:lang w:val="en-GB"/>
              </w:rPr>
              <w:t>and/or any</w:t>
            </w:r>
            <w:r w:rsidRPr="00BE61E7">
              <w:rPr>
                <w:spacing w:val="-3"/>
                <w:lang w:val="en-GB"/>
              </w:rPr>
              <w:t xml:space="preserve"> </w:t>
            </w:r>
            <w:r w:rsidRPr="00BE61E7">
              <w:rPr>
                <w:lang w:val="en-GB"/>
              </w:rPr>
              <w:t>other Contract</w:t>
            </w:r>
            <w:r w:rsidRPr="00BE61E7">
              <w:rPr>
                <w:spacing w:val="1"/>
                <w:lang w:val="en-GB"/>
              </w:rPr>
              <w:t xml:space="preserve"> </w:t>
            </w:r>
            <w:r w:rsidRPr="00BE61E7">
              <w:rPr>
                <w:lang w:val="en-GB"/>
              </w:rPr>
              <w:t>Document;</w:t>
            </w:r>
          </w:p>
        </w:tc>
      </w:tr>
      <w:tr w:rsidR="00077EF1" w:rsidRPr="00BE61E7" w14:paraId="699C2A7C" w14:textId="77777777">
        <w:trPr>
          <w:trHeight w:val="775"/>
        </w:trPr>
        <w:tc>
          <w:tcPr>
            <w:tcW w:w="3110" w:type="dxa"/>
          </w:tcPr>
          <w:p w14:paraId="699C2A7A" w14:textId="77777777" w:rsidR="00077EF1" w:rsidRPr="00BE61E7" w:rsidRDefault="004A2FEB">
            <w:pPr>
              <w:pStyle w:val="TableParagraph"/>
              <w:spacing w:before="121"/>
              <w:ind w:left="50"/>
              <w:rPr>
                <w:b/>
                <w:lang w:val="en-GB"/>
              </w:rPr>
            </w:pPr>
            <w:r w:rsidRPr="00BE61E7">
              <w:rPr>
                <w:b/>
                <w:lang w:val="en-GB"/>
              </w:rPr>
              <w:t>"Deliverables"</w:t>
            </w:r>
          </w:p>
        </w:tc>
        <w:tc>
          <w:tcPr>
            <w:tcW w:w="7203" w:type="dxa"/>
          </w:tcPr>
          <w:p w14:paraId="699C2A7B" w14:textId="77777777" w:rsidR="00077EF1" w:rsidRPr="00BE61E7" w:rsidRDefault="004A2FEB">
            <w:pPr>
              <w:pStyle w:val="TableParagraph"/>
              <w:spacing w:before="121"/>
              <w:ind w:left="344" w:right="41" w:hanging="34"/>
              <w:rPr>
                <w:lang w:val="en-GB"/>
              </w:rPr>
            </w:pPr>
            <w:r w:rsidRPr="00BE61E7">
              <w:rPr>
                <w:lang w:val="en-GB"/>
              </w:rPr>
              <w:t>means those deliverables listed in the Master Contract</w:t>
            </w:r>
            <w:r w:rsidRPr="00BE61E7">
              <w:rPr>
                <w:spacing w:val="1"/>
                <w:lang w:val="en-GB"/>
              </w:rPr>
              <w:t xml:space="preserve"> </w:t>
            </w:r>
            <w:r w:rsidRPr="00BE61E7">
              <w:rPr>
                <w:lang w:val="en-GB"/>
              </w:rPr>
              <w:t>Schedule</w:t>
            </w:r>
            <w:r w:rsidRPr="00BE61E7">
              <w:rPr>
                <w:spacing w:val="-5"/>
                <w:lang w:val="en-GB"/>
              </w:rPr>
              <w:t xml:space="preserve"> </w:t>
            </w:r>
            <w:r w:rsidRPr="00BE61E7">
              <w:rPr>
                <w:lang w:val="en-GB"/>
              </w:rPr>
              <w:t>and/or</w:t>
            </w:r>
            <w:r w:rsidRPr="00BE61E7">
              <w:rPr>
                <w:spacing w:val="-1"/>
                <w:lang w:val="en-GB"/>
              </w:rPr>
              <w:t xml:space="preserve"> </w:t>
            </w:r>
            <w:r w:rsidRPr="00BE61E7">
              <w:rPr>
                <w:lang w:val="en-GB"/>
              </w:rPr>
              <w:t>any</w:t>
            </w:r>
            <w:r w:rsidRPr="00BE61E7">
              <w:rPr>
                <w:spacing w:val="-5"/>
                <w:lang w:val="en-GB"/>
              </w:rPr>
              <w:t xml:space="preserve"> </w:t>
            </w:r>
            <w:r w:rsidRPr="00BE61E7">
              <w:rPr>
                <w:lang w:val="en-GB"/>
              </w:rPr>
              <w:t>other Contract</w:t>
            </w:r>
            <w:r w:rsidRPr="00BE61E7">
              <w:rPr>
                <w:spacing w:val="-3"/>
                <w:lang w:val="en-GB"/>
              </w:rPr>
              <w:t xml:space="preserve"> </w:t>
            </w:r>
            <w:r w:rsidRPr="00BE61E7">
              <w:rPr>
                <w:lang w:val="en-GB"/>
              </w:rPr>
              <w:t>Document</w:t>
            </w:r>
            <w:r w:rsidRPr="00BE61E7">
              <w:rPr>
                <w:spacing w:val="-4"/>
                <w:lang w:val="en-GB"/>
              </w:rPr>
              <w:t xml:space="preserve"> </w:t>
            </w:r>
            <w:r w:rsidRPr="00BE61E7">
              <w:rPr>
                <w:lang w:val="en-GB"/>
              </w:rPr>
              <w:t>(if</w:t>
            </w:r>
            <w:r w:rsidRPr="00BE61E7">
              <w:rPr>
                <w:spacing w:val="-3"/>
                <w:lang w:val="en-GB"/>
              </w:rPr>
              <w:t xml:space="preserve"> </w:t>
            </w:r>
            <w:r w:rsidRPr="00BE61E7">
              <w:rPr>
                <w:lang w:val="en-GB"/>
              </w:rPr>
              <w:t>any);</w:t>
            </w:r>
          </w:p>
        </w:tc>
      </w:tr>
      <w:tr w:rsidR="00077EF1" w:rsidRPr="00BE61E7" w14:paraId="699C2A7F" w14:textId="77777777">
        <w:trPr>
          <w:trHeight w:val="1577"/>
        </w:trPr>
        <w:tc>
          <w:tcPr>
            <w:tcW w:w="3110" w:type="dxa"/>
          </w:tcPr>
          <w:p w14:paraId="699C2A7D" w14:textId="77777777" w:rsidR="00077EF1" w:rsidRPr="00BE61E7" w:rsidRDefault="004A2FEB">
            <w:pPr>
              <w:pStyle w:val="TableParagraph"/>
              <w:spacing w:before="123"/>
              <w:ind w:left="50"/>
              <w:rPr>
                <w:b/>
                <w:lang w:val="en-GB"/>
              </w:rPr>
            </w:pPr>
            <w:r w:rsidRPr="00BE61E7">
              <w:rPr>
                <w:b/>
                <w:lang w:val="en-GB"/>
              </w:rPr>
              <w:t>"Delivery"</w:t>
            </w:r>
          </w:p>
        </w:tc>
        <w:tc>
          <w:tcPr>
            <w:tcW w:w="7203" w:type="dxa"/>
          </w:tcPr>
          <w:p w14:paraId="699C2A7E" w14:textId="77777777" w:rsidR="00077EF1" w:rsidRPr="00BE61E7" w:rsidRDefault="004A2FEB">
            <w:pPr>
              <w:pStyle w:val="TableParagraph"/>
              <w:spacing w:before="118"/>
              <w:ind w:left="344" w:right="116" w:hanging="34"/>
              <w:rPr>
                <w:lang w:val="en-GB"/>
              </w:rPr>
            </w:pPr>
            <w:r w:rsidRPr="00BE61E7">
              <w:rPr>
                <w:lang w:val="en-GB"/>
              </w:rPr>
              <w:t>means the time at which the Goods and/or Services have</w:t>
            </w:r>
            <w:r w:rsidRPr="00BE61E7">
              <w:rPr>
                <w:spacing w:val="1"/>
                <w:lang w:val="en-GB"/>
              </w:rPr>
              <w:t xml:space="preserve"> </w:t>
            </w:r>
            <w:r w:rsidRPr="00BE61E7">
              <w:rPr>
                <w:lang w:val="en-GB"/>
              </w:rPr>
              <w:t>been installed by the Service Provider and the Customer has</w:t>
            </w:r>
            <w:r w:rsidRPr="00BE61E7">
              <w:rPr>
                <w:spacing w:val="-75"/>
                <w:lang w:val="en-GB"/>
              </w:rPr>
              <w:t xml:space="preserve"> </w:t>
            </w:r>
            <w:r w:rsidRPr="00BE61E7">
              <w:rPr>
                <w:lang w:val="en-GB"/>
              </w:rPr>
              <w:t>issued the Service Provider with confirmation in respect</w:t>
            </w:r>
            <w:r w:rsidRPr="00BE61E7">
              <w:rPr>
                <w:spacing w:val="1"/>
                <w:lang w:val="en-GB"/>
              </w:rPr>
              <w:t xml:space="preserve"> </w:t>
            </w:r>
            <w:r w:rsidRPr="00BE61E7">
              <w:rPr>
                <w:lang w:val="en-GB"/>
              </w:rPr>
              <w:t xml:space="preserve">thereof and </w:t>
            </w:r>
            <w:r w:rsidRPr="00BE61E7">
              <w:rPr>
                <w:b/>
                <w:lang w:val="en-GB"/>
              </w:rPr>
              <w:t xml:space="preserve">"Deliver" </w:t>
            </w:r>
            <w:r w:rsidRPr="00BE61E7">
              <w:rPr>
                <w:lang w:val="en-GB"/>
              </w:rPr>
              <w:t xml:space="preserve">and </w:t>
            </w:r>
            <w:r w:rsidRPr="00BE61E7">
              <w:rPr>
                <w:b/>
                <w:lang w:val="en-GB"/>
              </w:rPr>
              <w:t xml:space="preserve">"Delivered" </w:t>
            </w:r>
            <w:r w:rsidRPr="00BE61E7">
              <w:rPr>
                <w:lang w:val="en-GB"/>
              </w:rPr>
              <w:t>shall be construed</w:t>
            </w:r>
            <w:r w:rsidRPr="00BE61E7">
              <w:rPr>
                <w:spacing w:val="1"/>
                <w:lang w:val="en-GB"/>
              </w:rPr>
              <w:t xml:space="preserve"> </w:t>
            </w:r>
            <w:r w:rsidRPr="00BE61E7">
              <w:rPr>
                <w:lang w:val="en-GB"/>
              </w:rPr>
              <w:t>accordingly;</w:t>
            </w:r>
          </w:p>
        </w:tc>
      </w:tr>
      <w:tr w:rsidR="00077EF1" w:rsidRPr="00BE61E7" w14:paraId="699C2A82" w14:textId="77777777">
        <w:trPr>
          <w:trHeight w:val="778"/>
        </w:trPr>
        <w:tc>
          <w:tcPr>
            <w:tcW w:w="3110" w:type="dxa"/>
          </w:tcPr>
          <w:p w14:paraId="699C2A80" w14:textId="77777777" w:rsidR="00077EF1" w:rsidRPr="00BE61E7" w:rsidRDefault="004A2FEB">
            <w:pPr>
              <w:pStyle w:val="TableParagraph"/>
              <w:spacing w:before="121"/>
              <w:ind w:left="50" w:right="575"/>
              <w:rPr>
                <w:b/>
                <w:lang w:val="en-GB"/>
              </w:rPr>
            </w:pPr>
            <w:r w:rsidRPr="00BE61E7">
              <w:rPr>
                <w:b/>
                <w:lang w:val="en-GB"/>
              </w:rPr>
              <w:t>"Dispute Resolution</w:t>
            </w:r>
            <w:r w:rsidRPr="00BE61E7">
              <w:rPr>
                <w:b/>
                <w:spacing w:val="-74"/>
                <w:lang w:val="en-GB"/>
              </w:rPr>
              <w:t xml:space="preserve"> </w:t>
            </w:r>
            <w:r w:rsidRPr="00BE61E7">
              <w:rPr>
                <w:b/>
                <w:lang w:val="en-GB"/>
              </w:rPr>
              <w:t>Procedure"</w:t>
            </w:r>
          </w:p>
        </w:tc>
        <w:tc>
          <w:tcPr>
            <w:tcW w:w="7203" w:type="dxa"/>
          </w:tcPr>
          <w:p w14:paraId="699C2A81" w14:textId="77777777" w:rsidR="00077EF1" w:rsidRPr="00BE61E7" w:rsidRDefault="004A2FEB">
            <w:pPr>
              <w:pStyle w:val="TableParagraph"/>
              <w:spacing w:before="121"/>
              <w:ind w:left="344" w:right="594" w:hanging="34"/>
              <w:rPr>
                <w:lang w:val="en-GB"/>
              </w:rPr>
            </w:pPr>
            <w:r w:rsidRPr="00BE61E7">
              <w:rPr>
                <w:lang w:val="en-GB"/>
              </w:rPr>
              <w:t>means</w:t>
            </w:r>
            <w:r w:rsidRPr="00BE61E7">
              <w:rPr>
                <w:spacing w:val="-1"/>
                <w:lang w:val="en-GB"/>
              </w:rPr>
              <w:t xml:space="preserve"> </w:t>
            </w:r>
            <w:r w:rsidRPr="00BE61E7">
              <w:rPr>
                <w:lang w:val="en-GB"/>
              </w:rPr>
              <w:t>the</w:t>
            </w:r>
            <w:r w:rsidRPr="00BE61E7">
              <w:rPr>
                <w:spacing w:val="-3"/>
                <w:lang w:val="en-GB"/>
              </w:rPr>
              <w:t xml:space="preserve"> </w:t>
            </w:r>
            <w:r w:rsidRPr="00BE61E7">
              <w:rPr>
                <w:lang w:val="en-GB"/>
              </w:rPr>
              <w:t>dispute</w:t>
            </w:r>
            <w:r w:rsidRPr="00BE61E7">
              <w:rPr>
                <w:spacing w:val="-3"/>
                <w:lang w:val="en-GB"/>
              </w:rPr>
              <w:t xml:space="preserve"> </w:t>
            </w:r>
            <w:r w:rsidRPr="00BE61E7">
              <w:rPr>
                <w:lang w:val="en-GB"/>
              </w:rPr>
              <w:t>resolution</w:t>
            </w:r>
            <w:r w:rsidRPr="00BE61E7">
              <w:rPr>
                <w:spacing w:val="-1"/>
                <w:lang w:val="en-GB"/>
              </w:rPr>
              <w:t xml:space="preserve"> </w:t>
            </w:r>
            <w:r w:rsidRPr="00BE61E7">
              <w:rPr>
                <w:lang w:val="en-GB"/>
              </w:rPr>
              <w:t>procedure</w:t>
            </w:r>
            <w:r w:rsidRPr="00BE61E7">
              <w:rPr>
                <w:spacing w:val="-3"/>
                <w:lang w:val="en-GB"/>
              </w:rPr>
              <w:t xml:space="preserve"> </w:t>
            </w:r>
            <w:r w:rsidRPr="00BE61E7">
              <w:rPr>
                <w:lang w:val="en-GB"/>
              </w:rPr>
              <w:t>set</w:t>
            </w:r>
            <w:r w:rsidRPr="00BE61E7">
              <w:rPr>
                <w:spacing w:val="-7"/>
                <w:lang w:val="en-GB"/>
              </w:rPr>
              <w:t xml:space="preserve"> </w:t>
            </w:r>
            <w:r w:rsidRPr="00BE61E7">
              <w:rPr>
                <w:lang w:val="en-GB"/>
              </w:rPr>
              <w:t>out</w:t>
            </w:r>
            <w:r w:rsidRPr="00BE61E7">
              <w:rPr>
                <w:spacing w:val="-2"/>
                <w:lang w:val="en-GB"/>
              </w:rPr>
              <w:t xml:space="preserve"> </w:t>
            </w:r>
            <w:r w:rsidRPr="00BE61E7">
              <w:rPr>
                <w:lang w:val="en-GB"/>
              </w:rPr>
              <w:t>in</w:t>
            </w:r>
            <w:r w:rsidRPr="00BE61E7">
              <w:rPr>
                <w:spacing w:val="-2"/>
                <w:lang w:val="en-GB"/>
              </w:rPr>
              <w:t xml:space="preserve"> </w:t>
            </w:r>
            <w:r w:rsidRPr="00BE61E7">
              <w:rPr>
                <w:lang w:val="en-GB"/>
              </w:rPr>
              <w:t>clause</w:t>
            </w:r>
            <w:r w:rsidRPr="00BE61E7">
              <w:rPr>
                <w:spacing w:val="-74"/>
                <w:lang w:val="en-GB"/>
              </w:rPr>
              <w:t xml:space="preserve"> </w:t>
            </w:r>
            <w:r w:rsidRPr="00BE61E7">
              <w:rPr>
                <w:lang w:val="en-GB"/>
              </w:rPr>
              <w:t>42.2;</w:t>
            </w:r>
          </w:p>
        </w:tc>
      </w:tr>
      <w:tr w:rsidR="00077EF1" w:rsidRPr="00BE61E7" w14:paraId="699C2A85" w14:textId="77777777">
        <w:trPr>
          <w:trHeight w:val="506"/>
        </w:trPr>
        <w:tc>
          <w:tcPr>
            <w:tcW w:w="3110" w:type="dxa"/>
          </w:tcPr>
          <w:p w14:paraId="699C2A83" w14:textId="77777777" w:rsidR="00077EF1" w:rsidRPr="00BE61E7" w:rsidRDefault="004A2FEB">
            <w:pPr>
              <w:pStyle w:val="TableParagraph"/>
              <w:spacing w:before="121"/>
              <w:ind w:left="50"/>
              <w:rPr>
                <w:b/>
                <w:lang w:val="en-GB"/>
              </w:rPr>
            </w:pPr>
            <w:r w:rsidRPr="00BE61E7">
              <w:rPr>
                <w:b/>
                <w:lang w:val="en-GB"/>
              </w:rPr>
              <w:t>“DPA</w:t>
            </w:r>
            <w:r w:rsidRPr="00BE61E7">
              <w:rPr>
                <w:b/>
                <w:spacing w:val="-1"/>
                <w:lang w:val="en-GB"/>
              </w:rPr>
              <w:t xml:space="preserve"> </w:t>
            </w:r>
            <w:r w:rsidRPr="00BE61E7">
              <w:rPr>
                <w:b/>
                <w:lang w:val="en-GB"/>
              </w:rPr>
              <w:t>2018”</w:t>
            </w:r>
          </w:p>
        </w:tc>
        <w:tc>
          <w:tcPr>
            <w:tcW w:w="7203" w:type="dxa"/>
          </w:tcPr>
          <w:p w14:paraId="699C2A84" w14:textId="77777777" w:rsidR="00077EF1" w:rsidRPr="00BE61E7" w:rsidRDefault="004A2FEB">
            <w:pPr>
              <w:pStyle w:val="TableParagraph"/>
              <w:spacing w:before="121"/>
              <w:ind w:left="311"/>
              <w:rPr>
                <w:lang w:val="en-GB"/>
              </w:rPr>
            </w:pPr>
            <w:r w:rsidRPr="00BE61E7">
              <w:rPr>
                <w:lang w:val="en-GB"/>
              </w:rPr>
              <w:t>means</w:t>
            </w:r>
            <w:r w:rsidRPr="00BE61E7">
              <w:rPr>
                <w:spacing w:val="-4"/>
                <w:lang w:val="en-GB"/>
              </w:rPr>
              <w:t xml:space="preserve"> </w:t>
            </w:r>
            <w:r w:rsidRPr="00BE61E7">
              <w:rPr>
                <w:lang w:val="en-GB"/>
              </w:rPr>
              <w:t>Data</w:t>
            </w:r>
            <w:r w:rsidRPr="00BE61E7">
              <w:rPr>
                <w:spacing w:val="-1"/>
                <w:lang w:val="en-GB"/>
              </w:rPr>
              <w:t xml:space="preserve"> </w:t>
            </w:r>
            <w:r w:rsidRPr="00BE61E7">
              <w:rPr>
                <w:lang w:val="en-GB"/>
              </w:rPr>
              <w:t>Protection</w:t>
            </w:r>
            <w:r w:rsidRPr="00BE61E7">
              <w:rPr>
                <w:spacing w:val="-3"/>
                <w:lang w:val="en-GB"/>
              </w:rPr>
              <w:t xml:space="preserve"> </w:t>
            </w:r>
            <w:r w:rsidRPr="00BE61E7">
              <w:rPr>
                <w:lang w:val="en-GB"/>
              </w:rPr>
              <w:t>Act</w:t>
            </w:r>
            <w:r w:rsidRPr="00BE61E7">
              <w:rPr>
                <w:spacing w:val="-3"/>
                <w:lang w:val="en-GB"/>
              </w:rPr>
              <w:t xml:space="preserve"> </w:t>
            </w:r>
            <w:r w:rsidRPr="00BE61E7">
              <w:rPr>
                <w:lang w:val="en-GB"/>
              </w:rPr>
              <w:t>2018;</w:t>
            </w:r>
          </w:p>
        </w:tc>
      </w:tr>
      <w:tr w:rsidR="00077EF1" w:rsidRPr="00BE61E7" w14:paraId="699C2A88" w14:textId="77777777">
        <w:trPr>
          <w:trHeight w:val="1843"/>
        </w:trPr>
        <w:tc>
          <w:tcPr>
            <w:tcW w:w="3110" w:type="dxa"/>
          </w:tcPr>
          <w:p w14:paraId="699C2A86" w14:textId="77777777" w:rsidR="00077EF1" w:rsidRPr="00BE61E7" w:rsidRDefault="004A2FEB">
            <w:pPr>
              <w:pStyle w:val="TableParagraph"/>
              <w:spacing w:before="118"/>
              <w:ind w:left="50"/>
              <w:rPr>
                <w:b/>
                <w:lang w:val="en-GB"/>
              </w:rPr>
            </w:pPr>
            <w:r w:rsidRPr="00BE61E7">
              <w:rPr>
                <w:b/>
                <w:lang w:val="en-GB"/>
              </w:rPr>
              <w:t>“Employment</w:t>
            </w:r>
            <w:r w:rsidRPr="00BE61E7">
              <w:rPr>
                <w:b/>
                <w:spacing w:val="-3"/>
                <w:lang w:val="en-GB"/>
              </w:rPr>
              <w:t xml:space="preserve"> </w:t>
            </w:r>
            <w:r w:rsidRPr="00BE61E7">
              <w:rPr>
                <w:b/>
                <w:lang w:val="en-GB"/>
              </w:rPr>
              <w:t>Checks”</w:t>
            </w:r>
          </w:p>
        </w:tc>
        <w:tc>
          <w:tcPr>
            <w:tcW w:w="7203" w:type="dxa"/>
          </w:tcPr>
          <w:p w14:paraId="699C2A87" w14:textId="77777777" w:rsidR="00077EF1" w:rsidRPr="00BE61E7" w:rsidRDefault="004A2FEB">
            <w:pPr>
              <w:pStyle w:val="TableParagraph"/>
              <w:spacing w:before="118"/>
              <w:ind w:left="311" w:right="45"/>
              <w:rPr>
                <w:lang w:val="en-GB"/>
              </w:rPr>
            </w:pPr>
            <w:r w:rsidRPr="00BE61E7">
              <w:rPr>
                <w:lang w:val="en-GB"/>
              </w:rPr>
              <w:t>means the pre-appointment checks that are required by law</w:t>
            </w:r>
            <w:r w:rsidRPr="00BE61E7">
              <w:rPr>
                <w:spacing w:val="1"/>
                <w:lang w:val="en-GB"/>
              </w:rPr>
              <w:t xml:space="preserve"> </w:t>
            </w:r>
            <w:r w:rsidRPr="00BE61E7">
              <w:rPr>
                <w:lang w:val="en-GB"/>
              </w:rPr>
              <w:t>and applicable guidance, including without limitation,</w:t>
            </w:r>
            <w:r w:rsidRPr="00BE61E7">
              <w:rPr>
                <w:spacing w:val="1"/>
                <w:lang w:val="en-GB"/>
              </w:rPr>
              <w:t xml:space="preserve"> </w:t>
            </w:r>
            <w:r w:rsidRPr="00BE61E7">
              <w:rPr>
                <w:lang w:val="en-GB"/>
              </w:rPr>
              <w:t>verification of identity checks, right to work checks,</w:t>
            </w:r>
            <w:r w:rsidRPr="00BE61E7">
              <w:rPr>
                <w:spacing w:val="1"/>
                <w:lang w:val="en-GB"/>
              </w:rPr>
              <w:t xml:space="preserve"> </w:t>
            </w:r>
            <w:r w:rsidRPr="00BE61E7">
              <w:rPr>
                <w:lang w:val="en-GB"/>
              </w:rPr>
              <w:t>registration</w:t>
            </w:r>
            <w:r w:rsidRPr="00BE61E7">
              <w:rPr>
                <w:spacing w:val="-2"/>
                <w:lang w:val="en-GB"/>
              </w:rPr>
              <w:t xml:space="preserve"> </w:t>
            </w:r>
            <w:r w:rsidRPr="00BE61E7">
              <w:rPr>
                <w:lang w:val="en-GB"/>
              </w:rPr>
              <w:t>and</w:t>
            </w:r>
            <w:r w:rsidRPr="00BE61E7">
              <w:rPr>
                <w:spacing w:val="-6"/>
                <w:lang w:val="en-GB"/>
              </w:rPr>
              <w:t xml:space="preserve"> </w:t>
            </w:r>
            <w:r w:rsidRPr="00BE61E7">
              <w:rPr>
                <w:lang w:val="en-GB"/>
              </w:rPr>
              <w:t>qualification</w:t>
            </w:r>
            <w:r w:rsidRPr="00BE61E7">
              <w:rPr>
                <w:spacing w:val="-2"/>
                <w:lang w:val="en-GB"/>
              </w:rPr>
              <w:t xml:space="preserve"> </w:t>
            </w:r>
            <w:r w:rsidRPr="00BE61E7">
              <w:rPr>
                <w:lang w:val="en-GB"/>
              </w:rPr>
              <w:t>checks,</w:t>
            </w:r>
            <w:r w:rsidRPr="00BE61E7">
              <w:rPr>
                <w:spacing w:val="-1"/>
                <w:lang w:val="en-GB"/>
              </w:rPr>
              <w:t xml:space="preserve"> </w:t>
            </w:r>
            <w:r w:rsidRPr="00BE61E7">
              <w:rPr>
                <w:lang w:val="en-GB"/>
              </w:rPr>
              <w:t>employment</w:t>
            </w:r>
            <w:r w:rsidRPr="00BE61E7">
              <w:rPr>
                <w:spacing w:val="-3"/>
                <w:lang w:val="en-GB"/>
              </w:rPr>
              <w:t xml:space="preserve"> </w:t>
            </w:r>
            <w:r w:rsidRPr="00BE61E7">
              <w:rPr>
                <w:lang w:val="en-GB"/>
              </w:rPr>
              <w:t>history</w:t>
            </w:r>
            <w:r w:rsidRPr="00BE61E7">
              <w:rPr>
                <w:spacing w:val="-3"/>
                <w:lang w:val="en-GB"/>
              </w:rPr>
              <w:t xml:space="preserve"> </w:t>
            </w:r>
            <w:r w:rsidRPr="00BE61E7">
              <w:rPr>
                <w:lang w:val="en-GB"/>
              </w:rPr>
              <w:t>and</w:t>
            </w:r>
            <w:r w:rsidRPr="00BE61E7">
              <w:rPr>
                <w:spacing w:val="-74"/>
                <w:lang w:val="en-GB"/>
              </w:rPr>
              <w:t xml:space="preserve"> </w:t>
            </w:r>
            <w:r w:rsidRPr="00BE61E7">
              <w:rPr>
                <w:lang w:val="en-GB"/>
              </w:rPr>
              <w:t>reference checks, criminal record checks and occupational</w:t>
            </w:r>
            <w:r w:rsidRPr="00BE61E7">
              <w:rPr>
                <w:spacing w:val="1"/>
                <w:lang w:val="en-GB"/>
              </w:rPr>
              <w:t xml:space="preserve"> </w:t>
            </w:r>
            <w:r w:rsidRPr="00BE61E7">
              <w:rPr>
                <w:lang w:val="en-GB"/>
              </w:rPr>
              <w:t>health</w:t>
            </w:r>
            <w:r w:rsidRPr="00BE61E7">
              <w:rPr>
                <w:spacing w:val="-3"/>
                <w:lang w:val="en-GB"/>
              </w:rPr>
              <w:t xml:space="preserve"> </w:t>
            </w:r>
            <w:r w:rsidRPr="00BE61E7">
              <w:rPr>
                <w:lang w:val="en-GB"/>
              </w:rPr>
              <w:t>checks;</w:t>
            </w:r>
          </w:p>
        </w:tc>
      </w:tr>
      <w:tr w:rsidR="00077EF1" w:rsidRPr="00BE61E7" w14:paraId="699C2A8B" w14:textId="77777777">
        <w:trPr>
          <w:trHeight w:val="1310"/>
        </w:trPr>
        <w:tc>
          <w:tcPr>
            <w:tcW w:w="3110" w:type="dxa"/>
          </w:tcPr>
          <w:p w14:paraId="699C2A89" w14:textId="77777777" w:rsidR="00077EF1" w:rsidRPr="00BE61E7" w:rsidRDefault="004A2FEB">
            <w:pPr>
              <w:pStyle w:val="TableParagraph"/>
              <w:spacing w:before="118" w:line="242" w:lineRule="auto"/>
              <w:ind w:left="50" w:right="1110"/>
              <w:rPr>
                <w:b/>
                <w:lang w:val="en-GB"/>
              </w:rPr>
            </w:pPr>
            <w:r w:rsidRPr="00BE61E7">
              <w:rPr>
                <w:b/>
                <w:lang w:val="en-GB"/>
              </w:rPr>
              <w:t>"Environmental</w:t>
            </w:r>
            <w:r w:rsidRPr="00BE61E7">
              <w:rPr>
                <w:b/>
                <w:spacing w:val="-73"/>
                <w:lang w:val="en-GB"/>
              </w:rPr>
              <w:t xml:space="preserve"> </w:t>
            </w:r>
            <w:r w:rsidRPr="00BE61E7">
              <w:rPr>
                <w:b/>
                <w:lang w:val="en-GB"/>
              </w:rPr>
              <w:t>Information</w:t>
            </w:r>
            <w:r w:rsidRPr="00BE61E7">
              <w:rPr>
                <w:b/>
                <w:spacing w:val="1"/>
                <w:lang w:val="en-GB"/>
              </w:rPr>
              <w:t xml:space="preserve"> </w:t>
            </w:r>
            <w:r w:rsidRPr="00BE61E7">
              <w:rPr>
                <w:b/>
                <w:lang w:val="en-GB"/>
              </w:rPr>
              <w:t>Regulations"</w:t>
            </w:r>
          </w:p>
        </w:tc>
        <w:tc>
          <w:tcPr>
            <w:tcW w:w="7203" w:type="dxa"/>
          </w:tcPr>
          <w:p w14:paraId="699C2A8A" w14:textId="77777777" w:rsidR="00077EF1" w:rsidRPr="00BE61E7" w:rsidRDefault="004A2FEB">
            <w:pPr>
              <w:pStyle w:val="TableParagraph"/>
              <w:spacing w:before="118" w:line="242" w:lineRule="auto"/>
              <w:ind w:left="344" w:right="295" w:hanging="34"/>
              <w:rPr>
                <w:lang w:val="en-GB"/>
              </w:rPr>
            </w:pPr>
            <w:r w:rsidRPr="00BE61E7">
              <w:rPr>
                <w:lang w:val="en-GB"/>
              </w:rPr>
              <w:t>means the Environmental Information Regulations 2004</w:t>
            </w:r>
            <w:r w:rsidRPr="00BE61E7">
              <w:rPr>
                <w:spacing w:val="1"/>
                <w:lang w:val="en-GB"/>
              </w:rPr>
              <w:t xml:space="preserve"> </w:t>
            </w:r>
            <w:r w:rsidRPr="00BE61E7">
              <w:rPr>
                <w:lang w:val="en-GB"/>
              </w:rPr>
              <w:t>together with</w:t>
            </w:r>
            <w:r w:rsidRPr="00BE61E7">
              <w:rPr>
                <w:spacing w:val="-2"/>
                <w:lang w:val="en-GB"/>
              </w:rPr>
              <w:t xml:space="preserve"> </w:t>
            </w:r>
            <w:r w:rsidRPr="00BE61E7">
              <w:rPr>
                <w:lang w:val="en-GB"/>
              </w:rPr>
              <w:t>any</w:t>
            </w:r>
            <w:r w:rsidRPr="00BE61E7">
              <w:rPr>
                <w:spacing w:val="-3"/>
                <w:lang w:val="en-GB"/>
              </w:rPr>
              <w:t xml:space="preserve"> </w:t>
            </w:r>
            <w:r w:rsidRPr="00BE61E7">
              <w:rPr>
                <w:lang w:val="en-GB"/>
              </w:rPr>
              <w:t>guidance</w:t>
            </w:r>
            <w:r w:rsidRPr="00BE61E7">
              <w:rPr>
                <w:spacing w:val="-3"/>
                <w:lang w:val="en-GB"/>
              </w:rPr>
              <w:t xml:space="preserve"> </w:t>
            </w:r>
            <w:r w:rsidRPr="00BE61E7">
              <w:rPr>
                <w:lang w:val="en-GB"/>
              </w:rPr>
              <w:t>and/or</w:t>
            </w:r>
            <w:r w:rsidRPr="00BE61E7">
              <w:rPr>
                <w:spacing w:val="1"/>
                <w:lang w:val="en-GB"/>
              </w:rPr>
              <w:t xml:space="preserve"> </w:t>
            </w:r>
            <w:r w:rsidRPr="00BE61E7">
              <w:rPr>
                <w:lang w:val="en-GB"/>
              </w:rPr>
              <w:t>codes</w:t>
            </w:r>
            <w:r w:rsidRPr="00BE61E7">
              <w:rPr>
                <w:spacing w:val="-1"/>
                <w:lang w:val="en-GB"/>
              </w:rPr>
              <w:t xml:space="preserve"> </w:t>
            </w:r>
            <w:r w:rsidRPr="00BE61E7">
              <w:rPr>
                <w:lang w:val="en-GB"/>
              </w:rPr>
              <w:t>of</w:t>
            </w:r>
            <w:r w:rsidRPr="00BE61E7">
              <w:rPr>
                <w:spacing w:val="-7"/>
                <w:lang w:val="en-GB"/>
              </w:rPr>
              <w:t xml:space="preserve"> </w:t>
            </w:r>
            <w:r w:rsidRPr="00BE61E7">
              <w:rPr>
                <w:lang w:val="en-GB"/>
              </w:rPr>
              <w:t>practice</w:t>
            </w:r>
            <w:r w:rsidRPr="00BE61E7">
              <w:rPr>
                <w:spacing w:val="-3"/>
                <w:lang w:val="en-GB"/>
              </w:rPr>
              <w:t xml:space="preserve"> </w:t>
            </w:r>
            <w:r w:rsidRPr="00BE61E7">
              <w:rPr>
                <w:lang w:val="en-GB"/>
              </w:rPr>
              <w:t>issued</w:t>
            </w:r>
            <w:r w:rsidRPr="00BE61E7">
              <w:rPr>
                <w:spacing w:val="-74"/>
                <w:lang w:val="en-GB"/>
              </w:rPr>
              <w:t xml:space="preserve"> </w:t>
            </w:r>
            <w:r w:rsidRPr="00BE61E7">
              <w:rPr>
                <w:lang w:val="en-GB"/>
              </w:rPr>
              <w:t>by the Information Commissioner or relevant government</w:t>
            </w:r>
            <w:r w:rsidRPr="00BE61E7">
              <w:rPr>
                <w:spacing w:val="1"/>
                <w:lang w:val="en-GB"/>
              </w:rPr>
              <w:t xml:space="preserve"> </w:t>
            </w:r>
            <w:r w:rsidRPr="00BE61E7">
              <w:rPr>
                <w:lang w:val="en-GB"/>
              </w:rPr>
              <w:t>department</w:t>
            </w:r>
            <w:r w:rsidRPr="00BE61E7">
              <w:rPr>
                <w:spacing w:val="-3"/>
                <w:lang w:val="en-GB"/>
              </w:rPr>
              <w:t xml:space="preserve"> </w:t>
            </w:r>
            <w:r w:rsidRPr="00BE61E7">
              <w:rPr>
                <w:lang w:val="en-GB"/>
              </w:rPr>
              <w:t>in</w:t>
            </w:r>
            <w:r w:rsidRPr="00BE61E7">
              <w:rPr>
                <w:spacing w:val="-2"/>
                <w:lang w:val="en-GB"/>
              </w:rPr>
              <w:t xml:space="preserve"> </w:t>
            </w:r>
            <w:r w:rsidRPr="00BE61E7">
              <w:rPr>
                <w:lang w:val="en-GB"/>
              </w:rPr>
              <w:t>relation</w:t>
            </w:r>
            <w:r w:rsidRPr="00BE61E7">
              <w:rPr>
                <w:spacing w:val="-1"/>
                <w:lang w:val="en-GB"/>
              </w:rPr>
              <w:t xml:space="preserve"> </w:t>
            </w:r>
            <w:r w:rsidRPr="00BE61E7">
              <w:rPr>
                <w:lang w:val="en-GB"/>
              </w:rPr>
              <w:t>to</w:t>
            </w:r>
            <w:r w:rsidRPr="00BE61E7">
              <w:rPr>
                <w:spacing w:val="-1"/>
                <w:lang w:val="en-GB"/>
              </w:rPr>
              <w:t xml:space="preserve"> </w:t>
            </w:r>
            <w:r w:rsidRPr="00BE61E7">
              <w:rPr>
                <w:lang w:val="en-GB"/>
              </w:rPr>
              <w:t>such</w:t>
            </w:r>
            <w:r w:rsidRPr="00BE61E7">
              <w:rPr>
                <w:spacing w:val="-3"/>
                <w:lang w:val="en-GB"/>
              </w:rPr>
              <w:t xml:space="preserve"> </w:t>
            </w:r>
            <w:r w:rsidRPr="00BE61E7">
              <w:rPr>
                <w:lang w:val="en-GB"/>
              </w:rPr>
              <w:t>regulations;</w:t>
            </w:r>
          </w:p>
        </w:tc>
      </w:tr>
      <w:tr w:rsidR="00077EF1" w:rsidRPr="00BE61E7" w14:paraId="699C2A8F" w14:textId="77777777">
        <w:trPr>
          <w:trHeight w:val="2258"/>
        </w:trPr>
        <w:tc>
          <w:tcPr>
            <w:tcW w:w="3110" w:type="dxa"/>
          </w:tcPr>
          <w:p w14:paraId="699C2A8C" w14:textId="77777777" w:rsidR="00077EF1" w:rsidRPr="00BE61E7" w:rsidRDefault="004A2FEB">
            <w:pPr>
              <w:pStyle w:val="TableParagraph"/>
              <w:spacing w:before="118"/>
              <w:ind w:left="50"/>
              <w:rPr>
                <w:lang w:val="en-GB"/>
              </w:rPr>
            </w:pPr>
            <w:r w:rsidRPr="00BE61E7">
              <w:rPr>
                <w:lang w:val="en-GB"/>
              </w:rPr>
              <w:t>“</w:t>
            </w:r>
            <w:r w:rsidRPr="00BE61E7">
              <w:rPr>
                <w:b/>
                <w:lang w:val="en-GB"/>
              </w:rPr>
              <w:t>Equality</w:t>
            </w:r>
            <w:r w:rsidRPr="00BE61E7">
              <w:rPr>
                <w:b/>
                <w:spacing w:val="-3"/>
                <w:lang w:val="en-GB"/>
              </w:rPr>
              <w:t xml:space="preserve"> </w:t>
            </w:r>
            <w:r w:rsidRPr="00BE61E7">
              <w:rPr>
                <w:b/>
                <w:lang w:val="en-GB"/>
              </w:rPr>
              <w:t>Legislation</w:t>
            </w:r>
            <w:r w:rsidRPr="00BE61E7">
              <w:rPr>
                <w:lang w:val="en-GB"/>
              </w:rPr>
              <w:t>”</w:t>
            </w:r>
          </w:p>
        </w:tc>
        <w:tc>
          <w:tcPr>
            <w:tcW w:w="7203" w:type="dxa"/>
          </w:tcPr>
          <w:p w14:paraId="699C2A8D" w14:textId="77777777" w:rsidR="00077EF1" w:rsidRPr="00BE61E7" w:rsidRDefault="004A2FEB">
            <w:pPr>
              <w:pStyle w:val="TableParagraph"/>
              <w:spacing w:before="118"/>
              <w:ind w:left="344" w:right="75" w:hanging="34"/>
              <w:rPr>
                <w:lang w:val="en-GB"/>
              </w:rPr>
            </w:pPr>
            <w:r w:rsidRPr="00BE61E7">
              <w:rPr>
                <w:lang w:val="en-GB"/>
              </w:rPr>
              <w:t>means the Equality Act 2010, the Human Rights Act 1998</w:t>
            </w:r>
            <w:r w:rsidRPr="00BE61E7">
              <w:rPr>
                <w:spacing w:val="1"/>
                <w:lang w:val="en-GB"/>
              </w:rPr>
              <w:t xml:space="preserve"> </w:t>
            </w:r>
            <w:r w:rsidRPr="00BE61E7">
              <w:rPr>
                <w:lang w:val="en-GB"/>
              </w:rPr>
              <w:t>and such other acts and legislation to ensure, among others;</w:t>
            </w:r>
            <w:r w:rsidRPr="00BE61E7">
              <w:rPr>
                <w:spacing w:val="-75"/>
                <w:lang w:val="en-GB"/>
              </w:rPr>
              <w:t xml:space="preserve"> </w:t>
            </w:r>
            <w:r w:rsidRPr="00BE61E7">
              <w:rPr>
                <w:lang w:val="en-GB"/>
              </w:rPr>
              <w:t>equality of access to goods and services; promotion of good</w:t>
            </w:r>
            <w:r w:rsidRPr="00BE61E7">
              <w:rPr>
                <w:spacing w:val="1"/>
                <w:lang w:val="en-GB"/>
              </w:rPr>
              <w:t xml:space="preserve"> </w:t>
            </w:r>
            <w:r w:rsidRPr="00BE61E7">
              <w:rPr>
                <w:lang w:val="en-GB"/>
              </w:rPr>
              <w:t>relations between groups in society; the provision of</w:t>
            </w:r>
            <w:r w:rsidRPr="00BE61E7">
              <w:rPr>
                <w:spacing w:val="1"/>
                <w:lang w:val="en-GB"/>
              </w:rPr>
              <w:t xml:space="preserve"> </w:t>
            </w:r>
            <w:r w:rsidRPr="00BE61E7">
              <w:rPr>
                <w:lang w:val="en-GB"/>
              </w:rPr>
              <w:t>reasonable adjustments for people with disabilities; and</w:t>
            </w:r>
            <w:r w:rsidRPr="00BE61E7">
              <w:rPr>
                <w:spacing w:val="1"/>
                <w:lang w:val="en-GB"/>
              </w:rPr>
              <w:t xml:space="preserve"> </w:t>
            </w:r>
            <w:r w:rsidRPr="00BE61E7">
              <w:rPr>
                <w:lang w:val="en-GB"/>
              </w:rPr>
              <w:t>equality in employment; equality legislation shall help</w:t>
            </w:r>
            <w:r w:rsidRPr="00BE61E7">
              <w:rPr>
                <w:spacing w:val="1"/>
                <w:lang w:val="en-GB"/>
              </w:rPr>
              <w:t xml:space="preserve"> </w:t>
            </w:r>
            <w:r w:rsidRPr="00BE61E7">
              <w:rPr>
                <w:lang w:val="en-GB"/>
              </w:rPr>
              <w:t>organisations</w:t>
            </w:r>
            <w:r w:rsidRPr="00BE61E7">
              <w:rPr>
                <w:spacing w:val="-3"/>
                <w:lang w:val="en-GB"/>
              </w:rPr>
              <w:t xml:space="preserve"> </w:t>
            </w:r>
            <w:r w:rsidRPr="00BE61E7">
              <w:rPr>
                <w:lang w:val="en-GB"/>
              </w:rPr>
              <w:t>and</w:t>
            </w:r>
            <w:r w:rsidRPr="00BE61E7">
              <w:rPr>
                <w:spacing w:val="-2"/>
                <w:lang w:val="en-GB"/>
              </w:rPr>
              <w:t xml:space="preserve"> </w:t>
            </w:r>
            <w:r w:rsidRPr="00BE61E7">
              <w:rPr>
                <w:lang w:val="en-GB"/>
              </w:rPr>
              <w:t>providers</w:t>
            </w:r>
            <w:r w:rsidRPr="00BE61E7">
              <w:rPr>
                <w:spacing w:val="-2"/>
                <w:lang w:val="en-GB"/>
              </w:rPr>
              <w:t xml:space="preserve"> </w:t>
            </w:r>
            <w:r w:rsidRPr="00BE61E7">
              <w:rPr>
                <w:lang w:val="en-GB"/>
              </w:rPr>
              <w:t>to</w:t>
            </w:r>
            <w:r w:rsidRPr="00BE61E7">
              <w:rPr>
                <w:spacing w:val="-3"/>
                <w:lang w:val="en-GB"/>
              </w:rPr>
              <w:t xml:space="preserve"> </w:t>
            </w:r>
            <w:r w:rsidRPr="00BE61E7">
              <w:rPr>
                <w:lang w:val="en-GB"/>
              </w:rPr>
              <w:t>meet</w:t>
            </w:r>
            <w:r w:rsidRPr="00BE61E7">
              <w:rPr>
                <w:spacing w:val="-3"/>
                <w:lang w:val="en-GB"/>
              </w:rPr>
              <w:t xml:space="preserve"> </w:t>
            </w:r>
            <w:r w:rsidRPr="00BE61E7">
              <w:rPr>
                <w:lang w:val="en-GB"/>
              </w:rPr>
              <w:t>their</w:t>
            </w:r>
            <w:r w:rsidRPr="00BE61E7">
              <w:rPr>
                <w:spacing w:val="-1"/>
                <w:lang w:val="en-GB"/>
              </w:rPr>
              <w:t xml:space="preserve"> </w:t>
            </w:r>
            <w:r w:rsidRPr="00BE61E7">
              <w:rPr>
                <w:lang w:val="en-GB"/>
              </w:rPr>
              <w:t>obligations</w:t>
            </w:r>
            <w:r w:rsidRPr="00BE61E7">
              <w:rPr>
                <w:spacing w:val="-2"/>
                <w:lang w:val="en-GB"/>
              </w:rPr>
              <w:t xml:space="preserve"> </w:t>
            </w:r>
            <w:r w:rsidRPr="00BE61E7">
              <w:rPr>
                <w:lang w:val="en-GB"/>
              </w:rPr>
              <w:t>under</w:t>
            </w:r>
          </w:p>
          <w:p w14:paraId="699C2A8E" w14:textId="77777777" w:rsidR="00077EF1" w:rsidRPr="00BE61E7" w:rsidRDefault="004A2FEB">
            <w:pPr>
              <w:pStyle w:val="TableParagraph"/>
              <w:spacing w:before="1" w:line="248" w:lineRule="exact"/>
              <w:ind w:left="344"/>
              <w:rPr>
                <w:lang w:val="en-GB"/>
              </w:rPr>
            </w:pPr>
            <w:r w:rsidRPr="00BE61E7">
              <w:rPr>
                <w:lang w:val="en-GB"/>
              </w:rPr>
              <w:t>anti-discrimination</w:t>
            </w:r>
            <w:r w:rsidRPr="00BE61E7">
              <w:rPr>
                <w:spacing w:val="-5"/>
                <w:lang w:val="en-GB"/>
              </w:rPr>
              <w:t xml:space="preserve"> </w:t>
            </w:r>
            <w:r w:rsidRPr="00BE61E7">
              <w:rPr>
                <w:lang w:val="en-GB"/>
              </w:rPr>
              <w:t>laws;</w:t>
            </w:r>
          </w:p>
        </w:tc>
      </w:tr>
    </w:tbl>
    <w:p w14:paraId="699C2A90" w14:textId="77777777" w:rsidR="00077EF1" w:rsidRPr="00BE61E7" w:rsidRDefault="00077EF1">
      <w:pPr>
        <w:spacing w:line="248" w:lineRule="exact"/>
        <w:rPr>
          <w:lang w:val="en-GB"/>
        </w:rPr>
        <w:sectPr w:rsidR="00077EF1" w:rsidRPr="00BE61E7">
          <w:pgSz w:w="11910" w:h="16840"/>
          <w:pgMar w:top="1380" w:right="340" w:bottom="1580" w:left="600" w:header="720" w:footer="1335" w:gutter="0"/>
          <w:cols w:space="720"/>
        </w:sectPr>
      </w:pPr>
    </w:p>
    <w:p w14:paraId="699C2A91" w14:textId="77777777" w:rsidR="00077EF1" w:rsidRPr="00BE61E7" w:rsidRDefault="00077EF1">
      <w:pPr>
        <w:pStyle w:val="BodyText"/>
        <w:spacing w:before="6"/>
        <w:rPr>
          <w:sz w:val="19"/>
          <w:lang w:val="en-GB"/>
        </w:rPr>
      </w:pPr>
    </w:p>
    <w:tbl>
      <w:tblPr>
        <w:tblW w:w="0" w:type="auto"/>
        <w:tblInd w:w="183" w:type="dxa"/>
        <w:tblLayout w:type="fixed"/>
        <w:tblCellMar>
          <w:left w:w="0" w:type="dxa"/>
          <w:right w:w="0" w:type="dxa"/>
        </w:tblCellMar>
        <w:tblLook w:val="01E0" w:firstRow="1" w:lastRow="1" w:firstColumn="1" w:lastColumn="1" w:noHBand="0" w:noVBand="0"/>
      </w:tblPr>
      <w:tblGrid>
        <w:gridCol w:w="2908"/>
        <w:gridCol w:w="7441"/>
      </w:tblGrid>
      <w:tr w:rsidR="00077EF1" w:rsidRPr="00BE61E7" w14:paraId="699C2A94" w14:textId="77777777">
        <w:trPr>
          <w:trHeight w:val="1992"/>
        </w:trPr>
        <w:tc>
          <w:tcPr>
            <w:tcW w:w="2908" w:type="dxa"/>
          </w:tcPr>
          <w:p w14:paraId="699C2A92" w14:textId="77777777" w:rsidR="00077EF1" w:rsidRPr="00BE61E7" w:rsidRDefault="004A2FEB">
            <w:pPr>
              <w:pStyle w:val="TableParagraph"/>
              <w:spacing w:before="1"/>
              <w:ind w:left="50"/>
              <w:rPr>
                <w:b/>
                <w:lang w:val="en-GB"/>
              </w:rPr>
            </w:pPr>
            <w:r w:rsidRPr="00BE61E7">
              <w:rPr>
                <w:b/>
                <w:lang w:val="en-GB"/>
              </w:rPr>
              <w:t>"Equipment"</w:t>
            </w:r>
          </w:p>
        </w:tc>
        <w:tc>
          <w:tcPr>
            <w:tcW w:w="7441" w:type="dxa"/>
          </w:tcPr>
          <w:p w14:paraId="699C2A93" w14:textId="77777777" w:rsidR="00077EF1" w:rsidRPr="00BE61E7" w:rsidRDefault="004A2FEB">
            <w:pPr>
              <w:pStyle w:val="TableParagraph"/>
              <w:spacing w:before="1"/>
              <w:ind w:left="546" w:right="31" w:hanging="34"/>
              <w:rPr>
                <w:lang w:val="en-GB"/>
              </w:rPr>
            </w:pPr>
            <w:r w:rsidRPr="00BE61E7">
              <w:rPr>
                <w:lang w:val="en-GB"/>
              </w:rPr>
              <w:t>means the Service Provider's hardware, computer and</w:t>
            </w:r>
            <w:r w:rsidRPr="00BE61E7">
              <w:rPr>
                <w:spacing w:val="1"/>
                <w:lang w:val="en-GB"/>
              </w:rPr>
              <w:t xml:space="preserve"> </w:t>
            </w:r>
            <w:r w:rsidRPr="00BE61E7">
              <w:rPr>
                <w:lang w:val="en-GB"/>
              </w:rPr>
              <w:t>telecoms devices, equipment, plant, materials and such other</w:t>
            </w:r>
            <w:r w:rsidRPr="00BE61E7">
              <w:rPr>
                <w:spacing w:val="-75"/>
                <w:lang w:val="en-GB"/>
              </w:rPr>
              <w:t xml:space="preserve"> </w:t>
            </w:r>
            <w:r w:rsidRPr="00BE61E7">
              <w:rPr>
                <w:lang w:val="en-GB"/>
              </w:rPr>
              <w:t>items supplied and used by the Service Provider (but not</w:t>
            </w:r>
            <w:r w:rsidRPr="00BE61E7">
              <w:rPr>
                <w:spacing w:val="1"/>
                <w:lang w:val="en-GB"/>
              </w:rPr>
              <w:t xml:space="preserve"> </w:t>
            </w:r>
            <w:r w:rsidRPr="00BE61E7">
              <w:rPr>
                <w:lang w:val="en-GB"/>
              </w:rPr>
              <w:t>hired, leased or loaned from the Customer) in the</w:t>
            </w:r>
            <w:r w:rsidRPr="00BE61E7">
              <w:rPr>
                <w:spacing w:val="1"/>
                <w:lang w:val="en-GB"/>
              </w:rPr>
              <w:t xml:space="preserve"> </w:t>
            </w:r>
            <w:r w:rsidRPr="00BE61E7">
              <w:rPr>
                <w:lang w:val="en-GB"/>
              </w:rPr>
              <w:t>performance of its obligations under the Contract which, for</w:t>
            </w:r>
            <w:r w:rsidRPr="00BE61E7">
              <w:rPr>
                <w:spacing w:val="1"/>
                <w:lang w:val="en-GB"/>
              </w:rPr>
              <w:t xml:space="preserve"> </w:t>
            </w:r>
            <w:r w:rsidRPr="00BE61E7">
              <w:rPr>
                <w:lang w:val="en-GB"/>
              </w:rPr>
              <w:t>the avoidance of doubt does not include the Goods and/or</w:t>
            </w:r>
            <w:r w:rsidRPr="00BE61E7">
              <w:rPr>
                <w:spacing w:val="1"/>
                <w:lang w:val="en-GB"/>
              </w:rPr>
              <w:t xml:space="preserve"> </w:t>
            </w:r>
            <w:r w:rsidRPr="00BE61E7">
              <w:rPr>
                <w:lang w:val="en-GB"/>
              </w:rPr>
              <w:t>Services;</w:t>
            </w:r>
          </w:p>
        </w:tc>
      </w:tr>
      <w:tr w:rsidR="00077EF1" w:rsidRPr="00BE61E7" w14:paraId="699C2A97" w14:textId="77777777">
        <w:trPr>
          <w:trHeight w:val="1846"/>
        </w:trPr>
        <w:tc>
          <w:tcPr>
            <w:tcW w:w="2908" w:type="dxa"/>
          </w:tcPr>
          <w:p w14:paraId="699C2A95" w14:textId="77777777" w:rsidR="00077EF1" w:rsidRPr="00BE61E7" w:rsidRDefault="004A2FEB">
            <w:pPr>
              <w:pStyle w:val="TableParagraph"/>
              <w:spacing w:before="121"/>
              <w:ind w:left="50"/>
              <w:rPr>
                <w:b/>
                <w:lang w:val="en-GB"/>
              </w:rPr>
            </w:pPr>
            <w:r w:rsidRPr="00BE61E7">
              <w:rPr>
                <w:b/>
                <w:lang w:val="en-GB"/>
              </w:rPr>
              <w:t>“ESPO”</w:t>
            </w:r>
          </w:p>
        </w:tc>
        <w:tc>
          <w:tcPr>
            <w:tcW w:w="7441" w:type="dxa"/>
          </w:tcPr>
          <w:p w14:paraId="699C2A96" w14:textId="77777777" w:rsidR="00077EF1" w:rsidRPr="00BE61E7" w:rsidRDefault="004A2FEB">
            <w:pPr>
              <w:pStyle w:val="TableParagraph"/>
              <w:spacing w:before="121"/>
              <w:ind w:left="546" w:right="31" w:hanging="34"/>
              <w:rPr>
                <w:lang w:val="en-GB"/>
              </w:rPr>
            </w:pPr>
            <w:r w:rsidRPr="00BE61E7">
              <w:rPr>
                <w:lang w:val="en-GB"/>
              </w:rPr>
              <w:t>means</w:t>
            </w:r>
            <w:r w:rsidRPr="00BE61E7">
              <w:rPr>
                <w:spacing w:val="-3"/>
                <w:lang w:val="en-GB"/>
              </w:rPr>
              <w:t xml:space="preserve"> </w:t>
            </w:r>
            <w:r w:rsidRPr="00BE61E7">
              <w:rPr>
                <w:lang w:val="en-GB"/>
              </w:rPr>
              <w:t>Leicestershire</w:t>
            </w:r>
            <w:r w:rsidRPr="00BE61E7">
              <w:rPr>
                <w:spacing w:val="-4"/>
                <w:lang w:val="en-GB"/>
              </w:rPr>
              <w:t xml:space="preserve"> </w:t>
            </w:r>
            <w:r w:rsidRPr="00BE61E7">
              <w:rPr>
                <w:lang w:val="en-GB"/>
              </w:rPr>
              <w:t>County</w:t>
            </w:r>
            <w:r w:rsidRPr="00BE61E7">
              <w:rPr>
                <w:spacing w:val="-3"/>
                <w:lang w:val="en-GB"/>
              </w:rPr>
              <w:t xml:space="preserve"> </w:t>
            </w:r>
            <w:r w:rsidRPr="00BE61E7">
              <w:rPr>
                <w:lang w:val="en-GB"/>
              </w:rPr>
              <w:t>Council,</w:t>
            </w:r>
            <w:r w:rsidRPr="00BE61E7">
              <w:rPr>
                <w:spacing w:val="-2"/>
                <w:lang w:val="en-GB"/>
              </w:rPr>
              <w:t xml:space="preserve"> </w:t>
            </w:r>
            <w:r w:rsidRPr="00BE61E7">
              <w:rPr>
                <w:lang w:val="en-GB"/>
              </w:rPr>
              <w:t>acting</w:t>
            </w:r>
            <w:r w:rsidRPr="00BE61E7">
              <w:rPr>
                <w:spacing w:val="-1"/>
                <w:lang w:val="en-GB"/>
              </w:rPr>
              <w:t xml:space="preserve"> </w:t>
            </w:r>
            <w:r w:rsidRPr="00BE61E7">
              <w:rPr>
                <w:lang w:val="en-GB"/>
              </w:rPr>
              <w:t>in</w:t>
            </w:r>
            <w:r w:rsidRPr="00BE61E7">
              <w:rPr>
                <w:spacing w:val="-3"/>
                <w:lang w:val="en-GB"/>
              </w:rPr>
              <w:t xml:space="preserve"> </w:t>
            </w:r>
            <w:r w:rsidRPr="00BE61E7">
              <w:rPr>
                <w:lang w:val="en-GB"/>
              </w:rPr>
              <w:t>its</w:t>
            </w:r>
            <w:r w:rsidRPr="00BE61E7">
              <w:rPr>
                <w:spacing w:val="-2"/>
                <w:lang w:val="en-GB"/>
              </w:rPr>
              <w:t xml:space="preserve"> </w:t>
            </w:r>
            <w:r w:rsidRPr="00BE61E7">
              <w:rPr>
                <w:lang w:val="en-GB"/>
              </w:rPr>
              <w:t>capacity</w:t>
            </w:r>
            <w:r w:rsidRPr="00BE61E7">
              <w:rPr>
                <w:spacing w:val="-5"/>
                <w:lang w:val="en-GB"/>
              </w:rPr>
              <w:t xml:space="preserve"> </w:t>
            </w:r>
            <w:r w:rsidRPr="00BE61E7">
              <w:rPr>
                <w:lang w:val="en-GB"/>
              </w:rPr>
              <w:t>as</w:t>
            </w:r>
            <w:r w:rsidRPr="00BE61E7">
              <w:rPr>
                <w:spacing w:val="-74"/>
                <w:lang w:val="en-GB"/>
              </w:rPr>
              <w:t xml:space="preserve"> </w:t>
            </w:r>
            <w:r w:rsidRPr="00BE61E7">
              <w:rPr>
                <w:lang w:val="en-GB"/>
              </w:rPr>
              <w:t>servicing authority to a joint committee known as ESPO,</w:t>
            </w:r>
            <w:r w:rsidRPr="00BE61E7">
              <w:rPr>
                <w:spacing w:val="1"/>
                <w:lang w:val="en-GB"/>
              </w:rPr>
              <w:t xml:space="preserve"> </w:t>
            </w:r>
            <w:r w:rsidRPr="00BE61E7">
              <w:rPr>
                <w:lang w:val="en-GB"/>
              </w:rPr>
              <w:t>established under the Local Government Act 1972 (section</w:t>
            </w:r>
            <w:r w:rsidRPr="00BE61E7">
              <w:rPr>
                <w:spacing w:val="1"/>
                <w:lang w:val="en-GB"/>
              </w:rPr>
              <w:t xml:space="preserve"> </w:t>
            </w:r>
            <w:r w:rsidRPr="00BE61E7">
              <w:rPr>
                <w:lang w:val="en-GB"/>
              </w:rPr>
              <w:t>101 (5) and section 102) and section 9EB of the Local</w:t>
            </w:r>
            <w:r w:rsidRPr="00BE61E7">
              <w:rPr>
                <w:spacing w:val="1"/>
                <w:lang w:val="en-GB"/>
              </w:rPr>
              <w:t xml:space="preserve"> </w:t>
            </w:r>
            <w:r w:rsidRPr="00BE61E7">
              <w:rPr>
                <w:lang w:val="en-GB"/>
              </w:rPr>
              <w:t>Government Act 2000, whose place of business is at of</w:t>
            </w:r>
            <w:r w:rsidRPr="00BE61E7">
              <w:rPr>
                <w:spacing w:val="1"/>
                <w:lang w:val="en-GB"/>
              </w:rPr>
              <w:t xml:space="preserve"> </w:t>
            </w:r>
            <w:r w:rsidRPr="00BE61E7">
              <w:rPr>
                <w:lang w:val="en-GB"/>
              </w:rPr>
              <w:t>Barnsdale</w:t>
            </w:r>
            <w:r w:rsidRPr="00BE61E7">
              <w:rPr>
                <w:spacing w:val="-4"/>
                <w:lang w:val="en-GB"/>
              </w:rPr>
              <w:t xml:space="preserve"> </w:t>
            </w:r>
            <w:r w:rsidRPr="00BE61E7">
              <w:rPr>
                <w:lang w:val="en-GB"/>
              </w:rPr>
              <w:t>Way,</w:t>
            </w:r>
            <w:r w:rsidRPr="00BE61E7">
              <w:rPr>
                <w:spacing w:val="-1"/>
                <w:lang w:val="en-GB"/>
              </w:rPr>
              <w:t xml:space="preserve"> </w:t>
            </w:r>
            <w:r w:rsidRPr="00BE61E7">
              <w:rPr>
                <w:lang w:val="en-GB"/>
              </w:rPr>
              <w:t>Grove</w:t>
            </w:r>
            <w:r w:rsidRPr="00BE61E7">
              <w:rPr>
                <w:spacing w:val="-4"/>
                <w:lang w:val="en-GB"/>
              </w:rPr>
              <w:t xml:space="preserve"> </w:t>
            </w:r>
            <w:r w:rsidRPr="00BE61E7">
              <w:rPr>
                <w:lang w:val="en-GB"/>
              </w:rPr>
              <w:t>Park,</w:t>
            </w:r>
            <w:r w:rsidRPr="00BE61E7">
              <w:rPr>
                <w:spacing w:val="-1"/>
                <w:lang w:val="en-GB"/>
              </w:rPr>
              <w:t xml:space="preserve"> </w:t>
            </w:r>
            <w:r w:rsidRPr="00BE61E7">
              <w:rPr>
                <w:lang w:val="en-GB"/>
              </w:rPr>
              <w:t>Enderby,</w:t>
            </w:r>
            <w:r w:rsidRPr="00BE61E7">
              <w:rPr>
                <w:spacing w:val="-1"/>
                <w:lang w:val="en-GB"/>
              </w:rPr>
              <w:t xml:space="preserve"> </w:t>
            </w:r>
            <w:r w:rsidRPr="00BE61E7">
              <w:rPr>
                <w:lang w:val="en-GB"/>
              </w:rPr>
              <w:t>Leicester,</w:t>
            </w:r>
            <w:r w:rsidRPr="00BE61E7">
              <w:rPr>
                <w:spacing w:val="-1"/>
                <w:lang w:val="en-GB"/>
              </w:rPr>
              <w:t xml:space="preserve"> </w:t>
            </w:r>
            <w:r w:rsidRPr="00BE61E7">
              <w:rPr>
                <w:lang w:val="en-GB"/>
              </w:rPr>
              <w:t>LE19</w:t>
            </w:r>
            <w:r w:rsidRPr="00BE61E7">
              <w:rPr>
                <w:spacing w:val="-3"/>
                <w:lang w:val="en-GB"/>
              </w:rPr>
              <w:t xml:space="preserve"> </w:t>
            </w:r>
            <w:r w:rsidRPr="00BE61E7">
              <w:rPr>
                <w:lang w:val="en-GB"/>
              </w:rPr>
              <w:t>1ES;</w:t>
            </w:r>
          </w:p>
        </w:tc>
      </w:tr>
      <w:tr w:rsidR="00077EF1" w:rsidRPr="00BE61E7" w14:paraId="699C2A9A" w14:textId="77777777">
        <w:trPr>
          <w:trHeight w:val="773"/>
        </w:trPr>
        <w:tc>
          <w:tcPr>
            <w:tcW w:w="2908" w:type="dxa"/>
          </w:tcPr>
          <w:p w14:paraId="699C2A98" w14:textId="77777777" w:rsidR="00077EF1" w:rsidRPr="00BE61E7" w:rsidRDefault="004A2FEB">
            <w:pPr>
              <w:pStyle w:val="TableParagraph"/>
              <w:spacing w:before="119"/>
              <w:ind w:left="50"/>
              <w:rPr>
                <w:b/>
                <w:lang w:val="en-GB"/>
              </w:rPr>
            </w:pPr>
            <w:r w:rsidRPr="00BE61E7">
              <w:rPr>
                <w:b/>
                <w:lang w:val="en-GB"/>
              </w:rPr>
              <w:t>"Expiry Date"</w:t>
            </w:r>
          </w:p>
        </w:tc>
        <w:tc>
          <w:tcPr>
            <w:tcW w:w="7441" w:type="dxa"/>
          </w:tcPr>
          <w:p w14:paraId="699C2A99" w14:textId="77777777" w:rsidR="00077EF1" w:rsidRPr="00BE61E7" w:rsidRDefault="004A2FEB">
            <w:pPr>
              <w:pStyle w:val="TableParagraph"/>
              <w:spacing w:before="119"/>
              <w:ind w:left="546" w:right="31" w:hanging="34"/>
              <w:rPr>
                <w:lang w:val="en-GB"/>
              </w:rPr>
            </w:pPr>
            <w:r w:rsidRPr="00BE61E7">
              <w:rPr>
                <w:lang w:val="en-GB"/>
              </w:rPr>
              <w:t>means</w:t>
            </w:r>
            <w:r w:rsidRPr="00BE61E7">
              <w:rPr>
                <w:spacing w:val="-2"/>
                <w:lang w:val="en-GB"/>
              </w:rPr>
              <w:t xml:space="preserve"> </w:t>
            </w:r>
            <w:r w:rsidRPr="00BE61E7">
              <w:rPr>
                <w:lang w:val="en-GB"/>
              </w:rPr>
              <w:t>the</w:t>
            </w:r>
            <w:r w:rsidRPr="00BE61E7">
              <w:rPr>
                <w:spacing w:val="-4"/>
                <w:lang w:val="en-GB"/>
              </w:rPr>
              <w:t xml:space="preserve"> </w:t>
            </w:r>
            <w:r w:rsidRPr="00BE61E7">
              <w:rPr>
                <w:lang w:val="en-GB"/>
              </w:rPr>
              <w:t>date</w:t>
            </w:r>
            <w:r w:rsidRPr="00BE61E7">
              <w:rPr>
                <w:spacing w:val="-4"/>
                <w:lang w:val="en-GB"/>
              </w:rPr>
              <w:t xml:space="preserve"> </w:t>
            </w:r>
            <w:r w:rsidRPr="00BE61E7">
              <w:rPr>
                <w:lang w:val="en-GB"/>
              </w:rPr>
              <w:t>set</w:t>
            </w:r>
            <w:r w:rsidRPr="00BE61E7">
              <w:rPr>
                <w:spacing w:val="-3"/>
                <w:lang w:val="en-GB"/>
              </w:rPr>
              <w:t xml:space="preserve"> </w:t>
            </w:r>
            <w:r w:rsidRPr="00BE61E7">
              <w:rPr>
                <w:lang w:val="en-GB"/>
              </w:rPr>
              <w:t>out</w:t>
            </w:r>
            <w:r w:rsidRPr="00BE61E7">
              <w:rPr>
                <w:spacing w:val="-2"/>
                <w:lang w:val="en-GB"/>
              </w:rPr>
              <w:t xml:space="preserve"> </w:t>
            </w:r>
            <w:r w:rsidRPr="00BE61E7">
              <w:rPr>
                <w:lang w:val="en-GB"/>
              </w:rPr>
              <w:t>in</w:t>
            </w:r>
            <w:r w:rsidRPr="00BE61E7">
              <w:rPr>
                <w:spacing w:val="-3"/>
                <w:lang w:val="en-GB"/>
              </w:rPr>
              <w:t xml:space="preserve"> </w:t>
            </w:r>
            <w:r w:rsidRPr="00BE61E7">
              <w:rPr>
                <w:lang w:val="en-GB"/>
              </w:rPr>
              <w:t>the</w:t>
            </w:r>
            <w:r w:rsidRPr="00BE61E7">
              <w:rPr>
                <w:spacing w:val="-3"/>
                <w:lang w:val="en-GB"/>
              </w:rPr>
              <w:t xml:space="preserve"> </w:t>
            </w:r>
            <w:r w:rsidRPr="00BE61E7">
              <w:rPr>
                <w:lang w:val="en-GB"/>
              </w:rPr>
              <w:t>Master Contract</w:t>
            </w:r>
            <w:r w:rsidRPr="00BE61E7">
              <w:rPr>
                <w:spacing w:val="-1"/>
                <w:lang w:val="en-GB"/>
              </w:rPr>
              <w:t xml:space="preserve"> </w:t>
            </w:r>
            <w:r w:rsidRPr="00BE61E7">
              <w:rPr>
                <w:lang w:val="en-GB"/>
              </w:rPr>
              <w:t>Schedule</w:t>
            </w:r>
            <w:r w:rsidRPr="00BE61E7">
              <w:rPr>
                <w:spacing w:val="-75"/>
                <w:lang w:val="en-GB"/>
              </w:rPr>
              <w:t xml:space="preserve"> </w:t>
            </w:r>
            <w:r w:rsidRPr="00BE61E7">
              <w:rPr>
                <w:lang w:val="en-GB"/>
              </w:rPr>
              <w:t>and/or any</w:t>
            </w:r>
            <w:r w:rsidRPr="00BE61E7">
              <w:rPr>
                <w:spacing w:val="-3"/>
                <w:lang w:val="en-GB"/>
              </w:rPr>
              <w:t xml:space="preserve"> </w:t>
            </w:r>
            <w:r w:rsidRPr="00BE61E7">
              <w:rPr>
                <w:lang w:val="en-GB"/>
              </w:rPr>
              <w:t>other</w:t>
            </w:r>
            <w:r w:rsidRPr="00BE61E7">
              <w:rPr>
                <w:spacing w:val="1"/>
                <w:lang w:val="en-GB"/>
              </w:rPr>
              <w:t xml:space="preserve"> </w:t>
            </w:r>
            <w:r w:rsidRPr="00BE61E7">
              <w:rPr>
                <w:lang w:val="en-GB"/>
              </w:rPr>
              <w:t>Contract</w:t>
            </w:r>
            <w:r w:rsidRPr="00BE61E7">
              <w:rPr>
                <w:spacing w:val="-1"/>
                <w:lang w:val="en-GB"/>
              </w:rPr>
              <w:t xml:space="preserve"> </w:t>
            </w:r>
            <w:r w:rsidRPr="00BE61E7">
              <w:rPr>
                <w:lang w:val="en-GB"/>
              </w:rPr>
              <w:t>Document;</w:t>
            </w:r>
          </w:p>
        </w:tc>
      </w:tr>
      <w:tr w:rsidR="00077EF1" w:rsidRPr="00BE61E7" w14:paraId="699C2A9D" w14:textId="77777777">
        <w:trPr>
          <w:trHeight w:val="1310"/>
        </w:trPr>
        <w:tc>
          <w:tcPr>
            <w:tcW w:w="2908" w:type="dxa"/>
          </w:tcPr>
          <w:p w14:paraId="699C2A9B" w14:textId="77777777" w:rsidR="00077EF1" w:rsidRPr="00BE61E7" w:rsidRDefault="004A2FEB">
            <w:pPr>
              <w:pStyle w:val="TableParagraph"/>
              <w:spacing w:before="123"/>
              <w:ind w:left="50"/>
              <w:rPr>
                <w:b/>
                <w:lang w:val="en-GB"/>
              </w:rPr>
            </w:pPr>
            <w:r w:rsidRPr="00BE61E7">
              <w:rPr>
                <w:b/>
                <w:lang w:val="en-GB"/>
              </w:rPr>
              <w:t>“Form</w:t>
            </w:r>
            <w:r w:rsidRPr="00BE61E7">
              <w:rPr>
                <w:b/>
                <w:spacing w:val="-1"/>
                <w:lang w:val="en-GB"/>
              </w:rPr>
              <w:t xml:space="preserve"> </w:t>
            </w:r>
            <w:r w:rsidRPr="00BE61E7">
              <w:rPr>
                <w:b/>
                <w:lang w:val="en-GB"/>
              </w:rPr>
              <w:t>of</w:t>
            </w:r>
            <w:r w:rsidRPr="00BE61E7">
              <w:rPr>
                <w:b/>
                <w:spacing w:val="-4"/>
                <w:lang w:val="en-GB"/>
              </w:rPr>
              <w:t xml:space="preserve"> </w:t>
            </w:r>
            <w:r w:rsidRPr="00BE61E7">
              <w:rPr>
                <w:b/>
                <w:lang w:val="en-GB"/>
              </w:rPr>
              <w:t>Contract”</w:t>
            </w:r>
          </w:p>
        </w:tc>
        <w:tc>
          <w:tcPr>
            <w:tcW w:w="7441" w:type="dxa"/>
          </w:tcPr>
          <w:p w14:paraId="699C2A9C" w14:textId="77777777" w:rsidR="00077EF1" w:rsidRPr="00BE61E7" w:rsidRDefault="004A2FEB">
            <w:pPr>
              <w:pStyle w:val="TableParagraph"/>
              <w:spacing w:before="118"/>
              <w:ind w:left="546" w:right="31" w:hanging="34"/>
              <w:rPr>
                <w:lang w:val="en-GB"/>
              </w:rPr>
            </w:pPr>
            <w:r w:rsidRPr="00BE61E7">
              <w:rPr>
                <w:lang w:val="en-GB"/>
              </w:rPr>
              <w:t>means</w:t>
            </w:r>
            <w:r w:rsidRPr="00BE61E7">
              <w:rPr>
                <w:spacing w:val="-1"/>
                <w:lang w:val="en-GB"/>
              </w:rPr>
              <w:t xml:space="preserve"> </w:t>
            </w:r>
            <w:r w:rsidRPr="00BE61E7">
              <w:rPr>
                <w:lang w:val="en-GB"/>
              </w:rPr>
              <w:t>the</w:t>
            </w:r>
            <w:r w:rsidRPr="00BE61E7">
              <w:rPr>
                <w:spacing w:val="-3"/>
                <w:lang w:val="en-GB"/>
              </w:rPr>
              <w:t xml:space="preserve"> </w:t>
            </w:r>
            <w:r w:rsidRPr="00BE61E7">
              <w:rPr>
                <w:lang w:val="en-GB"/>
              </w:rPr>
              <w:t>document</w:t>
            </w:r>
            <w:r w:rsidRPr="00BE61E7">
              <w:rPr>
                <w:spacing w:val="-1"/>
                <w:lang w:val="en-GB"/>
              </w:rPr>
              <w:t xml:space="preserve"> </w:t>
            </w:r>
            <w:r w:rsidRPr="00BE61E7">
              <w:rPr>
                <w:lang w:val="en-GB"/>
              </w:rPr>
              <w:t>in</w:t>
            </w:r>
            <w:r w:rsidRPr="00BE61E7">
              <w:rPr>
                <w:spacing w:val="-2"/>
                <w:lang w:val="en-GB"/>
              </w:rPr>
              <w:t xml:space="preserve"> </w:t>
            </w:r>
            <w:r w:rsidRPr="00BE61E7">
              <w:rPr>
                <w:lang w:val="en-GB"/>
              </w:rPr>
              <w:t>the</w:t>
            </w:r>
            <w:r w:rsidRPr="00BE61E7">
              <w:rPr>
                <w:spacing w:val="-2"/>
                <w:lang w:val="en-GB"/>
              </w:rPr>
              <w:t xml:space="preserve"> </w:t>
            </w:r>
            <w:r w:rsidRPr="00BE61E7">
              <w:rPr>
                <w:lang w:val="en-GB"/>
              </w:rPr>
              <w:t>form set</w:t>
            </w:r>
            <w:r w:rsidRPr="00BE61E7">
              <w:rPr>
                <w:spacing w:val="-1"/>
                <w:lang w:val="en-GB"/>
              </w:rPr>
              <w:t xml:space="preserve"> </w:t>
            </w:r>
            <w:r w:rsidRPr="00BE61E7">
              <w:rPr>
                <w:lang w:val="en-GB"/>
              </w:rPr>
              <w:t>out</w:t>
            </w:r>
            <w:r w:rsidRPr="00BE61E7">
              <w:rPr>
                <w:spacing w:val="-2"/>
                <w:lang w:val="en-GB"/>
              </w:rPr>
              <w:t xml:space="preserve"> </w:t>
            </w:r>
            <w:r w:rsidRPr="00BE61E7">
              <w:rPr>
                <w:lang w:val="en-GB"/>
              </w:rPr>
              <w:t>at</w:t>
            </w:r>
            <w:r w:rsidRPr="00BE61E7">
              <w:rPr>
                <w:spacing w:val="-7"/>
                <w:lang w:val="en-GB"/>
              </w:rPr>
              <w:t xml:space="preserve"> </w:t>
            </w:r>
            <w:r w:rsidRPr="00BE61E7">
              <w:rPr>
                <w:lang w:val="en-GB"/>
              </w:rPr>
              <w:t>Schedule</w:t>
            </w:r>
            <w:r w:rsidRPr="00BE61E7">
              <w:rPr>
                <w:spacing w:val="-2"/>
                <w:lang w:val="en-GB"/>
              </w:rPr>
              <w:t xml:space="preserve"> </w:t>
            </w:r>
            <w:r w:rsidRPr="00BE61E7">
              <w:rPr>
                <w:lang w:val="en-GB"/>
              </w:rPr>
              <w:t>3</w:t>
            </w:r>
            <w:r w:rsidRPr="00BE61E7">
              <w:rPr>
                <w:spacing w:val="-2"/>
                <w:lang w:val="en-GB"/>
              </w:rPr>
              <w:t xml:space="preserve"> </w:t>
            </w:r>
            <w:r w:rsidRPr="00BE61E7">
              <w:rPr>
                <w:lang w:val="en-GB"/>
              </w:rPr>
              <w:t>of</w:t>
            </w:r>
            <w:r w:rsidRPr="00BE61E7">
              <w:rPr>
                <w:spacing w:val="-1"/>
                <w:lang w:val="en-GB"/>
              </w:rPr>
              <w:t xml:space="preserve"> </w:t>
            </w:r>
            <w:r w:rsidRPr="00BE61E7">
              <w:rPr>
                <w:lang w:val="en-GB"/>
              </w:rPr>
              <w:t>the</w:t>
            </w:r>
            <w:r w:rsidRPr="00BE61E7">
              <w:rPr>
                <w:spacing w:val="-75"/>
                <w:lang w:val="en-GB"/>
              </w:rPr>
              <w:t xml:space="preserve"> </w:t>
            </w:r>
            <w:r w:rsidRPr="00BE61E7">
              <w:rPr>
                <w:lang w:val="en-GB"/>
              </w:rPr>
              <w:t>Framework Agreement signed by the Customer and the</w:t>
            </w:r>
            <w:r w:rsidRPr="00BE61E7">
              <w:rPr>
                <w:spacing w:val="1"/>
                <w:lang w:val="en-GB"/>
              </w:rPr>
              <w:t xml:space="preserve"> </w:t>
            </w:r>
            <w:r w:rsidRPr="00BE61E7">
              <w:rPr>
                <w:lang w:val="en-GB"/>
              </w:rPr>
              <w:t>Service Provider and which lists all of the Contract</w:t>
            </w:r>
            <w:r w:rsidRPr="00BE61E7">
              <w:rPr>
                <w:spacing w:val="1"/>
                <w:lang w:val="en-GB"/>
              </w:rPr>
              <w:t xml:space="preserve"> </w:t>
            </w:r>
            <w:r w:rsidRPr="00BE61E7">
              <w:rPr>
                <w:lang w:val="en-GB"/>
              </w:rPr>
              <w:t>Documents;</w:t>
            </w:r>
          </w:p>
        </w:tc>
      </w:tr>
      <w:tr w:rsidR="00077EF1" w:rsidRPr="00BE61E7" w14:paraId="699C2AA1" w14:textId="77777777">
        <w:trPr>
          <w:trHeight w:val="1456"/>
        </w:trPr>
        <w:tc>
          <w:tcPr>
            <w:tcW w:w="2908" w:type="dxa"/>
          </w:tcPr>
          <w:p w14:paraId="699C2A9E" w14:textId="77777777" w:rsidR="00077EF1" w:rsidRPr="00BE61E7" w:rsidRDefault="004A2FEB">
            <w:pPr>
              <w:pStyle w:val="TableParagraph"/>
              <w:spacing w:before="123"/>
              <w:ind w:left="50"/>
              <w:rPr>
                <w:b/>
                <w:lang w:val="en-GB"/>
              </w:rPr>
            </w:pPr>
            <w:r w:rsidRPr="00BE61E7">
              <w:rPr>
                <w:b/>
                <w:lang w:val="en-GB"/>
              </w:rPr>
              <w:t>"FOIA"</w:t>
            </w:r>
          </w:p>
        </w:tc>
        <w:tc>
          <w:tcPr>
            <w:tcW w:w="7441" w:type="dxa"/>
          </w:tcPr>
          <w:p w14:paraId="699C2A9F" w14:textId="77777777" w:rsidR="00077EF1" w:rsidRPr="00BE61E7" w:rsidRDefault="004A2FEB">
            <w:pPr>
              <w:pStyle w:val="TableParagraph"/>
              <w:spacing w:before="119"/>
              <w:ind w:left="546" w:right="518" w:hanging="34"/>
              <w:rPr>
                <w:lang w:val="en-GB"/>
              </w:rPr>
            </w:pPr>
            <w:r w:rsidRPr="00BE61E7">
              <w:rPr>
                <w:lang w:val="en-GB"/>
              </w:rPr>
              <w:t>means the Freedom of Information Act 2000 and any</w:t>
            </w:r>
            <w:r w:rsidRPr="00BE61E7">
              <w:rPr>
                <w:spacing w:val="1"/>
                <w:lang w:val="en-GB"/>
              </w:rPr>
              <w:t xml:space="preserve"> </w:t>
            </w:r>
            <w:r w:rsidRPr="00BE61E7">
              <w:rPr>
                <w:lang w:val="en-GB"/>
              </w:rPr>
              <w:t>subordinate legislation made under that Act from time to</w:t>
            </w:r>
            <w:r w:rsidRPr="00BE61E7">
              <w:rPr>
                <w:spacing w:val="-75"/>
                <w:lang w:val="en-GB"/>
              </w:rPr>
              <w:t xml:space="preserve"> </w:t>
            </w:r>
            <w:r w:rsidRPr="00BE61E7">
              <w:rPr>
                <w:lang w:val="en-GB"/>
              </w:rPr>
              <w:t>time together with any guidance and/or codes of practice</w:t>
            </w:r>
            <w:r w:rsidRPr="00BE61E7">
              <w:rPr>
                <w:spacing w:val="-76"/>
                <w:lang w:val="en-GB"/>
              </w:rPr>
              <w:t xml:space="preserve"> </w:t>
            </w:r>
            <w:r w:rsidRPr="00BE61E7">
              <w:rPr>
                <w:lang w:val="en-GB"/>
              </w:rPr>
              <w:t>issued</w:t>
            </w:r>
            <w:r w:rsidRPr="00BE61E7">
              <w:rPr>
                <w:spacing w:val="-2"/>
                <w:lang w:val="en-GB"/>
              </w:rPr>
              <w:t xml:space="preserve"> </w:t>
            </w:r>
            <w:r w:rsidRPr="00BE61E7">
              <w:rPr>
                <w:lang w:val="en-GB"/>
              </w:rPr>
              <w:t>by</w:t>
            </w:r>
            <w:r w:rsidRPr="00BE61E7">
              <w:rPr>
                <w:spacing w:val="-3"/>
                <w:lang w:val="en-GB"/>
              </w:rPr>
              <w:t xml:space="preserve"> </w:t>
            </w:r>
            <w:r w:rsidRPr="00BE61E7">
              <w:rPr>
                <w:lang w:val="en-GB"/>
              </w:rPr>
              <w:t>the</w:t>
            </w:r>
            <w:r w:rsidRPr="00BE61E7">
              <w:rPr>
                <w:spacing w:val="1"/>
                <w:lang w:val="en-GB"/>
              </w:rPr>
              <w:t xml:space="preserve"> </w:t>
            </w:r>
            <w:r w:rsidRPr="00BE61E7">
              <w:rPr>
                <w:lang w:val="en-GB"/>
              </w:rPr>
              <w:t>Information</w:t>
            </w:r>
            <w:r w:rsidRPr="00BE61E7">
              <w:rPr>
                <w:spacing w:val="-2"/>
                <w:lang w:val="en-GB"/>
              </w:rPr>
              <w:t xml:space="preserve"> </w:t>
            </w:r>
            <w:r w:rsidRPr="00BE61E7">
              <w:rPr>
                <w:lang w:val="en-GB"/>
              </w:rPr>
              <w:t>Commissioner</w:t>
            </w:r>
            <w:r w:rsidRPr="00BE61E7">
              <w:rPr>
                <w:spacing w:val="-1"/>
                <w:lang w:val="en-GB"/>
              </w:rPr>
              <w:t xml:space="preserve"> </w:t>
            </w:r>
            <w:r w:rsidRPr="00BE61E7">
              <w:rPr>
                <w:lang w:val="en-GB"/>
              </w:rPr>
              <w:t>or</w:t>
            </w:r>
            <w:r w:rsidRPr="00BE61E7">
              <w:rPr>
                <w:spacing w:val="-5"/>
                <w:lang w:val="en-GB"/>
              </w:rPr>
              <w:t xml:space="preserve"> </w:t>
            </w:r>
            <w:r w:rsidRPr="00BE61E7">
              <w:rPr>
                <w:lang w:val="en-GB"/>
              </w:rPr>
              <w:t>relevant</w:t>
            </w:r>
          </w:p>
          <w:p w14:paraId="699C2AA0" w14:textId="77777777" w:rsidR="00077EF1" w:rsidRPr="00BE61E7" w:rsidRDefault="004A2FEB">
            <w:pPr>
              <w:pStyle w:val="TableParagraph"/>
              <w:spacing w:line="248" w:lineRule="exact"/>
              <w:ind w:left="546"/>
              <w:rPr>
                <w:lang w:val="en-GB"/>
              </w:rPr>
            </w:pPr>
            <w:r w:rsidRPr="00BE61E7">
              <w:rPr>
                <w:lang w:val="en-GB"/>
              </w:rPr>
              <w:t>government</w:t>
            </w:r>
            <w:r w:rsidRPr="00BE61E7">
              <w:rPr>
                <w:spacing w:val="-4"/>
                <w:lang w:val="en-GB"/>
              </w:rPr>
              <w:t xml:space="preserve"> </w:t>
            </w:r>
            <w:r w:rsidRPr="00BE61E7">
              <w:rPr>
                <w:lang w:val="en-GB"/>
              </w:rPr>
              <w:t>department</w:t>
            </w:r>
            <w:r w:rsidRPr="00BE61E7">
              <w:rPr>
                <w:spacing w:val="-4"/>
                <w:lang w:val="en-GB"/>
              </w:rPr>
              <w:t xml:space="preserve"> </w:t>
            </w:r>
            <w:r w:rsidRPr="00BE61E7">
              <w:rPr>
                <w:lang w:val="en-GB"/>
              </w:rPr>
              <w:t>in</w:t>
            </w:r>
            <w:r w:rsidRPr="00BE61E7">
              <w:rPr>
                <w:spacing w:val="-4"/>
                <w:lang w:val="en-GB"/>
              </w:rPr>
              <w:t xml:space="preserve"> </w:t>
            </w:r>
            <w:r w:rsidRPr="00BE61E7">
              <w:rPr>
                <w:lang w:val="en-GB"/>
              </w:rPr>
              <w:t>relation</w:t>
            </w:r>
            <w:r w:rsidRPr="00BE61E7">
              <w:rPr>
                <w:spacing w:val="-3"/>
                <w:lang w:val="en-GB"/>
              </w:rPr>
              <w:t xml:space="preserve"> </w:t>
            </w:r>
            <w:r w:rsidRPr="00BE61E7">
              <w:rPr>
                <w:lang w:val="en-GB"/>
              </w:rPr>
              <w:t>to</w:t>
            </w:r>
            <w:r w:rsidRPr="00BE61E7">
              <w:rPr>
                <w:spacing w:val="-3"/>
                <w:lang w:val="en-GB"/>
              </w:rPr>
              <w:t xml:space="preserve"> </w:t>
            </w:r>
            <w:r w:rsidRPr="00BE61E7">
              <w:rPr>
                <w:lang w:val="en-GB"/>
              </w:rPr>
              <w:t>such</w:t>
            </w:r>
            <w:r w:rsidRPr="00BE61E7">
              <w:rPr>
                <w:spacing w:val="1"/>
                <w:lang w:val="en-GB"/>
              </w:rPr>
              <w:t xml:space="preserve"> </w:t>
            </w:r>
            <w:r w:rsidRPr="00BE61E7">
              <w:rPr>
                <w:lang w:val="en-GB"/>
              </w:rPr>
              <w:t>legislation;</w:t>
            </w:r>
          </w:p>
        </w:tc>
      </w:tr>
    </w:tbl>
    <w:p w14:paraId="699C2AA2" w14:textId="77777777" w:rsidR="00077EF1" w:rsidRPr="00BE61E7" w:rsidRDefault="00077EF1">
      <w:pPr>
        <w:spacing w:line="248" w:lineRule="exact"/>
        <w:rPr>
          <w:lang w:val="en-GB"/>
        </w:rPr>
        <w:sectPr w:rsidR="00077EF1" w:rsidRPr="00BE61E7">
          <w:pgSz w:w="11910" w:h="16840"/>
          <w:pgMar w:top="1380" w:right="340" w:bottom="1580" w:left="600" w:header="720" w:footer="1335" w:gutter="0"/>
          <w:cols w:space="720"/>
        </w:sectPr>
      </w:pPr>
    </w:p>
    <w:p w14:paraId="699C2AA3" w14:textId="77777777" w:rsidR="00077EF1" w:rsidRPr="00BE61E7" w:rsidRDefault="00077EF1">
      <w:pPr>
        <w:pStyle w:val="BodyText"/>
        <w:spacing w:before="6"/>
        <w:rPr>
          <w:sz w:val="19"/>
          <w:lang w:val="en-GB"/>
        </w:rPr>
      </w:pPr>
    </w:p>
    <w:tbl>
      <w:tblPr>
        <w:tblW w:w="0" w:type="auto"/>
        <w:tblInd w:w="183" w:type="dxa"/>
        <w:tblLayout w:type="fixed"/>
        <w:tblCellMar>
          <w:left w:w="0" w:type="dxa"/>
          <w:right w:w="0" w:type="dxa"/>
        </w:tblCellMar>
        <w:tblLook w:val="01E0" w:firstRow="1" w:lastRow="1" w:firstColumn="1" w:lastColumn="1" w:noHBand="0" w:noVBand="0"/>
      </w:tblPr>
      <w:tblGrid>
        <w:gridCol w:w="3292"/>
        <w:gridCol w:w="7068"/>
      </w:tblGrid>
      <w:tr w:rsidR="00077EF1" w:rsidRPr="00BE61E7" w14:paraId="699C2AB5" w14:textId="77777777">
        <w:trPr>
          <w:trHeight w:val="7953"/>
        </w:trPr>
        <w:tc>
          <w:tcPr>
            <w:tcW w:w="3292" w:type="dxa"/>
          </w:tcPr>
          <w:p w14:paraId="699C2AA4" w14:textId="77777777" w:rsidR="00077EF1" w:rsidRPr="00BE61E7" w:rsidRDefault="004A2FEB">
            <w:pPr>
              <w:pStyle w:val="TableParagraph"/>
              <w:spacing w:before="1"/>
              <w:ind w:left="50"/>
              <w:rPr>
                <w:b/>
                <w:lang w:val="en-GB"/>
              </w:rPr>
            </w:pPr>
            <w:r w:rsidRPr="00BE61E7">
              <w:rPr>
                <w:b/>
                <w:lang w:val="en-GB"/>
              </w:rPr>
              <w:t>"Force</w:t>
            </w:r>
            <w:r w:rsidRPr="00BE61E7">
              <w:rPr>
                <w:b/>
                <w:spacing w:val="-3"/>
                <w:lang w:val="en-GB"/>
              </w:rPr>
              <w:t xml:space="preserve"> </w:t>
            </w:r>
            <w:r w:rsidRPr="00BE61E7">
              <w:rPr>
                <w:b/>
                <w:lang w:val="en-GB"/>
              </w:rPr>
              <w:t>Majeure"</w:t>
            </w:r>
          </w:p>
        </w:tc>
        <w:tc>
          <w:tcPr>
            <w:tcW w:w="7068" w:type="dxa"/>
          </w:tcPr>
          <w:p w14:paraId="699C2AA5" w14:textId="77777777" w:rsidR="00077EF1" w:rsidRPr="00BE61E7" w:rsidRDefault="004A2FEB">
            <w:pPr>
              <w:pStyle w:val="TableParagraph"/>
              <w:spacing w:before="1"/>
              <w:ind w:left="162" w:right="244" w:hanging="34"/>
              <w:rPr>
                <w:lang w:val="en-GB"/>
              </w:rPr>
            </w:pPr>
            <w:r w:rsidRPr="00BE61E7">
              <w:rPr>
                <w:lang w:val="en-GB"/>
              </w:rPr>
              <w:t>means any event, occurrence or cause affecting the</w:t>
            </w:r>
            <w:r w:rsidRPr="00BE61E7">
              <w:rPr>
                <w:spacing w:val="1"/>
                <w:lang w:val="en-GB"/>
              </w:rPr>
              <w:t xml:space="preserve"> </w:t>
            </w:r>
            <w:r w:rsidRPr="00BE61E7">
              <w:rPr>
                <w:lang w:val="en-GB"/>
              </w:rPr>
              <w:t>performance</w:t>
            </w:r>
            <w:r w:rsidRPr="00BE61E7">
              <w:rPr>
                <w:spacing w:val="-5"/>
                <w:lang w:val="en-GB"/>
              </w:rPr>
              <w:t xml:space="preserve"> </w:t>
            </w:r>
            <w:r w:rsidRPr="00BE61E7">
              <w:rPr>
                <w:lang w:val="en-GB"/>
              </w:rPr>
              <w:t>by</w:t>
            </w:r>
            <w:r w:rsidRPr="00BE61E7">
              <w:rPr>
                <w:spacing w:val="-3"/>
                <w:lang w:val="en-GB"/>
              </w:rPr>
              <w:t xml:space="preserve"> </w:t>
            </w:r>
            <w:r w:rsidRPr="00BE61E7">
              <w:rPr>
                <w:lang w:val="en-GB"/>
              </w:rPr>
              <w:t>either the</w:t>
            </w:r>
            <w:r w:rsidRPr="00BE61E7">
              <w:rPr>
                <w:spacing w:val="-4"/>
                <w:lang w:val="en-GB"/>
              </w:rPr>
              <w:t xml:space="preserve"> </w:t>
            </w:r>
            <w:r w:rsidRPr="00BE61E7">
              <w:rPr>
                <w:lang w:val="en-GB"/>
              </w:rPr>
              <w:t>Customer</w:t>
            </w:r>
            <w:r w:rsidRPr="00BE61E7">
              <w:rPr>
                <w:spacing w:val="-1"/>
                <w:lang w:val="en-GB"/>
              </w:rPr>
              <w:t xml:space="preserve"> </w:t>
            </w:r>
            <w:r w:rsidRPr="00BE61E7">
              <w:rPr>
                <w:lang w:val="en-GB"/>
              </w:rPr>
              <w:t>or the Service</w:t>
            </w:r>
            <w:r w:rsidRPr="00BE61E7">
              <w:rPr>
                <w:spacing w:val="-4"/>
                <w:lang w:val="en-GB"/>
              </w:rPr>
              <w:t xml:space="preserve"> </w:t>
            </w:r>
            <w:r w:rsidRPr="00BE61E7">
              <w:rPr>
                <w:lang w:val="en-GB"/>
              </w:rPr>
              <w:t>Provider</w:t>
            </w:r>
            <w:r w:rsidRPr="00BE61E7">
              <w:rPr>
                <w:spacing w:val="-75"/>
                <w:lang w:val="en-GB"/>
              </w:rPr>
              <w:t xml:space="preserve"> </w:t>
            </w:r>
            <w:r w:rsidRPr="00BE61E7">
              <w:rPr>
                <w:lang w:val="en-GB"/>
              </w:rPr>
              <w:t>of</w:t>
            </w:r>
            <w:r w:rsidRPr="00BE61E7">
              <w:rPr>
                <w:spacing w:val="-3"/>
                <w:lang w:val="en-GB"/>
              </w:rPr>
              <w:t xml:space="preserve"> </w:t>
            </w:r>
            <w:r w:rsidRPr="00BE61E7">
              <w:rPr>
                <w:lang w:val="en-GB"/>
              </w:rPr>
              <w:t>its</w:t>
            </w:r>
            <w:r w:rsidRPr="00BE61E7">
              <w:rPr>
                <w:spacing w:val="-1"/>
                <w:lang w:val="en-GB"/>
              </w:rPr>
              <w:t xml:space="preserve"> </w:t>
            </w:r>
            <w:r w:rsidRPr="00BE61E7">
              <w:rPr>
                <w:lang w:val="en-GB"/>
              </w:rPr>
              <w:t>obligations</w:t>
            </w:r>
            <w:r w:rsidRPr="00BE61E7">
              <w:rPr>
                <w:spacing w:val="-1"/>
                <w:lang w:val="en-GB"/>
              </w:rPr>
              <w:t xml:space="preserve"> </w:t>
            </w:r>
            <w:r w:rsidRPr="00BE61E7">
              <w:rPr>
                <w:lang w:val="en-GB"/>
              </w:rPr>
              <w:t>arising from:</w:t>
            </w:r>
          </w:p>
          <w:p w14:paraId="699C2AA6" w14:textId="77777777" w:rsidR="00077EF1" w:rsidRPr="00BE61E7" w:rsidRDefault="00077EF1">
            <w:pPr>
              <w:pStyle w:val="TableParagraph"/>
              <w:spacing w:before="8"/>
              <w:rPr>
                <w:sz w:val="19"/>
                <w:lang w:val="en-GB"/>
              </w:rPr>
            </w:pPr>
          </w:p>
          <w:p w14:paraId="699C2AA7" w14:textId="77777777" w:rsidR="00077EF1" w:rsidRPr="00BE61E7" w:rsidRDefault="004A2FEB" w:rsidP="006633E2">
            <w:pPr>
              <w:pStyle w:val="TableParagraph"/>
              <w:numPr>
                <w:ilvl w:val="0"/>
                <w:numId w:val="12"/>
              </w:numPr>
              <w:tabs>
                <w:tab w:val="left" w:pos="850"/>
              </w:tabs>
              <w:spacing w:before="1"/>
              <w:ind w:right="47"/>
              <w:rPr>
                <w:lang w:val="en-GB"/>
              </w:rPr>
            </w:pPr>
            <w:r w:rsidRPr="00BE61E7">
              <w:rPr>
                <w:lang w:val="en-GB"/>
              </w:rPr>
              <w:t>acts, events, omissions, happenings or non-happenings</w:t>
            </w:r>
            <w:r w:rsidRPr="00BE61E7">
              <w:rPr>
                <w:spacing w:val="-75"/>
                <w:lang w:val="en-GB"/>
              </w:rPr>
              <w:t xml:space="preserve"> </w:t>
            </w:r>
            <w:r w:rsidRPr="00BE61E7">
              <w:rPr>
                <w:lang w:val="en-GB"/>
              </w:rPr>
              <w:t>beyond the</w:t>
            </w:r>
            <w:r w:rsidRPr="00BE61E7">
              <w:rPr>
                <w:spacing w:val="-3"/>
                <w:lang w:val="en-GB"/>
              </w:rPr>
              <w:t xml:space="preserve"> </w:t>
            </w:r>
            <w:r w:rsidRPr="00BE61E7">
              <w:rPr>
                <w:lang w:val="en-GB"/>
              </w:rPr>
              <w:t>reasonable</w:t>
            </w:r>
            <w:r w:rsidRPr="00BE61E7">
              <w:rPr>
                <w:spacing w:val="-3"/>
                <w:lang w:val="en-GB"/>
              </w:rPr>
              <w:t xml:space="preserve"> </w:t>
            </w:r>
            <w:r w:rsidRPr="00BE61E7">
              <w:rPr>
                <w:lang w:val="en-GB"/>
              </w:rPr>
              <w:t>control</w:t>
            </w:r>
            <w:r w:rsidRPr="00BE61E7">
              <w:rPr>
                <w:spacing w:val="-3"/>
                <w:lang w:val="en-GB"/>
              </w:rPr>
              <w:t xml:space="preserve"> </w:t>
            </w:r>
            <w:r w:rsidRPr="00BE61E7">
              <w:rPr>
                <w:lang w:val="en-GB"/>
              </w:rPr>
              <w:t>of</w:t>
            </w:r>
            <w:r w:rsidRPr="00BE61E7">
              <w:rPr>
                <w:spacing w:val="-2"/>
                <w:lang w:val="en-GB"/>
              </w:rPr>
              <w:t xml:space="preserve"> </w:t>
            </w:r>
            <w:r w:rsidRPr="00BE61E7">
              <w:rPr>
                <w:lang w:val="en-GB"/>
              </w:rPr>
              <w:t>the</w:t>
            </w:r>
            <w:r w:rsidRPr="00BE61E7">
              <w:rPr>
                <w:spacing w:val="1"/>
                <w:lang w:val="en-GB"/>
              </w:rPr>
              <w:t xml:space="preserve"> </w:t>
            </w:r>
            <w:r w:rsidRPr="00BE61E7">
              <w:rPr>
                <w:lang w:val="en-GB"/>
              </w:rPr>
              <w:t>Affected Party;</w:t>
            </w:r>
          </w:p>
          <w:p w14:paraId="699C2AA8" w14:textId="77777777" w:rsidR="00077EF1" w:rsidRPr="00BE61E7" w:rsidRDefault="00077EF1">
            <w:pPr>
              <w:pStyle w:val="TableParagraph"/>
              <w:spacing w:before="7"/>
              <w:rPr>
                <w:sz w:val="19"/>
                <w:lang w:val="en-GB"/>
              </w:rPr>
            </w:pPr>
          </w:p>
          <w:p w14:paraId="699C2AA9" w14:textId="77777777" w:rsidR="00077EF1" w:rsidRPr="00BE61E7" w:rsidRDefault="004A2FEB" w:rsidP="006633E2">
            <w:pPr>
              <w:pStyle w:val="TableParagraph"/>
              <w:numPr>
                <w:ilvl w:val="0"/>
                <w:numId w:val="12"/>
              </w:numPr>
              <w:tabs>
                <w:tab w:val="left" w:pos="850"/>
              </w:tabs>
              <w:ind w:right="168"/>
              <w:rPr>
                <w:lang w:val="en-GB"/>
              </w:rPr>
            </w:pPr>
            <w:r w:rsidRPr="00BE61E7">
              <w:rPr>
                <w:lang w:val="en-GB"/>
              </w:rPr>
              <w:t>riots, war or armed conflict, acts of terrorism, nuclear,</w:t>
            </w:r>
            <w:r w:rsidRPr="00BE61E7">
              <w:rPr>
                <w:spacing w:val="-75"/>
                <w:lang w:val="en-GB"/>
              </w:rPr>
              <w:t xml:space="preserve"> </w:t>
            </w:r>
            <w:r w:rsidRPr="00BE61E7">
              <w:rPr>
                <w:lang w:val="en-GB"/>
              </w:rPr>
              <w:t>biological</w:t>
            </w:r>
            <w:r w:rsidRPr="00BE61E7">
              <w:rPr>
                <w:spacing w:val="-5"/>
                <w:lang w:val="en-GB"/>
              </w:rPr>
              <w:t xml:space="preserve"> </w:t>
            </w:r>
            <w:r w:rsidRPr="00BE61E7">
              <w:rPr>
                <w:lang w:val="en-GB"/>
              </w:rPr>
              <w:t>or</w:t>
            </w:r>
            <w:r w:rsidRPr="00BE61E7">
              <w:rPr>
                <w:spacing w:val="1"/>
                <w:lang w:val="en-GB"/>
              </w:rPr>
              <w:t xml:space="preserve"> </w:t>
            </w:r>
            <w:r w:rsidRPr="00BE61E7">
              <w:rPr>
                <w:lang w:val="en-GB"/>
              </w:rPr>
              <w:t>chemical</w:t>
            </w:r>
            <w:r w:rsidRPr="00BE61E7">
              <w:rPr>
                <w:spacing w:val="-4"/>
                <w:lang w:val="en-GB"/>
              </w:rPr>
              <w:t xml:space="preserve"> </w:t>
            </w:r>
            <w:r w:rsidRPr="00BE61E7">
              <w:rPr>
                <w:lang w:val="en-GB"/>
              </w:rPr>
              <w:t>warfare;</w:t>
            </w:r>
          </w:p>
          <w:p w14:paraId="699C2AAA" w14:textId="77777777" w:rsidR="00077EF1" w:rsidRPr="00BE61E7" w:rsidRDefault="00077EF1">
            <w:pPr>
              <w:pStyle w:val="TableParagraph"/>
              <w:rPr>
                <w:sz w:val="20"/>
                <w:lang w:val="en-GB"/>
              </w:rPr>
            </w:pPr>
          </w:p>
          <w:p w14:paraId="699C2AAB" w14:textId="77777777" w:rsidR="00077EF1" w:rsidRPr="00BE61E7" w:rsidRDefault="004A2FEB" w:rsidP="006633E2">
            <w:pPr>
              <w:pStyle w:val="TableParagraph"/>
              <w:numPr>
                <w:ilvl w:val="0"/>
                <w:numId w:val="12"/>
              </w:numPr>
              <w:tabs>
                <w:tab w:val="left" w:pos="850"/>
              </w:tabs>
              <w:ind w:right="414"/>
              <w:rPr>
                <w:lang w:val="en-GB"/>
              </w:rPr>
            </w:pPr>
            <w:r w:rsidRPr="00BE61E7">
              <w:rPr>
                <w:lang w:val="en-GB"/>
              </w:rPr>
              <w:t>acts of government, local government or Regulatory</w:t>
            </w:r>
            <w:r w:rsidRPr="00BE61E7">
              <w:rPr>
                <w:spacing w:val="-75"/>
                <w:lang w:val="en-GB"/>
              </w:rPr>
              <w:t xml:space="preserve"> </w:t>
            </w:r>
            <w:r w:rsidRPr="00BE61E7">
              <w:rPr>
                <w:lang w:val="en-GB"/>
              </w:rPr>
              <w:t>Bodies;</w:t>
            </w:r>
          </w:p>
          <w:p w14:paraId="699C2AAC" w14:textId="77777777" w:rsidR="00077EF1" w:rsidRPr="00BE61E7" w:rsidRDefault="00077EF1">
            <w:pPr>
              <w:pStyle w:val="TableParagraph"/>
              <w:spacing w:before="7"/>
              <w:rPr>
                <w:sz w:val="19"/>
                <w:lang w:val="en-GB"/>
              </w:rPr>
            </w:pPr>
          </w:p>
          <w:p w14:paraId="699C2AAD" w14:textId="77777777" w:rsidR="00077EF1" w:rsidRPr="00BE61E7" w:rsidRDefault="004A2FEB" w:rsidP="006633E2">
            <w:pPr>
              <w:pStyle w:val="TableParagraph"/>
              <w:numPr>
                <w:ilvl w:val="0"/>
                <w:numId w:val="12"/>
              </w:numPr>
              <w:tabs>
                <w:tab w:val="left" w:pos="850"/>
              </w:tabs>
              <w:ind w:right="185"/>
              <w:rPr>
                <w:lang w:val="en-GB"/>
              </w:rPr>
            </w:pPr>
            <w:r w:rsidRPr="00BE61E7">
              <w:rPr>
                <w:lang w:val="en-GB"/>
              </w:rPr>
              <w:t>fire, flood or any disaster acts, events, omissions,</w:t>
            </w:r>
            <w:r w:rsidRPr="00BE61E7">
              <w:rPr>
                <w:spacing w:val="1"/>
                <w:lang w:val="en-GB"/>
              </w:rPr>
              <w:t xml:space="preserve"> </w:t>
            </w:r>
            <w:r w:rsidRPr="00BE61E7">
              <w:rPr>
                <w:lang w:val="en-GB"/>
              </w:rPr>
              <w:t>happenings or non-happenings beyond the reasonable</w:t>
            </w:r>
            <w:r w:rsidRPr="00BE61E7">
              <w:rPr>
                <w:spacing w:val="-75"/>
                <w:lang w:val="en-GB"/>
              </w:rPr>
              <w:t xml:space="preserve"> </w:t>
            </w:r>
            <w:r w:rsidRPr="00BE61E7">
              <w:rPr>
                <w:lang w:val="en-GB"/>
              </w:rPr>
              <w:t>control</w:t>
            </w:r>
            <w:r w:rsidRPr="00BE61E7">
              <w:rPr>
                <w:spacing w:val="-3"/>
                <w:lang w:val="en-GB"/>
              </w:rPr>
              <w:t xml:space="preserve"> </w:t>
            </w:r>
            <w:r w:rsidRPr="00BE61E7">
              <w:rPr>
                <w:lang w:val="en-GB"/>
              </w:rPr>
              <w:t>of</w:t>
            </w:r>
            <w:r w:rsidRPr="00BE61E7">
              <w:rPr>
                <w:spacing w:val="-3"/>
                <w:lang w:val="en-GB"/>
              </w:rPr>
              <w:t xml:space="preserve"> </w:t>
            </w:r>
            <w:r w:rsidRPr="00BE61E7">
              <w:rPr>
                <w:lang w:val="en-GB"/>
              </w:rPr>
              <w:t>the</w:t>
            </w:r>
            <w:r w:rsidRPr="00BE61E7">
              <w:rPr>
                <w:spacing w:val="-3"/>
                <w:lang w:val="en-GB"/>
              </w:rPr>
              <w:t xml:space="preserve"> </w:t>
            </w:r>
            <w:r w:rsidRPr="00BE61E7">
              <w:rPr>
                <w:lang w:val="en-GB"/>
              </w:rPr>
              <w:t>Affected Party;</w:t>
            </w:r>
          </w:p>
          <w:p w14:paraId="699C2AAE" w14:textId="77777777" w:rsidR="00077EF1" w:rsidRPr="00BE61E7" w:rsidRDefault="00077EF1">
            <w:pPr>
              <w:pStyle w:val="TableParagraph"/>
              <w:spacing w:before="9"/>
              <w:rPr>
                <w:sz w:val="19"/>
                <w:lang w:val="en-GB"/>
              </w:rPr>
            </w:pPr>
          </w:p>
          <w:p w14:paraId="699C2AAF" w14:textId="77777777" w:rsidR="00077EF1" w:rsidRPr="00BE61E7" w:rsidRDefault="004A2FEB" w:rsidP="006633E2">
            <w:pPr>
              <w:pStyle w:val="TableParagraph"/>
              <w:numPr>
                <w:ilvl w:val="0"/>
                <w:numId w:val="12"/>
              </w:numPr>
              <w:tabs>
                <w:tab w:val="left" w:pos="850"/>
              </w:tabs>
              <w:ind w:right="162"/>
              <w:rPr>
                <w:lang w:val="en-GB"/>
              </w:rPr>
            </w:pPr>
            <w:r w:rsidRPr="00BE61E7">
              <w:rPr>
                <w:lang w:val="en-GB"/>
              </w:rPr>
              <w:t>an industrial dispute affecting a third party for which a</w:t>
            </w:r>
            <w:r w:rsidRPr="00BE61E7">
              <w:rPr>
                <w:spacing w:val="-75"/>
                <w:lang w:val="en-GB"/>
              </w:rPr>
              <w:t xml:space="preserve"> </w:t>
            </w:r>
            <w:r w:rsidRPr="00BE61E7">
              <w:rPr>
                <w:lang w:val="en-GB"/>
              </w:rPr>
              <w:t>substitute third party is not reasonably available but</w:t>
            </w:r>
            <w:r w:rsidRPr="00BE61E7">
              <w:rPr>
                <w:spacing w:val="1"/>
                <w:lang w:val="en-GB"/>
              </w:rPr>
              <w:t xml:space="preserve"> </w:t>
            </w:r>
            <w:r w:rsidRPr="00BE61E7">
              <w:rPr>
                <w:lang w:val="en-GB"/>
              </w:rPr>
              <w:t>excluding:</w:t>
            </w:r>
          </w:p>
          <w:p w14:paraId="699C2AB0" w14:textId="77777777" w:rsidR="00077EF1" w:rsidRPr="00BE61E7" w:rsidRDefault="00077EF1">
            <w:pPr>
              <w:pStyle w:val="TableParagraph"/>
              <w:spacing w:before="9"/>
              <w:rPr>
                <w:sz w:val="19"/>
                <w:lang w:val="en-GB"/>
              </w:rPr>
            </w:pPr>
          </w:p>
          <w:p w14:paraId="699C2AB1" w14:textId="77777777" w:rsidR="00077EF1" w:rsidRPr="00BE61E7" w:rsidRDefault="004A2FEB" w:rsidP="006633E2">
            <w:pPr>
              <w:pStyle w:val="TableParagraph"/>
              <w:numPr>
                <w:ilvl w:val="1"/>
                <w:numId w:val="12"/>
              </w:numPr>
              <w:tabs>
                <w:tab w:val="left" w:pos="1569"/>
                <w:tab w:val="left" w:pos="1570"/>
              </w:tabs>
              <w:ind w:right="128"/>
              <w:rPr>
                <w:lang w:val="en-GB"/>
              </w:rPr>
            </w:pPr>
            <w:r w:rsidRPr="00BE61E7">
              <w:rPr>
                <w:lang w:val="en-GB"/>
              </w:rPr>
              <w:t>any industrial dispute relating to the Service</w:t>
            </w:r>
            <w:r w:rsidRPr="00BE61E7">
              <w:rPr>
                <w:spacing w:val="1"/>
                <w:lang w:val="en-GB"/>
              </w:rPr>
              <w:t xml:space="preserve"> </w:t>
            </w:r>
            <w:r w:rsidRPr="00BE61E7">
              <w:rPr>
                <w:lang w:val="en-GB"/>
              </w:rPr>
              <w:t>Provider, the Service Provider’s Staff or any</w:t>
            </w:r>
            <w:r w:rsidRPr="00BE61E7">
              <w:rPr>
                <w:spacing w:val="1"/>
                <w:lang w:val="en-GB"/>
              </w:rPr>
              <w:t xml:space="preserve"> </w:t>
            </w:r>
            <w:r w:rsidRPr="00BE61E7">
              <w:rPr>
                <w:lang w:val="en-GB"/>
              </w:rPr>
              <w:t>other failure</w:t>
            </w:r>
            <w:r w:rsidRPr="00BE61E7">
              <w:rPr>
                <w:spacing w:val="-3"/>
                <w:lang w:val="en-GB"/>
              </w:rPr>
              <w:t xml:space="preserve"> </w:t>
            </w:r>
            <w:r w:rsidRPr="00BE61E7">
              <w:rPr>
                <w:lang w:val="en-GB"/>
              </w:rPr>
              <w:t>in</w:t>
            </w:r>
            <w:r w:rsidRPr="00BE61E7">
              <w:rPr>
                <w:spacing w:val="-2"/>
                <w:lang w:val="en-GB"/>
              </w:rPr>
              <w:t xml:space="preserve"> </w:t>
            </w:r>
            <w:r w:rsidRPr="00BE61E7">
              <w:rPr>
                <w:lang w:val="en-GB"/>
              </w:rPr>
              <w:t>the</w:t>
            </w:r>
            <w:r w:rsidRPr="00BE61E7">
              <w:rPr>
                <w:spacing w:val="74"/>
                <w:lang w:val="en-GB"/>
              </w:rPr>
              <w:t xml:space="preserve"> </w:t>
            </w:r>
            <w:r w:rsidRPr="00BE61E7">
              <w:rPr>
                <w:lang w:val="en-GB"/>
              </w:rPr>
              <w:t>Service</w:t>
            </w:r>
            <w:r w:rsidRPr="00BE61E7">
              <w:rPr>
                <w:spacing w:val="-3"/>
                <w:lang w:val="en-GB"/>
              </w:rPr>
              <w:t xml:space="preserve"> </w:t>
            </w:r>
            <w:r w:rsidRPr="00BE61E7">
              <w:rPr>
                <w:lang w:val="en-GB"/>
              </w:rPr>
              <w:t>Provider</w:t>
            </w:r>
            <w:r w:rsidRPr="00BE61E7">
              <w:rPr>
                <w:spacing w:val="2"/>
                <w:lang w:val="en-GB"/>
              </w:rPr>
              <w:t xml:space="preserve"> </w:t>
            </w:r>
            <w:r w:rsidRPr="00BE61E7">
              <w:rPr>
                <w:lang w:val="en-GB"/>
              </w:rPr>
              <w:t>or the</w:t>
            </w:r>
            <w:r w:rsidRPr="00BE61E7">
              <w:rPr>
                <w:spacing w:val="-3"/>
                <w:lang w:val="en-GB"/>
              </w:rPr>
              <w:t xml:space="preserve"> </w:t>
            </w:r>
            <w:r w:rsidRPr="00BE61E7">
              <w:rPr>
                <w:lang w:val="en-GB"/>
              </w:rPr>
              <w:t>Sub-</w:t>
            </w:r>
          </w:p>
          <w:p w14:paraId="699C2AB2" w14:textId="77777777" w:rsidR="00077EF1" w:rsidRPr="00BE61E7" w:rsidRDefault="004A2FEB">
            <w:pPr>
              <w:pStyle w:val="TableParagraph"/>
              <w:spacing w:before="5"/>
              <w:ind w:left="1569"/>
              <w:rPr>
                <w:lang w:val="en-GB"/>
              </w:rPr>
            </w:pPr>
            <w:r w:rsidRPr="00BE61E7">
              <w:rPr>
                <w:lang w:val="en-GB"/>
              </w:rPr>
              <w:t>Contractor’s</w:t>
            </w:r>
            <w:r w:rsidRPr="00BE61E7">
              <w:rPr>
                <w:spacing w:val="-3"/>
                <w:lang w:val="en-GB"/>
              </w:rPr>
              <w:t xml:space="preserve"> </w:t>
            </w:r>
            <w:r w:rsidRPr="00BE61E7">
              <w:rPr>
                <w:lang w:val="en-GB"/>
              </w:rPr>
              <w:t>supply</w:t>
            </w:r>
            <w:r w:rsidRPr="00BE61E7">
              <w:rPr>
                <w:spacing w:val="-3"/>
                <w:lang w:val="en-GB"/>
              </w:rPr>
              <w:t xml:space="preserve"> </w:t>
            </w:r>
            <w:r w:rsidRPr="00BE61E7">
              <w:rPr>
                <w:lang w:val="en-GB"/>
              </w:rPr>
              <w:t>chain;</w:t>
            </w:r>
            <w:r w:rsidRPr="00BE61E7">
              <w:rPr>
                <w:spacing w:val="-2"/>
                <w:lang w:val="en-GB"/>
              </w:rPr>
              <w:t xml:space="preserve"> </w:t>
            </w:r>
            <w:r w:rsidRPr="00BE61E7">
              <w:rPr>
                <w:lang w:val="en-GB"/>
              </w:rPr>
              <w:t>and</w:t>
            </w:r>
          </w:p>
          <w:p w14:paraId="699C2AB3" w14:textId="77777777" w:rsidR="00077EF1" w:rsidRPr="00BE61E7" w:rsidRDefault="00077EF1">
            <w:pPr>
              <w:pStyle w:val="TableParagraph"/>
              <w:spacing w:before="5"/>
              <w:rPr>
                <w:sz w:val="19"/>
                <w:lang w:val="en-GB"/>
              </w:rPr>
            </w:pPr>
          </w:p>
          <w:p w14:paraId="699C2AB4" w14:textId="77777777" w:rsidR="00077EF1" w:rsidRPr="00BE61E7" w:rsidRDefault="004A2FEB" w:rsidP="006633E2">
            <w:pPr>
              <w:pStyle w:val="TableParagraph"/>
              <w:numPr>
                <w:ilvl w:val="1"/>
                <w:numId w:val="12"/>
              </w:numPr>
              <w:tabs>
                <w:tab w:val="left" w:pos="1569"/>
                <w:tab w:val="left" w:pos="1570"/>
              </w:tabs>
              <w:ind w:right="193"/>
              <w:rPr>
                <w:lang w:val="en-GB"/>
              </w:rPr>
            </w:pPr>
            <w:r w:rsidRPr="00BE61E7">
              <w:rPr>
                <w:lang w:val="en-GB"/>
              </w:rPr>
              <w:t>any</w:t>
            </w:r>
            <w:r w:rsidRPr="00BE61E7">
              <w:rPr>
                <w:spacing w:val="-4"/>
                <w:lang w:val="en-GB"/>
              </w:rPr>
              <w:t xml:space="preserve"> </w:t>
            </w:r>
            <w:r w:rsidRPr="00BE61E7">
              <w:rPr>
                <w:lang w:val="en-GB"/>
              </w:rPr>
              <w:t>event</w:t>
            </w:r>
            <w:r w:rsidRPr="00BE61E7">
              <w:rPr>
                <w:spacing w:val="-3"/>
                <w:lang w:val="en-GB"/>
              </w:rPr>
              <w:t xml:space="preserve"> </w:t>
            </w:r>
            <w:r w:rsidRPr="00BE61E7">
              <w:rPr>
                <w:lang w:val="en-GB"/>
              </w:rPr>
              <w:t>or occurrence</w:t>
            </w:r>
            <w:r w:rsidRPr="00BE61E7">
              <w:rPr>
                <w:spacing w:val="-4"/>
                <w:lang w:val="en-GB"/>
              </w:rPr>
              <w:t xml:space="preserve"> </w:t>
            </w:r>
            <w:r w:rsidRPr="00BE61E7">
              <w:rPr>
                <w:lang w:val="en-GB"/>
              </w:rPr>
              <w:t>which</w:t>
            </w:r>
            <w:r w:rsidRPr="00BE61E7">
              <w:rPr>
                <w:spacing w:val="-1"/>
                <w:lang w:val="en-GB"/>
              </w:rPr>
              <w:t xml:space="preserve"> </w:t>
            </w:r>
            <w:r w:rsidRPr="00BE61E7">
              <w:rPr>
                <w:lang w:val="en-GB"/>
              </w:rPr>
              <w:t>is</w:t>
            </w:r>
            <w:r w:rsidRPr="00BE61E7">
              <w:rPr>
                <w:spacing w:val="-2"/>
                <w:lang w:val="en-GB"/>
              </w:rPr>
              <w:t xml:space="preserve"> </w:t>
            </w:r>
            <w:r w:rsidRPr="00BE61E7">
              <w:rPr>
                <w:lang w:val="en-GB"/>
              </w:rPr>
              <w:t>attributable</w:t>
            </w:r>
            <w:r w:rsidRPr="00BE61E7">
              <w:rPr>
                <w:spacing w:val="-4"/>
                <w:lang w:val="en-GB"/>
              </w:rPr>
              <w:t xml:space="preserve"> </w:t>
            </w:r>
            <w:r w:rsidRPr="00BE61E7">
              <w:rPr>
                <w:lang w:val="en-GB"/>
              </w:rPr>
              <w:t>to</w:t>
            </w:r>
            <w:r w:rsidRPr="00BE61E7">
              <w:rPr>
                <w:spacing w:val="-74"/>
                <w:lang w:val="en-GB"/>
              </w:rPr>
              <w:t xml:space="preserve"> </w:t>
            </w:r>
            <w:r w:rsidRPr="00BE61E7">
              <w:rPr>
                <w:lang w:val="en-GB"/>
              </w:rPr>
              <w:t>the wilful act, neglect or failure to take</w:t>
            </w:r>
            <w:r w:rsidRPr="00BE61E7">
              <w:rPr>
                <w:spacing w:val="1"/>
                <w:lang w:val="en-GB"/>
              </w:rPr>
              <w:t xml:space="preserve"> </w:t>
            </w:r>
            <w:r w:rsidRPr="00BE61E7">
              <w:rPr>
                <w:lang w:val="en-GB"/>
              </w:rPr>
              <w:t>reasonable precautions against the event or</w:t>
            </w:r>
            <w:r w:rsidRPr="00BE61E7">
              <w:rPr>
                <w:spacing w:val="1"/>
                <w:lang w:val="en-GB"/>
              </w:rPr>
              <w:t xml:space="preserve"> </w:t>
            </w:r>
            <w:r w:rsidRPr="00BE61E7">
              <w:rPr>
                <w:lang w:val="en-GB"/>
              </w:rPr>
              <w:t>occurrence</w:t>
            </w:r>
            <w:r w:rsidRPr="00BE61E7">
              <w:rPr>
                <w:spacing w:val="-3"/>
                <w:lang w:val="en-GB"/>
              </w:rPr>
              <w:t xml:space="preserve"> </w:t>
            </w:r>
            <w:r w:rsidRPr="00BE61E7">
              <w:rPr>
                <w:lang w:val="en-GB"/>
              </w:rPr>
              <w:t>by</w:t>
            </w:r>
            <w:r w:rsidRPr="00BE61E7">
              <w:rPr>
                <w:spacing w:val="-2"/>
                <w:lang w:val="en-GB"/>
              </w:rPr>
              <w:t xml:space="preserve"> </w:t>
            </w:r>
            <w:r w:rsidRPr="00BE61E7">
              <w:rPr>
                <w:lang w:val="en-GB"/>
              </w:rPr>
              <w:t>the</w:t>
            </w:r>
            <w:r w:rsidRPr="00BE61E7">
              <w:rPr>
                <w:spacing w:val="-2"/>
                <w:lang w:val="en-GB"/>
              </w:rPr>
              <w:t xml:space="preserve"> </w:t>
            </w:r>
            <w:r w:rsidRPr="00BE61E7">
              <w:rPr>
                <w:lang w:val="en-GB"/>
              </w:rPr>
              <w:t>Party</w:t>
            </w:r>
            <w:r w:rsidRPr="00BE61E7">
              <w:rPr>
                <w:spacing w:val="-3"/>
                <w:lang w:val="en-GB"/>
              </w:rPr>
              <w:t xml:space="preserve"> </w:t>
            </w:r>
            <w:r w:rsidRPr="00BE61E7">
              <w:rPr>
                <w:lang w:val="en-GB"/>
              </w:rPr>
              <w:t>concerned;</w:t>
            </w:r>
          </w:p>
        </w:tc>
      </w:tr>
      <w:tr w:rsidR="00077EF1" w:rsidRPr="00BE61E7" w14:paraId="699C2AB8" w14:textId="77777777">
        <w:trPr>
          <w:trHeight w:val="772"/>
        </w:trPr>
        <w:tc>
          <w:tcPr>
            <w:tcW w:w="3292" w:type="dxa"/>
          </w:tcPr>
          <w:p w14:paraId="699C2AB6" w14:textId="77777777" w:rsidR="00077EF1" w:rsidRPr="00BE61E7" w:rsidRDefault="004A2FEB">
            <w:pPr>
              <w:pStyle w:val="TableParagraph"/>
              <w:spacing w:before="118"/>
              <w:ind w:left="50"/>
              <w:rPr>
                <w:b/>
                <w:lang w:val="en-GB"/>
              </w:rPr>
            </w:pPr>
            <w:r w:rsidRPr="00BE61E7">
              <w:rPr>
                <w:b/>
                <w:lang w:val="en-GB"/>
              </w:rPr>
              <w:t>“GDPR”</w:t>
            </w:r>
          </w:p>
        </w:tc>
        <w:tc>
          <w:tcPr>
            <w:tcW w:w="7068" w:type="dxa"/>
          </w:tcPr>
          <w:p w14:paraId="699C2AB7" w14:textId="77777777" w:rsidR="00077EF1" w:rsidRPr="00BE61E7" w:rsidRDefault="004A2FEB">
            <w:pPr>
              <w:pStyle w:val="TableParagraph"/>
              <w:spacing w:before="118"/>
              <w:ind w:left="162" w:right="431" w:hanging="34"/>
              <w:rPr>
                <w:lang w:val="en-GB"/>
              </w:rPr>
            </w:pPr>
            <w:r w:rsidRPr="00BE61E7">
              <w:rPr>
                <w:lang w:val="en-GB"/>
              </w:rPr>
              <w:t>means the General Data Protection Regulation (Regulation</w:t>
            </w:r>
            <w:r w:rsidRPr="00BE61E7">
              <w:rPr>
                <w:spacing w:val="-75"/>
                <w:lang w:val="en-GB"/>
              </w:rPr>
              <w:t xml:space="preserve"> </w:t>
            </w:r>
            <w:r w:rsidRPr="00BE61E7">
              <w:rPr>
                <w:lang w:val="en-GB"/>
              </w:rPr>
              <w:t>(EU)</w:t>
            </w:r>
            <w:r w:rsidRPr="00BE61E7">
              <w:rPr>
                <w:spacing w:val="-1"/>
                <w:lang w:val="en-GB"/>
              </w:rPr>
              <w:t xml:space="preserve"> </w:t>
            </w:r>
            <w:r w:rsidRPr="00BE61E7">
              <w:rPr>
                <w:lang w:val="en-GB"/>
              </w:rPr>
              <w:t>2016/679;</w:t>
            </w:r>
          </w:p>
        </w:tc>
      </w:tr>
      <w:tr w:rsidR="00077EF1" w:rsidRPr="00BE61E7" w14:paraId="699C2ABB" w14:textId="77777777">
        <w:trPr>
          <w:trHeight w:val="1846"/>
        </w:trPr>
        <w:tc>
          <w:tcPr>
            <w:tcW w:w="3292" w:type="dxa"/>
          </w:tcPr>
          <w:p w14:paraId="699C2AB9" w14:textId="77777777" w:rsidR="00077EF1" w:rsidRPr="00BE61E7" w:rsidRDefault="004A2FEB">
            <w:pPr>
              <w:pStyle w:val="TableParagraph"/>
              <w:spacing w:before="123"/>
              <w:ind w:left="50"/>
              <w:rPr>
                <w:b/>
                <w:lang w:val="en-GB"/>
              </w:rPr>
            </w:pPr>
            <w:r w:rsidRPr="00BE61E7">
              <w:rPr>
                <w:b/>
                <w:lang w:val="en-GB"/>
              </w:rPr>
              <w:t>"Good</w:t>
            </w:r>
            <w:r w:rsidRPr="00BE61E7">
              <w:rPr>
                <w:b/>
                <w:spacing w:val="-4"/>
                <w:lang w:val="en-GB"/>
              </w:rPr>
              <w:t xml:space="preserve"> </w:t>
            </w:r>
            <w:r w:rsidRPr="00BE61E7">
              <w:rPr>
                <w:b/>
                <w:lang w:val="en-GB"/>
              </w:rPr>
              <w:t>Industry</w:t>
            </w:r>
            <w:r w:rsidRPr="00BE61E7">
              <w:rPr>
                <w:b/>
                <w:spacing w:val="-7"/>
                <w:lang w:val="en-GB"/>
              </w:rPr>
              <w:t xml:space="preserve"> </w:t>
            </w:r>
            <w:r w:rsidRPr="00BE61E7">
              <w:rPr>
                <w:b/>
                <w:lang w:val="en-GB"/>
              </w:rPr>
              <w:t>Practice"</w:t>
            </w:r>
          </w:p>
        </w:tc>
        <w:tc>
          <w:tcPr>
            <w:tcW w:w="7068" w:type="dxa"/>
          </w:tcPr>
          <w:p w14:paraId="699C2ABA" w14:textId="77777777" w:rsidR="00077EF1" w:rsidRPr="00BE61E7" w:rsidRDefault="004A2FEB">
            <w:pPr>
              <w:pStyle w:val="TableParagraph"/>
              <w:spacing w:before="118"/>
              <w:ind w:left="162" w:hanging="34"/>
              <w:rPr>
                <w:lang w:val="en-GB"/>
              </w:rPr>
            </w:pPr>
            <w:r w:rsidRPr="00BE61E7">
              <w:rPr>
                <w:lang w:val="en-GB"/>
              </w:rPr>
              <w:t>means standards, practices, methods and procedures</w:t>
            </w:r>
            <w:r w:rsidRPr="00BE61E7">
              <w:rPr>
                <w:spacing w:val="1"/>
                <w:lang w:val="en-GB"/>
              </w:rPr>
              <w:t xml:space="preserve"> </w:t>
            </w:r>
            <w:r w:rsidRPr="00BE61E7">
              <w:rPr>
                <w:lang w:val="en-GB"/>
              </w:rPr>
              <w:t>conforming</w:t>
            </w:r>
            <w:r w:rsidRPr="00BE61E7">
              <w:rPr>
                <w:spacing w:val="-1"/>
                <w:lang w:val="en-GB"/>
              </w:rPr>
              <w:t xml:space="preserve"> </w:t>
            </w:r>
            <w:r w:rsidRPr="00BE61E7">
              <w:rPr>
                <w:lang w:val="en-GB"/>
              </w:rPr>
              <w:t>to</w:t>
            </w:r>
            <w:r w:rsidRPr="00BE61E7">
              <w:rPr>
                <w:spacing w:val="-1"/>
                <w:lang w:val="en-GB"/>
              </w:rPr>
              <w:t xml:space="preserve"> </w:t>
            </w:r>
            <w:r w:rsidRPr="00BE61E7">
              <w:rPr>
                <w:lang w:val="en-GB"/>
              </w:rPr>
              <w:t>the</w:t>
            </w:r>
            <w:r w:rsidRPr="00BE61E7">
              <w:rPr>
                <w:spacing w:val="-3"/>
                <w:lang w:val="en-GB"/>
              </w:rPr>
              <w:t xml:space="preserve"> </w:t>
            </w:r>
            <w:r w:rsidRPr="00BE61E7">
              <w:rPr>
                <w:lang w:val="en-GB"/>
              </w:rPr>
              <w:t>Law</w:t>
            </w:r>
            <w:r w:rsidRPr="00BE61E7">
              <w:rPr>
                <w:spacing w:val="-1"/>
                <w:lang w:val="en-GB"/>
              </w:rPr>
              <w:t xml:space="preserve"> </w:t>
            </w:r>
            <w:r w:rsidRPr="00BE61E7">
              <w:rPr>
                <w:lang w:val="en-GB"/>
              </w:rPr>
              <w:t>and the</w:t>
            </w:r>
            <w:r w:rsidRPr="00BE61E7">
              <w:rPr>
                <w:spacing w:val="-3"/>
                <w:lang w:val="en-GB"/>
              </w:rPr>
              <w:t xml:space="preserve"> </w:t>
            </w:r>
            <w:r w:rsidRPr="00BE61E7">
              <w:rPr>
                <w:lang w:val="en-GB"/>
              </w:rPr>
              <w:t>exercise</w:t>
            </w:r>
            <w:r w:rsidRPr="00BE61E7">
              <w:rPr>
                <w:spacing w:val="-4"/>
                <w:lang w:val="en-GB"/>
              </w:rPr>
              <w:t xml:space="preserve"> </w:t>
            </w:r>
            <w:r w:rsidRPr="00BE61E7">
              <w:rPr>
                <w:lang w:val="en-GB"/>
              </w:rPr>
              <w:t>of</w:t>
            </w:r>
            <w:r w:rsidRPr="00BE61E7">
              <w:rPr>
                <w:spacing w:val="-2"/>
                <w:lang w:val="en-GB"/>
              </w:rPr>
              <w:t xml:space="preserve"> </w:t>
            </w:r>
            <w:r w:rsidRPr="00BE61E7">
              <w:rPr>
                <w:lang w:val="en-GB"/>
              </w:rPr>
              <w:t>the</w:t>
            </w:r>
            <w:r w:rsidRPr="00BE61E7">
              <w:rPr>
                <w:spacing w:val="-4"/>
                <w:lang w:val="en-GB"/>
              </w:rPr>
              <w:t xml:space="preserve"> </w:t>
            </w:r>
            <w:r w:rsidRPr="00BE61E7">
              <w:rPr>
                <w:lang w:val="en-GB"/>
              </w:rPr>
              <w:t>degree</w:t>
            </w:r>
            <w:r w:rsidRPr="00BE61E7">
              <w:rPr>
                <w:spacing w:val="-4"/>
                <w:lang w:val="en-GB"/>
              </w:rPr>
              <w:t xml:space="preserve"> </w:t>
            </w:r>
            <w:r w:rsidRPr="00BE61E7">
              <w:rPr>
                <w:lang w:val="en-GB"/>
              </w:rPr>
              <w:t>of</w:t>
            </w:r>
            <w:r w:rsidRPr="00BE61E7">
              <w:rPr>
                <w:spacing w:val="-2"/>
                <w:lang w:val="en-GB"/>
              </w:rPr>
              <w:t xml:space="preserve"> </w:t>
            </w:r>
            <w:r w:rsidRPr="00BE61E7">
              <w:rPr>
                <w:lang w:val="en-GB"/>
              </w:rPr>
              <w:t>skill</w:t>
            </w:r>
            <w:r w:rsidRPr="00BE61E7">
              <w:rPr>
                <w:spacing w:val="-74"/>
                <w:lang w:val="en-GB"/>
              </w:rPr>
              <w:t xml:space="preserve"> </w:t>
            </w:r>
            <w:r w:rsidRPr="00BE61E7">
              <w:rPr>
                <w:lang w:val="en-GB"/>
              </w:rPr>
              <w:t>and care, diligence, prudence and foresight which would</w:t>
            </w:r>
            <w:r w:rsidRPr="00BE61E7">
              <w:rPr>
                <w:spacing w:val="1"/>
                <w:lang w:val="en-GB"/>
              </w:rPr>
              <w:t xml:space="preserve"> </w:t>
            </w:r>
            <w:r w:rsidRPr="00BE61E7">
              <w:rPr>
                <w:lang w:val="en-GB"/>
              </w:rPr>
              <w:t>reasonably and ordinarily be expected from a skilled and</w:t>
            </w:r>
            <w:r w:rsidRPr="00BE61E7">
              <w:rPr>
                <w:spacing w:val="1"/>
                <w:lang w:val="en-GB"/>
              </w:rPr>
              <w:t xml:space="preserve"> </w:t>
            </w:r>
            <w:r w:rsidRPr="00BE61E7">
              <w:rPr>
                <w:lang w:val="en-GB"/>
              </w:rPr>
              <w:t>experienced person or body engaged within the relevant</w:t>
            </w:r>
            <w:r w:rsidRPr="00BE61E7">
              <w:rPr>
                <w:spacing w:val="1"/>
                <w:lang w:val="en-GB"/>
              </w:rPr>
              <w:t xml:space="preserve"> </w:t>
            </w:r>
            <w:r w:rsidRPr="00BE61E7">
              <w:rPr>
                <w:lang w:val="en-GB"/>
              </w:rPr>
              <w:t>industry</w:t>
            </w:r>
            <w:r w:rsidRPr="00BE61E7">
              <w:rPr>
                <w:spacing w:val="-3"/>
                <w:lang w:val="en-GB"/>
              </w:rPr>
              <w:t xml:space="preserve"> </w:t>
            </w:r>
            <w:r w:rsidRPr="00BE61E7">
              <w:rPr>
                <w:lang w:val="en-GB"/>
              </w:rPr>
              <w:t>or</w:t>
            </w:r>
            <w:r w:rsidRPr="00BE61E7">
              <w:rPr>
                <w:spacing w:val="1"/>
                <w:lang w:val="en-GB"/>
              </w:rPr>
              <w:t xml:space="preserve"> </w:t>
            </w:r>
            <w:r w:rsidRPr="00BE61E7">
              <w:rPr>
                <w:lang w:val="en-GB"/>
              </w:rPr>
              <w:t>business sector;</w:t>
            </w:r>
          </w:p>
        </w:tc>
      </w:tr>
      <w:tr w:rsidR="00077EF1" w:rsidRPr="00BE61E7" w14:paraId="699C2ABF" w14:textId="77777777">
        <w:trPr>
          <w:trHeight w:val="1699"/>
        </w:trPr>
        <w:tc>
          <w:tcPr>
            <w:tcW w:w="3292" w:type="dxa"/>
          </w:tcPr>
          <w:p w14:paraId="699C2ABC" w14:textId="77777777" w:rsidR="00077EF1" w:rsidRPr="00BE61E7" w:rsidRDefault="004A2FEB">
            <w:pPr>
              <w:pStyle w:val="TableParagraph"/>
              <w:spacing w:before="121"/>
              <w:ind w:left="50"/>
              <w:rPr>
                <w:b/>
                <w:lang w:val="en-GB"/>
              </w:rPr>
            </w:pPr>
            <w:r w:rsidRPr="00BE61E7">
              <w:rPr>
                <w:b/>
                <w:lang w:val="en-GB"/>
              </w:rPr>
              <w:t>"Goods</w:t>
            </w:r>
            <w:r w:rsidRPr="00BE61E7">
              <w:rPr>
                <w:b/>
                <w:spacing w:val="-3"/>
                <w:lang w:val="en-GB"/>
              </w:rPr>
              <w:t xml:space="preserve"> </w:t>
            </w:r>
            <w:r w:rsidRPr="00BE61E7">
              <w:rPr>
                <w:b/>
                <w:lang w:val="en-GB"/>
              </w:rPr>
              <w:t>and/or</w:t>
            </w:r>
            <w:r w:rsidRPr="00BE61E7">
              <w:rPr>
                <w:b/>
                <w:spacing w:val="-6"/>
                <w:lang w:val="en-GB"/>
              </w:rPr>
              <w:t xml:space="preserve"> </w:t>
            </w:r>
            <w:r w:rsidRPr="00BE61E7">
              <w:rPr>
                <w:b/>
                <w:lang w:val="en-GB"/>
              </w:rPr>
              <w:t>Services"</w:t>
            </w:r>
          </w:p>
        </w:tc>
        <w:tc>
          <w:tcPr>
            <w:tcW w:w="7068" w:type="dxa"/>
          </w:tcPr>
          <w:p w14:paraId="699C2ABD" w14:textId="77777777" w:rsidR="00077EF1" w:rsidRPr="00BE61E7" w:rsidRDefault="004A2FEB">
            <w:pPr>
              <w:pStyle w:val="TableParagraph"/>
              <w:spacing w:before="121"/>
              <w:ind w:left="162" w:right="244" w:hanging="34"/>
              <w:rPr>
                <w:lang w:val="en-GB"/>
              </w:rPr>
            </w:pPr>
            <w:r w:rsidRPr="00BE61E7">
              <w:rPr>
                <w:lang w:val="en-GB"/>
              </w:rPr>
              <w:t>means</w:t>
            </w:r>
            <w:r w:rsidRPr="00BE61E7">
              <w:rPr>
                <w:spacing w:val="-3"/>
                <w:lang w:val="en-GB"/>
              </w:rPr>
              <w:t xml:space="preserve"> </w:t>
            </w:r>
            <w:r w:rsidRPr="00BE61E7">
              <w:rPr>
                <w:lang w:val="en-GB"/>
              </w:rPr>
              <w:t>the</w:t>
            </w:r>
            <w:r w:rsidRPr="00BE61E7">
              <w:rPr>
                <w:spacing w:val="-5"/>
                <w:lang w:val="en-GB"/>
              </w:rPr>
              <w:t xml:space="preserve"> </w:t>
            </w:r>
            <w:r w:rsidRPr="00BE61E7">
              <w:rPr>
                <w:lang w:val="en-GB"/>
              </w:rPr>
              <w:t>goods</w:t>
            </w:r>
            <w:r w:rsidRPr="00BE61E7">
              <w:rPr>
                <w:spacing w:val="-3"/>
                <w:lang w:val="en-GB"/>
              </w:rPr>
              <w:t xml:space="preserve"> </w:t>
            </w:r>
            <w:r w:rsidRPr="00BE61E7">
              <w:rPr>
                <w:lang w:val="en-GB"/>
              </w:rPr>
              <w:t>and/or services</w:t>
            </w:r>
            <w:r w:rsidRPr="00BE61E7">
              <w:rPr>
                <w:spacing w:val="-3"/>
                <w:lang w:val="en-GB"/>
              </w:rPr>
              <w:t xml:space="preserve"> </w:t>
            </w:r>
            <w:r w:rsidRPr="00BE61E7">
              <w:rPr>
                <w:lang w:val="en-GB"/>
              </w:rPr>
              <w:t>to</w:t>
            </w:r>
            <w:r w:rsidRPr="00BE61E7">
              <w:rPr>
                <w:spacing w:val="-3"/>
                <w:lang w:val="en-GB"/>
              </w:rPr>
              <w:t xml:space="preserve"> </w:t>
            </w:r>
            <w:r w:rsidRPr="00BE61E7">
              <w:rPr>
                <w:lang w:val="en-GB"/>
              </w:rPr>
              <w:t>be</w:t>
            </w:r>
            <w:r w:rsidRPr="00BE61E7">
              <w:rPr>
                <w:spacing w:val="-5"/>
                <w:lang w:val="en-GB"/>
              </w:rPr>
              <w:t xml:space="preserve"> </w:t>
            </w:r>
            <w:r w:rsidRPr="00BE61E7">
              <w:rPr>
                <w:lang w:val="en-GB"/>
              </w:rPr>
              <w:t>supplied</w:t>
            </w:r>
            <w:r w:rsidRPr="00BE61E7">
              <w:rPr>
                <w:spacing w:val="-1"/>
                <w:lang w:val="en-GB"/>
              </w:rPr>
              <w:t xml:space="preserve"> </w:t>
            </w:r>
            <w:r w:rsidRPr="00BE61E7">
              <w:rPr>
                <w:lang w:val="en-GB"/>
              </w:rPr>
              <w:t>as</w:t>
            </w:r>
            <w:r w:rsidRPr="00BE61E7">
              <w:rPr>
                <w:spacing w:val="-3"/>
                <w:lang w:val="en-GB"/>
              </w:rPr>
              <w:t xml:space="preserve"> </w:t>
            </w:r>
            <w:r w:rsidRPr="00BE61E7">
              <w:rPr>
                <w:lang w:val="en-GB"/>
              </w:rPr>
              <w:t>specified</w:t>
            </w:r>
            <w:r w:rsidRPr="00BE61E7">
              <w:rPr>
                <w:spacing w:val="-75"/>
                <w:lang w:val="en-GB"/>
              </w:rPr>
              <w:t xml:space="preserve"> </w:t>
            </w:r>
            <w:r w:rsidRPr="00BE61E7">
              <w:rPr>
                <w:lang w:val="en-GB"/>
              </w:rPr>
              <w:t>in the Form of Contract, Master Contract Schedule and/or</w:t>
            </w:r>
            <w:r w:rsidRPr="00BE61E7">
              <w:rPr>
                <w:spacing w:val="1"/>
                <w:lang w:val="en-GB"/>
              </w:rPr>
              <w:t xml:space="preserve"> </w:t>
            </w:r>
            <w:r w:rsidRPr="00BE61E7">
              <w:rPr>
                <w:lang w:val="en-GB"/>
              </w:rPr>
              <w:t>any</w:t>
            </w:r>
            <w:r w:rsidRPr="00BE61E7">
              <w:rPr>
                <w:spacing w:val="-4"/>
                <w:lang w:val="en-GB"/>
              </w:rPr>
              <w:t xml:space="preserve"> </w:t>
            </w:r>
            <w:r w:rsidRPr="00BE61E7">
              <w:rPr>
                <w:lang w:val="en-GB"/>
              </w:rPr>
              <w:t>other</w:t>
            </w:r>
            <w:r w:rsidRPr="00BE61E7">
              <w:rPr>
                <w:spacing w:val="1"/>
                <w:lang w:val="en-GB"/>
              </w:rPr>
              <w:t xml:space="preserve"> </w:t>
            </w:r>
            <w:r w:rsidRPr="00BE61E7">
              <w:rPr>
                <w:lang w:val="en-GB"/>
              </w:rPr>
              <w:t>Contract</w:t>
            </w:r>
            <w:r w:rsidRPr="00BE61E7">
              <w:rPr>
                <w:spacing w:val="-1"/>
                <w:lang w:val="en-GB"/>
              </w:rPr>
              <w:t xml:space="preserve"> </w:t>
            </w:r>
            <w:r w:rsidRPr="00BE61E7">
              <w:rPr>
                <w:lang w:val="en-GB"/>
              </w:rPr>
              <w:t>Document;</w:t>
            </w:r>
          </w:p>
          <w:p w14:paraId="699C2ABE" w14:textId="118F1D6C" w:rsidR="00077EF1" w:rsidRPr="00BE61E7" w:rsidRDefault="00077EF1">
            <w:pPr>
              <w:pStyle w:val="TableParagraph"/>
              <w:spacing w:before="217" w:line="270" w:lineRule="atLeast"/>
              <w:ind w:left="162" w:right="336" w:hanging="34"/>
              <w:rPr>
                <w:lang w:val="en-GB"/>
              </w:rPr>
            </w:pPr>
          </w:p>
        </w:tc>
      </w:tr>
    </w:tbl>
    <w:p w14:paraId="699C2AC0" w14:textId="77777777" w:rsidR="00077EF1" w:rsidRPr="00BE61E7" w:rsidRDefault="00077EF1">
      <w:pPr>
        <w:spacing w:line="270" w:lineRule="atLeast"/>
        <w:rPr>
          <w:lang w:val="en-GB"/>
        </w:rPr>
        <w:sectPr w:rsidR="00077EF1" w:rsidRPr="00BE61E7">
          <w:pgSz w:w="11910" w:h="16840"/>
          <w:pgMar w:top="1380" w:right="340" w:bottom="1580" w:left="600" w:header="720" w:footer="1335" w:gutter="0"/>
          <w:cols w:space="720"/>
        </w:sectPr>
      </w:pPr>
    </w:p>
    <w:p w14:paraId="699C2AC1" w14:textId="77777777" w:rsidR="00077EF1" w:rsidRPr="00BE61E7" w:rsidRDefault="00077EF1">
      <w:pPr>
        <w:pStyle w:val="BodyText"/>
        <w:spacing w:before="6"/>
        <w:rPr>
          <w:sz w:val="19"/>
          <w:lang w:val="en-GB"/>
        </w:rPr>
      </w:pPr>
    </w:p>
    <w:tbl>
      <w:tblPr>
        <w:tblW w:w="0" w:type="auto"/>
        <w:tblInd w:w="183" w:type="dxa"/>
        <w:tblLayout w:type="fixed"/>
        <w:tblCellMar>
          <w:left w:w="0" w:type="dxa"/>
          <w:right w:w="0" w:type="dxa"/>
        </w:tblCellMar>
        <w:tblLook w:val="01E0" w:firstRow="1" w:lastRow="1" w:firstColumn="1" w:lastColumn="1" w:noHBand="0" w:noVBand="0"/>
      </w:tblPr>
      <w:tblGrid>
        <w:gridCol w:w="3170"/>
        <w:gridCol w:w="7167"/>
      </w:tblGrid>
      <w:tr w:rsidR="00077EF1" w:rsidRPr="00BE61E7" w14:paraId="699C2AC4" w14:textId="77777777">
        <w:trPr>
          <w:trHeight w:val="1190"/>
        </w:trPr>
        <w:tc>
          <w:tcPr>
            <w:tcW w:w="3170" w:type="dxa"/>
          </w:tcPr>
          <w:p w14:paraId="699C2AC2" w14:textId="77777777" w:rsidR="00077EF1" w:rsidRPr="00BE61E7" w:rsidRDefault="004A2FEB">
            <w:pPr>
              <w:pStyle w:val="TableParagraph"/>
              <w:spacing w:before="1"/>
              <w:ind w:left="50"/>
              <w:rPr>
                <w:b/>
                <w:lang w:val="en-GB"/>
              </w:rPr>
            </w:pPr>
            <w:r w:rsidRPr="00BE61E7">
              <w:rPr>
                <w:b/>
                <w:lang w:val="en-GB"/>
              </w:rPr>
              <w:t>"Guarantee</w:t>
            </w:r>
            <w:r w:rsidRPr="00BE61E7">
              <w:rPr>
                <w:b/>
                <w:spacing w:val="-4"/>
                <w:lang w:val="en-GB"/>
              </w:rPr>
              <w:t xml:space="preserve"> </w:t>
            </w:r>
            <w:r w:rsidRPr="00BE61E7">
              <w:rPr>
                <w:b/>
                <w:lang w:val="en-GB"/>
              </w:rPr>
              <w:t>Period"</w:t>
            </w:r>
          </w:p>
        </w:tc>
        <w:tc>
          <w:tcPr>
            <w:tcW w:w="7167" w:type="dxa"/>
          </w:tcPr>
          <w:p w14:paraId="699C2AC3" w14:textId="07C4521F" w:rsidR="00077EF1" w:rsidRPr="00BE61E7" w:rsidRDefault="004A2FEB" w:rsidP="00C109E8">
            <w:pPr>
              <w:pStyle w:val="TableParagraph"/>
              <w:spacing w:before="1"/>
              <w:ind w:left="284" w:hanging="34"/>
              <w:rPr>
                <w:color w:val="000000"/>
                <w:shd w:val="clear" w:color="auto" w:fill="FFFF00"/>
                <w:lang w:val="en-GB"/>
              </w:rPr>
            </w:pPr>
            <w:r w:rsidRPr="00BE61E7">
              <w:rPr>
                <w:lang w:val="en-GB"/>
              </w:rPr>
              <w:t xml:space="preserve">means the period </w:t>
            </w:r>
            <w:r w:rsidRPr="00BE61E7">
              <w:rPr>
                <w:color w:val="000000"/>
                <w:lang w:val="en-GB"/>
              </w:rPr>
              <w:t>the</w:t>
            </w:r>
            <w:r w:rsidRPr="00BE61E7">
              <w:rPr>
                <w:color w:val="000000"/>
                <w:spacing w:val="1"/>
                <w:lang w:val="en-GB"/>
              </w:rPr>
              <w:t xml:space="preserve"> </w:t>
            </w:r>
            <w:r w:rsidRPr="00BE61E7">
              <w:rPr>
                <w:color w:val="000000"/>
                <w:lang w:val="en-GB"/>
              </w:rPr>
              <w:t>period for each item as stated in the Service Provider’s</w:t>
            </w:r>
            <w:r w:rsidRPr="00BE61E7">
              <w:rPr>
                <w:color w:val="000000"/>
                <w:spacing w:val="1"/>
                <w:lang w:val="en-GB"/>
              </w:rPr>
              <w:t xml:space="preserve"> </w:t>
            </w:r>
            <w:r w:rsidRPr="00BE61E7">
              <w:rPr>
                <w:color w:val="000000"/>
                <w:lang w:val="en-GB"/>
              </w:rPr>
              <w:t>Tender;</w:t>
            </w:r>
          </w:p>
        </w:tc>
      </w:tr>
      <w:tr w:rsidR="00077EF1" w:rsidRPr="00BE61E7" w14:paraId="699C2AC7" w14:textId="77777777">
        <w:trPr>
          <w:trHeight w:val="775"/>
        </w:trPr>
        <w:tc>
          <w:tcPr>
            <w:tcW w:w="3170" w:type="dxa"/>
          </w:tcPr>
          <w:p w14:paraId="699C2AC5" w14:textId="77777777" w:rsidR="00077EF1" w:rsidRPr="00BE61E7" w:rsidRDefault="004A2FEB">
            <w:pPr>
              <w:pStyle w:val="TableParagraph"/>
              <w:spacing w:before="121"/>
              <w:ind w:left="50"/>
              <w:rPr>
                <w:b/>
                <w:lang w:val="en-GB"/>
              </w:rPr>
            </w:pPr>
            <w:r w:rsidRPr="00BE61E7">
              <w:rPr>
                <w:b/>
                <w:lang w:val="en-GB"/>
              </w:rPr>
              <w:t>"Holding</w:t>
            </w:r>
            <w:r w:rsidRPr="00BE61E7">
              <w:rPr>
                <w:b/>
                <w:spacing w:val="-4"/>
                <w:lang w:val="en-GB"/>
              </w:rPr>
              <w:t xml:space="preserve"> </w:t>
            </w:r>
            <w:r w:rsidRPr="00BE61E7">
              <w:rPr>
                <w:b/>
                <w:lang w:val="en-GB"/>
              </w:rPr>
              <w:t>Company"</w:t>
            </w:r>
          </w:p>
        </w:tc>
        <w:tc>
          <w:tcPr>
            <w:tcW w:w="7167" w:type="dxa"/>
          </w:tcPr>
          <w:p w14:paraId="699C2AC6" w14:textId="77777777" w:rsidR="00077EF1" w:rsidRPr="00BE61E7" w:rsidRDefault="004A2FEB">
            <w:pPr>
              <w:pStyle w:val="TableParagraph"/>
              <w:spacing w:before="121"/>
              <w:ind w:left="284" w:hanging="34"/>
              <w:rPr>
                <w:lang w:val="en-GB"/>
              </w:rPr>
            </w:pPr>
            <w:r w:rsidRPr="00BE61E7">
              <w:rPr>
                <w:lang w:val="en-GB"/>
              </w:rPr>
              <w:t>shall</w:t>
            </w:r>
            <w:r w:rsidRPr="00BE61E7">
              <w:rPr>
                <w:spacing w:val="-6"/>
                <w:lang w:val="en-GB"/>
              </w:rPr>
              <w:t xml:space="preserve"> </w:t>
            </w:r>
            <w:r w:rsidRPr="00BE61E7">
              <w:rPr>
                <w:lang w:val="en-GB"/>
              </w:rPr>
              <w:t>have</w:t>
            </w:r>
            <w:r w:rsidRPr="00BE61E7">
              <w:rPr>
                <w:spacing w:val="-4"/>
                <w:lang w:val="en-GB"/>
              </w:rPr>
              <w:t xml:space="preserve"> </w:t>
            </w:r>
            <w:r w:rsidRPr="00BE61E7">
              <w:rPr>
                <w:lang w:val="en-GB"/>
              </w:rPr>
              <w:t>the</w:t>
            </w:r>
            <w:r w:rsidRPr="00BE61E7">
              <w:rPr>
                <w:spacing w:val="-4"/>
                <w:lang w:val="en-GB"/>
              </w:rPr>
              <w:t xml:space="preserve"> </w:t>
            </w:r>
            <w:r w:rsidRPr="00BE61E7">
              <w:rPr>
                <w:lang w:val="en-GB"/>
              </w:rPr>
              <w:t>meaning</w:t>
            </w:r>
            <w:r w:rsidRPr="00BE61E7">
              <w:rPr>
                <w:spacing w:val="-1"/>
                <w:lang w:val="en-GB"/>
              </w:rPr>
              <w:t xml:space="preserve"> </w:t>
            </w:r>
            <w:r w:rsidRPr="00BE61E7">
              <w:rPr>
                <w:lang w:val="en-GB"/>
              </w:rPr>
              <w:t>given</w:t>
            </w:r>
            <w:r w:rsidRPr="00BE61E7">
              <w:rPr>
                <w:spacing w:val="2"/>
                <w:lang w:val="en-GB"/>
              </w:rPr>
              <w:t xml:space="preserve"> </w:t>
            </w:r>
            <w:r w:rsidRPr="00BE61E7">
              <w:rPr>
                <w:lang w:val="en-GB"/>
              </w:rPr>
              <w:t>to</w:t>
            </w:r>
            <w:r w:rsidRPr="00BE61E7">
              <w:rPr>
                <w:spacing w:val="-2"/>
                <w:lang w:val="en-GB"/>
              </w:rPr>
              <w:t xml:space="preserve"> </w:t>
            </w:r>
            <w:r w:rsidRPr="00BE61E7">
              <w:rPr>
                <w:lang w:val="en-GB"/>
              </w:rPr>
              <w:t>it</w:t>
            </w:r>
            <w:r w:rsidRPr="00BE61E7">
              <w:rPr>
                <w:spacing w:val="2"/>
                <w:lang w:val="en-GB"/>
              </w:rPr>
              <w:t xml:space="preserve"> </w:t>
            </w:r>
            <w:r w:rsidRPr="00BE61E7">
              <w:rPr>
                <w:lang w:val="en-GB"/>
              </w:rPr>
              <w:t>in</w:t>
            </w:r>
            <w:r w:rsidRPr="00BE61E7">
              <w:rPr>
                <w:spacing w:val="-3"/>
                <w:lang w:val="en-GB"/>
              </w:rPr>
              <w:t xml:space="preserve"> </w:t>
            </w:r>
            <w:r w:rsidRPr="00BE61E7">
              <w:rPr>
                <w:lang w:val="en-GB"/>
              </w:rPr>
              <w:t>section</w:t>
            </w:r>
            <w:r w:rsidRPr="00BE61E7">
              <w:rPr>
                <w:spacing w:val="-2"/>
                <w:lang w:val="en-GB"/>
              </w:rPr>
              <w:t xml:space="preserve"> </w:t>
            </w:r>
            <w:r w:rsidRPr="00BE61E7">
              <w:rPr>
                <w:lang w:val="en-GB"/>
              </w:rPr>
              <w:t>1159</w:t>
            </w:r>
            <w:r w:rsidRPr="00BE61E7">
              <w:rPr>
                <w:spacing w:val="-3"/>
                <w:lang w:val="en-GB"/>
              </w:rPr>
              <w:t xml:space="preserve"> </w:t>
            </w:r>
            <w:r w:rsidRPr="00BE61E7">
              <w:rPr>
                <w:lang w:val="en-GB"/>
              </w:rPr>
              <w:t>and</w:t>
            </w:r>
            <w:r w:rsidRPr="00BE61E7">
              <w:rPr>
                <w:spacing w:val="-74"/>
                <w:lang w:val="en-GB"/>
              </w:rPr>
              <w:t xml:space="preserve"> </w:t>
            </w:r>
            <w:r w:rsidRPr="00BE61E7">
              <w:rPr>
                <w:lang w:val="en-GB"/>
              </w:rPr>
              <w:t>Schedule</w:t>
            </w:r>
            <w:r w:rsidRPr="00BE61E7">
              <w:rPr>
                <w:spacing w:val="-4"/>
                <w:lang w:val="en-GB"/>
              </w:rPr>
              <w:t xml:space="preserve"> </w:t>
            </w:r>
            <w:r w:rsidRPr="00BE61E7">
              <w:rPr>
                <w:lang w:val="en-GB"/>
              </w:rPr>
              <w:t>6</w:t>
            </w:r>
            <w:r w:rsidRPr="00BE61E7">
              <w:rPr>
                <w:spacing w:val="-2"/>
                <w:lang w:val="en-GB"/>
              </w:rPr>
              <w:t xml:space="preserve"> </w:t>
            </w:r>
            <w:r w:rsidRPr="00BE61E7">
              <w:rPr>
                <w:lang w:val="en-GB"/>
              </w:rPr>
              <w:t>of</w:t>
            </w:r>
            <w:r w:rsidRPr="00BE61E7">
              <w:rPr>
                <w:spacing w:val="-2"/>
                <w:lang w:val="en-GB"/>
              </w:rPr>
              <w:t xml:space="preserve"> </w:t>
            </w:r>
            <w:r w:rsidRPr="00BE61E7">
              <w:rPr>
                <w:lang w:val="en-GB"/>
              </w:rPr>
              <w:t>the</w:t>
            </w:r>
            <w:r w:rsidRPr="00BE61E7">
              <w:rPr>
                <w:spacing w:val="-4"/>
                <w:lang w:val="en-GB"/>
              </w:rPr>
              <w:t xml:space="preserve"> </w:t>
            </w:r>
            <w:r w:rsidRPr="00BE61E7">
              <w:rPr>
                <w:lang w:val="en-GB"/>
              </w:rPr>
              <w:t>Companies</w:t>
            </w:r>
            <w:r w:rsidRPr="00BE61E7">
              <w:rPr>
                <w:spacing w:val="-1"/>
                <w:lang w:val="en-GB"/>
              </w:rPr>
              <w:t xml:space="preserve"> </w:t>
            </w:r>
            <w:r w:rsidRPr="00BE61E7">
              <w:rPr>
                <w:lang w:val="en-GB"/>
              </w:rPr>
              <w:t>Act</w:t>
            </w:r>
            <w:r w:rsidRPr="00BE61E7">
              <w:rPr>
                <w:spacing w:val="-1"/>
                <w:lang w:val="en-GB"/>
              </w:rPr>
              <w:t xml:space="preserve"> </w:t>
            </w:r>
            <w:r w:rsidRPr="00BE61E7">
              <w:rPr>
                <w:lang w:val="en-GB"/>
              </w:rPr>
              <w:t>2006;</w:t>
            </w:r>
          </w:p>
        </w:tc>
      </w:tr>
      <w:tr w:rsidR="00077EF1" w:rsidRPr="00BE61E7" w14:paraId="699C2ACA" w14:textId="77777777">
        <w:trPr>
          <w:trHeight w:val="1042"/>
        </w:trPr>
        <w:tc>
          <w:tcPr>
            <w:tcW w:w="3170" w:type="dxa"/>
          </w:tcPr>
          <w:p w14:paraId="699C2AC8" w14:textId="77777777" w:rsidR="00077EF1" w:rsidRPr="00BE61E7" w:rsidRDefault="004A2FEB">
            <w:pPr>
              <w:pStyle w:val="TableParagraph"/>
              <w:spacing w:before="118"/>
              <w:ind w:left="50"/>
              <w:rPr>
                <w:b/>
                <w:lang w:val="en-GB"/>
              </w:rPr>
            </w:pPr>
            <w:r w:rsidRPr="00BE61E7">
              <w:rPr>
                <w:b/>
                <w:lang w:val="en-GB"/>
              </w:rPr>
              <w:t>"Implementation</w:t>
            </w:r>
            <w:r w:rsidRPr="00BE61E7">
              <w:rPr>
                <w:b/>
                <w:spacing w:val="-4"/>
                <w:lang w:val="en-GB"/>
              </w:rPr>
              <w:t xml:space="preserve"> </w:t>
            </w:r>
            <w:r w:rsidRPr="00BE61E7">
              <w:rPr>
                <w:b/>
                <w:lang w:val="en-GB"/>
              </w:rPr>
              <w:t>Plan"</w:t>
            </w:r>
          </w:p>
        </w:tc>
        <w:tc>
          <w:tcPr>
            <w:tcW w:w="7167" w:type="dxa"/>
          </w:tcPr>
          <w:p w14:paraId="699C2AC9" w14:textId="77777777" w:rsidR="00077EF1" w:rsidRPr="00BE61E7" w:rsidRDefault="004A2FEB">
            <w:pPr>
              <w:pStyle w:val="TableParagraph"/>
              <w:spacing w:before="118"/>
              <w:ind w:left="284" w:right="199" w:hanging="34"/>
              <w:rPr>
                <w:lang w:val="en-GB"/>
              </w:rPr>
            </w:pPr>
            <w:r w:rsidRPr="00BE61E7">
              <w:rPr>
                <w:lang w:val="en-GB"/>
              </w:rPr>
              <w:t>means the plan referred to in the Master Contract Schedule</w:t>
            </w:r>
            <w:r w:rsidRPr="00BE61E7">
              <w:rPr>
                <w:spacing w:val="1"/>
                <w:lang w:val="en-GB"/>
              </w:rPr>
              <w:t xml:space="preserve"> </w:t>
            </w:r>
            <w:r w:rsidRPr="00BE61E7">
              <w:rPr>
                <w:lang w:val="en-GB"/>
              </w:rPr>
              <w:t>and/or any other Contract Document produced and updated</w:t>
            </w:r>
            <w:r w:rsidRPr="00BE61E7">
              <w:rPr>
                <w:spacing w:val="-76"/>
                <w:lang w:val="en-GB"/>
              </w:rPr>
              <w:t xml:space="preserve"> </w:t>
            </w:r>
            <w:r w:rsidRPr="00BE61E7">
              <w:rPr>
                <w:lang w:val="en-GB"/>
              </w:rPr>
              <w:t>in</w:t>
            </w:r>
            <w:r w:rsidRPr="00BE61E7">
              <w:rPr>
                <w:spacing w:val="-3"/>
                <w:lang w:val="en-GB"/>
              </w:rPr>
              <w:t xml:space="preserve"> </w:t>
            </w:r>
            <w:r w:rsidRPr="00BE61E7">
              <w:rPr>
                <w:lang w:val="en-GB"/>
              </w:rPr>
              <w:t>accordance</w:t>
            </w:r>
            <w:r w:rsidRPr="00BE61E7">
              <w:rPr>
                <w:spacing w:val="-3"/>
                <w:lang w:val="en-GB"/>
              </w:rPr>
              <w:t xml:space="preserve"> </w:t>
            </w:r>
            <w:r w:rsidRPr="00BE61E7">
              <w:rPr>
                <w:lang w:val="en-GB"/>
              </w:rPr>
              <w:t>with</w:t>
            </w:r>
            <w:r w:rsidRPr="00BE61E7">
              <w:rPr>
                <w:spacing w:val="-2"/>
                <w:lang w:val="en-GB"/>
              </w:rPr>
              <w:t xml:space="preserve"> </w:t>
            </w:r>
            <w:r w:rsidRPr="00BE61E7">
              <w:rPr>
                <w:lang w:val="en-GB"/>
              </w:rPr>
              <w:t>Schedule</w:t>
            </w:r>
            <w:r w:rsidRPr="00BE61E7">
              <w:rPr>
                <w:spacing w:val="-1"/>
                <w:lang w:val="en-GB"/>
              </w:rPr>
              <w:t xml:space="preserve"> </w:t>
            </w:r>
            <w:r w:rsidRPr="00BE61E7">
              <w:rPr>
                <w:lang w:val="en-GB"/>
              </w:rPr>
              <w:t>2;</w:t>
            </w:r>
          </w:p>
        </w:tc>
      </w:tr>
      <w:tr w:rsidR="00077EF1" w:rsidRPr="00BE61E7" w14:paraId="699C2ACD" w14:textId="77777777">
        <w:trPr>
          <w:trHeight w:val="506"/>
        </w:trPr>
        <w:tc>
          <w:tcPr>
            <w:tcW w:w="3170" w:type="dxa"/>
          </w:tcPr>
          <w:p w14:paraId="699C2ACB" w14:textId="77777777" w:rsidR="00077EF1" w:rsidRPr="00BE61E7" w:rsidRDefault="004A2FEB">
            <w:pPr>
              <w:pStyle w:val="TableParagraph"/>
              <w:spacing w:before="118"/>
              <w:ind w:left="50"/>
              <w:rPr>
                <w:b/>
                <w:lang w:val="en-GB"/>
              </w:rPr>
            </w:pPr>
            <w:r w:rsidRPr="00BE61E7">
              <w:rPr>
                <w:b/>
                <w:lang w:val="en-GB"/>
              </w:rPr>
              <w:t>"Information"</w:t>
            </w:r>
          </w:p>
        </w:tc>
        <w:tc>
          <w:tcPr>
            <w:tcW w:w="7167" w:type="dxa"/>
          </w:tcPr>
          <w:p w14:paraId="699C2ACC" w14:textId="77777777" w:rsidR="00077EF1" w:rsidRPr="00BE61E7" w:rsidRDefault="004A2FEB">
            <w:pPr>
              <w:pStyle w:val="TableParagraph"/>
              <w:spacing w:before="118"/>
              <w:ind w:left="251"/>
              <w:rPr>
                <w:lang w:val="en-GB"/>
              </w:rPr>
            </w:pPr>
            <w:r w:rsidRPr="00BE61E7">
              <w:rPr>
                <w:lang w:val="en-GB"/>
              </w:rPr>
              <w:t>has</w:t>
            </w:r>
            <w:r w:rsidRPr="00BE61E7">
              <w:rPr>
                <w:spacing w:val="-3"/>
                <w:lang w:val="en-GB"/>
              </w:rPr>
              <w:t xml:space="preserve"> </w:t>
            </w:r>
            <w:r w:rsidRPr="00BE61E7">
              <w:rPr>
                <w:lang w:val="en-GB"/>
              </w:rPr>
              <w:t>the</w:t>
            </w:r>
            <w:r w:rsidRPr="00BE61E7">
              <w:rPr>
                <w:spacing w:val="-4"/>
                <w:lang w:val="en-GB"/>
              </w:rPr>
              <w:t xml:space="preserve"> </w:t>
            </w:r>
            <w:r w:rsidRPr="00BE61E7">
              <w:rPr>
                <w:lang w:val="en-GB"/>
              </w:rPr>
              <w:t>meaning</w:t>
            </w:r>
            <w:r w:rsidRPr="00BE61E7">
              <w:rPr>
                <w:spacing w:val="-1"/>
                <w:lang w:val="en-GB"/>
              </w:rPr>
              <w:t xml:space="preserve"> </w:t>
            </w:r>
            <w:r w:rsidRPr="00BE61E7">
              <w:rPr>
                <w:lang w:val="en-GB"/>
              </w:rPr>
              <w:t>given</w:t>
            </w:r>
            <w:r w:rsidRPr="00BE61E7">
              <w:rPr>
                <w:spacing w:val="-3"/>
                <w:lang w:val="en-GB"/>
              </w:rPr>
              <w:t xml:space="preserve"> </w:t>
            </w:r>
            <w:r w:rsidRPr="00BE61E7">
              <w:rPr>
                <w:lang w:val="en-GB"/>
              </w:rPr>
              <w:t>under section</w:t>
            </w:r>
            <w:r w:rsidRPr="00BE61E7">
              <w:rPr>
                <w:spacing w:val="-2"/>
                <w:lang w:val="en-GB"/>
              </w:rPr>
              <w:t xml:space="preserve"> </w:t>
            </w:r>
            <w:r w:rsidRPr="00BE61E7">
              <w:rPr>
                <w:lang w:val="en-GB"/>
              </w:rPr>
              <w:t>84</w:t>
            </w:r>
            <w:r w:rsidRPr="00BE61E7">
              <w:rPr>
                <w:spacing w:val="-3"/>
                <w:lang w:val="en-GB"/>
              </w:rPr>
              <w:t xml:space="preserve"> </w:t>
            </w:r>
            <w:r w:rsidRPr="00BE61E7">
              <w:rPr>
                <w:lang w:val="en-GB"/>
              </w:rPr>
              <w:t>of</w:t>
            </w:r>
            <w:r w:rsidRPr="00BE61E7">
              <w:rPr>
                <w:spacing w:val="-3"/>
                <w:lang w:val="en-GB"/>
              </w:rPr>
              <w:t xml:space="preserve"> </w:t>
            </w:r>
            <w:r w:rsidRPr="00BE61E7">
              <w:rPr>
                <w:lang w:val="en-GB"/>
              </w:rPr>
              <w:t>the</w:t>
            </w:r>
            <w:r w:rsidRPr="00BE61E7">
              <w:rPr>
                <w:spacing w:val="-5"/>
                <w:lang w:val="en-GB"/>
              </w:rPr>
              <w:t xml:space="preserve"> </w:t>
            </w:r>
            <w:r w:rsidRPr="00BE61E7">
              <w:rPr>
                <w:lang w:val="en-GB"/>
              </w:rPr>
              <w:t>FOIA;</w:t>
            </w:r>
          </w:p>
        </w:tc>
      </w:tr>
      <w:tr w:rsidR="00077EF1" w:rsidRPr="00BE61E7" w14:paraId="699C2AD0" w14:textId="77777777">
        <w:trPr>
          <w:trHeight w:val="775"/>
        </w:trPr>
        <w:tc>
          <w:tcPr>
            <w:tcW w:w="3170" w:type="dxa"/>
          </w:tcPr>
          <w:p w14:paraId="699C2ACE" w14:textId="77777777" w:rsidR="00077EF1" w:rsidRPr="00BE61E7" w:rsidRDefault="004A2FEB">
            <w:pPr>
              <w:pStyle w:val="TableParagraph"/>
              <w:spacing w:before="121"/>
              <w:ind w:left="50"/>
              <w:rPr>
                <w:b/>
                <w:lang w:val="en-GB"/>
              </w:rPr>
            </w:pPr>
            <w:r w:rsidRPr="00BE61E7">
              <w:rPr>
                <w:b/>
                <w:lang w:val="en-GB"/>
              </w:rPr>
              <w:t>“Initial</w:t>
            </w:r>
            <w:r w:rsidRPr="00BE61E7">
              <w:rPr>
                <w:b/>
                <w:spacing w:val="-1"/>
                <w:lang w:val="en-GB"/>
              </w:rPr>
              <w:t xml:space="preserve"> </w:t>
            </w:r>
            <w:r w:rsidRPr="00BE61E7">
              <w:rPr>
                <w:b/>
                <w:lang w:val="en-GB"/>
              </w:rPr>
              <w:t>Term”</w:t>
            </w:r>
          </w:p>
        </w:tc>
        <w:tc>
          <w:tcPr>
            <w:tcW w:w="7167" w:type="dxa"/>
          </w:tcPr>
          <w:p w14:paraId="699C2ACF" w14:textId="77777777" w:rsidR="00077EF1" w:rsidRPr="00BE61E7" w:rsidRDefault="004A2FEB">
            <w:pPr>
              <w:pStyle w:val="TableParagraph"/>
              <w:spacing w:before="121"/>
              <w:ind w:left="284" w:right="548" w:hanging="34"/>
              <w:rPr>
                <w:lang w:val="en-GB"/>
              </w:rPr>
            </w:pPr>
            <w:r w:rsidRPr="00BE61E7">
              <w:rPr>
                <w:lang w:val="en-GB"/>
              </w:rPr>
              <w:t>the period commencing on the Commencement Date and</w:t>
            </w:r>
            <w:r w:rsidRPr="00BE61E7">
              <w:rPr>
                <w:spacing w:val="-75"/>
                <w:lang w:val="en-GB"/>
              </w:rPr>
              <w:t xml:space="preserve"> </w:t>
            </w:r>
            <w:r w:rsidRPr="00BE61E7">
              <w:rPr>
                <w:lang w:val="en-GB"/>
              </w:rPr>
              <w:t>ending</w:t>
            </w:r>
            <w:r w:rsidRPr="00BE61E7">
              <w:rPr>
                <w:spacing w:val="-1"/>
                <w:lang w:val="en-GB"/>
              </w:rPr>
              <w:t xml:space="preserve"> </w:t>
            </w:r>
            <w:r w:rsidRPr="00BE61E7">
              <w:rPr>
                <w:lang w:val="en-GB"/>
              </w:rPr>
              <w:t>on</w:t>
            </w:r>
            <w:r w:rsidRPr="00BE61E7">
              <w:rPr>
                <w:spacing w:val="-1"/>
                <w:lang w:val="en-GB"/>
              </w:rPr>
              <w:t xml:space="preserve"> </w:t>
            </w:r>
            <w:r w:rsidRPr="00BE61E7">
              <w:rPr>
                <w:lang w:val="en-GB"/>
              </w:rPr>
              <w:t>the</w:t>
            </w:r>
            <w:r w:rsidRPr="00BE61E7">
              <w:rPr>
                <w:spacing w:val="-3"/>
                <w:lang w:val="en-GB"/>
              </w:rPr>
              <w:t xml:space="preserve"> </w:t>
            </w:r>
            <w:r w:rsidRPr="00BE61E7">
              <w:rPr>
                <w:lang w:val="en-GB"/>
              </w:rPr>
              <w:t>Expiry</w:t>
            </w:r>
            <w:r w:rsidRPr="00BE61E7">
              <w:rPr>
                <w:spacing w:val="-2"/>
                <w:lang w:val="en-GB"/>
              </w:rPr>
              <w:t xml:space="preserve"> </w:t>
            </w:r>
            <w:r w:rsidRPr="00BE61E7">
              <w:rPr>
                <w:lang w:val="en-GB"/>
              </w:rPr>
              <w:t>Date;</w:t>
            </w:r>
          </w:p>
        </w:tc>
      </w:tr>
      <w:tr w:rsidR="00077EF1" w:rsidRPr="00BE61E7" w14:paraId="699C2AD8" w14:textId="77777777">
        <w:trPr>
          <w:trHeight w:val="5536"/>
        </w:trPr>
        <w:tc>
          <w:tcPr>
            <w:tcW w:w="3170" w:type="dxa"/>
          </w:tcPr>
          <w:p w14:paraId="699C2AD1" w14:textId="77777777" w:rsidR="00077EF1" w:rsidRPr="00BE61E7" w:rsidRDefault="004A2FEB">
            <w:pPr>
              <w:pStyle w:val="TableParagraph"/>
              <w:spacing w:before="119"/>
              <w:ind w:left="50" w:right="393"/>
              <w:rPr>
                <w:b/>
                <w:lang w:val="en-GB"/>
              </w:rPr>
            </w:pPr>
            <w:r w:rsidRPr="00BE61E7">
              <w:rPr>
                <w:b/>
                <w:lang w:val="en-GB"/>
              </w:rPr>
              <w:t>"Intellectual Property</w:t>
            </w:r>
            <w:r w:rsidRPr="00BE61E7">
              <w:rPr>
                <w:b/>
                <w:spacing w:val="-73"/>
                <w:lang w:val="en-GB"/>
              </w:rPr>
              <w:t xml:space="preserve"> </w:t>
            </w:r>
            <w:r w:rsidRPr="00BE61E7">
              <w:rPr>
                <w:b/>
                <w:lang w:val="en-GB"/>
              </w:rPr>
              <w:t>Rights"</w:t>
            </w:r>
            <w:r w:rsidRPr="00BE61E7">
              <w:rPr>
                <w:b/>
                <w:spacing w:val="-5"/>
                <w:lang w:val="en-GB"/>
              </w:rPr>
              <w:t xml:space="preserve"> </w:t>
            </w:r>
            <w:r w:rsidRPr="00BE61E7">
              <w:rPr>
                <w:b/>
                <w:lang w:val="en-GB"/>
              </w:rPr>
              <w:t>or</w:t>
            </w:r>
            <w:r w:rsidRPr="00BE61E7">
              <w:rPr>
                <w:b/>
                <w:spacing w:val="2"/>
                <w:lang w:val="en-GB"/>
              </w:rPr>
              <w:t xml:space="preserve"> </w:t>
            </w:r>
            <w:r w:rsidRPr="00BE61E7">
              <w:rPr>
                <w:b/>
                <w:lang w:val="en-GB"/>
              </w:rPr>
              <w:t>"IPRs"</w:t>
            </w:r>
          </w:p>
        </w:tc>
        <w:tc>
          <w:tcPr>
            <w:tcW w:w="7167" w:type="dxa"/>
          </w:tcPr>
          <w:p w14:paraId="699C2AD2" w14:textId="77777777" w:rsidR="00077EF1" w:rsidRPr="00BE61E7" w:rsidRDefault="004A2FEB">
            <w:pPr>
              <w:pStyle w:val="TableParagraph"/>
              <w:spacing w:before="123"/>
              <w:ind w:left="251"/>
              <w:rPr>
                <w:lang w:val="en-GB"/>
              </w:rPr>
            </w:pPr>
            <w:r w:rsidRPr="00BE61E7">
              <w:rPr>
                <w:lang w:val="en-GB"/>
              </w:rPr>
              <w:t>means:</w:t>
            </w:r>
          </w:p>
          <w:p w14:paraId="699C2AD3" w14:textId="77777777" w:rsidR="00077EF1" w:rsidRPr="00BE61E7" w:rsidRDefault="00077EF1">
            <w:pPr>
              <w:pStyle w:val="TableParagraph"/>
              <w:spacing w:before="6"/>
              <w:rPr>
                <w:sz w:val="19"/>
                <w:lang w:val="en-GB"/>
              </w:rPr>
            </w:pPr>
          </w:p>
          <w:p w14:paraId="699C2AD4" w14:textId="77777777" w:rsidR="00077EF1" w:rsidRPr="00BE61E7" w:rsidRDefault="004A2FEB" w:rsidP="006633E2">
            <w:pPr>
              <w:pStyle w:val="TableParagraph"/>
              <w:numPr>
                <w:ilvl w:val="0"/>
                <w:numId w:val="11"/>
              </w:numPr>
              <w:tabs>
                <w:tab w:val="left" w:pos="972"/>
              </w:tabs>
              <w:ind w:right="48"/>
              <w:rPr>
                <w:lang w:val="en-GB"/>
              </w:rPr>
            </w:pPr>
            <w:r w:rsidRPr="00BE61E7">
              <w:rPr>
                <w:lang w:val="en-GB"/>
              </w:rPr>
              <w:t>copyright, rights related to or affording protection</w:t>
            </w:r>
            <w:r w:rsidRPr="00BE61E7">
              <w:rPr>
                <w:spacing w:val="1"/>
                <w:lang w:val="en-GB"/>
              </w:rPr>
              <w:t xml:space="preserve"> </w:t>
            </w:r>
            <w:r w:rsidRPr="00BE61E7">
              <w:rPr>
                <w:lang w:val="en-GB"/>
              </w:rPr>
              <w:t>similar to copyright, rights in databases, patents and</w:t>
            </w:r>
            <w:r w:rsidRPr="00BE61E7">
              <w:rPr>
                <w:spacing w:val="1"/>
                <w:lang w:val="en-GB"/>
              </w:rPr>
              <w:t xml:space="preserve"> </w:t>
            </w:r>
            <w:r w:rsidRPr="00BE61E7">
              <w:rPr>
                <w:lang w:val="en-GB"/>
              </w:rPr>
              <w:t>rights in inventions, semi-conductor topography rights,</w:t>
            </w:r>
            <w:r w:rsidRPr="00BE61E7">
              <w:rPr>
                <w:spacing w:val="-75"/>
                <w:lang w:val="en-GB"/>
              </w:rPr>
              <w:t xml:space="preserve"> </w:t>
            </w:r>
            <w:r w:rsidRPr="00BE61E7">
              <w:rPr>
                <w:lang w:val="en-GB"/>
              </w:rPr>
              <w:t>service marks, logos, database rights, trade marks,</w:t>
            </w:r>
            <w:r w:rsidRPr="00BE61E7">
              <w:rPr>
                <w:spacing w:val="1"/>
                <w:lang w:val="en-GB"/>
              </w:rPr>
              <w:t xml:space="preserve"> </w:t>
            </w:r>
            <w:r w:rsidRPr="00BE61E7">
              <w:rPr>
                <w:lang w:val="en-GB"/>
              </w:rPr>
              <w:t>rights in internet domain names and website addresses</w:t>
            </w:r>
            <w:r w:rsidRPr="00BE61E7">
              <w:rPr>
                <w:spacing w:val="-75"/>
                <w:lang w:val="en-GB"/>
              </w:rPr>
              <w:t xml:space="preserve"> </w:t>
            </w:r>
            <w:r w:rsidRPr="00BE61E7">
              <w:rPr>
                <w:lang w:val="en-GB"/>
              </w:rPr>
              <w:t>and other rights in trade or business names, design</w:t>
            </w:r>
            <w:r w:rsidRPr="00BE61E7">
              <w:rPr>
                <w:spacing w:val="1"/>
                <w:lang w:val="en-GB"/>
              </w:rPr>
              <w:t xml:space="preserve"> </w:t>
            </w:r>
            <w:r w:rsidRPr="00BE61E7">
              <w:rPr>
                <w:lang w:val="en-GB"/>
              </w:rPr>
              <w:t>rights (whether registrable or otherwise), Know-How,</w:t>
            </w:r>
            <w:r w:rsidRPr="00BE61E7">
              <w:rPr>
                <w:spacing w:val="1"/>
                <w:lang w:val="en-GB"/>
              </w:rPr>
              <w:t xml:space="preserve"> </w:t>
            </w:r>
            <w:r w:rsidRPr="00BE61E7">
              <w:rPr>
                <w:lang w:val="en-GB"/>
              </w:rPr>
              <w:t>trade secrets and, moral rights and other similar rights</w:t>
            </w:r>
            <w:r w:rsidRPr="00BE61E7">
              <w:rPr>
                <w:spacing w:val="-75"/>
                <w:lang w:val="en-GB"/>
              </w:rPr>
              <w:t xml:space="preserve"> </w:t>
            </w:r>
            <w:r w:rsidRPr="00BE61E7">
              <w:rPr>
                <w:lang w:val="en-GB"/>
              </w:rPr>
              <w:t>or obligations;</w:t>
            </w:r>
          </w:p>
          <w:p w14:paraId="699C2AD5" w14:textId="77777777" w:rsidR="00077EF1" w:rsidRPr="00BE61E7" w:rsidRDefault="004A2FEB" w:rsidP="006633E2">
            <w:pPr>
              <w:pStyle w:val="TableParagraph"/>
              <w:numPr>
                <w:ilvl w:val="0"/>
                <w:numId w:val="11"/>
              </w:numPr>
              <w:tabs>
                <w:tab w:val="left" w:pos="972"/>
              </w:tabs>
              <w:ind w:right="208"/>
              <w:rPr>
                <w:lang w:val="en-GB"/>
              </w:rPr>
            </w:pPr>
            <w:r w:rsidRPr="00BE61E7">
              <w:rPr>
                <w:lang w:val="en-GB"/>
              </w:rPr>
              <w:t>applications for registration, and the right to apply for</w:t>
            </w:r>
            <w:r w:rsidRPr="00BE61E7">
              <w:rPr>
                <w:spacing w:val="-76"/>
                <w:lang w:val="en-GB"/>
              </w:rPr>
              <w:t xml:space="preserve"> </w:t>
            </w:r>
            <w:r w:rsidRPr="00BE61E7">
              <w:rPr>
                <w:lang w:val="en-GB"/>
              </w:rPr>
              <w:t>registration, for any of the rights listed at (a) that are</w:t>
            </w:r>
            <w:r w:rsidRPr="00BE61E7">
              <w:rPr>
                <w:spacing w:val="-75"/>
                <w:lang w:val="en-GB"/>
              </w:rPr>
              <w:t xml:space="preserve"> </w:t>
            </w:r>
            <w:r w:rsidRPr="00BE61E7">
              <w:rPr>
                <w:lang w:val="en-GB"/>
              </w:rPr>
              <w:t>capable of being registered in any country or</w:t>
            </w:r>
            <w:r w:rsidRPr="00BE61E7">
              <w:rPr>
                <w:spacing w:val="1"/>
                <w:lang w:val="en-GB"/>
              </w:rPr>
              <w:t xml:space="preserve"> </w:t>
            </w:r>
            <w:r w:rsidRPr="00BE61E7">
              <w:rPr>
                <w:lang w:val="en-GB"/>
              </w:rPr>
              <w:t>jurisdiction;</w:t>
            </w:r>
            <w:r w:rsidRPr="00BE61E7">
              <w:rPr>
                <w:spacing w:val="-1"/>
                <w:lang w:val="en-GB"/>
              </w:rPr>
              <w:t xml:space="preserve"> </w:t>
            </w:r>
            <w:r w:rsidRPr="00BE61E7">
              <w:rPr>
                <w:lang w:val="en-GB"/>
              </w:rPr>
              <w:t>and</w:t>
            </w:r>
          </w:p>
          <w:p w14:paraId="699C2AD6" w14:textId="77777777" w:rsidR="00077EF1" w:rsidRPr="00BE61E7" w:rsidRDefault="00077EF1">
            <w:pPr>
              <w:pStyle w:val="TableParagraph"/>
              <w:spacing w:before="9"/>
              <w:rPr>
                <w:sz w:val="19"/>
                <w:lang w:val="en-GB"/>
              </w:rPr>
            </w:pPr>
          </w:p>
          <w:p w14:paraId="699C2AD7" w14:textId="77777777" w:rsidR="00077EF1" w:rsidRPr="00BE61E7" w:rsidRDefault="004A2FEB" w:rsidP="006633E2">
            <w:pPr>
              <w:pStyle w:val="TableParagraph"/>
              <w:numPr>
                <w:ilvl w:val="0"/>
                <w:numId w:val="11"/>
              </w:numPr>
              <w:tabs>
                <w:tab w:val="left" w:pos="972"/>
              </w:tabs>
              <w:spacing w:line="242" w:lineRule="auto"/>
              <w:ind w:right="589"/>
              <w:rPr>
                <w:b/>
                <w:lang w:val="en-GB"/>
              </w:rPr>
            </w:pPr>
            <w:r w:rsidRPr="00BE61E7">
              <w:rPr>
                <w:lang w:val="en-GB"/>
              </w:rPr>
              <w:t>all other rights whether registrable or not having</w:t>
            </w:r>
            <w:r w:rsidRPr="00BE61E7">
              <w:rPr>
                <w:spacing w:val="1"/>
                <w:lang w:val="en-GB"/>
              </w:rPr>
              <w:t xml:space="preserve"> </w:t>
            </w:r>
            <w:r w:rsidRPr="00BE61E7">
              <w:rPr>
                <w:lang w:val="en-GB"/>
              </w:rPr>
              <w:t>equivalent or similar effect in any country or</w:t>
            </w:r>
            <w:r w:rsidRPr="00BE61E7">
              <w:rPr>
                <w:spacing w:val="1"/>
                <w:lang w:val="en-GB"/>
              </w:rPr>
              <w:t xml:space="preserve"> </w:t>
            </w:r>
            <w:r w:rsidRPr="00BE61E7">
              <w:rPr>
                <w:lang w:val="en-GB"/>
              </w:rPr>
              <w:t>jurisdiction</w:t>
            </w:r>
            <w:r w:rsidRPr="00BE61E7">
              <w:rPr>
                <w:spacing w:val="-3"/>
                <w:lang w:val="en-GB"/>
              </w:rPr>
              <w:t xml:space="preserve"> </w:t>
            </w:r>
            <w:r w:rsidRPr="00BE61E7">
              <w:rPr>
                <w:lang w:val="en-GB"/>
              </w:rPr>
              <w:t>(including</w:t>
            </w:r>
            <w:r w:rsidRPr="00BE61E7">
              <w:rPr>
                <w:spacing w:val="-3"/>
                <w:lang w:val="en-GB"/>
              </w:rPr>
              <w:t xml:space="preserve"> </w:t>
            </w:r>
            <w:r w:rsidRPr="00BE61E7">
              <w:rPr>
                <w:lang w:val="en-GB"/>
              </w:rPr>
              <w:t>but</w:t>
            </w:r>
            <w:r w:rsidRPr="00BE61E7">
              <w:rPr>
                <w:spacing w:val="-4"/>
                <w:lang w:val="en-GB"/>
              </w:rPr>
              <w:t xml:space="preserve"> </w:t>
            </w:r>
            <w:r w:rsidRPr="00BE61E7">
              <w:rPr>
                <w:lang w:val="en-GB"/>
              </w:rPr>
              <w:t>not</w:t>
            </w:r>
            <w:r w:rsidRPr="00BE61E7">
              <w:rPr>
                <w:spacing w:val="-3"/>
                <w:lang w:val="en-GB"/>
              </w:rPr>
              <w:t xml:space="preserve"> </w:t>
            </w:r>
            <w:r w:rsidRPr="00BE61E7">
              <w:rPr>
                <w:lang w:val="en-GB"/>
              </w:rPr>
              <w:t>limited</w:t>
            </w:r>
            <w:r w:rsidRPr="00BE61E7">
              <w:rPr>
                <w:spacing w:val="-3"/>
                <w:lang w:val="en-GB"/>
              </w:rPr>
              <w:t xml:space="preserve"> </w:t>
            </w:r>
            <w:r w:rsidRPr="00BE61E7">
              <w:rPr>
                <w:lang w:val="en-GB"/>
              </w:rPr>
              <w:t>to</w:t>
            </w:r>
            <w:r w:rsidRPr="00BE61E7">
              <w:rPr>
                <w:spacing w:val="-3"/>
                <w:lang w:val="en-GB"/>
              </w:rPr>
              <w:t xml:space="preserve"> </w:t>
            </w:r>
            <w:r w:rsidRPr="00BE61E7">
              <w:rPr>
                <w:lang w:val="en-GB"/>
              </w:rPr>
              <w:t>the United</w:t>
            </w:r>
            <w:r w:rsidRPr="00BE61E7">
              <w:rPr>
                <w:spacing w:val="-74"/>
                <w:lang w:val="en-GB"/>
              </w:rPr>
              <w:t xml:space="preserve"> </w:t>
            </w:r>
            <w:r w:rsidRPr="00BE61E7">
              <w:rPr>
                <w:lang w:val="en-GB"/>
              </w:rPr>
              <w:t>Kingdom)</w:t>
            </w:r>
            <w:r w:rsidRPr="00BE61E7">
              <w:rPr>
                <w:spacing w:val="-5"/>
                <w:lang w:val="en-GB"/>
              </w:rPr>
              <w:t xml:space="preserve"> </w:t>
            </w:r>
            <w:r w:rsidRPr="00BE61E7">
              <w:rPr>
                <w:lang w:val="en-GB"/>
              </w:rPr>
              <w:t>and the</w:t>
            </w:r>
            <w:r w:rsidRPr="00BE61E7">
              <w:rPr>
                <w:spacing w:val="-3"/>
                <w:lang w:val="en-GB"/>
              </w:rPr>
              <w:t xml:space="preserve"> </w:t>
            </w:r>
            <w:r w:rsidRPr="00BE61E7">
              <w:rPr>
                <w:lang w:val="en-GB"/>
              </w:rPr>
              <w:t>right</w:t>
            </w:r>
            <w:r w:rsidRPr="00BE61E7">
              <w:rPr>
                <w:spacing w:val="-2"/>
                <w:lang w:val="en-GB"/>
              </w:rPr>
              <w:t xml:space="preserve"> </w:t>
            </w:r>
            <w:r w:rsidRPr="00BE61E7">
              <w:rPr>
                <w:lang w:val="en-GB"/>
              </w:rPr>
              <w:t>to</w:t>
            </w:r>
            <w:r w:rsidRPr="00BE61E7">
              <w:rPr>
                <w:spacing w:val="-1"/>
                <w:lang w:val="en-GB"/>
              </w:rPr>
              <w:t xml:space="preserve"> </w:t>
            </w:r>
            <w:r w:rsidRPr="00BE61E7">
              <w:rPr>
                <w:lang w:val="en-GB"/>
              </w:rPr>
              <w:t>sue</w:t>
            </w:r>
            <w:r w:rsidRPr="00BE61E7">
              <w:rPr>
                <w:spacing w:val="-3"/>
                <w:lang w:val="en-GB"/>
              </w:rPr>
              <w:t xml:space="preserve"> </w:t>
            </w:r>
            <w:r w:rsidRPr="00BE61E7">
              <w:rPr>
                <w:lang w:val="en-GB"/>
              </w:rPr>
              <w:t>for</w:t>
            </w:r>
            <w:r w:rsidRPr="00BE61E7">
              <w:rPr>
                <w:spacing w:val="1"/>
                <w:lang w:val="en-GB"/>
              </w:rPr>
              <w:t xml:space="preserve"> </w:t>
            </w:r>
            <w:r w:rsidRPr="00BE61E7">
              <w:rPr>
                <w:lang w:val="en-GB"/>
              </w:rPr>
              <w:t>passing off</w:t>
            </w:r>
            <w:r w:rsidRPr="00BE61E7">
              <w:rPr>
                <w:b/>
                <w:lang w:val="en-GB"/>
              </w:rPr>
              <w:t>;</w:t>
            </w:r>
          </w:p>
        </w:tc>
      </w:tr>
      <w:tr w:rsidR="00077EF1" w:rsidRPr="00BE61E7" w14:paraId="699C2ADE" w14:textId="77777777">
        <w:trPr>
          <w:trHeight w:val="1522"/>
        </w:trPr>
        <w:tc>
          <w:tcPr>
            <w:tcW w:w="3170" w:type="dxa"/>
          </w:tcPr>
          <w:p w14:paraId="699C2AD9" w14:textId="77777777" w:rsidR="00077EF1" w:rsidRPr="00BE61E7" w:rsidRDefault="00077EF1">
            <w:pPr>
              <w:pStyle w:val="TableParagraph"/>
              <w:rPr>
                <w:sz w:val="26"/>
                <w:lang w:val="en-GB"/>
              </w:rPr>
            </w:pPr>
          </w:p>
          <w:p w14:paraId="699C2ADA" w14:textId="77777777" w:rsidR="00077EF1" w:rsidRPr="00BE61E7" w:rsidRDefault="00077EF1">
            <w:pPr>
              <w:pStyle w:val="TableParagraph"/>
              <w:rPr>
                <w:sz w:val="26"/>
                <w:lang w:val="en-GB"/>
              </w:rPr>
            </w:pPr>
          </w:p>
          <w:p w14:paraId="699C2ADB" w14:textId="77777777" w:rsidR="00077EF1" w:rsidRPr="00BE61E7" w:rsidRDefault="00077EF1">
            <w:pPr>
              <w:pStyle w:val="TableParagraph"/>
              <w:rPr>
                <w:sz w:val="26"/>
                <w:lang w:val="en-GB"/>
              </w:rPr>
            </w:pPr>
          </w:p>
          <w:p w14:paraId="699C2ADC" w14:textId="77777777" w:rsidR="00077EF1" w:rsidRPr="00BE61E7" w:rsidRDefault="004A2FEB">
            <w:pPr>
              <w:pStyle w:val="TableParagraph"/>
              <w:spacing w:before="188"/>
              <w:ind w:left="50"/>
              <w:rPr>
                <w:b/>
                <w:lang w:val="en-GB"/>
              </w:rPr>
            </w:pPr>
            <w:r w:rsidRPr="00BE61E7">
              <w:rPr>
                <w:b/>
                <w:lang w:val="en-GB"/>
              </w:rPr>
              <w:t>ITT</w:t>
            </w:r>
            <w:r w:rsidRPr="00BE61E7">
              <w:rPr>
                <w:b/>
                <w:spacing w:val="-4"/>
                <w:lang w:val="en-GB"/>
              </w:rPr>
              <w:t xml:space="preserve"> </w:t>
            </w:r>
            <w:r w:rsidRPr="00BE61E7">
              <w:rPr>
                <w:b/>
                <w:lang w:val="en-GB"/>
              </w:rPr>
              <w:t>Response</w:t>
            </w:r>
          </w:p>
        </w:tc>
        <w:tc>
          <w:tcPr>
            <w:tcW w:w="7167" w:type="dxa"/>
          </w:tcPr>
          <w:p w14:paraId="699C2ADD" w14:textId="3C1EAEC2" w:rsidR="00077EF1" w:rsidRPr="00BE61E7" w:rsidRDefault="004A2FEB">
            <w:pPr>
              <w:pStyle w:val="TableParagraph"/>
              <w:spacing w:before="118"/>
              <w:ind w:left="251" w:right="84"/>
              <w:rPr>
                <w:lang w:val="en-GB"/>
              </w:rPr>
            </w:pPr>
            <w:r w:rsidRPr="00BE61E7">
              <w:rPr>
                <w:lang w:val="en-GB"/>
              </w:rPr>
              <w:t>means the response submitted by the Service Provider to the</w:t>
            </w:r>
            <w:r w:rsidRPr="00BE61E7">
              <w:rPr>
                <w:spacing w:val="-75"/>
                <w:lang w:val="en-GB"/>
              </w:rPr>
              <w:t xml:space="preserve"> </w:t>
            </w:r>
            <w:r w:rsidRPr="00BE61E7">
              <w:rPr>
                <w:lang w:val="en-GB"/>
              </w:rPr>
              <w:t>Invitation</w:t>
            </w:r>
            <w:r w:rsidRPr="00BE61E7">
              <w:rPr>
                <w:spacing w:val="-3"/>
                <w:lang w:val="en-GB"/>
              </w:rPr>
              <w:t xml:space="preserve"> </w:t>
            </w:r>
            <w:r w:rsidRPr="00BE61E7">
              <w:rPr>
                <w:lang w:val="en-GB"/>
              </w:rPr>
              <w:t>to</w:t>
            </w:r>
            <w:r w:rsidRPr="00BE61E7">
              <w:rPr>
                <w:spacing w:val="-2"/>
                <w:lang w:val="en-GB"/>
              </w:rPr>
              <w:t xml:space="preserve"> </w:t>
            </w:r>
            <w:r w:rsidRPr="00BE61E7">
              <w:rPr>
                <w:lang w:val="en-GB"/>
              </w:rPr>
              <w:t>Tender issued</w:t>
            </w:r>
            <w:r w:rsidRPr="00BE61E7">
              <w:rPr>
                <w:spacing w:val="-1"/>
                <w:lang w:val="en-GB"/>
              </w:rPr>
              <w:t xml:space="preserve"> </w:t>
            </w:r>
            <w:r w:rsidRPr="00BE61E7">
              <w:rPr>
                <w:lang w:val="en-GB"/>
              </w:rPr>
              <w:t>by</w:t>
            </w:r>
            <w:r w:rsidRPr="00BE61E7">
              <w:rPr>
                <w:spacing w:val="-3"/>
                <w:lang w:val="en-GB"/>
              </w:rPr>
              <w:t xml:space="preserve"> </w:t>
            </w:r>
            <w:r w:rsidRPr="00BE61E7">
              <w:rPr>
                <w:lang w:val="en-GB"/>
              </w:rPr>
              <w:t>the</w:t>
            </w:r>
            <w:r w:rsidRPr="00BE61E7">
              <w:rPr>
                <w:spacing w:val="-4"/>
                <w:lang w:val="en-GB"/>
              </w:rPr>
              <w:t xml:space="preserve"> </w:t>
            </w:r>
            <w:r w:rsidRPr="00BE61E7">
              <w:rPr>
                <w:lang w:val="en-GB"/>
              </w:rPr>
              <w:t>Customer on</w:t>
            </w:r>
            <w:r w:rsidRPr="00BE61E7">
              <w:rPr>
                <w:spacing w:val="1"/>
                <w:lang w:val="en-GB"/>
              </w:rPr>
              <w:t xml:space="preserve"> </w:t>
            </w:r>
            <w:r w:rsidR="00DE730D" w:rsidRPr="00BE61E7">
              <w:rPr>
                <w:spacing w:val="1"/>
                <w:lang w:val="en-GB"/>
              </w:rPr>
              <w:t>5</w:t>
            </w:r>
            <w:r w:rsidR="00DE730D" w:rsidRPr="00BE61E7">
              <w:rPr>
                <w:spacing w:val="1"/>
                <w:vertAlign w:val="superscript"/>
                <w:lang w:val="en-GB"/>
              </w:rPr>
              <w:t>th</w:t>
            </w:r>
            <w:r w:rsidR="00DE730D" w:rsidRPr="00BE61E7">
              <w:rPr>
                <w:spacing w:val="1"/>
                <w:lang w:val="en-GB"/>
              </w:rPr>
              <w:t xml:space="preserve"> October 2021</w:t>
            </w:r>
            <w:r w:rsidRPr="00BE61E7">
              <w:rPr>
                <w:color w:val="000000"/>
                <w:lang w:val="en-GB"/>
              </w:rPr>
              <w:t>;</w:t>
            </w:r>
          </w:p>
        </w:tc>
      </w:tr>
      <w:tr w:rsidR="00077EF1" w:rsidRPr="00BE61E7" w14:paraId="699C2AE1" w14:textId="77777777">
        <w:trPr>
          <w:trHeight w:val="654"/>
        </w:trPr>
        <w:tc>
          <w:tcPr>
            <w:tcW w:w="3170" w:type="dxa"/>
          </w:tcPr>
          <w:p w14:paraId="699C2ADF" w14:textId="77777777" w:rsidR="00077EF1" w:rsidRPr="00BE61E7" w:rsidRDefault="004A2FEB">
            <w:pPr>
              <w:pStyle w:val="TableParagraph"/>
              <w:spacing w:before="118"/>
              <w:ind w:left="50"/>
              <w:rPr>
                <w:b/>
                <w:lang w:val="en-GB"/>
              </w:rPr>
            </w:pPr>
            <w:r w:rsidRPr="00BE61E7">
              <w:rPr>
                <w:b/>
                <w:lang w:val="en-GB"/>
              </w:rPr>
              <w:t>"Key</w:t>
            </w:r>
            <w:r w:rsidRPr="00BE61E7">
              <w:rPr>
                <w:b/>
                <w:spacing w:val="-2"/>
                <w:lang w:val="en-GB"/>
              </w:rPr>
              <w:t xml:space="preserve"> </w:t>
            </w:r>
            <w:r w:rsidRPr="00BE61E7">
              <w:rPr>
                <w:b/>
                <w:lang w:val="en-GB"/>
              </w:rPr>
              <w:t>Personnel"</w:t>
            </w:r>
          </w:p>
        </w:tc>
        <w:tc>
          <w:tcPr>
            <w:tcW w:w="7167" w:type="dxa"/>
          </w:tcPr>
          <w:p w14:paraId="699C2AE0" w14:textId="77777777" w:rsidR="00077EF1" w:rsidRPr="00BE61E7" w:rsidRDefault="004A2FEB">
            <w:pPr>
              <w:pStyle w:val="TableParagraph"/>
              <w:spacing w:before="96" w:line="270" w:lineRule="atLeast"/>
              <w:ind w:left="251" w:right="199"/>
              <w:rPr>
                <w:lang w:val="en-GB"/>
              </w:rPr>
            </w:pPr>
            <w:r w:rsidRPr="00BE61E7">
              <w:rPr>
                <w:lang w:val="en-GB"/>
              </w:rPr>
              <w:t>means the individuals (if any) identified in the Master</w:t>
            </w:r>
            <w:r w:rsidRPr="00BE61E7">
              <w:rPr>
                <w:spacing w:val="1"/>
                <w:lang w:val="en-GB"/>
              </w:rPr>
              <w:t xml:space="preserve"> </w:t>
            </w:r>
            <w:r w:rsidRPr="00BE61E7">
              <w:rPr>
                <w:lang w:val="en-GB"/>
              </w:rPr>
              <w:t>Contract</w:t>
            </w:r>
            <w:r w:rsidRPr="00BE61E7">
              <w:rPr>
                <w:spacing w:val="-4"/>
                <w:lang w:val="en-GB"/>
              </w:rPr>
              <w:t xml:space="preserve"> </w:t>
            </w:r>
            <w:r w:rsidRPr="00BE61E7">
              <w:rPr>
                <w:lang w:val="en-GB"/>
              </w:rPr>
              <w:t>Schedule</w:t>
            </w:r>
            <w:r w:rsidRPr="00BE61E7">
              <w:rPr>
                <w:spacing w:val="-5"/>
                <w:lang w:val="en-GB"/>
              </w:rPr>
              <w:t xml:space="preserve"> </w:t>
            </w:r>
            <w:r w:rsidRPr="00BE61E7">
              <w:rPr>
                <w:lang w:val="en-GB"/>
              </w:rPr>
              <w:t>and/or</w:t>
            </w:r>
            <w:r w:rsidRPr="00BE61E7">
              <w:rPr>
                <w:spacing w:val="-2"/>
                <w:lang w:val="en-GB"/>
              </w:rPr>
              <w:t xml:space="preserve"> </w:t>
            </w:r>
            <w:r w:rsidRPr="00BE61E7">
              <w:rPr>
                <w:lang w:val="en-GB"/>
              </w:rPr>
              <w:t>any</w:t>
            </w:r>
            <w:r w:rsidRPr="00BE61E7">
              <w:rPr>
                <w:spacing w:val="-5"/>
                <w:lang w:val="en-GB"/>
              </w:rPr>
              <w:t xml:space="preserve"> </w:t>
            </w:r>
            <w:r w:rsidRPr="00BE61E7">
              <w:rPr>
                <w:lang w:val="en-GB"/>
              </w:rPr>
              <w:t>other</w:t>
            </w:r>
            <w:r w:rsidRPr="00BE61E7">
              <w:rPr>
                <w:spacing w:val="-1"/>
                <w:lang w:val="en-GB"/>
              </w:rPr>
              <w:t xml:space="preserve"> </w:t>
            </w:r>
            <w:r w:rsidRPr="00BE61E7">
              <w:rPr>
                <w:lang w:val="en-GB"/>
              </w:rPr>
              <w:t>Contract</w:t>
            </w:r>
            <w:r w:rsidRPr="00BE61E7">
              <w:rPr>
                <w:spacing w:val="-5"/>
                <w:lang w:val="en-GB"/>
              </w:rPr>
              <w:t xml:space="preserve"> </w:t>
            </w:r>
            <w:r w:rsidRPr="00BE61E7">
              <w:rPr>
                <w:lang w:val="en-GB"/>
              </w:rPr>
              <w:t>Document;</w:t>
            </w:r>
          </w:p>
        </w:tc>
      </w:tr>
    </w:tbl>
    <w:p w14:paraId="699C2AE2" w14:textId="77777777" w:rsidR="00077EF1" w:rsidRPr="00BE61E7" w:rsidRDefault="00077EF1">
      <w:pPr>
        <w:spacing w:line="270" w:lineRule="atLeast"/>
        <w:rPr>
          <w:lang w:val="en-GB"/>
        </w:rPr>
        <w:sectPr w:rsidR="00077EF1" w:rsidRPr="00BE61E7">
          <w:pgSz w:w="11910" w:h="16840"/>
          <w:pgMar w:top="1380" w:right="340" w:bottom="1580" w:left="600" w:header="720" w:footer="1335" w:gutter="0"/>
          <w:cols w:space="720"/>
        </w:sectPr>
      </w:pPr>
    </w:p>
    <w:p w14:paraId="699C2AE3" w14:textId="77777777" w:rsidR="00077EF1" w:rsidRPr="00BE61E7" w:rsidRDefault="00077EF1">
      <w:pPr>
        <w:pStyle w:val="BodyText"/>
        <w:spacing w:before="6"/>
        <w:rPr>
          <w:sz w:val="19"/>
          <w:lang w:val="en-GB"/>
        </w:rPr>
      </w:pPr>
    </w:p>
    <w:tbl>
      <w:tblPr>
        <w:tblW w:w="0" w:type="auto"/>
        <w:tblInd w:w="183" w:type="dxa"/>
        <w:tblLayout w:type="fixed"/>
        <w:tblCellMar>
          <w:left w:w="0" w:type="dxa"/>
          <w:right w:w="0" w:type="dxa"/>
        </w:tblCellMar>
        <w:tblLook w:val="01E0" w:firstRow="1" w:lastRow="1" w:firstColumn="1" w:lastColumn="1" w:noHBand="0" w:noVBand="0"/>
      </w:tblPr>
      <w:tblGrid>
        <w:gridCol w:w="3306"/>
        <w:gridCol w:w="7027"/>
      </w:tblGrid>
      <w:tr w:rsidR="00077EF1" w:rsidRPr="00BE61E7" w14:paraId="699C2AE6" w14:textId="77777777">
        <w:trPr>
          <w:trHeight w:val="1457"/>
        </w:trPr>
        <w:tc>
          <w:tcPr>
            <w:tcW w:w="3306" w:type="dxa"/>
          </w:tcPr>
          <w:p w14:paraId="699C2AE4" w14:textId="77777777" w:rsidR="00077EF1" w:rsidRPr="00BE61E7" w:rsidRDefault="004A2FEB">
            <w:pPr>
              <w:pStyle w:val="TableParagraph"/>
              <w:spacing w:before="1"/>
              <w:ind w:left="50"/>
              <w:rPr>
                <w:b/>
                <w:lang w:val="en-GB"/>
              </w:rPr>
            </w:pPr>
            <w:r w:rsidRPr="00BE61E7">
              <w:rPr>
                <w:b/>
                <w:lang w:val="en-GB"/>
              </w:rPr>
              <w:t>"Know-How"</w:t>
            </w:r>
          </w:p>
        </w:tc>
        <w:tc>
          <w:tcPr>
            <w:tcW w:w="7027" w:type="dxa"/>
          </w:tcPr>
          <w:p w14:paraId="699C2AE5" w14:textId="77777777" w:rsidR="00077EF1" w:rsidRPr="00BE61E7" w:rsidRDefault="004A2FEB">
            <w:pPr>
              <w:pStyle w:val="TableParagraph"/>
              <w:spacing w:before="1"/>
              <w:ind w:left="115" w:right="94"/>
              <w:rPr>
                <w:lang w:val="en-GB"/>
              </w:rPr>
            </w:pPr>
            <w:r w:rsidRPr="00BE61E7">
              <w:rPr>
                <w:lang w:val="en-GB"/>
              </w:rPr>
              <w:t>means all ideas, concepts, schemes, information, knowledge,</w:t>
            </w:r>
            <w:r w:rsidRPr="00BE61E7">
              <w:rPr>
                <w:spacing w:val="-75"/>
                <w:lang w:val="en-GB"/>
              </w:rPr>
              <w:t xml:space="preserve"> </w:t>
            </w:r>
            <w:r w:rsidRPr="00BE61E7">
              <w:rPr>
                <w:lang w:val="en-GB"/>
              </w:rPr>
              <w:t>techniques, methodology, and anything else in the nature of</w:t>
            </w:r>
            <w:r w:rsidRPr="00BE61E7">
              <w:rPr>
                <w:spacing w:val="1"/>
                <w:lang w:val="en-GB"/>
              </w:rPr>
              <w:t xml:space="preserve"> </w:t>
            </w:r>
            <w:r w:rsidRPr="00BE61E7">
              <w:rPr>
                <w:spacing w:val="-1"/>
                <w:lang w:val="en-GB"/>
              </w:rPr>
              <w:t>know-how</w:t>
            </w:r>
            <w:r w:rsidRPr="00BE61E7">
              <w:rPr>
                <w:spacing w:val="-16"/>
                <w:lang w:val="en-GB"/>
              </w:rPr>
              <w:t xml:space="preserve"> </w:t>
            </w:r>
            <w:r w:rsidRPr="00BE61E7">
              <w:rPr>
                <w:spacing w:val="-1"/>
                <w:lang w:val="en-GB"/>
              </w:rPr>
              <w:t>relating</w:t>
            </w:r>
            <w:r w:rsidRPr="00BE61E7">
              <w:rPr>
                <w:spacing w:val="-15"/>
                <w:lang w:val="en-GB"/>
              </w:rPr>
              <w:t xml:space="preserve"> </w:t>
            </w:r>
            <w:r w:rsidRPr="00BE61E7">
              <w:rPr>
                <w:lang w:val="en-GB"/>
              </w:rPr>
              <w:t>to</w:t>
            </w:r>
            <w:r w:rsidRPr="00BE61E7">
              <w:rPr>
                <w:spacing w:val="-12"/>
                <w:lang w:val="en-GB"/>
              </w:rPr>
              <w:t xml:space="preserve"> </w:t>
            </w:r>
            <w:r w:rsidRPr="00BE61E7">
              <w:rPr>
                <w:lang w:val="en-GB"/>
              </w:rPr>
              <w:t>the</w:t>
            </w:r>
            <w:r w:rsidRPr="00BE61E7">
              <w:rPr>
                <w:spacing w:val="-19"/>
                <w:lang w:val="en-GB"/>
              </w:rPr>
              <w:t xml:space="preserve"> </w:t>
            </w:r>
            <w:r w:rsidRPr="00BE61E7">
              <w:rPr>
                <w:lang w:val="en-GB"/>
              </w:rPr>
              <w:t>Goods</w:t>
            </w:r>
            <w:r w:rsidRPr="00BE61E7">
              <w:rPr>
                <w:spacing w:val="-17"/>
                <w:lang w:val="en-GB"/>
              </w:rPr>
              <w:t xml:space="preserve"> </w:t>
            </w:r>
            <w:r w:rsidRPr="00BE61E7">
              <w:rPr>
                <w:lang w:val="en-GB"/>
              </w:rPr>
              <w:t>and/or</w:t>
            </w:r>
            <w:r w:rsidRPr="00BE61E7">
              <w:rPr>
                <w:spacing w:val="-15"/>
                <w:lang w:val="en-GB"/>
              </w:rPr>
              <w:t xml:space="preserve"> </w:t>
            </w:r>
            <w:r w:rsidRPr="00BE61E7">
              <w:rPr>
                <w:lang w:val="en-GB"/>
              </w:rPr>
              <w:t>Services</w:t>
            </w:r>
            <w:r w:rsidRPr="00BE61E7">
              <w:rPr>
                <w:spacing w:val="-18"/>
                <w:lang w:val="en-GB"/>
              </w:rPr>
              <w:t xml:space="preserve"> </w:t>
            </w:r>
            <w:r w:rsidRPr="00BE61E7">
              <w:rPr>
                <w:lang w:val="en-GB"/>
              </w:rPr>
              <w:t>but</w:t>
            </w:r>
            <w:r w:rsidRPr="00BE61E7">
              <w:rPr>
                <w:spacing w:val="-13"/>
                <w:lang w:val="en-GB"/>
              </w:rPr>
              <w:t xml:space="preserve"> </w:t>
            </w:r>
            <w:r w:rsidRPr="00BE61E7">
              <w:rPr>
                <w:lang w:val="en-GB"/>
              </w:rPr>
              <w:t>excluding</w:t>
            </w:r>
            <w:r w:rsidRPr="00BE61E7">
              <w:rPr>
                <w:spacing w:val="-75"/>
                <w:lang w:val="en-GB"/>
              </w:rPr>
              <w:t xml:space="preserve"> </w:t>
            </w:r>
            <w:r w:rsidRPr="00BE61E7">
              <w:rPr>
                <w:lang w:val="en-GB"/>
              </w:rPr>
              <w:t>know-how</w:t>
            </w:r>
            <w:r w:rsidRPr="00BE61E7">
              <w:rPr>
                <w:spacing w:val="-15"/>
                <w:lang w:val="en-GB"/>
              </w:rPr>
              <w:t xml:space="preserve"> </w:t>
            </w:r>
            <w:r w:rsidRPr="00BE61E7">
              <w:rPr>
                <w:lang w:val="en-GB"/>
              </w:rPr>
              <w:t>already</w:t>
            </w:r>
            <w:r w:rsidRPr="00BE61E7">
              <w:rPr>
                <w:spacing w:val="-14"/>
                <w:lang w:val="en-GB"/>
              </w:rPr>
              <w:t xml:space="preserve"> </w:t>
            </w:r>
            <w:r w:rsidRPr="00BE61E7">
              <w:rPr>
                <w:lang w:val="en-GB"/>
              </w:rPr>
              <w:t>in</w:t>
            </w:r>
            <w:r w:rsidRPr="00BE61E7">
              <w:rPr>
                <w:spacing w:val="-16"/>
                <w:lang w:val="en-GB"/>
              </w:rPr>
              <w:t xml:space="preserve"> </w:t>
            </w:r>
            <w:r w:rsidRPr="00BE61E7">
              <w:rPr>
                <w:lang w:val="en-GB"/>
              </w:rPr>
              <w:t>the</w:t>
            </w:r>
            <w:r w:rsidRPr="00BE61E7">
              <w:rPr>
                <w:spacing w:val="-14"/>
                <w:lang w:val="en-GB"/>
              </w:rPr>
              <w:t xml:space="preserve"> </w:t>
            </w:r>
            <w:r w:rsidRPr="00BE61E7">
              <w:rPr>
                <w:lang w:val="en-GB"/>
              </w:rPr>
              <w:t>Service</w:t>
            </w:r>
            <w:r w:rsidRPr="00BE61E7">
              <w:rPr>
                <w:spacing w:val="-18"/>
                <w:lang w:val="en-GB"/>
              </w:rPr>
              <w:t xml:space="preserve"> </w:t>
            </w:r>
            <w:r w:rsidRPr="00BE61E7">
              <w:rPr>
                <w:lang w:val="en-GB"/>
              </w:rPr>
              <w:t>Provider's</w:t>
            </w:r>
            <w:r w:rsidRPr="00BE61E7">
              <w:rPr>
                <w:spacing w:val="-17"/>
                <w:lang w:val="en-GB"/>
              </w:rPr>
              <w:t xml:space="preserve"> </w:t>
            </w:r>
            <w:r w:rsidRPr="00BE61E7">
              <w:rPr>
                <w:lang w:val="en-GB"/>
              </w:rPr>
              <w:t>or</w:t>
            </w:r>
            <w:r w:rsidRPr="00BE61E7">
              <w:rPr>
                <w:spacing w:val="-15"/>
                <w:lang w:val="en-GB"/>
              </w:rPr>
              <w:t xml:space="preserve"> </w:t>
            </w:r>
            <w:r w:rsidRPr="00BE61E7">
              <w:rPr>
                <w:lang w:val="en-GB"/>
              </w:rPr>
              <w:t>the</w:t>
            </w:r>
            <w:r w:rsidRPr="00BE61E7">
              <w:rPr>
                <w:spacing w:val="-15"/>
                <w:lang w:val="en-GB"/>
              </w:rPr>
              <w:t xml:space="preserve"> </w:t>
            </w:r>
            <w:r w:rsidRPr="00BE61E7">
              <w:rPr>
                <w:lang w:val="en-GB"/>
              </w:rPr>
              <w:t>Customer's</w:t>
            </w:r>
            <w:r w:rsidRPr="00BE61E7">
              <w:rPr>
                <w:spacing w:val="1"/>
                <w:lang w:val="en-GB"/>
              </w:rPr>
              <w:t xml:space="preserve"> </w:t>
            </w:r>
            <w:r w:rsidRPr="00BE61E7">
              <w:rPr>
                <w:lang w:val="en-GB"/>
              </w:rPr>
              <w:t>possession</w:t>
            </w:r>
            <w:r w:rsidRPr="00BE61E7">
              <w:rPr>
                <w:spacing w:val="-9"/>
                <w:lang w:val="en-GB"/>
              </w:rPr>
              <w:t xml:space="preserve"> </w:t>
            </w:r>
            <w:r w:rsidRPr="00BE61E7">
              <w:rPr>
                <w:lang w:val="en-GB"/>
              </w:rPr>
              <w:t>before</w:t>
            </w:r>
            <w:r w:rsidRPr="00BE61E7">
              <w:rPr>
                <w:spacing w:val="-5"/>
                <w:lang w:val="en-GB"/>
              </w:rPr>
              <w:t xml:space="preserve"> </w:t>
            </w:r>
            <w:r w:rsidRPr="00BE61E7">
              <w:rPr>
                <w:lang w:val="en-GB"/>
              </w:rPr>
              <w:t>the</w:t>
            </w:r>
            <w:r w:rsidRPr="00BE61E7">
              <w:rPr>
                <w:spacing w:val="-10"/>
                <w:lang w:val="en-GB"/>
              </w:rPr>
              <w:t xml:space="preserve"> </w:t>
            </w:r>
            <w:r w:rsidRPr="00BE61E7">
              <w:rPr>
                <w:lang w:val="en-GB"/>
              </w:rPr>
              <w:t>Commencement</w:t>
            </w:r>
            <w:r w:rsidRPr="00BE61E7">
              <w:rPr>
                <w:spacing w:val="-5"/>
                <w:lang w:val="en-GB"/>
              </w:rPr>
              <w:t xml:space="preserve"> </w:t>
            </w:r>
            <w:r w:rsidRPr="00BE61E7">
              <w:rPr>
                <w:lang w:val="en-GB"/>
              </w:rPr>
              <w:t>Date;</w:t>
            </w:r>
          </w:p>
        </w:tc>
      </w:tr>
      <w:tr w:rsidR="00077EF1" w:rsidRPr="00BE61E7" w14:paraId="699C2AE9" w14:textId="77777777">
        <w:trPr>
          <w:trHeight w:val="2381"/>
        </w:trPr>
        <w:tc>
          <w:tcPr>
            <w:tcW w:w="3306" w:type="dxa"/>
          </w:tcPr>
          <w:p w14:paraId="699C2AE7" w14:textId="77777777" w:rsidR="00077EF1" w:rsidRPr="00BE61E7" w:rsidRDefault="004A2FEB">
            <w:pPr>
              <w:pStyle w:val="TableParagraph"/>
              <w:spacing w:before="123"/>
              <w:ind w:left="50"/>
              <w:rPr>
                <w:b/>
                <w:lang w:val="en-GB"/>
              </w:rPr>
            </w:pPr>
            <w:r w:rsidRPr="00BE61E7">
              <w:rPr>
                <w:b/>
                <w:lang w:val="en-GB"/>
              </w:rPr>
              <w:t>"Law"</w:t>
            </w:r>
          </w:p>
        </w:tc>
        <w:tc>
          <w:tcPr>
            <w:tcW w:w="7027" w:type="dxa"/>
          </w:tcPr>
          <w:p w14:paraId="699C2AE8" w14:textId="77777777" w:rsidR="00077EF1" w:rsidRPr="00BE61E7" w:rsidRDefault="004A2FEB">
            <w:pPr>
              <w:pStyle w:val="TableParagraph"/>
              <w:spacing w:before="118"/>
              <w:ind w:left="115" w:right="94"/>
              <w:rPr>
                <w:lang w:val="en-GB"/>
              </w:rPr>
            </w:pPr>
            <w:r w:rsidRPr="00BE61E7">
              <w:rPr>
                <w:lang w:val="en-GB"/>
              </w:rPr>
              <w:t>means</w:t>
            </w:r>
            <w:r w:rsidRPr="00BE61E7">
              <w:rPr>
                <w:spacing w:val="-3"/>
                <w:lang w:val="en-GB"/>
              </w:rPr>
              <w:t xml:space="preserve"> </w:t>
            </w:r>
            <w:r w:rsidRPr="00BE61E7">
              <w:rPr>
                <w:lang w:val="en-GB"/>
              </w:rPr>
              <w:t>any</w:t>
            </w:r>
            <w:r w:rsidRPr="00BE61E7">
              <w:rPr>
                <w:spacing w:val="-4"/>
                <w:lang w:val="en-GB"/>
              </w:rPr>
              <w:t xml:space="preserve"> </w:t>
            </w:r>
            <w:r w:rsidRPr="00BE61E7">
              <w:rPr>
                <w:lang w:val="en-GB"/>
              </w:rPr>
              <w:t>law,</w:t>
            </w:r>
            <w:r w:rsidRPr="00BE61E7">
              <w:rPr>
                <w:spacing w:val="-1"/>
                <w:lang w:val="en-GB"/>
              </w:rPr>
              <w:t xml:space="preserve"> </w:t>
            </w:r>
            <w:r w:rsidRPr="00BE61E7">
              <w:rPr>
                <w:lang w:val="en-GB"/>
              </w:rPr>
              <w:t>subordinate</w:t>
            </w:r>
            <w:r w:rsidRPr="00BE61E7">
              <w:rPr>
                <w:spacing w:val="-6"/>
                <w:lang w:val="en-GB"/>
              </w:rPr>
              <w:t xml:space="preserve"> </w:t>
            </w:r>
            <w:r w:rsidRPr="00BE61E7">
              <w:rPr>
                <w:lang w:val="en-GB"/>
              </w:rPr>
              <w:t>legislation</w:t>
            </w:r>
            <w:r w:rsidRPr="00BE61E7">
              <w:rPr>
                <w:spacing w:val="-2"/>
                <w:lang w:val="en-GB"/>
              </w:rPr>
              <w:t xml:space="preserve"> </w:t>
            </w:r>
            <w:r w:rsidRPr="00BE61E7">
              <w:rPr>
                <w:lang w:val="en-GB"/>
              </w:rPr>
              <w:t>within</w:t>
            </w:r>
            <w:r w:rsidRPr="00BE61E7">
              <w:rPr>
                <w:spacing w:val="-3"/>
                <w:lang w:val="en-GB"/>
              </w:rPr>
              <w:t xml:space="preserve"> </w:t>
            </w:r>
            <w:r w:rsidRPr="00BE61E7">
              <w:rPr>
                <w:lang w:val="en-GB"/>
              </w:rPr>
              <w:t>the</w:t>
            </w:r>
            <w:r w:rsidRPr="00BE61E7">
              <w:rPr>
                <w:spacing w:val="-4"/>
                <w:lang w:val="en-GB"/>
              </w:rPr>
              <w:t xml:space="preserve"> </w:t>
            </w:r>
            <w:r w:rsidRPr="00BE61E7">
              <w:rPr>
                <w:lang w:val="en-GB"/>
              </w:rPr>
              <w:t>meaning</w:t>
            </w:r>
            <w:r w:rsidRPr="00BE61E7">
              <w:rPr>
                <w:spacing w:val="-2"/>
                <w:lang w:val="en-GB"/>
              </w:rPr>
              <w:t xml:space="preserve"> </w:t>
            </w:r>
            <w:r w:rsidRPr="00BE61E7">
              <w:rPr>
                <w:lang w:val="en-GB"/>
              </w:rPr>
              <w:t>of</w:t>
            </w:r>
            <w:r w:rsidRPr="00BE61E7">
              <w:rPr>
                <w:spacing w:val="-74"/>
                <w:lang w:val="en-GB"/>
              </w:rPr>
              <w:t xml:space="preserve"> </w:t>
            </w:r>
            <w:r w:rsidRPr="00BE61E7">
              <w:rPr>
                <w:lang w:val="en-GB"/>
              </w:rPr>
              <w:t>Section 21(1) of the Interpretation Act 1978, bye-law,</w:t>
            </w:r>
            <w:r w:rsidRPr="00BE61E7">
              <w:rPr>
                <w:spacing w:val="1"/>
                <w:lang w:val="en-GB"/>
              </w:rPr>
              <w:t xml:space="preserve"> </w:t>
            </w:r>
            <w:r w:rsidRPr="00BE61E7">
              <w:rPr>
                <w:lang w:val="en-GB"/>
              </w:rPr>
              <w:t>enforceable right within the meaning of Section 2 of the</w:t>
            </w:r>
            <w:r w:rsidRPr="00BE61E7">
              <w:rPr>
                <w:spacing w:val="1"/>
                <w:lang w:val="en-GB"/>
              </w:rPr>
              <w:t xml:space="preserve"> </w:t>
            </w:r>
            <w:r w:rsidRPr="00BE61E7">
              <w:rPr>
                <w:lang w:val="en-GB"/>
              </w:rPr>
              <w:t>European Communities Act 1972, regulation, order,</w:t>
            </w:r>
            <w:r w:rsidRPr="00BE61E7">
              <w:rPr>
                <w:spacing w:val="1"/>
                <w:lang w:val="en-GB"/>
              </w:rPr>
              <w:t xml:space="preserve"> </w:t>
            </w:r>
            <w:r w:rsidRPr="00BE61E7">
              <w:rPr>
                <w:lang w:val="en-GB"/>
              </w:rPr>
              <w:t>regulatory policy, mandatory guidance or code of practice,</w:t>
            </w:r>
            <w:r w:rsidRPr="00BE61E7">
              <w:rPr>
                <w:spacing w:val="1"/>
                <w:lang w:val="en-GB"/>
              </w:rPr>
              <w:t xml:space="preserve"> </w:t>
            </w:r>
            <w:r w:rsidRPr="00BE61E7">
              <w:rPr>
                <w:lang w:val="en-GB"/>
              </w:rPr>
              <w:t>judgment of a relevant court of law, or directives or</w:t>
            </w:r>
            <w:r w:rsidRPr="00BE61E7">
              <w:rPr>
                <w:spacing w:val="1"/>
                <w:lang w:val="en-GB"/>
              </w:rPr>
              <w:t xml:space="preserve"> </w:t>
            </w:r>
            <w:r w:rsidRPr="00BE61E7">
              <w:rPr>
                <w:lang w:val="en-GB"/>
              </w:rPr>
              <w:t>requirements with which the Service Provider is bound to</w:t>
            </w:r>
            <w:r w:rsidRPr="00BE61E7">
              <w:rPr>
                <w:spacing w:val="1"/>
                <w:lang w:val="en-GB"/>
              </w:rPr>
              <w:t xml:space="preserve"> </w:t>
            </w:r>
            <w:r w:rsidRPr="00BE61E7">
              <w:rPr>
                <w:lang w:val="en-GB"/>
              </w:rPr>
              <w:t>comply;</w:t>
            </w:r>
          </w:p>
        </w:tc>
      </w:tr>
      <w:tr w:rsidR="00077EF1" w:rsidRPr="00BE61E7" w14:paraId="699C2AEC" w14:textId="77777777">
        <w:trPr>
          <w:trHeight w:val="506"/>
        </w:trPr>
        <w:tc>
          <w:tcPr>
            <w:tcW w:w="3306" w:type="dxa"/>
          </w:tcPr>
          <w:p w14:paraId="699C2AEA" w14:textId="77777777" w:rsidR="00077EF1" w:rsidRPr="00BE61E7" w:rsidRDefault="004A2FEB">
            <w:pPr>
              <w:pStyle w:val="TableParagraph"/>
              <w:spacing w:before="119"/>
              <w:ind w:left="50"/>
              <w:rPr>
                <w:b/>
                <w:lang w:val="en-GB"/>
              </w:rPr>
            </w:pPr>
            <w:r w:rsidRPr="00BE61E7">
              <w:rPr>
                <w:b/>
                <w:lang w:val="en-GB"/>
              </w:rPr>
              <w:t>“LED”</w:t>
            </w:r>
          </w:p>
        </w:tc>
        <w:tc>
          <w:tcPr>
            <w:tcW w:w="7027" w:type="dxa"/>
          </w:tcPr>
          <w:p w14:paraId="699C2AEB" w14:textId="77777777" w:rsidR="00077EF1" w:rsidRPr="00BE61E7" w:rsidRDefault="004A2FEB">
            <w:pPr>
              <w:pStyle w:val="TableParagraph"/>
              <w:spacing w:before="119"/>
              <w:ind w:left="115"/>
              <w:rPr>
                <w:lang w:val="en-GB"/>
              </w:rPr>
            </w:pPr>
            <w:r w:rsidRPr="00BE61E7">
              <w:rPr>
                <w:lang w:val="en-GB"/>
              </w:rPr>
              <w:t>means</w:t>
            </w:r>
            <w:r w:rsidRPr="00BE61E7">
              <w:rPr>
                <w:spacing w:val="-4"/>
                <w:lang w:val="en-GB"/>
              </w:rPr>
              <w:t xml:space="preserve"> </w:t>
            </w:r>
            <w:r w:rsidRPr="00BE61E7">
              <w:rPr>
                <w:lang w:val="en-GB"/>
              </w:rPr>
              <w:t>Law</w:t>
            </w:r>
            <w:r w:rsidRPr="00BE61E7">
              <w:rPr>
                <w:spacing w:val="-3"/>
                <w:lang w:val="en-GB"/>
              </w:rPr>
              <w:t xml:space="preserve"> </w:t>
            </w:r>
            <w:r w:rsidRPr="00BE61E7">
              <w:rPr>
                <w:lang w:val="en-GB"/>
              </w:rPr>
              <w:t>Enforcement</w:t>
            </w:r>
            <w:r w:rsidRPr="00BE61E7">
              <w:rPr>
                <w:spacing w:val="-5"/>
                <w:lang w:val="en-GB"/>
              </w:rPr>
              <w:t xml:space="preserve"> </w:t>
            </w:r>
            <w:r w:rsidRPr="00BE61E7">
              <w:rPr>
                <w:lang w:val="en-GB"/>
              </w:rPr>
              <w:t>Directive</w:t>
            </w:r>
            <w:r w:rsidRPr="00BE61E7">
              <w:rPr>
                <w:spacing w:val="-5"/>
                <w:lang w:val="en-GB"/>
              </w:rPr>
              <w:t xml:space="preserve"> </w:t>
            </w:r>
            <w:r w:rsidRPr="00BE61E7">
              <w:rPr>
                <w:lang w:val="en-GB"/>
              </w:rPr>
              <w:t>(Directive</w:t>
            </w:r>
            <w:r w:rsidRPr="00BE61E7">
              <w:rPr>
                <w:spacing w:val="-6"/>
                <w:lang w:val="en-GB"/>
              </w:rPr>
              <w:t xml:space="preserve"> </w:t>
            </w:r>
            <w:r w:rsidRPr="00BE61E7">
              <w:rPr>
                <w:lang w:val="en-GB"/>
              </w:rPr>
              <w:t>(EU)</w:t>
            </w:r>
            <w:r w:rsidRPr="00BE61E7">
              <w:rPr>
                <w:spacing w:val="-3"/>
                <w:lang w:val="en-GB"/>
              </w:rPr>
              <w:t xml:space="preserve"> </w:t>
            </w:r>
            <w:r w:rsidRPr="00BE61E7">
              <w:rPr>
                <w:lang w:val="en-GB"/>
              </w:rPr>
              <w:t>2016/680);</w:t>
            </w:r>
          </w:p>
        </w:tc>
      </w:tr>
      <w:tr w:rsidR="00077EF1" w:rsidRPr="00BE61E7" w14:paraId="699C2AEF" w14:textId="77777777">
        <w:trPr>
          <w:trHeight w:val="775"/>
        </w:trPr>
        <w:tc>
          <w:tcPr>
            <w:tcW w:w="3306" w:type="dxa"/>
          </w:tcPr>
          <w:p w14:paraId="699C2AED" w14:textId="77777777" w:rsidR="00077EF1" w:rsidRPr="00BE61E7" w:rsidRDefault="004A2FEB">
            <w:pPr>
              <w:pStyle w:val="TableParagraph"/>
              <w:spacing w:before="121"/>
              <w:ind w:left="50" w:right="1511"/>
              <w:rPr>
                <w:b/>
                <w:lang w:val="en-GB"/>
              </w:rPr>
            </w:pPr>
            <w:r w:rsidRPr="00BE61E7">
              <w:rPr>
                <w:b/>
                <w:lang w:val="en-GB"/>
              </w:rPr>
              <w:t>“Management</w:t>
            </w:r>
            <w:r w:rsidRPr="00BE61E7">
              <w:rPr>
                <w:b/>
                <w:spacing w:val="-73"/>
                <w:lang w:val="en-GB"/>
              </w:rPr>
              <w:t xml:space="preserve"> </w:t>
            </w:r>
            <w:r w:rsidRPr="00BE61E7">
              <w:rPr>
                <w:b/>
                <w:lang w:val="en-GB"/>
              </w:rPr>
              <w:t>Information”</w:t>
            </w:r>
          </w:p>
        </w:tc>
        <w:tc>
          <w:tcPr>
            <w:tcW w:w="7027" w:type="dxa"/>
          </w:tcPr>
          <w:p w14:paraId="699C2AEE" w14:textId="77777777" w:rsidR="00077EF1" w:rsidRPr="00BE61E7" w:rsidRDefault="004A2FEB">
            <w:pPr>
              <w:pStyle w:val="TableParagraph"/>
              <w:spacing w:before="121"/>
              <w:ind w:left="115" w:right="214"/>
              <w:rPr>
                <w:lang w:val="en-GB"/>
              </w:rPr>
            </w:pPr>
            <w:r w:rsidRPr="00BE61E7">
              <w:rPr>
                <w:lang w:val="en-GB"/>
              </w:rPr>
              <w:t>means the management information specified in Framework</w:t>
            </w:r>
            <w:r w:rsidRPr="00BE61E7">
              <w:rPr>
                <w:spacing w:val="-75"/>
                <w:lang w:val="en-GB"/>
              </w:rPr>
              <w:t xml:space="preserve"> </w:t>
            </w:r>
            <w:r w:rsidRPr="00BE61E7">
              <w:rPr>
                <w:lang w:val="en-GB"/>
              </w:rPr>
              <w:t>Schedule</w:t>
            </w:r>
            <w:r w:rsidRPr="00BE61E7">
              <w:rPr>
                <w:spacing w:val="-4"/>
                <w:lang w:val="en-GB"/>
              </w:rPr>
              <w:t xml:space="preserve"> </w:t>
            </w:r>
            <w:r w:rsidRPr="00BE61E7">
              <w:rPr>
                <w:lang w:val="en-GB"/>
              </w:rPr>
              <w:t>7</w:t>
            </w:r>
            <w:r w:rsidRPr="00BE61E7">
              <w:rPr>
                <w:spacing w:val="-3"/>
                <w:lang w:val="en-GB"/>
              </w:rPr>
              <w:t xml:space="preserve"> </w:t>
            </w:r>
            <w:r w:rsidRPr="00BE61E7">
              <w:rPr>
                <w:lang w:val="en-GB"/>
              </w:rPr>
              <w:t>(Management</w:t>
            </w:r>
            <w:r w:rsidRPr="00BE61E7">
              <w:rPr>
                <w:spacing w:val="-3"/>
                <w:lang w:val="en-GB"/>
              </w:rPr>
              <w:t xml:space="preserve"> </w:t>
            </w:r>
            <w:r w:rsidRPr="00BE61E7">
              <w:rPr>
                <w:lang w:val="en-GB"/>
              </w:rPr>
              <w:t>Information</w:t>
            </w:r>
            <w:r w:rsidRPr="00BE61E7">
              <w:rPr>
                <w:spacing w:val="-2"/>
                <w:lang w:val="en-GB"/>
              </w:rPr>
              <w:t xml:space="preserve"> </w:t>
            </w:r>
            <w:r w:rsidRPr="00BE61E7">
              <w:rPr>
                <w:lang w:val="en-GB"/>
              </w:rPr>
              <w:t>Requirements);</w:t>
            </w:r>
          </w:p>
        </w:tc>
      </w:tr>
      <w:tr w:rsidR="00077EF1" w:rsidRPr="00BE61E7" w14:paraId="699C2AF2" w14:textId="77777777">
        <w:trPr>
          <w:trHeight w:val="775"/>
        </w:trPr>
        <w:tc>
          <w:tcPr>
            <w:tcW w:w="3306" w:type="dxa"/>
          </w:tcPr>
          <w:p w14:paraId="699C2AF0" w14:textId="77777777" w:rsidR="00077EF1" w:rsidRPr="00BE61E7" w:rsidRDefault="004A2FEB">
            <w:pPr>
              <w:pStyle w:val="TableParagraph"/>
              <w:spacing w:before="118"/>
              <w:ind w:left="50" w:right="1136"/>
              <w:rPr>
                <w:b/>
                <w:lang w:val="en-GB"/>
              </w:rPr>
            </w:pPr>
            <w:r w:rsidRPr="00BE61E7">
              <w:rPr>
                <w:b/>
                <w:lang w:val="en-GB"/>
              </w:rPr>
              <w:t>“Master Contract</w:t>
            </w:r>
            <w:r w:rsidRPr="00BE61E7">
              <w:rPr>
                <w:b/>
                <w:spacing w:val="-73"/>
                <w:lang w:val="en-GB"/>
              </w:rPr>
              <w:t xml:space="preserve"> </w:t>
            </w:r>
            <w:r w:rsidRPr="00BE61E7">
              <w:rPr>
                <w:b/>
                <w:lang w:val="en-GB"/>
              </w:rPr>
              <w:t>Schedule”</w:t>
            </w:r>
          </w:p>
        </w:tc>
        <w:tc>
          <w:tcPr>
            <w:tcW w:w="7027" w:type="dxa"/>
          </w:tcPr>
          <w:p w14:paraId="699C2AF1" w14:textId="77777777" w:rsidR="00077EF1" w:rsidRPr="00BE61E7" w:rsidRDefault="004A2FEB">
            <w:pPr>
              <w:pStyle w:val="TableParagraph"/>
              <w:spacing w:before="118"/>
              <w:ind w:left="115" w:right="666"/>
              <w:rPr>
                <w:lang w:val="en-GB"/>
              </w:rPr>
            </w:pPr>
            <w:r w:rsidRPr="00BE61E7">
              <w:rPr>
                <w:lang w:val="en-GB"/>
              </w:rPr>
              <w:t>means the schedule attached to the Form of Contract at</w:t>
            </w:r>
            <w:r w:rsidRPr="00BE61E7">
              <w:rPr>
                <w:spacing w:val="-75"/>
                <w:lang w:val="en-GB"/>
              </w:rPr>
              <w:t xml:space="preserve"> </w:t>
            </w:r>
            <w:r w:rsidRPr="00BE61E7">
              <w:rPr>
                <w:lang w:val="en-GB"/>
              </w:rPr>
              <w:t>Schedule</w:t>
            </w:r>
            <w:r w:rsidRPr="00BE61E7">
              <w:rPr>
                <w:spacing w:val="-4"/>
                <w:lang w:val="en-GB"/>
              </w:rPr>
              <w:t xml:space="preserve"> </w:t>
            </w:r>
            <w:r w:rsidRPr="00BE61E7">
              <w:rPr>
                <w:lang w:val="en-GB"/>
              </w:rPr>
              <w:t>3</w:t>
            </w:r>
            <w:r w:rsidRPr="00BE61E7">
              <w:rPr>
                <w:spacing w:val="-2"/>
                <w:lang w:val="en-GB"/>
              </w:rPr>
              <w:t xml:space="preserve"> </w:t>
            </w:r>
            <w:r w:rsidRPr="00BE61E7">
              <w:rPr>
                <w:lang w:val="en-GB"/>
              </w:rPr>
              <w:t>of</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Framework</w:t>
            </w:r>
            <w:r w:rsidRPr="00BE61E7">
              <w:rPr>
                <w:spacing w:val="-2"/>
                <w:lang w:val="en-GB"/>
              </w:rPr>
              <w:t xml:space="preserve"> </w:t>
            </w:r>
            <w:r w:rsidRPr="00BE61E7">
              <w:rPr>
                <w:lang w:val="en-GB"/>
              </w:rPr>
              <w:t>Agreement;</w:t>
            </w:r>
          </w:p>
        </w:tc>
      </w:tr>
      <w:tr w:rsidR="00077EF1" w:rsidRPr="00BE61E7" w14:paraId="699C2AF5" w14:textId="77777777">
        <w:trPr>
          <w:trHeight w:val="1041"/>
        </w:trPr>
        <w:tc>
          <w:tcPr>
            <w:tcW w:w="3306" w:type="dxa"/>
          </w:tcPr>
          <w:p w14:paraId="699C2AF3" w14:textId="77777777" w:rsidR="00077EF1" w:rsidRPr="00BE61E7" w:rsidRDefault="004A2FEB">
            <w:pPr>
              <w:pStyle w:val="TableParagraph"/>
              <w:spacing w:before="121"/>
              <w:ind w:left="50"/>
              <w:rPr>
                <w:b/>
                <w:lang w:val="en-GB"/>
              </w:rPr>
            </w:pPr>
            <w:r w:rsidRPr="00BE61E7">
              <w:rPr>
                <w:b/>
                <w:lang w:val="en-GB"/>
              </w:rPr>
              <w:t>"Milestone"</w:t>
            </w:r>
          </w:p>
        </w:tc>
        <w:tc>
          <w:tcPr>
            <w:tcW w:w="7027" w:type="dxa"/>
          </w:tcPr>
          <w:p w14:paraId="699C2AF4" w14:textId="77777777" w:rsidR="00077EF1" w:rsidRPr="00BE61E7" w:rsidRDefault="004A2FEB">
            <w:pPr>
              <w:pStyle w:val="TableParagraph"/>
              <w:spacing w:before="121"/>
              <w:ind w:left="115"/>
              <w:rPr>
                <w:lang w:val="en-GB"/>
              </w:rPr>
            </w:pPr>
            <w:r w:rsidRPr="00BE61E7">
              <w:rPr>
                <w:lang w:val="en-GB"/>
              </w:rPr>
              <w:t>means</w:t>
            </w:r>
            <w:r w:rsidRPr="00BE61E7">
              <w:rPr>
                <w:spacing w:val="-15"/>
                <w:lang w:val="en-GB"/>
              </w:rPr>
              <w:t xml:space="preserve"> </w:t>
            </w:r>
            <w:r w:rsidRPr="00BE61E7">
              <w:rPr>
                <w:lang w:val="en-GB"/>
              </w:rPr>
              <w:t>an</w:t>
            </w:r>
            <w:r w:rsidRPr="00BE61E7">
              <w:rPr>
                <w:spacing w:val="-15"/>
                <w:lang w:val="en-GB"/>
              </w:rPr>
              <w:t xml:space="preserve"> </w:t>
            </w:r>
            <w:r w:rsidRPr="00BE61E7">
              <w:rPr>
                <w:lang w:val="en-GB"/>
              </w:rPr>
              <w:t>event</w:t>
            </w:r>
            <w:r w:rsidRPr="00BE61E7">
              <w:rPr>
                <w:spacing w:val="-16"/>
                <w:lang w:val="en-GB"/>
              </w:rPr>
              <w:t xml:space="preserve"> </w:t>
            </w:r>
            <w:r w:rsidRPr="00BE61E7">
              <w:rPr>
                <w:lang w:val="en-GB"/>
              </w:rPr>
              <w:t>or</w:t>
            </w:r>
            <w:r w:rsidRPr="00BE61E7">
              <w:rPr>
                <w:spacing w:val="-9"/>
                <w:lang w:val="en-GB"/>
              </w:rPr>
              <w:t xml:space="preserve"> </w:t>
            </w:r>
            <w:r w:rsidRPr="00BE61E7">
              <w:rPr>
                <w:lang w:val="en-GB"/>
              </w:rPr>
              <w:t>task</w:t>
            </w:r>
            <w:r w:rsidRPr="00BE61E7">
              <w:rPr>
                <w:spacing w:val="-16"/>
                <w:lang w:val="en-GB"/>
              </w:rPr>
              <w:t xml:space="preserve"> </w:t>
            </w:r>
            <w:r w:rsidRPr="00BE61E7">
              <w:rPr>
                <w:lang w:val="en-GB"/>
              </w:rPr>
              <w:t>described</w:t>
            </w:r>
            <w:r w:rsidRPr="00BE61E7">
              <w:rPr>
                <w:spacing w:val="-10"/>
                <w:lang w:val="en-GB"/>
              </w:rPr>
              <w:t xml:space="preserve"> </w:t>
            </w:r>
            <w:r w:rsidRPr="00BE61E7">
              <w:rPr>
                <w:lang w:val="en-GB"/>
              </w:rPr>
              <w:t>in</w:t>
            </w:r>
            <w:r w:rsidRPr="00BE61E7">
              <w:rPr>
                <w:spacing w:val="-11"/>
                <w:lang w:val="en-GB"/>
              </w:rPr>
              <w:t xml:space="preserve"> </w:t>
            </w:r>
            <w:r w:rsidRPr="00BE61E7">
              <w:rPr>
                <w:lang w:val="en-GB"/>
              </w:rPr>
              <w:t>the</w:t>
            </w:r>
            <w:r w:rsidRPr="00BE61E7">
              <w:rPr>
                <w:spacing w:val="-13"/>
                <w:lang w:val="en-GB"/>
              </w:rPr>
              <w:t xml:space="preserve"> </w:t>
            </w:r>
            <w:r w:rsidRPr="00BE61E7">
              <w:rPr>
                <w:lang w:val="en-GB"/>
              </w:rPr>
              <w:t>Implementation</w:t>
            </w:r>
            <w:r w:rsidRPr="00BE61E7">
              <w:rPr>
                <w:spacing w:val="-15"/>
                <w:lang w:val="en-GB"/>
              </w:rPr>
              <w:t xml:space="preserve"> </w:t>
            </w:r>
            <w:r w:rsidRPr="00BE61E7">
              <w:rPr>
                <w:lang w:val="en-GB"/>
              </w:rPr>
              <w:t>Plan</w:t>
            </w:r>
            <w:r w:rsidRPr="00BE61E7">
              <w:rPr>
                <w:spacing w:val="1"/>
                <w:lang w:val="en-GB"/>
              </w:rPr>
              <w:t xml:space="preserve"> </w:t>
            </w:r>
            <w:r w:rsidRPr="00BE61E7">
              <w:rPr>
                <w:lang w:val="en-GB"/>
              </w:rPr>
              <w:t>which</w:t>
            </w:r>
            <w:r w:rsidRPr="00BE61E7">
              <w:rPr>
                <w:spacing w:val="-13"/>
                <w:lang w:val="en-GB"/>
              </w:rPr>
              <w:t xml:space="preserve"> </w:t>
            </w:r>
            <w:r w:rsidRPr="00BE61E7">
              <w:rPr>
                <w:lang w:val="en-GB"/>
              </w:rPr>
              <w:t>must</w:t>
            </w:r>
            <w:r w:rsidRPr="00BE61E7">
              <w:rPr>
                <w:spacing w:val="-14"/>
                <w:lang w:val="en-GB"/>
              </w:rPr>
              <w:t xml:space="preserve"> </w:t>
            </w:r>
            <w:r w:rsidRPr="00BE61E7">
              <w:rPr>
                <w:lang w:val="en-GB"/>
              </w:rPr>
              <w:t>be</w:t>
            </w:r>
            <w:r w:rsidRPr="00BE61E7">
              <w:rPr>
                <w:spacing w:val="-15"/>
                <w:lang w:val="en-GB"/>
              </w:rPr>
              <w:t xml:space="preserve"> </w:t>
            </w:r>
            <w:r w:rsidRPr="00BE61E7">
              <w:rPr>
                <w:lang w:val="en-GB"/>
              </w:rPr>
              <w:t>completed</w:t>
            </w:r>
            <w:r w:rsidRPr="00BE61E7">
              <w:rPr>
                <w:spacing w:val="-15"/>
                <w:lang w:val="en-GB"/>
              </w:rPr>
              <w:t xml:space="preserve"> </w:t>
            </w:r>
            <w:r w:rsidRPr="00BE61E7">
              <w:rPr>
                <w:lang w:val="en-GB"/>
              </w:rPr>
              <w:t>by</w:t>
            </w:r>
            <w:r w:rsidRPr="00BE61E7">
              <w:rPr>
                <w:spacing w:val="-9"/>
                <w:lang w:val="en-GB"/>
              </w:rPr>
              <w:t xml:space="preserve"> </w:t>
            </w:r>
            <w:r w:rsidRPr="00BE61E7">
              <w:rPr>
                <w:lang w:val="en-GB"/>
              </w:rPr>
              <w:t>the</w:t>
            </w:r>
            <w:r w:rsidRPr="00BE61E7">
              <w:rPr>
                <w:spacing w:val="-15"/>
                <w:lang w:val="en-GB"/>
              </w:rPr>
              <w:t xml:space="preserve"> </w:t>
            </w:r>
            <w:r w:rsidRPr="00BE61E7">
              <w:rPr>
                <w:lang w:val="en-GB"/>
              </w:rPr>
              <w:t>corresponding</w:t>
            </w:r>
            <w:r w:rsidRPr="00BE61E7">
              <w:rPr>
                <w:spacing w:val="-12"/>
                <w:lang w:val="en-GB"/>
              </w:rPr>
              <w:t xml:space="preserve"> </w:t>
            </w:r>
            <w:r w:rsidRPr="00BE61E7">
              <w:rPr>
                <w:lang w:val="en-GB"/>
              </w:rPr>
              <w:t>date</w:t>
            </w:r>
            <w:r w:rsidRPr="00BE61E7">
              <w:rPr>
                <w:spacing w:val="-15"/>
                <w:lang w:val="en-GB"/>
              </w:rPr>
              <w:t xml:space="preserve"> </w:t>
            </w:r>
            <w:r w:rsidRPr="00BE61E7">
              <w:rPr>
                <w:lang w:val="en-GB"/>
              </w:rPr>
              <w:t>set</w:t>
            </w:r>
            <w:r w:rsidRPr="00BE61E7">
              <w:rPr>
                <w:spacing w:val="-14"/>
                <w:lang w:val="en-GB"/>
              </w:rPr>
              <w:t xml:space="preserve"> </w:t>
            </w:r>
            <w:r w:rsidRPr="00BE61E7">
              <w:rPr>
                <w:lang w:val="en-GB"/>
              </w:rPr>
              <w:t>out</w:t>
            </w:r>
            <w:r w:rsidRPr="00BE61E7">
              <w:rPr>
                <w:spacing w:val="-9"/>
                <w:lang w:val="en-GB"/>
              </w:rPr>
              <w:t xml:space="preserve"> </w:t>
            </w:r>
            <w:r w:rsidRPr="00BE61E7">
              <w:rPr>
                <w:lang w:val="en-GB"/>
              </w:rPr>
              <w:t>in</w:t>
            </w:r>
            <w:r w:rsidRPr="00BE61E7">
              <w:rPr>
                <w:spacing w:val="-74"/>
                <w:lang w:val="en-GB"/>
              </w:rPr>
              <w:t xml:space="preserve"> </w:t>
            </w:r>
            <w:r w:rsidRPr="00BE61E7">
              <w:rPr>
                <w:lang w:val="en-GB"/>
              </w:rPr>
              <w:t>such</w:t>
            </w:r>
            <w:r w:rsidRPr="00BE61E7">
              <w:rPr>
                <w:spacing w:val="-7"/>
                <w:lang w:val="en-GB"/>
              </w:rPr>
              <w:t xml:space="preserve"> </w:t>
            </w:r>
            <w:r w:rsidRPr="00BE61E7">
              <w:rPr>
                <w:lang w:val="en-GB"/>
              </w:rPr>
              <w:t>plan;</w:t>
            </w:r>
          </w:p>
        </w:tc>
      </w:tr>
      <w:tr w:rsidR="00077EF1" w:rsidRPr="00BE61E7" w14:paraId="699C2AF8" w14:textId="77777777">
        <w:trPr>
          <w:trHeight w:val="775"/>
        </w:trPr>
        <w:tc>
          <w:tcPr>
            <w:tcW w:w="3306" w:type="dxa"/>
          </w:tcPr>
          <w:p w14:paraId="699C2AF6" w14:textId="77777777" w:rsidR="00077EF1" w:rsidRPr="00BE61E7" w:rsidRDefault="004A2FEB">
            <w:pPr>
              <w:pStyle w:val="TableParagraph"/>
              <w:spacing w:before="121"/>
              <w:ind w:left="50"/>
              <w:rPr>
                <w:b/>
                <w:lang w:val="en-GB"/>
              </w:rPr>
            </w:pPr>
            <w:r w:rsidRPr="00BE61E7">
              <w:rPr>
                <w:b/>
                <w:lang w:val="en-GB"/>
              </w:rPr>
              <w:t>"Milestone</w:t>
            </w:r>
            <w:r w:rsidRPr="00BE61E7">
              <w:rPr>
                <w:b/>
                <w:spacing w:val="-4"/>
                <w:lang w:val="en-GB"/>
              </w:rPr>
              <w:t xml:space="preserve"> </w:t>
            </w:r>
            <w:r w:rsidRPr="00BE61E7">
              <w:rPr>
                <w:b/>
                <w:lang w:val="en-GB"/>
              </w:rPr>
              <w:t>Date"</w:t>
            </w:r>
          </w:p>
        </w:tc>
        <w:tc>
          <w:tcPr>
            <w:tcW w:w="7027" w:type="dxa"/>
          </w:tcPr>
          <w:p w14:paraId="699C2AF7" w14:textId="77777777" w:rsidR="00077EF1" w:rsidRPr="00BE61E7" w:rsidRDefault="004A2FEB">
            <w:pPr>
              <w:pStyle w:val="TableParagraph"/>
              <w:spacing w:before="121"/>
              <w:ind w:left="115" w:right="748"/>
              <w:rPr>
                <w:lang w:val="en-GB"/>
              </w:rPr>
            </w:pPr>
            <w:r w:rsidRPr="00BE61E7">
              <w:rPr>
                <w:lang w:val="en-GB"/>
              </w:rPr>
              <w:t>means</w:t>
            </w:r>
            <w:r w:rsidRPr="00BE61E7">
              <w:rPr>
                <w:spacing w:val="-10"/>
                <w:lang w:val="en-GB"/>
              </w:rPr>
              <w:t xml:space="preserve"> </w:t>
            </w:r>
            <w:r w:rsidRPr="00BE61E7">
              <w:rPr>
                <w:lang w:val="en-GB"/>
              </w:rPr>
              <w:t>the</w:t>
            </w:r>
            <w:r w:rsidRPr="00BE61E7">
              <w:rPr>
                <w:spacing w:val="-16"/>
                <w:lang w:val="en-GB"/>
              </w:rPr>
              <w:t xml:space="preserve"> </w:t>
            </w:r>
            <w:r w:rsidRPr="00BE61E7">
              <w:rPr>
                <w:lang w:val="en-GB"/>
              </w:rPr>
              <w:t>date</w:t>
            </w:r>
            <w:r w:rsidRPr="00BE61E7">
              <w:rPr>
                <w:spacing w:val="-11"/>
                <w:lang w:val="en-GB"/>
              </w:rPr>
              <w:t xml:space="preserve"> </w:t>
            </w:r>
            <w:r w:rsidRPr="00BE61E7">
              <w:rPr>
                <w:lang w:val="en-GB"/>
              </w:rPr>
              <w:t>set</w:t>
            </w:r>
            <w:r w:rsidRPr="00BE61E7">
              <w:rPr>
                <w:spacing w:val="-15"/>
                <w:lang w:val="en-GB"/>
              </w:rPr>
              <w:t xml:space="preserve"> </w:t>
            </w:r>
            <w:r w:rsidRPr="00BE61E7">
              <w:rPr>
                <w:lang w:val="en-GB"/>
              </w:rPr>
              <w:t>against</w:t>
            </w:r>
            <w:r w:rsidRPr="00BE61E7">
              <w:rPr>
                <w:spacing w:val="-14"/>
                <w:lang w:val="en-GB"/>
              </w:rPr>
              <w:t xml:space="preserve"> </w:t>
            </w:r>
            <w:r w:rsidRPr="00BE61E7">
              <w:rPr>
                <w:lang w:val="en-GB"/>
              </w:rPr>
              <w:t>the</w:t>
            </w:r>
            <w:r w:rsidRPr="00BE61E7">
              <w:rPr>
                <w:spacing w:val="-16"/>
                <w:lang w:val="en-GB"/>
              </w:rPr>
              <w:t xml:space="preserve"> </w:t>
            </w:r>
            <w:r w:rsidRPr="00BE61E7">
              <w:rPr>
                <w:lang w:val="en-GB"/>
              </w:rPr>
              <w:t>relevant</w:t>
            </w:r>
            <w:r w:rsidRPr="00BE61E7">
              <w:rPr>
                <w:spacing w:val="-19"/>
                <w:lang w:val="en-GB"/>
              </w:rPr>
              <w:t xml:space="preserve"> </w:t>
            </w:r>
            <w:r w:rsidRPr="00BE61E7">
              <w:rPr>
                <w:lang w:val="en-GB"/>
              </w:rPr>
              <w:t>Milestone</w:t>
            </w:r>
            <w:r w:rsidRPr="00BE61E7">
              <w:rPr>
                <w:spacing w:val="-11"/>
                <w:lang w:val="en-GB"/>
              </w:rPr>
              <w:t xml:space="preserve"> </w:t>
            </w:r>
            <w:r w:rsidRPr="00BE61E7">
              <w:rPr>
                <w:lang w:val="en-GB"/>
              </w:rPr>
              <w:t>in</w:t>
            </w:r>
            <w:r w:rsidRPr="00BE61E7">
              <w:rPr>
                <w:spacing w:val="-11"/>
                <w:lang w:val="en-GB"/>
              </w:rPr>
              <w:t xml:space="preserve"> </w:t>
            </w:r>
            <w:r w:rsidRPr="00BE61E7">
              <w:rPr>
                <w:lang w:val="en-GB"/>
              </w:rPr>
              <w:t>the</w:t>
            </w:r>
            <w:r w:rsidRPr="00BE61E7">
              <w:rPr>
                <w:spacing w:val="-74"/>
                <w:lang w:val="en-GB"/>
              </w:rPr>
              <w:t xml:space="preserve"> </w:t>
            </w:r>
            <w:r w:rsidRPr="00BE61E7">
              <w:rPr>
                <w:lang w:val="en-GB"/>
              </w:rPr>
              <w:t>Implementation</w:t>
            </w:r>
            <w:r w:rsidRPr="00BE61E7">
              <w:rPr>
                <w:spacing w:val="-7"/>
                <w:lang w:val="en-GB"/>
              </w:rPr>
              <w:t xml:space="preserve"> </w:t>
            </w:r>
            <w:r w:rsidRPr="00BE61E7">
              <w:rPr>
                <w:lang w:val="en-GB"/>
              </w:rPr>
              <w:t>Plan;</w:t>
            </w:r>
          </w:p>
        </w:tc>
      </w:tr>
      <w:tr w:rsidR="00077EF1" w:rsidRPr="00BE61E7" w14:paraId="699C2AFB" w14:textId="77777777">
        <w:trPr>
          <w:trHeight w:val="772"/>
        </w:trPr>
        <w:tc>
          <w:tcPr>
            <w:tcW w:w="3306" w:type="dxa"/>
          </w:tcPr>
          <w:p w14:paraId="699C2AF9" w14:textId="77777777" w:rsidR="00077EF1" w:rsidRPr="00BE61E7" w:rsidRDefault="004A2FEB">
            <w:pPr>
              <w:pStyle w:val="TableParagraph"/>
              <w:spacing w:before="118"/>
              <w:ind w:left="50"/>
              <w:rPr>
                <w:b/>
                <w:lang w:val="en-GB"/>
              </w:rPr>
            </w:pPr>
            <w:r w:rsidRPr="00BE61E7">
              <w:rPr>
                <w:b/>
                <w:lang w:val="en-GB"/>
              </w:rPr>
              <w:t>“Mirror</w:t>
            </w:r>
            <w:r w:rsidRPr="00BE61E7">
              <w:rPr>
                <w:b/>
                <w:spacing w:val="-6"/>
                <w:lang w:val="en-GB"/>
              </w:rPr>
              <w:t xml:space="preserve"> </w:t>
            </w:r>
            <w:r w:rsidRPr="00BE61E7">
              <w:rPr>
                <w:b/>
                <w:lang w:val="en-GB"/>
              </w:rPr>
              <w:t>Framework”</w:t>
            </w:r>
          </w:p>
        </w:tc>
        <w:tc>
          <w:tcPr>
            <w:tcW w:w="7027" w:type="dxa"/>
          </w:tcPr>
          <w:p w14:paraId="699C2AFA" w14:textId="77777777" w:rsidR="00077EF1" w:rsidRPr="00BE61E7" w:rsidRDefault="004A2FEB">
            <w:pPr>
              <w:pStyle w:val="TableParagraph"/>
              <w:spacing w:before="118"/>
              <w:ind w:left="115" w:right="94"/>
              <w:rPr>
                <w:lang w:val="en-GB"/>
              </w:rPr>
            </w:pPr>
            <w:r w:rsidRPr="00BE61E7">
              <w:rPr>
                <w:lang w:val="en-GB"/>
              </w:rPr>
              <w:t>means</w:t>
            </w:r>
            <w:r w:rsidRPr="00BE61E7">
              <w:rPr>
                <w:spacing w:val="-18"/>
                <w:lang w:val="en-GB"/>
              </w:rPr>
              <w:t xml:space="preserve"> </w:t>
            </w:r>
            <w:r w:rsidRPr="00BE61E7">
              <w:rPr>
                <w:lang w:val="en-GB"/>
              </w:rPr>
              <w:t>any</w:t>
            </w:r>
            <w:r w:rsidRPr="00BE61E7">
              <w:rPr>
                <w:spacing w:val="-14"/>
                <w:lang w:val="en-GB"/>
              </w:rPr>
              <w:t xml:space="preserve"> </w:t>
            </w:r>
            <w:r w:rsidRPr="00BE61E7">
              <w:rPr>
                <w:lang w:val="en-GB"/>
              </w:rPr>
              <w:t>framework</w:t>
            </w:r>
            <w:r w:rsidRPr="00BE61E7">
              <w:rPr>
                <w:spacing w:val="-19"/>
                <w:lang w:val="en-GB"/>
              </w:rPr>
              <w:t xml:space="preserve"> </w:t>
            </w:r>
            <w:r w:rsidRPr="00BE61E7">
              <w:rPr>
                <w:lang w:val="en-GB"/>
              </w:rPr>
              <w:t>agreement</w:t>
            </w:r>
            <w:r w:rsidRPr="00BE61E7">
              <w:rPr>
                <w:spacing w:val="-14"/>
                <w:lang w:val="en-GB"/>
              </w:rPr>
              <w:t xml:space="preserve"> </w:t>
            </w:r>
            <w:r w:rsidRPr="00BE61E7">
              <w:rPr>
                <w:lang w:val="en-GB"/>
              </w:rPr>
              <w:t>entered</w:t>
            </w:r>
            <w:r w:rsidRPr="00BE61E7">
              <w:rPr>
                <w:spacing w:val="-13"/>
                <w:lang w:val="en-GB"/>
              </w:rPr>
              <w:t xml:space="preserve"> </w:t>
            </w:r>
            <w:r w:rsidRPr="00BE61E7">
              <w:rPr>
                <w:lang w:val="en-GB"/>
              </w:rPr>
              <w:t>into</w:t>
            </w:r>
            <w:r w:rsidRPr="00BE61E7">
              <w:rPr>
                <w:spacing w:val="-17"/>
                <w:lang w:val="en-GB"/>
              </w:rPr>
              <w:t xml:space="preserve"> </w:t>
            </w:r>
            <w:r w:rsidRPr="00BE61E7">
              <w:rPr>
                <w:lang w:val="en-GB"/>
              </w:rPr>
              <w:t>by</w:t>
            </w:r>
            <w:r w:rsidRPr="00BE61E7">
              <w:rPr>
                <w:spacing w:val="-19"/>
                <w:lang w:val="en-GB"/>
              </w:rPr>
              <w:t xml:space="preserve"> </w:t>
            </w:r>
            <w:r w:rsidRPr="00BE61E7">
              <w:rPr>
                <w:lang w:val="en-GB"/>
              </w:rPr>
              <w:t>the</w:t>
            </w:r>
            <w:r w:rsidRPr="00BE61E7">
              <w:rPr>
                <w:spacing w:val="-12"/>
                <w:lang w:val="en-GB"/>
              </w:rPr>
              <w:t xml:space="preserve"> </w:t>
            </w:r>
            <w:r w:rsidRPr="00BE61E7">
              <w:rPr>
                <w:lang w:val="en-GB"/>
              </w:rPr>
              <w:t>Service</w:t>
            </w:r>
            <w:r w:rsidRPr="00BE61E7">
              <w:rPr>
                <w:spacing w:val="-74"/>
                <w:lang w:val="en-GB"/>
              </w:rPr>
              <w:t xml:space="preserve"> </w:t>
            </w:r>
            <w:r w:rsidRPr="00BE61E7">
              <w:rPr>
                <w:lang w:val="en-GB"/>
              </w:rPr>
              <w:t>Provider</w:t>
            </w:r>
            <w:r w:rsidRPr="00BE61E7">
              <w:rPr>
                <w:spacing w:val="-6"/>
                <w:lang w:val="en-GB"/>
              </w:rPr>
              <w:t xml:space="preserve"> </w:t>
            </w:r>
            <w:r w:rsidRPr="00BE61E7">
              <w:rPr>
                <w:lang w:val="en-GB"/>
              </w:rPr>
              <w:t>and</w:t>
            </w:r>
            <w:r w:rsidRPr="00BE61E7">
              <w:rPr>
                <w:spacing w:val="-7"/>
                <w:lang w:val="en-GB"/>
              </w:rPr>
              <w:t xml:space="preserve"> </w:t>
            </w:r>
            <w:r w:rsidRPr="00BE61E7">
              <w:rPr>
                <w:lang w:val="en-GB"/>
              </w:rPr>
              <w:t>a</w:t>
            </w:r>
            <w:r w:rsidRPr="00BE61E7">
              <w:rPr>
                <w:spacing w:val="-5"/>
                <w:lang w:val="en-GB"/>
              </w:rPr>
              <w:t xml:space="preserve"> </w:t>
            </w:r>
            <w:r w:rsidRPr="00BE61E7">
              <w:rPr>
                <w:lang w:val="en-GB"/>
              </w:rPr>
              <w:t>company</w:t>
            </w:r>
            <w:r w:rsidRPr="00BE61E7">
              <w:rPr>
                <w:spacing w:val="-9"/>
                <w:lang w:val="en-GB"/>
              </w:rPr>
              <w:t xml:space="preserve"> </w:t>
            </w:r>
            <w:r w:rsidRPr="00BE61E7">
              <w:rPr>
                <w:lang w:val="en-GB"/>
              </w:rPr>
              <w:t>owned</w:t>
            </w:r>
            <w:r w:rsidRPr="00BE61E7">
              <w:rPr>
                <w:spacing w:val="-6"/>
                <w:lang w:val="en-GB"/>
              </w:rPr>
              <w:t xml:space="preserve"> </w:t>
            </w:r>
            <w:r w:rsidRPr="00BE61E7">
              <w:rPr>
                <w:lang w:val="en-GB"/>
              </w:rPr>
              <w:t>by</w:t>
            </w:r>
            <w:r w:rsidRPr="00BE61E7">
              <w:rPr>
                <w:spacing w:val="-9"/>
                <w:lang w:val="en-GB"/>
              </w:rPr>
              <w:t xml:space="preserve"> </w:t>
            </w:r>
            <w:r w:rsidRPr="00BE61E7">
              <w:rPr>
                <w:lang w:val="en-GB"/>
              </w:rPr>
              <w:t>ESPO;</w:t>
            </w:r>
          </w:p>
        </w:tc>
      </w:tr>
      <w:tr w:rsidR="00077EF1" w:rsidRPr="00BE61E7" w14:paraId="699C2AFE" w14:textId="77777777">
        <w:trPr>
          <w:trHeight w:val="775"/>
        </w:trPr>
        <w:tc>
          <w:tcPr>
            <w:tcW w:w="3306" w:type="dxa"/>
          </w:tcPr>
          <w:p w14:paraId="699C2AFC" w14:textId="77777777" w:rsidR="00077EF1" w:rsidRPr="00BE61E7" w:rsidRDefault="004A2FEB">
            <w:pPr>
              <w:pStyle w:val="TableParagraph"/>
              <w:spacing w:before="123"/>
              <w:ind w:left="50"/>
              <w:rPr>
                <w:b/>
                <w:lang w:val="en-GB"/>
              </w:rPr>
            </w:pPr>
            <w:r w:rsidRPr="00BE61E7">
              <w:rPr>
                <w:b/>
                <w:lang w:val="en-GB"/>
              </w:rPr>
              <w:t>"Month"</w:t>
            </w:r>
          </w:p>
        </w:tc>
        <w:tc>
          <w:tcPr>
            <w:tcW w:w="7027" w:type="dxa"/>
          </w:tcPr>
          <w:p w14:paraId="699C2AFD" w14:textId="77777777" w:rsidR="00077EF1" w:rsidRPr="00BE61E7" w:rsidRDefault="004A2FEB">
            <w:pPr>
              <w:pStyle w:val="TableParagraph"/>
              <w:spacing w:before="118"/>
              <w:ind w:left="115" w:right="470"/>
              <w:rPr>
                <w:lang w:val="en-GB"/>
              </w:rPr>
            </w:pPr>
            <w:r w:rsidRPr="00BE61E7">
              <w:rPr>
                <w:lang w:val="en-GB"/>
              </w:rPr>
              <w:t>means</w:t>
            </w:r>
            <w:r w:rsidRPr="00BE61E7">
              <w:rPr>
                <w:spacing w:val="-2"/>
                <w:lang w:val="en-GB"/>
              </w:rPr>
              <w:t xml:space="preserve"> </w:t>
            </w:r>
            <w:r w:rsidRPr="00BE61E7">
              <w:rPr>
                <w:lang w:val="en-GB"/>
              </w:rPr>
              <w:t>calendar month</w:t>
            </w:r>
            <w:r w:rsidRPr="00BE61E7">
              <w:rPr>
                <w:spacing w:val="-6"/>
                <w:lang w:val="en-GB"/>
              </w:rPr>
              <w:t xml:space="preserve"> </w:t>
            </w:r>
            <w:r w:rsidRPr="00BE61E7">
              <w:rPr>
                <w:lang w:val="en-GB"/>
              </w:rPr>
              <w:t>and</w:t>
            </w:r>
            <w:r w:rsidRPr="00BE61E7">
              <w:rPr>
                <w:spacing w:val="-1"/>
                <w:lang w:val="en-GB"/>
              </w:rPr>
              <w:t xml:space="preserve"> </w:t>
            </w:r>
            <w:r w:rsidRPr="00BE61E7">
              <w:rPr>
                <w:lang w:val="en-GB"/>
              </w:rPr>
              <w:t>"monthly"</w:t>
            </w:r>
            <w:r w:rsidRPr="00BE61E7">
              <w:rPr>
                <w:spacing w:val="-3"/>
                <w:lang w:val="en-GB"/>
              </w:rPr>
              <w:t xml:space="preserve"> </w:t>
            </w:r>
            <w:r w:rsidRPr="00BE61E7">
              <w:rPr>
                <w:lang w:val="en-GB"/>
              </w:rPr>
              <w:t>shall</w:t>
            </w:r>
            <w:r w:rsidRPr="00BE61E7">
              <w:rPr>
                <w:spacing w:val="-4"/>
                <w:lang w:val="en-GB"/>
              </w:rPr>
              <w:t xml:space="preserve"> </w:t>
            </w:r>
            <w:r w:rsidRPr="00BE61E7">
              <w:rPr>
                <w:lang w:val="en-GB"/>
              </w:rPr>
              <w:t>be</w:t>
            </w:r>
            <w:r w:rsidRPr="00BE61E7">
              <w:rPr>
                <w:spacing w:val="-4"/>
                <w:lang w:val="en-GB"/>
              </w:rPr>
              <w:t xml:space="preserve"> </w:t>
            </w:r>
            <w:r w:rsidRPr="00BE61E7">
              <w:rPr>
                <w:lang w:val="en-GB"/>
              </w:rPr>
              <w:t>interpreted</w:t>
            </w:r>
            <w:r w:rsidRPr="00BE61E7">
              <w:rPr>
                <w:spacing w:val="-74"/>
                <w:lang w:val="en-GB"/>
              </w:rPr>
              <w:t xml:space="preserve"> </w:t>
            </w:r>
            <w:r w:rsidRPr="00BE61E7">
              <w:rPr>
                <w:lang w:val="en-GB"/>
              </w:rPr>
              <w:t>accordingly;</w:t>
            </w:r>
          </w:p>
        </w:tc>
      </w:tr>
      <w:tr w:rsidR="00077EF1" w:rsidRPr="00BE61E7" w14:paraId="699C2B01" w14:textId="77777777">
        <w:trPr>
          <w:trHeight w:val="509"/>
        </w:trPr>
        <w:tc>
          <w:tcPr>
            <w:tcW w:w="3306" w:type="dxa"/>
          </w:tcPr>
          <w:p w14:paraId="699C2AFF" w14:textId="77777777" w:rsidR="00077EF1" w:rsidRPr="00BE61E7" w:rsidRDefault="004A2FEB">
            <w:pPr>
              <w:pStyle w:val="TableParagraph"/>
              <w:spacing w:before="121"/>
              <w:ind w:left="50"/>
              <w:rPr>
                <w:b/>
                <w:lang w:val="en-GB"/>
              </w:rPr>
            </w:pPr>
            <w:r w:rsidRPr="00BE61E7">
              <w:rPr>
                <w:b/>
                <w:lang w:val="en-GB"/>
              </w:rPr>
              <w:t>“Normal</w:t>
            </w:r>
            <w:r w:rsidRPr="00BE61E7">
              <w:rPr>
                <w:b/>
                <w:spacing w:val="-3"/>
                <w:lang w:val="en-GB"/>
              </w:rPr>
              <w:t xml:space="preserve"> </w:t>
            </w:r>
            <w:r w:rsidRPr="00BE61E7">
              <w:rPr>
                <w:b/>
                <w:lang w:val="en-GB"/>
              </w:rPr>
              <w:t>Business</w:t>
            </w:r>
            <w:r w:rsidRPr="00BE61E7">
              <w:rPr>
                <w:b/>
                <w:spacing w:val="-5"/>
                <w:lang w:val="en-GB"/>
              </w:rPr>
              <w:t xml:space="preserve"> </w:t>
            </w:r>
            <w:r w:rsidRPr="00BE61E7">
              <w:rPr>
                <w:b/>
                <w:lang w:val="en-GB"/>
              </w:rPr>
              <w:t>Hours”</w:t>
            </w:r>
          </w:p>
        </w:tc>
        <w:tc>
          <w:tcPr>
            <w:tcW w:w="7027" w:type="dxa"/>
          </w:tcPr>
          <w:p w14:paraId="699C2B00" w14:textId="77777777" w:rsidR="00077EF1" w:rsidRPr="00BE61E7" w:rsidRDefault="004A2FEB">
            <w:pPr>
              <w:pStyle w:val="TableParagraph"/>
              <w:spacing w:before="121"/>
              <w:ind w:left="115"/>
              <w:rPr>
                <w:lang w:val="en-GB"/>
              </w:rPr>
            </w:pPr>
            <w:r w:rsidRPr="00BE61E7">
              <w:rPr>
                <w:lang w:val="en-GB"/>
              </w:rPr>
              <w:t>means</w:t>
            </w:r>
            <w:r w:rsidRPr="00BE61E7">
              <w:rPr>
                <w:spacing w:val="-1"/>
                <w:lang w:val="en-GB"/>
              </w:rPr>
              <w:t xml:space="preserve"> </w:t>
            </w:r>
            <w:r w:rsidRPr="00BE61E7">
              <w:rPr>
                <w:lang w:val="en-GB"/>
              </w:rPr>
              <w:t>8.00</w:t>
            </w:r>
            <w:r w:rsidRPr="00BE61E7">
              <w:rPr>
                <w:spacing w:val="-2"/>
                <w:lang w:val="en-GB"/>
              </w:rPr>
              <w:t xml:space="preserve"> </w:t>
            </w:r>
            <w:r w:rsidRPr="00BE61E7">
              <w:rPr>
                <w:lang w:val="en-GB"/>
              </w:rPr>
              <w:t>am to</w:t>
            </w:r>
            <w:r w:rsidRPr="00BE61E7">
              <w:rPr>
                <w:spacing w:val="-1"/>
                <w:lang w:val="en-GB"/>
              </w:rPr>
              <w:t xml:space="preserve"> </w:t>
            </w:r>
            <w:r w:rsidRPr="00BE61E7">
              <w:rPr>
                <w:lang w:val="en-GB"/>
              </w:rPr>
              <w:t>6.00</w:t>
            </w:r>
            <w:r w:rsidRPr="00BE61E7">
              <w:rPr>
                <w:spacing w:val="-7"/>
                <w:lang w:val="en-GB"/>
              </w:rPr>
              <w:t xml:space="preserve"> </w:t>
            </w:r>
            <w:r w:rsidRPr="00BE61E7">
              <w:rPr>
                <w:lang w:val="en-GB"/>
              </w:rPr>
              <w:t>pm</w:t>
            </w:r>
            <w:r w:rsidRPr="00BE61E7">
              <w:rPr>
                <w:spacing w:val="3"/>
                <w:lang w:val="en-GB"/>
              </w:rPr>
              <w:t xml:space="preserve"> </w:t>
            </w:r>
            <w:r w:rsidRPr="00BE61E7">
              <w:rPr>
                <w:lang w:val="en-GB"/>
              </w:rPr>
              <w:t>local</w:t>
            </w:r>
            <w:r w:rsidRPr="00BE61E7">
              <w:rPr>
                <w:spacing w:val="-3"/>
                <w:lang w:val="en-GB"/>
              </w:rPr>
              <w:t xml:space="preserve"> </w:t>
            </w:r>
            <w:r w:rsidRPr="00BE61E7">
              <w:rPr>
                <w:lang w:val="en-GB"/>
              </w:rPr>
              <w:t>UK time, each</w:t>
            </w:r>
            <w:r w:rsidRPr="00BE61E7">
              <w:rPr>
                <w:spacing w:val="-1"/>
                <w:lang w:val="en-GB"/>
              </w:rPr>
              <w:t xml:space="preserve"> </w:t>
            </w:r>
            <w:r w:rsidRPr="00BE61E7">
              <w:rPr>
                <w:lang w:val="en-GB"/>
              </w:rPr>
              <w:t>Working Day;</w:t>
            </w:r>
          </w:p>
        </w:tc>
      </w:tr>
      <w:tr w:rsidR="00077EF1" w:rsidRPr="00BE61E7" w14:paraId="699C2B04" w14:textId="77777777">
        <w:trPr>
          <w:trHeight w:val="1577"/>
        </w:trPr>
        <w:tc>
          <w:tcPr>
            <w:tcW w:w="3306" w:type="dxa"/>
          </w:tcPr>
          <w:p w14:paraId="699C2B02" w14:textId="77777777" w:rsidR="00077EF1" w:rsidRPr="00BE61E7" w:rsidRDefault="004A2FEB">
            <w:pPr>
              <w:pStyle w:val="TableParagraph"/>
              <w:spacing w:before="121"/>
              <w:ind w:left="50"/>
              <w:rPr>
                <w:b/>
                <w:lang w:val="en-GB"/>
              </w:rPr>
            </w:pPr>
            <w:r w:rsidRPr="00BE61E7">
              <w:rPr>
                <w:b/>
                <w:lang w:val="en-GB"/>
              </w:rPr>
              <w:t>"Parent</w:t>
            </w:r>
            <w:r w:rsidRPr="00BE61E7">
              <w:rPr>
                <w:b/>
                <w:spacing w:val="-2"/>
                <w:lang w:val="en-GB"/>
              </w:rPr>
              <w:t xml:space="preserve"> </w:t>
            </w:r>
            <w:r w:rsidRPr="00BE61E7">
              <w:rPr>
                <w:b/>
                <w:lang w:val="en-GB"/>
              </w:rPr>
              <w:t>Company"</w:t>
            </w:r>
          </w:p>
        </w:tc>
        <w:tc>
          <w:tcPr>
            <w:tcW w:w="7027" w:type="dxa"/>
          </w:tcPr>
          <w:p w14:paraId="699C2B03" w14:textId="77777777" w:rsidR="00077EF1" w:rsidRPr="00BE61E7" w:rsidRDefault="004A2FEB">
            <w:pPr>
              <w:pStyle w:val="TableParagraph"/>
              <w:spacing w:before="121"/>
              <w:ind w:left="115" w:right="112"/>
              <w:rPr>
                <w:lang w:val="en-GB"/>
              </w:rPr>
            </w:pPr>
            <w:r w:rsidRPr="00BE61E7">
              <w:rPr>
                <w:lang w:val="en-GB"/>
              </w:rPr>
              <w:t>means any company which is the ultimate Holding Company</w:t>
            </w:r>
            <w:r w:rsidRPr="00BE61E7">
              <w:rPr>
                <w:spacing w:val="1"/>
                <w:lang w:val="en-GB"/>
              </w:rPr>
              <w:t xml:space="preserve"> </w:t>
            </w:r>
            <w:r w:rsidRPr="00BE61E7">
              <w:rPr>
                <w:lang w:val="en-GB"/>
              </w:rPr>
              <w:t>of the Service Provider and which is either responsible</w:t>
            </w:r>
            <w:r w:rsidRPr="00BE61E7">
              <w:rPr>
                <w:spacing w:val="1"/>
                <w:lang w:val="en-GB"/>
              </w:rPr>
              <w:t xml:space="preserve"> </w:t>
            </w:r>
            <w:r w:rsidRPr="00BE61E7">
              <w:rPr>
                <w:lang w:val="en-GB"/>
              </w:rPr>
              <w:t>directly or indirectly for the business activities of the Service</w:t>
            </w:r>
            <w:r w:rsidRPr="00BE61E7">
              <w:rPr>
                <w:spacing w:val="1"/>
                <w:lang w:val="en-GB"/>
              </w:rPr>
              <w:t xml:space="preserve"> </w:t>
            </w:r>
            <w:r w:rsidRPr="00BE61E7">
              <w:rPr>
                <w:lang w:val="en-GB"/>
              </w:rPr>
              <w:t>Provider or</w:t>
            </w:r>
            <w:r w:rsidRPr="00BE61E7">
              <w:rPr>
                <w:spacing w:val="-5"/>
                <w:lang w:val="en-GB"/>
              </w:rPr>
              <w:t xml:space="preserve"> </w:t>
            </w:r>
            <w:r w:rsidRPr="00BE61E7">
              <w:rPr>
                <w:lang w:val="en-GB"/>
              </w:rPr>
              <w:t>which</w:t>
            </w:r>
            <w:r w:rsidRPr="00BE61E7">
              <w:rPr>
                <w:spacing w:val="-1"/>
                <w:lang w:val="en-GB"/>
              </w:rPr>
              <w:t xml:space="preserve"> </w:t>
            </w:r>
            <w:r w:rsidRPr="00BE61E7">
              <w:rPr>
                <w:lang w:val="en-GB"/>
              </w:rPr>
              <w:t>is</w:t>
            </w:r>
            <w:r w:rsidRPr="00BE61E7">
              <w:rPr>
                <w:spacing w:val="-2"/>
                <w:lang w:val="en-GB"/>
              </w:rPr>
              <w:t xml:space="preserve"> </w:t>
            </w:r>
            <w:r w:rsidRPr="00BE61E7">
              <w:rPr>
                <w:lang w:val="en-GB"/>
              </w:rPr>
              <w:t>engaged by</w:t>
            </w:r>
            <w:r w:rsidRPr="00BE61E7">
              <w:rPr>
                <w:spacing w:val="-3"/>
                <w:lang w:val="en-GB"/>
              </w:rPr>
              <w:t xml:space="preserve"> </w:t>
            </w:r>
            <w:r w:rsidRPr="00BE61E7">
              <w:rPr>
                <w:lang w:val="en-GB"/>
              </w:rPr>
              <w:t>the</w:t>
            </w:r>
            <w:r w:rsidRPr="00BE61E7">
              <w:rPr>
                <w:spacing w:val="-4"/>
                <w:lang w:val="en-GB"/>
              </w:rPr>
              <w:t xml:space="preserve"> </w:t>
            </w:r>
            <w:r w:rsidRPr="00BE61E7">
              <w:rPr>
                <w:lang w:val="en-GB"/>
              </w:rPr>
              <w:t>same</w:t>
            </w:r>
            <w:r w:rsidRPr="00BE61E7">
              <w:rPr>
                <w:spacing w:val="-3"/>
                <w:lang w:val="en-GB"/>
              </w:rPr>
              <w:t xml:space="preserve"> </w:t>
            </w:r>
            <w:r w:rsidRPr="00BE61E7">
              <w:rPr>
                <w:lang w:val="en-GB"/>
              </w:rPr>
              <w:t>or similar</w:t>
            </w:r>
            <w:r w:rsidRPr="00BE61E7">
              <w:rPr>
                <w:spacing w:val="1"/>
                <w:lang w:val="en-GB"/>
              </w:rPr>
              <w:t xml:space="preserve"> </w:t>
            </w:r>
            <w:r w:rsidRPr="00BE61E7">
              <w:rPr>
                <w:lang w:val="en-GB"/>
              </w:rPr>
              <w:t>business</w:t>
            </w:r>
            <w:r w:rsidRPr="00BE61E7">
              <w:rPr>
                <w:spacing w:val="-75"/>
                <w:lang w:val="en-GB"/>
              </w:rPr>
              <w:t xml:space="preserve"> </w:t>
            </w:r>
            <w:r w:rsidRPr="00BE61E7">
              <w:rPr>
                <w:lang w:val="en-GB"/>
              </w:rPr>
              <w:t>to</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Service</w:t>
            </w:r>
            <w:r w:rsidRPr="00BE61E7">
              <w:rPr>
                <w:spacing w:val="2"/>
                <w:lang w:val="en-GB"/>
              </w:rPr>
              <w:t xml:space="preserve"> </w:t>
            </w:r>
            <w:r w:rsidRPr="00BE61E7">
              <w:rPr>
                <w:lang w:val="en-GB"/>
              </w:rPr>
              <w:t>Provider;</w:t>
            </w:r>
          </w:p>
        </w:tc>
      </w:tr>
      <w:tr w:rsidR="00077EF1" w:rsidRPr="00BE61E7" w14:paraId="699C2B08" w14:textId="77777777">
        <w:trPr>
          <w:trHeight w:val="775"/>
        </w:trPr>
        <w:tc>
          <w:tcPr>
            <w:tcW w:w="3306" w:type="dxa"/>
          </w:tcPr>
          <w:p w14:paraId="699C2B05" w14:textId="77777777" w:rsidR="00077EF1" w:rsidRPr="00BE61E7" w:rsidRDefault="004A2FEB">
            <w:pPr>
              <w:pStyle w:val="TableParagraph"/>
              <w:spacing w:before="118"/>
              <w:ind w:left="50"/>
              <w:rPr>
                <w:b/>
                <w:lang w:val="en-GB"/>
              </w:rPr>
            </w:pPr>
            <w:r w:rsidRPr="00BE61E7">
              <w:rPr>
                <w:b/>
                <w:lang w:val="en-GB"/>
              </w:rPr>
              <w:t>"Party"</w:t>
            </w:r>
          </w:p>
        </w:tc>
        <w:tc>
          <w:tcPr>
            <w:tcW w:w="7027" w:type="dxa"/>
          </w:tcPr>
          <w:p w14:paraId="699C2B06" w14:textId="77777777" w:rsidR="00077EF1" w:rsidRPr="00BE61E7" w:rsidRDefault="004A2FEB">
            <w:pPr>
              <w:pStyle w:val="TableParagraph"/>
              <w:spacing w:before="118"/>
              <w:ind w:left="115"/>
              <w:rPr>
                <w:b/>
                <w:lang w:val="en-GB"/>
              </w:rPr>
            </w:pPr>
            <w:r w:rsidRPr="00BE61E7">
              <w:rPr>
                <w:lang w:val="en-GB"/>
              </w:rPr>
              <w:t>means</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Service</w:t>
            </w:r>
            <w:r w:rsidRPr="00BE61E7">
              <w:rPr>
                <w:spacing w:val="-4"/>
                <w:lang w:val="en-GB"/>
              </w:rPr>
              <w:t xml:space="preserve"> </w:t>
            </w:r>
            <w:r w:rsidRPr="00BE61E7">
              <w:rPr>
                <w:lang w:val="en-GB"/>
              </w:rPr>
              <w:t>Provider</w:t>
            </w:r>
            <w:r w:rsidRPr="00BE61E7">
              <w:rPr>
                <w:spacing w:val="1"/>
                <w:lang w:val="en-GB"/>
              </w:rPr>
              <w:t xml:space="preserve"> </w:t>
            </w:r>
            <w:r w:rsidRPr="00BE61E7">
              <w:rPr>
                <w:lang w:val="en-GB"/>
              </w:rPr>
              <w:t>or</w:t>
            </w:r>
            <w:r w:rsidRPr="00BE61E7">
              <w:rPr>
                <w:spacing w:val="1"/>
                <w:lang w:val="en-GB"/>
              </w:rPr>
              <w:t xml:space="preserve"> </w:t>
            </w:r>
            <w:r w:rsidRPr="00BE61E7">
              <w:rPr>
                <w:lang w:val="en-GB"/>
              </w:rPr>
              <w:t>the</w:t>
            </w:r>
            <w:r w:rsidRPr="00BE61E7">
              <w:rPr>
                <w:spacing w:val="-4"/>
                <w:lang w:val="en-GB"/>
              </w:rPr>
              <w:t xml:space="preserve"> </w:t>
            </w:r>
            <w:r w:rsidRPr="00BE61E7">
              <w:rPr>
                <w:lang w:val="en-GB"/>
              </w:rPr>
              <w:t>Customer and</w:t>
            </w:r>
            <w:r w:rsidRPr="00BE61E7">
              <w:rPr>
                <w:spacing w:val="1"/>
                <w:lang w:val="en-GB"/>
              </w:rPr>
              <w:t xml:space="preserve"> </w:t>
            </w:r>
            <w:r w:rsidRPr="00BE61E7">
              <w:rPr>
                <w:b/>
                <w:lang w:val="en-GB"/>
              </w:rPr>
              <w:t>"Parties"</w:t>
            </w:r>
          </w:p>
          <w:p w14:paraId="699C2B07" w14:textId="77777777" w:rsidR="00077EF1" w:rsidRPr="00BE61E7" w:rsidRDefault="004A2FEB">
            <w:pPr>
              <w:pStyle w:val="TableParagraph"/>
              <w:spacing w:before="2"/>
              <w:ind w:left="115"/>
              <w:rPr>
                <w:lang w:val="en-GB"/>
              </w:rPr>
            </w:pPr>
            <w:r w:rsidRPr="00BE61E7">
              <w:rPr>
                <w:lang w:val="en-GB"/>
              </w:rPr>
              <w:t>shall</w:t>
            </w:r>
            <w:r w:rsidRPr="00BE61E7">
              <w:rPr>
                <w:spacing w:val="-4"/>
                <w:lang w:val="en-GB"/>
              </w:rPr>
              <w:t xml:space="preserve"> </w:t>
            </w:r>
            <w:r w:rsidRPr="00BE61E7">
              <w:rPr>
                <w:lang w:val="en-GB"/>
              </w:rPr>
              <w:t>mean</w:t>
            </w:r>
            <w:r w:rsidRPr="00BE61E7">
              <w:rPr>
                <w:spacing w:val="-1"/>
                <w:lang w:val="en-GB"/>
              </w:rPr>
              <w:t xml:space="preserve"> </w:t>
            </w:r>
            <w:r w:rsidRPr="00BE61E7">
              <w:rPr>
                <w:lang w:val="en-GB"/>
              </w:rPr>
              <w:t>both</w:t>
            </w:r>
            <w:r w:rsidRPr="00BE61E7">
              <w:rPr>
                <w:spacing w:val="-2"/>
                <w:lang w:val="en-GB"/>
              </w:rPr>
              <w:t xml:space="preserve"> </w:t>
            </w:r>
            <w:r w:rsidRPr="00BE61E7">
              <w:rPr>
                <w:lang w:val="en-GB"/>
              </w:rPr>
              <w:t>of</w:t>
            </w:r>
            <w:r w:rsidRPr="00BE61E7">
              <w:rPr>
                <w:spacing w:val="-1"/>
                <w:lang w:val="en-GB"/>
              </w:rPr>
              <w:t xml:space="preserve"> </w:t>
            </w:r>
            <w:r w:rsidRPr="00BE61E7">
              <w:rPr>
                <w:lang w:val="en-GB"/>
              </w:rPr>
              <w:t>them;</w:t>
            </w:r>
          </w:p>
        </w:tc>
      </w:tr>
      <w:tr w:rsidR="00077EF1" w:rsidRPr="00BE61E7" w14:paraId="699C2B0B" w14:textId="77777777">
        <w:trPr>
          <w:trHeight w:val="506"/>
        </w:trPr>
        <w:tc>
          <w:tcPr>
            <w:tcW w:w="3306" w:type="dxa"/>
          </w:tcPr>
          <w:p w14:paraId="699C2B09" w14:textId="77777777" w:rsidR="00077EF1" w:rsidRPr="00BE61E7" w:rsidRDefault="004A2FEB">
            <w:pPr>
              <w:pStyle w:val="TableParagraph"/>
              <w:spacing w:before="121"/>
              <w:ind w:left="50"/>
              <w:rPr>
                <w:b/>
                <w:lang w:val="en-GB"/>
              </w:rPr>
            </w:pPr>
            <w:r w:rsidRPr="00BE61E7">
              <w:rPr>
                <w:b/>
                <w:lang w:val="en-GB"/>
              </w:rPr>
              <w:t>"Personal</w:t>
            </w:r>
            <w:r w:rsidRPr="00BE61E7">
              <w:rPr>
                <w:b/>
                <w:spacing w:val="-19"/>
                <w:lang w:val="en-GB"/>
              </w:rPr>
              <w:t xml:space="preserve"> </w:t>
            </w:r>
            <w:r w:rsidRPr="00BE61E7">
              <w:rPr>
                <w:b/>
                <w:lang w:val="en-GB"/>
              </w:rPr>
              <w:t>Data"</w:t>
            </w:r>
          </w:p>
        </w:tc>
        <w:tc>
          <w:tcPr>
            <w:tcW w:w="7027" w:type="dxa"/>
          </w:tcPr>
          <w:p w14:paraId="699C2B0A" w14:textId="77777777" w:rsidR="00077EF1" w:rsidRPr="00BE61E7" w:rsidRDefault="004A2FEB">
            <w:pPr>
              <w:pStyle w:val="TableParagraph"/>
              <w:spacing w:before="121"/>
              <w:ind w:left="115"/>
              <w:rPr>
                <w:lang w:val="en-GB"/>
              </w:rPr>
            </w:pPr>
            <w:r w:rsidRPr="00BE61E7">
              <w:rPr>
                <w:lang w:val="en-GB"/>
              </w:rPr>
              <w:t>shall</w:t>
            </w:r>
            <w:r w:rsidRPr="00BE61E7">
              <w:rPr>
                <w:spacing w:val="-5"/>
                <w:lang w:val="en-GB"/>
              </w:rPr>
              <w:t xml:space="preserve"> </w:t>
            </w:r>
            <w:r w:rsidRPr="00BE61E7">
              <w:rPr>
                <w:lang w:val="en-GB"/>
              </w:rPr>
              <w:t>take</w:t>
            </w:r>
            <w:r w:rsidRPr="00BE61E7">
              <w:rPr>
                <w:spacing w:val="-2"/>
                <w:lang w:val="en-GB"/>
              </w:rPr>
              <w:t xml:space="preserve"> </w:t>
            </w:r>
            <w:r w:rsidRPr="00BE61E7">
              <w:rPr>
                <w:lang w:val="en-GB"/>
              </w:rPr>
              <w:t>the</w:t>
            </w:r>
            <w:r w:rsidRPr="00BE61E7">
              <w:rPr>
                <w:spacing w:val="-4"/>
                <w:lang w:val="en-GB"/>
              </w:rPr>
              <w:t xml:space="preserve"> </w:t>
            </w:r>
            <w:r w:rsidRPr="00BE61E7">
              <w:rPr>
                <w:lang w:val="en-GB"/>
              </w:rPr>
              <w:t>meaning given</w:t>
            </w:r>
            <w:r w:rsidRPr="00BE61E7">
              <w:rPr>
                <w:spacing w:val="4"/>
                <w:lang w:val="en-GB"/>
              </w:rPr>
              <w:t xml:space="preserve"> </w:t>
            </w:r>
            <w:r w:rsidRPr="00BE61E7">
              <w:rPr>
                <w:lang w:val="en-GB"/>
              </w:rPr>
              <w:t>in</w:t>
            </w:r>
            <w:r w:rsidRPr="00BE61E7">
              <w:rPr>
                <w:spacing w:val="-3"/>
                <w:lang w:val="en-GB"/>
              </w:rPr>
              <w:t xml:space="preserve"> </w:t>
            </w:r>
            <w:r w:rsidRPr="00BE61E7">
              <w:rPr>
                <w:lang w:val="en-GB"/>
              </w:rPr>
              <w:t>the</w:t>
            </w:r>
            <w:r w:rsidRPr="00BE61E7">
              <w:rPr>
                <w:spacing w:val="-2"/>
                <w:lang w:val="en-GB"/>
              </w:rPr>
              <w:t xml:space="preserve"> </w:t>
            </w:r>
            <w:r w:rsidRPr="00BE61E7">
              <w:rPr>
                <w:lang w:val="en-GB"/>
              </w:rPr>
              <w:t>GDPR;</w:t>
            </w:r>
          </w:p>
        </w:tc>
      </w:tr>
      <w:tr w:rsidR="00077EF1" w:rsidRPr="00BE61E7" w14:paraId="699C2B0E" w14:textId="77777777">
        <w:trPr>
          <w:trHeight w:val="386"/>
        </w:trPr>
        <w:tc>
          <w:tcPr>
            <w:tcW w:w="3306" w:type="dxa"/>
          </w:tcPr>
          <w:p w14:paraId="699C2B0C" w14:textId="77777777" w:rsidR="00077EF1" w:rsidRPr="00BE61E7" w:rsidRDefault="004A2FEB">
            <w:pPr>
              <w:pStyle w:val="TableParagraph"/>
              <w:spacing w:before="119" w:line="248" w:lineRule="exact"/>
              <w:ind w:left="50"/>
              <w:rPr>
                <w:b/>
                <w:lang w:val="en-GB"/>
              </w:rPr>
            </w:pPr>
            <w:r w:rsidRPr="00BE61E7">
              <w:rPr>
                <w:b/>
                <w:spacing w:val="-1"/>
                <w:lang w:val="en-GB"/>
              </w:rPr>
              <w:t>"Personal</w:t>
            </w:r>
            <w:r w:rsidRPr="00BE61E7">
              <w:rPr>
                <w:b/>
                <w:spacing w:val="-17"/>
                <w:lang w:val="en-GB"/>
              </w:rPr>
              <w:t xml:space="preserve"> </w:t>
            </w:r>
            <w:r w:rsidRPr="00BE61E7">
              <w:rPr>
                <w:b/>
                <w:lang w:val="en-GB"/>
              </w:rPr>
              <w:t>Data</w:t>
            </w:r>
            <w:r w:rsidRPr="00BE61E7">
              <w:rPr>
                <w:b/>
                <w:spacing w:val="-12"/>
                <w:lang w:val="en-GB"/>
              </w:rPr>
              <w:t xml:space="preserve"> </w:t>
            </w:r>
            <w:r w:rsidRPr="00BE61E7">
              <w:rPr>
                <w:b/>
                <w:lang w:val="en-GB"/>
              </w:rPr>
              <w:t>Breach"</w:t>
            </w:r>
          </w:p>
        </w:tc>
        <w:tc>
          <w:tcPr>
            <w:tcW w:w="7027" w:type="dxa"/>
          </w:tcPr>
          <w:p w14:paraId="699C2B0D" w14:textId="77777777" w:rsidR="00077EF1" w:rsidRPr="00BE61E7" w:rsidRDefault="004A2FEB">
            <w:pPr>
              <w:pStyle w:val="TableParagraph"/>
              <w:spacing w:before="119" w:line="248" w:lineRule="exact"/>
              <w:ind w:left="115"/>
              <w:rPr>
                <w:lang w:val="en-GB"/>
              </w:rPr>
            </w:pPr>
            <w:r w:rsidRPr="00BE61E7">
              <w:rPr>
                <w:lang w:val="en-GB"/>
              </w:rPr>
              <w:t>shall</w:t>
            </w:r>
            <w:r w:rsidRPr="00BE61E7">
              <w:rPr>
                <w:spacing w:val="-5"/>
                <w:lang w:val="en-GB"/>
              </w:rPr>
              <w:t xml:space="preserve"> </w:t>
            </w:r>
            <w:r w:rsidRPr="00BE61E7">
              <w:rPr>
                <w:lang w:val="en-GB"/>
              </w:rPr>
              <w:t>take</w:t>
            </w:r>
            <w:r w:rsidRPr="00BE61E7">
              <w:rPr>
                <w:spacing w:val="-4"/>
                <w:lang w:val="en-GB"/>
              </w:rPr>
              <w:t xml:space="preserve"> </w:t>
            </w:r>
            <w:r w:rsidRPr="00BE61E7">
              <w:rPr>
                <w:lang w:val="en-GB"/>
              </w:rPr>
              <w:t>the</w:t>
            </w:r>
            <w:r w:rsidRPr="00BE61E7">
              <w:rPr>
                <w:spacing w:val="-3"/>
                <w:lang w:val="en-GB"/>
              </w:rPr>
              <w:t xml:space="preserve"> </w:t>
            </w:r>
            <w:r w:rsidRPr="00BE61E7">
              <w:rPr>
                <w:lang w:val="en-GB"/>
              </w:rPr>
              <w:t>meaning</w:t>
            </w:r>
            <w:r w:rsidRPr="00BE61E7">
              <w:rPr>
                <w:spacing w:val="-1"/>
                <w:lang w:val="en-GB"/>
              </w:rPr>
              <w:t xml:space="preserve"> </w:t>
            </w:r>
            <w:r w:rsidRPr="00BE61E7">
              <w:rPr>
                <w:lang w:val="en-GB"/>
              </w:rPr>
              <w:t>given</w:t>
            </w:r>
            <w:r w:rsidRPr="00BE61E7">
              <w:rPr>
                <w:spacing w:val="2"/>
                <w:lang w:val="en-GB"/>
              </w:rPr>
              <w:t xml:space="preserve"> </w:t>
            </w:r>
            <w:r w:rsidRPr="00BE61E7">
              <w:rPr>
                <w:lang w:val="en-GB"/>
              </w:rPr>
              <w:t>in</w:t>
            </w:r>
            <w:r w:rsidRPr="00BE61E7">
              <w:rPr>
                <w:spacing w:val="-2"/>
                <w:lang w:val="en-GB"/>
              </w:rPr>
              <w:t xml:space="preserve"> </w:t>
            </w:r>
            <w:r w:rsidRPr="00BE61E7">
              <w:rPr>
                <w:lang w:val="en-GB"/>
              </w:rPr>
              <w:t>the</w:t>
            </w:r>
            <w:r w:rsidRPr="00BE61E7">
              <w:rPr>
                <w:spacing w:val="-4"/>
                <w:lang w:val="en-GB"/>
              </w:rPr>
              <w:t xml:space="preserve"> </w:t>
            </w:r>
            <w:r w:rsidRPr="00BE61E7">
              <w:rPr>
                <w:lang w:val="en-GB"/>
              </w:rPr>
              <w:t>GDPR;</w:t>
            </w:r>
          </w:p>
        </w:tc>
      </w:tr>
    </w:tbl>
    <w:p w14:paraId="699C2B0F" w14:textId="77777777" w:rsidR="00077EF1" w:rsidRPr="00BE61E7" w:rsidRDefault="00077EF1">
      <w:pPr>
        <w:spacing w:line="248" w:lineRule="exact"/>
        <w:rPr>
          <w:lang w:val="en-GB"/>
        </w:rPr>
        <w:sectPr w:rsidR="00077EF1" w:rsidRPr="00BE61E7">
          <w:pgSz w:w="11910" w:h="16840"/>
          <w:pgMar w:top="1380" w:right="340" w:bottom="1580" w:left="600" w:header="720" w:footer="1335" w:gutter="0"/>
          <w:cols w:space="720"/>
        </w:sectPr>
      </w:pPr>
    </w:p>
    <w:p w14:paraId="699C2B10" w14:textId="77777777" w:rsidR="00077EF1" w:rsidRPr="00BE61E7" w:rsidRDefault="00077EF1">
      <w:pPr>
        <w:pStyle w:val="BodyText"/>
        <w:spacing w:before="6"/>
        <w:rPr>
          <w:sz w:val="19"/>
          <w:lang w:val="en-GB"/>
        </w:rPr>
      </w:pPr>
    </w:p>
    <w:tbl>
      <w:tblPr>
        <w:tblW w:w="0" w:type="auto"/>
        <w:tblInd w:w="183" w:type="dxa"/>
        <w:tblLayout w:type="fixed"/>
        <w:tblCellMar>
          <w:left w:w="0" w:type="dxa"/>
          <w:right w:w="0" w:type="dxa"/>
        </w:tblCellMar>
        <w:tblLook w:val="01E0" w:firstRow="1" w:lastRow="1" w:firstColumn="1" w:lastColumn="1" w:noHBand="0" w:noVBand="0"/>
      </w:tblPr>
      <w:tblGrid>
        <w:gridCol w:w="3155"/>
        <w:gridCol w:w="7122"/>
      </w:tblGrid>
      <w:tr w:rsidR="00077EF1" w:rsidRPr="00BE61E7" w14:paraId="699C2B13" w14:textId="77777777">
        <w:trPr>
          <w:trHeight w:val="924"/>
        </w:trPr>
        <w:tc>
          <w:tcPr>
            <w:tcW w:w="3155" w:type="dxa"/>
          </w:tcPr>
          <w:p w14:paraId="699C2B11" w14:textId="77777777" w:rsidR="00077EF1" w:rsidRPr="00BE61E7" w:rsidRDefault="004A2FEB">
            <w:pPr>
              <w:pStyle w:val="TableParagraph"/>
              <w:spacing w:before="1"/>
              <w:ind w:left="50"/>
              <w:rPr>
                <w:b/>
                <w:lang w:val="en-GB"/>
              </w:rPr>
            </w:pPr>
            <w:r w:rsidRPr="00BE61E7">
              <w:rPr>
                <w:b/>
                <w:lang w:val="en-GB"/>
              </w:rPr>
              <w:t>"Premises"</w:t>
            </w:r>
          </w:p>
        </w:tc>
        <w:tc>
          <w:tcPr>
            <w:tcW w:w="7122" w:type="dxa"/>
          </w:tcPr>
          <w:p w14:paraId="699C2B12" w14:textId="77777777" w:rsidR="00077EF1" w:rsidRPr="00BE61E7" w:rsidRDefault="004A2FEB">
            <w:pPr>
              <w:pStyle w:val="TableParagraph"/>
              <w:spacing w:before="1"/>
              <w:ind w:left="266"/>
              <w:rPr>
                <w:lang w:val="en-GB"/>
              </w:rPr>
            </w:pPr>
            <w:r w:rsidRPr="00BE61E7">
              <w:rPr>
                <w:lang w:val="en-GB"/>
              </w:rPr>
              <w:t>means the location where the Services are to be provided</w:t>
            </w:r>
            <w:r w:rsidRPr="00BE61E7">
              <w:rPr>
                <w:spacing w:val="1"/>
                <w:lang w:val="en-GB"/>
              </w:rPr>
              <w:t xml:space="preserve"> </w:t>
            </w:r>
            <w:r w:rsidRPr="00BE61E7">
              <w:rPr>
                <w:lang w:val="en-GB"/>
              </w:rPr>
              <w:t>and/or the</w:t>
            </w:r>
            <w:r w:rsidRPr="00BE61E7">
              <w:rPr>
                <w:spacing w:val="-3"/>
                <w:lang w:val="en-GB"/>
              </w:rPr>
              <w:t xml:space="preserve"> </w:t>
            </w:r>
            <w:r w:rsidRPr="00BE61E7">
              <w:rPr>
                <w:lang w:val="en-GB"/>
              </w:rPr>
              <w:t>Goods</w:t>
            </w:r>
            <w:r w:rsidRPr="00BE61E7">
              <w:rPr>
                <w:spacing w:val="-2"/>
                <w:lang w:val="en-GB"/>
              </w:rPr>
              <w:t xml:space="preserve"> </w:t>
            </w:r>
            <w:r w:rsidRPr="00BE61E7">
              <w:rPr>
                <w:lang w:val="en-GB"/>
              </w:rPr>
              <w:t>are</w:t>
            </w:r>
            <w:r w:rsidRPr="00BE61E7">
              <w:rPr>
                <w:spacing w:val="-3"/>
                <w:lang w:val="en-GB"/>
              </w:rPr>
              <w:t xml:space="preserve"> </w:t>
            </w:r>
            <w:r w:rsidRPr="00BE61E7">
              <w:rPr>
                <w:lang w:val="en-GB"/>
              </w:rPr>
              <w:t>to</w:t>
            </w:r>
            <w:r w:rsidRPr="00BE61E7">
              <w:rPr>
                <w:spacing w:val="-1"/>
                <w:lang w:val="en-GB"/>
              </w:rPr>
              <w:t xml:space="preserve"> </w:t>
            </w:r>
            <w:r w:rsidRPr="00BE61E7">
              <w:rPr>
                <w:lang w:val="en-GB"/>
              </w:rPr>
              <w:t>be</w:t>
            </w:r>
            <w:r w:rsidRPr="00BE61E7">
              <w:rPr>
                <w:spacing w:val="-4"/>
                <w:lang w:val="en-GB"/>
              </w:rPr>
              <w:t xml:space="preserve"> </w:t>
            </w:r>
            <w:r w:rsidRPr="00BE61E7">
              <w:rPr>
                <w:lang w:val="en-GB"/>
              </w:rPr>
              <w:t>supplied, as</w:t>
            </w:r>
            <w:r w:rsidRPr="00BE61E7">
              <w:rPr>
                <w:spacing w:val="-2"/>
                <w:lang w:val="en-GB"/>
              </w:rPr>
              <w:t xml:space="preserve"> </w:t>
            </w:r>
            <w:r w:rsidRPr="00BE61E7">
              <w:rPr>
                <w:lang w:val="en-GB"/>
              </w:rPr>
              <w:t>set</w:t>
            </w:r>
            <w:r w:rsidRPr="00BE61E7">
              <w:rPr>
                <w:spacing w:val="-2"/>
                <w:lang w:val="en-GB"/>
              </w:rPr>
              <w:t xml:space="preserve"> </w:t>
            </w:r>
            <w:r w:rsidRPr="00BE61E7">
              <w:rPr>
                <w:lang w:val="en-GB"/>
              </w:rPr>
              <w:t>out</w:t>
            </w:r>
            <w:r w:rsidRPr="00BE61E7">
              <w:rPr>
                <w:spacing w:val="-2"/>
                <w:lang w:val="en-GB"/>
              </w:rPr>
              <w:t xml:space="preserve"> </w:t>
            </w:r>
            <w:r w:rsidRPr="00BE61E7">
              <w:rPr>
                <w:lang w:val="en-GB"/>
              </w:rPr>
              <w:t>in</w:t>
            </w:r>
            <w:r w:rsidRPr="00BE61E7">
              <w:rPr>
                <w:spacing w:val="-3"/>
                <w:lang w:val="en-GB"/>
              </w:rPr>
              <w:t xml:space="preserve"> </w:t>
            </w:r>
            <w:r w:rsidRPr="00BE61E7">
              <w:rPr>
                <w:lang w:val="en-GB"/>
              </w:rPr>
              <w:t>the</w:t>
            </w:r>
            <w:r w:rsidRPr="00BE61E7">
              <w:rPr>
                <w:spacing w:val="-3"/>
                <w:lang w:val="en-GB"/>
              </w:rPr>
              <w:t xml:space="preserve"> </w:t>
            </w:r>
            <w:r w:rsidRPr="00BE61E7">
              <w:rPr>
                <w:lang w:val="en-GB"/>
              </w:rPr>
              <w:t>Master</w:t>
            </w:r>
            <w:r w:rsidRPr="00BE61E7">
              <w:rPr>
                <w:spacing w:val="-74"/>
                <w:lang w:val="en-GB"/>
              </w:rPr>
              <w:t xml:space="preserve"> </w:t>
            </w:r>
            <w:r w:rsidRPr="00BE61E7">
              <w:rPr>
                <w:lang w:val="en-GB"/>
              </w:rPr>
              <w:t>Contract</w:t>
            </w:r>
            <w:r w:rsidRPr="00BE61E7">
              <w:rPr>
                <w:spacing w:val="-3"/>
                <w:lang w:val="en-GB"/>
              </w:rPr>
              <w:t xml:space="preserve"> </w:t>
            </w:r>
            <w:r w:rsidRPr="00BE61E7">
              <w:rPr>
                <w:lang w:val="en-GB"/>
              </w:rPr>
              <w:t>Schedule</w:t>
            </w:r>
            <w:r w:rsidRPr="00BE61E7">
              <w:rPr>
                <w:spacing w:val="-4"/>
                <w:lang w:val="en-GB"/>
              </w:rPr>
              <w:t xml:space="preserve"> </w:t>
            </w:r>
            <w:r w:rsidRPr="00BE61E7">
              <w:rPr>
                <w:lang w:val="en-GB"/>
              </w:rPr>
              <w:t>and/or any</w:t>
            </w:r>
            <w:r w:rsidRPr="00BE61E7">
              <w:rPr>
                <w:spacing w:val="-4"/>
                <w:lang w:val="en-GB"/>
              </w:rPr>
              <w:t xml:space="preserve"> </w:t>
            </w:r>
            <w:r w:rsidRPr="00BE61E7">
              <w:rPr>
                <w:lang w:val="en-GB"/>
              </w:rPr>
              <w:t>other Contract</w:t>
            </w:r>
            <w:r w:rsidRPr="00BE61E7">
              <w:rPr>
                <w:spacing w:val="-3"/>
                <w:lang w:val="en-GB"/>
              </w:rPr>
              <w:t xml:space="preserve"> </w:t>
            </w:r>
            <w:r w:rsidRPr="00BE61E7">
              <w:rPr>
                <w:lang w:val="en-GB"/>
              </w:rPr>
              <w:t>Document;</w:t>
            </w:r>
          </w:p>
        </w:tc>
      </w:tr>
      <w:tr w:rsidR="00077EF1" w:rsidRPr="00BE61E7" w14:paraId="699C2B16" w14:textId="77777777">
        <w:trPr>
          <w:trHeight w:val="506"/>
        </w:trPr>
        <w:tc>
          <w:tcPr>
            <w:tcW w:w="3155" w:type="dxa"/>
          </w:tcPr>
          <w:p w14:paraId="699C2B14" w14:textId="77777777" w:rsidR="00077EF1" w:rsidRPr="00BE61E7" w:rsidRDefault="004A2FEB">
            <w:pPr>
              <w:pStyle w:val="TableParagraph"/>
              <w:spacing w:before="119"/>
              <w:ind w:left="50"/>
              <w:rPr>
                <w:b/>
                <w:lang w:val="en-GB"/>
              </w:rPr>
            </w:pPr>
            <w:r w:rsidRPr="00BE61E7">
              <w:rPr>
                <w:b/>
                <w:lang w:val="en-GB"/>
              </w:rPr>
              <w:t>"Processor"</w:t>
            </w:r>
          </w:p>
        </w:tc>
        <w:tc>
          <w:tcPr>
            <w:tcW w:w="7122" w:type="dxa"/>
          </w:tcPr>
          <w:p w14:paraId="699C2B15" w14:textId="77777777" w:rsidR="00077EF1" w:rsidRPr="00BE61E7" w:rsidRDefault="004A2FEB">
            <w:pPr>
              <w:pStyle w:val="TableParagraph"/>
              <w:spacing w:before="119"/>
              <w:ind w:left="266"/>
              <w:rPr>
                <w:lang w:val="en-GB"/>
              </w:rPr>
            </w:pPr>
            <w:r w:rsidRPr="00BE61E7">
              <w:rPr>
                <w:lang w:val="en-GB"/>
              </w:rPr>
              <w:t>shall</w:t>
            </w:r>
            <w:r w:rsidRPr="00BE61E7">
              <w:rPr>
                <w:spacing w:val="-5"/>
                <w:lang w:val="en-GB"/>
              </w:rPr>
              <w:t xml:space="preserve"> </w:t>
            </w:r>
            <w:r w:rsidRPr="00BE61E7">
              <w:rPr>
                <w:lang w:val="en-GB"/>
              </w:rPr>
              <w:t>take</w:t>
            </w:r>
            <w:r w:rsidRPr="00BE61E7">
              <w:rPr>
                <w:spacing w:val="-3"/>
                <w:lang w:val="en-GB"/>
              </w:rPr>
              <w:t xml:space="preserve"> </w:t>
            </w:r>
            <w:r w:rsidRPr="00BE61E7">
              <w:rPr>
                <w:lang w:val="en-GB"/>
              </w:rPr>
              <w:t>the</w:t>
            </w:r>
            <w:r w:rsidRPr="00BE61E7">
              <w:rPr>
                <w:spacing w:val="-2"/>
                <w:lang w:val="en-GB"/>
              </w:rPr>
              <w:t xml:space="preserve"> </w:t>
            </w:r>
            <w:r w:rsidRPr="00BE61E7">
              <w:rPr>
                <w:lang w:val="en-GB"/>
              </w:rPr>
              <w:t>meaning given</w:t>
            </w:r>
            <w:r w:rsidRPr="00BE61E7">
              <w:rPr>
                <w:spacing w:val="3"/>
                <w:lang w:val="en-GB"/>
              </w:rPr>
              <w:t xml:space="preserve"> </w:t>
            </w:r>
            <w:r w:rsidRPr="00BE61E7">
              <w:rPr>
                <w:lang w:val="en-GB"/>
              </w:rPr>
              <w:t>in</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GDPR;</w:t>
            </w:r>
          </w:p>
        </w:tc>
      </w:tr>
      <w:tr w:rsidR="00077EF1" w:rsidRPr="00BE61E7" w14:paraId="699C2B2B" w14:textId="77777777">
        <w:trPr>
          <w:trHeight w:val="7482"/>
        </w:trPr>
        <w:tc>
          <w:tcPr>
            <w:tcW w:w="3155" w:type="dxa"/>
          </w:tcPr>
          <w:p w14:paraId="699C2B17" w14:textId="77777777" w:rsidR="00077EF1" w:rsidRPr="00BE61E7" w:rsidRDefault="004A2FEB">
            <w:pPr>
              <w:pStyle w:val="TableParagraph"/>
              <w:spacing w:before="121"/>
              <w:ind w:left="50"/>
              <w:rPr>
                <w:b/>
                <w:lang w:val="en-GB"/>
              </w:rPr>
            </w:pPr>
            <w:r w:rsidRPr="00BE61E7">
              <w:rPr>
                <w:b/>
                <w:spacing w:val="-1"/>
                <w:lang w:val="en-GB"/>
              </w:rPr>
              <w:t>“Prohibited</w:t>
            </w:r>
            <w:r w:rsidRPr="00BE61E7">
              <w:rPr>
                <w:b/>
                <w:spacing w:val="-18"/>
                <w:lang w:val="en-GB"/>
              </w:rPr>
              <w:t xml:space="preserve"> </w:t>
            </w:r>
            <w:r w:rsidRPr="00BE61E7">
              <w:rPr>
                <w:b/>
                <w:lang w:val="en-GB"/>
              </w:rPr>
              <w:t>Act”</w:t>
            </w:r>
          </w:p>
        </w:tc>
        <w:tc>
          <w:tcPr>
            <w:tcW w:w="7122" w:type="dxa"/>
          </w:tcPr>
          <w:p w14:paraId="699C2B18" w14:textId="77777777" w:rsidR="00077EF1" w:rsidRPr="00BE61E7" w:rsidRDefault="004A2FEB">
            <w:pPr>
              <w:pStyle w:val="TableParagraph"/>
              <w:spacing w:before="121"/>
              <w:ind w:left="266"/>
              <w:rPr>
                <w:lang w:val="en-GB"/>
              </w:rPr>
            </w:pPr>
            <w:r w:rsidRPr="00BE61E7">
              <w:rPr>
                <w:lang w:val="en-GB"/>
              </w:rPr>
              <w:t>Means:</w:t>
            </w:r>
          </w:p>
          <w:p w14:paraId="699C2B19" w14:textId="77777777" w:rsidR="00077EF1" w:rsidRPr="00BE61E7" w:rsidRDefault="00077EF1">
            <w:pPr>
              <w:pStyle w:val="TableParagraph"/>
              <w:spacing w:before="5"/>
              <w:rPr>
                <w:sz w:val="19"/>
                <w:lang w:val="en-GB"/>
              </w:rPr>
            </w:pPr>
          </w:p>
          <w:p w14:paraId="699C2B1A" w14:textId="77777777" w:rsidR="00077EF1" w:rsidRPr="00BE61E7" w:rsidRDefault="004A2FEB" w:rsidP="006633E2">
            <w:pPr>
              <w:pStyle w:val="TableParagraph"/>
              <w:numPr>
                <w:ilvl w:val="0"/>
                <w:numId w:val="10"/>
              </w:numPr>
              <w:tabs>
                <w:tab w:val="left" w:pos="579"/>
              </w:tabs>
              <w:ind w:right="260" w:firstLine="0"/>
              <w:rPr>
                <w:lang w:val="en-GB"/>
              </w:rPr>
            </w:pPr>
            <w:r w:rsidRPr="00BE61E7">
              <w:rPr>
                <w:lang w:val="en-GB"/>
              </w:rPr>
              <w:t>to</w:t>
            </w:r>
            <w:r w:rsidRPr="00BE61E7">
              <w:rPr>
                <w:spacing w:val="-2"/>
                <w:lang w:val="en-GB"/>
              </w:rPr>
              <w:t xml:space="preserve"> </w:t>
            </w:r>
            <w:r w:rsidRPr="00BE61E7">
              <w:rPr>
                <w:lang w:val="en-GB"/>
              </w:rPr>
              <w:t>directly</w:t>
            </w:r>
            <w:r w:rsidRPr="00BE61E7">
              <w:rPr>
                <w:spacing w:val="-2"/>
                <w:lang w:val="en-GB"/>
              </w:rPr>
              <w:t xml:space="preserve"> </w:t>
            </w:r>
            <w:r w:rsidRPr="00BE61E7">
              <w:rPr>
                <w:lang w:val="en-GB"/>
              </w:rPr>
              <w:t>or</w:t>
            </w:r>
            <w:r w:rsidRPr="00BE61E7">
              <w:rPr>
                <w:spacing w:val="1"/>
                <w:lang w:val="en-GB"/>
              </w:rPr>
              <w:t xml:space="preserve"> </w:t>
            </w:r>
            <w:r w:rsidRPr="00BE61E7">
              <w:rPr>
                <w:lang w:val="en-GB"/>
              </w:rPr>
              <w:t>indirectly</w:t>
            </w:r>
            <w:r w:rsidRPr="00BE61E7">
              <w:rPr>
                <w:spacing w:val="-3"/>
                <w:lang w:val="en-GB"/>
              </w:rPr>
              <w:t xml:space="preserve"> </w:t>
            </w:r>
            <w:r w:rsidRPr="00BE61E7">
              <w:rPr>
                <w:lang w:val="en-GB"/>
              </w:rPr>
              <w:t>offer, promise</w:t>
            </w:r>
            <w:r w:rsidRPr="00BE61E7">
              <w:rPr>
                <w:spacing w:val="-3"/>
                <w:lang w:val="en-GB"/>
              </w:rPr>
              <w:t xml:space="preserve"> </w:t>
            </w:r>
            <w:r w:rsidRPr="00BE61E7">
              <w:rPr>
                <w:lang w:val="en-GB"/>
              </w:rPr>
              <w:t>or</w:t>
            </w:r>
            <w:r w:rsidRPr="00BE61E7">
              <w:rPr>
                <w:spacing w:val="-5"/>
                <w:lang w:val="en-GB"/>
              </w:rPr>
              <w:t xml:space="preserve"> </w:t>
            </w:r>
            <w:r w:rsidRPr="00BE61E7">
              <w:rPr>
                <w:lang w:val="en-GB"/>
              </w:rPr>
              <w:t>give</w:t>
            </w:r>
            <w:r w:rsidRPr="00BE61E7">
              <w:rPr>
                <w:spacing w:val="-3"/>
                <w:lang w:val="en-GB"/>
              </w:rPr>
              <w:t xml:space="preserve"> </w:t>
            </w:r>
            <w:r w:rsidRPr="00BE61E7">
              <w:rPr>
                <w:lang w:val="en-GB"/>
              </w:rPr>
              <w:t>any</w:t>
            </w:r>
            <w:r w:rsidRPr="00BE61E7">
              <w:rPr>
                <w:spacing w:val="-3"/>
                <w:lang w:val="en-GB"/>
              </w:rPr>
              <w:t xml:space="preserve"> </w:t>
            </w:r>
            <w:r w:rsidRPr="00BE61E7">
              <w:rPr>
                <w:lang w:val="en-GB"/>
              </w:rPr>
              <w:t>person</w:t>
            </w:r>
            <w:r w:rsidRPr="00BE61E7">
              <w:rPr>
                <w:spacing w:val="-74"/>
                <w:lang w:val="en-GB"/>
              </w:rPr>
              <w:t xml:space="preserve"> </w:t>
            </w:r>
            <w:r w:rsidRPr="00BE61E7">
              <w:rPr>
                <w:lang w:val="en-GB"/>
              </w:rPr>
              <w:t>working for or engaged by the Customer and/or ESPO a</w:t>
            </w:r>
            <w:r w:rsidRPr="00BE61E7">
              <w:rPr>
                <w:spacing w:val="1"/>
                <w:lang w:val="en-GB"/>
              </w:rPr>
              <w:t xml:space="preserve"> </w:t>
            </w:r>
            <w:r w:rsidRPr="00BE61E7">
              <w:rPr>
                <w:lang w:val="en-GB"/>
              </w:rPr>
              <w:t>financial</w:t>
            </w:r>
            <w:r w:rsidRPr="00BE61E7">
              <w:rPr>
                <w:spacing w:val="-4"/>
                <w:lang w:val="en-GB"/>
              </w:rPr>
              <w:t xml:space="preserve"> </w:t>
            </w:r>
            <w:r w:rsidRPr="00BE61E7">
              <w:rPr>
                <w:lang w:val="en-GB"/>
              </w:rPr>
              <w:t>or other</w:t>
            </w:r>
            <w:r w:rsidRPr="00BE61E7">
              <w:rPr>
                <w:spacing w:val="1"/>
                <w:lang w:val="en-GB"/>
              </w:rPr>
              <w:t xml:space="preserve"> </w:t>
            </w:r>
            <w:r w:rsidRPr="00BE61E7">
              <w:rPr>
                <w:lang w:val="en-GB"/>
              </w:rPr>
              <w:t>advantage</w:t>
            </w:r>
            <w:r w:rsidRPr="00BE61E7">
              <w:rPr>
                <w:spacing w:val="-3"/>
                <w:lang w:val="en-GB"/>
              </w:rPr>
              <w:t xml:space="preserve"> </w:t>
            </w:r>
            <w:r w:rsidRPr="00BE61E7">
              <w:rPr>
                <w:lang w:val="en-GB"/>
              </w:rPr>
              <w:t>to:</w:t>
            </w:r>
          </w:p>
          <w:p w14:paraId="699C2B1B" w14:textId="77777777" w:rsidR="00077EF1" w:rsidRPr="00BE61E7" w:rsidRDefault="00077EF1">
            <w:pPr>
              <w:pStyle w:val="TableParagraph"/>
              <w:spacing w:before="9"/>
              <w:rPr>
                <w:sz w:val="19"/>
                <w:lang w:val="en-GB"/>
              </w:rPr>
            </w:pPr>
          </w:p>
          <w:p w14:paraId="699C2B1C" w14:textId="77777777" w:rsidR="00077EF1" w:rsidRPr="00BE61E7" w:rsidRDefault="004A2FEB" w:rsidP="006633E2">
            <w:pPr>
              <w:pStyle w:val="TableParagraph"/>
              <w:numPr>
                <w:ilvl w:val="1"/>
                <w:numId w:val="10"/>
              </w:numPr>
              <w:tabs>
                <w:tab w:val="left" w:pos="1919"/>
              </w:tabs>
              <w:ind w:right="396" w:firstLine="0"/>
              <w:rPr>
                <w:lang w:val="en-GB"/>
              </w:rPr>
            </w:pPr>
            <w:r w:rsidRPr="00BE61E7">
              <w:rPr>
                <w:lang w:val="en-GB"/>
              </w:rPr>
              <w:t>induce that person to perform improperly a</w:t>
            </w:r>
            <w:r w:rsidRPr="00BE61E7">
              <w:rPr>
                <w:spacing w:val="-75"/>
                <w:lang w:val="en-GB"/>
              </w:rPr>
              <w:t xml:space="preserve"> </w:t>
            </w:r>
            <w:r w:rsidRPr="00BE61E7">
              <w:rPr>
                <w:lang w:val="en-GB"/>
              </w:rPr>
              <w:t>relevant</w:t>
            </w:r>
            <w:r w:rsidRPr="00BE61E7">
              <w:rPr>
                <w:spacing w:val="-3"/>
                <w:lang w:val="en-GB"/>
              </w:rPr>
              <w:t xml:space="preserve"> </w:t>
            </w:r>
            <w:r w:rsidRPr="00BE61E7">
              <w:rPr>
                <w:lang w:val="en-GB"/>
              </w:rPr>
              <w:t>function</w:t>
            </w:r>
            <w:r w:rsidRPr="00BE61E7">
              <w:rPr>
                <w:spacing w:val="-1"/>
                <w:lang w:val="en-GB"/>
              </w:rPr>
              <w:t xml:space="preserve"> </w:t>
            </w:r>
            <w:r w:rsidRPr="00BE61E7">
              <w:rPr>
                <w:lang w:val="en-GB"/>
              </w:rPr>
              <w:t>or activity; or</w:t>
            </w:r>
          </w:p>
          <w:p w14:paraId="699C2B1D" w14:textId="77777777" w:rsidR="00077EF1" w:rsidRPr="00BE61E7" w:rsidRDefault="00077EF1">
            <w:pPr>
              <w:pStyle w:val="TableParagraph"/>
              <w:rPr>
                <w:sz w:val="20"/>
                <w:lang w:val="en-GB"/>
              </w:rPr>
            </w:pPr>
          </w:p>
          <w:p w14:paraId="699C2B1E" w14:textId="77777777" w:rsidR="00077EF1" w:rsidRPr="00BE61E7" w:rsidRDefault="004A2FEB" w:rsidP="006633E2">
            <w:pPr>
              <w:pStyle w:val="TableParagraph"/>
              <w:numPr>
                <w:ilvl w:val="1"/>
                <w:numId w:val="10"/>
              </w:numPr>
              <w:tabs>
                <w:tab w:val="left" w:pos="1976"/>
              </w:tabs>
              <w:spacing w:line="242" w:lineRule="auto"/>
              <w:ind w:right="86" w:firstLine="0"/>
              <w:rPr>
                <w:lang w:val="en-GB"/>
              </w:rPr>
            </w:pPr>
            <w:r w:rsidRPr="00BE61E7">
              <w:rPr>
                <w:lang w:val="en-GB"/>
              </w:rPr>
              <w:t>reward that person for improper performance</w:t>
            </w:r>
            <w:r w:rsidRPr="00BE61E7">
              <w:rPr>
                <w:spacing w:val="-75"/>
                <w:lang w:val="en-GB"/>
              </w:rPr>
              <w:t xml:space="preserve"> </w:t>
            </w:r>
            <w:r w:rsidRPr="00BE61E7">
              <w:rPr>
                <w:lang w:val="en-GB"/>
              </w:rPr>
              <w:t>of</w:t>
            </w:r>
            <w:r w:rsidRPr="00BE61E7">
              <w:rPr>
                <w:spacing w:val="-3"/>
                <w:lang w:val="en-GB"/>
              </w:rPr>
              <w:t xml:space="preserve"> </w:t>
            </w:r>
            <w:r w:rsidRPr="00BE61E7">
              <w:rPr>
                <w:lang w:val="en-GB"/>
              </w:rPr>
              <w:t>a</w:t>
            </w:r>
            <w:r w:rsidRPr="00BE61E7">
              <w:rPr>
                <w:spacing w:val="1"/>
                <w:lang w:val="en-GB"/>
              </w:rPr>
              <w:t xml:space="preserve"> </w:t>
            </w:r>
            <w:r w:rsidRPr="00BE61E7">
              <w:rPr>
                <w:lang w:val="en-GB"/>
              </w:rPr>
              <w:t>relevant</w:t>
            </w:r>
            <w:r w:rsidRPr="00BE61E7">
              <w:rPr>
                <w:spacing w:val="-3"/>
                <w:lang w:val="en-GB"/>
              </w:rPr>
              <w:t xml:space="preserve"> </w:t>
            </w:r>
            <w:r w:rsidRPr="00BE61E7">
              <w:rPr>
                <w:lang w:val="en-GB"/>
              </w:rPr>
              <w:t>function</w:t>
            </w:r>
            <w:r w:rsidRPr="00BE61E7">
              <w:rPr>
                <w:spacing w:val="-1"/>
                <w:lang w:val="en-GB"/>
              </w:rPr>
              <w:t xml:space="preserve"> </w:t>
            </w:r>
            <w:r w:rsidRPr="00BE61E7">
              <w:rPr>
                <w:lang w:val="en-GB"/>
              </w:rPr>
              <w:t>or</w:t>
            </w:r>
            <w:r w:rsidRPr="00BE61E7">
              <w:rPr>
                <w:spacing w:val="1"/>
                <w:lang w:val="en-GB"/>
              </w:rPr>
              <w:t xml:space="preserve"> </w:t>
            </w:r>
            <w:r w:rsidRPr="00BE61E7">
              <w:rPr>
                <w:lang w:val="en-GB"/>
              </w:rPr>
              <w:t>activity;</w:t>
            </w:r>
            <w:r w:rsidRPr="00BE61E7">
              <w:rPr>
                <w:spacing w:val="-1"/>
                <w:lang w:val="en-GB"/>
              </w:rPr>
              <w:t xml:space="preserve"> </w:t>
            </w:r>
            <w:r w:rsidRPr="00BE61E7">
              <w:rPr>
                <w:lang w:val="en-GB"/>
              </w:rPr>
              <w:t>or</w:t>
            </w:r>
          </w:p>
          <w:p w14:paraId="699C2B1F" w14:textId="77777777" w:rsidR="00077EF1" w:rsidRPr="00BE61E7" w:rsidRDefault="00077EF1">
            <w:pPr>
              <w:pStyle w:val="TableParagraph"/>
              <w:spacing w:before="7"/>
              <w:rPr>
                <w:sz w:val="19"/>
                <w:lang w:val="en-GB"/>
              </w:rPr>
            </w:pPr>
          </w:p>
          <w:p w14:paraId="699C2B20" w14:textId="77777777" w:rsidR="00077EF1" w:rsidRPr="00BE61E7" w:rsidRDefault="004A2FEB" w:rsidP="006633E2">
            <w:pPr>
              <w:pStyle w:val="TableParagraph"/>
              <w:numPr>
                <w:ilvl w:val="0"/>
                <w:numId w:val="10"/>
              </w:numPr>
              <w:tabs>
                <w:tab w:val="left" w:pos="583"/>
              </w:tabs>
              <w:ind w:left="582" w:hanging="317"/>
              <w:rPr>
                <w:lang w:val="en-GB"/>
              </w:rPr>
            </w:pPr>
            <w:r w:rsidRPr="00BE61E7">
              <w:rPr>
                <w:lang w:val="en-GB"/>
              </w:rPr>
              <w:t>committing</w:t>
            </w:r>
            <w:r w:rsidRPr="00BE61E7">
              <w:rPr>
                <w:spacing w:val="-3"/>
                <w:lang w:val="en-GB"/>
              </w:rPr>
              <w:t xml:space="preserve"> </w:t>
            </w:r>
            <w:r w:rsidRPr="00BE61E7">
              <w:rPr>
                <w:lang w:val="en-GB"/>
              </w:rPr>
              <w:t>any</w:t>
            </w:r>
            <w:r w:rsidRPr="00BE61E7">
              <w:rPr>
                <w:spacing w:val="-6"/>
                <w:lang w:val="en-GB"/>
              </w:rPr>
              <w:t xml:space="preserve"> </w:t>
            </w:r>
            <w:r w:rsidRPr="00BE61E7">
              <w:rPr>
                <w:lang w:val="en-GB"/>
              </w:rPr>
              <w:t>offence:</w:t>
            </w:r>
          </w:p>
          <w:p w14:paraId="699C2B21" w14:textId="77777777" w:rsidR="00077EF1" w:rsidRPr="00BE61E7" w:rsidRDefault="00077EF1">
            <w:pPr>
              <w:pStyle w:val="TableParagraph"/>
              <w:spacing w:before="6"/>
              <w:rPr>
                <w:sz w:val="19"/>
                <w:lang w:val="en-GB"/>
              </w:rPr>
            </w:pPr>
          </w:p>
          <w:p w14:paraId="699C2B22" w14:textId="77777777" w:rsidR="00077EF1" w:rsidRPr="00BE61E7" w:rsidRDefault="004A2FEB" w:rsidP="006633E2">
            <w:pPr>
              <w:pStyle w:val="TableParagraph"/>
              <w:numPr>
                <w:ilvl w:val="1"/>
                <w:numId w:val="10"/>
              </w:numPr>
              <w:tabs>
                <w:tab w:val="left" w:pos="1919"/>
              </w:tabs>
              <w:ind w:left="1918" w:hanging="237"/>
              <w:rPr>
                <w:lang w:val="en-GB"/>
              </w:rPr>
            </w:pPr>
            <w:r w:rsidRPr="00BE61E7">
              <w:rPr>
                <w:lang w:val="en-GB"/>
              </w:rPr>
              <w:t>under</w:t>
            </w:r>
            <w:r w:rsidRPr="00BE61E7">
              <w:rPr>
                <w:spacing w:val="-1"/>
                <w:lang w:val="en-GB"/>
              </w:rPr>
              <w:t xml:space="preserve"> </w:t>
            </w:r>
            <w:r w:rsidRPr="00BE61E7">
              <w:rPr>
                <w:lang w:val="en-GB"/>
              </w:rPr>
              <w:t>the</w:t>
            </w:r>
            <w:r w:rsidRPr="00BE61E7">
              <w:rPr>
                <w:spacing w:val="-4"/>
                <w:lang w:val="en-GB"/>
              </w:rPr>
              <w:t xml:space="preserve"> </w:t>
            </w:r>
            <w:r w:rsidRPr="00BE61E7">
              <w:rPr>
                <w:lang w:val="en-GB"/>
              </w:rPr>
              <w:t>Bribery</w:t>
            </w:r>
            <w:r w:rsidRPr="00BE61E7">
              <w:rPr>
                <w:spacing w:val="-3"/>
                <w:lang w:val="en-GB"/>
              </w:rPr>
              <w:t xml:space="preserve"> </w:t>
            </w:r>
            <w:r w:rsidRPr="00BE61E7">
              <w:rPr>
                <w:lang w:val="en-GB"/>
              </w:rPr>
              <w:t>Act</w:t>
            </w:r>
            <w:r w:rsidRPr="00BE61E7">
              <w:rPr>
                <w:spacing w:val="-2"/>
                <w:lang w:val="en-GB"/>
              </w:rPr>
              <w:t xml:space="preserve"> </w:t>
            </w:r>
            <w:r w:rsidRPr="00BE61E7">
              <w:rPr>
                <w:lang w:val="en-GB"/>
              </w:rPr>
              <w:t>2010;</w:t>
            </w:r>
          </w:p>
          <w:p w14:paraId="699C2B23" w14:textId="77777777" w:rsidR="00077EF1" w:rsidRPr="00BE61E7" w:rsidRDefault="00077EF1">
            <w:pPr>
              <w:pStyle w:val="TableParagraph"/>
              <w:spacing w:before="11"/>
              <w:rPr>
                <w:sz w:val="19"/>
                <w:lang w:val="en-GB"/>
              </w:rPr>
            </w:pPr>
          </w:p>
          <w:p w14:paraId="699C2B24" w14:textId="77777777" w:rsidR="00077EF1" w:rsidRPr="00BE61E7" w:rsidRDefault="004A2FEB" w:rsidP="006633E2">
            <w:pPr>
              <w:pStyle w:val="TableParagraph"/>
              <w:numPr>
                <w:ilvl w:val="1"/>
                <w:numId w:val="10"/>
              </w:numPr>
              <w:tabs>
                <w:tab w:val="left" w:pos="1976"/>
              </w:tabs>
              <w:ind w:right="56" w:firstLine="0"/>
              <w:rPr>
                <w:lang w:val="en-GB"/>
              </w:rPr>
            </w:pPr>
            <w:r w:rsidRPr="00BE61E7">
              <w:rPr>
                <w:lang w:val="en-GB"/>
              </w:rPr>
              <w:t>under legislation creating offences concerning</w:t>
            </w:r>
            <w:r w:rsidRPr="00BE61E7">
              <w:rPr>
                <w:spacing w:val="-75"/>
                <w:lang w:val="en-GB"/>
              </w:rPr>
              <w:t xml:space="preserve"> </w:t>
            </w:r>
            <w:r w:rsidRPr="00BE61E7">
              <w:rPr>
                <w:lang w:val="en-GB"/>
              </w:rPr>
              <w:t>fraudulent</w:t>
            </w:r>
            <w:r w:rsidRPr="00BE61E7">
              <w:rPr>
                <w:spacing w:val="-2"/>
                <w:lang w:val="en-GB"/>
              </w:rPr>
              <w:t xml:space="preserve"> </w:t>
            </w:r>
            <w:r w:rsidRPr="00BE61E7">
              <w:rPr>
                <w:lang w:val="en-GB"/>
              </w:rPr>
              <w:t>acts;</w:t>
            </w:r>
          </w:p>
          <w:p w14:paraId="699C2B25" w14:textId="77777777" w:rsidR="00077EF1" w:rsidRPr="00BE61E7" w:rsidRDefault="00077EF1">
            <w:pPr>
              <w:pStyle w:val="TableParagraph"/>
              <w:spacing w:before="7"/>
              <w:rPr>
                <w:sz w:val="19"/>
                <w:lang w:val="en-GB"/>
              </w:rPr>
            </w:pPr>
          </w:p>
          <w:p w14:paraId="699C2B26" w14:textId="77777777" w:rsidR="00077EF1" w:rsidRPr="00BE61E7" w:rsidRDefault="004A2FEB" w:rsidP="006633E2">
            <w:pPr>
              <w:pStyle w:val="TableParagraph"/>
              <w:numPr>
                <w:ilvl w:val="1"/>
                <w:numId w:val="10"/>
              </w:numPr>
              <w:tabs>
                <w:tab w:val="left" w:pos="2038"/>
              </w:tabs>
              <w:ind w:right="364" w:firstLine="0"/>
              <w:jc w:val="both"/>
              <w:rPr>
                <w:lang w:val="en-GB"/>
              </w:rPr>
            </w:pPr>
            <w:r w:rsidRPr="00BE61E7">
              <w:rPr>
                <w:lang w:val="en-GB"/>
              </w:rPr>
              <w:t>at common law concerning fraudulent acts</w:t>
            </w:r>
            <w:r w:rsidRPr="00BE61E7">
              <w:rPr>
                <w:spacing w:val="-75"/>
                <w:lang w:val="en-GB"/>
              </w:rPr>
              <w:t xml:space="preserve"> </w:t>
            </w:r>
            <w:r w:rsidRPr="00BE61E7">
              <w:rPr>
                <w:lang w:val="en-GB"/>
              </w:rPr>
              <w:t>relating to the Contract or any other contract</w:t>
            </w:r>
            <w:r w:rsidRPr="00BE61E7">
              <w:rPr>
                <w:spacing w:val="-75"/>
                <w:lang w:val="en-GB"/>
              </w:rPr>
              <w:t xml:space="preserve"> </w:t>
            </w:r>
            <w:r w:rsidRPr="00BE61E7">
              <w:rPr>
                <w:lang w:val="en-GB"/>
              </w:rPr>
              <w:t>with ESPO and/or Customer and/or any other</w:t>
            </w:r>
            <w:r w:rsidRPr="00BE61E7">
              <w:rPr>
                <w:spacing w:val="-75"/>
                <w:lang w:val="en-GB"/>
              </w:rPr>
              <w:t xml:space="preserve"> </w:t>
            </w:r>
            <w:r w:rsidRPr="00BE61E7">
              <w:rPr>
                <w:lang w:val="en-GB"/>
              </w:rPr>
              <w:t>contracting</w:t>
            </w:r>
            <w:r w:rsidRPr="00BE61E7">
              <w:rPr>
                <w:spacing w:val="-1"/>
                <w:lang w:val="en-GB"/>
              </w:rPr>
              <w:t xml:space="preserve"> </w:t>
            </w:r>
            <w:r w:rsidRPr="00BE61E7">
              <w:rPr>
                <w:lang w:val="en-GB"/>
              </w:rPr>
              <w:t>body; or</w:t>
            </w:r>
          </w:p>
          <w:p w14:paraId="699C2B27" w14:textId="77777777" w:rsidR="00077EF1" w:rsidRPr="00BE61E7" w:rsidRDefault="00077EF1">
            <w:pPr>
              <w:pStyle w:val="TableParagraph"/>
              <w:spacing w:before="10"/>
              <w:rPr>
                <w:sz w:val="19"/>
                <w:lang w:val="en-GB"/>
              </w:rPr>
            </w:pPr>
          </w:p>
          <w:p w14:paraId="699C2B28" w14:textId="77777777" w:rsidR="00077EF1" w:rsidRPr="00BE61E7" w:rsidRDefault="004A2FEB" w:rsidP="006633E2">
            <w:pPr>
              <w:pStyle w:val="TableParagraph"/>
              <w:numPr>
                <w:ilvl w:val="1"/>
                <w:numId w:val="10"/>
              </w:numPr>
              <w:tabs>
                <w:tab w:val="left" w:pos="2048"/>
              </w:tabs>
              <w:spacing w:before="1"/>
              <w:ind w:left="2047" w:hanging="366"/>
              <w:jc w:val="both"/>
              <w:rPr>
                <w:lang w:val="en-GB"/>
              </w:rPr>
            </w:pPr>
            <w:r w:rsidRPr="00BE61E7">
              <w:rPr>
                <w:lang w:val="en-GB"/>
              </w:rPr>
              <w:t>involving</w:t>
            </w:r>
            <w:r w:rsidRPr="00BE61E7">
              <w:rPr>
                <w:spacing w:val="-2"/>
                <w:lang w:val="en-GB"/>
              </w:rPr>
              <w:t xml:space="preserve"> </w:t>
            </w:r>
            <w:r w:rsidRPr="00BE61E7">
              <w:rPr>
                <w:lang w:val="en-GB"/>
              </w:rPr>
              <w:t>slavery</w:t>
            </w:r>
            <w:r w:rsidRPr="00BE61E7">
              <w:rPr>
                <w:spacing w:val="-3"/>
                <w:lang w:val="en-GB"/>
              </w:rPr>
              <w:t xml:space="preserve"> </w:t>
            </w:r>
            <w:r w:rsidRPr="00BE61E7">
              <w:rPr>
                <w:lang w:val="en-GB"/>
              </w:rPr>
              <w:t>or human</w:t>
            </w:r>
            <w:r w:rsidRPr="00BE61E7">
              <w:rPr>
                <w:spacing w:val="-4"/>
                <w:lang w:val="en-GB"/>
              </w:rPr>
              <w:t xml:space="preserve"> </w:t>
            </w:r>
            <w:r w:rsidRPr="00BE61E7">
              <w:rPr>
                <w:lang w:val="en-GB"/>
              </w:rPr>
              <w:t>trafficking;</w:t>
            </w:r>
            <w:r w:rsidRPr="00BE61E7">
              <w:rPr>
                <w:spacing w:val="-1"/>
                <w:lang w:val="en-GB"/>
              </w:rPr>
              <w:t xml:space="preserve"> </w:t>
            </w:r>
            <w:r w:rsidRPr="00BE61E7">
              <w:rPr>
                <w:lang w:val="en-GB"/>
              </w:rPr>
              <w:t>or</w:t>
            </w:r>
          </w:p>
          <w:p w14:paraId="699C2B29" w14:textId="77777777" w:rsidR="00077EF1" w:rsidRPr="00BE61E7" w:rsidRDefault="00077EF1">
            <w:pPr>
              <w:pStyle w:val="TableParagraph"/>
              <w:spacing w:before="10"/>
              <w:rPr>
                <w:sz w:val="19"/>
                <w:lang w:val="en-GB"/>
              </w:rPr>
            </w:pPr>
          </w:p>
          <w:p w14:paraId="699C2B2A" w14:textId="77777777" w:rsidR="00077EF1" w:rsidRPr="00BE61E7" w:rsidRDefault="004A2FEB" w:rsidP="006633E2">
            <w:pPr>
              <w:pStyle w:val="TableParagraph"/>
              <w:numPr>
                <w:ilvl w:val="0"/>
                <w:numId w:val="10"/>
              </w:numPr>
              <w:tabs>
                <w:tab w:val="left" w:pos="559"/>
              </w:tabs>
              <w:ind w:right="50" w:firstLine="0"/>
              <w:rPr>
                <w:lang w:val="en-GB"/>
              </w:rPr>
            </w:pPr>
            <w:r w:rsidRPr="00BE61E7">
              <w:rPr>
                <w:lang w:val="en-GB"/>
              </w:rPr>
              <w:t>defrauding, attempting to defraud or conspiring to defraud</w:t>
            </w:r>
            <w:r w:rsidRPr="00BE61E7">
              <w:rPr>
                <w:spacing w:val="-75"/>
                <w:lang w:val="en-GB"/>
              </w:rPr>
              <w:t xml:space="preserve"> </w:t>
            </w:r>
            <w:r w:rsidRPr="00BE61E7">
              <w:rPr>
                <w:lang w:val="en-GB"/>
              </w:rPr>
              <w:t>ESPO</w:t>
            </w:r>
            <w:r w:rsidRPr="00BE61E7">
              <w:rPr>
                <w:spacing w:val="-3"/>
                <w:lang w:val="en-GB"/>
              </w:rPr>
              <w:t xml:space="preserve"> </w:t>
            </w:r>
            <w:r w:rsidRPr="00BE61E7">
              <w:rPr>
                <w:lang w:val="en-GB"/>
              </w:rPr>
              <w:t>and/or</w:t>
            </w:r>
            <w:r w:rsidRPr="00BE61E7">
              <w:rPr>
                <w:spacing w:val="1"/>
                <w:lang w:val="en-GB"/>
              </w:rPr>
              <w:t xml:space="preserve"> </w:t>
            </w:r>
            <w:r w:rsidRPr="00BE61E7">
              <w:rPr>
                <w:lang w:val="en-GB"/>
              </w:rPr>
              <w:t>the</w:t>
            </w:r>
            <w:r w:rsidRPr="00BE61E7">
              <w:rPr>
                <w:spacing w:val="-4"/>
                <w:lang w:val="en-GB"/>
              </w:rPr>
              <w:t xml:space="preserve"> </w:t>
            </w:r>
            <w:r w:rsidRPr="00BE61E7">
              <w:rPr>
                <w:lang w:val="en-GB"/>
              </w:rPr>
              <w:t>Customer</w:t>
            </w:r>
            <w:r w:rsidRPr="00BE61E7">
              <w:rPr>
                <w:spacing w:val="1"/>
                <w:lang w:val="en-GB"/>
              </w:rPr>
              <w:t xml:space="preserve"> </w:t>
            </w:r>
            <w:r w:rsidRPr="00BE61E7">
              <w:rPr>
                <w:lang w:val="en-GB"/>
              </w:rPr>
              <w:t>or</w:t>
            </w:r>
            <w:r w:rsidRPr="00BE61E7">
              <w:rPr>
                <w:spacing w:val="-5"/>
                <w:lang w:val="en-GB"/>
              </w:rPr>
              <w:t xml:space="preserve"> </w:t>
            </w:r>
            <w:r w:rsidRPr="00BE61E7">
              <w:rPr>
                <w:lang w:val="en-GB"/>
              </w:rPr>
              <w:t>any</w:t>
            </w:r>
            <w:r w:rsidRPr="00BE61E7">
              <w:rPr>
                <w:spacing w:val="-3"/>
                <w:lang w:val="en-GB"/>
              </w:rPr>
              <w:t xml:space="preserve"> </w:t>
            </w:r>
            <w:r w:rsidRPr="00BE61E7">
              <w:rPr>
                <w:lang w:val="en-GB"/>
              </w:rPr>
              <w:t>other</w:t>
            </w:r>
            <w:r w:rsidRPr="00BE61E7">
              <w:rPr>
                <w:spacing w:val="3"/>
                <w:lang w:val="en-GB"/>
              </w:rPr>
              <w:t xml:space="preserve"> </w:t>
            </w:r>
            <w:r w:rsidRPr="00BE61E7">
              <w:rPr>
                <w:lang w:val="en-GB"/>
              </w:rPr>
              <w:t>contracting body.</w:t>
            </w:r>
          </w:p>
        </w:tc>
      </w:tr>
      <w:tr w:rsidR="00077EF1" w:rsidRPr="00BE61E7" w14:paraId="699C2B32" w14:textId="77777777">
        <w:trPr>
          <w:trHeight w:val="3394"/>
        </w:trPr>
        <w:tc>
          <w:tcPr>
            <w:tcW w:w="3155" w:type="dxa"/>
          </w:tcPr>
          <w:p w14:paraId="699C2B2C" w14:textId="77777777" w:rsidR="00077EF1" w:rsidRPr="00BE61E7" w:rsidRDefault="004A2FEB">
            <w:pPr>
              <w:pStyle w:val="TableParagraph"/>
              <w:spacing w:before="119"/>
              <w:ind w:left="50"/>
              <w:rPr>
                <w:b/>
                <w:lang w:val="en-GB"/>
              </w:rPr>
            </w:pPr>
            <w:r w:rsidRPr="00BE61E7">
              <w:rPr>
                <w:b/>
                <w:lang w:val="en-GB"/>
              </w:rPr>
              <w:t>"Project</w:t>
            </w:r>
            <w:r w:rsidRPr="00BE61E7">
              <w:rPr>
                <w:b/>
                <w:spacing w:val="-2"/>
                <w:lang w:val="en-GB"/>
              </w:rPr>
              <w:t xml:space="preserve"> </w:t>
            </w:r>
            <w:r w:rsidRPr="00BE61E7">
              <w:rPr>
                <w:b/>
                <w:lang w:val="en-GB"/>
              </w:rPr>
              <w:t>Specific</w:t>
            </w:r>
            <w:r w:rsidRPr="00BE61E7">
              <w:rPr>
                <w:b/>
                <w:spacing w:val="-6"/>
                <w:lang w:val="en-GB"/>
              </w:rPr>
              <w:t xml:space="preserve"> </w:t>
            </w:r>
            <w:r w:rsidRPr="00BE61E7">
              <w:rPr>
                <w:b/>
                <w:lang w:val="en-GB"/>
              </w:rPr>
              <w:t>IPRs"</w:t>
            </w:r>
          </w:p>
        </w:tc>
        <w:tc>
          <w:tcPr>
            <w:tcW w:w="7122" w:type="dxa"/>
          </w:tcPr>
          <w:p w14:paraId="699C2B2D" w14:textId="77777777" w:rsidR="00077EF1" w:rsidRPr="00BE61E7" w:rsidRDefault="004A2FEB">
            <w:pPr>
              <w:pStyle w:val="TableParagraph"/>
              <w:spacing w:before="119"/>
              <w:ind w:left="266"/>
              <w:rPr>
                <w:lang w:val="en-GB"/>
              </w:rPr>
            </w:pPr>
            <w:r w:rsidRPr="00BE61E7">
              <w:rPr>
                <w:lang w:val="en-GB"/>
              </w:rPr>
              <w:t>means:</w:t>
            </w:r>
          </w:p>
          <w:p w14:paraId="699C2B2E" w14:textId="77777777" w:rsidR="00077EF1" w:rsidRPr="00BE61E7" w:rsidRDefault="00077EF1">
            <w:pPr>
              <w:pStyle w:val="TableParagraph"/>
              <w:spacing w:before="10"/>
              <w:rPr>
                <w:sz w:val="19"/>
                <w:lang w:val="en-GB"/>
              </w:rPr>
            </w:pPr>
          </w:p>
          <w:p w14:paraId="699C2B2F" w14:textId="77777777" w:rsidR="00077EF1" w:rsidRPr="00BE61E7" w:rsidRDefault="004A2FEB" w:rsidP="006633E2">
            <w:pPr>
              <w:pStyle w:val="TableParagraph"/>
              <w:numPr>
                <w:ilvl w:val="0"/>
                <w:numId w:val="9"/>
              </w:numPr>
              <w:tabs>
                <w:tab w:val="left" w:pos="679"/>
              </w:tabs>
              <w:ind w:right="48" w:firstLine="0"/>
              <w:rPr>
                <w:lang w:val="en-GB"/>
              </w:rPr>
            </w:pPr>
            <w:r w:rsidRPr="00BE61E7">
              <w:rPr>
                <w:lang w:val="en-GB"/>
              </w:rPr>
              <w:t>IPRs in the Services, Deliverables and/or Goods provided</w:t>
            </w:r>
            <w:r w:rsidRPr="00BE61E7">
              <w:rPr>
                <w:spacing w:val="-75"/>
                <w:lang w:val="en-GB"/>
              </w:rPr>
              <w:t xml:space="preserve"> </w:t>
            </w:r>
            <w:r w:rsidRPr="00BE61E7">
              <w:rPr>
                <w:lang w:val="en-GB"/>
              </w:rPr>
              <w:t>by the Service Provider (or by a third party on behalf of the</w:t>
            </w:r>
            <w:r w:rsidRPr="00BE61E7">
              <w:rPr>
                <w:spacing w:val="1"/>
                <w:lang w:val="en-GB"/>
              </w:rPr>
              <w:t xml:space="preserve"> </w:t>
            </w:r>
            <w:r w:rsidRPr="00BE61E7">
              <w:rPr>
                <w:lang w:val="en-GB"/>
              </w:rPr>
              <w:t>Service</w:t>
            </w:r>
            <w:r w:rsidRPr="00BE61E7">
              <w:rPr>
                <w:spacing w:val="-4"/>
                <w:lang w:val="en-GB"/>
              </w:rPr>
              <w:t xml:space="preserve"> </w:t>
            </w:r>
            <w:r w:rsidRPr="00BE61E7">
              <w:rPr>
                <w:lang w:val="en-GB"/>
              </w:rPr>
              <w:t>Provider)</w:t>
            </w:r>
            <w:r w:rsidRPr="00BE61E7">
              <w:rPr>
                <w:spacing w:val="-2"/>
                <w:lang w:val="en-GB"/>
              </w:rPr>
              <w:t xml:space="preserve"> </w:t>
            </w:r>
            <w:r w:rsidRPr="00BE61E7">
              <w:rPr>
                <w:lang w:val="en-GB"/>
              </w:rPr>
              <w:t>specifically</w:t>
            </w:r>
            <w:r w:rsidRPr="00BE61E7">
              <w:rPr>
                <w:spacing w:val="-3"/>
                <w:lang w:val="en-GB"/>
              </w:rPr>
              <w:t xml:space="preserve"> </w:t>
            </w:r>
            <w:r w:rsidRPr="00BE61E7">
              <w:rPr>
                <w:lang w:val="en-GB"/>
              </w:rPr>
              <w:t>for the</w:t>
            </w:r>
            <w:r w:rsidRPr="00BE61E7">
              <w:rPr>
                <w:spacing w:val="-4"/>
                <w:lang w:val="en-GB"/>
              </w:rPr>
              <w:t xml:space="preserve"> </w:t>
            </w:r>
            <w:r w:rsidRPr="00BE61E7">
              <w:rPr>
                <w:lang w:val="en-GB"/>
              </w:rPr>
              <w:t>purposes</w:t>
            </w:r>
            <w:r w:rsidRPr="00BE61E7">
              <w:rPr>
                <w:spacing w:val="-2"/>
                <w:lang w:val="en-GB"/>
              </w:rPr>
              <w:t xml:space="preserve"> </w:t>
            </w:r>
            <w:r w:rsidRPr="00BE61E7">
              <w:rPr>
                <w:lang w:val="en-GB"/>
              </w:rPr>
              <w:t>of</w:t>
            </w:r>
            <w:r w:rsidRPr="00BE61E7">
              <w:rPr>
                <w:spacing w:val="-3"/>
                <w:lang w:val="en-GB"/>
              </w:rPr>
              <w:t xml:space="preserve"> </w:t>
            </w:r>
            <w:r w:rsidRPr="00BE61E7">
              <w:rPr>
                <w:lang w:val="en-GB"/>
              </w:rPr>
              <w:t>the</w:t>
            </w:r>
            <w:r w:rsidRPr="00BE61E7">
              <w:rPr>
                <w:spacing w:val="-4"/>
                <w:lang w:val="en-GB"/>
              </w:rPr>
              <w:t xml:space="preserve"> </w:t>
            </w:r>
            <w:r w:rsidRPr="00BE61E7">
              <w:rPr>
                <w:lang w:val="en-GB"/>
              </w:rPr>
              <w:t>Contract</w:t>
            </w:r>
            <w:r w:rsidRPr="00BE61E7">
              <w:rPr>
                <w:spacing w:val="-74"/>
                <w:lang w:val="en-GB"/>
              </w:rPr>
              <w:t xml:space="preserve"> </w:t>
            </w:r>
            <w:r w:rsidRPr="00BE61E7">
              <w:rPr>
                <w:lang w:val="en-GB"/>
              </w:rPr>
              <w:t>and all updates and amendments of these items created</w:t>
            </w:r>
            <w:r w:rsidRPr="00BE61E7">
              <w:rPr>
                <w:spacing w:val="1"/>
                <w:lang w:val="en-GB"/>
              </w:rPr>
              <w:t xml:space="preserve"> </w:t>
            </w:r>
            <w:r w:rsidRPr="00BE61E7">
              <w:rPr>
                <w:lang w:val="en-GB"/>
              </w:rPr>
              <w:t>during</w:t>
            </w:r>
            <w:r w:rsidRPr="00BE61E7">
              <w:rPr>
                <w:spacing w:val="-1"/>
                <w:lang w:val="en-GB"/>
              </w:rPr>
              <w:t xml:space="preserve"> </w:t>
            </w:r>
            <w:r w:rsidRPr="00BE61E7">
              <w:rPr>
                <w:lang w:val="en-GB"/>
              </w:rPr>
              <w:t>the</w:t>
            </w:r>
            <w:r w:rsidRPr="00BE61E7">
              <w:rPr>
                <w:spacing w:val="-3"/>
                <w:lang w:val="en-GB"/>
              </w:rPr>
              <w:t xml:space="preserve"> </w:t>
            </w:r>
            <w:r w:rsidRPr="00BE61E7">
              <w:rPr>
                <w:lang w:val="en-GB"/>
              </w:rPr>
              <w:t>Contract</w:t>
            </w:r>
            <w:r w:rsidRPr="00BE61E7">
              <w:rPr>
                <w:spacing w:val="-6"/>
                <w:lang w:val="en-GB"/>
              </w:rPr>
              <w:t xml:space="preserve"> </w:t>
            </w:r>
            <w:r w:rsidRPr="00BE61E7">
              <w:rPr>
                <w:lang w:val="en-GB"/>
              </w:rPr>
              <w:t>Period; and/or</w:t>
            </w:r>
          </w:p>
          <w:p w14:paraId="699C2B30" w14:textId="77777777" w:rsidR="00077EF1" w:rsidRPr="00BE61E7" w:rsidRDefault="00077EF1">
            <w:pPr>
              <w:pStyle w:val="TableParagraph"/>
              <w:spacing w:before="7"/>
              <w:rPr>
                <w:sz w:val="19"/>
                <w:lang w:val="en-GB"/>
              </w:rPr>
            </w:pPr>
          </w:p>
          <w:p w14:paraId="699C2B31" w14:textId="77777777" w:rsidR="00077EF1" w:rsidRPr="00BE61E7" w:rsidRDefault="004A2FEB" w:rsidP="006633E2">
            <w:pPr>
              <w:pStyle w:val="TableParagraph"/>
              <w:numPr>
                <w:ilvl w:val="0"/>
                <w:numId w:val="9"/>
              </w:numPr>
              <w:tabs>
                <w:tab w:val="left" w:pos="684"/>
              </w:tabs>
              <w:ind w:right="289" w:firstLine="0"/>
              <w:rPr>
                <w:lang w:val="en-GB"/>
              </w:rPr>
            </w:pPr>
            <w:r w:rsidRPr="00BE61E7">
              <w:rPr>
                <w:lang w:val="en-GB"/>
              </w:rPr>
              <w:t>IPRs</w:t>
            </w:r>
            <w:r w:rsidRPr="00BE61E7">
              <w:rPr>
                <w:spacing w:val="-2"/>
                <w:lang w:val="en-GB"/>
              </w:rPr>
              <w:t xml:space="preserve"> </w:t>
            </w:r>
            <w:r w:rsidRPr="00BE61E7">
              <w:rPr>
                <w:lang w:val="en-GB"/>
              </w:rPr>
              <w:t>arising</w:t>
            </w:r>
            <w:r w:rsidRPr="00BE61E7">
              <w:rPr>
                <w:spacing w:val="-1"/>
                <w:lang w:val="en-GB"/>
              </w:rPr>
              <w:t xml:space="preserve"> </w:t>
            </w:r>
            <w:r w:rsidRPr="00BE61E7">
              <w:rPr>
                <w:lang w:val="en-GB"/>
              </w:rPr>
              <w:t>as</w:t>
            </w:r>
            <w:r w:rsidRPr="00BE61E7">
              <w:rPr>
                <w:spacing w:val="-2"/>
                <w:lang w:val="en-GB"/>
              </w:rPr>
              <w:t xml:space="preserve"> </w:t>
            </w:r>
            <w:r w:rsidRPr="00BE61E7">
              <w:rPr>
                <w:lang w:val="en-GB"/>
              </w:rPr>
              <w:t>a result</w:t>
            </w:r>
            <w:r w:rsidRPr="00BE61E7">
              <w:rPr>
                <w:spacing w:val="-3"/>
                <w:lang w:val="en-GB"/>
              </w:rPr>
              <w:t xml:space="preserve"> </w:t>
            </w:r>
            <w:r w:rsidRPr="00BE61E7">
              <w:rPr>
                <w:lang w:val="en-GB"/>
              </w:rPr>
              <w:t>of</w:t>
            </w:r>
            <w:r w:rsidRPr="00BE61E7">
              <w:rPr>
                <w:spacing w:val="-3"/>
                <w:lang w:val="en-GB"/>
              </w:rPr>
              <w:t xml:space="preserve"> </w:t>
            </w:r>
            <w:r w:rsidRPr="00BE61E7">
              <w:rPr>
                <w:lang w:val="en-GB"/>
              </w:rPr>
              <w:t>the</w:t>
            </w:r>
            <w:r w:rsidRPr="00BE61E7">
              <w:rPr>
                <w:spacing w:val="-4"/>
                <w:lang w:val="en-GB"/>
              </w:rPr>
              <w:t xml:space="preserve"> </w:t>
            </w:r>
            <w:r w:rsidRPr="00BE61E7">
              <w:rPr>
                <w:lang w:val="en-GB"/>
              </w:rPr>
              <w:t>provision</w:t>
            </w:r>
            <w:r w:rsidRPr="00BE61E7">
              <w:rPr>
                <w:spacing w:val="-2"/>
                <w:lang w:val="en-GB"/>
              </w:rPr>
              <w:t xml:space="preserve"> </w:t>
            </w:r>
            <w:r w:rsidRPr="00BE61E7">
              <w:rPr>
                <w:lang w:val="en-GB"/>
              </w:rPr>
              <w:t>of</w:t>
            </w:r>
            <w:r w:rsidRPr="00BE61E7">
              <w:rPr>
                <w:spacing w:val="-4"/>
                <w:lang w:val="en-GB"/>
              </w:rPr>
              <w:t xml:space="preserve"> </w:t>
            </w:r>
            <w:r w:rsidRPr="00BE61E7">
              <w:rPr>
                <w:lang w:val="en-GB"/>
              </w:rPr>
              <w:t>the</w:t>
            </w:r>
            <w:r w:rsidRPr="00BE61E7">
              <w:rPr>
                <w:spacing w:val="-4"/>
                <w:lang w:val="en-GB"/>
              </w:rPr>
              <w:t xml:space="preserve"> </w:t>
            </w:r>
            <w:r w:rsidRPr="00BE61E7">
              <w:rPr>
                <w:lang w:val="en-GB"/>
              </w:rPr>
              <w:t>Services,</w:t>
            </w:r>
            <w:r w:rsidRPr="00BE61E7">
              <w:rPr>
                <w:spacing w:val="-74"/>
                <w:lang w:val="en-GB"/>
              </w:rPr>
              <w:t xml:space="preserve"> </w:t>
            </w:r>
            <w:r w:rsidRPr="00BE61E7">
              <w:rPr>
                <w:lang w:val="en-GB"/>
              </w:rPr>
              <w:t>Deliverables and/or Goods by the Service Provider (or by a</w:t>
            </w:r>
            <w:r w:rsidRPr="00BE61E7">
              <w:rPr>
                <w:spacing w:val="-75"/>
                <w:lang w:val="en-GB"/>
              </w:rPr>
              <w:t xml:space="preserve"> </w:t>
            </w:r>
            <w:r w:rsidRPr="00BE61E7">
              <w:rPr>
                <w:lang w:val="en-GB"/>
              </w:rPr>
              <w:t>third party on behalf of the Service Provider) under the</w:t>
            </w:r>
            <w:r w:rsidRPr="00BE61E7">
              <w:rPr>
                <w:spacing w:val="1"/>
                <w:lang w:val="en-GB"/>
              </w:rPr>
              <w:t xml:space="preserve"> </w:t>
            </w:r>
            <w:r w:rsidRPr="00BE61E7">
              <w:rPr>
                <w:lang w:val="en-GB"/>
              </w:rPr>
              <w:t>Contract,</w:t>
            </w:r>
          </w:p>
        </w:tc>
      </w:tr>
      <w:tr w:rsidR="00077EF1" w:rsidRPr="00BE61E7" w14:paraId="699C2B35" w14:textId="77777777">
        <w:trPr>
          <w:trHeight w:val="924"/>
        </w:trPr>
        <w:tc>
          <w:tcPr>
            <w:tcW w:w="3155" w:type="dxa"/>
          </w:tcPr>
          <w:p w14:paraId="699C2B33" w14:textId="77777777" w:rsidR="00077EF1" w:rsidRPr="00BE61E7" w:rsidRDefault="004A2FEB">
            <w:pPr>
              <w:pStyle w:val="TableParagraph"/>
              <w:spacing w:before="119"/>
              <w:ind w:left="50"/>
              <w:rPr>
                <w:b/>
                <w:lang w:val="en-GB"/>
              </w:rPr>
            </w:pPr>
            <w:r w:rsidRPr="00BE61E7">
              <w:rPr>
                <w:b/>
                <w:lang w:val="en-GB"/>
              </w:rPr>
              <w:t>"Property"</w:t>
            </w:r>
          </w:p>
        </w:tc>
        <w:tc>
          <w:tcPr>
            <w:tcW w:w="7122" w:type="dxa"/>
          </w:tcPr>
          <w:p w14:paraId="699C2B34" w14:textId="77777777" w:rsidR="00077EF1" w:rsidRPr="00BE61E7" w:rsidRDefault="004A2FEB">
            <w:pPr>
              <w:pStyle w:val="TableParagraph"/>
              <w:spacing w:before="96" w:line="270" w:lineRule="atLeast"/>
              <w:ind w:left="266" w:right="47"/>
              <w:jc w:val="both"/>
              <w:rPr>
                <w:lang w:val="en-GB"/>
              </w:rPr>
            </w:pPr>
            <w:r w:rsidRPr="00BE61E7">
              <w:rPr>
                <w:lang w:val="en-GB"/>
              </w:rPr>
              <w:t>means</w:t>
            </w:r>
            <w:r w:rsidRPr="00BE61E7">
              <w:rPr>
                <w:spacing w:val="-3"/>
                <w:lang w:val="en-GB"/>
              </w:rPr>
              <w:t xml:space="preserve"> </w:t>
            </w:r>
            <w:r w:rsidRPr="00BE61E7">
              <w:rPr>
                <w:lang w:val="en-GB"/>
              </w:rPr>
              <w:t>the</w:t>
            </w:r>
            <w:r w:rsidRPr="00BE61E7">
              <w:rPr>
                <w:spacing w:val="-4"/>
                <w:lang w:val="en-GB"/>
              </w:rPr>
              <w:t xml:space="preserve"> </w:t>
            </w:r>
            <w:r w:rsidRPr="00BE61E7">
              <w:rPr>
                <w:lang w:val="en-GB"/>
              </w:rPr>
              <w:t>property,</w:t>
            </w:r>
            <w:r w:rsidRPr="00BE61E7">
              <w:rPr>
                <w:spacing w:val="-1"/>
                <w:lang w:val="en-GB"/>
              </w:rPr>
              <w:t xml:space="preserve"> </w:t>
            </w:r>
            <w:r w:rsidRPr="00BE61E7">
              <w:rPr>
                <w:lang w:val="en-GB"/>
              </w:rPr>
              <w:t>other than</w:t>
            </w:r>
            <w:r w:rsidRPr="00BE61E7">
              <w:rPr>
                <w:spacing w:val="-7"/>
                <w:lang w:val="en-GB"/>
              </w:rPr>
              <w:t xml:space="preserve"> </w:t>
            </w:r>
            <w:r w:rsidRPr="00BE61E7">
              <w:rPr>
                <w:lang w:val="en-GB"/>
              </w:rPr>
              <w:t>real</w:t>
            </w:r>
            <w:r w:rsidRPr="00BE61E7">
              <w:rPr>
                <w:spacing w:val="-5"/>
                <w:lang w:val="en-GB"/>
              </w:rPr>
              <w:t xml:space="preserve"> </w:t>
            </w:r>
            <w:r w:rsidRPr="00BE61E7">
              <w:rPr>
                <w:lang w:val="en-GB"/>
              </w:rPr>
              <w:t>property</w:t>
            </w:r>
            <w:r w:rsidRPr="00BE61E7">
              <w:rPr>
                <w:spacing w:val="-4"/>
                <w:lang w:val="en-GB"/>
              </w:rPr>
              <w:t xml:space="preserve"> </w:t>
            </w:r>
            <w:r w:rsidRPr="00BE61E7">
              <w:rPr>
                <w:lang w:val="en-GB"/>
              </w:rPr>
              <w:t>and</w:t>
            </w:r>
            <w:r w:rsidRPr="00BE61E7">
              <w:rPr>
                <w:spacing w:val="-1"/>
                <w:lang w:val="en-GB"/>
              </w:rPr>
              <w:t xml:space="preserve"> </w:t>
            </w:r>
            <w:r w:rsidRPr="00BE61E7">
              <w:rPr>
                <w:lang w:val="en-GB"/>
              </w:rPr>
              <w:t>IPR,</w:t>
            </w:r>
            <w:r w:rsidRPr="00BE61E7">
              <w:rPr>
                <w:spacing w:val="-1"/>
                <w:lang w:val="en-GB"/>
              </w:rPr>
              <w:t xml:space="preserve"> </w:t>
            </w:r>
            <w:r w:rsidRPr="00BE61E7">
              <w:rPr>
                <w:lang w:val="en-GB"/>
              </w:rPr>
              <w:t>issued</w:t>
            </w:r>
            <w:r w:rsidRPr="00BE61E7">
              <w:rPr>
                <w:spacing w:val="-75"/>
                <w:lang w:val="en-GB"/>
              </w:rPr>
              <w:t xml:space="preserve"> </w:t>
            </w:r>
            <w:r w:rsidRPr="00BE61E7">
              <w:rPr>
                <w:lang w:val="en-GB"/>
              </w:rPr>
              <w:t>or made available to the Service Provider by the Customer in</w:t>
            </w:r>
            <w:r w:rsidRPr="00BE61E7">
              <w:rPr>
                <w:spacing w:val="-75"/>
                <w:lang w:val="en-GB"/>
              </w:rPr>
              <w:t xml:space="preserve"> </w:t>
            </w:r>
            <w:r w:rsidRPr="00BE61E7">
              <w:rPr>
                <w:lang w:val="en-GB"/>
              </w:rPr>
              <w:t>connection</w:t>
            </w:r>
            <w:r w:rsidRPr="00BE61E7">
              <w:rPr>
                <w:spacing w:val="-2"/>
                <w:lang w:val="en-GB"/>
              </w:rPr>
              <w:t xml:space="preserve"> </w:t>
            </w:r>
            <w:r w:rsidRPr="00BE61E7">
              <w:rPr>
                <w:lang w:val="en-GB"/>
              </w:rPr>
              <w:t>with</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Contract;</w:t>
            </w:r>
          </w:p>
        </w:tc>
      </w:tr>
    </w:tbl>
    <w:p w14:paraId="699C2B36" w14:textId="77777777" w:rsidR="00077EF1" w:rsidRPr="00BE61E7" w:rsidRDefault="00077EF1">
      <w:pPr>
        <w:spacing w:line="270" w:lineRule="atLeast"/>
        <w:jc w:val="both"/>
        <w:rPr>
          <w:lang w:val="en-GB"/>
        </w:rPr>
        <w:sectPr w:rsidR="00077EF1" w:rsidRPr="00BE61E7">
          <w:pgSz w:w="11910" w:h="16840"/>
          <w:pgMar w:top="1380" w:right="340" w:bottom="1580" w:left="600" w:header="720" w:footer="1335" w:gutter="0"/>
          <w:cols w:space="720"/>
        </w:sectPr>
      </w:pPr>
    </w:p>
    <w:p w14:paraId="699C2B37" w14:textId="77777777" w:rsidR="00077EF1" w:rsidRPr="00BE61E7" w:rsidRDefault="00077EF1">
      <w:pPr>
        <w:pStyle w:val="BodyText"/>
        <w:spacing w:before="6"/>
        <w:rPr>
          <w:sz w:val="19"/>
          <w:lang w:val="en-GB"/>
        </w:rPr>
      </w:pPr>
    </w:p>
    <w:tbl>
      <w:tblPr>
        <w:tblW w:w="0" w:type="auto"/>
        <w:tblInd w:w="183" w:type="dxa"/>
        <w:tblLayout w:type="fixed"/>
        <w:tblCellMar>
          <w:left w:w="0" w:type="dxa"/>
          <w:right w:w="0" w:type="dxa"/>
        </w:tblCellMar>
        <w:tblLook w:val="01E0" w:firstRow="1" w:lastRow="1" w:firstColumn="1" w:lastColumn="1" w:noHBand="0" w:noVBand="0"/>
      </w:tblPr>
      <w:tblGrid>
        <w:gridCol w:w="3160"/>
        <w:gridCol w:w="7180"/>
      </w:tblGrid>
      <w:tr w:rsidR="00077EF1" w:rsidRPr="00BE61E7" w14:paraId="699C2B3A" w14:textId="77777777">
        <w:trPr>
          <w:trHeight w:val="1992"/>
        </w:trPr>
        <w:tc>
          <w:tcPr>
            <w:tcW w:w="3160" w:type="dxa"/>
          </w:tcPr>
          <w:p w14:paraId="699C2B38" w14:textId="77777777" w:rsidR="00077EF1" w:rsidRPr="00BE61E7" w:rsidRDefault="004A2FEB">
            <w:pPr>
              <w:pStyle w:val="TableParagraph"/>
              <w:spacing w:before="1"/>
              <w:ind w:left="50"/>
              <w:rPr>
                <w:b/>
                <w:lang w:val="en-GB"/>
              </w:rPr>
            </w:pPr>
            <w:r w:rsidRPr="00BE61E7">
              <w:rPr>
                <w:b/>
                <w:lang w:val="en-GB"/>
              </w:rPr>
              <w:t>“Protective</w:t>
            </w:r>
            <w:r w:rsidRPr="00BE61E7">
              <w:rPr>
                <w:b/>
                <w:spacing w:val="-6"/>
                <w:lang w:val="en-GB"/>
              </w:rPr>
              <w:t xml:space="preserve"> </w:t>
            </w:r>
            <w:r w:rsidRPr="00BE61E7">
              <w:rPr>
                <w:b/>
                <w:lang w:val="en-GB"/>
              </w:rPr>
              <w:t>Measures”</w:t>
            </w:r>
          </w:p>
        </w:tc>
        <w:tc>
          <w:tcPr>
            <w:tcW w:w="7180" w:type="dxa"/>
          </w:tcPr>
          <w:p w14:paraId="699C2B39" w14:textId="77777777" w:rsidR="00077EF1" w:rsidRPr="00BE61E7" w:rsidRDefault="004A2FEB">
            <w:pPr>
              <w:pStyle w:val="TableParagraph"/>
              <w:spacing w:before="1"/>
              <w:ind w:left="261" w:right="140"/>
              <w:rPr>
                <w:lang w:val="en-GB"/>
              </w:rPr>
            </w:pPr>
            <w:r w:rsidRPr="00BE61E7">
              <w:rPr>
                <w:lang w:val="en-GB"/>
              </w:rPr>
              <w:t>means appropriate technical and organisational measures</w:t>
            </w:r>
            <w:r w:rsidRPr="00BE61E7">
              <w:rPr>
                <w:spacing w:val="1"/>
                <w:lang w:val="en-GB"/>
              </w:rPr>
              <w:t xml:space="preserve"> </w:t>
            </w:r>
            <w:r w:rsidRPr="00BE61E7">
              <w:rPr>
                <w:lang w:val="en-GB"/>
              </w:rPr>
              <w:t>which may include: pseudonymising and encrypting Personal</w:t>
            </w:r>
            <w:r w:rsidRPr="00BE61E7">
              <w:rPr>
                <w:spacing w:val="-75"/>
                <w:lang w:val="en-GB"/>
              </w:rPr>
              <w:t xml:space="preserve"> </w:t>
            </w:r>
            <w:r w:rsidRPr="00BE61E7">
              <w:rPr>
                <w:lang w:val="en-GB"/>
              </w:rPr>
              <w:t>Data, ensuring confidentiality, integrity, availability and</w:t>
            </w:r>
            <w:r w:rsidRPr="00BE61E7">
              <w:rPr>
                <w:spacing w:val="1"/>
                <w:lang w:val="en-GB"/>
              </w:rPr>
              <w:t xml:space="preserve"> </w:t>
            </w:r>
            <w:r w:rsidRPr="00BE61E7">
              <w:rPr>
                <w:lang w:val="en-GB"/>
              </w:rPr>
              <w:t>resilience of systems and services, ensuring that availability</w:t>
            </w:r>
            <w:r w:rsidRPr="00BE61E7">
              <w:rPr>
                <w:spacing w:val="1"/>
                <w:lang w:val="en-GB"/>
              </w:rPr>
              <w:t xml:space="preserve"> </w:t>
            </w:r>
            <w:r w:rsidRPr="00BE61E7">
              <w:rPr>
                <w:lang w:val="en-GB"/>
              </w:rPr>
              <w:t>of and access to Personal Data can be restored in a timely</w:t>
            </w:r>
            <w:r w:rsidRPr="00BE61E7">
              <w:rPr>
                <w:spacing w:val="1"/>
                <w:lang w:val="en-GB"/>
              </w:rPr>
              <w:t xml:space="preserve"> </w:t>
            </w:r>
            <w:r w:rsidRPr="00BE61E7">
              <w:rPr>
                <w:lang w:val="en-GB"/>
              </w:rPr>
              <w:t>manner after an incident, and regularly assessing and</w:t>
            </w:r>
            <w:r w:rsidRPr="00BE61E7">
              <w:rPr>
                <w:spacing w:val="1"/>
                <w:lang w:val="en-GB"/>
              </w:rPr>
              <w:t xml:space="preserve"> </w:t>
            </w:r>
            <w:r w:rsidRPr="00BE61E7">
              <w:rPr>
                <w:lang w:val="en-GB"/>
              </w:rPr>
              <w:t>evaluating</w:t>
            </w:r>
            <w:r w:rsidRPr="00BE61E7">
              <w:rPr>
                <w:spacing w:val="-1"/>
                <w:lang w:val="en-GB"/>
              </w:rPr>
              <w:t xml:space="preserve"> </w:t>
            </w:r>
            <w:r w:rsidRPr="00BE61E7">
              <w:rPr>
                <w:lang w:val="en-GB"/>
              </w:rPr>
              <w:t>the</w:t>
            </w:r>
            <w:r w:rsidRPr="00BE61E7">
              <w:rPr>
                <w:spacing w:val="-4"/>
                <w:lang w:val="en-GB"/>
              </w:rPr>
              <w:t xml:space="preserve"> </w:t>
            </w:r>
            <w:r w:rsidRPr="00BE61E7">
              <w:rPr>
                <w:lang w:val="en-GB"/>
              </w:rPr>
              <w:t>effectiveness</w:t>
            </w:r>
            <w:r w:rsidRPr="00BE61E7">
              <w:rPr>
                <w:spacing w:val="-1"/>
                <w:lang w:val="en-GB"/>
              </w:rPr>
              <w:t xml:space="preserve"> </w:t>
            </w:r>
            <w:r w:rsidRPr="00BE61E7">
              <w:rPr>
                <w:lang w:val="en-GB"/>
              </w:rPr>
              <w:t>of</w:t>
            </w:r>
            <w:r w:rsidRPr="00BE61E7">
              <w:rPr>
                <w:spacing w:val="-2"/>
                <w:lang w:val="en-GB"/>
              </w:rPr>
              <w:t xml:space="preserve"> </w:t>
            </w:r>
            <w:r w:rsidRPr="00BE61E7">
              <w:rPr>
                <w:lang w:val="en-GB"/>
              </w:rPr>
              <w:t>such</w:t>
            </w:r>
            <w:r w:rsidRPr="00BE61E7">
              <w:rPr>
                <w:spacing w:val="-3"/>
                <w:lang w:val="en-GB"/>
              </w:rPr>
              <w:t xml:space="preserve"> </w:t>
            </w:r>
            <w:r w:rsidRPr="00BE61E7">
              <w:rPr>
                <w:lang w:val="en-GB"/>
              </w:rPr>
              <w:t>measures</w:t>
            </w:r>
            <w:r w:rsidRPr="00BE61E7">
              <w:rPr>
                <w:spacing w:val="-2"/>
                <w:lang w:val="en-GB"/>
              </w:rPr>
              <w:t xml:space="preserve"> </w:t>
            </w:r>
            <w:r w:rsidRPr="00BE61E7">
              <w:rPr>
                <w:lang w:val="en-GB"/>
              </w:rPr>
              <w:t>adopted</w:t>
            </w:r>
            <w:r w:rsidRPr="00BE61E7">
              <w:rPr>
                <w:spacing w:val="-5"/>
                <w:lang w:val="en-GB"/>
              </w:rPr>
              <w:t xml:space="preserve"> </w:t>
            </w:r>
            <w:r w:rsidRPr="00BE61E7">
              <w:rPr>
                <w:lang w:val="en-GB"/>
              </w:rPr>
              <w:t>by</w:t>
            </w:r>
            <w:r w:rsidRPr="00BE61E7">
              <w:rPr>
                <w:spacing w:val="-3"/>
                <w:lang w:val="en-GB"/>
              </w:rPr>
              <w:t xml:space="preserve"> </w:t>
            </w:r>
            <w:r w:rsidRPr="00BE61E7">
              <w:rPr>
                <w:lang w:val="en-GB"/>
              </w:rPr>
              <w:t>it;</w:t>
            </w:r>
          </w:p>
        </w:tc>
      </w:tr>
      <w:tr w:rsidR="00077EF1" w:rsidRPr="00BE61E7" w14:paraId="699C2B3D" w14:textId="77777777">
        <w:trPr>
          <w:trHeight w:val="775"/>
        </w:trPr>
        <w:tc>
          <w:tcPr>
            <w:tcW w:w="3160" w:type="dxa"/>
          </w:tcPr>
          <w:p w14:paraId="699C2B3B" w14:textId="77777777" w:rsidR="00077EF1" w:rsidRPr="00BE61E7" w:rsidRDefault="004A2FEB">
            <w:pPr>
              <w:pStyle w:val="TableParagraph"/>
              <w:spacing w:before="121"/>
              <w:ind w:left="50" w:right="950"/>
              <w:rPr>
                <w:b/>
                <w:lang w:val="en-GB"/>
              </w:rPr>
            </w:pPr>
            <w:r w:rsidRPr="00BE61E7">
              <w:rPr>
                <w:b/>
                <w:lang w:val="en-GB"/>
              </w:rPr>
              <w:t>“Public Contracts</w:t>
            </w:r>
            <w:r w:rsidRPr="00BE61E7">
              <w:rPr>
                <w:b/>
                <w:spacing w:val="-73"/>
                <w:lang w:val="en-GB"/>
              </w:rPr>
              <w:t xml:space="preserve"> </w:t>
            </w:r>
            <w:r w:rsidRPr="00BE61E7">
              <w:rPr>
                <w:b/>
                <w:lang w:val="en-GB"/>
              </w:rPr>
              <w:t>Directive”</w:t>
            </w:r>
          </w:p>
        </w:tc>
        <w:tc>
          <w:tcPr>
            <w:tcW w:w="7180" w:type="dxa"/>
          </w:tcPr>
          <w:p w14:paraId="699C2B3C" w14:textId="77777777" w:rsidR="00077EF1" w:rsidRPr="00BE61E7" w:rsidRDefault="004A2FEB">
            <w:pPr>
              <w:pStyle w:val="TableParagraph"/>
              <w:spacing w:before="121"/>
              <w:ind w:left="261" w:right="105"/>
              <w:rPr>
                <w:lang w:val="en-GB"/>
              </w:rPr>
            </w:pPr>
            <w:r w:rsidRPr="00BE61E7">
              <w:rPr>
                <w:lang w:val="en-GB"/>
              </w:rPr>
              <w:t>means Directive 2014/24/EU of the European Parliament and</w:t>
            </w:r>
            <w:r w:rsidRPr="00BE61E7">
              <w:rPr>
                <w:spacing w:val="-76"/>
                <w:lang w:val="en-GB"/>
              </w:rPr>
              <w:t xml:space="preserve"> </w:t>
            </w:r>
            <w:r w:rsidRPr="00BE61E7">
              <w:rPr>
                <w:lang w:val="en-GB"/>
              </w:rPr>
              <w:t>of</w:t>
            </w:r>
            <w:r w:rsidRPr="00BE61E7">
              <w:rPr>
                <w:spacing w:val="-3"/>
                <w:lang w:val="en-GB"/>
              </w:rPr>
              <w:t xml:space="preserve"> </w:t>
            </w:r>
            <w:r w:rsidRPr="00BE61E7">
              <w:rPr>
                <w:lang w:val="en-GB"/>
              </w:rPr>
              <w:t>the</w:t>
            </w:r>
            <w:r w:rsidRPr="00BE61E7">
              <w:rPr>
                <w:spacing w:val="-3"/>
                <w:lang w:val="en-GB"/>
              </w:rPr>
              <w:t xml:space="preserve"> </w:t>
            </w:r>
            <w:r w:rsidRPr="00BE61E7">
              <w:rPr>
                <w:lang w:val="en-GB"/>
              </w:rPr>
              <w:t>Council;</w:t>
            </w:r>
          </w:p>
        </w:tc>
      </w:tr>
      <w:tr w:rsidR="00077EF1" w:rsidRPr="00BE61E7" w14:paraId="699C2B40" w14:textId="77777777">
        <w:trPr>
          <w:trHeight w:val="3183"/>
        </w:trPr>
        <w:tc>
          <w:tcPr>
            <w:tcW w:w="3160" w:type="dxa"/>
          </w:tcPr>
          <w:p w14:paraId="699C2B3E" w14:textId="77777777" w:rsidR="00077EF1" w:rsidRPr="00BE61E7" w:rsidRDefault="004A2FEB">
            <w:pPr>
              <w:pStyle w:val="TableParagraph"/>
              <w:spacing w:before="118"/>
              <w:ind w:left="50"/>
              <w:rPr>
                <w:b/>
                <w:lang w:val="en-GB"/>
              </w:rPr>
            </w:pPr>
            <w:r w:rsidRPr="00BE61E7">
              <w:rPr>
                <w:b/>
                <w:lang w:val="en-GB"/>
              </w:rPr>
              <w:t>"Quality</w:t>
            </w:r>
            <w:r w:rsidRPr="00BE61E7">
              <w:rPr>
                <w:b/>
                <w:spacing w:val="-5"/>
                <w:lang w:val="en-GB"/>
              </w:rPr>
              <w:t xml:space="preserve"> </w:t>
            </w:r>
            <w:r w:rsidRPr="00BE61E7">
              <w:rPr>
                <w:b/>
                <w:lang w:val="en-GB"/>
              </w:rPr>
              <w:t>Standards”</w:t>
            </w:r>
          </w:p>
        </w:tc>
        <w:tc>
          <w:tcPr>
            <w:tcW w:w="7180" w:type="dxa"/>
          </w:tcPr>
          <w:p w14:paraId="699C2B3F" w14:textId="77777777" w:rsidR="00077EF1" w:rsidRPr="00BE61E7" w:rsidRDefault="004A2FEB">
            <w:pPr>
              <w:pStyle w:val="TableParagraph"/>
              <w:spacing w:before="118"/>
              <w:ind w:left="261" w:right="140"/>
              <w:rPr>
                <w:lang w:val="en-GB"/>
              </w:rPr>
            </w:pPr>
            <w:r w:rsidRPr="00BE61E7">
              <w:rPr>
                <w:lang w:val="en-GB"/>
              </w:rPr>
              <w:t>means the quality standards published by BSI British</w:t>
            </w:r>
            <w:r w:rsidRPr="00BE61E7">
              <w:rPr>
                <w:spacing w:val="1"/>
                <w:lang w:val="en-GB"/>
              </w:rPr>
              <w:t xml:space="preserve"> </w:t>
            </w:r>
            <w:r w:rsidRPr="00BE61E7">
              <w:rPr>
                <w:lang w:val="en-GB"/>
              </w:rPr>
              <w:t>Standards, the National Standards Body of the United</w:t>
            </w:r>
            <w:r w:rsidRPr="00BE61E7">
              <w:rPr>
                <w:spacing w:val="1"/>
                <w:lang w:val="en-GB"/>
              </w:rPr>
              <w:t xml:space="preserve"> </w:t>
            </w:r>
            <w:r w:rsidRPr="00BE61E7">
              <w:rPr>
                <w:lang w:val="en-GB"/>
              </w:rPr>
              <w:t>Kingdom, the International Organisation for Standardisation</w:t>
            </w:r>
            <w:r w:rsidRPr="00BE61E7">
              <w:rPr>
                <w:spacing w:val="-75"/>
                <w:lang w:val="en-GB"/>
              </w:rPr>
              <w:t xml:space="preserve"> </w:t>
            </w:r>
            <w:r w:rsidRPr="00BE61E7">
              <w:rPr>
                <w:lang w:val="en-GB"/>
              </w:rPr>
              <w:t>or other reputable or equivalent body (and their successor</w:t>
            </w:r>
            <w:r w:rsidRPr="00BE61E7">
              <w:rPr>
                <w:spacing w:val="1"/>
                <w:lang w:val="en-GB"/>
              </w:rPr>
              <w:t xml:space="preserve"> </w:t>
            </w:r>
            <w:r w:rsidRPr="00BE61E7">
              <w:rPr>
                <w:lang w:val="en-GB"/>
              </w:rPr>
              <w:t>bodies),</w:t>
            </w:r>
            <w:r w:rsidRPr="00BE61E7">
              <w:rPr>
                <w:spacing w:val="-2"/>
                <w:lang w:val="en-GB"/>
              </w:rPr>
              <w:t xml:space="preserve"> </w:t>
            </w:r>
            <w:r w:rsidRPr="00BE61E7">
              <w:rPr>
                <w:lang w:val="en-GB"/>
              </w:rPr>
              <w:t>that</w:t>
            </w:r>
            <w:r w:rsidRPr="00BE61E7">
              <w:rPr>
                <w:spacing w:val="-3"/>
                <w:lang w:val="en-GB"/>
              </w:rPr>
              <w:t xml:space="preserve"> </w:t>
            </w:r>
            <w:r w:rsidRPr="00BE61E7">
              <w:rPr>
                <w:lang w:val="en-GB"/>
              </w:rPr>
              <w:t>a</w:t>
            </w:r>
            <w:r w:rsidRPr="00BE61E7">
              <w:rPr>
                <w:spacing w:val="-1"/>
                <w:lang w:val="en-GB"/>
              </w:rPr>
              <w:t xml:space="preserve"> </w:t>
            </w:r>
            <w:r w:rsidRPr="00BE61E7">
              <w:rPr>
                <w:lang w:val="en-GB"/>
              </w:rPr>
              <w:t>skilled</w:t>
            </w:r>
            <w:r w:rsidRPr="00BE61E7">
              <w:rPr>
                <w:spacing w:val="-1"/>
                <w:lang w:val="en-GB"/>
              </w:rPr>
              <w:t xml:space="preserve"> </w:t>
            </w:r>
            <w:r w:rsidRPr="00BE61E7">
              <w:rPr>
                <w:lang w:val="en-GB"/>
              </w:rPr>
              <w:t>and</w:t>
            </w:r>
            <w:r w:rsidRPr="00BE61E7">
              <w:rPr>
                <w:spacing w:val="-2"/>
                <w:lang w:val="en-GB"/>
              </w:rPr>
              <w:t xml:space="preserve"> </w:t>
            </w:r>
            <w:r w:rsidRPr="00BE61E7">
              <w:rPr>
                <w:lang w:val="en-GB"/>
              </w:rPr>
              <w:t>experienced</w:t>
            </w:r>
            <w:r w:rsidRPr="00BE61E7">
              <w:rPr>
                <w:spacing w:val="-1"/>
                <w:lang w:val="en-GB"/>
              </w:rPr>
              <w:t xml:space="preserve"> </w:t>
            </w:r>
            <w:r w:rsidRPr="00BE61E7">
              <w:rPr>
                <w:lang w:val="en-GB"/>
              </w:rPr>
              <w:t>operator</w:t>
            </w:r>
            <w:r w:rsidRPr="00BE61E7">
              <w:rPr>
                <w:spacing w:val="-2"/>
                <w:lang w:val="en-GB"/>
              </w:rPr>
              <w:t xml:space="preserve"> </w:t>
            </w:r>
            <w:r w:rsidRPr="00BE61E7">
              <w:rPr>
                <w:lang w:val="en-GB"/>
              </w:rPr>
              <w:t>in</w:t>
            </w:r>
            <w:r w:rsidRPr="00BE61E7">
              <w:rPr>
                <w:spacing w:val="-3"/>
                <w:lang w:val="en-GB"/>
              </w:rPr>
              <w:t xml:space="preserve"> </w:t>
            </w:r>
            <w:r w:rsidRPr="00BE61E7">
              <w:rPr>
                <w:lang w:val="en-GB"/>
              </w:rPr>
              <w:t>the</w:t>
            </w:r>
            <w:r w:rsidRPr="00BE61E7">
              <w:rPr>
                <w:spacing w:val="-4"/>
                <w:lang w:val="en-GB"/>
              </w:rPr>
              <w:t xml:space="preserve"> </w:t>
            </w:r>
            <w:r w:rsidRPr="00BE61E7">
              <w:rPr>
                <w:lang w:val="en-GB"/>
              </w:rPr>
              <w:t>same</w:t>
            </w:r>
            <w:r w:rsidRPr="00BE61E7">
              <w:rPr>
                <w:spacing w:val="-75"/>
                <w:lang w:val="en-GB"/>
              </w:rPr>
              <w:t xml:space="preserve"> </w:t>
            </w:r>
            <w:r w:rsidRPr="00BE61E7">
              <w:rPr>
                <w:lang w:val="en-GB"/>
              </w:rPr>
              <w:t>type of industry or business sector as the Service Provider</w:t>
            </w:r>
            <w:r w:rsidRPr="00BE61E7">
              <w:rPr>
                <w:spacing w:val="1"/>
                <w:lang w:val="en-GB"/>
              </w:rPr>
              <w:t xml:space="preserve"> </w:t>
            </w:r>
            <w:r w:rsidRPr="00BE61E7">
              <w:rPr>
                <w:lang w:val="en-GB"/>
              </w:rPr>
              <w:t>would reasonably and ordinarily be expected to comply with</w:t>
            </w:r>
            <w:r w:rsidRPr="00BE61E7">
              <w:rPr>
                <w:spacing w:val="-75"/>
                <w:lang w:val="en-GB"/>
              </w:rPr>
              <w:t xml:space="preserve"> </w:t>
            </w:r>
            <w:r w:rsidRPr="00BE61E7">
              <w:rPr>
                <w:lang w:val="en-GB"/>
              </w:rPr>
              <w:t>(as may be further detailed in the Master Contract Schedule</w:t>
            </w:r>
            <w:r w:rsidRPr="00BE61E7">
              <w:rPr>
                <w:spacing w:val="-75"/>
                <w:lang w:val="en-GB"/>
              </w:rPr>
              <w:t xml:space="preserve"> </w:t>
            </w:r>
            <w:r w:rsidRPr="00BE61E7">
              <w:rPr>
                <w:lang w:val="en-GB"/>
              </w:rPr>
              <w:t>and/or any other Contract Document) and any other</w:t>
            </w:r>
            <w:r w:rsidRPr="00BE61E7">
              <w:rPr>
                <w:spacing w:val="1"/>
                <w:lang w:val="en-GB"/>
              </w:rPr>
              <w:t xml:space="preserve"> </w:t>
            </w:r>
            <w:r w:rsidRPr="00BE61E7">
              <w:rPr>
                <w:lang w:val="en-GB"/>
              </w:rPr>
              <w:t>applicable quality standards, Government codes of practice</w:t>
            </w:r>
            <w:r w:rsidRPr="00BE61E7">
              <w:rPr>
                <w:spacing w:val="1"/>
                <w:lang w:val="en-GB"/>
              </w:rPr>
              <w:t xml:space="preserve"> </w:t>
            </w:r>
            <w:r w:rsidRPr="00BE61E7">
              <w:rPr>
                <w:lang w:val="en-GB"/>
              </w:rPr>
              <w:t>and</w:t>
            </w:r>
            <w:r w:rsidRPr="00BE61E7">
              <w:rPr>
                <w:spacing w:val="-1"/>
                <w:lang w:val="en-GB"/>
              </w:rPr>
              <w:t xml:space="preserve"> </w:t>
            </w:r>
            <w:r w:rsidRPr="00BE61E7">
              <w:rPr>
                <w:lang w:val="en-GB"/>
              </w:rPr>
              <w:t>guidance;</w:t>
            </w:r>
          </w:p>
        </w:tc>
      </w:tr>
      <w:tr w:rsidR="00077EF1" w:rsidRPr="00BE61E7" w14:paraId="699C2B43" w14:textId="77777777">
        <w:trPr>
          <w:trHeight w:val="1308"/>
        </w:trPr>
        <w:tc>
          <w:tcPr>
            <w:tcW w:w="3160" w:type="dxa"/>
          </w:tcPr>
          <w:p w14:paraId="699C2B41" w14:textId="77777777" w:rsidR="00077EF1" w:rsidRPr="00BE61E7" w:rsidRDefault="004A2FEB">
            <w:pPr>
              <w:pStyle w:val="TableParagraph"/>
              <w:spacing w:before="119"/>
              <w:ind w:left="50"/>
              <w:rPr>
                <w:b/>
                <w:lang w:val="en-GB"/>
              </w:rPr>
            </w:pPr>
            <w:r w:rsidRPr="00BE61E7">
              <w:rPr>
                <w:b/>
                <w:lang w:val="en-GB"/>
              </w:rPr>
              <w:t>“Regulated</w:t>
            </w:r>
            <w:r w:rsidRPr="00BE61E7">
              <w:rPr>
                <w:b/>
                <w:spacing w:val="-4"/>
                <w:lang w:val="en-GB"/>
              </w:rPr>
              <w:t xml:space="preserve"> </w:t>
            </w:r>
            <w:r w:rsidRPr="00BE61E7">
              <w:rPr>
                <w:b/>
                <w:lang w:val="en-GB"/>
              </w:rPr>
              <w:t>Activity”</w:t>
            </w:r>
          </w:p>
        </w:tc>
        <w:tc>
          <w:tcPr>
            <w:tcW w:w="7180" w:type="dxa"/>
          </w:tcPr>
          <w:p w14:paraId="699C2B42" w14:textId="77777777" w:rsidR="00077EF1" w:rsidRPr="00BE61E7" w:rsidRDefault="004A2FEB">
            <w:pPr>
              <w:pStyle w:val="TableParagraph"/>
              <w:spacing w:before="119"/>
              <w:ind w:left="261" w:right="31"/>
              <w:rPr>
                <w:lang w:val="en-GB"/>
              </w:rPr>
            </w:pPr>
            <w:r w:rsidRPr="00BE61E7">
              <w:rPr>
                <w:lang w:val="en-GB"/>
              </w:rPr>
              <w:t>means any work which is currently defined as a regulated</w:t>
            </w:r>
            <w:r w:rsidRPr="00BE61E7">
              <w:rPr>
                <w:spacing w:val="1"/>
                <w:lang w:val="en-GB"/>
              </w:rPr>
              <w:t xml:space="preserve"> </w:t>
            </w:r>
            <w:r w:rsidRPr="00BE61E7">
              <w:rPr>
                <w:lang w:val="en-GB"/>
              </w:rPr>
              <w:t>activity relating to children or vulnerable adults within the</w:t>
            </w:r>
            <w:r w:rsidRPr="00BE61E7">
              <w:rPr>
                <w:spacing w:val="1"/>
                <w:lang w:val="en-GB"/>
              </w:rPr>
              <w:t xml:space="preserve"> </w:t>
            </w:r>
            <w:r w:rsidRPr="00BE61E7">
              <w:rPr>
                <w:lang w:val="en-GB"/>
              </w:rPr>
              <w:t>meaning of Schedule 4 Part 1 (Children) or Part 2 (Vulnerable</w:t>
            </w:r>
            <w:r w:rsidRPr="00BE61E7">
              <w:rPr>
                <w:spacing w:val="-75"/>
                <w:lang w:val="en-GB"/>
              </w:rPr>
              <w:t xml:space="preserve"> </w:t>
            </w:r>
            <w:r w:rsidRPr="00BE61E7">
              <w:rPr>
                <w:lang w:val="en-GB"/>
              </w:rPr>
              <w:t>Adults)</w:t>
            </w:r>
            <w:r w:rsidRPr="00BE61E7">
              <w:rPr>
                <w:spacing w:val="-3"/>
                <w:lang w:val="en-GB"/>
              </w:rPr>
              <w:t xml:space="preserve"> </w:t>
            </w:r>
            <w:r w:rsidRPr="00BE61E7">
              <w:rPr>
                <w:lang w:val="en-GB"/>
              </w:rPr>
              <w:t>of</w:t>
            </w:r>
            <w:r w:rsidRPr="00BE61E7">
              <w:rPr>
                <w:spacing w:val="-3"/>
                <w:lang w:val="en-GB"/>
              </w:rPr>
              <w:t xml:space="preserve"> </w:t>
            </w:r>
            <w:r w:rsidRPr="00BE61E7">
              <w:rPr>
                <w:lang w:val="en-GB"/>
              </w:rPr>
              <w:t>the</w:t>
            </w:r>
            <w:r w:rsidRPr="00BE61E7">
              <w:rPr>
                <w:spacing w:val="-4"/>
                <w:lang w:val="en-GB"/>
              </w:rPr>
              <w:t xml:space="preserve"> </w:t>
            </w:r>
            <w:r w:rsidRPr="00BE61E7">
              <w:rPr>
                <w:lang w:val="en-GB"/>
              </w:rPr>
              <w:t>Safeguarding</w:t>
            </w:r>
            <w:r w:rsidRPr="00BE61E7">
              <w:rPr>
                <w:spacing w:val="-1"/>
                <w:lang w:val="en-GB"/>
              </w:rPr>
              <w:t xml:space="preserve"> </w:t>
            </w:r>
            <w:r w:rsidRPr="00BE61E7">
              <w:rPr>
                <w:lang w:val="en-GB"/>
              </w:rPr>
              <w:t>Vulnerable</w:t>
            </w:r>
            <w:r w:rsidRPr="00BE61E7">
              <w:rPr>
                <w:spacing w:val="-5"/>
                <w:lang w:val="en-GB"/>
              </w:rPr>
              <w:t xml:space="preserve"> </w:t>
            </w:r>
            <w:r w:rsidRPr="00BE61E7">
              <w:rPr>
                <w:lang w:val="en-GB"/>
              </w:rPr>
              <w:t>Groups</w:t>
            </w:r>
            <w:r w:rsidRPr="00BE61E7">
              <w:rPr>
                <w:spacing w:val="-2"/>
                <w:lang w:val="en-GB"/>
              </w:rPr>
              <w:t xml:space="preserve"> </w:t>
            </w:r>
            <w:r w:rsidRPr="00BE61E7">
              <w:rPr>
                <w:lang w:val="en-GB"/>
              </w:rPr>
              <w:t>Act</w:t>
            </w:r>
            <w:r w:rsidRPr="00BE61E7">
              <w:rPr>
                <w:spacing w:val="-2"/>
                <w:lang w:val="en-GB"/>
              </w:rPr>
              <w:t xml:space="preserve"> </w:t>
            </w:r>
            <w:r w:rsidRPr="00BE61E7">
              <w:rPr>
                <w:lang w:val="en-GB"/>
              </w:rPr>
              <w:t>2006;</w:t>
            </w:r>
          </w:p>
        </w:tc>
      </w:tr>
      <w:tr w:rsidR="00077EF1" w:rsidRPr="00BE61E7" w14:paraId="699C2B46" w14:textId="77777777">
        <w:trPr>
          <w:trHeight w:val="1846"/>
        </w:trPr>
        <w:tc>
          <w:tcPr>
            <w:tcW w:w="3160" w:type="dxa"/>
          </w:tcPr>
          <w:p w14:paraId="699C2B44" w14:textId="77777777" w:rsidR="00077EF1" w:rsidRPr="00BE61E7" w:rsidRDefault="004A2FEB">
            <w:pPr>
              <w:pStyle w:val="TableParagraph"/>
              <w:spacing w:before="121"/>
              <w:ind w:left="50"/>
              <w:rPr>
                <w:b/>
                <w:lang w:val="en-GB"/>
              </w:rPr>
            </w:pPr>
            <w:r w:rsidRPr="00BE61E7">
              <w:rPr>
                <w:b/>
                <w:lang w:val="en-GB"/>
              </w:rPr>
              <w:t>"Regulatory</w:t>
            </w:r>
            <w:r w:rsidRPr="00BE61E7">
              <w:rPr>
                <w:b/>
                <w:spacing w:val="-4"/>
                <w:lang w:val="en-GB"/>
              </w:rPr>
              <w:t xml:space="preserve"> </w:t>
            </w:r>
            <w:r w:rsidRPr="00BE61E7">
              <w:rPr>
                <w:b/>
                <w:lang w:val="en-GB"/>
              </w:rPr>
              <w:t>Bodies"</w:t>
            </w:r>
          </w:p>
        </w:tc>
        <w:tc>
          <w:tcPr>
            <w:tcW w:w="7180" w:type="dxa"/>
          </w:tcPr>
          <w:p w14:paraId="699C2B45" w14:textId="77777777" w:rsidR="00077EF1" w:rsidRPr="00BE61E7" w:rsidRDefault="004A2FEB">
            <w:pPr>
              <w:pStyle w:val="TableParagraph"/>
              <w:spacing w:before="121"/>
              <w:ind w:left="261" w:right="413"/>
              <w:rPr>
                <w:lang w:val="en-GB"/>
              </w:rPr>
            </w:pPr>
            <w:r w:rsidRPr="00BE61E7">
              <w:rPr>
                <w:lang w:val="en-GB"/>
              </w:rPr>
              <w:t>means those government departments and regulatory,</w:t>
            </w:r>
            <w:r w:rsidRPr="00BE61E7">
              <w:rPr>
                <w:spacing w:val="1"/>
                <w:lang w:val="en-GB"/>
              </w:rPr>
              <w:t xml:space="preserve"> </w:t>
            </w:r>
            <w:r w:rsidRPr="00BE61E7">
              <w:rPr>
                <w:lang w:val="en-GB"/>
              </w:rPr>
              <w:t>statutory and other entities, committees, ombudsmen and</w:t>
            </w:r>
            <w:r w:rsidRPr="00BE61E7">
              <w:rPr>
                <w:spacing w:val="-75"/>
                <w:lang w:val="en-GB"/>
              </w:rPr>
              <w:t xml:space="preserve"> </w:t>
            </w:r>
            <w:r w:rsidRPr="00BE61E7">
              <w:rPr>
                <w:lang w:val="en-GB"/>
              </w:rPr>
              <w:t>bodies which, whether under statute, rules, regulations,</w:t>
            </w:r>
            <w:r w:rsidRPr="00BE61E7">
              <w:rPr>
                <w:spacing w:val="1"/>
                <w:lang w:val="en-GB"/>
              </w:rPr>
              <w:t xml:space="preserve"> </w:t>
            </w:r>
            <w:r w:rsidRPr="00BE61E7">
              <w:rPr>
                <w:lang w:val="en-GB"/>
              </w:rPr>
              <w:t>codes of practice or otherwise, are entitled to regulate,</w:t>
            </w:r>
            <w:r w:rsidRPr="00BE61E7">
              <w:rPr>
                <w:spacing w:val="1"/>
                <w:lang w:val="en-GB"/>
              </w:rPr>
              <w:t xml:space="preserve"> </w:t>
            </w:r>
            <w:r w:rsidRPr="00BE61E7">
              <w:rPr>
                <w:lang w:val="en-GB"/>
              </w:rPr>
              <w:t>investigate, or influence the matters dealt with in the</w:t>
            </w:r>
            <w:r w:rsidRPr="00BE61E7">
              <w:rPr>
                <w:spacing w:val="1"/>
                <w:lang w:val="en-GB"/>
              </w:rPr>
              <w:t xml:space="preserve"> </w:t>
            </w:r>
            <w:r w:rsidRPr="00BE61E7">
              <w:rPr>
                <w:lang w:val="en-GB"/>
              </w:rPr>
              <w:t>Contract</w:t>
            </w:r>
            <w:r w:rsidRPr="00BE61E7">
              <w:rPr>
                <w:spacing w:val="-2"/>
                <w:lang w:val="en-GB"/>
              </w:rPr>
              <w:t xml:space="preserve"> </w:t>
            </w:r>
            <w:r w:rsidRPr="00BE61E7">
              <w:rPr>
                <w:lang w:val="en-GB"/>
              </w:rPr>
              <w:t>or</w:t>
            </w:r>
            <w:r w:rsidRPr="00BE61E7">
              <w:rPr>
                <w:spacing w:val="1"/>
                <w:lang w:val="en-GB"/>
              </w:rPr>
              <w:t xml:space="preserve"> </w:t>
            </w:r>
            <w:r w:rsidRPr="00BE61E7">
              <w:rPr>
                <w:lang w:val="en-GB"/>
              </w:rPr>
              <w:t>any</w:t>
            </w:r>
            <w:r w:rsidRPr="00BE61E7">
              <w:rPr>
                <w:spacing w:val="-4"/>
                <w:lang w:val="en-GB"/>
              </w:rPr>
              <w:t xml:space="preserve"> </w:t>
            </w:r>
            <w:r w:rsidRPr="00BE61E7">
              <w:rPr>
                <w:lang w:val="en-GB"/>
              </w:rPr>
              <w:t>other</w:t>
            </w:r>
            <w:r w:rsidRPr="00BE61E7">
              <w:rPr>
                <w:spacing w:val="1"/>
                <w:lang w:val="en-GB"/>
              </w:rPr>
              <w:t xml:space="preserve"> </w:t>
            </w:r>
            <w:r w:rsidRPr="00BE61E7">
              <w:rPr>
                <w:lang w:val="en-GB"/>
              </w:rPr>
              <w:t>affairs</w:t>
            </w:r>
            <w:r w:rsidRPr="00BE61E7">
              <w:rPr>
                <w:spacing w:val="-1"/>
                <w:lang w:val="en-GB"/>
              </w:rPr>
              <w:t xml:space="preserve"> </w:t>
            </w:r>
            <w:r w:rsidRPr="00BE61E7">
              <w:rPr>
                <w:lang w:val="en-GB"/>
              </w:rPr>
              <w:t>of</w:t>
            </w:r>
            <w:r w:rsidRPr="00BE61E7">
              <w:rPr>
                <w:spacing w:val="-3"/>
                <w:lang w:val="en-GB"/>
              </w:rPr>
              <w:t xml:space="preserve"> </w:t>
            </w:r>
            <w:r w:rsidRPr="00BE61E7">
              <w:rPr>
                <w:lang w:val="en-GB"/>
              </w:rPr>
              <w:t>the</w:t>
            </w:r>
            <w:r w:rsidRPr="00BE61E7">
              <w:rPr>
                <w:spacing w:val="-3"/>
                <w:lang w:val="en-GB"/>
              </w:rPr>
              <w:t xml:space="preserve"> </w:t>
            </w:r>
            <w:r w:rsidRPr="00BE61E7">
              <w:rPr>
                <w:lang w:val="en-GB"/>
              </w:rPr>
              <w:t>Customer;</w:t>
            </w:r>
          </w:p>
        </w:tc>
      </w:tr>
      <w:tr w:rsidR="00077EF1" w:rsidRPr="00BE61E7" w14:paraId="699C2B49" w14:textId="77777777">
        <w:trPr>
          <w:trHeight w:val="773"/>
        </w:trPr>
        <w:tc>
          <w:tcPr>
            <w:tcW w:w="3160" w:type="dxa"/>
          </w:tcPr>
          <w:p w14:paraId="699C2B47" w14:textId="77777777" w:rsidR="00077EF1" w:rsidRPr="00BE61E7" w:rsidRDefault="004A2FEB">
            <w:pPr>
              <w:pStyle w:val="TableParagraph"/>
              <w:spacing w:before="119"/>
              <w:ind w:left="50" w:right="1039"/>
              <w:rPr>
                <w:b/>
                <w:lang w:val="en-GB"/>
              </w:rPr>
            </w:pPr>
            <w:r w:rsidRPr="00BE61E7">
              <w:rPr>
                <w:b/>
                <w:lang w:val="en-GB"/>
              </w:rPr>
              <w:t>"Related Service</w:t>
            </w:r>
            <w:r w:rsidRPr="00BE61E7">
              <w:rPr>
                <w:b/>
                <w:spacing w:val="-73"/>
                <w:lang w:val="en-GB"/>
              </w:rPr>
              <w:t xml:space="preserve"> </w:t>
            </w:r>
            <w:r w:rsidRPr="00BE61E7">
              <w:rPr>
                <w:b/>
                <w:lang w:val="en-GB"/>
              </w:rPr>
              <w:t>Provider"</w:t>
            </w:r>
          </w:p>
        </w:tc>
        <w:tc>
          <w:tcPr>
            <w:tcW w:w="7180" w:type="dxa"/>
          </w:tcPr>
          <w:p w14:paraId="699C2B48" w14:textId="77777777" w:rsidR="00077EF1" w:rsidRPr="00BE61E7" w:rsidRDefault="004A2FEB">
            <w:pPr>
              <w:pStyle w:val="TableParagraph"/>
              <w:spacing w:before="119"/>
              <w:ind w:left="261" w:right="492"/>
              <w:rPr>
                <w:lang w:val="en-GB"/>
              </w:rPr>
            </w:pPr>
            <w:r w:rsidRPr="00BE61E7">
              <w:rPr>
                <w:lang w:val="en-GB"/>
              </w:rPr>
              <w:t>means</w:t>
            </w:r>
            <w:r w:rsidRPr="00BE61E7">
              <w:rPr>
                <w:spacing w:val="-2"/>
                <w:lang w:val="en-GB"/>
              </w:rPr>
              <w:t xml:space="preserve"> </w:t>
            </w:r>
            <w:r w:rsidRPr="00BE61E7">
              <w:rPr>
                <w:lang w:val="en-GB"/>
              </w:rPr>
              <w:t>any</w:t>
            </w:r>
            <w:r w:rsidRPr="00BE61E7">
              <w:rPr>
                <w:spacing w:val="-3"/>
                <w:lang w:val="en-GB"/>
              </w:rPr>
              <w:t xml:space="preserve"> </w:t>
            </w:r>
            <w:r w:rsidRPr="00BE61E7">
              <w:rPr>
                <w:lang w:val="en-GB"/>
              </w:rPr>
              <w:t>person</w:t>
            </w:r>
            <w:r w:rsidRPr="00BE61E7">
              <w:rPr>
                <w:spacing w:val="-1"/>
                <w:lang w:val="en-GB"/>
              </w:rPr>
              <w:t xml:space="preserve"> </w:t>
            </w:r>
            <w:r w:rsidRPr="00BE61E7">
              <w:rPr>
                <w:lang w:val="en-GB"/>
              </w:rPr>
              <w:t>who</w:t>
            </w:r>
            <w:r w:rsidRPr="00BE61E7">
              <w:rPr>
                <w:spacing w:val="-6"/>
                <w:lang w:val="en-GB"/>
              </w:rPr>
              <w:t xml:space="preserve"> </w:t>
            </w:r>
            <w:r w:rsidRPr="00BE61E7">
              <w:rPr>
                <w:lang w:val="en-GB"/>
              </w:rPr>
              <w:t>provides</w:t>
            </w:r>
            <w:r w:rsidRPr="00BE61E7">
              <w:rPr>
                <w:spacing w:val="-2"/>
                <w:lang w:val="en-GB"/>
              </w:rPr>
              <w:t xml:space="preserve"> </w:t>
            </w:r>
            <w:r w:rsidRPr="00BE61E7">
              <w:rPr>
                <w:lang w:val="en-GB"/>
              </w:rPr>
              <w:t>services</w:t>
            </w:r>
            <w:r w:rsidRPr="00BE61E7">
              <w:rPr>
                <w:spacing w:val="-1"/>
                <w:lang w:val="en-GB"/>
              </w:rPr>
              <w:t xml:space="preserve"> </w:t>
            </w:r>
            <w:r w:rsidRPr="00BE61E7">
              <w:rPr>
                <w:lang w:val="en-GB"/>
              </w:rPr>
              <w:t>to</w:t>
            </w:r>
            <w:r w:rsidRPr="00BE61E7">
              <w:rPr>
                <w:spacing w:val="-1"/>
                <w:lang w:val="en-GB"/>
              </w:rPr>
              <w:t xml:space="preserve"> </w:t>
            </w:r>
            <w:r w:rsidRPr="00BE61E7">
              <w:rPr>
                <w:lang w:val="en-GB"/>
              </w:rPr>
              <w:t>the</w:t>
            </w:r>
            <w:r w:rsidRPr="00BE61E7">
              <w:rPr>
                <w:spacing w:val="-3"/>
                <w:lang w:val="en-GB"/>
              </w:rPr>
              <w:t xml:space="preserve"> </w:t>
            </w:r>
            <w:r w:rsidRPr="00BE61E7">
              <w:rPr>
                <w:lang w:val="en-GB"/>
              </w:rPr>
              <w:t>Customer</w:t>
            </w:r>
            <w:r w:rsidRPr="00BE61E7">
              <w:rPr>
                <w:spacing w:val="-75"/>
                <w:lang w:val="en-GB"/>
              </w:rPr>
              <w:t xml:space="preserve"> </w:t>
            </w:r>
            <w:r w:rsidRPr="00BE61E7">
              <w:rPr>
                <w:lang w:val="en-GB"/>
              </w:rPr>
              <w:t>which</w:t>
            </w:r>
            <w:r w:rsidRPr="00BE61E7">
              <w:rPr>
                <w:spacing w:val="-2"/>
                <w:lang w:val="en-GB"/>
              </w:rPr>
              <w:t xml:space="preserve"> </w:t>
            </w:r>
            <w:r w:rsidRPr="00BE61E7">
              <w:rPr>
                <w:lang w:val="en-GB"/>
              </w:rPr>
              <w:t>are</w:t>
            </w:r>
            <w:r w:rsidRPr="00BE61E7">
              <w:rPr>
                <w:spacing w:val="-4"/>
                <w:lang w:val="en-GB"/>
              </w:rPr>
              <w:t xml:space="preserve"> </w:t>
            </w:r>
            <w:r w:rsidRPr="00BE61E7">
              <w:rPr>
                <w:lang w:val="en-GB"/>
              </w:rPr>
              <w:t>related</w:t>
            </w:r>
            <w:r w:rsidRPr="00BE61E7">
              <w:rPr>
                <w:spacing w:val="-1"/>
                <w:lang w:val="en-GB"/>
              </w:rPr>
              <w:t xml:space="preserve"> </w:t>
            </w:r>
            <w:r w:rsidRPr="00BE61E7">
              <w:rPr>
                <w:lang w:val="en-GB"/>
              </w:rPr>
              <w:t>to</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Services</w:t>
            </w:r>
            <w:r w:rsidRPr="00BE61E7">
              <w:rPr>
                <w:spacing w:val="-2"/>
                <w:lang w:val="en-GB"/>
              </w:rPr>
              <w:t xml:space="preserve"> </w:t>
            </w:r>
            <w:r w:rsidRPr="00BE61E7">
              <w:rPr>
                <w:lang w:val="en-GB"/>
              </w:rPr>
              <w:t>from</w:t>
            </w:r>
            <w:r w:rsidRPr="00BE61E7">
              <w:rPr>
                <w:spacing w:val="-1"/>
                <w:lang w:val="en-GB"/>
              </w:rPr>
              <w:t xml:space="preserve"> </w:t>
            </w:r>
            <w:r w:rsidRPr="00BE61E7">
              <w:rPr>
                <w:lang w:val="en-GB"/>
              </w:rPr>
              <w:t>time</w:t>
            </w:r>
            <w:r w:rsidRPr="00BE61E7">
              <w:rPr>
                <w:spacing w:val="1"/>
                <w:lang w:val="en-GB"/>
              </w:rPr>
              <w:t xml:space="preserve"> </w:t>
            </w:r>
            <w:r w:rsidRPr="00BE61E7">
              <w:rPr>
                <w:lang w:val="en-GB"/>
              </w:rPr>
              <w:t>to</w:t>
            </w:r>
            <w:r w:rsidRPr="00BE61E7">
              <w:rPr>
                <w:spacing w:val="-1"/>
                <w:lang w:val="en-GB"/>
              </w:rPr>
              <w:t xml:space="preserve"> </w:t>
            </w:r>
            <w:r w:rsidRPr="00BE61E7">
              <w:rPr>
                <w:lang w:val="en-GB"/>
              </w:rPr>
              <w:t>time;</w:t>
            </w:r>
          </w:p>
        </w:tc>
      </w:tr>
      <w:tr w:rsidR="00077EF1" w:rsidRPr="00BE61E7" w14:paraId="699C2B4C" w14:textId="77777777">
        <w:trPr>
          <w:trHeight w:val="775"/>
        </w:trPr>
        <w:tc>
          <w:tcPr>
            <w:tcW w:w="3160" w:type="dxa"/>
          </w:tcPr>
          <w:p w14:paraId="699C2B4A" w14:textId="77777777" w:rsidR="00077EF1" w:rsidRPr="00BE61E7" w:rsidRDefault="004A2FEB">
            <w:pPr>
              <w:pStyle w:val="TableParagraph"/>
              <w:spacing w:before="118"/>
              <w:ind w:left="50" w:right="374"/>
              <w:rPr>
                <w:b/>
                <w:lang w:val="en-GB"/>
              </w:rPr>
            </w:pPr>
            <w:r w:rsidRPr="00BE61E7">
              <w:rPr>
                <w:b/>
                <w:lang w:val="en-GB"/>
              </w:rPr>
              <w:t>"Replacement Service</w:t>
            </w:r>
            <w:r w:rsidRPr="00BE61E7">
              <w:rPr>
                <w:b/>
                <w:spacing w:val="-73"/>
                <w:lang w:val="en-GB"/>
              </w:rPr>
              <w:t xml:space="preserve"> </w:t>
            </w:r>
            <w:r w:rsidRPr="00BE61E7">
              <w:rPr>
                <w:b/>
                <w:lang w:val="en-GB"/>
              </w:rPr>
              <w:t>Provider"</w:t>
            </w:r>
          </w:p>
        </w:tc>
        <w:tc>
          <w:tcPr>
            <w:tcW w:w="7180" w:type="dxa"/>
          </w:tcPr>
          <w:p w14:paraId="699C2B4B" w14:textId="77777777" w:rsidR="00077EF1" w:rsidRPr="00BE61E7" w:rsidRDefault="004A2FEB">
            <w:pPr>
              <w:pStyle w:val="TableParagraph"/>
              <w:spacing w:before="118"/>
              <w:ind w:left="261" w:right="140"/>
              <w:rPr>
                <w:lang w:val="en-GB"/>
              </w:rPr>
            </w:pPr>
            <w:r w:rsidRPr="00BE61E7">
              <w:rPr>
                <w:lang w:val="en-GB"/>
              </w:rPr>
              <w:t>any</w:t>
            </w:r>
            <w:r w:rsidRPr="00BE61E7">
              <w:rPr>
                <w:spacing w:val="-5"/>
                <w:lang w:val="en-GB"/>
              </w:rPr>
              <w:t xml:space="preserve"> </w:t>
            </w:r>
            <w:r w:rsidRPr="00BE61E7">
              <w:rPr>
                <w:lang w:val="en-GB"/>
              </w:rPr>
              <w:t>third</w:t>
            </w:r>
            <w:r w:rsidRPr="00BE61E7">
              <w:rPr>
                <w:spacing w:val="-2"/>
                <w:lang w:val="en-GB"/>
              </w:rPr>
              <w:t xml:space="preserve"> </w:t>
            </w:r>
            <w:r w:rsidRPr="00BE61E7">
              <w:rPr>
                <w:lang w:val="en-GB"/>
              </w:rPr>
              <w:t>party</w:t>
            </w:r>
            <w:r w:rsidRPr="00BE61E7">
              <w:rPr>
                <w:spacing w:val="-4"/>
                <w:lang w:val="en-GB"/>
              </w:rPr>
              <w:t xml:space="preserve"> </w:t>
            </w:r>
            <w:r w:rsidRPr="00BE61E7">
              <w:rPr>
                <w:lang w:val="en-GB"/>
              </w:rPr>
              <w:t>Service</w:t>
            </w:r>
            <w:r w:rsidRPr="00BE61E7">
              <w:rPr>
                <w:spacing w:val="-5"/>
                <w:lang w:val="en-GB"/>
              </w:rPr>
              <w:t xml:space="preserve"> </w:t>
            </w:r>
            <w:r w:rsidRPr="00BE61E7">
              <w:rPr>
                <w:lang w:val="en-GB"/>
              </w:rPr>
              <w:t>Provider of</w:t>
            </w:r>
            <w:r w:rsidRPr="00BE61E7">
              <w:rPr>
                <w:spacing w:val="-4"/>
                <w:lang w:val="en-GB"/>
              </w:rPr>
              <w:t xml:space="preserve"> </w:t>
            </w:r>
            <w:r w:rsidRPr="00BE61E7">
              <w:rPr>
                <w:lang w:val="en-GB"/>
              </w:rPr>
              <w:t>Replacement</w:t>
            </w:r>
            <w:r w:rsidRPr="00BE61E7">
              <w:rPr>
                <w:spacing w:val="-4"/>
                <w:lang w:val="en-GB"/>
              </w:rPr>
              <w:t xml:space="preserve"> </w:t>
            </w:r>
            <w:r w:rsidRPr="00BE61E7">
              <w:rPr>
                <w:lang w:val="en-GB"/>
              </w:rPr>
              <w:t>Services</w:t>
            </w:r>
            <w:r w:rsidRPr="00BE61E7">
              <w:rPr>
                <w:spacing w:val="-74"/>
                <w:lang w:val="en-GB"/>
              </w:rPr>
              <w:t xml:space="preserve"> </w:t>
            </w:r>
            <w:r w:rsidRPr="00BE61E7">
              <w:rPr>
                <w:lang w:val="en-GB"/>
              </w:rPr>
              <w:t>appointed</w:t>
            </w:r>
            <w:r w:rsidRPr="00BE61E7">
              <w:rPr>
                <w:spacing w:val="-1"/>
                <w:lang w:val="en-GB"/>
              </w:rPr>
              <w:t xml:space="preserve"> </w:t>
            </w:r>
            <w:r w:rsidRPr="00BE61E7">
              <w:rPr>
                <w:lang w:val="en-GB"/>
              </w:rPr>
              <w:t>by</w:t>
            </w:r>
            <w:r w:rsidRPr="00BE61E7">
              <w:rPr>
                <w:spacing w:val="-2"/>
                <w:lang w:val="en-GB"/>
              </w:rPr>
              <w:t xml:space="preserve"> </w:t>
            </w:r>
            <w:r w:rsidRPr="00BE61E7">
              <w:rPr>
                <w:lang w:val="en-GB"/>
              </w:rPr>
              <w:t>the</w:t>
            </w:r>
            <w:r w:rsidRPr="00BE61E7">
              <w:rPr>
                <w:spacing w:val="-4"/>
                <w:lang w:val="en-GB"/>
              </w:rPr>
              <w:t xml:space="preserve"> </w:t>
            </w:r>
            <w:r w:rsidRPr="00BE61E7">
              <w:rPr>
                <w:lang w:val="en-GB"/>
              </w:rPr>
              <w:t>Customer</w:t>
            </w:r>
            <w:r w:rsidRPr="00BE61E7">
              <w:rPr>
                <w:spacing w:val="1"/>
                <w:lang w:val="en-GB"/>
              </w:rPr>
              <w:t xml:space="preserve"> </w:t>
            </w:r>
            <w:r w:rsidRPr="00BE61E7">
              <w:rPr>
                <w:lang w:val="en-GB"/>
              </w:rPr>
              <w:t>from time</w:t>
            </w:r>
            <w:r w:rsidRPr="00BE61E7">
              <w:rPr>
                <w:spacing w:val="-4"/>
                <w:lang w:val="en-GB"/>
              </w:rPr>
              <w:t xml:space="preserve"> </w:t>
            </w:r>
            <w:r w:rsidRPr="00BE61E7">
              <w:rPr>
                <w:lang w:val="en-GB"/>
              </w:rPr>
              <w:t>to</w:t>
            </w:r>
            <w:r w:rsidRPr="00BE61E7">
              <w:rPr>
                <w:spacing w:val="-1"/>
                <w:lang w:val="en-GB"/>
              </w:rPr>
              <w:t xml:space="preserve"> </w:t>
            </w:r>
            <w:r w:rsidRPr="00BE61E7">
              <w:rPr>
                <w:lang w:val="en-GB"/>
              </w:rPr>
              <w:t>time;</w:t>
            </w:r>
          </w:p>
        </w:tc>
      </w:tr>
      <w:tr w:rsidR="00077EF1" w:rsidRPr="00BE61E7" w14:paraId="699C2B50" w14:textId="77777777">
        <w:trPr>
          <w:trHeight w:val="1459"/>
        </w:trPr>
        <w:tc>
          <w:tcPr>
            <w:tcW w:w="3160" w:type="dxa"/>
          </w:tcPr>
          <w:p w14:paraId="699C2B4D" w14:textId="77777777" w:rsidR="00077EF1" w:rsidRPr="00BE61E7" w:rsidRDefault="004A2FEB">
            <w:pPr>
              <w:pStyle w:val="TableParagraph"/>
              <w:spacing w:before="121"/>
              <w:ind w:left="50"/>
              <w:rPr>
                <w:b/>
                <w:lang w:val="en-GB"/>
              </w:rPr>
            </w:pPr>
            <w:r w:rsidRPr="00BE61E7">
              <w:rPr>
                <w:b/>
                <w:lang w:val="en-GB"/>
              </w:rPr>
              <w:t>"Replacement</w:t>
            </w:r>
            <w:r w:rsidRPr="00BE61E7">
              <w:rPr>
                <w:b/>
                <w:spacing w:val="-4"/>
                <w:lang w:val="en-GB"/>
              </w:rPr>
              <w:t xml:space="preserve"> </w:t>
            </w:r>
            <w:r w:rsidRPr="00BE61E7">
              <w:rPr>
                <w:b/>
                <w:lang w:val="en-GB"/>
              </w:rPr>
              <w:t>Service"</w:t>
            </w:r>
          </w:p>
        </w:tc>
        <w:tc>
          <w:tcPr>
            <w:tcW w:w="7180" w:type="dxa"/>
          </w:tcPr>
          <w:p w14:paraId="699C2B4E" w14:textId="77777777" w:rsidR="00077EF1" w:rsidRPr="00BE61E7" w:rsidRDefault="004A2FEB">
            <w:pPr>
              <w:pStyle w:val="TableParagraph"/>
              <w:spacing w:before="121"/>
              <w:ind w:left="261" w:right="140"/>
              <w:rPr>
                <w:lang w:val="en-GB"/>
              </w:rPr>
            </w:pPr>
            <w:r w:rsidRPr="00BE61E7">
              <w:rPr>
                <w:lang w:val="en-GB"/>
              </w:rPr>
              <w:t>any services which are substantially similar to any of the</w:t>
            </w:r>
            <w:r w:rsidRPr="00BE61E7">
              <w:rPr>
                <w:spacing w:val="1"/>
                <w:lang w:val="en-GB"/>
              </w:rPr>
              <w:t xml:space="preserve"> </w:t>
            </w:r>
            <w:r w:rsidRPr="00BE61E7">
              <w:rPr>
                <w:lang w:val="en-GB"/>
              </w:rPr>
              <w:t>Services and which the Customer receives in substitution for</w:t>
            </w:r>
            <w:r w:rsidRPr="00BE61E7">
              <w:rPr>
                <w:spacing w:val="-75"/>
                <w:lang w:val="en-GB"/>
              </w:rPr>
              <w:t xml:space="preserve"> </w:t>
            </w:r>
            <w:r w:rsidRPr="00BE61E7">
              <w:rPr>
                <w:lang w:val="en-GB"/>
              </w:rPr>
              <w:t>any</w:t>
            </w:r>
            <w:r w:rsidRPr="00BE61E7">
              <w:rPr>
                <w:spacing w:val="-5"/>
                <w:lang w:val="en-GB"/>
              </w:rPr>
              <w:t xml:space="preserve"> </w:t>
            </w:r>
            <w:r w:rsidRPr="00BE61E7">
              <w:rPr>
                <w:lang w:val="en-GB"/>
              </w:rPr>
              <w:t>of</w:t>
            </w:r>
            <w:r w:rsidRPr="00BE61E7">
              <w:rPr>
                <w:spacing w:val="-3"/>
                <w:lang w:val="en-GB"/>
              </w:rPr>
              <w:t xml:space="preserve"> </w:t>
            </w:r>
            <w:r w:rsidRPr="00BE61E7">
              <w:rPr>
                <w:lang w:val="en-GB"/>
              </w:rPr>
              <w:t>the</w:t>
            </w:r>
            <w:r w:rsidRPr="00BE61E7">
              <w:rPr>
                <w:spacing w:val="-4"/>
                <w:lang w:val="en-GB"/>
              </w:rPr>
              <w:t xml:space="preserve"> </w:t>
            </w:r>
            <w:r w:rsidRPr="00BE61E7">
              <w:rPr>
                <w:lang w:val="en-GB"/>
              </w:rPr>
              <w:t>Services</w:t>
            </w:r>
            <w:r w:rsidRPr="00BE61E7">
              <w:rPr>
                <w:spacing w:val="-1"/>
                <w:lang w:val="en-GB"/>
              </w:rPr>
              <w:t xml:space="preserve"> </w:t>
            </w:r>
            <w:r w:rsidRPr="00BE61E7">
              <w:rPr>
                <w:lang w:val="en-GB"/>
              </w:rPr>
              <w:t>following</w:t>
            </w:r>
            <w:r w:rsidRPr="00BE61E7">
              <w:rPr>
                <w:spacing w:val="-1"/>
                <w:lang w:val="en-GB"/>
              </w:rPr>
              <w:t xml:space="preserve"> </w:t>
            </w:r>
            <w:r w:rsidRPr="00BE61E7">
              <w:rPr>
                <w:lang w:val="en-GB"/>
              </w:rPr>
              <w:t>the expiry</w:t>
            </w:r>
            <w:r w:rsidRPr="00BE61E7">
              <w:rPr>
                <w:spacing w:val="-3"/>
                <w:lang w:val="en-GB"/>
              </w:rPr>
              <w:t xml:space="preserve"> </w:t>
            </w:r>
            <w:r w:rsidRPr="00BE61E7">
              <w:rPr>
                <w:lang w:val="en-GB"/>
              </w:rPr>
              <w:t>or termination</w:t>
            </w:r>
            <w:r w:rsidRPr="00BE61E7">
              <w:rPr>
                <w:spacing w:val="-2"/>
                <w:lang w:val="en-GB"/>
              </w:rPr>
              <w:t xml:space="preserve"> </w:t>
            </w:r>
            <w:r w:rsidRPr="00BE61E7">
              <w:rPr>
                <w:lang w:val="en-GB"/>
              </w:rPr>
              <w:t>of</w:t>
            </w:r>
            <w:r w:rsidRPr="00BE61E7">
              <w:rPr>
                <w:spacing w:val="-3"/>
                <w:lang w:val="en-GB"/>
              </w:rPr>
              <w:t xml:space="preserve"> </w:t>
            </w:r>
            <w:r w:rsidRPr="00BE61E7">
              <w:rPr>
                <w:lang w:val="en-GB"/>
              </w:rPr>
              <w:t>the</w:t>
            </w:r>
            <w:r w:rsidRPr="00BE61E7">
              <w:rPr>
                <w:spacing w:val="-75"/>
                <w:lang w:val="en-GB"/>
              </w:rPr>
              <w:t xml:space="preserve"> </w:t>
            </w:r>
            <w:r w:rsidRPr="00BE61E7">
              <w:rPr>
                <w:lang w:val="en-GB"/>
              </w:rPr>
              <w:t>Contract,</w:t>
            </w:r>
            <w:r w:rsidRPr="00BE61E7">
              <w:rPr>
                <w:spacing w:val="-6"/>
                <w:lang w:val="en-GB"/>
              </w:rPr>
              <w:t xml:space="preserve"> </w:t>
            </w:r>
            <w:r w:rsidRPr="00BE61E7">
              <w:rPr>
                <w:lang w:val="en-GB"/>
              </w:rPr>
              <w:t>whether</w:t>
            </w:r>
            <w:r w:rsidRPr="00BE61E7">
              <w:rPr>
                <w:spacing w:val="1"/>
                <w:lang w:val="en-GB"/>
              </w:rPr>
              <w:t xml:space="preserve"> </w:t>
            </w:r>
            <w:r w:rsidRPr="00BE61E7">
              <w:rPr>
                <w:lang w:val="en-GB"/>
              </w:rPr>
              <w:t>those</w:t>
            </w:r>
            <w:r w:rsidRPr="00BE61E7">
              <w:rPr>
                <w:spacing w:val="-3"/>
                <w:lang w:val="en-GB"/>
              </w:rPr>
              <w:t xml:space="preserve"> </w:t>
            </w:r>
            <w:r w:rsidRPr="00BE61E7">
              <w:rPr>
                <w:lang w:val="en-GB"/>
              </w:rPr>
              <w:t>services</w:t>
            </w:r>
            <w:r w:rsidRPr="00BE61E7">
              <w:rPr>
                <w:spacing w:val="-2"/>
                <w:lang w:val="en-GB"/>
              </w:rPr>
              <w:t xml:space="preserve"> </w:t>
            </w:r>
            <w:r w:rsidRPr="00BE61E7">
              <w:rPr>
                <w:lang w:val="en-GB"/>
              </w:rPr>
              <w:t>are</w:t>
            </w:r>
            <w:r w:rsidRPr="00BE61E7">
              <w:rPr>
                <w:spacing w:val="-3"/>
                <w:lang w:val="en-GB"/>
              </w:rPr>
              <w:t xml:space="preserve"> </w:t>
            </w:r>
            <w:r w:rsidRPr="00BE61E7">
              <w:rPr>
                <w:lang w:val="en-GB"/>
              </w:rPr>
              <w:t>provided by</w:t>
            </w:r>
            <w:r w:rsidRPr="00BE61E7">
              <w:rPr>
                <w:spacing w:val="-3"/>
                <w:lang w:val="en-GB"/>
              </w:rPr>
              <w:t xml:space="preserve"> </w:t>
            </w:r>
            <w:r w:rsidRPr="00BE61E7">
              <w:rPr>
                <w:lang w:val="en-GB"/>
              </w:rPr>
              <w:t>the</w:t>
            </w:r>
          </w:p>
          <w:p w14:paraId="699C2B4F" w14:textId="77777777" w:rsidR="00077EF1" w:rsidRPr="00BE61E7" w:rsidRDefault="004A2FEB">
            <w:pPr>
              <w:pStyle w:val="TableParagraph"/>
              <w:spacing w:before="1" w:line="248" w:lineRule="exact"/>
              <w:ind w:left="261"/>
              <w:rPr>
                <w:lang w:val="en-GB"/>
              </w:rPr>
            </w:pPr>
            <w:r w:rsidRPr="00BE61E7">
              <w:rPr>
                <w:lang w:val="en-GB"/>
              </w:rPr>
              <w:t>Customer</w:t>
            </w:r>
            <w:r w:rsidRPr="00BE61E7">
              <w:rPr>
                <w:spacing w:val="-1"/>
                <w:lang w:val="en-GB"/>
              </w:rPr>
              <w:t xml:space="preserve"> </w:t>
            </w:r>
            <w:r w:rsidRPr="00BE61E7">
              <w:rPr>
                <w:lang w:val="en-GB"/>
              </w:rPr>
              <w:t>internally</w:t>
            </w:r>
            <w:r w:rsidRPr="00BE61E7">
              <w:rPr>
                <w:spacing w:val="-4"/>
                <w:lang w:val="en-GB"/>
              </w:rPr>
              <w:t xml:space="preserve"> </w:t>
            </w:r>
            <w:r w:rsidRPr="00BE61E7">
              <w:rPr>
                <w:lang w:val="en-GB"/>
              </w:rPr>
              <w:t>and/or by</w:t>
            </w:r>
            <w:r w:rsidRPr="00BE61E7">
              <w:rPr>
                <w:spacing w:val="-9"/>
                <w:lang w:val="en-GB"/>
              </w:rPr>
              <w:t xml:space="preserve"> </w:t>
            </w:r>
            <w:r w:rsidRPr="00BE61E7">
              <w:rPr>
                <w:lang w:val="en-GB"/>
              </w:rPr>
              <w:t>any</w:t>
            </w:r>
            <w:r w:rsidRPr="00BE61E7">
              <w:rPr>
                <w:spacing w:val="-4"/>
                <w:lang w:val="en-GB"/>
              </w:rPr>
              <w:t xml:space="preserve"> </w:t>
            </w:r>
            <w:r w:rsidRPr="00BE61E7">
              <w:rPr>
                <w:lang w:val="en-GB"/>
              </w:rPr>
              <w:t>third</w:t>
            </w:r>
            <w:r w:rsidRPr="00BE61E7">
              <w:rPr>
                <w:spacing w:val="-2"/>
                <w:lang w:val="en-GB"/>
              </w:rPr>
              <w:t xml:space="preserve"> </w:t>
            </w:r>
            <w:r w:rsidRPr="00BE61E7">
              <w:rPr>
                <w:lang w:val="en-GB"/>
              </w:rPr>
              <w:t>party;</w:t>
            </w:r>
          </w:p>
        </w:tc>
      </w:tr>
    </w:tbl>
    <w:p w14:paraId="699C2B51" w14:textId="77777777" w:rsidR="00077EF1" w:rsidRPr="00BE61E7" w:rsidRDefault="00077EF1">
      <w:pPr>
        <w:spacing w:line="248" w:lineRule="exact"/>
        <w:rPr>
          <w:lang w:val="en-GB"/>
        </w:rPr>
        <w:sectPr w:rsidR="00077EF1" w:rsidRPr="00BE61E7">
          <w:pgSz w:w="11910" w:h="16840"/>
          <w:pgMar w:top="1380" w:right="340" w:bottom="1580" w:left="600" w:header="720" w:footer="1335" w:gutter="0"/>
          <w:cols w:space="720"/>
        </w:sectPr>
      </w:pPr>
    </w:p>
    <w:p w14:paraId="699C2B52" w14:textId="77777777" w:rsidR="00077EF1" w:rsidRPr="00BE61E7" w:rsidRDefault="00077EF1">
      <w:pPr>
        <w:pStyle w:val="BodyText"/>
        <w:spacing w:before="6"/>
        <w:rPr>
          <w:sz w:val="19"/>
          <w:lang w:val="en-GB"/>
        </w:rPr>
      </w:pPr>
    </w:p>
    <w:tbl>
      <w:tblPr>
        <w:tblW w:w="0" w:type="auto"/>
        <w:tblInd w:w="183" w:type="dxa"/>
        <w:tblLayout w:type="fixed"/>
        <w:tblCellMar>
          <w:left w:w="0" w:type="dxa"/>
          <w:right w:w="0" w:type="dxa"/>
        </w:tblCellMar>
        <w:tblLook w:val="01E0" w:firstRow="1" w:lastRow="1" w:firstColumn="1" w:lastColumn="1" w:noHBand="0" w:noVBand="0"/>
      </w:tblPr>
      <w:tblGrid>
        <w:gridCol w:w="2823"/>
        <w:gridCol w:w="7499"/>
      </w:tblGrid>
      <w:tr w:rsidR="00077EF1" w:rsidRPr="00BE61E7" w14:paraId="699C2B55" w14:textId="77777777">
        <w:trPr>
          <w:trHeight w:val="1457"/>
        </w:trPr>
        <w:tc>
          <w:tcPr>
            <w:tcW w:w="2823" w:type="dxa"/>
          </w:tcPr>
          <w:p w14:paraId="699C2B53" w14:textId="77777777" w:rsidR="00077EF1" w:rsidRPr="00BE61E7" w:rsidRDefault="004A2FEB">
            <w:pPr>
              <w:pStyle w:val="TableParagraph"/>
              <w:spacing w:before="1"/>
              <w:ind w:left="50" w:right="1130"/>
              <w:rPr>
                <w:b/>
                <w:lang w:val="en-GB"/>
              </w:rPr>
            </w:pPr>
            <w:r w:rsidRPr="00BE61E7">
              <w:rPr>
                <w:b/>
                <w:lang w:val="en-GB"/>
              </w:rPr>
              <w:t>"Request for</w:t>
            </w:r>
            <w:r w:rsidRPr="00BE61E7">
              <w:rPr>
                <w:b/>
                <w:spacing w:val="-73"/>
                <w:lang w:val="en-GB"/>
              </w:rPr>
              <w:t xml:space="preserve"> </w:t>
            </w:r>
            <w:r w:rsidRPr="00BE61E7">
              <w:rPr>
                <w:b/>
                <w:lang w:val="en-GB"/>
              </w:rPr>
              <w:t>Information"</w:t>
            </w:r>
          </w:p>
        </w:tc>
        <w:tc>
          <w:tcPr>
            <w:tcW w:w="7499" w:type="dxa"/>
          </w:tcPr>
          <w:p w14:paraId="699C2B54" w14:textId="77777777" w:rsidR="00077EF1" w:rsidRPr="00BE61E7" w:rsidRDefault="004A2FEB">
            <w:pPr>
              <w:pStyle w:val="TableParagraph"/>
              <w:spacing w:before="1"/>
              <w:ind w:left="598" w:right="62"/>
              <w:rPr>
                <w:lang w:val="en-GB"/>
              </w:rPr>
            </w:pPr>
            <w:r w:rsidRPr="00BE61E7">
              <w:rPr>
                <w:lang w:val="en-GB"/>
              </w:rPr>
              <w:t>means a request for information or an apparent request</w:t>
            </w:r>
            <w:r w:rsidRPr="00BE61E7">
              <w:rPr>
                <w:spacing w:val="1"/>
                <w:lang w:val="en-GB"/>
              </w:rPr>
              <w:t xml:space="preserve"> </w:t>
            </w:r>
            <w:r w:rsidRPr="00BE61E7">
              <w:rPr>
                <w:lang w:val="en-GB"/>
              </w:rPr>
              <w:t>relating</w:t>
            </w:r>
            <w:r w:rsidRPr="00BE61E7">
              <w:rPr>
                <w:spacing w:val="-1"/>
                <w:lang w:val="en-GB"/>
              </w:rPr>
              <w:t xml:space="preserve"> </w:t>
            </w:r>
            <w:r w:rsidRPr="00BE61E7">
              <w:rPr>
                <w:lang w:val="en-GB"/>
              </w:rPr>
              <w:t>to</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Contract</w:t>
            </w:r>
            <w:r w:rsidRPr="00BE61E7">
              <w:rPr>
                <w:spacing w:val="-2"/>
                <w:lang w:val="en-GB"/>
              </w:rPr>
              <w:t xml:space="preserve"> </w:t>
            </w:r>
            <w:r w:rsidRPr="00BE61E7">
              <w:rPr>
                <w:lang w:val="en-GB"/>
              </w:rPr>
              <w:t>or the</w:t>
            </w:r>
            <w:r w:rsidRPr="00BE61E7">
              <w:rPr>
                <w:spacing w:val="-3"/>
                <w:lang w:val="en-GB"/>
              </w:rPr>
              <w:t xml:space="preserve"> </w:t>
            </w:r>
            <w:r w:rsidRPr="00BE61E7">
              <w:rPr>
                <w:lang w:val="en-GB"/>
              </w:rPr>
              <w:t>provision</w:t>
            </w:r>
            <w:r w:rsidRPr="00BE61E7">
              <w:rPr>
                <w:spacing w:val="-2"/>
                <w:lang w:val="en-GB"/>
              </w:rPr>
              <w:t xml:space="preserve"> </w:t>
            </w:r>
            <w:r w:rsidRPr="00BE61E7">
              <w:rPr>
                <w:lang w:val="en-GB"/>
              </w:rPr>
              <w:t>of</w:t>
            </w:r>
            <w:r w:rsidRPr="00BE61E7">
              <w:rPr>
                <w:spacing w:val="-3"/>
                <w:lang w:val="en-GB"/>
              </w:rPr>
              <w:t xml:space="preserve"> </w:t>
            </w:r>
            <w:r w:rsidRPr="00BE61E7">
              <w:rPr>
                <w:lang w:val="en-GB"/>
              </w:rPr>
              <w:t>the</w:t>
            </w:r>
            <w:r w:rsidRPr="00BE61E7">
              <w:rPr>
                <w:spacing w:val="-3"/>
                <w:lang w:val="en-GB"/>
              </w:rPr>
              <w:t xml:space="preserve"> </w:t>
            </w:r>
            <w:r w:rsidRPr="00BE61E7">
              <w:rPr>
                <w:lang w:val="en-GB"/>
              </w:rPr>
              <w:t>Services</w:t>
            </w:r>
            <w:r w:rsidRPr="00BE61E7">
              <w:rPr>
                <w:spacing w:val="-2"/>
                <w:lang w:val="en-GB"/>
              </w:rPr>
              <w:t xml:space="preserve"> </w:t>
            </w:r>
            <w:r w:rsidRPr="00BE61E7">
              <w:rPr>
                <w:lang w:val="en-GB"/>
              </w:rPr>
              <w:t>or an</w:t>
            </w:r>
            <w:r w:rsidRPr="00BE61E7">
              <w:rPr>
                <w:spacing w:val="-74"/>
                <w:lang w:val="en-GB"/>
              </w:rPr>
              <w:t xml:space="preserve"> </w:t>
            </w:r>
            <w:r w:rsidRPr="00BE61E7">
              <w:rPr>
                <w:lang w:val="en-GB"/>
              </w:rPr>
              <w:t>apparent request for such information under the Code of</w:t>
            </w:r>
            <w:r w:rsidRPr="00BE61E7">
              <w:rPr>
                <w:spacing w:val="1"/>
                <w:lang w:val="en-GB"/>
              </w:rPr>
              <w:t xml:space="preserve"> </w:t>
            </w:r>
            <w:r w:rsidRPr="00BE61E7">
              <w:rPr>
                <w:lang w:val="en-GB"/>
              </w:rPr>
              <w:t>Practice on Access to Government Information, FOIA or the</w:t>
            </w:r>
            <w:r w:rsidRPr="00BE61E7">
              <w:rPr>
                <w:spacing w:val="1"/>
                <w:lang w:val="en-GB"/>
              </w:rPr>
              <w:t xml:space="preserve"> </w:t>
            </w:r>
            <w:r w:rsidRPr="00BE61E7">
              <w:rPr>
                <w:lang w:val="en-GB"/>
              </w:rPr>
              <w:t>Environmental</w:t>
            </w:r>
            <w:r w:rsidRPr="00BE61E7">
              <w:rPr>
                <w:spacing w:val="-5"/>
                <w:lang w:val="en-GB"/>
              </w:rPr>
              <w:t xml:space="preserve"> </w:t>
            </w:r>
            <w:r w:rsidRPr="00BE61E7">
              <w:rPr>
                <w:lang w:val="en-GB"/>
              </w:rPr>
              <w:t>Information</w:t>
            </w:r>
            <w:r w:rsidRPr="00BE61E7">
              <w:rPr>
                <w:spacing w:val="-1"/>
                <w:lang w:val="en-GB"/>
              </w:rPr>
              <w:t xml:space="preserve"> </w:t>
            </w:r>
            <w:r w:rsidRPr="00BE61E7">
              <w:rPr>
                <w:lang w:val="en-GB"/>
              </w:rPr>
              <w:t>Regulations;</w:t>
            </w:r>
          </w:p>
        </w:tc>
      </w:tr>
      <w:tr w:rsidR="00077EF1" w:rsidRPr="00BE61E7" w14:paraId="699C2B58" w14:textId="77777777">
        <w:trPr>
          <w:trHeight w:val="1310"/>
        </w:trPr>
        <w:tc>
          <w:tcPr>
            <w:tcW w:w="2823" w:type="dxa"/>
          </w:tcPr>
          <w:p w14:paraId="699C2B56" w14:textId="77777777" w:rsidR="00077EF1" w:rsidRPr="00BE61E7" w:rsidRDefault="004A2FEB">
            <w:pPr>
              <w:pStyle w:val="TableParagraph"/>
              <w:spacing w:before="123"/>
              <w:ind w:left="50"/>
              <w:rPr>
                <w:b/>
                <w:lang w:val="en-GB"/>
              </w:rPr>
            </w:pPr>
            <w:r w:rsidRPr="00BE61E7">
              <w:rPr>
                <w:b/>
                <w:spacing w:val="-1"/>
                <w:lang w:val="en-GB"/>
              </w:rPr>
              <w:t>"Service</w:t>
            </w:r>
            <w:r w:rsidRPr="00BE61E7">
              <w:rPr>
                <w:b/>
                <w:spacing w:val="-17"/>
                <w:lang w:val="en-GB"/>
              </w:rPr>
              <w:t xml:space="preserve"> </w:t>
            </w:r>
            <w:r w:rsidRPr="00BE61E7">
              <w:rPr>
                <w:b/>
                <w:lang w:val="en-GB"/>
              </w:rPr>
              <w:t>Credits"</w:t>
            </w:r>
          </w:p>
        </w:tc>
        <w:tc>
          <w:tcPr>
            <w:tcW w:w="7499" w:type="dxa"/>
          </w:tcPr>
          <w:p w14:paraId="699C2B57" w14:textId="77777777" w:rsidR="00077EF1" w:rsidRPr="00BE61E7" w:rsidRDefault="004A2FEB">
            <w:pPr>
              <w:pStyle w:val="TableParagraph"/>
              <w:spacing w:before="118"/>
              <w:ind w:left="598" w:right="62"/>
              <w:rPr>
                <w:lang w:val="en-GB"/>
              </w:rPr>
            </w:pPr>
            <w:r w:rsidRPr="00BE61E7">
              <w:rPr>
                <w:lang w:val="en-GB"/>
              </w:rPr>
              <w:t>means</w:t>
            </w:r>
            <w:r w:rsidRPr="00BE61E7">
              <w:rPr>
                <w:spacing w:val="-3"/>
                <w:lang w:val="en-GB"/>
              </w:rPr>
              <w:t xml:space="preserve"> </w:t>
            </w:r>
            <w:r w:rsidRPr="00BE61E7">
              <w:rPr>
                <w:lang w:val="en-GB"/>
              </w:rPr>
              <w:t>the</w:t>
            </w:r>
            <w:r w:rsidRPr="00BE61E7">
              <w:rPr>
                <w:spacing w:val="-4"/>
                <w:lang w:val="en-GB"/>
              </w:rPr>
              <w:t xml:space="preserve"> </w:t>
            </w:r>
            <w:r w:rsidRPr="00BE61E7">
              <w:rPr>
                <w:lang w:val="en-GB"/>
              </w:rPr>
              <w:t>sums</w:t>
            </w:r>
            <w:r w:rsidRPr="00BE61E7">
              <w:rPr>
                <w:spacing w:val="-2"/>
                <w:lang w:val="en-GB"/>
              </w:rPr>
              <w:t xml:space="preserve"> </w:t>
            </w:r>
            <w:r w:rsidRPr="00BE61E7">
              <w:rPr>
                <w:lang w:val="en-GB"/>
              </w:rPr>
              <w:t>referred</w:t>
            </w:r>
            <w:r w:rsidRPr="00BE61E7">
              <w:rPr>
                <w:spacing w:val="-1"/>
                <w:lang w:val="en-GB"/>
              </w:rPr>
              <w:t xml:space="preserve"> </w:t>
            </w:r>
            <w:r w:rsidRPr="00BE61E7">
              <w:rPr>
                <w:lang w:val="en-GB"/>
              </w:rPr>
              <w:t>to</w:t>
            </w:r>
            <w:r w:rsidRPr="00BE61E7">
              <w:rPr>
                <w:spacing w:val="-1"/>
                <w:lang w:val="en-GB"/>
              </w:rPr>
              <w:t xml:space="preserve"> </w:t>
            </w:r>
            <w:r w:rsidRPr="00BE61E7">
              <w:rPr>
                <w:lang w:val="en-GB"/>
              </w:rPr>
              <w:t>or</w:t>
            </w:r>
            <w:r w:rsidRPr="00BE61E7">
              <w:rPr>
                <w:spacing w:val="-1"/>
                <w:lang w:val="en-GB"/>
              </w:rPr>
              <w:t xml:space="preserve"> </w:t>
            </w:r>
            <w:r w:rsidRPr="00BE61E7">
              <w:rPr>
                <w:lang w:val="en-GB"/>
              </w:rPr>
              <w:t>sums</w:t>
            </w:r>
            <w:r w:rsidRPr="00BE61E7">
              <w:rPr>
                <w:spacing w:val="-2"/>
                <w:lang w:val="en-GB"/>
              </w:rPr>
              <w:t xml:space="preserve"> </w:t>
            </w:r>
            <w:r w:rsidRPr="00BE61E7">
              <w:rPr>
                <w:lang w:val="en-GB"/>
              </w:rPr>
              <w:t>calculated</w:t>
            </w:r>
            <w:r w:rsidRPr="00BE61E7">
              <w:rPr>
                <w:spacing w:val="-1"/>
                <w:lang w:val="en-GB"/>
              </w:rPr>
              <w:t xml:space="preserve"> </w:t>
            </w:r>
            <w:r w:rsidRPr="00BE61E7">
              <w:rPr>
                <w:lang w:val="en-GB"/>
              </w:rPr>
              <w:t>in</w:t>
            </w:r>
            <w:r w:rsidRPr="00BE61E7">
              <w:rPr>
                <w:spacing w:val="-3"/>
                <w:lang w:val="en-GB"/>
              </w:rPr>
              <w:t xml:space="preserve"> </w:t>
            </w:r>
            <w:r w:rsidRPr="00BE61E7">
              <w:rPr>
                <w:lang w:val="en-GB"/>
              </w:rPr>
              <w:t>accordance</w:t>
            </w:r>
            <w:r w:rsidRPr="00BE61E7">
              <w:rPr>
                <w:spacing w:val="-74"/>
                <w:lang w:val="en-GB"/>
              </w:rPr>
              <w:t xml:space="preserve"> </w:t>
            </w:r>
            <w:r w:rsidRPr="00BE61E7">
              <w:rPr>
                <w:lang w:val="en-GB"/>
              </w:rPr>
              <w:t>with Schedule 1 being payable by the Service Provider in</w:t>
            </w:r>
            <w:r w:rsidRPr="00BE61E7">
              <w:rPr>
                <w:spacing w:val="1"/>
                <w:lang w:val="en-GB"/>
              </w:rPr>
              <w:t xml:space="preserve"> </w:t>
            </w:r>
            <w:r w:rsidRPr="00BE61E7">
              <w:rPr>
                <w:lang w:val="en-GB"/>
              </w:rPr>
              <w:t>respect of any failure by the Service Provider to meet one or</w:t>
            </w:r>
            <w:r w:rsidRPr="00BE61E7">
              <w:rPr>
                <w:spacing w:val="1"/>
                <w:lang w:val="en-GB"/>
              </w:rPr>
              <w:t xml:space="preserve"> </w:t>
            </w:r>
            <w:r w:rsidRPr="00BE61E7">
              <w:rPr>
                <w:lang w:val="en-GB"/>
              </w:rPr>
              <w:t>more</w:t>
            </w:r>
            <w:r w:rsidRPr="00BE61E7">
              <w:rPr>
                <w:spacing w:val="-4"/>
                <w:lang w:val="en-GB"/>
              </w:rPr>
              <w:t xml:space="preserve"> </w:t>
            </w:r>
            <w:r w:rsidRPr="00BE61E7">
              <w:rPr>
                <w:lang w:val="en-GB"/>
              </w:rPr>
              <w:t>Service</w:t>
            </w:r>
            <w:r w:rsidRPr="00BE61E7">
              <w:rPr>
                <w:spacing w:val="-3"/>
                <w:lang w:val="en-GB"/>
              </w:rPr>
              <w:t xml:space="preserve"> </w:t>
            </w:r>
            <w:r w:rsidRPr="00BE61E7">
              <w:rPr>
                <w:lang w:val="en-GB"/>
              </w:rPr>
              <w:t>Levels;</w:t>
            </w:r>
          </w:p>
        </w:tc>
      </w:tr>
      <w:tr w:rsidR="00077EF1" w:rsidRPr="00BE61E7" w14:paraId="699C2B5B" w14:textId="77777777">
        <w:trPr>
          <w:trHeight w:val="775"/>
        </w:trPr>
        <w:tc>
          <w:tcPr>
            <w:tcW w:w="2823" w:type="dxa"/>
          </w:tcPr>
          <w:p w14:paraId="699C2B59" w14:textId="77777777" w:rsidR="00077EF1" w:rsidRPr="00BE61E7" w:rsidRDefault="004A2FEB">
            <w:pPr>
              <w:pStyle w:val="TableParagraph"/>
              <w:spacing w:before="118"/>
              <w:ind w:left="50"/>
              <w:rPr>
                <w:b/>
                <w:lang w:val="en-GB"/>
              </w:rPr>
            </w:pPr>
            <w:r w:rsidRPr="00BE61E7">
              <w:rPr>
                <w:b/>
                <w:spacing w:val="-1"/>
                <w:lang w:val="en-GB"/>
              </w:rPr>
              <w:t>"Service</w:t>
            </w:r>
            <w:r w:rsidRPr="00BE61E7">
              <w:rPr>
                <w:b/>
                <w:spacing w:val="-16"/>
                <w:lang w:val="en-GB"/>
              </w:rPr>
              <w:t xml:space="preserve"> </w:t>
            </w:r>
            <w:r w:rsidRPr="00BE61E7">
              <w:rPr>
                <w:b/>
                <w:lang w:val="en-GB"/>
              </w:rPr>
              <w:t>Levels"</w:t>
            </w:r>
          </w:p>
        </w:tc>
        <w:tc>
          <w:tcPr>
            <w:tcW w:w="7499" w:type="dxa"/>
          </w:tcPr>
          <w:p w14:paraId="699C2B5A" w14:textId="77777777" w:rsidR="00077EF1" w:rsidRPr="00BE61E7" w:rsidRDefault="004A2FEB">
            <w:pPr>
              <w:pStyle w:val="TableParagraph"/>
              <w:spacing w:before="118"/>
              <w:ind w:left="598" w:right="489"/>
              <w:rPr>
                <w:lang w:val="en-GB"/>
              </w:rPr>
            </w:pPr>
            <w:r w:rsidRPr="00BE61E7">
              <w:rPr>
                <w:lang w:val="en-GB"/>
              </w:rPr>
              <w:t>means</w:t>
            </w:r>
            <w:r w:rsidRPr="00BE61E7">
              <w:rPr>
                <w:spacing w:val="-7"/>
                <w:lang w:val="en-GB"/>
              </w:rPr>
              <w:t xml:space="preserve"> </w:t>
            </w:r>
            <w:r w:rsidRPr="00BE61E7">
              <w:rPr>
                <w:lang w:val="en-GB"/>
              </w:rPr>
              <w:t>any</w:t>
            </w:r>
            <w:r w:rsidRPr="00BE61E7">
              <w:rPr>
                <w:spacing w:val="-7"/>
                <w:lang w:val="en-GB"/>
              </w:rPr>
              <w:t xml:space="preserve"> </w:t>
            </w:r>
            <w:r w:rsidRPr="00BE61E7">
              <w:rPr>
                <w:lang w:val="en-GB"/>
              </w:rPr>
              <w:t>service</w:t>
            </w:r>
            <w:r w:rsidRPr="00BE61E7">
              <w:rPr>
                <w:spacing w:val="-7"/>
                <w:lang w:val="en-GB"/>
              </w:rPr>
              <w:t xml:space="preserve"> </w:t>
            </w:r>
            <w:r w:rsidRPr="00BE61E7">
              <w:rPr>
                <w:lang w:val="en-GB"/>
              </w:rPr>
              <w:t>levels</w:t>
            </w:r>
            <w:r w:rsidRPr="00BE61E7">
              <w:rPr>
                <w:spacing w:val="-15"/>
                <w:lang w:val="en-GB"/>
              </w:rPr>
              <w:t xml:space="preserve"> </w:t>
            </w:r>
            <w:r w:rsidRPr="00BE61E7">
              <w:rPr>
                <w:lang w:val="en-GB"/>
              </w:rPr>
              <w:t>applicable</w:t>
            </w:r>
            <w:r w:rsidRPr="00BE61E7">
              <w:rPr>
                <w:spacing w:val="-12"/>
                <w:lang w:val="en-GB"/>
              </w:rPr>
              <w:t xml:space="preserve"> </w:t>
            </w:r>
            <w:r w:rsidRPr="00BE61E7">
              <w:rPr>
                <w:lang w:val="en-GB"/>
              </w:rPr>
              <w:t>to</w:t>
            </w:r>
            <w:r w:rsidRPr="00BE61E7">
              <w:rPr>
                <w:spacing w:val="-9"/>
                <w:lang w:val="en-GB"/>
              </w:rPr>
              <w:t xml:space="preserve"> </w:t>
            </w:r>
            <w:r w:rsidRPr="00BE61E7">
              <w:rPr>
                <w:lang w:val="en-GB"/>
              </w:rPr>
              <w:t>the</w:t>
            </w:r>
            <w:r w:rsidRPr="00BE61E7">
              <w:rPr>
                <w:spacing w:val="-13"/>
                <w:lang w:val="en-GB"/>
              </w:rPr>
              <w:t xml:space="preserve"> </w:t>
            </w:r>
            <w:r w:rsidRPr="00BE61E7">
              <w:rPr>
                <w:lang w:val="en-GB"/>
              </w:rPr>
              <w:t>provision</w:t>
            </w:r>
            <w:r w:rsidRPr="00BE61E7">
              <w:rPr>
                <w:spacing w:val="-10"/>
                <w:lang w:val="en-GB"/>
              </w:rPr>
              <w:t xml:space="preserve"> </w:t>
            </w:r>
            <w:r w:rsidRPr="00BE61E7">
              <w:rPr>
                <w:lang w:val="en-GB"/>
              </w:rPr>
              <w:t>of</w:t>
            </w:r>
            <w:r w:rsidRPr="00BE61E7">
              <w:rPr>
                <w:spacing w:val="-11"/>
                <w:lang w:val="en-GB"/>
              </w:rPr>
              <w:t xml:space="preserve"> </w:t>
            </w:r>
            <w:r w:rsidRPr="00BE61E7">
              <w:rPr>
                <w:lang w:val="en-GB"/>
              </w:rPr>
              <w:t>the</w:t>
            </w:r>
            <w:r w:rsidRPr="00BE61E7">
              <w:rPr>
                <w:spacing w:val="-74"/>
                <w:lang w:val="en-GB"/>
              </w:rPr>
              <w:t xml:space="preserve"> </w:t>
            </w:r>
            <w:r w:rsidRPr="00BE61E7">
              <w:rPr>
                <w:lang w:val="en-GB"/>
              </w:rPr>
              <w:t>Services</w:t>
            </w:r>
            <w:r w:rsidRPr="00BE61E7">
              <w:rPr>
                <w:spacing w:val="-12"/>
                <w:lang w:val="en-GB"/>
              </w:rPr>
              <w:t xml:space="preserve"> </w:t>
            </w:r>
            <w:r w:rsidRPr="00BE61E7">
              <w:rPr>
                <w:lang w:val="en-GB"/>
              </w:rPr>
              <w:t>as</w:t>
            </w:r>
            <w:r w:rsidRPr="00BE61E7">
              <w:rPr>
                <w:spacing w:val="-7"/>
                <w:lang w:val="en-GB"/>
              </w:rPr>
              <w:t xml:space="preserve"> </w:t>
            </w:r>
            <w:r w:rsidRPr="00BE61E7">
              <w:rPr>
                <w:lang w:val="en-GB"/>
              </w:rPr>
              <w:t>referred</w:t>
            </w:r>
            <w:r w:rsidRPr="00BE61E7">
              <w:rPr>
                <w:spacing w:val="-2"/>
                <w:lang w:val="en-GB"/>
              </w:rPr>
              <w:t xml:space="preserve"> </w:t>
            </w:r>
            <w:r w:rsidRPr="00BE61E7">
              <w:rPr>
                <w:lang w:val="en-GB"/>
              </w:rPr>
              <w:t>to</w:t>
            </w:r>
            <w:r w:rsidRPr="00BE61E7">
              <w:rPr>
                <w:spacing w:val="-2"/>
                <w:lang w:val="en-GB"/>
              </w:rPr>
              <w:t xml:space="preserve"> </w:t>
            </w:r>
            <w:r w:rsidRPr="00BE61E7">
              <w:rPr>
                <w:lang w:val="en-GB"/>
              </w:rPr>
              <w:t>Schedule</w:t>
            </w:r>
            <w:r w:rsidRPr="00BE61E7">
              <w:rPr>
                <w:spacing w:val="-2"/>
                <w:lang w:val="en-GB"/>
              </w:rPr>
              <w:t xml:space="preserve"> </w:t>
            </w:r>
            <w:r w:rsidRPr="00BE61E7">
              <w:rPr>
                <w:lang w:val="en-GB"/>
              </w:rPr>
              <w:t>1;</w:t>
            </w:r>
          </w:p>
        </w:tc>
      </w:tr>
      <w:tr w:rsidR="00077EF1" w:rsidRPr="00BE61E7" w14:paraId="699C2B5E" w14:textId="77777777">
        <w:trPr>
          <w:trHeight w:val="775"/>
        </w:trPr>
        <w:tc>
          <w:tcPr>
            <w:tcW w:w="2823" w:type="dxa"/>
          </w:tcPr>
          <w:p w14:paraId="699C2B5C" w14:textId="77777777" w:rsidR="00077EF1" w:rsidRPr="00BE61E7" w:rsidRDefault="004A2FEB">
            <w:pPr>
              <w:pStyle w:val="TableParagraph"/>
              <w:spacing w:before="121"/>
              <w:ind w:left="50"/>
              <w:rPr>
                <w:b/>
                <w:lang w:val="en-GB"/>
              </w:rPr>
            </w:pPr>
            <w:r w:rsidRPr="00BE61E7">
              <w:rPr>
                <w:b/>
                <w:lang w:val="en-GB"/>
              </w:rPr>
              <w:t>"Service</w:t>
            </w:r>
            <w:r w:rsidRPr="00BE61E7">
              <w:rPr>
                <w:b/>
                <w:spacing w:val="-2"/>
                <w:lang w:val="en-GB"/>
              </w:rPr>
              <w:t xml:space="preserve"> </w:t>
            </w:r>
            <w:r w:rsidRPr="00BE61E7">
              <w:rPr>
                <w:b/>
                <w:lang w:val="en-GB"/>
              </w:rPr>
              <w:t>Provider"</w:t>
            </w:r>
          </w:p>
        </w:tc>
        <w:tc>
          <w:tcPr>
            <w:tcW w:w="7499" w:type="dxa"/>
          </w:tcPr>
          <w:p w14:paraId="699C2B5D" w14:textId="77777777" w:rsidR="00077EF1" w:rsidRPr="00BE61E7" w:rsidRDefault="004A2FEB">
            <w:pPr>
              <w:pStyle w:val="TableParagraph"/>
              <w:spacing w:before="121"/>
              <w:ind w:left="598" w:right="30"/>
              <w:rPr>
                <w:lang w:val="en-GB"/>
              </w:rPr>
            </w:pPr>
            <w:r w:rsidRPr="00BE61E7">
              <w:rPr>
                <w:lang w:val="en-GB"/>
              </w:rPr>
              <w:t>means</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person,</w:t>
            </w:r>
            <w:r w:rsidRPr="00BE61E7">
              <w:rPr>
                <w:spacing w:val="-1"/>
                <w:lang w:val="en-GB"/>
              </w:rPr>
              <w:t xml:space="preserve"> </w:t>
            </w:r>
            <w:r w:rsidRPr="00BE61E7">
              <w:rPr>
                <w:lang w:val="en-GB"/>
              </w:rPr>
              <w:t>firm</w:t>
            </w:r>
            <w:r w:rsidRPr="00BE61E7">
              <w:rPr>
                <w:spacing w:val="-5"/>
                <w:lang w:val="en-GB"/>
              </w:rPr>
              <w:t xml:space="preserve"> </w:t>
            </w:r>
            <w:r w:rsidRPr="00BE61E7">
              <w:rPr>
                <w:lang w:val="en-GB"/>
              </w:rPr>
              <w:t>or company</w:t>
            </w:r>
            <w:r w:rsidRPr="00BE61E7">
              <w:rPr>
                <w:spacing w:val="-3"/>
                <w:lang w:val="en-GB"/>
              </w:rPr>
              <w:t xml:space="preserve"> </w:t>
            </w:r>
            <w:r w:rsidRPr="00BE61E7">
              <w:rPr>
                <w:lang w:val="en-GB"/>
              </w:rPr>
              <w:t>with</w:t>
            </w:r>
            <w:r w:rsidRPr="00BE61E7">
              <w:rPr>
                <w:spacing w:val="-3"/>
                <w:lang w:val="en-GB"/>
              </w:rPr>
              <w:t xml:space="preserve"> </w:t>
            </w:r>
            <w:r w:rsidRPr="00BE61E7">
              <w:rPr>
                <w:lang w:val="en-GB"/>
              </w:rPr>
              <w:t>whom the</w:t>
            </w:r>
            <w:r w:rsidRPr="00BE61E7">
              <w:rPr>
                <w:spacing w:val="-4"/>
                <w:lang w:val="en-GB"/>
              </w:rPr>
              <w:t xml:space="preserve"> </w:t>
            </w:r>
            <w:r w:rsidRPr="00BE61E7">
              <w:rPr>
                <w:lang w:val="en-GB"/>
              </w:rPr>
              <w:t>Customer</w:t>
            </w:r>
            <w:r w:rsidRPr="00BE61E7">
              <w:rPr>
                <w:spacing w:val="-74"/>
                <w:lang w:val="en-GB"/>
              </w:rPr>
              <w:t xml:space="preserve"> </w:t>
            </w:r>
            <w:r w:rsidRPr="00BE61E7">
              <w:rPr>
                <w:lang w:val="en-GB"/>
              </w:rPr>
              <w:t>enters</w:t>
            </w:r>
            <w:r w:rsidRPr="00BE61E7">
              <w:rPr>
                <w:spacing w:val="-3"/>
                <w:lang w:val="en-GB"/>
              </w:rPr>
              <w:t xml:space="preserve"> </w:t>
            </w:r>
            <w:r w:rsidRPr="00BE61E7">
              <w:rPr>
                <w:lang w:val="en-GB"/>
              </w:rPr>
              <w:t>into</w:t>
            </w:r>
            <w:r w:rsidRPr="00BE61E7">
              <w:rPr>
                <w:spacing w:val="-1"/>
                <w:lang w:val="en-GB"/>
              </w:rPr>
              <w:t xml:space="preserve"> </w:t>
            </w:r>
            <w:r w:rsidRPr="00BE61E7">
              <w:rPr>
                <w:lang w:val="en-GB"/>
              </w:rPr>
              <w:t>the</w:t>
            </w:r>
            <w:r w:rsidRPr="00BE61E7">
              <w:rPr>
                <w:spacing w:val="-6"/>
                <w:lang w:val="en-GB"/>
              </w:rPr>
              <w:t xml:space="preserve"> </w:t>
            </w:r>
            <w:r w:rsidRPr="00BE61E7">
              <w:rPr>
                <w:lang w:val="en-GB"/>
              </w:rPr>
              <w:t>Contract</w:t>
            </w:r>
            <w:r w:rsidRPr="00BE61E7">
              <w:rPr>
                <w:spacing w:val="-2"/>
                <w:lang w:val="en-GB"/>
              </w:rPr>
              <w:t xml:space="preserve"> </w:t>
            </w:r>
            <w:r w:rsidRPr="00BE61E7">
              <w:rPr>
                <w:lang w:val="en-GB"/>
              </w:rPr>
              <w:t>as</w:t>
            </w:r>
            <w:r w:rsidRPr="00BE61E7">
              <w:rPr>
                <w:spacing w:val="-3"/>
                <w:lang w:val="en-GB"/>
              </w:rPr>
              <w:t xml:space="preserve"> </w:t>
            </w:r>
            <w:r w:rsidRPr="00BE61E7">
              <w:rPr>
                <w:lang w:val="en-GB"/>
              </w:rPr>
              <w:t>identified</w:t>
            </w:r>
            <w:r w:rsidRPr="00BE61E7">
              <w:rPr>
                <w:spacing w:val="-1"/>
                <w:lang w:val="en-GB"/>
              </w:rPr>
              <w:t xml:space="preserve"> </w:t>
            </w:r>
            <w:r w:rsidRPr="00BE61E7">
              <w:rPr>
                <w:lang w:val="en-GB"/>
              </w:rPr>
              <w:t>in</w:t>
            </w:r>
            <w:r w:rsidRPr="00BE61E7">
              <w:rPr>
                <w:spacing w:val="-3"/>
                <w:lang w:val="en-GB"/>
              </w:rPr>
              <w:t xml:space="preserve"> </w:t>
            </w:r>
            <w:r w:rsidRPr="00BE61E7">
              <w:rPr>
                <w:lang w:val="en-GB"/>
              </w:rPr>
              <w:t>the</w:t>
            </w:r>
            <w:r w:rsidRPr="00BE61E7">
              <w:rPr>
                <w:spacing w:val="4"/>
                <w:lang w:val="en-GB"/>
              </w:rPr>
              <w:t xml:space="preserve"> </w:t>
            </w:r>
            <w:r w:rsidRPr="00BE61E7">
              <w:rPr>
                <w:lang w:val="en-GB"/>
              </w:rPr>
              <w:t>Form</w:t>
            </w:r>
            <w:r w:rsidRPr="00BE61E7">
              <w:rPr>
                <w:spacing w:val="-1"/>
                <w:lang w:val="en-GB"/>
              </w:rPr>
              <w:t xml:space="preserve"> </w:t>
            </w:r>
            <w:r w:rsidRPr="00BE61E7">
              <w:rPr>
                <w:lang w:val="en-GB"/>
              </w:rPr>
              <w:t>of</w:t>
            </w:r>
            <w:r w:rsidRPr="00BE61E7">
              <w:rPr>
                <w:spacing w:val="-4"/>
                <w:lang w:val="en-GB"/>
              </w:rPr>
              <w:t xml:space="preserve"> </w:t>
            </w:r>
            <w:r w:rsidRPr="00BE61E7">
              <w:rPr>
                <w:lang w:val="en-GB"/>
              </w:rPr>
              <w:t>Contract;</w:t>
            </w:r>
          </w:p>
        </w:tc>
      </w:tr>
      <w:tr w:rsidR="00077EF1" w:rsidRPr="00BE61E7" w14:paraId="699C2B62" w14:textId="77777777">
        <w:trPr>
          <w:trHeight w:val="1308"/>
        </w:trPr>
        <w:tc>
          <w:tcPr>
            <w:tcW w:w="2823" w:type="dxa"/>
          </w:tcPr>
          <w:p w14:paraId="699C2B5F" w14:textId="77777777" w:rsidR="00077EF1" w:rsidRPr="00BE61E7" w:rsidRDefault="004A2FEB">
            <w:pPr>
              <w:pStyle w:val="TableParagraph"/>
              <w:spacing w:before="119"/>
              <w:ind w:left="50"/>
              <w:rPr>
                <w:b/>
                <w:lang w:val="en-GB"/>
              </w:rPr>
            </w:pPr>
            <w:r w:rsidRPr="00BE61E7">
              <w:rPr>
                <w:b/>
                <w:lang w:val="en-GB"/>
              </w:rPr>
              <w:t>“Service</w:t>
            </w:r>
            <w:r w:rsidRPr="00BE61E7">
              <w:rPr>
                <w:b/>
                <w:spacing w:val="-4"/>
                <w:lang w:val="en-GB"/>
              </w:rPr>
              <w:t xml:space="preserve"> </w:t>
            </w:r>
            <w:r w:rsidRPr="00BE61E7">
              <w:rPr>
                <w:b/>
                <w:lang w:val="en-GB"/>
              </w:rPr>
              <w:t>Provider</w:t>
            </w:r>
          </w:p>
          <w:p w14:paraId="699C2B60" w14:textId="77777777" w:rsidR="00077EF1" w:rsidRPr="00BE61E7" w:rsidRDefault="004A2FEB">
            <w:pPr>
              <w:pStyle w:val="TableParagraph"/>
              <w:spacing w:before="1"/>
              <w:ind w:left="50"/>
              <w:rPr>
                <w:b/>
                <w:lang w:val="en-GB"/>
              </w:rPr>
            </w:pPr>
            <w:r w:rsidRPr="00BE61E7">
              <w:rPr>
                <w:b/>
                <w:lang w:val="en-GB"/>
              </w:rPr>
              <w:t>Personnel”</w:t>
            </w:r>
          </w:p>
        </w:tc>
        <w:tc>
          <w:tcPr>
            <w:tcW w:w="7499" w:type="dxa"/>
          </w:tcPr>
          <w:p w14:paraId="699C2B61" w14:textId="77777777" w:rsidR="00077EF1" w:rsidRPr="00BE61E7" w:rsidRDefault="004A2FEB">
            <w:pPr>
              <w:pStyle w:val="TableParagraph"/>
              <w:spacing w:before="119"/>
              <w:ind w:left="598" w:right="177"/>
              <w:rPr>
                <w:lang w:val="en-GB"/>
              </w:rPr>
            </w:pPr>
            <w:r w:rsidRPr="00BE61E7">
              <w:rPr>
                <w:lang w:val="en-GB"/>
              </w:rPr>
              <w:t>means</w:t>
            </w:r>
            <w:r w:rsidRPr="00BE61E7">
              <w:rPr>
                <w:spacing w:val="-4"/>
                <w:lang w:val="en-GB"/>
              </w:rPr>
              <w:t xml:space="preserve"> </w:t>
            </w:r>
            <w:r w:rsidRPr="00BE61E7">
              <w:rPr>
                <w:lang w:val="en-GB"/>
              </w:rPr>
              <w:t>all</w:t>
            </w:r>
            <w:r w:rsidRPr="00BE61E7">
              <w:rPr>
                <w:spacing w:val="-6"/>
                <w:lang w:val="en-GB"/>
              </w:rPr>
              <w:t xml:space="preserve"> </w:t>
            </w:r>
            <w:r w:rsidRPr="00BE61E7">
              <w:rPr>
                <w:lang w:val="en-GB"/>
              </w:rPr>
              <w:t>directors,</w:t>
            </w:r>
            <w:r w:rsidRPr="00BE61E7">
              <w:rPr>
                <w:spacing w:val="-2"/>
                <w:lang w:val="en-GB"/>
              </w:rPr>
              <w:t xml:space="preserve"> </w:t>
            </w:r>
            <w:r w:rsidRPr="00BE61E7">
              <w:rPr>
                <w:lang w:val="en-GB"/>
              </w:rPr>
              <w:t>officers,</w:t>
            </w:r>
            <w:r w:rsidRPr="00BE61E7">
              <w:rPr>
                <w:spacing w:val="-2"/>
                <w:lang w:val="en-GB"/>
              </w:rPr>
              <w:t xml:space="preserve"> </w:t>
            </w:r>
            <w:r w:rsidRPr="00BE61E7">
              <w:rPr>
                <w:lang w:val="en-GB"/>
              </w:rPr>
              <w:t>employees,</w:t>
            </w:r>
            <w:r w:rsidRPr="00BE61E7">
              <w:rPr>
                <w:spacing w:val="-2"/>
                <w:lang w:val="en-GB"/>
              </w:rPr>
              <w:t xml:space="preserve"> </w:t>
            </w:r>
            <w:r w:rsidRPr="00BE61E7">
              <w:rPr>
                <w:lang w:val="en-GB"/>
              </w:rPr>
              <w:t>agents,</w:t>
            </w:r>
            <w:r w:rsidRPr="00BE61E7">
              <w:rPr>
                <w:spacing w:val="-2"/>
                <w:lang w:val="en-GB"/>
              </w:rPr>
              <w:t xml:space="preserve"> </w:t>
            </w:r>
            <w:r w:rsidRPr="00BE61E7">
              <w:rPr>
                <w:lang w:val="en-GB"/>
              </w:rPr>
              <w:t>consultants</w:t>
            </w:r>
            <w:r w:rsidRPr="00BE61E7">
              <w:rPr>
                <w:spacing w:val="-75"/>
                <w:lang w:val="en-GB"/>
              </w:rPr>
              <w:t xml:space="preserve"> </w:t>
            </w:r>
            <w:r w:rsidRPr="00BE61E7">
              <w:rPr>
                <w:lang w:val="en-GB"/>
              </w:rPr>
              <w:t>and contractors of the Service Provider and/or of any Sub-</w:t>
            </w:r>
            <w:r w:rsidRPr="00BE61E7">
              <w:rPr>
                <w:spacing w:val="1"/>
                <w:lang w:val="en-GB"/>
              </w:rPr>
              <w:t xml:space="preserve"> </w:t>
            </w:r>
            <w:r w:rsidRPr="00BE61E7">
              <w:rPr>
                <w:lang w:val="en-GB"/>
              </w:rPr>
              <w:t>Contractor engaged in the performance of its obligations</w:t>
            </w:r>
            <w:r w:rsidRPr="00BE61E7">
              <w:rPr>
                <w:spacing w:val="1"/>
                <w:lang w:val="en-GB"/>
              </w:rPr>
              <w:t xml:space="preserve"> </w:t>
            </w:r>
            <w:r w:rsidRPr="00BE61E7">
              <w:rPr>
                <w:lang w:val="en-GB"/>
              </w:rPr>
              <w:t>under this</w:t>
            </w:r>
            <w:r w:rsidRPr="00BE61E7">
              <w:rPr>
                <w:spacing w:val="-1"/>
                <w:lang w:val="en-GB"/>
              </w:rPr>
              <w:t xml:space="preserve"> </w:t>
            </w:r>
            <w:r w:rsidRPr="00BE61E7">
              <w:rPr>
                <w:lang w:val="en-GB"/>
              </w:rPr>
              <w:t>Contract;</w:t>
            </w:r>
          </w:p>
        </w:tc>
      </w:tr>
      <w:tr w:rsidR="00077EF1" w:rsidRPr="00BE61E7" w14:paraId="699C2B65" w14:textId="77777777">
        <w:trPr>
          <w:trHeight w:val="1846"/>
        </w:trPr>
        <w:tc>
          <w:tcPr>
            <w:tcW w:w="2823" w:type="dxa"/>
          </w:tcPr>
          <w:p w14:paraId="699C2B63" w14:textId="77777777" w:rsidR="00077EF1" w:rsidRPr="00BE61E7" w:rsidRDefault="004A2FEB">
            <w:pPr>
              <w:pStyle w:val="TableParagraph"/>
              <w:spacing w:before="121"/>
              <w:ind w:left="50" w:right="-4"/>
              <w:rPr>
                <w:b/>
                <w:lang w:val="en-GB"/>
              </w:rPr>
            </w:pPr>
            <w:r w:rsidRPr="00BE61E7">
              <w:rPr>
                <w:b/>
                <w:lang w:val="en-GB"/>
              </w:rPr>
              <w:t>"Service Provider Pre-</w:t>
            </w:r>
            <w:r w:rsidRPr="00BE61E7">
              <w:rPr>
                <w:b/>
                <w:spacing w:val="-73"/>
                <w:lang w:val="en-GB"/>
              </w:rPr>
              <w:t xml:space="preserve"> </w:t>
            </w:r>
            <w:r w:rsidRPr="00BE61E7">
              <w:rPr>
                <w:b/>
                <w:lang w:val="en-GB"/>
              </w:rPr>
              <w:t>Existing</w:t>
            </w:r>
            <w:r w:rsidRPr="00BE61E7">
              <w:rPr>
                <w:b/>
                <w:spacing w:val="-1"/>
                <w:lang w:val="en-GB"/>
              </w:rPr>
              <w:t xml:space="preserve"> </w:t>
            </w:r>
            <w:r w:rsidRPr="00BE61E7">
              <w:rPr>
                <w:b/>
                <w:lang w:val="en-GB"/>
              </w:rPr>
              <w:t>IPR"</w:t>
            </w:r>
          </w:p>
        </w:tc>
        <w:tc>
          <w:tcPr>
            <w:tcW w:w="7499" w:type="dxa"/>
          </w:tcPr>
          <w:p w14:paraId="699C2B64" w14:textId="77777777" w:rsidR="00077EF1" w:rsidRPr="00BE61E7" w:rsidRDefault="004A2FEB">
            <w:pPr>
              <w:pStyle w:val="TableParagraph"/>
              <w:spacing w:before="121"/>
              <w:ind w:left="598" w:right="74"/>
              <w:rPr>
                <w:lang w:val="en-GB"/>
              </w:rPr>
            </w:pPr>
            <w:r w:rsidRPr="00BE61E7">
              <w:rPr>
                <w:lang w:val="en-GB"/>
              </w:rPr>
              <w:t>shall mean any Intellectual Property Rights vested in or</w:t>
            </w:r>
            <w:r w:rsidRPr="00BE61E7">
              <w:rPr>
                <w:spacing w:val="1"/>
                <w:lang w:val="en-GB"/>
              </w:rPr>
              <w:t xml:space="preserve"> </w:t>
            </w:r>
            <w:r w:rsidRPr="00BE61E7">
              <w:rPr>
                <w:lang w:val="en-GB"/>
              </w:rPr>
              <w:t>licensed to the Service Provider prior to or independently of</w:t>
            </w:r>
            <w:r w:rsidRPr="00BE61E7">
              <w:rPr>
                <w:spacing w:val="1"/>
                <w:lang w:val="en-GB"/>
              </w:rPr>
              <w:t xml:space="preserve"> </w:t>
            </w:r>
            <w:r w:rsidRPr="00BE61E7">
              <w:rPr>
                <w:lang w:val="en-GB"/>
              </w:rPr>
              <w:t>the performance by the Customer of its obligations under the</w:t>
            </w:r>
            <w:r w:rsidRPr="00BE61E7">
              <w:rPr>
                <w:spacing w:val="-76"/>
                <w:lang w:val="en-GB"/>
              </w:rPr>
              <w:t xml:space="preserve"> </w:t>
            </w:r>
            <w:r w:rsidRPr="00BE61E7">
              <w:rPr>
                <w:lang w:val="en-GB"/>
              </w:rPr>
              <w:t>Contract and including, for the avoidance of doubt, guidance,</w:t>
            </w:r>
            <w:r w:rsidRPr="00BE61E7">
              <w:rPr>
                <w:spacing w:val="-75"/>
                <w:lang w:val="en-GB"/>
              </w:rPr>
              <w:t xml:space="preserve"> </w:t>
            </w:r>
            <w:r w:rsidRPr="00BE61E7">
              <w:rPr>
                <w:lang w:val="en-GB"/>
              </w:rPr>
              <w:t>specifications, instructions, toolkits, plans, data, drawings,</w:t>
            </w:r>
            <w:r w:rsidRPr="00BE61E7">
              <w:rPr>
                <w:spacing w:val="1"/>
                <w:lang w:val="en-GB"/>
              </w:rPr>
              <w:t xml:space="preserve"> </w:t>
            </w:r>
            <w:r w:rsidRPr="00BE61E7">
              <w:rPr>
                <w:lang w:val="en-GB"/>
              </w:rPr>
              <w:t>databases,</w:t>
            </w:r>
            <w:r w:rsidRPr="00BE61E7">
              <w:rPr>
                <w:spacing w:val="-1"/>
                <w:lang w:val="en-GB"/>
              </w:rPr>
              <w:t xml:space="preserve"> </w:t>
            </w:r>
            <w:r w:rsidRPr="00BE61E7">
              <w:rPr>
                <w:lang w:val="en-GB"/>
              </w:rPr>
              <w:t>patents,</w:t>
            </w:r>
            <w:r w:rsidRPr="00BE61E7">
              <w:rPr>
                <w:spacing w:val="-6"/>
                <w:lang w:val="en-GB"/>
              </w:rPr>
              <w:t xml:space="preserve"> </w:t>
            </w:r>
            <w:r w:rsidRPr="00BE61E7">
              <w:rPr>
                <w:lang w:val="en-GB"/>
              </w:rPr>
              <w:t>patterns, models</w:t>
            </w:r>
            <w:r w:rsidRPr="00BE61E7">
              <w:rPr>
                <w:spacing w:val="-2"/>
                <w:lang w:val="en-GB"/>
              </w:rPr>
              <w:t xml:space="preserve"> </w:t>
            </w:r>
            <w:r w:rsidRPr="00BE61E7">
              <w:rPr>
                <w:lang w:val="en-GB"/>
              </w:rPr>
              <w:t>and</w:t>
            </w:r>
            <w:r w:rsidRPr="00BE61E7">
              <w:rPr>
                <w:spacing w:val="-1"/>
                <w:lang w:val="en-GB"/>
              </w:rPr>
              <w:t xml:space="preserve"> </w:t>
            </w:r>
            <w:r w:rsidRPr="00BE61E7">
              <w:rPr>
                <w:lang w:val="en-GB"/>
              </w:rPr>
              <w:t>designs;</w:t>
            </w:r>
          </w:p>
        </w:tc>
      </w:tr>
      <w:tr w:rsidR="00077EF1" w:rsidRPr="00BE61E7" w14:paraId="699C2B68" w14:textId="77777777">
        <w:trPr>
          <w:trHeight w:val="773"/>
        </w:trPr>
        <w:tc>
          <w:tcPr>
            <w:tcW w:w="2823" w:type="dxa"/>
          </w:tcPr>
          <w:p w14:paraId="699C2B66" w14:textId="77777777" w:rsidR="00077EF1" w:rsidRPr="00BE61E7" w:rsidRDefault="004A2FEB">
            <w:pPr>
              <w:pStyle w:val="TableParagraph"/>
              <w:spacing w:before="119"/>
              <w:ind w:left="50" w:right="390"/>
              <w:rPr>
                <w:b/>
                <w:lang w:val="en-GB"/>
              </w:rPr>
            </w:pPr>
            <w:r w:rsidRPr="00BE61E7">
              <w:rPr>
                <w:b/>
                <w:lang w:val="en-GB"/>
              </w:rPr>
              <w:t>“Service Provider’s</w:t>
            </w:r>
            <w:r w:rsidRPr="00BE61E7">
              <w:rPr>
                <w:b/>
                <w:spacing w:val="-73"/>
                <w:lang w:val="en-GB"/>
              </w:rPr>
              <w:t xml:space="preserve"> </w:t>
            </w:r>
            <w:r w:rsidRPr="00BE61E7">
              <w:rPr>
                <w:b/>
                <w:lang w:val="en-GB"/>
              </w:rPr>
              <w:t>Representative”</w:t>
            </w:r>
          </w:p>
        </w:tc>
        <w:tc>
          <w:tcPr>
            <w:tcW w:w="7499" w:type="dxa"/>
          </w:tcPr>
          <w:p w14:paraId="699C2B67" w14:textId="77777777" w:rsidR="00077EF1" w:rsidRPr="00BE61E7" w:rsidRDefault="004A2FEB">
            <w:pPr>
              <w:pStyle w:val="TableParagraph"/>
              <w:spacing w:before="119"/>
              <w:ind w:left="598" w:right="62"/>
              <w:rPr>
                <w:lang w:val="en-GB"/>
              </w:rPr>
            </w:pPr>
            <w:r w:rsidRPr="00BE61E7">
              <w:rPr>
                <w:lang w:val="en-GB"/>
              </w:rPr>
              <w:t>means</w:t>
            </w:r>
            <w:r w:rsidRPr="00BE61E7">
              <w:rPr>
                <w:spacing w:val="-3"/>
                <w:lang w:val="en-GB"/>
              </w:rPr>
              <w:t xml:space="preserve"> </w:t>
            </w:r>
            <w:r w:rsidRPr="00BE61E7">
              <w:rPr>
                <w:lang w:val="en-GB"/>
              </w:rPr>
              <w:t>the</w:t>
            </w:r>
            <w:r w:rsidRPr="00BE61E7">
              <w:rPr>
                <w:spacing w:val="-5"/>
                <w:lang w:val="en-GB"/>
              </w:rPr>
              <w:t xml:space="preserve"> </w:t>
            </w:r>
            <w:r w:rsidRPr="00BE61E7">
              <w:rPr>
                <w:lang w:val="en-GB"/>
              </w:rPr>
              <w:t>representative</w:t>
            </w:r>
            <w:r w:rsidRPr="00BE61E7">
              <w:rPr>
                <w:spacing w:val="-4"/>
                <w:lang w:val="en-GB"/>
              </w:rPr>
              <w:t xml:space="preserve"> </w:t>
            </w:r>
            <w:r w:rsidRPr="00BE61E7">
              <w:rPr>
                <w:lang w:val="en-GB"/>
              </w:rPr>
              <w:t>appointed</w:t>
            </w:r>
            <w:r w:rsidRPr="00BE61E7">
              <w:rPr>
                <w:spacing w:val="-2"/>
                <w:lang w:val="en-GB"/>
              </w:rPr>
              <w:t xml:space="preserve"> </w:t>
            </w:r>
            <w:r w:rsidRPr="00BE61E7">
              <w:rPr>
                <w:lang w:val="en-GB"/>
              </w:rPr>
              <w:t>by</w:t>
            </w:r>
            <w:r w:rsidRPr="00BE61E7">
              <w:rPr>
                <w:spacing w:val="-4"/>
                <w:lang w:val="en-GB"/>
              </w:rPr>
              <w:t xml:space="preserve"> </w:t>
            </w:r>
            <w:r w:rsidRPr="00BE61E7">
              <w:rPr>
                <w:lang w:val="en-GB"/>
              </w:rPr>
              <w:t>the</w:t>
            </w:r>
            <w:r w:rsidRPr="00BE61E7">
              <w:rPr>
                <w:spacing w:val="-2"/>
                <w:lang w:val="en-GB"/>
              </w:rPr>
              <w:t xml:space="preserve"> </w:t>
            </w:r>
            <w:r w:rsidRPr="00BE61E7">
              <w:rPr>
                <w:lang w:val="en-GB"/>
              </w:rPr>
              <w:t>Service</w:t>
            </w:r>
            <w:r w:rsidRPr="00BE61E7">
              <w:rPr>
                <w:spacing w:val="-5"/>
                <w:lang w:val="en-GB"/>
              </w:rPr>
              <w:t xml:space="preserve"> </w:t>
            </w:r>
            <w:r w:rsidRPr="00BE61E7">
              <w:rPr>
                <w:lang w:val="en-GB"/>
              </w:rPr>
              <w:t>Provider</w:t>
            </w:r>
            <w:r w:rsidRPr="00BE61E7">
              <w:rPr>
                <w:spacing w:val="-74"/>
                <w:lang w:val="en-GB"/>
              </w:rPr>
              <w:t xml:space="preserve"> </w:t>
            </w:r>
            <w:r w:rsidRPr="00BE61E7">
              <w:rPr>
                <w:lang w:val="en-GB"/>
              </w:rPr>
              <w:t>from</w:t>
            </w:r>
            <w:r w:rsidRPr="00BE61E7">
              <w:rPr>
                <w:spacing w:val="-1"/>
                <w:lang w:val="en-GB"/>
              </w:rPr>
              <w:t xml:space="preserve"> </w:t>
            </w:r>
            <w:r w:rsidRPr="00BE61E7">
              <w:rPr>
                <w:lang w:val="en-GB"/>
              </w:rPr>
              <w:t>time</w:t>
            </w:r>
            <w:r w:rsidRPr="00BE61E7">
              <w:rPr>
                <w:spacing w:val="-3"/>
                <w:lang w:val="en-GB"/>
              </w:rPr>
              <w:t xml:space="preserve"> </w:t>
            </w:r>
            <w:r w:rsidRPr="00BE61E7">
              <w:rPr>
                <w:lang w:val="en-GB"/>
              </w:rPr>
              <w:t>to</w:t>
            </w:r>
            <w:r w:rsidRPr="00BE61E7">
              <w:rPr>
                <w:spacing w:val="-1"/>
                <w:lang w:val="en-GB"/>
              </w:rPr>
              <w:t xml:space="preserve"> </w:t>
            </w:r>
            <w:r w:rsidRPr="00BE61E7">
              <w:rPr>
                <w:lang w:val="en-GB"/>
              </w:rPr>
              <w:t>time</w:t>
            </w:r>
            <w:r w:rsidRPr="00BE61E7">
              <w:rPr>
                <w:spacing w:val="-3"/>
                <w:lang w:val="en-GB"/>
              </w:rPr>
              <w:t xml:space="preserve"> </w:t>
            </w:r>
            <w:r w:rsidRPr="00BE61E7">
              <w:rPr>
                <w:lang w:val="en-GB"/>
              </w:rPr>
              <w:t>in</w:t>
            </w:r>
            <w:r w:rsidRPr="00BE61E7">
              <w:rPr>
                <w:spacing w:val="-2"/>
                <w:lang w:val="en-GB"/>
              </w:rPr>
              <w:t xml:space="preserve"> </w:t>
            </w:r>
            <w:r w:rsidRPr="00BE61E7">
              <w:rPr>
                <w:lang w:val="en-GB"/>
              </w:rPr>
              <w:t>relation</w:t>
            </w:r>
            <w:r w:rsidRPr="00BE61E7">
              <w:rPr>
                <w:spacing w:val="-1"/>
                <w:lang w:val="en-GB"/>
              </w:rPr>
              <w:t xml:space="preserve"> </w:t>
            </w:r>
            <w:r w:rsidRPr="00BE61E7">
              <w:rPr>
                <w:lang w:val="en-GB"/>
              </w:rPr>
              <w:t>to</w:t>
            </w:r>
            <w:r w:rsidRPr="00BE61E7">
              <w:rPr>
                <w:spacing w:val="-1"/>
                <w:lang w:val="en-GB"/>
              </w:rPr>
              <w:t xml:space="preserve"> </w:t>
            </w:r>
            <w:r w:rsidRPr="00BE61E7">
              <w:rPr>
                <w:lang w:val="en-GB"/>
              </w:rPr>
              <w:t>the</w:t>
            </w:r>
            <w:r w:rsidRPr="00BE61E7">
              <w:rPr>
                <w:spacing w:val="-4"/>
                <w:lang w:val="en-GB"/>
              </w:rPr>
              <w:t xml:space="preserve"> </w:t>
            </w:r>
            <w:r w:rsidRPr="00BE61E7">
              <w:rPr>
                <w:lang w:val="en-GB"/>
              </w:rPr>
              <w:t>Contract;</w:t>
            </w:r>
          </w:p>
        </w:tc>
      </w:tr>
      <w:tr w:rsidR="00077EF1" w:rsidRPr="00BE61E7" w14:paraId="699C2B6B" w14:textId="77777777">
        <w:trPr>
          <w:trHeight w:val="1310"/>
        </w:trPr>
        <w:tc>
          <w:tcPr>
            <w:tcW w:w="2823" w:type="dxa"/>
          </w:tcPr>
          <w:p w14:paraId="699C2B69" w14:textId="77777777" w:rsidR="00077EF1" w:rsidRPr="00BE61E7" w:rsidRDefault="004A2FEB">
            <w:pPr>
              <w:pStyle w:val="TableParagraph"/>
              <w:spacing w:before="118"/>
              <w:ind w:left="50" w:right="594"/>
              <w:rPr>
                <w:b/>
                <w:lang w:val="en-GB"/>
              </w:rPr>
            </w:pPr>
            <w:r w:rsidRPr="00BE61E7">
              <w:rPr>
                <w:b/>
                <w:lang w:val="en-GB"/>
              </w:rPr>
              <w:t>"Service Provider</w:t>
            </w:r>
            <w:r w:rsidRPr="00BE61E7">
              <w:rPr>
                <w:b/>
                <w:spacing w:val="-73"/>
                <w:lang w:val="en-GB"/>
              </w:rPr>
              <w:t xml:space="preserve"> </w:t>
            </w:r>
            <w:r w:rsidRPr="00BE61E7">
              <w:rPr>
                <w:b/>
                <w:lang w:val="en-GB"/>
              </w:rPr>
              <w:t>Solution"</w:t>
            </w:r>
          </w:p>
        </w:tc>
        <w:tc>
          <w:tcPr>
            <w:tcW w:w="7499" w:type="dxa"/>
          </w:tcPr>
          <w:p w14:paraId="699C2B6A" w14:textId="77777777" w:rsidR="00077EF1" w:rsidRPr="00BE61E7" w:rsidRDefault="004A2FEB">
            <w:pPr>
              <w:pStyle w:val="TableParagraph"/>
              <w:spacing w:before="118" w:line="242" w:lineRule="auto"/>
              <w:ind w:left="598" w:right="117"/>
              <w:rPr>
                <w:lang w:val="en-GB"/>
              </w:rPr>
            </w:pPr>
            <w:r w:rsidRPr="00BE61E7">
              <w:rPr>
                <w:lang w:val="en-GB"/>
              </w:rPr>
              <w:t>means</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Service</w:t>
            </w:r>
            <w:r w:rsidRPr="00BE61E7">
              <w:rPr>
                <w:spacing w:val="-4"/>
                <w:lang w:val="en-GB"/>
              </w:rPr>
              <w:t xml:space="preserve"> </w:t>
            </w:r>
            <w:r w:rsidRPr="00BE61E7">
              <w:rPr>
                <w:lang w:val="en-GB"/>
              </w:rPr>
              <w:t>Provider's</w:t>
            </w:r>
            <w:r w:rsidRPr="00BE61E7">
              <w:rPr>
                <w:spacing w:val="-1"/>
                <w:lang w:val="en-GB"/>
              </w:rPr>
              <w:t xml:space="preserve"> </w:t>
            </w:r>
            <w:r w:rsidRPr="00BE61E7">
              <w:rPr>
                <w:lang w:val="en-GB"/>
              </w:rPr>
              <w:t>solution</w:t>
            </w:r>
            <w:r w:rsidRPr="00BE61E7">
              <w:rPr>
                <w:spacing w:val="-2"/>
                <w:lang w:val="en-GB"/>
              </w:rPr>
              <w:t xml:space="preserve"> </w:t>
            </w:r>
            <w:r w:rsidRPr="00BE61E7">
              <w:rPr>
                <w:lang w:val="en-GB"/>
              </w:rPr>
              <w:t>for</w:t>
            </w:r>
            <w:r w:rsidRPr="00BE61E7">
              <w:rPr>
                <w:spacing w:val="1"/>
                <w:lang w:val="en-GB"/>
              </w:rPr>
              <w:t xml:space="preserve"> </w:t>
            </w:r>
            <w:r w:rsidRPr="00BE61E7">
              <w:rPr>
                <w:lang w:val="en-GB"/>
              </w:rPr>
              <w:t>the</w:t>
            </w:r>
            <w:r w:rsidRPr="00BE61E7">
              <w:rPr>
                <w:spacing w:val="-3"/>
                <w:lang w:val="en-GB"/>
              </w:rPr>
              <w:t xml:space="preserve"> </w:t>
            </w:r>
            <w:r w:rsidRPr="00BE61E7">
              <w:rPr>
                <w:lang w:val="en-GB"/>
              </w:rPr>
              <w:t>provision</w:t>
            </w:r>
            <w:r w:rsidRPr="00BE61E7">
              <w:rPr>
                <w:spacing w:val="-2"/>
                <w:lang w:val="en-GB"/>
              </w:rPr>
              <w:t xml:space="preserve"> </w:t>
            </w:r>
            <w:r w:rsidRPr="00BE61E7">
              <w:rPr>
                <w:lang w:val="en-GB"/>
              </w:rPr>
              <w:t>of</w:t>
            </w:r>
            <w:r w:rsidRPr="00BE61E7">
              <w:rPr>
                <w:spacing w:val="-2"/>
                <w:lang w:val="en-GB"/>
              </w:rPr>
              <w:t xml:space="preserve"> </w:t>
            </w:r>
            <w:r w:rsidRPr="00BE61E7">
              <w:rPr>
                <w:lang w:val="en-GB"/>
              </w:rPr>
              <w:t>the</w:t>
            </w:r>
            <w:r w:rsidRPr="00BE61E7">
              <w:rPr>
                <w:spacing w:val="-75"/>
                <w:lang w:val="en-GB"/>
              </w:rPr>
              <w:t xml:space="preserve"> </w:t>
            </w:r>
            <w:r w:rsidRPr="00BE61E7">
              <w:rPr>
                <w:lang w:val="en-GB"/>
              </w:rPr>
              <w:t>Goods and/or Services as referred to in the Master Contract</w:t>
            </w:r>
            <w:r w:rsidRPr="00BE61E7">
              <w:rPr>
                <w:spacing w:val="1"/>
                <w:lang w:val="en-GB"/>
              </w:rPr>
              <w:t xml:space="preserve"> </w:t>
            </w:r>
            <w:r w:rsidRPr="00BE61E7">
              <w:rPr>
                <w:lang w:val="en-GB"/>
              </w:rPr>
              <w:t>Schedule and/or another Contract Document referred to in</w:t>
            </w:r>
            <w:r w:rsidRPr="00BE61E7">
              <w:rPr>
                <w:spacing w:val="1"/>
                <w:lang w:val="en-GB"/>
              </w:rPr>
              <w:t xml:space="preserve"> </w:t>
            </w:r>
            <w:r w:rsidRPr="00BE61E7">
              <w:rPr>
                <w:lang w:val="en-GB"/>
              </w:rPr>
              <w:t>the</w:t>
            </w:r>
            <w:r w:rsidRPr="00BE61E7">
              <w:rPr>
                <w:spacing w:val="-3"/>
                <w:lang w:val="en-GB"/>
              </w:rPr>
              <w:t xml:space="preserve"> </w:t>
            </w:r>
            <w:r w:rsidRPr="00BE61E7">
              <w:rPr>
                <w:lang w:val="en-GB"/>
              </w:rPr>
              <w:t>Form of</w:t>
            </w:r>
            <w:r w:rsidRPr="00BE61E7">
              <w:rPr>
                <w:spacing w:val="-2"/>
                <w:lang w:val="en-GB"/>
              </w:rPr>
              <w:t xml:space="preserve"> </w:t>
            </w:r>
            <w:r w:rsidRPr="00BE61E7">
              <w:rPr>
                <w:lang w:val="en-GB"/>
              </w:rPr>
              <w:t>Contract;</w:t>
            </w:r>
          </w:p>
        </w:tc>
      </w:tr>
      <w:tr w:rsidR="00077EF1" w:rsidRPr="00BE61E7" w14:paraId="699C2B6E" w14:textId="77777777">
        <w:trPr>
          <w:trHeight w:val="2112"/>
        </w:trPr>
        <w:tc>
          <w:tcPr>
            <w:tcW w:w="2823" w:type="dxa"/>
          </w:tcPr>
          <w:p w14:paraId="699C2B6C" w14:textId="77777777" w:rsidR="00077EF1" w:rsidRPr="00BE61E7" w:rsidRDefault="004A2FEB">
            <w:pPr>
              <w:pStyle w:val="TableParagraph"/>
              <w:spacing w:before="118"/>
              <w:ind w:left="50" w:right="390"/>
              <w:rPr>
                <w:b/>
                <w:lang w:val="en-GB"/>
              </w:rPr>
            </w:pPr>
            <w:r w:rsidRPr="00BE61E7">
              <w:rPr>
                <w:b/>
                <w:lang w:val="en-GB"/>
              </w:rPr>
              <w:t>"Service Provider's</w:t>
            </w:r>
            <w:r w:rsidRPr="00BE61E7">
              <w:rPr>
                <w:b/>
                <w:spacing w:val="-73"/>
                <w:lang w:val="en-GB"/>
              </w:rPr>
              <w:t xml:space="preserve"> </w:t>
            </w:r>
            <w:r w:rsidRPr="00BE61E7">
              <w:rPr>
                <w:b/>
                <w:lang w:val="en-GB"/>
              </w:rPr>
              <w:t>Confidential</w:t>
            </w:r>
            <w:r w:rsidRPr="00BE61E7">
              <w:rPr>
                <w:b/>
                <w:spacing w:val="1"/>
                <w:lang w:val="en-GB"/>
              </w:rPr>
              <w:t xml:space="preserve"> </w:t>
            </w:r>
            <w:r w:rsidRPr="00BE61E7">
              <w:rPr>
                <w:b/>
                <w:lang w:val="en-GB"/>
              </w:rPr>
              <w:t>Information"</w:t>
            </w:r>
          </w:p>
        </w:tc>
        <w:tc>
          <w:tcPr>
            <w:tcW w:w="7499" w:type="dxa"/>
          </w:tcPr>
          <w:p w14:paraId="699C2B6D" w14:textId="77777777" w:rsidR="00077EF1" w:rsidRPr="00BE61E7" w:rsidRDefault="004A2FEB">
            <w:pPr>
              <w:pStyle w:val="TableParagraph"/>
              <w:spacing w:before="118"/>
              <w:ind w:left="598" w:right="30"/>
              <w:rPr>
                <w:lang w:val="en-GB"/>
              </w:rPr>
            </w:pPr>
            <w:r w:rsidRPr="00BE61E7">
              <w:rPr>
                <w:lang w:val="en-GB"/>
              </w:rPr>
              <w:t>means any information, however it is conveyed, that relates</w:t>
            </w:r>
            <w:r w:rsidRPr="00BE61E7">
              <w:rPr>
                <w:spacing w:val="1"/>
                <w:lang w:val="en-GB"/>
              </w:rPr>
              <w:t xml:space="preserve"> </w:t>
            </w:r>
            <w:r w:rsidRPr="00BE61E7">
              <w:rPr>
                <w:lang w:val="en-GB"/>
              </w:rPr>
              <w:t>to the business, affairs, developments, trade secrets, know-</w:t>
            </w:r>
            <w:r w:rsidRPr="00BE61E7">
              <w:rPr>
                <w:spacing w:val="1"/>
                <w:lang w:val="en-GB"/>
              </w:rPr>
              <w:t xml:space="preserve"> </w:t>
            </w:r>
            <w:r w:rsidRPr="00BE61E7">
              <w:rPr>
                <w:lang w:val="en-GB"/>
              </w:rPr>
              <w:t>how, personnel and Service Providers of the Service Provider,</w:t>
            </w:r>
            <w:r w:rsidRPr="00BE61E7">
              <w:rPr>
                <w:spacing w:val="-76"/>
                <w:lang w:val="en-GB"/>
              </w:rPr>
              <w:t xml:space="preserve"> </w:t>
            </w:r>
            <w:r w:rsidRPr="00BE61E7">
              <w:rPr>
                <w:lang w:val="en-GB"/>
              </w:rPr>
              <w:t>including IPRs, together with information derived from the</w:t>
            </w:r>
            <w:r w:rsidRPr="00BE61E7">
              <w:rPr>
                <w:spacing w:val="1"/>
                <w:lang w:val="en-GB"/>
              </w:rPr>
              <w:t xml:space="preserve"> </w:t>
            </w:r>
            <w:r w:rsidRPr="00BE61E7">
              <w:rPr>
                <w:lang w:val="en-GB"/>
              </w:rPr>
              <w:t>above, and any other information clearly designated as being</w:t>
            </w:r>
            <w:r w:rsidRPr="00BE61E7">
              <w:rPr>
                <w:spacing w:val="-75"/>
                <w:lang w:val="en-GB"/>
              </w:rPr>
              <w:t xml:space="preserve"> </w:t>
            </w:r>
            <w:r w:rsidRPr="00BE61E7">
              <w:rPr>
                <w:lang w:val="en-GB"/>
              </w:rPr>
              <w:t>confidential (whether or not it is marked as "confidential") or</w:t>
            </w:r>
            <w:r w:rsidRPr="00BE61E7">
              <w:rPr>
                <w:spacing w:val="1"/>
                <w:lang w:val="en-GB"/>
              </w:rPr>
              <w:t xml:space="preserve"> </w:t>
            </w:r>
            <w:r w:rsidRPr="00BE61E7">
              <w:rPr>
                <w:lang w:val="en-GB"/>
              </w:rPr>
              <w:t>which</w:t>
            </w:r>
            <w:r w:rsidRPr="00BE61E7">
              <w:rPr>
                <w:spacing w:val="-2"/>
                <w:lang w:val="en-GB"/>
              </w:rPr>
              <w:t xml:space="preserve"> </w:t>
            </w:r>
            <w:r w:rsidRPr="00BE61E7">
              <w:rPr>
                <w:lang w:val="en-GB"/>
              </w:rPr>
              <w:t>ought</w:t>
            </w:r>
            <w:r w:rsidRPr="00BE61E7">
              <w:rPr>
                <w:spacing w:val="-2"/>
                <w:lang w:val="en-GB"/>
              </w:rPr>
              <w:t xml:space="preserve"> </w:t>
            </w:r>
            <w:r w:rsidRPr="00BE61E7">
              <w:rPr>
                <w:lang w:val="en-GB"/>
              </w:rPr>
              <w:t>reasonably</w:t>
            </w:r>
            <w:r w:rsidRPr="00BE61E7">
              <w:rPr>
                <w:spacing w:val="-2"/>
                <w:lang w:val="en-GB"/>
              </w:rPr>
              <w:t xml:space="preserve"> </w:t>
            </w:r>
            <w:r w:rsidRPr="00BE61E7">
              <w:rPr>
                <w:lang w:val="en-GB"/>
              </w:rPr>
              <w:t>to</w:t>
            </w:r>
            <w:r w:rsidRPr="00BE61E7">
              <w:rPr>
                <w:spacing w:val="-1"/>
                <w:lang w:val="en-GB"/>
              </w:rPr>
              <w:t xml:space="preserve"> </w:t>
            </w:r>
            <w:r w:rsidRPr="00BE61E7">
              <w:rPr>
                <w:lang w:val="en-GB"/>
              </w:rPr>
              <w:t>be</w:t>
            </w:r>
            <w:r w:rsidRPr="00BE61E7">
              <w:rPr>
                <w:spacing w:val="-3"/>
                <w:lang w:val="en-GB"/>
              </w:rPr>
              <w:t xml:space="preserve"> </w:t>
            </w:r>
            <w:r w:rsidRPr="00BE61E7">
              <w:rPr>
                <w:lang w:val="en-GB"/>
              </w:rPr>
              <w:t>considered</w:t>
            </w:r>
            <w:r w:rsidRPr="00BE61E7">
              <w:rPr>
                <w:spacing w:val="-1"/>
                <w:lang w:val="en-GB"/>
              </w:rPr>
              <w:t xml:space="preserve"> </w:t>
            </w:r>
            <w:r w:rsidRPr="00BE61E7">
              <w:rPr>
                <w:lang w:val="en-GB"/>
              </w:rPr>
              <w:t>to</w:t>
            </w:r>
            <w:r w:rsidRPr="00BE61E7">
              <w:rPr>
                <w:spacing w:val="-6"/>
                <w:lang w:val="en-GB"/>
              </w:rPr>
              <w:t xml:space="preserve"> </w:t>
            </w:r>
            <w:r w:rsidRPr="00BE61E7">
              <w:rPr>
                <w:lang w:val="en-GB"/>
              </w:rPr>
              <w:t>be</w:t>
            </w:r>
            <w:r w:rsidRPr="00BE61E7">
              <w:rPr>
                <w:spacing w:val="-3"/>
                <w:lang w:val="en-GB"/>
              </w:rPr>
              <w:t xml:space="preserve"> </w:t>
            </w:r>
            <w:r w:rsidRPr="00BE61E7">
              <w:rPr>
                <w:lang w:val="en-GB"/>
              </w:rPr>
              <w:t>confidential;</w:t>
            </w:r>
          </w:p>
        </w:tc>
      </w:tr>
      <w:tr w:rsidR="00077EF1" w:rsidRPr="00BE61E7" w14:paraId="699C2B72" w14:textId="77777777">
        <w:trPr>
          <w:trHeight w:val="924"/>
        </w:trPr>
        <w:tc>
          <w:tcPr>
            <w:tcW w:w="2823" w:type="dxa"/>
          </w:tcPr>
          <w:p w14:paraId="699C2B6F" w14:textId="77777777" w:rsidR="00077EF1" w:rsidRPr="00BE61E7" w:rsidRDefault="004A2FEB">
            <w:pPr>
              <w:pStyle w:val="TableParagraph"/>
              <w:spacing w:before="118"/>
              <w:ind w:left="50"/>
              <w:rPr>
                <w:b/>
                <w:lang w:val="en-GB"/>
              </w:rPr>
            </w:pPr>
            <w:r w:rsidRPr="00BE61E7">
              <w:rPr>
                <w:b/>
                <w:lang w:val="en-GB"/>
              </w:rPr>
              <w:t>"Services"</w:t>
            </w:r>
          </w:p>
        </w:tc>
        <w:tc>
          <w:tcPr>
            <w:tcW w:w="7499" w:type="dxa"/>
          </w:tcPr>
          <w:p w14:paraId="699C2B70" w14:textId="77777777" w:rsidR="00077EF1" w:rsidRPr="00BE61E7" w:rsidRDefault="004A2FEB">
            <w:pPr>
              <w:pStyle w:val="TableParagraph"/>
              <w:spacing w:before="118"/>
              <w:ind w:left="11" w:right="62"/>
              <w:rPr>
                <w:lang w:val="en-GB"/>
              </w:rPr>
            </w:pPr>
            <w:r w:rsidRPr="00BE61E7">
              <w:rPr>
                <w:lang w:val="en-GB"/>
              </w:rPr>
              <w:t>means</w:t>
            </w:r>
            <w:r w:rsidRPr="00BE61E7">
              <w:rPr>
                <w:spacing w:val="-2"/>
                <w:lang w:val="en-GB"/>
              </w:rPr>
              <w:t xml:space="preserve"> </w:t>
            </w:r>
            <w:r w:rsidRPr="00BE61E7">
              <w:rPr>
                <w:lang w:val="en-GB"/>
              </w:rPr>
              <w:t>the</w:t>
            </w:r>
            <w:r w:rsidRPr="00BE61E7">
              <w:rPr>
                <w:spacing w:val="-4"/>
                <w:lang w:val="en-GB"/>
              </w:rPr>
              <w:t xml:space="preserve"> </w:t>
            </w:r>
            <w:r w:rsidRPr="00BE61E7">
              <w:rPr>
                <w:lang w:val="en-GB"/>
              </w:rPr>
              <w:t>services</w:t>
            </w:r>
            <w:r w:rsidRPr="00BE61E7">
              <w:rPr>
                <w:spacing w:val="-2"/>
                <w:lang w:val="en-GB"/>
              </w:rPr>
              <w:t xml:space="preserve"> </w:t>
            </w:r>
            <w:r w:rsidRPr="00BE61E7">
              <w:rPr>
                <w:lang w:val="en-GB"/>
              </w:rPr>
              <w:t>to</w:t>
            </w:r>
            <w:r w:rsidRPr="00BE61E7">
              <w:rPr>
                <w:spacing w:val="-2"/>
                <w:lang w:val="en-GB"/>
              </w:rPr>
              <w:t xml:space="preserve"> </w:t>
            </w:r>
            <w:r w:rsidRPr="00BE61E7">
              <w:rPr>
                <w:lang w:val="en-GB"/>
              </w:rPr>
              <w:t>be</w:t>
            </w:r>
            <w:r w:rsidRPr="00BE61E7">
              <w:rPr>
                <w:spacing w:val="-4"/>
                <w:lang w:val="en-GB"/>
              </w:rPr>
              <w:t xml:space="preserve"> </w:t>
            </w:r>
            <w:r w:rsidRPr="00BE61E7">
              <w:rPr>
                <w:lang w:val="en-GB"/>
              </w:rPr>
              <w:t>supplied</w:t>
            </w:r>
            <w:r w:rsidRPr="00BE61E7">
              <w:rPr>
                <w:spacing w:val="-1"/>
                <w:lang w:val="en-GB"/>
              </w:rPr>
              <w:t xml:space="preserve"> </w:t>
            </w:r>
            <w:r w:rsidRPr="00BE61E7">
              <w:rPr>
                <w:lang w:val="en-GB"/>
              </w:rPr>
              <w:t>as</w:t>
            </w:r>
            <w:r w:rsidRPr="00BE61E7">
              <w:rPr>
                <w:spacing w:val="-2"/>
                <w:lang w:val="en-GB"/>
              </w:rPr>
              <w:t xml:space="preserve"> </w:t>
            </w:r>
            <w:r w:rsidRPr="00BE61E7">
              <w:rPr>
                <w:lang w:val="en-GB"/>
              </w:rPr>
              <w:t>referred</w:t>
            </w:r>
            <w:r w:rsidRPr="00BE61E7">
              <w:rPr>
                <w:spacing w:val="-1"/>
                <w:lang w:val="en-GB"/>
              </w:rPr>
              <w:t xml:space="preserve"> </w:t>
            </w:r>
            <w:r w:rsidRPr="00BE61E7">
              <w:rPr>
                <w:lang w:val="en-GB"/>
              </w:rPr>
              <w:t>to</w:t>
            </w:r>
            <w:r w:rsidRPr="00BE61E7">
              <w:rPr>
                <w:spacing w:val="-1"/>
                <w:lang w:val="en-GB"/>
              </w:rPr>
              <w:t xml:space="preserve"> </w:t>
            </w:r>
            <w:r w:rsidRPr="00BE61E7">
              <w:rPr>
                <w:lang w:val="en-GB"/>
              </w:rPr>
              <w:t>in</w:t>
            </w:r>
            <w:r w:rsidRPr="00BE61E7">
              <w:rPr>
                <w:spacing w:val="-3"/>
                <w:lang w:val="en-GB"/>
              </w:rPr>
              <w:t xml:space="preserve"> </w:t>
            </w:r>
            <w:r w:rsidRPr="00BE61E7">
              <w:rPr>
                <w:lang w:val="en-GB"/>
              </w:rPr>
              <w:t>the</w:t>
            </w:r>
            <w:r w:rsidRPr="00BE61E7">
              <w:rPr>
                <w:spacing w:val="-4"/>
                <w:lang w:val="en-GB"/>
              </w:rPr>
              <w:t xml:space="preserve"> </w:t>
            </w:r>
            <w:r w:rsidRPr="00BE61E7">
              <w:rPr>
                <w:lang w:val="en-GB"/>
              </w:rPr>
              <w:t>Form</w:t>
            </w:r>
            <w:r w:rsidRPr="00BE61E7">
              <w:rPr>
                <w:spacing w:val="-1"/>
                <w:lang w:val="en-GB"/>
              </w:rPr>
              <w:t xml:space="preserve"> </w:t>
            </w:r>
            <w:r w:rsidRPr="00BE61E7">
              <w:rPr>
                <w:lang w:val="en-GB"/>
              </w:rPr>
              <w:t>of</w:t>
            </w:r>
            <w:r w:rsidRPr="00BE61E7">
              <w:rPr>
                <w:spacing w:val="-74"/>
                <w:lang w:val="en-GB"/>
              </w:rPr>
              <w:t xml:space="preserve"> </w:t>
            </w:r>
            <w:r w:rsidRPr="00BE61E7">
              <w:rPr>
                <w:lang w:val="en-GB"/>
              </w:rPr>
              <w:t>Contract, the</w:t>
            </w:r>
            <w:r w:rsidRPr="00BE61E7">
              <w:rPr>
                <w:spacing w:val="-3"/>
                <w:lang w:val="en-GB"/>
              </w:rPr>
              <w:t xml:space="preserve"> </w:t>
            </w:r>
            <w:r w:rsidRPr="00BE61E7">
              <w:rPr>
                <w:lang w:val="en-GB"/>
              </w:rPr>
              <w:t>Master Contract</w:t>
            </w:r>
            <w:r w:rsidRPr="00BE61E7">
              <w:rPr>
                <w:spacing w:val="-1"/>
                <w:lang w:val="en-GB"/>
              </w:rPr>
              <w:t xml:space="preserve"> </w:t>
            </w:r>
            <w:r w:rsidRPr="00BE61E7">
              <w:rPr>
                <w:lang w:val="en-GB"/>
              </w:rPr>
              <w:t>Schedule</w:t>
            </w:r>
            <w:r w:rsidRPr="00BE61E7">
              <w:rPr>
                <w:spacing w:val="-4"/>
                <w:lang w:val="en-GB"/>
              </w:rPr>
              <w:t xml:space="preserve"> </w:t>
            </w:r>
            <w:r w:rsidRPr="00BE61E7">
              <w:rPr>
                <w:lang w:val="en-GB"/>
              </w:rPr>
              <w:t>and</w:t>
            </w:r>
            <w:r w:rsidRPr="00BE61E7">
              <w:rPr>
                <w:spacing w:val="-5"/>
                <w:lang w:val="en-GB"/>
              </w:rPr>
              <w:t xml:space="preserve"> </w:t>
            </w:r>
            <w:r w:rsidRPr="00BE61E7">
              <w:rPr>
                <w:lang w:val="en-GB"/>
              </w:rPr>
              <w:t>the</w:t>
            </w:r>
            <w:r w:rsidRPr="00BE61E7">
              <w:rPr>
                <w:spacing w:val="-3"/>
                <w:lang w:val="en-GB"/>
              </w:rPr>
              <w:t xml:space="preserve"> </w:t>
            </w:r>
            <w:r w:rsidRPr="00BE61E7">
              <w:rPr>
                <w:lang w:val="en-GB"/>
              </w:rPr>
              <w:t>Contract</w:t>
            </w:r>
          </w:p>
          <w:p w14:paraId="699C2B71" w14:textId="77777777" w:rsidR="00077EF1" w:rsidRPr="00BE61E7" w:rsidRDefault="004A2FEB">
            <w:pPr>
              <w:pStyle w:val="TableParagraph"/>
              <w:spacing w:before="4" w:line="248" w:lineRule="exact"/>
              <w:ind w:left="11"/>
              <w:rPr>
                <w:lang w:val="en-GB"/>
              </w:rPr>
            </w:pPr>
            <w:r w:rsidRPr="00BE61E7">
              <w:rPr>
                <w:lang w:val="en-GB"/>
              </w:rPr>
              <w:t>Documents;</w:t>
            </w:r>
          </w:p>
        </w:tc>
      </w:tr>
    </w:tbl>
    <w:p w14:paraId="699C2B73" w14:textId="77777777" w:rsidR="00077EF1" w:rsidRPr="00BE61E7" w:rsidRDefault="00077EF1">
      <w:pPr>
        <w:spacing w:line="248" w:lineRule="exact"/>
        <w:rPr>
          <w:lang w:val="en-GB"/>
        </w:rPr>
        <w:sectPr w:rsidR="00077EF1" w:rsidRPr="00BE61E7">
          <w:pgSz w:w="11910" w:h="16840"/>
          <w:pgMar w:top="1380" w:right="340" w:bottom="1580" w:left="600" w:header="720" w:footer="1335" w:gutter="0"/>
          <w:cols w:space="720"/>
        </w:sectPr>
      </w:pPr>
    </w:p>
    <w:p w14:paraId="699C2B74" w14:textId="77777777" w:rsidR="00077EF1" w:rsidRPr="00BE61E7" w:rsidRDefault="00077EF1">
      <w:pPr>
        <w:pStyle w:val="BodyText"/>
        <w:spacing w:before="6"/>
        <w:rPr>
          <w:sz w:val="19"/>
          <w:lang w:val="en-GB"/>
        </w:rPr>
      </w:pPr>
    </w:p>
    <w:tbl>
      <w:tblPr>
        <w:tblW w:w="0" w:type="auto"/>
        <w:tblInd w:w="183" w:type="dxa"/>
        <w:tblLayout w:type="fixed"/>
        <w:tblCellMar>
          <w:left w:w="0" w:type="dxa"/>
          <w:right w:w="0" w:type="dxa"/>
        </w:tblCellMar>
        <w:tblLook w:val="01E0" w:firstRow="1" w:lastRow="1" w:firstColumn="1" w:lastColumn="1" w:noHBand="0" w:noVBand="0"/>
      </w:tblPr>
      <w:tblGrid>
        <w:gridCol w:w="2821"/>
        <w:gridCol w:w="7483"/>
      </w:tblGrid>
      <w:tr w:rsidR="00077EF1" w:rsidRPr="00BE61E7" w14:paraId="699C2B77" w14:textId="77777777">
        <w:trPr>
          <w:trHeight w:val="924"/>
        </w:trPr>
        <w:tc>
          <w:tcPr>
            <w:tcW w:w="2821" w:type="dxa"/>
          </w:tcPr>
          <w:p w14:paraId="699C2B75" w14:textId="77777777" w:rsidR="00077EF1" w:rsidRPr="00BE61E7" w:rsidRDefault="004A2FEB">
            <w:pPr>
              <w:pStyle w:val="TableParagraph"/>
              <w:spacing w:before="1"/>
              <w:ind w:left="50"/>
              <w:rPr>
                <w:b/>
                <w:lang w:val="en-GB"/>
              </w:rPr>
            </w:pPr>
            <w:r w:rsidRPr="00BE61E7">
              <w:rPr>
                <w:b/>
                <w:lang w:val="en-GB"/>
              </w:rPr>
              <w:t>"Sites"</w:t>
            </w:r>
          </w:p>
        </w:tc>
        <w:tc>
          <w:tcPr>
            <w:tcW w:w="7483" w:type="dxa"/>
          </w:tcPr>
          <w:p w14:paraId="699C2B76" w14:textId="77777777" w:rsidR="00077EF1" w:rsidRPr="00BE61E7" w:rsidRDefault="004A2FEB">
            <w:pPr>
              <w:pStyle w:val="TableParagraph"/>
              <w:spacing w:before="1"/>
              <w:ind w:left="13" w:right="86"/>
              <w:rPr>
                <w:lang w:val="en-GB"/>
              </w:rPr>
            </w:pPr>
            <w:r w:rsidRPr="00BE61E7">
              <w:rPr>
                <w:lang w:val="en-GB"/>
              </w:rPr>
              <w:t>means</w:t>
            </w:r>
            <w:r w:rsidRPr="00BE61E7">
              <w:rPr>
                <w:spacing w:val="-15"/>
                <w:lang w:val="en-GB"/>
              </w:rPr>
              <w:t xml:space="preserve"> </w:t>
            </w:r>
            <w:r w:rsidRPr="00BE61E7">
              <w:rPr>
                <w:lang w:val="en-GB"/>
              </w:rPr>
              <w:t>any</w:t>
            </w:r>
            <w:r w:rsidRPr="00BE61E7">
              <w:rPr>
                <w:spacing w:val="-15"/>
                <w:lang w:val="en-GB"/>
              </w:rPr>
              <w:t xml:space="preserve"> </w:t>
            </w:r>
            <w:r w:rsidRPr="00BE61E7">
              <w:rPr>
                <w:lang w:val="en-GB"/>
              </w:rPr>
              <w:t>premises</w:t>
            </w:r>
            <w:r w:rsidRPr="00BE61E7">
              <w:rPr>
                <w:spacing w:val="-10"/>
                <w:lang w:val="en-GB"/>
              </w:rPr>
              <w:t xml:space="preserve"> </w:t>
            </w:r>
            <w:r w:rsidRPr="00BE61E7">
              <w:rPr>
                <w:lang w:val="en-GB"/>
              </w:rPr>
              <w:t>from</w:t>
            </w:r>
            <w:r w:rsidRPr="00BE61E7">
              <w:rPr>
                <w:spacing w:val="-13"/>
                <w:lang w:val="en-GB"/>
              </w:rPr>
              <w:t xml:space="preserve"> </w:t>
            </w:r>
            <w:r w:rsidRPr="00BE61E7">
              <w:rPr>
                <w:lang w:val="en-GB"/>
              </w:rPr>
              <w:t>which</w:t>
            </w:r>
            <w:r w:rsidRPr="00BE61E7">
              <w:rPr>
                <w:spacing w:val="-15"/>
                <w:lang w:val="en-GB"/>
              </w:rPr>
              <w:t xml:space="preserve"> </w:t>
            </w:r>
            <w:r w:rsidRPr="00BE61E7">
              <w:rPr>
                <w:lang w:val="en-GB"/>
              </w:rPr>
              <w:t>the</w:t>
            </w:r>
            <w:r w:rsidRPr="00BE61E7">
              <w:rPr>
                <w:spacing w:val="-16"/>
                <w:lang w:val="en-GB"/>
              </w:rPr>
              <w:t xml:space="preserve"> </w:t>
            </w:r>
            <w:r w:rsidRPr="00BE61E7">
              <w:rPr>
                <w:lang w:val="en-GB"/>
              </w:rPr>
              <w:t>Services</w:t>
            </w:r>
            <w:r w:rsidRPr="00BE61E7">
              <w:rPr>
                <w:spacing w:val="-14"/>
                <w:lang w:val="en-GB"/>
              </w:rPr>
              <w:t xml:space="preserve"> </w:t>
            </w:r>
            <w:r w:rsidRPr="00BE61E7">
              <w:rPr>
                <w:lang w:val="en-GB"/>
              </w:rPr>
              <w:t>are</w:t>
            </w:r>
            <w:r w:rsidRPr="00BE61E7">
              <w:rPr>
                <w:spacing w:val="-16"/>
                <w:lang w:val="en-GB"/>
              </w:rPr>
              <w:t xml:space="preserve"> </w:t>
            </w:r>
            <w:r w:rsidRPr="00BE61E7">
              <w:rPr>
                <w:lang w:val="en-GB"/>
              </w:rPr>
              <w:t>provided</w:t>
            </w:r>
            <w:r w:rsidRPr="00BE61E7">
              <w:rPr>
                <w:spacing w:val="-12"/>
                <w:lang w:val="en-GB"/>
              </w:rPr>
              <w:t xml:space="preserve"> </w:t>
            </w:r>
            <w:r w:rsidRPr="00BE61E7">
              <w:rPr>
                <w:lang w:val="en-GB"/>
              </w:rPr>
              <w:t>or</w:t>
            </w:r>
            <w:r w:rsidRPr="00BE61E7">
              <w:rPr>
                <w:spacing w:val="-13"/>
                <w:lang w:val="en-GB"/>
              </w:rPr>
              <w:t xml:space="preserve"> </w:t>
            </w:r>
            <w:r w:rsidRPr="00BE61E7">
              <w:rPr>
                <w:lang w:val="en-GB"/>
              </w:rPr>
              <w:t>from</w:t>
            </w:r>
            <w:r w:rsidRPr="00BE61E7">
              <w:rPr>
                <w:spacing w:val="1"/>
                <w:lang w:val="en-GB"/>
              </w:rPr>
              <w:t xml:space="preserve"> </w:t>
            </w:r>
            <w:r w:rsidRPr="00BE61E7">
              <w:rPr>
                <w:spacing w:val="-1"/>
                <w:lang w:val="en-GB"/>
              </w:rPr>
              <w:t>which</w:t>
            </w:r>
            <w:r w:rsidRPr="00BE61E7">
              <w:rPr>
                <w:spacing w:val="-17"/>
                <w:lang w:val="en-GB"/>
              </w:rPr>
              <w:t xml:space="preserve"> </w:t>
            </w:r>
            <w:r w:rsidRPr="00BE61E7">
              <w:rPr>
                <w:spacing w:val="-1"/>
                <w:lang w:val="en-GB"/>
              </w:rPr>
              <w:t>the</w:t>
            </w:r>
            <w:r w:rsidRPr="00BE61E7">
              <w:rPr>
                <w:spacing w:val="-18"/>
                <w:lang w:val="en-GB"/>
              </w:rPr>
              <w:t xml:space="preserve"> </w:t>
            </w:r>
            <w:r w:rsidRPr="00BE61E7">
              <w:rPr>
                <w:spacing w:val="-1"/>
                <w:lang w:val="en-GB"/>
              </w:rPr>
              <w:t>Service</w:t>
            </w:r>
            <w:r w:rsidRPr="00BE61E7">
              <w:rPr>
                <w:spacing w:val="-19"/>
                <w:lang w:val="en-GB"/>
              </w:rPr>
              <w:t xml:space="preserve"> </w:t>
            </w:r>
            <w:r w:rsidRPr="00BE61E7">
              <w:rPr>
                <w:lang w:val="en-GB"/>
              </w:rPr>
              <w:t>Provider</w:t>
            </w:r>
            <w:r w:rsidRPr="00BE61E7">
              <w:rPr>
                <w:spacing w:val="-14"/>
                <w:lang w:val="en-GB"/>
              </w:rPr>
              <w:t xml:space="preserve"> </w:t>
            </w:r>
            <w:r w:rsidRPr="00BE61E7">
              <w:rPr>
                <w:lang w:val="en-GB"/>
              </w:rPr>
              <w:t>manages,</w:t>
            </w:r>
            <w:r w:rsidRPr="00BE61E7">
              <w:rPr>
                <w:spacing w:val="-16"/>
                <w:lang w:val="en-GB"/>
              </w:rPr>
              <w:t xml:space="preserve"> </w:t>
            </w:r>
            <w:r w:rsidRPr="00BE61E7">
              <w:rPr>
                <w:lang w:val="en-GB"/>
              </w:rPr>
              <w:t>organises</w:t>
            </w:r>
            <w:r w:rsidRPr="00BE61E7">
              <w:rPr>
                <w:spacing w:val="-17"/>
                <w:lang w:val="en-GB"/>
              </w:rPr>
              <w:t xml:space="preserve"> </w:t>
            </w:r>
            <w:r w:rsidRPr="00BE61E7">
              <w:rPr>
                <w:lang w:val="en-GB"/>
              </w:rPr>
              <w:t>or</w:t>
            </w:r>
            <w:r w:rsidRPr="00BE61E7">
              <w:rPr>
                <w:spacing w:val="-14"/>
                <w:lang w:val="en-GB"/>
              </w:rPr>
              <w:t xml:space="preserve"> </w:t>
            </w:r>
            <w:r w:rsidRPr="00BE61E7">
              <w:rPr>
                <w:lang w:val="en-GB"/>
              </w:rPr>
              <w:t>otherwise</w:t>
            </w:r>
            <w:r w:rsidRPr="00BE61E7">
              <w:rPr>
                <w:spacing w:val="-19"/>
                <w:lang w:val="en-GB"/>
              </w:rPr>
              <w:t xml:space="preserve"> </w:t>
            </w:r>
            <w:r w:rsidRPr="00BE61E7">
              <w:rPr>
                <w:lang w:val="en-GB"/>
              </w:rPr>
              <w:t>directs</w:t>
            </w:r>
            <w:r w:rsidRPr="00BE61E7">
              <w:rPr>
                <w:spacing w:val="-74"/>
                <w:lang w:val="en-GB"/>
              </w:rPr>
              <w:t xml:space="preserve"> </w:t>
            </w:r>
            <w:r w:rsidRPr="00BE61E7">
              <w:rPr>
                <w:lang w:val="en-GB"/>
              </w:rPr>
              <w:t>the</w:t>
            </w:r>
            <w:r w:rsidRPr="00BE61E7">
              <w:rPr>
                <w:spacing w:val="-10"/>
                <w:lang w:val="en-GB"/>
              </w:rPr>
              <w:t xml:space="preserve"> </w:t>
            </w:r>
            <w:r w:rsidRPr="00BE61E7">
              <w:rPr>
                <w:lang w:val="en-GB"/>
              </w:rPr>
              <w:t>provision</w:t>
            </w:r>
            <w:r w:rsidRPr="00BE61E7">
              <w:rPr>
                <w:spacing w:val="-7"/>
                <w:lang w:val="en-GB"/>
              </w:rPr>
              <w:t xml:space="preserve"> </w:t>
            </w:r>
            <w:r w:rsidRPr="00BE61E7">
              <w:rPr>
                <w:lang w:val="en-GB"/>
              </w:rPr>
              <w:t>or</w:t>
            </w:r>
            <w:r w:rsidRPr="00BE61E7">
              <w:rPr>
                <w:spacing w:val="-5"/>
                <w:lang w:val="en-GB"/>
              </w:rPr>
              <w:t xml:space="preserve"> </w:t>
            </w:r>
            <w:r w:rsidRPr="00BE61E7">
              <w:rPr>
                <w:lang w:val="en-GB"/>
              </w:rPr>
              <w:t>the</w:t>
            </w:r>
            <w:r w:rsidRPr="00BE61E7">
              <w:rPr>
                <w:spacing w:val="-9"/>
                <w:lang w:val="en-GB"/>
              </w:rPr>
              <w:t xml:space="preserve"> </w:t>
            </w:r>
            <w:r w:rsidRPr="00BE61E7">
              <w:rPr>
                <w:lang w:val="en-GB"/>
              </w:rPr>
              <w:t>use</w:t>
            </w:r>
            <w:r w:rsidRPr="00BE61E7">
              <w:rPr>
                <w:spacing w:val="-9"/>
                <w:lang w:val="en-GB"/>
              </w:rPr>
              <w:t xml:space="preserve"> </w:t>
            </w:r>
            <w:r w:rsidRPr="00BE61E7">
              <w:rPr>
                <w:lang w:val="en-GB"/>
              </w:rPr>
              <w:t>of</w:t>
            </w:r>
            <w:r w:rsidRPr="00BE61E7">
              <w:rPr>
                <w:spacing w:val="-3"/>
                <w:lang w:val="en-GB"/>
              </w:rPr>
              <w:t xml:space="preserve"> </w:t>
            </w:r>
            <w:r w:rsidRPr="00BE61E7">
              <w:rPr>
                <w:lang w:val="en-GB"/>
              </w:rPr>
              <w:t>the</w:t>
            </w:r>
            <w:r w:rsidRPr="00BE61E7">
              <w:rPr>
                <w:spacing w:val="-5"/>
                <w:lang w:val="en-GB"/>
              </w:rPr>
              <w:t xml:space="preserve"> </w:t>
            </w:r>
            <w:r w:rsidRPr="00BE61E7">
              <w:rPr>
                <w:lang w:val="en-GB"/>
              </w:rPr>
              <w:t>Services;</w:t>
            </w:r>
          </w:p>
        </w:tc>
      </w:tr>
      <w:tr w:rsidR="00077EF1" w:rsidRPr="00BE61E7" w14:paraId="699C2B7A" w14:textId="77777777">
        <w:trPr>
          <w:trHeight w:val="773"/>
        </w:trPr>
        <w:tc>
          <w:tcPr>
            <w:tcW w:w="2821" w:type="dxa"/>
          </w:tcPr>
          <w:p w14:paraId="699C2B78" w14:textId="77777777" w:rsidR="00077EF1" w:rsidRPr="00BE61E7" w:rsidRDefault="004A2FEB">
            <w:pPr>
              <w:pStyle w:val="TableParagraph"/>
              <w:spacing w:before="119"/>
              <w:ind w:left="50"/>
              <w:rPr>
                <w:b/>
                <w:lang w:val="en-GB"/>
              </w:rPr>
            </w:pPr>
            <w:r w:rsidRPr="00BE61E7">
              <w:rPr>
                <w:b/>
                <w:lang w:val="en-GB"/>
              </w:rPr>
              <w:t>“Specification”</w:t>
            </w:r>
          </w:p>
        </w:tc>
        <w:tc>
          <w:tcPr>
            <w:tcW w:w="7483" w:type="dxa"/>
          </w:tcPr>
          <w:p w14:paraId="699C2B79" w14:textId="77777777" w:rsidR="00077EF1" w:rsidRPr="00BE61E7" w:rsidRDefault="004A2FEB">
            <w:pPr>
              <w:pStyle w:val="TableParagraph"/>
              <w:spacing w:before="119"/>
              <w:ind w:left="13" w:right="86"/>
              <w:rPr>
                <w:lang w:val="en-GB"/>
              </w:rPr>
            </w:pPr>
            <w:r w:rsidRPr="00BE61E7">
              <w:rPr>
                <w:lang w:val="en-GB"/>
              </w:rPr>
              <w:t>means</w:t>
            </w:r>
            <w:r w:rsidRPr="00BE61E7">
              <w:rPr>
                <w:spacing w:val="-2"/>
                <w:lang w:val="en-GB"/>
              </w:rPr>
              <w:t xml:space="preserve"> </w:t>
            </w:r>
            <w:r w:rsidRPr="00BE61E7">
              <w:rPr>
                <w:lang w:val="en-GB"/>
              </w:rPr>
              <w:t>the</w:t>
            </w:r>
            <w:r w:rsidRPr="00BE61E7">
              <w:rPr>
                <w:spacing w:val="-4"/>
                <w:lang w:val="en-GB"/>
              </w:rPr>
              <w:t xml:space="preserve"> </w:t>
            </w:r>
            <w:r w:rsidRPr="00BE61E7">
              <w:rPr>
                <w:lang w:val="en-GB"/>
              </w:rPr>
              <w:t>specification</w:t>
            </w:r>
            <w:r w:rsidRPr="00BE61E7">
              <w:rPr>
                <w:spacing w:val="-15"/>
                <w:lang w:val="en-GB"/>
              </w:rPr>
              <w:t xml:space="preserve"> </w:t>
            </w:r>
            <w:r w:rsidRPr="00BE61E7">
              <w:rPr>
                <w:lang w:val="en-GB"/>
              </w:rPr>
              <w:t>in</w:t>
            </w:r>
            <w:r w:rsidRPr="00BE61E7">
              <w:rPr>
                <w:spacing w:val="-3"/>
                <w:lang w:val="en-GB"/>
              </w:rPr>
              <w:t xml:space="preserve"> </w:t>
            </w:r>
            <w:r w:rsidRPr="00BE61E7">
              <w:rPr>
                <w:lang w:val="en-GB"/>
              </w:rPr>
              <w:t>the</w:t>
            </w:r>
            <w:r w:rsidRPr="00BE61E7">
              <w:rPr>
                <w:spacing w:val="-3"/>
                <w:lang w:val="en-GB"/>
              </w:rPr>
              <w:t xml:space="preserve"> </w:t>
            </w:r>
            <w:r w:rsidRPr="00BE61E7">
              <w:rPr>
                <w:lang w:val="en-GB"/>
              </w:rPr>
              <w:t>Lots</w:t>
            </w:r>
            <w:r w:rsidRPr="00BE61E7">
              <w:rPr>
                <w:spacing w:val="-2"/>
                <w:lang w:val="en-GB"/>
              </w:rPr>
              <w:t xml:space="preserve"> </w:t>
            </w:r>
            <w:r w:rsidRPr="00BE61E7">
              <w:rPr>
                <w:lang w:val="en-GB"/>
              </w:rPr>
              <w:t>at</w:t>
            </w:r>
            <w:r w:rsidRPr="00BE61E7">
              <w:rPr>
                <w:spacing w:val="-2"/>
                <w:lang w:val="en-GB"/>
              </w:rPr>
              <w:t xml:space="preserve"> </w:t>
            </w:r>
            <w:r w:rsidRPr="00BE61E7">
              <w:rPr>
                <w:lang w:val="en-GB"/>
              </w:rPr>
              <w:t>Framework</w:t>
            </w:r>
            <w:r w:rsidRPr="00BE61E7">
              <w:rPr>
                <w:spacing w:val="-3"/>
                <w:lang w:val="en-GB"/>
              </w:rPr>
              <w:t xml:space="preserve"> </w:t>
            </w:r>
            <w:r w:rsidRPr="00BE61E7">
              <w:rPr>
                <w:lang w:val="en-GB"/>
              </w:rPr>
              <w:t>Schedule</w:t>
            </w:r>
            <w:r w:rsidRPr="00BE61E7">
              <w:rPr>
                <w:spacing w:val="-3"/>
                <w:lang w:val="en-GB"/>
              </w:rPr>
              <w:t xml:space="preserve"> </w:t>
            </w:r>
            <w:r w:rsidRPr="00BE61E7">
              <w:rPr>
                <w:lang w:val="en-GB"/>
              </w:rPr>
              <w:t>1</w:t>
            </w:r>
            <w:r w:rsidRPr="00BE61E7">
              <w:rPr>
                <w:spacing w:val="-75"/>
                <w:lang w:val="en-GB"/>
              </w:rPr>
              <w:t xml:space="preserve"> </w:t>
            </w:r>
            <w:r w:rsidRPr="00BE61E7">
              <w:rPr>
                <w:lang w:val="en-GB"/>
              </w:rPr>
              <w:t>(Goods</w:t>
            </w:r>
            <w:r w:rsidRPr="00BE61E7">
              <w:rPr>
                <w:spacing w:val="-2"/>
                <w:lang w:val="en-GB"/>
              </w:rPr>
              <w:t xml:space="preserve"> </w:t>
            </w:r>
            <w:r w:rsidRPr="00BE61E7">
              <w:rPr>
                <w:lang w:val="en-GB"/>
              </w:rPr>
              <w:t>and/or</w:t>
            </w:r>
            <w:r w:rsidRPr="00BE61E7">
              <w:rPr>
                <w:spacing w:val="1"/>
                <w:lang w:val="en-GB"/>
              </w:rPr>
              <w:t xml:space="preserve"> </w:t>
            </w:r>
            <w:r w:rsidRPr="00BE61E7">
              <w:rPr>
                <w:lang w:val="en-GB"/>
              </w:rPr>
              <w:t>Services);</w:t>
            </w:r>
          </w:p>
        </w:tc>
      </w:tr>
      <w:tr w:rsidR="00077EF1" w:rsidRPr="00BE61E7" w14:paraId="699C2B7D" w14:textId="77777777">
        <w:trPr>
          <w:trHeight w:val="1846"/>
        </w:trPr>
        <w:tc>
          <w:tcPr>
            <w:tcW w:w="2821" w:type="dxa"/>
          </w:tcPr>
          <w:p w14:paraId="699C2B7B" w14:textId="77777777" w:rsidR="00077EF1" w:rsidRPr="00BE61E7" w:rsidRDefault="004A2FEB">
            <w:pPr>
              <w:pStyle w:val="TableParagraph"/>
              <w:spacing w:before="123"/>
              <w:ind w:left="50"/>
              <w:rPr>
                <w:b/>
                <w:lang w:val="en-GB"/>
              </w:rPr>
            </w:pPr>
            <w:r w:rsidRPr="00BE61E7">
              <w:rPr>
                <w:b/>
                <w:lang w:val="en-GB"/>
              </w:rPr>
              <w:t>"Staff"</w:t>
            </w:r>
          </w:p>
        </w:tc>
        <w:tc>
          <w:tcPr>
            <w:tcW w:w="7483" w:type="dxa"/>
          </w:tcPr>
          <w:p w14:paraId="699C2B7C" w14:textId="77777777" w:rsidR="00077EF1" w:rsidRPr="00BE61E7" w:rsidRDefault="004A2FEB">
            <w:pPr>
              <w:pStyle w:val="TableParagraph"/>
              <w:spacing w:before="118"/>
              <w:ind w:left="13" w:right="255"/>
              <w:rPr>
                <w:lang w:val="en-GB"/>
              </w:rPr>
            </w:pPr>
            <w:r w:rsidRPr="00BE61E7">
              <w:rPr>
                <w:lang w:val="en-GB"/>
              </w:rPr>
              <w:t>means all persons employed by the Service Provider and/or any</w:t>
            </w:r>
            <w:r w:rsidRPr="00BE61E7">
              <w:rPr>
                <w:spacing w:val="1"/>
                <w:lang w:val="en-GB"/>
              </w:rPr>
              <w:t xml:space="preserve"> </w:t>
            </w:r>
            <w:r w:rsidRPr="00BE61E7">
              <w:rPr>
                <w:lang w:val="en-GB"/>
              </w:rPr>
              <w:t>Sub-Contractor to perform its obligations under the Contract</w:t>
            </w:r>
            <w:r w:rsidRPr="00BE61E7">
              <w:rPr>
                <w:spacing w:val="1"/>
                <w:lang w:val="en-GB"/>
              </w:rPr>
              <w:t xml:space="preserve"> </w:t>
            </w:r>
            <w:r w:rsidRPr="00BE61E7">
              <w:rPr>
                <w:lang w:val="en-GB"/>
              </w:rPr>
              <w:t>together with the Service Provider's and/or any Sub-Contractor's</w:t>
            </w:r>
            <w:r w:rsidRPr="00BE61E7">
              <w:rPr>
                <w:spacing w:val="-75"/>
                <w:lang w:val="en-GB"/>
              </w:rPr>
              <w:t xml:space="preserve"> </w:t>
            </w:r>
            <w:r w:rsidRPr="00BE61E7">
              <w:rPr>
                <w:lang w:val="en-GB"/>
              </w:rPr>
              <w:t>servants, consultants, agents, Service Providers and Sub-</w:t>
            </w:r>
            <w:r w:rsidRPr="00BE61E7">
              <w:rPr>
                <w:spacing w:val="1"/>
                <w:lang w:val="en-GB"/>
              </w:rPr>
              <w:t xml:space="preserve"> </w:t>
            </w:r>
            <w:r w:rsidRPr="00BE61E7">
              <w:rPr>
                <w:lang w:val="en-GB"/>
              </w:rPr>
              <w:t>Contractors used in the performance of its obligations under the</w:t>
            </w:r>
            <w:r w:rsidRPr="00BE61E7">
              <w:rPr>
                <w:spacing w:val="1"/>
                <w:lang w:val="en-GB"/>
              </w:rPr>
              <w:t xml:space="preserve"> </w:t>
            </w:r>
            <w:r w:rsidRPr="00BE61E7">
              <w:rPr>
                <w:lang w:val="en-GB"/>
              </w:rPr>
              <w:t>Contract;</w:t>
            </w:r>
          </w:p>
        </w:tc>
      </w:tr>
      <w:tr w:rsidR="00077EF1" w:rsidRPr="00BE61E7" w14:paraId="699C2B80" w14:textId="77777777">
        <w:trPr>
          <w:trHeight w:val="2379"/>
        </w:trPr>
        <w:tc>
          <w:tcPr>
            <w:tcW w:w="2821" w:type="dxa"/>
          </w:tcPr>
          <w:p w14:paraId="699C2B7E" w14:textId="77777777" w:rsidR="00077EF1" w:rsidRPr="00BE61E7" w:rsidRDefault="004A2FEB">
            <w:pPr>
              <w:pStyle w:val="TableParagraph"/>
              <w:spacing w:before="121"/>
              <w:ind w:left="50"/>
              <w:rPr>
                <w:b/>
                <w:lang w:val="en-GB"/>
              </w:rPr>
            </w:pPr>
            <w:r w:rsidRPr="00BE61E7">
              <w:rPr>
                <w:b/>
                <w:lang w:val="en-GB"/>
              </w:rPr>
              <w:t>"Sub-Contract"</w:t>
            </w:r>
          </w:p>
        </w:tc>
        <w:tc>
          <w:tcPr>
            <w:tcW w:w="7483" w:type="dxa"/>
          </w:tcPr>
          <w:p w14:paraId="699C2B7F" w14:textId="77777777" w:rsidR="00077EF1" w:rsidRPr="00BE61E7" w:rsidRDefault="004A2FEB">
            <w:pPr>
              <w:pStyle w:val="TableParagraph"/>
              <w:spacing w:before="121"/>
              <w:ind w:left="13" w:right="86"/>
              <w:rPr>
                <w:lang w:val="en-GB"/>
              </w:rPr>
            </w:pPr>
            <w:r w:rsidRPr="00BE61E7">
              <w:rPr>
                <w:lang w:val="en-GB"/>
              </w:rPr>
              <w:t>means any contract or agreement or proposed contract or</w:t>
            </w:r>
            <w:r w:rsidRPr="00BE61E7">
              <w:rPr>
                <w:spacing w:val="1"/>
                <w:lang w:val="en-GB"/>
              </w:rPr>
              <w:t xml:space="preserve"> </w:t>
            </w:r>
            <w:r w:rsidRPr="00BE61E7">
              <w:rPr>
                <w:lang w:val="en-GB"/>
              </w:rPr>
              <w:t>agreement between the Service Provider and any third party</w:t>
            </w:r>
            <w:r w:rsidRPr="00BE61E7">
              <w:rPr>
                <w:spacing w:val="1"/>
                <w:lang w:val="en-GB"/>
              </w:rPr>
              <w:t xml:space="preserve"> </w:t>
            </w:r>
            <w:r w:rsidRPr="00BE61E7">
              <w:rPr>
                <w:lang w:val="en-GB"/>
              </w:rPr>
              <w:t>whereby</w:t>
            </w:r>
            <w:r w:rsidRPr="00BE61E7">
              <w:rPr>
                <w:spacing w:val="-3"/>
                <w:lang w:val="en-GB"/>
              </w:rPr>
              <w:t xml:space="preserve"> </w:t>
            </w:r>
            <w:r w:rsidRPr="00BE61E7">
              <w:rPr>
                <w:lang w:val="en-GB"/>
              </w:rPr>
              <w:t>that</w:t>
            </w:r>
            <w:r w:rsidRPr="00BE61E7">
              <w:rPr>
                <w:spacing w:val="-3"/>
                <w:lang w:val="en-GB"/>
              </w:rPr>
              <w:t xml:space="preserve"> </w:t>
            </w:r>
            <w:r w:rsidRPr="00BE61E7">
              <w:rPr>
                <w:lang w:val="en-GB"/>
              </w:rPr>
              <w:t>third</w:t>
            </w:r>
            <w:r w:rsidRPr="00BE61E7">
              <w:rPr>
                <w:spacing w:val="-1"/>
                <w:lang w:val="en-GB"/>
              </w:rPr>
              <w:t xml:space="preserve"> </w:t>
            </w:r>
            <w:r w:rsidRPr="00BE61E7">
              <w:rPr>
                <w:lang w:val="en-GB"/>
              </w:rPr>
              <w:t>party</w:t>
            </w:r>
            <w:r w:rsidRPr="00BE61E7">
              <w:rPr>
                <w:spacing w:val="-9"/>
                <w:lang w:val="en-GB"/>
              </w:rPr>
              <w:t xml:space="preserve"> </w:t>
            </w:r>
            <w:r w:rsidRPr="00BE61E7">
              <w:rPr>
                <w:lang w:val="en-GB"/>
              </w:rPr>
              <w:t>agrees</w:t>
            </w:r>
            <w:r w:rsidRPr="00BE61E7">
              <w:rPr>
                <w:spacing w:val="-1"/>
                <w:lang w:val="en-GB"/>
              </w:rPr>
              <w:t xml:space="preserve"> </w:t>
            </w:r>
            <w:r w:rsidRPr="00BE61E7">
              <w:rPr>
                <w:lang w:val="en-GB"/>
              </w:rPr>
              <w:t>to</w:t>
            </w:r>
            <w:r w:rsidRPr="00BE61E7">
              <w:rPr>
                <w:spacing w:val="-2"/>
                <w:lang w:val="en-GB"/>
              </w:rPr>
              <w:t xml:space="preserve"> </w:t>
            </w:r>
            <w:r w:rsidRPr="00BE61E7">
              <w:rPr>
                <w:lang w:val="en-GB"/>
              </w:rPr>
              <w:t>provide</w:t>
            </w:r>
            <w:r w:rsidRPr="00BE61E7">
              <w:rPr>
                <w:spacing w:val="-4"/>
                <w:lang w:val="en-GB"/>
              </w:rPr>
              <w:t xml:space="preserve"> </w:t>
            </w:r>
            <w:r w:rsidRPr="00BE61E7">
              <w:rPr>
                <w:lang w:val="en-GB"/>
              </w:rPr>
              <w:t>to</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Service</w:t>
            </w:r>
            <w:r w:rsidRPr="00BE61E7">
              <w:rPr>
                <w:spacing w:val="1"/>
                <w:lang w:val="en-GB"/>
              </w:rPr>
              <w:t xml:space="preserve"> </w:t>
            </w:r>
            <w:r w:rsidRPr="00BE61E7">
              <w:rPr>
                <w:lang w:val="en-GB"/>
              </w:rPr>
              <w:t>Provider</w:t>
            </w:r>
            <w:r w:rsidRPr="00BE61E7">
              <w:rPr>
                <w:spacing w:val="-75"/>
                <w:lang w:val="en-GB"/>
              </w:rPr>
              <w:t xml:space="preserve"> </w:t>
            </w:r>
            <w:r w:rsidRPr="00BE61E7">
              <w:rPr>
                <w:lang w:val="en-GB"/>
              </w:rPr>
              <w:t>the Goods and/or Services or any part thereof or facilities, goods</w:t>
            </w:r>
            <w:r w:rsidRPr="00BE61E7">
              <w:rPr>
                <w:spacing w:val="1"/>
                <w:lang w:val="en-GB"/>
              </w:rPr>
              <w:t xml:space="preserve"> </w:t>
            </w:r>
            <w:r w:rsidRPr="00BE61E7">
              <w:rPr>
                <w:lang w:val="en-GB"/>
              </w:rPr>
              <w:t>or services necessary for the provision of the Goods and/or</w:t>
            </w:r>
            <w:r w:rsidRPr="00BE61E7">
              <w:rPr>
                <w:spacing w:val="1"/>
                <w:lang w:val="en-GB"/>
              </w:rPr>
              <w:t xml:space="preserve"> </w:t>
            </w:r>
            <w:r w:rsidRPr="00BE61E7">
              <w:rPr>
                <w:lang w:val="en-GB"/>
              </w:rPr>
              <w:t>Services or any part thereof or necessary for the management,</w:t>
            </w:r>
            <w:r w:rsidRPr="00BE61E7">
              <w:rPr>
                <w:spacing w:val="1"/>
                <w:lang w:val="en-GB"/>
              </w:rPr>
              <w:t xml:space="preserve"> </w:t>
            </w:r>
            <w:r w:rsidRPr="00BE61E7">
              <w:rPr>
                <w:lang w:val="en-GB"/>
              </w:rPr>
              <w:t>direction or control of the Goods and/or Services or any part</w:t>
            </w:r>
            <w:r w:rsidRPr="00BE61E7">
              <w:rPr>
                <w:spacing w:val="1"/>
                <w:lang w:val="en-GB"/>
              </w:rPr>
              <w:t xml:space="preserve"> </w:t>
            </w:r>
            <w:r w:rsidRPr="00BE61E7">
              <w:rPr>
                <w:lang w:val="en-GB"/>
              </w:rPr>
              <w:t>thereof;</w:t>
            </w:r>
          </w:p>
        </w:tc>
      </w:tr>
      <w:tr w:rsidR="00077EF1" w:rsidRPr="00BE61E7" w14:paraId="699C2B83" w14:textId="77777777">
        <w:trPr>
          <w:trHeight w:val="1310"/>
        </w:trPr>
        <w:tc>
          <w:tcPr>
            <w:tcW w:w="2821" w:type="dxa"/>
          </w:tcPr>
          <w:p w14:paraId="699C2B81" w14:textId="77777777" w:rsidR="00077EF1" w:rsidRPr="00BE61E7" w:rsidRDefault="004A2FEB">
            <w:pPr>
              <w:pStyle w:val="TableParagraph"/>
              <w:spacing w:before="123"/>
              <w:ind w:left="50"/>
              <w:rPr>
                <w:b/>
                <w:lang w:val="en-GB"/>
              </w:rPr>
            </w:pPr>
            <w:r w:rsidRPr="00BE61E7">
              <w:rPr>
                <w:b/>
                <w:lang w:val="en-GB"/>
              </w:rPr>
              <w:t>"Sub-Contractor"</w:t>
            </w:r>
          </w:p>
        </w:tc>
        <w:tc>
          <w:tcPr>
            <w:tcW w:w="7483" w:type="dxa"/>
          </w:tcPr>
          <w:p w14:paraId="699C2B82" w14:textId="77777777" w:rsidR="00077EF1" w:rsidRPr="00BE61E7" w:rsidRDefault="004A2FEB">
            <w:pPr>
              <w:pStyle w:val="TableParagraph"/>
              <w:spacing w:before="119"/>
              <w:ind w:left="13" w:right="86"/>
              <w:rPr>
                <w:lang w:val="en-GB"/>
              </w:rPr>
            </w:pPr>
            <w:r w:rsidRPr="00BE61E7">
              <w:rPr>
                <w:lang w:val="en-GB"/>
              </w:rPr>
              <w:t>means</w:t>
            </w:r>
            <w:r w:rsidRPr="00BE61E7">
              <w:rPr>
                <w:spacing w:val="-10"/>
                <w:lang w:val="en-GB"/>
              </w:rPr>
              <w:t xml:space="preserve"> </w:t>
            </w:r>
            <w:r w:rsidRPr="00BE61E7">
              <w:rPr>
                <w:lang w:val="en-GB"/>
              </w:rPr>
              <w:t>the</w:t>
            </w:r>
            <w:r w:rsidRPr="00BE61E7">
              <w:rPr>
                <w:spacing w:val="-12"/>
                <w:lang w:val="en-GB"/>
              </w:rPr>
              <w:t xml:space="preserve"> </w:t>
            </w:r>
            <w:r w:rsidRPr="00BE61E7">
              <w:rPr>
                <w:lang w:val="en-GB"/>
              </w:rPr>
              <w:t>third</w:t>
            </w:r>
            <w:r w:rsidRPr="00BE61E7">
              <w:rPr>
                <w:spacing w:val="-14"/>
                <w:lang w:val="en-GB"/>
              </w:rPr>
              <w:t xml:space="preserve"> </w:t>
            </w:r>
            <w:r w:rsidRPr="00BE61E7">
              <w:rPr>
                <w:lang w:val="en-GB"/>
              </w:rPr>
              <w:t>party</w:t>
            </w:r>
            <w:r w:rsidRPr="00BE61E7">
              <w:rPr>
                <w:spacing w:val="-16"/>
                <w:lang w:val="en-GB"/>
              </w:rPr>
              <w:t xml:space="preserve"> </w:t>
            </w:r>
            <w:r w:rsidRPr="00BE61E7">
              <w:rPr>
                <w:lang w:val="en-GB"/>
              </w:rPr>
              <w:t>with</w:t>
            </w:r>
            <w:r w:rsidRPr="00BE61E7">
              <w:rPr>
                <w:spacing w:val="-15"/>
                <w:lang w:val="en-GB"/>
              </w:rPr>
              <w:t xml:space="preserve"> </w:t>
            </w:r>
            <w:r w:rsidRPr="00BE61E7">
              <w:rPr>
                <w:lang w:val="en-GB"/>
              </w:rPr>
              <w:t>whom</w:t>
            </w:r>
            <w:r w:rsidRPr="00BE61E7">
              <w:rPr>
                <w:spacing w:val="-9"/>
                <w:lang w:val="en-GB"/>
              </w:rPr>
              <w:t xml:space="preserve"> </w:t>
            </w:r>
            <w:r w:rsidRPr="00BE61E7">
              <w:rPr>
                <w:lang w:val="en-GB"/>
              </w:rPr>
              <w:t>the</w:t>
            </w:r>
            <w:r w:rsidRPr="00BE61E7">
              <w:rPr>
                <w:spacing w:val="-13"/>
                <w:lang w:val="en-GB"/>
              </w:rPr>
              <w:t xml:space="preserve"> </w:t>
            </w:r>
            <w:r w:rsidRPr="00BE61E7">
              <w:rPr>
                <w:lang w:val="en-GB"/>
              </w:rPr>
              <w:t>Service</w:t>
            </w:r>
            <w:r w:rsidRPr="00BE61E7">
              <w:rPr>
                <w:spacing w:val="-13"/>
                <w:lang w:val="en-GB"/>
              </w:rPr>
              <w:t xml:space="preserve"> </w:t>
            </w:r>
            <w:r w:rsidRPr="00BE61E7">
              <w:rPr>
                <w:lang w:val="en-GB"/>
              </w:rPr>
              <w:t>Provider</w:t>
            </w:r>
            <w:r w:rsidRPr="00BE61E7">
              <w:rPr>
                <w:spacing w:val="-8"/>
                <w:lang w:val="en-GB"/>
              </w:rPr>
              <w:t xml:space="preserve"> </w:t>
            </w:r>
            <w:r w:rsidRPr="00BE61E7">
              <w:rPr>
                <w:lang w:val="en-GB"/>
              </w:rPr>
              <w:t>enters</w:t>
            </w:r>
            <w:r w:rsidRPr="00BE61E7">
              <w:rPr>
                <w:spacing w:val="-15"/>
                <w:lang w:val="en-GB"/>
              </w:rPr>
              <w:t xml:space="preserve"> </w:t>
            </w:r>
            <w:r w:rsidRPr="00BE61E7">
              <w:rPr>
                <w:lang w:val="en-GB"/>
              </w:rPr>
              <w:t>into</w:t>
            </w:r>
            <w:r w:rsidRPr="00BE61E7">
              <w:rPr>
                <w:spacing w:val="-14"/>
                <w:lang w:val="en-GB"/>
              </w:rPr>
              <w:t xml:space="preserve"> </w:t>
            </w:r>
            <w:r w:rsidRPr="00BE61E7">
              <w:rPr>
                <w:lang w:val="en-GB"/>
              </w:rPr>
              <w:t>a</w:t>
            </w:r>
            <w:r w:rsidRPr="00BE61E7">
              <w:rPr>
                <w:spacing w:val="-74"/>
                <w:lang w:val="en-GB"/>
              </w:rPr>
              <w:t xml:space="preserve"> </w:t>
            </w:r>
            <w:r w:rsidRPr="00BE61E7">
              <w:rPr>
                <w:lang w:val="en-GB"/>
              </w:rPr>
              <w:t>Sub-Contract or its servants or agents and any third party with</w:t>
            </w:r>
            <w:r w:rsidRPr="00BE61E7">
              <w:rPr>
                <w:spacing w:val="1"/>
                <w:lang w:val="en-GB"/>
              </w:rPr>
              <w:t xml:space="preserve"> </w:t>
            </w:r>
            <w:r w:rsidRPr="00BE61E7">
              <w:rPr>
                <w:lang w:val="en-GB"/>
              </w:rPr>
              <w:t>whom</w:t>
            </w:r>
            <w:r w:rsidRPr="00BE61E7">
              <w:rPr>
                <w:spacing w:val="-10"/>
                <w:lang w:val="en-GB"/>
              </w:rPr>
              <w:t xml:space="preserve"> </w:t>
            </w:r>
            <w:r w:rsidRPr="00BE61E7">
              <w:rPr>
                <w:lang w:val="en-GB"/>
              </w:rPr>
              <w:t>that</w:t>
            </w:r>
            <w:r w:rsidRPr="00BE61E7">
              <w:rPr>
                <w:spacing w:val="-16"/>
                <w:lang w:val="en-GB"/>
              </w:rPr>
              <w:t xml:space="preserve"> </w:t>
            </w:r>
            <w:r w:rsidRPr="00BE61E7">
              <w:rPr>
                <w:lang w:val="en-GB"/>
              </w:rPr>
              <w:t>third</w:t>
            </w:r>
            <w:r w:rsidRPr="00BE61E7">
              <w:rPr>
                <w:spacing w:val="-14"/>
                <w:lang w:val="en-GB"/>
              </w:rPr>
              <w:t xml:space="preserve"> </w:t>
            </w:r>
            <w:r w:rsidRPr="00BE61E7">
              <w:rPr>
                <w:lang w:val="en-GB"/>
              </w:rPr>
              <w:t>party</w:t>
            </w:r>
            <w:r w:rsidRPr="00BE61E7">
              <w:rPr>
                <w:spacing w:val="-16"/>
                <w:lang w:val="en-GB"/>
              </w:rPr>
              <w:t xml:space="preserve"> </w:t>
            </w:r>
            <w:r w:rsidRPr="00BE61E7">
              <w:rPr>
                <w:lang w:val="en-GB"/>
              </w:rPr>
              <w:t>enters</w:t>
            </w:r>
            <w:r w:rsidRPr="00BE61E7">
              <w:rPr>
                <w:spacing w:val="-11"/>
                <w:lang w:val="en-GB"/>
              </w:rPr>
              <w:t xml:space="preserve"> </w:t>
            </w:r>
            <w:r w:rsidRPr="00BE61E7">
              <w:rPr>
                <w:lang w:val="en-GB"/>
              </w:rPr>
              <w:t>into</w:t>
            </w:r>
            <w:r w:rsidRPr="00BE61E7">
              <w:rPr>
                <w:spacing w:val="-14"/>
                <w:lang w:val="en-GB"/>
              </w:rPr>
              <w:t xml:space="preserve"> </w:t>
            </w:r>
            <w:r w:rsidRPr="00BE61E7">
              <w:rPr>
                <w:lang w:val="en-GB"/>
              </w:rPr>
              <w:t>a</w:t>
            </w:r>
            <w:r w:rsidRPr="00BE61E7">
              <w:rPr>
                <w:spacing w:val="-9"/>
                <w:lang w:val="en-GB"/>
              </w:rPr>
              <w:t xml:space="preserve"> </w:t>
            </w:r>
            <w:r w:rsidRPr="00BE61E7">
              <w:rPr>
                <w:lang w:val="en-GB"/>
              </w:rPr>
              <w:t>Sub-Contract</w:t>
            </w:r>
            <w:r w:rsidRPr="00BE61E7">
              <w:rPr>
                <w:spacing w:val="-15"/>
                <w:lang w:val="en-GB"/>
              </w:rPr>
              <w:t xml:space="preserve"> </w:t>
            </w:r>
            <w:r w:rsidRPr="00BE61E7">
              <w:rPr>
                <w:lang w:val="en-GB"/>
              </w:rPr>
              <w:t>or</w:t>
            </w:r>
            <w:r w:rsidRPr="00BE61E7">
              <w:rPr>
                <w:spacing w:val="-9"/>
                <w:lang w:val="en-GB"/>
              </w:rPr>
              <w:t xml:space="preserve"> </w:t>
            </w:r>
            <w:r w:rsidRPr="00BE61E7">
              <w:rPr>
                <w:lang w:val="en-GB"/>
              </w:rPr>
              <w:t>its</w:t>
            </w:r>
            <w:r w:rsidRPr="00BE61E7">
              <w:rPr>
                <w:spacing w:val="-15"/>
                <w:lang w:val="en-GB"/>
              </w:rPr>
              <w:t xml:space="preserve"> </w:t>
            </w:r>
            <w:r w:rsidRPr="00BE61E7">
              <w:rPr>
                <w:lang w:val="en-GB"/>
              </w:rPr>
              <w:t>servants</w:t>
            </w:r>
            <w:r w:rsidRPr="00BE61E7">
              <w:rPr>
                <w:spacing w:val="-15"/>
                <w:lang w:val="en-GB"/>
              </w:rPr>
              <w:t xml:space="preserve"> </w:t>
            </w:r>
            <w:r w:rsidRPr="00BE61E7">
              <w:rPr>
                <w:lang w:val="en-GB"/>
              </w:rPr>
              <w:t>or</w:t>
            </w:r>
            <w:r w:rsidRPr="00BE61E7">
              <w:rPr>
                <w:spacing w:val="1"/>
                <w:lang w:val="en-GB"/>
              </w:rPr>
              <w:t xml:space="preserve"> </w:t>
            </w:r>
            <w:r w:rsidRPr="00BE61E7">
              <w:rPr>
                <w:lang w:val="en-GB"/>
              </w:rPr>
              <w:t>agents;</w:t>
            </w:r>
          </w:p>
        </w:tc>
      </w:tr>
      <w:tr w:rsidR="00077EF1" w:rsidRPr="00BE61E7" w14:paraId="699C2B86" w14:textId="77777777">
        <w:trPr>
          <w:trHeight w:val="773"/>
        </w:trPr>
        <w:tc>
          <w:tcPr>
            <w:tcW w:w="2821" w:type="dxa"/>
          </w:tcPr>
          <w:p w14:paraId="699C2B84" w14:textId="77777777" w:rsidR="00077EF1" w:rsidRPr="00BE61E7" w:rsidRDefault="004A2FEB">
            <w:pPr>
              <w:pStyle w:val="TableParagraph"/>
              <w:spacing w:before="119"/>
              <w:ind w:left="50"/>
              <w:rPr>
                <w:b/>
                <w:lang w:val="en-GB"/>
              </w:rPr>
            </w:pPr>
            <w:r w:rsidRPr="00BE61E7">
              <w:rPr>
                <w:b/>
                <w:lang w:val="en-GB"/>
              </w:rPr>
              <w:t>“Sub-processor”</w:t>
            </w:r>
          </w:p>
        </w:tc>
        <w:tc>
          <w:tcPr>
            <w:tcW w:w="7483" w:type="dxa"/>
          </w:tcPr>
          <w:p w14:paraId="699C2B85" w14:textId="77777777" w:rsidR="00077EF1" w:rsidRPr="00BE61E7" w:rsidRDefault="004A2FEB">
            <w:pPr>
              <w:pStyle w:val="TableParagraph"/>
              <w:spacing w:before="119"/>
              <w:ind w:left="13" w:right="639"/>
              <w:rPr>
                <w:lang w:val="en-GB"/>
              </w:rPr>
            </w:pPr>
            <w:r w:rsidRPr="00BE61E7">
              <w:rPr>
                <w:lang w:val="en-GB"/>
              </w:rPr>
              <w:t>means any third party appointed to process Personal Data on</w:t>
            </w:r>
            <w:r w:rsidRPr="00BE61E7">
              <w:rPr>
                <w:spacing w:val="-75"/>
                <w:lang w:val="en-GB"/>
              </w:rPr>
              <w:t xml:space="preserve"> </w:t>
            </w:r>
            <w:r w:rsidRPr="00BE61E7">
              <w:rPr>
                <w:lang w:val="en-GB"/>
              </w:rPr>
              <w:t>behalf</w:t>
            </w:r>
            <w:r w:rsidRPr="00BE61E7">
              <w:rPr>
                <w:spacing w:val="-3"/>
                <w:lang w:val="en-GB"/>
              </w:rPr>
              <w:t xml:space="preserve"> </w:t>
            </w:r>
            <w:r w:rsidRPr="00BE61E7">
              <w:rPr>
                <w:lang w:val="en-GB"/>
              </w:rPr>
              <w:t>of</w:t>
            </w:r>
            <w:r w:rsidRPr="00BE61E7">
              <w:rPr>
                <w:spacing w:val="-2"/>
                <w:lang w:val="en-GB"/>
              </w:rPr>
              <w:t xml:space="preserve"> </w:t>
            </w:r>
            <w:r w:rsidRPr="00BE61E7">
              <w:rPr>
                <w:lang w:val="en-GB"/>
              </w:rPr>
              <w:t>the</w:t>
            </w:r>
            <w:r w:rsidRPr="00BE61E7">
              <w:rPr>
                <w:spacing w:val="-4"/>
                <w:lang w:val="en-GB"/>
              </w:rPr>
              <w:t xml:space="preserve"> </w:t>
            </w:r>
            <w:r w:rsidRPr="00BE61E7">
              <w:rPr>
                <w:lang w:val="en-GB"/>
              </w:rPr>
              <w:t>Service</w:t>
            </w:r>
            <w:r w:rsidRPr="00BE61E7">
              <w:rPr>
                <w:spacing w:val="-3"/>
                <w:lang w:val="en-GB"/>
              </w:rPr>
              <w:t xml:space="preserve"> </w:t>
            </w:r>
            <w:r w:rsidRPr="00BE61E7">
              <w:rPr>
                <w:lang w:val="en-GB"/>
              </w:rPr>
              <w:t>Provider</w:t>
            </w:r>
            <w:r w:rsidRPr="00BE61E7">
              <w:rPr>
                <w:spacing w:val="1"/>
                <w:lang w:val="en-GB"/>
              </w:rPr>
              <w:t xml:space="preserve"> </w:t>
            </w:r>
            <w:r w:rsidRPr="00BE61E7">
              <w:rPr>
                <w:lang w:val="en-GB"/>
              </w:rPr>
              <w:t>related</w:t>
            </w:r>
            <w:r w:rsidRPr="00BE61E7">
              <w:rPr>
                <w:spacing w:val="-1"/>
                <w:lang w:val="en-GB"/>
              </w:rPr>
              <w:t xml:space="preserve"> </w:t>
            </w:r>
            <w:r w:rsidRPr="00BE61E7">
              <w:rPr>
                <w:lang w:val="en-GB"/>
              </w:rPr>
              <w:t>to</w:t>
            </w:r>
            <w:r w:rsidRPr="00BE61E7">
              <w:rPr>
                <w:spacing w:val="-1"/>
                <w:lang w:val="en-GB"/>
              </w:rPr>
              <w:t xml:space="preserve"> </w:t>
            </w:r>
            <w:r w:rsidRPr="00BE61E7">
              <w:rPr>
                <w:lang w:val="en-GB"/>
              </w:rPr>
              <w:t>this</w:t>
            </w:r>
            <w:r w:rsidRPr="00BE61E7">
              <w:rPr>
                <w:spacing w:val="3"/>
                <w:lang w:val="en-GB"/>
              </w:rPr>
              <w:t xml:space="preserve"> </w:t>
            </w:r>
            <w:r w:rsidRPr="00BE61E7">
              <w:rPr>
                <w:lang w:val="en-GB"/>
              </w:rPr>
              <w:t>Contract;</w:t>
            </w:r>
          </w:p>
        </w:tc>
      </w:tr>
      <w:tr w:rsidR="00077EF1" w:rsidRPr="00BE61E7" w14:paraId="699C2B89" w14:textId="77777777">
        <w:trPr>
          <w:trHeight w:val="1310"/>
        </w:trPr>
        <w:tc>
          <w:tcPr>
            <w:tcW w:w="2821" w:type="dxa"/>
          </w:tcPr>
          <w:p w14:paraId="699C2B87" w14:textId="77777777" w:rsidR="00077EF1" w:rsidRPr="00BE61E7" w:rsidRDefault="004A2FEB">
            <w:pPr>
              <w:pStyle w:val="TableParagraph"/>
              <w:spacing w:before="123"/>
              <w:ind w:left="50"/>
              <w:rPr>
                <w:b/>
                <w:lang w:val="en-GB"/>
              </w:rPr>
            </w:pPr>
            <w:r w:rsidRPr="00BE61E7">
              <w:rPr>
                <w:b/>
                <w:lang w:val="en-GB"/>
              </w:rPr>
              <w:t>"Technical</w:t>
            </w:r>
            <w:r w:rsidRPr="00BE61E7">
              <w:rPr>
                <w:b/>
                <w:spacing w:val="-7"/>
                <w:lang w:val="en-GB"/>
              </w:rPr>
              <w:t xml:space="preserve"> </w:t>
            </w:r>
            <w:r w:rsidRPr="00BE61E7">
              <w:rPr>
                <w:b/>
                <w:lang w:val="en-GB"/>
              </w:rPr>
              <w:t>Standards"</w:t>
            </w:r>
          </w:p>
        </w:tc>
        <w:tc>
          <w:tcPr>
            <w:tcW w:w="7483" w:type="dxa"/>
          </w:tcPr>
          <w:p w14:paraId="699C2B88" w14:textId="77777777" w:rsidR="00077EF1" w:rsidRPr="00BE61E7" w:rsidRDefault="004A2FEB">
            <w:pPr>
              <w:pStyle w:val="TableParagraph"/>
              <w:spacing w:before="118"/>
              <w:ind w:left="600"/>
              <w:rPr>
                <w:lang w:val="en-GB"/>
              </w:rPr>
            </w:pPr>
            <w:r w:rsidRPr="00BE61E7">
              <w:rPr>
                <w:lang w:val="en-GB"/>
              </w:rPr>
              <w:t>means the technical standards set out in the Framework</w:t>
            </w:r>
            <w:r w:rsidRPr="00BE61E7">
              <w:rPr>
                <w:spacing w:val="1"/>
                <w:lang w:val="en-GB"/>
              </w:rPr>
              <w:t xml:space="preserve"> </w:t>
            </w:r>
            <w:r w:rsidRPr="00BE61E7">
              <w:rPr>
                <w:lang w:val="en-GB"/>
              </w:rPr>
              <w:t>Agreement and if applicable the Master Contract Schedule</w:t>
            </w:r>
            <w:r w:rsidRPr="00BE61E7">
              <w:rPr>
                <w:spacing w:val="1"/>
                <w:lang w:val="en-GB"/>
              </w:rPr>
              <w:t xml:space="preserve"> </w:t>
            </w:r>
            <w:r w:rsidRPr="00BE61E7">
              <w:rPr>
                <w:lang w:val="en-GB"/>
              </w:rPr>
              <w:t>and/or</w:t>
            </w:r>
            <w:r w:rsidRPr="00BE61E7">
              <w:rPr>
                <w:spacing w:val="-1"/>
                <w:lang w:val="en-GB"/>
              </w:rPr>
              <w:t xml:space="preserve"> </w:t>
            </w:r>
            <w:r w:rsidRPr="00BE61E7">
              <w:rPr>
                <w:lang w:val="en-GB"/>
              </w:rPr>
              <w:t>another</w:t>
            </w:r>
            <w:r w:rsidRPr="00BE61E7">
              <w:rPr>
                <w:spacing w:val="-1"/>
                <w:lang w:val="en-GB"/>
              </w:rPr>
              <w:t xml:space="preserve"> </w:t>
            </w:r>
            <w:r w:rsidRPr="00BE61E7">
              <w:rPr>
                <w:lang w:val="en-GB"/>
              </w:rPr>
              <w:t>Contract</w:t>
            </w:r>
            <w:r w:rsidRPr="00BE61E7">
              <w:rPr>
                <w:spacing w:val="-2"/>
                <w:lang w:val="en-GB"/>
              </w:rPr>
              <w:t xml:space="preserve"> </w:t>
            </w:r>
            <w:r w:rsidRPr="00BE61E7">
              <w:rPr>
                <w:lang w:val="en-GB"/>
              </w:rPr>
              <w:t>Document</w:t>
            </w:r>
            <w:r w:rsidRPr="00BE61E7">
              <w:rPr>
                <w:spacing w:val="-3"/>
                <w:lang w:val="en-GB"/>
              </w:rPr>
              <w:t xml:space="preserve"> </w:t>
            </w:r>
            <w:r w:rsidRPr="00BE61E7">
              <w:rPr>
                <w:lang w:val="en-GB"/>
              </w:rPr>
              <w:t>referred</w:t>
            </w:r>
            <w:r w:rsidRPr="00BE61E7">
              <w:rPr>
                <w:spacing w:val="-6"/>
                <w:lang w:val="en-GB"/>
              </w:rPr>
              <w:t xml:space="preserve"> </w:t>
            </w:r>
            <w:r w:rsidRPr="00BE61E7">
              <w:rPr>
                <w:lang w:val="en-GB"/>
              </w:rPr>
              <w:t>to</w:t>
            </w:r>
            <w:r w:rsidRPr="00BE61E7">
              <w:rPr>
                <w:spacing w:val="-2"/>
                <w:lang w:val="en-GB"/>
              </w:rPr>
              <w:t xml:space="preserve"> </w:t>
            </w:r>
            <w:r w:rsidRPr="00BE61E7">
              <w:rPr>
                <w:lang w:val="en-GB"/>
              </w:rPr>
              <w:t>in</w:t>
            </w:r>
            <w:r w:rsidRPr="00BE61E7">
              <w:rPr>
                <w:spacing w:val="-4"/>
                <w:lang w:val="en-GB"/>
              </w:rPr>
              <w:t xml:space="preserve"> </w:t>
            </w:r>
            <w:r w:rsidRPr="00BE61E7">
              <w:rPr>
                <w:lang w:val="en-GB"/>
              </w:rPr>
              <w:t>the</w:t>
            </w:r>
            <w:r w:rsidRPr="00BE61E7">
              <w:rPr>
                <w:spacing w:val="1"/>
                <w:lang w:val="en-GB"/>
              </w:rPr>
              <w:t xml:space="preserve"> </w:t>
            </w:r>
            <w:r w:rsidRPr="00BE61E7">
              <w:rPr>
                <w:lang w:val="en-GB"/>
              </w:rPr>
              <w:t>Form</w:t>
            </w:r>
            <w:r w:rsidRPr="00BE61E7">
              <w:rPr>
                <w:spacing w:val="-2"/>
                <w:lang w:val="en-GB"/>
              </w:rPr>
              <w:t xml:space="preserve"> </w:t>
            </w:r>
            <w:r w:rsidRPr="00BE61E7">
              <w:rPr>
                <w:lang w:val="en-GB"/>
              </w:rPr>
              <w:t>of</w:t>
            </w:r>
            <w:r w:rsidRPr="00BE61E7">
              <w:rPr>
                <w:spacing w:val="-74"/>
                <w:lang w:val="en-GB"/>
              </w:rPr>
              <w:t xml:space="preserve"> </w:t>
            </w:r>
            <w:r w:rsidRPr="00BE61E7">
              <w:rPr>
                <w:lang w:val="en-GB"/>
              </w:rPr>
              <w:t>Contract;</w:t>
            </w:r>
          </w:p>
        </w:tc>
      </w:tr>
      <w:tr w:rsidR="00077EF1" w:rsidRPr="00BE61E7" w14:paraId="699C2B8C" w14:textId="77777777">
        <w:trPr>
          <w:trHeight w:val="1310"/>
        </w:trPr>
        <w:tc>
          <w:tcPr>
            <w:tcW w:w="2821" w:type="dxa"/>
          </w:tcPr>
          <w:p w14:paraId="699C2B8A" w14:textId="77777777" w:rsidR="00077EF1" w:rsidRPr="00BE61E7" w:rsidRDefault="004A2FEB">
            <w:pPr>
              <w:pStyle w:val="TableParagraph"/>
              <w:spacing w:before="123"/>
              <w:ind w:left="50"/>
              <w:rPr>
                <w:b/>
                <w:lang w:val="en-GB"/>
              </w:rPr>
            </w:pPr>
            <w:r w:rsidRPr="00BE61E7">
              <w:rPr>
                <w:b/>
                <w:lang w:val="en-GB"/>
              </w:rPr>
              <w:t>"Tender"</w:t>
            </w:r>
          </w:p>
        </w:tc>
        <w:tc>
          <w:tcPr>
            <w:tcW w:w="7483" w:type="dxa"/>
          </w:tcPr>
          <w:p w14:paraId="699C2B8B" w14:textId="77777777" w:rsidR="00077EF1" w:rsidRPr="00BE61E7" w:rsidRDefault="004A2FEB">
            <w:pPr>
              <w:pStyle w:val="TableParagraph"/>
              <w:spacing w:before="119"/>
              <w:ind w:left="600" w:right="84"/>
              <w:rPr>
                <w:lang w:val="en-GB"/>
              </w:rPr>
            </w:pPr>
            <w:r w:rsidRPr="00BE61E7">
              <w:rPr>
                <w:lang w:val="en-GB"/>
              </w:rPr>
              <w:t>means the tender submitted by the Service Provider to the</w:t>
            </w:r>
            <w:r w:rsidRPr="00BE61E7">
              <w:rPr>
                <w:spacing w:val="1"/>
                <w:lang w:val="en-GB"/>
              </w:rPr>
              <w:t xml:space="preserve"> </w:t>
            </w:r>
            <w:r w:rsidRPr="00BE61E7">
              <w:rPr>
                <w:lang w:val="en-GB"/>
              </w:rPr>
              <w:t>Customer in response to the Customer's invitation to Service</w:t>
            </w:r>
            <w:r w:rsidRPr="00BE61E7">
              <w:rPr>
                <w:spacing w:val="-75"/>
                <w:lang w:val="en-GB"/>
              </w:rPr>
              <w:t xml:space="preserve"> </w:t>
            </w:r>
            <w:r w:rsidRPr="00BE61E7">
              <w:rPr>
                <w:lang w:val="en-GB"/>
              </w:rPr>
              <w:t>Providers for formal offers to supply it with the Goods and/or</w:t>
            </w:r>
            <w:r w:rsidRPr="00BE61E7">
              <w:rPr>
                <w:spacing w:val="-76"/>
                <w:lang w:val="en-GB"/>
              </w:rPr>
              <w:t xml:space="preserve"> </w:t>
            </w:r>
            <w:r w:rsidRPr="00BE61E7">
              <w:rPr>
                <w:lang w:val="en-GB"/>
              </w:rPr>
              <w:t>Services</w:t>
            </w:r>
            <w:r w:rsidRPr="00BE61E7">
              <w:rPr>
                <w:spacing w:val="-2"/>
                <w:lang w:val="en-GB"/>
              </w:rPr>
              <w:t xml:space="preserve"> </w:t>
            </w:r>
            <w:r w:rsidRPr="00BE61E7">
              <w:rPr>
                <w:lang w:val="en-GB"/>
              </w:rPr>
              <w:t>pursuant</w:t>
            </w:r>
            <w:r w:rsidRPr="00BE61E7">
              <w:rPr>
                <w:spacing w:val="-2"/>
                <w:lang w:val="en-GB"/>
              </w:rPr>
              <w:t xml:space="preserve"> </w:t>
            </w:r>
            <w:r w:rsidRPr="00BE61E7">
              <w:rPr>
                <w:lang w:val="en-GB"/>
              </w:rPr>
              <w:t>to</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Framework</w:t>
            </w:r>
            <w:r w:rsidRPr="00BE61E7">
              <w:rPr>
                <w:spacing w:val="-2"/>
                <w:lang w:val="en-GB"/>
              </w:rPr>
              <w:t xml:space="preserve"> </w:t>
            </w:r>
            <w:r w:rsidRPr="00BE61E7">
              <w:rPr>
                <w:lang w:val="en-GB"/>
              </w:rPr>
              <w:t>Agreement;</w:t>
            </w:r>
          </w:p>
        </w:tc>
      </w:tr>
      <w:tr w:rsidR="00077EF1" w:rsidRPr="00BE61E7" w14:paraId="699C2B93" w14:textId="77777777">
        <w:trPr>
          <w:trHeight w:val="2015"/>
        </w:trPr>
        <w:tc>
          <w:tcPr>
            <w:tcW w:w="2821" w:type="dxa"/>
          </w:tcPr>
          <w:p w14:paraId="699C2B8D" w14:textId="77777777" w:rsidR="00077EF1" w:rsidRPr="00BE61E7" w:rsidRDefault="004A2FEB">
            <w:pPr>
              <w:pStyle w:val="TableParagraph"/>
              <w:spacing w:before="119"/>
              <w:ind w:left="50"/>
              <w:rPr>
                <w:b/>
                <w:lang w:val="en-GB"/>
              </w:rPr>
            </w:pPr>
            <w:r w:rsidRPr="00BE61E7">
              <w:rPr>
                <w:b/>
                <w:lang w:val="en-GB"/>
              </w:rPr>
              <w:t>“Term”</w:t>
            </w:r>
          </w:p>
        </w:tc>
        <w:tc>
          <w:tcPr>
            <w:tcW w:w="7483" w:type="dxa"/>
          </w:tcPr>
          <w:p w14:paraId="699C2B8E" w14:textId="77777777" w:rsidR="00077EF1" w:rsidRPr="00BE61E7" w:rsidRDefault="004A2FEB">
            <w:pPr>
              <w:pStyle w:val="TableParagraph"/>
              <w:spacing w:before="119"/>
              <w:ind w:left="600"/>
              <w:rPr>
                <w:lang w:val="en-GB"/>
              </w:rPr>
            </w:pPr>
            <w:r w:rsidRPr="00BE61E7">
              <w:rPr>
                <w:lang w:val="en-GB"/>
              </w:rPr>
              <w:t>the</w:t>
            </w:r>
            <w:r w:rsidRPr="00BE61E7">
              <w:rPr>
                <w:spacing w:val="-4"/>
                <w:lang w:val="en-GB"/>
              </w:rPr>
              <w:t xml:space="preserve"> </w:t>
            </w:r>
            <w:r w:rsidRPr="00BE61E7">
              <w:rPr>
                <w:lang w:val="en-GB"/>
              </w:rPr>
              <w:t>period of</w:t>
            </w:r>
            <w:r w:rsidRPr="00BE61E7">
              <w:rPr>
                <w:spacing w:val="-2"/>
                <w:lang w:val="en-GB"/>
              </w:rPr>
              <w:t xml:space="preserve"> </w:t>
            </w:r>
            <w:r w:rsidRPr="00BE61E7">
              <w:rPr>
                <w:lang w:val="en-GB"/>
              </w:rPr>
              <w:t>the</w:t>
            </w:r>
            <w:r w:rsidRPr="00BE61E7">
              <w:rPr>
                <w:spacing w:val="1"/>
                <w:lang w:val="en-GB"/>
              </w:rPr>
              <w:t xml:space="preserve"> </w:t>
            </w:r>
            <w:r w:rsidRPr="00BE61E7">
              <w:rPr>
                <w:lang w:val="en-GB"/>
              </w:rPr>
              <w:t>Initial</w:t>
            </w:r>
            <w:r w:rsidRPr="00BE61E7">
              <w:rPr>
                <w:spacing w:val="-4"/>
                <w:lang w:val="en-GB"/>
              </w:rPr>
              <w:t xml:space="preserve"> </w:t>
            </w:r>
            <w:r w:rsidRPr="00BE61E7">
              <w:rPr>
                <w:lang w:val="en-GB"/>
              </w:rPr>
              <w:t>Term</w:t>
            </w:r>
            <w:r w:rsidRPr="00BE61E7">
              <w:rPr>
                <w:spacing w:val="-1"/>
                <w:lang w:val="en-GB"/>
              </w:rPr>
              <w:t xml:space="preserve"> </w:t>
            </w:r>
            <w:r w:rsidRPr="00BE61E7">
              <w:rPr>
                <w:lang w:val="en-GB"/>
              </w:rPr>
              <w:t>as</w:t>
            </w:r>
            <w:r w:rsidRPr="00BE61E7">
              <w:rPr>
                <w:spacing w:val="-2"/>
                <w:lang w:val="en-GB"/>
              </w:rPr>
              <w:t xml:space="preserve"> </w:t>
            </w:r>
            <w:r w:rsidRPr="00BE61E7">
              <w:rPr>
                <w:lang w:val="en-GB"/>
              </w:rPr>
              <w:t>may</w:t>
            </w:r>
            <w:r w:rsidRPr="00BE61E7">
              <w:rPr>
                <w:spacing w:val="-7"/>
                <w:lang w:val="en-GB"/>
              </w:rPr>
              <w:t xml:space="preserve"> </w:t>
            </w:r>
            <w:r w:rsidRPr="00BE61E7">
              <w:rPr>
                <w:lang w:val="en-GB"/>
              </w:rPr>
              <w:t>be</w:t>
            </w:r>
            <w:r w:rsidRPr="00BE61E7">
              <w:rPr>
                <w:spacing w:val="-4"/>
                <w:lang w:val="en-GB"/>
              </w:rPr>
              <w:t xml:space="preserve"> </w:t>
            </w:r>
            <w:r w:rsidRPr="00BE61E7">
              <w:rPr>
                <w:lang w:val="en-GB"/>
              </w:rPr>
              <w:t>varied by:</w:t>
            </w:r>
          </w:p>
          <w:p w14:paraId="699C2B8F" w14:textId="77777777" w:rsidR="00077EF1" w:rsidRPr="00BE61E7" w:rsidRDefault="00077EF1">
            <w:pPr>
              <w:pStyle w:val="TableParagraph"/>
              <w:rPr>
                <w:sz w:val="23"/>
                <w:lang w:val="en-GB"/>
              </w:rPr>
            </w:pPr>
          </w:p>
          <w:p w14:paraId="699C2B90" w14:textId="77777777" w:rsidR="00077EF1" w:rsidRPr="00BE61E7" w:rsidRDefault="004A2FEB" w:rsidP="006633E2">
            <w:pPr>
              <w:pStyle w:val="TableParagraph"/>
              <w:numPr>
                <w:ilvl w:val="0"/>
                <w:numId w:val="8"/>
              </w:numPr>
              <w:tabs>
                <w:tab w:val="left" w:pos="1013"/>
              </w:tabs>
              <w:ind w:right="1031" w:firstLine="0"/>
              <w:rPr>
                <w:lang w:val="en-GB"/>
              </w:rPr>
            </w:pPr>
            <w:r w:rsidRPr="00BE61E7">
              <w:rPr>
                <w:lang w:val="en-GB"/>
              </w:rPr>
              <w:t>any extensions to this Contract which are agreed</w:t>
            </w:r>
            <w:r w:rsidRPr="00BE61E7">
              <w:rPr>
                <w:spacing w:val="-76"/>
                <w:lang w:val="en-GB"/>
              </w:rPr>
              <w:t xml:space="preserve"> </w:t>
            </w:r>
            <w:r w:rsidRPr="00BE61E7">
              <w:rPr>
                <w:lang w:val="en-GB"/>
              </w:rPr>
              <w:t>pursuant</w:t>
            </w:r>
            <w:r w:rsidRPr="00BE61E7">
              <w:rPr>
                <w:spacing w:val="-2"/>
                <w:lang w:val="en-GB"/>
              </w:rPr>
              <w:t xml:space="preserve"> </w:t>
            </w:r>
            <w:r w:rsidRPr="00BE61E7">
              <w:rPr>
                <w:lang w:val="en-GB"/>
              </w:rPr>
              <w:t xml:space="preserve">to </w:t>
            </w:r>
            <w:hyperlink r:id="rId15">
              <w:r w:rsidRPr="00BE61E7">
                <w:rPr>
                  <w:lang w:val="en-GB"/>
                </w:rPr>
                <w:t>clause</w:t>
              </w:r>
              <w:r w:rsidRPr="00BE61E7">
                <w:rPr>
                  <w:spacing w:val="-4"/>
                  <w:lang w:val="en-GB"/>
                </w:rPr>
                <w:t xml:space="preserve"> </w:t>
              </w:r>
            </w:hyperlink>
            <w:r w:rsidRPr="00BE61E7">
              <w:rPr>
                <w:lang w:val="en-GB"/>
              </w:rPr>
              <w:t>3; or</w:t>
            </w:r>
          </w:p>
          <w:p w14:paraId="699C2B91" w14:textId="77777777" w:rsidR="00077EF1" w:rsidRPr="00BE61E7" w:rsidRDefault="00077EF1">
            <w:pPr>
              <w:pStyle w:val="TableParagraph"/>
              <w:spacing w:before="3"/>
              <w:rPr>
                <w:sz w:val="21"/>
                <w:lang w:val="en-GB"/>
              </w:rPr>
            </w:pPr>
          </w:p>
          <w:p w14:paraId="699C2B92" w14:textId="77777777" w:rsidR="00077EF1" w:rsidRPr="00BE61E7" w:rsidRDefault="004A2FEB" w:rsidP="006633E2">
            <w:pPr>
              <w:pStyle w:val="TableParagraph"/>
              <w:numPr>
                <w:ilvl w:val="0"/>
                <w:numId w:val="8"/>
              </w:numPr>
              <w:tabs>
                <w:tab w:val="left" w:pos="1018"/>
              </w:tabs>
              <w:spacing w:line="270" w:lineRule="atLeast"/>
              <w:ind w:right="47" w:firstLine="0"/>
              <w:rPr>
                <w:lang w:val="en-GB"/>
              </w:rPr>
            </w:pPr>
            <w:r w:rsidRPr="00BE61E7">
              <w:rPr>
                <w:lang w:val="en-GB"/>
              </w:rPr>
              <w:t>the earlier termination of this Contract in accordance with</w:t>
            </w:r>
            <w:r w:rsidRPr="00BE61E7">
              <w:rPr>
                <w:spacing w:val="-76"/>
                <w:lang w:val="en-GB"/>
              </w:rPr>
              <w:t xml:space="preserve"> </w:t>
            </w:r>
            <w:r w:rsidRPr="00BE61E7">
              <w:rPr>
                <w:lang w:val="en-GB"/>
              </w:rPr>
              <w:t>its</w:t>
            </w:r>
            <w:r w:rsidRPr="00BE61E7">
              <w:rPr>
                <w:spacing w:val="-2"/>
                <w:lang w:val="en-GB"/>
              </w:rPr>
              <w:t xml:space="preserve"> </w:t>
            </w:r>
            <w:r w:rsidRPr="00BE61E7">
              <w:rPr>
                <w:lang w:val="en-GB"/>
              </w:rPr>
              <w:t>terms;</w:t>
            </w:r>
          </w:p>
        </w:tc>
      </w:tr>
      <w:tr w:rsidR="00077EF1" w:rsidRPr="00BE61E7" w14:paraId="699C2B96" w14:textId="77777777">
        <w:trPr>
          <w:trHeight w:val="536"/>
        </w:trPr>
        <w:tc>
          <w:tcPr>
            <w:tcW w:w="2821" w:type="dxa"/>
          </w:tcPr>
          <w:p w14:paraId="699C2B94" w14:textId="77777777" w:rsidR="00077EF1" w:rsidRPr="00BE61E7" w:rsidRDefault="004A2FEB">
            <w:pPr>
              <w:pStyle w:val="TableParagraph"/>
              <w:spacing w:before="4"/>
              <w:ind w:left="50"/>
              <w:rPr>
                <w:b/>
                <w:lang w:val="en-GB"/>
              </w:rPr>
            </w:pPr>
            <w:r w:rsidRPr="00BE61E7">
              <w:rPr>
                <w:b/>
                <w:lang w:val="en-GB"/>
              </w:rPr>
              <w:t>“TFEU”</w:t>
            </w:r>
          </w:p>
        </w:tc>
        <w:tc>
          <w:tcPr>
            <w:tcW w:w="7483" w:type="dxa"/>
          </w:tcPr>
          <w:p w14:paraId="699C2B95" w14:textId="77777777" w:rsidR="00077EF1" w:rsidRPr="00BE61E7" w:rsidRDefault="004A2FEB">
            <w:pPr>
              <w:pStyle w:val="TableParagraph"/>
              <w:spacing w:line="268" w:lineRule="exact"/>
              <w:ind w:left="600" w:right="217"/>
              <w:rPr>
                <w:lang w:val="en-GB"/>
              </w:rPr>
            </w:pPr>
            <w:r w:rsidRPr="00BE61E7">
              <w:rPr>
                <w:lang w:val="en-GB"/>
              </w:rPr>
              <w:t>means the Treaty on the Functioning of the European Union</w:t>
            </w:r>
            <w:r w:rsidRPr="00BE61E7">
              <w:rPr>
                <w:spacing w:val="-75"/>
                <w:lang w:val="en-GB"/>
              </w:rPr>
              <w:t xml:space="preserve"> </w:t>
            </w:r>
            <w:r w:rsidRPr="00BE61E7">
              <w:rPr>
                <w:lang w:val="en-GB"/>
              </w:rPr>
              <w:t>(OJ</w:t>
            </w:r>
            <w:r w:rsidRPr="00BE61E7">
              <w:rPr>
                <w:spacing w:val="-2"/>
                <w:lang w:val="en-GB"/>
              </w:rPr>
              <w:t xml:space="preserve"> </w:t>
            </w:r>
            <w:r w:rsidRPr="00BE61E7">
              <w:rPr>
                <w:lang w:val="en-GB"/>
              </w:rPr>
              <w:t>No. C</w:t>
            </w:r>
            <w:r w:rsidRPr="00BE61E7">
              <w:rPr>
                <w:spacing w:val="-2"/>
                <w:lang w:val="en-GB"/>
              </w:rPr>
              <w:t xml:space="preserve"> </w:t>
            </w:r>
            <w:r w:rsidRPr="00BE61E7">
              <w:rPr>
                <w:lang w:val="en-GB"/>
              </w:rPr>
              <w:t>115);</w:t>
            </w:r>
          </w:p>
        </w:tc>
      </w:tr>
    </w:tbl>
    <w:p w14:paraId="699C2B97" w14:textId="77777777" w:rsidR="00077EF1" w:rsidRPr="00BE61E7" w:rsidRDefault="00077EF1">
      <w:pPr>
        <w:spacing w:line="268" w:lineRule="exact"/>
        <w:rPr>
          <w:lang w:val="en-GB"/>
        </w:rPr>
        <w:sectPr w:rsidR="00077EF1" w:rsidRPr="00BE61E7">
          <w:pgSz w:w="11910" w:h="16840"/>
          <w:pgMar w:top="1380" w:right="340" w:bottom="1580" w:left="600" w:header="720" w:footer="1335" w:gutter="0"/>
          <w:cols w:space="720"/>
        </w:sectPr>
      </w:pPr>
    </w:p>
    <w:p w14:paraId="699C2B98" w14:textId="77777777" w:rsidR="00077EF1" w:rsidRPr="00BE61E7" w:rsidRDefault="00077EF1">
      <w:pPr>
        <w:pStyle w:val="BodyText"/>
        <w:spacing w:before="6"/>
        <w:rPr>
          <w:sz w:val="19"/>
          <w:lang w:val="en-GB"/>
        </w:rPr>
      </w:pPr>
    </w:p>
    <w:tbl>
      <w:tblPr>
        <w:tblW w:w="0" w:type="auto"/>
        <w:tblInd w:w="183" w:type="dxa"/>
        <w:tblLayout w:type="fixed"/>
        <w:tblCellMar>
          <w:left w:w="0" w:type="dxa"/>
          <w:right w:w="0" w:type="dxa"/>
        </w:tblCellMar>
        <w:tblLook w:val="01E0" w:firstRow="1" w:lastRow="1" w:firstColumn="1" w:lastColumn="1" w:noHBand="0" w:noVBand="0"/>
      </w:tblPr>
      <w:tblGrid>
        <w:gridCol w:w="3100"/>
        <w:gridCol w:w="7255"/>
      </w:tblGrid>
      <w:tr w:rsidR="00077EF1" w:rsidRPr="00BE61E7" w14:paraId="699C2B9B" w14:textId="77777777">
        <w:trPr>
          <w:trHeight w:val="924"/>
        </w:trPr>
        <w:tc>
          <w:tcPr>
            <w:tcW w:w="3100" w:type="dxa"/>
          </w:tcPr>
          <w:p w14:paraId="699C2B99" w14:textId="77777777" w:rsidR="00077EF1" w:rsidRPr="00BE61E7" w:rsidRDefault="004A2FEB">
            <w:pPr>
              <w:pStyle w:val="TableParagraph"/>
              <w:spacing w:before="1"/>
              <w:ind w:left="50"/>
              <w:rPr>
                <w:b/>
                <w:lang w:val="en-GB"/>
              </w:rPr>
            </w:pPr>
            <w:r w:rsidRPr="00BE61E7">
              <w:rPr>
                <w:b/>
                <w:lang w:val="en-GB"/>
              </w:rPr>
              <w:t>"Transferring</w:t>
            </w:r>
            <w:r w:rsidRPr="00BE61E7">
              <w:rPr>
                <w:b/>
                <w:spacing w:val="-5"/>
                <w:lang w:val="en-GB"/>
              </w:rPr>
              <w:t xml:space="preserve"> </w:t>
            </w:r>
            <w:r w:rsidRPr="00BE61E7">
              <w:rPr>
                <w:b/>
                <w:lang w:val="en-GB"/>
              </w:rPr>
              <w:t>Goods"</w:t>
            </w:r>
          </w:p>
        </w:tc>
        <w:tc>
          <w:tcPr>
            <w:tcW w:w="7255" w:type="dxa"/>
          </w:tcPr>
          <w:p w14:paraId="699C2B9A" w14:textId="77777777" w:rsidR="00077EF1" w:rsidRPr="00BE61E7" w:rsidRDefault="004A2FEB">
            <w:pPr>
              <w:pStyle w:val="TableParagraph"/>
              <w:spacing w:before="1"/>
              <w:ind w:left="321" w:right="48"/>
              <w:jc w:val="both"/>
              <w:rPr>
                <w:lang w:val="en-GB"/>
              </w:rPr>
            </w:pPr>
            <w:r w:rsidRPr="00BE61E7">
              <w:rPr>
                <w:lang w:val="en-GB"/>
              </w:rPr>
              <w:t>means goods comprised in the Goods and/or Services, title to</w:t>
            </w:r>
            <w:r w:rsidRPr="00BE61E7">
              <w:rPr>
                <w:spacing w:val="-75"/>
                <w:lang w:val="en-GB"/>
              </w:rPr>
              <w:t xml:space="preserve"> </w:t>
            </w:r>
            <w:r w:rsidRPr="00BE61E7">
              <w:rPr>
                <w:lang w:val="en-GB"/>
              </w:rPr>
              <w:t>which transfers between the Parties in accordance with clause</w:t>
            </w:r>
            <w:r w:rsidRPr="00BE61E7">
              <w:rPr>
                <w:spacing w:val="-75"/>
                <w:lang w:val="en-GB"/>
              </w:rPr>
              <w:t xml:space="preserve"> </w:t>
            </w:r>
            <w:r w:rsidRPr="00BE61E7">
              <w:rPr>
                <w:lang w:val="en-GB"/>
              </w:rPr>
              <w:t>4.6.1;</w:t>
            </w:r>
          </w:p>
        </w:tc>
      </w:tr>
      <w:tr w:rsidR="00077EF1" w:rsidRPr="00BE61E7" w14:paraId="699C2B9E" w14:textId="77777777">
        <w:trPr>
          <w:trHeight w:val="773"/>
        </w:trPr>
        <w:tc>
          <w:tcPr>
            <w:tcW w:w="3100" w:type="dxa"/>
          </w:tcPr>
          <w:p w14:paraId="699C2B9C" w14:textId="77777777" w:rsidR="00077EF1" w:rsidRPr="00BE61E7" w:rsidRDefault="004A2FEB">
            <w:pPr>
              <w:pStyle w:val="TableParagraph"/>
              <w:spacing w:before="119"/>
              <w:ind w:left="50"/>
              <w:rPr>
                <w:b/>
                <w:lang w:val="en-GB"/>
              </w:rPr>
            </w:pPr>
            <w:r w:rsidRPr="00BE61E7">
              <w:rPr>
                <w:b/>
                <w:lang w:val="en-GB"/>
              </w:rPr>
              <w:t>“Treaties”</w:t>
            </w:r>
          </w:p>
        </w:tc>
        <w:tc>
          <w:tcPr>
            <w:tcW w:w="7255" w:type="dxa"/>
          </w:tcPr>
          <w:p w14:paraId="699C2B9D" w14:textId="77777777" w:rsidR="00077EF1" w:rsidRPr="00BE61E7" w:rsidRDefault="004A2FEB">
            <w:pPr>
              <w:pStyle w:val="TableParagraph"/>
              <w:spacing w:before="119"/>
              <w:ind w:left="321" w:right="186"/>
              <w:rPr>
                <w:lang w:val="en-GB"/>
              </w:rPr>
            </w:pPr>
            <w:r w:rsidRPr="00BE61E7">
              <w:rPr>
                <w:lang w:val="en-GB"/>
              </w:rPr>
              <w:t>means the Treaty of the European Union (OJ No. C 115) and</w:t>
            </w:r>
            <w:r w:rsidRPr="00BE61E7">
              <w:rPr>
                <w:spacing w:val="-75"/>
                <w:lang w:val="en-GB"/>
              </w:rPr>
              <w:t xml:space="preserve"> </w:t>
            </w:r>
            <w:r w:rsidRPr="00BE61E7">
              <w:rPr>
                <w:lang w:val="en-GB"/>
              </w:rPr>
              <w:t>TFEU;</w:t>
            </w:r>
          </w:p>
        </w:tc>
      </w:tr>
      <w:tr w:rsidR="00077EF1" w:rsidRPr="00BE61E7" w14:paraId="699C2BA1" w14:textId="77777777">
        <w:trPr>
          <w:trHeight w:val="775"/>
        </w:trPr>
        <w:tc>
          <w:tcPr>
            <w:tcW w:w="3100" w:type="dxa"/>
          </w:tcPr>
          <w:p w14:paraId="699C2B9F" w14:textId="77777777" w:rsidR="00077EF1" w:rsidRPr="00BE61E7" w:rsidRDefault="004A2FEB">
            <w:pPr>
              <w:pStyle w:val="TableParagraph"/>
              <w:spacing w:before="118"/>
              <w:ind w:left="50" w:right="576"/>
              <w:rPr>
                <w:b/>
                <w:lang w:val="en-GB"/>
              </w:rPr>
            </w:pPr>
            <w:r w:rsidRPr="00BE61E7">
              <w:rPr>
                <w:b/>
                <w:lang w:val="en-GB"/>
              </w:rPr>
              <w:t>"Undelivered Goods</w:t>
            </w:r>
            <w:r w:rsidRPr="00BE61E7">
              <w:rPr>
                <w:b/>
                <w:spacing w:val="-73"/>
                <w:lang w:val="en-GB"/>
              </w:rPr>
              <w:t xml:space="preserve"> </w:t>
            </w:r>
            <w:r w:rsidRPr="00BE61E7">
              <w:rPr>
                <w:b/>
                <w:lang w:val="en-GB"/>
              </w:rPr>
              <w:t>and/or</w:t>
            </w:r>
            <w:r w:rsidRPr="00BE61E7">
              <w:rPr>
                <w:b/>
                <w:spacing w:val="-4"/>
                <w:lang w:val="en-GB"/>
              </w:rPr>
              <w:t xml:space="preserve"> </w:t>
            </w:r>
            <w:r w:rsidRPr="00BE61E7">
              <w:rPr>
                <w:b/>
                <w:lang w:val="en-GB"/>
              </w:rPr>
              <w:t>Services</w:t>
            </w:r>
            <w:r w:rsidRPr="00BE61E7">
              <w:rPr>
                <w:b/>
                <w:spacing w:val="2"/>
                <w:lang w:val="en-GB"/>
              </w:rPr>
              <w:t xml:space="preserve"> </w:t>
            </w:r>
            <w:r w:rsidRPr="00BE61E7">
              <w:rPr>
                <w:b/>
                <w:lang w:val="en-GB"/>
              </w:rPr>
              <w:t>"</w:t>
            </w:r>
          </w:p>
        </w:tc>
        <w:tc>
          <w:tcPr>
            <w:tcW w:w="7255" w:type="dxa"/>
          </w:tcPr>
          <w:p w14:paraId="699C2BA0" w14:textId="77777777" w:rsidR="00077EF1" w:rsidRPr="00BE61E7" w:rsidRDefault="004A2FEB">
            <w:pPr>
              <w:pStyle w:val="TableParagraph"/>
              <w:spacing w:before="123"/>
              <w:ind w:left="321"/>
              <w:rPr>
                <w:lang w:val="en-GB"/>
              </w:rPr>
            </w:pPr>
            <w:r w:rsidRPr="00BE61E7">
              <w:rPr>
                <w:lang w:val="en-GB"/>
              </w:rPr>
              <w:t>shall</w:t>
            </w:r>
            <w:r w:rsidRPr="00BE61E7">
              <w:rPr>
                <w:spacing w:val="-5"/>
                <w:lang w:val="en-GB"/>
              </w:rPr>
              <w:t xml:space="preserve"> </w:t>
            </w:r>
            <w:r w:rsidRPr="00BE61E7">
              <w:rPr>
                <w:lang w:val="en-GB"/>
              </w:rPr>
              <w:t>have</w:t>
            </w:r>
            <w:r w:rsidRPr="00BE61E7">
              <w:rPr>
                <w:spacing w:val="-4"/>
                <w:lang w:val="en-GB"/>
              </w:rPr>
              <w:t xml:space="preserve"> </w:t>
            </w:r>
            <w:r w:rsidRPr="00BE61E7">
              <w:rPr>
                <w:lang w:val="en-GB"/>
              </w:rPr>
              <w:t>the</w:t>
            </w:r>
            <w:r w:rsidRPr="00BE61E7">
              <w:rPr>
                <w:spacing w:val="-3"/>
                <w:lang w:val="en-GB"/>
              </w:rPr>
              <w:t xml:space="preserve"> </w:t>
            </w:r>
            <w:r w:rsidRPr="00BE61E7">
              <w:rPr>
                <w:lang w:val="en-GB"/>
              </w:rPr>
              <w:t>meaning</w:t>
            </w:r>
            <w:r w:rsidRPr="00BE61E7">
              <w:rPr>
                <w:spacing w:val="-1"/>
                <w:lang w:val="en-GB"/>
              </w:rPr>
              <w:t xml:space="preserve"> </w:t>
            </w:r>
            <w:r w:rsidRPr="00BE61E7">
              <w:rPr>
                <w:lang w:val="en-GB"/>
              </w:rPr>
              <w:t>given</w:t>
            </w:r>
            <w:r w:rsidRPr="00BE61E7">
              <w:rPr>
                <w:spacing w:val="3"/>
                <w:lang w:val="en-GB"/>
              </w:rPr>
              <w:t xml:space="preserve"> </w:t>
            </w:r>
            <w:r w:rsidRPr="00BE61E7">
              <w:rPr>
                <w:lang w:val="en-GB"/>
              </w:rPr>
              <w:t>in clause</w:t>
            </w:r>
            <w:r w:rsidRPr="00BE61E7">
              <w:rPr>
                <w:spacing w:val="-3"/>
                <w:lang w:val="en-GB"/>
              </w:rPr>
              <w:t xml:space="preserve"> </w:t>
            </w:r>
            <w:r w:rsidRPr="00BE61E7">
              <w:rPr>
                <w:lang w:val="en-GB"/>
              </w:rPr>
              <w:t>4.5.7;</w:t>
            </w:r>
          </w:p>
        </w:tc>
      </w:tr>
      <w:tr w:rsidR="00077EF1" w:rsidRPr="00BE61E7" w14:paraId="699C2BA4" w14:textId="77777777">
        <w:trPr>
          <w:trHeight w:val="775"/>
        </w:trPr>
        <w:tc>
          <w:tcPr>
            <w:tcW w:w="3100" w:type="dxa"/>
          </w:tcPr>
          <w:p w14:paraId="699C2BA2" w14:textId="77777777" w:rsidR="00077EF1" w:rsidRPr="00BE61E7" w:rsidRDefault="004A2FEB">
            <w:pPr>
              <w:pStyle w:val="TableParagraph"/>
              <w:spacing w:before="121"/>
              <w:ind w:left="50"/>
              <w:rPr>
                <w:b/>
                <w:lang w:val="en-GB"/>
              </w:rPr>
            </w:pPr>
            <w:r w:rsidRPr="00BE61E7">
              <w:rPr>
                <w:b/>
                <w:lang w:val="en-GB"/>
              </w:rPr>
              <w:t>"Valid</w:t>
            </w:r>
            <w:r w:rsidRPr="00BE61E7">
              <w:rPr>
                <w:b/>
                <w:spacing w:val="-3"/>
                <w:lang w:val="en-GB"/>
              </w:rPr>
              <w:t xml:space="preserve"> </w:t>
            </w:r>
            <w:r w:rsidRPr="00BE61E7">
              <w:rPr>
                <w:b/>
                <w:lang w:val="en-GB"/>
              </w:rPr>
              <w:t>Invoice"</w:t>
            </w:r>
          </w:p>
        </w:tc>
        <w:tc>
          <w:tcPr>
            <w:tcW w:w="7255" w:type="dxa"/>
          </w:tcPr>
          <w:p w14:paraId="699C2BA3" w14:textId="77777777" w:rsidR="00077EF1" w:rsidRPr="00BE61E7" w:rsidRDefault="004A2FEB">
            <w:pPr>
              <w:pStyle w:val="TableParagraph"/>
              <w:spacing w:before="121"/>
              <w:ind w:left="321" w:right="823"/>
              <w:rPr>
                <w:lang w:val="en-GB"/>
              </w:rPr>
            </w:pPr>
            <w:r w:rsidRPr="00BE61E7">
              <w:rPr>
                <w:lang w:val="en-GB"/>
              </w:rPr>
              <w:t>means an invoice issued by the Service Provider to the</w:t>
            </w:r>
            <w:r w:rsidRPr="00BE61E7">
              <w:rPr>
                <w:spacing w:val="-76"/>
                <w:lang w:val="en-GB"/>
              </w:rPr>
              <w:t xml:space="preserve"> </w:t>
            </w:r>
            <w:r w:rsidRPr="00BE61E7">
              <w:rPr>
                <w:lang w:val="en-GB"/>
              </w:rPr>
              <w:t>Customer that</w:t>
            </w:r>
            <w:r w:rsidRPr="00BE61E7">
              <w:rPr>
                <w:spacing w:val="-2"/>
                <w:lang w:val="en-GB"/>
              </w:rPr>
              <w:t xml:space="preserve"> </w:t>
            </w:r>
            <w:r w:rsidRPr="00BE61E7">
              <w:rPr>
                <w:lang w:val="en-GB"/>
              </w:rPr>
              <w:t>complies</w:t>
            </w:r>
            <w:r w:rsidRPr="00BE61E7">
              <w:rPr>
                <w:spacing w:val="-2"/>
                <w:lang w:val="en-GB"/>
              </w:rPr>
              <w:t xml:space="preserve"> </w:t>
            </w:r>
            <w:r w:rsidRPr="00BE61E7">
              <w:rPr>
                <w:lang w:val="en-GB"/>
              </w:rPr>
              <w:t>with</w:t>
            </w:r>
            <w:r w:rsidRPr="00BE61E7">
              <w:rPr>
                <w:spacing w:val="-2"/>
                <w:lang w:val="en-GB"/>
              </w:rPr>
              <w:t xml:space="preserve"> </w:t>
            </w:r>
            <w:r w:rsidRPr="00BE61E7">
              <w:rPr>
                <w:lang w:val="en-GB"/>
              </w:rPr>
              <w:t>clause</w:t>
            </w:r>
            <w:r w:rsidRPr="00BE61E7">
              <w:rPr>
                <w:spacing w:val="-2"/>
                <w:lang w:val="en-GB"/>
              </w:rPr>
              <w:t xml:space="preserve"> </w:t>
            </w:r>
            <w:r w:rsidRPr="00BE61E7">
              <w:rPr>
                <w:lang w:val="en-GB"/>
              </w:rPr>
              <w:t>11.2.2;</w:t>
            </w:r>
          </w:p>
        </w:tc>
      </w:tr>
      <w:tr w:rsidR="00077EF1" w:rsidRPr="00BE61E7" w14:paraId="699C2BA7" w14:textId="77777777">
        <w:trPr>
          <w:trHeight w:val="506"/>
        </w:trPr>
        <w:tc>
          <w:tcPr>
            <w:tcW w:w="3100" w:type="dxa"/>
          </w:tcPr>
          <w:p w14:paraId="699C2BA5" w14:textId="77777777" w:rsidR="00077EF1" w:rsidRPr="00BE61E7" w:rsidRDefault="004A2FEB">
            <w:pPr>
              <w:pStyle w:val="TableParagraph"/>
              <w:spacing w:before="118"/>
              <w:ind w:left="50"/>
              <w:rPr>
                <w:b/>
                <w:lang w:val="en-GB"/>
              </w:rPr>
            </w:pPr>
            <w:r w:rsidRPr="00BE61E7">
              <w:rPr>
                <w:b/>
                <w:lang w:val="en-GB"/>
              </w:rPr>
              <w:t>"Variation"</w:t>
            </w:r>
          </w:p>
        </w:tc>
        <w:tc>
          <w:tcPr>
            <w:tcW w:w="7255" w:type="dxa"/>
          </w:tcPr>
          <w:p w14:paraId="699C2BA6" w14:textId="77777777" w:rsidR="00077EF1" w:rsidRPr="00BE61E7" w:rsidRDefault="004A2FEB">
            <w:pPr>
              <w:pStyle w:val="TableParagraph"/>
              <w:spacing w:before="118"/>
              <w:ind w:left="321"/>
              <w:rPr>
                <w:lang w:val="en-GB"/>
              </w:rPr>
            </w:pPr>
            <w:r w:rsidRPr="00BE61E7">
              <w:rPr>
                <w:lang w:val="en-GB"/>
              </w:rPr>
              <w:t>has</w:t>
            </w:r>
            <w:r w:rsidRPr="00BE61E7">
              <w:rPr>
                <w:spacing w:val="-3"/>
                <w:lang w:val="en-GB"/>
              </w:rPr>
              <w:t xml:space="preserve"> </w:t>
            </w:r>
            <w:r w:rsidRPr="00BE61E7">
              <w:rPr>
                <w:lang w:val="en-GB"/>
              </w:rPr>
              <w:t>the</w:t>
            </w:r>
            <w:r w:rsidRPr="00BE61E7">
              <w:rPr>
                <w:spacing w:val="-4"/>
                <w:lang w:val="en-GB"/>
              </w:rPr>
              <w:t xml:space="preserve"> </w:t>
            </w:r>
            <w:r w:rsidRPr="00BE61E7">
              <w:rPr>
                <w:lang w:val="en-GB"/>
              </w:rPr>
              <w:t>meaning</w:t>
            </w:r>
            <w:r w:rsidRPr="00BE61E7">
              <w:rPr>
                <w:spacing w:val="-1"/>
                <w:lang w:val="en-GB"/>
              </w:rPr>
              <w:t xml:space="preserve"> </w:t>
            </w:r>
            <w:r w:rsidRPr="00BE61E7">
              <w:rPr>
                <w:lang w:val="en-GB"/>
              </w:rPr>
              <w:t>given</w:t>
            </w:r>
            <w:r w:rsidRPr="00BE61E7">
              <w:rPr>
                <w:spacing w:val="-3"/>
                <w:lang w:val="en-GB"/>
              </w:rPr>
              <w:t xml:space="preserve"> </w:t>
            </w:r>
            <w:r w:rsidRPr="00BE61E7">
              <w:rPr>
                <w:lang w:val="en-GB"/>
              </w:rPr>
              <w:t>to</w:t>
            </w:r>
            <w:r w:rsidRPr="00BE61E7">
              <w:rPr>
                <w:spacing w:val="-2"/>
                <w:lang w:val="en-GB"/>
              </w:rPr>
              <w:t xml:space="preserve"> </w:t>
            </w:r>
            <w:r w:rsidRPr="00BE61E7">
              <w:rPr>
                <w:lang w:val="en-GB"/>
              </w:rPr>
              <w:t>it</w:t>
            </w:r>
            <w:r w:rsidRPr="00BE61E7">
              <w:rPr>
                <w:spacing w:val="1"/>
                <w:lang w:val="en-GB"/>
              </w:rPr>
              <w:t xml:space="preserve"> </w:t>
            </w:r>
            <w:r w:rsidRPr="00BE61E7">
              <w:rPr>
                <w:lang w:val="en-GB"/>
              </w:rPr>
              <w:t>in</w:t>
            </w:r>
            <w:r w:rsidRPr="00BE61E7">
              <w:rPr>
                <w:spacing w:val="-3"/>
                <w:lang w:val="en-GB"/>
              </w:rPr>
              <w:t xml:space="preserve"> </w:t>
            </w:r>
            <w:r w:rsidRPr="00BE61E7">
              <w:rPr>
                <w:lang w:val="en-GB"/>
              </w:rPr>
              <w:t>clause</w:t>
            </w:r>
            <w:r w:rsidRPr="00BE61E7">
              <w:rPr>
                <w:spacing w:val="-4"/>
                <w:lang w:val="en-GB"/>
              </w:rPr>
              <w:t xml:space="preserve"> </w:t>
            </w:r>
            <w:r w:rsidRPr="00BE61E7">
              <w:rPr>
                <w:lang w:val="en-GB"/>
              </w:rPr>
              <w:t>33;</w:t>
            </w:r>
          </w:p>
        </w:tc>
      </w:tr>
      <w:tr w:rsidR="00077EF1" w:rsidRPr="00BE61E7" w14:paraId="699C2BAA" w14:textId="77777777">
        <w:trPr>
          <w:trHeight w:val="509"/>
        </w:trPr>
        <w:tc>
          <w:tcPr>
            <w:tcW w:w="3100" w:type="dxa"/>
          </w:tcPr>
          <w:p w14:paraId="699C2BA8" w14:textId="77777777" w:rsidR="00077EF1" w:rsidRPr="00BE61E7" w:rsidRDefault="004A2FEB">
            <w:pPr>
              <w:pStyle w:val="TableParagraph"/>
              <w:spacing w:before="121"/>
              <w:ind w:left="50"/>
              <w:rPr>
                <w:b/>
                <w:lang w:val="en-GB"/>
              </w:rPr>
            </w:pPr>
            <w:r w:rsidRPr="00BE61E7">
              <w:rPr>
                <w:b/>
                <w:lang w:val="en-GB"/>
              </w:rPr>
              <w:t>"Variation</w:t>
            </w:r>
            <w:r w:rsidRPr="00BE61E7">
              <w:rPr>
                <w:b/>
                <w:spacing w:val="-6"/>
                <w:lang w:val="en-GB"/>
              </w:rPr>
              <w:t xml:space="preserve"> </w:t>
            </w:r>
            <w:r w:rsidRPr="00BE61E7">
              <w:rPr>
                <w:b/>
                <w:lang w:val="en-GB"/>
              </w:rPr>
              <w:t>Procedure"</w:t>
            </w:r>
          </w:p>
        </w:tc>
        <w:tc>
          <w:tcPr>
            <w:tcW w:w="7255" w:type="dxa"/>
          </w:tcPr>
          <w:p w14:paraId="699C2BA9" w14:textId="77777777" w:rsidR="00077EF1" w:rsidRPr="00BE61E7" w:rsidRDefault="004A2FEB">
            <w:pPr>
              <w:pStyle w:val="TableParagraph"/>
              <w:spacing w:before="121"/>
              <w:ind w:left="321"/>
              <w:rPr>
                <w:lang w:val="en-GB"/>
              </w:rPr>
            </w:pPr>
            <w:r w:rsidRPr="00BE61E7">
              <w:rPr>
                <w:lang w:val="en-GB"/>
              </w:rPr>
              <w:t>means</w:t>
            </w:r>
            <w:r w:rsidRPr="00BE61E7">
              <w:rPr>
                <w:spacing w:val="-1"/>
                <w:lang w:val="en-GB"/>
              </w:rPr>
              <w:t xml:space="preserve"> </w:t>
            </w:r>
            <w:r w:rsidRPr="00BE61E7">
              <w:rPr>
                <w:lang w:val="en-GB"/>
              </w:rPr>
              <w:t>the</w:t>
            </w:r>
            <w:r w:rsidRPr="00BE61E7">
              <w:rPr>
                <w:spacing w:val="-3"/>
                <w:lang w:val="en-GB"/>
              </w:rPr>
              <w:t xml:space="preserve"> </w:t>
            </w:r>
            <w:r w:rsidRPr="00BE61E7">
              <w:rPr>
                <w:lang w:val="en-GB"/>
              </w:rPr>
              <w:t>procedure</w:t>
            </w:r>
            <w:r w:rsidRPr="00BE61E7">
              <w:rPr>
                <w:spacing w:val="-3"/>
                <w:lang w:val="en-GB"/>
              </w:rPr>
              <w:t xml:space="preserve"> </w:t>
            </w:r>
            <w:r w:rsidRPr="00BE61E7">
              <w:rPr>
                <w:lang w:val="en-GB"/>
              </w:rPr>
              <w:t>set</w:t>
            </w:r>
            <w:r w:rsidRPr="00BE61E7">
              <w:rPr>
                <w:spacing w:val="-2"/>
                <w:lang w:val="en-GB"/>
              </w:rPr>
              <w:t xml:space="preserve"> </w:t>
            </w:r>
            <w:r w:rsidRPr="00BE61E7">
              <w:rPr>
                <w:lang w:val="en-GB"/>
              </w:rPr>
              <w:t>out</w:t>
            </w:r>
            <w:r w:rsidRPr="00BE61E7">
              <w:rPr>
                <w:spacing w:val="-2"/>
                <w:lang w:val="en-GB"/>
              </w:rPr>
              <w:t xml:space="preserve"> </w:t>
            </w:r>
            <w:r w:rsidRPr="00BE61E7">
              <w:rPr>
                <w:lang w:val="en-GB"/>
              </w:rPr>
              <w:t>in</w:t>
            </w:r>
            <w:r w:rsidRPr="00BE61E7">
              <w:rPr>
                <w:spacing w:val="-2"/>
                <w:lang w:val="en-GB"/>
              </w:rPr>
              <w:t xml:space="preserve"> </w:t>
            </w:r>
            <w:r w:rsidRPr="00BE61E7">
              <w:rPr>
                <w:lang w:val="en-GB"/>
              </w:rPr>
              <w:t>clause</w:t>
            </w:r>
            <w:r w:rsidRPr="00BE61E7">
              <w:rPr>
                <w:spacing w:val="-3"/>
                <w:lang w:val="en-GB"/>
              </w:rPr>
              <w:t xml:space="preserve"> </w:t>
            </w:r>
            <w:r w:rsidRPr="00BE61E7">
              <w:rPr>
                <w:lang w:val="en-GB"/>
              </w:rPr>
              <w:t>33;</w:t>
            </w:r>
          </w:p>
        </w:tc>
      </w:tr>
      <w:tr w:rsidR="00077EF1" w:rsidRPr="00BE61E7" w14:paraId="699C2BAD" w14:textId="77777777">
        <w:trPr>
          <w:trHeight w:val="775"/>
        </w:trPr>
        <w:tc>
          <w:tcPr>
            <w:tcW w:w="3100" w:type="dxa"/>
          </w:tcPr>
          <w:p w14:paraId="699C2BAB" w14:textId="77777777" w:rsidR="00077EF1" w:rsidRPr="00BE61E7" w:rsidRDefault="004A2FEB">
            <w:pPr>
              <w:pStyle w:val="TableParagraph"/>
              <w:spacing w:before="121"/>
              <w:ind w:left="50"/>
              <w:rPr>
                <w:b/>
                <w:lang w:val="en-GB"/>
              </w:rPr>
            </w:pPr>
            <w:r w:rsidRPr="00BE61E7">
              <w:rPr>
                <w:b/>
                <w:lang w:val="en-GB"/>
              </w:rPr>
              <w:t>"VAT"</w:t>
            </w:r>
          </w:p>
        </w:tc>
        <w:tc>
          <w:tcPr>
            <w:tcW w:w="7255" w:type="dxa"/>
          </w:tcPr>
          <w:p w14:paraId="699C2BAC" w14:textId="77777777" w:rsidR="00077EF1" w:rsidRPr="00BE61E7" w:rsidRDefault="004A2FEB">
            <w:pPr>
              <w:pStyle w:val="TableParagraph"/>
              <w:spacing w:before="121"/>
              <w:ind w:left="321" w:right="186"/>
              <w:rPr>
                <w:lang w:val="en-GB"/>
              </w:rPr>
            </w:pPr>
            <w:r w:rsidRPr="00BE61E7">
              <w:rPr>
                <w:lang w:val="en-GB"/>
              </w:rPr>
              <w:t>means</w:t>
            </w:r>
            <w:r w:rsidRPr="00BE61E7">
              <w:rPr>
                <w:spacing w:val="-2"/>
                <w:lang w:val="en-GB"/>
              </w:rPr>
              <w:t xml:space="preserve"> </w:t>
            </w:r>
            <w:r w:rsidRPr="00BE61E7">
              <w:rPr>
                <w:lang w:val="en-GB"/>
              </w:rPr>
              <w:t>value</w:t>
            </w:r>
            <w:r w:rsidRPr="00BE61E7">
              <w:rPr>
                <w:spacing w:val="-4"/>
                <w:lang w:val="en-GB"/>
              </w:rPr>
              <w:t xml:space="preserve"> </w:t>
            </w:r>
            <w:r w:rsidRPr="00BE61E7">
              <w:rPr>
                <w:lang w:val="en-GB"/>
              </w:rPr>
              <w:t>added</w:t>
            </w:r>
            <w:r w:rsidRPr="00BE61E7">
              <w:rPr>
                <w:spacing w:val="-1"/>
                <w:lang w:val="en-GB"/>
              </w:rPr>
              <w:t xml:space="preserve"> </w:t>
            </w:r>
            <w:r w:rsidRPr="00BE61E7">
              <w:rPr>
                <w:lang w:val="en-GB"/>
              </w:rPr>
              <w:t>tax</w:t>
            </w:r>
            <w:r w:rsidRPr="00BE61E7">
              <w:rPr>
                <w:spacing w:val="-2"/>
                <w:lang w:val="en-GB"/>
              </w:rPr>
              <w:t xml:space="preserve"> </w:t>
            </w:r>
            <w:r w:rsidRPr="00BE61E7">
              <w:rPr>
                <w:lang w:val="en-GB"/>
              </w:rPr>
              <w:t>in</w:t>
            </w:r>
            <w:r w:rsidRPr="00BE61E7">
              <w:rPr>
                <w:spacing w:val="-3"/>
                <w:lang w:val="en-GB"/>
              </w:rPr>
              <w:t xml:space="preserve"> </w:t>
            </w:r>
            <w:r w:rsidRPr="00BE61E7">
              <w:rPr>
                <w:lang w:val="en-GB"/>
              </w:rPr>
              <w:t>accordance</w:t>
            </w:r>
            <w:r w:rsidRPr="00BE61E7">
              <w:rPr>
                <w:spacing w:val="-3"/>
                <w:lang w:val="en-GB"/>
              </w:rPr>
              <w:t xml:space="preserve"> </w:t>
            </w:r>
            <w:r w:rsidRPr="00BE61E7">
              <w:rPr>
                <w:lang w:val="en-GB"/>
              </w:rPr>
              <w:t>with</w:t>
            </w:r>
            <w:r w:rsidRPr="00BE61E7">
              <w:rPr>
                <w:spacing w:val="-3"/>
                <w:lang w:val="en-GB"/>
              </w:rPr>
              <w:t xml:space="preserve"> </w:t>
            </w:r>
            <w:r w:rsidRPr="00BE61E7">
              <w:rPr>
                <w:lang w:val="en-GB"/>
              </w:rPr>
              <w:t>the</w:t>
            </w:r>
            <w:r w:rsidRPr="00BE61E7">
              <w:rPr>
                <w:spacing w:val="-4"/>
                <w:lang w:val="en-GB"/>
              </w:rPr>
              <w:t xml:space="preserve"> </w:t>
            </w:r>
            <w:r w:rsidRPr="00BE61E7">
              <w:rPr>
                <w:lang w:val="en-GB"/>
              </w:rPr>
              <w:t>provisions</w:t>
            </w:r>
            <w:r w:rsidRPr="00BE61E7">
              <w:rPr>
                <w:spacing w:val="-2"/>
                <w:lang w:val="en-GB"/>
              </w:rPr>
              <w:t xml:space="preserve"> </w:t>
            </w:r>
            <w:r w:rsidRPr="00BE61E7">
              <w:rPr>
                <w:lang w:val="en-GB"/>
              </w:rPr>
              <w:t>of</w:t>
            </w:r>
            <w:r w:rsidRPr="00BE61E7">
              <w:rPr>
                <w:spacing w:val="-74"/>
                <w:lang w:val="en-GB"/>
              </w:rPr>
              <w:t xml:space="preserve"> </w:t>
            </w:r>
            <w:r w:rsidRPr="00BE61E7">
              <w:rPr>
                <w:lang w:val="en-GB"/>
              </w:rPr>
              <w:t>the</w:t>
            </w:r>
            <w:r w:rsidRPr="00BE61E7">
              <w:rPr>
                <w:spacing w:val="-4"/>
                <w:lang w:val="en-GB"/>
              </w:rPr>
              <w:t xml:space="preserve"> </w:t>
            </w:r>
            <w:r w:rsidRPr="00BE61E7">
              <w:rPr>
                <w:lang w:val="en-GB"/>
              </w:rPr>
              <w:t>Value</w:t>
            </w:r>
            <w:r w:rsidRPr="00BE61E7">
              <w:rPr>
                <w:spacing w:val="1"/>
                <w:lang w:val="en-GB"/>
              </w:rPr>
              <w:t xml:space="preserve"> </w:t>
            </w:r>
            <w:r w:rsidRPr="00BE61E7">
              <w:rPr>
                <w:lang w:val="en-GB"/>
              </w:rPr>
              <w:t>Added Tax</w:t>
            </w:r>
            <w:r w:rsidRPr="00BE61E7">
              <w:rPr>
                <w:spacing w:val="-2"/>
                <w:lang w:val="en-GB"/>
              </w:rPr>
              <w:t xml:space="preserve"> </w:t>
            </w:r>
            <w:r w:rsidRPr="00BE61E7">
              <w:rPr>
                <w:lang w:val="en-GB"/>
              </w:rPr>
              <w:t>Act</w:t>
            </w:r>
            <w:r w:rsidRPr="00BE61E7">
              <w:rPr>
                <w:spacing w:val="-1"/>
                <w:lang w:val="en-GB"/>
              </w:rPr>
              <w:t xml:space="preserve"> </w:t>
            </w:r>
            <w:r w:rsidRPr="00BE61E7">
              <w:rPr>
                <w:lang w:val="en-GB"/>
              </w:rPr>
              <w:t>1994;</w:t>
            </w:r>
            <w:r w:rsidRPr="00BE61E7">
              <w:rPr>
                <w:spacing w:val="1"/>
                <w:lang w:val="en-GB"/>
              </w:rPr>
              <w:t xml:space="preserve"> </w:t>
            </w:r>
            <w:r w:rsidRPr="00BE61E7">
              <w:rPr>
                <w:lang w:val="en-GB"/>
              </w:rPr>
              <w:t>and</w:t>
            </w:r>
          </w:p>
        </w:tc>
      </w:tr>
      <w:tr w:rsidR="00077EF1" w:rsidRPr="00BE61E7" w14:paraId="699C2BB0" w14:textId="77777777">
        <w:trPr>
          <w:trHeight w:val="654"/>
        </w:trPr>
        <w:tc>
          <w:tcPr>
            <w:tcW w:w="3100" w:type="dxa"/>
          </w:tcPr>
          <w:p w14:paraId="699C2BAE" w14:textId="77777777" w:rsidR="00077EF1" w:rsidRPr="00BE61E7" w:rsidRDefault="004A2FEB">
            <w:pPr>
              <w:pStyle w:val="TableParagraph"/>
              <w:spacing w:before="118"/>
              <w:ind w:left="50"/>
              <w:rPr>
                <w:b/>
                <w:lang w:val="en-GB"/>
              </w:rPr>
            </w:pPr>
            <w:r w:rsidRPr="00BE61E7">
              <w:rPr>
                <w:b/>
                <w:lang w:val="en-GB"/>
              </w:rPr>
              <w:t>"Working</w:t>
            </w:r>
            <w:r w:rsidRPr="00BE61E7">
              <w:rPr>
                <w:b/>
                <w:spacing w:val="-2"/>
                <w:lang w:val="en-GB"/>
              </w:rPr>
              <w:t xml:space="preserve"> </w:t>
            </w:r>
            <w:r w:rsidRPr="00BE61E7">
              <w:rPr>
                <w:b/>
                <w:lang w:val="en-GB"/>
              </w:rPr>
              <w:t>Day"</w:t>
            </w:r>
          </w:p>
        </w:tc>
        <w:tc>
          <w:tcPr>
            <w:tcW w:w="7255" w:type="dxa"/>
          </w:tcPr>
          <w:p w14:paraId="699C2BAF" w14:textId="77777777" w:rsidR="00077EF1" w:rsidRPr="00BE61E7" w:rsidRDefault="004A2FEB">
            <w:pPr>
              <w:pStyle w:val="TableParagraph"/>
              <w:spacing w:before="96" w:line="270" w:lineRule="atLeast"/>
              <w:ind w:left="321" w:right="461"/>
              <w:rPr>
                <w:lang w:val="en-GB"/>
              </w:rPr>
            </w:pPr>
            <w:r w:rsidRPr="00BE61E7">
              <w:rPr>
                <w:lang w:val="en-GB"/>
              </w:rPr>
              <w:t>means any day other than a Saturday or Sunday or public</w:t>
            </w:r>
            <w:r w:rsidRPr="00BE61E7">
              <w:rPr>
                <w:spacing w:val="-76"/>
                <w:lang w:val="en-GB"/>
              </w:rPr>
              <w:t xml:space="preserve"> </w:t>
            </w:r>
            <w:r w:rsidRPr="00BE61E7">
              <w:rPr>
                <w:lang w:val="en-GB"/>
              </w:rPr>
              <w:t>holiday</w:t>
            </w:r>
            <w:r w:rsidRPr="00BE61E7">
              <w:rPr>
                <w:spacing w:val="-3"/>
                <w:lang w:val="en-GB"/>
              </w:rPr>
              <w:t xml:space="preserve"> </w:t>
            </w:r>
            <w:r w:rsidRPr="00BE61E7">
              <w:rPr>
                <w:lang w:val="en-GB"/>
              </w:rPr>
              <w:t>in</w:t>
            </w:r>
            <w:r w:rsidRPr="00BE61E7">
              <w:rPr>
                <w:spacing w:val="-2"/>
                <w:lang w:val="en-GB"/>
              </w:rPr>
              <w:t xml:space="preserve"> </w:t>
            </w:r>
            <w:r w:rsidRPr="00BE61E7">
              <w:rPr>
                <w:lang w:val="en-GB"/>
              </w:rPr>
              <w:t>England and Wales.</w:t>
            </w:r>
          </w:p>
        </w:tc>
      </w:tr>
    </w:tbl>
    <w:p w14:paraId="699C2BB1" w14:textId="77777777" w:rsidR="00077EF1" w:rsidRPr="00BE61E7" w:rsidRDefault="00077EF1">
      <w:pPr>
        <w:pStyle w:val="BodyText"/>
        <w:spacing w:before="10"/>
        <w:rPr>
          <w:sz w:val="11"/>
          <w:lang w:val="en-GB"/>
        </w:rPr>
      </w:pPr>
    </w:p>
    <w:p w14:paraId="699C2BB2" w14:textId="77777777" w:rsidR="00077EF1" w:rsidRPr="00BE61E7" w:rsidRDefault="004A2FEB" w:rsidP="006633E2">
      <w:pPr>
        <w:pStyle w:val="Heading3"/>
        <w:numPr>
          <w:ilvl w:val="1"/>
          <w:numId w:val="15"/>
        </w:numPr>
        <w:tabs>
          <w:tab w:val="left" w:pos="1536"/>
          <w:tab w:val="left" w:pos="1537"/>
        </w:tabs>
        <w:spacing w:before="101"/>
        <w:rPr>
          <w:b w:val="0"/>
          <w:lang w:val="en-GB"/>
        </w:rPr>
      </w:pPr>
      <w:r w:rsidRPr="00BE61E7">
        <w:rPr>
          <w:lang w:val="en-GB"/>
        </w:rPr>
        <w:t>Interpretation</w:t>
      </w:r>
    </w:p>
    <w:p w14:paraId="699C2BB3" w14:textId="77777777" w:rsidR="00077EF1" w:rsidRPr="00BE61E7" w:rsidRDefault="00077EF1">
      <w:pPr>
        <w:pStyle w:val="BodyText"/>
        <w:spacing w:before="5"/>
        <w:rPr>
          <w:b/>
          <w:sz w:val="19"/>
          <w:lang w:val="en-GB"/>
        </w:rPr>
      </w:pPr>
    </w:p>
    <w:p w14:paraId="699C2BB4" w14:textId="77777777" w:rsidR="00077EF1" w:rsidRPr="00BE61E7" w:rsidRDefault="004A2FEB">
      <w:pPr>
        <w:pStyle w:val="BodyText"/>
        <w:ind w:left="1537" w:right="872"/>
        <w:rPr>
          <w:lang w:val="en-GB"/>
        </w:rPr>
      </w:pPr>
      <w:r w:rsidRPr="00BE61E7">
        <w:rPr>
          <w:lang w:val="en-GB"/>
        </w:rPr>
        <w:t>The</w:t>
      </w:r>
      <w:r w:rsidRPr="00BE61E7">
        <w:rPr>
          <w:spacing w:val="-5"/>
          <w:lang w:val="en-GB"/>
        </w:rPr>
        <w:t xml:space="preserve"> </w:t>
      </w:r>
      <w:r w:rsidRPr="00BE61E7">
        <w:rPr>
          <w:lang w:val="en-GB"/>
        </w:rPr>
        <w:t>interpretation</w:t>
      </w:r>
      <w:r w:rsidRPr="00BE61E7">
        <w:rPr>
          <w:spacing w:val="-1"/>
          <w:lang w:val="en-GB"/>
        </w:rPr>
        <w:t xml:space="preserve"> </w:t>
      </w:r>
      <w:r w:rsidRPr="00BE61E7">
        <w:rPr>
          <w:lang w:val="en-GB"/>
        </w:rPr>
        <w:t>and construction</w:t>
      </w:r>
      <w:r w:rsidRPr="00BE61E7">
        <w:rPr>
          <w:spacing w:val="-2"/>
          <w:lang w:val="en-GB"/>
        </w:rPr>
        <w:t xml:space="preserve"> </w:t>
      </w:r>
      <w:r w:rsidRPr="00BE61E7">
        <w:rPr>
          <w:lang w:val="en-GB"/>
        </w:rPr>
        <w:t>of</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Contract</w:t>
      </w:r>
      <w:r w:rsidRPr="00BE61E7">
        <w:rPr>
          <w:spacing w:val="-2"/>
          <w:lang w:val="en-GB"/>
        </w:rPr>
        <w:t xml:space="preserve"> </w:t>
      </w:r>
      <w:r w:rsidRPr="00BE61E7">
        <w:rPr>
          <w:lang w:val="en-GB"/>
        </w:rPr>
        <w:t>shall</w:t>
      </w:r>
      <w:r w:rsidRPr="00BE61E7">
        <w:rPr>
          <w:spacing w:val="-4"/>
          <w:lang w:val="en-GB"/>
        </w:rPr>
        <w:t xml:space="preserve"> </w:t>
      </w:r>
      <w:r w:rsidRPr="00BE61E7">
        <w:rPr>
          <w:lang w:val="en-GB"/>
        </w:rPr>
        <w:t>be</w:t>
      </w:r>
      <w:r w:rsidRPr="00BE61E7">
        <w:rPr>
          <w:spacing w:val="-3"/>
          <w:lang w:val="en-GB"/>
        </w:rPr>
        <w:t xml:space="preserve"> </w:t>
      </w:r>
      <w:r w:rsidRPr="00BE61E7">
        <w:rPr>
          <w:lang w:val="en-GB"/>
        </w:rPr>
        <w:t>subject</w:t>
      </w:r>
      <w:r w:rsidRPr="00BE61E7">
        <w:rPr>
          <w:spacing w:val="-1"/>
          <w:lang w:val="en-GB"/>
        </w:rPr>
        <w:t xml:space="preserve"> </w:t>
      </w:r>
      <w:r w:rsidRPr="00BE61E7">
        <w:rPr>
          <w:lang w:val="en-GB"/>
        </w:rPr>
        <w:t>to</w:t>
      </w:r>
      <w:r w:rsidRPr="00BE61E7">
        <w:rPr>
          <w:spacing w:val="-2"/>
          <w:lang w:val="en-GB"/>
        </w:rPr>
        <w:t xml:space="preserve"> </w:t>
      </w:r>
      <w:r w:rsidRPr="00BE61E7">
        <w:rPr>
          <w:lang w:val="en-GB"/>
        </w:rPr>
        <w:t>the</w:t>
      </w:r>
      <w:r w:rsidRPr="00BE61E7">
        <w:rPr>
          <w:spacing w:val="-74"/>
          <w:lang w:val="en-GB"/>
        </w:rPr>
        <w:t xml:space="preserve"> </w:t>
      </w:r>
      <w:r w:rsidRPr="00BE61E7">
        <w:rPr>
          <w:lang w:val="en-GB"/>
        </w:rPr>
        <w:t>following</w:t>
      </w:r>
      <w:r w:rsidRPr="00BE61E7">
        <w:rPr>
          <w:spacing w:val="-1"/>
          <w:lang w:val="en-GB"/>
        </w:rPr>
        <w:t xml:space="preserve"> </w:t>
      </w:r>
      <w:r w:rsidRPr="00BE61E7">
        <w:rPr>
          <w:lang w:val="en-GB"/>
        </w:rPr>
        <w:t>provisions:</w:t>
      </w:r>
    </w:p>
    <w:p w14:paraId="699C2BB5" w14:textId="77777777" w:rsidR="00077EF1" w:rsidRPr="00BE61E7" w:rsidRDefault="00077EF1">
      <w:pPr>
        <w:pStyle w:val="BodyText"/>
        <w:rPr>
          <w:sz w:val="20"/>
          <w:lang w:val="en-GB"/>
        </w:rPr>
      </w:pPr>
    </w:p>
    <w:p w14:paraId="699C2BB6" w14:textId="77777777" w:rsidR="00077EF1" w:rsidRPr="00BE61E7" w:rsidRDefault="004A2FEB" w:rsidP="006633E2">
      <w:pPr>
        <w:pStyle w:val="ListParagraph"/>
        <w:numPr>
          <w:ilvl w:val="2"/>
          <w:numId w:val="15"/>
        </w:numPr>
        <w:tabs>
          <w:tab w:val="left" w:pos="2674"/>
          <w:tab w:val="left" w:pos="2675"/>
        </w:tabs>
        <w:ind w:right="804" w:hanging="1138"/>
        <w:rPr>
          <w:lang w:val="en-GB"/>
        </w:rPr>
      </w:pPr>
      <w:r w:rsidRPr="00BE61E7">
        <w:rPr>
          <w:lang w:val="en-GB"/>
        </w:rPr>
        <w:t>words importing the singular meaning include where the context so</w:t>
      </w:r>
      <w:r w:rsidRPr="00BE61E7">
        <w:rPr>
          <w:spacing w:val="-76"/>
          <w:lang w:val="en-GB"/>
        </w:rPr>
        <w:t xml:space="preserve"> </w:t>
      </w:r>
      <w:r w:rsidRPr="00BE61E7">
        <w:rPr>
          <w:lang w:val="en-GB"/>
        </w:rPr>
        <w:t>admits</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plural</w:t>
      </w:r>
      <w:r w:rsidRPr="00BE61E7">
        <w:rPr>
          <w:spacing w:val="-4"/>
          <w:lang w:val="en-GB"/>
        </w:rPr>
        <w:t xml:space="preserve"> </w:t>
      </w:r>
      <w:r w:rsidRPr="00BE61E7">
        <w:rPr>
          <w:lang w:val="en-GB"/>
        </w:rPr>
        <w:t>meaning and vice versa;</w:t>
      </w:r>
    </w:p>
    <w:p w14:paraId="699C2BB7" w14:textId="77777777" w:rsidR="00077EF1" w:rsidRPr="00BE61E7" w:rsidRDefault="00077EF1">
      <w:pPr>
        <w:pStyle w:val="BodyText"/>
        <w:spacing w:before="7"/>
        <w:rPr>
          <w:sz w:val="19"/>
          <w:lang w:val="en-GB"/>
        </w:rPr>
      </w:pPr>
    </w:p>
    <w:p w14:paraId="699C2BB8" w14:textId="77777777" w:rsidR="00077EF1" w:rsidRPr="00BE61E7" w:rsidRDefault="004A2FEB" w:rsidP="006633E2">
      <w:pPr>
        <w:pStyle w:val="ListParagraph"/>
        <w:numPr>
          <w:ilvl w:val="2"/>
          <w:numId w:val="15"/>
        </w:numPr>
        <w:tabs>
          <w:tab w:val="left" w:pos="2674"/>
          <w:tab w:val="left" w:pos="2675"/>
        </w:tabs>
        <w:spacing w:before="1"/>
        <w:ind w:hanging="1138"/>
        <w:rPr>
          <w:lang w:val="en-GB"/>
        </w:rPr>
      </w:pPr>
      <w:r w:rsidRPr="00BE61E7">
        <w:rPr>
          <w:lang w:val="en-GB"/>
        </w:rPr>
        <w:t>words</w:t>
      </w:r>
      <w:r w:rsidRPr="00BE61E7">
        <w:rPr>
          <w:spacing w:val="-2"/>
          <w:lang w:val="en-GB"/>
        </w:rPr>
        <w:t xml:space="preserve"> </w:t>
      </w:r>
      <w:r w:rsidRPr="00BE61E7">
        <w:rPr>
          <w:lang w:val="en-GB"/>
        </w:rPr>
        <w:t>importing</w:t>
      </w:r>
      <w:r w:rsidRPr="00BE61E7">
        <w:rPr>
          <w:spacing w:val="-1"/>
          <w:lang w:val="en-GB"/>
        </w:rPr>
        <w:t xml:space="preserve"> </w:t>
      </w:r>
      <w:r w:rsidRPr="00BE61E7">
        <w:rPr>
          <w:lang w:val="en-GB"/>
        </w:rPr>
        <w:t>the</w:t>
      </w:r>
      <w:r w:rsidRPr="00BE61E7">
        <w:rPr>
          <w:spacing w:val="-3"/>
          <w:lang w:val="en-GB"/>
        </w:rPr>
        <w:t xml:space="preserve"> </w:t>
      </w:r>
      <w:r w:rsidRPr="00BE61E7">
        <w:rPr>
          <w:lang w:val="en-GB"/>
        </w:rPr>
        <w:t>masculine</w:t>
      </w:r>
      <w:r w:rsidRPr="00BE61E7">
        <w:rPr>
          <w:spacing w:val="-5"/>
          <w:lang w:val="en-GB"/>
        </w:rPr>
        <w:t xml:space="preserve"> </w:t>
      </w:r>
      <w:r w:rsidRPr="00BE61E7">
        <w:rPr>
          <w:lang w:val="en-GB"/>
        </w:rPr>
        <w:t>include</w:t>
      </w:r>
      <w:r w:rsidRPr="00BE61E7">
        <w:rPr>
          <w:spacing w:val="-3"/>
          <w:lang w:val="en-GB"/>
        </w:rPr>
        <w:t xml:space="preserve"> </w:t>
      </w:r>
      <w:r w:rsidRPr="00BE61E7">
        <w:rPr>
          <w:lang w:val="en-GB"/>
        </w:rPr>
        <w:t>the</w:t>
      </w:r>
      <w:r w:rsidRPr="00BE61E7">
        <w:rPr>
          <w:spacing w:val="-4"/>
          <w:lang w:val="en-GB"/>
        </w:rPr>
        <w:t xml:space="preserve"> </w:t>
      </w:r>
      <w:r w:rsidRPr="00BE61E7">
        <w:rPr>
          <w:lang w:val="en-GB"/>
        </w:rPr>
        <w:t>feminine</w:t>
      </w:r>
      <w:r w:rsidRPr="00BE61E7">
        <w:rPr>
          <w:spacing w:val="-4"/>
          <w:lang w:val="en-GB"/>
        </w:rPr>
        <w:t xml:space="preserve"> </w:t>
      </w:r>
      <w:r w:rsidRPr="00BE61E7">
        <w:rPr>
          <w:lang w:val="en-GB"/>
        </w:rPr>
        <w:t>and</w:t>
      </w:r>
      <w:r w:rsidRPr="00BE61E7">
        <w:rPr>
          <w:spacing w:val="-1"/>
          <w:lang w:val="en-GB"/>
        </w:rPr>
        <w:t xml:space="preserve"> </w:t>
      </w:r>
      <w:r w:rsidRPr="00BE61E7">
        <w:rPr>
          <w:lang w:val="en-GB"/>
        </w:rPr>
        <w:t>the</w:t>
      </w:r>
      <w:r w:rsidRPr="00BE61E7">
        <w:rPr>
          <w:spacing w:val="-3"/>
          <w:lang w:val="en-GB"/>
        </w:rPr>
        <w:t xml:space="preserve"> </w:t>
      </w:r>
      <w:r w:rsidRPr="00BE61E7">
        <w:rPr>
          <w:lang w:val="en-GB"/>
        </w:rPr>
        <w:t>neuter;</w:t>
      </w:r>
    </w:p>
    <w:p w14:paraId="699C2BB9" w14:textId="77777777" w:rsidR="00077EF1" w:rsidRPr="00BE61E7" w:rsidRDefault="00077EF1">
      <w:pPr>
        <w:pStyle w:val="BodyText"/>
        <w:spacing w:before="10"/>
        <w:rPr>
          <w:sz w:val="19"/>
          <w:lang w:val="en-GB"/>
        </w:rPr>
      </w:pPr>
    </w:p>
    <w:p w14:paraId="699C2BBA" w14:textId="77777777" w:rsidR="00077EF1" w:rsidRPr="00BE61E7" w:rsidRDefault="004A2FEB" w:rsidP="006633E2">
      <w:pPr>
        <w:pStyle w:val="ListParagraph"/>
        <w:numPr>
          <w:ilvl w:val="2"/>
          <w:numId w:val="15"/>
        </w:numPr>
        <w:tabs>
          <w:tab w:val="left" w:pos="2674"/>
          <w:tab w:val="left" w:pos="2675"/>
        </w:tabs>
        <w:ind w:right="526" w:hanging="1138"/>
        <w:rPr>
          <w:lang w:val="en-GB"/>
        </w:rPr>
      </w:pPr>
      <w:r w:rsidRPr="00BE61E7">
        <w:rPr>
          <w:lang w:val="en-GB"/>
        </w:rPr>
        <w:t>the words "include", "includes" and "including" “for example” and “in</w:t>
      </w:r>
      <w:r w:rsidRPr="00BE61E7">
        <w:rPr>
          <w:spacing w:val="1"/>
          <w:lang w:val="en-GB"/>
        </w:rPr>
        <w:t xml:space="preserve"> </w:t>
      </w:r>
      <w:r w:rsidRPr="00BE61E7">
        <w:rPr>
          <w:lang w:val="en-GB"/>
        </w:rPr>
        <w:t>particular” and words of similar effect are to be construed as if they</w:t>
      </w:r>
      <w:r w:rsidRPr="00BE61E7">
        <w:rPr>
          <w:spacing w:val="1"/>
          <w:lang w:val="en-GB"/>
        </w:rPr>
        <w:t xml:space="preserve"> </w:t>
      </w:r>
      <w:r w:rsidRPr="00BE61E7">
        <w:rPr>
          <w:lang w:val="en-GB"/>
        </w:rPr>
        <w:t>were immediately followed by the words "without limitation" and shall</w:t>
      </w:r>
      <w:r w:rsidRPr="00BE61E7">
        <w:rPr>
          <w:spacing w:val="-75"/>
          <w:lang w:val="en-GB"/>
        </w:rPr>
        <w:t xml:space="preserve"> </w:t>
      </w:r>
      <w:r w:rsidRPr="00BE61E7">
        <w:rPr>
          <w:lang w:val="en-GB"/>
        </w:rPr>
        <w:t>not</w:t>
      </w:r>
      <w:r w:rsidRPr="00BE61E7">
        <w:rPr>
          <w:spacing w:val="-2"/>
          <w:lang w:val="en-GB"/>
        </w:rPr>
        <w:t xml:space="preserve"> </w:t>
      </w:r>
      <w:r w:rsidRPr="00BE61E7">
        <w:rPr>
          <w:lang w:val="en-GB"/>
        </w:rPr>
        <w:t>limit</w:t>
      </w:r>
      <w:r w:rsidRPr="00BE61E7">
        <w:rPr>
          <w:spacing w:val="3"/>
          <w:lang w:val="en-GB"/>
        </w:rPr>
        <w:t xml:space="preserve"> </w:t>
      </w:r>
      <w:r w:rsidRPr="00BE61E7">
        <w:rPr>
          <w:lang w:val="en-GB"/>
        </w:rPr>
        <w:t>the</w:t>
      </w:r>
      <w:r w:rsidRPr="00BE61E7">
        <w:rPr>
          <w:spacing w:val="-3"/>
          <w:lang w:val="en-GB"/>
        </w:rPr>
        <w:t xml:space="preserve"> </w:t>
      </w:r>
      <w:r w:rsidRPr="00BE61E7">
        <w:rPr>
          <w:lang w:val="en-GB"/>
        </w:rPr>
        <w:t>general</w:t>
      </w:r>
      <w:r w:rsidRPr="00BE61E7">
        <w:rPr>
          <w:spacing w:val="-4"/>
          <w:lang w:val="en-GB"/>
        </w:rPr>
        <w:t xml:space="preserve"> </w:t>
      </w:r>
      <w:r w:rsidRPr="00BE61E7">
        <w:rPr>
          <w:lang w:val="en-GB"/>
        </w:rPr>
        <w:t>effect</w:t>
      </w:r>
      <w:r w:rsidRPr="00BE61E7">
        <w:rPr>
          <w:spacing w:val="-1"/>
          <w:lang w:val="en-GB"/>
        </w:rPr>
        <w:t xml:space="preserve"> </w:t>
      </w:r>
      <w:r w:rsidRPr="00BE61E7">
        <w:rPr>
          <w:lang w:val="en-GB"/>
        </w:rPr>
        <w:t>of</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words</w:t>
      </w:r>
      <w:r w:rsidRPr="00BE61E7">
        <w:rPr>
          <w:spacing w:val="-1"/>
          <w:lang w:val="en-GB"/>
        </w:rPr>
        <w:t xml:space="preserve"> </w:t>
      </w:r>
      <w:r w:rsidRPr="00BE61E7">
        <w:rPr>
          <w:lang w:val="en-GB"/>
        </w:rPr>
        <w:t>which</w:t>
      </w:r>
      <w:r w:rsidRPr="00BE61E7">
        <w:rPr>
          <w:spacing w:val="-1"/>
          <w:lang w:val="en-GB"/>
        </w:rPr>
        <w:t xml:space="preserve"> </w:t>
      </w:r>
      <w:r w:rsidRPr="00BE61E7">
        <w:rPr>
          <w:lang w:val="en-GB"/>
        </w:rPr>
        <w:t>precede</w:t>
      </w:r>
      <w:r w:rsidRPr="00BE61E7">
        <w:rPr>
          <w:spacing w:val="-3"/>
          <w:lang w:val="en-GB"/>
        </w:rPr>
        <w:t xml:space="preserve"> </w:t>
      </w:r>
      <w:r w:rsidRPr="00BE61E7">
        <w:rPr>
          <w:lang w:val="en-GB"/>
        </w:rPr>
        <w:t>them;</w:t>
      </w:r>
    </w:p>
    <w:p w14:paraId="699C2BBB" w14:textId="77777777" w:rsidR="00077EF1" w:rsidRPr="00BE61E7" w:rsidRDefault="00077EF1">
      <w:pPr>
        <w:pStyle w:val="BodyText"/>
        <w:spacing w:before="6"/>
        <w:rPr>
          <w:sz w:val="19"/>
          <w:lang w:val="en-GB"/>
        </w:rPr>
      </w:pPr>
    </w:p>
    <w:p w14:paraId="699C2BBC" w14:textId="77777777" w:rsidR="00077EF1" w:rsidRPr="00BE61E7" w:rsidRDefault="004A2FEB" w:rsidP="006633E2">
      <w:pPr>
        <w:pStyle w:val="ListParagraph"/>
        <w:numPr>
          <w:ilvl w:val="2"/>
          <w:numId w:val="15"/>
        </w:numPr>
        <w:tabs>
          <w:tab w:val="left" w:pos="2674"/>
          <w:tab w:val="left" w:pos="2675"/>
        </w:tabs>
        <w:ind w:right="718" w:hanging="1138"/>
        <w:rPr>
          <w:lang w:val="en-GB"/>
        </w:rPr>
      </w:pPr>
      <w:r w:rsidRPr="00BE61E7">
        <w:rPr>
          <w:lang w:val="en-GB"/>
        </w:rPr>
        <w:t>references to any person shall include natural persons and</w:t>
      </w:r>
      <w:r w:rsidRPr="00BE61E7">
        <w:rPr>
          <w:spacing w:val="1"/>
          <w:lang w:val="en-GB"/>
        </w:rPr>
        <w:t xml:space="preserve"> </w:t>
      </w:r>
      <w:r w:rsidRPr="00BE61E7">
        <w:rPr>
          <w:lang w:val="en-GB"/>
        </w:rPr>
        <w:t>partnerships,</w:t>
      </w:r>
      <w:r w:rsidRPr="00BE61E7">
        <w:rPr>
          <w:spacing w:val="-2"/>
          <w:lang w:val="en-GB"/>
        </w:rPr>
        <w:t xml:space="preserve"> </w:t>
      </w:r>
      <w:r w:rsidRPr="00BE61E7">
        <w:rPr>
          <w:lang w:val="en-GB"/>
        </w:rPr>
        <w:t>firms</w:t>
      </w:r>
      <w:r w:rsidRPr="00BE61E7">
        <w:rPr>
          <w:spacing w:val="-3"/>
          <w:lang w:val="en-GB"/>
        </w:rPr>
        <w:t xml:space="preserve"> </w:t>
      </w:r>
      <w:r w:rsidRPr="00BE61E7">
        <w:rPr>
          <w:lang w:val="en-GB"/>
        </w:rPr>
        <w:t>and</w:t>
      </w:r>
      <w:r w:rsidRPr="00BE61E7">
        <w:rPr>
          <w:spacing w:val="-1"/>
          <w:lang w:val="en-GB"/>
        </w:rPr>
        <w:t xml:space="preserve"> </w:t>
      </w:r>
      <w:r w:rsidRPr="00BE61E7">
        <w:rPr>
          <w:lang w:val="en-GB"/>
        </w:rPr>
        <w:t>other</w:t>
      </w:r>
      <w:r w:rsidRPr="00BE61E7">
        <w:rPr>
          <w:spacing w:val="-1"/>
          <w:lang w:val="en-GB"/>
        </w:rPr>
        <w:t xml:space="preserve"> </w:t>
      </w:r>
      <w:r w:rsidRPr="00BE61E7">
        <w:rPr>
          <w:lang w:val="en-GB"/>
        </w:rPr>
        <w:t>incorporated</w:t>
      </w:r>
      <w:r w:rsidRPr="00BE61E7">
        <w:rPr>
          <w:spacing w:val="-6"/>
          <w:lang w:val="en-GB"/>
        </w:rPr>
        <w:t xml:space="preserve"> </w:t>
      </w:r>
      <w:r w:rsidRPr="00BE61E7">
        <w:rPr>
          <w:lang w:val="en-GB"/>
        </w:rPr>
        <w:t>bodies</w:t>
      </w:r>
      <w:r w:rsidRPr="00BE61E7">
        <w:rPr>
          <w:spacing w:val="-3"/>
          <w:lang w:val="en-GB"/>
        </w:rPr>
        <w:t xml:space="preserve"> </w:t>
      </w:r>
      <w:r w:rsidRPr="00BE61E7">
        <w:rPr>
          <w:lang w:val="en-GB"/>
        </w:rPr>
        <w:t>and</w:t>
      </w:r>
      <w:r w:rsidRPr="00BE61E7">
        <w:rPr>
          <w:spacing w:val="-6"/>
          <w:lang w:val="en-GB"/>
        </w:rPr>
        <w:t xml:space="preserve"> </w:t>
      </w:r>
      <w:r w:rsidRPr="00BE61E7">
        <w:rPr>
          <w:lang w:val="en-GB"/>
        </w:rPr>
        <w:t>all</w:t>
      </w:r>
      <w:r w:rsidRPr="00BE61E7">
        <w:rPr>
          <w:spacing w:val="-5"/>
          <w:lang w:val="en-GB"/>
        </w:rPr>
        <w:t xml:space="preserve"> </w:t>
      </w:r>
      <w:r w:rsidRPr="00BE61E7">
        <w:rPr>
          <w:lang w:val="en-GB"/>
        </w:rPr>
        <w:t>other</w:t>
      </w:r>
      <w:r w:rsidRPr="00BE61E7">
        <w:rPr>
          <w:spacing w:val="-1"/>
          <w:lang w:val="en-GB"/>
        </w:rPr>
        <w:t xml:space="preserve"> </w:t>
      </w:r>
      <w:r w:rsidRPr="00BE61E7">
        <w:rPr>
          <w:lang w:val="en-GB"/>
        </w:rPr>
        <w:t>legal</w:t>
      </w:r>
      <w:r w:rsidRPr="00BE61E7">
        <w:rPr>
          <w:spacing w:val="-74"/>
          <w:lang w:val="en-GB"/>
        </w:rPr>
        <w:t xml:space="preserve"> </w:t>
      </w:r>
      <w:r w:rsidRPr="00BE61E7">
        <w:rPr>
          <w:lang w:val="en-GB"/>
        </w:rPr>
        <w:t>persons of whatever kind and however constituted and their</w:t>
      </w:r>
      <w:r w:rsidRPr="00BE61E7">
        <w:rPr>
          <w:spacing w:val="1"/>
          <w:lang w:val="en-GB"/>
        </w:rPr>
        <w:t xml:space="preserve"> </w:t>
      </w:r>
      <w:r w:rsidRPr="00BE61E7">
        <w:rPr>
          <w:lang w:val="en-GB"/>
        </w:rPr>
        <w:t>successors</w:t>
      </w:r>
      <w:r w:rsidRPr="00BE61E7">
        <w:rPr>
          <w:spacing w:val="-2"/>
          <w:lang w:val="en-GB"/>
        </w:rPr>
        <w:t xml:space="preserve"> </w:t>
      </w:r>
      <w:r w:rsidRPr="00BE61E7">
        <w:rPr>
          <w:lang w:val="en-GB"/>
        </w:rPr>
        <w:t>and permitted</w:t>
      </w:r>
      <w:r w:rsidRPr="00BE61E7">
        <w:rPr>
          <w:spacing w:val="-1"/>
          <w:lang w:val="en-GB"/>
        </w:rPr>
        <w:t xml:space="preserve"> </w:t>
      </w:r>
      <w:r w:rsidRPr="00BE61E7">
        <w:rPr>
          <w:lang w:val="en-GB"/>
        </w:rPr>
        <w:t>assigns</w:t>
      </w:r>
      <w:r w:rsidRPr="00BE61E7">
        <w:rPr>
          <w:spacing w:val="-2"/>
          <w:lang w:val="en-GB"/>
        </w:rPr>
        <w:t xml:space="preserve"> </w:t>
      </w:r>
      <w:r w:rsidRPr="00BE61E7">
        <w:rPr>
          <w:lang w:val="en-GB"/>
        </w:rPr>
        <w:t>or</w:t>
      </w:r>
      <w:r w:rsidRPr="00BE61E7">
        <w:rPr>
          <w:spacing w:val="1"/>
          <w:lang w:val="en-GB"/>
        </w:rPr>
        <w:t xml:space="preserve"> </w:t>
      </w:r>
      <w:r w:rsidRPr="00BE61E7">
        <w:rPr>
          <w:lang w:val="en-GB"/>
        </w:rPr>
        <w:t>transferees;</w:t>
      </w:r>
    </w:p>
    <w:p w14:paraId="699C2BBD" w14:textId="77777777" w:rsidR="00077EF1" w:rsidRPr="00BE61E7" w:rsidRDefault="00077EF1">
      <w:pPr>
        <w:pStyle w:val="BodyText"/>
        <w:spacing w:before="10"/>
        <w:rPr>
          <w:sz w:val="19"/>
          <w:lang w:val="en-GB"/>
        </w:rPr>
      </w:pPr>
    </w:p>
    <w:p w14:paraId="699C2BBE" w14:textId="77777777" w:rsidR="00077EF1" w:rsidRPr="00BE61E7" w:rsidRDefault="004A2FEB" w:rsidP="006633E2">
      <w:pPr>
        <w:pStyle w:val="ListParagraph"/>
        <w:numPr>
          <w:ilvl w:val="2"/>
          <w:numId w:val="15"/>
        </w:numPr>
        <w:tabs>
          <w:tab w:val="left" w:pos="2674"/>
          <w:tab w:val="left" w:pos="2675"/>
        </w:tabs>
        <w:ind w:right="598" w:hanging="1138"/>
        <w:rPr>
          <w:lang w:val="en-GB"/>
        </w:rPr>
      </w:pPr>
      <w:r w:rsidRPr="00BE61E7">
        <w:rPr>
          <w:lang w:val="en-GB"/>
        </w:rPr>
        <w:t>the</w:t>
      </w:r>
      <w:r w:rsidRPr="00BE61E7">
        <w:rPr>
          <w:spacing w:val="-4"/>
          <w:lang w:val="en-GB"/>
        </w:rPr>
        <w:t xml:space="preserve"> </w:t>
      </w:r>
      <w:r w:rsidRPr="00BE61E7">
        <w:rPr>
          <w:lang w:val="en-GB"/>
        </w:rPr>
        <w:t>schedules</w:t>
      </w:r>
      <w:r w:rsidRPr="00BE61E7">
        <w:rPr>
          <w:spacing w:val="-1"/>
          <w:lang w:val="en-GB"/>
        </w:rPr>
        <w:t xml:space="preserve"> </w:t>
      </w:r>
      <w:r w:rsidRPr="00BE61E7">
        <w:rPr>
          <w:lang w:val="en-GB"/>
        </w:rPr>
        <w:t>form</w:t>
      </w:r>
      <w:r w:rsidRPr="00BE61E7">
        <w:rPr>
          <w:spacing w:val="-1"/>
          <w:lang w:val="en-GB"/>
        </w:rPr>
        <w:t xml:space="preserve"> </w:t>
      </w:r>
      <w:r w:rsidRPr="00BE61E7">
        <w:rPr>
          <w:lang w:val="en-GB"/>
        </w:rPr>
        <w:t>part</w:t>
      </w:r>
      <w:r w:rsidRPr="00BE61E7">
        <w:rPr>
          <w:spacing w:val="-2"/>
          <w:lang w:val="en-GB"/>
        </w:rPr>
        <w:t xml:space="preserve"> </w:t>
      </w:r>
      <w:r w:rsidRPr="00BE61E7">
        <w:rPr>
          <w:lang w:val="en-GB"/>
        </w:rPr>
        <w:t>of</w:t>
      </w:r>
      <w:r w:rsidRPr="00BE61E7">
        <w:rPr>
          <w:spacing w:val="-3"/>
          <w:lang w:val="en-GB"/>
        </w:rPr>
        <w:t xml:space="preserve"> </w:t>
      </w:r>
      <w:r w:rsidRPr="00BE61E7">
        <w:rPr>
          <w:lang w:val="en-GB"/>
        </w:rPr>
        <w:t>the</w:t>
      </w:r>
      <w:r w:rsidRPr="00BE61E7">
        <w:rPr>
          <w:spacing w:val="-3"/>
          <w:lang w:val="en-GB"/>
        </w:rPr>
        <w:t xml:space="preserve"> </w:t>
      </w:r>
      <w:r w:rsidRPr="00BE61E7">
        <w:rPr>
          <w:lang w:val="en-GB"/>
        </w:rPr>
        <w:t>Contract</w:t>
      </w:r>
      <w:r w:rsidRPr="00BE61E7">
        <w:rPr>
          <w:spacing w:val="-1"/>
          <w:lang w:val="en-GB"/>
        </w:rPr>
        <w:t xml:space="preserve"> </w:t>
      </w:r>
      <w:r w:rsidRPr="00BE61E7">
        <w:rPr>
          <w:lang w:val="en-GB"/>
        </w:rPr>
        <w:t>and</w:t>
      </w:r>
      <w:r w:rsidRPr="00BE61E7">
        <w:rPr>
          <w:spacing w:val="-5"/>
          <w:lang w:val="en-GB"/>
        </w:rPr>
        <w:t xml:space="preserve"> </w:t>
      </w:r>
      <w:r w:rsidRPr="00BE61E7">
        <w:rPr>
          <w:lang w:val="en-GB"/>
        </w:rPr>
        <w:t>shall</w:t>
      </w:r>
      <w:r w:rsidRPr="00BE61E7">
        <w:rPr>
          <w:spacing w:val="-4"/>
          <w:lang w:val="en-GB"/>
        </w:rPr>
        <w:t xml:space="preserve"> </w:t>
      </w:r>
      <w:r w:rsidRPr="00BE61E7">
        <w:rPr>
          <w:lang w:val="en-GB"/>
        </w:rPr>
        <w:t>have</w:t>
      </w:r>
      <w:r w:rsidRPr="00BE61E7">
        <w:rPr>
          <w:spacing w:val="-4"/>
          <w:lang w:val="en-GB"/>
        </w:rPr>
        <w:t xml:space="preserve"> </w:t>
      </w:r>
      <w:r w:rsidRPr="00BE61E7">
        <w:rPr>
          <w:lang w:val="en-GB"/>
        </w:rPr>
        <w:t>effect</w:t>
      </w:r>
      <w:r w:rsidRPr="00BE61E7">
        <w:rPr>
          <w:spacing w:val="-1"/>
          <w:lang w:val="en-GB"/>
        </w:rPr>
        <w:t xml:space="preserve"> </w:t>
      </w:r>
      <w:r w:rsidRPr="00BE61E7">
        <w:rPr>
          <w:lang w:val="en-GB"/>
        </w:rPr>
        <w:t>as</w:t>
      </w:r>
      <w:r w:rsidRPr="00BE61E7">
        <w:rPr>
          <w:spacing w:val="-2"/>
          <w:lang w:val="en-GB"/>
        </w:rPr>
        <w:t xml:space="preserve"> </w:t>
      </w:r>
      <w:r w:rsidRPr="00BE61E7">
        <w:rPr>
          <w:lang w:val="en-GB"/>
        </w:rPr>
        <w:t>if</w:t>
      </w:r>
      <w:r w:rsidRPr="00BE61E7">
        <w:rPr>
          <w:spacing w:val="-2"/>
          <w:lang w:val="en-GB"/>
        </w:rPr>
        <w:t xml:space="preserve"> </w:t>
      </w:r>
      <w:r w:rsidRPr="00BE61E7">
        <w:rPr>
          <w:lang w:val="en-GB"/>
        </w:rPr>
        <w:t>set</w:t>
      </w:r>
      <w:r w:rsidRPr="00BE61E7">
        <w:rPr>
          <w:spacing w:val="-74"/>
          <w:lang w:val="en-GB"/>
        </w:rPr>
        <w:t xml:space="preserve"> </w:t>
      </w:r>
      <w:r w:rsidRPr="00BE61E7">
        <w:rPr>
          <w:lang w:val="en-GB"/>
        </w:rPr>
        <w:t>out in full in the body of the Contract. Any reference to the Contract</w:t>
      </w:r>
      <w:r w:rsidRPr="00BE61E7">
        <w:rPr>
          <w:spacing w:val="1"/>
          <w:lang w:val="en-GB"/>
        </w:rPr>
        <w:t xml:space="preserve"> </w:t>
      </w:r>
      <w:r w:rsidRPr="00BE61E7">
        <w:rPr>
          <w:lang w:val="en-GB"/>
        </w:rPr>
        <w:t>includes</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schedules;</w:t>
      </w:r>
    </w:p>
    <w:p w14:paraId="699C2BBF" w14:textId="77777777" w:rsidR="00077EF1" w:rsidRPr="00BE61E7" w:rsidRDefault="00077EF1">
      <w:pPr>
        <w:pStyle w:val="BodyText"/>
        <w:spacing w:before="9"/>
        <w:rPr>
          <w:sz w:val="19"/>
          <w:lang w:val="en-GB"/>
        </w:rPr>
      </w:pPr>
    </w:p>
    <w:p w14:paraId="699C2BC0" w14:textId="77777777" w:rsidR="00077EF1" w:rsidRPr="00BE61E7" w:rsidRDefault="004A2FEB" w:rsidP="006633E2">
      <w:pPr>
        <w:pStyle w:val="ListParagraph"/>
        <w:numPr>
          <w:ilvl w:val="2"/>
          <w:numId w:val="15"/>
        </w:numPr>
        <w:tabs>
          <w:tab w:val="left" w:pos="2674"/>
          <w:tab w:val="left" w:pos="2675"/>
        </w:tabs>
        <w:ind w:right="660" w:hanging="1138"/>
        <w:rPr>
          <w:lang w:val="en-GB"/>
        </w:rPr>
      </w:pPr>
      <w:r w:rsidRPr="00BE61E7">
        <w:rPr>
          <w:lang w:val="en-GB"/>
        </w:rPr>
        <w:t>references to any statute, enactment, order, regulation or other</w:t>
      </w:r>
      <w:r w:rsidRPr="00BE61E7">
        <w:rPr>
          <w:spacing w:val="1"/>
          <w:lang w:val="en-GB"/>
        </w:rPr>
        <w:t xml:space="preserve"> </w:t>
      </w:r>
      <w:r w:rsidRPr="00BE61E7">
        <w:rPr>
          <w:lang w:val="en-GB"/>
        </w:rPr>
        <w:t>similar instrument shall be construed as a reference to the statute,</w:t>
      </w:r>
      <w:r w:rsidRPr="00BE61E7">
        <w:rPr>
          <w:spacing w:val="1"/>
          <w:lang w:val="en-GB"/>
        </w:rPr>
        <w:t xml:space="preserve"> </w:t>
      </w:r>
      <w:r w:rsidRPr="00BE61E7">
        <w:rPr>
          <w:lang w:val="en-GB"/>
        </w:rPr>
        <w:t>enactment, order, regulation or instrument as amended by any</w:t>
      </w:r>
      <w:r w:rsidRPr="00BE61E7">
        <w:rPr>
          <w:spacing w:val="1"/>
          <w:lang w:val="en-GB"/>
        </w:rPr>
        <w:t xml:space="preserve"> </w:t>
      </w:r>
      <w:r w:rsidRPr="00BE61E7">
        <w:rPr>
          <w:lang w:val="en-GB"/>
        </w:rPr>
        <w:t>subsequent</w:t>
      </w:r>
      <w:r w:rsidRPr="00BE61E7">
        <w:rPr>
          <w:spacing w:val="-5"/>
          <w:lang w:val="en-GB"/>
        </w:rPr>
        <w:t xml:space="preserve"> </w:t>
      </w:r>
      <w:r w:rsidRPr="00BE61E7">
        <w:rPr>
          <w:lang w:val="en-GB"/>
        </w:rPr>
        <w:t>enactment,</w:t>
      </w:r>
      <w:r w:rsidRPr="00BE61E7">
        <w:rPr>
          <w:spacing w:val="-2"/>
          <w:lang w:val="en-GB"/>
        </w:rPr>
        <w:t xml:space="preserve"> </w:t>
      </w:r>
      <w:r w:rsidRPr="00BE61E7">
        <w:rPr>
          <w:lang w:val="en-GB"/>
        </w:rPr>
        <w:t>modification,</w:t>
      </w:r>
      <w:r w:rsidRPr="00BE61E7">
        <w:rPr>
          <w:spacing w:val="-2"/>
          <w:lang w:val="en-GB"/>
        </w:rPr>
        <w:t xml:space="preserve"> </w:t>
      </w:r>
      <w:r w:rsidRPr="00BE61E7">
        <w:rPr>
          <w:lang w:val="en-GB"/>
        </w:rPr>
        <w:t>order,</w:t>
      </w:r>
      <w:r w:rsidRPr="00BE61E7">
        <w:rPr>
          <w:spacing w:val="-6"/>
          <w:lang w:val="en-GB"/>
        </w:rPr>
        <w:t xml:space="preserve"> </w:t>
      </w:r>
      <w:r w:rsidRPr="00BE61E7">
        <w:rPr>
          <w:lang w:val="en-GB"/>
        </w:rPr>
        <w:t>regulation</w:t>
      </w:r>
      <w:r w:rsidRPr="00BE61E7">
        <w:rPr>
          <w:spacing w:val="-3"/>
          <w:lang w:val="en-GB"/>
        </w:rPr>
        <w:t xml:space="preserve"> </w:t>
      </w:r>
      <w:r w:rsidRPr="00BE61E7">
        <w:rPr>
          <w:lang w:val="en-GB"/>
        </w:rPr>
        <w:t>or</w:t>
      </w:r>
      <w:r w:rsidRPr="00BE61E7">
        <w:rPr>
          <w:spacing w:val="-1"/>
          <w:lang w:val="en-GB"/>
        </w:rPr>
        <w:t xml:space="preserve"> </w:t>
      </w:r>
      <w:r w:rsidRPr="00BE61E7">
        <w:rPr>
          <w:lang w:val="en-GB"/>
        </w:rPr>
        <w:t>instrument</w:t>
      </w:r>
      <w:r w:rsidRPr="00BE61E7">
        <w:rPr>
          <w:spacing w:val="-74"/>
          <w:lang w:val="en-GB"/>
        </w:rPr>
        <w:t xml:space="preserve"> </w:t>
      </w:r>
      <w:r w:rsidRPr="00BE61E7">
        <w:rPr>
          <w:lang w:val="en-GB"/>
        </w:rPr>
        <w:t>as</w:t>
      </w:r>
      <w:r w:rsidRPr="00BE61E7">
        <w:rPr>
          <w:spacing w:val="-2"/>
          <w:lang w:val="en-GB"/>
        </w:rPr>
        <w:t xml:space="preserve"> </w:t>
      </w:r>
      <w:r w:rsidRPr="00BE61E7">
        <w:rPr>
          <w:lang w:val="en-GB"/>
        </w:rPr>
        <w:t>subsequently</w:t>
      </w:r>
      <w:r w:rsidRPr="00BE61E7">
        <w:rPr>
          <w:spacing w:val="-2"/>
          <w:lang w:val="en-GB"/>
        </w:rPr>
        <w:t xml:space="preserve"> </w:t>
      </w:r>
      <w:r w:rsidRPr="00BE61E7">
        <w:rPr>
          <w:lang w:val="en-GB"/>
        </w:rPr>
        <w:t>amended or</w:t>
      </w:r>
      <w:r w:rsidRPr="00BE61E7">
        <w:rPr>
          <w:spacing w:val="1"/>
          <w:lang w:val="en-GB"/>
        </w:rPr>
        <w:t xml:space="preserve"> </w:t>
      </w:r>
      <w:r w:rsidRPr="00BE61E7">
        <w:rPr>
          <w:lang w:val="en-GB"/>
        </w:rPr>
        <w:t>re-enacted;</w:t>
      </w:r>
    </w:p>
    <w:p w14:paraId="699C2BC1" w14:textId="77777777" w:rsidR="00077EF1" w:rsidRPr="00BE61E7" w:rsidRDefault="00077EF1">
      <w:pPr>
        <w:rPr>
          <w:lang w:val="en-GB"/>
        </w:rPr>
        <w:sectPr w:rsidR="00077EF1" w:rsidRPr="00BE61E7">
          <w:pgSz w:w="11910" w:h="16840"/>
          <w:pgMar w:top="1380" w:right="340" w:bottom="1580" w:left="600" w:header="720" w:footer="1335" w:gutter="0"/>
          <w:cols w:space="720"/>
        </w:sectPr>
      </w:pPr>
    </w:p>
    <w:p w14:paraId="699C2BC2" w14:textId="77777777" w:rsidR="00077EF1" w:rsidRPr="00BE61E7" w:rsidRDefault="00077EF1">
      <w:pPr>
        <w:pStyle w:val="BodyText"/>
        <w:spacing w:before="3"/>
        <w:rPr>
          <w:sz w:val="11"/>
          <w:lang w:val="en-GB"/>
        </w:rPr>
      </w:pPr>
    </w:p>
    <w:p w14:paraId="699C2BC3" w14:textId="77777777" w:rsidR="00077EF1" w:rsidRPr="00BE61E7" w:rsidRDefault="004A2FEB" w:rsidP="006633E2">
      <w:pPr>
        <w:pStyle w:val="ListParagraph"/>
        <w:numPr>
          <w:ilvl w:val="2"/>
          <w:numId w:val="15"/>
        </w:numPr>
        <w:tabs>
          <w:tab w:val="left" w:pos="2674"/>
          <w:tab w:val="left" w:pos="2675"/>
        </w:tabs>
        <w:spacing w:before="101"/>
        <w:ind w:right="743" w:hanging="1138"/>
        <w:rPr>
          <w:lang w:val="en-GB"/>
        </w:rPr>
      </w:pPr>
      <w:r w:rsidRPr="00BE61E7">
        <w:rPr>
          <w:lang w:val="en-GB"/>
        </w:rPr>
        <w:t>headings</w:t>
      </w:r>
      <w:r w:rsidRPr="00BE61E7">
        <w:rPr>
          <w:spacing w:val="-2"/>
          <w:lang w:val="en-GB"/>
        </w:rPr>
        <w:t xml:space="preserve"> </w:t>
      </w:r>
      <w:r w:rsidRPr="00BE61E7">
        <w:rPr>
          <w:lang w:val="en-GB"/>
        </w:rPr>
        <w:t>are</w:t>
      </w:r>
      <w:r w:rsidRPr="00BE61E7">
        <w:rPr>
          <w:spacing w:val="-3"/>
          <w:lang w:val="en-GB"/>
        </w:rPr>
        <w:t xml:space="preserve"> </w:t>
      </w:r>
      <w:r w:rsidRPr="00BE61E7">
        <w:rPr>
          <w:lang w:val="en-GB"/>
        </w:rPr>
        <w:t>included</w:t>
      </w:r>
      <w:r w:rsidRPr="00BE61E7">
        <w:rPr>
          <w:spacing w:val="-1"/>
          <w:lang w:val="en-GB"/>
        </w:rPr>
        <w:t xml:space="preserve"> </w:t>
      </w:r>
      <w:r w:rsidRPr="00BE61E7">
        <w:rPr>
          <w:lang w:val="en-GB"/>
        </w:rPr>
        <w:t>in</w:t>
      </w:r>
      <w:r w:rsidRPr="00BE61E7">
        <w:rPr>
          <w:spacing w:val="-2"/>
          <w:lang w:val="en-GB"/>
        </w:rPr>
        <w:t xml:space="preserve"> </w:t>
      </w:r>
      <w:r w:rsidRPr="00BE61E7">
        <w:rPr>
          <w:lang w:val="en-GB"/>
        </w:rPr>
        <w:t>the</w:t>
      </w:r>
      <w:r w:rsidRPr="00BE61E7">
        <w:rPr>
          <w:spacing w:val="-4"/>
          <w:lang w:val="en-GB"/>
        </w:rPr>
        <w:t xml:space="preserve"> </w:t>
      </w:r>
      <w:r w:rsidRPr="00BE61E7">
        <w:rPr>
          <w:lang w:val="en-GB"/>
        </w:rPr>
        <w:t>Contract</w:t>
      </w:r>
      <w:r w:rsidRPr="00BE61E7">
        <w:rPr>
          <w:spacing w:val="-1"/>
          <w:lang w:val="en-GB"/>
        </w:rPr>
        <w:t xml:space="preserve"> </w:t>
      </w:r>
      <w:r w:rsidRPr="00BE61E7">
        <w:rPr>
          <w:lang w:val="en-GB"/>
        </w:rPr>
        <w:t>for ease</w:t>
      </w:r>
      <w:r w:rsidRPr="00BE61E7">
        <w:rPr>
          <w:spacing w:val="-3"/>
          <w:lang w:val="en-GB"/>
        </w:rPr>
        <w:t xml:space="preserve"> </w:t>
      </w:r>
      <w:r w:rsidRPr="00BE61E7">
        <w:rPr>
          <w:lang w:val="en-GB"/>
        </w:rPr>
        <w:t>of</w:t>
      </w:r>
      <w:r w:rsidRPr="00BE61E7">
        <w:rPr>
          <w:spacing w:val="-3"/>
          <w:lang w:val="en-GB"/>
        </w:rPr>
        <w:t xml:space="preserve"> </w:t>
      </w:r>
      <w:r w:rsidRPr="00BE61E7">
        <w:rPr>
          <w:lang w:val="en-GB"/>
        </w:rPr>
        <w:t>reference</w:t>
      </w:r>
      <w:r w:rsidRPr="00BE61E7">
        <w:rPr>
          <w:spacing w:val="-3"/>
          <w:lang w:val="en-GB"/>
        </w:rPr>
        <w:t xml:space="preserve"> </w:t>
      </w:r>
      <w:r w:rsidRPr="00BE61E7">
        <w:rPr>
          <w:lang w:val="en-GB"/>
        </w:rPr>
        <w:t>only</w:t>
      </w:r>
      <w:r w:rsidRPr="00BE61E7">
        <w:rPr>
          <w:spacing w:val="-3"/>
          <w:lang w:val="en-GB"/>
        </w:rPr>
        <w:t xml:space="preserve"> </w:t>
      </w:r>
      <w:r w:rsidRPr="00BE61E7">
        <w:rPr>
          <w:lang w:val="en-GB"/>
        </w:rPr>
        <w:t>and</w:t>
      </w:r>
      <w:r w:rsidRPr="00BE61E7">
        <w:rPr>
          <w:spacing w:val="-74"/>
          <w:lang w:val="en-GB"/>
        </w:rPr>
        <w:t xml:space="preserve"> </w:t>
      </w:r>
      <w:r w:rsidRPr="00BE61E7">
        <w:rPr>
          <w:lang w:val="en-GB"/>
        </w:rPr>
        <w:t>shall</w:t>
      </w:r>
      <w:r w:rsidRPr="00BE61E7">
        <w:rPr>
          <w:spacing w:val="-5"/>
          <w:lang w:val="en-GB"/>
        </w:rPr>
        <w:t xml:space="preserve"> </w:t>
      </w:r>
      <w:r w:rsidRPr="00BE61E7">
        <w:rPr>
          <w:lang w:val="en-GB"/>
        </w:rPr>
        <w:t>not</w:t>
      </w:r>
      <w:r w:rsidRPr="00BE61E7">
        <w:rPr>
          <w:spacing w:val="-2"/>
          <w:lang w:val="en-GB"/>
        </w:rPr>
        <w:t xml:space="preserve"> </w:t>
      </w:r>
      <w:r w:rsidRPr="00BE61E7">
        <w:rPr>
          <w:lang w:val="en-GB"/>
        </w:rPr>
        <w:t>affect</w:t>
      </w:r>
      <w:r w:rsidRPr="00BE61E7">
        <w:rPr>
          <w:spacing w:val="-2"/>
          <w:lang w:val="en-GB"/>
        </w:rPr>
        <w:t xml:space="preserve"> </w:t>
      </w:r>
      <w:r w:rsidRPr="00BE61E7">
        <w:rPr>
          <w:lang w:val="en-GB"/>
        </w:rPr>
        <w:t>the</w:t>
      </w:r>
      <w:r w:rsidRPr="00BE61E7">
        <w:rPr>
          <w:spacing w:val="2"/>
          <w:lang w:val="en-GB"/>
        </w:rPr>
        <w:t xml:space="preserve"> </w:t>
      </w:r>
      <w:r w:rsidRPr="00BE61E7">
        <w:rPr>
          <w:lang w:val="en-GB"/>
        </w:rPr>
        <w:t>interpretation</w:t>
      </w:r>
      <w:r w:rsidRPr="00BE61E7">
        <w:rPr>
          <w:spacing w:val="-1"/>
          <w:lang w:val="en-GB"/>
        </w:rPr>
        <w:t xml:space="preserve"> </w:t>
      </w:r>
      <w:r w:rsidRPr="00BE61E7">
        <w:rPr>
          <w:lang w:val="en-GB"/>
        </w:rPr>
        <w:t>or construction</w:t>
      </w:r>
      <w:r w:rsidRPr="00BE61E7">
        <w:rPr>
          <w:spacing w:val="-1"/>
          <w:lang w:val="en-GB"/>
        </w:rPr>
        <w:t xml:space="preserve"> </w:t>
      </w:r>
      <w:r w:rsidRPr="00BE61E7">
        <w:rPr>
          <w:lang w:val="en-GB"/>
        </w:rPr>
        <w:t>of</w:t>
      </w:r>
      <w:r w:rsidRPr="00BE61E7">
        <w:rPr>
          <w:spacing w:val="-3"/>
          <w:lang w:val="en-GB"/>
        </w:rPr>
        <w:t xml:space="preserve"> </w:t>
      </w:r>
      <w:r w:rsidRPr="00BE61E7">
        <w:rPr>
          <w:lang w:val="en-GB"/>
        </w:rPr>
        <w:t>the</w:t>
      </w:r>
      <w:r w:rsidRPr="00BE61E7">
        <w:rPr>
          <w:spacing w:val="-3"/>
          <w:lang w:val="en-GB"/>
        </w:rPr>
        <w:t xml:space="preserve"> </w:t>
      </w:r>
      <w:r w:rsidRPr="00BE61E7">
        <w:rPr>
          <w:lang w:val="en-GB"/>
        </w:rPr>
        <w:t>Contract;</w:t>
      </w:r>
    </w:p>
    <w:p w14:paraId="699C2BC4" w14:textId="77777777" w:rsidR="00077EF1" w:rsidRPr="00BE61E7" w:rsidRDefault="00077EF1">
      <w:pPr>
        <w:pStyle w:val="BodyText"/>
        <w:spacing w:before="8"/>
        <w:rPr>
          <w:sz w:val="19"/>
          <w:lang w:val="en-GB"/>
        </w:rPr>
      </w:pPr>
    </w:p>
    <w:p w14:paraId="699C2BC5" w14:textId="77777777" w:rsidR="00077EF1" w:rsidRPr="00BE61E7" w:rsidRDefault="004A2FEB" w:rsidP="006633E2">
      <w:pPr>
        <w:pStyle w:val="ListParagraph"/>
        <w:numPr>
          <w:ilvl w:val="2"/>
          <w:numId w:val="15"/>
        </w:numPr>
        <w:tabs>
          <w:tab w:val="left" w:pos="2674"/>
          <w:tab w:val="left" w:pos="2675"/>
        </w:tabs>
        <w:ind w:right="461" w:hanging="1138"/>
        <w:rPr>
          <w:lang w:val="en-GB"/>
        </w:rPr>
      </w:pPr>
      <w:r w:rsidRPr="00BE61E7">
        <w:rPr>
          <w:lang w:val="en-GB"/>
        </w:rPr>
        <w:t>references to “clauses” and “schedules” are, unless otherwise</w:t>
      </w:r>
      <w:r w:rsidRPr="00BE61E7">
        <w:rPr>
          <w:spacing w:val="1"/>
          <w:lang w:val="en-GB"/>
        </w:rPr>
        <w:t xml:space="preserve"> </w:t>
      </w:r>
      <w:r w:rsidRPr="00BE61E7">
        <w:rPr>
          <w:lang w:val="en-GB"/>
        </w:rPr>
        <w:t>provided, references to the clauses of and schedules to this Contract.</w:t>
      </w:r>
      <w:r w:rsidRPr="00BE61E7">
        <w:rPr>
          <w:spacing w:val="1"/>
          <w:lang w:val="en-GB"/>
        </w:rPr>
        <w:t xml:space="preserve"> </w:t>
      </w:r>
      <w:r w:rsidRPr="00BE61E7">
        <w:rPr>
          <w:lang w:val="en-GB"/>
        </w:rPr>
        <w:t>References</w:t>
      </w:r>
      <w:r w:rsidRPr="00BE61E7">
        <w:rPr>
          <w:spacing w:val="-3"/>
          <w:lang w:val="en-GB"/>
        </w:rPr>
        <w:t xml:space="preserve"> </w:t>
      </w:r>
      <w:r w:rsidRPr="00BE61E7">
        <w:rPr>
          <w:lang w:val="en-GB"/>
        </w:rPr>
        <w:t>to</w:t>
      </w:r>
      <w:r w:rsidRPr="00BE61E7">
        <w:rPr>
          <w:spacing w:val="-2"/>
          <w:lang w:val="en-GB"/>
        </w:rPr>
        <w:t xml:space="preserve"> </w:t>
      </w:r>
      <w:r w:rsidRPr="00BE61E7">
        <w:rPr>
          <w:lang w:val="en-GB"/>
        </w:rPr>
        <w:t>“paragraphs”</w:t>
      </w:r>
      <w:r w:rsidRPr="00BE61E7">
        <w:rPr>
          <w:spacing w:val="-8"/>
          <w:lang w:val="en-GB"/>
        </w:rPr>
        <w:t xml:space="preserve"> </w:t>
      </w:r>
      <w:r w:rsidRPr="00BE61E7">
        <w:rPr>
          <w:lang w:val="en-GB"/>
        </w:rPr>
        <w:t>are,</w:t>
      </w:r>
      <w:r w:rsidRPr="00BE61E7">
        <w:rPr>
          <w:spacing w:val="-1"/>
          <w:lang w:val="en-GB"/>
        </w:rPr>
        <w:t xml:space="preserve"> </w:t>
      </w:r>
      <w:r w:rsidRPr="00BE61E7">
        <w:rPr>
          <w:lang w:val="en-GB"/>
        </w:rPr>
        <w:t>unless</w:t>
      </w:r>
      <w:r w:rsidRPr="00BE61E7">
        <w:rPr>
          <w:spacing w:val="-1"/>
          <w:lang w:val="en-GB"/>
        </w:rPr>
        <w:t xml:space="preserve"> </w:t>
      </w:r>
      <w:r w:rsidRPr="00BE61E7">
        <w:rPr>
          <w:lang w:val="en-GB"/>
        </w:rPr>
        <w:t>otherwise</w:t>
      </w:r>
      <w:r w:rsidRPr="00BE61E7">
        <w:rPr>
          <w:spacing w:val="-4"/>
          <w:lang w:val="en-GB"/>
        </w:rPr>
        <w:t xml:space="preserve"> </w:t>
      </w:r>
      <w:r w:rsidRPr="00BE61E7">
        <w:rPr>
          <w:lang w:val="en-GB"/>
        </w:rPr>
        <w:t>provided,</w:t>
      </w:r>
      <w:r w:rsidRPr="00BE61E7">
        <w:rPr>
          <w:spacing w:val="-7"/>
          <w:lang w:val="en-GB"/>
        </w:rPr>
        <w:t xml:space="preserve"> </w:t>
      </w:r>
      <w:r w:rsidRPr="00BE61E7">
        <w:rPr>
          <w:lang w:val="en-GB"/>
        </w:rPr>
        <w:t>references</w:t>
      </w:r>
      <w:r w:rsidRPr="00BE61E7">
        <w:rPr>
          <w:spacing w:val="-74"/>
          <w:lang w:val="en-GB"/>
        </w:rPr>
        <w:t xml:space="preserve"> </w:t>
      </w:r>
      <w:r w:rsidRPr="00BE61E7">
        <w:rPr>
          <w:lang w:val="en-GB"/>
        </w:rPr>
        <w:t>to</w:t>
      </w:r>
      <w:r w:rsidRPr="00BE61E7">
        <w:rPr>
          <w:spacing w:val="-2"/>
          <w:lang w:val="en-GB"/>
        </w:rPr>
        <w:t xml:space="preserve"> </w:t>
      </w:r>
      <w:r w:rsidRPr="00BE61E7">
        <w:rPr>
          <w:lang w:val="en-GB"/>
        </w:rPr>
        <w:t>paragraphs</w:t>
      </w:r>
      <w:r w:rsidRPr="00BE61E7">
        <w:rPr>
          <w:spacing w:val="-1"/>
          <w:lang w:val="en-GB"/>
        </w:rPr>
        <w:t xml:space="preserve"> </w:t>
      </w:r>
      <w:r w:rsidRPr="00BE61E7">
        <w:rPr>
          <w:lang w:val="en-GB"/>
        </w:rPr>
        <w:t>of</w:t>
      </w:r>
      <w:r w:rsidRPr="00BE61E7">
        <w:rPr>
          <w:spacing w:val="-2"/>
          <w:lang w:val="en-GB"/>
        </w:rPr>
        <w:t xml:space="preserve"> </w:t>
      </w:r>
      <w:r w:rsidRPr="00BE61E7">
        <w:rPr>
          <w:lang w:val="en-GB"/>
        </w:rPr>
        <w:t>the</w:t>
      </w:r>
      <w:r w:rsidRPr="00BE61E7">
        <w:rPr>
          <w:spacing w:val="-4"/>
          <w:lang w:val="en-GB"/>
        </w:rPr>
        <w:t xml:space="preserve"> </w:t>
      </w:r>
      <w:r w:rsidRPr="00BE61E7">
        <w:rPr>
          <w:lang w:val="en-GB"/>
        </w:rPr>
        <w:t>schedule</w:t>
      </w:r>
      <w:r w:rsidRPr="00BE61E7">
        <w:rPr>
          <w:spacing w:val="-3"/>
          <w:lang w:val="en-GB"/>
        </w:rPr>
        <w:t xml:space="preserve"> </w:t>
      </w:r>
      <w:r w:rsidRPr="00BE61E7">
        <w:rPr>
          <w:lang w:val="en-GB"/>
        </w:rPr>
        <w:t>in</w:t>
      </w:r>
      <w:r w:rsidRPr="00BE61E7">
        <w:rPr>
          <w:spacing w:val="-2"/>
          <w:lang w:val="en-GB"/>
        </w:rPr>
        <w:t xml:space="preserve"> </w:t>
      </w:r>
      <w:r w:rsidRPr="00BE61E7">
        <w:rPr>
          <w:lang w:val="en-GB"/>
        </w:rPr>
        <w:t>which</w:t>
      </w:r>
      <w:r w:rsidRPr="00BE61E7">
        <w:rPr>
          <w:spacing w:val="-2"/>
          <w:lang w:val="en-GB"/>
        </w:rPr>
        <w:t xml:space="preserve"> </w:t>
      </w:r>
      <w:r w:rsidRPr="00BE61E7">
        <w:rPr>
          <w:lang w:val="en-GB"/>
        </w:rPr>
        <w:t>the</w:t>
      </w:r>
      <w:r w:rsidRPr="00BE61E7">
        <w:rPr>
          <w:spacing w:val="2"/>
          <w:lang w:val="en-GB"/>
        </w:rPr>
        <w:t xml:space="preserve"> </w:t>
      </w:r>
      <w:r w:rsidRPr="00BE61E7">
        <w:rPr>
          <w:lang w:val="en-GB"/>
        </w:rPr>
        <w:t>references</w:t>
      </w:r>
      <w:r w:rsidRPr="00BE61E7">
        <w:rPr>
          <w:spacing w:val="-1"/>
          <w:lang w:val="en-GB"/>
        </w:rPr>
        <w:t xml:space="preserve"> </w:t>
      </w:r>
      <w:r w:rsidRPr="00BE61E7">
        <w:rPr>
          <w:lang w:val="en-GB"/>
        </w:rPr>
        <w:t>are</w:t>
      </w:r>
      <w:r w:rsidRPr="00BE61E7">
        <w:rPr>
          <w:spacing w:val="-3"/>
          <w:lang w:val="en-GB"/>
        </w:rPr>
        <w:t xml:space="preserve"> </w:t>
      </w:r>
      <w:r w:rsidRPr="00BE61E7">
        <w:rPr>
          <w:lang w:val="en-GB"/>
        </w:rPr>
        <w:t>made;</w:t>
      </w:r>
    </w:p>
    <w:p w14:paraId="699C2BC6" w14:textId="77777777" w:rsidR="00077EF1" w:rsidRPr="00BE61E7" w:rsidRDefault="00077EF1">
      <w:pPr>
        <w:pStyle w:val="BodyText"/>
        <w:spacing w:before="10"/>
        <w:rPr>
          <w:sz w:val="19"/>
          <w:lang w:val="en-GB"/>
        </w:rPr>
      </w:pPr>
    </w:p>
    <w:p w14:paraId="699C2BC7" w14:textId="77777777" w:rsidR="00077EF1" w:rsidRPr="00BE61E7" w:rsidRDefault="004A2FEB" w:rsidP="006633E2">
      <w:pPr>
        <w:pStyle w:val="ListParagraph"/>
        <w:numPr>
          <w:ilvl w:val="2"/>
          <w:numId w:val="15"/>
        </w:numPr>
        <w:tabs>
          <w:tab w:val="left" w:pos="2674"/>
          <w:tab w:val="left" w:pos="2675"/>
        </w:tabs>
        <w:ind w:right="390" w:hanging="1138"/>
        <w:rPr>
          <w:lang w:val="en-GB"/>
        </w:rPr>
      </w:pPr>
      <w:r w:rsidRPr="00BE61E7">
        <w:rPr>
          <w:lang w:val="en-GB"/>
        </w:rPr>
        <w:t>terms or expressions contained in this Contract which are capitalised</w:t>
      </w:r>
      <w:r w:rsidRPr="00BE61E7">
        <w:rPr>
          <w:spacing w:val="1"/>
          <w:lang w:val="en-GB"/>
        </w:rPr>
        <w:t xml:space="preserve"> </w:t>
      </w:r>
      <w:r w:rsidRPr="00BE61E7">
        <w:rPr>
          <w:lang w:val="en-GB"/>
        </w:rPr>
        <w:t>but</w:t>
      </w:r>
      <w:r w:rsidRPr="00BE61E7">
        <w:rPr>
          <w:spacing w:val="-3"/>
          <w:lang w:val="en-GB"/>
        </w:rPr>
        <w:t xml:space="preserve"> </w:t>
      </w:r>
      <w:r w:rsidRPr="00BE61E7">
        <w:rPr>
          <w:lang w:val="en-GB"/>
        </w:rPr>
        <w:t>which</w:t>
      </w:r>
      <w:r w:rsidRPr="00BE61E7">
        <w:rPr>
          <w:spacing w:val="-1"/>
          <w:lang w:val="en-GB"/>
        </w:rPr>
        <w:t xml:space="preserve"> </w:t>
      </w:r>
      <w:r w:rsidRPr="00BE61E7">
        <w:rPr>
          <w:lang w:val="en-GB"/>
        </w:rPr>
        <w:t>do</w:t>
      </w:r>
      <w:r w:rsidRPr="00BE61E7">
        <w:rPr>
          <w:spacing w:val="-1"/>
          <w:lang w:val="en-GB"/>
        </w:rPr>
        <w:t xml:space="preserve"> </w:t>
      </w:r>
      <w:r w:rsidRPr="00BE61E7">
        <w:rPr>
          <w:lang w:val="en-GB"/>
        </w:rPr>
        <w:t>not</w:t>
      </w:r>
      <w:r w:rsidRPr="00BE61E7">
        <w:rPr>
          <w:spacing w:val="-1"/>
          <w:lang w:val="en-GB"/>
        </w:rPr>
        <w:t xml:space="preserve"> </w:t>
      </w:r>
      <w:r w:rsidRPr="00BE61E7">
        <w:rPr>
          <w:lang w:val="en-GB"/>
        </w:rPr>
        <w:t>have</w:t>
      </w:r>
      <w:r w:rsidRPr="00BE61E7">
        <w:rPr>
          <w:spacing w:val="-3"/>
          <w:lang w:val="en-GB"/>
        </w:rPr>
        <w:t xml:space="preserve"> </w:t>
      </w:r>
      <w:r w:rsidRPr="00BE61E7">
        <w:rPr>
          <w:lang w:val="en-GB"/>
        </w:rPr>
        <w:t>an</w:t>
      </w:r>
      <w:r w:rsidRPr="00BE61E7">
        <w:rPr>
          <w:spacing w:val="-3"/>
          <w:lang w:val="en-GB"/>
        </w:rPr>
        <w:t xml:space="preserve"> </w:t>
      </w:r>
      <w:r w:rsidRPr="00BE61E7">
        <w:rPr>
          <w:lang w:val="en-GB"/>
        </w:rPr>
        <w:t>interpretation</w:t>
      </w:r>
      <w:r w:rsidRPr="00BE61E7">
        <w:rPr>
          <w:spacing w:val="-1"/>
          <w:lang w:val="en-GB"/>
        </w:rPr>
        <w:t xml:space="preserve"> </w:t>
      </w:r>
      <w:r w:rsidRPr="00BE61E7">
        <w:rPr>
          <w:lang w:val="en-GB"/>
        </w:rPr>
        <w:t>in</w:t>
      </w:r>
      <w:r w:rsidRPr="00BE61E7">
        <w:rPr>
          <w:spacing w:val="-2"/>
          <w:lang w:val="en-GB"/>
        </w:rPr>
        <w:t xml:space="preserve"> </w:t>
      </w:r>
      <w:r w:rsidRPr="00BE61E7">
        <w:rPr>
          <w:lang w:val="en-GB"/>
        </w:rPr>
        <w:t>clause</w:t>
      </w:r>
      <w:r w:rsidRPr="00BE61E7">
        <w:rPr>
          <w:spacing w:val="-4"/>
          <w:lang w:val="en-GB"/>
        </w:rPr>
        <w:t xml:space="preserve"> </w:t>
      </w:r>
      <w:r w:rsidRPr="00BE61E7">
        <w:rPr>
          <w:lang w:val="en-GB"/>
        </w:rPr>
        <w:t>1</w:t>
      </w:r>
      <w:r w:rsidRPr="00BE61E7">
        <w:rPr>
          <w:spacing w:val="-2"/>
          <w:lang w:val="en-GB"/>
        </w:rPr>
        <w:t xml:space="preserve"> </w:t>
      </w:r>
      <w:r w:rsidRPr="00BE61E7">
        <w:rPr>
          <w:lang w:val="en-GB"/>
        </w:rPr>
        <w:t>shall</w:t>
      </w:r>
      <w:r w:rsidRPr="00BE61E7">
        <w:rPr>
          <w:spacing w:val="-5"/>
          <w:lang w:val="en-GB"/>
        </w:rPr>
        <w:t xml:space="preserve"> </w:t>
      </w:r>
      <w:r w:rsidRPr="00BE61E7">
        <w:rPr>
          <w:lang w:val="en-GB"/>
        </w:rPr>
        <w:t>be</w:t>
      </w:r>
      <w:r w:rsidRPr="00BE61E7">
        <w:rPr>
          <w:spacing w:val="2"/>
          <w:lang w:val="en-GB"/>
        </w:rPr>
        <w:t xml:space="preserve"> </w:t>
      </w:r>
      <w:r w:rsidRPr="00BE61E7">
        <w:rPr>
          <w:lang w:val="en-GB"/>
        </w:rPr>
        <w:t>interpreted</w:t>
      </w:r>
      <w:r w:rsidRPr="00BE61E7">
        <w:rPr>
          <w:spacing w:val="-74"/>
          <w:lang w:val="en-GB"/>
        </w:rPr>
        <w:t xml:space="preserve"> </w:t>
      </w:r>
      <w:r w:rsidRPr="00BE61E7">
        <w:rPr>
          <w:lang w:val="en-GB"/>
        </w:rPr>
        <w:t>in accordance with the Framework Agreement save for such words as</w:t>
      </w:r>
      <w:r w:rsidRPr="00BE61E7">
        <w:rPr>
          <w:spacing w:val="1"/>
          <w:lang w:val="en-GB"/>
        </w:rPr>
        <w:t xml:space="preserve"> </w:t>
      </w:r>
      <w:r w:rsidRPr="00BE61E7">
        <w:rPr>
          <w:lang w:val="en-GB"/>
        </w:rPr>
        <w:t>do not have an interpretation in the Framework Agreement in which</w:t>
      </w:r>
      <w:r w:rsidRPr="00BE61E7">
        <w:rPr>
          <w:spacing w:val="1"/>
          <w:lang w:val="en-GB"/>
        </w:rPr>
        <w:t xml:space="preserve"> </w:t>
      </w:r>
      <w:r w:rsidRPr="00BE61E7">
        <w:rPr>
          <w:lang w:val="en-GB"/>
        </w:rPr>
        <w:t>case they shall be interpreted in accordance with the common</w:t>
      </w:r>
      <w:r w:rsidRPr="00BE61E7">
        <w:rPr>
          <w:spacing w:val="1"/>
          <w:lang w:val="en-GB"/>
        </w:rPr>
        <w:t xml:space="preserve"> </w:t>
      </w:r>
      <w:r w:rsidRPr="00BE61E7">
        <w:rPr>
          <w:lang w:val="en-GB"/>
        </w:rPr>
        <w:t>interpretation within the relevant market sector/industry where</w:t>
      </w:r>
      <w:r w:rsidRPr="00BE61E7">
        <w:rPr>
          <w:spacing w:val="1"/>
          <w:lang w:val="en-GB"/>
        </w:rPr>
        <w:t xml:space="preserve"> </w:t>
      </w:r>
      <w:r w:rsidRPr="00BE61E7">
        <w:rPr>
          <w:lang w:val="en-GB"/>
        </w:rPr>
        <w:t>appropriate.</w:t>
      </w:r>
      <w:r w:rsidRPr="00BE61E7">
        <w:rPr>
          <w:spacing w:val="77"/>
          <w:lang w:val="en-GB"/>
        </w:rPr>
        <w:t xml:space="preserve"> </w:t>
      </w:r>
      <w:r w:rsidRPr="00BE61E7">
        <w:rPr>
          <w:lang w:val="en-GB"/>
        </w:rPr>
        <w:t>Otherwise they shall be interpreted in accordance with</w:t>
      </w:r>
      <w:r w:rsidRPr="00BE61E7">
        <w:rPr>
          <w:spacing w:val="1"/>
          <w:lang w:val="en-GB"/>
        </w:rPr>
        <w:t xml:space="preserve"> </w:t>
      </w:r>
      <w:r w:rsidRPr="00BE61E7">
        <w:rPr>
          <w:lang w:val="en-GB"/>
        </w:rPr>
        <w:t>the</w:t>
      </w:r>
      <w:r w:rsidRPr="00BE61E7">
        <w:rPr>
          <w:spacing w:val="-4"/>
          <w:lang w:val="en-GB"/>
        </w:rPr>
        <w:t xml:space="preserve"> </w:t>
      </w:r>
      <w:r w:rsidRPr="00BE61E7">
        <w:rPr>
          <w:lang w:val="en-GB"/>
        </w:rPr>
        <w:t>dictionary</w:t>
      </w:r>
      <w:r w:rsidRPr="00BE61E7">
        <w:rPr>
          <w:spacing w:val="-2"/>
          <w:lang w:val="en-GB"/>
        </w:rPr>
        <w:t xml:space="preserve"> </w:t>
      </w:r>
      <w:r w:rsidRPr="00BE61E7">
        <w:rPr>
          <w:lang w:val="en-GB"/>
        </w:rPr>
        <w:t>meaning;</w:t>
      </w:r>
    </w:p>
    <w:p w14:paraId="699C2BC8" w14:textId="77777777" w:rsidR="00077EF1" w:rsidRPr="00BE61E7" w:rsidRDefault="00077EF1">
      <w:pPr>
        <w:pStyle w:val="BodyText"/>
        <w:rPr>
          <w:sz w:val="20"/>
          <w:lang w:val="en-GB"/>
        </w:rPr>
      </w:pPr>
    </w:p>
    <w:p w14:paraId="699C2BC9" w14:textId="77777777" w:rsidR="00077EF1" w:rsidRPr="00BE61E7" w:rsidRDefault="004A2FEB" w:rsidP="006633E2">
      <w:pPr>
        <w:pStyle w:val="ListParagraph"/>
        <w:numPr>
          <w:ilvl w:val="2"/>
          <w:numId w:val="15"/>
        </w:numPr>
        <w:tabs>
          <w:tab w:val="left" w:pos="2674"/>
          <w:tab w:val="left" w:pos="2675"/>
        </w:tabs>
        <w:ind w:right="582" w:hanging="1138"/>
        <w:rPr>
          <w:lang w:val="en-GB"/>
        </w:rPr>
      </w:pPr>
      <w:r w:rsidRPr="00BE61E7">
        <w:rPr>
          <w:lang w:val="en-GB"/>
        </w:rPr>
        <w:t>reference</w:t>
      </w:r>
      <w:r w:rsidRPr="00BE61E7">
        <w:rPr>
          <w:spacing w:val="-3"/>
          <w:lang w:val="en-GB"/>
        </w:rPr>
        <w:t xml:space="preserve"> </w:t>
      </w:r>
      <w:r w:rsidRPr="00BE61E7">
        <w:rPr>
          <w:lang w:val="en-GB"/>
        </w:rPr>
        <w:t>to</w:t>
      </w:r>
      <w:r w:rsidRPr="00BE61E7">
        <w:rPr>
          <w:spacing w:val="-1"/>
          <w:lang w:val="en-GB"/>
        </w:rPr>
        <w:t xml:space="preserve"> </w:t>
      </w:r>
      <w:r w:rsidRPr="00BE61E7">
        <w:rPr>
          <w:lang w:val="en-GB"/>
        </w:rPr>
        <w:t>a</w:t>
      </w:r>
      <w:r w:rsidRPr="00BE61E7">
        <w:rPr>
          <w:spacing w:val="1"/>
          <w:lang w:val="en-GB"/>
        </w:rPr>
        <w:t xml:space="preserve"> </w:t>
      </w:r>
      <w:r w:rsidRPr="00BE61E7">
        <w:rPr>
          <w:lang w:val="en-GB"/>
        </w:rPr>
        <w:t>clause</w:t>
      </w:r>
      <w:r w:rsidRPr="00BE61E7">
        <w:rPr>
          <w:spacing w:val="-3"/>
          <w:lang w:val="en-GB"/>
        </w:rPr>
        <w:t xml:space="preserve"> </w:t>
      </w:r>
      <w:r w:rsidRPr="00BE61E7">
        <w:rPr>
          <w:lang w:val="en-GB"/>
        </w:rPr>
        <w:t>is</w:t>
      </w:r>
      <w:r w:rsidRPr="00BE61E7">
        <w:rPr>
          <w:spacing w:val="-1"/>
          <w:lang w:val="en-GB"/>
        </w:rPr>
        <w:t xml:space="preserve"> </w:t>
      </w:r>
      <w:r w:rsidRPr="00BE61E7">
        <w:rPr>
          <w:lang w:val="en-GB"/>
        </w:rPr>
        <w:t>a</w:t>
      </w:r>
      <w:r w:rsidRPr="00BE61E7">
        <w:rPr>
          <w:spacing w:val="2"/>
          <w:lang w:val="en-GB"/>
        </w:rPr>
        <w:t xml:space="preserve"> </w:t>
      </w:r>
      <w:r w:rsidRPr="00BE61E7">
        <w:rPr>
          <w:lang w:val="en-GB"/>
        </w:rPr>
        <w:t>reference</w:t>
      </w:r>
      <w:r w:rsidRPr="00BE61E7">
        <w:rPr>
          <w:spacing w:val="-3"/>
          <w:lang w:val="en-GB"/>
        </w:rPr>
        <w:t xml:space="preserve"> </w:t>
      </w:r>
      <w:r w:rsidRPr="00BE61E7">
        <w:rPr>
          <w:lang w:val="en-GB"/>
        </w:rPr>
        <w:t>to</w:t>
      </w:r>
      <w:r w:rsidRPr="00BE61E7">
        <w:rPr>
          <w:spacing w:val="-1"/>
          <w:lang w:val="en-GB"/>
        </w:rPr>
        <w:t xml:space="preserve"> </w:t>
      </w:r>
      <w:r w:rsidRPr="00BE61E7">
        <w:rPr>
          <w:lang w:val="en-GB"/>
        </w:rPr>
        <w:t>the</w:t>
      </w:r>
      <w:r w:rsidRPr="00BE61E7">
        <w:rPr>
          <w:spacing w:val="-3"/>
          <w:lang w:val="en-GB"/>
        </w:rPr>
        <w:t xml:space="preserve"> </w:t>
      </w:r>
      <w:r w:rsidRPr="00BE61E7">
        <w:rPr>
          <w:lang w:val="en-GB"/>
        </w:rPr>
        <w:t>whole</w:t>
      </w:r>
      <w:r w:rsidRPr="00BE61E7">
        <w:rPr>
          <w:spacing w:val="-3"/>
          <w:lang w:val="en-GB"/>
        </w:rPr>
        <w:t xml:space="preserve"> </w:t>
      </w:r>
      <w:r w:rsidRPr="00BE61E7">
        <w:rPr>
          <w:lang w:val="en-GB"/>
        </w:rPr>
        <w:t>of</w:t>
      </w:r>
      <w:r w:rsidRPr="00BE61E7">
        <w:rPr>
          <w:spacing w:val="-1"/>
          <w:lang w:val="en-GB"/>
        </w:rPr>
        <w:t xml:space="preserve"> </w:t>
      </w:r>
      <w:r w:rsidRPr="00BE61E7">
        <w:rPr>
          <w:lang w:val="en-GB"/>
        </w:rPr>
        <w:t>that</w:t>
      </w:r>
      <w:r w:rsidRPr="00BE61E7">
        <w:rPr>
          <w:spacing w:val="-2"/>
          <w:lang w:val="en-GB"/>
        </w:rPr>
        <w:t xml:space="preserve"> </w:t>
      </w:r>
      <w:r w:rsidRPr="00BE61E7">
        <w:rPr>
          <w:lang w:val="en-GB"/>
        </w:rPr>
        <w:t>clause</w:t>
      </w:r>
      <w:r w:rsidRPr="00BE61E7">
        <w:rPr>
          <w:spacing w:val="-3"/>
          <w:lang w:val="en-GB"/>
        </w:rPr>
        <w:t xml:space="preserve"> </w:t>
      </w:r>
      <w:r w:rsidRPr="00BE61E7">
        <w:rPr>
          <w:lang w:val="en-GB"/>
        </w:rPr>
        <w:t>unless</w:t>
      </w:r>
      <w:r w:rsidRPr="00BE61E7">
        <w:rPr>
          <w:spacing w:val="-74"/>
          <w:lang w:val="en-GB"/>
        </w:rPr>
        <w:t xml:space="preserve"> </w:t>
      </w:r>
      <w:r w:rsidRPr="00BE61E7">
        <w:rPr>
          <w:lang w:val="en-GB"/>
        </w:rPr>
        <w:t>stated</w:t>
      </w:r>
      <w:r w:rsidRPr="00BE61E7">
        <w:rPr>
          <w:spacing w:val="-1"/>
          <w:lang w:val="en-GB"/>
        </w:rPr>
        <w:t xml:space="preserve"> </w:t>
      </w:r>
      <w:r w:rsidRPr="00BE61E7">
        <w:rPr>
          <w:lang w:val="en-GB"/>
        </w:rPr>
        <w:t>otherwise; and</w:t>
      </w:r>
    </w:p>
    <w:p w14:paraId="699C2BCA" w14:textId="77777777" w:rsidR="00077EF1" w:rsidRPr="00BE61E7" w:rsidRDefault="00077EF1">
      <w:pPr>
        <w:pStyle w:val="BodyText"/>
        <w:spacing w:before="7"/>
        <w:rPr>
          <w:sz w:val="19"/>
          <w:lang w:val="en-GB"/>
        </w:rPr>
      </w:pPr>
    </w:p>
    <w:p w14:paraId="699C2BCB" w14:textId="77777777" w:rsidR="00077EF1" w:rsidRPr="00BE61E7" w:rsidRDefault="004A2FEB" w:rsidP="006633E2">
      <w:pPr>
        <w:pStyle w:val="ListParagraph"/>
        <w:numPr>
          <w:ilvl w:val="2"/>
          <w:numId w:val="15"/>
        </w:numPr>
        <w:tabs>
          <w:tab w:val="left" w:pos="2674"/>
          <w:tab w:val="left" w:pos="2675"/>
        </w:tabs>
        <w:ind w:right="411" w:hanging="1138"/>
        <w:rPr>
          <w:lang w:val="en-GB"/>
        </w:rPr>
      </w:pPr>
      <w:r w:rsidRPr="00BE61E7">
        <w:rPr>
          <w:lang w:val="en-GB"/>
        </w:rPr>
        <w:t>in the event of and only to the extent of any conflict between the</w:t>
      </w:r>
      <w:r w:rsidRPr="00BE61E7">
        <w:rPr>
          <w:spacing w:val="1"/>
          <w:lang w:val="en-GB"/>
        </w:rPr>
        <w:t xml:space="preserve"> </w:t>
      </w:r>
      <w:r w:rsidRPr="00BE61E7">
        <w:rPr>
          <w:lang w:val="en-GB"/>
        </w:rPr>
        <w:t>Master Contract Schedule, these Call-Off Terms, any other Contract</w:t>
      </w:r>
      <w:r w:rsidRPr="00BE61E7">
        <w:rPr>
          <w:spacing w:val="1"/>
          <w:lang w:val="en-GB"/>
        </w:rPr>
        <w:t xml:space="preserve"> </w:t>
      </w:r>
      <w:r w:rsidRPr="00BE61E7">
        <w:rPr>
          <w:lang w:val="en-GB"/>
        </w:rPr>
        <w:t>Document any document referred to in the clauses of the Contract and</w:t>
      </w:r>
      <w:r w:rsidRPr="00BE61E7">
        <w:rPr>
          <w:spacing w:val="-75"/>
          <w:lang w:val="en-GB"/>
        </w:rPr>
        <w:t xml:space="preserve"> </w:t>
      </w:r>
      <w:r w:rsidRPr="00BE61E7">
        <w:rPr>
          <w:lang w:val="en-GB"/>
        </w:rPr>
        <w:t>the Framework Agreement, the conflict shall be resolved in accordance</w:t>
      </w:r>
      <w:r w:rsidRPr="00BE61E7">
        <w:rPr>
          <w:spacing w:val="-75"/>
          <w:lang w:val="en-GB"/>
        </w:rPr>
        <w:t xml:space="preserve"> </w:t>
      </w:r>
      <w:r w:rsidRPr="00BE61E7">
        <w:rPr>
          <w:lang w:val="en-GB"/>
        </w:rPr>
        <w:t>with</w:t>
      </w:r>
      <w:r w:rsidRPr="00BE61E7">
        <w:rPr>
          <w:spacing w:val="-3"/>
          <w:lang w:val="en-GB"/>
        </w:rPr>
        <w:t xml:space="preserve"> </w:t>
      </w:r>
      <w:r w:rsidRPr="00BE61E7">
        <w:rPr>
          <w:lang w:val="en-GB"/>
        </w:rPr>
        <w:t>the</w:t>
      </w:r>
      <w:r w:rsidRPr="00BE61E7">
        <w:rPr>
          <w:spacing w:val="-3"/>
          <w:lang w:val="en-GB"/>
        </w:rPr>
        <w:t xml:space="preserve"> </w:t>
      </w:r>
      <w:r w:rsidRPr="00BE61E7">
        <w:rPr>
          <w:lang w:val="en-GB"/>
        </w:rPr>
        <w:t>following order</w:t>
      </w:r>
      <w:r w:rsidRPr="00BE61E7">
        <w:rPr>
          <w:spacing w:val="1"/>
          <w:lang w:val="en-GB"/>
        </w:rPr>
        <w:t xml:space="preserve"> </w:t>
      </w:r>
      <w:r w:rsidRPr="00BE61E7">
        <w:rPr>
          <w:lang w:val="en-GB"/>
        </w:rPr>
        <w:t>of</w:t>
      </w:r>
      <w:r w:rsidRPr="00BE61E7">
        <w:rPr>
          <w:spacing w:val="-2"/>
          <w:lang w:val="en-GB"/>
        </w:rPr>
        <w:t xml:space="preserve"> </w:t>
      </w:r>
      <w:r w:rsidRPr="00BE61E7">
        <w:rPr>
          <w:lang w:val="en-GB"/>
        </w:rPr>
        <w:t>precedence:</w:t>
      </w:r>
    </w:p>
    <w:p w14:paraId="699C2BCC" w14:textId="77777777" w:rsidR="00077EF1" w:rsidRPr="00BE61E7" w:rsidRDefault="00077EF1">
      <w:pPr>
        <w:pStyle w:val="BodyText"/>
        <w:rPr>
          <w:sz w:val="20"/>
          <w:lang w:val="en-GB"/>
        </w:rPr>
      </w:pPr>
    </w:p>
    <w:p w14:paraId="699C2BCD" w14:textId="77777777" w:rsidR="00077EF1" w:rsidRPr="00BE61E7" w:rsidRDefault="004A2FEB" w:rsidP="006633E2">
      <w:pPr>
        <w:pStyle w:val="ListParagraph"/>
        <w:numPr>
          <w:ilvl w:val="3"/>
          <w:numId w:val="15"/>
        </w:numPr>
        <w:tabs>
          <w:tab w:val="left" w:pos="3809"/>
        </w:tabs>
        <w:ind w:left="3808" w:hanging="1134"/>
        <w:rPr>
          <w:lang w:val="en-GB"/>
        </w:rPr>
      </w:pPr>
      <w:r w:rsidRPr="00BE61E7">
        <w:rPr>
          <w:lang w:val="en-GB"/>
        </w:rPr>
        <w:t>the</w:t>
      </w:r>
      <w:r w:rsidRPr="00BE61E7">
        <w:rPr>
          <w:spacing w:val="-6"/>
          <w:lang w:val="en-GB"/>
        </w:rPr>
        <w:t xml:space="preserve"> </w:t>
      </w:r>
      <w:r w:rsidRPr="00BE61E7">
        <w:rPr>
          <w:lang w:val="en-GB"/>
        </w:rPr>
        <w:t>Framework</w:t>
      </w:r>
      <w:r w:rsidRPr="00BE61E7">
        <w:rPr>
          <w:spacing w:val="-4"/>
          <w:lang w:val="en-GB"/>
        </w:rPr>
        <w:t xml:space="preserve"> </w:t>
      </w:r>
      <w:r w:rsidRPr="00BE61E7">
        <w:rPr>
          <w:lang w:val="en-GB"/>
        </w:rPr>
        <w:t>Agreement;</w:t>
      </w:r>
    </w:p>
    <w:p w14:paraId="699C2BCE" w14:textId="77777777" w:rsidR="00077EF1" w:rsidRPr="00BE61E7" w:rsidRDefault="00077EF1">
      <w:pPr>
        <w:pStyle w:val="BodyText"/>
        <w:spacing w:before="10"/>
        <w:rPr>
          <w:sz w:val="19"/>
          <w:lang w:val="en-GB"/>
        </w:rPr>
      </w:pPr>
    </w:p>
    <w:p w14:paraId="699C2BCF" w14:textId="77777777" w:rsidR="00077EF1" w:rsidRPr="00BE61E7" w:rsidRDefault="004A2FEB" w:rsidP="006633E2">
      <w:pPr>
        <w:pStyle w:val="ListParagraph"/>
        <w:numPr>
          <w:ilvl w:val="3"/>
          <w:numId w:val="15"/>
        </w:numPr>
        <w:tabs>
          <w:tab w:val="left" w:pos="3809"/>
        </w:tabs>
        <w:spacing w:before="1"/>
        <w:ind w:left="3808" w:hanging="1134"/>
        <w:rPr>
          <w:lang w:val="en-GB"/>
        </w:rPr>
      </w:pPr>
      <w:r w:rsidRPr="00BE61E7">
        <w:rPr>
          <w:lang w:val="en-GB"/>
        </w:rPr>
        <w:t>these</w:t>
      </w:r>
      <w:r w:rsidRPr="00BE61E7">
        <w:rPr>
          <w:spacing w:val="-6"/>
          <w:lang w:val="en-GB"/>
        </w:rPr>
        <w:t xml:space="preserve"> </w:t>
      </w:r>
      <w:r w:rsidRPr="00BE61E7">
        <w:rPr>
          <w:lang w:val="en-GB"/>
        </w:rPr>
        <w:t>Call-Off Terms;</w:t>
      </w:r>
    </w:p>
    <w:p w14:paraId="699C2BD0" w14:textId="77777777" w:rsidR="00077EF1" w:rsidRPr="00BE61E7" w:rsidRDefault="00077EF1">
      <w:pPr>
        <w:pStyle w:val="BodyText"/>
        <w:spacing w:before="5"/>
        <w:rPr>
          <w:sz w:val="19"/>
          <w:lang w:val="en-GB"/>
        </w:rPr>
      </w:pPr>
    </w:p>
    <w:p w14:paraId="699C2BD1" w14:textId="77777777" w:rsidR="00077EF1" w:rsidRPr="00BE61E7" w:rsidRDefault="004A2FEB" w:rsidP="006633E2">
      <w:pPr>
        <w:pStyle w:val="ListParagraph"/>
        <w:numPr>
          <w:ilvl w:val="3"/>
          <w:numId w:val="15"/>
        </w:numPr>
        <w:tabs>
          <w:tab w:val="left" w:pos="3809"/>
        </w:tabs>
        <w:ind w:left="3808" w:hanging="1134"/>
        <w:rPr>
          <w:lang w:val="en-GB"/>
        </w:rPr>
      </w:pPr>
      <w:r w:rsidRPr="00BE61E7">
        <w:rPr>
          <w:lang w:val="en-GB"/>
        </w:rPr>
        <w:t>the</w:t>
      </w:r>
      <w:r w:rsidRPr="00BE61E7">
        <w:rPr>
          <w:spacing w:val="-5"/>
          <w:lang w:val="en-GB"/>
        </w:rPr>
        <w:t xml:space="preserve"> </w:t>
      </w:r>
      <w:r w:rsidRPr="00BE61E7">
        <w:rPr>
          <w:lang w:val="en-GB"/>
        </w:rPr>
        <w:t>Master Contract</w:t>
      </w:r>
      <w:r w:rsidRPr="00BE61E7">
        <w:rPr>
          <w:spacing w:val="-3"/>
          <w:lang w:val="en-GB"/>
        </w:rPr>
        <w:t xml:space="preserve"> </w:t>
      </w:r>
      <w:r w:rsidRPr="00BE61E7">
        <w:rPr>
          <w:lang w:val="en-GB"/>
        </w:rPr>
        <w:t>Schedule;</w:t>
      </w:r>
      <w:r w:rsidRPr="00BE61E7">
        <w:rPr>
          <w:spacing w:val="-1"/>
          <w:lang w:val="en-GB"/>
        </w:rPr>
        <w:t xml:space="preserve"> </w:t>
      </w:r>
      <w:r w:rsidRPr="00BE61E7">
        <w:rPr>
          <w:lang w:val="en-GB"/>
        </w:rPr>
        <w:t>and</w:t>
      </w:r>
    </w:p>
    <w:p w14:paraId="699C2BD2" w14:textId="77777777" w:rsidR="00077EF1" w:rsidRPr="00BE61E7" w:rsidRDefault="00077EF1">
      <w:pPr>
        <w:pStyle w:val="BodyText"/>
        <w:spacing w:before="11"/>
        <w:rPr>
          <w:sz w:val="19"/>
          <w:lang w:val="en-GB"/>
        </w:rPr>
      </w:pPr>
    </w:p>
    <w:p w14:paraId="699C2BD3" w14:textId="77777777" w:rsidR="00077EF1" w:rsidRPr="00BE61E7" w:rsidRDefault="004A2FEB" w:rsidP="006633E2">
      <w:pPr>
        <w:pStyle w:val="ListParagraph"/>
        <w:numPr>
          <w:ilvl w:val="3"/>
          <w:numId w:val="15"/>
        </w:numPr>
        <w:tabs>
          <w:tab w:val="left" w:pos="3809"/>
        </w:tabs>
        <w:ind w:left="3808" w:right="857" w:hanging="1134"/>
        <w:rPr>
          <w:lang w:val="en-GB"/>
        </w:rPr>
      </w:pPr>
      <w:r w:rsidRPr="00BE61E7">
        <w:rPr>
          <w:lang w:val="en-GB"/>
        </w:rPr>
        <w:t>any</w:t>
      </w:r>
      <w:r w:rsidRPr="00BE61E7">
        <w:rPr>
          <w:spacing w:val="-4"/>
          <w:lang w:val="en-GB"/>
        </w:rPr>
        <w:t xml:space="preserve"> </w:t>
      </w:r>
      <w:r w:rsidRPr="00BE61E7">
        <w:rPr>
          <w:lang w:val="en-GB"/>
        </w:rPr>
        <w:t>other Contract</w:t>
      </w:r>
      <w:r w:rsidRPr="00BE61E7">
        <w:rPr>
          <w:spacing w:val="-2"/>
          <w:lang w:val="en-GB"/>
        </w:rPr>
        <w:t xml:space="preserve"> </w:t>
      </w:r>
      <w:r w:rsidRPr="00BE61E7">
        <w:rPr>
          <w:lang w:val="en-GB"/>
        </w:rPr>
        <w:t>Document</w:t>
      </w:r>
      <w:r w:rsidRPr="00BE61E7">
        <w:rPr>
          <w:spacing w:val="-3"/>
          <w:lang w:val="en-GB"/>
        </w:rPr>
        <w:t xml:space="preserve"> </w:t>
      </w:r>
      <w:r w:rsidRPr="00BE61E7">
        <w:rPr>
          <w:lang w:val="en-GB"/>
        </w:rPr>
        <w:t>or</w:t>
      </w:r>
      <w:r w:rsidRPr="00BE61E7">
        <w:rPr>
          <w:spacing w:val="1"/>
          <w:lang w:val="en-GB"/>
        </w:rPr>
        <w:t xml:space="preserve"> </w:t>
      </w:r>
      <w:r w:rsidRPr="00BE61E7">
        <w:rPr>
          <w:lang w:val="en-GB"/>
        </w:rPr>
        <w:t>document</w:t>
      </w:r>
      <w:r w:rsidRPr="00BE61E7">
        <w:rPr>
          <w:spacing w:val="-8"/>
          <w:lang w:val="en-GB"/>
        </w:rPr>
        <w:t xml:space="preserve"> </w:t>
      </w:r>
      <w:r w:rsidRPr="00BE61E7">
        <w:rPr>
          <w:lang w:val="en-GB"/>
        </w:rPr>
        <w:t>referred</w:t>
      </w:r>
      <w:r w:rsidRPr="00BE61E7">
        <w:rPr>
          <w:spacing w:val="-1"/>
          <w:lang w:val="en-GB"/>
        </w:rPr>
        <w:t xml:space="preserve"> </w:t>
      </w:r>
      <w:r w:rsidRPr="00BE61E7">
        <w:rPr>
          <w:lang w:val="en-GB"/>
        </w:rPr>
        <w:t>to</w:t>
      </w:r>
      <w:r w:rsidRPr="00BE61E7">
        <w:rPr>
          <w:spacing w:val="-2"/>
          <w:lang w:val="en-GB"/>
        </w:rPr>
        <w:t xml:space="preserve"> </w:t>
      </w:r>
      <w:r w:rsidRPr="00BE61E7">
        <w:rPr>
          <w:lang w:val="en-GB"/>
        </w:rPr>
        <w:t>in</w:t>
      </w:r>
      <w:r w:rsidRPr="00BE61E7">
        <w:rPr>
          <w:spacing w:val="-74"/>
          <w:lang w:val="en-GB"/>
        </w:rPr>
        <w:t xml:space="preserve"> </w:t>
      </w:r>
      <w:r w:rsidRPr="00BE61E7">
        <w:rPr>
          <w:lang w:val="en-GB"/>
        </w:rPr>
        <w:t>these</w:t>
      </w:r>
      <w:r w:rsidRPr="00BE61E7">
        <w:rPr>
          <w:spacing w:val="-4"/>
          <w:lang w:val="en-GB"/>
        </w:rPr>
        <w:t xml:space="preserve"> </w:t>
      </w:r>
      <w:r w:rsidRPr="00BE61E7">
        <w:rPr>
          <w:lang w:val="en-GB"/>
        </w:rPr>
        <w:t>Call-Off</w:t>
      </w:r>
      <w:r w:rsidRPr="00BE61E7">
        <w:rPr>
          <w:spacing w:val="3"/>
          <w:lang w:val="en-GB"/>
        </w:rPr>
        <w:t xml:space="preserve"> </w:t>
      </w:r>
      <w:r w:rsidRPr="00BE61E7">
        <w:rPr>
          <w:lang w:val="en-GB"/>
        </w:rPr>
        <w:t>Terms.</w:t>
      </w:r>
    </w:p>
    <w:p w14:paraId="699C2BD4" w14:textId="77777777" w:rsidR="00077EF1" w:rsidRPr="00BE61E7" w:rsidRDefault="00077EF1">
      <w:pPr>
        <w:pStyle w:val="BodyText"/>
        <w:spacing w:before="4"/>
        <w:rPr>
          <w:sz w:val="11"/>
          <w:lang w:val="en-GB"/>
        </w:rPr>
      </w:pPr>
    </w:p>
    <w:p w14:paraId="699C2BD5" w14:textId="77777777" w:rsidR="00077EF1" w:rsidRPr="00BE61E7" w:rsidRDefault="004A2FEB" w:rsidP="006633E2">
      <w:pPr>
        <w:pStyle w:val="Heading2"/>
        <w:numPr>
          <w:ilvl w:val="0"/>
          <w:numId w:val="15"/>
        </w:numPr>
        <w:tabs>
          <w:tab w:val="left" w:pos="830"/>
          <w:tab w:val="left" w:pos="831"/>
        </w:tabs>
        <w:spacing w:before="101"/>
        <w:ind w:left="830" w:hanging="711"/>
        <w:rPr>
          <w:lang w:val="en-GB"/>
        </w:rPr>
      </w:pPr>
      <w:bookmarkStart w:id="3" w:name="_bookmark10"/>
      <w:bookmarkEnd w:id="3"/>
      <w:r w:rsidRPr="00BE61E7">
        <w:rPr>
          <w:lang w:val="en-GB"/>
        </w:rPr>
        <w:t>DUE</w:t>
      </w:r>
      <w:r w:rsidRPr="00BE61E7">
        <w:rPr>
          <w:spacing w:val="-8"/>
          <w:lang w:val="en-GB"/>
        </w:rPr>
        <w:t xml:space="preserve"> </w:t>
      </w:r>
      <w:r w:rsidRPr="00BE61E7">
        <w:rPr>
          <w:lang w:val="en-GB"/>
        </w:rPr>
        <w:t>DILIGENCE</w:t>
      </w:r>
    </w:p>
    <w:p w14:paraId="699C2BD6" w14:textId="77777777" w:rsidR="00077EF1" w:rsidRPr="00BE61E7" w:rsidRDefault="00077EF1">
      <w:pPr>
        <w:pStyle w:val="BodyText"/>
        <w:spacing w:before="10"/>
        <w:rPr>
          <w:b/>
          <w:sz w:val="19"/>
          <w:lang w:val="en-GB"/>
        </w:rPr>
      </w:pPr>
    </w:p>
    <w:p w14:paraId="699C2BD7" w14:textId="77777777" w:rsidR="00077EF1" w:rsidRPr="00BE61E7" w:rsidRDefault="004A2FEB" w:rsidP="006633E2">
      <w:pPr>
        <w:pStyle w:val="ListParagraph"/>
        <w:numPr>
          <w:ilvl w:val="1"/>
          <w:numId w:val="15"/>
        </w:numPr>
        <w:tabs>
          <w:tab w:val="left" w:pos="1536"/>
          <w:tab w:val="left" w:pos="1537"/>
        </w:tabs>
        <w:rPr>
          <w:lang w:val="en-GB"/>
        </w:rPr>
      </w:pPr>
      <w:r w:rsidRPr="00BE61E7">
        <w:rPr>
          <w:lang w:val="en-GB"/>
        </w:rPr>
        <w:t>The</w:t>
      </w:r>
      <w:r w:rsidRPr="00BE61E7">
        <w:rPr>
          <w:spacing w:val="-5"/>
          <w:lang w:val="en-GB"/>
        </w:rPr>
        <w:t xml:space="preserve"> </w:t>
      </w:r>
      <w:r w:rsidRPr="00BE61E7">
        <w:rPr>
          <w:lang w:val="en-GB"/>
        </w:rPr>
        <w:t>Service</w:t>
      </w:r>
      <w:r w:rsidRPr="00BE61E7">
        <w:rPr>
          <w:spacing w:val="-3"/>
          <w:lang w:val="en-GB"/>
        </w:rPr>
        <w:t xml:space="preserve"> </w:t>
      </w:r>
      <w:r w:rsidRPr="00BE61E7">
        <w:rPr>
          <w:lang w:val="en-GB"/>
        </w:rPr>
        <w:t>Provider</w:t>
      </w:r>
      <w:r w:rsidRPr="00BE61E7">
        <w:rPr>
          <w:spacing w:val="3"/>
          <w:lang w:val="en-GB"/>
        </w:rPr>
        <w:t xml:space="preserve"> </w:t>
      </w:r>
      <w:r w:rsidRPr="00BE61E7">
        <w:rPr>
          <w:lang w:val="en-GB"/>
        </w:rPr>
        <w:t>acknowledges</w:t>
      </w:r>
      <w:r w:rsidRPr="00BE61E7">
        <w:rPr>
          <w:spacing w:val="-1"/>
          <w:lang w:val="en-GB"/>
        </w:rPr>
        <w:t xml:space="preserve"> </w:t>
      </w:r>
      <w:r w:rsidRPr="00BE61E7">
        <w:rPr>
          <w:lang w:val="en-GB"/>
        </w:rPr>
        <w:t>that</w:t>
      </w:r>
      <w:r w:rsidRPr="00BE61E7">
        <w:rPr>
          <w:spacing w:val="-2"/>
          <w:lang w:val="en-GB"/>
        </w:rPr>
        <w:t xml:space="preserve"> </w:t>
      </w:r>
      <w:r w:rsidRPr="00BE61E7">
        <w:rPr>
          <w:lang w:val="en-GB"/>
        </w:rPr>
        <w:t>it:</w:t>
      </w:r>
    </w:p>
    <w:p w14:paraId="699C2BD8" w14:textId="77777777" w:rsidR="00077EF1" w:rsidRPr="00BE61E7" w:rsidRDefault="00077EF1">
      <w:pPr>
        <w:pStyle w:val="BodyText"/>
        <w:spacing w:before="11"/>
        <w:rPr>
          <w:sz w:val="19"/>
          <w:lang w:val="en-GB"/>
        </w:rPr>
      </w:pPr>
    </w:p>
    <w:p w14:paraId="699C2BD9" w14:textId="77777777" w:rsidR="00077EF1" w:rsidRPr="00BE61E7" w:rsidRDefault="004A2FEB" w:rsidP="006633E2">
      <w:pPr>
        <w:pStyle w:val="ListParagraph"/>
        <w:numPr>
          <w:ilvl w:val="2"/>
          <w:numId w:val="15"/>
        </w:numPr>
        <w:tabs>
          <w:tab w:val="left" w:pos="2674"/>
          <w:tab w:val="left" w:pos="2675"/>
        </w:tabs>
        <w:ind w:right="755" w:hanging="1138"/>
        <w:rPr>
          <w:lang w:val="en-GB"/>
        </w:rPr>
      </w:pPr>
      <w:r w:rsidRPr="00BE61E7">
        <w:rPr>
          <w:lang w:val="en-GB"/>
        </w:rPr>
        <w:t>has</w:t>
      </w:r>
      <w:r w:rsidRPr="00BE61E7">
        <w:rPr>
          <w:spacing w:val="-2"/>
          <w:lang w:val="en-GB"/>
        </w:rPr>
        <w:t xml:space="preserve"> </w:t>
      </w:r>
      <w:r w:rsidRPr="00BE61E7">
        <w:rPr>
          <w:lang w:val="en-GB"/>
        </w:rPr>
        <w:t>made</w:t>
      </w:r>
      <w:r w:rsidRPr="00BE61E7">
        <w:rPr>
          <w:spacing w:val="-4"/>
          <w:lang w:val="en-GB"/>
        </w:rPr>
        <w:t xml:space="preserve"> </w:t>
      </w:r>
      <w:r w:rsidRPr="00BE61E7">
        <w:rPr>
          <w:lang w:val="en-GB"/>
        </w:rPr>
        <w:t>and</w:t>
      </w:r>
      <w:r w:rsidRPr="00BE61E7">
        <w:rPr>
          <w:spacing w:val="-1"/>
          <w:lang w:val="en-GB"/>
        </w:rPr>
        <w:t xml:space="preserve"> </w:t>
      </w:r>
      <w:r w:rsidRPr="00BE61E7">
        <w:rPr>
          <w:lang w:val="en-GB"/>
        </w:rPr>
        <w:t>shall</w:t>
      </w:r>
      <w:r w:rsidRPr="00BE61E7">
        <w:rPr>
          <w:spacing w:val="-4"/>
          <w:lang w:val="en-GB"/>
        </w:rPr>
        <w:t xml:space="preserve"> </w:t>
      </w:r>
      <w:r w:rsidRPr="00BE61E7">
        <w:rPr>
          <w:lang w:val="en-GB"/>
        </w:rPr>
        <w:t>make</w:t>
      </w:r>
      <w:r w:rsidRPr="00BE61E7">
        <w:rPr>
          <w:spacing w:val="-4"/>
          <w:lang w:val="en-GB"/>
        </w:rPr>
        <w:t xml:space="preserve"> </w:t>
      </w:r>
      <w:r w:rsidRPr="00BE61E7">
        <w:rPr>
          <w:lang w:val="en-GB"/>
        </w:rPr>
        <w:t>its</w:t>
      </w:r>
      <w:r w:rsidRPr="00BE61E7">
        <w:rPr>
          <w:spacing w:val="-2"/>
          <w:lang w:val="en-GB"/>
        </w:rPr>
        <w:t xml:space="preserve"> </w:t>
      </w:r>
      <w:r w:rsidRPr="00BE61E7">
        <w:rPr>
          <w:lang w:val="en-GB"/>
        </w:rPr>
        <w:t>own</w:t>
      </w:r>
      <w:r w:rsidRPr="00BE61E7">
        <w:rPr>
          <w:spacing w:val="-2"/>
          <w:lang w:val="en-GB"/>
        </w:rPr>
        <w:t xml:space="preserve"> </w:t>
      </w:r>
      <w:r w:rsidRPr="00BE61E7">
        <w:rPr>
          <w:lang w:val="en-GB"/>
        </w:rPr>
        <w:t>enquiries</w:t>
      </w:r>
      <w:r w:rsidRPr="00BE61E7">
        <w:rPr>
          <w:spacing w:val="3"/>
          <w:lang w:val="en-GB"/>
        </w:rPr>
        <w:t xml:space="preserve"> </w:t>
      </w:r>
      <w:r w:rsidRPr="00BE61E7">
        <w:rPr>
          <w:lang w:val="en-GB"/>
        </w:rPr>
        <w:t>to</w:t>
      </w:r>
      <w:r w:rsidRPr="00BE61E7">
        <w:rPr>
          <w:spacing w:val="-2"/>
          <w:lang w:val="en-GB"/>
        </w:rPr>
        <w:t xml:space="preserve"> </w:t>
      </w:r>
      <w:r w:rsidRPr="00BE61E7">
        <w:rPr>
          <w:lang w:val="en-GB"/>
        </w:rPr>
        <w:t>satisfy</w:t>
      </w:r>
      <w:r w:rsidRPr="00BE61E7">
        <w:rPr>
          <w:spacing w:val="-2"/>
          <w:lang w:val="en-GB"/>
        </w:rPr>
        <w:t xml:space="preserve"> </w:t>
      </w:r>
      <w:r w:rsidRPr="00BE61E7">
        <w:rPr>
          <w:lang w:val="en-GB"/>
        </w:rPr>
        <w:t>itself</w:t>
      </w:r>
      <w:r w:rsidRPr="00BE61E7">
        <w:rPr>
          <w:spacing w:val="-3"/>
          <w:lang w:val="en-GB"/>
        </w:rPr>
        <w:t xml:space="preserve"> </w:t>
      </w:r>
      <w:r w:rsidRPr="00BE61E7">
        <w:rPr>
          <w:lang w:val="en-GB"/>
        </w:rPr>
        <w:t>as</w:t>
      </w:r>
      <w:r w:rsidRPr="00BE61E7">
        <w:rPr>
          <w:spacing w:val="-2"/>
          <w:lang w:val="en-GB"/>
        </w:rPr>
        <w:t xml:space="preserve"> </w:t>
      </w:r>
      <w:r w:rsidRPr="00BE61E7">
        <w:rPr>
          <w:lang w:val="en-GB"/>
        </w:rPr>
        <w:t>to</w:t>
      </w:r>
      <w:r w:rsidRPr="00BE61E7">
        <w:rPr>
          <w:spacing w:val="-1"/>
          <w:lang w:val="en-GB"/>
        </w:rPr>
        <w:t xml:space="preserve"> </w:t>
      </w:r>
      <w:r w:rsidRPr="00BE61E7">
        <w:rPr>
          <w:lang w:val="en-GB"/>
        </w:rPr>
        <w:t>the</w:t>
      </w:r>
      <w:r w:rsidRPr="00BE61E7">
        <w:rPr>
          <w:spacing w:val="-75"/>
          <w:lang w:val="en-GB"/>
        </w:rPr>
        <w:t xml:space="preserve"> </w:t>
      </w:r>
      <w:r w:rsidRPr="00BE61E7">
        <w:rPr>
          <w:lang w:val="en-GB"/>
        </w:rPr>
        <w:t>accuracy and adequacy of any information supplied to it by or on</w:t>
      </w:r>
      <w:r w:rsidRPr="00BE61E7">
        <w:rPr>
          <w:spacing w:val="1"/>
          <w:lang w:val="en-GB"/>
        </w:rPr>
        <w:t xml:space="preserve"> </w:t>
      </w:r>
      <w:r w:rsidRPr="00BE61E7">
        <w:rPr>
          <w:lang w:val="en-GB"/>
        </w:rPr>
        <w:t>behalf</w:t>
      </w:r>
      <w:r w:rsidRPr="00BE61E7">
        <w:rPr>
          <w:spacing w:val="-3"/>
          <w:lang w:val="en-GB"/>
        </w:rPr>
        <w:t xml:space="preserve"> </w:t>
      </w:r>
      <w:r w:rsidRPr="00BE61E7">
        <w:rPr>
          <w:lang w:val="en-GB"/>
        </w:rPr>
        <w:t>of</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Customer;</w:t>
      </w:r>
    </w:p>
    <w:p w14:paraId="699C2BDA" w14:textId="77777777" w:rsidR="00077EF1" w:rsidRPr="00BE61E7" w:rsidRDefault="00077EF1">
      <w:pPr>
        <w:pStyle w:val="BodyText"/>
        <w:spacing w:before="9"/>
        <w:rPr>
          <w:sz w:val="19"/>
          <w:lang w:val="en-GB"/>
        </w:rPr>
      </w:pPr>
    </w:p>
    <w:p w14:paraId="699C2BDB" w14:textId="77777777" w:rsidR="00077EF1" w:rsidRPr="00BE61E7" w:rsidRDefault="004A2FEB" w:rsidP="006633E2">
      <w:pPr>
        <w:pStyle w:val="ListParagraph"/>
        <w:numPr>
          <w:ilvl w:val="2"/>
          <w:numId w:val="15"/>
        </w:numPr>
        <w:tabs>
          <w:tab w:val="left" w:pos="2674"/>
          <w:tab w:val="left" w:pos="2675"/>
        </w:tabs>
        <w:ind w:right="1062" w:hanging="1138"/>
        <w:rPr>
          <w:lang w:val="en-GB"/>
        </w:rPr>
      </w:pPr>
      <w:r w:rsidRPr="00BE61E7">
        <w:rPr>
          <w:lang w:val="en-GB"/>
        </w:rPr>
        <w:t>has</w:t>
      </w:r>
      <w:r w:rsidRPr="00BE61E7">
        <w:rPr>
          <w:spacing w:val="-2"/>
          <w:lang w:val="en-GB"/>
        </w:rPr>
        <w:t xml:space="preserve"> </w:t>
      </w:r>
      <w:r w:rsidRPr="00BE61E7">
        <w:rPr>
          <w:lang w:val="en-GB"/>
        </w:rPr>
        <w:t>raised all</w:t>
      </w:r>
      <w:r w:rsidRPr="00BE61E7">
        <w:rPr>
          <w:spacing w:val="-4"/>
          <w:lang w:val="en-GB"/>
        </w:rPr>
        <w:t xml:space="preserve"> </w:t>
      </w:r>
      <w:r w:rsidRPr="00BE61E7">
        <w:rPr>
          <w:lang w:val="en-GB"/>
        </w:rPr>
        <w:t>relevant</w:t>
      </w:r>
      <w:r w:rsidRPr="00BE61E7">
        <w:rPr>
          <w:spacing w:val="-2"/>
          <w:lang w:val="en-GB"/>
        </w:rPr>
        <w:t xml:space="preserve"> </w:t>
      </w:r>
      <w:r w:rsidRPr="00BE61E7">
        <w:rPr>
          <w:lang w:val="en-GB"/>
        </w:rPr>
        <w:t>due</w:t>
      </w:r>
      <w:r w:rsidRPr="00BE61E7">
        <w:rPr>
          <w:spacing w:val="-5"/>
          <w:lang w:val="en-GB"/>
        </w:rPr>
        <w:t xml:space="preserve"> </w:t>
      </w:r>
      <w:r w:rsidRPr="00BE61E7">
        <w:rPr>
          <w:lang w:val="en-GB"/>
        </w:rPr>
        <w:t>diligence</w:t>
      </w:r>
      <w:r w:rsidRPr="00BE61E7">
        <w:rPr>
          <w:spacing w:val="-3"/>
          <w:lang w:val="en-GB"/>
        </w:rPr>
        <w:t xml:space="preserve"> </w:t>
      </w:r>
      <w:r w:rsidRPr="00BE61E7">
        <w:rPr>
          <w:lang w:val="en-GB"/>
        </w:rPr>
        <w:t>questions</w:t>
      </w:r>
      <w:r w:rsidRPr="00BE61E7">
        <w:rPr>
          <w:spacing w:val="-1"/>
          <w:lang w:val="en-GB"/>
        </w:rPr>
        <w:t xml:space="preserve"> </w:t>
      </w:r>
      <w:r w:rsidRPr="00BE61E7">
        <w:rPr>
          <w:lang w:val="en-GB"/>
        </w:rPr>
        <w:t>with</w:t>
      </w:r>
      <w:r w:rsidRPr="00BE61E7">
        <w:rPr>
          <w:spacing w:val="-2"/>
          <w:lang w:val="en-GB"/>
        </w:rPr>
        <w:t xml:space="preserve"> </w:t>
      </w:r>
      <w:r w:rsidRPr="00BE61E7">
        <w:rPr>
          <w:lang w:val="en-GB"/>
        </w:rPr>
        <w:t>the</w:t>
      </w:r>
      <w:r w:rsidRPr="00BE61E7">
        <w:rPr>
          <w:spacing w:val="-4"/>
          <w:lang w:val="en-GB"/>
        </w:rPr>
        <w:t xml:space="preserve"> </w:t>
      </w:r>
      <w:r w:rsidRPr="00BE61E7">
        <w:rPr>
          <w:lang w:val="en-GB"/>
        </w:rPr>
        <w:t>Customer</w:t>
      </w:r>
      <w:r w:rsidRPr="00BE61E7">
        <w:rPr>
          <w:spacing w:val="-74"/>
          <w:lang w:val="en-GB"/>
        </w:rPr>
        <w:t xml:space="preserve"> </w:t>
      </w:r>
      <w:r w:rsidRPr="00BE61E7">
        <w:rPr>
          <w:lang w:val="en-GB"/>
        </w:rPr>
        <w:t>before</w:t>
      </w:r>
      <w:r w:rsidRPr="00BE61E7">
        <w:rPr>
          <w:spacing w:val="-3"/>
          <w:lang w:val="en-GB"/>
        </w:rPr>
        <w:t xml:space="preserve"> </w:t>
      </w:r>
      <w:r w:rsidRPr="00BE61E7">
        <w:rPr>
          <w:lang w:val="en-GB"/>
        </w:rPr>
        <w:t>the</w:t>
      </w:r>
      <w:r w:rsidRPr="00BE61E7">
        <w:rPr>
          <w:spacing w:val="-4"/>
          <w:lang w:val="en-GB"/>
        </w:rPr>
        <w:t xml:space="preserve"> </w:t>
      </w:r>
      <w:r w:rsidRPr="00BE61E7">
        <w:rPr>
          <w:lang w:val="en-GB"/>
        </w:rPr>
        <w:t>Commencement</w:t>
      </w:r>
      <w:r w:rsidRPr="00BE61E7">
        <w:rPr>
          <w:spacing w:val="-2"/>
          <w:lang w:val="en-GB"/>
        </w:rPr>
        <w:t xml:space="preserve"> </w:t>
      </w:r>
      <w:r w:rsidRPr="00BE61E7">
        <w:rPr>
          <w:lang w:val="en-GB"/>
        </w:rPr>
        <w:t>Date; and</w:t>
      </w:r>
    </w:p>
    <w:p w14:paraId="699C2BDC" w14:textId="77777777" w:rsidR="00077EF1" w:rsidRPr="00BE61E7" w:rsidRDefault="00077EF1">
      <w:pPr>
        <w:pStyle w:val="BodyText"/>
        <w:spacing w:before="7"/>
        <w:rPr>
          <w:sz w:val="19"/>
          <w:lang w:val="en-GB"/>
        </w:rPr>
      </w:pPr>
    </w:p>
    <w:p w14:paraId="699C2BDD" w14:textId="77777777" w:rsidR="00077EF1" w:rsidRPr="00BE61E7" w:rsidRDefault="004A2FEB" w:rsidP="006633E2">
      <w:pPr>
        <w:pStyle w:val="ListParagraph"/>
        <w:numPr>
          <w:ilvl w:val="2"/>
          <w:numId w:val="15"/>
        </w:numPr>
        <w:tabs>
          <w:tab w:val="left" w:pos="2674"/>
          <w:tab w:val="left" w:pos="2675"/>
        </w:tabs>
        <w:ind w:right="1023" w:hanging="1138"/>
        <w:rPr>
          <w:lang w:val="en-GB"/>
        </w:rPr>
      </w:pPr>
      <w:r w:rsidRPr="00BE61E7">
        <w:rPr>
          <w:lang w:val="en-GB"/>
        </w:rPr>
        <w:t>has</w:t>
      </w:r>
      <w:r w:rsidRPr="00BE61E7">
        <w:rPr>
          <w:spacing w:val="-3"/>
          <w:lang w:val="en-GB"/>
        </w:rPr>
        <w:t xml:space="preserve"> </w:t>
      </w:r>
      <w:r w:rsidRPr="00BE61E7">
        <w:rPr>
          <w:lang w:val="en-GB"/>
        </w:rPr>
        <w:t>entered</w:t>
      </w:r>
      <w:r w:rsidRPr="00BE61E7">
        <w:rPr>
          <w:spacing w:val="-1"/>
          <w:lang w:val="en-GB"/>
        </w:rPr>
        <w:t xml:space="preserve"> </w:t>
      </w:r>
      <w:r w:rsidRPr="00BE61E7">
        <w:rPr>
          <w:lang w:val="en-GB"/>
        </w:rPr>
        <w:t>into</w:t>
      </w:r>
      <w:r w:rsidRPr="00BE61E7">
        <w:rPr>
          <w:spacing w:val="-1"/>
          <w:lang w:val="en-GB"/>
        </w:rPr>
        <w:t xml:space="preserve"> </w:t>
      </w:r>
      <w:r w:rsidRPr="00BE61E7">
        <w:rPr>
          <w:lang w:val="en-GB"/>
        </w:rPr>
        <w:t>this</w:t>
      </w:r>
      <w:r w:rsidRPr="00BE61E7">
        <w:rPr>
          <w:spacing w:val="-2"/>
          <w:lang w:val="en-GB"/>
        </w:rPr>
        <w:t xml:space="preserve"> </w:t>
      </w:r>
      <w:r w:rsidRPr="00BE61E7">
        <w:rPr>
          <w:lang w:val="en-GB"/>
        </w:rPr>
        <w:t>Contract</w:t>
      </w:r>
      <w:r w:rsidRPr="00BE61E7">
        <w:rPr>
          <w:spacing w:val="-2"/>
          <w:lang w:val="en-GB"/>
        </w:rPr>
        <w:t xml:space="preserve"> </w:t>
      </w:r>
      <w:r w:rsidRPr="00BE61E7">
        <w:rPr>
          <w:lang w:val="en-GB"/>
        </w:rPr>
        <w:t>in</w:t>
      </w:r>
      <w:r w:rsidRPr="00BE61E7">
        <w:rPr>
          <w:spacing w:val="-3"/>
          <w:lang w:val="en-GB"/>
        </w:rPr>
        <w:t xml:space="preserve"> </w:t>
      </w:r>
      <w:r w:rsidRPr="00BE61E7">
        <w:rPr>
          <w:lang w:val="en-GB"/>
        </w:rPr>
        <w:t>reliance</w:t>
      </w:r>
      <w:r w:rsidRPr="00BE61E7">
        <w:rPr>
          <w:spacing w:val="-4"/>
          <w:lang w:val="en-GB"/>
        </w:rPr>
        <w:t xml:space="preserve"> </w:t>
      </w:r>
      <w:r w:rsidRPr="00BE61E7">
        <w:rPr>
          <w:lang w:val="en-GB"/>
        </w:rPr>
        <w:t>on</w:t>
      </w:r>
      <w:r w:rsidRPr="00BE61E7">
        <w:rPr>
          <w:spacing w:val="-2"/>
          <w:lang w:val="en-GB"/>
        </w:rPr>
        <w:t xml:space="preserve"> </w:t>
      </w:r>
      <w:r w:rsidRPr="00BE61E7">
        <w:rPr>
          <w:lang w:val="en-GB"/>
        </w:rPr>
        <w:t>its</w:t>
      </w:r>
      <w:r w:rsidRPr="00BE61E7">
        <w:rPr>
          <w:spacing w:val="-2"/>
          <w:lang w:val="en-GB"/>
        </w:rPr>
        <w:t xml:space="preserve"> </w:t>
      </w:r>
      <w:r w:rsidRPr="00BE61E7">
        <w:rPr>
          <w:lang w:val="en-GB"/>
        </w:rPr>
        <w:t>own</w:t>
      </w:r>
      <w:r w:rsidRPr="00BE61E7">
        <w:rPr>
          <w:spacing w:val="-3"/>
          <w:lang w:val="en-GB"/>
        </w:rPr>
        <w:t xml:space="preserve"> </w:t>
      </w:r>
      <w:r w:rsidRPr="00BE61E7">
        <w:rPr>
          <w:lang w:val="en-GB"/>
        </w:rPr>
        <w:t>due</w:t>
      </w:r>
      <w:r w:rsidRPr="00BE61E7">
        <w:rPr>
          <w:spacing w:val="-5"/>
          <w:lang w:val="en-GB"/>
        </w:rPr>
        <w:t xml:space="preserve"> </w:t>
      </w:r>
      <w:r w:rsidRPr="00BE61E7">
        <w:rPr>
          <w:lang w:val="en-GB"/>
        </w:rPr>
        <w:t>diligence</w:t>
      </w:r>
      <w:r w:rsidRPr="00BE61E7">
        <w:rPr>
          <w:spacing w:val="-74"/>
          <w:lang w:val="en-GB"/>
        </w:rPr>
        <w:t xml:space="preserve"> </w:t>
      </w:r>
      <w:r w:rsidRPr="00BE61E7">
        <w:rPr>
          <w:lang w:val="en-GB"/>
        </w:rPr>
        <w:t>alone.</w:t>
      </w:r>
    </w:p>
    <w:p w14:paraId="699C2BDE" w14:textId="77777777" w:rsidR="00077EF1" w:rsidRPr="00BE61E7" w:rsidRDefault="00077EF1">
      <w:pPr>
        <w:pStyle w:val="BodyText"/>
        <w:spacing w:before="8"/>
        <w:rPr>
          <w:sz w:val="19"/>
          <w:lang w:val="en-GB"/>
        </w:rPr>
      </w:pPr>
    </w:p>
    <w:p w14:paraId="699C2BDF" w14:textId="77777777" w:rsidR="00077EF1" w:rsidRPr="00BE61E7" w:rsidRDefault="004A2FEB" w:rsidP="006633E2">
      <w:pPr>
        <w:pStyle w:val="ListParagraph"/>
        <w:numPr>
          <w:ilvl w:val="1"/>
          <w:numId w:val="15"/>
        </w:numPr>
        <w:tabs>
          <w:tab w:val="left" w:pos="1536"/>
          <w:tab w:val="left" w:pos="1537"/>
        </w:tabs>
        <w:ind w:right="482"/>
        <w:rPr>
          <w:lang w:val="en-GB"/>
        </w:rPr>
      </w:pPr>
      <w:r w:rsidRPr="00BE61E7">
        <w:rPr>
          <w:lang w:val="en-GB"/>
        </w:rPr>
        <w:t>The</w:t>
      </w:r>
      <w:r w:rsidRPr="00BE61E7">
        <w:rPr>
          <w:spacing w:val="-6"/>
          <w:lang w:val="en-GB"/>
        </w:rPr>
        <w:t xml:space="preserve"> </w:t>
      </w:r>
      <w:r w:rsidRPr="00BE61E7">
        <w:rPr>
          <w:lang w:val="en-GB"/>
        </w:rPr>
        <w:t>Customer hereby</w:t>
      </w:r>
      <w:r w:rsidRPr="00BE61E7">
        <w:rPr>
          <w:spacing w:val="-3"/>
          <w:lang w:val="en-GB"/>
        </w:rPr>
        <w:t xml:space="preserve"> </w:t>
      </w:r>
      <w:r w:rsidRPr="00BE61E7">
        <w:rPr>
          <w:lang w:val="en-GB"/>
        </w:rPr>
        <w:t>confirms</w:t>
      </w:r>
      <w:r w:rsidRPr="00BE61E7">
        <w:rPr>
          <w:spacing w:val="-2"/>
          <w:lang w:val="en-GB"/>
        </w:rPr>
        <w:t xml:space="preserve"> </w:t>
      </w:r>
      <w:r w:rsidRPr="00BE61E7">
        <w:rPr>
          <w:lang w:val="en-GB"/>
        </w:rPr>
        <w:t>that</w:t>
      </w:r>
      <w:r w:rsidRPr="00BE61E7">
        <w:rPr>
          <w:spacing w:val="-3"/>
          <w:lang w:val="en-GB"/>
        </w:rPr>
        <w:t xml:space="preserve"> </w:t>
      </w:r>
      <w:r w:rsidRPr="00BE61E7">
        <w:rPr>
          <w:lang w:val="en-GB"/>
        </w:rPr>
        <w:t>it</w:t>
      </w:r>
      <w:r w:rsidRPr="00BE61E7">
        <w:rPr>
          <w:spacing w:val="-3"/>
          <w:lang w:val="en-GB"/>
        </w:rPr>
        <w:t xml:space="preserve"> </w:t>
      </w:r>
      <w:r w:rsidRPr="00BE61E7">
        <w:rPr>
          <w:lang w:val="en-GB"/>
        </w:rPr>
        <w:t>has</w:t>
      </w:r>
      <w:r w:rsidRPr="00BE61E7">
        <w:rPr>
          <w:spacing w:val="-2"/>
          <w:lang w:val="en-GB"/>
        </w:rPr>
        <w:t xml:space="preserve"> </w:t>
      </w:r>
      <w:r w:rsidRPr="00BE61E7">
        <w:rPr>
          <w:lang w:val="en-GB"/>
        </w:rPr>
        <w:t>all</w:t>
      </w:r>
      <w:r w:rsidRPr="00BE61E7">
        <w:rPr>
          <w:spacing w:val="-5"/>
          <w:lang w:val="en-GB"/>
        </w:rPr>
        <w:t xml:space="preserve"> </w:t>
      </w:r>
      <w:r w:rsidRPr="00BE61E7">
        <w:rPr>
          <w:lang w:val="en-GB"/>
        </w:rPr>
        <w:t>requisite</w:t>
      </w:r>
      <w:r w:rsidRPr="00BE61E7">
        <w:rPr>
          <w:spacing w:val="-1"/>
          <w:lang w:val="en-GB"/>
        </w:rPr>
        <w:t xml:space="preserve"> </w:t>
      </w:r>
      <w:r w:rsidRPr="00BE61E7">
        <w:rPr>
          <w:lang w:val="en-GB"/>
        </w:rPr>
        <w:t>authority</w:t>
      </w:r>
      <w:r w:rsidRPr="00BE61E7">
        <w:rPr>
          <w:spacing w:val="-4"/>
          <w:lang w:val="en-GB"/>
        </w:rPr>
        <w:t xml:space="preserve"> </w:t>
      </w:r>
      <w:r w:rsidRPr="00BE61E7">
        <w:rPr>
          <w:lang w:val="en-GB"/>
        </w:rPr>
        <w:t>to</w:t>
      </w:r>
      <w:r w:rsidRPr="00BE61E7">
        <w:rPr>
          <w:spacing w:val="-2"/>
          <w:lang w:val="en-GB"/>
        </w:rPr>
        <w:t xml:space="preserve"> </w:t>
      </w:r>
      <w:r w:rsidRPr="00BE61E7">
        <w:rPr>
          <w:lang w:val="en-GB"/>
        </w:rPr>
        <w:t>enter into</w:t>
      </w:r>
      <w:r w:rsidRPr="00BE61E7">
        <w:rPr>
          <w:spacing w:val="-1"/>
          <w:lang w:val="en-GB"/>
        </w:rPr>
        <w:t xml:space="preserve"> </w:t>
      </w:r>
      <w:r w:rsidRPr="00BE61E7">
        <w:rPr>
          <w:lang w:val="en-GB"/>
        </w:rPr>
        <w:t>the</w:t>
      </w:r>
      <w:r w:rsidRPr="00BE61E7">
        <w:rPr>
          <w:spacing w:val="-74"/>
          <w:lang w:val="en-GB"/>
        </w:rPr>
        <w:t xml:space="preserve"> </w:t>
      </w:r>
      <w:r w:rsidRPr="00BE61E7">
        <w:rPr>
          <w:lang w:val="en-GB"/>
        </w:rPr>
        <w:t>Contract.</w:t>
      </w:r>
    </w:p>
    <w:p w14:paraId="699C2BE0" w14:textId="77777777" w:rsidR="00077EF1" w:rsidRPr="00BE61E7" w:rsidRDefault="00077EF1">
      <w:pPr>
        <w:rPr>
          <w:lang w:val="en-GB"/>
        </w:rPr>
        <w:sectPr w:rsidR="00077EF1" w:rsidRPr="00BE61E7">
          <w:pgSz w:w="11910" w:h="16840"/>
          <w:pgMar w:top="1380" w:right="340" w:bottom="1580" w:left="600" w:header="720" w:footer="1335" w:gutter="0"/>
          <w:cols w:space="720"/>
        </w:sectPr>
      </w:pPr>
    </w:p>
    <w:p w14:paraId="699C2BE1" w14:textId="77777777" w:rsidR="00077EF1" w:rsidRPr="00BE61E7" w:rsidRDefault="00077EF1">
      <w:pPr>
        <w:pStyle w:val="BodyText"/>
        <w:spacing w:before="3"/>
        <w:rPr>
          <w:sz w:val="11"/>
          <w:lang w:val="en-GB"/>
        </w:rPr>
      </w:pPr>
    </w:p>
    <w:p w14:paraId="699C2BE2" w14:textId="77777777" w:rsidR="00077EF1" w:rsidRPr="00BE61E7" w:rsidRDefault="004A2FEB" w:rsidP="006633E2">
      <w:pPr>
        <w:pStyle w:val="Heading2"/>
        <w:numPr>
          <w:ilvl w:val="0"/>
          <w:numId w:val="15"/>
        </w:numPr>
        <w:tabs>
          <w:tab w:val="left" w:pos="830"/>
          <w:tab w:val="left" w:pos="831"/>
        </w:tabs>
        <w:spacing w:before="101"/>
        <w:ind w:left="830" w:hanging="711"/>
        <w:rPr>
          <w:lang w:val="en-GB"/>
        </w:rPr>
      </w:pPr>
      <w:r w:rsidRPr="00BE61E7">
        <w:rPr>
          <w:lang w:val="en-GB"/>
        </w:rPr>
        <w:t>CONTRACT</w:t>
      </w:r>
      <w:r w:rsidRPr="00BE61E7">
        <w:rPr>
          <w:spacing w:val="-4"/>
          <w:lang w:val="en-GB"/>
        </w:rPr>
        <w:t xml:space="preserve"> </w:t>
      </w:r>
      <w:r w:rsidRPr="00BE61E7">
        <w:rPr>
          <w:lang w:val="en-GB"/>
        </w:rPr>
        <w:t>PERIOD</w:t>
      </w:r>
    </w:p>
    <w:p w14:paraId="699C2BE3" w14:textId="77777777" w:rsidR="00077EF1" w:rsidRPr="00BE61E7" w:rsidRDefault="00077EF1">
      <w:pPr>
        <w:pStyle w:val="BodyText"/>
        <w:spacing w:before="1"/>
        <w:rPr>
          <w:b/>
          <w:sz w:val="23"/>
          <w:lang w:val="en-GB"/>
        </w:rPr>
      </w:pPr>
    </w:p>
    <w:p w14:paraId="699C2BE4" w14:textId="77777777" w:rsidR="00077EF1" w:rsidRPr="00BE61E7" w:rsidRDefault="004A2FEB" w:rsidP="006633E2">
      <w:pPr>
        <w:pStyle w:val="ListParagraph"/>
        <w:numPr>
          <w:ilvl w:val="1"/>
          <w:numId w:val="15"/>
        </w:numPr>
        <w:tabs>
          <w:tab w:val="left" w:pos="1537"/>
        </w:tabs>
        <w:spacing w:line="242" w:lineRule="auto"/>
        <w:ind w:right="383" w:hanging="697"/>
        <w:jc w:val="both"/>
        <w:rPr>
          <w:lang w:val="en-GB"/>
        </w:rPr>
      </w:pPr>
      <w:r w:rsidRPr="00BE61E7">
        <w:rPr>
          <w:lang w:val="en-GB"/>
        </w:rPr>
        <w:t>This Contract shall take effect on the Commencement Date and shall continue for</w:t>
      </w:r>
      <w:r w:rsidRPr="00BE61E7">
        <w:rPr>
          <w:spacing w:val="-75"/>
          <w:lang w:val="en-GB"/>
        </w:rPr>
        <w:t xml:space="preserve"> </w:t>
      </w:r>
      <w:r w:rsidRPr="00BE61E7">
        <w:rPr>
          <w:lang w:val="en-GB"/>
        </w:rPr>
        <w:t>the</w:t>
      </w:r>
      <w:r w:rsidRPr="00BE61E7">
        <w:rPr>
          <w:spacing w:val="-3"/>
          <w:lang w:val="en-GB"/>
        </w:rPr>
        <w:t xml:space="preserve"> </w:t>
      </w:r>
      <w:r w:rsidRPr="00BE61E7">
        <w:rPr>
          <w:lang w:val="en-GB"/>
        </w:rPr>
        <w:t>Term.</w:t>
      </w:r>
    </w:p>
    <w:p w14:paraId="699C2BE5" w14:textId="77777777" w:rsidR="00077EF1" w:rsidRPr="00BE61E7" w:rsidRDefault="00077EF1">
      <w:pPr>
        <w:pStyle w:val="BodyText"/>
        <w:spacing w:before="9"/>
        <w:rPr>
          <w:lang w:val="en-GB"/>
        </w:rPr>
      </w:pPr>
    </w:p>
    <w:p w14:paraId="699C2BE6" w14:textId="77777777" w:rsidR="00077EF1" w:rsidRPr="00BE61E7" w:rsidRDefault="004A2FEB" w:rsidP="006633E2">
      <w:pPr>
        <w:pStyle w:val="ListParagraph"/>
        <w:numPr>
          <w:ilvl w:val="1"/>
          <w:numId w:val="15"/>
        </w:numPr>
        <w:tabs>
          <w:tab w:val="left" w:pos="1561"/>
        </w:tabs>
        <w:ind w:left="1561" w:right="371" w:hanging="721"/>
        <w:jc w:val="both"/>
        <w:rPr>
          <w:lang w:val="en-GB"/>
        </w:rPr>
      </w:pPr>
      <w:r w:rsidRPr="00BE61E7">
        <w:rPr>
          <w:spacing w:val="-1"/>
          <w:lang w:val="en-GB"/>
        </w:rPr>
        <w:t>The</w:t>
      </w:r>
      <w:r w:rsidRPr="00BE61E7">
        <w:rPr>
          <w:spacing w:val="-23"/>
          <w:lang w:val="en-GB"/>
        </w:rPr>
        <w:t xml:space="preserve"> </w:t>
      </w:r>
      <w:r w:rsidRPr="00BE61E7">
        <w:rPr>
          <w:spacing w:val="-1"/>
          <w:lang w:val="en-GB"/>
        </w:rPr>
        <w:t>Customer</w:t>
      </w:r>
      <w:r w:rsidRPr="00BE61E7">
        <w:rPr>
          <w:spacing w:val="-19"/>
          <w:lang w:val="en-GB"/>
        </w:rPr>
        <w:t xml:space="preserve"> </w:t>
      </w:r>
      <w:r w:rsidRPr="00BE61E7">
        <w:rPr>
          <w:lang w:val="en-GB"/>
        </w:rPr>
        <w:t>may</w:t>
      </w:r>
      <w:r w:rsidRPr="00BE61E7">
        <w:rPr>
          <w:spacing w:val="-21"/>
          <w:lang w:val="en-GB"/>
        </w:rPr>
        <w:t xml:space="preserve"> </w:t>
      </w:r>
      <w:r w:rsidRPr="00BE61E7">
        <w:rPr>
          <w:lang w:val="en-GB"/>
        </w:rPr>
        <w:t>extend</w:t>
      </w:r>
      <w:r w:rsidRPr="00BE61E7">
        <w:rPr>
          <w:spacing w:val="-19"/>
          <w:lang w:val="en-GB"/>
        </w:rPr>
        <w:t xml:space="preserve"> </w:t>
      </w:r>
      <w:r w:rsidRPr="00BE61E7">
        <w:rPr>
          <w:lang w:val="en-GB"/>
        </w:rPr>
        <w:t>this</w:t>
      </w:r>
      <w:r w:rsidRPr="00BE61E7">
        <w:rPr>
          <w:spacing w:val="-20"/>
          <w:lang w:val="en-GB"/>
        </w:rPr>
        <w:t xml:space="preserve"> </w:t>
      </w:r>
      <w:r w:rsidRPr="00BE61E7">
        <w:rPr>
          <w:lang w:val="en-GB"/>
        </w:rPr>
        <w:t>Contract</w:t>
      </w:r>
      <w:r w:rsidRPr="00BE61E7">
        <w:rPr>
          <w:spacing w:val="-17"/>
          <w:lang w:val="en-GB"/>
        </w:rPr>
        <w:t xml:space="preserve"> </w:t>
      </w:r>
      <w:r w:rsidRPr="00BE61E7">
        <w:rPr>
          <w:lang w:val="en-GB"/>
        </w:rPr>
        <w:t>beyond</w:t>
      </w:r>
      <w:r w:rsidRPr="00BE61E7">
        <w:rPr>
          <w:spacing w:val="-19"/>
          <w:lang w:val="en-GB"/>
        </w:rPr>
        <w:t xml:space="preserve"> </w:t>
      </w:r>
      <w:r w:rsidRPr="00BE61E7">
        <w:rPr>
          <w:lang w:val="en-GB"/>
        </w:rPr>
        <w:t>the</w:t>
      </w:r>
      <w:r w:rsidRPr="00BE61E7">
        <w:rPr>
          <w:spacing w:val="-22"/>
          <w:lang w:val="en-GB"/>
        </w:rPr>
        <w:t xml:space="preserve"> </w:t>
      </w:r>
      <w:r w:rsidRPr="00BE61E7">
        <w:rPr>
          <w:lang w:val="en-GB"/>
        </w:rPr>
        <w:t>Initial</w:t>
      </w:r>
      <w:r w:rsidRPr="00BE61E7">
        <w:rPr>
          <w:spacing w:val="-23"/>
          <w:lang w:val="en-GB"/>
        </w:rPr>
        <w:t xml:space="preserve"> </w:t>
      </w:r>
      <w:r w:rsidRPr="00BE61E7">
        <w:rPr>
          <w:lang w:val="en-GB"/>
        </w:rPr>
        <w:t>Term</w:t>
      </w:r>
      <w:r w:rsidRPr="00BE61E7">
        <w:rPr>
          <w:spacing w:val="-19"/>
          <w:lang w:val="en-GB"/>
        </w:rPr>
        <w:t xml:space="preserve"> </w:t>
      </w:r>
      <w:r w:rsidRPr="00BE61E7">
        <w:rPr>
          <w:lang w:val="en-GB"/>
        </w:rPr>
        <w:t>by</w:t>
      </w:r>
      <w:r w:rsidRPr="00BE61E7">
        <w:rPr>
          <w:spacing w:val="-21"/>
          <w:lang w:val="en-GB"/>
        </w:rPr>
        <w:t xml:space="preserve"> </w:t>
      </w:r>
      <w:r w:rsidRPr="00BE61E7">
        <w:rPr>
          <w:lang w:val="en-GB"/>
        </w:rPr>
        <w:t>a</w:t>
      </w:r>
      <w:r w:rsidRPr="00BE61E7">
        <w:rPr>
          <w:spacing w:val="-19"/>
          <w:lang w:val="en-GB"/>
        </w:rPr>
        <w:t xml:space="preserve"> </w:t>
      </w:r>
      <w:r w:rsidRPr="00BE61E7">
        <w:rPr>
          <w:lang w:val="en-GB"/>
        </w:rPr>
        <w:t>further</w:t>
      </w:r>
      <w:r w:rsidRPr="00BE61E7">
        <w:rPr>
          <w:spacing w:val="-18"/>
          <w:lang w:val="en-GB"/>
        </w:rPr>
        <w:t xml:space="preserve"> </w:t>
      </w:r>
      <w:r w:rsidRPr="00BE61E7">
        <w:rPr>
          <w:lang w:val="en-GB"/>
        </w:rPr>
        <w:t>period</w:t>
      </w:r>
      <w:r w:rsidRPr="00BE61E7">
        <w:rPr>
          <w:spacing w:val="-75"/>
          <w:lang w:val="en-GB"/>
        </w:rPr>
        <w:t xml:space="preserve"> </w:t>
      </w:r>
      <w:r w:rsidRPr="00BE61E7">
        <w:rPr>
          <w:lang w:val="en-GB"/>
        </w:rPr>
        <w:t>or periods as stated in the Master Contract Schedule (Extension Period). If the</w:t>
      </w:r>
      <w:r w:rsidRPr="00BE61E7">
        <w:rPr>
          <w:spacing w:val="1"/>
          <w:lang w:val="en-GB"/>
        </w:rPr>
        <w:t xml:space="preserve"> </w:t>
      </w:r>
      <w:r w:rsidRPr="00BE61E7">
        <w:rPr>
          <w:lang w:val="en-GB"/>
        </w:rPr>
        <w:t>Customer</w:t>
      </w:r>
      <w:r w:rsidRPr="00BE61E7">
        <w:rPr>
          <w:spacing w:val="9"/>
          <w:lang w:val="en-GB"/>
        </w:rPr>
        <w:t xml:space="preserve"> </w:t>
      </w:r>
      <w:r w:rsidRPr="00BE61E7">
        <w:rPr>
          <w:lang w:val="en-GB"/>
        </w:rPr>
        <w:t>wishes</w:t>
      </w:r>
      <w:r w:rsidRPr="00BE61E7">
        <w:rPr>
          <w:spacing w:val="8"/>
          <w:lang w:val="en-GB"/>
        </w:rPr>
        <w:t xml:space="preserve"> </w:t>
      </w:r>
      <w:r w:rsidRPr="00BE61E7">
        <w:rPr>
          <w:lang w:val="en-GB"/>
        </w:rPr>
        <w:t>to</w:t>
      </w:r>
      <w:r w:rsidRPr="00BE61E7">
        <w:rPr>
          <w:spacing w:val="6"/>
          <w:lang w:val="en-GB"/>
        </w:rPr>
        <w:t xml:space="preserve"> </w:t>
      </w:r>
      <w:r w:rsidRPr="00BE61E7">
        <w:rPr>
          <w:lang w:val="en-GB"/>
        </w:rPr>
        <w:t>extend</w:t>
      </w:r>
      <w:r w:rsidRPr="00BE61E7">
        <w:rPr>
          <w:spacing w:val="8"/>
          <w:lang w:val="en-GB"/>
        </w:rPr>
        <w:t xml:space="preserve"> </w:t>
      </w:r>
      <w:r w:rsidRPr="00BE61E7">
        <w:rPr>
          <w:lang w:val="en-GB"/>
        </w:rPr>
        <w:t>this</w:t>
      </w:r>
      <w:r w:rsidRPr="00BE61E7">
        <w:rPr>
          <w:spacing w:val="10"/>
          <w:lang w:val="en-GB"/>
        </w:rPr>
        <w:t xml:space="preserve"> </w:t>
      </w:r>
      <w:r w:rsidRPr="00BE61E7">
        <w:rPr>
          <w:lang w:val="en-GB"/>
        </w:rPr>
        <w:t>Contract,</w:t>
      </w:r>
      <w:r w:rsidRPr="00BE61E7">
        <w:rPr>
          <w:spacing w:val="7"/>
          <w:lang w:val="en-GB"/>
        </w:rPr>
        <w:t xml:space="preserve"> </w:t>
      </w:r>
      <w:r w:rsidRPr="00BE61E7">
        <w:rPr>
          <w:lang w:val="en-GB"/>
        </w:rPr>
        <w:t>it</w:t>
      </w:r>
      <w:r w:rsidRPr="00BE61E7">
        <w:rPr>
          <w:spacing w:val="11"/>
          <w:lang w:val="en-GB"/>
        </w:rPr>
        <w:t xml:space="preserve"> </w:t>
      </w:r>
      <w:r w:rsidRPr="00BE61E7">
        <w:rPr>
          <w:lang w:val="en-GB"/>
        </w:rPr>
        <w:t>shall</w:t>
      </w:r>
      <w:r w:rsidRPr="00BE61E7">
        <w:rPr>
          <w:spacing w:val="4"/>
          <w:lang w:val="en-GB"/>
        </w:rPr>
        <w:t xml:space="preserve"> </w:t>
      </w:r>
      <w:r w:rsidRPr="00BE61E7">
        <w:rPr>
          <w:lang w:val="en-GB"/>
        </w:rPr>
        <w:t>give</w:t>
      </w:r>
      <w:r w:rsidRPr="00BE61E7">
        <w:rPr>
          <w:spacing w:val="4"/>
          <w:lang w:val="en-GB"/>
        </w:rPr>
        <w:t xml:space="preserve"> </w:t>
      </w:r>
      <w:r w:rsidRPr="00BE61E7">
        <w:rPr>
          <w:lang w:val="en-GB"/>
        </w:rPr>
        <w:t>the</w:t>
      </w:r>
      <w:r w:rsidRPr="00BE61E7">
        <w:rPr>
          <w:spacing w:val="12"/>
          <w:lang w:val="en-GB"/>
        </w:rPr>
        <w:t xml:space="preserve"> </w:t>
      </w:r>
      <w:r w:rsidRPr="00BE61E7">
        <w:rPr>
          <w:lang w:val="en-GB"/>
        </w:rPr>
        <w:t>Service</w:t>
      </w:r>
      <w:r w:rsidRPr="00BE61E7">
        <w:rPr>
          <w:spacing w:val="9"/>
          <w:lang w:val="en-GB"/>
        </w:rPr>
        <w:t xml:space="preserve"> </w:t>
      </w:r>
      <w:r w:rsidRPr="00BE61E7">
        <w:rPr>
          <w:lang w:val="en-GB"/>
        </w:rPr>
        <w:t>Provider</w:t>
      </w:r>
      <w:r w:rsidRPr="00BE61E7">
        <w:rPr>
          <w:spacing w:val="12"/>
          <w:lang w:val="en-GB"/>
        </w:rPr>
        <w:t xml:space="preserve"> </w:t>
      </w:r>
      <w:r w:rsidRPr="00BE61E7">
        <w:rPr>
          <w:lang w:val="en-GB"/>
        </w:rPr>
        <w:t>three</w:t>
      </w:r>
    </w:p>
    <w:p w14:paraId="699C2BE7" w14:textId="77777777" w:rsidR="00077EF1" w:rsidRPr="00BE61E7" w:rsidRDefault="004A2FEB" w:rsidP="006633E2">
      <w:pPr>
        <w:pStyle w:val="ListParagraph"/>
        <w:numPr>
          <w:ilvl w:val="0"/>
          <w:numId w:val="17"/>
        </w:numPr>
        <w:tabs>
          <w:tab w:val="left" w:pos="1989"/>
        </w:tabs>
        <w:ind w:left="1561" w:right="387" w:firstLine="0"/>
        <w:jc w:val="both"/>
        <w:rPr>
          <w:lang w:val="en-GB"/>
        </w:rPr>
      </w:pPr>
      <w:r w:rsidRPr="00BE61E7">
        <w:rPr>
          <w:lang w:val="en-GB"/>
        </w:rPr>
        <w:t>months’ written notice of such intention before the expiry of the Initial Term</w:t>
      </w:r>
      <w:r w:rsidRPr="00BE61E7">
        <w:rPr>
          <w:spacing w:val="1"/>
          <w:lang w:val="en-GB"/>
        </w:rPr>
        <w:t xml:space="preserve"> </w:t>
      </w:r>
      <w:r w:rsidRPr="00BE61E7">
        <w:rPr>
          <w:lang w:val="en-GB"/>
        </w:rPr>
        <w:t>or Extension</w:t>
      </w:r>
      <w:r w:rsidRPr="00BE61E7">
        <w:rPr>
          <w:spacing w:val="-1"/>
          <w:lang w:val="en-GB"/>
        </w:rPr>
        <w:t xml:space="preserve"> </w:t>
      </w:r>
      <w:r w:rsidRPr="00BE61E7">
        <w:rPr>
          <w:lang w:val="en-GB"/>
        </w:rPr>
        <w:t>Period.</w:t>
      </w:r>
    </w:p>
    <w:p w14:paraId="699C2BE8" w14:textId="77777777" w:rsidR="00077EF1" w:rsidRPr="00BE61E7" w:rsidRDefault="00077EF1">
      <w:pPr>
        <w:pStyle w:val="BodyText"/>
        <w:spacing w:before="9"/>
        <w:rPr>
          <w:lang w:val="en-GB"/>
        </w:rPr>
      </w:pPr>
    </w:p>
    <w:p w14:paraId="699C2BE9" w14:textId="77777777" w:rsidR="00077EF1" w:rsidRPr="00BE61E7" w:rsidRDefault="004A2FEB" w:rsidP="006633E2">
      <w:pPr>
        <w:pStyle w:val="ListParagraph"/>
        <w:numPr>
          <w:ilvl w:val="1"/>
          <w:numId w:val="15"/>
        </w:numPr>
        <w:tabs>
          <w:tab w:val="left" w:pos="1561"/>
        </w:tabs>
        <w:ind w:left="1561" w:right="383" w:hanging="721"/>
        <w:jc w:val="both"/>
        <w:rPr>
          <w:lang w:val="en-GB"/>
        </w:rPr>
      </w:pPr>
      <w:r w:rsidRPr="00BE61E7">
        <w:rPr>
          <w:lang w:val="en-GB"/>
        </w:rPr>
        <w:t>If the Customer gives such notice then the Term shall be extended by the period</w:t>
      </w:r>
      <w:r w:rsidRPr="00BE61E7">
        <w:rPr>
          <w:spacing w:val="-75"/>
          <w:lang w:val="en-GB"/>
        </w:rPr>
        <w:t xml:space="preserve"> </w:t>
      </w:r>
      <w:r w:rsidRPr="00BE61E7">
        <w:rPr>
          <w:lang w:val="en-GB"/>
        </w:rPr>
        <w:t>set</w:t>
      </w:r>
      <w:r w:rsidRPr="00BE61E7">
        <w:rPr>
          <w:spacing w:val="-2"/>
          <w:lang w:val="en-GB"/>
        </w:rPr>
        <w:t xml:space="preserve"> </w:t>
      </w:r>
      <w:r w:rsidRPr="00BE61E7">
        <w:rPr>
          <w:lang w:val="en-GB"/>
        </w:rPr>
        <w:t>out</w:t>
      </w:r>
      <w:r w:rsidRPr="00BE61E7">
        <w:rPr>
          <w:spacing w:val="-3"/>
          <w:lang w:val="en-GB"/>
        </w:rPr>
        <w:t xml:space="preserve"> </w:t>
      </w:r>
      <w:r w:rsidRPr="00BE61E7">
        <w:rPr>
          <w:lang w:val="en-GB"/>
        </w:rPr>
        <w:t>in</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notice.</w:t>
      </w:r>
    </w:p>
    <w:p w14:paraId="699C2BEA" w14:textId="77777777" w:rsidR="00077EF1" w:rsidRPr="00BE61E7" w:rsidRDefault="00077EF1">
      <w:pPr>
        <w:pStyle w:val="BodyText"/>
        <w:spacing w:before="1"/>
        <w:rPr>
          <w:sz w:val="23"/>
          <w:lang w:val="en-GB"/>
        </w:rPr>
      </w:pPr>
    </w:p>
    <w:p w14:paraId="699C2BEB" w14:textId="77777777" w:rsidR="00077EF1" w:rsidRPr="00BE61E7" w:rsidRDefault="004A2FEB" w:rsidP="006633E2">
      <w:pPr>
        <w:pStyle w:val="ListParagraph"/>
        <w:numPr>
          <w:ilvl w:val="1"/>
          <w:numId w:val="15"/>
        </w:numPr>
        <w:tabs>
          <w:tab w:val="left" w:pos="1561"/>
        </w:tabs>
        <w:spacing w:before="1" w:line="242" w:lineRule="auto"/>
        <w:ind w:left="1561" w:right="375" w:hanging="721"/>
        <w:jc w:val="both"/>
        <w:rPr>
          <w:lang w:val="en-GB"/>
        </w:rPr>
      </w:pPr>
      <w:r w:rsidRPr="00BE61E7">
        <w:rPr>
          <w:lang w:val="en-GB"/>
        </w:rPr>
        <w:t>If</w:t>
      </w:r>
      <w:r w:rsidRPr="00BE61E7">
        <w:rPr>
          <w:spacing w:val="-9"/>
          <w:lang w:val="en-GB"/>
        </w:rPr>
        <w:t xml:space="preserve"> </w:t>
      </w:r>
      <w:r w:rsidRPr="00BE61E7">
        <w:rPr>
          <w:lang w:val="en-GB"/>
        </w:rPr>
        <w:t>the</w:t>
      </w:r>
      <w:r w:rsidRPr="00BE61E7">
        <w:rPr>
          <w:spacing w:val="-9"/>
          <w:lang w:val="en-GB"/>
        </w:rPr>
        <w:t xml:space="preserve"> </w:t>
      </w:r>
      <w:r w:rsidRPr="00BE61E7">
        <w:rPr>
          <w:lang w:val="en-GB"/>
        </w:rPr>
        <w:t>Customer</w:t>
      </w:r>
      <w:r w:rsidRPr="00BE61E7">
        <w:rPr>
          <w:spacing w:val="-9"/>
          <w:lang w:val="en-GB"/>
        </w:rPr>
        <w:t xml:space="preserve"> </w:t>
      </w:r>
      <w:r w:rsidRPr="00BE61E7">
        <w:rPr>
          <w:lang w:val="en-GB"/>
        </w:rPr>
        <w:t>does</w:t>
      </w:r>
      <w:r w:rsidRPr="00BE61E7">
        <w:rPr>
          <w:spacing w:val="-11"/>
          <w:lang w:val="en-GB"/>
        </w:rPr>
        <w:t xml:space="preserve"> </w:t>
      </w:r>
      <w:r w:rsidRPr="00BE61E7">
        <w:rPr>
          <w:lang w:val="en-GB"/>
        </w:rPr>
        <w:t>not</w:t>
      </w:r>
      <w:r w:rsidRPr="00BE61E7">
        <w:rPr>
          <w:spacing w:val="-13"/>
          <w:lang w:val="en-GB"/>
        </w:rPr>
        <w:t xml:space="preserve"> </w:t>
      </w:r>
      <w:r w:rsidRPr="00BE61E7">
        <w:rPr>
          <w:lang w:val="en-GB"/>
        </w:rPr>
        <w:t>wish</w:t>
      </w:r>
      <w:r w:rsidRPr="00BE61E7">
        <w:rPr>
          <w:spacing w:val="-7"/>
          <w:lang w:val="en-GB"/>
        </w:rPr>
        <w:t xml:space="preserve"> </w:t>
      </w:r>
      <w:r w:rsidRPr="00BE61E7">
        <w:rPr>
          <w:lang w:val="en-GB"/>
        </w:rPr>
        <w:t>to</w:t>
      </w:r>
      <w:r w:rsidRPr="00BE61E7">
        <w:rPr>
          <w:spacing w:val="-12"/>
          <w:lang w:val="en-GB"/>
        </w:rPr>
        <w:t xml:space="preserve"> </w:t>
      </w:r>
      <w:r w:rsidRPr="00BE61E7">
        <w:rPr>
          <w:lang w:val="en-GB"/>
        </w:rPr>
        <w:t>extend</w:t>
      </w:r>
      <w:r w:rsidRPr="00BE61E7">
        <w:rPr>
          <w:spacing w:val="-11"/>
          <w:lang w:val="en-GB"/>
        </w:rPr>
        <w:t xml:space="preserve"> </w:t>
      </w:r>
      <w:r w:rsidRPr="00BE61E7">
        <w:rPr>
          <w:lang w:val="en-GB"/>
        </w:rPr>
        <w:t>this</w:t>
      </w:r>
      <w:r w:rsidRPr="00BE61E7">
        <w:rPr>
          <w:spacing w:val="-4"/>
          <w:lang w:val="en-GB"/>
        </w:rPr>
        <w:t xml:space="preserve"> </w:t>
      </w:r>
      <w:r w:rsidRPr="00BE61E7">
        <w:rPr>
          <w:lang w:val="en-GB"/>
        </w:rPr>
        <w:t>Contract</w:t>
      </w:r>
      <w:r w:rsidRPr="00BE61E7">
        <w:rPr>
          <w:spacing w:val="-11"/>
          <w:lang w:val="en-GB"/>
        </w:rPr>
        <w:t xml:space="preserve"> </w:t>
      </w:r>
      <w:r w:rsidRPr="00BE61E7">
        <w:rPr>
          <w:lang w:val="en-GB"/>
        </w:rPr>
        <w:t>beyond</w:t>
      </w:r>
      <w:r w:rsidRPr="00BE61E7">
        <w:rPr>
          <w:spacing w:val="-10"/>
          <w:lang w:val="en-GB"/>
        </w:rPr>
        <w:t xml:space="preserve"> </w:t>
      </w:r>
      <w:r w:rsidRPr="00BE61E7">
        <w:rPr>
          <w:lang w:val="en-GB"/>
        </w:rPr>
        <w:t>the</w:t>
      </w:r>
      <w:r w:rsidRPr="00BE61E7">
        <w:rPr>
          <w:spacing w:val="-9"/>
          <w:lang w:val="en-GB"/>
        </w:rPr>
        <w:t xml:space="preserve"> </w:t>
      </w:r>
      <w:r w:rsidRPr="00BE61E7">
        <w:rPr>
          <w:lang w:val="en-GB"/>
        </w:rPr>
        <w:t>Initial</w:t>
      </w:r>
      <w:r w:rsidRPr="00BE61E7">
        <w:rPr>
          <w:spacing w:val="-11"/>
          <w:lang w:val="en-GB"/>
        </w:rPr>
        <w:t xml:space="preserve"> </w:t>
      </w:r>
      <w:r w:rsidRPr="00BE61E7">
        <w:rPr>
          <w:lang w:val="en-GB"/>
        </w:rPr>
        <w:t>Term</w:t>
      </w:r>
      <w:r w:rsidRPr="00BE61E7">
        <w:rPr>
          <w:spacing w:val="-11"/>
          <w:lang w:val="en-GB"/>
        </w:rPr>
        <w:t xml:space="preserve"> </w:t>
      </w:r>
      <w:r w:rsidRPr="00BE61E7">
        <w:rPr>
          <w:lang w:val="en-GB"/>
        </w:rPr>
        <w:t>this</w:t>
      </w:r>
      <w:r w:rsidRPr="00BE61E7">
        <w:rPr>
          <w:spacing w:val="-75"/>
          <w:lang w:val="en-GB"/>
        </w:rPr>
        <w:t xml:space="preserve"> </w:t>
      </w:r>
      <w:r w:rsidRPr="00BE61E7">
        <w:rPr>
          <w:lang w:val="en-GB"/>
        </w:rPr>
        <w:t>Contract</w:t>
      </w:r>
      <w:r w:rsidRPr="00BE61E7">
        <w:rPr>
          <w:spacing w:val="-6"/>
          <w:lang w:val="en-GB"/>
        </w:rPr>
        <w:t xml:space="preserve"> </w:t>
      </w:r>
      <w:r w:rsidRPr="00BE61E7">
        <w:rPr>
          <w:lang w:val="en-GB"/>
        </w:rPr>
        <w:t>shall</w:t>
      </w:r>
      <w:r w:rsidRPr="00BE61E7">
        <w:rPr>
          <w:spacing w:val="-9"/>
          <w:lang w:val="en-GB"/>
        </w:rPr>
        <w:t xml:space="preserve"> </w:t>
      </w:r>
      <w:r w:rsidRPr="00BE61E7">
        <w:rPr>
          <w:lang w:val="en-GB"/>
        </w:rPr>
        <w:t>expire</w:t>
      </w:r>
      <w:r w:rsidRPr="00BE61E7">
        <w:rPr>
          <w:spacing w:val="-8"/>
          <w:lang w:val="en-GB"/>
        </w:rPr>
        <w:t xml:space="preserve"> </w:t>
      </w:r>
      <w:r w:rsidRPr="00BE61E7">
        <w:rPr>
          <w:lang w:val="en-GB"/>
        </w:rPr>
        <w:t>on</w:t>
      </w:r>
      <w:r w:rsidRPr="00BE61E7">
        <w:rPr>
          <w:spacing w:val="-7"/>
          <w:lang w:val="en-GB"/>
        </w:rPr>
        <w:t xml:space="preserve"> </w:t>
      </w:r>
      <w:r w:rsidRPr="00BE61E7">
        <w:rPr>
          <w:lang w:val="en-GB"/>
        </w:rPr>
        <w:t>the</w:t>
      </w:r>
      <w:r w:rsidRPr="00BE61E7">
        <w:rPr>
          <w:spacing w:val="-3"/>
          <w:lang w:val="en-GB"/>
        </w:rPr>
        <w:t xml:space="preserve"> </w:t>
      </w:r>
      <w:r w:rsidRPr="00BE61E7">
        <w:rPr>
          <w:lang w:val="en-GB"/>
        </w:rPr>
        <w:t>expiry</w:t>
      </w:r>
      <w:r w:rsidRPr="00BE61E7">
        <w:rPr>
          <w:spacing w:val="-7"/>
          <w:lang w:val="en-GB"/>
        </w:rPr>
        <w:t xml:space="preserve"> </w:t>
      </w:r>
      <w:r w:rsidRPr="00BE61E7">
        <w:rPr>
          <w:lang w:val="en-GB"/>
        </w:rPr>
        <w:t>of</w:t>
      </w:r>
      <w:r w:rsidRPr="00BE61E7">
        <w:rPr>
          <w:spacing w:val="-7"/>
          <w:lang w:val="en-GB"/>
        </w:rPr>
        <w:t xml:space="preserve"> </w:t>
      </w:r>
      <w:r w:rsidRPr="00BE61E7">
        <w:rPr>
          <w:lang w:val="en-GB"/>
        </w:rPr>
        <w:t>the</w:t>
      </w:r>
      <w:r w:rsidRPr="00BE61E7">
        <w:rPr>
          <w:spacing w:val="2"/>
          <w:lang w:val="en-GB"/>
        </w:rPr>
        <w:t xml:space="preserve"> </w:t>
      </w:r>
      <w:r w:rsidRPr="00BE61E7">
        <w:rPr>
          <w:lang w:val="en-GB"/>
        </w:rPr>
        <w:t>Initial</w:t>
      </w:r>
      <w:r w:rsidRPr="00BE61E7">
        <w:rPr>
          <w:spacing w:val="-10"/>
          <w:lang w:val="en-GB"/>
        </w:rPr>
        <w:t xml:space="preserve"> </w:t>
      </w:r>
      <w:r w:rsidRPr="00BE61E7">
        <w:rPr>
          <w:lang w:val="en-GB"/>
        </w:rPr>
        <w:t>Term</w:t>
      </w:r>
      <w:r w:rsidRPr="00BE61E7">
        <w:rPr>
          <w:spacing w:val="-5"/>
          <w:lang w:val="en-GB"/>
        </w:rPr>
        <w:t xml:space="preserve"> </w:t>
      </w:r>
      <w:r w:rsidRPr="00BE61E7">
        <w:rPr>
          <w:lang w:val="en-GB"/>
        </w:rPr>
        <w:t>and</w:t>
      </w:r>
      <w:r w:rsidRPr="00BE61E7">
        <w:rPr>
          <w:spacing w:val="-5"/>
          <w:lang w:val="en-GB"/>
        </w:rPr>
        <w:t xml:space="preserve"> </w:t>
      </w:r>
      <w:r w:rsidRPr="00BE61E7">
        <w:rPr>
          <w:lang w:val="en-GB"/>
        </w:rPr>
        <w:t>the</w:t>
      </w:r>
      <w:r w:rsidRPr="00BE61E7">
        <w:rPr>
          <w:spacing w:val="-9"/>
          <w:lang w:val="en-GB"/>
        </w:rPr>
        <w:t xml:space="preserve"> </w:t>
      </w:r>
      <w:r w:rsidRPr="00BE61E7">
        <w:rPr>
          <w:lang w:val="en-GB"/>
        </w:rPr>
        <w:t>provisions</w:t>
      </w:r>
      <w:r w:rsidRPr="00BE61E7">
        <w:rPr>
          <w:spacing w:val="-6"/>
          <w:lang w:val="en-GB"/>
        </w:rPr>
        <w:t xml:space="preserve"> </w:t>
      </w:r>
      <w:r w:rsidRPr="00BE61E7">
        <w:rPr>
          <w:lang w:val="en-GB"/>
        </w:rPr>
        <w:t>of</w:t>
      </w:r>
      <w:r w:rsidRPr="00BE61E7">
        <w:rPr>
          <w:spacing w:val="-2"/>
          <w:lang w:val="en-GB"/>
        </w:rPr>
        <w:t xml:space="preserve"> </w:t>
      </w:r>
      <w:hyperlink r:id="rId16">
        <w:r w:rsidRPr="00BE61E7">
          <w:rPr>
            <w:lang w:val="en-GB"/>
          </w:rPr>
          <w:t>clause</w:t>
        </w:r>
      </w:hyperlink>
      <w:r w:rsidRPr="00BE61E7">
        <w:rPr>
          <w:spacing w:val="-75"/>
          <w:lang w:val="en-GB"/>
        </w:rPr>
        <w:t xml:space="preserve"> </w:t>
      </w:r>
      <w:r w:rsidRPr="00BE61E7">
        <w:rPr>
          <w:lang w:val="en-GB"/>
        </w:rPr>
        <w:t>20</w:t>
      </w:r>
      <w:r w:rsidRPr="00BE61E7">
        <w:rPr>
          <w:spacing w:val="-2"/>
          <w:lang w:val="en-GB"/>
        </w:rPr>
        <w:t xml:space="preserve"> </w:t>
      </w:r>
      <w:r w:rsidRPr="00BE61E7">
        <w:rPr>
          <w:lang w:val="en-GB"/>
        </w:rPr>
        <w:t>shall</w:t>
      </w:r>
      <w:r w:rsidRPr="00BE61E7">
        <w:rPr>
          <w:spacing w:val="-5"/>
          <w:lang w:val="en-GB"/>
        </w:rPr>
        <w:t xml:space="preserve"> </w:t>
      </w:r>
      <w:r w:rsidRPr="00BE61E7">
        <w:rPr>
          <w:lang w:val="en-GB"/>
        </w:rPr>
        <w:t>apply.</w:t>
      </w:r>
    </w:p>
    <w:p w14:paraId="699C2BEC" w14:textId="77777777" w:rsidR="00077EF1" w:rsidRPr="00BE61E7" w:rsidRDefault="00077EF1">
      <w:pPr>
        <w:pStyle w:val="BodyText"/>
        <w:spacing w:before="7"/>
        <w:rPr>
          <w:lang w:val="en-GB"/>
        </w:rPr>
      </w:pPr>
    </w:p>
    <w:p w14:paraId="699C2BED" w14:textId="77777777" w:rsidR="00077EF1" w:rsidRPr="00BE61E7" w:rsidRDefault="004A2FEB" w:rsidP="006633E2">
      <w:pPr>
        <w:pStyle w:val="Heading2"/>
        <w:numPr>
          <w:ilvl w:val="0"/>
          <w:numId w:val="15"/>
        </w:numPr>
        <w:tabs>
          <w:tab w:val="left" w:pos="830"/>
          <w:tab w:val="left" w:pos="831"/>
        </w:tabs>
        <w:ind w:left="830" w:hanging="711"/>
        <w:rPr>
          <w:lang w:val="en-GB"/>
        </w:rPr>
      </w:pPr>
      <w:r w:rsidRPr="00BE61E7">
        <w:rPr>
          <w:lang w:val="en-GB"/>
        </w:rPr>
        <w:t>SUPPLY</w:t>
      </w:r>
      <w:r w:rsidRPr="00BE61E7">
        <w:rPr>
          <w:spacing w:val="-2"/>
          <w:lang w:val="en-GB"/>
        </w:rPr>
        <w:t xml:space="preserve"> </w:t>
      </w:r>
      <w:r w:rsidRPr="00BE61E7">
        <w:rPr>
          <w:lang w:val="en-GB"/>
        </w:rPr>
        <w:t>OF</w:t>
      </w:r>
      <w:r w:rsidRPr="00BE61E7">
        <w:rPr>
          <w:spacing w:val="-1"/>
          <w:lang w:val="en-GB"/>
        </w:rPr>
        <w:t xml:space="preserve"> </w:t>
      </w:r>
      <w:r w:rsidRPr="00BE61E7">
        <w:rPr>
          <w:lang w:val="en-GB"/>
        </w:rPr>
        <w:t>GOODS</w:t>
      </w:r>
      <w:r w:rsidRPr="00BE61E7">
        <w:rPr>
          <w:spacing w:val="-5"/>
          <w:lang w:val="en-GB"/>
        </w:rPr>
        <w:t xml:space="preserve"> </w:t>
      </w:r>
      <w:r w:rsidRPr="00BE61E7">
        <w:rPr>
          <w:lang w:val="en-GB"/>
        </w:rPr>
        <w:t>AND/OR</w:t>
      </w:r>
      <w:r w:rsidRPr="00BE61E7">
        <w:rPr>
          <w:spacing w:val="-3"/>
          <w:lang w:val="en-GB"/>
        </w:rPr>
        <w:t xml:space="preserve"> </w:t>
      </w:r>
      <w:r w:rsidRPr="00BE61E7">
        <w:rPr>
          <w:lang w:val="en-GB"/>
        </w:rPr>
        <w:t>SERVICES</w:t>
      </w:r>
    </w:p>
    <w:p w14:paraId="699C2BEE" w14:textId="77777777" w:rsidR="00077EF1" w:rsidRPr="00BE61E7" w:rsidRDefault="00077EF1">
      <w:pPr>
        <w:pStyle w:val="BodyText"/>
        <w:spacing w:before="11"/>
        <w:rPr>
          <w:b/>
          <w:sz w:val="19"/>
          <w:lang w:val="en-GB"/>
        </w:rPr>
      </w:pPr>
    </w:p>
    <w:p w14:paraId="699C2BEF" w14:textId="77777777" w:rsidR="00077EF1" w:rsidRPr="00BE61E7" w:rsidRDefault="004A2FEB" w:rsidP="006633E2">
      <w:pPr>
        <w:pStyle w:val="Heading3"/>
        <w:numPr>
          <w:ilvl w:val="1"/>
          <w:numId w:val="15"/>
        </w:numPr>
        <w:tabs>
          <w:tab w:val="left" w:pos="1536"/>
          <w:tab w:val="left" w:pos="1537"/>
        </w:tabs>
        <w:rPr>
          <w:b w:val="0"/>
          <w:lang w:val="en-GB"/>
        </w:rPr>
      </w:pPr>
      <w:r w:rsidRPr="00BE61E7">
        <w:rPr>
          <w:lang w:val="en-GB"/>
        </w:rPr>
        <w:t>Supply</w:t>
      </w:r>
      <w:r w:rsidRPr="00BE61E7">
        <w:rPr>
          <w:spacing w:val="-5"/>
          <w:lang w:val="en-GB"/>
        </w:rPr>
        <w:t xml:space="preserve"> </w:t>
      </w:r>
      <w:r w:rsidRPr="00BE61E7">
        <w:rPr>
          <w:lang w:val="en-GB"/>
        </w:rPr>
        <w:t>of</w:t>
      </w:r>
      <w:r w:rsidRPr="00BE61E7">
        <w:rPr>
          <w:spacing w:val="-2"/>
          <w:lang w:val="en-GB"/>
        </w:rPr>
        <w:t xml:space="preserve"> </w:t>
      </w:r>
      <w:r w:rsidRPr="00BE61E7">
        <w:rPr>
          <w:lang w:val="en-GB"/>
        </w:rPr>
        <w:t>the</w:t>
      </w:r>
      <w:r w:rsidRPr="00BE61E7">
        <w:rPr>
          <w:spacing w:val="2"/>
          <w:lang w:val="en-GB"/>
        </w:rPr>
        <w:t xml:space="preserve"> </w:t>
      </w:r>
      <w:r w:rsidRPr="00BE61E7">
        <w:rPr>
          <w:lang w:val="en-GB"/>
        </w:rPr>
        <w:t>Goods</w:t>
      </w:r>
      <w:r w:rsidRPr="00BE61E7">
        <w:rPr>
          <w:spacing w:val="-6"/>
          <w:lang w:val="en-GB"/>
        </w:rPr>
        <w:t xml:space="preserve"> </w:t>
      </w:r>
      <w:r w:rsidRPr="00BE61E7">
        <w:rPr>
          <w:lang w:val="en-GB"/>
        </w:rPr>
        <w:t>and/or</w:t>
      </w:r>
      <w:r w:rsidRPr="00BE61E7">
        <w:rPr>
          <w:spacing w:val="-4"/>
          <w:lang w:val="en-GB"/>
        </w:rPr>
        <w:t xml:space="preserve"> </w:t>
      </w:r>
      <w:r w:rsidRPr="00BE61E7">
        <w:rPr>
          <w:lang w:val="en-GB"/>
        </w:rPr>
        <w:t>Services</w:t>
      </w:r>
    </w:p>
    <w:p w14:paraId="699C2BF0" w14:textId="77777777" w:rsidR="00077EF1" w:rsidRPr="00BE61E7" w:rsidRDefault="00077EF1">
      <w:pPr>
        <w:pStyle w:val="BodyText"/>
        <w:spacing w:before="6"/>
        <w:rPr>
          <w:b/>
          <w:sz w:val="19"/>
          <w:lang w:val="en-GB"/>
        </w:rPr>
      </w:pPr>
    </w:p>
    <w:p w14:paraId="699C2BF1" w14:textId="77777777" w:rsidR="00077EF1" w:rsidRPr="00BE61E7" w:rsidRDefault="004A2FEB" w:rsidP="006633E2">
      <w:pPr>
        <w:pStyle w:val="ListParagraph"/>
        <w:numPr>
          <w:ilvl w:val="2"/>
          <w:numId w:val="15"/>
        </w:numPr>
        <w:tabs>
          <w:tab w:val="left" w:pos="2617"/>
          <w:tab w:val="left" w:pos="2618"/>
        </w:tabs>
        <w:ind w:left="2617" w:right="383" w:hanging="1081"/>
        <w:rPr>
          <w:lang w:val="en-GB"/>
        </w:rPr>
      </w:pPr>
      <w:r w:rsidRPr="00BE61E7">
        <w:rPr>
          <w:lang w:val="en-GB"/>
        </w:rPr>
        <w:t>The</w:t>
      </w:r>
      <w:r w:rsidRPr="00BE61E7">
        <w:rPr>
          <w:spacing w:val="1"/>
          <w:lang w:val="en-GB"/>
        </w:rPr>
        <w:t xml:space="preserve"> </w:t>
      </w:r>
      <w:r w:rsidRPr="00BE61E7">
        <w:rPr>
          <w:lang w:val="en-GB"/>
        </w:rPr>
        <w:t>Service</w:t>
      </w:r>
      <w:r w:rsidRPr="00BE61E7">
        <w:rPr>
          <w:spacing w:val="1"/>
          <w:lang w:val="en-GB"/>
        </w:rPr>
        <w:t xml:space="preserve"> </w:t>
      </w:r>
      <w:r w:rsidRPr="00BE61E7">
        <w:rPr>
          <w:lang w:val="en-GB"/>
        </w:rPr>
        <w:t>Provider</w:t>
      </w:r>
      <w:r w:rsidRPr="00BE61E7">
        <w:rPr>
          <w:spacing w:val="1"/>
          <w:lang w:val="en-GB"/>
        </w:rPr>
        <w:t xml:space="preserve"> </w:t>
      </w:r>
      <w:r w:rsidRPr="00BE61E7">
        <w:rPr>
          <w:lang w:val="en-GB"/>
        </w:rPr>
        <w:t>shall</w:t>
      </w:r>
      <w:r w:rsidRPr="00BE61E7">
        <w:rPr>
          <w:spacing w:val="1"/>
          <w:lang w:val="en-GB"/>
        </w:rPr>
        <w:t xml:space="preserve"> </w:t>
      </w:r>
      <w:r w:rsidRPr="00BE61E7">
        <w:rPr>
          <w:lang w:val="en-GB"/>
        </w:rPr>
        <w:t>supply</w:t>
      </w:r>
      <w:r w:rsidRPr="00BE61E7">
        <w:rPr>
          <w:spacing w:val="1"/>
          <w:lang w:val="en-GB"/>
        </w:rPr>
        <w:t xml:space="preserve"> </w:t>
      </w:r>
      <w:r w:rsidRPr="00BE61E7">
        <w:rPr>
          <w:lang w:val="en-GB"/>
        </w:rPr>
        <w:t>the</w:t>
      </w:r>
      <w:r w:rsidRPr="00BE61E7">
        <w:rPr>
          <w:spacing w:val="1"/>
          <w:lang w:val="en-GB"/>
        </w:rPr>
        <w:t xml:space="preserve"> </w:t>
      </w:r>
      <w:r w:rsidRPr="00BE61E7">
        <w:rPr>
          <w:lang w:val="en-GB"/>
        </w:rPr>
        <w:t>Goods</w:t>
      </w:r>
      <w:r w:rsidRPr="00BE61E7">
        <w:rPr>
          <w:spacing w:val="1"/>
          <w:lang w:val="en-GB"/>
        </w:rPr>
        <w:t xml:space="preserve"> </w:t>
      </w:r>
      <w:r w:rsidRPr="00BE61E7">
        <w:rPr>
          <w:lang w:val="en-GB"/>
        </w:rPr>
        <w:t>and/or</w:t>
      </w:r>
      <w:r w:rsidRPr="00BE61E7">
        <w:rPr>
          <w:spacing w:val="1"/>
          <w:lang w:val="en-GB"/>
        </w:rPr>
        <w:t xml:space="preserve"> </w:t>
      </w:r>
      <w:r w:rsidRPr="00BE61E7">
        <w:rPr>
          <w:lang w:val="en-GB"/>
        </w:rPr>
        <w:t>Services</w:t>
      </w:r>
      <w:r w:rsidRPr="00BE61E7">
        <w:rPr>
          <w:spacing w:val="1"/>
          <w:lang w:val="en-GB"/>
        </w:rPr>
        <w:t xml:space="preserve"> </w:t>
      </w:r>
      <w:r w:rsidRPr="00BE61E7">
        <w:rPr>
          <w:lang w:val="en-GB"/>
        </w:rPr>
        <w:t>in</w:t>
      </w:r>
      <w:r w:rsidRPr="00BE61E7">
        <w:rPr>
          <w:spacing w:val="-75"/>
          <w:lang w:val="en-GB"/>
        </w:rPr>
        <w:t xml:space="preserve"> </w:t>
      </w:r>
      <w:r w:rsidRPr="00BE61E7">
        <w:rPr>
          <w:lang w:val="en-GB"/>
        </w:rPr>
        <w:t>accordance</w:t>
      </w:r>
      <w:r w:rsidRPr="00BE61E7">
        <w:rPr>
          <w:spacing w:val="-4"/>
          <w:lang w:val="en-GB"/>
        </w:rPr>
        <w:t xml:space="preserve"> </w:t>
      </w:r>
      <w:r w:rsidRPr="00BE61E7">
        <w:rPr>
          <w:lang w:val="en-GB"/>
        </w:rPr>
        <w:t>with</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Implementation</w:t>
      </w:r>
      <w:r w:rsidRPr="00BE61E7">
        <w:rPr>
          <w:spacing w:val="-1"/>
          <w:lang w:val="en-GB"/>
        </w:rPr>
        <w:t xml:space="preserve"> </w:t>
      </w:r>
      <w:r w:rsidRPr="00BE61E7">
        <w:rPr>
          <w:lang w:val="en-GB"/>
        </w:rPr>
        <w:t>Plan.</w:t>
      </w:r>
    </w:p>
    <w:p w14:paraId="699C2BF2" w14:textId="77777777" w:rsidR="00077EF1" w:rsidRPr="00BE61E7" w:rsidRDefault="00077EF1">
      <w:pPr>
        <w:pStyle w:val="BodyText"/>
        <w:spacing w:before="7"/>
        <w:rPr>
          <w:sz w:val="19"/>
          <w:lang w:val="en-GB"/>
        </w:rPr>
      </w:pPr>
    </w:p>
    <w:p w14:paraId="699C2BF3" w14:textId="77777777" w:rsidR="00077EF1" w:rsidRPr="00BE61E7" w:rsidRDefault="004A2FEB" w:rsidP="006633E2">
      <w:pPr>
        <w:pStyle w:val="ListParagraph"/>
        <w:numPr>
          <w:ilvl w:val="2"/>
          <w:numId w:val="15"/>
        </w:numPr>
        <w:tabs>
          <w:tab w:val="left" w:pos="2674"/>
          <w:tab w:val="left" w:pos="2675"/>
        </w:tabs>
        <w:ind w:right="390" w:hanging="1138"/>
        <w:rPr>
          <w:lang w:val="en-GB"/>
        </w:rPr>
      </w:pPr>
      <w:r w:rsidRPr="00BE61E7">
        <w:rPr>
          <w:lang w:val="en-GB"/>
        </w:rPr>
        <w:t>The Service Provider shall supply the Goods and/or Services during the</w:t>
      </w:r>
      <w:r w:rsidRPr="00BE61E7">
        <w:rPr>
          <w:spacing w:val="-75"/>
          <w:lang w:val="en-GB"/>
        </w:rPr>
        <w:t xml:space="preserve"> </w:t>
      </w:r>
      <w:r w:rsidRPr="00BE61E7">
        <w:rPr>
          <w:lang w:val="en-GB"/>
        </w:rPr>
        <w:t>Contract Period in accordance with the Customer's requirements as set</w:t>
      </w:r>
      <w:r w:rsidRPr="00BE61E7">
        <w:rPr>
          <w:spacing w:val="-75"/>
          <w:lang w:val="en-GB"/>
        </w:rPr>
        <w:t xml:space="preserve"> </w:t>
      </w:r>
      <w:r w:rsidRPr="00BE61E7">
        <w:rPr>
          <w:lang w:val="en-GB"/>
        </w:rPr>
        <w:t>out in this Contract in consideration for the payment of the Contact</w:t>
      </w:r>
      <w:r w:rsidRPr="00BE61E7">
        <w:rPr>
          <w:spacing w:val="1"/>
          <w:lang w:val="en-GB"/>
        </w:rPr>
        <w:t xml:space="preserve"> </w:t>
      </w:r>
      <w:r w:rsidRPr="00BE61E7">
        <w:rPr>
          <w:lang w:val="en-GB"/>
        </w:rPr>
        <w:t>Charges. The Customer may inspect and examine the manner in which</w:t>
      </w:r>
      <w:r w:rsidRPr="00BE61E7">
        <w:rPr>
          <w:spacing w:val="-75"/>
          <w:lang w:val="en-GB"/>
        </w:rPr>
        <w:t xml:space="preserve"> </w:t>
      </w:r>
      <w:r w:rsidRPr="00BE61E7">
        <w:rPr>
          <w:lang w:val="en-GB"/>
        </w:rPr>
        <w:t>the Service Provider supplies the Goods and/or Services at the</w:t>
      </w:r>
      <w:r w:rsidRPr="00BE61E7">
        <w:rPr>
          <w:spacing w:val="1"/>
          <w:lang w:val="en-GB"/>
        </w:rPr>
        <w:t xml:space="preserve"> </w:t>
      </w:r>
      <w:r w:rsidRPr="00BE61E7">
        <w:rPr>
          <w:lang w:val="en-GB"/>
        </w:rPr>
        <w:t>Premises</w:t>
      </w:r>
      <w:r w:rsidRPr="00BE61E7">
        <w:rPr>
          <w:spacing w:val="-2"/>
          <w:lang w:val="en-GB"/>
        </w:rPr>
        <w:t xml:space="preserve"> </w:t>
      </w:r>
      <w:r w:rsidRPr="00BE61E7">
        <w:rPr>
          <w:lang w:val="en-GB"/>
        </w:rPr>
        <w:t>during</w:t>
      </w:r>
      <w:r w:rsidRPr="00BE61E7">
        <w:rPr>
          <w:spacing w:val="2"/>
          <w:lang w:val="en-GB"/>
        </w:rPr>
        <w:t xml:space="preserve"> </w:t>
      </w:r>
      <w:r w:rsidRPr="00BE61E7">
        <w:rPr>
          <w:lang w:val="en-GB"/>
        </w:rPr>
        <w:t>Normal</w:t>
      </w:r>
      <w:r w:rsidRPr="00BE61E7">
        <w:rPr>
          <w:spacing w:val="-4"/>
          <w:lang w:val="en-GB"/>
        </w:rPr>
        <w:t xml:space="preserve"> </w:t>
      </w:r>
      <w:r w:rsidRPr="00BE61E7">
        <w:rPr>
          <w:lang w:val="en-GB"/>
        </w:rPr>
        <w:t>Business</w:t>
      </w:r>
      <w:r w:rsidRPr="00BE61E7">
        <w:rPr>
          <w:spacing w:val="-1"/>
          <w:lang w:val="en-GB"/>
        </w:rPr>
        <w:t xml:space="preserve"> </w:t>
      </w:r>
      <w:r w:rsidRPr="00BE61E7">
        <w:rPr>
          <w:lang w:val="en-GB"/>
        </w:rPr>
        <w:t>Hours on</w:t>
      </w:r>
      <w:r w:rsidRPr="00BE61E7">
        <w:rPr>
          <w:spacing w:val="-6"/>
          <w:lang w:val="en-GB"/>
        </w:rPr>
        <w:t xml:space="preserve"> </w:t>
      </w:r>
      <w:r w:rsidRPr="00BE61E7">
        <w:rPr>
          <w:lang w:val="en-GB"/>
        </w:rPr>
        <w:t>reasonable</w:t>
      </w:r>
      <w:r w:rsidRPr="00BE61E7">
        <w:rPr>
          <w:spacing w:val="-4"/>
          <w:lang w:val="en-GB"/>
        </w:rPr>
        <w:t xml:space="preserve"> </w:t>
      </w:r>
      <w:r w:rsidRPr="00BE61E7">
        <w:rPr>
          <w:lang w:val="en-GB"/>
        </w:rPr>
        <w:t>notice.</w:t>
      </w:r>
    </w:p>
    <w:p w14:paraId="699C2BF4" w14:textId="77777777" w:rsidR="00077EF1" w:rsidRPr="00BE61E7" w:rsidRDefault="00077EF1">
      <w:pPr>
        <w:pStyle w:val="BodyText"/>
        <w:spacing w:before="1"/>
        <w:rPr>
          <w:sz w:val="20"/>
          <w:lang w:val="en-GB"/>
        </w:rPr>
      </w:pPr>
    </w:p>
    <w:p w14:paraId="699C2BF5" w14:textId="77777777" w:rsidR="00077EF1" w:rsidRPr="00BE61E7" w:rsidRDefault="004A2FEB" w:rsidP="006633E2">
      <w:pPr>
        <w:pStyle w:val="ListParagraph"/>
        <w:numPr>
          <w:ilvl w:val="2"/>
          <w:numId w:val="15"/>
        </w:numPr>
        <w:tabs>
          <w:tab w:val="left" w:pos="2617"/>
          <w:tab w:val="left" w:pos="2618"/>
        </w:tabs>
        <w:ind w:left="2617" w:right="455" w:hanging="1081"/>
        <w:rPr>
          <w:lang w:val="en-GB"/>
        </w:rPr>
      </w:pPr>
      <w:r w:rsidRPr="00BE61E7">
        <w:rPr>
          <w:lang w:val="en-GB"/>
        </w:rPr>
        <w:t>If the Customer informs the Service Provider in writing that the</w:t>
      </w:r>
      <w:r w:rsidRPr="00BE61E7">
        <w:rPr>
          <w:spacing w:val="1"/>
          <w:lang w:val="en-GB"/>
        </w:rPr>
        <w:t xml:space="preserve"> </w:t>
      </w:r>
      <w:r w:rsidRPr="00BE61E7">
        <w:rPr>
          <w:lang w:val="en-GB"/>
        </w:rPr>
        <w:t>Customer reasonably believes that any part of the Goods and/or</w:t>
      </w:r>
      <w:r w:rsidRPr="00BE61E7">
        <w:rPr>
          <w:spacing w:val="1"/>
          <w:lang w:val="en-GB"/>
        </w:rPr>
        <w:t xml:space="preserve"> </w:t>
      </w:r>
      <w:r w:rsidRPr="00BE61E7">
        <w:rPr>
          <w:lang w:val="en-GB"/>
        </w:rPr>
        <w:t>Services does not meet the requirements of the Contract or differs in</w:t>
      </w:r>
      <w:r w:rsidRPr="00BE61E7">
        <w:rPr>
          <w:spacing w:val="1"/>
          <w:lang w:val="en-GB"/>
        </w:rPr>
        <w:t xml:space="preserve"> </w:t>
      </w:r>
      <w:r w:rsidRPr="00BE61E7">
        <w:rPr>
          <w:lang w:val="en-GB"/>
        </w:rPr>
        <w:t>any way from those requirements, the Service Provider shall at its own</w:t>
      </w:r>
      <w:r w:rsidRPr="00BE61E7">
        <w:rPr>
          <w:spacing w:val="-75"/>
          <w:lang w:val="en-GB"/>
        </w:rPr>
        <w:t xml:space="preserve"> </w:t>
      </w:r>
      <w:r w:rsidRPr="00BE61E7">
        <w:rPr>
          <w:lang w:val="en-GB"/>
        </w:rPr>
        <w:t>expense re-schedule and carry out the Goods and/or Services in</w:t>
      </w:r>
      <w:r w:rsidRPr="00BE61E7">
        <w:rPr>
          <w:spacing w:val="1"/>
          <w:lang w:val="en-GB"/>
        </w:rPr>
        <w:t xml:space="preserve"> </w:t>
      </w:r>
      <w:r w:rsidRPr="00BE61E7">
        <w:rPr>
          <w:lang w:val="en-GB"/>
        </w:rPr>
        <w:t>accordance with the requirements of the Contract within such</w:t>
      </w:r>
      <w:r w:rsidRPr="00BE61E7">
        <w:rPr>
          <w:spacing w:val="1"/>
          <w:lang w:val="en-GB"/>
        </w:rPr>
        <w:t xml:space="preserve"> </w:t>
      </w:r>
      <w:r w:rsidRPr="00BE61E7">
        <w:rPr>
          <w:lang w:val="en-GB"/>
        </w:rPr>
        <w:t>reasonable</w:t>
      </w:r>
      <w:r w:rsidRPr="00BE61E7">
        <w:rPr>
          <w:spacing w:val="-4"/>
          <w:lang w:val="en-GB"/>
        </w:rPr>
        <w:t xml:space="preserve"> </w:t>
      </w:r>
      <w:r w:rsidRPr="00BE61E7">
        <w:rPr>
          <w:lang w:val="en-GB"/>
        </w:rPr>
        <w:t>time</w:t>
      </w:r>
      <w:r w:rsidRPr="00BE61E7">
        <w:rPr>
          <w:spacing w:val="-3"/>
          <w:lang w:val="en-GB"/>
        </w:rPr>
        <w:t xml:space="preserve"> </w:t>
      </w:r>
      <w:r w:rsidRPr="00BE61E7">
        <w:rPr>
          <w:lang w:val="en-GB"/>
        </w:rPr>
        <w:t>as</w:t>
      </w:r>
      <w:r w:rsidRPr="00BE61E7">
        <w:rPr>
          <w:spacing w:val="-1"/>
          <w:lang w:val="en-GB"/>
        </w:rPr>
        <w:t xml:space="preserve"> </w:t>
      </w:r>
      <w:r w:rsidRPr="00BE61E7">
        <w:rPr>
          <w:lang w:val="en-GB"/>
        </w:rPr>
        <w:t>may</w:t>
      </w:r>
      <w:r w:rsidRPr="00BE61E7">
        <w:rPr>
          <w:spacing w:val="-2"/>
          <w:lang w:val="en-GB"/>
        </w:rPr>
        <w:t xml:space="preserve"> </w:t>
      </w:r>
      <w:r w:rsidRPr="00BE61E7">
        <w:rPr>
          <w:lang w:val="en-GB"/>
        </w:rPr>
        <w:t>be</w:t>
      </w:r>
      <w:r w:rsidRPr="00BE61E7">
        <w:rPr>
          <w:spacing w:val="-3"/>
          <w:lang w:val="en-GB"/>
        </w:rPr>
        <w:t xml:space="preserve"> </w:t>
      </w:r>
      <w:r w:rsidRPr="00BE61E7">
        <w:rPr>
          <w:lang w:val="en-GB"/>
        </w:rPr>
        <w:t>specified by</w:t>
      </w:r>
      <w:r w:rsidRPr="00BE61E7">
        <w:rPr>
          <w:spacing w:val="-2"/>
          <w:lang w:val="en-GB"/>
        </w:rPr>
        <w:t xml:space="preserve"> </w:t>
      </w:r>
      <w:r w:rsidRPr="00BE61E7">
        <w:rPr>
          <w:lang w:val="en-GB"/>
        </w:rPr>
        <w:t>the</w:t>
      </w:r>
      <w:r w:rsidRPr="00BE61E7">
        <w:rPr>
          <w:spacing w:val="2"/>
          <w:lang w:val="en-GB"/>
        </w:rPr>
        <w:t xml:space="preserve"> </w:t>
      </w:r>
      <w:r w:rsidRPr="00BE61E7">
        <w:rPr>
          <w:lang w:val="en-GB"/>
        </w:rPr>
        <w:t>Customer.</w:t>
      </w:r>
    </w:p>
    <w:p w14:paraId="699C2BF6" w14:textId="77777777" w:rsidR="00077EF1" w:rsidRPr="00BE61E7" w:rsidRDefault="00077EF1">
      <w:pPr>
        <w:pStyle w:val="BodyText"/>
        <w:spacing w:before="11"/>
        <w:rPr>
          <w:sz w:val="19"/>
          <w:lang w:val="en-GB"/>
        </w:rPr>
      </w:pPr>
    </w:p>
    <w:p w14:paraId="699C2BF7" w14:textId="77777777" w:rsidR="00077EF1" w:rsidRPr="00BE61E7" w:rsidRDefault="004A2FEB" w:rsidP="006633E2">
      <w:pPr>
        <w:pStyle w:val="ListParagraph"/>
        <w:numPr>
          <w:ilvl w:val="2"/>
          <w:numId w:val="15"/>
        </w:numPr>
        <w:tabs>
          <w:tab w:val="left" w:pos="2617"/>
          <w:tab w:val="left" w:pos="2618"/>
        </w:tabs>
        <w:ind w:left="2617" w:right="525" w:hanging="1081"/>
        <w:rPr>
          <w:lang w:val="en-GB"/>
        </w:rPr>
      </w:pPr>
      <w:r w:rsidRPr="00BE61E7">
        <w:rPr>
          <w:lang w:val="en-GB"/>
        </w:rPr>
        <w:t>The Service Provider accepts responsibility for all damage to, shortage</w:t>
      </w:r>
      <w:r w:rsidRPr="00BE61E7">
        <w:rPr>
          <w:spacing w:val="-76"/>
          <w:lang w:val="en-GB"/>
        </w:rPr>
        <w:t xml:space="preserve"> </w:t>
      </w:r>
      <w:r w:rsidRPr="00BE61E7">
        <w:rPr>
          <w:lang w:val="en-GB"/>
        </w:rPr>
        <w:t>or loss</w:t>
      </w:r>
      <w:r w:rsidRPr="00BE61E7">
        <w:rPr>
          <w:spacing w:val="-1"/>
          <w:lang w:val="en-GB"/>
        </w:rPr>
        <w:t xml:space="preserve"> </w:t>
      </w:r>
      <w:r w:rsidRPr="00BE61E7">
        <w:rPr>
          <w:lang w:val="en-GB"/>
        </w:rPr>
        <w:t>of</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Ordered Goods</w:t>
      </w:r>
      <w:r w:rsidRPr="00BE61E7">
        <w:rPr>
          <w:spacing w:val="-1"/>
          <w:lang w:val="en-GB"/>
        </w:rPr>
        <w:t xml:space="preserve"> </w:t>
      </w:r>
      <w:r w:rsidRPr="00BE61E7">
        <w:rPr>
          <w:lang w:val="en-GB"/>
        </w:rPr>
        <w:t>if:</w:t>
      </w:r>
    </w:p>
    <w:p w14:paraId="699C2BF8" w14:textId="77777777" w:rsidR="00077EF1" w:rsidRPr="00BE61E7" w:rsidRDefault="00077EF1">
      <w:pPr>
        <w:pStyle w:val="BodyText"/>
        <w:spacing w:before="7"/>
        <w:rPr>
          <w:sz w:val="19"/>
          <w:lang w:val="en-GB"/>
        </w:rPr>
      </w:pPr>
    </w:p>
    <w:p w14:paraId="699C2BF9" w14:textId="77777777" w:rsidR="00077EF1" w:rsidRPr="00BE61E7" w:rsidRDefault="004A2FEB" w:rsidP="006633E2">
      <w:pPr>
        <w:pStyle w:val="ListParagraph"/>
        <w:numPr>
          <w:ilvl w:val="3"/>
          <w:numId w:val="15"/>
        </w:numPr>
        <w:tabs>
          <w:tab w:val="left" w:pos="3721"/>
          <w:tab w:val="left" w:pos="3722"/>
        </w:tabs>
        <w:ind w:left="3722" w:right="598" w:hanging="1081"/>
        <w:rPr>
          <w:lang w:val="en-GB"/>
        </w:rPr>
      </w:pPr>
      <w:r w:rsidRPr="00BE61E7">
        <w:rPr>
          <w:lang w:val="en-GB"/>
        </w:rPr>
        <w:t>the same is notified in writing to the Service Provider within</w:t>
      </w:r>
      <w:r w:rsidRPr="00BE61E7">
        <w:rPr>
          <w:spacing w:val="-76"/>
          <w:lang w:val="en-GB"/>
        </w:rPr>
        <w:t xml:space="preserve"> </w:t>
      </w:r>
      <w:r w:rsidRPr="00BE61E7">
        <w:rPr>
          <w:lang w:val="en-GB"/>
        </w:rPr>
        <w:t>three (3) Working Days of receipt of the Ordered Goods by</w:t>
      </w:r>
      <w:r w:rsidRPr="00BE61E7">
        <w:rPr>
          <w:spacing w:val="1"/>
          <w:lang w:val="en-GB"/>
        </w:rPr>
        <w:t xml:space="preserve"> </w:t>
      </w:r>
      <w:r w:rsidRPr="00BE61E7">
        <w:rPr>
          <w:lang w:val="en-GB"/>
        </w:rPr>
        <w:t>the</w:t>
      </w:r>
      <w:r w:rsidRPr="00BE61E7">
        <w:rPr>
          <w:spacing w:val="-3"/>
          <w:lang w:val="en-GB"/>
        </w:rPr>
        <w:t xml:space="preserve"> </w:t>
      </w:r>
      <w:r w:rsidRPr="00BE61E7">
        <w:rPr>
          <w:lang w:val="en-GB"/>
        </w:rPr>
        <w:t>Customer; and</w:t>
      </w:r>
    </w:p>
    <w:p w14:paraId="699C2BFA" w14:textId="77777777" w:rsidR="00077EF1" w:rsidRPr="00BE61E7" w:rsidRDefault="00077EF1">
      <w:pPr>
        <w:pStyle w:val="BodyText"/>
        <w:spacing w:before="9"/>
        <w:rPr>
          <w:sz w:val="19"/>
          <w:lang w:val="en-GB"/>
        </w:rPr>
      </w:pPr>
    </w:p>
    <w:p w14:paraId="699C2BFB" w14:textId="77777777" w:rsidR="00077EF1" w:rsidRPr="00BE61E7" w:rsidRDefault="004A2FEB" w:rsidP="006633E2">
      <w:pPr>
        <w:pStyle w:val="ListParagraph"/>
        <w:numPr>
          <w:ilvl w:val="3"/>
          <w:numId w:val="15"/>
        </w:numPr>
        <w:tabs>
          <w:tab w:val="left" w:pos="3721"/>
          <w:tab w:val="left" w:pos="3722"/>
        </w:tabs>
        <w:ind w:left="3722" w:right="772" w:hanging="1081"/>
        <w:rPr>
          <w:lang w:val="en-GB"/>
        </w:rPr>
      </w:pPr>
      <w:proofErr w:type="spellStart"/>
      <w:r w:rsidRPr="00BE61E7">
        <w:rPr>
          <w:lang w:val="en-GB"/>
        </w:rPr>
        <w:t>the</w:t>
      </w:r>
      <w:proofErr w:type="spellEnd"/>
      <w:r w:rsidRPr="00BE61E7">
        <w:rPr>
          <w:spacing w:val="-4"/>
          <w:lang w:val="en-GB"/>
        </w:rPr>
        <w:t xml:space="preserve"> </w:t>
      </w:r>
      <w:r w:rsidRPr="00BE61E7">
        <w:rPr>
          <w:lang w:val="en-GB"/>
        </w:rPr>
        <w:t>Ordered</w:t>
      </w:r>
      <w:r w:rsidRPr="00BE61E7">
        <w:rPr>
          <w:spacing w:val="-1"/>
          <w:lang w:val="en-GB"/>
        </w:rPr>
        <w:t xml:space="preserve"> </w:t>
      </w:r>
      <w:r w:rsidRPr="00BE61E7">
        <w:rPr>
          <w:lang w:val="en-GB"/>
        </w:rPr>
        <w:t>Goods</w:t>
      </w:r>
      <w:r w:rsidRPr="00BE61E7">
        <w:rPr>
          <w:spacing w:val="-2"/>
          <w:lang w:val="en-GB"/>
        </w:rPr>
        <w:t xml:space="preserve"> </w:t>
      </w:r>
      <w:r w:rsidRPr="00BE61E7">
        <w:rPr>
          <w:lang w:val="en-GB"/>
        </w:rPr>
        <w:t>have</w:t>
      </w:r>
      <w:r w:rsidRPr="00BE61E7">
        <w:rPr>
          <w:spacing w:val="-4"/>
          <w:lang w:val="en-GB"/>
        </w:rPr>
        <w:t xml:space="preserve"> </w:t>
      </w:r>
      <w:r w:rsidRPr="00BE61E7">
        <w:rPr>
          <w:lang w:val="en-GB"/>
        </w:rPr>
        <w:t>been</w:t>
      </w:r>
      <w:r w:rsidRPr="00BE61E7">
        <w:rPr>
          <w:spacing w:val="-3"/>
          <w:lang w:val="en-GB"/>
        </w:rPr>
        <w:t xml:space="preserve"> </w:t>
      </w:r>
      <w:r w:rsidRPr="00BE61E7">
        <w:rPr>
          <w:lang w:val="en-GB"/>
        </w:rPr>
        <w:t>handled</w:t>
      </w:r>
      <w:r w:rsidRPr="00BE61E7">
        <w:rPr>
          <w:spacing w:val="-1"/>
          <w:lang w:val="en-GB"/>
        </w:rPr>
        <w:t xml:space="preserve"> </w:t>
      </w:r>
      <w:r w:rsidRPr="00BE61E7">
        <w:rPr>
          <w:lang w:val="en-GB"/>
        </w:rPr>
        <w:t>by</w:t>
      </w:r>
      <w:r w:rsidRPr="00BE61E7">
        <w:rPr>
          <w:spacing w:val="-2"/>
          <w:lang w:val="en-GB"/>
        </w:rPr>
        <w:t xml:space="preserve"> </w:t>
      </w:r>
      <w:r w:rsidRPr="00BE61E7">
        <w:rPr>
          <w:lang w:val="en-GB"/>
        </w:rPr>
        <w:t>the</w:t>
      </w:r>
      <w:r w:rsidRPr="00BE61E7">
        <w:rPr>
          <w:spacing w:val="-5"/>
          <w:lang w:val="en-GB"/>
        </w:rPr>
        <w:t xml:space="preserve"> </w:t>
      </w:r>
      <w:r w:rsidRPr="00BE61E7">
        <w:rPr>
          <w:lang w:val="en-GB"/>
        </w:rPr>
        <w:t>Customer in</w:t>
      </w:r>
      <w:r w:rsidRPr="00BE61E7">
        <w:rPr>
          <w:spacing w:val="-75"/>
          <w:lang w:val="en-GB"/>
        </w:rPr>
        <w:t xml:space="preserve"> </w:t>
      </w:r>
      <w:r w:rsidRPr="00BE61E7">
        <w:rPr>
          <w:lang w:val="en-GB"/>
        </w:rPr>
        <w:t>accordance</w:t>
      </w:r>
      <w:r w:rsidRPr="00BE61E7">
        <w:rPr>
          <w:spacing w:val="-4"/>
          <w:lang w:val="en-GB"/>
        </w:rPr>
        <w:t xml:space="preserve"> </w:t>
      </w:r>
      <w:r w:rsidRPr="00BE61E7">
        <w:rPr>
          <w:lang w:val="en-GB"/>
        </w:rPr>
        <w:t>with</w:t>
      </w:r>
      <w:r w:rsidRPr="00BE61E7">
        <w:rPr>
          <w:spacing w:val="-2"/>
          <w:lang w:val="en-GB"/>
        </w:rPr>
        <w:t xml:space="preserve"> </w:t>
      </w:r>
      <w:r w:rsidRPr="00BE61E7">
        <w:rPr>
          <w:lang w:val="en-GB"/>
        </w:rPr>
        <w:t>the</w:t>
      </w:r>
      <w:r w:rsidRPr="00BE61E7">
        <w:rPr>
          <w:spacing w:val="-2"/>
          <w:lang w:val="en-GB"/>
        </w:rPr>
        <w:t xml:space="preserve"> </w:t>
      </w:r>
      <w:r w:rsidRPr="00BE61E7">
        <w:rPr>
          <w:lang w:val="en-GB"/>
        </w:rPr>
        <w:t>Service</w:t>
      </w:r>
      <w:r w:rsidRPr="00BE61E7">
        <w:rPr>
          <w:spacing w:val="-3"/>
          <w:lang w:val="en-GB"/>
        </w:rPr>
        <w:t xml:space="preserve"> </w:t>
      </w:r>
      <w:r w:rsidRPr="00BE61E7">
        <w:rPr>
          <w:lang w:val="en-GB"/>
        </w:rPr>
        <w:t>Provider’s</w:t>
      </w:r>
      <w:r w:rsidRPr="00BE61E7">
        <w:rPr>
          <w:spacing w:val="-1"/>
          <w:lang w:val="en-GB"/>
        </w:rPr>
        <w:t xml:space="preserve"> </w:t>
      </w:r>
      <w:r w:rsidRPr="00BE61E7">
        <w:rPr>
          <w:lang w:val="en-GB"/>
        </w:rPr>
        <w:t>instructions.</w:t>
      </w:r>
    </w:p>
    <w:p w14:paraId="699C2BFC" w14:textId="77777777" w:rsidR="00077EF1" w:rsidRPr="00BE61E7" w:rsidRDefault="00077EF1">
      <w:pPr>
        <w:rPr>
          <w:lang w:val="en-GB"/>
        </w:rPr>
        <w:sectPr w:rsidR="00077EF1" w:rsidRPr="00BE61E7">
          <w:pgSz w:w="11910" w:h="16840"/>
          <w:pgMar w:top="1380" w:right="340" w:bottom="1580" w:left="600" w:header="720" w:footer="1335" w:gutter="0"/>
          <w:cols w:space="720"/>
        </w:sectPr>
      </w:pPr>
    </w:p>
    <w:p w14:paraId="699C2BFD" w14:textId="77777777" w:rsidR="00077EF1" w:rsidRPr="00BE61E7" w:rsidRDefault="00077EF1">
      <w:pPr>
        <w:pStyle w:val="BodyText"/>
        <w:spacing w:before="3"/>
        <w:rPr>
          <w:sz w:val="11"/>
          <w:lang w:val="en-GB"/>
        </w:rPr>
      </w:pPr>
    </w:p>
    <w:p w14:paraId="699C2BFE" w14:textId="77777777" w:rsidR="00077EF1" w:rsidRPr="00BE61E7" w:rsidRDefault="004A2FEB" w:rsidP="006633E2">
      <w:pPr>
        <w:pStyle w:val="ListParagraph"/>
        <w:numPr>
          <w:ilvl w:val="2"/>
          <w:numId w:val="15"/>
        </w:numPr>
        <w:tabs>
          <w:tab w:val="left" w:pos="2617"/>
          <w:tab w:val="left" w:pos="2618"/>
        </w:tabs>
        <w:spacing w:before="101"/>
        <w:ind w:left="2617" w:right="512" w:hanging="1081"/>
        <w:rPr>
          <w:lang w:val="en-GB"/>
        </w:rPr>
      </w:pPr>
      <w:r w:rsidRPr="00BE61E7">
        <w:rPr>
          <w:lang w:val="en-GB"/>
        </w:rPr>
        <w:t>Where</w:t>
      </w:r>
      <w:r w:rsidRPr="00BE61E7">
        <w:rPr>
          <w:spacing w:val="-5"/>
          <w:lang w:val="en-GB"/>
        </w:rPr>
        <w:t xml:space="preserve"> </w:t>
      </w:r>
      <w:r w:rsidRPr="00BE61E7">
        <w:rPr>
          <w:lang w:val="en-GB"/>
        </w:rPr>
        <w:t>the</w:t>
      </w:r>
      <w:r w:rsidRPr="00BE61E7">
        <w:rPr>
          <w:spacing w:val="-3"/>
          <w:lang w:val="en-GB"/>
        </w:rPr>
        <w:t xml:space="preserve"> </w:t>
      </w:r>
      <w:r w:rsidRPr="00BE61E7">
        <w:rPr>
          <w:lang w:val="en-GB"/>
        </w:rPr>
        <w:t>Service</w:t>
      </w:r>
      <w:r w:rsidRPr="00BE61E7">
        <w:rPr>
          <w:spacing w:val="-4"/>
          <w:lang w:val="en-GB"/>
        </w:rPr>
        <w:t xml:space="preserve"> </w:t>
      </w:r>
      <w:r w:rsidRPr="00BE61E7">
        <w:rPr>
          <w:lang w:val="en-GB"/>
        </w:rPr>
        <w:t>Provider</w:t>
      </w:r>
      <w:r w:rsidRPr="00BE61E7">
        <w:rPr>
          <w:spacing w:val="1"/>
          <w:lang w:val="en-GB"/>
        </w:rPr>
        <w:t xml:space="preserve"> </w:t>
      </w:r>
      <w:r w:rsidRPr="00BE61E7">
        <w:rPr>
          <w:lang w:val="en-GB"/>
        </w:rPr>
        <w:t>accepts</w:t>
      </w:r>
      <w:r w:rsidRPr="00BE61E7">
        <w:rPr>
          <w:spacing w:val="-2"/>
          <w:lang w:val="en-GB"/>
        </w:rPr>
        <w:t xml:space="preserve"> </w:t>
      </w:r>
      <w:r w:rsidRPr="00BE61E7">
        <w:rPr>
          <w:lang w:val="en-GB"/>
        </w:rPr>
        <w:t>responsibility</w:t>
      </w:r>
      <w:r w:rsidRPr="00BE61E7">
        <w:rPr>
          <w:spacing w:val="-5"/>
          <w:lang w:val="en-GB"/>
        </w:rPr>
        <w:t xml:space="preserve"> </w:t>
      </w:r>
      <w:r w:rsidRPr="00BE61E7">
        <w:rPr>
          <w:lang w:val="en-GB"/>
        </w:rPr>
        <w:t>under clause</w:t>
      </w:r>
      <w:r w:rsidRPr="00BE61E7">
        <w:rPr>
          <w:spacing w:val="-1"/>
          <w:lang w:val="en-GB"/>
        </w:rPr>
        <w:t xml:space="preserve"> </w:t>
      </w:r>
      <w:r w:rsidRPr="00BE61E7">
        <w:rPr>
          <w:lang w:val="en-GB"/>
        </w:rPr>
        <w:t>4.1.4</w:t>
      </w:r>
      <w:r w:rsidRPr="00BE61E7">
        <w:rPr>
          <w:spacing w:val="-3"/>
          <w:lang w:val="en-GB"/>
        </w:rPr>
        <w:t xml:space="preserve"> </w:t>
      </w:r>
      <w:r w:rsidRPr="00BE61E7">
        <w:rPr>
          <w:lang w:val="en-GB"/>
        </w:rPr>
        <w:t>it</w:t>
      </w:r>
      <w:r w:rsidRPr="00BE61E7">
        <w:rPr>
          <w:spacing w:val="-74"/>
          <w:lang w:val="en-GB"/>
        </w:rPr>
        <w:t xml:space="preserve"> </w:t>
      </w:r>
      <w:r w:rsidRPr="00BE61E7">
        <w:rPr>
          <w:lang w:val="en-GB"/>
        </w:rPr>
        <w:t>shall, at its sole option, replace or repair the Ordered Goods (or part</w:t>
      </w:r>
      <w:r w:rsidRPr="00BE61E7">
        <w:rPr>
          <w:spacing w:val="1"/>
          <w:lang w:val="en-GB"/>
        </w:rPr>
        <w:t xml:space="preserve"> </w:t>
      </w:r>
      <w:r w:rsidRPr="00BE61E7">
        <w:rPr>
          <w:lang w:val="en-GB"/>
        </w:rPr>
        <w:t>thereof) which have been proven, to the Service Provider’s reasonable</w:t>
      </w:r>
      <w:r w:rsidRPr="00BE61E7">
        <w:rPr>
          <w:spacing w:val="-75"/>
          <w:lang w:val="en-GB"/>
        </w:rPr>
        <w:t xml:space="preserve"> </w:t>
      </w:r>
      <w:r w:rsidRPr="00BE61E7">
        <w:rPr>
          <w:lang w:val="en-GB"/>
        </w:rPr>
        <w:t>satisfaction,</w:t>
      </w:r>
      <w:r w:rsidRPr="00BE61E7">
        <w:rPr>
          <w:spacing w:val="-1"/>
          <w:lang w:val="en-GB"/>
        </w:rPr>
        <w:t xml:space="preserve"> </w:t>
      </w:r>
      <w:r w:rsidRPr="00BE61E7">
        <w:rPr>
          <w:lang w:val="en-GB"/>
        </w:rPr>
        <w:t>to</w:t>
      </w:r>
      <w:r w:rsidRPr="00BE61E7">
        <w:rPr>
          <w:spacing w:val="-1"/>
          <w:lang w:val="en-GB"/>
        </w:rPr>
        <w:t xml:space="preserve"> </w:t>
      </w:r>
      <w:r w:rsidRPr="00BE61E7">
        <w:rPr>
          <w:lang w:val="en-GB"/>
        </w:rPr>
        <w:t>have</w:t>
      </w:r>
      <w:r w:rsidRPr="00BE61E7">
        <w:rPr>
          <w:spacing w:val="-3"/>
          <w:lang w:val="en-GB"/>
        </w:rPr>
        <w:t xml:space="preserve"> </w:t>
      </w:r>
      <w:r w:rsidRPr="00BE61E7">
        <w:rPr>
          <w:lang w:val="en-GB"/>
        </w:rPr>
        <w:t>been</w:t>
      </w:r>
      <w:r w:rsidRPr="00BE61E7">
        <w:rPr>
          <w:spacing w:val="-2"/>
          <w:lang w:val="en-GB"/>
        </w:rPr>
        <w:t xml:space="preserve"> </w:t>
      </w:r>
      <w:r w:rsidRPr="00BE61E7">
        <w:rPr>
          <w:lang w:val="en-GB"/>
        </w:rPr>
        <w:t>lost</w:t>
      </w:r>
      <w:r w:rsidRPr="00BE61E7">
        <w:rPr>
          <w:spacing w:val="-2"/>
          <w:lang w:val="en-GB"/>
        </w:rPr>
        <w:t xml:space="preserve"> </w:t>
      </w:r>
      <w:r w:rsidRPr="00BE61E7">
        <w:rPr>
          <w:lang w:val="en-GB"/>
        </w:rPr>
        <w:t>or</w:t>
      </w:r>
      <w:r w:rsidRPr="00BE61E7">
        <w:rPr>
          <w:spacing w:val="1"/>
          <w:lang w:val="en-GB"/>
        </w:rPr>
        <w:t xml:space="preserve"> </w:t>
      </w:r>
      <w:r w:rsidRPr="00BE61E7">
        <w:rPr>
          <w:lang w:val="en-GB"/>
        </w:rPr>
        <w:t>damaged in</w:t>
      </w:r>
      <w:r w:rsidRPr="00BE61E7">
        <w:rPr>
          <w:spacing w:val="-2"/>
          <w:lang w:val="en-GB"/>
        </w:rPr>
        <w:t xml:space="preserve"> </w:t>
      </w:r>
      <w:r w:rsidRPr="00BE61E7">
        <w:rPr>
          <w:lang w:val="en-GB"/>
        </w:rPr>
        <w:t>transit.</w:t>
      </w:r>
    </w:p>
    <w:p w14:paraId="699C2BFF" w14:textId="77777777" w:rsidR="00077EF1" w:rsidRPr="00BE61E7" w:rsidRDefault="00077EF1">
      <w:pPr>
        <w:pStyle w:val="BodyText"/>
        <w:spacing w:before="11"/>
        <w:rPr>
          <w:sz w:val="19"/>
          <w:lang w:val="en-GB"/>
        </w:rPr>
      </w:pPr>
    </w:p>
    <w:p w14:paraId="699C2C00" w14:textId="77777777" w:rsidR="00077EF1" w:rsidRPr="00BE61E7" w:rsidRDefault="004A2FEB" w:rsidP="006633E2">
      <w:pPr>
        <w:pStyle w:val="ListParagraph"/>
        <w:numPr>
          <w:ilvl w:val="2"/>
          <w:numId w:val="15"/>
        </w:numPr>
        <w:tabs>
          <w:tab w:val="left" w:pos="2617"/>
          <w:tab w:val="left" w:pos="2618"/>
        </w:tabs>
        <w:ind w:left="2617" w:right="709" w:hanging="1081"/>
        <w:rPr>
          <w:lang w:val="en-GB"/>
        </w:rPr>
      </w:pPr>
      <w:r w:rsidRPr="00BE61E7">
        <w:rPr>
          <w:lang w:val="en-GB"/>
        </w:rPr>
        <w:t>The</w:t>
      </w:r>
      <w:r w:rsidRPr="00BE61E7">
        <w:rPr>
          <w:spacing w:val="-5"/>
          <w:lang w:val="en-GB"/>
        </w:rPr>
        <w:t xml:space="preserve"> </w:t>
      </w:r>
      <w:r w:rsidRPr="00BE61E7">
        <w:rPr>
          <w:lang w:val="en-GB"/>
        </w:rPr>
        <w:t>Service</w:t>
      </w:r>
      <w:r w:rsidRPr="00BE61E7">
        <w:rPr>
          <w:spacing w:val="-4"/>
          <w:lang w:val="en-GB"/>
        </w:rPr>
        <w:t xml:space="preserve"> </w:t>
      </w:r>
      <w:r w:rsidRPr="00BE61E7">
        <w:rPr>
          <w:lang w:val="en-GB"/>
        </w:rPr>
        <w:t>Provider</w:t>
      </w:r>
      <w:r w:rsidRPr="00BE61E7">
        <w:rPr>
          <w:spacing w:val="3"/>
          <w:lang w:val="en-GB"/>
        </w:rPr>
        <w:t xml:space="preserve"> </w:t>
      </w:r>
      <w:r w:rsidRPr="00BE61E7">
        <w:rPr>
          <w:lang w:val="en-GB"/>
        </w:rPr>
        <w:t>agrees</w:t>
      </w:r>
      <w:r w:rsidRPr="00BE61E7">
        <w:rPr>
          <w:spacing w:val="-2"/>
          <w:lang w:val="en-GB"/>
        </w:rPr>
        <w:t xml:space="preserve"> </w:t>
      </w:r>
      <w:r w:rsidRPr="00BE61E7">
        <w:rPr>
          <w:lang w:val="en-GB"/>
        </w:rPr>
        <w:t>that</w:t>
      </w:r>
      <w:r w:rsidRPr="00BE61E7">
        <w:rPr>
          <w:spacing w:val="-3"/>
          <w:lang w:val="en-GB"/>
        </w:rPr>
        <w:t xml:space="preserve"> </w:t>
      </w:r>
      <w:r w:rsidRPr="00BE61E7">
        <w:rPr>
          <w:lang w:val="en-GB"/>
        </w:rPr>
        <w:t>the</w:t>
      </w:r>
      <w:r w:rsidRPr="00BE61E7">
        <w:rPr>
          <w:spacing w:val="-3"/>
          <w:lang w:val="en-GB"/>
        </w:rPr>
        <w:t xml:space="preserve"> </w:t>
      </w:r>
      <w:r w:rsidRPr="00BE61E7">
        <w:rPr>
          <w:lang w:val="en-GB"/>
        </w:rPr>
        <w:t>Customer relies</w:t>
      </w:r>
      <w:r w:rsidRPr="00BE61E7">
        <w:rPr>
          <w:spacing w:val="-2"/>
          <w:lang w:val="en-GB"/>
        </w:rPr>
        <w:t xml:space="preserve"> </w:t>
      </w:r>
      <w:r w:rsidRPr="00BE61E7">
        <w:rPr>
          <w:lang w:val="en-GB"/>
        </w:rPr>
        <w:t>on</w:t>
      </w:r>
      <w:r w:rsidRPr="00BE61E7">
        <w:rPr>
          <w:spacing w:val="-1"/>
          <w:lang w:val="en-GB"/>
        </w:rPr>
        <w:t xml:space="preserve"> </w:t>
      </w:r>
      <w:r w:rsidRPr="00BE61E7">
        <w:rPr>
          <w:lang w:val="en-GB"/>
        </w:rPr>
        <w:t>the</w:t>
      </w:r>
      <w:r w:rsidRPr="00BE61E7">
        <w:rPr>
          <w:spacing w:val="-4"/>
          <w:lang w:val="en-GB"/>
        </w:rPr>
        <w:t xml:space="preserve"> </w:t>
      </w:r>
      <w:r w:rsidRPr="00BE61E7">
        <w:rPr>
          <w:lang w:val="en-GB"/>
        </w:rPr>
        <w:t>skill</w:t>
      </w:r>
      <w:r w:rsidRPr="00BE61E7">
        <w:rPr>
          <w:spacing w:val="-5"/>
          <w:lang w:val="en-GB"/>
        </w:rPr>
        <w:t xml:space="preserve"> </w:t>
      </w:r>
      <w:r w:rsidRPr="00BE61E7">
        <w:rPr>
          <w:lang w:val="en-GB"/>
        </w:rPr>
        <w:t>and</w:t>
      </w:r>
      <w:r w:rsidRPr="00BE61E7">
        <w:rPr>
          <w:spacing w:val="-74"/>
          <w:lang w:val="en-GB"/>
        </w:rPr>
        <w:t xml:space="preserve"> </w:t>
      </w:r>
      <w:r w:rsidRPr="00BE61E7">
        <w:rPr>
          <w:lang w:val="en-GB"/>
        </w:rPr>
        <w:t>judgment of the Service Provider in the supply of the Goods and/or</w:t>
      </w:r>
      <w:r w:rsidRPr="00BE61E7">
        <w:rPr>
          <w:spacing w:val="1"/>
          <w:lang w:val="en-GB"/>
        </w:rPr>
        <w:t xml:space="preserve"> </w:t>
      </w:r>
      <w:r w:rsidRPr="00BE61E7">
        <w:rPr>
          <w:lang w:val="en-GB"/>
        </w:rPr>
        <w:t>Services</w:t>
      </w:r>
      <w:r w:rsidRPr="00BE61E7">
        <w:rPr>
          <w:spacing w:val="-2"/>
          <w:lang w:val="en-GB"/>
        </w:rPr>
        <w:t xml:space="preserve"> </w:t>
      </w:r>
      <w:r w:rsidRPr="00BE61E7">
        <w:rPr>
          <w:lang w:val="en-GB"/>
        </w:rPr>
        <w:t>and</w:t>
      </w:r>
      <w:r w:rsidRPr="00BE61E7">
        <w:rPr>
          <w:spacing w:val="-1"/>
          <w:lang w:val="en-GB"/>
        </w:rPr>
        <w:t xml:space="preserve"> </w:t>
      </w:r>
      <w:r w:rsidRPr="00BE61E7">
        <w:rPr>
          <w:lang w:val="en-GB"/>
        </w:rPr>
        <w:t>the</w:t>
      </w:r>
      <w:r w:rsidRPr="00BE61E7">
        <w:rPr>
          <w:spacing w:val="-4"/>
          <w:lang w:val="en-GB"/>
        </w:rPr>
        <w:t xml:space="preserve"> </w:t>
      </w:r>
      <w:r w:rsidRPr="00BE61E7">
        <w:rPr>
          <w:lang w:val="en-GB"/>
        </w:rPr>
        <w:t>performance</w:t>
      </w:r>
      <w:r w:rsidRPr="00BE61E7">
        <w:rPr>
          <w:spacing w:val="-4"/>
          <w:lang w:val="en-GB"/>
        </w:rPr>
        <w:t xml:space="preserve"> </w:t>
      </w:r>
      <w:r w:rsidRPr="00BE61E7">
        <w:rPr>
          <w:lang w:val="en-GB"/>
        </w:rPr>
        <w:t>of</w:t>
      </w:r>
      <w:r w:rsidRPr="00BE61E7">
        <w:rPr>
          <w:spacing w:val="-3"/>
          <w:lang w:val="en-GB"/>
        </w:rPr>
        <w:t xml:space="preserve"> </w:t>
      </w:r>
      <w:r w:rsidRPr="00BE61E7">
        <w:rPr>
          <w:lang w:val="en-GB"/>
        </w:rPr>
        <w:t>its</w:t>
      </w:r>
      <w:r w:rsidRPr="00BE61E7">
        <w:rPr>
          <w:spacing w:val="-2"/>
          <w:lang w:val="en-GB"/>
        </w:rPr>
        <w:t xml:space="preserve"> </w:t>
      </w:r>
      <w:r w:rsidRPr="00BE61E7">
        <w:rPr>
          <w:lang w:val="en-GB"/>
        </w:rPr>
        <w:t>obligations</w:t>
      </w:r>
      <w:r w:rsidRPr="00BE61E7">
        <w:rPr>
          <w:spacing w:val="-2"/>
          <w:lang w:val="en-GB"/>
        </w:rPr>
        <w:t xml:space="preserve"> </w:t>
      </w:r>
      <w:r w:rsidRPr="00BE61E7">
        <w:rPr>
          <w:lang w:val="en-GB"/>
        </w:rPr>
        <w:t>under the</w:t>
      </w:r>
      <w:r w:rsidRPr="00BE61E7">
        <w:rPr>
          <w:spacing w:val="-4"/>
          <w:lang w:val="en-GB"/>
        </w:rPr>
        <w:t xml:space="preserve"> </w:t>
      </w:r>
      <w:r w:rsidRPr="00BE61E7">
        <w:rPr>
          <w:lang w:val="en-GB"/>
        </w:rPr>
        <w:t>Contract.</w:t>
      </w:r>
    </w:p>
    <w:p w14:paraId="699C2C01" w14:textId="77777777" w:rsidR="00077EF1" w:rsidRPr="00BE61E7" w:rsidRDefault="00077EF1">
      <w:pPr>
        <w:pStyle w:val="BodyText"/>
        <w:spacing w:before="9"/>
        <w:rPr>
          <w:sz w:val="19"/>
          <w:lang w:val="en-GB"/>
        </w:rPr>
      </w:pPr>
    </w:p>
    <w:p w14:paraId="699C2C02" w14:textId="77777777" w:rsidR="00077EF1" w:rsidRPr="00BE61E7" w:rsidRDefault="004A2FEB" w:rsidP="006633E2">
      <w:pPr>
        <w:pStyle w:val="Heading3"/>
        <w:numPr>
          <w:ilvl w:val="1"/>
          <w:numId w:val="15"/>
        </w:numPr>
        <w:tabs>
          <w:tab w:val="left" w:pos="1537"/>
        </w:tabs>
        <w:ind w:hanging="423"/>
        <w:rPr>
          <w:b w:val="0"/>
          <w:lang w:val="en-GB"/>
        </w:rPr>
      </w:pPr>
      <w:bookmarkStart w:id="4" w:name="_bookmark11"/>
      <w:bookmarkEnd w:id="4"/>
      <w:r w:rsidRPr="00BE61E7">
        <w:rPr>
          <w:lang w:val="en-GB"/>
        </w:rPr>
        <w:t>Provision</w:t>
      </w:r>
      <w:r w:rsidRPr="00BE61E7">
        <w:rPr>
          <w:spacing w:val="-3"/>
          <w:lang w:val="en-GB"/>
        </w:rPr>
        <w:t xml:space="preserve"> </w:t>
      </w:r>
      <w:r w:rsidRPr="00BE61E7">
        <w:rPr>
          <w:lang w:val="en-GB"/>
        </w:rPr>
        <w:t>and</w:t>
      </w:r>
      <w:r w:rsidRPr="00BE61E7">
        <w:rPr>
          <w:spacing w:val="-3"/>
          <w:lang w:val="en-GB"/>
        </w:rPr>
        <w:t xml:space="preserve"> </w:t>
      </w:r>
      <w:r w:rsidRPr="00BE61E7">
        <w:rPr>
          <w:lang w:val="en-GB"/>
        </w:rPr>
        <w:t>Removal</w:t>
      </w:r>
      <w:r w:rsidRPr="00BE61E7">
        <w:rPr>
          <w:spacing w:val="-7"/>
          <w:lang w:val="en-GB"/>
        </w:rPr>
        <w:t xml:space="preserve"> </w:t>
      </w:r>
      <w:r w:rsidRPr="00BE61E7">
        <w:rPr>
          <w:lang w:val="en-GB"/>
        </w:rPr>
        <w:t>of</w:t>
      </w:r>
      <w:r w:rsidRPr="00BE61E7">
        <w:rPr>
          <w:spacing w:val="-5"/>
          <w:lang w:val="en-GB"/>
        </w:rPr>
        <w:t xml:space="preserve"> </w:t>
      </w:r>
      <w:r w:rsidRPr="00BE61E7">
        <w:rPr>
          <w:lang w:val="en-GB"/>
        </w:rPr>
        <w:t>Equipment</w:t>
      </w:r>
    </w:p>
    <w:p w14:paraId="699C2C03" w14:textId="77777777" w:rsidR="00077EF1" w:rsidRPr="00BE61E7" w:rsidRDefault="00077EF1">
      <w:pPr>
        <w:pStyle w:val="BodyText"/>
        <w:spacing w:before="6"/>
        <w:rPr>
          <w:b/>
          <w:sz w:val="19"/>
          <w:lang w:val="en-GB"/>
        </w:rPr>
      </w:pPr>
    </w:p>
    <w:p w14:paraId="699C2C04" w14:textId="77777777" w:rsidR="00077EF1" w:rsidRPr="00BE61E7" w:rsidRDefault="004A2FEB" w:rsidP="006633E2">
      <w:pPr>
        <w:pStyle w:val="ListParagraph"/>
        <w:numPr>
          <w:ilvl w:val="2"/>
          <w:numId w:val="15"/>
        </w:numPr>
        <w:tabs>
          <w:tab w:val="left" w:pos="2617"/>
          <w:tab w:val="left" w:pos="2618"/>
        </w:tabs>
        <w:ind w:left="2617" w:right="558" w:hanging="1081"/>
        <w:rPr>
          <w:lang w:val="en-GB"/>
        </w:rPr>
      </w:pPr>
      <w:r w:rsidRPr="00BE61E7">
        <w:rPr>
          <w:lang w:val="en-GB"/>
        </w:rPr>
        <w:t>Unless otherwise stated in the Master Contract Document and/or any</w:t>
      </w:r>
      <w:r w:rsidRPr="00BE61E7">
        <w:rPr>
          <w:spacing w:val="1"/>
          <w:lang w:val="en-GB"/>
        </w:rPr>
        <w:t xml:space="preserve"> </w:t>
      </w:r>
      <w:r w:rsidRPr="00BE61E7">
        <w:rPr>
          <w:lang w:val="en-GB"/>
        </w:rPr>
        <w:t>other Contract Document, the Service Provider shall provide all the</w:t>
      </w:r>
      <w:r w:rsidRPr="00BE61E7">
        <w:rPr>
          <w:spacing w:val="1"/>
          <w:lang w:val="en-GB"/>
        </w:rPr>
        <w:t xml:space="preserve"> </w:t>
      </w:r>
      <w:r w:rsidRPr="00BE61E7">
        <w:rPr>
          <w:lang w:val="en-GB"/>
        </w:rPr>
        <w:t>Equipment</w:t>
      </w:r>
      <w:r w:rsidRPr="00BE61E7">
        <w:rPr>
          <w:spacing w:val="-3"/>
          <w:lang w:val="en-GB"/>
        </w:rPr>
        <w:t xml:space="preserve"> </w:t>
      </w:r>
      <w:r w:rsidRPr="00BE61E7">
        <w:rPr>
          <w:lang w:val="en-GB"/>
        </w:rPr>
        <w:t>necessary</w:t>
      </w:r>
      <w:r w:rsidRPr="00BE61E7">
        <w:rPr>
          <w:spacing w:val="-3"/>
          <w:lang w:val="en-GB"/>
        </w:rPr>
        <w:t xml:space="preserve"> </w:t>
      </w:r>
      <w:r w:rsidRPr="00BE61E7">
        <w:rPr>
          <w:lang w:val="en-GB"/>
        </w:rPr>
        <w:t>for the</w:t>
      </w:r>
      <w:r w:rsidRPr="00BE61E7">
        <w:rPr>
          <w:spacing w:val="-4"/>
          <w:lang w:val="en-GB"/>
        </w:rPr>
        <w:t xml:space="preserve"> </w:t>
      </w:r>
      <w:r w:rsidRPr="00BE61E7">
        <w:rPr>
          <w:lang w:val="en-GB"/>
        </w:rPr>
        <w:t>supply</w:t>
      </w:r>
      <w:r w:rsidRPr="00BE61E7">
        <w:rPr>
          <w:spacing w:val="-3"/>
          <w:lang w:val="en-GB"/>
        </w:rPr>
        <w:t xml:space="preserve"> </w:t>
      </w:r>
      <w:r w:rsidRPr="00BE61E7">
        <w:rPr>
          <w:lang w:val="en-GB"/>
        </w:rPr>
        <w:t>of</w:t>
      </w:r>
      <w:r w:rsidRPr="00BE61E7">
        <w:rPr>
          <w:spacing w:val="-2"/>
          <w:lang w:val="en-GB"/>
        </w:rPr>
        <w:t xml:space="preserve"> </w:t>
      </w:r>
      <w:r w:rsidRPr="00BE61E7">
        <w:rPr>
          <w:lang w:val="en-GB"/>
        </w:rPr>
        <w:t>the</w:t>
      </w:r>
      <w:r w:rsidRPr="00BE61E7">
        <w:rPr>
          <w:spacing w:val="1"/>
          <w:lang w:val="en-GB"/>
        </w:rPr>
        <w:t xml:space="preserve"> </w:t>
      </w:r>
      <w:r w:rsidRPr="00BE61E7">
        <w:rPr>
          <w:lang w:val="en-GB"/>
        </w:rPr>
        <w:t>Goods</w:t>
      </w:r>
      <w:r w:rsidRPr="00BE61E7">
        <w:rPr>
          <w:spacing w:val="-7"/>
          <w:lang w:val="en-GB"/>
        </w:rPr>
        <w:t xml:space="preserve"> </w:t>
      </w:r>
      <w:r w:rsidRPr="00BE61E7">
        <w:rPr>
          <w:lang w:val="en-GB"/>
        </w:rPr>
        <w:t>and/or the</w:t>
      </w:r>
      <w:r w:rsidRPr="00BE61E7">
        <w:rPr>
          <w:spacing w:val="-4"/>
          <w:lang w:val="en-GB"/>
        </w:rPr>
        <w:t xml:space="preserve"> </w:t>
      </w:r>
      <w:r w:rsidRPr="00BE61E7">
        <w:rPr>
          <w:lang w:val="en-GB"/>
        </w:rPr>
        <w:t>Services.</w:t>
      </w:r>
    </w:p>
    <w:p w14:paraId="699C2C05" w14:textId="77777777" w:rsidR="00077EF1" w:rsidRPr="00BE61E7" w:rsidRDefault="00077EF1">
      <w:pPr>
        <w:pStyle w:val="BodyText"/>
        <w:spacing w:before="1"/>
        <w:rPr>
          <w:sz w:val="20"/>
          <w:lang w:val="en-GB"/>
        </w:rPr>
      </w:pPr>
    </w:p>
    <w:p w14:paraId="699C2C06" w14:textId="77777777" w:rsidR="00077EF1" w:rsidRPr="00BE61E7" w:rsidRDefault="004A2FEB" w:rsidP="006633E2">
      <w:pPr>
        <w:pStyle w:val="ListParagraph"/>
        <w:numPr>
          <w:ilvl w:val="2"/>
          <w:numId w:val="15"/>
        </w:numPr>
        <w:tabs>
          <w:tab w:val="left" w:pos="2617"/>
          <w:tab w:val="left" w:pos="2618"/>
        </w:tabs>
        <w:spacing w:line="242" w:lineRule="auto"/>
        <w:ind w:left="2617" w:right="875" w:hanging="1081"/>
        <w:rPr>
          <w:lang w:val="en-GB"/>
        </w:rPr>
      </w:pPr>
      <w:r w:rsidRPr="00BE61E7">
        <w:rPr>
          <w:lang w:val="en-GB"/>
        </w:rPr>
        <w:t>The Service Provider shall not deliver any Equipment nor begin any</w:t>
      </w:r>
      <w:r w:rsidRPr="00BE61E7">
        <w:rPr>
          <w:spacing w:val="-75"/>
          <w:lang w:val="en-GB"/>
        </w:rPr>
        <w:t xml:space="preserve"> </w:t>
      </w:r>
      <w:r w:rsidRPr="00BE61E7">
        <w:rPr>
          <w:lang w:val="en-GB"/>
        </w:rPr>
        <w:t>work</w:t>
      </w:r>
      <w:r w:rsidRPr="00BE61E7">
        <w:rPr>
          <w:spacing w:val="-3"/>
          <w:lang w:val="en-GB"/>
        </w:rPr>
        <w:t xml:space="preserve"> </w:t>
      </w:r>
      <w:r w:rsidRPr="00BE61E7">
        <w:rPr>
          <w:lang w:val="en-GB"/>
        </w:rPr>
        <w:t>on</w:t>
      </w:r>
      <w:r w:rsidRPr="00BE61E7">
        <w:rPr>
          <w:spacing w:val="-1"/>
          <w:lang w:val="en-GB"/>
        </w:rPr>
        <w:t xml:space="preserve"> </w:t>
      </w:r>
      <w:r w:rsidRPr="00BE61E7">
        <w:rPr>
          <w:lang w:val="en-GB"/>
        </w:rPr>
        <w:t>the</w:t>
      </w:r>
      <w:r w:rsidRPr="00BE61E7">
        <w:rPr>
          <w:spacing w:val="-3"/>
          <w:lang w:val="en-GB"/>
        </w:rPr>
        <w:t xml:space="preserve"> </w:t>
      </w:r>
      <w:r w:rsidRPr="00BE61E7">
        <w:rPr>
          <w:lang w:val="en-GB"/>
        </w:rPr>
        <w:t>Premises</w:t>
      </w:r>
      <w:r w:rsidRPr="00BE61E7">
        <w:rPr>
          <w:spacing w:val="1"/>
          <w:lang w:val="en-GB"/>
        </w:rPr>
        <w:t xml:space="preserve"> </w:t>
      </w:r>
      <w:r w:rsidRPr="00BE61E7">
        <w:rPr>
          <w:lang w:val="en-GB"/>
        </w:rPr>
        <w:t>without</w:t>
      </w:r>
      <w:r w:rsidRPr="00BE61E7">
        <w:rPr>
          <w:spacing w:val="-2"/>
          <w:lang w:val="en-GB"/>
        </w:rPr>
        <w:t xml:space="preserve"> </w:t>
      </w:r>
      <w:r w:rsidRPr="00BE61E7">
        <w:rPr>
          <w:lang w:val="en-GB"/>
        </w:rPr>
        <w:t>obtaining Approval.</w:t>
      </w:r>
    </w:p>
    <w:p w14:paraId="699C2C07" w14:textId="77777777" w:rsidR="00077EF1" w:rsidRPr="00BE61E7" w:rsidRDefault="004A2FEB" w:rsidP="006633E2">
      <w:pPr>
        <w:pStyle w:val="ListParagraph"/>
        <w:numPr>
          <w:ilvl w:val="2"/>
          <w:numId w:val="15"/>
        </w:numPr>
        <w:tabs>
          <w:tab w:val="left" w:pos="2617"/>
          <w:tab w:val="left" w:pos="2618"/>
        </w:tabs>
        <w:spacing w:before="233"/>
        <w:ind w:left="2617" w:right="426" w:hanging="1081"/>
        <w:rPr>
          <w:lang w:val="en-GB"/>
        </w:rPr>
      </w:pPr>
      <w:r w:rsidRPr="00BE61E7">
        <w:rPr>
          <w:lang w:val="en-GB"/>
        </w:rPr>
        <w:t>All Equipment brought onto the Premises shall be at the Service</w:t>
      </w:r>
      <w:r w:rsidRPr="00BE61E7">
        <w:rPr>
          <w:spacing w:val="1"/>
          <w:lang w:val="en-GB"/>
        </w:rPr>
        <w:t xml:space="preserve"> </w:t>
      </w:r>
      <w:r w:rsidRPr="00BE61E7">
        <w:rPr>
          <w:lang w:val="en-GB"/>
        </w:rPr>
        <w:t>Provider's</w:t>
      </w:r>
      <w:r w:rsidRPr="00BE61E7">
        <w:rPr>
          <w:spacing w:val="-2"/>
          <w:lang w:val="en-GB"/>
        </w:rPr>
        <w:t xml:space="preserve"> </w:t>
      </w:r>
      <w:r w:rsidRPr="00BE61E7">
        <w:rPr>
          <w:lang w:val="en-GB"/>
        </w:rPr>
        <w:t>own</w:t>
      </w:r>
      <w:r w:rsidRPr="00BE61E7">
        <w:rPr>
          <w:spacing w:val="-6"/>
          <w:lang w:val="en-GB"/>
        </w:rPr>
        <w:t xml:space="preserve"> </w:t>
      </w:r>
      <w:r w:rsidRPr="00BE61E7">
        <w:rPr>
          <w:lang w:val="en-GB"/>
        </w:rPr>
        <w:t>risk</w:t>
      </w:r>
      <w:r w:rsidRPr="00BE61E7">
        <w:rPr>
          <w:spacing w:val="-3"/>
          <w:lang w:val="en-GB"/>
        </w:rPr>
        <w:t xml:space="preserve"> </w:t>
      </w:r>
      <w:r w:rsidRPr="00BE61E7">
        <w:rPr>
          <w:lang w:val="en-GB"/>
        </w:rPr>
        <w:t>and the</w:t>
      </w:r>
      <w:r w:rsidRPr="00BE61E7">
        <w:rPr>
          <w:spacing w:val="-4"/>
          <w:lang w:val="en-GB"/>
        </w:rPr>
        <w:t xml:space="preserve"> </w:t>
      </w:r>
      <w:r w:rsidRPr="00BE61E7">
        <w:rPr>
          <w:lang w:val="en-GB"/>
        </w:rPr>
        <w:t>Customer</w:t>
      </w:r>
      <w:r w:rsidRPr="00BE61E7">
        <w:rPr>
          <w:spacing w:val="1"/>
          <w:lang w:val="en-GB"/>
        </w:rPr>
        <w:t xml:space="preserve"> </w:t>
      </w:r>
      <w:r w:rsidRPr="00BE61E7">
        <w:rPr>
          <w:lang w:val="en-GB"/>
        </w:rPr>
        <w:t>shall have</w:t>
      </w:r>
      <w:r w:rsidRPr="00BE61E7">
        <w:rPr>
          <w:spacing w:val="-3"/>
          <w:lang w:val="en-GB"/>
        </w:rPr>
        <w:t xml:space="preserve"> </w:t>
      </w:r>
      <w:r w:rsidRPr="00BE61E7">
        <w:rPr>
          <w:lang w:val="en-GB"/>
        </w:rPr>
        <w:t>no</w:t>
      </w:r>
      <w:r w:rsidRPr="00BE61E7">
        <w:rPr>
          <w:spacing w:val="-2"/>
          <w:lang w:val="en-GB"/>
        </w:rPr>
        <w:t xml:space="preserve"> </w:t>
      </w:r>
      <w:r w:rsidRPr="00BE61E7">
        <w:rPr>
          <w:lang w:val="en-GB"/>
        </w:rPr>
        <w:t>liability</w:t>
      </w:r>
      <w:r w:rsidRPr="00BE61E7">
        <w:rPr>
          <w:spacing w:val="-3"/>
          <w:lang w:val="en-GB"/>
        </w:rPr>
        <w:t xml:space="preserve"> </w:t>
      </w:r>
      <w:r w:rsidRPr="00BE61E7">
        <w:rPr>
          <w:lang w:val="en-GB"/>
        </w:rPr>
        <w:t>for</w:t>
      </w:r>
      <w:r w:rsidRPr="00BE61E7">
        <w:rPr>
          <w:spacing w:val="1"/>
          <w:lang w:val="en-GB"/>
        </w:rPr>
        <w:t xml:space="preserve"> </w:t>
      </w:r>
      <w:r w:rsidRPr="00BE61E7">
        <w:rPr>
          <w:lang w:val="en-GB"/>
        </w:rPr>
        <w:t>any</w:t>
      </w:r>
      <w:r w:rsidRPr="00BE61E7">
        <w:rPr>
          <w:spacing w:val="-4"/>
          <w:lang w:val="en-GB"/>
        </w:rPr>
        <w:t xml:space="preserve"> </w:t>
      </w:r>
      <w:r w:rsidRPr="00BE61E7">
        <w:rPr>
          <w:lang w:val="en-GB"/>
        </w:rPr>
        <w:t>loss</w:t>
      </w:r>
      <w:r w:rsidRPr="00BE61E7">
        <w:rPr>
          <w:spacing w:val="-74"/>
          <w:lang w:val="en-GB"/>
        </w:rPr>
        <w:t xml:space="preserve"> </w:t>
      </w:r>
      <w:r w:rsidRPr="00BE61E7">
        <w:rPr>
          <w:lang w:val="en-GB"/>
        </w:rPr>
        <w:t>of or damage to any Equipment unless and to the extent that the</w:t>
      </w:r>
      <w:r w:rsidRPr="00BE61E7">
        <w:rPr>
          <w:spacing w:val="1"/>
          <w:lang w:val="en-GB"/>
        </w:rPr>
        <w:t xml:space="preserve"> </w:t>
      </w:r>
      <w:r w:rsidRPr="00BE61E7">
        <w:rPr>
          <w:lang w:val="en-GB"/>
        </w:rPr>
        <w:t>Service Provider is able to demonstrate that such loss or damage was</w:t>
      </w:r>
      <w:r w:rsidRPr="00BE61E7">
        <w:rPr>
          <w:spacing w:val="1"/>
          <w:lang w:val="en-GB"/>
        </w:rPr>
        <w:t xml:space="preserve"> </w:t>
      </w:r>
      <w:r w:rsidRPr="00BE61E7">
        <w:rPr>
          <w:lang w:val="en-GB"/>
        </w:rPr>
        <w:t>caused by or contributed to by the Customer's Default. The Service</w:t>
      </w:r>
      <w:r w:rsidRPr="00BE61E7">
        <w:rPr>
          <w:spacing w:val="1"/>
          <w:lang w:val="en-GB"/>
        </w:rPr>
        <w:t xml:space="preserve"> </w:t>
      </w:r>
      <w:r w:rsidRPr="00BE61E7">
        <w:rPr>
          <w:lang w:val="en-GB"/>
        </w:rPr>
        <w:t>Provider shall be wholly responsible for the haulage or carriage of the</w:t>
      </w:r>
      <w:r w:rsidRPr="00BE61E7">
        <w:rPr>
          <w:spacing w:val="1"/>
          <w:lang w:val="en-GB"/>
        </w:rPr>
        <w:t xml:space="preserve"> </w:t>
      </w:r>
      <w:r w:rsidRPr="00BE61E7">
        <w:rPr>
          <w:lang w:val="en-GB"/>
        </w:rPr>
        <w:t>Equipment to the Premises and the removal thereof when it is no</w:t>
      </w:r>
      <w:r w:rsidRPr="00BE61E7">
        <w:rPr>
          <w:spacing w:val="1"/>
          <w:lang w:val="en-GB"/>
        </w:rPr>
        <w:t xml:space="preserve"> </w:t>
      </w:r>
      <w:r w:rsidRPr="00BE61E7">
        <w:rPr>
          <w:lang w:val="en-GB"/>
        </w:rPr>
        <w:t>longer required by the Customer and in each case at the Service</w:t>
      </w:r>
      <w:r w:rsidRPr="00BE61E7">
        <w:rPr>
          <w:spacing w:val="1"/>
          <w:lang w:val="en-GB"/>
        </w:rPr>
        <w:t xml:space="preserve"> </w:t>
      </w:r>
      <w:r w:rsidRPr="00BE61E7">
        <w:rPr>
          <w:lang w:val="en-GB"/>
        </w:rPr>
        <w:t>Provider's sole cost.</w:t>
      </w:r>
      <w:r w:rsidRPr="00BE61E7">
        <w:rPr>
          <w:spacing w:val="77"/>
          <w:lang w:val="en-GB"/>
        </w:rPr>
        <w:t xml:space="preserve"> </w:t>
      </w:r>
      <w:r w:rsidRPr="00BE61E7">
        <w:rPr>
          <w:lang w:val="en-GB"/>
        </w:rPr>
        <w:t>Unless otherwise stated in the Contract,</w:t>
      </w:r>
      <w:r w:rsidRPr="00BE61E7">
        <w:rPr>
          <w:spacing w:val="1"/>
          <w:lang w:val="en-GB"/>
        </w:rPr>
        <w:t xml:space="preserve"> </w:t>
      </w:r>
      <w:r w:rsidRPr="00BE61E7">
        <w:rPr>
          <w:lang w:val="en-GB"/>
        </w:rPr>
        <w:t>Equipment brought onto the Premises will remain the property of the</w:t>
      </w:r>
      <w:r w:rsidRPr="00BE61E7">
        <w:rPr>
          <w:spacing w:val="1"/>
          <w:lang w:val="en-GB"/>
        </w:rPr>
        <w:t xml:space="preserve"> </w:t>
      </w:r>
      <w:r w:rsidRPr="00BE61E7">
        <w:rPr>
          <w:lang w:val="en-GB"/>
        </w:rPr>
        <w:t>Service</w:t>
      </w:r>
      <w:r w:rsidRPr="00BE61E7">
        <w:rPr>
          <w:spacing w:val="-4"/>
          <w:lang w:val="en-GB"/>
        </w:rPr>
        <w:t xml:space="preserve"> </w:t>
      </w:r>
      <w:r w:rsidRPr="00BE61E7">
        <w:rPr>
          <w:lang w:val="en-GB"/>
        </w:rPr>
        <w:t>Provider.</w:t>
      </w:r>
    </w:p>
    <w:p w14:paraId="699C2C08" w14:textId="77777777" w:rsidR="00077EF1" w:rsidRPr="00BE61E7" w:rsidRDefault="00077EF1">
      <w:pPr>
        <w:pStyle w:val="BodyText"/>
        <w:spacing w:before="11"/>
        <w:rPr>
          <w:sz w:val="19"/>
          <w:lang w:val="en-GB"/>
        </w:rPr>
      </w:pPr>
    </w:p>
    <w:p w14:paraId="699C2C09" w14:textId="77777777" w:rsidR="00077EF1" w:rsidRPr="00BE61E7" w:rsidRDefault="004A2FEB" w:rsidP="006633E2">
      <w:pPr>
        <w:pStyle w:val="ListParagraph"/>
        <w:numPr>
          <w:ilvl w:val="2"/>
          <w:numId w:val="15"/>
        </w:numPr>
        <w:tabs>
          <w:tab w:val="left" w:pos="2617"/>
          <w:tab w:val="left" w:pos="2618"/>
        </w:tabs>
        <w:ind w:left="2617" w:right="699" w:hanging="1081"/>
        <w:rPr>
          <w:lang w:val="en-GB"/>
        </w:rPr>
      </w:pPr>
      <w:r w:rsidRPr="00BE61E7">
        <w:rPr>
          <w:lang w:val="en-GB"/>
        </w:rPr>
        <w:t>The Service Provider shall maintain all items of Equipment within the</w:t>
      </w:r>
      <w:r w:rsidRPr="00BE61E7">
        <w:rPr>
          <w:spacing w:val="-76"/>
          <w:lang w:val="en-GB"/>
        </w:rPr>
        <w:t xml:space="preserve"> </w:t>
      </w:r>
      <w:r w:rsidRPr="00BE61E7">
        <w:rPr>
          <w:lang w:val="en-GB"/>
        </w:rPr>
        <w:t>Premises</w:t>
      </w:r>
      <w:r w:rsidRPr="00BE61E7">
        <w:rPr>
          <w:spacing w:val="-2"/>
          <w:lang w:val="en-GB"/>
        </w:rPr>
        <w:t xml:space="preserve"> </w:t>
      </w:r>
      <w:r w:rsidRPr="00BE61E7">
        <w:rPr>
          <w:lang w:val="en-GB"/>
        </w:rPr>
        <w:t>in</w:t>
      </w:r>
      <w:r w:rsidRPr="00BE61E7">
        <w:rPr>
          <w:spacing w:val="-2"/>
          <w:lang w:val="en-GB"/>
        </w:rPr>
        <w:t xml:space="preserve"> </w:t>
      </w:r>
      <w:r w:rsidRPr="00BE61E7">
        <w:rPr>
          <w:lang w:val="en-GB"/>
        </w:rPr>
        <w:t>a</w:t>
      </w:r>
      <w:r w:rsidRPr="00BE61E7">
        <w:rPr>
          <w:spacing w:val="1"/>
          <w:lang w:val="en-GB"/>
        </w:rPr>
        <w:t xml:space="preserve"> </w:t>
      </w:r>
      <w:r w:rsidRPr="00BE61E7">
        <w:rPr>
          <w:lang w:val="en-GB"/>
        </w:rPr>
        <w:t>safe,</w:t>
      </w:r>
      <w:r w:rsidRPr="00BE61E7">
        <w:rPr>
          <w:spacing w:val="-1"/>
          <w:lang w:val="en-GB"/>
        </w:rPr>
        <w:t xml:space="preserve"> </w:t>
      </w:r>
      <w:r w:rsidRPr="00BE61E7">
        <w:rPr>
          <w:lang w:val="en-GB"/>
        </w:rPr>
        <w:t>serviceable</w:t>
      </w:r>
      <w:r w:rsidRPr="00BE61E7">
        <w:rPr>
          <w:spacing w:val="-3"/>
          <w:lang w:val="en-GB"/>
        </w:rPr>
        <w:t xml:space="preserve"> </w:t>
      </w:r>
      <w:r w:rsidRPr="00BE61E7">
        <w:rPr>
          <w:lang w:val="en-GB"/>
        </w:rPr>
        <w:t>and clean</w:t>
      </w:r>
      <w:r w:rsidRPr="00BE61E7">
        <w:rPr>
          <w:spacing w:val="-2"/>
          <w:lang w:val="en-GB"/>
        </w:rPr>
        <w:t xml:space="preserve"> </w:t>
      </w:r>
      <w:r w:rsidRPr="00BE61E7">
        <w:rPr>
          <w:lang w:val="en-GB"/>
        </w:rPr>
        <w:t>condition.</w:t>
      </w:r>
    </w:p>
    <w:p w14:paraId="699C2C0A" w14:textId="77777777" w:rsidR="00077EF1" w:rsidRPr="00BE61E7" w:rsidRDefault="00077EF1">
      <w:pPr>
        <w:pStyle w:val="BodyText"/>
        <w:spacing w:before="7"/>
        <w:rPr>
          <w:sz w:val="19"/>
          <w:lang w:val="en-GB"/>
        </w:rPr>
      </w:pPr>
    </w:p>
    <w:p w14:paraId="699C2C0B" w14:textId="77777777" w:rsidR="00077EF1" w:rsidRPr="00BE61E7" w:rsidRDefault="004A2FEB" w:rsidP="006633E2">
      <w:pPr>
        <w:pStyle w:val="ListParagraph"/>
        <w:numPr>
          <w:ilvl w:val="2"/>
          <w:numId w:val="15"/>
        </w:numPr>
        <w:tabs>
          <w:tab w:val="left" w:pos="2617"/>
          <w:tab w:val="left" w:pos="2618"/>
        </w:tabs>
        <w:spacing w:before="1"/>
        <w:ind w:left="2617" w:right="871" w:hanging="1081"/>
        <w:rPr>
          <w:lang w:val="en-GB"/>
        </w:rPr>
      </w:pPr>
      <w:r w:rsidRPr="00BE61E7">
        <w:rPr>
          <w:lang w:val="en-GB"/>
        </w:rPr>
        <w:t>The Service Provider shall, at the Customer's written request, at its</w:t>
      </w:r>
      <w:r w:rsidRPr="00BE61E7">
        <w:rPr>
          <w:spacing w:val="-75"/>
          <w:lang w:val="en-GB"/>
        </w:rPr>
        <w:t xml:space="preserve"> </w:t>
      </w:r>
      <w:r w:rsidRPr="00BE61E7">
        <w:rPr>
          <w:lang w:val="en-GB"/>
        </w:rPr>
        <w:t>own</w:t>
      </w:r>
      <w:r w:rsidRPr="00BE61E7">
        <w:rPr>
          <w:spacing w:val="-3"/>
          <w:lang w:val="en-GB"/>
        </w:rPr>
        <w:t xml:space="preserve"> </w:t>
      </w:r>
      <w:r w:rsidRPr="00BE61E7">
        <w:rPr>
          <w:lang w:val="en-GB"/>
        </w:rPr>
        <w:t>expense</w:t>
      </w:r>
      <w:r w:rsidRPr="00BE61E7">
        <w:rPr>
          <w:spacing w:val="-3"/>
          <w:lang w:val="en-GB"/>
        </w:rPr>
        <w:t xml:space="preserve"> </w:t>
      </w:r>
      <w:r w:rsidRPr="00BE61E7">
        <w:rPr>
          <w:lang w:val="en-GB"/>
        </w:rPr>
        <w:t>and as</w:t>
      </w:r>
      <w:r w:rsidRPr="00BE61E7">
        <w:rPr>
          <w:spacing w:val="-1"/>
          <w:lang w:val="en-GB"/>
        </w:rPr>
        <w:t xml:space="preserve"> </w:t>
      </w:r>
      <w:r w:rsidRPr="00BE61E7">
        <w:rPr>
          <w:lang w:val="en-GB"/>
        </w:rPr>
        <w:t>soon</w:t>
      </w:r>
      <w:r w:rsidRPr="00BE61E7">
        <w:rPr>
          <w:spacing w:val="-2"/>
          <w:lang w:val="en-GB"/>
        </w:rPr>
        <w:t xml:space="preserve"> </w:t>
      </w:r>
      <w:r w:rsidRPr="00BE61E7">
        <w:rPr>
          <w:lang w:val="en-GB"/>
        </w:rPr>
        <w:t>as</w:t>
      </w:r>
      <w:r w:rsidRPr="00BE61E7">
        <w:rPr>
          <w:spacing w:val="-6"/>
          <w:lang w:val="en-GB"/>
        </w:rPr>
        <w:t xml:space="preserve"> </w:t>
      </w:r>
      <w:r w:rsidRPr="00BE61E7">
        <w:rPr>
          <w:lang w:val="en-GB"/>
        </w:rPr>
        <w:t>reasonably</w:t>
      </w:r>
      <w:r w:rsidRPr="00BE61E7">
        <w:rPr>
          <w:spacing w:val="-2"/>
          <w:lang w:val="en-GB"/>
        </w:rPr>
        <w:t xml:space="preserve"> </w:t>
      </w:r>
      <w:r w:rsidRPr="00BE61E7">
        <w:rPr>
          <w:lang w:val="en-GB"/>
        </w:rPr>
        <w:t>practicable:</w:t>
      </w:r>
    </w:p>
    <w:p w14:paraId="699C2C0C" w14:textId="77777777" w:rsidR="00077EF1" w:rsidRPr="00BE61E7" w:rsidRDefault="00077EF1">
      <w:pPr>
        <w:pStyle w:val="BodyText"/>
        <w:rPr>
          <w:sz w:val="20"/>
          <w:lang w:val="en-GB"/>
        </w:rPr>
      </w:pPr>
    </w:p>
    <w:p w14:paraId="699C2C0D" w14:textId="77777777" w:rsidR="00077EF1" w:rsidRPr="00BE61E7" w:rsidRDefault="004A2FEB" w:rsidP="006633E2">
      <w:pPr>
        <w:pStyle w:val="ListParagraph"/>
        <w:numPr>
          <w:ilvl w:val="3"/>
          <w:numId w:val="15"/>
        </w:numPr>
        <w:tabs>
          <w:tab w:val="left" w:pos="3721"/>
          <w:tab w:val="left" w:pos="3722"/>
        </w:tabs>
        <w:ind w:left="3722" w:right="1026" w:hanging="1081"/>
        <w:rPr>
          <w:lang w:val="en-GB"/>
        </w:rPr>
      </w:pPr>
      <w:r w:rsidRPr="00BE61E7">
        <w:rPr>
          <w:lang w:val="en-GB"/>
        </w:rPr>
        <w:t xml:space="preserve">remove from the Premises </w:t>
      </w:r>
      <w:proofErr w:type="spellStart"/>
      <w:r w:rsidRPr="00BE61E7">
        <w:rPr>
          <w:lang w:val="en-GB"/>
        </w:rPr>
        <w:t>any</w:t>
      </w:r>
      <w:proofErr w:type="spellEnd"/>
      <w:r w:rsidRPr="00BE61E7">
        <w:rPr>
          <w:lang w:val="en-GB"/>
        </w:rPr>
        <w:t xml:space="preserve"> Equipment which in the</w:t>
      </w:r>
      <w:r w:rsidRPr="00BE61E7">
        <w:rPr>
          <w:spacing w:val="1"/>
          <w:lang w:val="en-GB"/>
        </w:rPr>
        <w:t xml:space="preserve"> </w:t>
      </w:r>
      <w:r w:rsidRPr="00BE61E7">
        <w:rPr>
          <w:lang w:val="en-GB"/>
        </w:rPr>
        <w:t>reasonable opinion of the Customer is either hazardous,</w:t>
      </w:r>
      <w:r w:rsidRPr="00BE61E7">
        <w:rPr>
          <w:spacing w:val="-75"/>
          <w:lang w:val="en-GB"/>
        </w:rPr>
        <w:t xml:space="preserve"> </w:t>
      </w:r>
      <w:r w:rsidRPr="00BE61E7">
        <w:rPr>
          <w:lang w:val="en-GB"/>
        </w:rPr>
        <w:t>noxious</w:t>
      </w:r>
      <w:r w:rsidRPr="00BE61E7">
        <w:rPr>
          <w:spacing w:val="-2"/>
          <w:lang w:val="en-GB"/>
        </w:rPr>
        <w:t xml:space="preserve"> </w:t>
      </w:r>
      <w:r w:rsidRPr="00BE61E7">
        <w:rPr>
          <w:lang w:val="en-GB"/>
        </w:rPr>
        <w:t>or</w:t>
      </w:r>
      <w:r w:rsidRPr="00BE61E7">
        <w:rPr>
          <w:spacing w:val="1"/>
          <w:lang w:val="en-GB"/>
        </w:rPr>
        <w:t xml:space="preserve"> </w:t>
      </w:r>
      <w:r w:rsidRPr="00BE61E7">
        <w:rPr>
          <w:lang w:val="en-GB"/>
        </w:rPr>
        <w:t>not</w:t>
      </w:r>
      <w:r w:rsidRPr="00BE61E7">
        <w:rPr>
          <w:spacing w:val="-2"/>
          <w:lang w:val="en-GB"/>
        </w:rPr>
        <w:t xml:space="preserve"> </w:t>
      </w:r>
      <w:r w:rsidRPr="00BE61E7">
        <w:rPr>
          <w:lang w:val="en-GB"/>
        </w:rPr>
        <w:t>in</w:t>
      </w:r>
      <w:r w:rsidRPr="00BE61E7">
        <w:rPr>
          <w:spacing w:val="-2"/>
          <w:lang w:val="en-GB"/>
        </w:rPr>
        <w:t xml:space="preserve"> </w:t>
      </w:r>
      <w:r w:rsidRPr="00BE61E7">
        <w:rPr>
          <w:lang w:val="en-GB"/>
        </w:rPr>
        <w:t>accordance</w:t>
      </w:r>
      <w:r w:rsidRPr="00BE61E7">
        <w:rPr>
          <w:spacing w:val="-3"/>
          <w:lang w:val="en-GB"/>
        </w:rPr>
        <w:t xml:space="preserve"> </w:t>
      </w:r>
      <w:r w:rsidRPr="00BE61E7">
        <w:rPr>
          <w:lang w:val="en-GB"/>
        </w:rPr>
        <w:t>with</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Contract;</w:t>
      </w:r>
      <w:r w:rsidRPr="00BE61E7">
        <w:rPr>
          <w:spacing w:val="-1"/>
          <w:lang w:val="en-GB"/>
        </w:rPr>
        <w:t xml:space="preserve"> </w:t>
      </w:r>
      <w:r w:rsidRPr="00BE61E7">
        <w:rPr>
          <w:lang w:val="en-GB"/>
        </w:rPr>
        <w:t>and</w:t>
      </w:r>
    </w:p>
    <w:p w14:paraId="699C2C0E" w14:textId="77777777" w:rsidR="00077EF1" w:rsidRPr="00BE61E7" w:rsidRDefault="00077EF1">
      <w:pPr>
        <w:pStyle w:val="BodyText"/>
        <w:spacing w:before="8"/>
        <w:rPr>
          <w:sz w:val="19"/>
          <w:lang w:val="en-GB"/>
        </w:rPr>
      </w:pPr>
    </w:p>
    <w:p w14:paraId="699C2C0F" w14:textId="77777777" w:rsidR="00077EF1" w:rsidRPr="00BE61E7" w:rsidRDefault="004A2FEB" w:rsidP="006633E2">
      <w:pPr>
        <w:pStyle w:val="ListParagraph"/>
        <w:numPr>
          <w:ilvl w:val="3"/>
          <w:numId w:val="15"/>
        </w:numPr>
        <w:tabs>
          <w:tab w:val="left" w:pos="3721"/>
          <w:tab w:val="left" w:pos="3722"/>
        </w:tabs>
        <w:spacing w:before="1"/>
        <w:ind w:left="3722" w:right="1572" w:hanging="1081"/>
        <w:rPr>
          <w:lang w:val="en-GB"/>
        </w:rPr>
      </w:pPr>
      <w:r w:rsidRPr="00BE61E7">
        <w:rPr>
          <w:lang w:val="en-GB"/>
        </w:rPr>
        <w:t>replace</w:t>
      </w:r>
      <w:r w:rsidRPr="00BE61E7">
        <w:rPr>
          <w:spacing w:val="-4"/>
          <w:lang w:val="en-GB"/>
        </w:rPr>
        <w:t xml:space="preserve"> </w:t>
      </w:r>
      <w:r w:rsidRPr="00BE61E7">
        <w:rPr>
          <w:lang w:val="en-GB"/>
        </w:rPr>
        <w:t>such</w:t>
      </w:r>
      <w:r w:rsidRPr="00BE61E7">
        <w:rPr>
          <w:spacing w:val="-3"/>
          <w:lang w:val="en-GB"/>
        </w:rPr>
        <w:t xml:space="preserve"> </w:t>
      </w:r>
      <w:r w:rsidRPr="00BE61E7">
        <w:rPr>
          <w:lang w:val="en-GB"/>
        </w:rPr>
        <w:t>item</w:t>
      </w:r>
      <w:r w:rsidRPr="00BE61E7">
        <w:rPr>
          <w:spacing w:val="-1"/>
          <w:lang w:val="en-GB"/>
        </w:rPr>
        <w:t xml:space="preserve"> </w:t>
      </w:r>
      <w:r w:rsidRPr="00BE61E7">
        <w:rPr>
          <w:lang w:val="en-GB"/>
        </w:rPr>
        <w:t>with</w:t>
      </w:r>
      <w:r w:rsidRPr="00BE61E7">
        <w:rPr>
          <w:spacing w:val="-3"/>
          <w:lang w:val="en-GB"/>
        </w:rPr>
        <w:t xml:space="preserve"> </w:t>
      </w:r>
      <w:r w:rsidRPr="00BE61E7">
        <w:rPr>
          <w:lang w:val="en-GB"/>
        </w:rPr>
        <w:t>a suitable</w:t>
      </w:r>
      <w:r w:rsidRPr="00BE61E7">
        <w:rPr>
          <w:spacing w:val="-3"/>
          <w:lang w:val="en-GB"/>
        </w:rPr>
        <w:t xml:space="preserve"> </w:t>
      </w:r>
      <w:r w:rsidRPr="00BE61E7">
        <w:rPr>
          <w:lang w:val="en-GB"/>
        </w:rPr>
        <w:t>substitute item</w:t>
      </w:r>
      <w:r w:rsidRPr="00BE61E7">
        <w:rPr>
          <w:spacing w:val="-1"/>
          <w:lang w:val="en-GB"/>
        </w:rPr>
        <w:t xml:space="preserve"> </w:t>
      </w:r>
      <w:r w:rsidRPr="00BE61E7">
        <w:rPr>
          <w:lang w:val="en-GB"/>
        </w:rPr>
        <w:t>of</w:t>
      </w:r>
      <w:r w:rsidRPr="00BE61E7">
        <w:rPr>
          <w:spacing w:val="-74"/>
          <w:lang w:val="en-GB"/>
        </w:rPr>
        <w:t xml:space="preserve"> </w:t>
      </w:r>
      <w:r w:rsidRPr="00BE61E7">
        <w:rPr>
          <w:lang w:val="en-GB"/>
        </w:rPr>
        <w:t>Equipment.</w:t>
      </w:r>
    </w:p>
    <w:p w14:paraId="699C2C10" w14:textId="77777777" w:rsidR="00077EF1" w:rsidRPr="00BE61E7" w:rsidRDefault="00077EF1">
      <w:pPr>
        <w:pStyle w:val="BodyText"/>
        <w:spacing w:before="7"/>
        <w:rPr>
          <w:sz w:val="19"/>
          <w:lang w:val="en-GB"/>
        </w:rPr>
      </w:pPr>
    </w:p>
    <w:p w14:paraId="699C2C11" w14:textId="77777777" w:rsidR="00077EF1" w:rsidRPr="00BE61E7" w:rsidRDefault="004A2FEB" w:rsidP="006633E2">
      <w:pPr>
        <w:pStyle w:val="ListParagraph"/>
        <w:numPr>
          <w:ilvl w:val="2"/>
          <w:numId w:val="15"/>
        </w:numPr>
        <w:tabs>
          <w:tab w:val="left" w:pos="2617"/>
          <w:tab w:val="left" w:pos="2618"/>
        </w:tabs>
        <w:ind w:left="2617" w:right="416" w:hanging="1081"/>
        <w:rPr>
          <w:lang w:val="en-GB"/>
        </w:rPr>
      </w:pPr>
      <w:r w:rsidRPr="00BE61E7">
        <w:rPr>
          <w:lang w:val="en-GB"/>
        </w:rPr>
        <w:t>Upon termination or expiry of the Contract, the Service Provider shall</w:t>
      </w:r>
      <w:r w:rsidRPr="00BE61E7">
        <w:rPr>
          <w:spacing w:val="1"/>
          <w:lang w:val="en-GB"/>
        </w:rPr>
        <w:t xml:space="preserve"> </w:t>
      </w:r>
      <w:r w:rsidRPr="00BE61E7">
        <w:rPr>
          <w:lang w:val="en-GB"/>
        </w:rPr>
        <w:t>remove the Equipment together with any other materials used by the</w:t>
      </w:r>
      <w:r w:rsidRPr="00BE61E7">
        <w:rPr>
          <w:spacing w:val="1"/>
          <w:lang w:val="en-GB"/>
        </w:rPr>
        <w:t xml:space="preserve"> </w:t>
      </w:r>
      <w:r w:rsidRPr="00BE61E7">
        <w:rPr>
          <w:lang w:val="en-GB"/>
        </w:rPr>
        <w:t>Service Provider to supply the Goods and/or Services and shall leave</w:t>
      </w:r>
      <w:r w:rsidRPr="00BE61E7">
        <w:rPr>
          <w:spacing w:val="1"/>
          <w:lang w:val="en-GB"/>
        </w:rPr>
        <w:t xml:space="preserve"> </w:t>
      </w:r>
      <w:r w:rsidRPr="00BE61E7">
        <w:rPr>
          <w:lang w:val="en-GB"/>
        </w:rPr>
        <w:t>the Premises in a clean, safe and tidy condition. The Service Provider is</w:t>
      </w:r>
      <w:r w:rsidRPr="00BE61E7">
        <w:rPr>
          <w:spacing w:val="-76"/>
          <w:lang w:val="en-GB"/>
        </w:rPr>
        <w:t xml:space="preserve"> </w:t>
      </w:r>
      <w:r w:rsidRPr="00BE61E7">
        <w:rPr>
          <w:lang w:val="en-GB"/>
        </w:rPr>
        <w:t>solely responsible for making good any damage to the Premises or any</w:t>
      </w:r>
      <w:r w:rsidRPr="00BE61E7">
        <w:rPr>
          <w:spacing w:val="-75"/>
          <w:lang w:val="en-GB"/>
        </w:rPr>
        <w:t xml:space="preserve"> </w:t>
      </w:r>
      <w:r w:rsidRPr="00BE61E7">
        <w:rPr>
          <w:lang w:val="en-GB"/>
        </w:rPr>
        <w:t>objects contained thereon, other than fair wear and tear, which is</w:t>
      </w:r>
      <w:r w:rsidRPr="00BE61E7">
        <w:rPr>
          <w:spacing w:val="1"/>
          <w:lang w:val="en-GB"/>
        </w:rPr>
        <w:t xml:space="preserve"> </w:t>
      </w:r>
      <w:r w:rsidRPr="00BE61E7">
        <w:rPr>
          <w:lang w:val="en-GB"/>
        </w:rPr>
        <w:t>caused</w:t>
      </w:r>
      <w:r w:rsidRPr="00BE61E7">
        <w:rPr>
          <w:spacing w:val="-1"/>
          <w:lang w:val="en-GB"/>
        </w:rPr>
        <w:t xml:space="preserve"> </w:t>
      </w:r>
      <w:r w:rsidRPr="00BE61E7">
        <w:rPr>
          <w:lang w:val="en-GB"/>
        </w:rPr>
        <w:t>by</w:t>
      </w:r>
      <w:r w:rsidRPr="00BE61E7">
        <w:rPr>
          <w:spacing w:val="-2"/>
          <w:lang w:val="en-GB"/>
        </w:rPr>
        <w:t xml:space="preserve"> </w:t>
      </w:r>
      <w:r w:rsidRPr="00BE61E7">
        <w:rPr>
          <w:lang w:val="en-GB"/>
        </w:rPr>
        <w:t>the</w:t>
      </w:r>
      <w:r w:rsidRPr="00BE61E7">
        <w:rPr>
          <w:spacing w:val="-2"/>
          <w:lang w:val="en-GB"/>
        </w:rPr>
        <w:t xml:space="preserve"> </w:t>
      </w:r>
      <w:r w:rsidRPr="00BE61E7">
        <w:rPr>
          <w:lang w:val="en-GB"/>
        </w:rPr>
        <w:t>Service</w:t>
      </w:r>
      <w:r w:rsidRPr="00BE61E7">
        <w:rPr>
          <w:spacing w:val="-3"/>
          <w:lang w:val="en-GB"/>
        </w:rPr>
        <w:t xml:space="preserve"> </w:t>
      </w:r>
      <w:r w:rsidRPr="00BE61E7">
        <w:rPr>
          <w:lang w:val="en-GB"/>
        </w:rPr>
        <w:t>Provider</w:t>
      </w:r>
      <w:r w:rsidRPr="00BE61E7">
        <w:rPr>
          <w:spacing w:val="2"/>
          <w:lang w:val="en-GB"/>
        </w:rPr>
        <w:t xml:space="preserve"> </w:t>
      </w:r>
      <w:r w:rsidRPr="00BE61E7">
        <w:rPr>
          <w:lang w:val="en-GB"/>
        </w:rPr>
        <w:t>or Service</w:t>
      </w:r>
      <w:r w:rsidRPr="00BE61E7">
        <w:rPr>
          <w:spacing w:val="-3"/>
          <w:lang w:val="en-GB"/>
        </w:rPr>
        <w:t xml:space="preserve"> </w:t>
      </w:r>
      <w:r w:rsidRPr="00BE61E7">
        <w:rPr>
          <w:lang w:val="en-GB"/>
        </w:rPr>
        <w:t>Provider’s</w:t>
      </w:r>
      <w:r w:rsidRPr="00BE61E7">
        <w:rPr>
          <w:spacing w:val="-1"/>
          <w:lang w:val="en-GB"/>
        </w:rPr>
        <w:t xml:space="preserve"> </w:t>
      </w:r>
      <w:r w:rsidRPr="00BE61E7">
        <w:rPr>
          <w:lang w:val="en-GB"/>
        </w:rPr>
        <w:t>Staff.</w:t>
      </w:r>
    </w:p>
    <w:p w14:paraId="699C2C12" w14:textId="77777777" w:rsidR="00077EF1" w:rsidRPr="00BE61E7" w:rsidRDefault="00077EF1">
      <w:pPr>
        <w:rPr>
          <w:lang w:val="en-GB"/>
        </w:rPr>
        <w:sectPr w:rsidR="00077EF1" w:rsidRPr="00BE61E7">
          <w:pgSz w:w="11910" w:h="16840"/>
          <w:pgMar w:top="1380" w:right="340" w:bottom="1580" w:left="600" w:header="720" w:footer="1335" w:gutter="0"/>
          <w:cols w:space="720"/>
        </w:sectPr>
      </w:pPr>
    </w:p>
    <w:p w14:paraId="699C2C13" w14:textId="77777777" w:rsidR="00077EF1" w:rsidRPr="00BE61E7" w:rsidRDefault="00077EF1">
      <w:pPr>
        <w:pStyle w:val="BodyText"/>
        <w:spacing w:before="3"/>
        <w:rPr>
          <w:sz w:val="11"/>
          <w:lang w:val="en-GB"/>
        </w:rPr>
      </w:pPr>
    </w:p>
    <w:p w14:paraId="699C2C14" w14:textId="77777777" w:rsidR="00077EF1" w:rsidRPr="00BE61E7" w:rsidRDefault="004A2FEB" w:rsidP="006633E2">
      <w:pPr>
        <w:pStyle w:val="Heading3"/>
        <w:numPr>
          <w:ilvl w:val="1"/>
          <w:numId w:val="15"/>
        </w:numPr>
        <w:tabs>
          <w:tab w:val="left" w:pos="1537"/>
        </w:tabs>
        <w:spacing w:before="101"/>
        <w:ind w:hanging="423"/>
        <w:rPr>
          <w:b w:val="0"/>
          <w:lang w:val="en-GB"/>
        </w:rPr>
      </w:pPr>
      <w:r w:rsidRPr="00BE61E7">
        <w:rPr>
          <w:lang w:val="en-GB"/>
        </w:rPr>
        <w:t>Quality</w:t>
      </w:r>
    </w:p>
    <w:p w14:paraId="699C2C15" w14:textId="77777777" w:rsidR="00077EF1" w:rsidRPr="00BE61E7" w:rsidRDefault="00077EF1">
      <w:pPr>
        <w:pStyle w:val="BodyText"/>
        <w:spacing w:before="11"/>
        <w:rPr>
          <w:b/>
          <w:sz w:val="19"/>
          <w:lang w:val="en-GB"/>
        </w:rPr>
      </w:pPr>
    </w:p>
    <w:p w14:paraId="699C2C16" w14:textId="77777777" w:rsidR="00077EF1" w:rsidRPr="00BE61E7" w:rsidRDefault="004A2FEB" w:rsidP="006633E2">
      <w:pPr>
        <w:pStyle w:val="ListParagraph"/>
        <w:numPr>
          <w:ilvl w:val="2"/>
          <w:numId w:val="15"/>
        </w:numPr>
        <w:tabs>
          <w:tab w:val="left" w:pos="2617"/>
          <w:tab w:val="left" w:pos="2618"/>
        </w:tabs>
        <w:ind w:left="2617" w:right="400" w:hanging="1081"/>
        <w:rPr>
          <w:lang w:val="en-GB"/>
        </w:rPr>
      </w:pPr>
      <w:r w:rsidRPr="00BE61E7">
        <w:rPr>
          <w:lang w:val="en-GB"/>
        </w:rPr>
        <w:t>The Service Provider shall at all times comply with the Technical</w:t>
      </w:r>
      <w:r w:rsidRPr="00BE61E7">
        <w:rPr>
          <w:spacing w:val="1"/>
          <w:lang w:val="en-GB"/>
        </w:rPr>
        <w:t xml:space="preserve"> </w:t>
      </w:r>
      <w:r w:rsidRPr="00BE61E7">
        <w:rPr>
          <w:lang w:val="en-GB"/>
        </w:rPr>
        <w:t>Standards and the Quality Standards, and where applicable shall</w:t>
      </w:r>
      <w:r w:rsidRPr="00BE61E7">
        <w:rPr>
          <w:spacing w:val="1"/>
          <w:lang w:val="en-GB"/>
        </w:rPr>
        <w:t xml:space="preserve"> </w:t>
      </w:r>
      <w:r w:rsidRPr="00BE61E7">
        <w:rPr>
          <w:lang w:val="en-GB"/>
        </w:rPr>
        <w:t>maintain accreditation with the relevant Quality Standards'</w:t>
      </w:r>
      <w:r w:rsidRPr="00BE61E7">
        <w:rPr>
          <w:spacing w:val="1"/>
          <w:lang w:val="en-GB"/>
        </w:rPr>
        <w:t xml:space="preserve"> </w:t>
      </w:r>
      <w:r w:rsidRPr="00BE61E7">
        <w:rPr>
          <w:lang w:val="en-GB"/>
        </w:rPr>
        <w:t>authorisation body. To the extent that the standard to which the Goods</w:t>
      </w:r>
      <w:r w:rsidRPr="00BE61E7">
        <w:rPr>
          <w:spacing w:val="-75"/>
          <w:lang w:val="en-GB"/>
        </w:rPr>
        <w:t xml:space="preserve"> </w:t>
      </w:r>
      <w:r w:rsidRPr="00BE61E7">
        <w:rPr>
          <w:lang w:val="en-GB"/>
        </w:rPr>
        <w:t>and/or Services must be provided has not been specified in the</w:t>
      </w:r>
      <w:r w:rsidRPr="00BE61E7">
        <w:rPr>
          <w:spacing w:val="1"/>
          <w:lang w:val="en-GB"/>
        </w:rPr>
        <w:t xml:space="preserve"> </w:t>
      </w:r>
      <w:r w:rsidRPr="00BE61E7">
        <w:rPr>
          <w:lang w:val="en-GB"/>
        </w:rPr>
        <w:t>Contract, the Service Provider shall agree the relevant standard for the</w:t>
      </w:r>
      <w:r w:rsidRPr="00BE61E7">
        <w:rPr>
          <w:spacing w:val="-75"/>
          <w:lang w:val="en-GB"/>
        </w:rPr>
        <w:t xml:space="preserve"> </w:t>
      </w:r>
      <w:r w:rsidRPr="00BE61E7">
        <w:rPr>
          <w:lang w:val="en-GB"/>
        </w:rPr>
        <w:t>provision of the Goods and/or Services with the Customer prior to the</w:t>
      </w:r>
      <w:r w:rsidRPr="00BE61E7">
        <w:rPr>
          <w:spacing w:val="1"/>
          <w:lang w:val="en-GB"/>
        </w:rPr>
        <w:t xml:space="preserve"> </w:t>
      </w:r>
      <w:r w:rsidRPr="00BE61E7">
        <w:rPr>
          <w:lang w:val="en-GB"/>
        </w:rPr>
        <w:t>supply of the Goods and/or Services commencing and in any event, the</w:t>
      </w:r>
      <w:r w:rsidRPr="00BE61E7">
        <w:rPr>
          <w:spacing w:val="-76"/>
          <w:lang w:val="en-GB"/>
        </w:rPr>
        <w:t xml:space="preserve"> </w:t>
      </w:r>
      <w:r w:rsidRPr="00BE61E7">
        <w:rPr>
          <w:lang w:val="en-GB"/>
        </w:rPr>
        <w:t>Service Provider shall perform its obligations under the Contract in</w:t>
      </w:r>
      <w:r w:rsidRPr="00BE61E7">
        <w:rPr>
          <w:spacing w:val="1"/>
          <w:lang w:val="en-GB"/>
        </w:rPr>
        <w:t xml:space="preserve"> </w:t>
      </w:r>
      <w:r w:rsidRPr="00BE61E7">
        <w:rPr>
          <w:lang w:val="en-GB"/>
        </w:rPr>
        <w:t>accordance</w:t>
      </w:r>
      <w:r w:rsidRPr="00BE61E7">
        <w:rPr>
          <w:spacing w:val="-4"/>
          <w:lang w:val="en-GB"/>
        </w:rPr>
        <w:t xml:space="preserve"> </w:t>
      </w:r>
      <w:r w:rsidRPr="00BE61E7">
        <w:rPr>
          <w:lang w:val="en-GB"/>
        </w:rPr>
        <w:t>with</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Law and</w:t>
      </w:r>
      <w:r w:rsidRPr="00BE61E7">
        <w:rPr>
          <w:spacing w:val="4"/>
          <w:lang w:val="en-GB"/>
        </w:rPr>
        <w:t xml:space="preserve"> </w:t>
      </w:r>
      <w:r w:rsidRPr="00BE61E7">
        <w:rPr>
          <w:lang w:val="en-GB"/>
        </w:rPr>
        <w:t>Good Industry</w:t>
      </w:r>
      <w:r w:rsidRPr="00BE61E7">
        <w:rPr>
          <w:spacing w:val="-3"/>
          <w:lang w:val="en-GB"/>
        </w:rPr>
        <w:t xml:space="preserve"> </w:t>
      </w:r>
      <w:r w:rsidRPr="00BE61E7">
        <w:rPr>
          <w:lang w:val="en-GB"/>
        </w:rPr>
        <w:t>Practice.</w:t>
      </w:r>
    </w:p>
    <w:p w14:paraId="699C2C17" w14:textId="77777777" w:rsidR="00077EF1" w:rsidRPr="00BE61E7" w:rsidRDefault="00077EF1">
      <w:pPr>
        <w:pStyle w:val="BodyText"/>
        <w:spacing w:before="10"/>
        <w:rPr>
          <w:sz w:val="19"/>
          <w:lang w:val="en-GB"/>
        </w:rPr>
      </w:pPr>
    </w:p>
    <w:p w14:paraId="699C2C18" w14:textId="77777777" w:rsidR="00077EF1" w:rsidRPr="00BE61E7" w:rsidRDefault="004A2FEB" w:rsidP="006633E2">
      <w:pPr>
        <w:pStyle w:val="ListParagraph"/>
        <w:numPr>
          <w:ilvl w:val="2"/>
          <w:numId w:val="15"/>
        </w:numPr>
        <w:tabs>
          <w:tab w:val="left" w:pos="2617"/>
          <w:tab w:val="left" w:pos="2618"/>
        </w:tabs>
        <w:ind w:left="2617" w:right="421" w:hanging="1081"/>
        <w:rPr>
          <w:lang w:val="en-GB"/>
        </w:rPr>
      </w:pPr>
      <w:r w:rsidRPr="00BE61E7">
        <w:rPr>
          <w:lang w:val="en-GB"/>
        </w:rPr>
        <w:t>The</w:t>
      </w:r>
      <w:r w:rsidRPr="00BE61E7">
        <w:rPr>
          <w:spacing w:val="-4"/>
          <w:lang w:val="en-GB"/>
        </w:rPr>
        <w:t xml:space="preserve"> </w:t>
      </w:r>
      <w:r w:rsidRPr="00BE61E7">
        <w:rPr>
          <w:lang w:val="en-GB"/>
        </w:rPr>
        <w:t>Service</w:t>
      </w:r>
      <w:r w:rsidRPr="00BE61E7">
        <w:rPr>
          <w:spacing w:val="-3"/>
          <w:lang w:val="en-GB"/>
        </w:rPr>
        <w:t xml:space="preserve"> </w:t>
      </w:r>
      <w:r w:rsidRPr="00BE61E7">
        <w:rPr>
          <w:lang w:val="en-GB"/>
        </w:rPr>
        <w:t>Provider</w:t>
      </w:r>
      <w:r w:rsidRPr="00BE61E7">
        <w:rPr>
          <w:spacing w:val="3"/>
          <w:lang w:val="en-GB"/>
        </w:rPr>
        <w:t xml:space="preserve"> </w:t>
      </w:r>
      <w:r w:rsidRPr="00BE61E7">
        <w:rPr>
          <w:lang w:val="en-GB"/>
        </w:rPr>
        <w:t>shall</w:t>
      </w:r>
      <w:r w:rsidRPr="00BE61E7">
        <w:rPr>
          <w:spacing w:val="-3"/>
          <w:lang w:val="en-GB"/>
        </w:rPr>
        <w:t xml:space="preserve"> </w:t>
      </w:r>
      <w:r w:rsidRPr="00BE61E7">
        <w:rPr>
          <w:lang w:val="en-GB"/>
        </w:rPr>
        <w:t>ensure</w:t>
      </w:r>
      <w:r w:rsidRPr="00BE61E7">
        <w:rPr>
          <w:spacing w:val="-3"/>
          <w:lang w:val="en-GB"/>
        </w:rPr>
        <w:t xml:space="preserve"> </w:t>
      </w:r>
      <w:r w:rsidRPr="00BE61E7">
        <w:rPr>
          <w:lang w:val="en-GB"/>
        </w:rPr>
        <w:t>that</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Staff</w:t>
      </w:r>
      <w:r w:rsidRPr="00BE61E7">
        <w:rPr>
          <w:spacing w:val="-1"/>
          <w:lang w:val="en-GB"/>
        </w:rPr>
        <w:t xml:space="preserve"> </w:t>
      </w:r>
      <w:r w:rsidRPr="00BE61E7">
        <w:rPr>
          <w:lang w:val="en-GB"/>
        </w:rPr>
        <w:t>shall</w:t>
      </w:r>
      <w:r w:rsidRPr="00BE61E7">
        <w:rPr>
          <w:spacing w:val="-4"/>
          <w:lang w:val="en-GB"/>
        </w:rPr>
        <w:t xml:space="preserve"> </w:t>
      </w:r>
      <w:r w:rsidRPr="00BE61E7">
        <w:rPr>
          <w:lang w:val="en-GB"/>
        </w:rPr>
        <w:t>at</w:t>
      </w:r>
      <w:r w:rsidRPr="00BE61E7">
        <w:rPr>
          <w:spacing w:val="-2"/>
          <w:lang w:val="en-GB"/>
        </w:rPr>
        <w:t xml:space="preserve"> </w:t>
      </w:r>
      <w:r w:rsidRPr="00BE61E7">
        <w:rPr>
          <w:lang w:val="en-GB"/>
        </w:rPr>
        <w:t>all</w:t>
      </w:r>
      <w:r w:rsidRPr="00BE61E7">
        <w:rPr>
          <w:spacing w:val="-3"/>
          <w:lang w:val="en-GB"/>
        </w:rPr>
        <w:t xml:space="preserve"> </w:t>
      </w:r>
      <w:r w:rsidRPr="00BE61E7">
        <w:rPr>
          <w:lang w:val="en-GB"/>
        </w:rPr>
        <w:t>times</w:t>
      </w:r>
      <w:r w:rsidRPr="00BE61E7">
        <w:rPr>
          <w:spacing w:val="-1"/>
          <w:lang w:val="en-GB"/>
        </w:rPr>
        <w:t xml:space="preserve"> </w:t>
      </w:r>
      <w:r w:rsidRPr="00BE61E7">
        <w:rPr>
          <w:lang w:val="en-GB"/>
        </w:rPr>
        <w:t>during</w:t>
      </w:r>
      <w:r w:rsidRPr="00BE61E7">
        <w:rPr>
          <w:spacing w:val="-74"/>
          <w:lang w:val="en-GB"/>
        </w:rPr>
        <w:t xml:space="preserve"> </w:t>
      </w:r>
      <w:r w:rsidRPr="00BE61E7">
        <w:rPr>
          <w:lang w:val="en-GB"/>
        </w:rPr>
        <w:t>the</w:t>
      </w:r>
      <w:r w:rsidRPr="00BE61E7">
        <w:rPr>
          <w:spacing w:val="-3"/>
          <w:lang w:val="en-GB"/>
        </w:rPr>
        <w:t xml:space="preserve"> </w:t>
      </w:r>
      <w:r w:rsidRPr="00BE61E7">
        <w:rPr>
          <w:lang w:val="en-GB"/>
        </w:rPr>
        <w:t>Contract</w:t>
      </w:r>
      <w:r w:rsidRPr="00BE61E7">
        <w:rPr>
          <w:spacing w:val="-1"/>
          <w:lang w:val="en-GB"/>
        </w:rPr>
        <w:t xml:space="preserve"> </w:t>
      </w:r>
      <w:r w:rsidRPr="00BE61E7">
        <w:rPr>
          <w:lang w:val="en-GB"/>
        </w:rPr>
        <w:t>Period:</w:t>
      </w:r>
    </w:p>
    <w:p w14:paraId="699C2C19" w14:textId="77777777" w:rsidR="00077EF1" w:rsidRPr="00BE61E7" w:rsidRDefault="00077EF1">
      <w:pPr>
        <w:pStyle w:val="BodyText"/>
        <w:spacing w:before="7"/>
        <w:rPr>
          <w:sz w:val="19"/>
          <w:lang w:val="en-GB"/>
        </w:rPr>
      </w:pPr>
    </w:p>
    <w:p w14:paraId="699C2C1A" w14:textId="77777777" w:rsidR="00077EF1" w:rsidRPr="00BE61E7" w:rsidRDefault="004A2FEB" w:rsidP="006633E2">
      <w:pPr>
        <w:pStyle w:val="ListParagraph"/>
        <w:numPr>
          <w:ilvl w:val="3"/>
          <w:numId w:val="15"/>
        </w:numPr>
        <w:tabs>
          <w:tab w:val="left" w:pos="3721"/>
          <w:tab w:val="left" w:pos="3722"/>
        </w:tabs>
        <w:spacing w:before="1"/>
        <w:ind w:left="3722" w:right="477" w:hanging="1081"/>
        <w:rPr>
          <w:lang w:val="en-GB"/>
        </w:rPr>
      </w:pPr>
      <w:r w:rsidRPr="00BE61E7">
        <w:rPr>
          <w:lang w:val="en-GB"/>
        </w:rPr>
        <w:t>faithfully and diligently perform those duties and exercise</w:t>
      </w:r>
      <w:r w:rsidRPr="00BE61E7">
        <w:rPr>
          <w:spacing w:val="1"/>
          <w:lang w:val="en-GB"/>
        </w:rPr>
        <w:t xml:space="preserve"> </w:t>
      </w:r>
      <w:r w:rsidRPr="00BE61E7">
        <w:rPr>
          <w:lang w:val="en-GB"/>
        </w:rPr>
        <w:t>such</w:t>
      </w:r>
      <w:r w:rsidRPr="00BE61E7">
        <w:rPr>
          <w:spacing w:val="-3"/>
          <w:lang w:val="en-GB"/>
        </w:rPr>
        <w:t xml:space="preserve"> </w:t>
      </w:r>
      <w:r w:rsidRPr="00BE61E7">
        <w:rPr>
          <w:lang w:val="en-GB"/>
        </w:rPr>
        <w:t>powers</w:t>
      </w:r>
      <w:r w:rsidRPr="00BE61E7">
        <w:rPr>
          <w:spacing w:val="-1"/>
          <w:lang w:val="en-GB"/>
        </w:rPr>
        <w:t xml:space="preserve"> </w:t>
      </w:r>
      <w:r w:rsidRPr="00BE61E7">
        <w:rPr>
          <w:lang w:val="en-GB"/>
        </w:rPr>
        <w:t>as</w:t>
      </w:r>
      <w:r w:rsidRPr="00BE61E7">
        <w:rPr>
          <w:spacing w:val="-1"/>
          <w:lang w:val="en-GB"/>
        </w:rPr>
        <w:t xml:space="preserve"> </w:t>
      </w:r>
      <w:r w:rsidRPr="00BE61E7">
        <w:rPr>
          <w:lang w:val="en-GB"/>
        </w:rPr>
        <w:t>necessary</w:t>
      </w:r>
      <w:r w:rsidRPr="00BE61E7">
        <w:rPr>
          <w:spacing w:val="-2"/>
          <w:lang w:val="en-GB"/>
        </w:rPr>
        <w:t xml:space="preserve"> </w:t>
      </w:r>
      <w:r w:rsidRPr="00BE61E7">
        <w:rPr>
          <w:lang w:val="en-GB"/>
        </w:rPr>
        <w:t>in</w:t>
      </w:r>
      <w:r w:rsidRPr="00BE61E7">
        <w:rPr>
          <w:spacing w:val="-3"/>
          <w:lang w:val="en-GB"/>
        </w:rPr>
        <w:t xml:space="preserve"> </w:t>
      </w:r>
      <w:r w:rsidRPr="00BE61E7">
        <w:rPr>
          <w:lang w:val="en-GB"/>
        </w:rPr>
        <w:t>connection</w:t>
      </w:r>
      <w:r w:rsidRPr="00BE61E7">
        <w:rPr>
          <w:spacing w:val="-1"/>
          <w:lang w:val="en-GB"/>
        </w:rPr>
        <w:t xml:space="preserve"> </w:t>
      </w:r>
      <w:r w:rsidRPr="00BE61E7">
        <w:rPr>
          <w:lang w:val="en-GB"/>
        </w:rPr>
        <w:t>with</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provision</w:t>
      </w:r>
      <w:r w:rsidRPr="00BE61E7">
        <w:rPr>
          <w:spacing w:val="-1"/>
          <w:lang w:val="en-GB"/>
        </w:rPr>
        <w:t xml:space="preserve"> </w:t>
      </w:r>
      <w:r w:rsidRPr="00BE61E7">
        <w:rPr>
          <w:lang w:val="en-GB"/>
        </w:rPr>
        <w:t>of</w:t>
      </w:r>
      <w:r w:rsidRPr="00BE61E7">
        <w:rPr>
          <w:spacing w:val="-75"/>
          <w:lang w:val="en-GB"/>
        </w:rPr>
        <w:t xml:space="preserve"> </w:t>
      </w:r>
      <w:r w:rsidRPr="00BE61E7">
        <w:rPr>
          <w:lang w:val="en-GB"/>
        </w:rPr>
        <w:t>the</w:t>
      </w:r>
      <w:r w:rsidRPr="00BE61E7">
        <w:rPr>
          <w:spacing w:val="-4"/>
          <w:lang w:val="en-GB"/>
        </w:rPr>
        <w:t xml:space="preserve"> </w:t>
      </w:r>
      <w:r w:rsidRPr="00BE61E7">
        <w:rPr>
          <w:lang w:val="en-GB"/>
        </w:rPr>
        <w:t>Goods</w:t>
      </w:r>
      <w:r w:rsidRPr="00BE61E7">
        <w:rPr>
          <w:spacing w:val="-1"/>
          <w:lang w:val="en-GB"/>
        </w:rPr>
        <w:t xml:space="preserve"> </w:t>
      </w:r>
      <w:r w:rsidRPr="00BE61E7">
        <w:rPr>
          <w:lang w:val="en-GB"/>
        </w:rPr>
        <w:t>and/or</w:t>
      </w:r>
      <w:r w:rsidRPr="00BE61E7">
        <w:rPr>
          <w:spacing w:val="1"/>
          <w:lang w:val="en-GB"/>
        </w:rPr>
        <w:t xml:space="preserve"> </w:t>
      </w:r>
      <w:r w:rsidRPr="00BE61E7">
        <w:rPr>
          <w:lang w:val="en-GB"/>
        </w:rPr>
        <w:t>Services;</w:t>
      </w:r>
    </w:p>
    <w:p w14:paraId="699C2C1B" w14:textId="77777777" w:rsidR="00077EF1" w:rsidRPr="00BE61E7" w:rsidRDefault="00077EF1">
      <w:pPr>
        <w:pStyle w:val="BodyText"/>
        <w:spacing w:before="8"/>
        <w:rPr>
          <w:sz w:val="19"/>
          <w:lang w:val="en-GB"/>
        </w:rPr>
      </w:pPr>
    </w:p>
    <w:p w14:paraId="699C2C1C" w14:textId="77777777" w:rsidR="00077EF1" w:rsidRPr="00BE61E7" w:rsidRDefault="004A2FEB" w:rsidP="006633E2">
      <w:pPr>
        <w:pStyle w:val="ListParagraph"/>
        <w:numPr>
          <w:ilvl w:val="3"/>
          <w:numId w:val="15"/>
        </w:numPr>
        <w:tabs>
          <w:tab w:val="left" w:pos="3721"/>
          <w:tab w:val="left" w:pos="3722"/>
        </w:tabs>
        <w:ind w:left="3722" w:right="658" w:hanging="1081"/>
        <w:rPr>
          <w:lang w:val="en-GB"/>
        </w:rPr>
      </w:pPr>
      <w:r w:rsidRPr="00BE61E7">
        <w:rPr>
          <w:lang w:val="en-GB"/>
        </w:rPr>
        <w:t>obey</w:t>
      </w:r>
      <w:r w:rsidRPr="00BE61E7">
        <w:rPr>
          <w:spacing w:val="-3"/>
          <w:lang w:val="en-GB"/>
        </w:rPr>
        <w:t xml:space="preserve"> </w:t>
      </w:r>
      <w:r w:rsidRPr="00BE61E7">
        <w:rPr>
          <w:lang w:val="en-GB"/>
        </w:rPr>
        <w:t>all</w:t>
      </w:r>
      <w:r w:rsidRPr="00BE61E7">
        <w:rPr>
          <w:spacing w:val="-5"/>
          <w:lang w:val="en-GB"/>
        </w:rPr>
        <w:t xml:space="preserve"> </w:t>
      </w:r>
      <w:r w:rsidRPr="00BE61E7">
        <w:rPr>
          <w:lang w:val="en-GB"/>
        </w:rPr>
        <w:t>lawful</w:t>
      </w:r>
      <w:r w:rsidRPr="00BE61E7">
        <w:rPr>
          <w:spacing w:val="1"/>
          <w:lang w:val="en-GB"/>
        </w:rPr>
        <w:t xml:space="preserve"> </w:t>
      </w:r>
      <w:r w:rsidRPr="00BE61E7">
        <w:rPr>
          <w:lang w:val="en-GB"/>
        </w:rPr>
        <w:t>instructions</w:t>
      </w:r>
      <w:r w:rsidRPr="00BE61E7">
        <w:rPr>
          <w:spacing w:val="-2"/>
          <w:lang w:val="en-GB"/>
        </w:rPr>
        <w:t xml:space="preserve"> </w:t>
      </w:r>
      <w:r w:rsidRPr="00BE61E7">
        <w:rPr>
          <w:lang w:val="en-GB"/>
        </w:rPr>
        <w:t>and</w:t>
      </w:r>
      <w:r w:rsidRPr="00BE61E7">
        <w:rPr>
          <w:spacing w:val="-1"/>
          <w:lang w:val="en-GB"/>
        </w:rPr>
        <w:t xml:space="preserve"> </w:t>
      </w:r>
      <w:r w:rsidRPr="00BE61E7">
        <w:rPr>
          <w:lang w:val="en-GB"/>
        </w:rPr>
        <w:t>reasonable</w:t>
      </w:r>
      <w:r w:rsidRPr="00BE61E7">
        <w:rPr>
          <w:spacing w:val="-3"/>
          <w:lang w:val="en-GB"/>
        </w:rPr>
        <w:t xml:space="preserve"> </w:t>
      </w:r>
      <w:r w:rsidRPr="00BE61E7">
        <w:rPr>
          <w:lang w:val="en-GB"/>
        </w:rPr>
        <w:t>directions</w:t>
      </w:r>
      <w:r w:rsidRPr="00BE61E7">
        <w:rPr>
          <w:spacing w:val="-2"/>
          <w:lang w:val="en-GB"/>
        </w:rPr>
        <w:t xml:space="preserve"> </w:t>
      </w:r>
      <w:r w:rsidRPr="00BE61E7">
        <w:rPr>
          <w:lang w:val="en-GB"/>
        </w:rPr>
        <w:t>of</w:t>
      </w:r>
      <w:r w:rsidRPr="00BE61E7">
        <w:rPr>
          <w:spacing w:val="-3"/>
          <w:lang w:val="en-GB"/>
        </w:rPr>
        <w:t xml:space="preserve"> </w:t>
      </w:r>
      <w:r w:rsidRPr="00BE61E7">
        <w:rPr>
          <w:lang w:val="en-GB"/>
        </w:rPr>
        <w:t>the</w:t>
      </w:r>
      <w:r w:rsidRPr="00BE61E7">
        <w:rPr>
          <w:spacing w:val="-74"/>
          <w:lang w:val="en-GB"/>
        </w:rPr>
        <w:t xml:space="preserve"> </w:t>
      </w:r>
      <w:r w:rsidRPr="00BE61E7">
        <w:rPr>
          <w:lang w:val="en-GB"/>
        </w:rPr>
        <w:t>Customer and provide the Goods and/or Services to the</w:t>
      </w:r>
      <w:r w:rsidRPr="00BE61E7">
        <w:rPr>
          <w:spacing w:val="1"/>
          <w:lang w:val="en-GB"/>
        </w:rPr>
        <w:t xml:space="preserve"> </w:t>
      </w:r>
      <w:r w:rsidRPr="00BE61E7">
        <w:rPr>
          <w:lang w:val="en-GB"/>
        </w:rPr>
        <w:t>reasonable</w:t>
      </w:r>
      <w:r w:rsidRPr="00BE61E7">
        <w:rPr>
          <w:spacing w:val="-4"/>
          <w:lang w:val="en-GB"/>
        </w:rPr>
        <w:t xml:space="preserve"> </w:t>
      </w:r>
      <w:r w:rsidRPr="00BE61E7">
        <w:rPr>
          <w:lang w:val="en-GB"/>
        </w:rPr>
        <w:t>satisfaction</w:t>
      </w:r>
      <w:r w:rsidRPr="00BE61E7">
        <w:rPr>
          <w:spacing w:val="-1"/>
          <w:lang w:val="en-GB"/>
        </w:rPr>
        <w:t xml:space="preserve"> </w:t>
      </w:r>
      <w:r w:rsidRPr="00BE61E7">
        <w:rPr>
          <w:lang w:val="en-GB"/>
        </w:rPr>
        <w:t>of</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Customer;</w:t>
      </w:r>
      <w:r w:rsidRPr="00BE61E7">
        <w:rPr>
          <w:spacing w:val="-1"/>
          <w:lang w:val="en-GB"/>
        </w:rPr>
        <w:t xml:space="preserve"> </w:t>
      </w:r>
      <w:r w:rsidRPr="00BE61E7">
        <w:rPr>
          <w:lang w:val="en-GB"/>
        </w:rPr>
        <w:t>and</w:t>
      </w:r>
    </w:p>
    <w:p w14:paraId="699C2C1D" w14:textId="77777777" w:rsidR="00077EF1" w:rsidRPr="00BE61E7" w:rsidRDefault="00077EF1">
      <w:pPr>
        <w:pStyle w:val="BodyText"/>
        <w:spacing w:before="9"/>
        <w:rPr>
          <w:sz w:val="19"/>
          <w:lang w:val="en-GB"/>
        </w:rPr>
      </w:pPr>
    </w:p>
    <w:p w14:paraId="699C2C1E" w14:textId="77777777" w:rsidR="00077EF1" w:rsidRPr="00BE61E7" w:rsidRDefault="004A2FEB" w:rsidP="006633E2">
      <w:pPr>
        <w:pStyle w:val="ListParagraph"/>
        <w:numPr>
          <w:ilvl w:val="3"/>
          <w:numId w:val="15"/>
        </w:numPr>
        <w:tabs>
          <w:tab w:val="left" w:pos="3721"/>
          <w:tab w:val="left" w:pos="3722"/>
        </w:tabs>
        <w:ind w:left="3722" w:right="1113" w:hanging="1081"/>
        <w:rPr>
          <w:lang w:val="en-GB"/>
        </w:rPr>
      </w:pPr>
      <w:r w:rsidRPr="00BE61E7">
        <w:rPr>
          <w:lang w:val="en-GB"/>
        </w:rPr>
        <w:t>apply</w:t>
      </w:r>
      <w:r w:rsidRPr="00BE61E7">
        <w:rPr>
          <w:spacing w:val="-3"/>
          <w:lang w:val="en-GB"/>
        </w:rPr>
        <w:t xml:space="preserve"> </w:t>
      </w:r>
      <w:r w:rsidRPr="00BE61E7">
        <w:rPr>
          <w:lang w:val="en-GB"/>
        </w:rPr>
        <w:t>all</w:t>
      </w:r>
      <w:r w:rsidRPr="00BE61E7">
        <w:rPr>
          <w:spacing w:val="-4"/>
          <w:lang w:val="en-GB"/>
        </w:rPr>
        <w:t xml:space="preserve"> </w:t>
      </w:r>
      <w:r w:rsidRPr="00BE61E7">
        <w:rPr>
          <w:lang w:val="en-GB"/>
        </w:rPr>
        <w:t>due</w:t>
      </w:r>
      <w:r w:rsidRPr="00BE61E7">
        <w:rPr>
          <w:spacing w:val="-5"/>
          <w:lang w:val="en-GB"/>
        </w:rPr>
        <w:t xml:space="preserve"> </w:t>
      </w:r>
      <w:r w:rsidRPr="00BE61E7">
        <w:rPr>
          <w:lang w:val="en-GB"/>
        </w:rPr>
        <w:t>skill, care,</w:t>
      </w:r>
      <w:r w:rsidRPr="00BE61E7">
        <w:rPr>
          <w:spacing w:val="-1"/>
          <w:lang w:val="en-GB"/>
        </w:rPr>
        <w:t xml:space="preserve"> </w:t>
      </w:r>
      <w:r w:rsidRPr="00BE61E7">
        <w:rPr>
          <w:lang w:val="en-GB"/>
        </w:rPr>
        <w:t>diligence</w:t>
      </w:r>
      <w:r w:rsidRPr="00BE61E7">
        <w:rPr>
          <w:spacing w:val="-3"/>
          <w:lang w:val="en-GB"/>
        </w:rPr>
        <w:t xml:space="preserve"> </w:t>
      </w:r>
      <w:r w:rsidRPr="00BE61E7">
        <w:rPr>
          <w:lang w:val="en-GB"/>
        </w:rPr>
        <w:t>and</w:t>
      </w:r>
      <w:r w:rsidRPr="00BE61E7">
        <w:rPr>
          <w:spacing w:val="-1"/>
          <w:lang w:val="en-GB"/>
        </w:rPr>
        <w:t xml:space="preserve"> </w:t>
      </w:r>
      <w:r w:rsidRPr="00BE61E7">
        <w:rPr>
          <w:lang w:val="en-GB"/>
        </w:rPr>
        <w:t>are</w:t>
      </w:r>
      <w:r w:rsidRPr="00BE61E7">
        <w:rPr>
          <w:spacing w:val="-3"/>
          <w:lang w:val="en-GB"/>
        </w:rPr>
        <w:t xml:space="preserve"> </w:t>
      </w:r>
      <w:r w:rsidRPr="00BE61E7">
        <w:rPr>
          <w:lang w:val="en-GB"/>
        </w:rPr>
        <w:t>appropriately</w:t>
      </w:r>
      <w:r w:rsidRPr="00BE61E7">
        <w:rPr>
          <w:spacing w:val="-75"/>
          <w:lang w:val="en-GB"/>
        </w:rPr>
        <w:t xml:space="preserve"> </w:t>
      </w:r>
      <w:r w:rsidRPr="00BE61E7">
        <w:rPr>
          <w:lang w:val="en-GB"/>
        </w:rPr>
        <w:t>experienced,</w:t>
      </w:r>
      <w:r w:rsidRPr="00BE61E7">
        <w:rPr>
          <w:spacing w:val="-1"/>
          <w:lang w:val="en-GB"/>
        </w:rPr>
        <w:t xml:space="preserve"> </w:t>
      </w:r>
      <w:r w:rsidRPr="00BE61E7">
        <w:rPr>
          <w:lang w:val="en-GB"/>
        </w:rPr>
        <w:t>qualified</w:t>
      </w:r>
      <w:r w:rsidRPr="00BE61E7">
        <w:rPr>
          <w:spacing w:val="3"/>
          <w:lang w:val="en-GB"/>
        </w:rPr>
        <w:t xml:space="preserve"> </w:t>
      </w:r>
      <w:r w:rsidRPr="00BE61E7">
        <w:rPr>
          <w:lang w:val="en-GB"/>
        </w:rPr>
        <w:t>and</w:t>
      </w:r>
      <w:r w:rsidRPr="00BE61E7">
        <w:rPr>
          <w:spacing w:val="-1"/>
          <w:lang w:val="en-GB"/>
        </w:rPr>
        <w:t xml:space="preserve"> </w:t>
      </w:r>
      <w:r w:rsidRPr="00BE61E7">
        <w:rPr>
          <w:lang w:val="en-GB"/>
        </w:rPr>
        <w:t>trained.</w:t>
      </w:r>
    </w:p>
    <w:p w14:paraId="699C2C1F" w14:textId="77777777" w:rsidR="00077EF1" w:rsidRPr="00BE61E7" w:rsidRDefault="00077EF1">
      <w:pPr>
        <w:pStyle w:val="BodyText"/>
        <w:rPr>
          <w:sz w:val="20"/>
          <w:lang w:val="en-GB"/>
        </w:rPr>
      </w:pPr>
    </w:p>
    <w:p w14:paraId="699C2C20" w14:textId="77777777" w:rsidR="00077EF1" w:rsidRPr="00BE61E7" w:rsidRDefault="004A2FEB" w:rsidP="006633E2">
      <w:pPr>
        <w:pStyle w:val="ListParagraph"/>
        <w:numPr>
          <w:ilvl w:val="2"/>
          <w:numId w:val="15"/>
        </w:numPr>
        <w:tabs>
          <w:tab w:val="left" w:pos="2674"/>
          <w:tab w:val="left" w:pos="2675"/>
        </w:tabs>
        <w:ind w:right="953" w:hanging="1138"/>
        <w:rPr>
          <w:lang w:val="en-GB"/>
        </w:rPr>
      </w:pPr>
      <w:r w:rsidRPr="00BE61E7">
        <w:rPr>
          <w:lang w:val="en-GB"/>
        </w:rPr>
        <w:t>The Service Provider shall without prejudice to clause 4.1.4 above</w:t>
      </w:r>
      <w:r w:rsidRPr="00BE61E7">
        <w:rPr>
          <w:spacing w:val="-75"/>
          <w:lang w:val="en-GB"/>
        </w:rPr>
        <w:t xml:space="preserve"> </w:t>
      </w:r>
      <w:r w:rsidRPr="00BE61E7">
        <w:rPr>
          <w:lang w:val="en-GB"/>
        </w:rPr>
        <w:t>perform</w:t>
      </w:r>
      <w:r w:rsidRPr="00BE61E7">
        <w:rPr>
          <w:spacing w:val="-1"/>
          <w:lang w:val="en-GB"/>
        </w:rPr>
        <w:t xml:space="preserve"> </w:t>
      </w:r>
      <w:r w:rsidRPr="00BE61E7">
        <w:rPr>
          <w:lang w:val="en-GB"/>
        </w:rPr>
        <w:t>its</w:t>
      </w:r>
      <w:r w:rsidRPr="00BE61E7">
        <w:rPr>
          <w:spacing w:val="-2"/>
          <w:lang w:val="en-GB"/>
        </w:rPr>
        <w:t xml:space="preserve"> </w:t>
      </w:r>
      <w:r w:rsidRPr="00BE61E7">
        <w:rPr>
          <w:lang w:val="en-GB"/>
        </w:rPr>
        <w:t>obligations</w:t>
      </w:r>
      <w:r w:rsidRPr="00BE61E7">
        <w:rPr>
          <w:spacing w:val="-2"/>
          <w:lang w:val="en-GB"/>
        </w:rPr>
        <w:t xml:space="preserve"> </w:t>
      </w:r>
      <w:r w:rsidRPr="00BE61E7">
        <w:rPr>
          <w:lang w:val="en-GB"/>
        </w:rPr>
        <w:t>under the</w:t>
      </w:r>
      <w:r w:rsidRPr="00BE61E7">
        <w:rPr>
          <w:spacing w:val="-4"/>
          <w:lang w:val="en-GB"/>
        </w:rPr>
        <w:t xml:space="preserve"> </w:t>
      </w:r>
      <w:r w:rsidRPr="00BE61E7">
        <w:rPr>
          <w:lang w:val="en-GB"/>
        </w:rPr>
        <w:t>Contract</w:t>
      </w:r>
      <w:r w:rsidRPr="00BE61E7">
        <w:rPr>
          <w:spacing w:val="-2"/>
          <w:lang w:val="en-GB"/>
        </w:rPr>
        <w:t xml:space="preserve"> </w:t>
      </w:r>
      <w:r w:rsidRPr="00BE61E7">
        <w:rPr>
          <w:lang w:val="en-GB"/>
        </w:rPr>
        <w:t>in</w:t>
      </w:r>
      <w:r w:rsidRPr="00BE61E7">
        <w:rPr>
          <w:spacing w:val="-3"/>
          <w:lang w:val="en-GB"/>
        </w:rPr>
        <w:t xml:space="preserve"> </w:t>
      </w:r>
      <w:r w:rsidRPr="00BE61E7">
        <w:rPr>
          <w:lang w:val="en-GB"/>
        </w:rPr>
        <w:t>a timely</w:t>
      </w:r>
      <w:r w:rsidRPr="00BE61E7">
        <w:rPr>
          <w:spacing w:val="-3"/>
          <w:lang w:val="en-GB"/>
        </w:rPr>
        <w:t xml:space="preserve"> </w:t>
      </w:r>
      <w:r w:rsidRPr="00BE61E7">
        <w:rPr>
          <w:lang w:val="en-GB"/>
        </w:rPr>
        <w:t>manner.</w:t>
      </w:r>
    </w:p>
    <w:p w14:paraId="699C2C21" w14:textId="77777777" w:rsidR="00077EF1" w:rsidRPr="00BE61E7" w:rsidRDefault="00077EF1">
      <w:pPr>
        <w:pStyle w:val="BodyText"/>
        <w:spacing w:before="7"/>
        <w:rPr>
          <w:sz w:val="19"/>
          <w:lang w:val="en-GB"/>
        </w:rPr>
      </w:pPr>
    </w:p>
    <w:p w14:paraId="699C2C22" w14:textId="77777777" w:rsidR="00077EF1" w:rsidRPr="00BE61E7" w:rsidRDefault="004A2FEB" w:rsidP="006633E2">
      <w:pPr>
        <w:pStyle w:val="ListParagraph"/>
        <w:numPr>
          <w:ilvl w:val="2"/>
          <w:numId w:val="15"/>
        </w:numPr>
        <w:tabs>
          <w:tab w:val="left" w:pos="2617"/>
          <w:tab w:val="left" w:pos="2618"/>
        </w:tabs>
        <w:spacing w:before="1"/>
        <w:ind w:left="2617" w:right="633" w:hanging="1081"/>
        <w:rPr>
          <w:lang w:val="en-GB"/>
        </w:rPr>
      </w:pPr>
      <w:r w:rsidRPr="00BE61E7">
        <w:rPr>
          <w:lang w:val="en-GB"/>
        </w:rPr>
        <w:t>The Service Provider shall supply the Goods and/or Services and,</w:t>
      </w:r>
      <w:r w:rsidRPr="00BE61E7">
        <w:rPr>
          <w:spacing w:val="1"/>
          <w:lang w:val="en-GB"/>
        </w:rPr>
        <w:t xml:space="preserve"> </w:t>
      </w:r>
      <w:r w:rsidRPr="00BE61E7">
        <w:rPr>
          <w:lang w:val="en-GB"/>
        </w:rPr>
        <w:t>where</w:t>
      </w:r>
      <w:r w:rsidRPr="00BE61E7">
        <w:rPr>
          <w:spacing w:val="-4"/>
          <w:lang w:val="en-GB"/>
        </w:rPr>
        <w:t xml:space="preserve"> </w:t>
      </w:r>
      <w:r w:rsidRPr="00BE61E7">
        <w:rPr>
          <w:lang w:val="en-GB"/>
        </w:rPr>
        <w:t>relevant,</w:t>
      </w:r>
      <w:r w:rsidRPr="00BE61E7">
        <w:rPr>
          <w:spacing w:val="-1"/>
          <w:lang w:val="en-GB"/>
        </w:rPr>
        <w:t xml:space="preserve"> </w:t>
      </w:r>
      <w:r w:rsidRPr="00BE61E7">
        <w:rPr>
          <w:lang w:val="en-GB"/>
        </w:rPr>
        <w:t>install</w:t>
      </w:r>
      <w:r w:rsidRPr="00BE61E7">
        <w:rPr>
          <w:spacing w:val="-5"/>
          <w:lang w:val="en-GB"/>
        </w:rPr>
        <w:t xml:space="preserve"> </w:t>
      </w:r>
      <w:r w:rsidRPr="00BE61E7">
        <w:rPr>
          <w:lang w:val="en-GB"/>
        </w:rPr>
        <w:t>the</w:t>
      </w:r>
      <w:r w:rsidRPr="00BE61E7">
        <w:rPr>
          <w:spacing w:val="-4"/>
          <w:lang w:val="en-GB"/>
        </w:rPr>
        <w:t xml:space="preserve"> </w:t>
      </w:r>
      <w:r w:rsidRPr="00BE61E7">
        <w:rPr>
          <w:lang w:val="en-GB"/>
        </w:rPr>
        <w:t>Goods</w:t>
      </w:r>
      <w:r w:rsidRPr="00BE61E7">
        <w:rPr>
          <w:spacing w:val="-2"/>
          <w:lang w:val="en-GB"/>
        </w:rPr>
        <w:t xml:space="preserve"> </w:t>
      </w:r>
      <w:r w:rsidRPr="00BE61E7">
        <w:rPr>
          <w:lang w:val="en-GB"/>
        </w:rPr>
        <w:t>in</w:t>
      </w:r>
      <w:r w:rsidRPr="00BE61E7">
        <w:rPr>
          <w:spacing w:val="-3"/>
          <w:lang w:val="en-GB"/>
        </w:rPr>
        <w:t xml:space="preserve"> </w:t>
      </w:r>
      <w:r w:rsidRPr="00BE61E7">
        <w:rPr>
          <w:lang w:val="en-GB"/>
        </w:rPr>
        <w:t>accordance</w:t>
      </w:r>
      <w:r w:rsidRPr="00BE61E7">
        <w:rPr>
          <w:spacing w:val="-4"/>
          <w:lang w:val="en-GB"/>
        </w:rPr>
        <w:t xml:space="preserve"> </w:t>
      </w:r>
      <w:r w:rsidRPr="00BE61E7">
        <w:rPr>
          <w:lang w:val="en-GB"/>
        </w:rPr>
        <w:t>with</w:t>
      </w:r>
      <w:r w:rsidRPr="00BE61E7">
        <w:rPr>
          <w:spacing w:val="-3"/>
          <w:lang w:val="en-GB"/>
        </w:rPr>
        <w:t xml:space="preserve"> </w:t>
      </w:r>
      <w:r w:rsidRPr="00BE61E7">
        <w:rPr>
          <w:lang w:val="en-GB"/>
        </w:rPr>
        <w:t>the</w:t>
      </w:r>
      <w:r w:rsidRPr="00BE61E7">
        <w:rPr>
          <w:spacing w:val="1"/>
          <w:lang w:val="en-GB"/>
        </w:rPr>
        <w:t xml:space="preserve"> </w:t>
      </w:r>
      <w:r w:rsidRPr="00BE61E7">
        <w:rPr>
          <w:lang w:val="en-GB"/>
        </w:rPr>
        <w:t>Specification</w:t>
      </w:r>
      <w:r w:rsidRPr="00BE61E7">
        <w:rPr>
          <w:spacing w:val="-74"/>
          <w:lang w:val="en-GB"/>
        </w:rPr>
        <w:t xml:space="preserve"> </w:t>
      </w:r>
      <w:r w:rsidRPr="00BE61E7">
        <w:rPr>
          <w:lang w:val="en-GB"/>
        </w:rPr>
        <w:t>in the Framework Agreement (if any) (as a minimum), the Master</w:t>
      </w:r>
      <w:r w:rsidRPr="00BE61E7">
        <w:rPr>
          <w:spacing w:val="1"/>
          <w:lang w:val="en-GB"/>
        </w:rPr>
        <w:t xml:space="preserve"> </w:t>
      </w:r>
      <w:r w:rsidRPr="00BE61E7">
        <w:rPr>
          <w:lang w:val="en-GB"/>
        </w:rPr>
        <w:t>Contract Schedule and/or any other Contract Document and in</w:t>
      </w:r>
      <w:r w:rsidRPr="00BE61E7">
        <w:rPr>
          <w:spacing w:val="1"/>
          <w:lang w:val="en-GB"/>
        </w:rPr>
        <w:t xml:space="preserve"> </w:t>
      </w:r>
      <w:r w:rsidRPr="00BE61E7">
        <w:rPr>
          <w:lang w:val="en-GB"/>
        </w:rPr>
        <w:t>accordance with all applicable Laws, including but not limited to, any</w:t>
      </w:r>
      <w:r w:rsidRPr="00BE61E7">
        <w:rPr>
          <w:spacing w:val="1"/>
          <w:lang w:val="en-GB"/>
        </w:rPr>
        <w:t xml:space="preserve"> </w:t>
      </w:r>
      <w:r w:rsidRPr="00BE61E7">
        <w:rPr>
          <w:lang w:val="en-GB"/>
        </w:rPr>
        <w:t>obligation implied by sections 12, 13 and 14 of the Sale of Goods Act</w:t>
      </w:r>
      <w:r w:rsidRPr="00BE61E7">
        <w:rPr>
          <w:spacing w:val="-75"/>
          <w:lang w:val="en-GB"/>
        </w:rPr>
        <w:t xml:space="preserve"> </w:t>
      </w:r>
      <w:r w:rsidRPr="00BE61E7">
        <w:rPr>
          <w:lang w:val="en-GB"/>
        </w:rPr>
        <w:t>1979</w:t>
      </w:r>
      <w:r w:rsidRPr="00BE61E7">
        <w:rPr>
          <w:spacing w:val="-3"/>
          <w:lang w:val="en-GB"/>
        </w:rPr>
        <w:t xml:space="preserve"> </w:t>
      </w:r>
      <w:r w:rsidRPr="00BE61E7">
        <w:rPr>
          <w:lang w:val="en-GB"/>
        </w:rPr>
        <w:t>and</w:t>
      </w:r>
      <w:r w:rsidRPr="00BE61E7">
        <w:rPr>
          <w:spacing w:val="-1"/>
          <w:lang w:val="en-GB"/>
        </w:rPr>
        <w:t xml:space="preserve"> </w:t>
      </w:r>
      <w:r w:rsidRPr="00BE61E7">
        <w:rPr>
          <w:lang w:val="en-GB"/>
        </w:rPr>
        <w:t>section</w:t>
      </w:r>
      <w:r w:rsidRPr="00BE61E7">
        <w:rPr>
          <w:spacing w:val="-2"/>
          <w:lang w:val="en-GB"/>
        </w:rPr>
        <w:t xml:space="preserve"> </w:t>
      </w:r>
      <w:r w:rsidRPr="00BE61E7">
        <w:rPr>
          <w:lang w:val="en-GB"/>
        </w:rPr>
        <w:t>2</w:t>
      </w:r>
      <w:r w:rsidRPr="00BE61E7">
        <w:rPr>
          <w:spacing w:val="-2"/>
          <w:lang w:val="en-GB"/>
        </w:rPr>
        <w:t xml:space="preserve"> </w:t>
      </w:r>
      <w:r w:rsidRPr="00BE61E7">
        <w:rPr>
          <w:lang w:val="en-GB"/>
        </w:rPr>
        <w:t>of</w:t>
      </w:r>
      <w:r w:rsidRPr="00BE61E7">
        <w:rPr>
          <w:spacing w:val="-3"/>
          <w:lang w:val="en-GB"/>
        </w:rPr>
        <w:t xml:space="preserve"> </w:t>
      </w:r>
      <w:r w:rsidRPr="00BE61E7">
        <w:rPr>
          <w:lang w:val="en-GB"/>
        </w:rPr>
        <w:t>the</w:t>
      </w:r>
      <w:r w:rsidRPr="00BE61E7">
        <w:rPr>
          <w:spacing w:val="1"/>
          <w:lang w:val="en-GB"/>
        </w:rPr>
        <w:t xml:space="preserve"> </w:t>
      </w:r>
      <w:r w:rsidRPr="00BE61E7">
        <w:rPr>
          <w:lang w:val="en-GB"/>
        </w:rPr>
        <w:t>Supply</w:t>
      </w:r>
      <w:r w:rsidRPr="00BE61E7">
        <w:rPr>
          <w:spacing w:val="-3"/>
          <w:lang w:val="en-GB"/>
        </w:rPr>
        <w:t xml:space="preserve"> </w:t>
      </w:r>
      <w:r w:rsidRPr="00BE61E7">
        <w:rPr>
          <w:lang w:val="en-GB"/>
        </w:rPr>
        <w:t>of</w:t>
      </w:r>
      <w:r w:rsidRPr="00BE61E7">
        <w:rPr>
          <w:spacing w:val="-2"/>
          <w:lang w:val="en-GB"/>
        </w:rPr>
        <w:t xml:space="preserve"> </w:t>
      </w:r>
      <w:r w:rsidRPr="00BE61E7">
        <w:rPr>
          <w:lang w:val="en-GB"/>
        </w:rPr>
        <w:t>Goods</w:t>
      </w:r>
      <w:r w:rsidRPr="00BE61E7">
        <w:rPr>
          <w:spacing w:val="-7"/>
          <w:lang w:val="en-GB"/>
        </w:rPr>
        <w:t xml:space="preserve"> </w:t>
      </w:r>
      <w:r w:rsidRPr="00BE61E7">
        <w:rPr>
          <w:lang w:val="en-GB"/>
        </w:rPr>
        <w:t>and</w:t>
      </w:r>
      <w:r w:rsidRPr="00BE61E7">
        <w:rPr>
          <w:spacing w:val="-1"/>
          <w:lang w:val="en-GB"/>
        </w:rPr>
        <w:t xml:space="preserve"> </w:t>
      </w:r>
      <w:r w:rsidRPr="00BE61E7">
        <w:rPr>
          <w:lang w:val="en-GB"/>
        </w:rPr>
        <w:t>Services</w:t>
      </w:r>
      <w:r w:rsidRPr="00BE61E7">
        <w:rPr>
          <w:spacing w:val="-2"/>
          <w:lang w:val="en-GB"/>
        </w:rPr>
        <w:t xml:space="preserve"> </w:t>
      </w:r>
      <w:r w:rsidRPr="00BE61E7">
        <w:rPr>
          <w:lang w:val="en-GB"/>
        </w:rPr>
        <w:t>Act</w:t>
      </w:r>
      <w:r w:rsidRPr="00BE61E7">
        <w:rPr>
          <w:spacing w:val="-1"/>
          <w:lang w:val="en-GB"/>
        </w:rPr>
        <w:t xml:space="preserve"> </w:t>
      </w:r>
      <w:r w:rsidRPr="00BE61E7">
        <w:rPr>
          <w:lang w:val="en-GB"/>
        </w:rPr>
        <w:t>1982.</w:t>
      </w:r>
    </w:p>
    <w:p w14:paraId="699C2C23" w14:textId="77777777" w:rsidR="00077EF1" w:rsidRPr="00BE61E7" w:rsidRDefault="00077EF1">
      <w:pPr>
        <w:pStyle w:val="BodyText"/>
        <w:spacing w:before="9"/>
        <w:rPr>
          <w:sz w:val="19"/>
          <w:lang w:val="en-GB"/>
        </w:rPr>
      </w:pPr>
    </w:p>
    <w:p w14:paraId="699C2C24" w14:textId="77777777" w:rsidR="00077EF1" w:rsidRPr="00BE61E7" w:rsidRDefault="004A2FEB" w:rsidP="006633E2">
      <w:pPr>
        <w:pStyle w:val="ListParagraph"/>
        <w:numPr>
          <w:ilvl w:val="2"/>
          <w:numId w:val="15"/>
        </w:numPr>
        <w:tabs>
          <w:tab w:val="left" w:pos="2617"/>
          <w:tab w:val="left" w:pos="2618"/>
        </w:tabs>
        <w:spacing w:before="1"/>
        <w:ind w:left="2617" w:right="1167" w:hanging="1081"/>
        <w:rPr>
          <w:lang w:val="en-GB"/>
        </w:rPr>
      </w:pPr>
      <w:r w:rsidRPr="00BE61E7">
        <w:rPr>
          <w:lang w:val="en-GB"/>
        </w:rPr>
        <w:t>The Service Provider shall at all times during the Contract Period</w:t>
      </w:r>
      <w:r w:rsidRPr="00BE61E7">
        <w:rPr>
          <w:spacing w:val="-75"/>
          <w:lang w:val="en-GB"/>
        </w:rPr>
        <w:t xml:space="preserve"> </w:t>
      </w:r>
      <w:r w:rsidRPr="00BE61E7">
        <w:rPr>
          <w:lang w:val="en-GB"/>
        </w:rPr>
        <w:t>ensure</w:t>
      </w:r>
      <w:r w:rsidRPr="00BE61E7">
        <w:rPr>
          <w:spacing w:val="-3"/>
          <w:lang w:val="en-GB"/>
        </w:rPr>
        <w:t xml:space="preserve"> </w:t>
      </w:r>
      <w:r w:rsidRPr="00BE61E7">
        <w:rPr>
          <w:lang w:val="en-GB"/>
        </w:rPr>
        <w:t>that:</w:t>
      </w:r>
    </w:p>
    <w:p w14:paraId="699C2C25" w14:textId="77777777" w:rsidR="00077EF1" w:rsidRPr="00BE61E7" w:rsidRDefault="00077EF1">
      <w:pPr>
        <w:pStyle w:val="BodyText"/>
        <w:spacing w:before="7"/>
        <w:rPr>
          <w:sz w:val="19"/>
          <w:lang w:val="en-GB"/>
        </w:rPr>
      </w:pPr>
    </w:p>
    <w:p w14:paraId="699C2C26" w14:textId="77777777" w:rsidR="00077EF1" w:rsidRPr="00BE61E7" w:rsidRDefault="004A2FEB" w:rsidP="006633E2">
      <w:pPr>
        <w:pStyle w:val="ListParagraph"/>
        <w:numPr>
          <w:ilvl w:val="3"/>
          <w:numId w:val="15"/>
        </w:numPr>
        <w:tabs>
          <w:tab w:val="left" w:pos="3721"/>
          <w:tab w:val="left" w:pos="3722"/>
        </w:tabs>
        <w:ind w:left="3722" w:right="479" w:hanging="1081"/>
        <w:rPr>
          <w:lang w:val="en-GB"/>
        </w:rPr>
      </w:pPr>
      <w:r w:rsidRPr="00BE61E7">
        <w:rPr>
          <w:lang w:val="en-GB"/>
        </w:rPr>
        <w:t>the Goods and/or Services conform in all respects with the</w:t>
      </w:r>
      <w:r w:rsidRPr="00BE61E7">
        <w:rPr>
          <w:spacing w:val="1"/>
          <w:lang w:val="en-GB"/>
        </w:rPr>
        <w:t xml:space="preserve"> </w:t>
      </w:r>
      <w:r w:rsidRPr="00BE61E7">
        <w:rPr>
          <w:lang w:val="en-GB"/>
        </w:rPr>
        <w:t>specifications set out in the Master Contract Schedule and/or</w:t>
      </w:r>
      <w:r w:rsidRPr="00BE61E7">
        <w:rPr>
          <w:spacing w:val="-76"/>
          <w:lang w:val="en-GB"/>
        </w:rPr>
        <w:t xml:space="preserve"> </w:t>
      </w:r>
      <w:r w:rsidRPr="00BE61E7">
        <w:rPr>
          <w:lang w:val="en-GB"/>
        </w:rPr>
        <w:t>any other Contract Document and/or where applicable the</w:t>
      </w:r>
      <w:r w:rsidRPr="00BE61E7">
        <w:rPr>
          <w:spacing w:val="1"/>
          <w:lang w:val="en-GB"/>
        </w:rPr>
        <w:t xml:space="preserve"> </w:t>
      </w:r>
      <w:r w:rsidRPr="00BE61E7">
        <w:rPr>
          <w:lang w:val="en-GB"/>
        </w:rPr>
        <w:t>Framework</w:t>
      </w:r>
      <w:r w:rsidRPr="00BE61E7">
        <w:rPr>
          <w:spacing w:val="-3"/>
          <w:lang w:val="en-GB"/>
        </w:rPr>
        <w:t xml:space="preserve"> </w:t>
      </w:r>
      <w:r w:rsidRPr="00BE61E7">
        <w:rPr>
          <w:lang w:val="en-GB"/>
        </w:rPr>
        <w:t>Agreement;</w:t>
      </w:r>
    </w:p>
    <w:p w14:paraId="699C2C27" w14:textId="77777777" w:rsidR="00077EF1" w:rsidRPr="00BE61E7" w:rsidRDefault="00077EF1">
      <w:pPr>
        <w:pStyle w:val="BodyText"/>
        <w:spacing w:before="10"/>
        <w:rPr>
          <w:sz w:val="19"/>
          <w:lang w:val="en-GB"/>
        </w:rPr>
      </w:pPr>
    </w:p>
    <w:p w14:paraId="699C2C28" w14:textId="77777777" w:rsidR="00077EF1" w:rsidRPr="00BE61E7" w:rsidRDefault="004A2FEB" w:rsidP="006633E2">
      <w:pPr>
        <w:pStyle w:val="ListParagraph"/>
        <w:numPr>
          <w:ilvl w:val="3"/>
          <w:numId w:val="15"/>
        </w:numPr>
        <w:tabs>
          <w:tab w:val="left" w:pos="3721"/>
          <w:tab w:val="left" w:pos="3722"/>
        </w:tabs>
        <w:spacing w:line="242" w:lineRule="auto"/>
        <w:ind w:left="3722" w:right="485" w:hanging="1081"/>
        <w:rPr>
          <w:lang w:val="en-GB"/>
        </w:rPr>
      </w:pPr>
      <w:r w:rsidRPr="00BE61E7">
        <w:rPr>
          <w:lang w:val="en-GB"/>
        </w:rPr>
        <w:t>the Goods and/or Services operate in accordance with the</w:t>
      </w:r>
      <w:r w:rsidRPr="00BE61E7">
        <w:rPr>
          <w:spacing w:val="1"/>
          <w:lang w:val="en-GB"/>
        </w:rPr>
        <w:t xml:space="preserve"> </w:t>
      </w:r>
      <w:r w:rsidRPr="00BE61E7">
        <w:rPr>
          <w:lang w:val="en-GB"/>
        </w:rPr>
        <w:t>relevant technical specifications and correspond with all</w:t>
      </w:r>
      <w:r w:rsidRPr="00BE61E7">
        <w:rPr>
          <w:spacing w:val="1"/>
          <w:lang w:val="en-GB"/>
        </w:rPr>
        <w:t xml:space="preserve"> </w:t>
      </w:r>
      <w:r w:rsidRPr="00BE61E7">
        <w:rPr>
          <w:lang w:val="en-GB"/>
        </w:rPr>
        <w:t>requirements</w:t>
      </w:r>
      <w:r w:rsidRPr="00BE61E7">
        <w:rPr>
          <w:spacing w:val="-2"/>
          <w:lang w:val="en-GB"/>
        </w:rPr>
        <w:t xml:space="preserve"> </w:t>
      </w:r>
      <w:r w:rsidRPr="00BE61E7">
        <w:rPr>
          <w:lang w:val="en-GB"/>
        </w:rPr>
        <w:t>set</w:t>
      </w:r>
      <w:r w:rsidRPr="00BE61E7">
        <w:rPr>
          <w:spacing w:val="-3"/>
          <w:lang w:val="en-GB"/>
        </w:rPr>
        <w:t xml:space="preserve"> </w:t>
      </w:r>
      <w:r w:rsidRPr="00BE61E7">
        <w:rPr>
          <w:lang w:val="en-GB"/>
        </w:rPr>
        <w:t>out</w:t>
      </w:r>
      <w:r w:rsidRPr="00BE61E7">
        <w:rPr>
          <w:spacing w:val="-3"/>
          <w:lang w:val="en-GB"/>
        </w:rPr>
        <w:t xml:space="preserve"> </w:t>
      </w:r>
      <w:r w:rsidRPr="00BE61E7">
        <w:rPr>
          <w:lang w:val="en-GB"/>
        </w:rPr>
        <w:t>in</w:t>
      </w:r>
      <w:r w:rsidRPr="00BE61E7">
        <w:rPr>
          <w:spacing w:val="-3"/>
          <w:lang w:val="en-GB"/>
        </w:rPr>
        <w:t xml:space="preserve"> </w:t>
      </w:r>
      <w:r w:rsidRPr="00BE61E7">
        <w:rPr>
          <w:lang w:val="en-GB"/>
        </w:rPr>
        <w:t>the</w:t>
      </w:r>
      <w:r w:rsidRPr="00BE61E7">
        <w:rPr>
          <w:spacing w:val="-3"/>
          <w:lang w:val="en-GB"/>
        </w:rPr>
        <w:t xml:space="preserve"> </w:t>
      </w:r>
      <w:r w:rsidRPr="00BE61E7">
        <w:rPr>
          <w:lang w:val="en-GB"/>
        </w:rPr>
        <w:t>Master Contract</w:t>
      </w:r>
      <w:r w:rsidRPr="00BE61E7">
        <w:rPr>
          <w:spacing w:val="-7"/>
          <w:lang w:val="en-GB"/>
        </w:rPr>
        <w:t xml:space="preserve"> </w:t>
      </w:r>
      <w:r w:rsidRPr="00BE61E7">
        <w:rPr>
          <w:lang w:val="en-GB"/>
        </w:rPr>
        <w:t>Schedule</w:t>
      </w:r>
      <w:r w:rsidRPr="00BE61E7">
        <w:rPr>
          <w:spacing w:val="-4"/>
          <w:lang w:val="en-GB"/>
        </w:rPr>
        <w:t xml:space="preserve"> </w:t>
      </w:r>
      <w:r w:rsidRPr="00BE61E7">
        <w:rPr>
          <w:lang w:val="en-GB"/>
        </w:rPr>
        <w:t>and/or</w:t>
      </w:r>
      <w:r w:rsidRPr="00BE61E7">
        <w:rPr>
          <w:spacing w:val="-74"/>
          <w:lang w:val="en-GB"/>
        </w:rPr>
        <w:t xml:space="preserve"> </w:t>
      </w:r>
      <w:r w:rsidRPr="00BE61E7">
        <w:rPr>
          <w:lang w:val="en-GB"/>
        </w:rPr>
        <w:t>any</w:t>
      </w:r>
      <w:r w:rsidRPr="00BE61E7">
        <w:rPr>
          <w:spacing w:val="-4"/>
          <w:lang w:val="en-GB"/>
        </w:rPr>
        <w:t xml:space="preserve"> </w:t>
      </w:r>
      <w:r w:rsidRPr="00BE61E7">
        <w:rPr>
          <w:lang w:val="en-GB"/>
        </w:rPr>
        <w:t>other</w:t>
      </w:r>
      <w:r w:rsidRPr="00BE61E7">
        <w:rPr>
          <w:spacing w:val="1"/>
          <w:lang w:val="en-GB"/>
        </w:rPr>
        <w:t xml:space="preserve"> </w:t>
      </w:r>
      <w:r w:rsidRPr="00BE61E7">
        <w:rPr>
          <w:lang w:val="en-GB"/>
        </w:rPr>
        <w:t>Contract</w:t>
      </w:r>
      <w:r w:rsidRPr="00BE61E7">
        <w:rPr>
          <w:spacing w:val="-1"/>
          <w:lang w:val="en-GB"/>
        </w:rPr>
        <w:t xml:space="preserve"> </w:t>
      </w:r>
      <w:r w:rsidRPr="00BE61E7">
        <w:rPr>
          <w:lang w:val="en-GB"/>
        </w:rPr>
        <w:t>Document;</w:t>
      </w:r>
    </w:p>
    <w:p w14:paraId="699C2C29" w14:textId="77777777" w:rsidR="00077EF1" w:rsidRPr="00BE61E7" w:rsidRDefault="00077EF1">
      <w:pPr>
        <w:spacing w:line="242" w:lineRule="auto"/>
        <w:rPr>
          <w:lang w:val="en-GB"/>
        </w:rPr>
        <w:sectPr w:rsidR="00077EF1" w:rsidRPr="00BE61E7">
          <w:pgSz w:w="11910" w:h="16840"/>
          <w:pgMar w:top="1380" w:right="340" w:bottom="1580" w:left="600" w:header="720" w:footer="1335" w:gutter="0"/>
          <w:cols w:space="720"/>
        </w:sectPr>
      </w:pPr>
    </w:p>
    <w:p w14:paraId="699C2C2A" w14:textId="77777777" w:rsidR="00077EF1" w:rsidRPr="00BE61E7" w:rsidRDefault="00077EF1">
      <w:pPr>
        <w:pStyle w:val="BodyText"/>
        <w:spacing w:before="3"/>
        <w:rPr>
          <w:sz w:val="11"/>
          <w:lang w:val="en-GB"/>
        </w:rPr>
      </w:pPr>
    </w:p>
    <w:p w14:paraId="699C2C2B" w14:textId="77777777" w:rsidR="00077EF1" w:rsidRPr="00BE61E7" w:rsidRDefault="004A2FEB" w:rsidP="006633E2">
      <w:pPr>
        <w:pStyle w:val="ListParagraph"/>
        <w:numPr>
          <w:ilvl w:val="3"/>
          <w:numId w:val="15"/>
        </w:numPr>
        <w:tabs>
          <w:tab w:val="left" w:pos="3721"/>
          <w:tab w:val="left" w:pos="3722"/>
        </w:tabs>
        <w:spacing w:before="101"/>
        <w:ind w:left="3722" w:right="482" w:hanging="1081"/>
        <w:rPr>
          <w:lang w:val="en-GB"/>
        </w:rPr>
      </w:pPr>
      <w:r w:rsidRPr="00BE61E7">
        <w:rPr>
          <w:lang w:val="en-GB"/>
        </w:rPr>
        <w:t>the Goods and/or Services conform in all respects with all</w:t>
      </w:r>
      <w:r w:rsidRPr="00BE61E7">
        <w:rPr>
          <w:spacing w:val="1"/>
          <w:lang w:val="en-GB"/>
        </w:rPr>
        <w:t xml:space="preserve"> </w:t>
      </w:r>
      <w:r w:rsidRPr="00BE61E7">
        <w:rPr>
          <w:lang w:val="en-GB"/>
        </w:rPr>
        <w:t>applicable</w:t>
      </w:r>
      <w:r w:rsidRPr="00BE61E7">
        <w:rPr>
          <w:spacing w:val="-5"/>
          <w:lang w:val="en-GB"/>
        </w:rPr>
        <w:t xml:space="preserve"> </w:t>
      </w:r>
      <w:r w:rsidRPr="00BE61E7">
        <w:rPr>
          <w:lang w:val="en-GB"/>
        </w:rPr>
        <w:t>Laws,</w:t>
      </w:r>
      <w:r w:rsidRPr="00BE61E7">
        <w:rPr>
          <w:spacing w:val="-2"/>
          <w:lang w:val="en-GB"/>
        </w:rPr>
        <w:t xml:space="preserve"> </w:t>
      </w:r>
      <w:r w:rsidRPr="00BE61E7">
        <w:rPr>
          <w:lang w:val="en-GB"/>
        </w:rPr>
        <w:t>Quality</w:t>
      </w:r>
      <w:r w:rsidRPr="00BE61E7">
        <w:rPr>
          <w:spacing w:val="-5"/>
          <w:lang w:val="en-GB"/>
        </w:rPr>
        <w:t xml:space="preserve"> </w:t>
      </w:r>
      <w:r w:rsidRPr="00BE61E7">
        <w:rPr>
          <w:lang w:val="en-GB"/>
        </w:rPr>
        <w:t>Standards</w:t>
      </w:r>
      <w:r w:rsidRPr="00BE61E7">
        <w:rPr>
          <w:spacing w:val="-2"/>
          <w:lang w:val="en-GB"/>
        </w:rPr>
        <w:t xml:space="preserve"> </w:t>
      </w:r>
      <w:r w:rsidRPr="00BE61E7">
        <w:rPr>
          <w:lang w:val="en-GB"/>
        </w:rPr>
        <w:t>and</w:t>
      </w:r>
      <w:r w:rsidRPr="00BE61E7">
        <w:rPr>
          <w:spacing w:val="3"/>
          <w:lang w:val="en-GB"/>
        </w:rPr>
        <w:t xml:space="preserve"> </w:t>
      </w:r>
      <w:r w:rsidRPr="00BE61E7">
        <w:rPr>
          <w:lang w:val="en-GB"/>
        </w:rPr>
        <w:t>Technical</w:t>
      </w:r>
      <w:r w:rsidRPr="00BE61E7">
        <w:rPr>
          <w:spacing w:val="-6"/>
          <w:lang w:val="en-GB"/>
        </w:rPr>
        <w:t xml:space="preserve"> </w:t>
      </w:r>
      <w:r w:rsidRPr="00BE61E7">
        <w:rPr>
          <w:lang w:val="en-GB"/>
        </w:rPr>
        <w:t>Standards;</w:t>
      </w:r>
    </w:p>
    <w:p w14:paraId="699C2C2C" w14:textId="77777777" w:rsidR="00077EF1" w:rsidRPr="00BE61E7" w:rsidRDefault="00077EF1">
      <w:pPr>
        <w:pStyle w:val="BodyText"/>
        <w:spacing w:before="8"/>
        <w:rPr>
          <w:sz w:val="19"/>
          <w:lang w:val="en-GB"/>
        </w:rPr>
      </w:pPr>
    </w:p>
    <w:p w14:paraId="699C2C2D" w14:textId="77777777" w:rsidR="00077EF1" w:rsidRPr="00BE61E7" w:rsidRDefault="004A2FEB" w:rsidP="006633E2">
      <w:pPr>
        <w:pStyle w:val="ListParagraph"/>
        <w:numPr>
          <w:ilvl w:val="3"/>
          <w:numId w:val="15"/>
        </w:numPr>
        <w:tabs>
          <w:tab w:val="left" w:pos="3721"/>
          <w:tab w:val="left" w:pos="3722"/>
        </w:tabs>
        <w:ind w:left="3722" w:right="596" w:hanging="1081"/>
        <w:rPr>
          <w:lang w:val="en-GB"/>
        </w:rPr>
      </w:pPr>
      <w:r w:rsidRPr="00BE61E7">
        <w:rPr>
          <w:lang w:val="en-GB"/>
        </w:rPr>
        <w:t>the Goods are free from defects in design and workmanship</w:t>
      </w:r>
      <w:r w:rsidRPr="00BE61E7">
        <w:rPr>
          <w:spacing w:val="-75"/>
          <w:lang w:val="en-GB"/>
        </w:rPr>
        <w:t xml:space="preserve"> </w:t>
      </w:r>
      <w:r w:rsidRPr="00BE61E7">
        <w:rPr>
          <w:lang w:val="en-GB"/>
        </w:rPr>
        <w:t>and are fit for the purpose that such Goods are ordinarily</w:t>
      </w:r>
      <w:r w:rsidRPr="00BE61E7">
        <w:rPr>
          <w:spacing w:val="1"/>
          <w:lang w:val="en-GB"/>
        </w:rPr>
        <w:t xml:space="preserve"> </w:t>
      </w:r>
      <w:r w:rsidRPr="00BE61E7">
        <w:rPr>
          <w:lang w:val="en-GB"/>
        </w:rPr>
        <w:t>used for and for any particular purpose made known to the</w:t>
      </w:r>
      <w:r w:rsidRPr="00BE61E7">
        <w:rPr>
          <w:spacing w:val="1"/>
          <w:lang w:val="en-GB"/>
        </w:rPr>
        <w:t xml:space="preserve"> </w:t>
      </w:r>
      <w:r w:rsidRPr="00BE61E7">
        <w:rPr>
          <w:lang w:val="en-GB"/>
        </w:rPr>
        <w:t>Service</w:t>
      </w:r>
      <w:r w:rsidRPr="00BE61E7">
        <w:rPr>
          <w:spacing w:val="-4"/>
          <w:lang w:val="en-GB"/>
        </w:rPr>
        <w:t xml:space="preserve"> </w:t>
      </w:r>
      <w:r w:rsidRPr="00BE61E7">
        <w:rPr>
          <w:lang w:val="en-GB"/>
        </w:rPr>
        <w:t>Provider</w:t>
      </w:r>
      <w:r w:rsidRPr="00BE61E7">
        <w:rPr>
          <w:spacing w:val="2"/>
          <w:lang w:val="en-GB"/>
        </w:rPr>
        <w:t xml:space="preserve"> </w:t>
      </w:r>
      <w:r w:rsidRPr="00BE61E7">
        <w:rPr>
          <w:lang w:val="en-GB"/>
        </w:rPr>
        <w:t>by</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Customer; and</w:t>
      </w:r>
    </w:p>
    <w:p w14:paraId="699C2C2E" w14:textId="77777777" w:rsidR="00077EF1" w:rsidRPr="00BE61E7" w:rsidRDefault="00077EF1">
      <w:pPr>
        <w:pStyle w:val="BodyText"/>
        <w:spacing w:before="10"/>
        <w:rPr>
          <w:sz w:val="19"/>
          <w:lang w:val="en-GB"/>
        </w:rPr>
      </w:pPr>
    </w:p>
    <w:p w14:paraId="699C2C2F" w14:textId="77777777" w:rsidR="00077EF1" w:rsidRPr="00BE61E7" w:rsidRDefault="004A2FEB" w:rsidP="006633E2">
      <w:pPr>
        <w:pStyle w:val="ListParagraph"/>
        <w:numPr>
          <w:ilvl w:val="3"/>
          <w:numId w:val="15"/>
        </w:numPr>
        <w:tabs>
          <w:tab w:val="left" w:pos="3721"/>
          <w:tab w:val="left" w:pos="3722"/>
        </w:tabs>
        <w:ind w:left="3722" w:right="735" w:hanging="1081"/>
        <w:rPr>
          <w:lang w:val="en-GB"/>
        </w:rPr>
      </w:pPr>
      <w:r w:rsidRPr="00BE61E7">
        <w:rPr>
          <w:lang w:val="en-GB"/>
        </w:rPr>
        <w:t>the Goods and/or Services are supplied in accordance with</w:t>
      </w:r>
      <w:r w:rsidRPr="00BE61E7">
        <w:rPr>
          <w:spacing w:val="-75"/>
          <w:lang w:val="en-GB"/>
        </w:rPr>
        <w:t xml:space="preserve"> </w:t>
      </w:r>
      <w:r w:rsidRPr="00BE61E7">
        <w:rPr>
          <w:lang w:val="en-GB"/>
        </w:rPr>
        <w:t>the</w:t>
      </w:r>
      <w:r w:rsidRPr="00BE61E7">
        <w:rPr>
          <w:spacing w:val="-4"/>
          <w:lang w:val="en-GB"/>
        </w:rPr>
        <w:t xml:space="preserve"> </w:t>
      </w:r>
      <w:r w:rsidRPr="00BE61E7">
        <w:rPr>
          <w:lang w:val="en-GB"/>
        </w:rPr>
        <w:t>Service</w:t>
      </w:r>
      <w:r w:rsidRPr="00BE61E7">
        <w:rPr>
          <w:spacing w:val="-3"/>
          <w:lang w:val="en-GB"/>
        </w:rPr>
        <w:t xml:space="preserve"> </w:t>
      </w:r>
      <w:r w:rsidRPr="00BE61E7">
        <w:rPr>
          <w:lang w:val="en-GB"/>
        </w:rPr>
        <w:t>Provider</w:t>
      </w:r>
      <w:r w:rsidRPr="00BE61E7">
        <w:rPr>
          <w:spacing w:val="2"/>
          <w:lang w:val="en-GB"/>
        </w:rPr>
        <w:t xml:space="preserve"> </w:t>
      </w:r>
      <w:r w:rsidRPr="00BE61E7">
        <w:rPr>
          <w:lang w:val="en-GB"/>
        </w:rPr>
        <w:t>Solution.</w:t>
      </w:r>
    </w:p>
    <w:p w14:paraId="699C2C30" w14:textId="77777777" w:rsidR="00077EF1" w:rsidRPr="00BE61E7" w:rsidRDefault="00077EF1">
      <w:pPr>
        <w:pStyle w:val="BodyText"/>
        <w:rPr>
          <w:sz w:val="20"/>
          <w:lang w:val="en-GB"/>
        </w:rPr>
      </w:pPr>
    </w:p>
    <w:p w14:paraId="699C2C31" w14:textId="77777777" w:rsidR="00077EF1" w:rsidRPr="00BE61E7" w:rsidRDefault="004A2FEB" w:rsidP="006633E2">
      <w:pPr>
        <w:pStyle w:val="Heading3"/>
        <w:numPr>
          <w:ilvl w:val="1"/>
          <w:numId w:val="15"/>
        </w:numPr>
        <w:tabs>
          <w:tab w:val="left" w:pos="1537"/>
        </w:tabs>
        <w:ind w:hanging="423"/>
        <w:rPr>
          <w:b w:val="0"/>
          <w:lang w:val="en-GB"/>
        </w:rPr>
      </w:pPr>
      <w:r w:rsidRPr="00BE61E7">
        <w:rPr>
          <w:lang w:val="en-GB"/>
        </w:rPr>
        <w:t>Delivery</w:t>
      </w:r>
      <w:r w:rsidRPr="00BE61E7">
        <w:rPr>
          <w:spacing w:val="-4"/>
          <w:lang w:val="en-GB"/>
        </w:rPr>
        <w:t xml:space="preserve"> </w:t>
      </w:r>
      <w:r w:rsidRPr="00BE61E7">
        <w:rPr>
          <w:lang w:val="en-GB"/>
        </w:rPr>
        <w:t>(Goods</w:t>
      </w:r>
      <w:r w:rsidRPr="00BE61E7">
        <w:rPr>
          <w:spacing w:val="-1"/>
          <w:lang w:val="en-GB"/>
        </w:rPr>
        <w:t xml:space="preserve"> </w:t>
      </w:r>
      <w:r w:rsidRPr="00BE61E7">
        <w:rPr>
          <w:lang w:val="en-GB"/>
        </w:rPr>
        <w:t>only)</w:t>
      </w:r>
    </w:p>
    <w:p w14:paraId="699C2C32" w14:textId="77777777" w:rsidR="00077EF1" w:rsidRPr="00BE61E7" w:rsidRDefault="00077EF1">
      <w:pPr>
        <w:pStyle w:val="BodyText"/>
        <w:spacing w:before="6"/>
        <w:rPr>
          <w:b/>
          <w:sz w:val="19"/>
          <w:lang w:val="en-GB"/>
        </w:rPr>
      </w:pPr>
    </w:p>
    <w:p w14:paraId="699C2C33" w14:textId="77777777" w:rsidR="00077EF1" w:rsidRPr="00BE61E7" w:rsidRDefault="004A2FEB" w:rsidP="006633E2">
      <w:pPr>
        <w:pStyle w:val="ListParagraph"/>
        <w:numPr>
          <w:ilvl w:val="2"/>
          <w:numId w:val="15"/>
        </w:numPr>
        <w:tabs>
          <w:tab w:val="left" w:pos="2674"/>
          <w:tab w:val="left" w:pos="2675"/>
        </w:tabs>
        <w:ind w:right="402" w:hanging="1138"/>
        <w:rPr>
          <w:lang w:val="en-GB"/>
        </w:rPr>
      </w:pPr>
      <w:r w:rsidRPr="00BE61E7">
        <w:rPr>
          <w:lang w:val="en-GB"/>
        </w:rPr>
        <w:t>Without prejudice to the content of clause 4.5 (Delivery) the Service</w:t>
      </w:r>
      <w:r w:rsidRPr="00BE61E7">
        <w:rPr>
          <w:spacing w:val="1"/>
          <w:lang w:val="en-GB"/>
        </w:rPr>
        <w:t xml:space="preserve"> </w:t>
      </w:r>
      <w:r w:rsidRPr="00BE61E7">
        <w:rPr>
          <w:lang w:val="en-GB"/>
        </w:rPr>
        <w:t>Provider shall make delivery of the Goods specified in the Master</w:t>
      </w:r>
      <w:r w:rsidRPr="00BE61E7">
        <w:rPr>
          <w:spacing w:val="1"/>
          <w:lang w:val="en-GB"/>
        </w:rPr>
        <w:t xml:space="preserve"> </w:t>
      </w:r>
      <w:r w:rsidRPr="00BE61E7">
        <w:rPr>
          <w:lang w:val="en-GB"/>
        </w:rPr>
        <w:t>Contract Schedule and/or any other Contract Document at the times</w:t>
      </w:r>
      <w:r w:rsidRPr="00BE61E7">
        <w:rPr>
          <w:spacing w:val="1"/>
          <w:lang w:val="en-GB"/>
        </w:rPr>
        <w:t xml:space="preserve"> </w:t>
      </w:r>
      <w:r w:rsidRPr="00BE61E7">
        <w:rPr>
          <w:lang w:val="en-GB"/>
        </w:rPr>
        <w:t>and in the manner stated therein and as a minimum meet the</w:t>
      </w:r>
      <w:r w:rsidRPr="00BE61E7">
        <w:rPr>
          <w:spacing w:val="1"/>
          <w:lang w:val="en-GB"/>
        </w:rPr>
        <w:t xml:space="preserve"> </w:t>
      </w:r>
      <w:r w:rsidRPr="00BE61E7">
        <w:rPr>
          <w:lang w:val="en-GB"/>
        </w:rPr>
        <w:t>requirements</w:t>
      </w:r>
      <w:r w:rsidRPr="00BE61E7">
        <w:rPr>
          <w:spacing w:val="-2"/>
          <w:lang w:val="en-GB"/>
        </w:rPr>
        <w:t xml:space="preserve"> </w:t>
      </w:r>
      <w:r w:rsidRPr="00BE61E7">
        <w:rPr>
          <w:lang w:val="en-GB"/>
        </w:rPr>
        <w:t>stated</w:t>
      </w:r>
      <w:r w:rsidRPr="00BE61E7">
        <w:rPr>
          <w:spacing w:val="-1"/>
          <w:lang w:val="en-GB"/>
        </w:rPr>
        <w:t xml:space="preserve"> </w:t>
      </w:r>
      <w:r w:rsidRPr="00BE61E7">
        <w:rPr>
          <w:lang w:val="en-GB"/>
        </w:rPr>
        <w:t>in</w:t>
      </w:r>
      <w:r w:rsidRPr="00BE61E7">
        <w:rPr>
          <w:spacing w:val="-2"/>
          <w:lang w:val="en-GB"/>
        </w:rPr>
        <w:t xml:space="preserve"> </w:t>
      </w:r>
      <w:r w:rsidRPr="00BE61E7">
        <w:rPr>
          <w:lang w:val="en-GB"/>
        </w:rPr>
        <w:t>the</w:t>
      </w:r>
      <w:r w:rsidRPr="00BE61E7">
        <w:rPr>
          <w:spacing w:val="-4"/>
          <w:lang w:val="en-GB"/>
        </w:rPr>
        <w:t xml:space="preserve"> </w:t>
      </w:r>
      <w:r w:rsidRPr="00BE61E7">
        <w:rPr>
          <w:lang w:val="en-GB"/>
        </w:rPr>
        <w:t>Response</w:t>
      </w:r>
      <w:r w:rsidRPr="00BE61E7">
        <w:rPr>
          <w:spacing w:val="-3"/>
          <w:lang w:val="en-GB"/>
        </w:rPr>
        <w:t xml:space="preserve"> </w:t>
      </w:r>
      <w:r w:rsidRPr="00BE61E7">
        <w:rPr>
          <w:lang w:val="en-GB"/>
        </w:rPr>
        <w:t>to</w:t>
      </w:r>
      <w:r w:rsidRPr="00BE61E7">
        <w:rPr>
          <w:spacing w:val="-2"/>
          <w:lang w:val="en-GB"/>
        </w:rPr>
        <w:t xml:space="preserve"> </w:t>
      </w:r>
      <w:r w:rsidRPr="00BE61E7">
        <w:rPr>
          <w:lang w:val="en-GB"/>
        </w:rPr>
        <w:t>the</w:t>
      </w:r>
      <w:r w:rsidRPr="00BE61E7">
        <w:rPr>
          <w:spacing w:val="2"/>
          <w:lang w:val="en-GB"/>
        </w:rPr>
        <w:t xml:space="preserve"> </w:t>
      </w:r>
      <w:r w:rsidRPr="00BE61E7">
        <w:rPr>
          <w:lang w:val="en-GB"/>
        </w:rPr>
        <w:t>ITT.</w:t>
      </w:r>
      <w:r w:rsidRPr="00BE61E7">
        <w:rPr>
          <w:spacing w:val="-1"/>
          <w:lang w:val="en-GB"/>
        </w:rPr>
        <w:t xml:space="preserve"> </w:t>
      </w:r>
      <w:r w:rsidRPr="00BE61E7">
        <w:rPr>
          <w:lang w:val="en-GB"/>
        </w:rPr>
        <w:t>Delivery</w:t>
      </w:r>
      <w:r w:rsidRPr="00BE61E7">
        <w:rPr>
          <w:spacing w:val="-2"/>
          <w:lang w:val="en-GB"/>
        </w:rPr>
        <w:t xml:space="preserve"> </w:t>
      </w:r>
      <w:r w:rsidRPr="00BE61E7">
        <w:rPr>
          <w:lang w:val="en-GB"/>
        </w:rPr>
        <w:t>shall</w:t>
      </w:r>
      <w:r w:rsidRPr="00BE61E7">
        <w:rPr>
          <w:spacing w:val="-5"/>
          <w:lang w:val="en-GB"/>
        </w:rPr>
        <w:t xml:space="preserve"> </w:t>
      </w:r>
      <w:r w:rsidRPr="00BE61E7">
        <w:rPr>
          <w:lang w:val="en-GB"/>
        </w:rPr>
        <w:t>be</w:t>
      </w:r>
      <w:r w:rsidRPr="00BE61E7">
        <w:rPr>
          <w:spacing w:val="-3"/>
          <w:lang w:val="en-GB"/>
        </w:rPr>
        <w:t xml:space="preserve"> </w:t>
      </w:r>
      <w:r w:rsidRPr="00BE61E7">
        <w:rPr>
          <w:lang w:val="en-GB"/>
        </w:rPr>
        <w:t>at</w:t>
      </w:r>
      <w:r w:rsidRPr="00BE61E7">
        <w:rPr>
          <w:spacing w:val="-3"/>
          <w:lang w:val="en-GB"/>
        </w:rPr>
        <w:t xml:space="preserve"> </w:t>
      </w:r>
      <w:r w:rsidRPr="00BE61E7">
        <w:rPr>
          <w:lang w:val="en-GB"/>
        </w:rPr>
        <w:t>no</w:t>
      </w:r>
      <w:r w:rsidRPr="00BE61E7">
        <w:rPr>
          <w:spacing w:val="-74"/>
          <w:lang w:val="en-GB"/>
        </w:rPr>
        <w:t xml:space="preserve"> </w:t>
      </w:r>
      <w:r w:rsidRPr="00BE61E7">
        <w:rPr>
          <w:lang w:val="en-GB"/>
        </w:rPr>
        <w:t>cost to the Customer and shall be at the sole risk of the Service</w:t>
      </w:r>
      <w:r w:rsidRPr="00BE61E7">
        <w:rPr>
          <w:spacing w:val="1"/>
          <w:lang w:val="en-GB"/>
        </w:rPr>
        <w:t xml:space="preserve"> </w:t>
      </w:r>
      <w:r w:rsidRPr="00BE61E7">
        <w:rPr>
          <w:lang w:val="en-GB"/>
        </w:rPr>
        <w:t>Provider.</w:t>
      </w:r>
    </w:p>
    <w:p w14:paraId="699C2C34" w14:textId="77777777" w:rsidR="00077EF1" w:rsidRPr="00BE61E7" w:rsidRDefault="00077EF1">
      <w:pPr>
        <w:pStyle w:val="BodyText"/>
        <w:spacing w:before="10"/>
        <w:rPr>
          <w:sz w:val="19"/>
          <w:lang w:val="en-GB"/>
        </w:rPr>
      </w:pPr>
    </w:p>
    <w:p w14:paraId="699C2C35" w14:textId="77777777" w:rsidR="00077EF1" w:rsidRPr="00BE61E7" w:rsidRDefault="004A2FEB" w:rsidP="006633E2">
      <w:pPr>
        <w:pStyle w:val="ListParagraph"/>
        <w:numPr>
          <w:ilvl w:val="2"/>
          <w:numId w:val="7"/>
        </w:numPr>
        <w:tabs>
          <w:tab w:val="left" w:pos="2617"/>
          <w:tab w:val="left" w:pos="2618"/>
        </w:tabs>
        <w:ind w:right="456" w:hanging="1138"/>
        <w:rPr>
          <w:lang w:val="en-GB"/>
        </w:rPr>
      </w:pPr>
      <w:r w:rsidRPr="00BE61E7">
        <w:rPr>
          <w:lang w:val="en-GB"/>
        </w:rPr>
        <w:t>Ownership and passing of title in the Goods shall, without prejudice to</w:t>
      </w:r>
      <w:r w:rsidRPr="00BE61E7">
        <w:rPr>
          <w:spacing w:val="1"/>
          <w:lang w:val="en-GB"/>
        </w:rPr>
        <w:t xml:space="preserve"> </w:t>
      </w:r>
      <w:r w:rsidRPr="00BE61E7">
        <w:rPr>
          <w:lang w:val="en-GB"/>
        </w:rPr>
        <w:t>any other rights or remedies of the Customer pass to the Customer on</w:t>
      </w:r>
      <w:r w:rsidRPr="00BE61E7">
        <w:rPr>
          <w:spacing w:val="-76"/>
          <w:lang w:val="en-GB"/>
        </w:rPr>
        <w:t xml:space="preserve"> </w:t>
      </w:r>
      <w:r w:rsidRPr="00BE61E7">
        <w:rPr>
          <w:lang w:val="en-GB"/>
        </w:rPr>
        <w:t>the earlier of payment by the Customer of the Contract Charges or</w:t>
      </w:r>
      <w:r w:rsidRPr="00BE61E7">
        <w:rPr>
          <w:spacing w:val="1"/>
          <w:lang w:val="en-GB"/>
        </w:rPr>
        <w:t xml:space="preserve"> </w:t>
      </w:r>
      <w:r w:rsidRPr="00BE61E7">
        <w:rPr>
          <w:lang w:val="en-GB"/>
        </w:rPr>
        <w:t>allocation</w:t>
      </w:r>
      <w:r w:rsidRPr="00BE61E7">
        <w:rPr>
          <w:spacing w:val="-2"/>
          <w:lang w:val="en-GB"/>
        </w:rPr>
        <w:t xml:space="preserve"> </w:t>
      </w:r>
      <w:r w:rsidRPr="00BE61E7">
        <w:rPr>
          <w:lang w:val="en-GB"/>
        </w:rPr>
        <w:t>of</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relevant</w:t>
      </w:r>
      <w:r w:rsidRPr="00BE61E7">
        <w:rPr>
          <w:spacing w:val="-3"/>
          <w:lang w:val="en-GB"/>
        </w:rPr>
        <w:t xml:space="preserve"> </w:t>
      </w:r>
      <w:r w:rsidRPr="00BE61E7">
        <w:rPr>
          <w:lang w:val="en-GB"/>
        </w:rPr>
        <w:t>Goods</w:t>
      </w:r>
      <w:r w:rsidRPr="00BE61E7">
        <w:rPr>
          <w:spacing w:val="-1"/>
          <w:lang w:val="en-GB"/>
        </w:rPr>
        <w:t xml:space="preserve"> </w:t>
      </w:r>
      <w:r w:rsidRPr="00BE61E7">
        <w:rPr>
          <w:lang w:val="en-GB"/>
        </w:rPr>
        <w:t>by</w:t>
      </w:r>
      <w:r w:rsidRPr="00BE61E7">
        <w:rPr>
          <w:spacing w:val="-2"/>
          <w:lang w:val="en-GB"/>
        </w:rPr>
        <w:t xml:space="preserve"> </w:t>
      </w:r>
      <w:r w:rsidRPr="00BE61E7">
        <w:rPr>
          <w:lang w:val="en-GB"/>
        </w:rPr>
        <w:t>the</w:t>
      </w:r>
      <w:r w:rsidRPr="00BE61E7">
        <w:rPr>
          <w:spacing w:val="-4"/>
          <w:lang w:val="en-GB"/>
        </w:rPr>
        <w:t xml:space="preserve"> </w:t>
      </w:r>
      <w:r w:rsidRPr="00BE61E7">
        <w:rPr>
          <w:lang w:val="en-GB"/>
        </w:rPr>
        <w:t>Customer</w:t>
      </w:r>
      <w:r w:rsidRPr="00BE61E7">
        <w:rPr>
          <w:spacing w:val="1"/>
          <w:lang w:val="en-GB"/>
        </w:rPr>
        <w:t xml:space="preserve"> </w:t>
      </w:r>
      <w:r w:rsidRPr="00BE61E7">
        <w:rPr>
          <w:lang w:val="en-GB"/>
        </w:rPr>
        <w:t>to</w:t>
      </w:r>
      <w:r w:rsidRPr="00BE61E7">
        <w:rPr>
          <w:spacing w:val="3"/>
          <w:lang w:val="en-GB"/>
        </w:rPr>
        <w:t xml:space="preserve"> </w:t>
      </w:r>
      <w:r w:rsidRPr="00BE61E7">
        <w:rPr>
          <w:lang w:val="en-GB"/>
        </w:rPr>
        <w:t>an</w:t>
      </w:r>
      <w:r w:rsidRPr="00BE61E7">
        <w:rPr>
          <w:spacing w:val="-1"/>
          <w:lang w:val="en-GB"/>
        </w:rPr>
        <w:t xml:space="preserve"> </w:t>
      </w:r>
      <w:r w:rsidRPr="00BE61E7">
        <w:rPr>
          <w:lang w:val="en-GB"/>
        </w:rPr>
        <w:t>order.</w:t>
      </w:r>
    </w:p>
    <w:p w14:paraId="699C2C36" w14:textId="77777777" w:rsidR="00077EF1" w:rsidRPr="00BE61E7" w:rsidRDefault="00077EF1">
      <w:pPr>
        <w:pStyle w:val="BodyText"/>
        <w:spacing w:before="10"/>
        <w:rPr>
          <w:sz w:val="19"/>
          <w:lang w:val="en-GB"/>
        </w:rPr>
      </w:pPr>
    </w:p>
    <w:p w14:paraId="699C2C37" w14:textId="77777777" w:rsidR="00077EF1" w:rsidRPr="00BE61E7" w:rsidRDefault="004A2FEB" w:rsidP="006633E2">
      <w:pPr>
        <w:pStyle w:val="ListParagraph"/>
        <w:numPr>
          <w:ilvl w:val="2"/>
          <w:numId w:val="7"/>
        </w:numPr>
        <w:tabs>
          <w:tab w:val="left" w:pos="2617"/>
          <w:tab w:val="left" w:pos="2618"/>
        </w:tabs>
        <w:spacing w:before="1"/>
        <w:ind w:right="496" w:hanging="1138"/>
        <w:rPr>
          <w:lang w:val="en-GB"/>
        </w:rPr>
      </w:pPr>
      <w:r w:rsidRPr="00BE61E7">
        <w:rPr>
          <w:lang w:val="en-GB"/>
        </w:rPr>
        <w:t>Risk in the Goods shall, without prejudice to any other rights or</w:t>
      </w:r>
      <w:r w:rsidRPr="00BE61E7">
        <w:rPr>
          <w:spacing w:val="1"/>
          <w:lang w:val="en-GB"/>
        </w:rPr>
        <w:t xml:space="preserve"> </w:t>
      </w:r>
      <w:r w:rsidRPr="00BE61E7">
        <w:rPr>
          <w:lang w:val="en-GB"/>
        </w:rPr>
        <w:t>remedies</w:t>
      </w:r>
      <w:r w:rsidRPr="00BE61E7">
        <w:rPr>
          <w:spacing w:val="-2"/>
          <w:lang w:val="en-GB"/>
        </w:rPr>
        <w:t xml:space="preserve"> </w:t>
      </w:r>
      <w:r w:rsidRPr="00BE61E7">
        <w:rPr>
          <w:lang w:val="en-GB"/>
        </w:rPr>
        <w:t>of</w:t>
      </w:r>
      <w:r w:rsidRPr="00BE61E7">
        <w:rPr>
          <w:spacing w:val="-3"/>
          <w:lang w:val="en-GB"/>
        </w:rPr>
        <w:t xml:space="preserve"> </w:t>
      </w:r>
      <w:r w:rsidRPr="00BE61E7">
        <w:rPr>
          <w:lang w:val="en-GB"/>
        </w:rPr>
        <w:t>the</w:t>
      </w:r>
      <w:r w:rsidRPr="00BE61E7">
        <w:rPr>
          <w:spacing w:val="-3"/>
          <w:lang w:val="en-GB"/>
        </w:rPr>
        <w:t xml:space="preserve"> </w:t>
      </w:r>
      <w:r w:rsidRPr="00BE61E7">
        <w:rPr>
          <w:lang w:val="en-GB"/>
        </w:rPr>
        <w:t>Customer pass to</w:t>
      </w:r>
      <w:r w:rsidRPr="00BE61E7">
        <w:rPr>
          <w:spacing w:val="-1"/>
          <w:lang w:val="en-GB"/>
        </w:rPr>
        <w:t xml:space="preserve"> </w:t>
      </w:r>
      <w:r w:rsidRPr="00BE61E7">
        <w:rPr>
          <w:lang w:val="en-GB"/>
        </w:rPr>
        <w:t>the</w:t>
      </w:r>
      <w:r w:rsidRPr="00BE61E7">
        <w:rPr>
          <w:spacing w:val="-4"/>
          <w:lang w:val="en-GB"/>
        </w:rPr>
        <w:t xml:space="preserve"> </w:t>
      </w:r>
      <w:r w:rsidRPr="00BE61E7">
        <w:rPr>
          <w:lang w:val="en-GB"/>
        </w:rPr>
        <w:t>Customer at</w:t>
      </w:r>
      <w:r w:rsidRPr="00BE61E7">
        <w:rPr>
          <w:spacing w:val="-3"/>
          <w:lang w:val="en-GB"/>
        </w:rPr>
        <w:t xml:space="preserve"> </w:t>
      </w:r>
      <w:r w:rsidRPr="00BE61E7">
        <w:rPr>
          <w:lang w:val="en-GB"/>
        </w:rPr>
        <w:t>the</w:t>
      </w:r>
      <w:r w:rsidRPr="00BE61E7">
        <w:rPr>
          <w:spacing w:val="-3"/>
          <w:lang w:val="en-GB"/>
        </w:rPr>
        <w:t xml:space="preserve"> </w:t>
      </w:r>
      <w:r w:rsidRPr="00BE61E7">
        <w:rPr>
          <w:lang w:val="en-GB"/>
        </w:rPr>
        <w:t>point</w:t>
      </w:r>
      <w:r w:rsidRPr="00BE61E7">
        <w:rPr>
          <w:spacing w:val="-3"/>
          <w:lang w:val="en-GB"/>
        </w:rPr>
        <w:t xml:space="preserve"> </w:t>
      </w:r>
      <w:r w:rsidRPr="00BE61E7">
        <w:rPr>
          <w:lang w:val="en-GB"/>
        </w:rPr>
        <w:t>when</w:t>
      </w:r>
      <w:r w:rsidRPr="00BE61E7">
        <w:rPr>
          <w:spacing w:val="-2"/>
          <w:lang w:val="en-GB"/>
        </w:rPr>
        <w:t xml:space="preserve"> </w:t>
      </w:r>
      <w:r w:rsidRPr="00BE61E7">
        <w:rPr>
          <w:lang w:val="en-GB"/>
        </w:rPr>
        <w:t>the</w:t>
      </w:r>
      <w:r w:rsidRPr="00BE61E7">
        <w:rPr>
          <w:spacing w:val="-75"/>
          <w:lang w:val="en-GB"/>
        </w:rPr>
        <w:t xml:space="preserve"> </w:t>
      </w:r>
      <w:r w:rsidRPr="00BE61E7">
        <w:rPr>
          <w:lang w:val="en-GB"/>
        </w:rPr>
        <w:t>Goods</w:t>
      </w:r>
      <w:r w:rsidRPr="00BE61E7">
        <w:rPr>
          <w:spacing w:val="-2"/>
          <w:lang w:val="en-GB"/>
        </w:rPr>
        <w:t xml:space="preserve"> </w:t>
      </w:r>
      <w:r w:rsidRPr="00BE61E7">
        <w:rPr>
          <w:lang w:val="en-GB"/>
        </w:rPr>
        <w:t>have</w:t>
      </w:r>
      <w:r w:rsidRPr="00BE61E7">
        <w:rPr>
          <w:spacing w:val="-3"/>
          <w:lang w:val="en-GB"/>
        </w:rPr>
        <w:t xml:space="preserve"> </w:t>
      </w:r>
      <w:r w:rsidRPr="00BE61E7">
        <w:rPr>
          <w:lang w:val="en-GB"/>
        </w:rPr>
        <w:t>been</w:t>
      </w:r>
      <w:r w:rsidRPr="00BE61E7">
        <w:rPr>
          <w:spacing w:val="-2"/>
          <w:lang w:val="en-GB"/>
        </w:rPr>
        <w:t xml:space="preserve"> </w:t>
      </w:r>
      <w:r w:rsidRPr="00BE61E7">
        <w:rPr>
          <w:lang w:val="en-GB"/>
        </w:rPr>
        <w:t>delivered</w:t>
      </w:r>
      <w:r w:rsidRPr="00BE61E7">
        <w:rPr>
          <w:spacing w:val="-1"/>
          <w:lang w:val="en-GB"/>
        </w:rPr>
        <w:t xml:space="preserve"> </w:t>
      </w:r>
      <w:r w:rsidRPr="00BE61E7">
        <w:rPr>
          <w:lang w:val="en-GB"/>
        </w:rPr>
        <w:t>satisfactorily.</w:t>
      </w:r>
    </w:p>
    <w:p w14:paraId="699C2C38" w14:textId="77777777" w:rsidR="00077EF1" w:rsidRPr="00BE61E7" w:rsidRDefault="00077EF1">
      <w:pPr>
        <w:pStyle w:val="BodyText"/>
        <w:spacing w:before="5"/>
        <w:rPr>
          <w:sz w:val="11"/>
          <w:lang w:val="en-GB"/>
        </w:rPr>
      </w:pPr>
    </w:p>
    <w:p w14:paraId="699C2C39" w14:textId="77777777" w:rsidR="00077EF1" w:rsidRPr="00BE61E7" w:rsidRDefault="004A2FEB" w:rsidP="006633E2">
      <w:pPr>
        <w:pStyle w:val="Heading3"/>
        <w:numPr>
          <w:ilvl w:val="1"/>
          <w:numId w:val="15"/>
        </w:numPr>
        <w:tabs>
          <w:tab w:val="left" w:pos="1537"/>
        </w:tabs>
        <w:spacing w:before="101"/>
        <w:ind w:hanging="423"/>
        <w:rPr>
          <w:b w:val="0"/>
          <w:lang w:val="en-GB"/>
        </w:rPr>
      </w:pPr>
      <w:r w:rsidRPr="00BE61E7">
        <w:rPr>
          <w:lang w:val="en-GB"/>
        </w:rPr>
        <w:t>Delivery</w:t>
      </w:r>
    </w:p>
    <w:p w14:paraId="699C2C3A" w14:textId="77777777" w:rsidR="00077EF1" w:rsidRPr="00BE61E7" w:rsidRDefault="00077EF1">
      <w:pPr>
        <w:pStyle w:val="BodyText"/>
        <w:spacing w:before="10"/>
        <w:rPr>
          <w:b/>
          <w:sz w:val="19"/>
          <w:lang w:val="en-GB"/>
        </w:rPr>
      </w:pPr>
    </w:p>
    <w:p w14:paraId="699C2C3B" w14:textId="77777777" w:rsidR="00077EF1" w:rsidRPr="00BE61E7" w:rsidRDefault="004A2FEB" w:rsidP="006633E2">
      <w:pPr>
        <w:pStyle w:val="ListParagraph"/>
        <w:numPr>
          <w:ilvl w:val="2"/>
          <w:numId w:val="15"/>
        </w:numPr>
        <w:tabs>
          <w:tab w:val="left" w:pos="2617"/>
          <w:tab w:val="left" w:pos="2618"/>
        </w:tabs>
        <w:ind w:left="2617" w:right="607" w:hanging="1081"/>
        <w:rPr>
          <w:lang w:val="en-GB"/>
        </w:rPr>
      </w:pPr>
      <w:r w:rsidRPr="00BE61E7">
        <w:rPr>
          <w:lang w:val="en-GB"/>
        </w:rPr>
        <w:t>The</w:t>
      </w:r>
      <w:r w:rsidRPr="00BE61E7">
        <w:rPr>
          <w:spacing w:val="-5"/>
          <w:lang w:val="en-GB"/>
        </w:rPr>
        <w:t xml:space="preserve"> </w:t>
      </w:r>
      <w:r w:rsidRPr="00BE61E7">
        <w:rPr>
          <w:lang w:val="en-GB"/>
        </w:rPr>
        <w:t>Service</w:t>
      </w:r>
      <w:r w:rsidRPr="00BE61E7">
        <w:rPr>
          <w:spacing w:val="-4"/>
          <w:lang w:val="en-GB"/>
        </w:rPr>
        <w:t xml:space="preserve"> </w:t>
      </w:r>
      <w:r w:rsidRPr="00BE61E7">
        <w:rPr>
          <w:lang w:val="en-GB"/>
        </w:rPr>
        <w:t>Provider</w:t>
      </w:r>
      <w:r w:rsidRPr="00BE61E7">
        <w:rPr>
          <w:spacing w:val="1"/>
          <w:lang w:val="en-GB"/>
        </w:rPr>
        <w:t xml:space="preserve"> </w:t>
      </w:r>
      <w:r w:rsidRPr="00BE61E7">
        <w:rPr>
          <w:lang w:val="en-GB"/>
        </w:rPr>
        <w:t>shall</w:t>
      </w:r>
      <w:r w:rsidRPr="00BE61E7">
        <w:rPr>
          <w:spacing w:val="-5"/>
          <w:lang w:val="en-GB"/>
        </w:rPr>
        <w:t xml:space="preserve"> </w:t>
      </w:r>
      <w:r w:rsidRPr="00BE61E7">
        <w:rPr>
          <w:lang w:val="en-GB"/>
        </w:rPr>
        <w:t>Deliver the</w:t>
      </w:r>
      <w:r w:rsidRPr="00BE61E7">
        <w:rPr>
          <w:spacing w:val="-4"/>
          <w:lang w:val="en-GB"/>
        </w:rPr>
        <w:t xml:space="preserve"> </w:t>
      </w:r>
      <w:r w:rsidRPr="00BE61E7">
        <w:rPr>
          <w:lang w:val="en-GB"/>
        </w:rPr>
        <w:t>Goods</w:t>
      </w:r>
      <w:r w:rsidRPr="00BE61E7">
        <w:rPr>
          <w:spacing w:val="-2"/>
          <w:lang w:val="en-GB"/>
        </w:rPr>
        <w:t xml:space="preserve"> </w:t>
      </w:r>
      <w:r w:rsidRPr="00BE61E7">
        <w:rPr>
          <w:lang w:val="en-GB"/>
        </w:rPr>
        <w:t>and</w:t>
      </w:r>
      <w:r w:rsidRPr="00BE61E7">
        <w:rPr>
          <w:spacing w:val="-1"/>
          <w:lang w:val="en-GB"/>
        </w:rPr>
        <w:t xml:space="preserve"> </w:t>
      </w:r>
      <w:r w:rsidRPr="00BE61E7">
        <w:rPr>
          <w:lang w:val="en-GB"/>
        </w:rPr>
        <w:t>provide</w:t>
      </w:r>
      <w:r w:rsidRPr="00BE61E7">
        <w:rPr>
          <w:spacing w:val="-4"/>
          <w:lang w:val="en-GB"/>
        </w:rPr>
        <w:t xml:space="preserve"> </w:t>
      </w:r>
      <w:r w:rsidRPr="00BE61E7">
        <w:rPr>
          <w:lang w:val="en-GB"/>
        </w:rPr>
        <w:t>the</w:t>
      </w:r>
      <w:r w:rsidRPr="00BE61E7">
        <w:rPr>
          <w:spacing w:val="-4"/>
          <w:lang w:val="en-GB"/>
        </w:rPr>
        <w:t xml:space="preserve"> </w:t>
      </w:r>
      <w:r w:rsidRPr="00BE61E7">
        <w:rPr>
          <w:lang w:val="en-GB"/>
        </w:rPr>
        <w:t>Services</w:t>
      </w:r>
      <w:r w:rsidRPr="00BE61E7">
        <w:rPr>
          <w:spacing w:val="-74"/>
          <w:lang w:val="en-GB"/>
        </w:rPr>
        <w:t xml:space="preserve"> </w:t>
      </w:r>
      <w:r w:rsidRPr="00BE61E7">
        <w:rPr>
          <w:lang w:val="en-GB"/>
        </w:rPr>
        <w:t>in</w:t>
      </w:r>
      <w:r w:rsidRPr="00BE61E7">
        <w:rPr>
          <w:spacing w:val="-3"/>
          <w:lang w:val="en-GB"/>
        </w:rPr>
        <w:t xml:space="preserve"> </w:t>
      </w:r>
      <w:r w:rsidRPr="00BE61E7">
        <w:rPr>
          <w:lang w:val="en-GB"/>
        </w:rPr>
        <w:t>accordance</w:t>
      </w:r>
      <w:r w:rsidRPr="00BE61E7">
        <w:rPr>
          <w:spacing w:val="-4"/>
          <w:lang w:val="en-GB"/>
        </w:rPr>
        <w:t xml:space="preserve"> </w:t>
      </w:r>
      <w:r w:rsidRPr="00BE61E7">
        <w:rPr>
          <w:lang w:val="en-GB"/>
        </w:rPr>
        <w:t>with</w:t>
      </w:r>
      <w:r w:rsidRPr="00BE61E7">
        <w:rPr>
          <w:spacing w:val="-3"/>
          <w:lang w:val="en-GB"/>
        </w:rPr>
        <w:t xml:space="preserve"> </w:t>
      </w:r>
      <w:r w:rsidRPr="00BE61E7">
        <w:rPr>
          <w:lang w:val="en-GB"/>
        </w:rPr>
        <w:t>the</w:t>
      </w:r>
      <w:r w:rsidRPr="00BE61E7">
        <w:rPr>
          <w:spacing w:val="2"/>
          <w:lang w:val="en-GB"/>
        </w:rPr>
        <w:t xml:space="preserve"> </w:t>
      </w:r>
      <w:r w:rsidRPr="00BE61E7">
        <w:rPr>
          <w:lang w:val="en-GB"/>
        </w:rPr>
        <w:t>Implementation</w:t>
      </w:r>
      <w:r w:rsidRPr="00BE61E7">
        <w:rPr>
          <w:spacing w:val="-2"/>
          <w:lang w:val="en-GB"/>
        </w:rPr>
        <w:t xml:space="preserve"> </w:t>
      </w:r>
      <w:r w:rsidRPr="00BE61E7">
        <w:rPr>
          <w:lang w:val="en-GB"/>
        </w:rPr>
        <w:t>Plan</w:t>
      </w:r>
      <w:r w:rsidRPr="00BE61E7">
        <w:rPr>
          <w:spacing w:val="-3"/>
          <w:lang w:val="en-GB"/>
        </w:rPr>
        <w:t xml:space="preserve"> </w:t>
      </w:r>
      <w:r w:rsidRPr="00BE61E7">
        <w:rPr>
          <w:lang w:val="en-GB"/>
        </w:rPr>
        <w:t>and Milestones.</w:t>
      </w:r>
    </w:p>
    <w:p w14:paraId="699C2C3C" w14:textId="77777777" w:rsidR="00077EF1" w:rsidRPr="00BE61E7" w:rsidRDefault="00077EF1">
      <w:pPr>
        <w:pStyle w:val="BodyText"/>
        <w:spacing w:before="8"/>
        <w:rPr>
          <w:sz w:val="19"/>
          <w:lang w:val="en-GB"/>
        </w:rPr>
      </w:pPr>
    </w:p>
    <w:p w14:paraId="699C2C3D" w14:textId="77777777" w:rsidR="00077EF1" w:rsidRPr="00BE61E7" w:rsidRDefault="004A2FEB" w:rsidP="006633E2">
      <w:pPr>
        <w:pStyle w:val="ListParagraph"/>
        <w:numPr>
          <w:ilvl w:val="2"/>
          <w:numId w:val="15"/>
        </w:numPr>
        <w:tabs>
          <w:tab w:val="left" w:pos="2617"/>
          <w:tab w:val="left" w:pos="2618"/>
        </w:tabs>
        <w:ind w:left="2617" w:right="507" w:hanging="1081"/>
        <w:rPr>
          <w:lang w:val="en-GB"/>
        </w:rPr>
      </w:pPr>
      <w:r w:rsidRPr="00BE61E7">
        <w:rPr>
          <w:lang w:val="en-GB"/>
        </w:rPr>
        <w:t>The issue by the Customer of a receipt note for delivered Equipment</w:t>
      </w:r>
      <w:r w:rsidRPr="00BE61E7">
        <w:rPr>
          <w:spacing w:val="1"/>
          <w:lang w:val="en-GB"/>
        </w:rPr>
        <w:t xml:space="preserve"> </w:t>
      </w:r>
      <w:r w:rsidRPr="00BE61E7">
        <w:rPr>
          <w:lang w:val="en-GB"/>
        </w:rPr>
        <w:t>shall</w:t>
      </w:r>
      <w:r w:rsidRPr="00BE61E7">
        <w:rPr>
          <w:spacing w:val="-4"/>
          <w:lang w:val="en-GB"/>
        </w:rPr>
        <w:t xml:space="preserve"> </w:t>
      </w:r>
      <w:r w:rsidRPr="00BE61E7">
        <w:rPr>
          <w:lang w:val="en-GB"/>
        </w:rPr>
        <w:t>not</w:t>
      </w:r>
      <w:r w:rsidRPr="00BE61E7">
        <w:rPr>
          <w:spacing w:val="-2"/>
          <w:lang w:val="en-GB"/>
        </w:rPr>
        <w:t xml:space="preserve"> </w:t>
      </w:r>
      <w:r w:rsidRPr="00BE61E7">
        <w:rPr>
          <w:lang w:val="en-GB"/>
        </w:rPr>
        <w:t>constitute</w:t>
      </w:r>
      <w:r w:rsidRPr="00BE61E7">
        <w:rPr>
          <w:spacing w:val="-3"/>
          <w:lang w:val="en-GB"/>
        </w:rPr>
        <w:t xml:space="preserve"> </w:t>
      </w:r>
      <w:r w:rsidRPr="00BE61E7">
        <w:rPr>
          <w:lang w:val="en-GB"/>
        </w:rPr>
        <w:t>any</w:t>
      </w:r>
      <w:r w:rsidRPr="00BE61E7">
        <w:rPr>
          <w:spacing w:val="-3"/>
          <w:lang w:val="en-GB"/>
        </w:rPr>
        <w:t xml:space="preserve"> </w:t>
      </w:r>
      <w:r w:rsidRPr="00BE61E7">
        <w:rPr>
          <w:lang w:val="en-GB"/>
        </w:rPr>
        <w:t>acknowledgement</w:t>
      </w:r>
      <w:r w:rsidRPr="00BE61E7">
        <w:rPr>
          <w:spacing w:val="-1"/>
          <w:lang w:val="en-GB"/>
        </w:rPr>
        <w:t xml:space="preserve"> </w:t>
      </w:r>
      <w:r w:rsidRPr="00BE61E7">
        <w:rPr>
          <w:lang w:val="en-GB"/>
        </w:rPr>
        <w:t>of</w:t>
      </w:r>
      <w:r w:rsidRPr="00BE61E7">
        <w:rPr>
          <w:spacing w:val="-2"/>
          <w:lang w:val="en-GB"/>
        </w:rPr>
        <w:t xml:space="preserve"> </w:t>
      </w:r>
      <w:r w:rsidRPr="00BE61E7">
        <w:rPr>
          <w:lang w:val="en-GB"/>
        </w:rPr>
        <w:t>the</w:t>
      </w:r>
      <w:r w:rsidRPr="00BE61E7">
        <w:rPr>
          <w:spacing w:val="-2"/>
          <w:lang w:val="en-GB"/>
        </w:rPr>
        <w:t xml:space="preserve"> </w:t>
      </w:r>
      <w:r w:rsidRPr="00BE61E7">
        <w:rPr>
          <w:lang w:val="en-GB"/>
        </w:rPr>
        <w:t>condition, quantity</w:t>
      </w:r>
      <w:r w:rsidRPr="00BE61E7">
        <w:rPr>
          <w:spacing w:val="-3"/>
          <w:lang w:val="en-GB"/>
        </w:rPr>
        <w:t xml:space="preserve"> </w:t>
      </w:r>
      <w:r w:rsidRPr="00BE61E7">
        <w:rPr>
          <w:lang w:val="en-GB"/>
        </w:rPr>
        <w:t>or</w:t>
      </w:r>
      <w:r w:rsidRPr="00BE61E7">
        <w:rPr>
          <w:spacing w:val="-74"/>
          <w:lang w:val="en-GB"/>
        </w:rPr>
        <w:t xml:space="preserve"> </w:t>
      </w:r>
      <w:r w:rsidRPr="00BE61E7">
        <w:rPr>
          <w:lang w:val="en-GB"/>
        </w:rPr>
        <w:t>nature</w:t>
      </w:r>
      <w:r w:rsidRPr="00BE61E7">
        <w:rPr>
          <w:spacing w:val="-3"/>
          <w:lang w:val="en-GB"/>
        </w:rPr>
        <w:t xml:space="preserve"> </w:t>
      </w:r>
      <w:r w:rsidRPr="00BE61E7">
        <w:rPr>
          <w:lang w:val="en-GB"/>
        </w:rPr>
        <w:t>of</w:t>
      </w:r>
      <w:r w:rsidRPr="00BE61E7">
        <w:rPr>
          <w:spacing w:val="-2"/>
          <w:lang w:val="en-GB"/>
        </w:rPr>
        <w:t xml:space="preserve"> </w:t>
      </w:r>
      <w:r w:rsidRPr="00BE61E7">
        <w:rPr>
          <w:lang w:val="en-GB"/>
        </w:rPr>
        <w:t>that</w:t>
      </w:r>
      <w:r w:rsidRPr="00BE61E7">
        <w:rPr>
          <w:spacing w:val="-2"/>
          <w:lang w:val="en-GB"/>
        </w:rPr>
        <w:t xml:space="preserve"> </w:t>
      </w:r>
      <w:r w:rsidRPr="00BE61E7">
        <w:rPr>
          <w:lang w:val="en-GB"/>
        </w:rPr>
        <w:t>Equipment.</w:t>
      </w:r>
    </w:p>
    <w:p w14:paraId="699C2C3E" w14:textId="77777777" w:rsidR="00077EF1" w:rsidRPr="00BE61E7" w:rsidRDefault="00077EF1">
      <w:pPr>
        <w:pStyle w:val="BodyText"/>
        <w:spacing w:before="8"/>
        <w:rPr>
          <w:sz w:val="19"/>
          <w:lang w:val="en-GB"/>
        </w:rPr>
      </w:pPr>
    </w:p>
    <w:p w14:paraId="1C6D0BEA" w14:textId="77777777" w:rsidR="000C125B" w:rsidRPr="00BE61E7" w:rsidRDefault="000C125B" w:rsidP="006633E2">
      <w:pPr>
        <w:pStyle w:val="ListParagraph"/>
        <w:numPr>
          <w:ilvl w:val="2"/>
          <w:numId w:val="15"/>
        </w:numPr>
        <w:tabs>
          <w:tab w:val="left" w:pos="2617"/>
          <w:tab w:val="left" w:pos="2618"/>
        </w:tabs>
        <w:spacing w:before="1"/>
        <w:ind w:left="2617" w:right="460" w:hanging="1081"/>
        <w:rPr>
          <w:lang w:val="en-GB"/>
        </w:rPr>
      </w:pPr>
      <w:r w:rsidRPr="00BE61E7">
        <w:rPr>
          <w:highlight w:val="yellow"/>
          <w:lang w:val="en-GB"/>
        </w:rPr>
        <w:t>NOT USED</w:t>
      </w:r>
    </w:p>
    <w:p w14:paraId="699C2C40" w14:textId="77777777" w:rsidR="00077EF1" w:rsidRPr="00BE61E7" w:rsidRDefault="00077EF1">
      <w:pPr>
        <w:pStyle w:val="BodyText"/>
        <w:spacing w:before="3"/>
        <w:rPr>
          <w:sz w:val="20"/>
          <w:lang w:val="en-GB"/>
        </w:rPr>
      </w:pPr>
    </w:p>
    <w:p w14:paraId="699C2C41" w14:textId="77777777" w:rsidR="00077EF1" w:rsidRPr="00BE61E7" w:rsidRDefault="004A2FEB" w:rsidP="006633E2">
      <w:pPr>
        <w:pStyle w:val="ListParagraph"/>
        <w:numPr>
          <w:ilvl w:val="2"/>
          <w:numId w:val="15"/>
        </w:numPr>
        <w:tabs>
          <w:tab w:val="left" w:pos="2617"/>
          <w:tab w:val="left" w:pos="2618"/>
        </w:tabs>
        <w:spacing w:line="237" w:lineRule="auto"/>
        <w:ind w:left="2617" w:right="451" w:hanging="1081"/>
        <w:rPr>
          <w:lang w:val="en-GB"/>
        </w:rPr>
      </w:pPr>
      <w:r w:rsidRPr="00BE61E7">
        <w:rPr>
          <w:lang w:val="en-GB"/>
        </w:rPr>
        <w:t>Except where otherwise provided in the Contract, the Goods shall be</w:t>
      </w:r>
      <w:r w:rsidRPr="00BE61E7">
        <w:rPr>
          <w:spacing w:val="1"/>
          <w:lang w:val="en-GB"/>
        </w:rPr>
        <w:t xml:space="preserve"> </w:t>
      </w:r>
      <w:r w:rsidRPr="00BE61E7">
        <w:rPr>
          <w:lang w:val="en-GB"/>
        </w:rPr>
        <w:t>installed and</w:t>
      </w:r>
      <w:r w:rsidRPr="00BE61E7">
        <w:rPr>
          <w:spacing w:val="-1"/>
          <w:lang w:val="en-GB"/>
        </w:rPr>
        <w:t xml:space="preserve"> </w:t>
      </w:r>
      <w:r w:rsidRPr="00BE61E7">
        <w:rPr>
          <w:lang w:val="en-GB"/>
        </w:rPr>
        <w:t>the</w:t>
      </w:r>
      <w:r w:rsidRPr="00BE61E7">
        <w:rPr>
          <w:spacing w:val="-3"/>
          <w:lang w:val="en-GB"/>
        </w:rPr>
        <w:t xml:space="preserve"> </w:t>
      </w:r>
      <w:r w:rsidRPr="00BE61E7">
        <w:rPr>
          <w:lang w:val="en-GB"/>
        </w:rPr>
        <w:t>Services</w:t>
      </w:r>
      <w:r w:rsidRPr="00BE61E7">
        <w:rPr>
          <w:spacing w:val="-1"/>
          <w:lang w:val="en-GB"/>
        </w:rPr>
        <w:t xml:space="preserve"> </w:t>
      </w:r>
      <w:r w:rsidRPr="00BE61E7">
        <w:rPr>
          <w:lang w:val="en-GB"/>
        </w:rPr>
        <w:t>provided by</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Staff</w:t>
      </w:r>
      <w:r w:rsidRPr="00BE61E7">
        <w:rPr>
          <w:spacing w:val="-2"/>
          <w:lang w:val="en-GB"/>
        </w:rPr>
        <w:t xml:space="preserve"> </w:t>
      </w:r>
      <w:r w:rsidRPr="00BE61E7">
        <w:rPr>
          <w:lang w:val="en-GB"/>
        </w:rPr>
        <w:t>or</w:t>
      </w:r>
      <w:r w:rsidRPr="00BE61E7">
        <w:rPr>
          <w:spacing w:val="1"/>
          <w:lang w:val="en-GB"/>
        </w:rPr>
        <w:t xml:space="preserve"> </w:t>
      </w:r>
      <w:r w:rsidRPr="00BE61E7">
        <w:rPr>
          <w:lang w:val="en-GB"/>
        </w:rPr>
        <w:t>the</w:t>
      </w:r>
      <w:r w:rsidRPr="00BE61E7">
        <w:rPr>
          <w:spacing w:val="-3"/>
          <w:lang w:val="en-GB"/>
        </w:rPr>
        <w:t xml:space="preserve"> </w:t>
      </w:r>
      <w:r w:rsidRPr="00BE61E7">
        <w:rPr>
          <w:lang w:val="en-GB"/>
        </w:rPr>
        <w:t>Sub-Contractors</w:t>
      </w:r>
    </w:p>
    <w:p w14:paraId="699C2C42" w14:textId="77777777" w:rsidR="00077EF1" w:rsidRPr="00BE61E7" w:rsidRDefault="00077EF1">
      <w:pPr>
        <w:spacing w:line="237" w:lineRule="auto"/>
        <w:rPr>
          <w:lang w:val="en-GB"/>
        </w:rPr>
        <w:sectPr w:rsidR="00077EF1" w:rsidRPr="00BE61E7">
          <w:pgSz w:w="11910" w:h="16840"/>
          <w:pgMar w:top="1380" w:right="340" w:bottom="1580" w:left="600" w:header="720" w:footer="1335" w:gutter="0"/>
          <w:cols w:space="720"/>
        </w:sectPr>
      </w:pPr>
    </w:p>
    <w:p w14:paraId="699C2C43" w14:textId="77777777" w:rsidR="00077EF1" w:rsidRPr="00BE61E7" w:rsidRDefault="00077EF1">
      <w:pPr>
        <w:pStyle w:val="BodyText"/>
        <w:spacing w:before="3"/>
        <w:rPr>
          <w:sz w:val="11"/>
          <w:lang w:val="en-GB"/>
        </w:rPr>
      </w:pPr>
    </w:p>
    <w:p w14:paraId="699C2C44" w14:textId="77777777" w:rsidR="00077EF1" w:rsidRPr="00BE61E7" w:rsidRDefault="004A2FEB">
      <w:pPr>
        <w:pStyle w:val="BodyText"/>
        <w:spacing w:before="101"/>
        <w:ind w:left="2617" w:right="1003"/>
        <w:rPr>
          <w:lang w:val="en-GB"/>
        </w:rPr>
      </w:pPr>
      <w:r w:rsidRPr="00BE61E7">
        <w:rPr>
          <w:lang w:val="en-GB"/>
        </w:rPr>
        <w:t>at such place or places as set out in the Master Contract Schedule</w:t>
      </w:r>
      <w:r w:rsidRPr="00BE61E7">
        <w:rPr>
          <w:spacing w:val="-75"/>
          <w:lang w:val="en-GB"/>
        </w:rPr>
        <w:t xml:space="preserve"> </w:t>
      </w:r>
      <w:r w:rsidRPr="00BE61E7">
        <w:rPr>
          <w:lang w:val="en-GB"/>
        </w:rPr>
        <w:t>and/or any</w:t>
      </w:r>
      <w:r w:rsidRPr="00BE61E7">
        <w:rPr>
          <w:spacing w:val="-3"/>
          <w:lang w:val="en-GB"/>
        </w:rPr>
        <w:t xml:space="preserve"> </w:t>
      </w:r>
      <w:r w:rsidRPr="00BE61E7">
        <w:rPr>
          <w:lang w:val="en-GB"/>
        </w:rPr>
        <w:t>other</w:t>
      </w:r>
      <w:r w:rsidRPr="00BE61E7">
        <w:rPr>
          <w:spacing w:val="1"/>
          <w:lang w:val="en-GB"/>
        </w:rPr>
        <w:t xml:space="preserve"> </w:t>
      </w:r>
      <w:r w:rsidRPr="00BE61E7">
        <w:rPr>
          <w:lang w:val="en-GB"/>
        </w:rPr>
        <w:t>Contract</w:t>
      </w:r>
      <w:r w:rsidRPr="00BE61E7">
        <w:rPr>
          <w:spacing w:val="-1"/>
          <w:lang w:val="en-GB"/>
        </w:rPr>
        <w:t xml:space="preserve"> </w:t>
      </w:r>
      <w:r w:rsidRPr="00BE61E7">
        <w:rPr>
          <w:lang w:val="en-GB"/>
        </w:rPr>
        <w:t>Document.</w:t>
      </w:r>
    </w:p>
    <w:p w14:paraId="699C2C45" w14:textId="77777777" w:rsidR="00077EF1" w:rsidRPr="00BE61E7" w:rsidRDefault="00077EF1">
      <w:pPr>
        <w:pStyle w:val="BodyText"/>
        <w:spacing w:before="8"/>
        <w:rPr>
          <w:sz w:val="19"/>
          <w:lang w:val="en-GB"/>
        </w:rPr>
      </w:pPr>
    </w:p>
    <w:p w14:paraId="699C2C46" w14:textId="77777777" w:rsidR="00077EF1" w:rsidRPr="00BE61E7" w:rsidRDefault="004A2FEB" w:rsidP="006633E2">
      <w:pPr>
        <w:pStyle w:val="ListParagraph"/>
        <w:numPr>
          <w:ilvl w:val="2"/>
          <w:numId w:val="15"/>
        </w:numPr>
        <w:tabs>
          <w:tab w:val="left" w:pos="2617"/>
          <w:tab w:val="left" w:pos="2618"/>
        </w:tabs>
        <w:ind w:left="2617" w:right="504" w:hanging="1081"/>
        <w:rPr>
          <w:lang w:val="en-GB"/>
        </w:rPr>
      </w:pPr>
      <w:r w:rsidRPr="00BE61E7">
        <w:rPr>
          <w:lang w:val="en-GB"/>
        </w:rPr>
        <w:t>Where the Goods are delivered by the Service Provider, the point of</w:t>
      </w:r>
      <w:r w:rsidRPr="00BE61E7">
        <w:rPr>
          <w:spacing w:val="1"/>
          <w:lang w:val="en-GB"/>
        </w:rPr>
        <w:t xml:space="preserve"> </w:t>
      </w:r>
      <w:r w:rsidRPr="00BE61E7">
        <w:rPr>
          <w:lang w:val="en-GB"/>
        </w:rPr>
        <w:t>delivery shall be when the Goods are removed from the transporting</w:t>
      </w:r>
      <w:r w:rsidRPr="00BE61E7">
        <w:rPr>
          <w:spacing w:val="1"/>
          <w:lang w:val="en-GB"/>
        </w:rPr>
        <w:t xml:space="preserve"> </w:t>
      </w:r>
      <w:r w:rsidRPr="00BE61E7">
        <w:rPr>
          <w:lang w:val="en-GB"/>
        </w:rPr>
        <w:t>vehicle at the Premises. Where the Goods are collected by the</w:t>
      </w:r>
      <w:r w:rsidRPr="00BE61E7">
        <w:rPr>
          <w:spacing w:val="1"/>
          <w:lang w:val="en-GB"/>
        </w:rPr>
        <w:t xml:space="preserve"> </w:t>
      </w:r>
      <w:r w:rsidRPr="00BE61E7">
        <w:rPr>
          <w:lang w:val="en-GB"/>
        </w:rPr>
        <w:t>Customer, the point of delivery shall be when the Goods are loaded on</w:t>
      </w:r>
      <w:r w:rsidRPr="00BE61E7">
        <w:rPr>
          <w:spacing w:val="-75"/>
          <w:lang w:val="en-GB"/>
        </w:rPr>
        <w:t xml:space="preserve"> </w:t>
      </w:r>
      <w:r w:rsidRPr="00BE61E7">
        <w:rPr>
          <w:lang w:val="en-GB"/>
        </w:rPr>
        <w:t>the</w:t>
      </w:r>
      <w:r w:rsidRPr="00BE61E7">
        <w:rPr>
          <w:spacing w:val="-4"/>
          <w:lang w:val="en-GB"/>
        </w:rPr>
        <w:t xml:space="preserve"> </w:t>
      </w:r>
      <w:r w:rsidRPr="00BE61E7">
        <w:rPr>
          <w:lang w:val="en-GB"/>
        </w:rPr>
        <w:t>Customer’s</w:t>
      </w:r>
      <w:r w:rsidRPr="00BE61E7">
        <w:rPr>
          <w:spacing w:val="-1"/>
          <w:lang w:val="en-GB"/>
        </w:rPr>
        <w:t xml:space="preserve"> </w:t>
      </w:r>
      <w:r w:rsidRPr="00BE61E7">
        <w:rPr>
          <w:lang w:val="en-GB"/>
        </w:rPr>
        <w:t>vehicle.</w:t>
      </w:r>
    </w:p>
    <w:p w14:paraId="699C2C47" w14:textId="77777777" w:rsidR="00077EF1" w:rsidRPr="00BE61E7" w:rsidRDefault="00077EF1">
      <w:pPr>
        <w:pStyle w:val="BodyText"/>
        <w:rPr>
          <w:sz w:val="20"/>
          <w:lang w:val="en-GB"/>
        </w:rPr>
      </w:pPr>
    </w:p>
    <w:p w14:paraId="699C2C48" w14:textId="77777777" w:rsidR="00077EF1" w:rsidRPr="00BE61E7" w:rsidRDefault="004A2FEB" w:rsidP="006633E2">
      <w:pPr>
        <w:pStyle w:val="ListParagraph"/>
        <w:numPr>
          <w:ilvl w:val="2"/>
          <w:numId w:val="15"/>
        </w:numPr>
        <w:tabs>
          <w:tab w:val="left" w:pos="2617"/>
          <w:tab w:val="left" w:pos="2618"/>
        </w:tabs>
        <w:ind w:left="2617" w:right="474" w:hanging="1081"/>
        <w:rPr>
          <w:lang w:val="en-GB"/>
        </w:rPr>
      </w:pPr>
      <w:r w:rsidRPr="00BE61E7">
        <w:rPr>
          <w:lang w:val="en-GB"/>
        </w:rPr>
        <w:t>Except</w:t>
      </w:r>
      <w:r w:rsidRPr="00BE61E7">
        <w:rPr>
          <w:spacing w:val="-3"/>
          <w:lang w:val="en-GB"/>
        </w:rPr>
        <w:t xml:space="preserve"> </w:t>
      </w:r>
      <w:r w:rsidRPr="00BE61E7">
        <w:rPr>
          <w:lang w:val="en-GB"/>
        </w:rPr>
        <w:t>where</w:t>
      </w:r>
      <w:r w:rsidRPr="00BE61E7">
        <w:rPr>
          <w:spacing w:val="-3"/>
          <w:lang w:val="en-GB"/>
        </w:rPr>
        <w:t xml:space="preserve"> </w:t>
      </w:r>
      <w:r w:rsidRPr="00BE61E7">
        <w:rPr>
          <w:lang w:val="en-GB"/>
        </w:rPr>
        <w:t>otherwise</w:t>
      </w:r>
      <w:r w:rsidRPr="00BE61E7">
        <w:rPr>
          <w:spacing w:val="-3"/>
          <w:lang w:val="en-GB"/>
        </w:rPr>
        <w:t xml:space="preserve"> </w:t>
      </w:r>
      <w:r w:rsidRPr="00BE61E7">
        <w:rPr>
          <w:lang w:val="en-GB"/>
        </w:rPr>
        <w:t>provided</w:t>
      </w:r>
      <w:r w:rsidRPr="00BE61E7">
        <w:rPr>
          <w:spacing w:val="-1"/>
          <w:lang w:val="en-GB"/>
        </w:rPr>
        <w:t xml:space="preserve"> </w:t>
      </w:r>
      <w:r w:rsidRPr="00BE61E7">
        <w:rPr>
          <w:lang w:val="en-GB"/>
        </w:rPr>
        <w:t>in</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Contract,</w:t>
      </w:r>
      <w:r w:rsidRPr="00BE61E7">
        <w:rPr>
          <w:spacing w:val="-6"/>
          <w:lang w:val="en-GB"/>
        </w:rPr>
        <w:t xml:space="preserve"> </w:t>
      </w:r>
      <w:r w:rsidRPr="00BE61E7">
        <w:rPr>
          <w:lang w:val="en-GB"/>
        </w:rPr>
        <w:t>delivery</w:t>
      </w:r>
      <w:r w:rsidRPr="00BE61E7">
        <w:rPr>
          <w:spacing w:val="-2"/>
          <w:lang w:val="en-GB"/>
        </w:rPr>
        <w:t xml:space="preserve"> </w:t>
      </w:r>
      <w:r w:rsidRPr="00BE61E7">
        <w:rPr>
          <w:lang w:val="en-GB"/>
        </w:rPr>
        <w:t>shall</w:t>
      </w:r>
      <w:r w:rsidRPr="00BE61E7">
        <w:rPr>
          <w:spacing w:val="-4"/>
          <w:lang w:val="en-GB"/>
        </w:rPr>
        <w:t xml:space="preserve"> </w:t>
      </w:r>
      <w:r w:rsidRPr="00BE61E7">
        <w:rPr>
          <w:lang w:val="en-GB"/>
        </w:rPr>
        <w:t>include</w:t>
      </w:r>
      <w:r w:rsidRPr="00BE61E7">
        <w:rPr>
          <w:spacing w:val="-75"/>
          <w:lang w:val="en-GB"/>
        </w:rPr>
        <w:t xml:space="preserve"> </w:t>
      </w:r>
      <w:r w:rsidRPr="00BE61E7">
        <w:rPr>
          <w:lang w:val="en-GB"/>
        </w:rPr>
        <w:t>the unloading, stacking or installation of the Goods and/or Services by</w:t>
      </w:r>
      <w:r w:rsidRPr="00BE61E7">
        <w:rPr>
          <w:spacing w:val="-75"/>
          <w:lang w:val="en-GB"/>
        </w:rPr>
        <w:t xml:space="preserve"> </w:t>
      </w:r>
      <w:r w:rsidRPr="00BE61E7">
        <w:rPr>
          <w:lang w:val="en-GB"/>
        </w:rPr>
        <w:t>the Staff or the Service Provider’s Service Providers or carriers at such</w:t>
      </w:r>
      <w:r w:rsidRPr="00BE61E7">
        <w:rPr>
          <w:spacing w:val="-75"/>
          <w:lang w:val="en-GB"/>
        </w:rPr>
        <w:t xml:space="preserve"> </w:t>
      </w:r>
      <w:r w:rsidRPr="00BE61E7">
        <w:rPr>
          <w:lang w:val="en-GB"/>
        </w:rPr>
        <w:t>place as the Customer or duly authorised person shall reasonably</w:t>
      </w:r>
      <w:r w:rsidRPr="00BE61E7">
        <w:rPr>
          <w:spacing w:val="1"/>
          <w:lang w:val="en-GB"/>
        </w:rPr>
        <w:t xml:space="preserve"> </w:t>
      </w:r>
      <w:r w:rsidRPr="00BE61E7">
        <w:rPr>
          <w:lang w:val="en-GB"/>
        </w:rPr>
        <w:t>direct.</w:t>
      </w:r>
    </w:p>
    <w:p w14:paraId="699C2C49" w14:textId="77777777" w:rsidR="00077EF1" w:rsidRPr="00BE61E7" w:rsidRDefault="00077EF1">
      <w:pPr>
        <w:pStyle w:val="BodyText"/>
        <w:spacing w:before="6"/>
        <w:rPr>
          <w:sz w:val="19"/>
          <w:lang w:val="en-GB"/>
        </w:rPr>
      </w:pPr>
    </w:p>
    <w:p w14:paraId="699C2C4A" w14:textId="77777777" w:rsidR="00077EF1" w:rsidRPr="00BE61E7" w:rsidRDefault="004A2FEB" w:rsidP="006633E2">
      <w:pPr>
        <w:pStyle w:val="ListParagraph"/>
        <w:numPr>
          <w:ilvl w:val="2"/>
          <w:numId w:val="15"/>
        </w:numPr>
        <w:tabs>
          <w:tab w:val="left" w:pos="2617"/>
          <w:tab w:val="left" w:pos="2618"/>
        </w:tabs>
        <w:ind w:left="2617" w:right="436" w:hanging="1081"/>
        <w:rPr>
          <w:lang w:val="en-GB"/>
        </w:rPr>
      </w:pPr>
      <w:r w:rsidRPr="00BE61E7">
        <w:rPr>
          <w:lang w:val="en-GB"/>
        </w:rPr>
        <w:t>In the event that not all of the Goods and/or Services are Delivered by</w:t>
      </w:r>
      <w:r w:rsidRPr="00BE61E7">
        <w:rPr>
          <w:spacing w:val="-75"/>
          <w:lang w:val="en-GB"/>
        </w:rPr>
        <w:t xml:space="preserve"> </w:t>
      </w:r>
      <w:r w:rsidRPr="00BE61E7">
        <w:rPr>
          <w:lang w:val="en-GB"/>
        </w:rPr>
        <w:t>the relevant Milestone Dates specified in the Implementation Plan</w:t>
      </w:r>
      <w:r w:rsidRPr="00BE61E7">
        <w:rPr>
          <w:spacing w:val="1"/>
          <w:lang w:val="en-GB"/>
        </w:rPr>
        <w:t xml:space="preserve"> </w:t>
      </w:r>
      <w:r w:rsidRPr="00BE61E7">
        <w:rPr>
          <w:lang w:val="en-GB"/>
        </w:rPr>
        <w:t>("</w:t>
      </w:r>
      <w:r w:rsidRPr="00BE61E7">
        <w:rPr>
          <w:b/>
          <w:lang w:val="en-GB"/>
        </w:rPr>
        <w:t>Undelivered Goods and/or Services</w:t>
      </w:r>
      <w:r w:rsidRPr="00BE61E7">
        <w:rPr>
          <w:lang w:val="en-GB"/>
        </w:rPr>
        <w:t>") then the Customer shall be</w:t>
      </w:r>
      <w:r w:rsidRPr="00BE61E7">
        <w:rPr>
          <w:spacing w:val="-75"/>
          <w:lang w:val="en-GB"/>
        </w:rPr>
        <w:t xml:space="preserve"> </w:t>
      </w:r>
      <w:r w:rsidRPr="00BE61E7">
        <w:rPr>
          <w:lang w:val="en-GB"/>
        </w:rPr>
        <w:t>entitled to withhold payment of the Contract Charges for any Goods</w:t>
      </w:r>
      <w:r w:rsidRPr="00BE61E7">
        <w:rPr>
          <w:spacing w:val="1"/>
          <w:lang w:val="en-GB"/>
        </w:rPr>
        <w:t xml:space="preserve"> </w:t>
      </w:r>
      <w:r w:rsidRPr="00BE61E7">
        <w:rPr>
          <w:lang w:val="en-GB"/>
        </w:rPr>
        <w:t>and/or Services that were not Delivered in accordance with the</w:t>
      </w:r>
      <w:r w:rsidRPr="00BE61E7">
        <w:rPr>
          <w:spacing w:val="1"/>
          <w:lang w:val="en-GB"/>
        </w:rPr>
        <w:t xml:space="preserve"> </w:t>
      </w:r>
      <w:r w:rsidRPr="00BE61E7">
        <w:rPr>
          <w:lang w:val="en-GB"/>
        </w:rPr>
        <w:t>corresponding Milestone Date until such time as the Undelivered Goods</w:t>
      </w:r>
      <w:r w:rsidRPr="00BE61E7">
        <w:rPr>
          <w:spacing w:val="-75"/>
          <w:lang w:val="en-GB"/>
        </w:rPr>
        <w:t xml:space="preserve"> </w:t>
      </w:r>
      <w:r w:rsidRPr="00BE61E7">
        <w:rPr>
          <w:lang w:val="en-GB"/>
        </w:rPr>
        <w:t>and/or Services</w:t>
      </w:r>
      <w:r w:rsidRPr="00BE61E7">
        <w:rPr>
          <w:spacing w:val="-1"/>
          <w:lang w:val="en-GB"/>
        </w:rPr>
        <w:t xml:space="preserve"> </w:t>
      </w:r>
      <w:r w:rsidRPr="00BE61E7">
        <w:rPr>
          <w:lang w:val="en-GB"/>
        </w:rPr>
        <w:t>are</w:t>
      </w:r>
      <w:r w:rsidRPr="00BE61E7">
        <w:rPr>
          <w:spacing w:val="-3"/>
          <w:lang w:val="en-GB"/>
        </w:rPr>
        <w:t xml:space="preserve"> </w:t>
      </w:r>
      <w:r w:rsidRPr="00BE61E7">
        <w:rPr>
          <w:lang w:val="en-GB"/>
        </w:rPr>
        <w:t>Delivered.</w:t>
      </w:r>
    </w:p>
    <w:p w14:paraId="699C2C4B" w14:textId="77777777" w:rsidR="00077EF1" w:rsidRPr="00BE61E7" w:rsidRDefault="00077EF1">
      <w:pPr>
        <w:pStyle w:val="BodyText"/>
        <w:spacing w:before="11"/>
        <w:rPr>
          <w:sz w:val="19"/>
          <w:lang w:val="en-GB"/>
        </w:rPr>
      </w:pPr>
    </w:p>
    <w:p w14:paraId="699C2C4C" w14:textId="77777777" w:rsidR="00077EF1" w:rsidRPr="00BE61E7" w:rsidRDefault="004A2FEB" w:rsidP="006633E2">
      <w:pPr>
        <w:pStyle w:val="ListParagraph"/>
        <w:numPr>
          <w:ilvl w:val="2"/>
          <w:numId w:val="15"/>
        </w:numPr>
        <w:tabs>
          <w:tab w:val="left" w:pos="2617"/>
          <w:tab w:val="left" w:pos="2618"/>
        </w:tabs>
        <w:ind w:left="2617" w:right="633" w:hanging="1081"/>
        <w:rPr>
          <w:lang w:val="en-GB"/>
        </w:rPr>
      </w:pPr>
      <w:r w:rsidRPr="00BE61E7">
        <w:rPr>
          <w:lang w:val="en-GB"/>
        </w:rPr>
        <w:t>The Customer shall be under no obligation to accept or pay for any</w:t>
      </w:r>
      <w:r w:rsidRPr="00BE61E7">
        <w:rPr>
          <w:spacing w:val="1"/>
          <w:lang w:val="en-GB"/>
        </w:rPr>
        <w:t xml:space="preserve"> </w:t>
      </w:r>
      <w:r w:rsidRPr="00BE61E7">
        <w:rPr>
          <w:lang w:val="en-GB"/>
        </w:rPr>
        <w:t>Goods Delivered in excess of the quantity specified in the Master</w:t>
      </w:r>
      <w:r w:rsidRPr="00BE61E7">
        <w:rPr>
          <w:spacing w:val="1"/>
          <w:lang w:val="en-GB"/>
        </w:rPr>
        <w:t xml:space="preserve"> </w:t>
      </w:r>
      <w:r w:rsidRPr="00BE61E7">
        <w:rPr>
          <w:lang w:val="en-GB"/>
        </w:rPr>
        <w:t>Contract Schedule and/or any other Contract Document. If the</w:t>
      </w:r>
      <w:r w:rsidRPr="00BE61E7">
        <w:rPr>
          <w:spacing w:val="1"/>
          <w:lang w:val="en-GB"/>
        </w:rPr>
        <w:t xml:space="preserve"> </w:t>
      </w:r>
      <w:r w:rsidRPr="00BE61E7">
        <w:rPr>
          <w:lang w:val="en-GB"/>
        </w:rPr>
        <w:t>Customer elects not to accept such over-Delivered Goods it shall give</w:t>
      </w:r>
      <w:r w:rsidRPr="00BE61E7">
        <w:rPr>
          <w:spacing w:val="-75"/>
          <w:lang w:val="en-GB"/>
        </w:rPr>
        <w:t xml:space="preserve"> </w:t>
      </w:r>
      <w:r w:rsidRPr="00BE61E7">
        <w:rPr>
          <w:lang w:val="en-GB"/>
        </w:rPr>
        <w:t>notice</w:t>
      </w:r>
      <w:r w:rsidRPr="00BE61E7">
        <w:rPr>
          <w:spacing w:val="-4"/>
          <w:lang w:val="en-GB"/>
        </w:rPr>
        <w:t xml:space="preserve"> </w:t>
      </w:r>
      <w:r w:rsidRPr="00BE61E7">
        <w:rPr>
          <w:lang w:val="en-GB"/>
        </w:rPr>
        <w:t>in</w:t>
      </w:r>
      <w:r w:rsidRPr="00BE61E7">
        <w:rPr>
          <w:spacing w:val="-3"/>
          <w:lang w:val="en-GB"/>
        </w:rPr>
        <w:t xml:space="preserve"> </w:t>
      </w:r>
      <w:r w:rsidRPr="00BE61E7">
        <w:rPr>
          <w:lang w:val="en-GB"/>
        </w:rPr>
        <w:t>writing</w:t>
      </w:r>
      <w:r w:rsidRPr="00BE61E7">
        <w:rPr>
          <w:spacing w:val="-1"/>
          <w:lang w:val="en-GB"/>
        </w:rPr>
        <w:t xml:space="preserve"> </w:t>
      </w:r>
      <w:r w:rsidRPr="00BE61E7">
        <w:rPr>
          <w:lang w:val="en-GB"/>
        </w:rPr>
        <w:t>to</w:t>
      </w:r>
      <w:r w:rsidRPr="00BE61E7">
        <w:rPr>
          <w:spacing w:val="-1"/>
          <w:lang w:val="en-GB"/>
        </w:rPr>
        <w:t xml:space="preserve"> </w:t>
      </w:r>
      <w:r w:rsidRPr="00BE61E7">
        <w:rPr>
          <w:lang w:val="en-GB"/>
        </w:rPr>
        <w:t>the</w:t>
      </w:r>
      <w:r w:rsidRPr="00BE61E7">
        <w:rPr>
          <w:spacing w:val="-2"/>
          <w:lang w:val="en-GB"/>
        </w:rPr>
        <w:t xml:space="preserve"> </w:t>
      </w:r>
      <w:r w:rsidRPr="00BE61E7">
        <w:rPr>
          <w:lang w:val="en-GB"/>
        </w:rPr>
        <w:t>Service</w:t>
      </w:r>
      <w:r w:rsidRPr="00BE61E7">
        <w:rPr>
          <w:spacing w:val="-4"/>
          <w:lang w:val="en-GB"/>
        </w:rPr>
        <w:t xml:space="preserve"> </w:t>
      </w:r>
      <w:r w:rsidRPr="00BE61E7">
        <w:rPr>
          <w:lang w:val="en-GB"/>
        </w:rPr>
        <w:t>Provider</w:t>
      </w:r>
      <w:r w:rsidRPr="00BE61E7">
        <w:rPr>
          <w:spacing w:val="2"/>
          <w:lang w:val="en-GB"/>
        </w:rPr>
        <w:t xml:space="preserve"> </w:t>
      </w:r>
      <w:r w:rsidRPr="00BE61E7">
        <w:rPr>
          <w:lang w:val="en-GB"/>
        </w:rPr>
        <w:t>to</w:t>
      </w:r>
      <w:r w:rsidRPr="00BE61E7">
        <w:rPr>
          <w:spacing w:val="-2"/>
          <w:lang w:val="en-GB"/>
        </w:rPr>
        <w:t xml:space="preserve"> </w:t>
      </w:r>
      <w:r w:rsidRPr="00BE61E7">
        <w:rPr>
          <w:lang w:val="en-GB"/>
        </w:rPr>
        <w:t>remove</w:t>
      </w:r>
      <w:r w:rsidRPr="00BE61E7">
        <w:rPr>
          <w:spacing w:val="-4"/>
          <w:lang w:val="en-GB"/>
        </w:rPr>
        <w:t xml:space="preserve"> </w:t>
      </w:r>
      <w:r w:rsidRPr="00BE61E7">
        <w:rPr>
          <w:lang w:val="en-GB"/>
        </w:rPr>
        <w:t>them within</w:t>
      </w:r>
      <w:r w:rsidRPr="00BE61E7">
        <w:rPr>
          <w:spacing w:val="-3"/>
          <w:lang w:val="en-GB"/>
        </w:rPr>
        <w:t xml:space="preserve"> </w:t>
      </w:r>
      <w:r w:rsidRPr="00BE61E7">
        <w:rPr>
          <w:lang w:val="en-GB"/>
        </w:rPr>
        <w:t>five</w:t>
      </w:r>
    </w:p>
    <w:p w14:paraId="699C2C4D" w14:textId="77777777" w:rsidR="00077EF1" w:rsidRPr="00BE61E7" w:rsidRDefault="004A2FEB">
      <w:pPr>
        <w:pStyle w:val="BodyText"/>
        <w:spacing w:before="3"/>
        <w:ind w:left="2617" w:right="405"/>
        <w:rPr>
          <w:lang w:val="en-GB"/>
        </w:rPr>
      </w:pPr>
      <w:r w:rsidRPr="00BE61E7">
        <w:rPr>
          <w:lang w:val="en-GB"/>
        </w:rPr>
        <w:t>(5)</w:t>
      </w:r>
      <w:r w:rsidRPr="00BE61E7">
        <w:rPr>
          <w:spacing w:val="5"/>
          <w:lang w:val="en-GB"/>
        </w:rPr>
        <w:t xml:space="preserve"> </w:t>
      </w:r>
      <w:r w:rsidRPr="00BE61E7">
        <w:rPr>
          <w:lang w:val="en-GB"/>
        </w:rPr>
        <w:t>Working</w:t>
      </w:r>
      <w:r w:rsidRPr="00BE61E7">
        <w:rPr>
          <w:spacing w:val="5"/>
          <w:lang w:val="en-GB"/>
        </w:rPr>
        <w:t xml:space="preserve"> </w:t>
      </w:r>
      <w:r w:rsidRPr="00BE61E7">
        <w:rPr>
          <w:lang w:val="en-GB"/>
        </w:rPr>
        <w:t>Days</w:t>
      </w:r>
      <w:r w:rsidRPr="00BE61E7">
        <w:rPr>
          <w:spacing w:val="5"/>
          <w:lang w:val="en-GB"/>
        </w:rPr>
        <w:t xml:space="preserve"> </w:t>
      </w:r>
      <w:r w:rsidRPr="00BE61E7">
        <w:rPr>
          <w:lang w:val="en-GB"/>
        </w:rPr>
        <w:t>and</w:t>
      </w:r>
      <w:r w:rsidRPr="00BE61E7">
        <w:rPr>
          <w:spacing w:val="5"/>
          <w:lang w:val="en-GB"/>
        </w:rPr>
        <w:t xml:space="preserve"> </w:t>
      </w:r>
      <w:r w:rsidRPr="00BE61E7">
        <w:rPr>
          <w:lang w:val="en-GB"/>
        </w:rPr>
        <w:t>to</w:t>
      </w:r>
      <w:r w:rsidRPr="00BE61E7">
        <w:rPr>
          <w:spacing w:val="5"/>
          <w:lang w:val="en-GB"/>
        </w:rPr>
        <w:t xml:space="preserve"> </w:t>
      </w:r>
      <w:r w:rsidRPr="00BE61E7">
        <w:rPr>
          <w:lang w:val="en-GB"/>
        </w:rPr>
        <w:t>refund</w:t>
      </w:r>
      <w:r w:rsidRPr="00BE61E7">
        <w:rPr>
          <w:spacing w:val="5"/>
          <w:lang w:val="en-GB"/>
        </w:rPr>
        <w:t xml:space="preserve"> </w:t>
      </w:r>
      <w:r w:rsidRPr="00BE61E7">
        <w:rPr>
          <w:lang w:val="en-GB"/>
        </w:rPr>
        <w:t>to</w:t>
      </w:r>
      <w:r w:rsidRPr="00BE61E7">
        <w:rPr>
          <w:spacing w:val="5"/>
          <w:lang w:val="en-GB"/>
        </w:rPr>
        <w:t xml:space="preserve"> </w:t>
      </w:r>
      <w:r w:rsidRPr="00BE61E7">
        <w:rPr>
          <w:lang w:val="en-GB"/>
        </w:rPr>
        <w:t>the</w:t>
      </w:r>
      <w:r w:rsidRPr="00BE61E7">
        <w:rPr>
          <w:spacing w:val="2"/>
          <w:lang w:val="en-GB"/>
        </w:rPr>
        <w:t xml:space="preserve"> </w:t>
      </w:r>
      <w:r w:rsidRPr="00BE61E7">
        <w:rPr>
          <w:lang w:val="en-GB"/>
        </w:rPr>
        <w:t>Customer</w:t>
      </w:r>
      <w:r w:rsidRPr="00BE61E7">
        <w:rPr>
          <w:spacing w:val="7"/>
          <w:lang w:val="en-GB"/>
        </w:rPr>
        <w:t xml:space="preserve"> </w:t>
      </w:r>
      <w:r w:rsidRPr="00BE61E7">
        <w:rPr>
          <w:lang w:val="en-GB"/>
        </w:rPr>
        <w:t>any</w:t>
      </w:r>
      <w:r w:rsidRPr="00BE61E7">
        <w:rPr>
          <w:spacing w:val="2"/>
          <w:lang w:val="en-GB"/>
        </w:rPr>
        <w:t xml:space="preserve"> </w:t>
      </w:r>
      <w:r w:rsidRPr="00BE61E7">
        <w:rPr>
          <w:lang w:val="en-GB"/>
        </w:rPr>
        <w:t>expenses</w:t>
      </w:r>
      <w:r w:rsidRPr="00BE61E7">
        <w:rPr>
          <w:spacing w:val="1"/>
          <w:lang w:val="en-GB"/>
        </w:rPr>
        <w:t xml:space="preserve"> </w:t>
      </w:r>
      <w:r w:rsidRPr="00BE61E7">
        <w:rPr>
          <w:lang w:val="en-GB"/>
        </w:rPr>
        <w:t>incurred by the Customer as a result of such over-Delivery (including</w:t>
      </w:r>
      <w:r w:rsidRPr="00BE61E7">
        <w:rPr>
          <w:spacing w:val="1"/>
          <w:lang w:val="en-GB"/>
        </w:rPr>
        <w:t xml:space="preserve"> </w:t>
      </w:r>
      <w:r w:rsidRPr="00BE61E7">
        <w:rPr>
          <w:lang w:val="en-GB"/>
        </w:rPr>
        <w:t>but not limited to the costs of moving and storing the Goods), failing</w:t>
      </w:r>
      <w:r w:rsidRPr="00BE61E7">
        <w:rPr>
          <w:spacing w:val="1"/>
          <w:lang w:val="en-GB"/>
        </w:rPr>
        <w:t xml:space="preserve"> </w:t>
      </w:r>
      <w:r w:rsidRPr="00BE61E7">
        <w:rPr>
          <w:lang w:val="en-GB"/>
        </w:rPr>
        <w:t>which the Customer may dispose of such Goods and charge the Service</w:t>
      </w:r>
      <w:r w:rsidRPr="00BE61E7">
        <w:rPr>
          <w:spacing w:val="-76"/>
          <w:lang w:val="en-GB"/>
        </w:rPr>
        <w:t xml:space="preserve"> </w:t>
      </w:r>
      <w:r w:rsidRPr="00BE61E7">
        <w:rPr>
          <w:lang w:val="en-GB"/>
        </w:rPr>
        <w:t>Provider for the costs of such disposal. The risk in any over-Delivered</w:t>
      </w:r>
      <w:r w:rsidRPr="00BE61E7">
        <w:rPr>
          <w:spacing w:val="1"/>
          <w:lang w:val="en-GB"/>
        </w:rPr>
        <w:t xml:space="preserve"> </w:t>
      </w:r>
      <w:r w:rsidRPr="00BE61E7">
        <w:rPr>
          <w:lang w:val="en-GB"/>
        </w:rPr>
        <w:t>Goods</w:t>
      </w:r>
      <w:r w:rsidRPr="00BE61E7">
        <w:rPr>
          <w:spacing w:val="-1"/>
          <w:lang w:val="en-GB"/>
        </w:rPr>
        <w:t xml:space="preserve"> </w:t>
      </w:r>
      <w:r w:rsidRPr="00BE61E7">
        <w:rPr>
          <w:lang w:val="en-GB"/>
        </w:rPr>
        <w:t>shall</w:t>
      </w:r>
      <w:r w:rsidRPr="00BE61E7">
        <w:rPr>
          <w:spacing w:val="-5"/>
          <w:lang w:val="en-GB"/>
        </w:rPr>
        <w:t xml:space="preserve"> </w:t>
      </w:r>
      <w:r w:rsidRPr="00BE61E7">
        <w:rPr>
          <w:lang w:val="en-GB"/>
        </w:rPr>
        <w:t>remain</w:t>
      </w:r>
      <w:r w:rsidRPr="00BE61E7">
        <w:rPr>
          <w:spacing w:val="-2"/>
          <w:lang w:val="en-GB"/>
        </w:rPr>
        <w:t xml:space="preserve"> </w:t>
      </w:r>
      <w:r w:rsidRPr="00BE61E7">
        <w:rPr>
          <w:lang w:val="en-GB"/>
        </w:rPr>
        <w:t>with</w:t>
      </w:r>
      <w:r w:rsidRPr="00BE61E7">
        <w:rPr>
          <w:spacing w:val="-2"/>
          <w:lang w:val="en-GB"/>
        </w:rPr>
        <w:t xml:space="preserve"> </w:t>
      </w:r>
      <w:r w:rsidRPr="00BE61E7">
        <w:rPr>
          <w:lang w:val="en-GB"/>
        </w:rPr>
        <w:t>the Service</w:t>
      </w:r>
      <w:r w:rsidRPr="00BE61E7">
        <w:rPr>
          <w:spacing w:val="-3"/>
          <w:lang w:val="en-GB"/>
        </w:rPr>
        <w:t xml:space="preserve"> </w:t>
      </w:r>
      <w:r w:rsidRPr="00BE61E7">
        <w:rPr>
          <w:lang w:val="en-GB"/>
        </w:rPr>
        <w:t>Provider.</w:t>
      </w:r>
    </w:p>
    <w:p w14:paraId="699C2C4E" w14:textId="77777777" w:rsidR="00077EF1" w:rsidRPr="00BE61E7" w:rsidRDefault="00077EF1">
      <w:pPr>
        <w:pStyle w:val="BodyText"/>
        <w:spacing w:before="8"/>
        <w:rPr>
          <w:sz w:val="19"/>
          <w:lang w:val="en-GB"/>
        </w:rPr>
      </w:pPr>
    </w:p>
    <w:p w14:paraId="699C2C4F" w14:textId="77777777" w:rsidR="00077EF1" w:rsidRPr="00BE61E7" w:rsidRDefault="004A2FEB" w:rsidP="006633E2">
      <w:pPr>
        <w:pStyle w:val="Heading3"/>
        <w:numPr>
          <w:ilvl w:val="1"/>
          <w:numId w:val="15"/>
        </w:numPr>
        <w:tabs>
          <w:tab w:val="left" w:pos="1537"/>
        </w:tabs>
        <w:ind w:hanging="423"/>
        <w:rPr>
          <w:b w:val="0"/>
          <w:lang w:val="en-GB"/>
        </w:rPr>
      </w:pPr>
      <w:r w:rsidRPr="00BE61E7">
        <w:rPr>
          <w:lang w:val="en-GB"/>
        </w:rPr>
        <w:t>Ownership</w:t>
      </w:r>
      <w:r w:rsidRPr="00BE61E7">
        <w:rPr>
          <w:spacing w:val="-3"/>
          <w:lang w:val="en-GB"/>
        </w:rPr>
        <w:t xml:space="preserve"> </w:t>
      </w:r>
      <w:r w:rsidRPr="00BE61E7">
        <w:rPr>
          <w:lang w:val="en-GB"/>
        </w:rPr>
        <w:t>and</w:t>
      </w:r>
      <w:r w:rsidRPr="00BE61E7">
        <w:rPr>
          <w:spacing w:val="-3"/>
          <w:lang w:val="en-GB"/>
        </w:rPr>
        <w:t xml:space="preserve"> </w:t>
      </w:r>
      <w:r w:rsidRPr="00BE61E7">
        <w:rPr>
          <w:lang w:val="en-GB"/>
        </w:rPr>
        <w:t>Risk</w:t>
      </w:r>
    </w:p>
    <w:p w14:paraId="699C2C50" w14:textId="77777777" w:rsidR="00077EF1" w:rsidRPr="00BE61E7" w:rsidRDefault="00077EF1">
      <w:pPr>
        <w:pStyle w:val="BodyText"/>
        <w:spacing w:before="11"/>
        <w:rPr>
          <w:b/>
          <w:sz w:val="19"/>
          <w:lang w:val="en-GB"/>
        </w:rPr>
      </w:pPr>
    </w:p>
    <w:p w14:paraId="699C2C51" w14:textId="77777777" w:rsidR="00077EF1" w:rsidRPr="00BE61E7" w:rsidRDefault="004A2FEB" w:rsidP="006633E2">
      <w:pPr>
        <w:pStyle w:val="ListParagraph"/>
        <w:numPr>
          <w:ilvl w:val="2"/>
          <w:numId w:val="15"/>
        </w:numPr>
        <w:tabs>
          <w:tab w:val="left" w:pos="2617"/>
          <w:tab w:val="left" w:pos="2618"/>
        </w:tabs>
        <w:ind w:right="456" w:hanging="1138"/>
        <w:rPr>
          <w:lang w:val="en-GB"/>
        </w:rPr>
      </w:pPr>
      <w:r w:rsidRPr="00BE61E7">
        <w:rPr>
          <w:lang w:val="en-GB"/>
        </w:rPr>
        <w:t>Ownership and passing of title in the Goods shall, without prejudice to</w:t>
      </w:r>
      <w:r w:rsidRPr="00BE61E7">
        <w:rPr>
          <w:spacing w:val="1"/>
          <w:lang w:val="en-GB"/>
        </w:rPr>
        <w:t xml:space="preserve"> </w:t>
      </w:r>
      <w:r w:rsidRPr="00BE61E7">
        <w:rPr>
          <w:lang w:val="en-GB"/>
        </w:rPr>
        <w:t>any other rights or remedies of the Customer pass to the Customer on</w:t>
      </w:r>
      <w:r w:rsidRPr="00BE61E7">
        <w:rPr>
          <w:spacing w:val="-76"/>
          <w:lang w:val="en-GB"/>
        </w:rPr>
        <w:t xml:space="preserve"> </w:t>
      </w:r>
      <w:r w:rsidRPr="00BE61E7">
        <w:rPr>
          <w:lang w:val="en-GB"/>
        </w:rPr>
        <w:t>the earlier of payment by the Customer of the Contract Charges or</w:t>
      </w:r>
      <w:r w:rsidRPr="00BE61E7">
        <w:rPr>
          <w:spacing w:val="1"/>
          <w:lang w:val="en-GB"/>
        </w:rPr>
        <w:t xml:space="preserve"> </w:t>
      </w:r>
      <w:r w:rsidRPr="00BE61E7">
        <w:rPr>
          <w:lang w:val="en-GB"/>
        </w:rPr>
        <w:t>allocation</w:t>
      </w:r>
      <w:r w:rsidRPr="00BE61E7">
        <w:rPr>
          <w:spacing w:val="-2"/>
          <w:lang w:val="en-GB"/>
        </w:rPr>
        <w:t xml:space="preserve"> </w:t>
      </w:r>
      <w:r w:rsidRPr="00BE61E7">
        <w:rPr>
          <w:lang w:val="en-GB"/>
        </w:rPr>
        <w:t>of</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relevant</w:t>
      </w:r>
      <w:r w:rsidRPr="00BE61E7">
        <w:rPr>
          <w:spacing w:val="-3"/>
          <w:lang w:val="en-GB"/>
        </w:rPr>
        <w:t xml:space="preserve"> </w:t>
      </w:r>
      <w:r w:rsidRPr="00BE61E7">
        <w:rPr>
          <w:lang w:val="en-GB"/>
        </w:rPr>
        <w:t>Goods</w:t>
      </w:r>
      <w:r w:rsidRPr="00BE61E7">
        <w:rPr>
          <w:spacing w:val="-1"/>
          <w:lang w:val="en-GB"/>
        </w:rPr>
        <w:t xml:space="preserve"> </w:t>
      </w:r>
      <w:r w:rsidRPr="00BE61E7">
        <w:rPr>
          <w:lang w:val="en-GB"/>
        </w:rPr>
        <w:t>by</w:t>
      </w:r>
      <w:r w:rsidRPr="00BE61E7">
        <w:rPr>
          <w:spacing w:val="-2"/>
          <w:lang w:val="en-GB"/>
        </w:rPr>
        <w:t xml:space="preserve"> </w:t>
      </w:r>
      <w:r w:rsidRPr="00BE61E7">
        <w:rPr>
          <w:lang w:val="en-GB"/>
        </w:rPr>
        <w:t>the</w:t>
      </w:r>
      <w:r w:rsidRPr="00BE61E7">
        <w:rPr>
          <w:spacing w:val="-4"/>
          <w:lang w:val="en-GB"/>
        </w:rPr>
        <w:t xml:space="preserve"> </w:t>
      </w:r>
      <w:r w:rsidRPr="00BE61E7">
        <w:rPr>
          <w:lang w:val="en-GB"/>
        </w:rPr>
        <w:t>Customer</w:t>
      </w:r>
      <w:r w:rsidRPr="00BE61E7">
        <w:rPr>
          <w:spacing w:val="1"/>
          <w:lang w:val="en-GB"/>
        </w:rPr>
        <w:t xml:space="preserve"> </w:t>
      </w:r>
      <w:r w:rsidRPr="00BE61E7">
        <w:rPr>
          <w:lang w:val="en-GB"/>
        </w:rPr>
        <w:t>to</w:t>
      </w:r>
      <w:r w:rsidRPr="00BE61E7">
        <w:rPr>
          <w:spacing w:val="3"/>
          <w:lang w:val="en-GB"/>
        </w:rPr>
        <w:t xml:space="preserve"> </w:t>
      </w:r>
      <w:r w:rsidRPr="00BE61E7">
        <w:rPr>
          <w:lang w:val="en-GB"/>
        </w:rPr>
        <w:t>an</w:t>
      </w:r>
      <w:r w:rsidRPr="00BE61E7">
        <w:rPr>
          <w:spacing w:val="-2"/>
          <w:lang w:val="en-GB"/>
        </w:rPr>
        <w:t xml:space="preserve"> </w:t>
      </w:r>
      <w:r w:rsidRPr="00BE61E7">
        <w:rPr>
          <w:lang w:val="en-GB"/>
        </w:rPr>
        <w:t>order.</w:t>
      </w:r>
    </w:p>
    <w:p w14:paraId="699C2C52" w14:textId="77777777" w:rsidR="00077EF1" w:rsidRPr="00BE61E7" w:rsidRDefault="00077EF1">
      <w:pPr>
        <w:pStyle w:val="BodyText"/>
        <w:spacing w:before="5"/>
        <w:rPr>
          <w:sz w:val="19"/>
          <w:lang w:val="en-GB"/>
        </w:rPr>
      </w:pPr>
    </w:p>
    <w:p w14:paraId="699C2C53" w14:textId="77777777" w:rsidR="00077EF1" w:rsidRPr="00BE61E7" w:rsidRDefault="004A2FEB" w:rsidP="006633E2">
      <w:pPr>
        <w:pStyle w:val="ListParagraph"/>
        <w:numPr>
          <w:ilvl w:val="2"/>
          <w:numId w:val="15"/>
        </w:numPr>
        <w:tabs>
          <w:tab w:val="left" w:pos="2617"/>
          <w:tab w:val="left" w:pos="2618"/>
        </w:tabs>
        <w:ind w:left="2617" w:right="554" w:hanging="1081"/>
        <w:rPr>
          <w:lang w:val="en-GB"/>
        </w:rPr>
      </w:pPr>
      <w:r w:rsidRPr="00BE61E7">
        <w:rPr>
          <w:lang w:val="en-GB"/>
        </w:rPr>
        <w:t>Risk in the Goods shall, without prejudice to any other rights or</w:t>
      </w:r>
      <w:r w:rsidRPr="00BE61E7">
        <w:rPr>
          <w:spacing w:val="1"/>
          <w:lang w:val="en-GB"/>
        </w:rPr>
        <w:t xml:space="preserve"> </w:t>
      </w:r>
      <w:r w:rsidRPr="00BE61E7">
        <w:rPr>
          <w:lang w:val="en-GB"/>
        </w:rPr>
        <w:t>remedies</w:t>
      </w:r>
      <w:r w:rsidRPr="00BE61E7">
        <w:rPr>
          <w:spacing w:val="-2"/>
          <w:lang w:val="en-GB"/>
        </w:rPr>
        <w:t xml:space="preserve"> </w:t>
      </w:r>
      <w:r w:rsidRPr="00BE61E7">
        <w:rPr>
          <w:lang w:val="en-GB"/>
        </w:rPr>
        <w:t>of</w:t>
      </w:r>
      <w:r w:rsidRPr="00BE61E7">
        <w:rPr>
          <w:spacing w:val="-3"/>
          <w:lang w:val="en-GB"/>
        </w:rPr>
        <w:t xml:space="preserve"> </w:t>
      </w:r>
      <w:r w:rsidRPr="00BE61E7">
        <w:rPr>
          <w:lang w:val="en-GB"/>
        </w:rPr>
        <w:t>the</w:t>
      </w:r>
      <w:r w:rsidRPr="00BE61E7">
        <w:rPr>
          <w:spacing w:val="-3"/>
          <w:lang w:val="en-GB"/>
        </w:rPr>
        <w:t xml:space="preserve"> </w:t>
      </w:r>
      <w:r w:rsidRPr="00BE61E7">
        <w:rPr>
          <w:lang w:val="en-GB"/>
        </w:rPr>
        <w:t>Customer pass to</w:t>
      </w:r>
      <w:r w:rsidRPr="00BE61E7">
        <w:rPr>
          <w:spacing w:val="-1"/>
          <w:lang w:val="en-GB"/>
        </w:rPr>
        <w:t xml:space="preserve"> </w:t>
      </w:r>
      <w:r w:rsidRPr="00BE61E7">
        <w:rPr>
          <w:lang w:val="en-GB"/>
        </w:rPr>
        <w:t>the</w:t>
      </w:r>
      <w:r w:rsidRPr="00BE61E7">
        <w:rPr>
          <w:spacing w:val="-4"/>
          <w:lang w:val="en-GB"/>
        </w:rPr>
        <w:t xml:space="preserve"> </w:t>
      </w:r>
      <w:r w:rsidRPr="00BE61E7">
        <w:rPr>
          <w:lang w:val="en-GB"/>
        </w:rPr>
        <w:t>Customer at</w:t>
      </w:r>
      <w:r w:rsidRPr="00BE61E7">
        <w:rPr>
          <w:spacing w:val="-3"/>
          <w:lang w:val="en-GB"/>
        </w:rPr>
        <w:t xml:space="preserve"> </w:t>
      </w:r>
      <w:r w:rsidRPr="00BE61E7">
        <w:rPr>
          <w:lang w:val="en-GB"/>
        </w:rPr>
        <w:t>the</w:t>
      </w:r>
      <w:r w:rsidRPr="00BE61E7">
        <w:rPr>
          <w:spacing w:val="-3"/>
          <w:lang w:val="en-GB"/>
        </w:rPr>
        <w:t xml:space="preserve"> </w:t>
      </w:r>
      <w:r w:rsidRPr="00BE61E7">
        <w:rPr>
          <w:lang w:val="en-GB"/>
        </w:rPr>
        <w:t>point</w:t>
      </w:r>
      <w:r w:rsidRPr="00BE61E7">
        <w:rPr>
          <w:spacing w:val="-3"/>
          <w:lang w:val="en-GB"/>
        </w:rPr>
        <w:t xml:space="preserve"> </w:t>
      </w:r>
      <w:r w:rsidRPr="00BE61E7">
        <w:rPr>
          <w:lang w:val="en-GB"/>
        </w:rPr>
        <w:t>when</w:t>
      </w:r>
      <w:r w:rsidRPr="00BE61E7">
        <w:rPr>
          <w:spacing w:val="-2"/>
          <w:lang w:val="en-GB"/>
        </w:rPr>
        <w:t xml:space="preserve"> </w:t>
      </w:r>
      <w:r w:rsidRPr="00BE61E7">
        <w:rPr>
          <w:lang w:val="en-GB"/>
        </w:rPr>
        <w:t>the</w:t>
      </w:r>
      <w:r w:rsidRPr="00BE61E7">
        <w:rPr>
          <w:spacing w:val="-75"/>
          <w:lang w:val="en-GB"/>
        </w:rPr>
        <w:t xml:space="preserve"> </w:t>
      </w:r>
      <w:r w:rsidRPr="00BE61E7">
        <w:rPr>
          <w:lang w:val="en-GB"/>
        </w:rPr>
        <w:t>Goods</w:t>
      </w:r>
      <w:r w:rsidRPr="00BE61E7">
        <w:rPr>
          <w:spacing w:val="-2"/>
          <w:lang w:val="en-GB"/>
        </w:rPr>
        <w:t xml:space="preserve"> </w:t>
      </w:r>
      <w:r w:rsidRPr="00BE61E7">
        <w:rPr>
          <w:lang w:val="en-GB"/>
        </w:rPr>
        <w:t>have</w:t>
      </w:r>
      <w:r w:rsidRPr="00BE61E7">
        <w:rPr>
          <w:spacing w:val="-3"/>
          <w:lang w:val="en-GB"/>
        </w:rPr>
        <w:t xml:space="preserve"> </w:t>
      </w:r>
      <w:r w:rsidRPr="00BE61E7">
        <w:rPr>
          <w:lang w:val="en-GB"/>
        </w:rPr>
        <w:t>been</w:t>
      </w:r>
      <w:r w:rsidRPr="00BE61E7">
        <w:rPr>
          <w:spacing w:val="-2"/>
          <w:lang w:val="en-GB"/>
        </w:rPr>
        <w:t xml:space="preserve"> </w:t>
      </w:r>
      <w:r w:rsidRPr="00BE61E7">
        <w:rPr>
          <w:lang w:val="en-GB"/>
        </w:rPr>
        <w:t>delivered</w:t>
      </w:r>
      <w:r w:rsidRPr="00BE61E7">
        <w:rPr>
          <w:spacing w:val="-1"/>
          <w:lang w:val="en-GB"/>
        </w:rPr>
        <w:t xml:space="preserve"> </w:t>
      </w:r>
      <w:r w:rsidRPr="00BE61E7">
        <w:rPr>
          <w:lang w:val="en-GB"/>
        </w:rPr>
        <w:t>satisfactorily.</w:t>
      </w:r>
    </w:p>
    <w:p w14:paraId="699C2C54" w14:textId="77777777" w:rsidR="00077EF1" w:rsidRPr="00BE61E7" w:rsidRDefault="00077EF1">
      <w:pPr>
        <w:pStyle w:val="BodyText"/>
        <w:spacing w:before="1"/>
        <w:rPr>
          <w:sz w:val="20"/>
          <w:lang w:val="en-GB"/>
        </w:rPr>
      </w:pPr>
    </w:p>
    <w:p w14:paraId="699C2C55" w14:textId="77777777" w:rsidR="00077EF1" w:rsidRPr="00BE61E7" w:rsidRDefault="004A2FEB" w:rsidP="006633E2">
      <w:pPr>
        <w:pStyle w:val="Heading3"/>
        <w:numPr>
          <w:ilvl w:val="1"/>
          <w:numId w:val="15"/>
        </w:numPr>
        <w:tabs>
          <w:tab w:val="left" w:pos="1537"/>
        </w:tabs>
        <w:spacing w:before="1"/>
        <w:ind w:hanging="423"/>
        <w:rPr>
          <w:b w:val="0"/>
          <w:lang w:val="en-GB"/>
        </w:rPr>
      </w:pPr>
      <w:r w:rsidRPr="00BE61E7">
        <w:rPr>
          <w:lang w:val="en-GB"/>
        </w:rPr>
        <w:t>Guarantee</w:t>
      </w:r>
    </w:p>
    <w:p w14:paraId="699C2C56" w14:textId="77777777" w:rsidR="00077EF1" w:rsidRPr="00BE61E7" w:rsidRDefault="00077EF1">
      <w:pPr>
        <w:pStyle w:val="BodyText"/>
        <w:spacing w:before="6"/>
        <w:rPr>
          <w:b/>
          <w:sz w:val="19"/>
          <w:lang w:val="en-GB"/>
        </w:rPr>
      </w:pPr>
    </w:p>
    <w:p w14:paraId="699C2C57" w14:textId="77777777" w:rsidR="00077EF1" w:rsidRPr="00BE61E7" w:rsidRDefault="004A2FEB">
      <w:pPr>
        <w:pStyle w:val="BodyText"/>
        <w:ind w:left="1537" w:right="872"/>
        <w:rPr>
          <w:lang w:val="en-GB"/>
        </w:rPr>
      </w:pPr>
      <w:r w:rsidRPr="00BE61E7">
        <w:rPr>
          <w:lang w:val="en-GB"/>
        </w:rPr>
        <w:t>The Service Provider hereby guarantees the Transferring Goods for the</w:t>
      </w:r>
      <w:r w:rsidRPr="00BE61E7">
        <w:rPr>
          <w:spacing w:val="1"/>
          <w:lang w:val="en-GB"/>
        </w:rPr>
        <w:t xml:space="preserve"> </w:t>
      </w:r>
      <w:r w:rsidRPr="00BE61E7">
        <w:rPr>
          <w:lang w:val="en-GB"/>
        </w:rPr>
        <w:t>Guarantee</w:t>
      </w:r>
      <w:r w:rsidRPr="00BE61E7">
        <w:rPr>
          <w:spacing w:val="-6"/>
          <w:lang w:val="en-GB"/>
        </w:rPr>
        <w:t xml:space="preserve"> </w:t>
      </w:r>
      <w:r w:rsidRPr="00BE61E7">
        <w:rPr>
          <w:lang w:val="en-GB"/>
        </w:rPr>
        <w:t>Period</w:t>
      </w:r>
      <w:r w:rsidRPr="00BE61E7">
        <w:rPr>
          <w:spacing w:val="-1"/>
          <w:lang w:val="en-GB"/>
        </w:rPr>
        <w:t xml:space="preserve"> </w:t>
      </w:r>
      <w:r w:rsidRPr="00BE61E7">
        <w:rPr>
          <w:lang w:val="en-GB"/>
        </w:rPr>
        <w:t>against</w:t>
      </w:r>
      <w:r w:rsidRPr="00BE61E7">
        <w:rPr>
          <w:spacing w:val="-5"/>
          <w:lang w:val="en-GB"/>
        </w:rPr>
        <w:t xml:space="preserve"> </w:t>
      </w:r>
      <w:r w:rsidRPr="00BE61E7">
        <w:rPr>
          <w:lang w:val="en-GB"/>
        </w:rPr>
        <w:t>faulty</w:t>
      </w:r>
      <w:r w:rsidRPr="00BE61E7">
        <w:rPr>
          <w:spacing w:val="-5"/>
          <w:lang w:val="en-GB"/>
        </w:rPr>
        <w:t xml:space="preserve"> </w:t>
      </w:r>
      <w:r w:rsidRPr="00BE61E7">
        <w:rPr>
          <w:lang w:val="en-GB"/>
        </w:rPr>
        <w:t>materials</w:t>
      </w:r>
      <w:r w:rsidRPr="00BE61E7">
        <w:rPr>
          <w:spacing w:val="-4"/>
          <w:lang w:val="en-GB"/>
        </w:rPr>
        <w:t xml:space="preserve"> </w:t>
      </w:r>
      <w:r w:rsidRPr="00BE61E7">
        <w:rPr>
          <w:lang w:val="en-GB"/>
        </w:rPr>
        <w:t>and</w:t>
      </w:r>
      <w:r w:rsidRPr="00BE61E7">
        <w:rPr>
          <w:spacing w:val="-2"/>
          <w:lang w:val="en-GB"/>
        </w:rPr>
        <w:t xml:space="preserve"> </w:t>
      </w:r>
      <w:r w:rsidRPr="00BE61E7">
        <w:rPr>
          <w:lang w:val="en-GB"/>
        </w:rPr>
        <w:t>workmanship.</w:t>
      </w:r>
      <w:r w:rsidRPr="00BE61E7">
        <w:rPr>
          <w:spacing w:val="-3"/>
          <w:lang w:val="en-GB"/>
        </w:rPr>
        <w:t xml:space="preserve"> </w:t>
      </w:r>
      <w:r w:rsidRPr="00BE61E7">
        <w:rPr>
          <w:lang w:val="en-GB"/>
        </w:rPr>
        <w:t>If</w:t>
      </w:r>
      <w:r w:rsidRPr="00BE61E7">
        <w:rPr>
          <w:spacing w:val="-4"/>
          <w:lang w:val="en-GB"/>
        </w:rPr>
        <w:t xml:space="preserve"> </w:t>
      </w:r>
      <w:r w:rsidRPr="00BE61E7">
        <w:rPr>
          <w:lang w:val="en-GB"/>
        </w:rPr>
        <w:t>the</w:t>
      </w:r>
      <w:r w:rsidRPr="00BE61E7">
        <w:rPr>
          <w:spacing w:val="-1"/>
          <w:lang w:val="en-GB"/>
        </w:rPr>
        <w:t xml:space="preserve"> </w:t>
      </w:r>
      <w:r w:rsidRPr="00BE61E7">
        <w:rPr>
          <w:lang w:val="en-GB"/>
        </w:rPr>
        <w:t>Customer</w:t>
      </w:r>
      <w:r w:rsidRPr="00BE61E7">
        <w:rPr>
          <w:spacing w:val="-74"/>
          <w:lang w:val="en-GB"/>
        </w:rPr>
        <w:t xml:space="preserve"> </w:t>
      </w:r>
      <w:r w:rsidRPr="00BE61E7">
        <w:rPr>
          <w:lang w:val="en-GB"/>
        </w:rPr>
        <w:t>shall</w:t>
      </w:r>
      <w:r w:rsidRPr="00BE61E7">
        <w:rPr>
          <w:spacing w:val="-5"/>
          <w:lang w:val="en-GB"/>
        </w:rPr>
        <w:t xml:space="preserve"> </w:t>
      </w:r>
      <w:r w:rsidRPr="00BE61E7">
        <w:rPr>
          <w:lang w:val="en-GB"/>
        </w:rPr>
        <w:t>within</w:t>
      </w:r>
      <w:r w:rsidRPr="00BE61E7">
        <w:rPr>
          <w:spacing w:val="-3"/>
          <w:lang w:val="en-GB"/>
        </w:rPr>
        <w:t xml:space="preserve"> </w:t>
      </w:r>
      <w:r w:rsidRPr="00BE61E7">
        <w:rPr>
          <w:lang w:val="en-GB"/>
        </w:rPr>
        <w:t>such</w:t>
      </w:r>
      <w:r w:rsidRPr="00BE61E7">
        <w:rPr>
          <w:spacing w:val="-3"/>
          <w:lang w:val="en-GB"/>
        </w:rPr>
        <w:t xml:space="preserve"> </w:t>
      </w:r>
      <w:r w:rsidRPr="00BE61E7">
        <w:rPr>
          <w:lang w:val="en-GB"/>
        </w:rPr>
        <w:t>Guarantee</w:t>
      </w:r>
      <w:r w:rsidRPr="00BE61E7">
        <w:rPr>
          <w:spacing w:val="-4"/>
          <w:lang w:val="en-GB"/>
        </w:rPr>
        <w:t xml:space="preserve"> </w:t>
      </w:r>
      <w:r w:rsidRPr="00BE61E7">
        <w:rPr>
          <w:lang w:val="en-GB"/>
        </w:rPr>
        <w:t>Period or within</w:t>
      </w:r>
      <w:r w:rsidRPr="00BE61E7">
        <w:rPr>
          <w:spacing w:val="-3"/>
          <w:lang w:val="en-GB"/>
        </w:rPr>
        <w:t xml:space="preserve"> </w:t>
      </w:r>
      <w:r w:rsidRPr="00BE61E7">
        <w:rPr>
          <w:lang w:val="en-GB"/>
        </w:rPr>
        <w:t>twenty</w:t>
      </w:r>
      <w:r w:rsidRPr="00BE61E7">
        <w:rPr>
          <w:spacing w:val="-3"/>
          <w:lang w:val="en-GB"/>
        </w:rPr>
        <w:t xml:space="preserve"> </w:t>
      </w:r>
      <w:r w:rsidRPr="00BE61E7">
        <w:rPr>
          <w:lang w:val="en-GB"/>
        </w:rPr>
        <w:t>five</w:t>
      </w:r>
      <w:r w:rsidRPr="00BE61E7">
        <w:rPr>
          <w:spacing w:val="-4"/>
          <w:lang w:val="en-GB"/>
        </w:rPr>
        <w:t xml:space="preserve"> </w:t>
      </w:r>
      <w:r w:rsidRPr="00BE61E7">
        <w:rPr>
          <w:lang w:val="en-GB"/>
        </w:rPr>
        <w:t>(25)</w:t>
      </w:r>
      <w:r w:rsidRPr="00BE61E7">
        <w:rPr>
          <w:spacing w:val="-1"/>
          <w:lang w:val="en-GB"/>
        </w:rPr>
        <w:t xml:space="preserve"> </w:t>
      </w:r>
      <w:r w:rsidRPr="00BE61E7">
        <w:rPr>
          <w:lang w:val="en-GB"/>
        </w:rPr>
        <w:t>Working</w:t>
      </w:r>
      <w:r w:rsidRPr="00BE61E7">
        <w:rPr>
          <w:spacing w:val="-1"/>
          <w:lang w:val="en-GB"/>
        </w:rPr>
        <w:t xml:space="preserve"> </w:t>
      </w:r>
      <w:r w:rsidRPr="00BE61E7">
        <w:rPr>
          <w:lang w:val="en-GB"/>
        </w:rPr>
        <w:t>Days</w:t>
      </w:r>
    </w:p>
    <w:p w14:paraId="699C2C58" w14:textId="77777777" w:rsidR="00077EF1" w:rsidRPr="00BE61E7" w:rsidRDefault="00077EF1">
      <w:pPr>
        <w:rPr>
          <w:lang w:val="en-GB"/>
        </w:rPr>
        <w:sectPr w:rsidR="00077EF1" w:rsidRPr="00BE61E7">
          <w:pgSz w:w="11910" w:h="16840"/>
          <w:pgMar w:top="1380" w:right="340" w:bottom="1580" w:left="600" w:header="720" w:footer="1335" w:gutter="0"/>
          <w:cols w:space="720"/>
        </w:sectPr>
      </w:pPr>
    </w:p>
    <w:p w14:paraId="699C2C59" w14:textId="77777777" w:rsidR="00077EF1" w:rsidRPr="00BE61E7" w:rsidRDefault="00077EF1">
      <w:pPr>
        <w:pStyle w:val="BodyText"/>
        <w:spacing w:before="3"/>
        <w:rPr>
          <w:sz w:val="11"/>
          <w:lang w:val="en-GB"/>
        </w:rPr>
      </w:pPr>
    </w:p>
    <w:p w14:paraId="699C2C5A" w14:textId="77777777" w:rsidR="00077EF1" w:rsidRPr="00BE61E7" w:rsidRDefault="004A2FEB">
      <w:pPr>
        <w:pStyle w:val="BodyText"/>
        <w:spacing w:before="101"/>
        <w:ind w:left="1537" w:right="387"/>
        <w:rPr>
          <w:lang w:val="en-GB"/>
        </w:rPr>
      </w:pPr>
      <w:r w:rsidRPr="00BE61E7">
        <w:rPr>
          <w:lang w:val="en-GB"/>
        </w:rPr>
        <w:t>thereafter</w:t>
      </w:r>
      <w:r w:rsidRPr="00BE61E7">
        <w:rPr>
          <w:spacing w:val="3"/>
          <w:lang w:val="en-GB"/>
        </w:rPr>
        <w:t xml:space="preserve"> </w:t>
      </w:r>
      <w:r w:rsidRPr="00BE61E7">
        <w:rPr>
          <w:lang w:val="en-GB"/>
        </w:rPr>
        <w:t>give</w:t>
      </w:r>
      <w:r w:rsidRPr="00BE61E7">
        <w:rPr>
          <w:spacing w:val="-1"/>
          <w:lang w:val="en-GB"/>
        </w:rPr>
        <w:t xml:space="preserve"> </w:t>
      </w:r>
      <w:r w:rsidRPr="00BE61E7">
        <w:rPr>
          <w:lang w:val="en-GB"/>
        </w:rPr>
        <w:t>notice</w:t>
      </w:r>
      <w:r w:rsidRPr="00BE61E7">
        <w:rPr>
          <w:spacing w:val="4"/>
          <w:lang w:val="en-GB"/>
        </w:rPr>
        <w:t xml:space="preserve"> </w:t>
      </w:r>
      <w:r w:rsidRPr="00BE61E7">
        <w:rPr>
          <w:lang w:val="en-GB"/>
        </w:rPr>
        <w:t>in writing</w:t>
      </w:r>
      <w:r w:rsidRPr="00BE61E7">
        <w:rPr>
          <w:spacing w:val="2"/>
          <w:lang w:val="en-GB"/>
        </w:rPr>
        <w:t xml:space="preserve"> </w:t>
      </w:r>
      <w:r w:rsidRPr="00BE61E7">
        <w:rPr>
          <w:lang w:val="en-GB"/>
        </w:rPr>
        <w:t>to</w:t>
      </w:r>
      <w:r w:rsidRPr="00BE61E7">
        <w:rPr>
          <w:spacing w:val="1"/>
          <w:lang w:val="en-GB"/>
        </w:rPr>
        <w:t xml:space="preserve"> </w:t>
      </w:r>
      <w:r w:rsidRPr="00BE61E7">
        <w:rPr>
          <w:lang w:val="en-GB"/>
        </w:rPr>
        <w:t>the</w:t>
      </w:r>
      <w:r w:rsidRPr="00BE61E7">
        <w:rPr>
          <w:spacing w:val="6"/>
          <w:lang w:val="en-GB"/>
        </w:rPr>
        <w:t xml:space="preserve"> </w:t>
      </w:r>
      <w:r w:rsidRPr="00BE61E7">
        <w:rPr>
          <w:lang w:val="en-GB"/>
        </w:rPr>
        <w:t>Service</w:t>
      </w:r>
      <w:r w:rsidRPr="00BE61E7">
        <w:rPr>
          <w:spacing w:val="-1"/>
          <w:lang w:val="en-GB"/>
        </w:rPr>
        <w:t xml:space="preserve"> </w:t>
      </w:r>
      <w:r w:rsidRPr="00BE61E7">
        <w:rPr>
          <w:lang w:val="en-GB"/>
        </w:rPr>
        <w:t>Provider</w:t>
      </w:r>
      <w:r w:rsidRPr="00BE61E7">
        <w:rPr>
          <w:spacing w:val="5"/>
          <w:lang w:val="en-GB"/>
        </w:rPr>
        <w:t xml:space="preserve"> </w:t>
      </w:r>
      <w:r w:rsidRPr="00BE61E7">
        <w:rPr>
          <w:lang w:val="en-GB"/>
        </w:rPr>
        <w:t>of any</w:t>
      </w:r>
      <w:r w:rsidRPr="00BE61E7">
        <w:rPr>
          <w:spacing w:val="-1"/>
          <w:lang w:val="en-GB"/>
        </w:rPr>
        <w:t xml:space="preserve"> </w:t>
      </w:r>
      <w:r w:rsidRPr="00BE61E7">
        <w:rPr>
          <w:lang w:val="en-GB"/>
        </w:rPr>
        <w:t>defect</w:t>
      </w:r>
      <w:r w:rsidRPr="00BE61E7">
        <w:rPr>
          <w:spacing w:val="1"/>
          <w:lang w:val="en-GB"/>
        </w:rPr>
        <w:t xml:space="preserve"> </w:t>
      </w:r>
      <w:r w:rsidRPr="00BE61E7">
        <w:rPr>
          <w:lang w:val="en-GB"/>
        </w:rPr>
        <w:t>in any</w:t>
      </w:r>
      <w:r w:rsidRPr="00BE61E7">
        <w:rPr>
          <w:spacing w:val="-1"/>
          <w:lang w:val="en-GB"/>
        </w:rPr>
        <w:t xml:space="preserve"> </w:t>
      </w:r>
      <w:r w:rsidRPr="00BE61E7">
        <w:rPr>
          <w:lang w:val="en-GB"/>
        </w:rPr>
        <w:t>of</w:t>
      </w:r>
      <w:r w:rsidRPr="00BE61E7">
        <w:rPr>
          <w:spacing w:val="1"/>
          <w:lang w:val="en-GB"/>
        </w:rPr>
        <w:t xml:space="preserve"> </w:t>
      </w:r>
      <w:r w:rsidRPr="00BE61E7">
        <w:rPr>
          <w:lang w:val="en-GB"/>
        </w:rPr>
        <w:t>the Transferring Goods as may have arisen during such Guarantee Period under</w:t>
      </w:r>
      <w:r w:rsidRPr="00BE61E7">
        <w:rPr>
          <w:spacing w:val="1"/>
          <w:lang w:val="en-GB"/>
        </w:rPr>
        <w:t xml:space="preserve"> </w:t>
      </w:r>
      <w:r w:rsidRPr="00BE61E7">
        <w:rPr>
          <w:lang w:val="en-GB"/>
        </w:rPr>
        <w:t>proper and normal use, the Service Provider shall (without prejudice to any other</w:t>
      </w:r>
      <w:r w:rsidRPr="00BE61E7">
        <w:rPr>
          <w:spacing w:val="-75"/>
          <w:lang w:val="en-GB"/>
        </w:rPr>
        <w:t xml:space="preserve"> </w:t>
      </w:r>
      <w:r w:rsidRPr="00BE61E7">
        <w:rPr>
          <w:lang w:val="en-GB"/>
        </w:rPr>
        <w:t>rights and remedies which the Customer may have) promptly remedy such</w:t>
      </w:r>
      <w:r w:rsidRPr="00BE61E7">
        <w:rPr>
          <w:spacing w:val="1"/>
          <w:lang w:val="en-GB"/>
        </w:rPr>
        <w:t xml:space="preserve"> </w:t>
      </w:r>
      <w:r w:rsidRPr="00BE61E7">
        <w:rPr>
          <w:lang w:val="en-GB"/>
        </w:rPr>
        <w:t>defects (whether by repair or replacement as the Customer shall elect) free of</w:t>
      </w:r>
      <w:r w:rsidRPr="00BE61E7">
        <w:rPr>
          <w:spacing w:val="1"/>
          <w:lang w:val="en-GB"/>
        </w:rPr>
        <w:t xml:space="preserve"> </w:t>
      </w:r>
      <w:r w:rsidRPr="00BE61E7">
        <w:rPr>
          <w:lang w:val="en-GB"/>
        </w:rPr>
        <w:t>charge.</w:t>
      </w:r>
    </w:p>
    <w:p w14:paraId="699C2C5B" w14:textId="77777777" w:rsidR="00077EF1" w:rsidRPr="00BE61E7" w:rsidRDefault="00077EF1">
      <w:pPr>
        <w:pStyle w:val="BodyText"/>
        <w:spacing w:before="9"/>
        <w:rPr>
          <w:sz w:val="19"/>
          <w:lang w:val="en-GB"/>
        </w:rPr>
      </w:pPr>
    </w:p>
    <w:p w14:paraId="699C2C5C" w14:textId="77777777" w:rsidR="00077EF1" w:rsidRPr="00BE61E7" w:rsidRDefault="004A2FEB" w:rsidP="006633E2">
      <w:pPr>
        <w:pStyle w:val="Heading2"/>
        <w:numPr>
          <w:ilvl w:val="0"/>
          <w:numId w:val="15"/>
        </w:numPr>
        <w:tabs>
          <w:tab w:val="left" w:pos="830"/>
          <w:tab w:val="left" w:pos="831"/>
        </w:tabs>
        <w:ind w:left="830" w:hanging="711"/>
        <w:rPr>
          <w:lang w:val="en-GB"/>
        </w:rPr>
      </w:pPr>
      <w:r w:rsidRPr="00BE61E7">
        <w:rPr>
          <w:lang w:val="en-GB"/>
        </w:rPr>
        <w:t>ASSISTANCE</w:t>
      </w:r>
      <w:r w:rsidRPr="00BE61E7">
        <w:rPr>
          <w:spacing w:val="-4"/>
          <w:lang w:val="en-GB"/>
        </w:rPr>
        <w:t xml:space="preserve"> </w:t>
      </w:r>
      <w:r w:rsidRPr="00BE61E7">
        <w:rPr>
          <w:lang w:val="en-GB"/>
        </w:rPr>
        <w:t>ON</w:t>
      </w:r>
      <w:r w:rsidRPr="00BE61E7">
        <w:rPr>
          <w:spacing w:val="-6"/>
          <w:lang w:val="en-GB"/>
        </w:rPr>
        <w:t xml:space="preserve"> </w:t>
      </w:r>
      <w:r w:rsidRPr="00BE61E7">
        <w:rPr>
          <w:lang w:val="en-GB"/>
        </w:rPr>
        <w:t>EXPIRY</w:t>
      </w:r>
      <w:r w:rsidRPr="00BE61E7">
        <w:rPr>
          <w:spacing w:val="-1"/>
          <w:lang w:val="en-GB"/>
        </w:rPr>
        <w:t xml:space="preserve"> </w:t>
      </w:r>
      <w:r w:rsidRPr="00BE61E7">
        <w:rPr>
          <w:lang w:val="en-GB"/>
        </w:rPr>
        <w:t>OR</w:t>
      </w:r>
      <w:r w:rsidRPr="00BE61E7">
        <w:rPr>
          <w:spacing w:val="-1"/>
          <w:lang w:val="en-GB"/>
        </w:rPr>
        <w:t xml:space="preserve"> </w:t>
      </w:r>
      <w:r w:rsidRPr="00BE61E7">
        <w:rPr>
          <w:lang w:val="en-GB"/>
        </w:rPr>
        <w:t>TERMINATION</w:t>
      </w:r>
    </w:p>
    <w:p w14:paraId="699C2C5D" w14:textId="77777777" w:rsidR="00077EF1" w:rsidRPr="00BE61E7" w:rsidRDefault="00077EF1">
      <w:pPr>
        <w:pStyle w:val="BodyText"/>
        <w:spacing w:before="11"/>
        <w:rPr>
          <w:b/>
          <w:sz w:val="19"/>
          <w:lang w:val="en-GB"/>
        </w:rPr>
      </w:pPr>
    </w:p>
    <w:p w14:paraId="699C2C5E" w14:textId="77777777" w:rsidR="00077EF1" w:rsidRPr="00BE61E7" w:rsidRDefault="004A2FEB" w:rsidP="006633E2">
      <w:pPr>
        <w:pStyle w:val="ListParagraph"/>
        <w:numPr>
          <w:ilvl w:val="1"/>
          <w:numId w:val="15"/>
        </w:numPr>
        <w:tabs>
          <w:tab w:val="left" w:pos="1536"/>
          <w:tab w:val="left" w:pos="1537"/>
        </w:tabs>
        <w:ind w:right="582"/>
        <w:rPr>
          <w:lang w:val="en-GB"/>
        </w:rPr>
      </w:pPr>
      <w:r w:rsidRPr="00BE61E7">
        <w:rPr>
          <w:lang w:val="en-GB"/>
        </w:rPr>
        <w:t>In the event that the Contract expires or is terminated, the Service Provider</w:t>
      </w:r>
      <w:r w:rsidRPr="00BE61E7">
        <w:rPr>
          <w:spacing w:val="1"/>
          <w:lang w:val="en-GB"/>
        </w:rPr>
        <w:t xml:space="preserve"> </w:t>
      </w:r>
      <w:r w:rsidRPr="00BE61E7">
        <w:rPr>
          <w:lang w:val="en-GB"/>
        </w:rPr>
        <w:t>shall, where so requested by the Customer, provide assistance to the Customer</w:t>
      </w:r>
      <w:r w:rsidRPr="00BE61E7">
        <w:rPr>
          <w:spacing w:val="-75"/>
          <w:lang w:val="en-GB"/>
        </w:rPr>
        <w:t xml:space="preserve"> </w:t>
      </w:r>
      <w:r w:rsidRPr="00BE61E7">
        <w:rPr>
          <w:lang w:val="en-GB"/>
        </w:rPr>
        <w:t>to</w:t>
      </w:r>
      <w:r w:rsidRPr="00BE61E7">
        <w:rPr>
          <w:spacing w:val="-2"/>
          <w:lang w:val="en-GB"/>
        </w:rPr>
        <w:t xml:space="preserve"> </w:t>
      </w:r>
      <w:r w:rsidRPr="00BE61E7">
        <w:rPr>
          <w:lang w:val="en-GB"/>
        </w:rPr>
        <w:t>migrate</w:t>
      </w:r>
      <w:r w:rsidRPr="00BE61E7">
        <w:rPr>
          <w:spacing w:val="-5"/>
          <w:lang w:val="en-GB"/>
        </w:rPr>
        <w:t xml:space="preserve"> </w:t>
      </w:r>
      <w:r w:rsidRPr="00BE61E7">
        <w:rPr>
          <w:lang w:val="en-GB"/>
        </w:rPr>
        <w:t>the</w:t>
      </w:r>
      <w:r w:rsidRPr="00BE61E7">
        <w:rPr>
          <w:spacing w:val="-3"/>
          <w:lang w:val="en-GB"/>
        </w:rPr>
        <w:t xml:space="preserve"> </w:t>
      </w:r>
      <w:r w:rsidRPr="00BE61E7">
        <w:rPr>
          <w:lang w:val="en-GB"/>
        </w:rPr>
        <w:t>provision</w:t>
      </w:r>
      <w:r w:rsidRPr="00BE61E7">
        <w:rPr>
          <w:spacing w:val="-2"/>
          <w:lang w:val="en-GB"/>
        </w:rPr>
        <w:t xml:space="preserve"> </w:t>
      </w:r>
      <w:r w:rsidRPr="00BE61E7">
        <w:rPr>
          <w:lang w:val="en-GB"/>
        </w:rPr>
        <w:t>of</w:t>
      </w:r>
      <w:r w:rsidRPr="00BE61E7">
        <w:rPr>
          <w:spacing w:val="-3"/>
          <w:lang w:val="en-GB"/>
        </w:rPr>
        <w:t xml:space="preserve"> </w:t>
      </w:r>
      <w:r w:rsidRPr="00BE61E7">
        <w:rPr>
          <w:lang w:val="en-GB"/>
        </w:rPr>
        <w:t>the</w:t>
      </w:r>
      <w:r w:rsidRPr="00BE61E7">
        <w:rPr>
          <w:spacing w:val="-3"/>
          <w:lang w:val="en-GB"/>
        </w:rPr>
        <w:t xml:space="preserve"> </w:t>
      </w:r>
      <w:r w:rsidRPr="00BE61E7">
        <w:rPr>
          <w:lang w:val="en-GB"/>
        </w:rPr>
        <w:t>Services</w:t>
      </w:r>
      <w:r w:rsidRPr="00BE61E7">
        <w:rPr>
          <w:spacing w:val="-2"/>
          <w:lang w:val="en-GB"/>
        </w:rPr>
        <w:t xml:space="preserve"> </w:t>
      </w:r>
      <w:r w:rsidRPr="00BE61E7">
        <w:rPr>
          <w:lang w:val="en-GB"/>
        </w:rPr>
        <w:t>to</w:t>
      </w:r>
      <w:r w:rsidRPr="00BE61E7">
        <w:rPr>
          <w:spacing w:val="-2"/>
          <w:lang w:val="en-GB"/>
        </w:rPr>
        <w:t xml:space="preserve"> </w:t>
      </w:r>
      <w:r w:rsidRPr="00BE61E7">
        <w:rPr>
          <w:lang w:val="en-GB"/>
        </w:rPr>
        <w:t>a</w:t>
      </w:r>
      <w:r w:rsidRPr="00BE61E7">
        <w:rPr>
          <w:spacing w:val="5"/>
          <w:lang w:val="en-GB"/>
        </w:rPr>
        <w:t xml:space="preserve"> </w:t>
      </w:r>
      <w:r w:rsidRPr="00BE61E7">
        <w:rPr>
          <w:lang w:val="en-GB"/>
        </w:rPr>
        <w:t>Replacement</w:t>
      </w:r>
      <w:r w:rsidRPr="00BE61E7">
        <w:rPr>
          <w:spacing w:val="1"/>
          <w:lang w:val="en-GB"/>
        </w:rPr>
        <w:t xml:space="preserve"> </w:t>
      </w:r>
      <w:r w:rsidRPr="00BE61E7">
        <w:rPr>
          <w:lang w:val="en-GB"/>
        </w:rPr>
        <w:t>Service</w:t>
      </w:r>
      <w:r w:rsidRPr="00BE61E7">
        <w:rPr>
          <w:spacing w:val="-4"/>
          <w:lang w:val="en-GB"/>
        </w:rPr>
        <w:t xml:space="preserve"> </w:t>
      </w:r>
      <w:r w:rsidRPr="00BE61E7">
        <w:rPr>
          <w:lang w:val="en-GB"/>
        </w:rPr>
        <w:t>Provider.</w:t>
      </w:r>
    </w:p>
    <w:p w14:paraId="699C2C5F" w14:textId="77777777" w:rsidR="00077EF1" w:rsidRPr="00BE61E7" w:rsidRDefault="00077EF1">
      <w:pPr>
        <w:pStyle w:val="BodyText"/>
        <w:spacing w:before="8"/>
        <w:rPr>
          <w:sz w:val="19"/>
          <w:lang w:val="en-GB"/>
        </w:rPr>
      </w:pPr>
    </w:p>
    <w:p w14:paraId="699C2C60" w14:textId="77777777" w:rsidR="00077EF1" w:rsidRPr="00BE61E7" w:rsidRDefault="004A2FEB" w:rsidP="006633E2">
      <w:pPr>
        <w:pStyle w:val="Heading2"/>
        <w:numPr>
          <w:ilvl w:val="0"/>
          <w:numId w:val="15"/>
        </w:numPr>
        <w:tabs>
          <w:tab w:val="left" w:pos="830"/>
          <w:tab w:val="left" w:pos="831"/>
        </w:tabs>
        <w:spacing w:before="1"/>
        <w:ind w:left="830" w:hanging="711"/>
        <w:rPr>
          <w:lang w:val="en-GB"/>
        </w:rPr>
      </w:pPr>
      <w:r w:rsidRPr="00BE61E7">
        <w:rPr>
          <w:lang w:val="en-GB"/>
        </w:rPr>
        <w:t>DISASTER</w:t>
      </w:r>
      <w:r w:rsidRPr="00BE61E7">
        <w:rPr>
          <w:spacing w:val="-3"/>
          <w:lang w:val="en-GB"/>
        </w:rPr>
        <w:t xml:space="preserve"> </w:t>
      </w:r>
      <w:r w:rsidRPr="00BE61E7">
        <w:rPr>
          <w:lang w:val="en-GB"/>
        </w:rPr>
        <w:t>RECOVERY</w:t>
      </w:r>
      <w:r w:rsidRPr="00BE61E7">
        <w:rPr>
          <w:spacing w:val="-6"/>
          <w:lang w:val="en-GB"/>
        </w:rPr>
        <w:t xml:space="preserve"> </w:t>
      </w:r>
      <w:r w:rsidRPr="00BE61E7">
        <w:rPr>
          <w:lang w:val="en-GB"/>
        </w:rPr>
        <w:t>AND</w:t>
      </w:r>
      <w:r w:rsidRPr="00BE61E7">
        <w:rPr>
          <w:spacing w:val="-4"/>
          <w:lang w:val="en-GB"/>
        </w:rPr>
        <w:t xml:space="preserve"> </w:t>
      </w:r>
      <w:r w:rsidRPr="00BE61E7">
        <w:rPr>
          <w:lang w:val="en-GB"/>
        </w:rPr>
        <w:t>BUSINESS</w:t>
      </w:r>
      <w:r w:rsidRPr="00BE61E7">
        <w:rPr>
          <w:spacing w:val="-5"/>
          <w:lang w:val="en-GB"/>
        </w:rPr>
        <w:t xml:space="preserve"> </w:t>
      </w:r>
      <w:r w:rsidRPr="00BE61E7">
        <w:rPr>
          <w:lang w:val="en-GB"/>
        </w:rPr>
        <w:t>CONTINUITY</w:t>
      </w:r>
    </w:p>
    <w:p w14:paraId="699C2C61" w14:textId="77777777" w:rsidR="00077EF1" w:rsidRPr="00BE61E7" w:rsidRDefault="00077EF1">
      <w:pPr>
        <w:pStyle w:val="BodyText"/>
        <w:spacing w:before="10"/>
        <w:rPr>
          <w:b/>
          <w:sz w:val="19"/>
          <w:lang w:val="en-GB"/>
        </w:rPr>
      </w:pPr>
    </w:p>
    <w:p w14:paraId="699C2C63" w14:textId="77777777" w:rsidR="00077EF1" w:rsidRPr="00BE61E7" w:rsidRDefault="004A2FEB" w:rsidP="006633E2">
      <w:pPr>
        <w:pStyle w:val="ListParagraph"/>
        <w:numPr>
          <w:ilvl w:val="1"/>
          <w:numId w:val="15"/>
        </w:numPr>
        <w:tabs>
          <w:tab w:val="left" w:pos="1536"/>
          <w:tab w:val="left" w:pos="1537"/>
        </w:tabs>
        <w:spacing w:before="233"/>
        <w:ind w:right="456"/>
        <w:rPr>
          <w:lang w:val="en-GB"/>
        </w:rPr>
      </w:pPr>
      <w:r w:rsidRPr="00BE61E7">
        <w:rPr>
          <w:lang w:val="en-GB"/>
        </w:rPr>
        <w:t>The Service Provider will maintain in place throughout the Contract Period</w:t>
      </w:r>
      <w:r w:rsidRPr="00BE61E7">
        <w:rPr>
          <w:spacing w:val="1"/>
          <w:lang w:val="en-GB"/>
        </w:rPr>
        <w:t xml:space="preserve"> </w:t>
      </w:r>
      <w:r w:rsidRPr="00BE61E7">
        <w:rPr>
          <w:lang w:val="en-GB"/>
        </w:rPr>
        <w:t>business continuity arrangements and will review those arrangements at</w:t>
      </w:r>
      <w:r w:rsidRPr="00BE61E7">
        <w:rPr>
          <w:spacing w:val="1"/>
          <w:lang w:val="en-GB"/>
        </w:rPr>
        <w:t xml:space="preserve"> </w:t>
      </w:r>
      <w:r w:rsidRPr="00BE61E7">
        <w:rPr>
          <w:lang w:val="en-GB"/>
        </w:rPr>
        <w:t>appropriate intervals and if necessary update them, so as to ensure as far as</w:t>
      </w:r>
      <w:r w:rsidRPr="00BE61E7">
        <w:rPr>
          <w:spacing w:val="1"/>
          <w:lang w:val="en-GB"/>
        </w:rPr>
        <w:t xml:space="preserve"> </w:t>
      </w:r>
      <w:r w:rsidRPr="00BE61E7">
        <w:rPr>
          <w:lang w:val="en-GB"/>
        </w:rPr>
        <w:t>reasonably practical that in the event of unexpected circumstances, either within</w:t>
      </w:r>
      <w:r w:rsidRPr="00BE61E7">
        <w:rPr>
          <w:spacing w:val="-76"/>
          <w:lang w:val="en-GB"/>
        </w:rPr>
        <w:t xml:space="preserve"> </w:t>
      </w:r>
      <w:r w:rsidRPr="00BE61E7">
        <w:rPr>
          <w:lang w:val="en-GB"/>
        </w:rPr>
        <w:t>or external to the Service Provider’s organisation, delivery of the Goods and/or</w:t>
      </w:r>
      <w:r w:rsidRPr="00BE61E7">
        <w:rPr>
          <w:spacing w:val="1"/>
          <w:lang w:val="en-GB"/>
        </w:rPr>
        <w:t xml:space="preserve"> </w:t>
      </w:r>
      <w:r w:rsidRPr="00BE61E7">
        <w:rPr>
          <w:lang w:val="en-GB"/>
        </w:rPr>
        <w:t>Services</w:t>
      </w:r>
      <w:r w:rsidRPr="00BE61E7">
        <w:rPr>
          <w:spacing w:val="-2"/>
          <w:lang w:val="en-GB"/>
        </w:rPr>
        <w:t xml:space="preserve"> </w:t>
      </w:r>
      <w:r w:rsidRPr="00BE61E7">
        <w:rPr>
          <w:lang w:val="en-GB"/>
        </w:rPr>
        <w:t>to</w:t>
      </w:r>
      <w:r w:rsidRPr="00BE61E7">
        <w:rPr>
          <w:spacing w:val="-1"/>
          <w:lang w:val="en-GB"/>
        </w:rPr>
        <w:t xml:space="preserve"> </w:t>
      </w:r>
      <w:r w:rsidRPr="00BE61E7">
        <w:rPr>
          <w:lang w:val="en-GB"/>
        </w:rPr>
        <w:t>the</w:t>
      </w:r>
      <w:r w:rsidRPr="00BE61E7">
        <w:rPr>
          <w:spacing w:val="-3"/>
          <w:lang w:val="en-GB"/>
        </w:rPr>
        <w:t xml:space="preserve"> </w:t>
      </w:r>
      <w:r w:rsidRPr="00BE61E7">
        <w:rPr>
          <w:lang w:val="en-GB"/>
        </w:rPr>
        <w:t>Customer is</w:t>
      </w:r>
      <w:r w:rsidRPr="00BE61E7">
        <w:rPr>
          <w:spacing w:val="-1"/>
          <w:lang w:val="en-GB"/>
        </w:rPr>
        <w:t xml:space="preserve"> </w:t>
      </w:r>
      <w:r w:rsidRPr="00BE61E7">
        <w:rPr>
          <w:lang w:val="en-GB"/>
        </w:rPr>
        <w:t>subject</w:t>
      </w:r>
      <w:r w:rsidRPr="00BE61E7">
        <w:rPr>
          <w:spacing w:val="-1"/>
          <w:lang w:val="en-GB"/>
        </w:rPr>
        <w:t xml:space="preserve"> </w:t>
      </w:r>
      <w:r w:rsidRPr="00BE61E7">
        <w:rPr>
          <w:lang w:val="en-GB"/>
        </w:rPr>
        <w:t>to</w:t>
      </w:r>
      <w:r w:rsidRPr="00BE61E7">
        <w:rPr>
          <w:spacing w:val="-1"/>
          <w:lang w:val="en-GB"/>
        </w:rPr>
        <w:t xml:space="preserve"> </w:t>
      </w:r>
      <w:r w:rsidRPr="00BE61E7">
        <w:rPr>
          <w:lang w:val="en-GB"/>
        </w:rPr>
        <w:t>a minimum of</w:t>
      </w:r>
      <w:r w:rsidRPr="00BE61E7">
        <w:rPr>
          <w:spacing w:val="-2"/>
          <w:lang w:val="en-GB"/>
        </w:rPr>
        <w:t xml:space="preserve"> </w:t>
      </w:r>
      <w:r w:rsidRPr="00BE61E7">
        <w:rPr>
          <w:lang w:val="en-GB"/>
        </w:rPr>
        <w:t>disruption.</w:t>
      </w:r>
    </w:p>
    <w:p w14:paraId="699C2C64" w14:textId="77777777" w:rsidR="00077EF1" w:rsidRPr="00BE61E7" w:rsidRDefault="00077EF1">
      <w:pPr>
        <w:pStyle w:val="BodyText"/>
        <w:spacing w:before="1"/>
        <w:rPr>
          <w:sz w:val="20"/>
          <w:lang w:val="en-GB"/>
        </w:rPr>
      </w:pPr>
    </w:p>
    <w:p w14:paraId="699C2C65" w14:textId="77777777" w:rsidR="00077EF1" w:rsidRPr="00BE61E7" w:rsidRDefault="004A2FEB" w:rsidP="006633E2">
      <w:pPr>
        <w:pStyle w:val="Heading2"/>
        <w:numPr>
          <w:ilvl w:val="0"/>
          <w:numId w:val="15"/>
        </w:numPr>
        <w:tabs>
          <w:tab w:val="left" w:pos="830"/>
          <w:tab w:val="left" w:pos="831"/>
        </w:tabs>
        <w:ind w:left="830" w:hanging="711"/>
        <w:rPr>
          <w:lang w:val="en-GB"/>
        </w:rPr>
      </w:pPr>
      <w:r w:rsidRPr="00BE61E7">
        <w:rPr>
          <w:lang w:val="en-GB"/>
        </w:rPr>
        <w:t>MONITORING</w:t>
      </w:r>
      <w:r w:rsidRPr="00BE61E7">
        <w:rPr>
          <w:spacing w:val="-3"/>
          <w:lang w:val="en-GB"/>
        </w:rPr>
        <w:t xml:space="preserve"> </w:t>
      </w:r>
      <w:r w:rsidRPr="00BE61E7">
        <w:rPr>
          <w:lang w:val="en-GB"/>
        </w:rPr>
        <w:t>OF</w:t>
      </w:r>
      <w:r w:rsidRPr="00BE61E7">
        <w:rPr>
          <w:spacing w:val="-7"/>
          <w:lang w:val="en-GB"/>
        </w:rPr>
        <w:t xml:space="preserve"> </w:t>
      </w:r>
      <w:r w:rsidRPr="00BE61E7">
        <w:rPr>
          <w:lang w:val="en-GB"/>
        </w:rPr>
        <w:t>CONTRACT</w:t>
      </w:r>
      <w:r w:rsidRPr="00BE61E7">
        <w:rPr>
          <w:spacing w:val="-4"/>
          <w:lang w:val="en-GB"/>
        </w:rPr>
        <w:t xml:space="preserve"> </w:t>
      </w:r>
      <w:r w:rsidRPr="00BE61E7">
        <w:rPr>
          <w:lang w:val="en-GB"/>
        </w:rPr>
        <w:t>PERFORMANCE</w:t>
      </w:r>
    </w:p>
    <w:p w14:paraId="699C2C66" w14:textId="77777777" w:rsidR="00077EF1" w:rsidRPr="00BE61E7" w:rsidRDefault="00077EF1">
      <w:pPr>
        <w:pStyle w:val="BodyText"/>
        <w:spacing w:before="6"/>
        <w:rPr>
          <w:b/>
          <w:sz w:val="19"/>
          <w:lang w:val="en-GB"/>
        </w:rPr>
      </w:pPr>
    </w:p>
    <w:p w14:paraId="699C2C67" w14:textId="77777777" w:rsidR="00077EF1" w:rsidRPr="00BE61E7" w:rsidRDefault="004A2FEB" w:rsidP="006633E2">
      <w:pPr>
        <w:pStyle w:val="ListParagraph"/>
        <w:numPr>
          <w:ilvl w:val="1"/>
          <w:numId w:val="15"/>
        </w:numPr>
        <w:tabs>
          <w:tab w:val="left" w:pos="1536"/>
          <w:tab w:val="left" w:pos="1537"/>
        </w:tabs>
        <w:ind w:right="549"/>
        <w:rPr>
          <w:lang w:val="en-GB"/>
        </w:rPr>
      </w:pPr>
      <w:r w:rsidRPr="00BE61E7">
        <w:rPr>
          <w:lang w:val="en-GB"/>
        </w:rPr>
        <w:t>The Service Provider shall comply with the monitoring arrangements referred to</w:t>
      </w:r>
      <w:r w:rsidRPr="00BE61E7">
        <w:rPr>
          <w:spacing w:val="-75"/>
          <w:lang w:val="en-GB"/>
        </w:rPr>
        <w:t xml:space="preserve"> </w:t>
      </w:r>
      <w:r w:rsidRPr="00BE61E7">
        <w:rPr>
          <w:lang w:val="en-GB"/>
        </w:rPr>
        <w:t>in the Master Contract Schedule and/or any other Contract Document including,</w:t>
      </w:r>
      <w:r w:rsidRPr="00BE61E7">
        <w:rPr>
          <w:spacing w:val="-75"/>
          <w:lang w:val="en-GB"/>
        </w:rPr>
        <w:t xml:space="preserve"> </w:t>
      </w:r>
      <w:r w:rsidRPr="00BE61E7">
        <w:rPr>
          <w:lang w:val="en-GB"/>
        </w:rPr>
        <w:t>but not limited to, providing such data and information as the Service Provider</w:t>
      </w:r>
      <w:r w:rsidRPr="00BE61E7">
        <w:rPr>
          <w:spacing w:val="1"/>
          <w:lang w:val="en-GB"/>
        </w:rPr>
        <w:t xml:space="preserve"> </w:t>
      </w:r>
      <w:r w:rsidRPr="00BE61E7">
        <w:rPr>
          <w:lang w:val="en-GB"/>
        </w:rPr>
        <w:t>may</w:t>
      </w:r>
      <w:r w:rsidRPr="00BE61E7">
        <w:rPr>
          <w:spacing w:val="-3"/>
          <w:lang w:val="en-GB"/>
        </w:rPr>
        <w:t xml:space="preserve"> </w:t>
      </w:r>
      <w:r w:rsidRPr="00BE61E7">
        <w:rPr>
          <w:lang w:val="en-GB"/>
        </w:rPr>
        <w:t>be</w:t>
      </w:r>
      <w:r w:rsidRPr="00BE61E7">
        <w:rPr>
          <w:spacing w:val="-3"/>
          <w:lang w:val="en-GB"/>
        </w:rPr>
        <w:t xml:space="preserve"> </w:t>
      </w:r>
      <w:r w:rsidRPr="00BE61E7">
        <w:rPr>
          <w:lang w:val="en-GB"/>
        </w:rPr>
        <w:t>required to</w:t>
      </w:r>
      <w:r w:rsidRPr="00BE61E7">
        <w:rPr>
          <w:spacing w:val="-6"/>
          <w:lang w:val="en-GB"/>
        </w:rPr>
        <w:t xml:space="preserve"> </w:t>
      </w:r>
      <w:r w:rsidRPr="00BE61E7">
        <w:rPr>
          <w:lang w:val="en-GB"/>
        </w:rPr>
        <w:t>produce</w:t>
      </w:r>
      <w:r w:rsidRPr="00BE61E7">
        <w:rPr>
          <w:spacing w:val="-3"/>
          <w:lang w:val="en-GB"/>
        </w:rPr>
        <w:t xml:space="preserve"> </w:t>
      </w:r>
      <w:r w:rsidRPr="00BE61E7">
        <w:rPr>
          <w:lang w:val="en-GB"/>
        </w:rPr>
        <w:t>under</w:t>
      </w:r>
      <w:r w:rsidRPr="00BE61E7">
        <w:rPr>
          <w:spacing w:val="1"/>
          <w:lang w:val="en-GB"/>
        </w:rPr>
        <w:t xml:space="preserve"> </w:t>
      </w:r>
      <w:r w:rsidRPr="00BE61E7">
        <w:rPr>
          <w:lang w:val="en-GB"/>
        </w:rPr>
        <w:t>the</w:t>
      </w:r>
      <w:r w:rsidRPr="00BE61E7">
        <w:rPr>
          <w:spacing w:val="-3"/>
          <w:lang w:val="en-GB"/>
        </w:rPr>
        <w:t xml:space="preserve"> </w:t>
      </w:r>
      <w:r w:rsidRPr="00BE61E7">
        <w:rPr>
          <w:lang w:val="en-GB"/>
        </w:rPr>
        <w:t>Contract.</w:t>
      </w:r>
    </w:p>
    <w:p w14:paraId="699C2C68" w14:textId="77777777" w:rsidR="00077EF1" w:rsidRPr="00BE61E7" w:rsidRDefault="00077EF1">
      <w:pPr>
        <w:pStyle w:val="BodyText"/>
        <w:spacing w:before="10"/>
        <w:rPr>
          <w:sz w:val="19"/>
          <w:lang w:val="en-GB"/>
        </w:rPr>
      </w:pPr>
    </w:p>
    <w:p w14:paraId="699C2C69" w14:textId="77777777" w:rsidR="00077EF1" w:rsidRPr="00BE61E7" w:rsidRDefault="004A2FEB" w:rsidP="006633E2">
      <w:pPr>
        <w:pStyle w:val="ListParagraph"/>
        <w:numPr>
          <w:ilvl w:val="1"/>
          <w:numId w:val="15"/>
        </w:numPr>
        <w:tabs>
          <w:tab w:val="left" w:pos="1536"/>
          <w:tab w:val="left" w:pos="1537"/>
        </w:tabs>
        <w:spacing w:before="1"/>
        <w:ind w:right="1307"/>
        <w:rPr>
          <w:lang w:val="en-GB"/>
        </w:rPr>
      </w:pPr>
      <w:r w:rsidRPr="00BE61E7">
        <w:rPr>
          <w:lang w:val="en-GB"/>
        </w:rPr>
        <w:t>Where requested by the Customer, the Service Provider shall supply the</w:t>
      </w:r>
      <w:r w:rsidRPr="00BE61E7">
        <w:rPr>
          <w:spacing w:val="1"/>
          <w:lang w:val="en-GB"/>
        </w:rPr>
        <w:t xml:space="preserve"> </w:t>
      </w:r>
      <w:r w:rsidRPr="00BE61E7">
        <w:rPr>
          <w:lang w:val="en-GB"/>
        </w:rPr>
        <w:t>Management</w:t>
      </w:r>
      <w:r w:rsidRPr="00BE61E7">
        <w:rPr>
          <w:spacing w:val="-4"/>
          <w:lang w:val="en-GB"/>
        </w:rPr>
        <w:t xml:space="preserve"> </w:t>
      </w:r>
      <w:r w:rsidRPr="00BE61E7">
        <w:rPr>
          <w:lang w:val="en-GB"/>
        </w:rPr>
        <w:t>Information</w:t>
      </w:r>
      <w:r w:rsidRPr="00BE61E7">
        <w:rPr>
          <w:spacing w:val="-2"/>
          <w:lang w:val="en-GB"/>
        </w:rPr>
        <w:t xml:space="preserve"> </w:t>
      </w:r>
      <w:r w:rsidRPr="00BE61E7">
        <w:rPr>
          <w:lang w:val="en-GB"/>
        </w:rPr>
        <w:t>to</w:t>
      </w:r>
      <w:r w:rsidRPr="00BE61E7">
        <w:rPr>
          <w:spacing w:val="-2"/>
          <w:lang w:val="en-GB"/>
        </w:rPr>
        <w:t xml:space="preserve"> </w:t>
      </w:r>
      <w:r w:rsidRPr="00BE61E7">
        <w:rPr>
          <w:lang w:val="en-GB"/>
        </w:rPr>
        <w:t>the</w:t>
      </w:r>
      <w:r w:rsidRPr="00BE61E7">
        <w:rPr>
          <w:spacing w:val="-4"/>
          <w:lang w:val="en-GB"/>
        </w:rPr>
        <w:t xml:space="preserve"> </w:t>
      </w:r>
      <w:r w:rsidRPr="00BE61E7">
        <w:rPr>
          <w:lang w:val="en-GB"/>
        </w:rPr>
        <w:t>Customer in</w:t>
      </w:r>
      <w:r w:rsidRPr="00BE61E7">
        <w:rPr>
          <w:spacing w:val="-3"/>
          <w:lang w:val="en-GB"/>
        </w:rPr>
        <w:t xml:space="preserve"> </w:t>
      </w:r>
      <w:r w:rsidRPr="00BE61E7">
        <w:rPr>
          <w:lang w:val="en-GB"/>
        </w:rPr>
        <w:t>the</w:t>
      </w:r>
      <w:r w:rsidRPr="00BE61E7">
        <w:rPr>
          <w:spacing w:val="-4"/>
          <w:lang w:val="en-GB"/>
        </w:rPr>
        <w:t xml:space="preserve"> </w:t>
      </w:r>
      <w:r w:rsidRPr="00BE61E7">
        <w:rPr>
          <w:lang w:val="en-GB"/>
        </w:rPr>
        <w:t>form</w:t>
      </w:r>
      <w:r w:rsidRPr="00BE61E7">
        <w:rPr>
          <w:spacing w:val="-1"/>
          <w:lang w:val="en-GB"/>
        </w:rPr>
        <w:t xml:space="preserve"> </w:t>
      </w:r>
      <w:r w:rsidRPr="00BE61E7">
        <w:rPr>
          <w:lang w:val="en-GB"/>
        </w:rPr>
        <w:t>and</w:t>
      </w:r>
      <w:r w:rsidRPr="00BE61E7">
        <w:rPr>
          <w:spacing w:val="-6"/>
          <w:lang w:val="en-GB"/>
        </w:rPr>
        <w:t xml:space="preserve"> </w:t>
      </w:r>
      <w:r w:rsidRPr="00BE61E7">
        <w:rPr>
          <w:lang w:val="en-GB"/>
        </w:rPr>
        <w:t>periodically</w:t>
      </w:r>
      <w:r w:rsidRPr="00BE61E7">
        <w:rPr>
          <w:spacing w:val="-3"/>
          <w:lang w:val="en-GB"/>
        </w:rPr>
        <w:t xml:space="preserve"> </w:t>
      </w:r>
      <w:r w:rsidRPr="00BE61E7">
        <w:rPr>
          <w:lang w:val="en-GB"/>
        </w:rPr>
        <w:t>as</w:t>
      </w:r>
      <w:r w:rsidRPr="00BE61E7">
        <w:rPr>
          <w:spacing w:val="-75"/>
          <w:lang w:val="en-GB"/>
        </w:rPr>
        <w:t xml:space="preserve"> </w:t>
      </w:r>
      <w:r w:rsidRPr="00BE61E7">
        <w:rPr>
          <w:lang w:val="en-GB"/>
        </w:rPr>
        <w:t>specified</w:t>
      </w:r>
      <w:r w:rsidRPr="00BE61E7">
        <w:rPr>
          <w:spacing w:val="-1"/>
          <w:lang w:val="en-GB"/>
        </w:rPr>
        <w:t xml:space="preserve"> </w:t>
      </w:r>
      <w:r w:rsidRPr="00BE61E7">
        <w:rPr>
          <w:lang w:val="en-GB"/>
        </w:rPr>
        <w:t>in</w:t>
      </w:r>
      <w:r w:rsidRPr="00BE61E7">
        <w:rPr>
          <w:spacing w:val="3"/>
          <w:lang w:val="en-GB"/>
        </w:rPr>
        <w:t xml:space="preserve"> </w:t>
      </w:r>
      <w:r w:rsidRPr="00BE61E7">
        <w:rPr>
          <w:lang w:val="en-GB"/>
        </w:rPr>
        <w:t>the</w:t>
      </w:r>
      <w:r w:rsidRPr="00BE61E7">
        <w:rPr>
          <w:spacing w:val="-3"/>
          <w:lang w:val="en-GB"/>
        </w:rPr>
        <w:t xml:space="preserve"> </w:t>
      </w:r>
      <w:r w:rsidRPr="00BE61E7">
        <w:rPr>
          <w:lang w:val="en-GB"/>
        </w:rPr>
        <w:t>Master Contract</w:t>
      </w:r>
      <w:r w:rsidRPr="00BE61E7">
        <w:rPr>
          <w:spacing w:val="-1"/>
          <w:lang w:val="en-GB"/>
        </w:rPr>
        <w:t xml:space="preserve"> </w:t>
      </w:r>
      <w:r w:rsidRPr="00BE61E7">
        <w:rPr>
          <w:lang w:val="en-GB"/>
        </w:rPr>
        <w:t>Schedule.</w:t>
      </w:r>
    </w:p>
    <w:p w14:paraId="699C2C6A" w14:textId="77777777" w:rsidR="00077EF1" w:rsidRPr="00BE61E7" w:rsidRDefault="00077EF1">
      <w:pPr>
        <w:pStyle w:val="BodyText"/>
        <w:spacing w:before="9"/>
        <w:rPr>
          <w:sz w:val="19"/>
          <w:lang w:val="en-GB"/>
        </w:rPr>
      </w:pPr>
    </w:p>
    <w:p w14:paraId="699C2C6B" w14:textId="77777777" w:rsidR="00077EF1" w:rsidRPr="00BE61E7" w:rsidRDefault="004A2FEB" w:rsidP="006633E2">
      <w:pPr>
        <w:pStyle w:val="Heading2"/>
        <w:numPr>
          <w:ilvl w:val="0"/>
          <w:numId w:val="15"/>
        </w:numPr>
        <w:tabs>
          <w:tab w:val="left" w:pos="830"/>
          <w:tab w:val="left" w:pos="831"/>
        </w:tabs>
        <w:ind w:left="830" w:hanging="711"/>
        <w:rPr>
          <w:lang w:val="en-GB"/>
        </w:rPr>
      </w:pPr>
      <w:r w:rsidRPr="00BE61E7">
        <w:rPr>
          <w:lang w:val="en-GB"/>
        </w:rPr>
        <w:t>DISRUPTION</w:t>
      </w:r>
    </w:p>
    <w:p w14:paraId="699C2C6C" w14:textId="77777777" w:rsidR="00077EF1" w:rsidRPr="00BE61E7" w:rsidRDefault="00077EF1">
      <w:pPr>
        <w:pStyle w:val="BodyText"/>
        <w:spacing w:before="10"/>
        <w:rPr>
          <w:b/>
          <w:sz w:val="19"/>
          <w:lang w:val="en-GB"/>
        </w:rPr>
      </w:pPr>
    </w:p>
    <w:p w14:paraId="699C2C6D" w14:textId="77777777" w:rsidR="00077EF1" w:rsidRPr="00BE61E7" w:rsidRDefault="004A2FEB" w:rsidP="006633E2">
      <w:pPr>
        <w:pStyle w:val="ListParagraph"/>
        <w:numPr>
          <w:ilvl w:val="1"/>
          <w:numId w:val="15"/>
        </w:numPr>
        <w:tabs>
          <w:tab w:val="left" w:pos="1536"/>
          <w:tab w:val="left" w:pos="1537"/>
        </w:tabs>
        <w:ind w:right="571"/>
        <w:rPr>
          <w:lang w:val="en-GB"/>
        </w:rPr>
      </w:pPr>
      <w:r w:rsidRPr="00BE61E7">
        <w:rPr>
          <w:lang w:val="en-GB"/>
        </w:rPr>
        <w:t>The Service Provider shall take reasonable care to ensure that in the</w:t>
      </w:r>
      <w:r w:rsidRPr="00BE61E7">
        <w:rPr>
          <w:spacing w:val="1"/>
          <w:lang w:val="en-GB"/>
        </w:rPr>
        <w:t xml:space="preserve"> </w:t>
      </w:r>
      <w:r w:rsidRPr="00BE61E7">
        <w:rPr>
          <w:lang w:val="en-GB"/>
        </w:rPr>
        <w:t>performance of its obligations under the Contract it does not disrupt the</w:t>
      </w:r>
      <w:r w:rsidRPr="00BE61E7">
        <w:rPr>
          <w:spacing w:val="1"/>
          <w:lang w:val="en-GB"/>
        </w:rPr>
        <w:t xml:space="preserve"> </w:t>
      </w:r>
      <w:r w:rsidRPr="00BE61E7">
        <w:rPr>
          <w:lang w:val="en-GB"/>
        </w:rPr>
        <w:t>operations of the Customer, its employees or any other contractor employed by</w:t>
      </w:r>
      <w:r w:rsidRPr="00BE61E7">
        <w:rPr>
          <w:spacing w:val="-75"/>
          <w:lang w:val="en-GB"/>
        </w:rPr>
        <w:t xml:space="preserve"> </w:t>
      </w:r>
      <w:r w:rsidRPr="00BE61E7">
        <w:rPr>
          <w:lang w:val="en-GB"/>
        </w:rPr>
        <w:t>the</w:t>
      </w:r>
      <w:r w:rsidRPr="00BE61E7">
        <w:rPr>
          <w:spacing w:val="-3"/>
          <w:lang w:val="en-GB"/>
        </w:rPr>
        <w:t xml:space="preserve"> </w:t>
      </w:r>
      <w:r w:rsidRPr="00BE61E7">
        <w:rPr>
          <w:lang w:val="en-GB"/>
        </w:rPr>
        <w:t>Customer.</w:t>
      </w:r>
    </w:p>
    <w:p w14:paraId="699C2C6E" w14:textId="77777777" w:rsidR="00077EF1" w:rsidRPr="00BE61E7" w:rsidRDefault="00077EF1">
      <w:pPr>
        <w:pStyle w:val="BodyText"/>
        <w:spacing w:before="6"/>
        <w:rPr>
          <w:sz w:val="19"/>
          <w:lang w:val="en-GB"/>
        </w:rPr>
      </w:pPr>
    </w:p>
    <w:p w14:paraId="699C2C6F" w14:textId="77777777" w:rsidR="00077EF1" w:rsidRPr="00BE61E7" w:rsidRDefault="004A2FEB" w:rsidP="006633E2">
      <w:pPr>
        <w:pStyle w:val="ListParagraph"/>
        <w:numPr>
          <w:ilvl w:val="1"/>
          <w:numId w:val="15"/>
        </w:numPr>
        <w:tabs>
          <w:tab w:val="left" w:pos="1536"/>
          <w:tab w:val="left" w:pos="1537"/>
        </w:tabs>
        <w:ind w:right="517"/>
        <w:rPr>
          <w:lang w:val="en-GB"/>
        </w:rPr>
      </w:pPr>
      <w:r w:rsidRPr="00BE61E7">
        <w:rPr>
          <w:lang w:val="en-GB"/>
        </w:rPr>
        <w:t>The Service Provider shall immediately inform the Customer of any actual or</w:t>
      </w:r>
      <w:r w:rsidRPr="00BE61E7">
        <w:rPr>
          <w:spacing w:val="1"/>
          <w:lang w:val="en-GB"/>
        </w:rPr>
        <w:t xml:space="preserve"> </w:t>
      </w:r>
      <w:r w:rsidRPr="00BE61E7">
        <w:rPr>
          <w:lang w:val="en-GB"/>
        </w:rPr>
        <w:t>potential industrial action, whether such action be by the Service Provider's own</w:t>
      </w:r>
      <w:r w:rsidRPr="00BE61E7">
        <w:rPr>
          <w:spacing w:val="-75"/>
          <w:lang w:val="en-GB"/>
        </w:rPr>
        <w:t xml:space="preserve"> </w:t>
      </w:r>
      <w:r w:rsidRPr="00BE61E7">
        <w:rPr>
          <w:lang w:val="en-GB"/>
        </w:rPr>
        <w:t>employees or others, which affects or might affect the Service Provider's ability</w:t>
      </w:r>
      <w:r w:rsidRPr="00BE61E7">
        <w:rPr>
          <w:spacing w:val="1"/>
          <w:lang w:val="en-GB"/>
        </w:rPr>
        <w:t xml:space="preserve"> </w:t>
      </w:r>
      <w:r w:rsidRPr="00BE61E7">
        <w:rPr>
          <w:lang w:val="en-GB"/>
        </w:rPr>
        <w:t>at</w:t>
      </w:r>
      <w:r w:rsidRPr="00BE61E7">
        <w:rPr>
          <w:spacing w:val="-2"/>
          <w:lang w:val="en-GB"/>
        </w:rPr>
        <w:t xml:space="preserve"> </w:t>
      </w:r>
      <w:r w:rsidRPr="00BE61E7">
        <w:rPr>
          <w:lang w:val="en-GB"/>
        </w:rPr>
        <w:t>any</w:t>
      </w:r>
      <w:r w:rsidRPr="00BE61E7">
        <w:rPr>
          <w:spacing w:val="-4"/>
          <w:lang w:val="en-GB"/>
        </w:rPr>
        <w:t xml:space="preserve"> </w:t>
      </w:r>
      <w:r w:rsidRPr="00BE61E7">
        <w:rPr>
          <w:lang w:val="en-GB"/>
        </w:rPr>
        <w:t>time</w:t>
      </w:r>
      <w:r w:rsidRPr="00BE61E7">
        <w:rPr>
          <w:spacing w:val="-3"/>
          <w:lang w:val="en-GB"/>
        </w:rPr>
        <w:t xml:space="preserve"> </w:t>
      </w:r>
      <w:r w:rsidRPr="00BE61E7">
        <w:rPr>
          <w:lang w:val="en-GB"/>
        </w:rPr>
        <w:t>to</w:t>
      </w:r>
      <w:r w:rsidRPr="00BE61E7">
        <w:rPr>
          <w:spacing w:val="-1"/>
          <w:lang w:val="en-GB"/>
        </w:rPr>
        <w:t xml:space="preserve"> </w:t>
      </w:r>
      <w:r w:rsidRPr="00BE61E7">
        <w:rPr>
          <w:lang w:val="en-GB"/>
        </w:rPr>
        <w:t>perform its</w:t>
      </w:r>
      <w:r w:rsidRPr="00BE61E7">
        <w:rPr>
          <w:spacing w:val="-1"/>
          <w:lang w:val="en-GB"/>
        </w:rPr>
        <w:t xml:space="preserve"> </w:t>
      </w:r>
      <w:r w:rsidRPr="00BE61E7">
        <w:rPr>
          <w:lang w:val="en-GB"/>
        </w:rPr>
        <w:t>obligations</w:t>
      </w:r>
      <w:r w:rsidRPr="00BE61E7">
        <w:rPr>
          <w:spacing w:val="-1"/>
          <w:lang w:val="en-GB"/>
        </w:rPr>
        <w:t xml:space="preserve"> </w:t>
      </w:r>
      <w:r w:rsidRPr="00BE61E7">
        <w:rPr>
          <w:lang w:val="en-GB"/>
        </w:rPr>
        <w:t>under</w:t>
      </w:r>
      <w:r w:rsidRPr="00BE61E7">
        <w:rPr>
          <w:spacing w:val="-4"/>
          <w:lang w:val="en-GB"/>
        </w:rPr>
        <w:t xml:space="preserve"> </w:t>
      </w:r>
      <w:r w:rsidRPr="00BE61E7">
        <w:rPr>
          <w:lang w:val="en-GB"/>
        </w:rPr>
        <w:t>the</w:t>
      </w:r>
      <w:r w:rsidRPr="00BE61E7">
        <w:rPr>
          <w:spacing w:val="-3"/>
          <w:lang w:val="en-GB"/>
        </w:rPr>
        <w:t xml:space="preserve"> </w:t>
      </w:r>
      <w:r w:rsidRPr="00BE61E7">
        <w:rPr>
          <w:lang w:val="en-GB"/>
        </w:rPr>
        <w:t>Contract.</w:t>
      </w:r>
    </w:p>
    <w:p w14:paraId="699C2C70" w14:textId="77777777" w:rsidR="00077EF1" w:rsidRPr="00BE61E7" w:rsidRDefault="00077EF1">
      <w:pPr>
        <w:pStyle w:val="BodyText"/>
        <w:spacing w:before="10"/>
        <w:rPr>
          <w:sz w:val="19"/>
          <w:lang w:val="en-GB"/>
        </w:rPr>
      </w:pPr>
    </w:p>
    <w:p w14:paraId="699C2C71" w14:textId="77777777" w:rsidR="00077EF1" w:rsidRPr="00BE61E7" w:rsidRDefault="004A2FEB" w:rsidP="006633E2">
      <w:pPr>
        <w:pStyle w:val="ListParagraph"/>
        <w:numPr>
          <w:ilvl w:val="1"/>
          <w:numId w:val="15"/>
        </w:numPr>
        <w:tabs>
          <w:tab w:val="left" w:pos="1536"/>
          <w:tab w:val="left" w:pos="1537"/>
        </w:tabs>
        <w:ind w:right="642"/>
        <w:rPr>
          <w:lang w:val="en-GB"/>
        </w:rPr>
      </w:pPr>
      <w:bookmarkStart w:id="5" w:name="_bookmark12"/>
      <w:bookmarkEnd w:id="5"/>
      <w:r w:rsidRPr="00BE61E7">
        <w:rPr>
          <w:lang w:val="en-GB"/>
        </w:rPr>
        <w:t>In the event of industrial action by the Staff, the Service Provider shall seek</w:t>
      </w:r>
      <w:r w:rsidRPr="00BE61E7">
        <w:rPr>
          <w:spacing w:val="1"/>
          <w:lang w:val="en-GB"/>
        </w:rPr>
        <w:t xml:space="preserve"> </w:t>
      </w:r>
      <w:r w:rsidRPr="00BE61E7">
        <w:rPr>
          <w:lang w:val="en-GB"/>
        </w:rPr>
        <w:t>Approval</w:t>
      </w:r>
      <w:r w:rsidRPr="00BE61E7">
        <w:rPr>
          <w:spacing w:val="-5"/>
          <w:lang w:val="en-GB"/>
        </w:rPr>
        <w:t xml:space="preserve"> </w:t>
      </w:r>
      <w:r w:rsidRPr="00BE61E7">
        <w:rPr>
          <w:lang w:val="en-GB"/>
        </w:rPr>
        <w:t>to</w:t>
      </w:r>
      <w:r w:rsidRPr="00BE61E7">
        <w:rPr>
          <w:spacing w:val="-1"/>
          <w:lang w:val="en-GB"/>
        </w:rPr>
        <w:t xml:space="preserve"> </w:t>
      </w:r>
      <w:r w:rsidRPr="00BE61E7">
        <w:rPr>
          <w:lang w:val="en-GB"/>
        </w:rPr>
        <w:t>its</w:t>
      </w:r>
      <w:r w:rsidRPr="00BE61E7">
        <w:rPr>
          <w:spacing w:val="-1"/>
          <w:lang w:val="en-GB"/>
        </w:rPr>
        <w:t xml:space="preserve"> </w:t>
      </w:r>
      <w:r w:rsidRPr="00BE61E7">
        <w:rPr>
          <w:lang w:val="en-GB"/>
        </w:rPr>
        <w:t>proposals</w:t>
      </w:r>
      <w:r w:rsidRPr="00BE61E7">
        <w:rPr>
          <w:spacing w:val="-1"/>
          <w:lang w:val="en-GB"/>
        </w:rPr>
        <w:t xml:space="preserve"> </w:t>
      </w:r>
      <w:r w:rsidRPr="00BE61E7">
        <w:rPr>
          <w:lang w:val="en-GB"/>
        </w:rPr>
        <w:t>for</w:t>
      </w:r>
      <w:r w:rsidRPr="00BE61E7">
        <w:rPr>
          <w:spacing w:val="1"/>
          <w:lang w:val="en-GB"/>
        </w:rPr>
        <w:t xml:space="preserve"> </w:t>
      </w:r>
      <w:r w:rsidRPr="00BE61E7">
        <w:rPr>
          <w:lang w:val="en-GB"/>
        </w:rPr>
        <w:t>the</w:t>
      </w:r>
      <w:r w:rsidRPr="00BE61E7">
        <w:rPr>
          <w:spacing w:val="-3"/>
          <w:lang w:val="en-GB"/>
        </w:rPr>
        <w:t xml:space="preserve"> </w:t>
      </w:r>
      <w:r w:rsidRPr="00BE61E7">
        <w:rPr>
          <w:lang w:val="en-GB"/>
        </w:rPr>
        <w:t>continuance</w:t>
      </w:r>
      <w:r w:rsidRPr="00BE61E7">
        <w:rPr>
          <w:spacing w:val="-3"/>
          <w:lang w:val="en-GB"/>
        </w:rPr>
        <w:t xml:space="preserve"> </w:t>
      </w:r>
      <w:r w:rsidRPr="00BE61E7">
        <w:rPr>
          <w:lang w:val="en-GB"/>
        </w:rPr>
        <w:t>of</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supply</w:t>
      </w:r>
      <w:r w:rsidRPr="00BE61E7">
        <w:rPr>
          <w:spacing w:val="-2"/>
          <w:lang w:val="en-GB"/>
        </w:rPr>
        <w:t xml:space="preserve"> </w:t>
      </w:r>
      <w:r w:rsidRPr="00BE61E7">
        <w:rPr>
          <w:lang w:val="en-GB"/>
        </w:rPr>
        <w:t>of</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Goods</w:t>
      </w:r>
      <w:r w:rsidRPr="00BE61E7">
        <w:rPr>
          <w:spacing w:val="-1"/>
          <w:lang w:val="en-GB"/>
        </w:rPr>
        <w:t xml:space="preserve"> </w:t>
      </w:r>
      <w:r w:rsidRPr="00BE61E7">
        <w:rPr>
          <w:lang w:val="en-GB"/>
        </w:rPr>
        <w:t>and/or</w:t>
      </w:r>
      <w:r w:rsidRPr="00BE61E7">
        <w:rPr>
          <w:spacing w:val="-74"/>
          <w:lang w:val="en-GB"/>
        </w:rPr>
        <w:t xml:space="preserve"> </w:t>
      </w:r>
      <w:r w:rsidRPr="00BE61E7">
        <w:rPr>
          <w:lang w:val="en-GB"/>
        </w:rPr>
        <w:t>Services</w:t>
      </w:r>
      <w:r w:rsidRPr="00BE61E7">
        <w:rPr>
          <w:spacing w:val="3"/>
          <w:lang w:val="en-GB"/>
        </w:rPr>
        <w:t xml:space="preserve"> </w:t>
      </w:r>
      <w:r w:rsidRPr="00BE61E7">
        <w:rPr>
          <w:lang w:val="en-GB"/>
        </w:rPr>
        <w:t>in</w:t>
      </w:r>
      <w:r w:rsidRPr="00BE61E7">
        <w:rPr>
          <w:spacing w:val="-2"/>
          <w:lang w:val="en-GB"/>
        </w:rPr>
        <w:t xml:space="preserve"> </w:t>
      </w:r>
      <w:r w:rsidRPr="00BE61E7">
        <w:rPr>
          <w:lang w:val="en-GB"/>
        </w:rPr>
        <w:t>accordance</w:t>
      </w:r>
      <w:r w:rsidRPr="00BE61E7">
        <w:rPr>
          <w:spacing w:val="-3"/>
          <w:lang w:val="en-GB"/>
        </w:rPr>
        <w:t xml:space="preserve"> </w:t>
      </w:r>
      <w:r w:rsidRPr="00BE61E7">
        <w:rPr>
          <w:lang w:val="en-GB"/>
        </w:rPr>
        <w:t>with</w:t>
      </w:r>
      <w:r w:rsidRPr="00BE61E7">
        <w:rPr>
          <w:spacing w:val="-2"/>
          <w:lang w:val="en-GB"/>
        </w:rPr>
        <w:t xml:space="preserve"> </w:t>
      </w:r>
      <w:r w:rsidRPr="00BE61E7">
        <w:rPr>
          <w:lang w:val="en-GB"/>
        </w:rPr>
        <w:t>its</w:t>
      </w:r>
      <w:r w:rsidRPr="00BE61E7">
        <w:rPr>
          <w:spacing w:val="-2"/>
          <w:lang w:val="en-GB"/>
        </w:rPr>
        <w:t xml:space="preserve"> </w:t>
      </w:r>
      <w:r w:rsidRPr="00BE61E7">
        <w:rPr>
          <w:lang w:val="en-GB"/>
        </w:rPr>
        <w:t>obligations</w:t>
      </w:r>
      <w:r w:rsidRPr="00BE61E7">
        <w:rPr>
          <w:spacing w:val="-1"/>
          <w:lang w:val="en-GB"/>
        </w:rPr>
        <w:t xml:space="preserve"> </w:t>
      </w:r>
      <w:r w:rsidRPr="00BE61E7">
        <w:rPr>
          <w:lang w:val="en-GB"/>
        </w:rPr>
        <w:t>under</w:t>
      </w:r>
      <w:r w:rsidRPr="00BE61E7">
        <w:rPr>
          <w:spacing w:val="1"/>
          <w:lang w:val="en-GB"/>
        </w:rPr>
        <w:t xml:space="preserve"> </w:t>
      </w:r>
      <w:r w:rsidRPr="00BE61E7">
        <w:rPr>
          <w:lang w:val="en-GB"/>
        </w:rPr>
        <w:t>the</w:t>
      </w:r>
      <w:r w:rsidRPr="00BE61E7">
        <w:rPr>
          <w:spacing w:val="-3"/>
          <w:lang w:val="en-GB"/>
        </w:rPr>
        <w:t xml:space="preserve"> </w:t>
      </w:r>
      <w:r w:rsidRPr="00BE61E7">
        <w:rPr>
          <w:lang w:val="en-GB"/>
        </w:rPr>
        <w:t>Contract.</w:t>
      </w:r>
    </w:p>
    <w:p w14:paraId="699C2C72" w14:textId="77777777" w:rsidR="00077EF1" w:rsidRPr="00BE61E7" w:rsidRDefault="00077EF1">
      <w:pPr>
        <w:rPr>
          <w:lang w:val="en-GB"/>
        </w:rPr>
        <w:sectPr w:rsidR="00077EF1" w:rsidRPr="00BE61E7">
          <w:pgSz w:w="11910" w:h="16840"/>
          <w:pgMar w:top="1380" w:right="340" w:bottom="1580" w:left="600" w:header="720" w:footer="1335" w:gutter="0"/>
          <w:cols w:space="720"/>
        </w:sectPr>
      </w:pPr>
    </w:p>
    <w:p w14:paraId="699C2C73" w14:textId="77777777" w:rsidR="00077EF1" w:rsidRPr="00BE61E7" w:rsidRDefault="00077EF1">
      <w:pPr>
        <w:pStyle w:val="BodyText"/>
        <w:spacing w:before="3"/>
        <w:rPr>
          <w:sz w:val="11"/>
          <w:lang w:val="en-GB"/>
        </w:rPr>
      </w:pPr>
    </w:p>
    <w:p w14:paraId="699C2C74" w14:textId="77777777" w:rsidR="00077EF1" w:rsidRPr="00BE61E7" w:rsidRDefault="004A2FEB" w:rsidP="006633E2">
      <w:pPr>
        <w:pStyle w:val="ListParagraph"/>
        <w:numPr>
          <w:ilvl w:val="1"/>
          <w:numId w:val="15"/>
        </w:numPr>
        <w:tabs>
          <w:tab w:val="left" w:pos="1536"/>
          <w:tab w:val="left" w:pos="1537"/>
        </w:tabs>
        <w:spacing w:before="101"/>
        <w:ind w:right="413"/>
        <w:rPr>
          <w:lang w:val="en-GB"/>
        </w:rPr>
      </w:pPr>
      <w:r w:rsidRPr="00BE61E7">
        <w:rPr>
          <w:lang w:val="en-GB"/>
        </w:rPr>
        <w:t xml:space="preserve">If the Service Provider's proposals referred to in clause </w:t>
      </w:r>
      <w:hyperlink w:anchor="_bookmark12" w:history="1">
        <w:r w:rsidRPr="00BE61E7">
          <w:rPr>
            <w:lang w:val="en-GB"/>
          </w:rPr>
          <w:t xml:space="preserve">8.3 </w:t>
        </w:r>
      </w:hyperlink>
      <w:r w:rsidRPr="00BE61E7">
        <w:rPr>
          <w:lang w:val="en-GB"/>
        </w:rPr>
        <w:t>are considered</w:t>
      </w:r>
      <w:r w:rsidRPr="00BE61E7">
        <w:rPr>
          <w:spacing w:val="1"/>
          <w:lang w:val="en-GB"/>
        </w:rPr>
        <w:t xml:space="preserve"> </w:t>
      </w:r>
      <w:r w:rsidRPr="00BE61E7">
        <w:rPr>
          <w:lang w:val="en-GB"/>
        </w:rPr>
        <w:t>insufficient or unacceptable by the Customer acting reasonably then the Contract</w:t>
      </w:r>
      <w:r w:rsidRPr="00BE61E7">
        <w:rPr>
          <w:spacing w:val="-75"/>
          <w:lang w:val="en-GB"/>
        </w:rPr>
        <w:t xml:space="preserve"> </w:t>
      </w:r>
      <w:r w:rsidRPr="00BE61E7">
        <w:rPr>
          <w:lang w:val="en-GB"/>
        </w:rPr>
        <w:t>may</w:t>
      </w:r>
      <w:r w:rsidRPr="00BE61E7">
        <w:rPr>
          <w:spacing w:val="-3"/>
          <w:lang w:val="en-GB"/>
        </w:rPr>
        <w:t xml:space="preserve"> </w:t>
      </w:r>
      <w:r w:rsidRPr="00BE61E7">
        <w:rPr>
          <w:lang w:val="en-GB"/>
        </w:rPr>
        <w:t>be</w:t>
      </w:r>
      <w:r w:rsidRPr="00BE61E7">
        <w:rPr>
          <w:spacing w:val="-3"/>
          <w:lang w:val="en-GB"/>
        </w:rPr>
        <w:t xml:space="preserve"> </w:t>
      </w:r>
      <w:r w:rsidRPr="00BE61E7">
        <w:rPr>
          <w:lang w:val="en-GB"/>
        </w:rPr>
        <w:t>terminated</w:t>
      </w:r>
      <w:r w:rsidRPr="00BE61E7">
        <w:rPr>
          <w:spacing w:val="-5"/>
          <w:lang w:val="en-GB"/>
        </w:rPr>
        <w:t xml:space="preserve"> </w:t>
      </w:r>
      <w:r w:rsidRPr="00BE61E7">
        <w:rPr>
          <w:lang w:val="en-GB"/>
        </w:rPr>
        <w:t>with</w:t>
      </w:r>
      <w:r w:rsidRPr="00BE61E7">
        <w:rPr>
          <w:spacing w:val="-2"/>
          <w:lang w:val="en-GB"/>
        </w:rPr>
        <w:t xml:space="preserve"> </w:t>
      </w:r>
      <w:r w:rsidRPr="00BE61E7">
        <w:rPr>
          <w:lang w:val="en-GB"/>
        </w:rPr>
        <w:t>immediate</w:t>
      </w:r>
      <w:r w:rsidRPr="00BE61E7">
        <w:rPr>
          <w:spacing w:val="-5"/>
          <w:lang w:val="en-GB"/>
        </w:rPr>
        <w:t xml:space="preserve"> </w:t>
      </w:r>
      <w:r w:rsidRPr="00BE61E7">
        <w:rPr>
          <w:lang w:val="en-GB"/>
        </w:rPr>
        <w:t>effect</w:t>
      </w:r>
      <w:r w:rsidRPr="00BE61E7">
        <w:rPr>
          <w:spacing w:val="-1"/>
          <w:lang w:val="en-GB"/>
        </w:rPr>
        <w:t xml:space="preserve"> </w:t>
      </w:r>
      <w:r w:rsidRPr="00BE61E7">
        <w:rPr>
          <w:lang w:val="en-GB"/>
        </w:rPr>
        <w:t>by</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Customer</w:t>
      </w:r>
      <w:r w:rsidRPr="00BE61E7">
        <w:rPr>
          <w:spacing w:val="1"/>
          <w:lang w:val="en-GB"/>
        </w:rPr>
        <w:t xml:space="preserve"> </w:t>
      </w:r>
      <w:r w:rsidRPr="00BE61E7">
        <w:rPr>
          <w:lang w:val="en-GB"/>
        </w:rPr>
        <w:t>by</w:t>
      </w:r>
      <w:r w:rsidRPr="00BE61E7">
        <w:rPr>
          <w:spacing w:val="-3"/>
          <w:lang w:val="en-GB"/>
        </w:rPr>
        <w:t xml:space="preserve"> </w:t>
      </w:r>
      <w:r w:rsidRPr="00BE61E7">
        <w:rPr>
          <w:lang w:val="en-GB"/>
        </w:rPr>
        <w:t>notice</w:t>
      </w:r>
      <w:r w:rsidRPr="00BE61E7">
        <w:rPr>
          <w:spacing w:val="-3"/>
          <w:lang w:val="en-GB"/>
        </w:rPr>
        <w:t xml:space="preserve"> </w:t>
      </w:r>
      <w:r w:rsidRPr="00BE61E7">
        <w:rPr>
          <w:lang w:val="en-GB"/>
        </w:rPr>
        <w:t>in</w:t>
      </w:r>
      <w:r w:rsidRPr="00BE61E7">
        <w:rPr>
          <w:spacing w:val="-2"/>
          <w:lang w:val="en-GB"/>
        </w:rPr>
        <w:t xml:space="preserve"> </w:t>
      </w:r>
      <w:r w:rsidRPr="00BE61E7">
        <w:rPr>
          <w:lang w:val="en-GB"/>
        </w:rPr>
        <w:t>writing.</w:t>
      </w:r>
    </w:p>
    <w:p w14:paraId="699C2C75" w14:textId="77777777" w:rsidR="00077EF1" w:rsidRPr="00BE61E7" w:rsidRDefault="00077EF1">
      <w:pPr>
        <w:pStyle w:val="BodyText"/>
        <w:spacing w:before="9"/>
        <w:rPr>
          <w:sz w:val="19"/>
          <w:lang w:val="en-GB"/>
        </w:rPr>
      </w:pPr>
    </w:p>
    <w:p w14:paraId="699C2C76" w14:textId="77777777" w:rsidR="00077EF1" w:rsidRPr="00BE61E7" w:rsidRDefault="004A2FEB" w:rsidP="006633E2">
      <w:pPr>
        <w:pStyle w:val="ListParagraph"/>
        <w:numPr>
          <w:ilvl w:val="1"/>
          <w:numId w:val="15"/>
        </w:numPr>
        <w:tabs>
          <w:tab w:val="left" w:pos="1536"/>
          <w:tab w:val="left" w:pos="1537"/>
        </w:tabs>
        <w:spacing w:before="1"/>
        <w:ind w:right="506"/>
        <w:rPr>
          <w:lang w:val="en-GB"/>
        </w:rPr>
      </w:pPr>
      <w:r w:rsidRPr="00BE61E7">
        <w:rPr>
          <w:lang w:val="en-GB"/>
        </w:rPr>
        <w:t>If the Service Provider is temporarily unable to fulfil the requirements of the</w:t>
      </w:r>
      <w:r w:rsidRPr="00BE61E7">
        <w:rPr>
          <w:spacing w:val="1"/>
          <w:lang w:val="en-GB"/>
        </w:rPr>
        <w:t xml:space="preserve"> </w:t>
      </w:r>
      <w:r w:rsidRPr="00BE61E7">
        <w:rPr>
          <w:lang w:val="en-GB"/>
        </w:rPr>
        <w:t>Contract owing to disruption of normal business caused by the Customer, an</w:t>
      </w:r>
      <w:r w:rsidRPr="00BE61E7">
        <w:rPr>
          <w:spacing w:val="1"/>
          <w:lang w:val="en-GB"/>
        </w:rPr>
        <w:t xml:space="preserve"> </w:t>
      </w:r>
      <w:r w:rsidRPr="00BE61E7">
        <w:rPr>
          <w:lang w:val="en-GB"/>
        </w:rPr>
        <w:t>appropriate allowance by way of extension of time will be approved by the</w:t>
      </w:r>
      <w:r w:rsidRPr="00BE61E7">
        <w:rPr>
          <w:spacing w:val="1"/>
          <w:lang w:val="en-GB"/>
        </w:rPr>
        <w:t xml:space="preserve"> </w:t>
      </w:r>
      <w:r w:rsidRPr="00BE61E7">
        <w:rPr>
          <w:lang w:val="en-GB"/>
        </w:rPr>
        <w:t>Customer. In addition, the Customer will reimburse any additional expense</w:t>
      </w:r>
      <w:r w:rsidRPr="00BE61E7">
        <w:rPr>
          <w:spacing w:val="1"/>
          <w:lang w:val="en-GB"/>
        </w:rPr>
        <w:t xml:space="preserve"> </w:t>
      </w:r>
      <w:r w:rsidRPr="00BE61E7">
        <w:rPr>
          <w:lang w:val="en-GB"/>
        </w:rPr>
        <w:t>reasonably</w:t>
      </w:r>
      <w:r w:rsidRPr="00BE61E7">
        <w:rPr>
          <w:spacing w:val="-3"/>
          <w:lang w:val="en-GB"/>
        </w:rPr>
        <w:t xml:space="preserve"> </w:t>
      </w:r>
      <w:r w:rsidRPr="00BE61E7">
        <w:rPr>
          <w:lang w:val="en-GB"/>
        </w:rPr>
        <w:t>incurred by</w:t>
      </w:r>
      <w:r w:rsidRPr="00BE61E7">
        <w:rPr>
          <w:spacing w:val="-3"/>
          <w:lang w:val="en-GB"/>
        </w:rPr>
        <w:t xml:space="preserve"> </w:t>
      </w:r>
      <w:r w:rsidRPr="00BE61E7">
        <w:rPr>
          <w:lang w:val="en-GB"/>
        </w:rPr>
        <w:t>the</w:t>
      </w:r>
      <w:r w:rsidRPr="00BE61E7">
        <w:rPr>
          <w:spacing w:val="-1"/>
          <w:lang w:val="en-GB"/>
        </w:rPr>
        <w:t xml:space="preserve"> </w:t>
      </w:r>
      <w:r w:rsidRPr="00BE61E7">
        <w:rPr>
          <w:lang w:val="en-GB"/>
        </w:rPr>
        <w:t>Service</w:t>
      </w:r>
      <w:r w:rsidRPr="00BE61E7">
        <w:rPr>
          <w:spacing w:val="-2"/>
          <w:lang w:val="en-GB"/>
        </w:rPr>
        <w:t xml:space="preserve"> </w:t>
      </w:r>
      <w:r w:rsidRPr="00BE61E7">
        <w:rPr>
          <w:lang w:val="en-GB"/>
        </w:rPr>
        <w:t>Provider</w:t>
      </w:r>
      <w:r w:rsidRPr="00BE61E7">
        <w:rPr>
          <w:spacing w:val="1"/>
          <w:lang w:val="en-GB"/>
        </w:rPr>
        <w:t xml:space="preserve"> </w:t>
      </w:r>
      <w:r w:rsidRPr="00BE61E7">
        <w:rPr>
          <w:lang w:val="en-GB"/>
        </w:rPr>
        <w:t>as</w:t>
      </w:r>
      <w:r w:rsidRPr="00BE61E7">
        <w:rPr>
          <w:spacing w:val="-1"/>
          <w:lang w:val="en-GB"/>
        </w:rPr>
        <w:t xml:space="preserve"> </w:t>
      </w:r>
      <w:r w:rsidRPr="00BE61E7">
        <w:rPr>
          <w:lang w:val="en-GB"/>
        </w:rPr>
        <w:t>a direct</w:t>
      </w:r>
      <w:r w:rsidRPr="00BE61E7">
        <w:rPr>
          <w:spacing w:val="-1"/>
          <w:lang w:val="en-GB"/>
        </w:rPr>
        <w:t xml:space="preserve"> </w:t>
      </w:r>
      <w:r w:rsidRPr="00BE61E7">
        <w:rPr>
          <w:lang w:val="en-GB"/>
        </w:rPr>
        <w:t>result</w:t>
      </w:r>
      <w:r w:rsidRPr="00BE61E7">
        <w:rPr>
          <w:spacing w:val="-2"/>
          <w:lang w:val="en-GB"/>
        </w:rPr>
        <w:t xml:space="preserve"> </w:t>
      </w:r>
      <w:r w:rsidRPr="00BE61E7">
        <w:rPr>
          <w:lang w:val="en-GB"/>
        </w:rPr>
        <w:t>of</w:t>
      </w:r>
      <w:r w:rsidRPr="00BE61E7">
        <w:rPr>
          <w:spacing w:val="-3"/>
          <w:lang w:val="en-GB"/>
        </w:rPr>
        <w:t xml:space="preserve"> </w:t>
      </w:r>
      <w:r w:rsidRPr="00BE61E7">
        <w:rPr>
          <w:lang w:val="en-GB"/>
        </w:rPr>
        <w:t>such</w:t>
      </w:r>
      <w:r w:rsidRPr="00BE61E7">
        <w:rPr>
          <w:spacing w:val="-2"/>
          <w:lang w:val="en-GB"/>
        </w:rPr>
        <w:t xml:space="preserve"> </w:t>
      </w:r>
      <w:r w:rsidRPr="00BE61E7">
        <w:rPr>
          <w:lang w:val="en-GB"/>
        </w:rPr>
        <w:t>disruption.</w:t>
      </w:r>
    </w:p>
    <w:p w14:paraId="699C2C77" w14:textId="77777777" w:rsidR="00077EF1" w:rsidRPr="00BE61E7" w:rsidRDefault="00077EF1">
      <w:pPr>
        <w:pStyle w:val="BodyText"/>
        <w:spacing w:before="6"/>
        <w:rPr>
          <w:sz w:val="19"/>
          <w:lang w:val="en-GB"/>
        </w:rPr>
      </w:pPr>
    </w:p>
    <w:p w14:paraId="699C2C78" w14:textId="77777777" w:rsidR="00077EF1" w:rsidRPr="00BE61E7" w:rsidRDefault="004A2FEB" w:rsidP="006633E2">
      <w:pPr>
        <w:pStyle w:val="Heading2"/>
        <w:numPr>
          <w:ilvl w:val="0"/>
          <w:numId w:val="15"/>
        </w:numPr>
        <w:tabs>
          <w:tab w:val="left" w:pos="830"/>
          <w:tab w:val="left" w:pos="831"/>
        </w:tabs>
        <w:spacing w:before="1"/>
        <w:ind w:left="830" w:right="2105" w:hanging="711"/>
        <w:rPr>
          <w:lang w:val="en-GB"/>
        </w:rPr>
      </w:pPr>
      <w:r w:rsidRPr="00BE61E7">
        <w:rPr>
          <w:lang w:val="en-GB"/>
        </w:rPr>
        <w:t>SERVICE LEVELS AND REMEDIES IN THE EVENT OF INADEQUATE</w:t>
      </w:r>
      <w:r w:rsidRPr="00BE61E7">
        <w:rPr>
          <w:spacing w:val="-73"/>
          <w:lang w:val="en-GB"/>
        </w:rPr>
        <w:t xml:space="preserve"> </w:t>
      </w:r>
      <w:r w:rsidRPr="00BE61E7">
        <w:rPr>
          <w:lang w:val="en-GB"/>
        </w:rPr>
        <w:t>PERFORMANCE</w:t>
      </w:r>
      <w:r w:rsidRPr="00BE61E7">
        <w:rPr>
          <w:spacing w:val="-5"/>
          <w:lang w:val="en-GB"/>
        </w:rPr>
        <w:t xml:space="preserve"> </w:t>
      </w:r>
      <w:r w:rsidRPr="00BE61E7">
        <w:rPr>
          <w:lang w:val="en-GB"/>
        </w:rPr>
        <w:t>OF</w:t>
      </w:r>
      <w:r w:rsidRPr="00BE61E7">
        <w:rPr>
          <w:spacing w:val="-2"/>
          <w:lang w:val="en-GB"/>
        </w:rPr>
        <w:t xml:space="preserve"> </w:t>
      </w:r>
      <w:r w:rsidRPr="00BE61E7">
        <w:rPr>
          <w:lang w:val="en-GB"/>
        </w:rPr>
        <w:t>THE</w:t>
      </w:r>
      <w:r w:rsidRPr="00BE61E7">
        <w:rPr>
          <w:spacing w:val="-4"/>
          <w:lang w:val="en-GB"/>
        </w:rPr>
        <w:t xml:space="preserve"> </w:t>
      </w:r>
      <w:r w:rsidRPr="00BE61E7">
        <w:rPr>
          <w:lang w:val="en-GB"/>
        </w:rPr>
        <w:t>SERVICES</w:t>
      </w:r>
      <w:r w:rsidRPr="00BE61E7">
        <w:rPr>
          <w:spacing w:val="-1"/>
          <w:lang w:val="en-GB"/>
        </w:rPr>
        <w:t xml:space="preserve"> </w:t>
      </w:r>
      <w:r w:rsidRPr="00BE61E7">
        <w:rPr>
          <w:lang w:val="en-GB"/>
        </w:rPr>
        <w:t>OR</w:t>
      </w:r>
      <w:r w:rsidRPr="00BE61E7">
        <w:rPr>
          <w:spacing w:val="-3"/>
          <w:lang w:val="en-GB"/>
        </w:rPr>
        <w:t xml:space="preserve"> </w:t>
      </w:r>
      <w:r w:rsidRPr="00BE61E7">
        <w:rPr>
          <w:lang w:val="en-GB"/>
        </w:rPr>
        <w:t>PROVISION</w:t>
      </w:r>
      <w:r w:rsidRPr="00BE61E7">
        <w:rPr>
          <w:spacing w:val="-2"/>
          <w:lang w:val="en-GB"/>
        </w:rPr>
        <w:t xml:space="preserve"> </w:t>
      </w:r>
      <w:r w:rsidRPr="00BE61E7">
        <w:rPr>
          <w:lang w:val="en-GB"/>
        </w:rPr>
        <w:t>OF</w:t>
      </w:r>
      <w:r w:rsidRPr="00BE61E7">
        <w:rPr>
          <w:spacing w:val="-7"/>
          <w:lang w:val="en-GB"/>
        </w:rPr>
        <w:t xml:space="preserve"> </w:t>
      </w:r>
      <w:r w:rsidRPr="00BE61E7">
        <w:rPr>
          <w:lang w:val="en-GB"/>
        </w:rPr>
        <w:t>THE</w:t>
      </w:r>
      <w:r w:rsidRPr="00BE61E7">
        <w:rPr>
          <w:spacing w:val="-4"/>
          <w:lang w:val="en-GB"/>
        </w:rPr>
        <w:t xml:space="preserve"> </w:t>
      </w:r>
      <w:r w:rsidRPr="00BE61E7">
        <w:rPr>
          <w:lang w:val="en-GB"/>
        </w:rPr>
        <w:t>GOODS</w:t>
      </w:r>
    </w:p>
    <w:p w14:paraId="699C2C79" w14:textId="77777777" w:rsidR="00077EF1" w:rsidRPr="00BE61E7" w:rsidRDefault="00077EF1">
      <w:pPr>
        <w:pStyle w:val="BodyText"/>
        <w:spacing w:before="11"/>
        <w:rPr>
          <w:b/>
          <w:sz w:val="19"/>
          <w:lang w:val="en-GB"/>
        </w:rPr>
      </w:pPr>
    </w:p>
    <w:p w14:paraId="699C2C81" w14:textId="77777777" w:rsidR="00077EF1" w:rsidRPr="00BE61E7" w:rsidRDefault="004A2FEB" w:rsidP="006633E2">
      <w:pPr>
        <w:pStyle w:val="ListParagraph"/>
        <w:numPr>
          <w:ilvl w:val="1"/>
          <w:numId w:val="15"/>
        </w:numPr>
        <w:tabs>
          <w:tab w:val="left" w:pos="1536"/>
          <w:tab w:val="left" w:pos="1537"/>
        </w:tabs>
        <w:spacing w:before="1"/>
        <w:ind w:right="431"/>
        <w:rPr>
          <w:lang w:val="en-GB"/>
        </w:rPr>
      </w:pPr>
      <w:r w:rsidRPr="00BE61E7">
        <w:rPr>
          <w:lang w:val="en-GB"/>
        </w:rPr>
        <w:t>The Service Provider shall provide the Services to meet or exceed the Service</w:t>
      </w:r>
      <w:r w:rsidRPr="00BE61E7">
        <w:rPr>
          <w:spacing w:val="1"/>
          <w:lang w:val="en-GB"/>
        </w:rPr>
        <w:t xml:space="preserve"> </w:t>
      </w:r>
      <w:r w:rsidRPr="00BE61E7">
        <w:rPr>
          <w:lang w:val="en-GB"/>
        </w:rPr>
        <w:t>Levels and any failure to meet the Service Levels shall entitle the Customer to</w:t>
      </w:r>
      <w:r w:rsidRPr="00BE61E7">
        <w:rPr>
          <w:spacing w:val="1"/>
          <w:lang w:val="en-GB"/>
        </w:rPr>
        <w:t xml:space="preserve"> </w:t>
      </w:r>
      <w:r w:rsidRPr="00BE61E7">
        <w:rPr>
          <w:lang w:val="en-GB"/>
        </w:rPr>
        <w:t>Service Credits calculated in accordance with the provisions of schedule 1 or in</w:t>
      </w:r>
      <w:r w:rsidRPr="00BE61E7">
        <w:rPr>
          <w:spacing w:val="1"/>
          <w:lang w:val="en-GB"/>
        </w:rPr>
        <w:t xml:space="preserve"> </w:t>
      </w:r>
      <w:r w:rsidRPr="00BE61E7">
        <w:rPr>
          <w:lang w:val="en-GB"/>
        </w:rPr>
        <w:t>the event</w:t>
      </w:r>
      <w:r w:rsidRPr="00BE61E7">
        <w:rPr>
          <w:spacing w:val="1"/>
          <w:lang w:val="en-GB"/>
        </w:rPr>
        <w:t xml:space="preserve"> </w:t>
      </w:r>
      <w:r w:rsidRPr="00BE61E7">
        <w:rPr>
          <w:lang w:val="en-GB"/>
        </w:rPr>
        <w:t>of</w:t>
      </w:r>
      <w:r w:rsidRPr="00BE61E7">
        <w:rPr>
          <w:spacing w:val="1"/>
          <w:lang w:val="en-GB"/>
        </w:rPr>
        <w:t xml:space="preserve"> </w:t>
      </w:r>
      <w:r w:rsidRPr="00BE61E7">
        <w:rPr>
          <w:lang w:val="en-GB"/>
        </w:rPr>
        <w:t>a</w:t>
      </w:r>
      <w:r w:rsidRPr="00BE61E7">
        <w:rPr>
          <w:spacing w:val="4"/>
          <w:lang w:val="en-GB"/>
        </w:rPr>
        <w:t xml:space="preserve"> </w:t>
      </w:r>
      <w:r w:rsidRPr="00BE61E7">
        <w:rPr>
          <w:lang w:val="en-GB"/>
        </w:rPr>
        <w:t>Critical Service Failure shall</w:t>
      </w:r>
      <w:r w:rsidRPr="00BE61E7">
        <w:rPr>
          <w:spacing w:val="-1"/>
          <w:lang w:val="en-GB"/>
        </w:rPr>
        <w:t xml:space="preserve"> </w:t>
      </w:r>
      <w:r w:rsidRPr="00BE61E7">
        <w:rPr>
          <w:lang w:val="en-GB"/>
        </w:rPr>
        <w:t>give rise</w:t>
      </w:r>
      <w:r w:rsidRPr="00BE61E7">
        <w:rPr>
          <w:spacing w:val="6"/>
          <w:lang w:val="en-GB"/>
        </w:rPr>
        <w:t xml:space="preserve"> </w:t>
      </w:r>
      <w:r w:rsidRPr="00BE61E7">
        <w:rPr>
          <w:lang w:val="en-GB"/>
        </w:rPr>
        <w:t>to</w:t>
      </w:r>
      <w:r w:rsidRPr="00BE61E7">
        <w:rPr>
          <w:spacing w:val="2"/>
          <w:lang w:val="en-GB"/>
        </w:rPr>
        <w:t xml:space="preserve"> </w:t>
      </w:r>
      <w:r w:rsidRPr="00BE61E7">
        <w:rPr>
          <w:lang w:val="en-GB"/>
        </w:rPr>
        <w:t>a</w:t>
      </w:r>
      <w:r w:rsidRPr="00BE61E7">
        <w:rPr>
          <w:spacing w:val="4"/>
          <w:lang w:val="en-GB"/>
        </w:rPr>
        <w:t xml:space="preserve"> </w:t>
      </w:r>
      <w:r w:rsidRPr="00BE61E7">
        <w:rPr>
          <w:lang w:val="en-GB"/>
        </w:rPr>
        <w:t>right</w:t>
      </w:r>
      <w:r w:rsidRPr="00BE61E7">
        <w:rPr>
          <w:spacing w:val="1"/>
          <w:lang w:val="en-GB"/>
        </w:rPr>
        <w:t xml:space="preserve"> </w:t>
      </w:r>
      <w:r w:rsidRPr="00BE61E7">
        <w:rPr>
          <w:lang w:val="en-GB"/>
        </w:rPr>
        <w:t>for</w:t>
      </w:r>
      <w:r w:rsidRPr="00BE61E7">
        <w:rPr>
          <w:spacing w:val="4"/>
          <w:lang w:val="en-GB"/>
        </w:rPr>
        <w:t xml:space="preserve"> </w:t>
      </w:r>
      <w:r w:rsidRPr="00BE61E7">
        <w:rPr>
          <w:lang w:val="en-GB"/>
        </w:rPr>
        <w:t>the</w:t>
      </w:r>
      <w:r w:rsidRPr="00BE61E7">
        <w:rPr>
          <w:spacing w:val="1"/>
          <w:lang w:val="en-GB"/>
        </w:rPr>
        <w:t xml:space="preserve"> </w:t>
      </w:r>
      <w:r w:rsidRPr="00BE61E7">
        <w:rPr>
          <w:lang w:val="en-GB"/>
        </w:rPr>
        <w:t>Customer</w:t>
      </w:r>
      <w:r w:rsidRPr="00BE61E7">
        <w:rPr>
          <w:spacing w:val="1"/>
          <w:lang w:val="en-GB"/>
        </w:rPr>
        <w:t xml:space="preserve"> </w:t>
      </w:r>
      <w:r w:rsidRPr="00BE61E7">
        <w:rPr>
          <w:lang w:val="en-GB"/>
        </w:rPr>
        <w:t>to</w:t>
      </w:r>
      <w:r w:rsidRPr="00BE61E7">
        <w:rPr>
          <w:spacing w:val="-2"/>
          <w:lang w:val="en-GB"/>
        </w:rPr>
        <w:t xml:space="preserve"> </w:t>
      </w:r>
      <w:r w:rsidRPr="00BE61E7">
        <w:rPr>
          <w:lang w:val="en-GB"/>
        </w:rPr>
        <w:t>terminate</w:t>
      </w:r>
      <w:r w:rsidRPr="00BE61E7">
        <w:rPr>
          <w:spacing w:val="-5"/>
          <w:lang w:val="en-GB"/>
        </w:rPr>
        <w:t xml:space="preserve"> </w:t>
      </w:r>
      <w:r w:rsidRPr="00BE61E7">
        <w:rPr>
          <w:lang w:val="en-GB"/>
        </w:rPr>
        <w:t>the</w:t>
      </w:r>
      <w:r w:rsidRPr="00BE61E7">
        <w:rPr>
          <w:spacing w:val="-4"/>
          <w:lang w:val="en-GB"/>
        </w:rPr>
        <w:t xml:space="preserve"> </w:t>
      </w:r>
      <w:r w:rsidRPr="00BE61E7">
        <w:rPr>
          <w:lang w:val="en-GB"/>
        </w:rPr>
        <w:t>Contract</w:t>
      </w:r>
      <w:r w:rsidRPr="00BE61E7">
        <w:rPr>
          <w:spacing w:val="-1"/>
          <w:lang w:val="en-GB"/>
        </w:rPr>
        <w:t xml:space="preserve"> </w:t>
      </w:r>
      <w:r w:rsidRPr="00BE61E7">
        <w:rPr>
          <w:lang w:val="en-GB"/>
        </w:rPr>
        <w:t>with</w:t>
      </w:r>
      <w:r w:rsidRPr="00BE61E7">
        <w:rPr>
          <w:spacing w:val="-3"/>
          <w:lang w:val="en-GB"/>
        </w:rPr>
        <w:t xml:space="preserve"> </w:t>
      </w:r>
      <w:r w:rsidRPr="00BE61E7">
        <w:rPr>
          <w:lang w:val="en-GB"/>
        </w:rPr>
        <w:t>immediate</w:t>
      </w:r>
      <w:r w:rsidRPr="00BE61E7">
        <w:rPr>
          <w:spacing w:val="-5"/>
          <w:lang w:val="en-GB"/>
        </w:rPr>
        <w:t xml:space="preserve"> </w:t>
      </w:r>
      <w:r w:rsidRPr="00BE61E7">
        <w:rPr>
          <w:lang w:val="en-GB"/>
        </w:rPr>
        <w:t>effect</w:t>
      </w:r>
      <w:r w:rsidRPr="00BE61E7">
        <w:rPr>
          <w:spacing w:val="-1"/>
          <w:lang w:val="en-GB"/>
        </w:rPr>
        <w:t xml:space="preserve"> </w:t>
      </w:r>
      <w:r w:rsidRPr="00BE61E7">
        <w:rPr>
          <w:lang w:val="en-GB"/>
        </w:rPr>
        <w:t>upon</w:t>
      </w:r>
      <w:r w:rsidRPr="00BE61E7">
        <w:rPr>
          <w:spacing w:val="-2"/>
          <w:lang w:val="en-GB"/>
        </w:rPr>
        <w:t xml:space="preserve"> </w:t>
      </w:r>
      <w:r w:rsidRPr="00BE61E7">
        <w:rPr>
          <w:lang w:val="en-GB"/>
        </w:rPr>
        <w:t>giving</w:t>
      </w:r>
      <w:r w:rsidRPr="00BE61E7">
        <w:rPr>
          <w:spacing w:val="-1"/>
          <w:lang w:val="en-GB"/>
        </w:rPr>
        <w:t xml:space="preserve"> </w:t>
      </w:r>
      <w:r w:rsidRPr="00BE61E7">
        <w:rPr>
          <w:lang w:val="en-GB"/>
        </w:rPr>
        <w:t>written</w:t>
      </w:r>
      <w:r w:rsidRPr="00BE61E7">
        <w:rPr>
          <w:spacing w:val="-2"/>
          <w:lang w:val="en-GB"/>
        </w:rPr>
        <w:t xml:space="preserve"> </w:t>
      </w:r>
      <w:r w:rsidRPr="00BE61E7">
        <w:rPr>
          <w:lang w:val="en-GB"/>
        </w:rPr>
        <w:t>notice</w:t>
      </w:r>
      <w:r w:rsidRPr="00BE61E7">
        <w:rPr>
          <w:spacing w:val="-4"/>
          <w:lang w:val="en-GB"/>
        </w:rPr>
        <w:t xml:space="preserve"> </w:t>
      </w:r>
      <w:r w:rsidRPr="00BE61E7">
        <w:rPr>
          <w:lang w:val="en-GB"/>
        </w:rPr>
        <w:t>to</w:t>
      </w:r>
      <w:r w:rsidRPr="00BE61E7">
        <w:rPr>
          <w:spacing w:val="-2"/>
          <w:lang w:val="en-GB"/>
        </w:rPr>
        <w:t xml:space="preserve"> </w:t>
      </w:r>
      <w:r w:rsidRPr="00BE61E7">
        <w:rPr>
          <w:lang w:val="en-GB"/>
        </w:rPr>
        <w:t>the</w:t>
      </w:r>
      <w:r w:rsidRPr="00BE61E7">
        <w:rPr>
          <w:spacing w:val="-74"/>
          <w:lang w:val="en-GB"/>
        </w:rPr>
        <w:t xml:space="preserve"> </w:t>
      </w:r>
      <w:r w:rsidRPr="00BE61E7">
        <w:rPr>
          <w:lang w:val="en-GB"/>
        </w:rPr>
        <w:t>Service</w:t>
      </w:r>
      <w:r w:rsidRPr="00BE61E7">
        <w:rPr>
          <w:spacing w:val="-4"/>
          <w:lang w:val="en-GB"/>
        </w:rPr>
        <w:t xml:space="preserve"> </w:t>
      </w:r>
      <w:r w:rsidRPr="00BE61E7">
        <w:rPr>
          <w:lang w:val="en-GB"/>
        </w:rPr>
        <w:t>Provider.</w:t>
      </w:r>
    </w:p>
    <w:p w14:paraId="699C2C82" w14:textId="77777777" w:rsidR="00077EF1" w:rsidRPr="00BE61E7" w:rsidRDefault="00077EF1">
      <w:pPr>
        <w:pStyle w:val="BodyText"/>
        <w:spacing w:before="8"/>
        <w:rPr>
          <w:sz w:val="19"/>
          <w:lang w:val="en-GB"/>
        </w:rPr>
      </w:pPr>
    </w:p>
    <w:p w14:paraId="699C2C83" w14:textId="77777777" w:rsidR="00077EF1" w:rsidRPr="00BE61E7" w:rsidRDefault="004A2FEB" w:rsidP="006633E2">
      <w:pPr>
        <w:pStyle w:val="ListParagraph"/>
        <w:numPr>
          <w:ilvl w:val="1"/>
          <w:numId w:val="15"/>
        </w:numPr>
        <w:tabs>
          <w:tab w:val="left" w:pos="1536"/>
          <w:tab w:val="left" w:pos="1537"/>
        </w:tabs>
        <w:ind w:right="519"/>
        <w:rPr>
          <w:lang w:val="en-GB"/>
        </w:rPr>
      </w:pPr>
      <w:r w:rsidRPr="00BE61E7">
        <w:rPr>
          <w:lang w:val="en-GB"/>
        </w:rPr>
        <w:t>The Service Provider shall implement all measurement and monitoring tools and</w:t>
      </w:r>
      <w:r w:rsidRPr="00BE61E7">
        <w:rPr>
          <w:spacing w:val="-75"/>
          <w:lang w:val="en-GB"/>
        </w:rPr>
        <w:t xml:space="preserve"> </w:t>
      </w:r>
      <w:r w:rsidRPr="00BE61E7">
        <w:rPr>
          <w:lang w:val="en-GB"/>
        </w:rPr>
        <w:t>procedures necessary to measure and report on the Service Provider’s</w:t>
      </w:r>
      <w:r w:rsidRPr="00BE61E7">
        <w:rPr>
          <w:spacing w:val="1"/>
          <w:lang w:val="en-GB"/>
        </w:rPr>
        <w:t xml:space="preserve"> </w:t>
      </w:r>
      <w:r w:rsidRPr="00BE61E7">
        <w:rPr>
          <w:lang w:val="en-GB"/>
        </w:rPr>
        <w:t>performance of the Services against the applicable Service Levels at a level of</w:t>
      </w:r>
      <w:r w:rsidRPr="00BE61E7">
        <w:rPr>
          <w:spacing w:val="1"/>
          <w:lang w:val="en-GB"/>
        </w:rPr>
        <w:t xml:space="preserve"> </w:t>
      </w:r>
      <w:r w:rsidRPr="00BE61E7">
        <w:rPr>
          <w:lang w:val="en-GB"/>
        </w:rPr>
        <w:t>detail</w:t>
      </w:r>
      <w:r w:rsidRPr="00BE61E7">
        <w:rPr>
          <w:spacing w:val="-5"/>
          <w:lang w:val="en-GB"/>
        </w:rPr>
        <w:t xml:space="preserve"> </w:t>
      </w:r>
      <w:r w:rsidRPr="00BE61E7">
        <w:rPr>
          <w:lang w:val="en-GB"/>
        </w:rPr>
        <w:t>sufficient</w:t>
      </w:r>
      <w:r w:rsidRPr="00BE61E7">
        <w:rPr>
          <w:spacing w:val="-2"/>
          <w:lang w:val="en-GB"/>
        </w:rPr>
        <w:t xml:space="preserve"> </w:t>
      </w:r>
      <w:r w:rsidRPr="00BE61E7">
        <w:rPr>
          <w:lang w:val="en-GB"/>
        </w:rPr>
        <w:t>to</w:t>
      </w:r>
      <w:r w:rsidRPr="00BE61E7">
        <w:rPr>
          <w:spacing w:val="-1"/>
          <w:lang w:val="en-GB"/>
        </w:rPr>
        <w:t xml:space="preserve"> </w:t>
      </w:r>
      <w:r w:rsidRPr="00BE61E7">
        <w:rPr>
          <w:lang w:val="en-GB"/>
        </w:rPr>
        <w:t>verify</w:t>
      </w:r>
      <w:r w:rsidRPr="00BE61E7">
        <w:rPr>
          <w:spacing w:val="-3"/>
          <w:lang w:val="en-GB"/>
        </w:rPr>
        <w:t xml:space="preserve"> </w:t>
      </w:r>
      <w:r w:rsidRPr="00BE61E7">
        <w:rPr>
          <w:lang w:val="en-GB"/>
        </w:rPr>
        <w:t>compliance</w:t>
      </w:r>
      <w:r w:rsidRPr="00BE61E7">
        <w:rPr>
          <w:spacing w:val="-3"/>
          <w:lang w:val="en-GB"/>
        </w:rPr>
        <w:t xml:space="preserve"> </w:t>
      </w:r>
      <w:r w:rsidRPr="00BE61E7">
        <w:rPr>
          <w:lang w:val="en-GB"/>
        </w:rPr>
        <w:t>with</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Service</w:t>
      </w:r>
      <w:r w:rsidRPr="00BE61E7">
        <w:rPr>
          <w:spacing w:val="1"/>
          <w:lang w:val="en-GB"/>
        </w:rPr>
        <w:t xml:space="preserve"> </w:t>
      </w:r>
      <w:r w:rsidRPr="00BE61E7">
        <w:rPr>
          <w:lang w:val="en-GB"/>
        </w:rPr>
        <w:t>Levels.</w:t>
      </w:r>
    </w:p>
    <w:p w14:paraId="699C2C84" w14:textId="77777777" w:rsidR="00077EF1" w:rsidRPr="00BE61E7" w:rsidRDefault="00077EF1">
      <w:pPr>
        <w:pStyle w:val="BodyText"/>
        <w:spacing w:before="10"/>
        <w:rPr>
          <w:sz w:val="19"/>
          <w:lang w:val="en-GB"/>
        </w:rPr>
      </w:pPr>
    </w:p>
    <w:p w14:paraId="699C2C85" w14:textId="77777777" w:rsidR="00077EF1" w:rsidRPr="00BE61E7" w:rsidRDefault="004A2FEB" w:rsidP="006633E2">
      <w:pPr>
        <w:pStyle w:val="ListParagraph"/>
        <w:numPr>
          <w:ilvl w:val="1"/>
          <w:numId w:val="15"/>
        </w:numPr>
        <w:tabs>
          <w:tab w:val="left" w:pos="1536"/>
          <w:tab w:val="left" w:pos="1537"/>
        </w:tabs>
        <w:spacing w:before="1"/>
        <w:ind w:right="468"/>
        <w:rPr>
          <w:lang w:val="en-GB"/>
        </w:rPr>
      </w:pPr>
      <w:r w:rsidRPr="00BE61E7">
        <w:rPr>
          <w:lang w:val="en-GB"/>
        </w:rPr>
        <w:t>Without prejudice to any other right or remedy which the Customer may have, if</w:t>
      </w:r>
      <w:r w:rsidRPr="00BE61E7">
        <w:rPr>
          <w:spacing w:val="-75"/>
          <w:lang w:val="en-GB"/>
        </w:rPr>
        <w:t xml:space="preserve"> </w:t>
      </w:r>
      <w:r w:rsidRPr="00BE61E7">
        <w:rPr>
          <w:lang w:val="en-GB"/>
        </w:rPr>
        <w:t>any Goods and/or Services are not supplied in accordance with, or the Service</w:t>
      </w:r>
      <w:r w:rsidRPr="00BE61E7">
        <w:rPr>
          <w:spacing w:val="1"/>
          <w:lang w:val="en-GB"/>
        </w:rPr>
        <w:t xml:space="preserve"> </w:t>
      </w:r>
      <w:r w:rsidRPr="00BE61E7">
        <w:rPr>
          <w:lang w:val="en-GB"/>
        </w:rPr>
        <w:t>Provider fails to comply with any of the terms of the Contract then the Customer</w:t>
      </w:r>
      <w:r w:rsidRPr="00BE61E7">
        <w:rPr>
          <w:spacing w:val="-75"/>
          <w:lang w:val="en-GB"/>
        </w:rPr>
        <w:t xml:space="preserve"> </w:t>
      </w:r>
      <w:r w:rsidRPr="00BE61E7">
        <w:rPr>
          <w:lang w:val="en-GB"/>
        </w:rPr>
        <w:t>may (whether or not any part of the Goods and/or Services have been</w:t>
      </w:r>
      <w:r w:rsidRPr="00BE61E7">
        <w:rPr>
          <w:spacing w:val="1"/>
          <w:lang w:val="en-GB"/>
        </w:rPr>
        <w:t xml:space="preserve"> </w:t>
      </w:r>
      <w:r w:rsidRPr="00BE61E7">
        <w:rPr>
          <w:lang w:val="en-GB"/>
        </w:rPr>
        <w:t>Delivered)</w:t>
      </w:r>
      <w:r w:rsidRPr="00BE61E7">
        <w:rPr>
          <w:spacing w:val="-1"/>
          <w:lang w:val="en-GB"/>
        </w:rPr>
        <w:t xml:space="preserve"> </w:t>
      </w:r>
      <w:r w:rsidRPr="00BE61E7">
        <w:rPr>
          <w:lang w:val="en-GB"/>
        </w:rPr>
        <w:t>do any</w:t>
      </w:r>
      <w:r w:rsidRPr="00BE61E7">
        <w:rPr>
          <w:spacing w:val="-3"/>
          <w:lang w:val="en-GB"/>
        </w:rPr>
        <w:t xml:space="preserve"> </w:t>
      </w:r>
      <w:r w:rsidRPr="00BE61E7">
        <w:rPr>
          <w:lang w:val="en-GB"/>
        </w:rPr>
        <w:t>of</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following:</w:t>
      </w:r>
    </w:p>
    <w:p w14:paraId="699C2C86" w14:textId="77777777" w:rsidR="00077EF1" w:rsidRPr="00BE61E7" w:rsidRDefault="00077EF1">
      <w:pPr>
        <w:pStyle w:val="BodyText"/>
        <w:spacing w:before="7"/>
        <w:rPr>
          <w:sz w:val="19"/>
          <w:lang w:val="en-GB"/>
        </w:rPr>
      </w:pPr>
    </w:p>
    <w:p w14:paraId="699C2C87" w14:textId="77777777" w:rsidR="00077EF1" w:rsidRPr="00BE61E7" w:rsidRDefault="004A2FEB" w:rsidP="006633E2">
      <w:pPr>
        <w:pStyle w:val="ListParagraph"/>
        <w:numPr>
          <w:ilvl w:val="2"/>
          <w:numId w:val="15"/>
        </w:numPr>
        <w:tabs>
          <w:tab w:val="left" w:pos="2617"/>
          <w:tab w:val="left" w:pos="2618"/>
          <w:tab w:val="left" w:pos="5795"/>
        </w:tabs>
        <w:ind w:right="451" w:hanging="1138"/>
        <w:rPr>
          <w:lang w:val="en-GB"/>
        </w:rPr>
      </w:pPr>
      <w:r w:rsidRPr="00BE61E7">
        <w:rPr>
          <w:lang w:val="en-GB"/>
        </w:rPr>
        <w:t>at the Customer's option, give the Service Provider the opportunity at</w:t>
      </w:r>
      <w:r w:rsidRPr="00BE61E7">
        <w:rPr>
          <w:spacing w:val="1"/>
          <w:lang w:val="en-GB"/>
        </w:rPr>
        <w:t xml:space="preserve"> </w:t>
      </w:r>
      <w:r w:rsidRPr="00BE61E7">
        <w:rPr>
          <w:lang w:val="en-GB"/>
        </w:rPr>
        <w:t>the Service Provider's expense to either remedy any defect in the</w:t>
      </w:r>
      <w:r w:rsidRPr="00BE61E7">
        <w:rPr>
          <w:spacing w:val="1"/>
          <w:lang w:val="en-GB"/>
        </w:rPr>
        <w:t xml:space="preserve"> </w:t>
      </w:r>
      <w:r w:rsidRPr="00BE61E7">
        <w:rPr>
          <w:lang w:val="en-GB"/>
        </w:rPr>
        <w:t>Goods and/or failure in the performance of the Services together with</w:t>
      </w:r>
      <w:r w:rsidRPr="00BE61E7">
        <w:rPr>
          <w:spacing w:val="1"/>
          <w:lang w:val="en-GB"/>
        </w:rPr>
        <w:t xml:space="preserve"> </w:t>
      </w:r>
      <w:r w:rsidRPr="00BE61E7">
        <w:rPr>
          <w:lang w:val="en-GB"/>
        </w:rPr>
        <w:t>any damage resulting from such defect or failure (and where such</w:t>
      </w:r>
      <w:r w:rsidRPr="00BE61E7">
        <w:rPr>
          <w:spacing w:val="1"/>
          <w:lang w:val="en-GB"/>
        </w:rPr>
        <w:t xml:space="preserve"> </w:t>
      </w:r>
      <w:r w:rsidRPr="00BE61E7">
        <w:rPr>
          <w:lang w:val="en-GB"/>
        </w:rPr>
        <w:t>defect</w:t>
      </w:r>
      <w:r w:rsidRPr="00BE61E7">
        <w:rPr>
          <w:spacing w:val="-3"/>
          <w:lang w:val="en-GB"/>
        </w:rPr>
        <w:t xml:space="preserve"> </w:t>
      </w:r>
      <w:r w:rsidRPr="00BE61E7">
        <w:rPr>
          <w:lang w:val="en-GB"/>
        </w:rPr>
        <w:t>or failure</w:t>
      </w:r>
      <w:r w:rsidRPr="00BE61E7">
        <w:rPr>
          <w:spacing w:val="-5"/>
          <w:lang w:val="en-GB"/>
        </w:rPr>
        <w:t xml:space="preserve"> </w:t>
      </w:r>
      <w:r w:rsidRPr="00BE61E7">
        <w:rPr>
          <w:lang w:val="en-GB"/>
        </w:rPr>
        <w:t>is</w:t>
      </w:r>
      <w:r w:rsidRPr="00BE61E7">
        <w:rPr>
          <w:lang w:val="en-GB"/>
        </w:rPr>
        <w:tab/>
        <w:t>capable of remedy) or to supply</w:t>
      </w:r>
      <w:r w:rsidRPr="00BE61E7">
        <w:rPr>
          <w:spacing w:val="1"/>
          <w:lang w:val="en-GB"/>
        </w:rPr>
        <w:t xml:space="preserve"> </w:t>
      </w:r>
      <w:r w:rsidRPr="00BE61E7">
        <w:rPr>
          <w:lang w:val="en-GB"/>
        </w:rPr>
        <w:t>replacement Goods and/or Services and carry out any other necessary</w:t>
      </w:r>
      <w:r w:rsidRPr="00BE61E7">
        <w:rPr>
          <w:spacing w:val="-75"/>
          <w:lang w:val="en-GB"/>
        </w:rPr>
        <w:t xml:space="preserve"> </w:t>
      </w:r>
      <w:r w:rsidRPr="00BE61E7">
        <w:rPr>
          <w:lang w:val="en-GB"/>
        </w:rPr>
        <w:t>work to ensure that the terms of the Contract are fulfilled, in</w:t>
      </w:r>
      <w:r w:rsidRPr="00BE61E7">
        <w:rPr>
          <w:spacing w:val="1"/>
          <w:lang w:val="en-GB"/>
        </w:rPr>
        <w:t xml:space="preserve"> </w:t>
      </w:r>
      <w:r w:rsidRPr="00BE61E7">
        <w:rPr>
          <w:lang w:val="en-GB"/>
        </w:rPr>
        <w:t>accordance</w:t>
      </w:r>
      <w:r w:rsidRPr="00BE61E7">
        <w:rPr>
          <w:spacing w:val="-4"/>
          <w:lang w:val="en-GB"/>
        </w:rPr>
        <w:t xml:space="preserve"> </w:t>
      </w:r>
      <w:r w:rsidRPr="00BE61E7">
        <w:rPr>
          <w:lang w:val="en-GB"/>
        </w:rPr>
        <w:t>with</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Customer's</w:t>
      </w:r>
      <w:r w:rsidRPr="00BE61E7">
        <w:rPr>
          <w:spacing w:val="-1"/>
          <w:lang w:val="en-GB"/>
        </w:rPr>
        <w:t xml:space="preserve"> </w:t>
      </w:r>
      <w:r w:rsidRPr="00BE61E7">
        <w:rPr>
          <w:lang w:val="en-GB"/>
        </w:rPr>
        <w:t>instructions;</w:t>
      </w:r>
    </w:p>
    <w:p w14:paraId="699C2C88" w14:textId="77777777" w:rsidR="00077EF1" w:rsidRPr="00BE61E7" w:rsidRDefault="00077EF1">
      <w:pPr>
        <w:rPr>
          <w:lang w:val="en-GB"/>
        </w:rPr>
        <w:sectPr w:rsidR="00077EF1" w:rsidRPr="00BE61E7">
          <w:pgSz w:w="11910" w:h="16840"/>
          <w:pgMar w:top="1380" w:right="340" w:bottom="1580" w:left="600" w:header="720" w:footer="1335" w:gutter="0"/>
          <w:cols w:space="720"/>
        </w:sectPr>
      </w:pPr>
    </w:p>
    <w:p w14:paraId="699C2C89" w14:textId="77777777" w:rsidR="00077EF1" w:rsidRPr="00BE61E7" w:rsidRDefault="00077EF1">
      <w:pPr>
        <w:pStyle w:val="BodyText"/>
        <w:spacing w:before="3"/>
        <w:rPr>
          <w:sz w:val="11"/>
          <w:lang w:val="en-GB"/>
        </w:rPr>
      </w:pPr>
    </w:p>
    <w:p w14:paraId="699C2C8A" w14:textId="77777777" w:rsidR="00077EF1" w:rsidRPr="00BE61E7" w:rsidRDefault="004A2FEB" w:rsidP="006633E2">
      <w:pPr>
        <w:pStyle w:val="ListParagraph"/>
        <w:numPr>
          <w:ilvl w:val="2"/>
          <w:numId w:val="15"/>
        </w:numPr>
        <w:tabs>
          <w:tab w:val="left" w:pos="2617"/>
          <w:tab w:val="left" w:pos="2618"/>
          <w:tab w:val="left" w:pos="7212"/>
        </w:tabs>
        <w:spacing w:before="101"/>
        <w:ind w:right="549" w:hanging="1138"/>
        <w:rPr>
          <w:lang w:val="en-GB"/>
        </w:rPr>
      </w:pPr>
      <w:r w:rsidRPr="00BE61E7">
        <w:rPr>
          <w:lang w:val="en-GB"/>
        </w:rPr>
        <w:t>reject</w:t>
      </w:r>
      <w:r w:rsidRPr="00BE61E7">
        <w:rPr>
          <w:spacing w:val="-1"/>
          <w:lang w:val="en-GB"/>
        </w:rPr>
        <w:t xml:space="preserve"> </w:t>
      </w:r>
      <w:r w:rsidRPr="00BE61E7">
        <w:rPr>
          <w:lang w:val="en-GB"/>
        </w:rPr>
        <w:t>the</w:t>
      </w:r>
      <w:r w:rsidRPr="00BE61E7">
        <w:rPr>
          <w:spacing w:val="-3"/>
          <w:lang w:val="en-GB"/>
        </w:rPr>
        <w:t xml:space="preserve"> </w:t>
      </w:r>
      <w:r w:rsidRPr="00BE61E7">
        <w:rPr>
          <w:lang w:val="en-GB"/>
        </w:rPr>
        <w:t>Goods</w:t>
      </w:r>
      <w:r w:rsidRPr="00BE61E7">
        <w:rPr>
          <w:spacing w:val="-1"/>
          <w:lang w:val="en-GB"/>
        </w:rPr>
        <w:t xml:space="preserve"> </w:t>
      </w:r>
      <w:r w:rsidRPr="00BE61E7">
        <w:rPr>
          <w:lang w:val="en-GB"/>
        </w:rPr>
        <w:t>(in</w:t>
      </w:r>
      <w:r w:rsidRPr="00BE61E7">
        <w:rPr>
          <w:spacing w:val="-2"/>
          <w:lang w:val="en-GB"/>
        </w:rPr>
        <w:t xml:space="preserve"> </w:t>
      </w:r>
      <w:r w:rsidRPr="00BE61E7">
        <w:rPr>
          <w:lang w:val="en-GB"/>
        </w:rPr>
        <w:t>whole</w:t>
      </w:r>
      <w:r w:rsidRPr="00BE61E7">
        <w:rPr>
          <w:spacing w:val="-3"/>
          <w:lang w:val="en-GB"/>
        </w:rPr>
        <w:t xml:space="preserve"> </w:t>
      </w:r>
      <w:r w:rsidRPr="00BE61E7">
        <w:rPr>
          <w:lang w:val="en-GB"/>
        </w:rPr>
        <w:t>or</w:t>
      </w:r>
      <w:r w:rsidRPr="00BE61E7">
        <w:rPr>
          <w:spacing w:val="1"/>
          <w:lang w:val="en-GB"/>
        </w:rPr>
        <w:t xml:space="preserve"> </w:t>
      </w:r>
      <w:r w:rsidRPr="00BE61E7">
        <w:rPr>
          <w:lang w:val="en-GB"/>
        </w:rPr>
        <w:t>in</w:t>
      </w:r>
      <w:r w:rsidRPr="00BE61E7">
        <w:rPr>
          <w:spacing w:val="-2"/>
          <w:lang w:val="en-GB"/>
        </w:rPr>
        <w:t xml:space="preserve"> </w:t>
      </w:r>
      <w:r w:rsidRPr="00BE61E7">
        <w:rPr>
          <w:lang w:val="en-GB"/>
        </w:rPr>
        <w:t>part)</w:t>
      </w:r>
      <w:r w:rsidRPr="00BE61E7">
        <w:rPr>
          <w:spacing w:val="-6"/>
          <w:lang w:val="en-GB"/>
        </w:rPr>
        <w:t xml:space="preserve"> </w:t>
      </w:r>
      <w:r w:rsidRPr="00BE61E7">
        <w:rPr>
          <w:lang w:val="en-GB"/>
        </w:rPr>
        <w:t>and</w:t>
      </w:r>
      <w:r w:rsidRPr="00BE61E7">
        <w:rPr>
          <w:spacing w:val="-5"/>
          <w:lang w:val="en-GB"/>
        </w:rPr>
        <w:t xml:space="preserve"> </w:t>
      </w:r>
      <w:r w:rsidRPr="00BE61E7">
        <w:rPr>
          <w:lang w:val="en-GB"/>
        </w:rPr>
        <w:t>require</w:t>
      </w:r>
      <w:r w:rsidRPr="00BE61E7">
        <w:rPr>
          <w:spacing w:val="-3"/>
          <w:lang w:val="en-GB"/>
        </w:rPr>
        <w:t xml:space="preserve"> </w:t>
      </w:r>
      <w:r w:rsidRPr="00BE61E7">
        <w:rPr>
          <w:lang w:val="en-GB"/>
        </w:rPr>
        <w:t>the</w:t>
      </w:r>
      <w:r w:rsidRPr="00BE61E7">
        <w:rPr>
          <w:spacing w:val="1"/>
          <w:lang w:val="en-GB"/>
        </w:rPr>
        <w:t xml:space="preserve"> </w:t>
      </w:r>
      <w:r w:rsidRPr="00BE61E7">
        <w:rPr>
          <w:lang w:val="en-GB"/>
        </w:rPr>
        <w:t>Service</w:t>
      </w:r>
      <w:r w:rsidRPr="00BE61E7">
        <w:rPr>
          <w:spacing w:val="-3"/>
          <w:lang w:val="en-GB"/>
        </w:rPr>
        <w:t xml:space="preserve"> </w:t>
      </w:r>
      <w:r w:rsidRPr="00BE61E7">
        <w:rPr>
          <w:lang w:val="en-GB"/>
        </w:rPr>
        <w:t>Provider</w:t>
      </w:r>
      <w:r w:rsidRPr="00BE61E7">
        <w:rPr>
          <w:spacing w:val="-75"/>
          <w:lang w:val="en-GB"/>
        </w:rPr>
        <w:t xml:space="preserve"> </w:t>
      </w:r>
      <w:r w:rsidRPr="00BE61E7">
        <w:rPr>
          <w:lang w:val="en-GB"/>
        </w:rPr>
        <w:t>to remove the Goods (in whole or in part) at the risk and cost of the</w:t>
      </w:r>
      <w:r w:rsidRPr="00BE61E7">
        <w:rPr>
          <w:spacing w:val="1"/>
          <w:lang w:val="en-GB"/>
        </w:rPr>
        <w:t xml:space="preserve"> </w:t>
      </w:r>
      <w:r w:rsidRPr="00BE61E7">
        <w:rPr>
          <w:lang w:val="en-GB"/>
        </w:rPr>
        <w:t>Service Provider on the basis that a full refund for the Goods so</w:t>
      </w:r>
      <w:r w:rsidRPr="00BE61E7">
        <w:rPr>
          <w:spacing w:val="1"/>
          <w:lang w:val="en-GB"/>
        </w:rPr>
        <w:t xml:space="preserve"> </w:t>
      </w:r>
      <w:r w:rsidRPr="00BE61E7">
        <w:rPr>
          <w:lang w:val="en-GB"/>
        </w:rPr>
        <w:t>rejected</w:t>
      </w:r>
      <w:r w:rsidRPr="00BE61E7">
        <w:rPr>
          <w:spacing w:val="-1"/>
          <w:lang w:val="en-GB"/>
        </w:rPr>
        <w:t xml:space="preserve"> </w:t>
      </w:r>
      <w:r w:rsidRPr="00BE61E7">
        <w:rPr>
          <w:lang w:val="en-GB"/>
        </w:rPr>
        <w:t>shall</w:t>
      </w:r>
      <w:r w:rsidRPr="00BE61E7">
        <w:rPr>
          <w:spacing w:val="-4"/>
          <w:lang w:val="en-GB"/>
        </w:rPr>
        <w:t xml:space="preserve"> </w:t>
      </w:r>
      <w:r w:rsidRPr="00BE61E7">
        <w:rPr>
          <w:lang w:val="en-GB"/>
        </w:rPr>
        <w:t>be</w:t>
      </w:r>
      <w:r w:rsidRPr="00BE61E7">
        <w:rPr>
          <w:spacing w:val="-3"/>
          <w:lang w:val="en-GB"/>
        </w:rPr>
        <w:t xml:space="preserve"> </w:t>
      </w:r>
      <w:r w:rsidRPr="00BE61E7">
        <w:rPr>
          <w:lang w:val="en-GB"/>
        </w:rPr>
        <w:t>paid to</w:t>
      </w:r>
      <w:r w:rsidRPr="00BE61E7">
        <w:rPr>
          <w:spacing w:val="-1"/>
          <w:lang w:val="en-GB"/>
        </w:rPr>
        <w:t xml:space="preserve"> </w:t>
      </w:r>
      <w:r w:rsidRPr="00BE61E7">
        <w:rPr>
          <w:lang w:val="en-GB"/>
        </w:rPr>
        <w:t>the</w:t>
      </w:r>
      <w:r w:rsidRPr="00BE61E7">
        <w:rPr>
          <w:lang w:val="en-GB"/>
        </w:rPr>
        <w:tab/>
        <w:t>Customer forthwith by the</w:t>
      </w:r>
      <w:r w:rsidRPr="00BE61E7">
        <w:rPr>
          <w:spacing w:val="1"/>
          <w:lang w:val="en-GB"/>
        </w:rPr>
        <w:t xml:space="preserve"> </w:t>
      </w:r>
      <w:r w:rsidRPr="00BE61E7">
        <w:rPr>
          <w:lang w:val="en-GB"/>
        </w:rPr>
        <w:t>Service</w:t>
      </w:r>
      <w:r w:rsidRPr="00BE61E7">
        <w:rPr>
          <w:spacing w:val="-4"/>
          <w:lang w:val="en-GB"/>
        </w:rPr>
        <w:t xml:space="preserve"> </w:t>
      </w:r>
      <w:r w:rsidRPr="00BE61E7">
        <w:rPr>
          <w:lang w:val="en-GB"/>
        </w:rPr>
        <w:t>Provider;</w:t>
      </w:r>
    </w:p>
    <w:p w14:paraId="699C2C8B" w14:textId="77777777" w:rsidR="00077EF1" w:rsidRPr="00BE61E7" w:rsidRDefault="00077EF1">
      <w:pPr>
        <w:pStyle w:val="BodyText"/>
        <w:spacing w:before="7"/>
        <w:rPr>
          <w:sz w:val="19"/>
          <w:lang w:val="en-GB"/>
        </w:rPr>
      </w:pPr>
    </w:p>
    <w:p w14:paraId="699C2C8C" w14:textId="77777777" w:rsidR="00077EF1" w:rsidRPr="00BE61E7" w:rsidRDefault="004A2FEB" w:rsidP="006633E2">
      <w:pPr>
        <w:pStyle w:val="ListParagraph"/>
        <w:numPr>
          <w:ilvl w:val="2"/>
          <w:numId w:val="15"/>
        </w:numPr>
        <w:tabs>
          <w:tab w:val="left" w:pos="2617"/>
          <w:tab w:val="left" w:pos="2618"/>
        </w:tabs>
        <w:spacing w:before="1"/>
        <w:ind w:right="470" w:hanging="1138"/>
        <w:rPr>
          <w:lang w:val="en-GB"/>
        </w:rPr>
      </w:pPr>
      <w:r w:rsidRPr="00BE61E7">
        <w:rPr>
          <w:lang w:val="en-GB"/>
        </w:rPr>
        <w:t>refuse</w:t>
      </w:r>
      <w:r w:rsidRPr="00BE61E7">
        <w:rPr>
          <w:spacing w:val="-4"/>
          <w:lang w:val="en-GB"/>
        </w:rPr>
        <w:t xml:space="preserve"> </w:t>
      </w:r>
      <w:r w:rsidRPr="00BE61E7">
        <w:rPr>
          <w:lang w:val="en-GB"/>
        </w:rPr>
        <w:t>to</w:t>
      </w:r>
      <w:r w:rsidRPr="00BE61E7">
        <w:rPr>
          <w:spacing w:val="-1"/>
          <w:lang w:val="en-GB"/>
        </w:rPr>
        <w:t xml:space="preserve"> </w:t>
      </w:r>
      <w:r w:rsidRPr="00BE61E7">
        <w:rPr>
          <w:lang w:val="en-GB"/>
        </w:rPr>
        <w:t>accept</w:t>
      </w:r>
      <w:r w:rsidRPr="00BE61E7">
        <w:rPr>
          <w:spacing w:val="-3"/>
          <w:lang w:val="en-GB"/>
        </w:rPr>
        <w:t xml:space="preserve"> </w:t>
      </w:r>
      <w:r w:rsidRPr="00BE61E7">
        <w:rPr>
          <w:lang w:val="en-GB"/>
        </w:rPr>
        <w:t>any</w:t>
      </w:r>
      <w:r w:rsidRPr="00BE61E7">
        <w:rPr>
          <w:spacing w:val="-3"/>
          <w:lang w:val="en-GB"/>
        </w:rPr>
        <w:t xml:space="preserve"> </w:t>
      </w:r>
      <w:r w:rsidRPr="00BE61E7">
        <w:rPr>
          <w:lang w:val="en-GB"/>
        </w:rPr>
        <w:t>further</w:t>
      </w:r>
      <w:r w:rsidRPr="00BE61E7">
        <w:rPr>
          <w:spacing w:val="-5"/>
          <w:lang w:val="en-GB"/>
        </w:rPr>
        <w:t xml:space="preserve"> </w:t>
      </w:r>
      <w:r w:rsidRPr="00BE61E7">
        <w:rPr>
          <w:lang w:val="en-GB"/>
        </w:rPr>
        <w:t>Goods</w:t>
      </w:r>
      <w:r w:rsidRPr="00BE61E7">
        <w:rPr>
          <w:spacing w:val="-6"/>
          <w:lang w:val="en-GB"/>
        </w:rPr>
        <w:t xml:space="preserve"> </w:t>
      </w:r>
      <w:r w:rsidRPr="00BE61E7">
        <w:rPr>
          <w:lang w:val="en-GB"/>
        </w:rPr>
        <w:t>and/or Services</w:t>
      </w:r>
      <w:r w:rsidRPr="00BE61E7">
        <w:rPr>
          <w:spacing w:val="-1"/>
          <w:lang w:val="en-GB"/>
        </w:rPr>
        <w:t xml:space="preserve"> </w:t>
      </w:r>
      <w:r w:rsidRPr="00BE61E7">
        <w:rPr>
          <w:lang w:val="en-GB"/>
        </w:rPr>
        <w:t>to</w:t>
      </w:r>
      <w:r w:rsidRPr="00BE61E7">
        <w:rPr>
          <w:spacing w:val="-2"/>
          <w:lang w:val="en-GB"/>
        </w:rPr>
        <w:t xml:space="preserve"> </w:t>
      </w:r>
      <w:r w:rsidRPr="00BE61E7">
        <w:rPr>
          <w:lang w:val="en-GB"/>
        </w:rPr>
        <w:t>be</w:t>
      </w:r>
      <w:r w:rsidRPr="00BE61E7">
        <w:rPr>
          <w:spacing w:val="-3"/>
          <w:lang w:val="en-GB"/>
        </w:rPr>
        <w:t xml:space="preserve"> </w:t>
      </w:r>
      <w:r w:rsidRPr="00BE61E7">
        <w:rPr>
          <w:lang w:val="en-GB"/>
        </w:rPr>
        <w:t>Delivered</w:t>
      </w:r>
      <w:r w:rsidRPr="00BE61E7">
        <w:rPr>
          <w:spacing w:val="-1"/>
          <w:lang w:val="en-GB"/>
        </w:rPr>
        <w:t xml:space="preserve"> </w:t>
      </w:r>
      <w:r w:rsidRPr="00BE61E7">
        <w:rPr>
          <w:lang w:val="en-GB"/>
        </w:rPr>
        <w:t>but</w:t>
      </w:r>
      <w:r w:rsidRPr="00BE61E7">
        <w:rPr>
          <w:spacing w:val="-74"/>
          <w:lang w:val="en-GB"/>
        </w:rPr>
        <w:t xml:space="preserve"> </w:t>
      </w:r>
      <w:r w:rsidRPr="00BE61E7">
        <w:rPr>
          <w:lang w:val="en-GB"/>
        </w:rPr>
        <w:t>without</w:t>
      </w:r>
      <w:r w:rsidRPr="00BE61E7">
        <w:rPr>
          <w:spacing w:val="-3"/>
          <w:lang w:val="en-GB"/>
        </w:rPr>
        <w:t xml:space="preserve"> </w:t>
      </w:r>
      <w:r w:rsidRPr="00BE61E7">
        <w:rPr>
          <w:lang w:val="en-GB"/>
        </w:rPr>
        <w:t>any</w:t>
      </w:r>
      <w:r w:rsidRPr="00BE61E7">
        <w:rPr>
          <w:spacing w:val="-3"/>
          <w:lang w:val="en-GB"/>
        </w:rPr>
        <w:t xml:space="preserve"> </w:t>
      </w:r>
      <w:r w:rsidRPr="00BE61E7">
        <w:rPr>
          <w:lang w:val="en-GB"/>
        </w:rPr>
        <w:t>liability</w:t>
      </w:r>
      <w:r w:rsidRPr="00BE61E7">
        <w:rPr>
          <w:spacing w:val="-3"/>
          <w:lang w:val="en-GB"/>
        </w:rPr>
        <w:t xml:space="preserve"> </w:t>
      </w:r>
      <w:r w:rsidRPr="00BE61E7">
        <w:rPr>
          <w:lang w:val="en-GB"/>
        </w:rPr>
        <w:t>to</w:t>
      </w:r>
      <w:r w:rsidRPr="00BE61E7">
        <w:rPr>
          <w:spacing w:val="-1"/>
          <w:lang w:val="en-GB"/>
        </w:rPr>
        <w:t xml:space="preserve"> </w:t>
      </w:r>
      <w:r w:rsidRPr="00BE61E7">
        <w:rPr>
          <w:lang w:val="en-GB"/>
        </w:rPr>
        <w:t>the</w:t>
      </w:r>
      <w:r w:rsidRPr="00BE61E7">
        <w:rPr>
          <w:spacing w:val="2"/>
          <w:lang w:val="en-GB"/>
        </w:rPr>
        <w:t xml:space="preserve"> </w:t>
      </w:r>
      <w:r w:rsidRPr="00BE61E7">
        <w:rPr>
          <w:lang w:val="en-GB"/>
        </w:rPr>
        <w:t>Customer;</w:t>
      </w:r>
    </w:p>
    <w:p w14:paraId="699C2C8D" w14:textId="77777777" w:rsidR="00077EF1" w:rsidRPr="00BE61E7" w:rsidRDefault="00077EF1">
      <w:pPr>
        <w:pStyle w:val="BodyText"/>
        <w:rPr>
          <w:sz w:val="20"/>
          <w:lang w:val="en-GB"/>
        </w:rPr>
      </w:pPr>
    </w:p>
    <w:p w14:paraId="699C2C8E" w14:textId="77777777" w:rsidR="00077EF1" w:rsidRPr="00BE61E7" w:rsidRDefault="004A2FEB" w:rsidP="006633E2">
      <w:pPr>
        <w:pStyle w:val="ListParagraph"/>
        <w:numPr>
          <w:ilvl w:val="2"/>
          <w:numId w:val="15"/>
        </w:numPr>
        <w:tabs>
          <w:tab w:val="left" w:pos="2617"/>
          <w:tab w:val="left" w:pos="2618"/>
        </w:tabs>
        <w:ind w:right="491" w:hanging="1138"/>
        <w:rPr>
          <w:lang w:val="en-GB"/>
        </w:rPr>
      </w:pPr>
      <w:r w:rsidRPr="00BE61E7">
        <w:rPr>
          <w:lang w:val="en-GB"/>
        </w:rPr>
        <w:t>if the Master Contract Schedule and/or any other Contract Documents</w:t>
      </w:r>
      <w:r w:rsidRPr="00BE61E7">
        <w:rPr>
          <w:spacing w:val="1"/>
          <w:lang w:val="en-GB"/>
        </w:rPr>
        <w:t xml:space="preserve"> </w:t>
      </w:r>
      <w:r w:rsidRPr="00BE61E7">
        <w:rPr>
          <w:lang w:val="en-GB"/>
        </w:rPr>
        <w:t>provide for the payment of Delay Payments, then the Service Provider</w:t>
      </w:r>
      <w:r w:rsidRPr="00BE61E7">
        <w:rPr>
          <w:spacing w:val="-76"/>
          <w:lang w:val="en-GB"/>
        </w:rPr>
        <w:t xml:space="preserve"> </w:t>
      </w:r>
      <w:r w:rsidRPr="00BE61E7">
        <w:rPr>
          <w:lang w:val="en-GB"/>
        </w:rPr>
        <w:t>shall pay such amounts (calculated in accordance with the Master</w:t>
      </w:r>
      <w:r w:rsidRPr="00BE61E7">
        <w:rPr>
          <w:spacing w:val="1"/>
          <w:lang w:val="en-GB"/>
        </w:rPr>
        <w:t xml:space="preserve"> </w:t>
      </w:r>
      <w:r w:rsidRPr="00BE61E7">
        <w:rPr>
          <w:lang w:val="en-GB"/>
        </w:rPr>
        <w:t>Contract Schedule and/or any other Contract Document) on demand.</w:t>
      </w:r>
      <w:r w:rsidRPr="00BE61E7">
        <w:rPr>
          <w:spacing w:val="1"/>
          <w:lang w:val="en-GB"/>
        </w:rPr>
        <w:t xml:space="preserve"> </w:t>
      </w:r>
      <w:r w:rsidRPr="00BE61E7">
        <w:rPr>
          <w:lang w:val="en-GB"/>
        </w:rPr>
        <w:t>The Delay Payments will accrue on a daily basis from the relevant</w:t>
      </w:r>
      <w:r w:rsidRPr="00BE61E7">
        <w:rPr>
          <w:spacing w:val="1"/>
          <w:lang w:val="en-GB"/>
        </w:rPr>
        <w:t xml:space="preserve"> </w:t>
      </w:r>
      <w:r w:rsidRPr="00BE61E7">
        <w:rPr>
          <w:lang w:val="en-GB"/>
        </w:rPr>
        <w:t>Milestone Date and will continue to accrue until the date when the</w:t>
      </w:r>
      <w:r w:rsidRPr="00BE61E7">
        <w:rPr>
          <w:spacing w:val="1"/>
          <w:lang w:val="en-GB"/>
        </w:rPr>
        <w:t xml:space="preserve"> </w:t>
      </w:r>
      <w:r w:rsidRPr="00BE61E7">
        <w:rPr>
          <w:lang w:val="en-GB"/>
        </w:rPr>
        <w:t>Milestone is</w:t>
      </w:r>
      <w:r w:rsidRPr="00BE61E7">
        <w:rPr>
          <w:spacing w:val="-1"/>
          <w:lang w:val="en-GB"/>
        </w:rPr>
        <w:t xml:space="preserve"> </w:t>
      </w:r>
      <w:r w:rsidRPr="00BE61E7">
        <w:rPr>
          <w:lang w:val="en-GB"/>
        </w:rPr>
        <w:t>met;</w:t>
      </w:r>
    </w:p>
    <w:p w14:paraId="699C2C8F" w14:textId="77777777" w:rsidR="00077EF1" w:rsidRPr="00BE61E7" w:rsidRDefault="00077EF1">
      <w:pPr>
        <w:pStyle w:val="BodyText"/>
        <w:spacing w:before="10"/>
        <w:rPr>
          <w:sz w:val="19"/>
          <w:lang w:val="en-GB"/>
        </w:rPr>
      </w:pPr>
    </w:p>
    <w:p w14:paraId="699C2C90" w14:textId="77777777" w:rsidR="00077EF1" w:rsidRPr="00BE61E7" w:rsidRDefault="004A2FEB" w:rsidP="006633E2">
      <w:pPr>
        <w:pStyle w:val="ListParagraph"/>
        <w:numPr>
          <w:ilvl w:val="2"/>
          <w:numId w:val="15"/>
        </w:numPr>
        <w:tabs>
          <w:tab w:val="left" w:pos="2617"/>
          <w:tab w:val="left" w:pos="2618"/>
        </w:tabs>
        <w:ind w:right="1000" w:hanging="1138"/>
        <w:rPr>
          <w:lang w:val="en-GB"/>
        </w:rPr>
      </w:pPr>
      <w:r w:rsidRPr="00BE61E7">
        <w:rPr>
          <w:lang w:val="en-GB"/>
        </w:rPr>
        <w:t>carry out at the Service Provider's expense any work necessary to</w:t>
      </w:r>
      <w:r w:rsidRPr="00BE61E7">
        <w:rPr>
          <w:spacing w:val="-75"/>
          <w:lang w:val="en-GB"/>
        </w:rPr>
        <w:t xml:space="preserve"> </w:t>
      </w:r>
      <w:r w:rsidRPr="00BE61E7">
        <w:rPr>
          <w:lang w:val="en-GB"/>
        </w:rPr>
        <w:t>make</w:t>
      </w:r>
      <w:r w:rsidRPr="00BE61E7">
        <w:rPr>
          <w:spacing w:val="-4"/>
          <w:lang w:val="en-GB"/>
        </w:rPr>
        <w:t xml:space="preserve"> </w:t>
      </w:r>
      <w:r w:rsidRPr="00BE61E7">
        <w:rPr>
          <w:lang w:val="en-GB"/>
        </w:rPr>
        <w:t>the</w:t>
      </w:r>
      <w:r w:rsidRPr="00BE61E7">
        <w:rPr>
          <w:spacing w:val="-3"/>
          <w:lang w:val="en-GB"/>
        </w:rPr>
        <w:t xml:space="preserve"> </w:t>
      </w:r>
      <w:r w:rsidRPr="00BE61E7">
        <w:rPr>
          <w:lang w:val="en-GB"/>
        </w:rPr>
        <w:t>Goods</w:t>
      </w:r>
      <w:r w:rsidRPr="00BE61E7">
        <w:rPr>
          <w:spacing w:val="-6"/>
          <w:lang w:val="en-GB"/>
        </w:rPr>
        <w:t xml:space="preserve"> </w:t>
      </w:r>
      <w:r w:rsidRPr="00BE61E7">
        <w:rPr>
          <w:lang w:val="en-GB"/>
        </w:rPr>
        <w:t>and/or</w:t>
      </w:r>
      <w:r w:rsidRPr="00BE61E7">
        <w:rPr>
          <w:spacing w:val="1"/>
          <w:lang w:val="en-GB"/>
        </w:rPr>
        <w:t xml:space="preserve"> </w:t>
      </w:r>
      <w:r w:rsidRPr="00BE61E7">
        <w:rPr>
          <w:lang w:val="en-GB"/>
        </w:rPr>
        <w:t>Services</w:t>
      </w:r>
      <w:r w:rsidRPr="00BE61E7">
        <w:rPr>
          <w:spacing w:val="-1"/>
          <w:lang w:val="en-GB"/>
        </w:rPr>
        <w:t xml:space="preserve"> </w:t>
      </w:r>
      <w:r w:rsidRPr="00BE61E7">
        <w:rPr>
          <w:lang w:val="en-GB"/>
        </w:rPr>
        <w:t>comply</w:t>
      </w:r>
      <w:r w:rsidRPr="00BE61E7">
        <w:rPr>
          <w:spacing w:val="-2"/>
          <w:lang w:val="en-GB"/>
        </w:rPr>
        <w:t xml:space="preserve"> </w:t>
      </w:r>
      <w:r w:rsidRPr="00BE61E7">
        <w:rPr>
          <w:lang w:val="en-GB"/>
        </w:rPr>
        <w:t>with</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Contract;</w:t>
      </w:r>
    </w:p>
    <w:p w14:paraId="699C2C91" w14:textId="77777777" w:rsidR="00077EF1" w:rsidRPr="00BE61E7" w:rsidRDefault="00077EF1">
      <w:pPr>
        <w:pStyle w:val="BodyText"/>
        <w:spacing w:before="7"/>
        <w:rPr>
          <w:sz w:val="19"/>
          <w:lang w:val="en-GB"/>
        </w:rPr>
      </w:pPr>
    </w:p>
    <w:p w14:paraId="699C2C92" w14:textId="77777777" w:rsidR="00077EF1" w:rsidRPr="00BE61E7" w:rsidRDefault="004A2FEB" w:rsidP="006633E2">
      <w:pPr>
        <w:pStyle w:val="ListParagraph"/>
        <w:numPr>
          <w:ilvl w:val="2"/>
          <w:numId w:val="15"/>
        </w:numPr>
        <w:tabs>
          <w:tab w:val="left" w:pos="2617"/>
          <w:tab w:val="left" w:pos="2618"/>
        </w:tabs>
        <w:ind w:right="486" w:hanging="1138"/>
        <w:rPr>
          <w:lang w:val="en-GB"/>
        </w:rPr>
      </w:pPr>
      <w:r w:rsidRPr="00BE61E7">
        <w:rPr>
          <w:lang w:val="en-GB"/>
        </w:rPr>
        <w:t>without terminating the Contract, itself supply or procure the supply of</w:t>
      </w:r>
      <w:r w:rsidRPr="00BE61E7">
        <w:rPr>
          <w:spacing w:val="-75"/>
          <w:lang w:val="en-GB"/>
        </w:rPr>
        <w:t xml:space="preserve"> </w:t>
      </w:r>
      <w:r w:rsidRPr="00BE61E7">
        <w:rPr>
          <w:lang w:val="en-GB"/>
        </w:rPr>
        <w:t>all or part of the Goods and/or Services until such time as the Service</w:t>
      </w:r>
      <w:r w:rsidRPr="00BE61E7">
        <w:rPr>
          <w:spacing w:val="-75"/>
          <w:lang w:val="en-GB"/>
        </w:rPr>
        <w:t xml:space="preserve"> </w:t>
      </w:r>
      <w:r w:rsidRPr="00BE61E7">
        <w:rPr>
          <w:lang w:val="en-GB"/>
        </w:rPr>
        <w:t>Provider shall have demonstrated to the reasonable satisfaction of the</w:t>
      </w:r>
      <w:r w:rsidRPr="00BE61E7">
        <w:rPr>
          <w:spacing w:val="-75"/>
          <w:lang w:val="en-GB"/>
        </w:rPr>
        <w:t xml:space="preserve"> </w:t>
      </w:r>
      <w:r w:rsidRPr="00BE61E7">
        <w:rPr>
          <w:lang w:val="en-GB"/>
        </w:rPr>
        <w:t>Customer that</w:t>
      </w:r>
      <w:r w:rsidRPr="00BE61E7">
        <w:rPr>
          <w:spacing w:val="1"/>
          <w:lang w:val="en-GB"/>
        </w:rPr>
        <w:t xml:space="preserve"> </w:t>
      </w:r>
      <w:r w:rsidRPr="00BE61E7">
        <w:rPr>
          <w:lang w:val="en-GB"/>
        </w:rPr>
        <w:t>the Service Provider will once more be able to supply</w:t>
      </w:r>
      <w:r w:rsidRPr="00BE61E7">
        <w:rPr>
          <w:spacing w:val="1"/>
          <w:lang w:val="en-GB"/>
        </w:rPr>
        <w:t xml:space="preserve"> </w:t>
      </w:r>
      <w:r w:rsidRPr="00BE61E7">
        <w:rPr>
          <w:lang w:val="en-GB"/>
        </w:rPr>
        <w:t>all or such part of the Goods and/or Services in accordance with the</w:t>
      </w:r>
      <w:r w:rsidRPr="00BE61E7">
        <w:rPr>
          <w:spacing w:val="1"/>
          <w:lang w:val="en-GB"/>
        </w:rPr>
        <w:t xml:space="preserve"> </w:t>
      </w:r>
      <w:r w:rsidRPr="00BE61E7">
        <w:rPr>
          <w:lang w:val="en-GB"/>
        </w:rPr>
        <w:t>Contract;</w:t>
      </w:r>
    </w:p>
    <w:p w14:paraId="699C2C93" w14:textId="77777777" w:rsidR="00077EF1" w:rsidRPr="00BE61E7" w:rsidRDefault="00077EF1">
      <w:pPr>
        <w:pStyle w:val="BodyText"/>
        <w:spacing w:before="8"/>
        <w:rPr>
          <w:sz w:val="19"/>
          <w:lang w:val="en-GB"/>
        </w:rPr>
      </w:pPr>
    </w:p>
    <w:p w14:paraId="699C2C94" w14:textId="77777777" w:rsidR="00077EF1" w:rsidRPr="00BE61E7" w:rsidRDefault="004A2FEB" w:rsidP="006633E2">
      <w:pPr>
        <w:pStyle w:val="ListParagraph"/>
        <w:numPr>
          <w:ilvl w:val="2"/>
          <w:numId w:val="15"/>
        </w:numPr>
        <w:tabs>
          <w:tab w:val="left" w:pos="2617"/>
          <w:tab w:val="left" w:pos="2618"/>
        </w:tabs>
        <w:spacing w:before="1"/>
        <w:ind w:right="585" w:hanging="1138"/>
        <w:rPr>
          <w:lang w:val="en-GB"/>
        </w:rPr>
      </w:pPr>
      <w:r w:rsidRPr="00BE61E7">
        <w:rPr>
          <w:lang w:val="en-GB"/>
        </w:rPr>
        <w:t>without terminating the whole of the Contract, terminate the Contract</w:t>
      </w:r>
      <w:r w:rsidRPr="00BE61E7">
        <w:rPr>
          <w:spacing w:val="-75"/>
          <w:lang w:val="en-GB"/>
        </w:rPr>
        <w:t xml:space="preserve"> </w:t>
      </w:r>
      <w:r w:rsidRPr="00BE61E7">
        <w:rPr>
          <w:lang w:val="en-GB"/>
        </w:rPr>
        <w:t>in respect of part of the Goods and/or Services only (whereupon a</w:t>
      </w:r>
      <w:r w:rsidRPr="00BE61E7">
        <w:rPr>
          <w:spacing w:val="1"/>
          <w:lang w:val="en-GB"/>
        </w:rPr>
        <w:t xml:space="preserve"> </w:t>
      </w:r>
      <w:r w:rsidRPr="00BE61E7">
        <w:rPr>
          <w:lang w:val="en-GB"/>
        </w:rPr>
        <w:t>corresponding reduction in the Contract Charges shall be made) and</w:t>
      </w:r>
      <w:r w:rsidRPr="00BE61E7">
        <w:rPr>
          <w:spacing w:val="1"/>
          <w:lang w:val="en-GB"/>
        </w:rPr>
        <w:t xml:space="preserve"> </w:t>
      </w:r>
      <w:r w:rsidRPr="00BE61E7">
        <w:rPr>
          <w:lang w:val="en-GB"/>
        </w:rPr>
        <w:t>thereafter itself supply or procure a third party to supply such part of</w:t>
      </w:r>
      <w:r w:rsidRPr="00BE61E7">
        <w:rPr>
          <w:spacing w:val="-75"/>
          <w:lang w:val="en-GB"/>
        </w:rPr>
        <w:t xml:space="preserve"> </w:t>
      </w:r>
      <w:r w:rsidRPr="00BE61E7">
        <w:rPr>
          <w:lang w:val="en-GB"/>
        </w:rPr>
        <w:t>the</w:t>
      </w:r>
      <w:r w:rsidRPr="00BE61E7">
        <w:rPr>
          <w:spacing w:val="-4"/>
          <w:lang w:val="en-GB"/>
        </w:rPr>
        <w:t xml:space="preserve"> </w:t>
      </w:r>
      <w:r w:rsidRPr="00BE61E7">
        <w:rPr>
          <w:lang w:val="en-GB"/>
        </w:rPr>
        <w:t>Goods</w:t>
      </w:r>
      <w:r w:rsidRPr="00BE61E7">
        <w:rPr>
          <w:spacing w:val="-1"/>
          <w:lang w:val="en-GB"/>
        </w:rPr>
        <w:t xml:space="preserve"> </w:t>
      </w:r>
      <w:r w:rsidRPr="00BE61E7">
        <w:rPr>
          <w:lang w:val="en-GB"/>
        </w:rPr>
        <w:t>and/or</w:t>
      </w:r>
      <w:r w:rsidRPr="00BE61E7">
        <w:rPr>
          <w:spacing w:val="1"/>
          <w:lang w:val="en-GB"/>
        </w:rPr>
        <w:t xml:space="preserve"> </w:t>
      </w:r>
      <w:r w:rsidRPr="00BE61E7">
        <w:rPr>
          <w:lang w:val="en-GB"/>
        </w:rPr>
        <w:t>Services;</w:t>
      </w:r>
      <w:r w:rsidRPr="00BE61E7">
        <w:rPr>
          <w:spacing w:val="-1"/>
          <w:lang w:val="en-GB"/>
        </w:rPr>
        <w:t xml:space="preserve"> </w:t>
      </w:r>
      <w:r w:rsidRPr="00BE61E7">
        <w:rPr>
          <w:lang w:val="en-GB"/>
        </w:rPr>
        <w:t>and/or</w:t>
      </w:r>
    </w:p>
    <w:p w14:paraId="699C2C95" w14:textId="77777777" w:rsidR="00077EF1" w:rsidRPr="00BE61E7" w:rsidRDefault="00077EF1">
      <w:pPr>
        <w:pStyle w:val="BodyText"/>
        <w:spacing w:before="11"/>
        <w:rPr>
          <w:sz w:val="19"/>
          <w:lang w:val="en-GB"/>
        </w:rPr>
      </w:pPr>
    </w:p>
    <w:p w14:paraId="699C2C96" w14:textId="77777777" w:rsidR="00077EF1" w:rsidRPr="00BE61E7" w:rsidRDefault="004A2FEB" w:rsidP="006633E2">
      <w:pPr>
        <w:pStyle w:val="ListParagraph"/>
        <w:numPr>
          <w:ilvl w:val="2"/>
          <w:numId w:val="15"/>
        </w:numPr>
        <w:tabs>
          <w:tab w:val="left" w:pos="2617"/>
          <w:tab w:val="left" w:pos="2618"/>
          <w:tab w:val="left" w:pos="7212"/>
        </w:tabs>
        <w:ind w:right="446" w:hanging="1138"/>
        <w:rPr>
          <w:lang w:val="en-GB"/>
        </w:rPr>
      </w:pPr>
      <w:r w:rsidRPr="00BE61E7">
        <w:rPr>
          <w:lang w:val="en-GB"/>
        </w:rPr>
        <w:t>charge the Service Provider for and the Service Provider shall on</w:t>
      </w:r>
      <w:r w:rsidRPr="00BE61E7">
        <w:rPr>
          <w:spacing w:val="1"/>
          <w:lang w:val="en-GB"/>
        </w:rPr>
        <w:t xml:space="preserve"> </w:t>
      </w:r>
      <w:r w:rsidRPr="00BE61E7">
        <w:rPr>
          <w:lang w:val="en-GB"/>
        </w:rPr>
        <w:t>demand pay any costs reasonably incurred by the Customer (including</w:t>
      </w:r>
      <w:r w:rsidRPr="00BE61E7">
        <w:rPr>
          <w:spacing w:val="-75"/>
          <w:lang w:val="en-GB"/>
        </w:rPr>
        <w:t xml:space="preserve"> </w:t>
      </w:r>
      <w:r w:rsidRPr="00BE61E7">
        <w:rPr>
          <w:lang w:val="en-GB"/>
        </w:rPr>
        <w:t>any reasonable administration costs) in respect of the supply of any</w:t>
      </w:r>
      <w:r w:rsidRPr="00BE61E7">
        <w:rPr>
          <w:spacing w:val="1"/>
          <w:lang w:val="en-GB"/>
        </w:rPr>
        <w:t xml:space="preserve"> </w:t>
      </w:r>
      <w:r w:rsidRPr="00BE61E7">
        <w:rPr>
          <w:lang w:val="en-GB"/>
        </w:rPr>
        <w:t>part of the Goods and/or Services by the Customer or a third party to</w:t>
      </w:r>
      <w:r w:rsidRPr="00BE61E7">
        <w:rPr>
          <w:spacing w:val="1"/>
          <w:lang w:val="en-GB"/>
        </w:rPr>
        <w:t xml:space="preserve"> </w:t>
      </w:r>
      <w:r w:rsidRPr="00BE61E7">
        <w:rPr>
          <w:lang w:val="en-GB"/>
        </w:rPr>
        <w:t>the extent that such costs exceed the payment which would otherwise</w:t>
      </w:r>
      <w:r w:rsidRPr="00BE61E7">
        <w:rPr>
          <w:spacing w:val="-75"/>
          <w:lang w:val="en-GB"/>
        </w:rPr>
        <w:t xml:space="preserve"> </w:t>
      </w:r>
      <w:r w:rsidRPr="00BE61E7">
        <w:rPr>
          <w:lang w:val="en-GB"/>
        </w:rPr>
        <w:t>have been payable to the Service Provider for such part of the Goods</w:t>
      </w:r>
      <w:r w:rsidRPr="00BE61E7">
        <w:rPr>
          <w:spacing w:val="1"/>
          <w:lang w:val="en-GB"/>
        </w:rPr>
        <w:t xml:space="preserve"> </w:t>
      </w:r>
      <w:r w:rsidRPr="00BE61E7">
        <w:rPr>
          <w:lang w:val="en-GB"/>
        </w:rPr>
        <w:t>and/or</w:t>
      </w:r>
      <w:r w:rsidRPr="00BE61E7">
        <w:rPr>
          <w:spacing w:val="-1"/>
          <w:lang w:val="en-GB"/>
        </w:rPr>
        <w:t xml:space="preserve"> </w:t>
      </w:r>
      <w:r w:rsidRPr="00BE61E7">
        <w:rPr>
          <w:lang w:val="en-GB"/>
        </w:rPr>
        <w:t>Services</w:t>
      </w:r>
      <w:r w:rsidRPr="00BE61E7">
        <w:rPr>
          <w:spacing w:val="-3"/>
          <w:lang w:val="en-GB"/>
        </w:rPr>
        <w:t xml:space="preserve"> </w:t>
      </w:r>
      <w:r w:rsidRPr="00BE61E7">
        <w:rPr>
          <w:lang w:val="en-GB"/>
        </w:rPr>
        <w:t>and</w:t>
      </w:r>
      <w:r w:rsidRPr="00BE61E7">
        <w:rPr>
          <w:spacing w:val="-1"/>
          <w:lang w:val="en-GB"/>
        </w:rPr>
        <w:t xml:space="preserve"> </w:t>
      </w:r>
      <w:r w:rsidRPr="00BE61E7">
        <w:rPr>
          <w:lang w:val="en-GB"/>
        </w:rPr>
        <w:t>provided</w:t>
      </w:r>
      <w:r w:rsidRPr="00BE61E7">
        <w:rPr>
          <w:spacing w:val="-2"/>
          <w:lang w:val="en-GB"/>
        </w:rPr>
        <w:t xml:space="preserve"> </w:t>
      </w:r>
      <w:r w:rsidRPr="00BE61E7">
        <w:rPr>
          <w:lang w:val="en-GB"/>
        </w:rPr>
        <w:t>that</w:t>
      </w:r>
      <w:r w:rsidRPr="00BE61E7">
        <w:rPr>
          <w:lang w:val="en-GB"/>
        </w:rPr>
        <w:tab/>
        <w:t>the Customer uses its</w:t>
      </w:r>
      <w:r w:rsidRPr="00BE61E7">
        <w:rPr>
          <w:spacing w:val="1"/>
          <w:lang w:val="en-GB"/>
        </w:rPr>
        <w:t xml:space="preserve"> </w:t>
      </w:r>
      <w:r w:rsidRPr="00BE61E7">
        <w:rPr>
          <w:lang w:val="en-GB"/>
        </w:rPr>
        <w:t>reasonable endeavours to mitigate any additional expenditure in</w:t>
      </w:r>
      <w:r w:rsidRPr="00BE61E7">
        <w:rPr>
          <w:spacing w:val="1"/>
          <w:lang w:val="en-GB"/>
        </w:rPr>
        <w:t xml:space="preserve"> </w:t>
      </w:r>
      <w:r w:rsidRPr="00BE61E7">
        <w:rPr>
          <w:lang w:val="en-GB"/>
        </w:rPr>
        <w:t>obtaining</w:t>
      </w:r>
      <w:r w:rsidRPr="00BE61E7">
        <w:rPr>
          <w:spacing w:val="-1"/>
          <w:lang w:val="en-GB"/>
        </w:rPr>
        <w:t xml:space="preserve"> </w:t>
      </w:r>
      <w:r w:rsidRPr="00BE61E7">
        <w:rPr>
          <w:lang w:val="en-GB"/>
        </w:rPr>
        <w:t>replacement</w:t>
      </w:r>
      <w:r w:rsidRPr="00BE61E7">
        <w:rPr>
          <w:spacing w:val="-2"/>
          <w:lang w:val="en-GB"/>
        </w:rPr>
        <w:t xml:space="preserve"> </w:t>
      </w:r>
      <w:r w:rsidRPr="00BE61E7">
        <w:rPr>
          <w:lang w:val="en-GB"/>
        </w:rPr>
        <w:t>Goods</w:t>
      </w:r>
      <w:r w:rsidRPr="00BE61E7">
        <w:rPr>
          <w:spacing w:val="-2"/>
          <w:lang w:val="en-GB"/>
        </w:rPr>
        <w:t xml:space="preserve"> </w:t>
      </w:r>
      <w:r w:rsidRPr="00BE61E7">
        <w:rPr>
          <w:lang w:val="en-GB"/>
        </w:rPr>
        <w:t>and/or</w:t>
      </w:r>
      <w:r w:rsidRPr="00BE61E7">
        <w:rPr>
          <w:spacing w:val="1"/>
          <w:lang w:val="en-GB"/>
        </w:rPr>
        <w:t xml:space="preserve"> </w:t>
      </w:r>
      <w:r w:rsidRPr="00BE61E7">
        <w:rPr>
          <w:lang w:val="en-GB"/>
        </w:rPr>
        <w:t>Services.</w:t>
      </w:r>
    </w:p>
    <w:p w14:paraId="699C2C97" w14:textId="77777777" w:rsidR="00077EF1" w:rsidRPr="00BE61E7" w:rsidRDefault="00077EF1">
      <w:pPr>
        <w:pStyle w:val="BodyText"/>
        <w:spacing w:before="9"/>
        <w:rPr>
          <w:sz w:val="19"/>
          <w:lang w:val="en-GB"/>
        </w:rPr>
      </w:pPr>
    </w:p>
    <w:p w14:paraId="699C2C98" w14:textId="77777777" w:rsidR="00077EF1" w:rsidRPr="00BE61E7" w:rsidRDefault="004A2FEB" w:rsidP="006633E2">
      <w:pPr>
        <w:pStyle w:val="Heading3"/>
        <w:numPr>
          <w:ilvl w:val="1"/>
          <w:numId w:val="15"/>
        </w:numPr>
        <w:tabs>
          <w:tab w:val="left" w:pos="1536"/>
          <w:tab w:val="left" w:pos="1537"/>
        </w:tabs>
        <w:rPr>
          <w:b w:val="0"/>
          <w:lang w:val="en-GB"/>
        </w:rPr>
      </w:pPr>
      <w:r w:rsidRPr="00BE61E7">
        <w:rPr>
          <w:lang w:val="en-GB"/>
        </w:rPr>
        <w:t>In the</w:t>
      </w:r>
      <w:r w:rsidRPr="00BE61E7">
        <w:rPr>
          <w:spacing w:val="-3"/>
          <w:lang w:val="en-GB"/>
        </w:rPr>
        <w:t xml:space="preserve"> </w:t>
      </w:r>
      <w:r w:rsidRPr="00BE61E7">
        <w:rPr>
          <w:lang w:val="en-GB"/>
        </w:rPr>
        <w:t>event</w:t>
      </w:r>
      <w:r w:rsidRPr="00BE61E7">
        <w:rPr>
          <w:spacing w:val="-1"/>
          <w:lang w:val="en-GB"/>
        </w:rPr>
        <w:t xml:space="preserve"> </w:t>
      </w:r>
      <w:r w:rsidRPr="00BE61E7">
        <w:rPr>
          <w:lang w:val="en-GB"/>
        </w:rPr>
        <w:t>that</w:t>
      </w:r>
      <w:r w:rsidRPr="00BE61E7">
        <w:rPr>
          <w:spacing w:val="-5"/>
          <w:lang w:val="en-GB"/>
        </w:rPr>
        <w:t xml:space="preserve"> </w:t>
      </w:r>
      <w:r w:rsidRPr="00BE61E7">
        <w:rPr>
          <w:lang w:val="en-GB"/>
        </w:rPr>
        <w:t>the</w:t>
      </w:r>
      <w:r w:rsidRPr="00BE61E7">
        <w:rPr>
          <w:spacing w:val="4"/>
          <w:lang w:val="en-GB"/>
        </w:rPr>
        <w:t xml:space="preserve"> </w:t>
      </w:r>
      <w:r w:rsidRPr="00BE61E7">
        <w:rPr>
          <w:lang w:val="en-GB"/>
        </w:rPr>
        <w:t>Service</w:t>
      </w:r>
      <w:r w:rsidRPr="00BE61E7">
        <w:rPr>
          <w:spacing w:val="-3"/>
          <w:lang w:val="en-GB"/>
        </w:rPr>
        <w:t xml:space="preserve"> </w:t>
      </w:r>
      <w:r w:rsidRPr="00BE61E7">
        <w:rPr>
          <w:lang w:val="en-GB"/>
        </w:rPr>
        <w:t>Provider</w:t>
      </w:r>
      <w:r w:rsidRPr="00BE61E7">
        <w:rPr>
          <w:b w:val="0"/>
          <w:lang w:val="en-GB"/>
        </w:rPr>
        <w:t>:</w:t>
      </w:r>
    </w:p>
    <w:p w14:paraId="699C2C99" w14:textId="77777777" w:rsidR="00077EF1" w:rsidRPr="00BE61E7" w:rsidRDefault="00077EF1">
      <w:pPr>
        <w:pStyle w:val="BodyText"/>
        <w:spacing w:before="10"/>
        <w:rPr>
          <w:sz w:val="19"/>
          <w:lang w:val="en-GB"/>
        </w:rPr>
      </w:pPr>
    </w:p>
    <w:p w14:paraId="699C2C9A" w14:textId="77777777" w:rsidR="00077EF1" w:rsidRPr="00BE61E7" w:rsidRDefault="004A2FEB" w:rsidP="006633E2">
      <w:pPr>
        <w:pStyle w:val="ListParagraph"/>
        <w:numPr>
          <w:ilvl w:val="2"/>
          <w:numId w:val="15"/>
        </w:numPr>
        <w:tabs>
          <w:tab w:val="left" w:pos="2617"/>
          <w:tab w:val="left" w:pos="2618"/>
        </w:tabs>
        <w:spacing w:line="242" w:lineRule="auto"/>
        <w:ind w:right="865" w:hanging="1138"/>
        <w:rPr>
          <w:lang w:val="en-GB"/>
        </w:rPr>
      </w:pPr>
      <w:r w:rsidRPr="00BE61E7">
        <w:rPr>
          <w:lang w:val="en-GB"/>
        </w:rPr>
        <w:t>fails to comply with clause 9.3 above and the failure is materially</w:t>
      </w:r>
      <w:r w:rsidRPr="00BE61E7">
        <w:rPr>
          <w:spacing w:val="1"/>
          <w:lang w:val="en-GB"/>
        </w:rPr>
        <w:t xml:space="preserve"> </w:t>
      </w:r>
      <w:r w:rsidRPr="00BE61E7">
        <w:rPr>
          <w:lang w:val="en-GB"/>
        </w:rPr>
        <w:t>adverse</w:t>
      </w:r>
      <w:r w:rsidRPr="00BE61E7">
        <w:rPr>
          <w:spacing w:val="-4"/>
          <w:lang w:val="en-GB"/>
        </w:rPr>
        <w:t xml:space="preserve"> </w:t>
      </w:r>
      <w:r w:rsidRPr="00BE61E7">
        <w:rPr>
          <w:lang w:val="en-GB"/>
        </w:rPr>
        <w:t>to</w:t>
      </w:r>
      <w:r w:rsidRPr="00BE61E7">
        <w:rPr>
          <w:spacing w:val="-2"/>
          <w:lang w:val="en-GB"/>
        </w:rPr>
        <w:t xml:space="preserve"> </w:t>
      </w:r>
      <w:r w:rsidRPr="00BE61E7">
        <w:rPr>
          <w:lang w:val="en-GB"/>
        </w:rPr>
        <w:t>the</w:t>
      </w:r>
      <w:r w:rsidRPr="00BE61E7">
        <w:rPr>
          <w:spacing w:val="-4"/>
          <w:lang w:val="en-GB"/>
        </w:rPr>
        <w:t xml:space="preserve"> </w:t>
      </w:r>
      <w:r w:rsidRPr="00BE61E7">
        <w:rPr>
          <w:lang w:val="en-GB"/>
        </w:rPr>
        <w:t>interests</w:t>
      </w:r>
      <w:r w:rsidRPr="00BE61E7">
        <w:rPr>
          <w:spacing w:val="-1"/>
          <w:lang w:val="en-GB"/>
        </w:rPr>
        <w:t xml:space="preserve"> </w:t>
      </w:r>
      <w:r w:rsidRPr="00BE61E7">
        <w:rPr>
          <w:lang w:val="en-GB"/>
        </w:rPr>
        <w:t>of</w:t>
      </w:r>
      <w:r w:rsidRPr="00BE61E7">
        <w:rPr>
          <w:spacing w:val="-3"/>
          <w:lang w:val="en-GB"/>
        </w:rPr>
        <w:t xml:space="preserve"> </w:t>
      </w:r>
      <w:r w:rsidRPr="00BE61E7">
        <w:rPr>
          <w:lang w:val="en-GB"/>
        </w:rPr>
        <w:t>the</w:t>
      </w:r>
      <w:r w:rsidRPr="00BE61E7">
        <w:rPr>
          <w:spacing w:val="-4"/>
          <w:lang w:val="en-GB"/>
        </w:rPr>
        <w:t xml:space="preserve"> </w:t>
      </w:r>
      <w:r w:rsidRPr="00BE61E7">
        <w:rPr>
          <w:lang w:val="en-GB"/>
        </w:rPr>
        <w:t>Customer or prevents</w:t>
      </w:r>
      <w:r w:rsidRPr="00BE61E7">
        <w:rPr>
          <w:spacing w:val="-1"/>
          <w:lang w:val="en-GB"/>
        </w:rPr>
        <w:t xml:space="preserve"> </w:t>
      </w:r>
      <w:r w:rsidRPr="00BE61E7">
        <w:rPr>
          <w:lang w:val="en-GB"/>
        </w:rPr>
        <w:t>the</w:t>
      </w:r>
      <w:r w:rsidRPr="00BE61E7">
        <w:rPr>
          <w:spacing w:val="-4"/>
          <w:lang w:val="en-GB"/>
        </w:rPr>
        <w:t xml:space="preserve"> </w:t>
      </w:r>
      <w:r w:rsidRPr="00BE61E7">
        <w:rPr>
          <w:lang w:val="en-GB"/>
        </w:rPr>
        <w:t>Customer</w:t>
      </w:r>
      <w:r w:rsidRPr="00BE61E7">
        <w:rPr>
          <w:spacing w:val="-74"/>
          <w:lang w:val="en-GB"/>
        </w:rPr>
        <w:t xml:space="preserve"> </w:t>
      </w:r>
      <w:r w:rsidRPr="00BE61E7">
        <w:rPr>
          <w:lang w:val="en-GB"/>
        </w:rPr>
        <w:t>from</w:t>
      </w:r>
      <w:r w:rsidRPr="00BE61E7">
        <w:rPr>
          <w:spacing w:val="-1"/>
          <w:lang w:val="en-GB"/>
        </w:rPr>
        <w:t xml:space="preserve"> </w:t>
      </w:r>
      <w:r w:rsidRPr="00BE61E7">
        <w:rPr>
          <w:lang w:val="en-GB"/>
        </w:rPr>
        <w:t>discharging</w:t>
      </w:r>
      <w:r w:rsidRPr="00BE61E7">
        <w:rPr>
          <w:spacing w:val="-5"/>
          <w:lang w:val="en-GB"/>
        </w:rPr>
        <w:t xml:space="preserve"> </w:t>
      </w:r>
      <w:r w:rsidRPr="00BE61E7">
        <w:rPr>
          <w:lang w:val="en-GB"/>
        </w:rPr>
        <w:t>a</w:t>
      </w:r>
      <w:r w:rsidRPr="00BE61E7">
        <w:rPr>
          <w:spacing w:val="1"/>
          <w:lang w:val="en-GB"/>
        </w:rPr>
        <w:t xml:space="preserve"> </w:t>
      </w:r>
      <w:r w:rsidRPr="00BE61E7">
        <w:rPr>
          <w:lang w:val="en-GB"/>
        </w:rPr>
        <w:t>statutory</w:t>
      </w:r>
      <w:r w:rsidRPr="00BE61E7">
        <w:rPr>
          <w:spacing w:val="-2"/>
          <w:lang w:val="en-GB"/>
        </w:rPr>
        <w:t xml:space="preserve"> </w:t>
      </w:r>
      <w:r w:rsidRPr="00BE61E7">
        <w:rPr>
          <w:lang w:val="en-GB"/>
        </w:rPr>
        <w:t>duty; or</w:t>
      </w:r>
    </w:p>
    <w:p w14:paraId="699C2C9B" w14:textId="77777777" w:rsidR="00077EF1" w:rsidRPr="00BE61E7" w:rsidRDefault="004A2FEB" w:rsidP="006633E2">
      <w:pPr>
        <w:pStyle w:val="ListParagraph"/>
        <w:numPr>
          <w:ilvl w:val="2"/>
          <w:numId w:val="15"/>
        </w:numPr>
        <w:tabs>
          <w:tab w:val="left" w:pos="2617"/>
          <w:tab w:val="left" w:pos="2618"/>
        </w:tabs>
        <w:spacing w:before="232"/>
        <w:ind w:left="2617" w:hanging="1081"/>
        <w:rPr>
          <w:lang w:val="en-GB"/>
        </w:rPr>
      </w:pPr>
      <w:r w:rsidRPr="00BE61E7">
        <w:rPr>
          <w:lang w:val="en-GB"/>
        </w:rPr>
        <w:t>persistently</w:t>
      </w:r>
      <w:r w:rsidRPr="00BE61E7">
        <w:rPr>
          <w:spacing w:val="-3"/>
          <w:lang w:val="en-GB"/>
        </w:rPr>
        <w:t xml:space="preserve"> </w:t>
      </w:r>
      <w:r w:rsidRPr="00BE61E7">
        <w:rPr>
          <w:lang w:val="en-GB"/>
        </w:rPr>
        <w:t>fails</w:t>
      </w:r>
      <w:r w:rsidRPr="00BE61E7">
        <w:rPr>
          <w:spacing w:val="-1"/>
          <w:lang w:val="en-GB"/>
        </w:rPr>
        <w:t xml:space="preserve"> </w:t>
      </w:r>
      <w:r w:rsidRPr="00BE61E7">
        <w:rPr>
          <w:lang w:val="en-GB"/>
        </w:rPr>
        <w:t>to</w:t>
      </w:r>
      <w:r w:rsidRPr="00BE61E7">
        <w:rPr>
          <w:spacing w:val="-2"/>
          <w:lang w:val="en-GB"/>
        </w:rPr>
        <w:t xml:space="preserve"> </w:t>
      </w:r>
      <w:r w:rsidRPr="00BE61E7">
        <w:rPr>
          <w:lang w:val="en-GB"/>
        </w:rPr>
        <w:t>comply</w:t>
      </w:r>
      <w:r w:rsidRPr="00BE61E7">
        <w:rPr>
          <w:spacing w:val="-2"/>
          <w:lang w:val="en-GB"/>
        </w:rPr>
        <w:t xml:space="preserve"> </w:t>
      </w:r>
      <w:r w:rsidRPr="00BE61E7">
        <w:rPr>
          <w:lang w:val="en-GB"/>
        </w:rPr>
        <w:t>with</w:t>
      </w:r>
      <w:r w:rsidRPr="00BE61E7">
        <w:rPr>
          <w:spacing w:val="-2"/>
          <w:lang w:val="en-GB"/>
        </w:rPr>
        <w:t xml:space="preserve"> </w:t>
      </w:r>
      <w:r w:rsidRPr="00BE61E7">
        <w:rPr>
          <w:lang w:val="en-GB"/>
        </w:rPr>
        <w:t>clause</w:t>
      </w:r>
      <w:r w:rsidRPr="00BE61E7">
        <w:rPr>
          <w:spacing w:val="-4"/>
          <w:lang w:val="en-GB"/>
        </w:rPr>
        <w:t xml:space="preserve"> </w:t>
      </w:r>
      <w:r w:rsidRPr="00BE61E7">
        <w:rPr>
          <w:lang w:val="en-GB"/>
        </w:rPr>
        <w:t>9.3</w:t>
      </w:r>
      <w:r w:rsidRPr="00BE61E7">
        <w:rPr>
          <w:spacing w:val="2"/>
          <w:lang w:val="en-GB"/>
        </w:rPr>
        <w:t xml:space="preserve"> </w:t>
      </w:r>
      <w:r w:rsidRPr="00BE61E7">
        <w:rPr>
          <w:lang w:val="en-GB"/>
        </w:rPr>
        <w:t>above,</w:t>
      </w:r>
    </w:p>
    <w:p w14:paraId="699C2C9C" w14:textId="77777777" w:rsidR="00077EF1" w:rsidRPr="00BE61E7" w:rsidRDefault="00077EF1">
      <w:pPr>
        <w:rPr>
          <w:lang w:val="en-GB"/>
        </w:rPr>
        <w:sectPr w:rsidR="00077EF1" w:rsidRPr="00BE61E7">
          <w:pgSz w:w="11910" w:h="16840"/>
          <w:pgMar w:top="1380" w:right="340" w:bottom="1580" w:left="600" w:header="720" w:footer="1335" w:gutter="0"/>
          <w:cols w:space="720"/>
        </w:sectPr>
      </w:pPr>
    </w:p>
    <w:p w14:paraId="699C2C9D" w14:textId="77777777" w:rsidR="00077EF1" w:rsidRPr="00BE61E7" w:rsidRDefault="00077EF1">
      <w:pPr>
        <w:pStyle w:val="BodyText"/>
        <w:spacing w:before="3"/>
        <w:rPr>
          <w:sz w:val="11"/>
          <w:lang w:val="en-GB"/>
        </w:rPr>
      </w:pPr>
    </w:p>
    <w:p w14:paraId="699C2C9E" w14:textId="77777777" w:rsidR="00077EF1" w:rsidRPr="00BE61E7" w:rsidRDefault="004A2FEB">
      <w:pPr>
        <w:pStyle w:val="BodyText"/>
        <w:spacing w:before="101"/>
        <w:ind w:left="1537" w:right="535"/>
        <w:rPr>
          <w:lang w:val="en-GB"/>
        </w:rPr>
      </w:pPr>
      <w:r w:rsidRPr="00BE61E7">
        <w:rPr>
          <w:lang w:val="en-GB"/>
        </w:rPr>
        <w:t>the</w:t>
      </w:r>
      <w:r w:rsidRPr="00BE61E7">
        <w:rPr>
          <w:spacing w:val="-4"/>
          <w:lang w:val="en-GB"/>
        </w:rPr>
        <w:t xml:space="preserve"> </w:t>
      </w:r>
      <w:r w:rsidRPr="00BE61E7">
        <w:rPr>
          <w:lang w:val="en-GB"/>
        </w:rPr>
        <w:t>Customer may</w:t>
      </w:r>
      <w:r w:rsidRPr="00BE61E7">
        <w:rPr>
          <w:spacing w:val="-2"/>
          <w:lang w:val="en-GB"/>
        </w:rPr>
        <w:t xml:space="preserve"> </w:t>
      </w:r>
      <w:r w:rsidRPr="00BE61E7">
        <w:rPr>
          <w:lang w:val="en-GB"/>
        </w:rPr>
        <w:t>terminate</w:t>
      </w:r>
      <w:r w:rsidRPr="00BE61E7">
        <w:rPr>
          <w:spacing w:val="-5"/>
          <w:lang w:val="en-GB"/>
        </w:rPr>
        <w:t xml:space="preserve"> </w:t>
      </w:r>
      <w:r w:rsidRPr="00BE61E7">
        <w:rPr>
          <w:lang w:val="en-GB"/>
        </w:rPr>
        <w:t>the</w:t>
      </w:r>
      <w:r w:rsidRPr="00BE61E7">
        <w:rPr>
          <w:spacing w:val="-1"/>
          <w:lang w:val="en-GB"/>
        </w:rPr>
        <w:t xml:space="preserve"> </w:t>
      </w:r>
      <w:r w:rsidRPr="00BE61E7">
        <w:rPr>
          <w:lang w:val="en-GB"/>
        </w:rPr>
        <w:t>Contract</w:t>
      </w:r>
      <w:r w:rsidRPr="00BE61E7">
        <w:rPr>
          <w:spacing w:val="-1"/>
          <w:lang w:val="en-GB"/>
        </w:rPr>
        <w:t xml:space="preserve"> </w:t>
      </w:r>
      <w:r w:rsidRPr="00BE61E7">
        <w:rPr>
          <w:lang w:val="en-GB"/>
        </w:rPr>
        <w:t>with</w:t>
      </w:r>
      <w:r w:rsidRPr="00BE61E7">
        <w:rPr>
          <w:spacing w:val="-3"/>
          <w:lang w:val="en-GB"/>
        </w:rPr>
        <w:t xml:space="preserve"> </w:t>
      </w:r>
      <w:r w:rsidRPr="00BE61E7">
        <w:rPr>
          <w:lang w:val="en-GB"/>
        </w:rPr>
        <w:t>immediate</w:t>
      </w:r>
      <w:r w:rsidRPr="00BE61E7">
        <w:rPr>
          <w:spacing w:val="-5"/>
          <w:lang w:val="en-GB"/>
        </w:rPr>
        <w:t xml:space="preserve"> </w:t>
      </w:r>
      <w:r w:rsidRPr="00BE61E7">
        <w:rPr>
          <w:lang w:val="en-GB"/>
        </w:rPr>
        <w:t>effect</w:t>
      </w:r>
      <w:r w:rsidRPr="00BE61E7">
        <w:rPr>
          <w:spacing w:val="-1"/>
          <w:lang w:val="en-GB"/>
        </w:rPr>
        <w:t xml:space="preserve"> </w:t>
      </w:r>
      <w:r w:rsidRPr="00BE61E7">
        <w:rPr>
          <w:lang w:val="en-GB"/>
        </w:rPr>
        <w:t>by</w:t>
      </w:r>
      <w:r w:rsidRPr="00BE61E7">
        <w:rPr>
          <w:spacing w:val="-3"/>
          <w:lang w:val="en-GB"/>
        </w:rPr>
        <w:t xml:space="preserve"> </w:t>
      </w:r>
      <w:r w:rsidRPr="00BE61E7">
        <w:rPr>
          <w:lang w:val="en-GB"/>
        </w:rPr>
        <w:t>giving</w:t>
      </w:r>
      <w:r w:rsidRPr="00BE61E7">
        <w:rPr>
          <w:spacing w:val="-1"/>
          <w:lang w:val="en-GB"/>
        </w:rPr>
        <w:t xml:space="preserve"> </w:t>
      </w:r>
      <w:r w:rsidRPr="00BE61E7">
        <w:rPr>
          <w:lang w:val="en-GB"/>
        </w:rPr>
        <w:t>the</w:t>
      </w:r>
      <w:r w:rsidRPr="00BE61E7">
        <w:rPr>
          <w:spacing w:val="-74"/>
          <w:lang w:val="en-GB"/>
        </w:rPr>
        <w:t xml:space="preserve"> </w:t>
      </w:r>
      <w:r w:rsidRPr="00BE61E7">
        <w:rPr>
          <w:lang w:val="en-GB"/>
        </w:rPr>
        <w:t>Service</w:t>
      </w:r>
      <w:r w:rsidRPr="00BE61E7">
        <w:rPr>
          <w:spacing w:val="-4"/>
          <w:lang w:val="en-GB"/>
        </w:rPr>
        <w:t xml:space="preserve"> </w:t>
      </w:r>
      <w:r w:rsidRPr="00BE61E7">
        <w:rPr>
          <w:lang w:val="en-GB"/>
        </w:rPr>
        <w:t>Provider</w:t>
      </w:r>
      <w:r w:rsidRPr="00BE61E7">
        <w:rPr>
          <w:spacing w:val="2"/>
          <w:lang w:val="en-GB"/>
        </w:rPr>
        <w:t xml:space="preserve"> </w:t>
      </w:r>
      <w:r w:rsidRPr="00BE61E7">
        <w:rPr>
          <w:lang w:val="en-GB"/>
        </w:rPr>
        <w:t>notice</w:t>
      </w:r>
      <w:r w:rsidRPr="00BE61E7">
        <w:rPr>
          <w:spacing w:val="2"/>
          <w:lang w:val="en-GB"/>
        </w:rPr>
        <w:t xml:space="preserve"> </w:t>
      </w:r>
      <w:r w:rsidRPr="00BE61E7">
        <w:rPr>
          <w:lang w:val="en-GB"/>
        </w:rPr>
        <w:t>in</w:t>
      </w:r>
      <w:r w:rsidRPr="00BE61E7">
        <w:rPr>
          <w:spacing w:val="-2"/>
          <w:lang w:val="en-GB"/>
        </w:rPr>
        <w:t xml:space="preserve"> </w:t>
      </w:r>
      <w:r w:rsidRPr="00BE61E7">
        <w:rPr>
          <w:lang w:val="en-GB"/>
        </w:rPr>
        <w:t>writing.</w:t>
      </w:r>
    </w:p>
    <w:p w14:paraId="699C2C9F" w14:textId="77777777" w:rsidR="00077EF1" w:rsidRPr="00BE61E7" w:rsidRDefault="00077EF1">
      <w:pPr>
        <w:pStyle w:val="BodyText"/>
        <w:spacing w:before="1"/>
        <w:rPr>
          <w:sz w:val="20"/>
          <w:lang w:val="en-GB"/>
        </w:rPr>
      </w:pPr>
    </w:p>
    <w:p w14:paraId="264B978D" w14:textId="4FCA6930" w:rsidR="00C109E8" w:rsidRPr="00BE61E7" w:rsidRDefault="00C109E8" w:rsidP="006633E2">
      <w:pPr>
        <w:pStyle w:val="Heading2"/>
        <w:numPr>
          <w:ilvl w:val="0"/>
          <w:numId w:val="15"/>
        </w:numPr>
        <w:tabs>
          <w:tab w:val="left" w:pos="830"/>
          <w:tab w:val="left" w:pos="831"/>
        </w:tabs>
        <w:ind w:left="830" w:hanging="711"/>
        <w:rPr>
          <w:lang w:val="en-GB"/>
        </w:rPr>
      </w:pPr>
      <w:r w:rsidRPr="00BE61E7">
        <w:rPr>
          <w:lang w:val="en-GB"/>
        </w:rPr>
        <w:t>NOT USED</w:t>
      </w:r>
    </w:p>
    <w:p w14:paraId="699C2CC8" w14:textId="77777777" w:rsidR="00077EF1" w:rsidRPr="00BE61E7" w:rsidRDefault="00077EF1">
      <w:pPr>
        <w:pStyle w:val="BodyText"/>
        <w:spacing w:before="1"/>
        <w:rPr>
          <w:b/>
          <w:sz w:val="20"/>
          <w:lang w:val="en-GB"/>
        </w:rPr>
      </w:pPr>
    </w:p>
    <w:p w14:paraId="699C2CC9" w14:textId="77777777" w:rsidR="00077EF1" w:rsidRPr="00BE61E7" w:rsidRDefault="004A2FEB" w:rsidP="006633E2">
      <w:pPr>
        <w:pStyle w:val="Heading2"/>
        <w:numPr>
          <w:ilvl w:val="0"/>
          <w:numId w:val="15"/>
        </w:numPr>
        <w:tabs>
          <w:tab w:val="left" w:pos="830"/>
          <w:tab w:val="left" w:pos="831"/>
        </w:tabs>
        <w:ind w:left="830" w:hanging="711"/>
        <w:rPr>
          <w:lang w:val="en-GB"/>
        </w:rPr>
      </w:pPr>
      <w:r w:rsidRPr="00BE61E7">
        <w:rPr>
          <w:lang w:val="en-GB"/>
        </w:rPr>
        <w:t>PAYMENT</w:t>
      </w:r>
      <w:r w:rsidRPr="00BE61E7">
        <w:rPr>
          <w:spacing w:val="-2"/>
          <w:lang w:val="en-GB"/>
        </w:rPr>
        <w:t xml:space="preserve"> </w:t>
      </w:r>
      <w:r w:rsidRPr="00BE61E7">
        <w:rPr>
          <w:lang w:val="en-GB"/>
        </w:rPr>
        <w:t>AND</w:t>
      </w:r>
      <w:r w:rsidRPr="00BE61E7">
        <w:rPr>
          <w:spacing w:val="-6"/>
          <w:lang w:val="en-GB"/>
        </w:rPr>
        <w:t xml:space="preserve"> </w:t>
      </w:r>
      <w:r w:rsidRPr="00BE61E7">
        <w:rPr>
          <w:lang w:val="en-GB"/>
        </w:rPr>
        <w:t>CONTRACT</w:t>
      </w:r>
      <w:r w:rsidRPr="00BE61E7">
        <w:rPr>
          <w:spacing w:val="-1"/>
          <w:lang w:val="en-GB"/>
        </w:rPr>
        <w:t xml:space="preserve"> </w:t>
      </w:r>
      <w:r w:rsidRPr="00BE61E7">
        <w:rPr>
          <w:lang w:val="en-GB"/>
        </w:rPr>
        <w:t>CHARGES</w:t>
      </w:r>
    </w:p>
    <w:p w14:paraId="699C2CCA" w14:textId="77777777" w:rsidR="00077EF1" w:rsidRPr="00BE61E7" w:rsidRDefault="00077EF1">
      <w:pPr>
        <w:pStyle w:val="BodyText"/>
        <w:spacing w:before="10"/>
        <w:rPr>
          <w:b/>
          <w:sz w:val="19"/>
          <w:lang w:val="en-GB"/>
        </w:rPr>
      </w:pPr>
    </w:p>
    <w:p w14:paraId="699C2CCB" w14:textId="77777777" w:rsidR="00077EF1" w:rsidRPr="00BE61E7" w:rsidRDefault="004A2FEB" w:rsidP="006633E2">
      <w:pPr>
        <w:pStyle w:val="Heading3"/>
        <w:numPr>
          <w:ilvl w:val="1"/>
          <w:numId w:val="15"/>
        </w:numPr>
        <w:tabs>
          <w:tab w:val="left" w:pos="1536"/>
          <w:tab w:val="left" w:pos="1537"/>
        </w:tabs>
        <w:rPr>
          <w:b w:val="0"/>
          <w:lang w:val="en-GB"/>
        </w:rPr>
      </w:pPr>
      <w:r w:rsidRPr="00BE61E7">
        <w:rPr>
          <w:lang w:val="en-GB"/>
        </w:rPr>
        <w:t>Contract</w:t>
      </w:r>
      <w:r w:rsidRPr="00BE61E7">
        <w:rPr>
          <w:spacing w:val="-2"/>
          <w:lang w:val="en-GB"/>
        </w:rPr>
        <w:t xml:space="preserve"> </w:t>
      </w:r>
      <w:r w:rsidRPr="00BE61E7">
        <w:rPr>
          <w:lang w:val="en-GB"/>
        </w:rPr>
        <w:t>Charges</w:t>
      </w:r>
    </w:p>
    <w:p w14:paraId="699C2CCC" w14:textId="77777777" w:rsidR="00077EF1" w:rsidRPr="00BE61E7" w:rsidRDefault="00077EF1">
      <w:pPr>
        <w:pStyle w:val="BodyText"/>
        <w:spacing w:before="6"/>
        <w:rPr>
          <w:b/>
          <w:sz w:val="19"/>
          <w:lang w:val="en-GB"/>
        </w:rPr>
      </w:pPr>
    </w:p>
    <w:p w14:paraId="699C2CCD" w14:textId="77777777" w:rsidR="00077EF1" w:rsidRPr="00BE61E7" w:rsidRDefault="004A2FEB" w:rsidP="006633E2">
      <w:pPr>
        <w:pStyle w:val="ListParagraph"/>
        <w:numPr>
          <w:ilvl w:val="2"/>
          <w:numId w:val="15"/>
        </w:numPr>
        <w:tabs>
          <w:tab w:val="left" w:pos="2617"/>
          <w:tab w:val="left" w:pos="2618"/>
        </w:tabs>
        <w:ind w:right="412" w:hanging="1138"/>
        <w:rPr>
          <w:lang w:val="en-GB"/>
        </w:rPr>
      </w:pPr>
      <w:r w:rsidRPr="00BE61E7">
        <w:rPr>
          <w:lang w:val="en-GB"/>
        </w:rPr>
        <w:t>In consideration of the Service Provider's performance of its obligations</w:t>
      </w:r>
      <w:r w:rsidRPr="00BE61E7">
        <w:rPr>
          <w:spacing w:val="-75"/>
          <w:lang w:val="en-GB"/>
        </w:rPr>
        <w:t xml:space="preserve"> </w:t>
      </w:r>
      <w:r w:rsidRPr="00BE61E7">
        <w:rPr>
          <w:lang w:val="en-GB"/>
        </w:rPr>
        <w:t>under the Contract, the Customer shall pay the Contract Charges in</w:t>
      </w:r>
      <w:r w:rsidRPr="00BE61E7">
        <w:rPr>
          <w:spacing w:val="1"/>
          <w:lang w:val="en-GB"/>
        </w:rPr>
        <w:t xml:space="preserve"> </w:t>
      </w:r>
      <w:r w:rsidRPr="00BE61E7">
        <w:rPr>
          <w:lang w:val="en-GB"/>
        </w:rPr>
        <w:t>accordance</w:t>
      </w:r>
      <w:r w:rsidRPr="00BE61E7">
        <w:rPr>
          <w:spacing w:val="-4"/>
          <w:lang w:val="en-GB"/>
        </w:rPr>
        <w:t xml:space="preserve"> </w:t>
      </w:r>
      <w:r w:rsidRPr="00BE61E7">
        <w:rPr>
          <w:lang w:val="en-GB"/>
        </w:rPr>
        <w:t>with</w:t>
      </w:r>
      <w:r w:rsidRPr="00BE61E7">
        <w:rPr>
          <w:spacing w:val="-2"/>
          <w:lang w:val="en-GB"/>
        </w:rPr>
        <w:t xml:space="preserve"> </w:t>
      </w:r>
      <w:r w:rsidRPr="00BE61E7">
        <w:rPr>
          <w:lang w:val="en-GB"/>
        </w:rPr>
        <w:t>clause</w:t>
      </w:r>
      <w:r w:rsidRPr="00BE61E7">
        <w:rPr>
          <w:spacing w:val="-2"/>
          <w:lang w:val="en-GB"/>
        </w:rPr>
        <w:t xml:space="preserve"> </w:t>
      </w:r>
      <w:r w:rsidRPr="00BE61E7">
        <w:rPr>
          <w:lang w:val="en-GB"/>
        </w:rPr>
        <w:t>11.2</w:t>
      </w:r>
      <w:r w:rsidRPr="00BE61E7">
        <w:rPr>
          <w:spacing w:val="-2"/>
          <w:lang w:val="en-GB"/>
        </w:rPr>
        <w:t xml:space="preserve"> </w:t>
      </w:r>
      <w:r w:rsidRPr="00BE61E7">
        <w:rPr>
          <w:lang w:val="en-GB"/>
        </w:rPr>
        <w:t>(Payment</w:t>
      </w:r>
      <w:r w:rsidRPr="00BE61E7">
        <w:rPr>
          <w:spacing w:val="-2"/>
          <w:lang w:val="en-GB"/>
        </w:rPr>
        <w:t xml:space="preserve"> </w:t>
      </w:r>
      <w:r w:rsidRPr="00BE61E7">
        <w:rPr>
          <w:lang w:val="en-GB"/>
        </w:rPr>
        <w:t>and</w:t>
      </w:r>
      <w:r w:rsidRPr="00BE61E7">
        <w:rPr>
          <w:spacing w:val="-5"/>
          <w:lang w:val="en-GB"/>
        </w:rPr>
        <w:t xml:space="preserve"> </w:t>
      </w:r>
      <w:r w:rsidRPr="00BE61E7">
        <w:rPr>
          <w:lang w:val="en-GB"/>
        </w:rPr>
        <w:t>VAT).</w:t>
      </w:r>
    </w:p>
    <w:p w14:paraId="699C2CCE" w14:textId="77777777" w:rsidR="00077EF1" w:rsidRPr="00BE61E7" w:rsidRDefault="00077EF1">
      <w:pPr>
        <w:pStyle w:val="BodyText"/>
        <w:spacing w:before="9"/>
        <w:rPr>
          <w:sz w:val="19"/>
          <w:lang w:val="en-GB"/>
        </w:rPr>
      </w:pPr>
    </w:p>
    <w:p w14:paraId="699C2CCF" w14:textId="77777777" w:rsidR="00077EF1" w:rsidRPr="00BE61E7" w:rsidRDefault="004A2FEB" w:rsidP="006633E2">
      <w:pPr>
        <w:pStyle w:val="ListParagraph"/>
        <w:numPr>
          <w:ilvl w:val="2"/>
          <w:numId w:val="15"/>
        </w:numPr>
        <w:tabs>
          <w:tab w:val="left" w:pos="2617"/>
          <w:tab w:val="left" w:pos="2618"/>
        </w:tabs>
        <w:ind w:right="424" w:hanging="1138"/>
        <w:rPr>
          <w:lang w:val="en-GB"/>
        </w:rPr>
      </w:pPr>
      <w:r w:rsidRPr="00BE61E7">
        <w:rPr>
          <w:lang w:val="en-GB"/>
        </w:rPr>
        <w:t>The Customer shall, in addition to the Contract Charges and following</w:t>
      </w:r>
      <w:r w:rsidRPr="00BE61E7">
        <w:rPr>
          <w:spacing w:val="1"/>
          <w:lang w:val="en-GB"/>
        </w:rPr>
        <w:t xml:space="preserve"> </w:t>
      </w:r>
      <w:r w:rsidRPr="00BE61E7">
        <w:rPr>
          <w:lang w:val="en-GB"/>
        </w:rPr>
        <w:t>delivery by the Service Provider of a valid VAT invoice, pay the Service</w:t>
      </w:r>
      <w:r w:rsidRPr="00BE61E7">
        <w:rPr>
          <w:spacing w:val="-75"/>
          <w:lang w:val="en-GB"/>
        </w:rPr>
        <w:t xml:space="preserve"> </w:t>
      </w:r>
      <w:r w:rsidRPr="00BE61E7">
        <w:rPr>
          <w:lang w:val="en-GB"/>
        </w:rPr>
        <w:t>Provider a sum equal to the VAT chargeable on the value of the Goods</w:t>
      </w:r>
      <w:r w:rsidRPr="00BE61E7">
        <w:rPr>
          <w:spacing w:val="-75"/>
          <w:lang w:val="en-GB"/>
        </w:rPr>
        <w:t xml:space="preserve"> </w:t>
      </w:r>
      <w:r w:rsidRPr="00BE61E7">
        <w:rPr>
          <w:lang w:val="en-GB"/>
        </w:rPr>
        <w:t>and/or Services</w:t>
      </w:r>
      <w:r w:rsidRPr="00BE61E7">
        <w:rPr>
          <w:spacing w:val="-1"/>
          <w:lang w:val="en-GB"/>
        </w:rPr>
        <w:t xml:space="preserve"> </w:t>
      </w:r>
      <w:r w:rsidRPr="00BE61E7">
        <w:rPr>
          <w:lang w:val="en-GB"/>
        </w:rPr>
        <w:t>supplied in</w:t>
      </w:r>
      <w:r w:rsidRPr="00BE61E7">
        <w:rPr>
          <w:spacing w:val="-2"/>
          <w:lang w:val="en-GB"/>
        </w:rPr>
        <w:t xml:space="preserve"> </w:t>
      </w:r>
      <w:r w:rsidRPr="00BE61E7">
        <w:rPr>
          <w:lang w:val="en-GB"/>
        </w:rPr>
        <w:t>accordance</w:t>
      </w:r>
      <w:r w:rsidRPr="00BE61E7">
        <w:rPr>
          <w:spacing w:val="-3"/>
          <w:lang w:val="en-GB"/>
        </w:rPr>
        <w:t xml:space="preserve"> </w:t>
      </w:r>
      <w:r w:rsidRPr="00BE61E7">
        <w:rPr>
          <w:lang w:val="en-GB"/>
        </w:rPr>
        <w:t>with</w:t>
      </w:r>
      <w:r w:rsidRPr="00BE61E7">
        <w:rPr>
          <w:spacing w:val="-8"/>
          <w:lang w:val="en-GB"/>
        </w:rPr>
        <w:t xml:space="preserve"> </w:t>
      </w:r>
      <w:r w:rsidRPr="00BE61E7">
        <w:rPr>
          <w:lang w:val="en-GB"/>
        </w:rPr>
        <w:t>the</w:t>
      </w:r>
      <w:r w:rsidRPr="00BE61E7">
        <w:rPr>
          <w:spacing w:val="-3"/>
          <w:lang w:val="en-GB"/>
        </w:rPr>
        <w:t xml:space="preserve"> </w:t>
      </w:r>
      <w:r w:rsidRPr="00BE61E7">
        <w:rPr>
          <w:lang w:val="en-GB"/>
        </w:rPr>
        <w:t>Contract.</w:t>
      </w:r>
    </w:p>
    <w:p w14:paraId="699C2CD0" w14:textId="77777777" w:rsidR="00077EF1" w:rsidRPr="00BE61E7" w:rsidRDefault="00077EF1">
      <w:pPr>
        <w:pStyle w:val="BodyText"/>
        <w:spacing w:before="10"/>
        <w:rPr>
          <w:sz w:val="19"/>
          <w:lang w:val="en-GB"/>
        </w:rPr>
      </w:pPr>
    </w:p>
    <w:p w14:paraId="699C2CD1" w14:textId="77777777" w:rsidR="00077EF1" w:rsidRPr="00BE61E7" w:rsidRDefault="004A2FEB" w:rsidP="006633E2">
      <w:pPr>
        <w:pStyle w:val="ListParagraph"/>
        <w:numPr>
          <w:ilvl w:val="2"/>
          <w:numId w:val="15"/>
        </w:numPr>
        <w:tabs>
          <w:tab w:val="left" w:pos="2617"/>
          <w:tab w:val="left" w:pos="2618"/>
        </w:tabs>
        <w:spacing w:before="1"/>
        <w:ind w:right="532" w:hanging="1138"/>
        <w:rPr>
          <w:lang w:val="en-GB"/>
        </w:rPr>
      </w:pPr>
      <w:r w:rsidRPr="00BE61E7">
        <w:rPr>
          <w:lang w:val="en-GB"/>
        </w:rPr>
        <w:t>If at any time during the Contract Period the Service Provider reduces</w:t>
      </w:r>
      <w:r w:rsidRPr="00BE61E7">
        <w:rPr>
          <w:spacing w:val="-75"/>
          <w:lang w:val="en-GB"/>
        </w:rPr>
        <w:t xml:space="preserve"> </w:t>
      </w:r>
      <w:r w:rsidRPr="00BE61E7">
        <w:rPr>
          <w:lang w:val="en-GB"/>
        </w:rPr>
        <w:t>its rates of Charges for any Goods and/or Services which is provided</w:t>
      </w:r>
      <w:r w:rsidRPr="00BE61E7">
        <w:rPr>
          <w:spacing w:val="1"/>
          <w:lang w:val="en-GB"/>
        </w:rPr>
        <w:t xml:space="preserve"> </w:t>
      </w:r>
      <w:r w:rsidRPr="00BE61E7">
        <w:rPr>
          <w:lang w:val="en-GB"/>
        </w:rPr>
        <w:t>under the Framework Agreement (whether or not such Goods and/or</w:t>
      </w:r>
      <w:r w:rsidRPr="00BE61E7">
        <w:rPr>
          <w:spacing w:val="1"/>
          <w:lang w:val="en-GB"/>
        </w:rPr>
        <w:t xml:space="preserve"> </w:t>
      </w:r>
      <w:r w:rsidRPr="00BE61E7">
        <w:rPr>
          <w:lang w:val="en-GB"/>
        </w:rPr>
        <w:t>Services are offered in a catalogue which is provided under the</w:t>
      </w:r>
      <w:r w:rsidRPr="00BE61E7">
        <w:rPr>
          <w:spacing w:val="1"/>
          <w:lang w:val="en-GB"/>
        </w:rPr>
        <w:t xml:space="preserve"> </w:t>
      </w:r>
      <w:r w:rsidRPr="00BE61E7">
        <w:rPr>
          <w:lang w:val="en-GB"/>
        </w:rPr>
        <w:t>Framework Agreement) in accordance with the terms of the</w:t>
      </w:r>
      <w:r w:rsidRPr="00BE61E7">
        <w:rPr>
          <w:spacing w:val="1"/>
          <w:lang w:val="en-GB"/>
        </w:rPr>
        <w:t xml:space="preserve"> </w:t>
      </w:r>
      <w:r w:rsidRPr="00BE61E7">
        <w:rPr>
          <w:lang w:val="en-GB"/>
        </w:rPr>
        <w:t>Framework</w:t>
      </w:r>
      <w:r w:rsidRPr="00BE61E7">
        <w:rPr>
          <w:spacing w:val="-5"/>
          <w:lang w:val="en-GB"/>
        </w:rPr>
        <w:t xml:space="preserve"> </w:t>
      </w:r>
      <w:r w:rsidRPr="00BE61E7">
        <w:rPr>
          <w:lang w:val="en-GB"/>
        </w:rPr>
        <w:t>Agreement,</w:t>
      </w:r>
      <w:r w:rsidRPr="00BE61E7">
        <w:rPr>
          <w:spacing w:val="-2"/>
          <w:lang w:val="en-GB"/>
        </w:rPr>
        <w:t xml:space="preserve"> </w:t>
      </w:r>
      <w:r w:rsidRPr="00BE61E7">
        <w:rPr>
          <w:lang w:val="en-GB"/>
        </w:rPr>
        <w:t>the</w:t>
      </w:r>
      <w:r w:rsidRPr="00BE61E7">
        <w:rPr>
          <w:spacing w:val="-2"/>
          <w:lang w:val="en-GB"/>
        </w:rPr>
        <w:t xml:space="preserve"> </w:t>
      </w:r>
      <w:r w:rsidRPr="00BE61E7">
        <w:rPr>
          <w:lang w:val="en-GB"/>
        </w:rPr>
        <w:t>Service</w:t>
      </w:r>
      <w:r w:rsidRPr="00BE61E7">
        <w:rPr>
          <w:spacing w:val="-6"/>
          <w:lang w:val="en-GB"/>
        </w:rPr>
        <w:t xml:space="preserve"> </w:t>
      </w:r>
      <w:r w:rsidRPr="00BE61E7">
        <w:rPr>
          <w:lang w:val="en-GB"/>
        </w:rPr>
        <w:t>Provider shall</w:t>
      </w:r>
      <w:r w:rsidRPr="00BE61E7">
        <w:rPr>
          <w:spacing w:val="-6"/>
          <w:lang w:val="en-GB"/>
        </w:rPr>
        <w:t xml:space="preserve"> </w:t>
      </w:r>
      <w:r w:rsidRPr="00BE61E7">
        <w:rPr>
          <w:lang w:val="en-GB"/>
        </w:rPr>
        <w:t>immediately</w:t>
      </w:r>
      <w:r w:rsidRPr="00BE61E7">
        <w:rPr>
          <w:spacing w:val="-4"/>
          <w:lang w:val="en-GB"/>
        </w:rPr>
        <w:t xml:space="preserve"> </w:t>
      </w:r>
      <w:r w:rsidRPr="00BE61E7">
        <w:rPr>
          <w:lang w:val="en-GB"/>
        </w:rPr>
        <w:t>reduce</w:t>
      </w:r>
      <w:r w:rsidRPr="00BE61E7">
        <w:rPr>
          <w:spacing w:val="-75"/>
          <w:lang w:val="en-GB"/>
        </w:rPr>
        <w:t xml:space="preserve"> </w:t>
      </w:r>
      <w:r w:rsidRPr="00BE61E7">
        <w:rPr>
          <w:lang w:val="en-GB"/>
        </w:rPr>
        <w:t>the Contract Price for such Goods and/or Services under the Contract</w:t>
      </w:r>
      <w:r w:rsidRPr="00BE61E7">
        <w:rPr>
          <w:spacing w:val="-75"/>
          <w:lang w:val="en-GB"/>
        </w:rPr>
        <w:t xml:space="preserve"> </w:t>
      </w:r>
      <w:r w:rsidRPr="00BE61E7">
        <w:rPr>
          <w:lang w:val="en-GB"/>
        </w:rPr>
        <w:t>by</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same</w:t>
      </w:r>
      <w:r w:rsidRPr="00BE61E7">
        <w:rPr>
          <w:spacing w:val="-3"/>
          <w:lang w:val="en-GB"/>
        </w:rPr>
        <w:t xml:space="preserve"> </w:t>
      </w:r>
      <w:r w:rsidRPr="00BE61E7">
        <w:rPr>
          <w:lang w:val="en-GB"/>
        </w:rPr>
        <w:t>amount.</w:t>
      </w:r>
    </w:p>
    <w:p w14:paraId="699C2CD2" w14:textId="77777777" w:rsidR="00077EF1" w:rsidRPr="00BE61E7" w:rsidRDefault="00077EF1">
      <w:pPr>
        <w:pStyle w:val="BodyText"/>
        <w:spacing w:before="11"/>
        <w:rPr>
          <w:sz w:val="19"/>
          <w:lang w:val="en-GB"/>
        </w:rPr>
      </w:pPr>
    </w:p>
    <w:p w14:paraId="699C2CD3" w14:textId="77777777" w:rsidR="00077EF1" w:rsidRPr="00BE61E7" w:rsidRDefault="004A2FEB" w:rsidP="006633E2">
      <w:pPr>
        <w:pStyle w:val="ListParagraph"/>
        <w:numPr>
          <w:ilvl w:val="2"/>
          <w:numId w:val="15"/>
        </w:numPr>
        <w:tabs>
          <w:tab w:val="left" w:pos="2617"/>
          <w:tab w:val="left" w:pos="2618"/>
        </w:tabs>
        <w:ind w:right="590" w:hanging="1138"/>
        <w:rPr>
          <w:lang w:val="en-GB"/>
        </w:rPr>
      </w:pPr>
      <w:r w:rsidRPr="00BE61E7">
        <w:rPr>
          <w:lang w:val="en-GB"/>
        </w:rPr>
        <w:t>The benefit of any work being done pursuant to the provisions of</w:t>
      </w:r>
      <w:r w:rsidRPr="00BE61E7">
        <w:rPr>
          <w:spacing w:val="1"/>
          <w:lang w:val="en-GB"/>
        </w:rPr>
        <w:t xml:space="preserve"> </w:t>
      </w:r>
      <w:r w:rsidRPr="00BE61E7">
        <w:rPr>
          <w:lang w:val="en-GB"/>
        </w:rPr>
        <w:t>Schedule 6 (Value for Money) of the Framework Agreement which is</w:t>
      </w:r>
      <w:r w:rsidRPr="00BE61E7">
        <w:rPr>
          <w:spacing w:val="1"/>
          <w:lang w:val="en-GB"/>
        </w:rPr>
        <w:t xml:space="preserve"> </w:t>
      </w:r>
      <w:r w:rsidRPr="00BE61E7">
        <w:rPr>
          <w:lang w:val="en-GB"/>
        </w:rPr>
        <w:t>specifically commissioned from the Service Provider by another</w:t>
      </w:r>
      <w:r w:rsidRPr="00BE61E7">
        <w:rPr>
          <w:spacing w:val="1"/>
          <w:lang w:val="en-GB"/>
        </w:rPr>
        <w:t xml:space="preserve"> </w:t>
      </w:r>
      <w:r w:rsidRPr="00BE61E7">
        <w:rPr>
          <w:lang w:val="en-GB"/>
        </w:rPr>
        <w:t>contracting body at any time prior to or during the Contract Period to</w:t>
      </w:r>
      <w:r w:rsidRPr="00BE61E7">
        <w:rPr>
          <w:spacing w:val="-75"/>
          <w:lang w:val="en-GB"/>
        </w:rPr>
        <w:t xml:space="preserve"> </w:t>
      </w:r>
      <w:r w:rsidRPr="00BE61E7">
        <w:rPr>
          <w:lang w:val="en-GB"/>
        </w:rPr>
        <w:t>reduce costs or to improve the quality or efficiency of the Goods</w:t>
      </w:r>
      <w:r w:rsidRPr="00BE61E7">
        <w:rPr>
          <w:spacing w:val="1"/>
          <w:lang w:val="en-GB"/>
        </w:rPr>
        <w:t xml:space="preserve"> </w:t>
      </w:r>
      <w:r w:rsidRPr="00BE61E7">
        <w:rPr>
          <w:lang w:val="en-GB"/>
        </w:rPr>
        <w:t>and/or Services or to facilitate their delivery shall be offered by the</w:t>
      </w:r>
      <w:r w:rsidRPr="00BE61E7">
        <w:rPr>
          <w:spacing w:val="1"/>
          <w:lang w:val="en-GB"/>
        </w:rPr>
        <w:t xml:space="preserve"> </w:t>
      </w:r>
      <w:r w:rsidRPr="00BE61E7">
        <w:rPr>
          <w:lang w:val="en-GB"/>
        </w:rPr>
        <w:t>Service</w:t>
      </w:r>
      <w:r w:rsidRPr="00BE61E7">
        <w:rPr>
          <w:spacing w:val="-4"/>
          <w:lang w:val="en-GB"/>
        </w:rPr>
        <w:t xml:space="preserve"> </w:t>
      </w:r>
      <w:r w:rsidRPr="00BE61E7">
        <w:rPr>
          <w:lang w:val="en-GB"/>
        </w:rPr>
        <w:t>Provider</w:t>
      </w:r>
      <w:r w:rsidRPr="00BE61E7">
        <w:rPr>
          <w:spacing w:val="2"/>
          <w:lang w:val="en-GB"/>
        </w:rPr>
        <w:t xml:space="preserve"> </w:t>
      </w:r>
      <w:r w:rsidRPr="00BE61E7">
        <w:rPr>
          <w:lang w:val="en-GB"/>
        </w:rPr>
        <w:t>to</w:t>
      </w:r>
      <w:r w:rsidRPr="00BE61E7">
        <w:rPr>
          <w:spacing w:val="-1"/>
          <w:lang w:val="en-GB"/>
        </w:rPr>
        <w:t xml:space="preserve"> </w:t>
      </w:r>
      <w:r w:rsidRPr="00BE61E7">
        <w:rPr>
          <w:lang w:val="en-GB"/>
        </w:rPr>
        <w:t>the</w:t>
      </w:r>
      <w:r w:rsidRPr="00BE61E7">
        <w:rPr>
          <w:spacing w:val="-3"/>
          <w:lang w:val="en-GB"/>
        </w:rPr>
        <w:t xml:space="preserve"> </w:t>
      </w:r>
      <w:r w:rsidRPr="00BE61E7">
        <w:rPr>
          <w:lang w:val="en-GB"/>
        </w:rPr>
        <w:t>Customer</w:t>
      </w:r>
      <w:r w:rsidRPr="00BE61E7">
        <w:rPr>
          <w:spacing w:val="1"/>
          <w:lang w:val="en-GB"/>
        </w:rPr>
        <w:t xml:space="preserve"> </w:t>
      </w:r>
      <w:r w:rsidRPr="00BE61E7">
        <w:rPr>
          <w:lang w:val="en-GB"/>
        </w:rPr>
        <w:t>at</w:t>
      </w:r>
      <w:r w:rsidRPr="00BE61E7">
        <w:rPr>
          <w:spacing w:val="-2"/>
          <w:lang w:val="en-GB"/>
        </w:rPr>
        <w:t xml:space="preserve"> </w:t>
      </w:r>
      <w:r w:rsidRPr="00BE61E7">
        <w:rPr>
          <w:lang w:val="en-GB"/>
        </w:rPr>
        <w:t>no</w:t>
      </w:r>
      <w:r w:rsidRPr="00BE61E7">
        <w:rPr>
          <w:spacing w:val="-2"/>
          <w:lang w:val="en-GB"/>
        </w:rPr>
        <w:t xml:space="preserve"> </w:t>
      </w:r>
      <w:r w:rsidRPr="00BE61E7">
        <w:rPr>
          <w:lang w:val="en-GB"/>
        </w:rPr>
        <w:t>charge.</w:t>
      </w:r>
    </w:p>
    <w:p w14:paraId="699C2CD4" w14:textId="77777777" w:rsidR="00077EF1" w:rsidRPr="00BE61E7" w:rsidRDefault="00077EF1">
      <w:pPr>
        <w:pStyle w:val="BodyText"/>
        <w:spacing w:before="10"/>
        <w:rPr>
          <w:sz w:val="19"/>
          <w:lang w:val="en-GB"/>
        </w:rPr>
      </w:pPr>
    </w:p>
    <w:p w14:paraId="699C2CD5" w14:textId="77777777" w:rsidR="00077EF1" w:rsidRPr="00BE61E7" w:rsidRDefault="004A2FEB" w:rsidP="006633E2">
      <w:pPr>
        <w:pStyle w:val="ListParagraph"/>
        <w:numPr>
          <w:ilvl w:val="2"/>
          <w:numId w:val="15"/>
        </w:numPr>
        <w:tabs>
          <w:tab w:val="left" w:pos="2387"/>
        </w:tabs>
        <w:ind w:left="2387" w:right="410" w:hanging="850"/>
        <w:rPr>
          <w:lang w:val="en-GB"/>
        </w:rPr>
      </w:pPr>
      <w:r w:rsidRPr="00BE61E7">
        <w:rPr>
          <w:lang w:val="en-GB"/>
        </w:rPr>
        <w:t>The Parties acknowledge that the Service Provider is required to pay to</w:t>
      </w:r>
      <w:r w:rsidRPr="00BE61E7">
        <w:rPr>
          <w:spacing w:val="1"/>
          <w:lang w:val="en-GB"/>
        </w:rPr>
        <w:t xml:space="preserve"> </w:t>
      </w:r>
      <w:r w:rsidRPr="00BE61E7">
        <w:rPr>
          <w:lang w:val="en-GB"/>
        </w:rPr>
        <w:t>ESPO and, where relevant, the Trading Company a retrospective rebate</w:t>
      </w:r>
      <w:r w:rsidRPr="00BE61E7">
        <w:rPr>
          <w:spacing w:val="1"/>
          <w:lang w:val="en-GB"/>
        </w:rPr>
        <w:t xml:space="preserve"> </w:t>
      </w:r>
      <w:r w:rsidRPr="00BE61E7">
        <w:rPr>
          <w:lang w:val="en-GB"/>
        </w:rPr>
        <w:t>based on the value of each call-off contract at a percentage agreed in the</w:t>
      </w:r>
      <w:r w:rsidRPr="00BE61E7">
        <w:rPr>
          <w:spacing w:val="-75"/>
          <w:lang w:val="en-GB"/>
        </w:rPr>
        <w:t xml:space="preserve"> </w:t>
      </w:r>
      <w:r w:rsidRPr="00BE61E7">
        <w:rPr>
          <w:lang w:val="en-GB"/>
        </w:rPr>
        <w:t>Framework</w:t>
      </w:r>
      <w:r w:rsidRPr="00BE61E7">
        <w:rPr>
          <w:spacing w:val="-3"/>
          <w:lang w:val="en-GB"/>
        </w:rPr>
        <w:t xml:space="preserve"> </w:t>
      </w:r>
      <w:r w:rsidRPr="00BE61E7">
        <w:rPr>
          <w:lang w:val="en-GB"/>
        </w:rPr>
        <w:t>Agreement.</w:t>
      </w:r>
    </w:p>
    <w:p w14:paraId="699C2CD6" w14:textId="77777777" w:rsidR="00077EF1" w:rsidRPr="00BE61E7" w:rsidRDefault="00077EF1">
      <w:pPr>
        <w:rPr>
          <w:lang w:val="en-GB"/>
        </w:rPr>
        <w:sectPr w:rsidR="00077EF1" w:rsidRPr="00BE61E7">
          <w:pgSz w:w="11910" w:h="16840"/>
          <w:pgMar w:top="1380" w:right="340" w:bottom="1580" w:left="600" w:header="720" w:footer="1335" w:gutter="0"/>
          <w:cols w:space="720"/>
        </w:sectPr>
      </w:pPr>
    </w:p>
    <w:p w14:paraId="699C2CD7" w14:textId="77777777" w:rsidR="00077EF1" w:rsidRPr="00BE61E7" w:rsidRDefault="00077EF1">
      <w:pPr>
        <w:pStyle w:val="BodyText"/>
        <w:spacing w:before="3"/>
        <w:rPr>
          <w:sz w:val="11"/>
          <w:lang w:val="en-GB"/>
        </w:rPr>
      </w:pPr>
    </w:p>
    <w:p w14:paraId="699C2CD8" w14:textId="77777777" w:rsidR="00077EF1" w:rsidRPr="00BE61E7" w:rsidRDefault="004A2FEB" w:rsidP="006633E2">
      <w:pPr>
        <w:pStyle w:val="Heading3"/>
        <w:numPr>
          <w:ilvl w:val="1"/>
          <w:numId w:val="15"/>
        </w:numPr>
        <w:tabs>
          <w:tab w:val="left" w:pos="1536"/>
          <w:tab w:val="left" w:pos="1537"/>
        </w:tabs>
        <w:spacing w:before="101"/>
        <w:rPr>
          <w:b w:val="0"/>
          <w:lang w:val="en-GB"/>
        </w:rPr>
      </w:pPr>
      <w:r w:rsidRPr="00BE61E7">
        <w:rPr>
          <w:lang w:val="en-GB"/>
        </w:rPr>
        <w:t>Payment and VAT</w:t>
      </w:r>
    </w:p>
    <w:p w14:paraId="699C2CD9" w14:textId="77777777" w:rsidR="00077EF1" w:rsidRPr="00BE61E7" w:rsidRDefault="00077EF1">
      <w:pPr>
        <w:pStyle w:val="BodyText"/>
        <w:spacing w:before="11"/>
        <w:rPr>
          <w:b/>
          <w:sz w:val="19"/>
          <w:lang w:val="en-GB"/>
        </w:rPr>
      </w:pPr>
    </w:p>
    <w:p w14:paraId="699C2CDA" w14:textId="77777777" w:rsidR="00077EF1" w:rsidRPr="00BE61E7" w:rsidRDefault="004A2FEB" w:rsidP="006633E2">
      <w:pPr>
        <w:pStyle w:val="ListParagraph"/>
        <w:numPr>
          <w:ilvl w:val="2"/>
          <w:numId w:val="15"/>
        </w:numPr>
        <w:tabs>
          <w:tab w:val="left" w:pos="2617"/>
          <w:tab w:val="left" w:pos="2618"/>
        </w:tabs>
        <w:spacing w:line="242" w:lineRule="auto"/>
        <w:ind w:right="796" w:hanging="1138"/>
        <w:rPr>
          <w:lang w:val="en-GB"/>
        </w:rPr>
      </w:pPr>
      <w:r w:rsidRPr="00BE61E7">
        <w:rPr>
          <w:lang w:val="en-GB"/>
        </w:rPr>
        <w:t>Where</w:t>
      </w:r>
      <w:r w:rsidRPr="00BE61E7">
        <w:rPr>
          <w:spacing w:val="-4"/>
          <w:lang w:val="en-GB"/>
        </w:rPr>
        <w:t xml:space="preserve"> </w:t>
      </w:r>
      <w:r w:rsidRPr="00BE61E7">
        <w:rPr>
          <w:lang w:val="en-GB"/>
        </w:rPr>
        <w:t>the</w:t>
      </w:r>
      <w:r w:rsidRPr="00BE61E7">
        <w:rPr>
          <w:spacing w:val="-3"/>
          <w:lang w:val="en-GB"/>
        </w:rPr>
        <w:t xml:space="preserve"> </w:t>
      </w:r>
      <w:r w:rsidRPr="00BE61E7">
        <w:rPr>
          <w:lang w:val="en-GB"/>
        </w:rPr>
        <w:t>Service</w:t>
      </w:r>
      <w:r w:rsidRPr="00BE61E7">
        <w:rPr>
          <w:spacing w:val="-4"/>
          <w:lang w:val="en-GB"/>
        </w:rPr>
        <w:t xml:space="preserve"> </w:t>
      </w:r>
      <w:r w:rsidRPr="00BE61E7">
        <w:rPr>
          <w:lang w:val="en-GB"/>
        </w:rPr>
        <w:t>Provider</w:t>
      </w:r>
      <w:r w:rsidRPr="00BE61E7">
        <w:rPr>
          <w:spacing w:val="2"/>
          <w:lang w:val="en-GB"/>
        </w:rPr>
        <w:t xml:space="preserve"> </w:t>
      </w:r>
      <w:r w:rsidRPr="00BE61E7">
        <w:rPr>
          <w:lang w:val="en-GB"/>
        </w:rPr>
        <w:t>submits</w:t>
      </w:r>
      <w:r w:rsidRPr="00BE61E7">
        <w:rPr>
          <w:spacing w:val="-2"/>
          <w:lang w:val="en-GB"/>
        </w:rPr>
        <w:t xml:space="preserve"> </w:t>
      </w:r>
      <w:r w:rsidRPr="00BE61E7">
        <w:rPr>
          <w:lang w:val="en-GB"/>
        </w:rPr>
        <w:t>an</w:t>
      </w:r>
      <w:r w:rsidRPr="00BE61E7">
        <w:rPr>
          <w:spacing w:val="-3"/>
          <w:lang w:val="en-GB"/>
        </w:rPr>
        <w:t xml:space="preserve"> </w:t>
      </w:r>
      <w:r w:rsidRPr="00BE61E7">
        <w:rPr>
          <w:lang w:val="en-GB"/>
        </w:rPr>
        <w:t>invoice</w:t>
      </w:r>
      <w:r w:rsidRPr="00BE61E7">
        <w:rPr>
          <w:spacing w:val="-3"/>
          <w:lang w:val="en-GB"/>
        </w:rPr>
        <w:t xml:space="preserve"> </w:t>
      </w:r>
      <w:r w:rsidRPr="00BE61E7">
        <w:rPr>
          <w:lang w:val="en-GB"/>
        </w:rPr>
        <w:t>to</w:t>
      </w:r>
      <w:r w:rsidRPr="00BE61E7">
        <w:rPr>
          <w:spacing w:val="-2"/>
          <w:lang w:val="en-GB"/>
        </w:rPr>
        <w:t xml:space="preserve"> </w:t>
      </w:r>
      <w:r w:rsidRPr="00BE61E7">
        <w:rPr>
          <w:lang w:val="en-GB"/>
        </w:rPr>
        <w:t>the</w:t>
      </w:r>
      <w:r w:rsidRPr="00BE61E7">
        <w:rPr>
          <w:spacing w:val="-4"/>
          <w:lang w:val="en-GB"/>
        </w:rPr>
        <w:t xml:space="preserve"> </w:t>
      </w:r>
      <w:r w:rsidRPr="00BE61E7">
        <w:rPr>
          <w:lang w:val="en-GB"/>
        </w:rPr>
        <w:t>Customer,</w:t>
      </w:r>
      <w:r w:rsidRPr="00BE61E7">
        <w:rPr>
          <w:spacing w:val="-1"/>
          <w:lang w:val="en-GB"/>
        </w:rPr>
        <w:t xml:space="preserve"> </w:t>
      </w:r>
      <w:r w:rsidRPr="00BE61E7">
        <w:rPr>
          <w:lang w:val="en-GB"/>
        </w:rPr>
        <w:t>the</w:t>
      </w:r>
      <w:r w:rsidRPr="00BE61E7">
        <w:rPr>
          <w:spacing w:val="-74"/>
          <w:lang w:val="en-GB"/>
        </w:rPr>
        <w:t xml:space="preserve"> </w:t>
      </w:r>
      <w:r w:rsidRPr="00BE61E7">
        <w:rPr>
          <w:lang w:val="en-GB"/>
        </w:rPr>
        <w:t>Customer will</w:t>
      </w:r>
      <w:r w:rsidRPr="00BE61E7">
        <w:rPr>
          <w:spacing w:val="-5"/>
          <w:lang w:val="en-GB"/>
        </w:rPr>
        <w:t xml:space="preserve"> </w:t>
      </w:r>
      <w:r w:rsidRPr="00BE61E7">
        <w:rPr>
          <w:lang w:val="en-GB"/>
        </w:rPr>
        <w:t>consider and</w:t>
      </w:r>
      <w:r w:rsidRPr="00BE61E7">
        <w:rPr>
          <w:spacing w:val="-1"/>
          <w:lang w:val="en-GB"/>
        </w:rPr>
        <w:t xml:space="preserve"> </w:t>
      </w:r>
      <w:r w:rsidRPr="00BE61E7">
        <w:rPr>
          <w:lang w:val="en-GB"/>
        </w:rPr>
        <w:t>verify</w:t>
      </w:r>
      <w:r w:rsidRPr="00BE61E7">
        <w:rPr>
          <w:spacing w:val="-3"/>
          <w:lang w:val="en-GB"/>
        </w:rPr>
        <w:t xml:space="preserve"> </w:t>
      </w:r>
      <w:r w:rsidRPr="00BE61E7">
        <w:rPr>
          <w:lang w:val="en-GB"/>
        </w:rPr>
        <w:t>that</w:t>
      </w:r>
      <w:r w:rsidRPr="00BE61E7">
        <w:rPr>
          <w:spacing w:val="-3"/>
          <w:lang w:val="en-GB"/>
        </w:rPr>
        <w:t xml:space="preserve"> </w:t>
      </w:r>
      <w:r w:rsidRPr="00BE61E7">
        <w:rPr>
          <w:lang w:val="en-GB"/>
        </w:rPr>
        <w:t>invoice</w:t>
      </w:r>
      <w:r w:rsidRPr="00BE61E7">
        <w:rPr>
          <w:spacing w:val="-3"/>
          <w:lang w:val="en-GB"/>
        </w:rPr>
        <w:t xml:space="preserve"> </w:t>
      </w:r>
      <w:r w:rsidRPr="00BE61E7">
        <w:rPr>
          <w:lang w:val="en-GB"/>
        </w:rPr>
        <w:t>in</w:t>
      </w:r>
      <w:r w:rsidRPr="00BE61E7">
        <w:rPr>
          <w:spacing w:val="-3"/>
          <w:lang w:val="en-GB"/>
        </w:rPr>
        <w:t xml:space="preserve"> </w:t>
      </w:r>
      <w:r w:rsidRPr="00BE61E7">
        <w:rPr>
          <w:lang w:val="en-GB"/>
        </w:rPr>
        <w:t>a timely</w:t>
      </w:r>
      <w:r w:rsidRPr="00BE61E7">
        <w:rPr>
          <w:spacing w:val="-3"/>
          <w:lang w:val="en-GB"/>
        </w:rPr>
        <w:t xml:space="preserve"> </w:t>
      </w:r>
      <w:r w:rsidRPr="00BE61E7">
        <w:rPr>
          <w:lang w:val="en-GB"/>
        </w:rPr>
        <w:t>fashion.</w:t>
      </w:r>
    </w:p>
    <w:p w14:paraId="699C2CDB" w14:textId="77777777" w:rsidR="00077EF1" w:rsidRPr="00BE61E7" w:rsidRDefault="004A2FEB" w:rsidP="006633E2">
      <w:pPr>
        <w:pStyle w:val="ListParagraph"/>
        <w:numPr>
          <w:ilvl w:val="2"/>
          <w:numId w:val="15"/>
        </w:numPr>
        <w:tabs>
          <w:tab w:val="left" w:pos="2617"/>
          <w:tab w:val="left" w:pos="2618"/>
        </w:tabs>
        <w:spacing w:before="233"/>
        <w:ind w:left="2617" w:right="405" w:hanging="1081"/>
        <w:rPr>
          <w:lang w:val="en-GB"/>
        </w:rPr>
      </w:pPr>
      <w:r w:rsidRPr="00BE61E7">
        <w:rPr>
          <w:lang w:val="en-GB"/>
        </w:rPr>
        <w:t>The Service Provider shall ensure that each invoice contains all</w:t>
      </w:r>
      <w:r w:rsidRPr="00BE61E7">
        <w:rPr>
          <w:spacing w:val="1"/>
          <w:lang w:val="en-GB"/>
        </w:rPr>
        <w:t xml:space="preserve"> </w:t>
      </w:r>
      <w:r w:rsidRPr="00BE61E7">
        <w:rPr>
          <w:lang w:val="en-GB"/>
        </w:rPr>
        <w:t>appropriate references and a detailed breakdown of the Goods supplied</w:t>
      </w:r>
      <w:r w:rsidRPr="00BE61E7">
        <w:rPr>
          <w:spacing w:val="-75"/>
          <w:lang w:val="en-GB"/>
        </w:rPr>
        <w:t xml:space="preserve"> </w:t>
      </w:r>
      <w:r w:rsidRPr="00BE61E7">
        <w:rPr>
          <w:lang w:val="en-GB"/>
        </w:rPr>
        <w:t>and/or the Services provided and that it is supported by any other</w:t>
      </w:r>
      <w:r w:rsidRPr="00BE61E7">
        <w:rPr>
          <w:spacing w:val="1"/>
          <w:lang w:val="en-GB"/>
        </w:rPr>
        <w:t xml:space="preserve"> </w:t>
      </w:r>
      <w:r w:rsidRPr="00BE61E7">
        <w:rPr>
          <w:lang w:val="en-GB"/>
        </w:rPr>
        <w:t>documentation reasonably required</w:t>
      </w:r>
      <w:r w:rsidRPr="00BE61E7">
        <w:rPr>
          <w:spacing w:val="1"/>
          <w:lang w:val="en-GB"/>
        </w:rPr>
        <w:t xml:space="preserve"> </w:t>
      </w:r>
      <w:r w:rsidRPr="00BE61E7">
        <w:rPr>
          <w:lang w:val="en-GB"/>
        </w:rPr>
        <w:t>by the</w:t>
      </w:r>
      <w:r w:rsidRPr="00BE61E7">
        <w:rPr>
          <w:spacing w:val="-2"/>
          <w:lang w:val="en-GB"/>
        </w:rPr>
        <w:t xml:space="preserve"> </w:t>
      </w:r>
      <w:r w:rsidRPr="00BE61E7">
        <w:rPr>
          <w:lang w:val="en-GB"/>
        </w:rPr>
        <w:t>Customer</w:t>
      </w:r>
      <w:r w:rsidRPr="00BE61E7">
        <w:rPr>
          <w:spacing w:val="3"/>
          <w:lang w:val="en-GB"/>
        </w:rPr>
        <w:t xml:space="preserve"> </w:t>
      </w:r>
      <w:r w:rsidRPr="00BE61E7">
        <w:rPr>
          <w:lang w:val="en-GB"/>
        </w:rPr>
        <w:t>to substantiate</w:t>
      </w:r>
      <w:r w:rsidRPr="00BE61E7">
        <w:rPr>
          <w:spacing w:val="1"/>
          <w:lang w:val="en-GB"/>
        </w:rPr>
        <w:t xml:space="preserve"> </w:t>
      </w:r>
      <w:r w:rsidRPr="00BE61E7">
        <w:rPr>
          <w:lang w:val="en-GB"/>
        </w:rPr>
        <w:t>the invoice.</w:t>
      </w:r>
      <w:r w:rsidRPr="00BE61E7">
        <w:rPr>
          <w:spacing w:val="1"/>
          <w:lang w:val="en-GB"/>
        </w:rPr>
        <w:t xml:space="preserve"> </w:t>
      </w:r>
      <w:r w:rsidRPr="00BE61E7">
        <w:rPr>
          <w:lang w:val="en-GB"/>
        </w:rPr>
        <w:t>The Customer shall accept and process for payment an</w:t>
      </w:r>
      <w:r w:rsidRPr="00BE61E7">
        <w:rPr>
          <w:spacing w:val="1"/>
          <w:lang w:val="en-GB"/>
        </w:rPr>
        <w:t xml:space="preserve"> </w:t>
      </w:r>
      <w:r w:rsidRPr="00BE61E7">
        <w:rPr>
          <w:lang w:val="en-GB"/>
        </w:rPr>
        <w:t>electronic invoice submitted for payment by the Service Provider where</w:t>
      </w:r>
      <w:r w:rsidRPr="00BE61E7">
        <w:rPr>
          <w:spacing w:val="-75"/>
          <w:lang w:val="en-GB"/>
        </w:rPr>
        <w:t xml:space="preserve"> </w:t>
      </w:r>
      <w:r w:rsidRPr="00BE61E7">
        <w:rPr>
          <w:lang w:val="en-GB"/>
        </w:rPr>
        <w:t>the invoice is undisputed and where it complies with the following</w:t>
      </w:r>
      <w:r w:rsidRPr="00BE61E7">
        <w:rPr>
          <w:spacing w:val="1"/>
          <w:lang w:val="en-GB"/>
        </w:rPr>
        <w:t xml:space="preserve"> </w:t>
      </w:r>
      <w:r w:rsidRPr="00BE61E7">
        <w:rPr>
          <w:lang w:val="en-GB"/>
        </w:rPr>
        <w:t>standard on electronic invoicing: the European standard and any of the</w:t>
      </w:r>
      <w:r w:rsidRPr="00BE61E7">
        <w:rPr>
          <w:spacing w:val="-75"/>
          <w:lang w:val="en-GB"/>
        </w:rPr>
        <w:t xml:space="preserve"> </w:t>
      </w:r>
      <w:r w:rsidRPr="00BE61E7">
        <w:rPr>
          <w:lang w:val="en-GB"/>
        </w:rPr>
        <w:t>syntaxes published in Commission Implementing Decision (EU)</w:t>
      </w:r>
      <w:r w:rsidRPr="00BE61E7">
        <w:rPr>
          <w:spacing w:val="1"/>
          <w:lang w:val="en-GB"/>
        </w:rPr>
        <w:t xml:space="preserve"> </w:t>
      </w:r>
      <w:r w:rsidRPr="00BE61E7">
        <w:rPr>
          <w:lang w:val="en-GB"/>
        </w:rPr>
        <w:t>2017/1870.</w:t>
      </w:r>
    </w:p>
    <w:p w14:paraId="699C2CDC" w14:textId="77777777" w:rsidR="00077EF1" w:rsidRPr="00BE61E7" w:rsidRDefault="00077EF1">
      <w:pPr>
        <w:pStyle w:val="BodyText"/>
        <w:spacing w:before="10"/>
        <w:rPr>
          <w:sz w:val="19"/>
          <w:lang w:val="en-GB"/>
        </w:rPr>
      </w:pPr>
    </w:p>
    <w:p w14:paraId="699C2CDD" w14:textId="77777777" w:rsidR="00077EF1" w:rsidRPr="00BE61E7" w:rsidRDefault="004A2FEB" w:rsidP="006633E2">
      <w:pPr>
        <w:pStyle w:val="ListParagraph"/>
        <w:numPr>
          <w:ilvl w:val="2"/>
          <w:numId w:val="15"/>
        </w:numPr>
        <w:tabs>
          <w:tab w:val="left" w:pos="2617"/>
          <w:tab w:val="left" w:pos="2618"/>
        </w:tabs>
        <w:ind w:right="471" w:hanging="1138"/>
        <w:rPr>
          <w:lang w:val="en-GB"/>
        </w:rPr>
      </w:pPr>
      <w:r w:rsidRPr="00BE61E7">
        <w:rPr>
          <w:lang w:val="en-GB"/>
        </w:rPr>
        <w:t>The Customer shall pay the Service Provider any sums due under such</w:t>
      </w:r>
      <w:r w:rsidRPr="00BE61E7">
        <w:rPr>
          <w:spacing w:val="-75"/>
          <w:lang w:val="en-GB"/>
        </w:rPr>
        <w:t xml:space="preserve"> </w:t>
      </w:r>
      <w:r w:rsidRPr="00BE61E7">
        <w:rPr>
          <w:lang w:val="en-GB"/>
        </w:rPr>
        <w:t>an invoice no later than a period of 30 days from the date on which</w:t>
      </w:r>
      <w:r w:rsidRPr="00BE61E7">
        <w:rPr>
          <w:spacing w:val="1"/>
          <w:lang w:val="en-GB"/>
        </w:rPr>
        <w:t xml:space="preserve"> </w:t>
      </w:r>
      <w:r w:rsidRPr="00BE61E7">
        <w:rPr>
          <w:lang w:val="en-GB"/>
        </w:rPr>
        <w:t>the</w:t>
      </w:r>
      <w:r w:rsidRPr="00BE61E7">
        <w:rPr>
          <w:spacing w:val="-5"/>
          <w:lang w:val="en-GB"/>
        </w:rPr>
        <w:t xml:space="preserve"> </w:t>
      </w:r>
      <w:r w:rsidRPr="00BE61E7">
        <w:rPr>
          <w:lang w:val="en-GB"/>
        </w:rPr>
        <w:t>Customer has</w:t>
      </w:r>
      <w:r w:rsidRPr="00BE61E7">
        <w:rPr>
          <w:spacing w:val="-2"/>
          <w:lang w:val="en-GB"/>
        </w:rPr>
        <w:t xml:space="preserve"> </w:t>
      </w:r>
      <w:r w:rsidRPr="00BE61E7">
        <w:rPr>
          <w:lang w:val="en-GB"/>
        </w:rPr>
        <w:t>determined</w:t>
      </w:r>
      <w:r w:rsidRPr="00BE61E7">
        <w:rPr>
          <w:spacing w:val="-1"/>
          <w:lang w:val="en-GB"/>
        </w:rPr>
        <w:t xml:space="preserve"> </w:t>
      </w:r>
      <w:r w:rsidRPr="00BE61E7">
        <w:rPr>
          <w:lang w:val="en-GB"/>
        </w:rPr>
        <w:t>that</w:t>
      </w:r>
      <w:r w:rsidRPr="00BE61E7">
        <w:rPr>
          <w:spacing w:val="-3"/>
          <w:lang w:val="en-GB"/>
        </w:rPr>
        <w:t xml:space="preserve"> </w:t>
      </w:r>
      <w:r w:rsidRPr="00BE61E7">
        <w:rPr>
          <w:lang w:val="en-GB"/>
        </w:rPr>
        <w:t>the</w:t>
      </w:r>
      <w:r w:rsidRPr="00BE61E7">
        <w:rPr>
          <w:spacing w:val="-4"/>
          <w:lang w:val="en-GB"/>
        </w:rPr>
        <w:t xml:space="preserve"> </w:t>
      </w:r>
      <w:r w:rsidRPr="00BE61E7">
        <w:rPr>
          <w:lang w:val="en-GB"/>
        </w:rPr>
        <w:t>invoice</w:t>
      </w:r>
      <w:r w:rsidRPr="00BE61E7">
        <w:rPr>
          <w:spacing w:val="-4"/>
          <w:lang w:val="en-GB"/>
        </w:rPr>
        <w:t xml:space="preserve"> </w:t>
      </w:r>
      <w:r w:rsidRPr="00BE61E7">
        <w:rPr>
          <w:lang w:val="en-GB"/>
        </w:rPr>
        <w:t>is</w:t>
      </w:r>
      <w:r w:rsidRPr="00BE61E7">
        <w:rPr>
          <w:spacing w:val="-2"/>
          <w:lang w:val="en-GB"/>
        </w:rPr>
        <w:t xml:space="preserve"> </w:t>
      </w:r>
      <w:r w:rsidRPr="00BE61E7">
        <w:rPr>
          <w:lang w:val="en-GB"/>
        </w:rPr>
        <w:t>valid</w:t>
      </w:r>
      <w:r w:rsidRPr="00BE61E7">
        <w:rPr>
          <w:spacing w:val="-1"/>
          <w:lang w:val="en-GB"/>
        </w:rPr>
        <w:t xml:space="preserve"> </w:t>
      </w:r>
      <w:r w:rsidRPr="00BE61E7">
        <w:rPr>
          <w:lang w:val="en-GB"/>
        </w:rPr>
        <w:t>and</w:t>
      </w:r>
      <w:r w:rsidRPr="00BE61E7">
        <w:rPr>
          <w:spacing w:val="-1"/>
          <w:lang w:val="en-GB"/>
        </w:rPr>
        <w:t xml:space="preserve"> </w:t>
      </w:r>
      <w:r w:rsidRPr="00BE61E7">
        <w:rPr>
          <w:lang w:val="en-GB"/>
        </w:rPr>
        <w:t>undisputed.</w:t>
      </w:r>
    </w:p>
    <w:p w14:paraId="699C2CDE" w14:textId="77777777" w:rsidR="00077EF1" w:rsidRPr="00BE61E7" w:rsidRDefault="00077EF1">
      <w:pPr>
        <w:pStyle w:val="BodyText"/>
        <w:spacing w:before="9"/>
        <w:rPr>
          <w:sz w:val="19"/>
          <w:lang w:val="en-GB"/>
        </w:rPr>
      </w:pPr>
    </w:p>
    <w:p w14:paraId="699C2CDF" w14:textId="77777777" w:rsidR="00077EF1" w:rsidRPr="00BE61E7" w:rsidRDefault="004A2FEB" w:rsidP="006633E2">
      <w:pPr>
        <w:pStyle w:val="ListParagraph"/>
        <w:numPr>
          <w:ilvl w:val="2"/>
          <w:numId w:val="15"/>
        </w:numPr>
        <w:tabs>
          <w:tab w:val="left" w:pos="2618"/>
        </w:tabs>
        <w:ind w:right="499" w:hanging="1138"/>
        <w:jc w:val="both"/>
        <w:rPr>
          <w:lang w:val="en-GB"/>
        </w:rPr>
      </w:pPr>
      <w:r w:rsidRPr="00BE61E7">
        <w:rPr>
          <w:lang w:val="en-GB"/>
        </w:rPr>
        <w:t>Where the Customer fails to comply with clause 11.2.1 and there is an</w:t>
      </w:r>
      <w:r w:rsidRPr="00BE61E7">
        <w:rPr>
          <w:spacing w:val="-75"/>
          <w:lang w:val="en-GB"/>
        </w:rPr>
        <w:t xml:space="preserve"> </w:t>
      </w:r>
      <w:r w:rsidRPr="00BE61E7">
        <w:rPr>
          <w:lang w:val="en-GB"/>
        </w:rPr>
        <w:t>undue delay in considering and verifying the invoice, the invoice shall</w:t>
      </w:r>
      <w:r w:rsidRPr="00BE61E7">
        <w:rPr>
          <w:spacing w:val="1"/>
          <w:lang w:val="en-GB"/>
        </w:rPr>
        <w:t xml:space="preserve"> </w:t>
      </w:r>
      <w:r w:rsidRPr="00BE61E7">
        <w:rPr>
          <w:lang w:val="en-GB"/>
        </w:rPr>
        <w:t>be regarded as valid and undisputed for the purposes of clause 11.2.2</w:t>
      </w:r>
      <w:r w:rsidRPr="00BE61E7">
        <w:rPr>
          <w:spacing w:val="-76"/>
          <w:lang w:val="en-GB"/>
        </w:rPr>
        <w:t xml:space="preserve"> </w:t>
      </w:r>
      <w:r w:rsidRPr="00BE61E7">
        <w:rPr>
          <w:lang w:val="en-GB"/>
        </w:rPr>
        <w:t>after a</w:t>
      </w:r>
      <w:r w:rsidRPr="00BE61E7">
        <w:rPr>
          <w:spacing w:val="1"/>
          <w:lang w:val="en-GB"/>
        </w:rPr>
        <w:t xml:space="preserve"> </w:t>
      </w:r>
      <w:r w:rsidRPr="00BE61E7">
        <w:rPr>
          <w:lang w:val="en-GB"/>
        </w:rPr>
        <w:t>reasonable</w:t>
      </w:r>
      <w:r w:rsidRPr="00BE61E7">
        <w:rPr>
          <w:spacing w:val="-3"/>
          <w:lang w:val="en-GB"/>
        </w:rPr>
        <w:t xml:space="preserve"> </w:t>
      </w:r>
      <w:r w:rsidRPr="00BE61E7">
        <w:rPr>
          <w:lang w:val="en-GB"/>
        </w:rPr>
        <w:t>time</w:t>
      </w:r>
      <w:r w:rsidRPr="00BE61E7">
        <w:rPr>
          <w:spacing w:val="-3"/>
          <w:lang w:val="en-GB"/>
        </w:rPr>
        <w:t xml:space="preserve"> </w:t>
      </w:r>
      <w:r w:rsidRPr="00BE61E7">
        <w:rPr>
          <w:lang w:val="en-GB"/>
        </w:rPr>
        <w:t>has</w:t>
      </w:r>
      <w:r w:rsidRPr="00BE61E7">
        <w:rPr>
          <w:spacing w:val="-1"/>
          <w:lang w:val="en-GB"/>
        </w:rPr>
        <w:t xml:space="preserve"> </w:t>
      </w:r>
      <w:r w:rsidRPr="00BE61E7">
        <w:rPr>
          <w:lang w:val="en-GB"/>
        </w:rPr>
        <w:t>passed.</w:t>
      </w:r>
    </w:p>
    <w:p w14:paraId="699C2CE0" w14:textId="77777777" w:rsidR="00077EF1" w:rsidRPr="00BE61E7" w:rsidRDefault="00077EF1">
      <w:pPr>
        <w:pStyle w:val="BodyText"/>
        <w:spacing w:before="10"/>
        <w:rPr>
          <w:sz w:val="19"/>
          <w:lang w:val="en-GB"/>
        </w:rPr>
      </w:pPr>
    </w:p>
    <w:p w14:paraId="699C2CE1" w14:textId="77777777" w:rsidR="00077EF1" w:rsidRPr="00BE61E7" w:rsidRDefault="004A2FEB" w:rsidP="006633E2">
      <w:pPr>
        <w:pStyle w:val="ListParagraph"/>
        <w:numPr>
          <w:ilvl w:val="2"/>
          <w:numId w:val="15"/>
        </w:numPr>
        <w:tabs>
          <w:tab w:val="left" w:pos="2617"/>
          <w:tab w:val="left" w:pos="2618"/>
        </w:tabs>
        <w:ind w:right="895" w:hanging="1138"/>
        <w:rPr>
          <w:lang w:val="en-GB"/>
        </w:rPr>
      </w:pPr>
      <w:r w:rsidRPr="00BE61E7">
        <w:rPr>
          <w:lang w:val="en-GB"/>
        </w:rPr>
        <w:t>Where the Service Provider enters into a Sub-Contract, the Service</w:t>
      </w:r>
      <w:r w:rsidRPr="00BE61E7">
        <w:rPr>
          <w:spacing w:val="-75"/>
          <w:lang w:val="en-GB"/>
        </w:rPr>
        <w:t xml:space="preserve"> </w:t>
      </w:r>
      <w:r w:rsidRPr="00BE61E7">
        <w:rPr>
          <w:lang w:val="en-GB"/>
        </w:rPr>
        <w:t>Provider</w:t>
      </w:r>
      <w:r w:rsidRPr="00BE61E7">
        <w:rPr>
          <w:spacing w:val="1"/>
          <w:lang w:val="en-GB"/>
        </w:rPr>
        <w:t xml:space="preserve"> </w:t>
      </w:r>
      <w:r w:rsidRPr="00BE61E7">
        <w:rPr>
          <w:lang w:val="en-GB"/>
        </w:rPr>
        <w:t>shall</w:t>
      </w:r>
      <w:r w:rsidRPr="00BE61E7">
        <w:rPr>
          <w:spacing w:val="-4"/>
          <w:lang w:val="en-GB"/>
        </w:rPr>
        <w:t xml:space="preserve"> </w:t>
      </w:r>
      <w:r w:rsidRPr="00BE61E7">
        <w:rPr>
          <w:lang w:val="en-GB"/>
        </w:rPr>
        <w:t>include</w:t>
      </w:r>
      <w:r w:rsidRPr="00BE61E7">
        <w:rPr>
          <w:spacing w:val="-3"/>
          <w:lang w:val="en-GB"/>
        </w:rPr>
        <w:t xml:space="preserve"> </w:t>
      </w:r>
      <w:r w:rsidRPr="00BE61E7">
        <w:rPr>
          <w:lang w:val="en-GB"/>
        </w:rPr>
        <w:t>in</w:t>
      </w:r>
      <w:r w:rsidRPr="00BE61E7">
        <w:rPr>
          <w:spacing w:val="3"/>
          <w:lang w:val="en-GB"/>
        </w:rPr>
        <w:t xml:space="preserve"> </w:t>
      </w:r>
      <w:r w:rsidRPr="00BE61E7">
        <w:rPr>
          <w:lang w:val="en-GB"/>
        </w:rPr>
        <w:t>that</w:t>
      </w:r>
      <w:r w:rsidRPr="00BE61E7">
        <w:rPr>
          <w:spacing w:val="-2"/>
          <w:lang w:val="en-GB"/>
        </w:rPr>
        <w:t xml:space="preserve"> </w:t>
      </w:r>
      <w:r w:rsidRPr="00BE61E7">
        <w:rPr>
          <w:lang w:val="en-GB"/>
        </w:rPr>
        <w:t>Sub-Contract:</w:t>
      </w:r>
    </w:p>
    <w:p w14:paraId="699C2CE2" w14:textId="77777777" w:rsidR="00077EF1" w:rsidRPr="00BE61E7" w:rsidRDefault="00077EF1">
      <w:pPr>
        <w:pStyle w:val="BodyText"/>
        <w:spacing w:before="8"/>
        <w:rPr>
          <w:sz w:val="19"/>
          <w:lang w:val="en-GB"/>
        </w:rPr>
      </w:pPr>
    </w:p>
    <w:p w14:paraId="699C2CE3" w14:textId="77777777" w:rsidR="00077EF1" w:rsidRPr="00BE61E7" w:rsidRDefault="004A2FEB" w:rsidP="006633E2">
      <w:pPr>
        <w:pStyle w:val="ListParagraph"/>
        <w:numPr>
          <w:ilvl w:val="0"/>
          <w:numId w:val="6"/>
        </w:numPr>
        <w:tabs>
          <w:tab w:val="left" w:pos="3544"/>
          <w:tab w:val="left" w:pos="3545"/>
        </w:tabs>
        <w:ind w:right="383"/>
        <w:rPr>
          <w:lang w:val="en-GB"/>
        </w:rPr>
      </w:pPr>
      <w:r w:rsidRPr="00BE61E7">
        <w:rPr>
          <w:lang w:val="en-GB"/>
        </w:rPr>
        <w:t>provisions having the same effect as clauses 11.2.1 – 11.2.3 of</w:t>
      </w:r>
      <w:r w:rsidRPr="00BE61E7">
        <w:rPr>
          <w:spacing w:val="-75"/>
          <w:lang w:val="en-GB"/>
        </w:rPr>
        <w:t xml:space="preserve"> </w:t>
      </w:r>
      <w:r w:rsidRPr="00BE61E7">
        <w:rPr>
          <w:lang w:val="en-GB"/>
        </w:rPr>
        <w:t>this</w:t>
      </w:r>
      <w:r w:rsidRPr="00BE61E7">
        <w:rPr>
          <w:spacing w:val="-2"/>
          <w:lang w:val="en-GB"/>
        </w:rPr>
        <w:t xml:space="preserve"> </w:t>
      </w:r>
      <w:r w:rsidRPr="00BE61E7">
        <w:rPr>
          <w:lang w:val="en-GB"/>
        </w:rPr>
        <w:t>Contract; and</w:t>
      </w:r>
    </w:p>
    <w:p w14:paraId="699C2CE4" w14:textId="77777777" w:rsidR="00077EF1" w:rsidRPr="00BE61E7" w:rsidRDefault="00077EF1">
      <w:pPr>
        <w:pStyle w:val="BodyText"/>
        <w:spacing w:before="11"/>
        <w:rPr>
          <w:sz w:val="19"/>
          <w:lang w:val="en-GB"/>
        </w:rPr>
      </w:pPr>
    </w:p>
    <w:p w14:paraId="699C2CE5" w14:textId="77777777" w:rsidR="00077EF1" w:rsidRPr="00BE61E7" w:rsidRDefault="004A2FEB" w:rsidP="006633E2">
      <w:pPr>
        <w:pStyle w:val="ListParagraph"/>
        <w:numPr>
          <w:ilvl w:val="0"/>
          <w:numId w:val="6"/>
        </w:numPr>
        <w:tabs>
          <w:tab w:val="left" w:pos="3545"/>
        </w:tabs>
        <w:spacing w:before="1"/>
        <w:ind w:right="547"/>
        <w:jc w:val="both"/>
        <w:rPr>
          <w:lang w:val="en-GB"/>
        </w:rPr>
      </w:pPr>
      <w:r w:rsidRPr="00BE61E7">
        <w:rPr>
          <w:lang w:val="en-GB"/>
        </w:rPr>
        <w:t>a provision requiring the counterparty to that Sub-Contract to</w:t>
      </w:r>
      <w:r w:rsidRPr="00BE61E7">
        <w:rPr>
          <w:spacing w:val="-75"/>
          <w:lang w:val="en-GB"/>
        </w:rPr>
        <w:t xml:space="preserve"> </w:t>
      </w:r>
      <w:r w:rsidRPr="00BE61E7">
        <w:rPr>
          <w:lang w:val="en-GB"/>
        </w:rPr>
        <w:t>include any Sub-Contract which it awards provisions have the</w:t>
      </w:r>
      <w:r w:rsidRPr="00BE61E7">
        <w:rPr>
          <w:spacing w:val="-75"/>
          <w:lang w:val="en-GB"/>
        </w:rPr>
        <w:t xml:space="preserve"> </w:t>
      </w:r>
      <w:r w:rsidRPr="00BE61E7">
        <w:rPr>
          <w:lang w:val="en-GB"/>
        </w:rPr>
        <w:t>same</w:t>
      </w:r>
      <w:r w:rsidRPr="00BE61E7">
        <w:rPr>
          <w:spacing w:val="-4"/>
          <w:lang w:val="en-GB"/>
        </w:rPr>
        <w:t xml:space="preserve"> </w:t>
      </w:r>
      <w:r w:rsidRPr="00BE61E7">
        <w:rPr>
          <w:lang w:val="en-GB"/>
        </w:rPr>
        <w:t>effect</w:t>
      </w:r>
      <w:r w:rsidRPr="00BE61E7">
        <w:rPr>
          <w:spacing w:val="-1"/>
          <w:lang w:val="en-GB"/>
        </w:rPr>
        <w:t xml:space="preserve"> </w:t>
      </w:r>
      <w:r w:rsidRPr="00BE61E7">
        <w:rPr>
          <w:lang w:val="en-GB"/>
        </w:rPr>
        <w:t>as</w:t>
      </w:r>
      <w:r w:rsidRPr="00BE61E7">
        <w:rPr>
          <w:spacing w:val="-1"/>
          <w:lang w:val="en-GB"/>
        </w:rPr>
        <w:t xml:space="preserve"> </w:t>
      </w:r>
      <w:r w:rsidRPr="00BE61E7">
        <w:rPr>
          <w:lang w:val="en-GB"/>
        </w:rPr>
        <w:t>clauses</w:t>
      </w:r>
      <w:r w:rsidRPr="00BE61E7">
        <w:rPr>
          <w:spacing w:val="-1"/>
          <w:lang w:val="en-GB"/>
        </w:rPr>
        <w:t xml:space="preserve"> </w:t>
      </w:r>
      <w:r w:rsidRPr="00BE61E7">
        <w:rPr>
          <w:lang w:val="en-GB"/>
        </w:rPr>
        <w:t>11.1.1</w:t>
      </w:r>
      <w:r w:rsidRPr="00BE61E7">
        <w:rPr>
          <w:spacing w:val="-2"/>
          <w:lang w:val="en-GB"/>
        </w:rPr>
        <w:t xml:space="preserve"> </w:t>
      </w:r>
      <w:r w:rsidRPr="00BE61E7">
        <w:rPr>
          <w:lang w:val="en-GB"/>
        </w:rPr>
        <w:t>–</w:t>
      </w:r>
      <w:r w:rsidRPr="00BE61E7">
        <w:rPr>
          <w:spacing w:val="-2"/>
          <w:lang w:val="en-GB"/>
        </w:rPr>
        <w:t xml:space="preserve"> </w:t>
      </w:r>
      <w:r w:rsidRPr="00BE61E7">
        <w:rPr>
          <w:lang w:val="en-GB"/>
        </w:rPr>
        <w:t>11.1.4</w:t>
      </w:r>
      <w:r w:rsidRPr="00BE61E7">
        <w:rPr>
          <w:spacing w:val="-2"/>
          <w:lang w:val="en-GB"/>
        </w:rPr>
        <w:t xml:space="preserve"> </w:t>
      </w:r>
      <w:r w:rsidRPr="00BE61E7">
        <w:rPr>
          <w:lang w:val="en-GB"/>
        </w:rPr>
        <w:t>of</w:t>
      </w:r>
      <w:r w:rsidRPr="00BE61E7">
        <w:rPr>
          <w:spacing w:val="-2"/>
          <w:lang w:val="en-GB"/>
        </w:rPr>
        <w:t xml:space="preserve"> </w:t>
      </w:r>
      <w:r w:rsidRPr="00BE61E7">
        <w:rPr>
          <w:lang w:val="en-GB"/>
        </w:rPr>
        <w:t>this Contract.</w:t>
      </w:r>
    </w:p>
    <w:p w14:paraId="699C2CE6" w14:textId="77777777" w:rsidR="00077EF1" w:rsidRPr="00BE61E7" w:rsidRDefault="00077EF1">
      <w:pPr>
        <w:pStyle w:val="BodyText"/>
        <w:spacing w:before="9"/>
        <w:rPr>
          <w:sz w:val="19"/>
          <w:lang w:val="en-GB"/>
        </w:rPr>
      </w:pPr>
    </w:p>
    <w:p w14:paraId="699C2CE7" w14:textId="77777777" w:rsidR="00077EF1" w:rsidRPr="00BE61E7" w:rsidRDefault="004A2FEB">
      <w:pPr>
        <w:pStyle w:val="BodyText"/>
        <w:ind w:left="2641" w:right="707"/>
        <w:rPr>
          <w:lang w:val="en-GB"/>
        </w:rPr>
      </w:pPr>
      <w:r w:rsidRPr="00BE61E7">
        <w:rPr>
          <w:lang w:val="en-GB"/>
        </w:rPr>
        <w:t>For the purposes of this sub clause 11.2.5 “Sub-Contract” means a</w:t>
      </w:r>
      <w:r w:rsidRPr="00BE61E7">
        <w:rPr>
          <w:spacing w:val="1"/>
          <w:lang w:val="en-GB"/>
        </w:rPr>
        <w:t xml:space="preserve"> </w:t>
      </w:r>
      <w:r w:rsidRPr="00BE61E7">
        <w:rPr>
          <w:lang w:val="en-GB"/>
        </w:rPr>
        <w:t>contract between two or more suppliers, at any stage of remoteness</w:t>
      </w:r>
      <w:r w:rsidRPr="00BE61E7">
        <w:rPr>
          <w:spacing w:val="-75"/>
          <w:lang w:val="en-GB"/>
        </w:rPr>
        <w:t xml:space="preserve"> </w:t>
      </w:r>
      <w:r w:rsidRPr="00BE61E7">
        <w:rPr>
          <w:lang w:val="en-GB"/>
        </w:rPr>
        <w:t>from the Customer in a subcontracting chain, made wholly or</w:t>
      </w:r>
      <w:r w:rsidRPr="00BE61E7">
        <w:rPr>
          <w:spacing w:val="1"/>
          <w:lang w:val="en-GB"/>
        </w:rPr>
        <w:t xml:space="preserve"> </w:t>
      </w:r>
      <w:r w:rsidRPr="00BE61E7">
        <w:rPr>
          <w:lang w:val="en-GB"/>
        </w:rPr>
        <w:t>substantially for the purpose of performing (or contributing to the</w:t>
      </w:r>
      <w:r w:rsidRPr="00BE61E7">
        <w:rPr>
          <w:spacing w:val="1"/>
          <w:lang w:val="en-GB"/>
        </w:rPr>
        <w:t xml:space="preserve"> </w:t>
      </w:r>
      <w:r w:rsidRPr="00BE61E7">
        <w:rPr>
          <w:lang w:val="en-GB"/>
        </w:rPr>
        <w:t>performance</w:t>
      </w:r>
      <w:r w:rsidRPr="00BE61E7">
        <w:rPr>
          <w:spacing w:val="-3"/>
          <w:lang w:val="en-GB"/>
        </w:rPr>
        <w:t xml:space="preserve"> </w:t>
      </w:r>
      <w:r w:rsidRPr="00BE61E7">
        <w:rPr>
          <w:lang w:val="en-GB"/>
        </w:rPr>
        <w:t>of)</w:t>
      </w:r>
      <w:r w:rsidRPr="00BE61E7">
        <w:rPr>
          <w:spacing w:val="-1"/>
          <w:lang w:val="en-GB"/>
        </w:rPr>
        <w:t xml:space="preserve"> </w:t>
      </w:r>
      <w:r w:rsidRPr="00BE61E7">
        <w:rPr>
          <w:lang w:val="en-GB"/>
        </w:rPr>
        <w:t>the</w:t>
      </w:r>
      <w:r w:rsidRPr="00BE61E7">
        <w:rPr>
          <w:spacing w:val="-3"/>
          <w:lang w:val="en-GB"/>
        </w:rPr>
        <w:t xml:space="preserve"> </w:t>
      </w:r>
      <w:r w:rsidRPr="00BE61E7">
        <w:rPr>
          <w:lang w:val="en-GB"/>
        </w:rPr>
        <w:t>whole</w:t>
      </w:r>
      <w:r w:rsidRPr="00BE61E7">
        <w:rPr>
          <w:spacing w:val="-3"/>
          <w:lang w:val="en-GB"/>
        </w:rPr>
        <w:t xml:space="preserve"> </w:t>
      </w:r>
      <w:r w:rsidRPr="00BE61E7">
        <w:rPr>
          <w:lang w:val="en-GB"/>
        </w:rPr>
        <w:t>or</w:t>
      </w:r>
      <w:r w:rsidRPr="00BE61E7">
        <w:rPr>
          <w:spacing w:val="1"/>
          <w:lang w:val="en-GB"/>
        </w:rPr>
        <w:t xml:space="preserve"> </w:t>
      </w:r>
      <w:r w:rsidRPr="00BE61E7">
        <w:rPr>
          <w:lang w:val="en-GB"/>
        </w:rPr>
        <w:t>part</w:t>
      </w:r>
      <w:r w:rsidRPr="00BE61E7">
        <w:rPr>
          <w:spacing w:val="-2"/>
          <w:lang w:val="en-GB"/>
        </w:rPr>
        <w:t xml:space="preserve"> </w:t>
      </w:r>
      <w:r w:rsidRPr="00BE61E7">
        <w:rPr>
          <w:lang w:val="en-GB"/>
        </w:rPr>
        <w:t>of</w:t>
      </w:r>
      <w:r w:rsidRPr="00BE61E7">
        <w:rPr>
          <w:spacing w:val="-2"/>
          <w:lang w:val="en-GB"/>
        </w:rPr>
        <w:t xml:space="preserve"> </w:t>
      </w:r>
      <w:r w:rsidRPr="00BE61E7">
        <w:rPr>
          <w:lang w:val="en-GB"/>
        </w:rPr>
        <w:t>this</w:t>
      </w:r>
      <w:r w:rsidRPr="00BE61E7">
        <w:rPr>
          <w:spacing w:val="2"/>
          <w:lang w:val="en-GB"/>
        </w:rPr>
        <w:t xml:space="preserve"> </w:t>
      </w:r>
      <w:r w:rsidRPr="00BE61E7">
        <w:rPr>
          <w:lang w:val="en-GB"/>
        </w:rPr>
        <w:t>Contract.</w:t>
      </w:r>
    </w:p>
    <w:p w14:paraId="699C2CE8" w14:textId="77777777" w:rsidR="00077EF1" w:rsidRPr="00BE61E7" w:rsidRDefault="00077EF1">
      <w:pPr>
        <w:pStyle w:val="BodyText"/>
        <w:spacing w:before="7"/>
        <w:rPr>
          <w:sz w:val="19"/>
          <w:lang w:val="en-GB"/>
        </w:rPr>
      </w:pPr>
    </w:p>
    <w:p w14:paraId="699C2CE9" w14:textId="77777777" w:rsidR="00077EF1" w:rsidRPr="00BE61E7" w:rsidRDefault="004A2FEB" w:rsidP="006633E2">
      <w:pPr>
        <w:pStyle w:val="ListParagraph"/>
        <w:numPr>
          <w:ilvl w:val="2"/>
          <w:numId w:val="15"/>
        </w:numPr>
        <w:tabs>
          <w:tab w:val="left" w:pos="2617"/>
          <w:tab w:val="left" w:pos="2618"/>
        </w:tabs>
        <w:ind w:right="404" w:hanging="1138"/>
        <w:rPr>
          <w:lang w:val="en-GB"/>
        </w:rPr>
      </w:pPr>
      <w:r w:rsidRPr="00BE61E7">
        <w:rPr>
          <w:lang w:val="en-GB"/>
        </w:rPr>
        <w:t>The</w:t>
      </w:r>
      <w:r w:rsidRPr="00BE61E7">
        <w:rPr>
          <w:spacing w:val="2"/>
          <w:lang w:val="en-GB"/>
        </w:rPr>
        <w:t xml:space="preserve"> </w:t>
      </w:r>
      <w:r w:rsidRPr="00BE61E7">
        <w:rPr>
          <w:lang w:val="en-GB"/>
        </w:rPr>
        <w:t>Service</w:t>
      </w:r>
      <w:r w:rsidRPr="00BE61E7">
        <w:rPr>
          <w:spacing w:val="3"/>
          <w:lang w:val="en-GB"/>
        </w:rPr>
        <w:t xml:space="preserve"> </w:t>
      </w:r>
      <w:r w:rsidRPr="00BE61E7">
        <w:rPr>
          <w:lang w:val="en-GB"/>
        </w:rPr>
        <w:t>Provider</w:t>
      </w:r>
      <w:r w:rsidRPr="00BE61E7">
        <w:rPr>
          <w:spacing w:val="8"/>
          <w:lang w:val="en-GB"/>
        </w:rPr>
        <w:t xml:space="preserve"> </w:t>
      </w:r>
      <w:r w:rsidRPr="00BE61E7">
        <w:rPr>
          <w:lang w:val="en-GB"/>
        </w:rPr>
        <w:t>shall</w:t>
      </w:r>
      <w:r w:rsidRPr="00BE61E7">
        <w:rPr>
          <w:spacing w:val="2"/>
          <w:lang w:val="en-GB"/>
        </w:rPr>
        <w:t xml:space="preserve"> </w:t>
      </w:r>
      <w:r w:rsidRPr="00BE61E7">
        <w:rPr>
          <w:lang w:val="en-GB"/>
        </w:rPr>
        <w:t>indemnify</w:t>
      </w:r>
      <w:r w:rsidRPr="00BE61E7">
        <w:rPr>
          <w:spacing w:val="10"/>
          <w:lang w:val="en-GB"/>
        </w:rPr>
        <w:t xml:space="preserve"> </w:t>
      </w:r>
      <w:r w:rsidRPr="00BE61E7">
        <w:rPr>
          <w:lang w:val="en-GB"/>
        </w:rPr>
        <w:t>the</w:t>
      </w:r>
      <w:r w:rsidRPr="00BE61E7">
        <w:rPr>
          <w:spacing w:val="3"/>
          <w:lang w:val="en-GB"/>
        </w:rPr>
        <w:t xml:space="preserve"> </w:t>
      </w:r>
      <w:r w:rsidRPr="00BE61E7">
        <w:rPr>
          <w:lang w:val="en-GB"/>
        </w:rPr>
        <w:t>Customer</w:t>
      </w:r>
      <w:r w:rsidRPr="00BE61E7">
        <w:rPr>
          <w:spacing w:val="8"/>
          <w:lang w:val="en-GB"/>
        </w:rPr>
        <w:t xml:space="preserve"> </w:t>
      </w:r>
      <w:r w:rsidRPr="00BE61E7">
        <w:rPr>
          <w:lang w:val="en-GB"/>
        </w:rPr>
        <w:t>on</w:t>
      </w:r>
      <w:r w:rsidRPr="00BE61E7">
        <w:rPr>
          <w:spacing w:val="5"/>
          <w:lang w:val="en-GB"/>
        </w:rPr>
        <w:t xml:space="preserve"> </w:t>
      </w:r>
      <w:r w:rsidRPr="00BE61E7">
        <w:rPr>
          <w:lang w:val="en-GB"/>
        </w:rPr>
        <w:t>demand</w:t>
      </w:r>
      <w:r w:rsidRPr="00BE61E7">
        <w:rPr>
          <w:spacing w:val="2"/>
          <w:lang w:val="en-GB"/>
        </w:rPr>
        <w:t xml:space="preserve"> </w:t>
      </w:r>
      <w:r w:rsidRPr="00BE61E7">
        <w:rPr>
          <w:lang w:val="en-GB"/>
        </w:rPr>
        <w:t>and</w:t>
      </w:r>
      <w:r w:rsidRPr="00BE61E7">
        <w:rPr>
          <w:spacing w:val="6"/>
          <w:lang w:val="en-GB"/>
        </w:rPr>
        <w:t xml:space="preserve"> </w:t>
      </w:r>
      <w:r w:rsidRPr="00BE61E7">
        <w:rPr>
          <w:lang w:val="en-GB"/>
        </w:rPr>
        <w:t>on</w:t>
      </w:r>
      <w:r w:rsidRPr="00BE61E7">
        <w:rPr>
          <w:spacing w:val="1"/>
          <w:lang w:val="en-GB"/>
        </w:rPr>
        <w:t xml:space="preserve"> </w:t>
      </w:r>
      <w:r w:rsidRPr="00BE61E7">
        <w:rPr>
          <w:lang w:val="en-GB"/>
        </w:rPr>
        <w:t>a continuing basis against any liability, including without limitation any</w:t>
      </w:r>
      <w:r w:rsidRPr="00BE61E7">
        <w:rPr>
          <w:spacing w:val="-75"/>
          <w:lang w:val="en-GB"/>
        </w:rPr>
        <w:t xml:space="preserve"> </w:t>
      </w:r>
      <w:r w:rsidRPr="00BE61E7">
        <w:rPr>
          <w:lang w:val="en-GB"/>
        </w:rPr>
        <w:t>interest,</w:t>
      </w:r>
      <w:r w:rsidRPr="00BE61E7">
        <w:rPr>
          <w:spacing w:val="-2"/>
          <w:lang w:val="en-GB"/>
        </w:rPr>
        <w:t xml:space="preserve"> </w:t>
      </w:r>
      <w:r w:rsidRPr="00BE61E7">
        <w:rPr>
          <w:lang w:val="en-GB"/>
        </w:rPr>
        <w:t>penalties</w:t>
      </w:r>
      <w:r w:rsidRPr="00BE61E7">
        <w:rPr>
          <w:spacing w:val="-3"/>
          <w:lang w:val="en-GB"/>
        </w:rPr>
        <w:t xml:space="preserve"> </w:t>
      </w:r>
      <w:r w:rsidRPr="00BE61E7">
        <w:rPr>
          <w:lang w:val="en-GB"/>
        </w:rPr>
        <w:t>or costs,</w:t>
      </w:r>
      <w:r w:rsidRPr="00BE61E7">
        <w:rPr>
          <w:spacing w:val="-2"/>
          <w:lang w:val="en-GB"/>
        </w:rPr>
        <w:t xml:space="preserve"> </w:t>
      </w:r>
      <w:r w:rsidRPr="00BE61E7">
        <w:rPr>
          <w:lang w:val="en-GB"/>
        </w:rPr>
        <w:t>which</w:t>
      </w:r>
      <w:r w:rsidRPr="00BE61E7">
        <w:rPr>
          <w:spacing w:val="-3"/>
          <w:lang w:val="en-GB"/>
        </w:rPr>
        <w:t xml:space="preserve"> </w:t>
      </w:r>
      <w:r w:rsidRPr="00BE61E7">
        <w:rPr>
          <w:lang w:val="en-GB"/>
        </w:rPr>
        <w:t>are</w:t>
      </w:r>
      <w:r w:rsidRPr="00BE61E7">
        <w:rPr>
          <w:spacing w:val="-4"/>
          <w:lang w:val="en-GB"/>
        </w:rPr>
        <w:t xml:space="preserve"> </w:t>
      </w:r>
      <w:r w:rsidRPr="00BE61E7">
        <w:rPr>
          <w:lang w:val="en-GB"/>
        </w:rPr>
        <w:t>suffered</w:t>
      </w:r>
      <w:r w:rsidRPr="00BE61E7">
        <w:rPr>
          <w:spacing w:val="-2"/>
          <w:lang w:val="en-GB"/>
        </w:rPr>
        <w:t xml:space="preserve"> </w:t>
      </w:r>
      <w:r w:rsidRPr="00BE61E7">
        <w:rPr>
          <w:lang w:val="en-GB"/>
        </w:rPr>
        <w:t>or</w:t>
      </w:r>
      <w:r w:rsidRPr="00BE61E7">
        <w:rPr>
          <w:spacing w:val="-1"/>
          <w:lang w:val="en-GB"/>
        </w:rPr>
        <w:t xml:space="preserve"> </w:t>
      </w:r>
      <w:r w:rsidRPr="00BE61E7">
        <w:rPr>
          <w:lang w:val="en-GB"/>
        </w:rPr>
        <w:t>incurred</w:t>
      </w:r>
      <w:r w:rsidRPr="00BE61E7">
        <w:rPr>
          <w:spacing w:val="-1"/>
          <w:lang w:val="en-GB"/>
        </w:rPr>
        <w:t xml:space="preserve"> </w:t>
      </w:r>
      <w:r w:rsidRPr="00BE61E7">
        <w:rPr>
          <w:lang w:val="en-GB"/>
        </w:rPr>
        <w:t>by</w:t>
      </w:r>
      <w:r w:rsidRPr="00BE61E7">
        <w:rPr>
          <w:spacing w:val="-4"/>
          <w:lang w:val="en-GB"/>
        </w:rPr>
        <w:t xml:space="preserve"> </w:t>
      </w:r>
      <w:r w:rsidRPr="00BE61E7">
        <w:rPr>
          <w:lang w:val="en-GB"/>
        </w:rPr>
        <w:t>or levied,</w:t>
      </w:r>
      <w:r w:rsidRPr="00BE61E7">
        <w:rPr>
          <w:spacing w:val="-75"/>
          <w:lang w:val="en-GB"/>
        </w:rPr>
        <w:t xml:space="preserve"> </w:t>
      </w:r>
      <w:r w:rsidRPr="00BE61E7">
        <w:rPr>
          <w:lang w:val="en-GB"/>
        </w:rPr>
        <w:t>demanded or assessed on the Customer at any time in respect of the</w:t>
      </w:r>
      <w:r w:rsidRPr="00BE61E7">
        <w:rPr>
          <w:spacing w:val="1"/>
          <w:lang w:val="en-GB"/>
        </w:rPr>
        <w:t xml:space="preserve"> </w:t>
      </w:r>
      <w:r w:rsidRPr="00BE61E7">
        <w:rPr>
          <w:lang w:val="en-GB"/>
        </w:rPr>
        <w:t>Service Provider's failure to account for or to pay any VAT relating to</w:t>
      </w:r>
      <w:r w:rsidRPr="00BE61E7">
        <w:rPr>
          <w:spacing w:val="1"/>
          <w:lang w:val="en-GB"/>
        </w:rPr>
        <w:t xml:space="preserve"> </w:t>
      </w:r>
      <w:r w:rsidRPr="00BE61E7">
        <w:rPr>
          <w:lang w:val="en-GB"/>
        </w:rPr>
        <w:t>payments made to the Service Provider under the Contract. Any</w:t>
      </w:r>
      <w:r w:rsidRPr="00BE61E7">
        <w:rPr>
          <w:spacing w:val="1"/>
          <w:lang w:val="en-GB"/>
        </w:rPr>
        <w:t xml:space="preserve"> </w:t>
      </w:r>
      <w:r w:rsidRPr="00BE61E7">
        <w:rPr>
          <w:lang w:val="en-GB"/>
        </w:rPr>
        <w:t>amounts due under this clause 11.2.6 shall be paid by the Service</w:t>
      </w:r>
      <w:r w:rsidRPr="00BE61E7">
        <w:rPr>
          <w:spacing w:val="1"/>
          <w:lang w:val="en-GB"/>
        </w:rPr>
        <w:t xml:space="preserve"> </w:t>
      </w:r>
      <w:r w:rsidRPr="00BE61E7">
        <w:rPr>
          <w:lang w:val="en-GB"/>
        </w:rPr>
        <w:t>Provider to the Customer not less than five (5) Working Days before</w:t>
      </w:r>
      <w:r w:rsidRPr="00BE61E7">
        <w:rPr>
          <w:spacing w:val="1"/>
          <w:lang w:val="en-GB"/>
        </w:rPr>
        <w:t xml:space="preserve"> </w:t>
      </w:r>
      <w:r w:rsidRPr="00BE61E7">
        <w:rPr>
          <w:lang w:val="en-GB"/>
        </w:rPr>
        <w:t>the date upon which the tax or other liability is payable by the</w:t>
      </w:r>
      <w:r w:rsidRPr="00BE61E7">
        <w:rPr>
          <w:spacing w:val="1"/>
          <w:lang w:val="en-GB"/>
        </w:rPr>
        <w:t xml:space="preserve"> </w:t>
      </w:r>
      <w:r w:rsidRPr="00BE61E7">
        <w:rPr>
          <w:lang w:val="en-GB"/>
        </w:rPr>
        <w:t>Customer.</w:t>
      </w:r>
    </w:p>
    <w:p w14:paraId="699C2CEA" w14:textId="77777777" w:rsidR="00077EF1" w:rsidRPr="00BE61E7" w:rsidRDefault="00077EF1">
      <w:pPr>
        <w:rPr>
          <w:lang w:val="en-GB"/>
        </w:rPr>
        <w:sectPr w:rsidR="00077EF1" w:rsidRPr="00BE61E7">
          <w:pgSz w:w="11910" w:h="16840"/>
          <w:pgMar w:top="1380" w:right="340" w:bottom="1580" w:left="600" w:header="720" w:footer="1335" w:gutter="0"/>
          <w:cols w:space="720"/>
        </w:sectPr>
      </w:pPr>
    </w:p>
    <w:p w14:paraId="699C2CEB" w14:textId="77777777" w:rsidR="00077EF1" w:rsidRPr="00BE61E7" w:rsidRDefault="00077EF1">
      <w:pPr>
        <w:pStyle w:val="BodyText"/>
        <w:spacing w:before="3"/>
        <w:rPr>
          <w:sz w:val="11"/>
          <w:lang w:val="en-GB"/>
        </w:rPr>
      </w:pPr>
    </w:p>
    <w:p w14:paraId="699C2CEC" w14:textId="77777777" w:rsidR="00077EF1" w:rsidRPr="00BE61E7" w:rsidRDefault="004A2FEB" w:rsidP="006633E2">
      <w:pPr>
        <w:pStyle w:val="ListParagraph"/>
        <w:numPr>
          <w:ilvl w:val="2"/>
          <w:numId w:val="15"/>
        </w:numPr>
        <w:tabs>
          <w:tab w:val="left" w:pos="2617"/>
          <w:tab w:val="left" w:pos="2618"/>
        </w:tabs>
        <w:spacing w:before="101"/>
        <w:ind w:right="431" w:hanging="1138"/>
        <w:rPr>
          <w:lang w:val="en-GB"/>
        </w:rPr>
      </w:pPr>
      <w:r w:rsidRPr="00BE61E7">
        <w:rPr>
          <w:lang w:val="en-GB"/>
        </w:rPr>
        <w:t>The Service Provider shall not suspend the supply of the Services</w:t>
      </w:r>
      <w:r w:rsidRPr="00BE61E7">
        <w:rPr>
          <w:spacing w:val="1"/>
          <w:lang w:val="en-GB"/>
        </w:rPr>
        <w:t xml:space="preserve"> </w:t>
      </w:r>
      <w:r w:rsidRPr="00BE61E7">
        <w:rPr>
          <w:lang w:val="en-GB"/>
        </w:rPr>
        <w:t>and/or Goods (as applicable) unless the Service Provider is entitled to</w:t>
      </w:r>
      <w:r w:rsidRPr="00BE61E7">
        <w:rPr>
          <w:spacing w:val="1"/>
          <w:lang w:val="en-GB"/>
        </w:rPr>
        <w:t xml:space="preserve"> </w:t>
      </w:r>
      <w:r w:rsidRPr="00BE61E7">
        <w:rPr>
          <w:lang w:val="en-GB"/>
        </w:rPr>
        <w:t>terminate the Contract under clause 26 (Termination on Default) for</w:t>
      </w:r>
      <w:r w:rsidRPr="00BE61E7">
        <w:rPr>
          <w:spacing w:val="1"/>
          <w:lang w:val="en-GB"/>
        </w:rPr>
        <w:t xml:space="preserve"> </w:t>
      </w:r>
      <w:r w:rsidRPr="00BE61E7">
        <w:rPr>
          <w:lang w:val="en-GB"/>
        </w:rPr>
        <w:t>failure</w:t>
      </w:r>
      <w:r w:rsidRPr="00BE61E7">
        <w:rPr>
          <w:spacing w:val="-4"/>
          <w:lang w:val="en-GB"/>
        </w:rPr>
        <w:t xml:space="preserve"> </w:t>
      </w:r>
      <w:r w:rsidRPr="00BE61E7">
        <w:rPr>
          <w:lang w:val="en-GB"/>
        </w:rPr>
        <w:t>to</w:t>
      </w:r>
      <w:r w:rsidRPr="00BE61E7">
        <w:rPr>
          <w:spacing w:val="-1"/>
          <w:lang w:val="en-GB"/>
        </w:rPr>
        <w:t xml:space="preserve"> </w:t>
      </w:r>
      <w:r w:rsidRPr="00BE61E7">
        <w:rPr>
          <w:lang w:val="en-GB"/>
        </w:rPr>
        <w:t>pay</w:t>
      </w:r>
      <w:r w:rsidRPr="00BE61E7">
        <w:rPr>
          <w:spacing w:val="-2"/>
          <w:lang w:val="en-GB"/>
        </w:rPr>
        <w:t xml:space="preserve"> </w:t>
      </w:r>
      <w:r w:rsidRPr="00BE61E7">
        <w:rPr>
          <w:lang w:val="en-GB"/>
        </w:rPr>
        <w:t>undisputed</w:t>
      </w:r>
      <w:r w:rsidRPr="00BE61E7">
        <w:rPr>
          <w:spacing w:val="-1"/>
          <w:lang w:val="en-GB"/>
        </w:rPr>
        <w:t xml:space="preserve"> </w:t>
      </w:r>
      <w:r w:rsidRPr="00BE61E7">
        <w:rPr>
          <w:lang w:val="en-GB"/>
        </w:rPr>
        <w:t>sums</w:t>
      </w:r>
      <w:r w:rsidRPr="00BE61E7">
        <w:rPr>
          <w:spacing w:val="-1"/>
          <w:lang w:val="en-GB"/>
        </w:rPr>
        <w:t xml:space="preserve"> </w:t>
      </w:r>
      <w:r w:rsidRPr="00BE61E7">
        <w:rPr>
          <w:lang w:val="en-GB"/>
        </w:rPr>
        <w:t>of</w:t>
      </w:r>
      <w:r w:rsidRPr="00BE61E7">
        <w:rPr>
          <w:spacing w:val="-2"/>
          <w:lang w:val="en-GB"/>
        </w:rPr>
        <w:t xml:space="preserve"> </w:t>
      </w:r>
      <w:r w:rsidRPr="00BE61E7">
        <w:rPr>
          <w:lang w:val="en-GB"/>
        </w:rPr>
        <w:t>money.</w:t>
      </w:r>
      <w:r w:rsidRPr="00BE61E7">
        <w:rPr>
          <w:spacing w:val="76"/>
          <w:lang w:val="en-GB"/>
        </w:rPr>
        <w:t xml:space="preserve"> </w:t>
      </w:r>
      <w:r w:rsidRPr="00BE61E7">
        <w:rPr>
          <w:lang w:val="en-GB"/>
        </w:rPr>
        <w:t>Interest</w:t>
      </w:r>
      <w:r w:rsidRPr="00BE61E7">
        <w:rPr>
          <w:spacing w:val="-1"/>
          <w:lang w:val="en-GB"/>
        </w:rPr>
        <w:t xml:space="preserve"> </w:t>
      </w:r>
      <w:r w:rsidRPr="00BE61E7">
        <w:rPr>
          <w:lang w:val="en-GB"/>
        </w:rPr>
        <w:t>shall</w:t>
      </w:r>
      <w:r w:rsidRPr="00BE61E7">
        <w:rPr>
          <w:spacing w:val="-4"/>
          <w:lang w:val="en-GB"/>
        </w:rPr>
        <w:t xml:space="preserve"> </w:t>
      </w:r>
      <w:r w:rsidRPr="00BE61E7">
        <w:rPr>
          <w:lang w:val="en-GB"/>
        </w:rPr>
        <w:t>be</w:t>
      </w:r>
      <w:r w:rsidRPr="00BE61E7">
        <w:rPr>
          <w:spacing w:val="-4"/>
          <w:lang w:val="en-GB"/>
        </w:rPr>
        <w:t xml:space="preserve"> </w:t>
      </w:r>
      <w:r w:rsidRPr="00BE61E7">
        <w:rPr>
          <w:lang w:val="en-GB"/>
        </w:rPr>
        <w:t>payable</w:t>
      </w:r>
      <w:r w:rsidRPr="00BE61E7">
        <w:rPr>
          <w:spacing w:val="-3"/>
          <w:lang w:val="en-GB"/>
        </w:rPr>
        <w:t xml:space="preserve"> </w:t>
      </w:r>
      <w:r w:rsidRPr="00BE61E7">
        <w:rPr>
          <w:lang w:val="en-GB"/>
        </w:rPr>
        <w:t>by</w:t>
      </w:r>
      <w:r w:rsidRPr="00BE61E7">
        <w:rPr>
          <w:spacing w:val="-74"/>
          <w:lang w:val="en-GB"/>
        </w:rPr>
        <w:t xml:space="preserve"> </w:t>
      </w:r>
      <w:r w:rsidRPr="00BE61E7">
        <w:rPr>
          <w:lang w:val="en-GB"/>
        </w:rPr>
        <w:t>the Customer on the late payment of any undisputed sums of money</w:t>
      </w:r>
      <w:r w:rsidRPr="00BE61E7">
        <w:rPr>
          <w:spacing w:val="1"/>
          <w:lang w:val="en-GB"/>
        </w:rPr>
        <w:t xml:space="preserve"> </w:t>
      </w:r>
      <w:r w:rsidRPr="00BE61E7">
        <w:rPr>
          <w:lang w:val="en-GB"/>
        </w:rPr>
        <w:t>properly</w:t>
      </w:r>
      <w:r w:rsidRPr="00BE61E7">
        <w:rPr>
          <w:spacing w:val="-2"/>
          <w:lang w:val="en-GB"/>
        </w:rPr>
        <w:t xml:space="preserve"> </w:t>
      </w:r>
      <w:r w:rsidRPr="00BE61E7">
        <w:rPr>
          <w:lang w:val="en-GB"/>
        </w:rPr>
        <w:t>invoiced at</w:t>
      </w:r>
      <w:r w:rsidRPr="00BE61E7">
        <w:rPr>
          <w:spacing w:val="-2"/>
          <w:lang w:val="en-GB"/>
        </w:rPr>
        <w:t xml:space="preserve"> </w:t>
      </w:r>
      <w:r w:rsidRPr="00BE61E7">
        <w:rPr>
          <w:lang w:val="en-GB"/>
        </w:rPr>
        <w:t>3%</w:t>
      </w:r>
      <w:r w:rsidRPr="00BE61E7">
        <w:rPr>
          <w:spacing w:val="1"/>
          <w:lang w:val="en-GB"/>
        </w:rPr>
        <w:t xml:space="preserve"> </w:t>
      </w:r>
      <w:r w:rsidRPr="00BE61E7">
        <w:rPr>
          <w:lang w:val="en-GB"/>
        </w:rPr>
        <w:t>above</w:t>
      </w:r>
      <w:r w:rsidRPr="00BE61E7">
        <w:rPr>
          <w:spacing w:val="-3"/>
          <w:lang w:val="en-GB"/>
        </w:rPr>
        <w:t xml:space="preserve"> </w:t>
      </w:r>
      <w:r w:rsidRPr="00BE61E7">
        <w:rPr>
          <w:lang w:val="en-GB"/>
        </w:rPr>
        <w:t>the</w:t>
      </w:r>
      <w:r w:rsidRPr="00BE61E7">
        <w:rPr>
          <w:spacing w:val="-3"/>
          <w:lang w:val="en-GB"/>
        </w:rPr>
        <w:t xml:space="preserve"> </w:t>
      </w:r>
      <w:r w:rsidRPr="00BE61E7">
        <w:rPr>
          <w:lang w:val="en-GB"/>
        </w:rPr>
        <w:t>Bank</w:t>
      </w:r>
      <w:r w:rsidRPr="00BE61E7">
        <w:rPr>
          <w:spacing w:val="-3"/>
          <w:lang w:val="en-GB"/>
        </w:rPr>
        <w:t xml:space="preserve"> </w:t>
      </w:r>
      <w:r w:rsidRPr="00BE61E7">
        <w:rPr>
          <w:lang w:val="en-GB"/>
        </w:rPr>
        <w:t>of</w:t>
      </w:r>
      <w:r w:rsidRPr="00BE61E7">
        <w:rPr>
          <w:spacing w:val="-6"/>
          <w:lang w:val="en-GB"/>
        </w:rPr>
        <w:t xml:space="preserve"> </w:t>
      </w:r>
      <w:r w:rsidRPr="00BE61E7">
        <w:rPr>
          <w:lang w:val="en-GB"/>
        </w:rPr>
        <w:t>England base</w:t>
      </w:r>
      <w:r w:rsidRPr="00BE61E7">
        <w:rPr>
          <w:spacing w:val="-3"/>
          <w:lang w:val="en-GB"/>
        </w:rPr>
        <w:t xml:space="preserve"> </w:t>
      </w:r>
      <w:r w:rsidRPr="00BE61E7">
        <w:rPr>
          <w:lang w:val="en-GB"/>
        </w:rPr>
        <w:t>rate.</w:t>
      </w:r>
    </w:p>
    <w:p w14:paraId="699C2CED" w14:textId="77777777" w:rsidR="00077EF1" w:rsidRPr="00BE61E7" w:rsidRDefault="00077EF1">
      <w:pPr>
        <w:pStyle w:val="BodyText"/>
        <w:spacing w:before="9"/>
        <w:rPr>
          <w:sz w:val="19"/>
          <w:lang w:val="en-GB"/>
        </w:rPr>
      </w:pPr>
    </w:p>
    <w:p w14:paraId="699C2CEE" w14:textId="77777777" w:rsidR="00077EF1" w:rsidRPr="00BE61E7" w:rsidRDefault="004A2FEB" w:rsidP="006633E2">
      <w:pPr>
        <w:pStyle w:val="Heading3"/>
        <w:numPr>
          <w:ilvl w:val="1"/>
          <w:numId w:val="15"/>
        </w:numPr>
        <w:tabs>
          <w:tab w:val="left" w:pos="1536"/>
          <w:tab w:val="left" w:pos="1537"/>
        </w:tabs>
        <w:rPr>
          <w:b w:val="0"/>
          <w:lang w:val="en-GB"/>
        </w:rPr>
      </w:pPr>
      <w:r w:rsidRPr="00BE61E7">
        <w:rPr>
          <w:lang w:val="en-GB"/>
        </w:rPr>
        <w:t>Recovery</w:t>
      </w:r>
      <w:r w:rsidRPr="00BE61E7">
        <w:rPr>
          <w:spacing w:val="-2"/>
          <w:lang w:val="en-GB"/>
        </w:rPr>
        <w:t xml:space="preserve"> </w:t>
      </w:r>
      <w:r w:rsidRPr="00BE61E7">
        <w:rPr>
          <w:lang w:val="en-GB"/>
        </w:rPr>
        <w:t>of</w:t>
      </w:r>
      <w:r w:rsidRPr="00BE61E7">
        <w:rPr>
          <w:spacing w:val="-6"/>
          <w:lang w:val="en-GB"/>
        </w:rPr>
        <w:t xml:space="preserve"> </w:t>
      </w:r>
      <w:r w:rsidRPr="00BE61E7">
        <w:rPr>
          <w:lang w:val="en-GB"/>
        </w:rPr>
        <w:t>Sums Due</w:t>
      </w:r>
    </w:p>
    <w:p w14:paraId="699C2CEF" w14:textId="77777777" w:rsidR="00077EF1" w:rsidRPr="00BE61E7" w:rsidRDefault="00077EF1">
      <w:pPr>
        <w:pStyle w:val="BodyText"/>
        <w:spacing w:before="11"/>
        <w:rPr>
          <w:b/>
          <w:sz w:val="19"/>
          <w:lang w:val="en-GB"/>
        </w:rPr>
      </w:pPr>
    </w:p>
    <w:p w14:paraId="699C2CF0" w14:textId="77777777" w:rsidR="00077EF1" w:rsidRPr="00BE61E7" w:rsidRDefault="004A2FEB" w:rsidP="006633E2">
      <w:pPr>
        <w:pStyle w:val="ListParagraph"/>
        <w:numPr>
          <w:ilvl w:val="2"/>
          <w:numId w:val="15"/>
        </w:numPr>
        <w:tabs>
          <w:tab w:val="left" w:pos="2617"/>
          <w:tab w:val="left" w:pos="2618"/>
        </w:tabs>
        <w:ind w:right="458" w:hanging="1138"/>
        <w:rPr>
          <w:lang w:val="en-GB"/>
        </w:rPr>
      </w:pPr>
      <w:r w:rsidRPr="00BE61E7">
        <w:rPr>
          <w:lang w:val="en-GB"/>
        </w:rPr>
        <w:t>Wherever under</w:t>
      </w:r>
      <w:r w:rsidRPr="00BE61E7">
        <w:rPr>
          <w:spacing w:val="1"/>
          <w:lang w:val="en-GB"/>
        </w:rPr>
        <w:t xml:space="preserve"> </w:t>
      </w:r>
      <w:r w:rsidRPr="00BE61E7">
        <w:rPr>
          <w:lang w:val="en-GB"/>
        </w:rPr>
        <w:t>the</w:t>
      </w:r>
      <w:r w:rsidRPr="00BE61E7">
        <w:rPr>
          <w:spacing w:val="-4"/>
          <w:lang w:val="en-GB"/>
        </w:rPr>
        <w:t xml:space="preserve"> </w:t>
      </w:r>
      <w:r w:rsidRPr="00BE61E7">
        <w:rPr>
          <w:lang w:val="en-GB"/>
        </w:rPr>
        <w:t>Contract</w:t>
      </w:r>
      <w:r w:rsidRPr="00BE61E7">
        <w:rPr>
          <w:spacing w:val="-1"/>
          <w:lang w:val="en-GB"/>
        </w:rPr>
        <w:t xml:space="preserve"> </w:t>
      </w:r>
      <w:r w:rsidRPr="00BE61E7">
        <w:rPr>
          <w:lang w:val="en-GB"/>
        </w:rPr>
        <w:t>any</w:t>
      </w:r>
      <w:r w:rsidRPr="00BE61E7">
        <w:rPr>
          <w:spacing w:val="-4"/>
          <w:lang w:val="en-GB"/>
        </w:rPr>
        <w:t xml:space="preserve"> </w:t>
      </w:r>
      <w:r w:rsidRPr="00BE61E7">
        <w:rPr>
          <w:lang w:val="en-GB"/>
        </w:rPr>
        <w:t>sum</w:t>
      </w:r>
      <w:r w:rsidRPr="00BE61E7">
        <w:rPr>
          <w:spacing w:val="-1"/>
          <w:lang w:val="en-GB"/>
        </w:rPr>
        <w:t xml:space="preserve"> </w:t>
      </w:r>
      <w:r w:rsidRPr="00BE61E7">
        <w:rPr>
          <w:lang w:val="en-GB"/>
        </w:rPr>
        <w:t>of</w:t>
      </w:r>
      <w:r w:rsidRPr="00BE61E7">
        <w:rPr>
          <w:spacing w:val="-7"/>
          <w:lang w:val="en-GB"/>
        </w:rPr>
        <w:t xml:space="preserve"> </w:t>
      </w:r>
      <w:r w:rsidRPr="00BE61E7">
        <w:rPr>
          <w:lang w:val="en-GB"/>
        </w:rPr>
        <w:t>money</w:t>
      </w:r>
      <w:r w:rsidRPr="00BE61E7">
        <w:rPr>
          <w:spacing w:val="-2"/>
          <w:lang w:val="en-GB"/>
        </w:rPr>
        <w:t xml:space="preserve"> </w:t>
      </w:r>
      <w:r w:rsidRPr="00BE61E7">
        <w:rPr>
          <w:lang w:val="en-GB"/>
        </w:rPr>
        <w:t>is</w:t>
      </w:r>
      <w:r w:rsidRPr="00BE61E7">
        <w:rPr>
          <w:spacing w:val="-2"/>
          <w:lang w:val="en-GB"/>
        </w:rPr>
        <w:t xml:space="preserve"> </w:t>
      </w:r>
      <w:r w:rsidRPr="00BE61E7">
        <w:rPr>
          <w:lang w:val="en-GB"/>
        </w:rPr>
        <w:t>recoverable</w:t>
      </w:r>
      <w:r w:rsidRPr="00BE61E7">
        <w:rPr>
          <w:spacing w:val="-3"/>
          <w:lang w:val="en-GB"/>
        </w:rPr>
        <w:t xml:space="preserve"> </w:t>
      </w:r>
      <w:r w:rsidRPr="00BE61E7">
        <w:rPr>
          <w:lang w:val="en-GB"/>
        </w:rPr>
        <w:t>from</w:t>
      </w:r>
      <w:r w:rsidRPr="00BE61E7">
        <w:rPr>
          <w:spacing w:val="-1"/>
          <w:lang w:val="en-GB"/>
        </w:rPr>
        <w:t xml:space="preserve"> </w:t>
      </w:r>
      <w:r w:rsidRPr="00BE61E7">
        <w:rPr>
          <w:lang w:val="en-GB"/>
        </w:rPr>
        <w:t>or</w:t>
      </w:r>
      <w:r w:rsidRPr="00BE61E7">
        <w:rPr>
          <w:spacing w:val="-74"/>
          <w:lang w:val="en-GB"/>
        </w:rPr>
        <w:t xml:space="preserve"> </w:t>
      </w:r>
      <w:r w:rsidRPr="00BE61E7">
        <w:rPr>
          <w:lang w:val="en-GB"/>
        </w:rPr>
        <w:t>payable by the Service Provider (including any sum which the Service</w:t>
      </w:r>
      <w:r w:rsidRPr="00BE61E7">
        <w:rPr>
          <w:spacing w:val="1"/>
          <w:lang w:val="en-GB"/>
        </w:rPr>
        <w:t xml:space="preserve"> </w:t>
      </w:r>
      <w:r w:rsidRPr="00BE61E7">
        <w:rPr>
          <w:lang w:val="en-GB"/>
        </w:rPr>
        <w:t>Provider is liable to pay to the Customer in respect of any breach of</w:t>
      </w:r>
      <w:r w:rsidRPr="00BE61E7">
        <w:rPr>
          <w:spacing w:val="1"/>
          <w:lang w:val="en-GB"/>
        </w:rPr>
        <w:t xml:space="preserve"> </w:t>
      </w:r>
      <w:r w:rsidRPr="00BE61E7">
        <w:rPr>
          <w:lang w:val="en-GB"/>
        </w:rPr>
        <w:t>the Contract), the Customer may unilaterally deduct that sum from</w:t>
      </w:r>
      <w:r w:rsidRPr="00BE61E7">
        <w:rPr>
          <w:spacing w:val="1"/>
          <w:lang w:val="en-GB"/>
        </w:rPr>
        <w:t xml:space="preserve"> </w:t>
      </w:r>
      <w:r w:rsidRPr="00BE61E7">
        <w:rPr>
          <w:lang w:val="en-GB"/>
        </w:rPr>
        <w:t>any sum then due, or which at any later time may become due to the</w:t>
      </w:r>
      <w:r w:rsidRPr="00BE61E7">
        <w:rPr>
          <w:spacing w:val="1"/>
          <w:lang w:val="en-GB"/>
        </w:rPr>
        <w:t xml:space="preserve"> </w:t>
      </w:r>
      <w:r w:rsidRPr="00BE61E7">
        <w:rPr>
          <w:lang w:val="en-GB"/>
        </w:rPr>
        <w:t>Service Provider under the Contract or under any other agreement or</w:t>
      </w:r>
      <w:r w:rsidRPr="00BE61E7">
        <w:rPr>
          <w:spacing w:val="1"/>
          <w:lang w:val="en-GB"/>
        </w:rPr>
        <w:t xml:space="preserve"> </w:t>
      </w:r>
      <w:r w:rsidRPr="00BE61E7">
        <w:rPr>
          <w:lang w:val="en-GB"/>
        </w:rPr>
        <w:t>contract</w:t>
      </w:r>
      <w:r w:rsidRPr="00BE61E7">
        <w:rPr>
          <w:spacing w:val="-6"/>
          <w:lang w:val="en-GB"/>
        </w:rPr>
        <w:t xml:space="preserve"> </w:t>
      </w:r>
      <w:r w:rsidRPr="00BE61E7">
        <w:rPr>
          <w:lang w:val="en-GB"/>
        </w:rPr>
        <w:t>with</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Customer.</w:t>
      </w:r>
    </w:p>
    <w:p w14:paraId="699C2CF1" w14:textId="77777777" w:rsidR="00077EF1" w:rsidRPr="00BE61E7" w:rsidRDefault="00077EF1">
      <w:pPr>
        <w:pStyle w:val="BodyText"/>
        <w:spacing w:before="10"/>
        <w:rPr>
          <w:sz w:val="19"/>
          <w:lang w:val="en-GB"/>
        </w:rPr>
      </w:pPr>
    </w:p>
    <w:p w14:paraId="699C2CF2" w14:textId="77777777" w:rsidR="00077EF1" w:rsidRPr="00BE61E7" w:rsidRDefault="004A2FEB" w:rsidP="006633E2">
      <w:pPr>
        <w:pStyle w:val="ListParagraph"/>
        <w:numPr>
          <w:ilvl w:val="2"/>
          <w:numId w:val="15"/>
        </w:numPr>
        <w:tabs>
          <w:tab w:val="left" w:pos="2617"/>
          <w:tab w:val="left" w:pos="2618"/>
        </w:tabs>
        <w:ind w:right="436" w:hanging="1138"/>
        <w:rPr>
          <w:lang w:val="en-GB"/>
        </w:rPr>
      </w:pPr>
      <w:r w:rsidRPr="00BE61E7">
        <w:rPr>
          <w:lang w:val="en-GB"/>
        </w:rPr>
        <w:t>Any overpayment by either Party, whether of the Contract Charges or</w:t>
      </w:r>
      <w:r w:rsidRPr="00BE61E7">
        <w:rPr>
          <w:spacing w:val="1"/>
          <w:lang w:val="en-GB"/>
        </w:rPr>
        <w:t xml:space="preserve"> </w:t>
      </w:r>
      <w:r w:rsidRPr="00BE61E7">
        <w:rPr>
          <w:lang w:val="en-GB"/>
        </w:rPr>
        <w:t>of VAT or otherwise, shall be a sum of money recoverable by the Party</w:t>
      </w:r>
      <w:r w:rsidRPr="00BE61E7">
        <w:rPr>
          <w:spacing w:val="-75"/>
          <w:lang w:val="en-GB"/>
        </w:rPr>
        <w:t xml:space="preserve"> </w:t>
      </w:r>
      <w:r w:rsidRPr="00BE61E7">
        <w:rPr>
          <w:lang w:val="en-GB"/>
        </w:rPr>
        <w:t>who made the overpayment from the Party in receipt of the</w:t>
      </w:r>
      <w:r w:rsidRPr="00BE61E7">
        <w:rPr>
          <w:spacing w:val="1"/>
          <w:lang w:val="en-GB"/>
        </w:rPr>
        <w:t xml:space="preserve"> </w:t>
      </w:r>
      <w:r w:rsidRPr="00BE61E7">
        <w:rPr>
          <w:lang w:val="en-GB"/>
        </w:rPr>
        <w:t>overpayment.</w:t>
      </w:r>
    </w:p>
    <w:p w14:paraId="699C2CF3" w14:textId="77777777" w:rsidR="00077EF1" w:rsidRPr="00BE61E7" w:rsidRDefault="00077EF1">
      <w:pPr>
        <w:pStyle w:val="BodyText"/>
        <w:spacing w:before="10"/>
        <w:rPr>
          <w:sz w:val="19"/>
          <w:lang w:val="en-GB"/>
        </w:rPr>
      </w:pPr>
    </w:p>
    <w:p w14:paraId="699C2CF4" w14:textId="77777777" w:rsidR="00077EF1" w:rsidRPr="00BE61E7" w:rsidRDefault="004A2FEB" w:rsidP="006633E2">
      <w:pPr>
        <w:pStyle w:val="ListParagraph"/>
        <w:numPr>
          <w:ilvl w:val="2"/>
          <w:numId w:val="15"/>
        </w:numPr>
        <w:tabs>
          <w:tab w:val="left" w:pos="2617"/>
          <w:tab w:val="left" w:pos="2618"/>
        </w:tabs>
        <w:ind w:right="762" w:hanging="1138"/>
        <w:rPr>
          <w:lang w:val="en-GB"/>
        </w:rPr>
      </w:pPr>
      <w:r w:rsidRPr="00BE61E7">
        <w:rPr>
          <w:lang w:val="en-GB"/>
        </w:rPr>
        <w:t>The Service Provider shall make any payments due to the Customer</w:t>
      </w:r>
      <w:r w:rsidRPr="00BE61E7">
        <w:rPr>
          <w:spacing w:val="-75"/>
          <w:lang w:val="en-GB"/>
        </w:rPr>
        <w:t xml:space="preserve"> </w:t>
      </w:r>
      <w:r w:rsidRPr="00BE61E7">
        <w:rPr>
          <w:lang w:val="en-GB"/>
        </w:rPr>
        <w:t>without any deduction whether by way of set-off, counterclaim,</w:t>
      </w:r>
      <w:r w:rsidRPr="00BE61E7">
        <w:rPr>
          <w:spacing w:val="1"/>
          <w:lang w:val="en-GB"/>
        </w:rPr>
        <w:t xml:space="preserve"> </w:t>
      </w:r>
      <w:r w:rsidRPr="00BE61E7">
        <w:rPr>
          <w:lang w:val="en-GB"/>
        </w:rPr>
        <w:t>discount, abatement or otherwise unless the Service Provider has a</w:t>
      </w:r>
      <w:r w:rsidRPr="00BE61E7">
        <w:rPr>
          <w:spacing w:val="-75"/>
          <w:lang w:val="en-GB"/>
        </w:rPr>
        <w:t xml:space="preserve"> </w:t>
      </w:r>
      <w:r w:rsidRPr="00BE61E7">
        <w:rPr>
          <w:lang w:val="en-GB"/>
        </w:rPr>
        <w:t>valid court</w:t>
      </w:r>
      <w:r w:rsidRPr="00BE61E7">
        <w:rPr>
          <w:spacing w:val="-2"/>
          <w:lang w:val="en-GB"/>
        </w:rPr>
        <w:t xml:space="preserve"> </w:t>
      </w:r>
      <w:r w:rsidRPr="00BE61E7">
        <w:rPr>
          <w:lang w:val="en-GB"/>
        </w:rPr>
        <w:t>order</w:t>
      </w:r>
      <w:r w:rsidRPr="00BE61E7">
        <w:rPr>
          <w:spacing w:val="-4"/>
          <w:lang w:val="en-GB"/>
        </w:rPr>
        <w:t xml:space="preserve"> </w:t>
      </w:r>
      <w:r w:rsidRPr="00BE61E7">
        <w:rPr>
          <w:lang w:val="en-GB"/>
        </w:rPr>
        <w:t>requiring an</w:t>
      </w:r>
      <w:r w:rsidRPr="00BE61E7">
        <w:rPr>
          <w:spacing w:val="-1"/>
          <w:lang w:val="en-GB"/>
        </w:rPr>
        <w:t xml:space="preserve"> </w:t>
      </w:r>
      <w:r w:rsidRPr="00BE61E7">
        <w:rPr>
          <w:lang w:val="en-GB"/>
        </w:rPr>
        <w:t>amount</w:t>
      </w:r>
      <w:r w:rsidRPr="00BE61E7">
        <w:rPr>
          <w:spacing w:val="-2"/>
          <w:lang w:val="en-GB"/>
        </w:rPr>
        <w:t xml:space="preserve"> </w:t>
      </w:r>
      <w:r w:rsidRPr="00BE61E7">
        <w:rPr>
          <w:lang w:val="en-GB"/>
        </w:rPr>
        <w:t>equal</w:t>
      </w:r>
      <w:r w:rsidRPr="00BE61E7">
        <w:rPr>
          <w:spacing w:val="-9"/>
          <w:lang w:val="en-GB"/>
        </w:rPr>
        <w:t xml:space="preserve"> </w:t>
      </w:r>
      <w:r w:rsidRPr="00BE61E7">
        <w:rPr>
          <w:lang w:val="en-GB"/>
        </w:rPr>
        <w:t>to</w:t>
      </w:r>
      <w:r w:rsidRPr="00BE61E7">
        <w:rPr>
          <w:spacing w:val="-1"/>
          <w:lang w:val="en-GB"/>
        </w:rPr>
        <w:t xml:space="preserve"> </w:t>
      </w:r>
      <w:r w:rsidRPr="00BE61E7">
        <w:rPr>
          <w:lang w:val="en-GB"/>
        </w:rPr>
        <w:t>such</w:t>
      </w:r>
      <w:r w:rsidRPr="00BE61E7">
        <w:rPr>
          <w:spacing w:val="-2"/>
          <w:lang w:val="en-GB"/>
        </w:rPr>
        <w:t xml:space="preserve"> </w:t>
      </w:r>
      <w:r w:rsidRPr="00BE61E7">
        <w:rPr>
          <w:lang w:val="en-GB"/>
        </w:rPr>
        <w:t>deduction to</w:t>
      </w:r>
      <w:r w:rsidRPr="00BE61E7">
        <w:rPr>
          <w:spacing w:val="-1"/>
          <w:lang w:val="en-GB"/>
        </w:rPr>
        <w:t xml:space="preserve"> </w:t>
      </w:r>
      <w:r w:rsidRPr="00BE61E7">
        <w:rPr>
          <w:lang w:val="en-GB"/>
        </w:rPr>
        <w:t>be</w:t>
      </w:r>
      <w:r w:rsidRPr="00BE61E7">
        <w:rPr>
          <w:spacing w:val="-75"/>
          <w:lang w:val="en-GB"/>
        </w:rPr>
        <w:t xml:space="preserve"> </w:t>
      </w:r>
      <w:r w:rsidRPr="00BE61E7">
        <w:rPr>
          <w:lang w:val="en-GB"/>
        </w:rPr>
        <w:t>paid</w:t>
      </w:r>
      <w:r w:rsidRPr="00BE61E7">
        <w:rPr>
          <w:spacing w:val="-1"/>
          <w:lang w:val="en-GB"/>
        </w:rPr>
        <w:t xml:space="preserve"> </w:t>
      </w:r>
      <w:r w:rsidRPr="00BE61E7">
        <w:rPr>
          <w:lang w:val="en-GB"/>
        </w:rPr>
        <w:t>by</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Customer</w:t>
      </w:r>
      <w:r w:rsidRPr="00BE61E7">
        <w:rPr>
          <w:spacing w:val="1"/>
          <w:lang w:val="en-GB"/>
        </w:rPr>
        <w:t xml:space="preserve"> </w:t>
      </w:r>
      <w:r w:rsidRPr="00BE61E7">
        <w:rPr>
          <w:lang w:val="en-GB"/>
        </w:rPr>
        <w:t>to</w:t>
      </w:r>
      <w:r w:rsidRPr="00BE61E7">
        <w:rPr>
          <w:spacing w:val="-1"/>
          <w:lang w:val="en-GB"/>
        </w:rPr>
        <w:t xml:space="preserve"> </w:t>
      </w:r>
      <w:r w:rsidRPr="00BE61E7">
        <w:rPr>
          <w:lang w:val="en-GB"/>
        </w:rPr>
        <w:t>the Service</w:t>
      </w:r>
      <w:r w:rsidRPr="00BE61E7">
        <w:rPr>
          <w:spacing w:val="-3"/>
          <w:lang w:val="en-GB"/>
        </w:rPr>
        <w:t xml:space="preserve"> </w:t>
      </w:r>
      <w:r w:rsidRPr="00BE61E7">
        <w:rPr>
          <w:lang w:val="en-GB"/>
        </w:rPr>
        <w:t>Provider.</w:t>
      </w:r>
    </w:p>
    <w:p w14:paraId="699C2CF5" w14:textId="77777777" w:rsidR="00077EF1" w:rsidRPr="00BE61E7" w:rsidRDefault="00077EF1">
      <w:pPr>
        <w:pStyle w:val="BodyText"/>
        <w:spacing w:before="7"/>
        <w:rPr>
          <w:sz w:val="19"/>
          <w:lang w:val="en-GB"/>
        </w:rPr>
      </w:pPr>
    </w:p>
    <w:p w14:paraId="699C2CF6" w14:textId="77777777" w:rsidR="00077EF1" w:rsidRPr="00BE61E7" w:rsidRDefault="004A2FEB" w:rsidP="006633E2">
      <w:pPr>
        <w:pStyle w:val="ListParagraph"/>
        <w:numPr>
          <w:ilvl w:val="2"/>
          <w:numId w:val="15"/>
        </w:numPr>
        <w:tabs>
          <w:tab w:val="left" w:pos="2617"/>
          <w:tab w:val="left" w:pos="2618"/>
        </w:tabs>
        <w:ind w:right="606" w:hanging="1138"/>
        <w:rPr>
          <w:lang w:val="en-GB"/>
        </w:rPr>
      </w:pPr>
      <w:r w:rsidRPr="00BE61E7">
        <w:rPr>
          <w:lang w:val="en-GB"/>
        </w:rPr>
        <w:t>All payments due shall be made within a reasonable time unless</w:t>
      </w:r>
      <w:r w:rsidRPr="00BE61E7">
        <w:rPr>
          <w:spacing w:val="1"/>
          <w:lang w:val="en-GB"/>
        </w:rPr>
        <w:t xml:space="preserve"> </w:t>
      </w:r>
      <w:r w:rsidRPr="00BE61E7">
        <w:rPr>
          <w:lang w:val="en-GB"/>
        </w:rPr>
        <w:t>otherwise specified in the Contract, in cleared funds, to such bank or</w:t>
      </w:r>
      <w:r w:rsidRPr="00BE61E7">
        <w:rPr>
          <w:spacing w:val="-75"/>
          <w:lang w:val="en-GB"/>
        </w:rPr>
        <w:t xml:space="preserve"> </w:t>
      </w:r>
      <w:r w:rsidRPr="00BE61E7">
        <w:rPr>
          <w:lang w:val="en-GB"/>
        </w:rPr>
        <w:t>building society account as the recipient Party may from time to time</w:t>
      </w:r>
      <w:r w:rsidRPr="00BE61E7">
        <w:rPr>
          <w:spacing w:val="-76"/>
          <w:lang w:val="en-GB"/>
        </w:rPr>
        <w:t xml:space="preserve"> </w:t>
      </w:r>
      <w:r w:rsidRPr="00BE61E7">
        <w:rPr>
          <w:lang w:val="en-GB"/>
        </w:rPr>
        <w:t>direct.</w:t>
      </w:r>
    </w:p>
    <w:p w14:paraId="699C2CF7" w14:textId="77777777" w:rsidR="00077EF1" w:rsidRPr="00BE61E7" w:rsidRDefault="00077EF1">
      <w:pPr>
        <w:pStyle w:val="BodyText"/>
        <w:spacing w:before="7"/>
        <w:rPr>
          <w:sz w:val="11"/>
          <w:lang w:val="en-GB"/>
        </w:rPr>
      </w:pPr>
    </w:p>
    <w:p w14:paraId="699C2CF8" w14:textId="77777777" w:rsidR="00077EF1" w:rsidRPr="00BE61E7" w:rsidRDefault="004A2FEB" w:rsidP="006633E2">
      <w:pPr>
        <w:pStyle w:val="Heading3"/>
        <w:numPr>
          <w:ilvl w:val="1"/>
          <w:numId w:val="15"/>
        </w:numPr>
        <w:tabs>
          <w:tab w:val="left" w:pos="1536"/>
          <w:tab w:val="left" w:pos="1537"/>
        </w:tabs>
        <w:spacing w:before="101"/>
        <w:rPr>
          <w:b w:val="0"/>
          <w:lang w:val="en-GB"/>
        </w:rPr>
      </w:pPr>
      <w:r w:rsidRPr="00BE61E7">
        <w:rPr>
          <w:lang w:val="en-GB"/>
        </w:rPr>
        <w:t>Euro</w:t>
      </w:r>
    </w:p>
    <w:p w14:paraId="699C2CF9" w14:textId="77777777" w:rsidR="00077EF1" w:rsidRPr="00BE61E7" w:rsidRDefault="00077EF1">
      <w:pPr>
        <w:pStyle w:val="BodyText"/>
        <w:spacing w:before="11"/>
        <w:rPr>
          <w:b/>
          <w:sz w:val="19"/>
          <w:lang w:val="en-GB"/>
        </w:rPr>
      </w:pPr>
    </w:p>
    <w:p w14:paraId="699C2CFA" w14:textId="77777777" w:rsidR="00077EF1" w:rsidRPr="00BE61E7" w:rsidRDefault="004A2FEB" w:rsidP="006633E2">
      <w:pPr>
        <w:pStyle w:val="ListParagraph"/>
        <w:numPr>
          <w:ilvl w:val="2"/>
          <w:numId w:val="15"/>
        </w:numPr>
        <w:tabs>
          <w:tab w:val="left" w:pos="2674"/>
          <w:tab w:val="left" w:pos="2675"/>
        </w:tabs>
        <w:ind w:left="2641" w:right="547" w:hanging="1105"/>
        <w:rPr>
          <w:lang w:val="en-GB"/>
        </w:rPr>
      </w:pPr>
      <w:r w:rsidRPr="00BE61E7">
        <w:rPr>
          <w:lang w:val="en-GB"/>
        </w:rPr>
        <w:t>Any requirement of Law to account for the Goods and/or Services in</w:t>
      </w:r>
      <w:r w:rsidRPr="00BE61E7">
        <w:rPr>
          <w:spacing w:val="1"/>
          <w:lang w:val="en-GB"/>
        </w:rPr>
        <w:t xml:space="preserve"> </w:t>
      </w:r>
      <w:r w:rsidRPr="00BE61E7">
        <w:rPr>
          <w:lang w:val="en-GB"/>
        </w:rPr>
        <w:t>Euro,</w:t>
      </w:r>
      <w:r w:rsidRPr="00BE61E7">
        <w:rPr>
          <w:spacing w:val="-2"/>
          <w:lang w:val="en-GB"/>
        </w:rPr>
        <w:t xml:space="preserve"> </w:t>
      </w:r>
      <w:r w:rsidRPr="00BE61E7">
        <w:rPr>
          <w:lang w:val="en-GB"/>
        </w:rPr>
        <w:t>(or</w:t>
      </w:r>
      <w:r w:rsidRPr="00BE61E7">
        <w:rPr>
          <w:spacing w:val="-1"/>
          <w:lang w:val="en-GB"/>
        </w:rPr>
        <w:t xml:space="preserve"> </w:t>
      </w:r>
      <w:r w:rsidRPr="00BE61E7">
        <w:rPr>
          <w:lang w:val="en-GB"/>
        </w:rPr>
        <w:t>to</w:t>
      </w:r>
      <w:r w:rsidRPr="00BE61E7">
        <w:rPr>
          <w:spacing w:val="-3"/>
          <w:lang w:val="en-GB"/>
        </w:rPr>
        <w:t xml:space="preserve"> </w:t>
      </w:r>
      <w:r w:rsidRPr="00BE61E7">
        <w:rPr>
          <w:lang w:val="en-GB"/>
        </w:rPr>
        <w:t>prepare</w:t>
      </w:r>
      <w:r w:rsidRPr="00BE61E7">
        <w:rPr>
          <w:spacing w:val="-5"/>
          <w:lang w:val="en-GB"/>
        </w:rPr>
        <w:t xml:space="preserve"> </w:t>
      </w:r>
      <w:r w:rsidRPr="00BE61E7">
        <w:rPr>
          <w:lang w:val="en-GB"/>
        </w:rPr>
        <w:t>for</w:t>
      </w:r>
      <w:r w:rsidRPr="00BE61E7">
        <w:rPr>
          <w:spacing w:val="-1"/>
          <w:lang w:val="en-GB"/>
        </w:rPr>
        <w:t xml:space="preserve"> </w:t>
      </w:r>
      <w:r w:rsidRPr="00BE61E7">
        <w:rPr>
          <w:lang w:val="en-GB"/>
        </w:rPr>
        <w:t>such</w:t>
      </w:r>
      <w:r w:rsidRPr="00BE61E7">
        <w:rPr>
          <w:spacing w:val="-3"/>
          <w:lang w:val="en-GB"/>
        </w:rPr>
        <w:t xml:space="preserve"> </w:t>
      </w:r>
      <w:r w:rsidRPr="00BE61E7">
        <w:rPr>
          <w:lang w:val="en-GB"/>
        </w:rPr>
        <w:t>accounting)</w:t>
      </w:r>
      <w:r w:rsidRPr="00BE61E7">
        <w:rPr>
          <w:spacing w:val="-2"/>
          <w:lang w:val="en-GB"/>
        </w:rPr>
        <w:t xml:space="preserve"> </w:t>
      </w:r>
      <w:r w:rsidRPr="00BE61E7">
        <w:rPr>
          <w:lang w:val="en-GB"/>
        </w:rPr>
        <w:t>instead</w:t>
      </w:r>
      <w:r w:rsidRPr="00BE61E7">
        <w:rPr>
          <w:spacing w:val="-2"/>
          <w:lang w:val="en-GB"/>
        </w:rPr>
        <w:t xml:space="preserve"> </w:t>
      </w:r>
      <w:r w:rsidRPr="00BE61E7">
        <w:rPr>
          <w:lang w:val="en-GB"/>
        </w:rPr>
        <w:t>of</w:t>
      </w:r>
      <w:r w:rsidRPr="00BE61E7">
        <w:rPr>
          <w:spacing w:val="-4"/>
          <w:lang w:val="en-GB"/>
        </w:rPr>
        <w:t xml:space="preserve"> </w:t>
      </w:r>
      <w:r w:rsidRPr="00BE61E7">
        <w:rPr>
          <w:lang w:val="en-GB"/>
        </w:rPr>
        <w:t>and/or</w:t>
      </w:r>
      <w:r w:rsidRPr="00BE61E7">
        <w:rPr>
          <w:spacing w:val="-1"/>
          <w:lang w:val="en-GB"/>
        </w:rPr>
        <w:t xml:space="preserve"> </w:t>
      </w:r>
      <w:r w:rsidRPr="00BE61E7">
        <w:rPr>
          <w:lang w:val="en-GB"/>
        </w:rPr>
        <w:t>in</w:t>
      </w:r>
      <w:r w:rsidRPr="00BE61E7">
        <w:rPr>
          <w:spacing w:val="-4"/>
          <w:lang w:val="en-GB"/>
        </w:rPr>
        <w:t xml:space="preserve"> </w:t>
      </w:r>
      <w:r w:rsidRPr="00BE61E7">
        <w:rPr>
          <w:lang w:val="en-GB"/>
        </w:rPr>
        <w:t>addition</w:t>
      </w:r>
      <w:r w:rsidRPr="00BE61E7">
        <w:rPr>
          <w:spacing w:val="-74"/>
          <w:lang w:val="en-GB"/>
        </w:rPr>
        <w:t xml:space="preserve"> </w:t>
      </w:r>
      <w:r w:rsidRPr="00BE61E7">
        <w:rPr>
          <w:lang w:val="en-GB"/>
        </w:rPr>
        <w:t>to Sterling, shall be implemented by the Service Provider free of</w:t>
      </w:r>
      <w:r w:rsidRPr="00BE61E7">
        <w:rPr>
          <w:spacing w:val="1"/>
          <w:lang w:val="en-GB"/>
        </w:rPr>
        <w:t xml:space="preserve"> </w:t>
      </w:r>
      <w:r w:rsidRPr="00BE61E7">
        <w:rPr>
          <w:lang w:val="en-GB"/>
        </w:rPr>
        <w:t>charge</w:t>
      </w:r>
      <w:r w:rsidRPr="00BE61E7">
        <w:rPr>
          <w:spacing w:val="-3"/>
          <w:lang w:val="en-GB"/>
        </w:rPr>
        <w:t xml:space="preserve"> </w:t>
      </w:r>
      <w:r w:rsidRPr="00BE61E7">
        <w:rPr>
          <w:lang w:val="en-GB"/>
        </w:rPr>
        <w:t>to</w:t>
      </w:r>
      <w:r w:rsidRPr="00BE61E7">
        <w:rPr>
          <w:spacing w:val="-1"/>
          <w:lang w:val="en-GB"/>
        </w:rPr>
        <w:t xml:space="preserve"> </w:t>
      </w:r>
      <w:r w:rsidRPr="00BE61E7">
        <w:rPr>
          <w:lang w:val="en-GB"/>
        </w:rPr>
        <w:t>the</w:t>
      </w:r>
      <w:r w:rsidRPr="00BE61E7">
        <w:rPr>
          <w:spacing w:val="-3"/>
          <w:lang w:val="en-GB"/>
        </w:rPr>
        <w:t xml:space="preserve"> </w:t>
      </w:r>
      <w:r w:rsidRPr="00BE61E7">
        <w:rPr>
          <w:lang w:val="en-GB"/>
        </w:rPr>
        <w:t>Customer.</w:t>
      </w:r>
    </w:p>
    <w:p w14:paraId="699C2CFB" w14:textId="77777777" w:rsidR="00077EF1" w:rsidRPr="00BE61E7" w:rsidRDefault="00077EF1">
      <w:pPr>
        <w:pStyle w:val="BodyText"/>
        <w:spacing w:before="5"/>
        <w:rPr>
          <w:sz w:val="19"/>
          <w:lang w:val="en-GB"/>
        </w:rPr>
      </w:pPr>
    </w:p>
    <w:p w14:paraId="699C2CFC" w14:textId="77777777" w:rsidR="00077EF1" w:rsidRPr="00BE61E7" w:rsidRDefault="004A2FEB" w:rsidP="006633E2">
      <w:pPr>
        <w:pStyle w:val="ListParagraph"/>
        <w:numPr>
          <w:ilvl w:val="2"/>
          <w:numId w:val="15"/>
        </w:numPr>
        <w:tabs>
          <w:tab w:val="left" w:pos="2641"/>
          <w:tab w:val="left" w:pos="2642"/>
        </w:tabs>
        <w:ind w:left="2641" w:right="1148" w:hanging="1081"/>
        <w:rPr>
          <w:lang w:val="en-GB"/>
        </w:rPr>
      </w:pPr>
      <w:r w:rsidRPr="00BE61E7">
        <w:rPr>
          <w:lang w:val="en-GB"/>
        </w:rPr>
        <w:t>The</w:t>
      </w:r>
      <w:r w:rsidRPr="00BE61E7">
        <w:rPr>
          <w:spacing w:val="-5"/>
          <w:lang w:val="en-GB"/>
        </w:rPr>
        <w:t xml:space="preserve"> </w:t>
      </w:r>
      <w:r w:rsidRPr="00BE61E7">
        <w:rPr>
          <w:lang w:val="en-GB"/>
        </w:rPr>
        <w:t>Customer</w:t>
      </w:r>
      <w:r w:rsidRPr="00BE61E7">
        <w:rPr>
          <w:spacing w:val="1"/>
          <w:lang w:val="en-GB"/>
        </w:rPr>
        <w:t xml:space="preserve"> </w:t>
      </w:r>
      <w:r w:rsidRPr="00BE61E7">
        <w:rPr>
          <w:lang w:val="en-GB"/>
        </w:rPr>
        <w:t>shall</w:t>
      </w:r>
      <w:r w:rsidRPr="00BE61E7">
        <w:rPr>
          <w:spacing w:val="-4"/>
          <w:lang w:val="en-GB"/>
        </w:rPr>
        <w:t xml:space="preserve"> </w:t>
      </w:r>
      <w:r w:rsidRPr="00BE61E7">
        <w:rPr>
          <w:lang w:val="en-GB"/>
        </w:rPr>
        <w:t>provide</w:t>
      </w:r>
      <w:r w:rsidRPr="00BE61E7">
        <w:rPr>
          <w:spacing w:val="-3"/>
          <w:lang w:val="en-GB"/>
        </w:rPr>
        <w:t xml:space="preserve"> </w:t>
      </w:r>
      <w:r w:rsidRPr="00BE61E7">
        <w:rPr>
          <w:lang w:val="en-GB"/>
        </w:rPr>
        <w:t>all</w:t>
      </w:r>
      <w:r w:rsidRPr="00BE61E7">
        <w:rPr>
          <w:spacing w:val="-4"/>
          <w:lang w:val="en-GB"/>
        </w:rPr>
        <w:t xml:space="preserve"> </w:t>
      </w:r>
      <w:r w:rsidRPr="00BE61E7">
        <w:rPr>
          <w:lang w:val="en-GB"/>
        </w:rPr>
        <w:t>reasonable</w:t>
      </w:r>
      <w:r w:rsidRPr="00BE61E7">
        <w:rPr>
          <w:spacing w:val="-3"/>
          <w:lang w:val="en-GB"/>
        </w:rPr>
        <w:t xml:space="preserve"> </w:t>
      </w:r>
      <w:r w:rsidRPr="00BE61E7">
        <w:rPr>
          <w:lang w:val="en-GB"/>
        </w:rPr>
        <w:t>assistance</w:t>
      </w:r>
      <w:r w:rsidRPr="00BE61E7">
        <w:rPr>
          <w:spacing w:val="-3"/>
          <w:lang w:val="en-GB"/>
        </w:rPr>
        <w:t xml:space="preserve"> </w:t>
      </w:r>
      <w:r w:rsidRPr="00BE61E7">
        <w:rPr>
          <w:lang w:val="en-GB"/>
        </w:rPr>
        <w:t>to</w:t>
      </w:r>
      <w:r w:rsidRPr="00BE61E7">
        <w:rPr>
          <w:spacing w:val="-1"/>
          <w:lang w:val="en-GB"/>
        </w:rPr>
        <w:t xml:space="preserve"> </w:t>
      </w:r>
      <w:r w:rsidRPr="00BE61E7">
        <w:rPr>
          <w:lang w:val="en-GB"/>
        </w:rPr>
        <w:t>facilitate</w:t>
      </w:r>
      <w:r w:rsidRPr="00BE61E7">
        <w:rPr>
          <w:spacing w:val="-74"/>
          <w:lang w:val="en-GB"/>
        </w:rPr>
        <w:t xml:space="preserve"> </w:t>
      </w:r>
      <w:r w:rsidRPr="00BE61E7">
        <w:rPr>
          <w:lang w:val="en-GB"/>
        </w:rPr>
        <w:t>compliance</w:t>
      </w:r>
      <w:r w:rsidRPr="00BE61E7">
        <w:rPr>
          <w:spacing w:val="-3"/>
          <w:lang w:val="en-GB"/>
        </w:rPr>
        <w:t xml:space="preserve"> </w:t>
      </w:r>
      <w:r w:rsidRPr="00BE61E7">
        <w:rPr>
          <w:lang w:val="en-GB"/>
        </w:rPr>
        <w:t>with</w:t>
      </w:r>
      <w:r w:rsidRPr="00BE61E7">
        <w:rPr>
          <w:spacing w:val="-2"/>
          <w:lang w:val="en-GB"/>
        </w:rPr>
        <w:t xml:space="preserve"> </w:t>
      </w:r>
      <w:r w:rsidRPr="00BE61E7">
        <w:rPr>
          <w:lang w:val="en-GB"/>
        </w:rPr>
        <w:t>clause</w:t>
      </w:r>
      <w:r w:rsidRPr="00BE61E7">
        <w:rPr>
          <w:spacing w:val="-2"/>
          <w:lang w:val="en-GB"/>
        </w:rPr>
        <w:t xml:space="preserve"> </w:t>
      </w:r>
      <w:r w:rsidRPr="00BE61E7">
        <w:rPr>
          <w:lang w:val="en-GB"/>
        </w:rPr>
        <w:t>11.4.1</w:t>
      </w:r>
      <w:r w:rsidRPr="00BE61E7">
        <w:rPr>
          <w:spacing w:val="-1"/>
          <w:lang w:val="en-GB"/>
        </w:rPr>
        <w:t xml:space="preserve"> </w:t>
      </w:r>
      <w:r w:rsidRPr="00BE61E7">
        <w:rPr>
          <w:lang w:val="en-GB"/>
        </w:rPr>
        <w:t>by</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Service</w:t>
      </w:r>
      <w:r w:rsidRPr="00BE61E7">
        <w:rPr>
          <w:spacing w:val="-2"/>
          <w:lang w:val="en-GB"/>
        </w:rPr>
        <w:t xml:space="preserve"> </w:t>
      </w:r>
      <w:r w:rsidRPr="00BE61E7">
        <w:rPr>
          <w:lang w:val="en-GB"/>
        </w:rPr>
        <w:t>Provider.</w:t>
      </w:r>
    </w:p>
    <w:p w14:paraId="699C2CFD" w14:textId="77777777" w:rsidR="00077EF1" w:rsidRPr="00BE61E7" w:rsidRDefault="00077EF1">
      <w:pPr>
        <w:pStyle w:val="BodyText"/>
        <w:rPr>
          <w:sz w:val="20"/>
          <w:lang w:val="en-GB"/>
        </w:rPr>
      </w:pPr>
    </w:p>
    <w:p w14:paraId="699C2CFE" w14:textId="77777777" w:rsidR="00077EF1" w:rsidRPr="00BE61E7" w:rsidRDefault="004A2FEB" w:rsidP="006633E2">
      <w:pPr>
        <w:pStyle w:val="Heading2"/>
        <w:numPr>
          <w:ilvl w:val="0"/>
          <w:numId w:val="15"/>
        </w:numPr>
        <w:tabs>
          <w:tab w:val="left" w:pos="907"/>
          <w:tab w:val="left" w:pos="908"/>
        </w:tabs>
        <w:ind w:left="907" w:hanging="788"/>
        <w:rPr>
          <w:lang w:val="en-GB"/>
        </w:rPr>
      </w:pPr>
      <w:r w:rsidRPr="00BE61E7">
        <w:rPr>
          <w:lang w:val="en-GB"/>
        </w:rPr>
        <w:t>KEY</w:t>
      </w:r>
      <w:r w:rsidRPr="00BE61E7">
        <w:rPr>
          <w:spacing w:val="-3"/>
          <w:lang w:val="en-GB"/>
        </w:rPr>
        <w:t xml:space="preserve"> </w:t>
      </w:r>
      <w:r w:rsidRPr="00BE61E7">
        <w:rPr>
          <w:lang w:val="en-GB"/>
        </w:rPr>
        <w:t>PERSONNEL</w:t>
      </w:r>
    </w:p>
    <w:p w14:paraId="699C2CFF" w14:textId="77777777" w:rsidR="00077EF1" w:rsidRPr="00BE61E7" w:rsidRDefault="00077EF1">
      <w:pPr>
        <w:pStyle w:val="BodyText"/>
        <w:spacing w:before="6"/>
        <w:rPr>
          <w:b/>
          <w:sz w:val="19"/>
          <w:lang w:val="en-GB"/>
        </w:rPr>
      </w:pPr>
    </w:p>
    <w:p w14:paraId="699C2D00" w14:textId="77777777" w:rsidR="00077EF1" w:rsidRPr="00BE61E7" w:rsidRDefault="004A2FEB" w:rsidP="006633E2">
      <w:pPr>
        <w:pStyle w:val="ListParagraph"/>
        <w:numPr>
          <w:ilvl w:val="1"/>
          <w:numId w:val="15"/>
        </w:numPr>
        <w:tabs>
          <w:tab w:val="left" w:pos="1537"/>
        </w:tabs>
        <w:spacing w:line="242" w:lineRule="auto"/>
        <w:ind w:right="722"/>
        <w:jc w:val="both"/>
        <w:rPr>
          <w:lang w:val="en-GB"/>
        </w:rPr>
      </w:pPr>
      <w:r w:rsidRPr="00BE61E7">
        <w:rPr>
          <w:lang w:val="en-GB"/>
        </w:rPr>
        <w:t>The Parties have agreed to the appointment of the Key Personnel. The Service</w:t>
      </w:r>
      <w:r w:rsidRPr="00BE61E7">
        <w:rPr>
          <w:spacing w:val="-76"/>
          <w:lang w:val="en-GB"/>
        </w:rPr>
        <w:t xml:space="preserve"> </w:t>
      </w:r>
      <w:r w:rsidRPr="00BE61E7">
        <w:rPr>
          <w:lang w:val="en-GB"/>
        </w:rPr>
        <w:t>Provider shall and shall procure that any Sub-Contractor shall obtain Approval</w:t>
      </w:r>
      <w:r w:rsidRPr="00BE61E7">
        <w:rPr>
          <w:spacing w:val="-75"/>
          <w:lang w:val="en-GB"/>
        </w:rPr>
        <w:t xml:space="preserve"> </w:t>
      </w:r>
      <w:r w:rsidRPr="00BE61E7">
        <w:rPr>
          <w:lang w:val="en-GB"/>
        </w:rPr>
        <w:t>before</w:t>
      </w:r>
      <w:r w:rsidRPr="00BE61E7">
        <w:rPr>
          <w:spacing w:val="-4"/>
          <w:lang w:val="en-GB"/>
        </w:rPr>
        <w:t xml:space="preserve"> </w:t>
      </w:r>
      <w:r w:rsidRPr="00BE61E7">
        <w:rPr>
          <w:lang w:val="en-GB"/>
        </w:rPr>
        <w:t>removing or</w:t>
      </w:r>
      <w:r w:rsidRPr="00BE61E7">
        <w:rPr>
          <w:spacing w:val="-4"/>
          <w:lang w:val="en-GB"/>
        </w:rPr>
        <w:t xml:space="preserve"> </w:t>
      </w:r>
      <w:r w:rsidRPr="00BE61E7">
        <w:rPr>
          <w:lang w:val="en-GB"/>
        </w:rPr>
        <w:t>replacing any</w:t>
      </w:r>
      <w:r w:rsidRPr="00BE61E7">
        <w:rPr>
          <w:spacing w:val="-3"/>
          <w:lang w:val="en-GB"/>
        </w:rPr>
        <w:t xml:space="preserve"> </w:t>
      </w:r>
      <w:r w:rsidRPr="00BE61E7">
        <w:rPr>
          <w:lang w:val="en-GB"/>
        </w:rPr>
        <w:t>Key</w:t>
      </w:r>
      <w:r w:rsidRPr="00BE61E7">
        <w:rPr>
          <w:spacing w:val="-2"/>
          <w:lang w:val="en-GB"/>
        </w:rPr>
        <w:t xml:space="preserve"> </w:t>
      </w:r>
      <w:r w:rsidRPr="00BE61E7">
        <w:rPr>
          <w:lang w:val="en-GB"/>
        </w:rPr>
        <w:t>Personnel</w:t>
      </w:r>
      <w:r w:rsidRPr="00BE61E7">
        <w:rPr>
          <w:spacing w:val="-4"/>
          <w:lang w:val="en-GB"/>
        </w:rPr>
        <w:t xml:space="preserve"> </w:t>
      </w:r>
      <w:r w:rsidRPr="00BE61E7">
        <w:rPr>
          <w:lang w:val="en-GB"/>
        </w:rPr>
        <w:t>during the</w:t>
      </w:r>
      <w:r w:rsidRPr="00BE61E7">
        <w:rPr>
          <w:spacing w:val="-3"/>
          <w:lang w:val="en-GB"/>
        </w:rPr>
        <w:t xml:space="preserve"> </w:t>
      </w:r>
      <w:r w:rsidRPr="00BE61E7">
        <w:rPr>
          <w:lang w:val="en-GB"/>
        </w:rPr>
        <w:t>Contract</w:t>
      </w:r>
      <w:r w:rsidRPr="00BE61E7">
        <w:rPr>
          <w:spacing w:val="-1"/>
          <w:lang w:val="en-GB"/>
        </w:rPr>
        <w:t xml:space="preserve"> </w:t>
      </w:r>
      <w:r w:rsidRPr="00BE61E7">
        <w:rPr>
          <w:lang w:val="en-GB"/>
        </w:rPr>
        <w:t>Period.</w:t>
      </w:r>
    </w:p>
    <w:p w14:paraId="699C2D01" w14:textId="77777777" w:rsidR="00077EF1" w:rsidRPr="00BE61E7" w:rsidRDefault="00077EF1">
      <w:pPr>
        <w:pStyle w:val="BodyText"/>
        <w:spacing w:before="6"/>
        <w:rPr>
          <w:sz w:val="19"/>
          <w:lang w:val="en-GB"/>
        </w:rPr>
      </w:pPr>
    </w:p>
    <w:p w14:paraId="699C2D02" w14:textId="77777777" w:rsidR="00077EF1" w:rsidRPr="00BE61E7" w:rsidRDefault="004A2FEB" w:rsidP="006633E2">
      <w:pPr>
        <w:pStyle w:val="ListParagraph"/>
        <w:numPr>
          <w:ilvl w:val="1"/>
          <w:numId w:val="15"/>
        </w:numPr>
        <w:tabs>
          <w:tab w:val="left" w:pos="1537"/>
        </w:tabs>
        <w:ind w:right="810"/>
        <w:jc w:val="both"/>
        <w:rPr>
          <w:lang w:val="en-GB"/>
        </w:rPr>
      </w:pPr>
      <w:r w:rsidRPr="00BE61E7">
        <w:rPr>
          <w:lang w:val="en-GB"/>
        </w:rPr>
        <w:t>The Service Provider shall provide the Customer with at least one (1) Month's</w:t>
      </w:r>
      <w:r w:rsidRPr="00BE61E7">
        <w:rPr>
          <w:spacing w:val="-76"/>
          <w:lang w:val="en-GB"/>
        </w:rPr>
        <w:t xml:space="preserve"> </w:t>
      </w:r>
      <w:r w:rsidRPr="00BE61E7">
        <w:rPr>
          <w:lang w:val="en-GB"/>
        </w:rPr>
        <w:t>written</w:t>
      </w:r>
      <w:r w:rsidRPr="00BE61E7">
        <w:rPr>
          <w:spacing w:val="-2"/>
          <w:lang w:val="en-GB"/>
        </w:rPr>
        <w:t xml:space="preserve"> </w:t>
      </w:r>
      <w:r w:rsidRPr="00BE61E7">
        <w:rPr>
          <w:lang w:val="en-GB"/>
        </w:rPr>
        <w:t>notice</w:t>
      </w:r>
      <w:r w:rsidRPr="00BE61E7">
        <w:rPr>
          <w:spacing w:val="-3"/>
          <w:lang w:val="en-GB"/>
        </w:rPr>
        <w:t xml:space="preserve"> </w:t>
      </w:r>
      <w:r w:rsidRPr="00BE61E7">
        <w:rPr>
          <w:lang w:val="en-GB"/>
        </w:rPr>
        <w:t>of</w:t>
      </w:r>
      <w:r w:rsidRPr="00BE61E7">
        <w:rPr>
          <w:spacing w:val="-2"/>
          <w:lang w:val="en-GB"/>
        </w:rPr>
        <w:t xml:space="preserve"> </w:t>
      </w:r>
      <w:r w:rsidRPr="00BE61E7">
        <w:rPr>
          <w:lang w:val="en-GB"/>
        </w:rPr>
        <w:t>its</w:t>
      </w:r>
      <w:r w:rsidRPr="00BE61E7">
        <w:rPr>
          <w:spacing w:val="-1"/>
          <w:lang w:val="en-GB"/>
        </w:rPr>
        <w:t xml:space="preserve"> </w:t>
      </w:r>
      <w:r w:rsidRPr="00BE61E7">
        <w:rPr>
          <w:lang w:val="en-GB"/>
        </w:rPr>
        <w:t>intention</w:t>
      </w:r>
      <w:r w:rsidRPr="00BE61E7">
        <w:rPr>
          <w:spacing w:val="-1"/>
          <w:lang w:val="en-GB"/>
        </w:rPr>
        <w:t xml:space="preserve"> </w:t>
      </w:r>
      <w:r w:rsidRPr="00BE61E7">
        <w:rPr>
          <w:lang w:val="en-GB"/>
        </w:rPr>
        <w:t>to</w:t>
      </w:r>
      <w:r w:rsidRPr="00BE61E7">
        <w:rPr>
          <w:spacing w:val="-1"/>
          <w:lang w:val="en-GB"/>
        </w:rPr>
        <w:t xml:space="preserve"> </w:t>
      </w:r>
      <w:r w:rsidRPr="00BE61E7">
        <w:rPr>
          <w:lang w:val="en-GB"/>
        </w:rPr>
        <w:t>replace</w:t>
      </w:r>
      <w:r w:rsidRPr="00BE61E7">
        <w:rPr>
          <w:spacing w:val="-3"/>
          <w:lang w:val="en-GB"/>
        </w:rPr>
        <w:t xml:space="preserve"> </w:t>
      </w:r>
      <w:r w:rsidRPr="00BE61E7">
        <w:rPr>
          <w:lang w:val="en-GB"/>
        </w:rPr>
        <w:t>any</w:t>
      </w:r>
      <w:r w:rsidRPr="00BE61E7">
        <w:rPr>
          <w:spacing w:val="-3"/>
          <w:lang w:val="en-GB"/>
        </w:rPr>
        <w:t xml:space="preserve"> </w:t>
      </w:r>
      <w:r w:rsidRPr="00BE61E7">
        <w:rPr>
          <w:lang w:val="en-GB"/>
        </w:rPr>
        <w:t>member</w:t>
      </w:r>
      <w:r w:rsidRPr="00BE61E7">
        <w:rPr>
          <w:spacing w:val="1"/>
          <w:lang w:val="en-GB"/>
        </w:rPr>
        <w:t xml:space="preserve"> </w:t>
      </w:r>
      <w:r w:rsidRPr="00BE61E7">
        <w:rPr>
          <w:lang w:val="en-GB"/>
        </w:rPr>
        <w:t>of</w:t>
      </w:r>
      <w:r w:rsidRPr="00BE61E7">
        <w:rPr>
          <w:spacing w:val="-2"/>
          <w:lang w:val="en-GB"/>
        </w:rPr>
        <w:t xml:space="preserve"> </w:t>
      </w:r>
      <w:r w:rsidRPr="00BE61E7">
        <w:rPr>
          <w:lang w:val="en-GB"/>
        </w:rPr>
        <w:t>Key</w:t>
      </w:r>
      <w:r w:rsidRPr="00BE61E7">
        <w:rPr>
          <w:spacing w:val="-2"/>
          <w:lang w:val="en-GB"/>
        </w:rPr>
        <w:t xml:space="preserve"> </w:t>
      </w:r>
      <w:r w:rsidRPr="00BE61E7">
        <w:rPr>
          <w:lang w:val="en-GB"/>
        </w:rPr>
        <w:t>Personnel.</w:t>
      </w:r>
    </w:p>
    <w:p w14:paraId="699C2D03" w14:textId="77777777" w:rsidR="00077EF1" w:rsidRPr="00BE61E7" w:rsidRDefault="00077EF1">
      <w:pPr>
        <w:jc w:val="both"/>
        <w:rPr>
          <w:lang w:val="en-GB"/>
        </w:rPr>
        <w:sectPr w:rsidR="00077EF1" w:rsidRPr="00BE61E7">
          <w:pgSz w:w="11910" w:h="16840"/>
          <w:pgMar w:top="1380" w:right="340" w:bottom="1580" w:left="600" w:header="720" w:footer="1335" w:gutter="0"/>
          <w:cols w:space="720"/>
        </w:sectPr>
      </w:pPr>
    </w:p>
    <w:p w14:paraId="699C2D04" w14:textId="77777777" w:rsidR="00077EF1" w:rsidRPr="00BE61E7" w:rsidRDefault="00077EF1">
      <w:pPr>
        <w:pStyle w:val="BodyText"/>
        <w:spacing w:before="3"/>
        <w:rPr>
          <w:sz w:val="11"/>
          <w:lang w:val="en-GB"/>
        </w:rPr>
      </w:pPr>
    </w:p>
    <w:p w14:paraId="699C2D05" w14:textId="77777777" w:rsidR="00077EF1" w:rsidRPr="00BE61E7" w:rsidRDefault="004A2FEB" w:rsidP="006633E2">
      <w:pPr>
        <w:pStyle w:val="ListParagraph"/>
        <w:numPr>
          <w:ilvl w:val="1"/>
          <w:numId w:val="15"/>
        </w:numPr>
        <w:tabs>
          <w:tab w:val="left" w:pos="1536"/>
          <w:tab w:val="left" w:pos="1537"/>
        </w:tabs>
        <w:spacing w:before="101"/>
        <w:ind w:right="550"/>
        <w:rPr>
          <w:lang w:val="en-GB"/>
        </w:rPr>
      </w:pPr>
      <w:r w:rsidRPr="00BE61E7">
        <w:rPr>
          <w:lang w:val="en-GB"/>
        </w:rPr>
        <w:t>The Customer shall not unreasonably delay or withhold its Approval to the</w:t>
      </w:r>
      <w:r w:rsidRPr="00BE61E7">
        <w:rPr>
          <w:spacing w:val="1"/>
          <w:lang w:val="en-GB"/>
        </w:rPr>
        <w:t xml:space="preserve"> </w:t>
      </w:r>
      <w:r w:rsidRPr="00BE61E7">
        <w:rPr>
          <w:lang w:val="en-GB"/>
        </w:rPr>
        <w:t>removal</w:t>
      </w:r>
      <w:r w:rsidRPr="00BE61E7">
        <w:rPr>
          <w:spacing w:val="-5"/>
          <w:lang w:val="en-GB"/>
        </w:rPr>
        <w:t xml:space="preserve"> </w:t>
      </w:r>
      <w:r w:rsidRPr="00BE61E7">
        <w:rPr>
          <w:lang w:val="en-GB"/>
        </w:rPr>
        <w:t>or appointment</w:t>
      </w:r>
      <w:r w:rsidRPr="00BE61E7">
        <w:rPr>
          <w:spacing w:val="-2"/>
          <w:lang w:val="en-GB"/>
        </w:rPr>
        <w:t xml:space="preserve"> </w:t>
      </w:r>
      <w:r w:rsidRPr="00BE61E7">
        <w:rPr>
          <w:lang w:val="en-GB"/>
        </w:rPr>
        <w:t>of</w:t>
      </w:r>
      <w:r w:rsidRPr="00BE61E7">
        <w:rPr>
          <w:spacing w:val="-3"/>
          <w:lang w:val="en-GB"/>
        </w:rPr>
        <w:t xml:space="preserve"> </w:t>
      </w:r>
      <w:r w:rsidRPr="00BE61E7">
        <w:rPr>
          <w:lang w:val="en-GB"/>
        </w:rPr>
        <w:t>a replacement</w:t>
      </w:r>
      <w:r w:rsidRPr="00BE61E7">
        <w:rPr>
          <w:spacing w:val="-2"/>
          <w:lang w:val="en-GB"/>
        </w:rPr>
        <w:t xml:space="preserve"> </w:t>
      </w:r>
      <w:r w:rsidRPr="00BE61E7">
        <w:rPr>
          <w:lang w:val="en-GB"/>
        </w:rPr>
        <w:t>for any</w:t>
      </w:r>
      <w:r w:rsidRPr="00BE61E7">
        <w:rPr>
          <w:spacing w:val="-4"/>
          <w:lang w:val="en-GB"/>
        </w:rPr>
        <w:t xml:space="preserve"> </w:t>
      </w:r>
      <w:r w:rsidRPr="00BE61E7">
        <w:rPr>
          <w:lang w:val="en-GB"/>
        </w:rPr>
        <w:t>relevant</w:t>
      </w:r>
      <w:r w:rsidRPr="00BE61E7">
        <w:rPr>
          <w:spacing w:val="-2"/>
          <w:lang w:val="en-GB"/>
        </w:rPr>
        <w:t xml:space="preserve"> </w:t>
      </w:r>
      <w:r w:rsidRPr="00BE61E7">
        <w:rPr>
          <w:lang w:val="en-GB"/>
        </w:rPr>
        <w:t>Key</w:t>
      </w:r>
      <w:r w:rsidRPr="00BE61E7">
        <w:rPr>
          <w:spacing w:val="-3"/>
          <w:lang w:val="en-GB"/>
        </w:rPr>
        <w:t xml:space="preserve"> </w:t>
      </w:r>
      <w:r w:rsidRPr="00BE61E7">
        <w:rPr>
          <w:lang w:val="en-GB"/>
        </w:rPr>
        <w:t>Personnel</w:t>
      </w:r>
      <w:r w:rsidRPr="00BE61E7">
        <w:rPr>
          <w:spacing w:val="-5"/>
          <w:lang w:val="en-GB"/>
        </w:rPr>
        <w:t xml:space="preserve"> </w:t>
      </w:r>
      <w:r w:rsidRPr="00BE61E7">
        <w:rPr>
          <w:lang w:val="en-GB"/>
        </w:rPr>
        <w:t>by</w:t>
      </w:r>
      <w:r w:rsidRPr="00BE61E7">
        <w:rPr>
          <w:spacing w:val="-2"/>
          <w:lang w:val="en-GB"/>
        </w:rPr>
        <w:t xml:space="preserve"> </w:t>
      </w:r>
      <w:r w:rsidRPr="00BE61E7">
        <w:rPr>
          <w:lang w:val="en-GB"/>
        </w:rPr>
        <w:t>the</w:t>
      </w:r>
      <w:r w:rsidRPr="00BE61E7">
        <w:rPr>
          <w:spacing w:val="-75"/>
          <w:lang w:val="en-GB"/>
        </w:rPr>
        <w:t xml:space="preserve"> </w:t>
      </w:r>
      <w:r w:rsidRPr="00BE61E7">
        <w:rPr>
          <w:lang w:val="en-GB"/>
        </w:rPr>
        <w:t>Service</w:t>
      </w:r>
      <w:r w:rsidRPr="00BE61E7">
        <w:rPr>
          <w:spacing w:val="-4"/>
          <w:lang w:val="en-GB"/>
        </w:rPr>
        <w:t xml:space="preserve"> </w:t>
      </w:r>
      <w:r w:rsidRPr="00BE61E7">
        <w:rPr>
          <w:lang w:val="en-GB"/>
        </w:rPr>
        <w:t>Provider</w:t>
      </w:r>
      <w:r w:rsidRPr="00BE61E7">
        <w:rPr>
          <w:spacing w:val="2"/>
          <w:lang w:val="en-GB"/>
        </w:rPr>
        <w:t xml:space="preserve"> </w:t>
      </w:r>
      <w:r w:rsidRPr="00BE61E7">
        <w:rPr>
          <w:lang w:val="en-GB"/>
        </w:rPr>
        <w:t>or</w:t>
      </w:r>
      <w:r w:rsidRPr="00BE61E7">
        <w:rPr>
          <w:spacing w:val="1"/>
          <w:lang w:val="en-GB"/>
        </w:rPr>
        <w:t xml:space="preserve"> </w:t>
      </w:r>
      <w:r w:rsidRPr="00BE61E7">
        <w:rPr>
          <w:lang w:val="en-GB"/>
        </w:rPr>
        <w:t>Sub-Contractor.</w:t>
      </w:r>
    </w:p>
    <w:p w14:paraId="699C2D06" w14:textId="77777777" w:rsidR="00077EF1" w:rsidRPr="00BE61E7" w:rsidRDefault="00077EF1">
      <w:pPr>
        <w:pStyle w:val="BodyText"/>
        <w:spacing w:before="9"/>
        <w:rPr>
          <w:sz w:val="19"/>
          <w:lang w:val="en-GB"/>
        </w:rPr>
      </w:pPr>
    </w:p>
    <w:p w14:paraId="699C2D07" w14:textId="77777777" w:rsidR="00077EF1" w:rsidRPr="00BE61E7" w:rsidRDefault="004A2FEB" w:rsidP="006633E2">
      <w:pPr>
        <w:pStyle w:val="ListParagraph"/>
        <w:numPr>
          <w:ilvl w:val="1"/>
          <w:numId w:val="15"/>
        </w:numPr>
        <w:tabs>
          <w:tab w:val="left" w:pos="1536"/>
          <w:tab w:val="left" w:pos="1537"/>
        </w:tabs>
        <w:spacing w:before="1"/>
        <w:ind w:right="449"/>
        <w:rPr>
          <w:lang w:val="en-GB"/>
        </w:rPr>
      </w:pPr>
      <w:r w:rsidRPr="00BE61E7">
        <w:rPr>
          <w:lang w:val="en-GB"/>
        </w:rPr>
        <w:t>The</w:t>
      </w:r>
      <w:r w:rsidRPr="00BE61E7">
        <w:rPr>
          <w:spacing w:val="-2"/>
          <w:lang w:val="en-GB"/>
        </w:rPr>
        <w:t xml:space="preserve"> </w:t>
      </w:r>
      <w:r w:rsidRPr="00BE61E7">
        <w:rPr>
          <w:lang w:val="en-GB"/>
        </w:rPr>
        <w:t>Service</w:t>
      </w:r>
      <w:r w:rsidRPr="00BE61E7">
        <w:rPr>
          <w:spacing w:val="-1"/>
          <w:lang w:val="en-GB"/>
        </w:rPr>
        <w:t xml:space="preserve"> </w:t>
      </w:r>
      <w:r w:rsidRPr="00BE61E7">
        <w:rPr>
          <w:lang w:val="en-GB"/>
        </w:rPr>
        <w:t>Provider</w:t>
      </w:r>
      <w:r w:rsidRPr="00BE61E7">
        <w:rPr>
          <w:spacing w:val="6"/>
          <w:lang w:val="en-GB"/>
        </w:rPr>
        <w:t xml:space="preserve"> </w:t>
      </w:r>
      <w:r w:rsidRPr="00BE61E7">
        <w:rPr>
          <w:lang w:val="en-GB"/>
        </w:rPr>
        <w:t>acknowledges</w:t>
      </w:r>
      <w:r w:rsidRPr="00BE61E7">
        <w:rPr>
          <w:spacing w:val="1"/>
          <w:lang w:val="en-GB"/>
        </w:rPr>
        <w:t xml:space="preserve"> </w:t>
      </w:r>
      <w:r w:rsidRPr="00BE61E7">
        <w:rPr>
          <w:lang w:val="en-GB"/>
        </w:rPr>
        <w:t>that</w:t>
      </w:r>
      <w:r w:rsidRPr="00BE61E7">
        <w:rPr>
          <w:spacing w:val="1"/>
          <w:lang w:val="en-GB"/>
        </w:rPr>
        <w:t xml:space="preserve"> </w:t>
      </w:r>
      <w:r w:rsidRPr="00BE61E7">
        <w:rPr>
          <w:lang w:val="en-GB"/>
        </w:rPr>
        <w:t>the</w:t>
      </w:r>
      <w:r w:rsidRPr="00BE61E7">
        <w:rPr>
          <w:spacing w:val="-6"/>
          <w:lang w:val="en-GB"/>
        </w:rPr>
        <w:t xml:space="preserve"> </w:t>
      </w:r>
      <w:r w:rsidRPr="00BE61E7">
        <w:rPr>
          <w:lang w:val="en-GB"/>
        </w:rPr>
        <w:t>persons</w:t>
      </w:r>
      <w:r w:rsidRPr="00BE61E7">
        <w:rPr>
          <w:spacing w:val="1"/>
          <w:lang w:val="en-GB"/>
        </w:rPr>
        <w:t xml:space="preserve"> </w:t>
      </w:r>
      <w:r w:rsidRPr="00BE61E7">
        <w:rPr>
          <w:lang w:val="en-GB"/>
        </w:rPr>
        <w:t>designated</w:t>
      </w:r>
      <w:r w:rsidRPr="00BE61E7">
        <w:rPr>
          <w:spacing w:val="7"/>
          <w:lang w:val="en-GB"/>
        </w:rPr>
        <w:t xml:space="preserve"> </w:t>
      </w:r>
      <w:r w:rsidRPr="00BE61E7">
        <w:rPr>
          <w:lang w:val="en-GB"/>
        </w:rPr>
        <w:t>as</w:t>
      </w:r>
      <w:r w:rsidRPr="00BE61E7">
        <w:rPr>
          <w:spacing w:val="1"/>
          <w:lang w:val="en-GB"/>
        </w:rPr>
        <w:t xml:space="preserve"> </w:t>
      </w:r>
      <w:r w:rsidRPr="00BE61E7">
        <w:rPr>
          <w:lang w:val="en-GB"/>
        </w:rPr>
        <w:t>Key</w:t>
      </w:r>
      <w:r w:rsidRPr="00BE61E7">
        <w:rPr>
          <w:spacing w:val="1"/>
          <w:lang w:val="en-GB"/>
        </w:rPr>
        <w:t xml:space="preserve"> </w:t>
      </w:r>
      <w:r w:rsidRPr="00BE61E7">
        <w:rPr>
          <w:lang w:val="en-GB"/>
        </w:rPr>
        <w:t>Personnel from time to time are essential to the proper provision of the Goods</w:t>
      </w:r>
      <w:r w:rsidRPr="00BE61E7">
        <w:rPr>
          <w:spacing w:val="1"/>
          <w:lang w:val="en-GB"/>
        </w:rPr>
        <w:t xml:space="preserve"> </w:t>
      </w:r>
      <w:r w:rsidRPr="00BE61E7">
        <w:rPr>
          <w:lang w:val="en-GB"/>
        </w:rPr>
        <w:t>and/or Services to the Customer. The Service Provider shall ensure that the role</w:t>
      </w:r>
      <w:r w:rsidRPr="00BE61E7">
        <w:rPr>
          <w:spacing w:val="-75"/>
          <w:lang w:val="en-GB"/>
        </w:rPr>
        <w:t xml:space="preserve"> </w:t>
      </w:r>
      <w:r w:rsidRPr="00BE61E7">
        <w:rPr>
          <w:lang w:val="en-GB"/>
        </w:rPr>
        <w:t>of any Key Personnel is not vacant for any longer than ten (10) Working Days</w:t>
      </w:r>
      <w:r w:rsidRPr="00BE61E7">
        <w:rPr>
          <w:spacing w:val="1"/>
          <w:lang w:val="en-GB"/>
        </w:rPr>
        <w:t xml:space="preserve"> </w:t>
      </w:r>
      <w:r w:rsidRPr="00BE61E7">
        <w:rPr>
          <w:lang w:val="en-GB"/>
        </w:rPr>
        <w:t>and</w:t>
      </w:r>
      <w:r w:rsidRPr="00BE61E7">
        <w:rPr>
          <w:spacing w:val="-2"/>
          <w:lang w:val="en-GB"/>
        </w:rPr>
        <w:t xml:space="preserve"> </w:t>
      </w:r>
      <w:r w:rsidRPr="00BE61E7">
        <w:rPr>
          <w:lang w:val="en-GB"/>
        </w:rPr>
        <w:t>that</w:t>
      </w:r>
      <w:r w:rsidRPr="00BE61E7">
        <w:rPr>
          <w:spacing w:val="-7"/>
          <w:lang w:val="en-GB"/>
        </w:rPr>
        <w:t xml:space="preserve"> </w:t>
      </w:r>
      <w:r w:rsidRPr="00BE61E7">
        <w:rPr>
          <w:lang w:val="en-GB"/>
        </w:rPr>
        <w:t>any</w:t>
      </w:r>
      <w:r w:rsidRPr="00BE61E7">
        <w:rPr>
          <w:spacing w:val="-4"/>
          <w:lang w:val="en-GB"/>
        </w:rPr>
        <w:t xml:space="preserve"> </w:t>
      </w:r>
      <w:r w:rsidRPr="00BE61E7">
        <w:rPr>
          <w:lang w:val="en-GB"/>
        </w:rPr>
        <w:t>replacement</w:t>
      </w:r>
      <w:r w:rsidRPr="00BE61E7">
        <w:rPr>
          <w:spacing w:val="-3"/>
          <w:lang w:val="en-GB"/>
        </w:rPr>
        <w:t xml:space="preserve"> </w:t>
      </w:r>
      <w:r w:rsidRPr="00BE61E7">
        <w:rPr>
          <w:lang w:val="en-GB"/>
        </w:rPr>
        <w:t>shall</w:t>
      </w:r>
      <w:r w:rsidRPr="00BE61E7">
        <w:rPr>
          <w:spacing w:val="-5"/>
          <w:lang w:val="en-GB"/>
        </w:rPr>
        <w:t xml:space="preserve"> </w:t>
      </w:r>
      <w:r w:rsidRPr="00BE61E7">
        <w:rPr>
          <w:lang w:val="en-GB"/>
        </w:rPr>
        <w:t>be</w:t>
      </w:r>
      <w:r w:rsidRPr="00BE61E7">
        <w:rPr>
          <w:spacing w:val="-4"/>
          <w:lang w:val="en-GB"/>
        </w:rPr>
        <w:t xml:space="preserve"> </w:t>
      </w:r>
      <w:r w:rsidRPr="00BE61E7">
        <w:rPr>
          <w:lang w:val="en-GB"/>
        </w:rPr>
        <w:t>as</w:t>
      </w:r>
      <w:r w:rsidRPr="00BE61E7">
        <w:rPr>
          <w:spacing w:val="-2"/>
          <w:lang w:val="en-GB"/>
        </w:rPr>
        <w:t xml:space="preserve"> </w:t>
      </w:r>
      <w:r w:rsidRPr="00BE61E7">
        <w:rPr>
          <w:lang w:val="en-GB"/>
        </w:rPr>
        <w:t>qualified</w:t>
      </w:r>
      <w:r w:rsidRPr="00BE61E7">
        <w:rPr>
          <w:spacing w:val="-1"/>
          <w:lang w:val="en-GB"/>
        </w:rPr>
        <w:t xml:space="preserve"> </w:t>
      </w:r>
      <w:r w:rsidRPr="00BE61E7">
        <w:rPr>
          <w:lang w:val="en-GB"/>
        </w:rPr>
        <w:t>and</w:t>
      </w:r>
      <w:r w:rsidRPr="00BE61E7">
        <w:rPr>
          <w:spacing w:val="-1"/>
          <w:lang w:val="en-GB"/>
        </w:rPr>
        <w:t xml:space="preserve"> </w:t>
      </w:r>
      <w:r w:rsidRPr="00BE61E7">
        <w:rPr>
          <w:lang w:val="en-GB"/>
        </w:rPr>
        <w:t>experienced</w:t>
      </w:r>
      <w:r w:rsidRPr="00BE61E7">
        <w:rPr>
          <w:spacing w:val="-1"/>
          <w:lang w:val="en-GB"/>
        </w:rPr>
        <w:t xml:space="preserve"> </w:t>
      </w:r>
      <w:r w:rsidRPr="00BE61E7">
        <w:rPr>
          <w:lang w:val="en-GB"/>
        </w:rPr>
        <w:t>or more</w:t>
      </w:r>
      <w:r w:rsidRPr="00BE61E7">
        <w:rPr>
          <w:spacing w:val="-4"/>
          <w:lang w:val="en-GB"/>
        </w:rPr>
        <w:t xml:space="preserve"> </w:t>
      </w:r>
      <w:r w:rsidRPr="00BE61E7">
        <w:rPr>
          <w:lang w:val="en-GB"/>
        </w:rPr>
        <w:t>qualified</w:t>
      </w:r>
      <w:r w:rsidRPr="00BE61E7">
        <w:rPr>
          <w:spacing w:val="-74"/>
          <w:lang w:val="en-GB"/>
        </w:rPr>
        <w:t xml:space="preserve"> </w:t>
      </w:r>
      <w:r w:rsidRPr="00BE61E7">
        <w:rPr>
          <w:lang w:val="en-GB"/>
        </w:rPr>
        <w:t>and experienced as the previous incumbent and fully competent to carry out the</w:t>
      </w:r>
      <w:r w:rsidRPr="00BE61E7">
        <w:rPr>
          <w:spacing w:val="-75"/>
          <w:lang w:val="en-GB"/>
        </w:rPr>
        <w:t xml:space="preserve"> </w:t>
      </w:r>
      <w:r w:rsidRPr="00BE61E7">
        <w:rPr>
          <w:lang w:val="en-GB"/>
        </w:rPr>
        <w:t>tasks</w:t>
      </w:r>
      <w:r w:rsidRPr="00BE61E7">
        <w:rPr>
          <w:spacing w:val="-1"/>
          <w:lang w:val="en-GB"/>
        </w:rPr>
        <w:t xml:space="preserve"> </w:t>
      </w:r>
      <w:r w:rsidRPr="00BE61E7">
        <w:rPr>
          <w:lang w:val="en-GB"/>
        </w:rPr>
        <w:t>assigned to</w:t>
      </w:r>
      <w:r w:rsidRPr="00BE61E7">
        <w:rPr>
          <w:spacing w:val="-1"/>
          <w:lang w:val="en-GB"/>
        </w:rPr>
        <w:t xml:space="preserve"> </w:t>
      </w:r>
      <w:r w:rsidRPr="00BE61E7">
        <w:rPr>
          <w:lang w:val="en-GB"/>
        </w:rPr>
        <w:t>the</w:t>
      </w:r>
      <w:r w:rsidRPr="00BE61E7">
        <w:rPr>
          <w:spacing w:val="-2"/>
          <w:lang w:val="en-GB"/>
        </w:rPr>
        <w:t xml:space="preserve"> </w:t>
      </w:r>
      <w:r w:rsidRPr="00BE61E7">
        <w:rPr>
          <w:lang w:val="en-GB"/>
        </w:rPr>
        <w:t>Key</w:t>
      </w:r>
      <w:r w:rsidRPr="00BE61E7">
        <w:rPr>
          <w:spacing w:val="-2"/>
          <w:lang w:val="en-GB"/>
        </w:rPr>
        <w:t xml:space="preserve"> </w:t>
      </w:r>
      <w:r w:rsidRPr="00BE61E7">
        <w:rPr>
          <w:lang w:val="en-GB"/>
        </w:rPr>
        <w:t>Personnel</w:t>
      </w:r>
      <w:r w:rsidRPr="00BE61E7">
        <w:rPr>
          <w:spacing w:val="-4"/>
          <w:lang w:val="en-GB"/>
        </w:rPr>
        <w:t xml:space="preserve"> </w:t>
      </w:r>
      <w:r w:rsidRPr="00BE61E7">
        <w:rPr>
          <w:lang w:val="en-GB"/>
        </w:rPr>
        <w:t>whom</w:t>
      </w:r>
      <w:r w:rsidRPr="00BE61E7">
        <w:rPr>
          <w:spacing w:val="-5"/>
          <w:lang w:val="en-GB"/>
        </w:rPr>
        <w:t xml:space="preserve"> </w:t>
      </w:r>
      <w:r w:rsidRPr="00BE61E7">
        <w:rPr>
          <w:lang w:val="en-GB"/>
        </w:rPr>
        <w:t>he</w:t>
      </w:r>
      <w:r w:rsidRPr="00BE61E7">
        <w:rPr>
          <w:spacing w:val="-3"/>
          <w:lang w:val="en-GB"/>
        </w:rPr>
        <w:t xml:space="preserve"> </w:t>
      </w:r>
      <w:r w:rsidRPr="00BE61E7">
        <w:rPr>
          <w:lang w:val="en-GB"/>
        </w:rPr>
        <w:t>or</w:t>
      </w:r>
      <w:r w:rsidRPr="00BE61E7">
        <w:rPr>
          <w:spacing w:val="1"/>
          <w:lang w:val="en-GB"/>
        </w:rPr>
        <w:t xml:space="preserve"> </w:t>
      </w:r>
      <w:r w:rsidRPr="00BE61E7">
        <w:rPr>
          <w:lang w:val="en-GB"/>
        </w:rPr>
        <w:t>she</w:t>
      </w:r>
      <w:r w:rsidRPr="00BE61E7">
        <w:rPr>
          <w:spacing w:val="-3"/>
          <w:lang w:val="en-GB"/>
        </w:rPr>
        <w:t xml:space="preserve"> </w:t>
      </w:r>
      <w:r w:rsidRPr="00BE61E7">
        <w:rPr>
          <w:lang w:val="en-GB"/>
        </w:rPr>
        <w:t>has replaced.</w:t>
      </w:r>
    </w:p>
    <w:p w14:paraId="699C2D08" w14:textId="77777777" w:rsidR="00077EF1" w:rsidRPr="00BE61E7" w:rsidRDefault="00077EF1">
      <w:pPr>
        <w:pStyle w:val="BodyText"/>
        <w:spacing w:before="9"/>
        <w:rPr>
          <w:sz w:val="19"/>
          <w:lang w:val="en-GB"/>
        </w:rPr>
      </w:pPr>
    </w:p>
    <w:p w14:paraId="699C2D09" w14:textId="77777777" w:rsidR="00077EF1" w:rsidRPr="00BE61E7" w:rsidRDefault="004A2FEB" w:rsidP="006633E2">
      <w:pPr>
        <w:pStyle w:val="ListParagraph"/>
        <w:numPr>
          <w:ilvl w:val="1"/>
          <w:numId w:val="15"/>
        </w:numPr>
        <w:tabs>
          <w:tab w:val="left" w:pos="1536"/>
          <w:tab w:val="left" w:pos="1537"/>
        </w:tabs>
        <w:ind w:right="1326"/>
        <w:rPr>
          <w:lang w:val="en-GB"/>
        </w:rPr>
      </w:pPr>
      <w:r w:rsidRPr="00BE61E7">
        <w:rPr>
          <w:lang w:val="en-GB"/>
        </w:rPr>
        <w:t>The Customer may also require the Service Provider to remove any Key</w:t>
      </w:r>
      <w:r w:rsidRPr="00BE61E7">
        <w:rPr>
          <w:spacing w:val="1"/>
          <w:lang w:val="en-GB"/>
        </w:rPr>
        <w:t xml:space="preserve"> </w:t>
      </w:r>
      <w:r w:rsidRPr="00BE61E7">
        <w:rPr>
          <w:spacing w:val="-1"/>
          <w:lang w:val="en-GB"/>
        </w:rPr>
        <w:t>Personnel</w:t>
      </w:r>
      <w:r w:rsidRPr="00BE61E7">
        <w:rPr>
          <w:spacing w:val="-4"/>
          <w:lang w:val="en-GB"/>
        </w:rPr>
        <w:t xml:space="preserve"> </w:t>
      </w:r>
      <w:r w:rsidRPr="00BE61E7">
        <w:rPr>
          <w:lang w:val="en-GB"/>
        </w:rPr>
        <w:t>that</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Customer</w:t>
      </w:r>
      <w:r w:rsidRPr="00BE61E7">
        <w:rPr>
          <w:spacing w:val="1"/>
          <w:lang w:val="en-GB"/>
        </w:rPr>
        <w:t xml:space="preserve"> </w:t>
      </w:r>
      <w:r w:rsidRPr="00BE61E7">
        <w:rPr>
          <w:lang w:val="en-GB"/>
        </w:rPr>
        <w:t>considers in</w:t>
      </w:r>
      <w:r w:rsidRPr="00BE61E7">
        <w:rPr>
          <w:spacing w:val="-2"/>
          <w:lang w:val="en-GB"/>
        </w:rPr>
        <w:t xml:space="preserve"> </w:t>
      </w:r>
      <w:r w:rsidRPr="00BE61E7">
        <w:rPr>
          <w:lang w:val="en-GB"/>
        </w:rPr>
        <w:t>any</w:t>
      </w:r>
      <w:r w:rsidRPr="00BE61E7">
        <w:rPr>
          <w:spacing w:val="-3"/>
          <w:lang w:val="en-GB"/>
        </w:rPr>
        <w:t xml:space="preserve"> </w:t>
      </w:r>
      <w:r w:rsidRPr="00BE61E7">
        <w:rPr>
          <w:lang w:val="en-GB"/>
        </w:rPr>
        <w:t>respect</w:t>
      </w:r>
      <w:r w:rsidRPr="00BE61E7">
        <w:rPr>
          <w:spacing w:val="-1"/>
          <w:lang w:val="en-GB"/>
        </w:rPr>
        <w:t xml:space="preserve"> </w:t>
      </w:r>
      <w:r w:rsidRPr="00BE61E7">
        <w:rPr>
          <w:lang w:val="en-GB"/>
        </w:rPr>
        <w:t>unsatisfactory.</w:t>
      </w:r>
      <w:r w:rsidRPr="00BE61E7">
        <w:rPr>
          <w:spacing w:val="-23"/>
          <w:lang w:val="en-GB"/>
        </w:rPr>
        <w:t xml:space="preserve"> </w:t>
      </w:r>
      <w:r w:rsidRPr="00BE61E7">
        <w:rPr>
          <w:lang w:val="en-GB"/>
        </w:rPr>
        <w:t>The</w:t>
      </w:r>
      <w:r w:rsidRPr="00BE61E7">
        <w:rPr>
          <w:spacing w:val="-75"/>
          <w:lang w:val="en-GB"/>
        </w:rPr>
        <w:t xml:space="preserve"> </w:t>
      </w:r>
      <w:r w:rsidRPr="00BE61E7">
        <w:rPr>
          <w:lang w:val="en-GB"/>
        </w:rPr>
        <w:t>Customer shall</w:t>
      </w:r>
      <w:r w:rsidRPr="00BE61E7">
        <w:rPr>
          <w:spacing w:val="-4"/>
          <w:lang w:val="en-GB"/>
        </w:rPr>
        <w:t xml:space="preserve"> </w:t>
      </w:r>
      <w:r w:rsidRPr="00BE61E7">
        <w:rPr>
          <w:lang w:val="en-GB"/>
        </w:rPr>
        <w:t>not</w:t>
      </w:r>
      <w:r w:rsidRPr="00BE61E7">
        <w:rPr>
          <w:spacing w:val="-2"/>
          <w:lang w:val="en-GB"/>
        </w:rPr>
        <w:t xml:space="preserve"> </w:t>
      </w:r>
      <w:r w:rsidRPr="00BE61E7">
        <w:rPr>
          <w:lang w:val="en-GB"/>
        </w:rPr>
        <w:t>be</w:t>
      </w:r>
      <w:r w:rsidRPr="00BE61E7">
        <w:rPr>
          <w:spacing w:val="-3"/>
          <w:lang w:val="en-GB"/>
        </w:rPr>
        <w:t xml:space="preserve"> </w:t>
      </w:r>
      <w:r w:rsidRPr="00BE61E7">
        <w:rPr>
          <w:lang w:val="en-GB"/>
        </w:rPr>
        <w:t>liable</w:t>
      </w:r>
      <w:r w:rsidRPr="00BE61E7">
        <w:rPr>
          <w:spacing w:val="-3"/>
          <w:lang w:val="en-GB"/>
        </w:rPr>
        <w:t xml:space="preserve"> </w:t>
      </w:r>
      <w:r w:rsidRPr="00BE61E7">
        <w:rPr>
          <w:lang w:val="en-GB"/>
        </w:rPr>
        <w:t>for</w:t>
      </w:r>
      <w:r w:rsidRPr="00BE61E7">
        <w:rPr>
          <w:spacing w:val="1"/>
          <w:lang w:val="en-GB"/>
        </w:rPr>
        <w:t xml:space="preserve"> </w:t>
      </w:r>
      <w:r w:rsidRPr="00BE61E7">
        <w:rPr>
          <w:lang w:val="en-GB"/>
        </w:rPr>
        <w:t>the</w:t>
      </w:r>
      <w:r w:rsidRPr="00BE61E7">
        <w:rPr>
          <w:spacing w:val="-4"/>
          <w:lang w:val="en-GB"/>
        </w:rPr>
        <w:t xml:space="preserve"> </w:t>
      </w:r>
      <w:r w:rsidRPr="00BE61E7">
        <w:rPr>
          <w:lang w:val="en-GB"/>
        </w:rPr>
        <w:t>cost</w:t>
      </w:r>
      <w:r w:rsidRPr="00BE61E7">
        <w:rPr>
          <w:spacing w:val="-2"/>
          <w:lang w:val="en-GB"/>
        </w:rPr>
        <w:t xml:space="preserve"> </w:t>
      </w:r>
      <w:r w:rsidRPr="00BE61E7">
        <w:rPr>
          <w:lang w:val="en-GB"/>
        </w:rPr>
        <w:t>of</w:t>
      </w:r>
      <w:r w:rsidRPr="00BE61E7">
        <w:rPr>
          <w:spacing w:val="-2"/>
          <w:lang w:val="en-GB"/>
        </w:rPr>
        <w:t xml:space="preserve"> </w:t>
      </w:r>
      <w:r w:rsidRPr="00BE61E7">
        <w:rPr>
          <w:lang w:val="en-GB"/>
        </w:rPr>
        <w:t>replacing any</w:t>
      </w:r>
      <w:r w:rsidRPr="00BE61E7">
        <w:rPr>
          <w:spacing w:val="-3"/>
          <w:lang w:val="en-GB"/>
        </w:rPr>
        <w:t xml:space="preserve"> </w:t>
      </w:r>
      <w:r w:rsidRPr="00BE61E7">
        <w:rPr>
          <w:lang w:val="en-GB"/>
        </w:rPr>
        <w:t>Key</w:t>
      </w:r>
      <w:r w:rsidRPr="00BE61E7">
        <w:rPr>
          <w:spacing w:val="-2"/>
          <w:lang w:val="en-GB"/>
        </w:rPr>
        <w:t xml:space="preserve"> </w:t>
      </w:r>
      <w:r w:rsidRPr="00BE61E7">
        <w:rPr>
          <w:lang w:val="en-GB"/>
        </w:rPr>
        <w:t>Personnel.</w:t>
      </w:r>
    </w:p>
    <w:p w14:paraId="699C2D0A" w14:textId="77777777" w:rsidR="00077EF1" w:rsidRPr="00BE61E7" w:rsidRDefault="00077EF1">
      <w:pPr>
        <w:pStyle w:val="BodyText"/>
        <w:spacing w:before="9"/>
        <w:rPr>
          <w:sz w:val="19"/>
          <w:lang w:val="en-GB"/>
        </w:rPr>
      </w:pPr>
    </w:p>
    <w:p w14:paraId="699C2D0B" w14:textId="77777777" w:rsidR="00077EF1" w:rsidRPr="00BE61E7" w:rsidRDefault="004A2FEB" w:rsidP="006633E2">
      <w:pPr>
        <w:pStyle w:val="Heading2"/>
        <w:numPr>
          <w:ilvl w:val="0"/>
          <w:numId w:val="15"/>
        </w:numPr>
        <w:tabs>
          <w:tab w:val="left" w:pos="830"/>
          <w:tab w:val="left" w:pos="831"/>
        </w:tabs>
        <w:spacing w:before="1"/>
        <w:ind w:left="830" w:hanging="711"/>
        <w:rPr>
          <w:lang w:val="en-GB"/>
        </w:rPr>
      </w:pPr>
      <w:r w:rsidRPr="00BE61E7">
        <w:rPr>
          <w:lang w:val="en-GB"/>
        </w:rPr>
        <w:t>SERVICE</w:t>
      </w:r>
      <w:r w:rsidRPr="00BE61E7">
        <w:rPr>
          <w:spacing w:val="-3"/>
          <w:lang w:val="en-GB"/>
        </w:rPr>
        <w:t xml:space="preserve"> </w:t>
      </w:r>
      <w:r w:rsidRPr="00BE61E7">
        <w:rPr>
          <w:lang w:val="en-GB"/>
        </w:rPr>
        <w:t>PROVIDER'S</w:t>
      </w:r>
      <w:r w:rsidRPr="00BE61E7">
        <w:rPr>
          <w:spacing w:val="-4"/>
          <w:lang w:val="en-GB"/>
        </w:rPr>
        <w:t xml:space="preserve"> </w:t>
      </w:r>
      <w:r w:rsidRPr="00BE61E7">
        <w:rPr>
          <w:lang w:val="en-GB"/>
        </w:rPr>
        <w:t>STAFF</w:t>
      </w:r>
    </w:p>
    <w:p w14:paraId="699C2D0C" w14:textId="77777777" w:rsidR="00077EF1" w:rsidRPr="00BE61E7" w:rsidRDefault="00077EF1">
      <w:pPr>
        <w:pStyle w:val="BodyText"/>
        <w:spacing w:before="10"/>
        <w:rPr>
          <w:b/>
          <w:sz w:val="19"/>
          <w:lang w:val="en-GB"/>
        </w:rPr>
      </w:pPr>
    </w:p>
    <w:p w14:paraId="699C2D0D" w14:textId="77777777" w:rsidR="00077EF1" w:rsidRPr="00BE61E7" w:rsidRDefault="004A2FEB" w:rsidP="006633E2">
      <w:pPr>
        <w:pStyle w:val="ListParagraph"/>
        <w:numPr>
          <w:ilvl w:val="1"/>
          <w:numId w:val="15"/>
        </w:numPr>
        <w:tabs>
          <w:tab w:val="left" w:pos="706"/>
          <w:tab w:val="left" w:pos="1537"/>
        </w:tabs>
        <w:ind w:right="9" w:hanging="1537"/>
        <w:rPr>
          <w:lang w:val="en-GB"/>
        </w:rPr>
      </w:pPr>
      <w:r w:rsidRPr="00BE61E7">
        <w:rPr>
          <w:lang w:val="en-GB"/>
        </w:rPr>
        <w:t>The</w:t>
      </w:r>
      <w:r w:rsidRPr="00BE61E7">
        <w:rPr>
          <w:spacing w:val="-5"/>
          <w:lang w:val="en-GB"/>
        </w:rPr>
        <w:t xml:space="preserve"> </w:t>
      </w:r>
      <w:r w:rsidRPr="00BE61E7">
        <w:rPr>
          <w:lang w:val="en-GB"/>
        </w:rPr>
        <w:t>Customer</w:t>
      </w:r>
      <w:r w:rsidRPr="00BE61E7">
        <w:rPr>
          <w:spacing w:val="1"/>
          <w:lang w:val="en-GB"/>
        </w:rPr>
        <w:t xml:space="preserve"> </w:t>
      </w:r>
      <w:r w:rsidRPr="00BE61E7">
        <w:rPr>
          <w:lang w:val="en-GB"/>
        </w:rPr>
        <w:t>may,</w:t>
      </w:r>
      <w:r w:rsidRPr="00BE61E7">
        <w:rPr>
          <w:spacing w:val="-6"/>
          <w:lang w:val="en-GB"/>
        </w:rPr>
        <w:t xml:space="preserve"> </w:t>
      </w:r>
      <w:r w:rsidRPr="00BE61E7">
        <w:rPr>
          <w:lang w:val="en-GB"/>
        </w:rPr>
        <w:t>by</w:t>
      </w:r>
      <w:r w:rsidRPr="00BE61E7">
        <w:rPr>
          <w:spacing w:val="-2"/>
          <w:lang w:val="en-GB"/>
        </w:rPr>
        <w:t xml:space="preserve"> </w:t>
      </w:r>
      <w:r w:rsidRPr="00BE61E7">
        <w:rPr>
          <w:lang w:val="en-GB"/>
        </w:rPr>
        <w:t>written</w:t>
      </w:r>
      <w:r w:rsidRPr="00BE61E7">
        <w:rPr>
          <w:spacing w:val="-2"/>
          <w:lang w:val="en-GB"/>
        </w:rPr>
        <w:t xml:space="preserve"> </w:t>
      </w:r>
      <w:r w:rsidRPr="00BE61E7">
        <w:rPr>
          <w:lang w:val="en-GB"/>
        </w:rPr>
        <w:t>notice</w:t>
      </w:r>
      <w:r w:rsidRPr="00BE61E7">
        <w:rPr>
          <w:spacing w:val="-4"/>
          <w:lang w:val="en-GB"/>
        </w:rPr>
        <w:t xml:space="preserve"> </w:t>
      </w:r>
      <w:r w:rsidRPr="00BE61E7">
        <w:rPr>
          <w:lang w:val="en-GB"/>
        </w:rPr>
        <w:t>to</w:t>
      </w:r>
      <w:r w:rsidRPr="00BE61E7">
        <w:rPr>
          <w:spacing w:val="-1"/>
          <w:lang w:val="en-GB"/>
        </w:rPr>
        <w:t xml:space="preserve"> </w:t>
      </w:r>
      <w:r w:rsidRPr="00BE61E7">
        <w:rPr>
          <w:lang w:val="en-GB"/>
        </w:rPr>
        <w:t>the</w:t>
      </w:r>
      <w:r w:rsidRPr="00BE61E7">
        <w:rPr>
          <w:spacing w:val="4"/>
          <w:lang w:val="en-GB"/>
        </w:rPr>
        <w:t xml:space="preserve"> </w:t>
      </w:r>
      <w:r w:rsidRPr="00BE61E7">
        <w:rPr>
          <w:lang w:val="en-GB"/>
        </w:rPr>
        <w:t>Service</w:t>
      </w:r>
      <w:r w:rsidRPr="00BE61E7">
        <w:rPr>
          <w:spacing w:val="-2"/>
          <w:lang w:val="en-GB"/>
        </w:rPr>
        <w:t xml:space="preserve"> </w:t>
      </w:r>
      <w:r w:rsidRPr="00BE61E7">
        <w:rPr>
          <w:lang w:val="en-GB"/>
        </w:rPr>
        <w:t>Provider, refuse</w:t>
      </w:r>
      <w:r w:rsidRPr="00BE61E7">
        <w:rPr>
          <w:spacing w:val="-4"/>
          <w:lang w:val="en-GB"/>
        </w:rPr>
        <w:t xml:space="preserve"> </w:t>
      </w:r>
      <w:r w:rsidRPr="00BE61E7">
        <w:rPr>
          <w:lang w:val="en-GB"/>
        </w:rPr>
        <w:t>to</w:t>
      </w:r>
      <w:r w:rsidRPr="00BE61E7">
        <w:rPr>
          <w:spacing w:val="-1"/>
          <w:lang w:val="en-GB"/>
        </w:rPr>
        <w:t xml:space="preserve"> </w:t>
      </w:r>
      <w:r w:rsidRPr="00BE61E7">
        <w:rPr>
          <w:lang w:val="en-GB"/>
        </w:rPr>
        <w:t>admit</w:t>
      </w:r>
    </w:p>
    <w:p w14:paraId="699C2D0E" w14:textId="77777777" w:rsidR="00077EF1" w:rsidRPr="00BE61E7" w:rsidRDefault="004A2FEB">
      <w:pPr>
        <w:pStyle w:val="BodyText"/>
        <w:spacing w:before="2"/>
        <w:ind w:left="1537"/>
        <w:rPr>
          <w:lang w:val="en-GB"/>
        </w:rPr>
      </w:pPr>
      <w:r w:rsidRPr="00BE61E7">
        <w:rPr>
          <w:lang w:val="en-GB"/>
        </w:rPr>
        <w:t>onto,</w:t>
      </w:r>
      <w:r w:rsidRPr="00BE61E7">
        <w:rPr>
          <w:spacing w:val="-1"/>
          <w:lang w:val="en-GB"/>
        </w:rPr>
        <w:t xml:space="preserve"> </w:t>
      </w:r>
      <w:r w:rsidRPr="00BE61E7">
        <w:rPr>
          <w:lang w:val="en-GB"/>
        </w:rPr>
        <w:t>or</w:t>
      </w:r>
      <w:r w:rsidRPr="00BE61E7">
        <w:rPr>
          <w:spacing w:val="-5"/>
          <w:lang w:val="en-GB"/>
        </w:rPr>
        <w:t xml:space="preserve"> </w:t>
      </w:r>
      <w:r w:rsidRPr="00BE61E7">
        <w:rPr>
          <w:lang w:val="en-GB"/>
        </w:rPr>
        <w:t>withdraw</w:t>
      </w:r>
      <w:r w:rsidRPr="00BE61E7">
        <w:rPr>
          <w:spacing w:val="-1"/>
          <w:lang w:val="en-GB"/>
        </w:rPr>
        <w:t xml:space="preserve"> </w:t>
      </w:r>
      <w:r w:rsidRPr="00BE61E7">
        <w:rPr>
          <w:lang w:val="en-GB"/>
        </w:rPr>
        <w:t>permission</w:t>
      </w:r>
      <w:r w:rsidRPr="00BE61E7">
        <w:rPr>
          <w:spacing w:val="-2"/>
          <w:lang w:val="en-GB"/>
        </w:rPr>
        <w:t xml:space="preserve"> </w:t>
      </w:r>
      <w:r w:rsidRPr="00BE61E7">
        <w:rPr>
          <w:lang w:val="en-GB"/>
        </w:rPr>
        <w:t>to</w:t>
      </w:r>
      <w:r w:rsidRPr="00BE61E7">
        <w:rPr>
          <w:spacing w:val="-2"/>
          <w:lang w:val="en-GB"/>
        </w:rPr>
        <w:t xml:space="preserve"> </w:t>
      </w:r>
      <w:r w:rsidRPr="00BE61E7">
        <w:rPr>
          <w:lang w:val="en-GB"/>
        </w:rPr>
        <w:t>remain</w:t>
      </w:r>
      <w:r w:rsidRPr="00BE61E7">
        <w:rPr>
          <w:spacing w:val="-3"/>
          <w:lang w:val="en-GB"/>
        </w:rPr>
        <w:t xml:space="preserve"> </w:t>
      </w:r>
      <w:r w:rsidRPr="00BE61E7">
        <w:rPr>
          <w:lang w:val="en-GB"/>
        </w:rPr>
        <w:t>on,</w:t>
      </w:r>
      <w:r w:rsidRPr="00BE61E7">
        <w:rPr>
          <w:spacing w:val="-5"/>
          <w:lang w:val="en-GB"/>
        </w:rPr>
        <w:t xml:space="preserve"> </w:t>
      </w:r>
      <w:r w:rsidRPr="00BE61E7">
        <w:rPr>
          <w:lang w:val="en-GB"/>
        </w:rPr>
        <w:t>the</w:t>
      </w:r>
      <w:r w:rsidRPr="00BE61E7">
        <w:rPr>
          <w:spacing w:val="-4"/>
          <w:lang w:val="en-GB"/>
        </w:rPr>
        <w:t xml:space="preserve"> </w:t>
      </w:r>
      <w:r w:rsidRPr="00BE61E7">
        <w:rPr>
          <w:lang w:val="en-GB"/>
        </w:rPr>
        <w:t>Customer’s</w:t>
      </w:r>
      <w:r w:rsidRPr="00BE61E7">
        <w:rPr>
          <w:spacing w:val="-2"/>
          <w:lang w:val="en-GB"/>
        </w:rPr>
        <w:t xml:space="preserve"> </w:t>
      </w:r>
      <w:r w:rsidRPr="00BE61E7">
        <w:rPr>
          <w:lang w:val="en-GB"/>
        </w:rPr>
        <w:t>Premises:</w:t>
      </w:r>
    </w:p>
    <w:p w14:paraId="699C2D0F" w14:textId="77777777" w:rsidR="00077EF1" w:rsidRPr="00BE61E7" w:rsidRDefault="00077EF1">
      <w:pPr>
        <w:pStyle w:val="BodyText"/>
        <w:spacing w:before="5"/>
        <w:rPr>
          <w:sz w:val="19"/>
          <w:lang w:val="en-GB"/>
        </w:rPr>
      </w:pPr>
    </w:p>
    <w:p w14:paraId="699C2D10" w14:textId="77777777" w:rsidR="00077EF1" w:rsidRPr="00BE61E7" w:rsidRDefault="004A2FEB" w:rsidP="006633E2">
      <w:pPr>
        <w:pStyle w:val="ListParagraph"/>
        <w:numPr>
          <w:ilvl w:val="2"/>
          <w:numId w:val="15"/>
        </w:numPr>
        <w:tabs>
          <w:tab w:val="left" w:pos="2617"/>
          <w:tab w:val="left" w:pos="2618"/>
        </w:tabs>
        <w:ind w:left="2617" w:hanging="1081"/>
        <w:rPr>
          <w:lang w:val="en-GB"/>
        </w:rPr>
      </w:pPr>
      <w:r w:rsidRPr="00BE61E7">
        <w:rPr>
          <w:lang w:val="en-GB"/>
        </w:rPr>
        <w:t>any</w:t>
      </w:r>
      <w:r w:rsidRPr="00BE61E7">
        <w:rPr>
          <w:spacing w:val="-3"/>
          <w:lang w:val="en-GB"/>
        </w:rPr>
        <w:t xml:space="preserve"> </w:t>
      </w:r>
      <w:r w:rsidRPr="00BE61E7">
        <w:rPr>
          <w:lang w:val="en-GB"/>
        </w:rPr>
        <w:t>member</w:t>
      </w:r>
      <w:r w:rsidRPr="00BE61E7">
        <w:rPr>
          <w:spacing w:val="1"/>
          <w:lang w:val="en-GB"/>
        </w:rPr>
        <w:t xml:space="preserve"> </w:t>
      </w:r>
      <w:r w:rsidRPr="00BE61E7">
        <w:rPr>
          <w:lang w:val="en-GB"/>
        </w:rPr>
        <w:t>of</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Staff; or</w:t>
      </w:r>
    </w:p>
    <w:p w14:paraId="699C2D11" w14:textId="77777777" w:rsidR="00077EF1" w:rsidRPr="00BE61E7" w:rsidRDefault="00077EF1">
      <w:pPr>
        <w:pStyle w:val="BodyText"/>
        <w:spacing w:before="11"/>
        <w:rPr>
          <w:sz w:val="19"/>
          <w:lang w:val="en-GB"/>
        </w:rPr>
      </w:pPr>
    </w:p>
    <w:p w14:paraId="699C2D12" w14:textId="77777777" w:rsidR="00077EF1" w:rsidRPr="00BE61E7" w:rsidRDefault="004A2FEB" w:rsidP="006633E2">
      <w:pPr>
        <w:pStyle w:val="ListParagraph"/>
        <w:numPr>
          <w:ilvl w:val="2"/>
          <w:numId w:val="15"/>
        </w:numPr>
        <w:tabs>
          <w:tab w:val="left" w:pos="2617"/>
          <w:tab w:val="left" w:pos="2618"/>
        </w:tabs>
        <w:ind w:left="2617" w:hanging="1081"/>
        <w:rPr>
          <w:lang w:val="en-GB"/>
        </w:rPr>
      </w:pPr>
      <w:r w:rsidRPr="00BE61E7">
        <w:rPr>
          <w:lang w:val="en-GB"/>
        </w:rPr>
        <w:t>any</w:t>
      </w:r>
      <w:r w:rsidRPr="00BE61E7">
        <w:rPr>
          <w:spacing w:val="-4"/>
          <w:lang w:val="en-GB"/>
        </w:rPr>
        <w:t xml:space="preserve"> </w:t>
      </w:r>
      <w:r w:rsidRPr="00BE61E7">
        <w:rPr>
          <w:lang w:val="en-GB"/>
        </w:rPr>
        <w:t>person</w:t>
      </w:r>
      <w:r w:rsidRPr="00BE61E7">
        <w:rPr>
          <w:spacing w:val="-2"/>
          <w:lang w:val="en-GB"/>
        </w:rPr>
        <w:t xml:space="preserve"> </w:t>
      </w:r>
      <w:r w:rsidRPr="00BE61E7">
        <w:rPr>
          <w:lang w:val="en-GB"/>
        </w:rPr>
        <w:t>employed or engaged by</w:t>
      </w:r>
      <w:r w:rsidRPr="00BE61E7">
        <w:rPr>
          <w:spacing w:val="-3"/>
          <w:lang w:val="en-GB"/>
        </w:rPr>
        <w:t xml:space="preserve"> </w:t>
      </w:r>
      <w:r w:rsidRPr="00BE61E7">
        <w:rPr>
          <w:lang w:val="en-GB"/>
        </w:rPr>
        <w:t>any</w:t>
      </w:r>
      <w:r w:rsidRPr="00BE61E7">
        <w:rPr>
          <w:spacing w:val="-8"/>
          <w:lang w:val="en-GB"/>
        </w:rPr>
        <w:t xml:space="preserve"> </w:t>
      </w:r>
      <w:r w:rsidRPr="00BE61E7">
        <w:rPr>
          <w:lang w:val="en-GB"/>
        </w:rPr>
        <w:t>member of</w:t>
      </w:r>
      <w:r w:rsidRPr="00BE61E7">
        <w:rPr>
          <w:spacing w:val="-2"/>
          <w:lang w:val="en-GB"/>
        </w:rPr>
        <w:t xml:space="preserve"> </w:t>
      </w:r>
      <w:r w:rsidRPr="00BE61E7">
        <w:rPr>
          <w:lang w:val="en-GB"/>
        </w:rPr>
        <w:t>the</w:t>
      </w:r>
      <w:r w:rsidRPr="00BE61E7">
        <w:rPr>
          <w:spacing w:val="-4"/>
          <w:lang w:val="en-GB"/>
        </w:rPr>
        <w:t xml:space="preserve"> </w:t>
      </w:r>
      <w:r w:rsidRPr="00BE61E7">
        <w:rPr>
          <w:lang w:val="en-GB"/>
        </w:rPr>
        <w:t>Staff,</w:t>
      </w:r>
    </w:p>
    <w:p w14:paraId="699C2D13" w14:textId="77777777" w:rsidR="00077EF1" w:rsidRPr="00BE61E7" w:rsidRDefault="00077EF1">
      <w:pPr>
        <w:pStyle w:val="BodyText"/>
        <w:spacing w:before="11"/>
        <w:rPr>
          <w:sz w:val="19"/>
          <w:lang w:val="en-GB"/>
        </w:rPr>
      </w:pPr>
    </w:p>
    <w:p w14:paraId="699C2D14" w14:textId="77777777" w:rsidR="00077EF1" w:rsidRPr="00BE61E7" w:rsidRDefault="004A2FEB">
      <w:pPr>
        <w:pStyle w:val="BodyText"/>
        <w:ind w:left="1537" w:right="593"/>
        <w:rPr>
          <w:lang w:val="en-GB"/>
        </w:rPr>
      </w:pPr>
      <w:r w:rsidRPr="00BE61E7">
        <w:rPr>
          <w:lang w:val="en-GB"/>
        </w:rPr>
        <w:t>whose admission or continued presence would, in the reasonable opinion of the</w:t>
      </w:r>
      <w:r w:rsidRPr="00BE61E7">
        <w:rPr>
          <w:spacing w:val="-76"/>
          <w:lang w:val="en-GB"/>
        </w:rPr>
        <w:t xml:space="preserve"> </w:t>
      </w:r>
      <w:r w:rsidRPr="00BE61E7">
        <w:rPr>
          <w:lang w:val="en-GB"/>
        </w:rPr>
        <w:t>Customer,</w:t>
      </w:r>
      <w:r w:rsidRPr="00BE61E7">
        <w:rPr>
          <w:spacing w:val="-1"/>
          <w:lang w:val="en-GB"/>
        </w:rPr>
        <w:t xml:space="preserve"> </w:t>
      </w:r>
      <w:r w:rsidRPr="00BE61E7">
        <w:rPr>
          <w:lang w:val="en-GB"/>
        </w:rPr>
        <w:t>be</w:t>
      </w:r>
      <w:r w:rsidRPr="00BE61E7">
        <w:rPr>
          <w:spacing w:val="-3"/>
          <w:lang w:val="en-GB"/>
        </w:rPr>
        <w:t xml:space="preserve"> </w:t>
      </w:r>
      <w:r w:rsidRPr="00BE61E7">
        <w:rPr>
          <w:lang w:val="en-GB"/>
        </w:rPr>
        <w:t>undesirable.</w:t>
      </w:r>
    </w:p>
    <w:p w14:paraId="699C2D15" w14:textId="77777777" w:rsidR="00077EF1" w:rsidRPr="00BE61E7" w:rsidRDefault="00077EF1">
      <w:pPr>
        <w:pStyle w:val="BodyText"/>
        <w:spacing w:before="7"/>
        <w:rPr>
          <w:sz w:val="19"/>
          <w:lang w:val="en-GB"/>
        </w:rPr>
      </w:pPr>
    </w:p>
    <w:p w14:paraId="699C2D16" w14:textId="77777777" w:rsidR="00077EF1" w:rsidRPr="00BE61E7" w:rsidRDefault="004A2FEB" w:rsidP="006633E2">
      <w:pPr>
        <w:pStyle w:val="ListParagraph"/>
        <w:numPr>
          <w:ilvl w:val="1"/>
          <w:numId w:val="15"/>
        </w:numPr>
        <w:tabs>
          <w:tab w:val="left" w:pos="1536"/>
          <w:tab w:val="left" w:pos="1537"/>
        </w:tabs>
        <w:ind w:right="449"/>
        <w:rPr>
          <w:lang w:val="en-GB"/>
        </w:rPr>
      </w:pPr>
      <w:r w:rsidRPr="00BE61E7">
        <w:rPr>
          <w:lang w:val="en-GB"/>
        </w:rPr>
        <w:t>At the Customer's written request, the Service Provider shall provide a list of the</w:t>
      </w:r>
      <w:r w:rsidRPr="00BE61E7">
        <w:rPr>
          <w:spacing w:val="-75"/>
          <w:lang w:val="en-GB"/>
        </w:rPr>
        <w:t xml:space="preserve"> </w:t>
      </w:r>
      <w:r w:rsidRPr="00BE61E7">
        <w:rPr>
          <w:lang w:val="en-GB"/>
        </w:rPr>
        <w:t>names and addresses of all persons who may require admission to the</w:t>
      </w:r>
      <w:r w:rsidRPr="00BE61E7">
        <w:rPr>
          <w:spacing w:val="1"/>
          <w:lang w:val="en-GB"/>
        </w:rPr>
        <w:t xml:space="preserve"> </w:t>
      </w:r>
      <w:r w:rsidRPr="00BE61E7">
        <w:rPr>
          <w:lang w:val="en-GB"/>
        </w:rPr>
        <w:t>Customer’s</w:t>
      </w:r>
      <w:r w:rsidRPr="00BE61E7">
        <w:rPr>
          <w:spacing w:val="-3"/>
          <w:lang w:val="en-GB"/>
        </w:rPr>
        <w:t xml:space="preserve"> </w:t>
      </w:r>
      <w:r w:rsidRPr="00BE61E7">
        <w:rPr>
          <w:lang w:val="en-GB"/>
        </w:rPr>
        <w:t>Premises</w:t>
      </w:r>
      <w:r w:rsidRPr="00BE61E7">
        <w:rPr>
          <w:spacing w:val="-3"/>
          <w:lang w:val="en-GB"/>
        </w:rPr>
        <w:t xml:space="preserve"> </w:t>
      </w:r>
      <w:r w:rsidRPr="00BE61E7">
        <w:rPr>
          <w:lang w:val="en-GB"/>
        </w:rPr>
        <w:t>in</w:t>
      </w:r>
      <w:r w:rsidRPr="00BE61E7">
        <w:rPr>
          <w:spacing w:val="-3"/>
          <w:lang w:val="en-GB"/>
        </w:rPr>
        <w:t xml:space="preserve"> </w:t>
      </w:r>
      <w:r w:rsidRPr="00BE61E7">
        <w:rPr>
          <w:lang w:val="en-GB"/>
        </w:rPr>
        <w:t>connection</w:t>
      </w:r>
      <w:r w:rsidRPr="00BE61E7">
        <w:rPr>
          <w:spacing w:val="-3"/>
          <w:lang w:val="en-GB"/>
        </w:rPr>
        <w:t xml:space="preserve"> </w:t>
      </w:r>
      <w:r w:rsidRPr="00BE61E7">
        <w:rPr>
          <w:lang w:val="en-GB"/>
        </w:rPr>
        <w:t>with</w:t>
      </w:r>
      <w:r w:rsidRPr="00BE61E7">
        <w:rPr>
          <w:spacing w:val="-4"/>
          <w:lang w:val="en-GB"/>
        </w:rPr>
        <w:t xml:space="preserve"> </w:t>
      </w:r>
      <w:r w:rsidRPr="00BE61E7">
        <w:rPr>
          <w:lang w:val="en-GB"/>
        </w:rPr>
        <w:t>the</w:t>
      </w:r>
      <w:r w:rsidRPr="00BE61E7">
        <w:rPr>
          <w:spacing w:val="1"/>
          <w:lang w:val="en-GB"/>
        </w:rPr>
        <w:t xml:space="preserve"> </w:t>
      </w:r>
      <w:r w:rsidRPr="00BE61E7">
        <w:rPr>
          <w:lang w:val="en-GB"/>
        </w:rPr>
        <w:t>Contract,</w:t>
      </w:r>
      <w:r w:rsidRPr="00BE61E7">
        <w:rPr>
          <w:spacing w:val="-2"/>
          <w:lang w:val="en-GB"/>
        </w:rPr>
        <w:t xml:space="preserve"> </w:t>
      </w:r>
      <w:r w:rsidRPr="00BE61E7">
        <w:rPr>
          <w:lang w:val="en-GB"/>
        </w:rPr>
        <w:t>specifying</w:t>
      </w:r>
      <w:r w:rsidRPr="00BE61E7">
        <w:rPr>
          <w:spacing w:val="-2"/>
          <w:lang w:val="en-GB"/>
        </w:rPr>
        <w:t xml:space="preserve"> </w:t>
      </w:r>
      <w:r w:rsidRPr="00BE61E7">
        <w:rPr>
          <w:lang w:val="en-GB"/>
        </w:rPr>
        <w:t>the</w:t>
      </w:r>
      <w:r w:rsidRPr="00BE61E7">
        <w:rPr>
          <w:spacing w:val="-4"/>
          <w:lang w:val="en-GB"/>
        </w:rPr>
        <w:t xml:space="preserve"> </w:t>
      </w:r>
      <w:r w:rsidRPr="00BE61E7">
        <w:rPr>
          <w:lang w:val="en-GB"/>
        </w:rPr>
        <w:t>capacities</w:t>
      </w:r>
      <w:r w:rsidRPr="00BE61E7">
        <w:rPr>
          <w:spacing w:val="-3"/>
          <w:lang w:val="en-GB"/>
        </w:rPr>
        <w:t xml:space="preserve"> </w:t>
      </w:r>
      <w:r w:rsidRPr="00BE61E7">
        <w:rPr>
          <w:lang w:val="en-GB"/>
        </w:rPr>
        <w:t>in</w:t>
      </w:r>
      <w:r w:rsidRPr="00BE61E7">
        <w:rPr>
          <w:spacing w:val="-74"/>
          <w:lang w:val="en-GB"/>
        </w:rPr>
        <w:t xml:space="preserve"> </w:t>
      </w:r>
      <w:r w:rsidRPr="00BE61E7">
        <w:rPr>
          <w:lang w:val="en-GB"/>
        </w:rPr>
        <w:t>which they are concerned with the Contract and giving such other particulars as</w:t>
      </w:r>
      <w:r w:rsidRPr="00BE61E7">
        <w:rPr>
          <w:spacing w:val="1"/>
          <w:lang w:val="en-GB"/>
        </w:rPr>
        <w:t xml:space="preserve"> </w:t>
      </w:r>
      <w:r w:rsidRPr="00BE61E7">
        <w:rPr>
          <w:lang w:val="en-GB"/>
        </w:rPr>
        <w:t>the</w:t>
      </w:r>
      <w:r w:rsidRPr="00BE61E7">
        <w:rPr>
          <w:spacing w:val="-4"/>
          <w:lang w:val="en-GB"/>
        </w:rPr>
        <w:t xml:space="preserve"> </w:t>
      </w:r>
      <w:r w:rsidRPr="00BE61E7">
        <w:rPr>
          <w:lang w:val="en-GB"/>
        </w:rPr>
        <w:t>Customer</w:t>
      </w:r>
      <w:r w:rsidRPr="00BE61E7">
        <w:rPr>
          <w:spacing w:val="1"/>
          <w:lang w:val="en-GB"/>
        </w:rPr>
        <w:t xml:space="preserve"> </w:t>
      </w:r>
      <w:r w:rsidRPr="00BE61E7">
        <w:rPr>
          <w:lang w:val="en-GB"/>
        </w:rPr>
        <w:t>may</w:t>
      </w:r>
      <w:r w:rsidRPr="00BE61E7">
        <w:rPr>
          <w:spacing w:val="-2"/>
          <w:lang w:val="en-GB"/>
        </w:rPr>
        <w:t xml:space="preserve"> </w:t>
      </w:r>
      <w:r w:rsidRPr="00BE61E7">
        <w:rPr>
          <w:lang w:val="en-GB"/>
        </w:rPr>
        <w:t>reasonably</w:t>
      </w:r>
      <w:r w:rsidRPr="00BE61E7">
        <w:rPr>
          <w:spacing w:val="-2"/>
          <w:lang w:val="en-GB"/>
        </w:rPr>
        <w:t xml:space="preserve"> </w:t>
      </w:r>
      <w:r w:rsidRPr="00BE61E7">
        <w:rPr>
          <w:lang w:val="en-GB"/>
        </w:rPr>
        <w:t>request.</w:t>
      </w:r>
    </w:p>
    <w:p w14:paraId="699C2D17" w14:textId="77777777" w:rsidR="00077EF1" w:rsidRPr="00BE61E7" w:rsidRDefault="00077EF1">
      <w:pPr>
        <w:pStyle w:val="BodyText"/>
        <w:spacing w:before="7"/>
        <w:rPr>
          <w:sz w:val="19"/>
          <w:lang w:val="en-GB"/>
        </w:rPr>
      </w:pPr>
    </w:p>
    <w:p w14:paraId="699C2D18" w14:textId="77777777" w:rsidR="00077EF1" w:rsidRPr="00BE61E7" w:rsidRDefault="004A2FEB" w:rsidP="006633E2">
      <w:pPr>
        <w:pStyle w:val="ListParagraph"/>
        <w:numPr>
          <w:ilvl w:val="1"/>
          <w:numId w:val="15"/>
        </w:numPr>
        <w:tabs>
          <w:tab w:val="left" w:pos="1536"/>
          <w:tab w:val="left" w:pos="1537"/>
        </w:tabs>
        <w:spacing w:line="242" w:lineRule="auto"/>
        <w:ind w:right="629"/>
        <w:rPr>
          <w:lang w:val="en-GB"/>
        </w:rPr>
      </w:pPr>
      <w:r w:rsidRPr="00BE61E7">
        <w:rPr>
          <w:lang w:val="en-GB"/>
        </w:rPr>
        <w:t>Staff engaged within the boundaries of the Customer’s Premises shall comply</w:t>
      </w:r>
      <w:r w:rsidRPr="00BE61E7">
        <w:rPr>
          <w:spacing w:val="1"/>
          <w:lang w:val="en-GB"/>
        </w:rPr>
        <w:t xml:space="preserve"> </w:t>
      </w:r>
      <w:r w:rsidRPr="00BE61E7">
        <w:rPr>
          <w:lang w:val="en-GB"/>
        </w:rPr>
        <w:t>with such rules, regulations and requirements (including those relating to</w:t>
      </w:r>
      <w:r w:rsidRPr="00BE61E7">
        <w:rPr>
          <w:spacing w:val="1"/>
          <w:lang w:val="en-GB"/>
        </w:rPr>
        <w:t xml:space="preserve"> </w:t>
      </w:r>
      <w:r w:rsidRPr="00BE61E7">
        <w:rPr>
          <w:lang w:val="en-GB"/>
        </w:rPr>
        <w:t>security arrangements) as may be in force from time to time for the conduct of</w:t>
      </w:r>
      <w:r w:rsidRPr="00BE61E7">
        <w:rPr>
          <w:spacing w:val="-75"/>
          <w:lang w:val="en-GB"/>
        </w:rPr>
        <w:t xml:space="preserve"> </w:t>
      </w:r>
      <w:r w:rsidRPr="00BE61E7">
        <w:rPr>
          <w:lang w:val="en-GB"/>
        </w:rPr>
        <w:t>personnel</w:t>
      </w:r>
      <w:r w:rsidRPr="00BE61E7">
        <w:rPr>
          <w:spacing w:val="-5"/>
          <w:lang w:val="en-GB"/>
        </w:rPr>
        <w:t xml:space="preserve"> </w:t>
      </w:r>
      <w:r w:rsidRPr="00BE61E7">
        <w:rPr>
          <w:lang w:val="en-GB"/>
        </w:rPr>
        <w:t>when</w:t>
      </w:r>
      <w:r w:rsidRPr="00BE61E7">
        <w:rPr>
          <w:spacing w:val="-2"/>
          <w:lang w:val="en-GB"/>
        </w:rPr>
        <w:t xml:space="preserve"> </w:t>
      </w:r>
      <w:r w:rsidRPr="00BE61E7">
        <w:rPr>
          <w:lang w:val="en-GB"/>
        </w:rPr>
        <w:t>at</w:t>
      </w:r>
      <w:r w:rsidRPr="00BE61E7">
        <w:rPr>
          <w:spacing w:val="-2"/>
          <w:lang w:val="en-GB"/>
        </w:rPr>
        <w:t xml:space="preserve"> </w:t>
      </w:r>
      <w:r w:rsidRPr="00BE61E7">
        <w:rPr>
          <w:lang w:val="en-GB"/>
        </w:rPr>
        <w:t>or within</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boundaries</w:t>
      </w:r>
      <w:r w:rsidRPr="00BE61E7">
        <w:rPr>
          <w:spacing w:val="-1"/>
          <w:lang w:val="en-GB"/>
        </w:rPr>
        <w:t xml:space="preserve"> </w:t>
      </w:r>
      <w:r w:rsidRPr="00BE61E7">
        <w:rPr>
          <w:lang w:val="en-GB"/>
        </w:rPr>
        <w:t>of</w:t>
      </w:r>
      <w:r w:rsidRPr="00BE61E7">
        <w:rPr>
          <w:spacing w:val="-3"/>
          <w:lang w:val="en-GB"/>
        </w:rPr>
        <w:t xml:space="preserve"> </w:t>
      </w:r>
      <w:r w:rsidRPr="00BE61E7">
        <w:rPr>
          <w:lang w:val="en-GB"/>
        </w:rPr>
        <w:t>those</w:t>
      </w:r>
      <w:r w:rsidRPr="00BE61E7">
        <w:rPr>
          <w:spacing w:val="-3"/>
          <w:lang w:val="en-GB"/>
        </w:rPr>
        <w:t xml:space="preserve"> </w:t>
      </w:r>
      <w:r w:rsidRPr="00BE61E7">
        <w:rPr>
          <w:lang w:val="en-GB"/>
        </w:rPr>
        <w:t>Customer’s</w:t>
      </w:r>
      <w:r w:rsidRPr="00BE61E7">
        <w:rPr>
          <w:spacing w:val="-1"/>
          <w:lang w:val="en-GB"/>
        </w:rPr>
        <w:t xml:space="preserve"> </w:t>
      </w:r>
      <w:r w:rsidRPr="00BE61E7">
        <w:rPr>
          <w:lang w:val="en-GB"/>
        </w:rPr>
        <w:t>Premises.</w:t>
      </w:r>
    </w:p>
    <w:p w14:paraId="699C2D19" w14:textId="77777777" w:rsidR="00077EF1" w:rsidRPr="00BE61E7" w:rsidRDefault="004A2FEB" w:rsidP="006633E2">
      <w:pPr>
        <w:pStyle w:val="ListParagraph"/>
        <w:numPr>
          <w:ilvl w:val="1"/>
          <w:numId w:val="15"/>
        </w:numPr>
        <w:tabs>
          <w:tab w:val="left" w:pos="1536"/>
          <w:tab w:val="left" w:pos="1537"/>
        </w:tabs>
        <w:spacing w:before="231"/>
        <w:ind w:right="499"/>
        <w:rPr>
          <w:lang w:val="en-GB"/>
        </w:rPr>
      </w:pPr>
      <w:r w:rsidRPr="00BE61E7">
        <w:rPr>
          <w:lang w:val="en-GB"/>
        </w:rPr>
        <w:t>If</w:t>
      </w:r>
      <w:r w:rsidRPr="00BE61E7">
        <w:rPr>
          <w:spacing w:val="2"/>
          <w:lang w:val="en-GB"/>
        </w:rPr>
        <w:t xml:space="preserve"> </w:t>
      </w:r>
      <w:r w:rsidRPr="00BE61E7">
        <w:rPr>
          <w:lang w:val="en-GB"/>
        </w:rPr>
        <w:t>the</w:t>
      </w:r>
      <w:r w:rsidRPr="00BE61E7">
        <w:rPr>
          <w:spacing w:val="-4"/>
          <w:lang w:val="en-GB"/>
        </w:rPr>
        <w:t xml:space="preserve"> </w:t>
      </w:r>
      <w:r w:rsidRPr="00BE61E7">
        <w:rPr>
          <w:lang w:val="en-GB"/>
        </w:rPr>
        <w:t>Service</w:t>
      </w:r>
      <w:r w:rsidRPr="00BE61E7">
        <w:rPr>
          <w:spacing w:val="-4"/>
          <w:lang w:val="en-GB"/>
        </w:rPr>
        <w:t xml:space="preserve"> </w:t>
      </w:r>
      <w:r w:rsidRPr="00BE61E7">
        <w:rPr>
          <w:lang w:val="en-GB"/>
        </w:rPr>
        <w:t>Provider</w:t>
      </w:r>
      <w:r w:rsidRPr="00BE61E7">
        <w:rPr>
          <w:spacing w:val="2"/>
          <w:lang w:val="en-GB"/>
        </w:rPr>
        <w:t xml:space="preserve"> </w:t>
      </w:r>
      <w:r w:rsidRPr="00BE61E7">
        <w:rPr>
          <w:lang w:val="en-GB"/>
        </w:rPr>
        <w:t>fails</w:t>
      </w:r>
      <w:r w:rsidRPr="00BE61E7">
        <w:rPr>
          <w:spacing w:val="-2"/>
          <w:lang w:val="en-GB"/>
        </w:rPr>
        <w:t xml:space="preserve"> </w:t>
      </w:r>
      <w:r w:rsidRPr="00BE61E7">
        <w:rPr>
          <w:lang w:val="en-GB"/>
        </w:rPr>
        <w:t>to</w:t>
      </w:r>
      <w:r w:rsidRPr="00BE61E7">
        <w:rPr>
          <w:spacing w:val="-1"/>
          <w:lang w:val="en-GB"/>
        </w:rPr>
        <w:t xml:space="preserve"> </w:t>
      </w:r>
      <w:r w:rsidRPr="00BE61E7">
        <w:rPr>
          <w:lang w:val="en-GB"/>
        </w:rPr>
        <w:t>comply</w:t>
      </w:r>
      <w:r w:rsidRPr="00BE61E7">
        <w:rPr>
          <w:spacing w:val="-3"/>
          <w:lang w:val="en-GB"/>
        </w:rPr>
        <w:t xml:space="preserve"> </w:t>
      </w:r>
      <w:r w:rsidRPr="00BE61E7">
        <w:rPr>
          <w:lang w:val="en-GB"/>
        </w:rPr>
        <w:t>with</w:t>
      </w:r>
      <w:r w:rsidRPr="00BE61E7">
        <w:rPr>
          <w:spacing w:val="-3"/>
          <w:lang w:val="en-GB"/>
        </w:rPr>
        <w:t xml:space="preserve"> </w:t>
      </w:r>
      <w:r w:rsidRPr="00BE61E7">
        <w:rPr>
          <w:lang w:val="en-GB"/>
        </w:rPr>
        <w:t>clause</w:t>
      </w:r>
      <w:r w:rsidRPr="00BE61E7">
        <w:rPr>
          <w:spacing w:val="-3"/>
          <w:lang w:val="en-GB"/>
        </w:rPr>
        <w:t xml:space="preserve"> </w:t>
      </w:r>
      <w:r w:rsidRPr="00BE61E7">
        <w:rPr>
          <w:lang w:val="en-GB"/>
        </w:rPr>
        <w:t>13.2</w:t>
      </w:r>
      <w:r w:rsidRPr="00BE61E7">
        <w:rPr>
          <w:spacing w:val="-1"/>
          <w:lang w:val="en-GB"/>
        </w:rPr>
        <w:t xml:space="preserve"> </w:t>
      </w:r>
      <w:r w:rsidRPr="00BE61E7">
        <w:rPr>
          <w:lang w:val="en-GB"/>
        </w:rPr>
        <w:t>within</w:t>
      </w:r>
      <w:r w:rsidRPr="00BE61E7">
        <w:rPr>
          <w:spacing w:val="-3"/>
          <w:lang w:val="en-GB"/>
        </w:rPr>
        <w:t xml:space="preserve"> </w:t>
      </w:r>
      <w:r w:rsidRPr="00BE61E7">
        <w:rPr>
          <w:lang w:val="en-GB"/>
        </w:rPr>
        <w:t>three</w:t>
      </w:r>
      <w:r w:rsidRPr="00BE61E7">
        <w:rPr>
          <w:spacing w:val="-4"/>
          <w:lang w:val="en-GB"/>
        </w:rPr>
        <w:t xml:space="preserve"> </w:t>
      </w:r>
      <w:r w:rsidRPr="00BE61E7">
        <w:rPr>
          <w:lang w:val="en-GB"/>
        </w:rPr>
        <w:t>(3)</w:t>
      </w:r>
      <w:r w:rsidRPr="00BE61E7">
        <w:rPr>
          <w:spacing w:val="-1"/>
          <w:lang w:val="en-GB"/>
        </w:rPr>
        <w:t xml:space="preserve"> </w:t>
      </w:r>
      <w:r w:rsidRPr="00BE61E7">
        <w:rPr>
          <w:lang w:val="en-GB"/>
        </w:rPr>
        <w:t>weeks</w:t>
      </w:r>
      <w:r w:rsidRPr="00BE61E7">
        <w:rPr>
          <w:spacing w:val="-2"/>
          <w:lang w:val="en-GB"/>
        </w:rPr>
        <w:t xml:space="preserve"> </w:t>
      </w:r>
      <w:r w:rsidRPr="00BE61E7">
        <w:rPr>
          <w:lang w:val="en-GB"/>
        </w:rPr>
        <w:t>of</w:t>
      </w:r>
      <w:r w:rsidRPr="00BE61E7">
        <w:rPr>
          <w:spacing w:val="-74"/>
          <w:lang w:val="en-GB"/>
        </w:rPr>
        <w:t xml:space="preserve"> </w:t>
      </w:r>
      <w:r w:rsidRPr="00BE61E7">
        <w:rPr>
          <w:lang w:val="en-GB"/>
        </w:rPr>
        <w:t>the date of the request, the Customer may terminate the Contract, provided</w:t>
      </w:r>
      <w:r w:rsidRPr="00BE61E7">
        <w:rPr>
          <w:spacing w:val="1"/>
          <w:lang w:val="en-GB"/>
        </w:rPr>
        <w:t xml:space="preserve"> </w:t>
      </w:r>
      <w:r w:rsidRPr="00BE61E7">
        <w:rPr>
          <w:lang w:val="en-GB"/>
        </w:rPr>
        <w:t>always that such termination shall not prejudice or affect any right of action or</w:t>
      </w:r>
      <w:r w:rsidRPr="00BE61E7">
        <w:rPr>
          <w:spacing w:val="1"/>
          <w:lang w:val="en-GB"/>
        </w:rPr>
        <w:t xml:space="preserve"> </w:t>
      </w:r>
      <w:r w:rsidRPr="00BE61E7">
        <w:rPr>
          <w:lang w:val="en-GB"/>
        </w:rPr>
        <w:t>remedy</w:t>
      </w:r>
      <w:r w:rsidRPr="00BE61E7">
        <w:rPr>
          <w:spacing w:val="-2"/>
          <w:lang w:val="en-GB"/>
        </w:rPr>
        <w:t xml:space="preserve"> </w:t>
      </w:r>
      <w:r w:rsidRPr="00BE61E7">
        <w:rPr>
          <w:lang w:val="en-GB"/>
        </w:rPr>
        <w:t>which</w:t>
      </w:r>
      <w:r w:rsidRPr="00BE61E7">
        <w:rPr>
          <w:spacing w:val="-2"/>
          <w:lang w:val="en-GB"/>
        </w:rPr>
        <w:t xml:space="preserve"> </w:t>
      </w:r>
      <w:r w:rsidRPr="00BE61E7">
        <w:rPr>
          <w:lang w:val="en-GB"/>
        </w:rPr>
        <w:t>shall</w:t>
      </w:r>
      <w:r w:rsidRPr="00BE61E7">
        <w:rPr>
          <w:spacing w:val="-4"/>
          <w:lang w:val="en-GB"/>
        </w:rPr>
        <w:t xml:space="preserve"> </w:t>
      </w:r>
      <w:r w:rsidRPr="00BE61E7">
        <w:rPr>
          <w:lang w:val="en-GB"/>
        </w:rPr>
        <w:t>have</w:t>
      </w:r>
      <w:r w:rsidRPr="00BE61E7">
        <w:rPr>
          <w:spacing w:val="-3"/>
          <w:lang w:val="en-GB"/>
        </w:rPr>
        <w:t xml:space="preserve"> </w:t>
      </w:r>
      <w:r w:rsidRPr="00BE61E7">
        <w:rPr>
          <w:lang w:val="en-GB"/>
        </w:rPr>
        <w:t>accrued or</w:t>
      </w:r>
      <w:r w:rsidRPr="00BE61E7">
        <w:rPr>
          <w:spacing w:val="1"/>
          <w:lang w:val="en-GB"/>
        </w:rPr>
        <w:t xml:space="preserve"> </w:t>
      </w:r>
      <w:r w:rsidRPr="00BE61E7">
        <w:rPr>
          <w:lang w:val="en-GB"/>
        </w:rPr>
        <w:t>shall</w:t>
      </w:r>
      <w:r w:rsidRPr="00BE61E7">
        <w:rPr>
          <w:spacing w:val="-4"/>
          <w:lang w:val="en-GB"/>
        </w:rPr>
        <w:t xml:space="preserve"> </w:t>
      </w:r>
      <w:r w:rsidRPr="00BE61E7">
        <w:rPr>
          <w:lang w:val="en-GB"/>
        </w:rPr>
        <w:t>thereafter</w:t>
      </w:r>
      <w:r w:rsidRPr="00BE61E7">
        <w:rPr>
          <w:spacing w:val="1"/>
          <w:lang w:val="en-GB"/>
        </w:rPr>
        <w:t xml:space="preserve"> </w:t>
      </w:r>
      <w:r w:rsidRPr="00BE61E7">
        <w:rPr>
          <w:lang w:val="en-GB"/>
        </w:rPr>
        <w:t>accrue</w:t>
      </w:r>
      <w:r w:rsidRPr="00BE61E7">
        <w:rPr>
          <w:spacing w:val="-4"/>
          <w:lang w:val="en-GB"/>
        </w:rPr>
        <w:t xml:space="preserve"> </w:t>
      </w:r>
      <w:r w:rsidRPr="00BE61E7">
        <w:rPr>
          <w:lang w:val="en-GB"/>
        </w:rPr>
        <w:t>to</w:t>
      </w:r>
      <w:r w:rsidRPr="00BE61E7">
        <w:rPr>
          <w:spacing w:val="-1"/>
          <w:lang w:val="en-GB"/>
        </w:rPr>
        <w:t xml:space="preserve"> </w:t>
      </w:r>
      <w:r w:rsidRPr="00BE61E7">
        <w:rPr>
          <w:lang w:val="en-GB"/>
        </w:rPr>
        <w:t>the</w:t>
      </w:r>
      <w:r w:rsidRPr="00BE61E7">
        <w:rPr>
          <w:spacing w:val="-3"/>
          <w:lang w:val="en-GB"/>
        </w:rPr>
        <w:t xml:space="preserve"> </w:t>
      </w:r>
      <w:r w:rsidRPr="00BE61E7">
        <w:rPr>
          <w:lang w:val="en-GB"/>
        </w:rPr>
        <w:t>Customer.</w:t>
      </w:r>
    </w:p>
    <w:p w14:paraId="699C2D1A" w14:textId="77777777" w:rsidR="00077EF1" w:rsidRPr="00BE61E7" w:rsidRDefault="00077EF1">
      <w:pPr>
        <w:pStyle w:val="BodyText"/>
        <w:spacing w:before="10"/>
        <w:rPr>
          <w:sz w:val="19"/>
          <w:lang w:val="en-GB"/>
        </w:rPr>
      </w:pPr>
    </w:p>
    <w:p w14:paraId="699C2D1B" w14:textId="77777777" w:rsidR="00077EF1" w:rsidRPr="00BE61E7" w:rsidRDefault="004A2FEB" w:rsidP="006633E2">
      <w:pPr>
        <w:pStyle w:val="ListParagraph"/>
        <w:numPr>
          <w:ilvl w:val="1"/>
          <w:numId w:val="15"/>
        </w:numPr>
        <w:tabs>
          <w:tab w:val="left" w:pos="1536"/>
          <w:tab w:val="left" w:pos="1537"/>
        </w:tabs>
        <w:ind w:right="388"/>
        <w:rPr>
          <w:lang w:val="en-GB"/>
        </w:rPr>
      </w:pPr>
      <w:r w:rsidRPr="00BE61E7">
        <w:rPr>
          <w:lang w:val="en-GB"/>
        </w:rPr>
        <w:t>The decision of the Customer as to whether any person is to be refused access to</w:t>
      </w:r>
      <w:r w:rsidRPr="00BE61E7">
        <w:rPr>
          <w:spacing w:val="-75"/>
          <w:lang w:val="en-GB"/>
        </w:rPr>
        <w:t xml:space="preserve"> </w:t>
      </w:r>
      <w:r w:rsidRPr="00BE61E7">
        <w:rPr>
          <w:lang w:val="en-GB"/>
        </w:rPr>
        <w:t>the Premises and as to whether the Service Provider and Staff have failed to</w:t>
      </w:r>
      <w:r w:rsidRPr="00BE61E7">
        <w:rPr>
          <w:spacing w:val="1"/>
          <w:lang w:val="en-GB"/>
        </w:rPr>
        <w:t xml:space="preserve"> </w:t>
      </w:r>
      <w:r w:rsidRPr="00BE61E7">
        <w:rPr>
          <w:lang w:val="en-GB"/>
        </w:rPr>
        <w:t>comply</w:t>
      </w:r>
      <w:r w:rsidRPr="00BE61E7">
        <w:rPr>
          <w:spacing w:val="-2"/>
          <w:lang w:val="en-GB"/>
        </w:rPr>
        <w:t xml:space="preserve"> </w:t>
      </w:r>
      <w:r w:rsidRPr="00BE61E7">
        <w:rPr>
          <w:lang w:val="en-GB"/>
        </w:rPr>
        <w:t>with</w:t>
      </w:r>
      <w:r w:rsidRPr="00BE61E7">
        <w:rPr>
          <w:spacing w:val="-2"/>
          <w:lang w:val="en-GB"/>
        </w:rPr>
        <w:t xml:space="preserve"> </w:t>
      </w:r>
      <w:r w:rsidRPr="00BE61E7">
        <w:rPr>
          <w:lang w:val="en-GB"/>
        </w:rPr>
        <w:t>clause</w:t>
      </w:r>
      <w:r w:rsidRPr="00BE61E7">
        <w:rPr>
          <w:spacing w:val="-2"/>
          <w:lang w:val="en-GB"/>
        </w:rPr>
        <w:t xml:space="preserve"> </w:t>
      </w:r>
      <w:r w:rsidRPr="00BE61E7">
        <w:rPr>
          <w:lang w:val="en-GB"/>
        </w:rPr>
        <w:t>13.2</w:t>
      </w:r>
      <w:r w:rsidRPr="00BE61E7">
        <w:rPr>
          <w:spacing w:val="-2"/>
          <w:lang w:val="en-GB"/>
        </w:rPr>
        <w:t xml:space="preserve"> </w:t>
      </w:r>
      <w:r w:rsidRPr="00BE61E7">
        <w:rPr>
          <w:lang w:val="en-GB"/>
        </w:rPr>
        <w:t>shall</w:t>
      </w:r>
      <w:r w:rsidRPr="00BE61E7">
        <w:rPr>
          <w:spacing w:val="-4"/>
          <w:lang w:val="en-GB"/>
        </w:rPr>
        <w:t xml:space="preserve"> </w:t>
      </w:r>
      <w:r w:rsidRPr="00BE61E7">
        <w:rPr>
          <w:lang w:val="en-GB"/>
        </w:rPr>
        <w:t>be</w:t>
      </w:r>
      <w:r w:rsidRPr="00BE61E7">
        <w:rPr>
          <w:spacing w:val="-3"/>
          <w:lang w:val="en-GB"/>
        </w:rPr>
        <w:t xml:space="preserve"> </w:t>
      </w:r>
      <w:r w:rsidRPr="00BE61E7">
        <w:rPr>
          <w:lang w:val="en-GB"/>
        </w:rPr>
        <w:t>final</w:t>
      </w:r>
      <w:r w:rsidRPr="00BE61E7">
        <w:rPr>
          <w:spacing w:val="-4"/>
          <w:lang w:val="en-GB"/>
        </w:rPr>
        <w:t xml:space="preserve"> </w:t>
      </w:r>
      <w:r w:rsidRPr="00BE61E7">
        <w:rPr>
          <w:lang w:val="en-GB"/>
        </w:rPr>
        <w:t>and conclusive.</w:t>
      </w:r>
    </w:p>
    <w:p w14:paraId="699C2D1C" w14:textId="77777777" w:rsidR="00077EF1" w:rsidRPr="00BE61E7" w:rsidRDefault="00077EF1">
      <w:pPr>
        <w:pStyle w:val="BodyText"/>
        <w:spacing w:before="9"/>
        <w:rPr>
          <w:sz w:val="19"/>
          <w:lang w:val="en-GB"/>
        </w:rPr>
      </w:pPr>
    </w:p>
    <w:p w14:paraId="699C2D1D" w14:textId="77777777" w:rsidR="00077EF1" w:rsidRPr="00BE61E7" w:rsidRDefault="004A2FEB">
      <w:pPr>
        <w:pStyle w:val="Heading3"/>
        <w:ind w:left="830"/>
        <w:rPr>
          <w:lang w:val="en-GB"/>
        </w:rPr>
      </w:pPr>
      <w:r w:rsidRPr="00BE61E7">
        <w:rPr>
          <w:lang w:val="en-GB"/>
        </w:rPr>
        <w:t>Children</w:t>
      </w:r>
      <w:r w:rsidRPr="00BE61E7">
        <w:rPr>
          <w:spacing w:val="-5"/>
          <w:lang w:val="en-GB"/>
        </w:rPr>
        <w:t xml:space="preserve"> </w:t>
      </w:r>
      <w:r w:rsidRPr="00BE61E7">
        <w:rPr>
          <w:lang w:val="en-GB"/>
        </w:rPr>
        <w:t>and</w:t>
      </w:r>
      <w:r w:rsidRPr="00BE61E7">
        <w:rPr>
          <w:spacing w:val="-1"/>
          <w:lang w:val="en-GB"/>
        </w:rPr>
        <w:t xml:space="preserve"> </w:t>
      </w:r>
      <w:r w:rsidRPr="00BE61E7">
        <w:rPr>
          <w:lang w:val="en-GB"/>
        </w:rPr>
        <w:t>Vulnerable</w:t>
      </w:r>
      <w:r w:rsidRPr="00BE61E7">
        <w:rPr>
          <w:spacing w:val="-4"/>
          <w:lang w:val="en-GB"/>
        </w:rPr>
        <w:t xml:space="preserve"> </w:t>
      </w:r>
      <w:r w:rsidRPr="00BE61E7">
        <w:rPr>
          <w:lang w:val="en-GB"/>
        </w:rPr>
        <w:t>Adults</w:t>
      </w:r>
    </w:p>
    <w:p w14:paraId="699C2D1E" w14:textId="77777777" w:rsidR="00077EF1" w:rsidRPr="00BE61E7" w:rsidRDefault="00077EF1">
      <w:pPr>
        <w:pStyle w:val="BodyText"/>
        <w:spacing w:before="11"/>
        <w:rPr>
          <w:b/>
          <w:sz w:val="19"/>
          <w:lang w:val="en-GB"/>
        </w:rPr>
      </w:pPr>
    </w:p>
    <w:p w14:paraId="699C2D1F" w14:textId="77777777" w:rsidR="00077EF1" w:rsidRPr="00BE61E7" w:rsidRDefault="004A2FEB" w:rsidP="006633E2">
      <w:pPr>
        <w:pStyle w:val="ListParagraph"/>
        <w:numPr>
          <w:ilvl w:val="1"/>
          <w:numId w:val="15"/>
        </w:numPr>
        <w:tabs>
          <w:tab w:val="left" w:pos="1560"/>
          <w:tab w:val="left" w:pos="1561"/>
        </w:tabs>
        <w:ind w:left="1561" w:right="376" w:hanging="721"/>
        <w:rPr>
          <w:lang w:val="en-GB"/>
        </w:rPr>
      </w:pPr>
      <w:r w:rsidRPr="00BE61E7">
        <w:rPr>
          <w:lang w:val="en-GB"/>
        </w:rPr>
        <w:t>Where</w:t>
      </w:r>
      <w:r w:rsidRPr="00BE61E7">
        <w:rPr>
          <w:spacing w:val="29"/>
          <w:lang w:val="en-GB"/>
        </w:rPr>
        <w:t xml:space="preserve"> </w:t>
      </w:r>
      <w:r w:rsidRPr="00BE61E7">
        <w:rPr>
          <w:lang w:val="en-GB"/>
        </w:rPr>
        <w:t>the</w:t>
      </w:r>
      <w:r w:rsidRPr="00BE61E7">
        <w:rPr>
          <w:spacing w:val="34"/>
          <w:lang w:val="en-GB"/>
        </w:rPr>
        <w:t xml:space="preserve"> </w:t>
      </w:r>
      <w:r w:rsidRPr="00BE61E7">
        <w:rPr>
          <w:lang w:val="en-GB"/>
        </w:rPr>
        <w:t>provision</w:t>
      </w:r>
      <w:r w:rsidRPr="00BE61E7">
        <w:rPr>
          <w:spacing w:val="31"/>
          <w:lang w:val="en-GB"/>
        </w:rPr>
        <w:t xml:space="preserve"> </w:t>
      </w:r>
      <w:r w:rsidRPr="00BE61E7">
        <w:rPr>
          <w:lang w:val="en-GB"/>
        </w:rPr>
        <w:t>of</w:t>
      </w:r>
      <w:r w:rsidRPr="00BE61E7">
        <w:rPr>
          <w:spacing w:val="36"/>
          <w:lang w:val="en-GB"/>
        </w:rPr>
        <w:t xml:space="preserve"> </w:t>
      </w:r>
      <w:r w:rsidRPr="00BE61E7">
        <w:rPr>
          <w:lang w:val="en-GB"/>
        </w:rPr>
        <w:t>the</w:t>
      </w:r>
      <w:r w:rsidRPr="00BE61E7">
        <w:rPr>
          <w:spacing w:val="34"/>
          <w:lang w:val="en-GB"/>
        </w:rPr>
        <w:t xml:space="preserve"> </w:t>
      </w:r>
      <w:r w:rsidRPr="00BE61E7">
        <w:rPr>
          <w:lang w:val="en-GB"/>
        </w:rPr>
        <w:t>Goods</w:t>
      </w:r>
      <w:r w:rsidRPr="00BE61E7">
        <w:rPr>
          <w:spacing w:val="32"/>
          <w:lang w:val="en-GB"/>
        </w:rPr>
        <w:t xml:space="preserve"> </w:t>
      </w:r>
      <w:r w:rsidRPr="00BE61E7">
        <w:rPr>
          <w:lang w:val="en-GB"/>
        </w:rPr>
        <w:t>and/or</w:t>
      </w:r>
      <w:r w:rsidRPr="00BE61E7">
        <w:rPr>
          <w:spacing w:val="33"/>
          <w:lang w:val="en-GB"/>
        </w:rPr>
        <w:t xml:space="preserve"> </w:t>
      </w:r>
      <w:r w:rsidRPr="00BE61E7">
        <w:rPr>
          <w:lang w:val="en-GB"/>
        </w:rPr>
        <w:t>Services</w:t>
      </w:r>
      <w:r w:rsidRPr="00BE61E7">
        <w:rPr>
          <w:spacing w:val="33"/>
          <w:lang w:val="en-GB"/>
        </w:rPr>
        <w:t xml:space="preserve"> </w:t>
      </w:r>
      <w:r w:rsidRPr="00BE61E7">
        <w:rPr>
          <w:lang w:val="en-GB"/>
        </w:rPr>
        <w:t>requires</w:t>
      </w:r>
      <w:r w:rsidRPr="00BE61E7">
        <w:rPr>
          <w:spacing w:val="36"/>
          <w:lang w:val="en-GB"/>
        </w:rPr>
        <w:t xml:space="preserve"> </w:t>
      </w:r>
      <w:r w:rsidRPr="00BE61E7">
        <w:rPr>
          <w:lang w:val="en-GB"/>
        </w:rPr>
        <w:t>any</w:t>
      </w:r>
      <w:r w:rsidRPr="00BE61E7">
        <w:rPr>
          <w:spacing w:val="30"/>
          <w:lang w:val="en-GB"/>
        </w:rPr>
        <w:t xml:space="preserve"> </w:t>
      </w:r>
      <w:r w:rsidRPr="00BE61E7">
        <w:rPr>
          <w:lang w:val="en-GB"/>
        </w:rPr>
        <w:t>of</w:t>
      </w:r>
      <w:r w:rsidRPr="00BE61E7">
        <w:rPr>
          <w:spacing w:val="31"/>
          <w:lang w:val="en-GB"/>
        </w:rPr>
        <w:t xml:space="preserve"> </w:t>
      </w:r>
      <w:r w:rsidRPr="00BE61E7">
        <w:rPr>
          <w:lang w:val="en-GB"/>
        </w:rPr>
        <w:t>the</w:t>
      </w:r>
      <w:r w:rsidRPr="00BE61E7">
        <w:rPr>
          <w:spacing w:val="44"/>
          <w:lang w:val="en-GB"/>
        </w:rPr>
        <w:t xml:space="preserve"> </w:t>
      </w:r>
      <w:r w:rsidRPr="00BE61E7">
        <w:rPr>
          <w:lang w:val="en-GB"/>
        </w:rPr>
        <w:t>Service</w:t>
      </w:r>
      <w:r w:rsidRPr="00BE61E7">
        <w:rPr>
          <w:spacing w:val="-74"/>
          <w:lang w:val="en-GB"/>
        </w:rPr>
        <w:t xml:space="preserve"> </w:t>
      </w:r>
      <w:r w:rsidRPr="00BE61E7">
        <w:rPr>
          <w:lang w:val="en-GB"/>
        </w:rPr>
        <w:t>Provider’s</w:t>
      </w:r>
      <w:r w:rsidRPr="00BE61E7">
        <w:rPr>
          <w:spacing w:val="12"/>
          <w:lang w:val="en-GB"/>
        </w:rPr>
        <w:t xml:space="preserve"> </w:t>
      </w:r>
      <w:r w:rsidRPr="00BE61E7">
        <w:rPr>
          <w:lang w:val="en-GB"/>
        </w:rPr>
        <w:t>employees</w:t>
      </w:r>
      <w:r w:rsidRPr="00BE61E7">
        <w:rPr>
          <w:spacing w:val="12"/>
          <w:lang w:val="en-GB"/>
        </w:rPr>
        <w:t xml:space="preserve"> </w:t>
      </w:r>
      <w:r w:rsidRPr="00BE61E7">
        <w:rPr>
          <w:lang w:val="en-GB"/>
        </w:rPr>
        <w:t>or</w:t>
      </w:r>
      <w:r w:rsidRPr="00BE61E7">
        <w:rPr>
          <w:spacing w:val="14"/>
          <w:lang w:val="en-GB"/>
        </w:rPr>
        <w:t xml:space="preserve"> </w:t>
      </w:r>
      <w:r w:rsidRPr="00BE61E7">
        <w:rPr>
          <w:lang w:val="en-GB"/>
        </w:rPr>
        <w:t>volunteers</w:t>
      </w:r>
      <w:r w:rsidRPr="00BE61E7">
        <w:rPr>
          <w:spacing w:val="12"/>
          <w:lang w:val="en-GB"/>
        </w:rPr>
        <w:t xml:space="preserve"> </w:t>
      </w:r>
      <w:r w:rsidRPr="00BE61E7">
        <w:rPr>
          <w:lang w:val="en-GB"/>
        </w:rPr>
        <w:t>to</w:t>
      </w:r>
      <w:r w:rsidRPr="00BE61E7">
        <w:rPr>
          <w:spacing w:val="13"/>
          <w:lang w:val="en-GB"/>
        </w:rPr>
        <w:t xml:space="preserve"> </w:t>
      </w:r>
      <w:r w:rsidRPr="00BE61E7">
        <w:rPr>
          <w:lang w:val="en-GB"/>
        </w:rPr>
        <w:t>work</w:t>
      </w:r>
      <w:r w:rsidRPr="00BE61E7">
        <w:rPr>
          <w:spacing w:val="6"/>
          <w:lang w:val="en-GB"/>
        </w:rPr>
        <w:t xml:space="preserve"> </w:t>
      </w:r>
      <w:r w:rsidRPr="00BE61E7">
        <w:rPr>
          <w:lang w:val="en-GB"/>
        </w:rPr>
        <w:t>in</w:t>
      </w:r>
      <w:r w:rsidRPr="00BE61E7">
        <w:rPr>
          <w:spacing w:val="12"/>
          <w:lang w:val="en-GB"/>
        </w:rPr>
        <w:t xml:space="preserve"> </w:t>
      </w:r>
      <w:r w:rsidRPr="00BE61E7">
        <w:rPr>
          <w:lang w:val="en-GB"/>
        </w:rPr>
        <w:t>a</w:t>
      </w:r>
      <w:r w:rsidRPr="00BE61E7">
        <w:rPr>
          <w:spacing w:val="14"/>
          <w:lang w:val="en-GB"/>
        </w:rPr>
        <w:t xml:space="preserve"> </w:t>
      </w:r>
      <w:r w:rsidRPr="00BE61E7">
        <w:rPr>
          <w:lang w:val="en-GB"/>
        </w:rPr>
        <w:t>Regulated</w:t>
      </w:r>
      <w:r w:rsidRPr="00BE61E7">
        <w:rPr>
          <w:spacing w:val="14"/>
          <w:lang w:val="en-GB"/>
        </w:rPr>
        <w:t xml:space="preserve"> </w:t>
      </w:r>
      <w:r w:rsidRPr="00BE61E7">
        <w:rPr>
          <w:lang w:val="en-GB"/>
        </w:rPr>
        <w:t>Activity</w:t>
      </w:r>
      <w:r w:rsidRPr="00BE61E7">
        <w:rPr>
          <w:spacing w:val="10"/>
          <w:lang w:val="en-GB"/>
        </w:rPr>
        <w:t xml:space="preserve"> </w:t>
      </w:r>
      <w:r w:rsidRPr="00BE61E7">
        <w:rPr>
          <w:lang w:val="en-GB"/>
        </w:rPr>
        <w:t>with</w:t>
      </w:r>
      <w:r w:rsidRPr="00BE61E7">
        <w:rPr>
          <w:spacing w:val="11"/>
          <w:lang w:val="en-GB"/>
        </w:rPr>
        <w:t xml:space="preserve"> </w:t>
      </w:r>
      <w:r w:rsidRPr="00BE61E7">
        <w:rPr>
          <w:lang w:val="en-GB"/>
        </w:rPr>
        <w:t>children</w:t>
      </w:r>
    </w:p>
    <w:p w14:paraId="699C2D20" w14:textId="77777777" w:rsidR="00077EF1" w:rsidRPr="00BE61E7" w:rsidRDefault="00077EF1">
      <w:pPr>
        <w:rPr>
          <w:lang w:val="en-GB"/>
        </w:rPr>
        <w:sectPr w:rsidR="00077EF1" w:rsidRPr="00BE61E7">
          <w:pgSz w:w="11910" w:h="16840"/>
          <w:pgMar w:top="1380" w:right="340" w:bottom="1560" w:left="600" w:header="720" w:footer="1335" w:gutter="0"/>
          <w:cols w:space="720"/>
        </w:sectPr>
      </w:pPr>
    </w:p>
    <w:p w14:paraId="699C2D21" w14:textId="77777777" w:rsidR="00077EF1" w:rsidRPr="00BE61E7" w:rsidRDefault="00077EF1">
      <w:pPr>
        <w:pStyle w:val="BodyText"/>
        <w:spacing w:before="3"/>
        <w:rPr>
          <w:sz w:val="11"/>
          <w:lang w:val="en-GB"/>
        </w:rPr>
      </w:pPr>
    </w:p>
    <w:p w14:paraId="699C2D22" w14:textId="77777777" w:rsidR="00077EF1" w:rsidRPr="00BE61E7" w:rsidRDefault="004A2FEB">
      <w:pPr>
        <w:pStyle w:val="BodyText"/>
        <w:spacing w:before="101"/>
        <w:ind w:left="1561" w:right="374"/>
        <w:jc w:val="both"/>
        <w:rPr>
          <w:lang w:val="en-GB"/>
        </w:rPr>
      </w:pPr>
      <w:r w:rsidRPr="00BE61E7">
        <w:rPr>
          <w:lang w:val="en-GB"/>
        </w:rPr>
        <w:t>and/or</w:t>
      </w:r>
      <w:r w:rsidRPr="00BE61E7">
        <w:rPr>
          <w:spacing w:val="-6"/>
          <w:lang w:val="en-GB"/>
        </w:rPr>
        <w:t xml:space="preserve"> </w:t>
      </w:r>
      <w:r w:rsidRPr="00BE61E7">
        <w:rPr>
          <w:lang w:val="en-GB"/>
        </w:rPr>
        <w:t>vulnerable</w:t>
      </w:r>
      <w:r w:rsidRPr="00BE61E7">
        <w:rPr>
          <w:spacing w:val="-9"/>
          <w:lang w:val="en-GB"/>
        </w:rPr>
        <w:t xml:space="preserve"> </w:t>
      </w:r>
      <w:r w:rsidRPr="00BE61E7">
        <w:rPr>
          <w:lang w:val="en-GB"/>
        </w:rPr>
        <w:t>adults,</w:t>
      </w:r>
      <w:r w:rsidRPr="00BE61E7">
        <w:rPr>
          <w:spacing w:val="-6"/>
          <w:lang w:val="en-GB"/>
        </w:rPr>
        <w:t xml:space="preserve"> </w:t>
      </w:r>
      <w:r w:rsidRPr="00BE61E7">
        <w:rPr>
          <w:lang w:val="en-GB"/>
        </w:rPr>
        <w:t>the</w:t>
      </w:r>
      <w:r w:rsidRPr="00BE61E7">
        <w:rPr>
          <w:spacing w:val="-6"/>
          <w:lang w:val="en-GB"/>
        </w:rPr>
        <w:t xml:space="preserve"> </w:t>
      </w:r>
      <w:r w:rsidRPr="00BE61E7">
        <w:rPr>
          <w:lang w:val="en-GB"/>
        </w:rPr>
        <w:t>Service</w:t>
      </w:r>
      <w:r w:rsidRPr="00BE61E7">
        <w:rPr>
          <w:spacing w:val="-9"/>
          <w:lang w:val="en-GB"/>
        </w:rPr>
        <w:t xml:space="preserve"> </w:t>
      </w:r>
      <w:r w:rsidRPr="00BE61E7">
        <w:rPr>
          <w:lang w:val="en-GB"/>
        </w:rPr>
        <w:t>Provider</w:t>
      </w:r>
      <w:r w:rsidRPr="00BE61E7">
        <w:rPr>
          <w:spacing w:val="-4"/>
          <w:lang w:val="en-GB"/>
        </w:rPr>
        <w:t xml:space="preserve"> </w:t>
      </w:r>
      <w:r w:rsidRPr="00BE61E7">
        <w:rPr>
          <w:lang w:val="en-GB"/>
        </w:rPr>
        <w:t>will</w:t>
      </w:r>
      <w:r w:rsidRPr="00BE61E7">
        <w:rPr>
          <w:spacing w:val="-11"/>
          <w:lang w:val="en-GB"/>
        </w:rPr>
        <w:t xml:space="preserve"> </w:t>
      </w:r>
      <w:r w:rsidRPr="00BE61E7">
        <w:rPr>
          <w:lang w:val="en-GB"/>
        </w:rPr>
        <w:t>make</w:t>
      </w:r>
      <w:r w:rsidRPr="00BE61E7">
        <w:rPr>
          <w:spacing w:val="-9"/>
          <w:lang w:val="en-GB"/>
        </w:rPr>
        <w:t xml:space="preserve"> </w:t>
      </w:r>
      <w:r w:rsidRPr="00BE61E7">
        <w:rPr>
          <w:lang w:val="en-GB"/>
        </w:rPr>
        <w:t>checks</w:t>
      </w:r>
      <w:r w:rsidRPr="00BE61E7">
        <w:rPr>
          <w:spacing w:val="-7"/>
          <w:lang w:val="en-GB"/>
        </w:rPr>
        <w:t xml:space="preserve"> </w:t>
      </w:r>
      <w:r w:rsidRPr="00BE61E7">
        <w:rPr>
          <w:lang w:val="en-GB"/>
        </w:rPr>
        <w:t>in</w:t>
      </w:r>
      <w:r w:rsidRPr="00BE61E7">
        <w:rPr>
          <w:spacing w:val="-3"/>
          <w:lang w:val="en-GB"/>
        </w:rPr>
        <w:t xml:space="preserve"> </w:t>
      </w:r>
      <w:r w:rsidRPr="00BE61E7">
        <w:rPr>
          <w:lang w:val="en-GB"/>
        </w:rPr>
        <w:t>respect</w:t>
      </w:r>
      <w:r w:rsidRPr="00BE61E7">
        <w:rPr>
          <w:spacing w:val="-7"/>
          <w:lang w:val="en-GB"/>
        </w:rPr>
        <w:t xml:space="preserve"> </w:t>
      </w:r>
      <w:r w:rsidRPr="00BE61E7">
        <w:rPr>
          <w:lang w:val="en-GB"/>
        </w:rPr>
        <w:t>of</w:t>
      </w:r>
      <w:r w:rsidRPr="00BE61E7">
        <w:rPr>
          <w:spacing w:val="-7"/>
          <w:lang w:val="en-GB"/>
        </w:rPr>
        <w:t xml:space="preserve"> </w:t>
      </w:r>
      <w:r w:rsidRPr="00BE61E7">
        <w:rPr>
          <w:lang w:val="en-GB"/>
        </w:rPr>
        <w:t>such</w:t>
      </w:r>
      <w:r w:rsidRPr="00BE61E7">
        <w:rPr>
          <w:spacing w:val="-75"/>
          <w:lang w:val="en-GB"/>
        </w:rPr>
        <w:t xml:space="preserve"> </w:t>
      </w:r>
      <w:r w:rsidRPr="00BE61E7">
        <w:rPr>
          <w:lang w:val="en-GB"/>
        </w:rPr>
        <w:t>employees and volunteers with the Disclosure &amp; Barring Service (DBS) for the</w:t>
      </w:r>
      <w:r w:rsidRPr="00BE61E7">
        <w:rPr>
          <w:spacing w:val="1"/>
          <w:lang w:val="en-GB"/>
        </w:rPr>
        <w:t xml:space="preserve"> </w:t>
      </w:r>
      <w:r w:rsidRPr="00BE61E7">
        <w:rPr>
          <w:lang w:val="en-GB"/>
        </w:rPr>
        <w:t>purpose of checking at an enhanced level of disclosure for the existence of any</w:t>
      </w:r>
      <w:r w:rsidRPr="00BE61E7">
        <w:rPr>
          <w:spacing w:val="1"/>
          <w:lang w:val="en-GB"/>
        </w:rPr>
        <w:t xml:space="preserve"> </w:t>
      </w:r>
      <w:r w:rsidRPr="00BE61E7">
        <w:rPr>
          <w:lang w:val="en-GB"/>
        </w:rPr>
        <w:t>criminal</w:t>
      </w:r>
      <w:r w:rsidRPr="00BE61E7">
        <w:rPr>
          <w:spacing w:val="1"/>
          <w:lang w:val="en-GB"/>
        </w:rPr>
        <w:t xml:space="preserve"> </w:t>
      </w:r>
      <w:r w:rsidRPr="00BE61E7">
        <w:rPr>
          <w:lang w:val="en-GB"/>
        </w:rPr>
        <w:t>convictions</w:t>
      </w:r>
      <w:r w:rsidRPr="00BE61E7">
        <w:rPr>
          <w:spacing w:val="1"/>
          <w:lang w:val="en-GB"/>
        </w:rPr>
        <w:t xml:space="preserve"> </w:t>
      </w:r>
      <w:r w:rsidRPr="00BE61E7">
        <w:rPr>
          <w:lang w:val="en-GB"/>
        </w:rPr>
        <w:t>subject</w:t>
      </w:r>
      <w:r w:rsidRPr="00BE61E7">
        <w:rPr>
          <w:spacing w:val="1"/>
          <w:lang w:val="en-GB"/>
        </w:rPr>
        <w:t xml:space="preserve"> </w:t>
      </w:r>
      <w:r w:rsidRPr="00BE61E7">
        <w:rPr>
          <w:lang w:val="en-GB"/>
        </w:rPr>
        <w:t>to</w:t>
      </w:r>
      <w:r w:rsidRPr="00BE61E7">
        <w:rPr>
          <w:spacing w:val="1"/>
          <w:lang w:val="en-GB"/>
        </w:rPr>
        <w:t xml:space="preserve"> </w:t>
      </w:r>
      <w:r w:rsidRPr="00BE61E7">
        <w:rPr>
          <w:lang w:val="en-GB"/>
        </w:rPr>
        <w:t>the</w:t>
      </w:r>
      <w:r w:rsidRPr="00BE61E7">
        <w:rPr>
          <w:spacing w:val="1"/>
          <w:lang w:val="en-GB"/>
        </w:rPr>
        <w:t xml:space="preserve"> </w:t>
      </w:r>
      <w:r w:rsidRPr="00BE61E7">
        <w:rPr>
          <w:lang w:val="en-GB"/>
        </w:rPr>
        <w:t>Rehabilitation</w:t>
      </w:r>
      <w:r w:rsidRPr="00BE61E7">
        <w:rPr>
          <w:spacing w:val="1"/>
          <w:lang w:val="en-GB"/>
        </w:rPr>
        <w:t xml:space="preserve"> </w:t>
      </w:r>
      <w:r w:rsidRPr="00BE61E7">
        <w:rPr>
          <w:lang w:val="en-GB"/>
        </w:rPr>
        <w:t>of</w:t>
      </w:r>
      <w:r w:rsidRPr="00BE61E7">
        <w:rPr>
          <w:spacing w:val="1"/>
          <w:lang w:val="en-GB"/>
        </w:rPr>
        <w:t xml:space="preserve"> </w:t>
      </w:r>
      <w:r w:rsidRPr="00BE61E7">
        <w:rPr>
          <w:lang w:val="en-GB"/>
        </w:rPr>
        <w:t>Offenders</w:t>
      </w:r>
      <w:r w:rsidRPr="00BE61E7">
        <w:rPr>
          <w:spacing w:val="1"/>
          <w:lang w:val="en-GB"/>
        </w:rPr>
        <w:t xml:space="preserve"> </w:t>
      </w:r>
      <w:r w:rsidRPr="00BE61E7">
        <w:rPr>
          <w:lang w:val="en-GB"/>
        </w:rPr>
        <w:t>Act</w:t>
      </w:r>
      <w:r w:rsidRPr="00BE61E7">
        <w:rPr>
          <w:spacing w:val="1"/>
          <w:lang w:val="en-GB"/>
        </w:rPr>
        <w:t xml:space="preserve"> </w:t>
      </w:r>
      <w:r w:rsidRPr="00BE61E7">
        <w:rPr>
          <w:lang w:val="en-GB"/>
        </w:rPr>
        <w:t>1974</w:t>
      </w:r>
      <w:r w:rsidRPr="00BE61E7">
        <w:rPr>
          <w:spacing w:val="1"/>
          <w:lang w:val="en-GB"/>
        </w:rPr>
        <w:t xml:space="preserve"> </w:t>
      </w:r>
      <w:r w:rsidRPr="00BE61E7">
        <w:rPr>
          <w:lang w:val="en-GB"/>
        </w:rPr>
        <w:t>(Exceptions)</w:t>
      </w:r>
      <w:r w:rsidRPr="00BE61E7">
        <w:rPr>
          <w:spacing w:val="-8"/>
          <w:lang w:val="en-GB"/>
        </w:rPr>
        <w:t xml:space="preserve"> </w:t>
      </w:r>
      <w:r w:rsidRPr="00BE61E7">
        <w:rPr>
          <w:lang w:val="en-GB"/>
        </w:rPr>
        <w:t>Order</w:t>
      </w:r>
      <w:r w:rsidRPr="00BE61E7">
        <w:rPr>
          <w:spacing w:val="-6"/>
          <w:lang w:val="en-GB"/>
        </w:rPr>
        <w:t xml:space="preserve"> </w:t>
      </w:r>
      <w:r w:rsidRPr="00BE61E7">
        <w:rPr>
          <w:lang w:val="en-GB"/>
        </w:rPr>
        <w:t>1975</w:t>
      </w:r>
      <w:r w:rsidRPr="00BE61E7">
        <w:rPr>
          <w:spacing w:val="-9"/>
          <w:lang w:val="en-GB"/>
        </w:rPr>
        <w:t xml:space="preserve"> </w:t>
      </w:r>
      <w:r w:rsidRPr="00BE61E7">
        <w:rPr>
          <w:lang w:val="en-GB"/>
        </w:rPr>
        <w:t>(as</w:t>
      </w:r>
      <w:r w:rsidRPr="00BE61E7">
        <w:rPr>
          <w:spacing w:val="-8"/>
          <w:lang w:val="en-GB"/>
        </w:rPr>
        <w:t xml:space="preserve"> </w:t>
      </w:r>
      <w:r w:rsidRPr="00BE61E7">
        <w:rPr>
          <w:lang w:val="en-GB"/>
        </w:rPr>
        <w:t>amended)</w:t>
      </w:r>
      <w:r w:rsidRPr="00BE61E7">
        <w:rPr>
          <w:spacing w:val="-7"/>
          <w:lang w:val="en-GB"/>
        </w:rPr>
        <w:t xml:space="preserve"> </w:t>
      </w:r>
      <w:r w:rsidRPr="00BE61E7">
        <w:rPr>
          <w:lang w:val="en-GB"/>
        </w:rPr>
        <w:t>or</w:t>
      </w:r>
      <w:r w:rsidRPr="00BE61E7">
        <w:rPr>
          <w:spacing w:val="-7"/>
          <w:lang w:val="en-GB"/>
        </w:rPr>
        <w:t xml:space="preserve"> </w:t>
      </w:r>
      <w:r w:rsidRPr="00BE61E7">
        <w:rPr>
          <w:lang w:val="en-GB"/>
        </w:rPr>
        <w:t>other</w:t>
      </w:r>
      <w:r w:rsidRPr="00BE61E7">
        <w:rPr>
          <w:spacing w:val="-6"/>
          <w:lang w:val="en-GB"/>
        </w:rPr>
        <w:t xml:space="preserve"> </w:t>
      </w:r>
      <w:r w:rsidRPr="00BE61E7">
        <w:rPr>
          <w:lang w:val="en-GB"/>
        </w:rPr>
        <w:t>relevant</w:t>
      </w:r>
      <w:r w:rsidRPr="00BE61E7">
        <w:rPr>
          <w:spacing w:val="-9"/>
          <w:lang w:val="en-GB"/>
        </w:rPr>
        <w:t xml:space="preserve"> </w:t>
      </w:r>
      <w:r w:rsidRPr="00BE61E7">
        <w:rPr>
          <w:lang w:val="en-GB"/>
        </w:rPr>
        <w:t>information</w:t>
      </w:r>
      <w:r w:rsidRPr="00BE61E7">
        <w:rPr>
          <w:spacing w:val="-8"/>
          <w:lang w:val="en-GB"/>
        </w:rPr>
        <w:t xml:space="preserve"> </w:t>
      </w:r>
      <w:r w:rsidRPr="00BE61E7">
        <w:rPr>
          <w:lang w:val="en-GB"/>
        </w:rPr>
        <w:t>and</w:t>
      </w:r>
      <w:r w:rsidRPr="00BE61E7">
        <w:rPr>
          <w:spacing w:val="-7"/>
          <w:lang w:val="en-GB"/>
        </w:rPr>
        <w:t xml:space="preserve"> </w:t>
      </w:r>
      <w:r w:rsidRPr="00BE61E7">
        <w:rPr>
          <w:lang w:val="en-GB"/>
        </w:rPr>
        <w:t>that</w:t>
      </w:r>
      <w:r w:rsidRPr="00BE61E7">
        <w:rPr>
          <w:spacing w:val="-10"/>
          <w:lang w:val="en-GB"/>
        </w:rPr>
        <w:t xml:space="preserve"> </w:t>
      </w:r>
      <w:r w:rsidRPr="00BE61E7">
        <w:rPr>
          <w:lang w:val="en-GB"/>
        </w:rPr>
        <w:t>the</w:t>
      </w:r>
      <w:r w:rsidRPr="00BE61E7">
        <w:rPr>
          <w:spacing w:val="-75"/>
          <w:lang w:val="en-GB"/>
        </w:rPr>
        <w:t xml:space="preserve"> </w:t>
      </w:r>
      <w:r w:rsidRPr="00BE61E7">
        <w:rPr>
          <w:lang w:val="en-GB"/>
        </w:rPr>
        <w:t>appropriate check of the Children’s Barred List relating to the protection of</w:t>
      </w:r>
      <w:r w:rsidRPr="00BE61E7">
        <w:rPr>
          <w:spacing w:val="1"/>
          <w:lang w:val="en-GB"/>
        </w:rPr>
        <w:t xml:space="preserve"> </w:t>
      </w:r>
      <w:r w:rsidRPr="00BE61E7">
        <w:rPr>
          <w:lang w:val="en-GB"/>
        </w:rPr>
        <w:t>children.</w:t>
      </w:r>
    </w:p>
    <w:p w14:paraId="699C2D23" w14:textId="77777777" w:rsidR="00077EF1" w:rsidRPr="00BE61E7" w:rsidRDefault="004A2FEB" w:rsidP="006633E2">
      <w:pPr>
        <w:pStyle w:val="ListParagraph"/>
        <w:numPr>
          <w:ilvl w:val="1"/>
          <w:numId w:val="15"/>
        </w:numPr>
        <w:tabs>
          <w:tab w:val="left" w:pos="1561"/>
        </w:tabs>
        <w:spacing w:before="121"/>
        <w:ind w:left="1561" w:right="374" w:hanging="721"/>
        <w:jc w:val="both"/>
        <w:rPr>
          <w:lang w:val="en-GB"/>
        </w:rPr>
      </w:pPr>
      <w:r w:rsidRPr="00BE61E7">
        <w:rPr>
          <w:lang w:val="en-GB"/>
        </w:rPr>
        <w:t>The Service Provider will comply with the requirements of the Safeguarding of</w:t>
      </w:r>
      <w:r w:rsidRPr="00BE61E7">
        <w:rPr>
          <w:spacing w:val="1"/>
          <w:lang w:val="en-GB"/>
        </w:rPr>
        <w:t xml:space="preserve"> </w:t>
      </w:r>
      <w:r w:rsidRPr="00BE61E7">
        <w:rPr>
          <w:lang w:val="en-GB"/>
        </w:rPr>
        <w:t>Vulnerable</w:t>
      </w:r>
      <w:r w:rsidRPr="00BE61E7">
        <w:rPr>
          <w:spacing w:val="-10"/>
          <w:lang w:val="en-GB"/>
        </w:rPr>
        <w:t xml:space="preserve"> </w:t>
      </w:r>
      <w:r w:rsidRPr="00BE61E7">
        <w:rPr>
          <w:lang w:val="en-GB"/>
        </w:rPr>
        <w:t>Groups</w:t>
      </w:r>
      <w:r w:rsidRPr="00BE61E7">
        <w:rPr>
          <w:spacing w:val="-12"/>
          <w:lang w:val="en-GB"/>
        </w:rPr>
        <w:t xml:space="preserve"> </w:t>
      </w:r>
      <w:r w:rsidRPr="00BE61E7">
        <w:rPr>
          <w:lang w:val="en-GB"/>
        </w:rPr>
        <w:t>Act</w:t>
      </w:r>
      <w:r w:rsidRPr="00BE61E7">
        <w:rPr>
          <w:spacing w:val="-8"/>
          <w:lang w:val="en-GB"/>
        </w:rPr>
        <w:t xml:space="preserve"> </w:t>
      </w:r>
      <w:r w:rsidRPr="00BE61E7">
        <w:rPr>
          <w:lang w:val="en-GB"/>
        </w:rPr>
        <w:t>2006</w:t>
      </w:r>
      <w:r w:rsidRPr="00BE61E7">
        <w:rPr>
          <w:spacing w:val="-9"/>
          <w:lang w:val="en-GB"/>
        </w:rPr>
        <w:t xml:space="preserve"> </w:t>
      </w:r>
      <w:r w:rsidRPr="00BE61E7">
        <w:rPr>
          <w:lang w:val="en-GB"/>
        </w:rPr>
        <w:t>(as</w:t>
      </w:r>
      <w:r w:rsidRPr="00BE61E7">
        <w:rPr>
          <w:spacing w:val="-12"/>
          <w:lang w:val="en-GB"/>
        </w:rPr>
        <w:t xml:space="preserve"> </w:t>
      </w:r>
      <w:r w:rsidRPr="00BE61E7">
        <w:rPr>
          <w:lang w:val="en-GB"/>
        </w:rPr>
        <w:t>amended</w:t>
      </w:r>
      <w:r w:rsidRPr="00BE61E7">
        <w:rPr>
          <w:spacing w:val="-10"/>
          <w:lang w:val="en-GB"/>
        </w:rPr>
        <w:t xml:space="preserve"> </w:t>
      </w:r>
      <w:r w:rsidRPr="00BE61E7">
        <w:rPr>
          <w:lang w:val="en-GB"/>
        </w:rPr>
        <w:t>by</w:t>
      </w:r>
      <w:r w:rsidRPr="00BE61E7">
        <w:rPr>
          <w:spacing w:val="-9"/>
          <w:lang w:val="en-GB"/>
        </w:rPr>
        <w:t xml:space="preserve"> </w:t>
      </w:r>
      <w:r w:rsidRPr="00BE61E7">
        <w:rPr>
          <w:lang w:val="en-GB"/>
        </w:rPr>
        <w:t>the</w:t>
      </w:r>
      <w:r w:rsidRPr="00BE61E7">
        <w:rPr>
          <w:spacing w:val="-10"/>
          <w:lang w:val="en-GB"/>
        </w:rPr>
        <w:t xml:space="preserve"> </w:t>
      </w:r>
      <w:r w:rsidRPr="00BE61E7">
        <w:rPr>
          <w:lang w:val="en-GB"/>
        </w:rPr>
        <w:t>Protection</w:t>
      </w:r>
      <w:r w:rsidRPr="00BE61E7">
        <w:rPr>
          <w:spacing w:val="-8"/>
          <w:lang w:val="en-GB"/>
        </w:rPr>
        <w:t xml:space="preserve"> </w:t>
      </w:r>
      <w:r w:rsidRPr="00BE61E7">
        <w:rPr>
          <w:lang w:val="en-GB"/>
        </w:rPr>
        <w:t>of</w:t>
      </w:r>
      <w:r w:rsidRPr="00BE61E7">
        <w:rPr>
          <w:spacing w:val="-8"/>
          <w:lang w:val="en-GB"/>
        </w:rPr>
        <w:t xml:space="preserve"> </w:t>
      </w:r>
      <w:r w:rsidRPr="00BE61E7">
        <w:rPr>
          <w:lang w:val="en-GB"/>
        </w:rPr>
        <w:t>Freedoms</w:t>
      </w:r>
      <w:r w:rsidRPr="00BE61E7">
        <w:rPr>
          <w:spacing w:val="-8"/>
          <w:lang w:val="en-GB"/>
        </w:rPr>
        <w:t xml:space="preserve"> </w:t>
      </w:r>
      <w:r w:rsidRPr="00BE61E7">
        <w:rPr>
          <w:lang w:val="en-GB"/>
        </w:rPr>
        <w:t>Act</w:t>
      </w:r>
      <w:r w:rsidRPr="00BE61E7">
        <w:rPr>
          <w:spacing w:val="-8"/>
          <w:lang w:val="en-GB"/>
        </w:rPr>
        <w:t xml:space="preserve"> </w:t>
      </w:r>
      <w:r w:rsidRPr="00BE61E7">
        <w:rPr>
          <w:lang w:val="en-GB"/>
        </w:rPr>
        <w:t>2012</w:t>
      </w:r>
      <w:r w:rsidRPr="00BE61E7">
        <w:rPr>
          <w:spacing w:val="-75"/>
          <w:lang w:val="en-GB"/>
        </w:rPr>
        <w:t xml:space="preserve"> </w:t>
      </w:r>
      <w:r w:rsidRPr="00BE61E7">
        <w:rPr>
          <w:lang w:val="en-GB"/>
        </w:rPr>
        <w:t>and any other subsequent relevant legislation) in respect of such employees and</w:t>
      </w:r>
      <w:r w:rsidRPr="00BE61E7">
        <w:rPr>
          <w:spacing w:val="1"/>
          <w:lang w:val="en-GB"/>
        </w:rPr>
        <w:t xml:space="preserve"> </w:t>
      </w:r>
      <w:r w:rsidRPr="00BE61E7">
        <w:rPr>
          <w:lang w:val="en-GB"/>
        </w:rPr>
        <w:t>volunteers</w:t>
      </w:r>
      <w:r w:rsidRPr="00BE61E7">
        <w:rPr>
          <w:spacing w:val="-2"/>
          <w:lang w:val="en-GB"/>
        </w:rPr>
        <w:t xml:space="preserve"> </w:t>
      </w:r>
      <w:r w:rsidRPr="00BE61E7">
        <w:rPr>
          <w:lang w:val="en-GB"/>
        </w:rPr>
        <w:t>that</w:t>
      </w:r>
      <w:r w:rsidRPr="00BE61E7">
        <w:rPr>
          <w:spacing w:val="-2"/>
          <w:lang w:val="en-GB"/>
        </w:rPr>
        <w:t xml:space="preserve"> </w:t>
      </w:r>
      <w:r w:rsidRPr="00BE61E7">
        <w:rPr>
          <w:lang w:val="en-GB"/>
        </w:rPr>
        <w:t>work</w:t>
      </w:r>
      <w:r w:rsidRPr="00BE61E7">
        <w:rPr>
          <w:spacing w:val="-2"/>
          <w:lang w:val="en-GB"/>
        </w:rPr>
        <w:t xml:space="preserve"> </w:t>
      </w:r>
      <w:r w:rsidRPr="00BE61E7">
        <w:rPr>
          <w:lang w:val="en-GB"/>
        </w:rPr>
        <w:t>in</w:t>
      </w:r>
      <w:r w:rsidRPr="00BE61E7">
        <w:rPr>
          <w:spacing w:val="-2"/>
          <w:lang w:val="en-GB"/>
        </w:rPr>
        <w:t xml:space="preserve"> </w:t>
      </w:r>
      <w:r w:rsidRPr="00BE61E7">
        <w:rPr>
          <w:lang w:val="en-GB"/>
        </w:rPr>
        <w:t>a</w:t>
      </w:r>
      <w:r w:rsidRPr="00BE61E7">
        <w:rPr>
          <w:spacing w:val="1"/>
          <w:lang w:val="en-GB"/>
        </w:rPr>
        <w:t xml:space="preserve"> </w:t>
      </w:r>
      <w:r w:rsidRPr="00BE61E7">
        <w:rPr>
          <w:lang w:val="en-GB"/>
        </w:rPr>
        <w:t>Regulated</w:t>
      </w:r>
      <w:r w:rsidRPr="00BE61E7">
        <w:rPr>
          <w:spacing w:val="-1"/>
          <w:lang w:val="en-GB"/>
        </w:rPr>
        <w:t xml:space="preserve"> </w:t>
      </w:r>
      <w:r w:rsidRPr="00BE61E7">
        <w:rPr>
          <w:lang w:val="en-GB"/>
        </w:rPr>
        <w:t>Activity.</w:t>
      </w:r>
    </w:p>
    <w:p w14:paraId="699C2D24" w14:textId="77777777" w:rsidR="00077EF1" w:rsidRPr="00BE61E7" w:rsidRDefault="004A2FEB" w:rsidP="006633E2">
      <w:pPr>
        <w:pStyle w:val="ListParagraph"/>
        <w:numPr>
          <w:ilvl w:val="1"/>
          <w:numId w:val="15"/>
        </w:numPr>
        <w:tabs>
          <w:tab w:val="left" w:pos="1561"/>
        </w:tabs>
        <w:spacing w:before="122"/>
        <w:ind w:left="1561" w:right="380" w:hanging="721"/>
        <w:jc w:val="both"/>
        <w:rPr>
          <w:lang w:val="en-GB"/>
        </w:rPr>
      </w:pPr>
      <w:r w:rsidRPr="00BE61E7">
        <w:rPr>
          <w:lang w:val="en-GB"/>
        </w:rPr>
        <w:t>The</w:t>
      </w:r>
      <w:r w:rsidRPr="00BE61E7">
        <w:rPr>
          <w:spacing w:val="-6"/>
          <w:lang w:val="en-GB"/>
        </w:rPr>
        <w:t xml:space="preserve"> </w:t>
      </w:r>
      <w:r w:rsidRPr="00BE61E7">
        <w:rPr>
          <w:lang w:val="en-GB"/>
        </w:rPr>
        <w:t>Service</w:t>
      </w:r>
      <w:r w:rsidRPr="00BE61E7">
        <w:rPr>
          <w:spacing w:val="-4"/>
          <w:lang w:val="en-GB"/>
        </w:rPr>
        <w:t xml:space="preserve"> </w:t>
      </w:r>
      <w:r w:rsidRPr="00BE61E7">
        <w:rPr>
          <w:lang w:val="en-GB"/>
        </w:rPr>
        <w:t>Provider</w:t>
      </w:r>
      <w:r w:rsidRPr="00BE61E7">
        <w:rPr>
          <w:spacing w:val="2"/>
          <w:lang w:val="en-GB"/>
        </w:rPr>
        <w:t xml:space="preserve"> </w:t>
      </w:r>
      <w:r w:rsidRPr="00BE61E7">
        <w:rPr>
          <w:lang w:val="en-GB"/>
        </w:rPr>
        <w:t>will</w:t>
      </w:r>
      <w:r w:rsidRPr="00BE61E7">
        <w:rPr>
          <w:spacing w:val="-5"/>
          <w:lang w:val="en-GB"/>
        </w:rPr>
        <w:t xml:space="preserve"> </w:t>
      </w:r>
      <w:r w:rsidRPr="00BE61E7">
        <w:rPr>
          <w:lang w:val="en-GB"/>
        </w:rPr>
        <w:t>ensure</w:t>
      </w:r>
      <w:r w:rsidRPr="00BE61E7">
        <w:rPr>
          <w:spacing w:val="-5"/>
          <w:lang w:val="en-GB"/>
        </w:rPr>
        <w:t xml:space="preserve"> </w:t>
      </w:r>
      <w:r w:rsidRPr="00BE61E7">
        <w:rPr>
          <w:lang w:val="en-GB"/>
        </w:rPr>
        <w:t>that</w:t>
      </w:r>
      <w:r w:rsidRPr="00BE61E7">
        <w:rPr>
          <w:spacing w:val="-3"/>
          <w:lang w:val="en-GB"/>
        </w:rPr>
        <w:t xml:space="preserve"> </w:t>
      </w:r>
      <w:r w:rsidRPr="00BE61E7">
        <w:rPr>
          <w:lang w:val="en-GB"/>
        </w:rPr>
        <w:t>all</w:t>
      </w:r>
      <w:r w:rsidRPr="00BE61E7">
        <w:rPr>
          <w:spacing w:val="-5"/>
          <w:lang w:val="en-GB"/>
        </w:rPr>
        <w:t xml:space="preserve"> </w:t>
      </w:r>
      <w:r w:rsidRPr="00BE61E7">
        <w:rPr>
          <w:lang w:val="en-GB"/>
        </w:rPr>
        <w:t>enhanced</w:t>
      </w:r>
      <w:r w:rsidRPr="00BE61E7">
        <w:rPr>
          <w:spacing w:val="-1"/>
          <w:lang w:val="en-GB"/>
        </w:rPr>
        <w:t xml:space="preserve"> </w:t>
      </w:r>
      <w:r w:rsidRPr="00BE61E7">
        <w:rPr>
          <w:lang w:val="en-GB"/>
        </w:rPr>
        <w:t>checks</w:t>
      </w:r>
      <w:r w:rsidRPr="00BE61E7">
        <w:rPr>
          <w:spacing w:val="-3"/>
          <w:lang w:val="en-GB"/>
        </w:rPr>
        <w:t xml:space="preserve"> </w:t>
      </w:r>
      <w:r w:rsidRPr="00BE61E7">
        <w:rPr>
          <w:lang w:val="en-GB"/>
        </w:rPr>
        <w:t>for</w:t>
      </w:r>
      <w:r w:rsidRPr="00BE61E7">
        <w:rPr>
          <w:spacing w:val="-5"/>
          <w:lang w:val="en-GB"/>
        </w:rPr>
        <w:t xml:space="preserve"> </w:t>
      </w:r>
      <w:r w:rsidRPr="00BE61E7">
        <w:rPr>
          <w:lang w:val="en-GB"/>
        </w:rPr>
        <w:t>a Regulated</w:t>
      </w:r>
      <w:r w:rsidRPr="00BE61E7">
        <w:rPr>
          <w:spacing w:val="-2"/>
          <w:lang w:val="en-GB"/>
        </w:rPr>
        <w:t xml:space="preserve"> </w:t>
      </w:r>
      <w:r w:rsidRPr="00BE61E7">
        <w:rPr>
          <w:lang w:val="en-GB"/>
        </w:rPr>
        <w:t>Activity</w:t>
      </w:r>
      <w:r w:rsidRPr="00BE61E7">
        <w:rPr>
          <w:spacing w:val="-74"/>
          <w:lang w:val="en-GB"/>
        </w:rPr>
        <w:t xml:space="preserve"> </w:t>
      </w:r>
      <w:r w:rsidRPr="00BE61E7">
        <w:rPr>
          <w:lang w:val="en-GB"/>
        </w:rPr>
        <w:t>including the appropriate barred list check or checks are renewed every three</w:t>
      </w:r>
      <w:r w:rsidRPr="00BE61E7">
        <w:rPr>
          <w:spacing w:val="1"/>
          <w:lang w:val="en-GB"/>
        </w:rPr>
        <w:t xml:space="preserve"> </w:t>
      </w:r>
      <w:r w:rsidRPr="00BE61E7">
        <w:rPr>
          <w:lang w:val="en-GB"/>
        </w:rPr>
        <w:t>years.</w:t>
      </w:r>
    </w:p>
    <w:p w14:paraId="699C2D25" w14:textId="77777777" w:rsidR="00077EF1" w:rsidRPr="00BE61E7" w:rsidRDefault="004A2FEB" w:rsidP="006633E2">
      <w:pPr>
        <w:pStyle w:val="ListParagraph"/>
        <w:numPr>
          <w:ilvl w:val="1"/>
          <w:numId w:val="15"/>
        </w:numPr>
        <w:tabs>
          <w:tab w:val="left" w:pos="1561"/>
        </w:tabs>
        <w:spacing w:before="120"/>
        <w:ind w:left="1561" w:right="370" w:hanging="721"/>
        <w:jc w:val="both"/>
        <w:rPr>
          <w:lang w:val="en-GB"/>
        </w:rPr>
      </w:pPr>
      <w:r w:rsidRPr="00BE61E7">
        <w:rPr>
          <w:lang w:val="en-GB"/>
        </w:rPr>
        <w:t>The</w:t>
      </w:r>
      <w:r w:rsidRPr="00BE61E7">
        <w:rPr>
          <w:spacing w:val="-14"/>
          <w:lang w:val="en-GB"/>
        </w:rPr>
        <w:t xml:space="preserve"> </w:t>
      </w:r>
      <w:r w:rsidRPr="00BE61E7">
        <w:rPr>
          <w:lang w:val="en-GB"/>
        </w:rPr>
        <w:t>Service</w:t>
      </w:r>
      <w:r w:rsidRPr="00BE61E7">
        <w:rPr>
          <w:spacing w:val="-13"/>
          <w:lang w:val="en-GB"/>
        </w:rPr>
        <w:t xml:space="preserve"> </w:t>
      </w:r>
      <w:r w:rsidRPr="00BE61E7">
        <w:rPr>
          <w:lang w:val="en-GB"/>
        </w:rPr>
        <w:t>Provider</w:t>
      </w:r>
      <w:r w:rsidRPr="00BE61E7">
        <w:rPr>
          <w:spacing w:val="-7"/>
          <w:lang w:val="en-GB"/>
        </w:rPr>
        <w:t xml:space="preserve"> </w:t>
      </w:r>
      <w:r w:rsidRPr="00BE61E7">
        <w:rPr>
          <w:lang w:val="en-GB"/>
        </w:rPr>
        <w:t>will</w:t>
      </w:r>
      <w:r w:rsidRPr="00BE61E7">
        <w:rPr>
          <w:spacing w:val="-14"/>
          <w:lang w:val="en-GB"/>
        </w:rPr>
        <w:t xml:space="preserve"> </w:t>
      </w:r>
      <w:r w:rsidRPr="00BE61E7">
        <w:rPr>
          <w:lang w:val="en-GB"/>
        </w:rPr>
        <w:t>not</w:t>
      </w:r>
      <w:r w:rsidRPr="00BE61E7">
        <w:rPr>
          <w:spacing w:val="-13"/>
          <w:lang w:val="en-GB"/>
        </w:rPr>
        <w:t xml:space="preserve"> </w:t>
      </w:r>
      <w:r w:rsidRPr="00BE61E7">
        <w:rPr>
          <w:lang w:val="en-GB"/>
        </w:rPr>
        <w:t>employ</w:t>
      </w:r>
      <w:r w:rsidRPr="00BE61E7">
        <w:rPr>
          <w:spacing w:val="-11"/>
          <w:lang w:val="en-GB"/>
        </w:rPr>
        <w:t xml:space="preserve"> </w:t>
      </w:r>
      <w:r w:rsidRPr="00BE61E7">
        <w:rPr>
          <w:lang w:val="en-GB"/>
        </w:rPr>
        <w:t>any</w:t>
      </w:r>
      <w:r w:rsidRPr="00BE61E7">
        <w:rPr>
          <w:spacing w:val="-12"/>
          <w:lang w:val="en-GB"/>
        </w:rPr>
        <w:t xml:space="preserve"> </w:t>
      </w:r>
      <w:r w:rsidRPr="00BE61E7">
        <w:rPr>
          <w:lang w:val="en-GB"/>
        </w:rPr>
        <w:t>person</w:t>
      </w:r>
      <w:r w:rsidRPr="00BE61E7">
        <w:rPr>
          <w:spacing w:val="-11"/>
          <w:lang w:val="en-GB"/>
        </w:rPr>
        <w:t xml:space="preserve"> </w:t>
      </w:r>
      <w:r w:rsidRPr="00BE61E7">
        <w:rPr>
          <w:lang w:val="en-GB"/>
        </w:rPr>
        <w:t>or</w:t>
      </w:r>
      <w:r w:rsidRPr="00BE61E7">
        <w:rPr>
          <w:spacing w:val="-10"/>
          <w:lang w:val="en-GB"/>
        </w:rPr>
        <w:t xml:space="preserve"> </w:t>
      </w:r>
      <w:r w:rsidRPr="00BE61E7">
        <w:rPr>
          <w:lang w:val="en-GB"/>
        </w:rPr>
        <w:t>continue</w:t>
      </w:r>
      <w:r w:rsidRPr="00BE61E7">
        <w:rPr>
          <w:spacing w:val="-13"/>
          <w:lang w:val="en-GB"/>
        </w:rPr>
        <w:t xml:space="preserve"> </w:t>
      </w:r>
      <w:r w:rsidRPr="00BE61E7">
        <w:rPr>
          <w:lang w:val="en-GB"/>
        </w:rPr>
        <w:t>to</w:t>
      </w:r>
      <w:r w:rsidRPr="00BE61E7">
        <w:rPr>
          <w:spacing w:val="-11"/>
          <w:lang w:val="en-GB"/>
        </w:rPr>
        <w:t xml:space="preserve"> </w:t>
      </w:r>
      <w:r w:rsidRPr="00BE61E7">
        <w:rPr>
          <w:lang w:val="en-GB"/>
        </w:rPr>
        <w:t>employ</w:t>
      </w:r>
      <w:r w:rsidRPr="00BE61E7">
        <w:rPr>
          <w:spacing w:val="-7"/>
          <w:lang w:val="en-GB"/>
        </w:rPr>
        <w:t xml:space="preserve"> </w:t>
      </w:r>
      <w:r w:rsidRPr="00BE61E7">
        <w:rPr>
          <w:lang w:val="en-GB"/>
        </w:rPr>
        <w:t>any</w:t>
      </w:r>
      <w:r w:rsidRPr="00BE61E7">
        <w:rPr>
          <w:spacing w:val="-13"/>
          <w:lang w:val="en-GB"/>
        </w:rPr>
        <w:t xml:space="preserve"> </w:t>
      </w:r>
      <w:r w:rsidRPr="00BE61E7">
        <w:rPr>
          <w:lang w:val="en-GB"/>
        </w:rPr>
        <w:t>person</w:t>
      </w:r>
      <w:r w:rsidRPr="00BE61E7">
        <w:rPr>
          <w:spacing w:val="-75"/>
          <w:lang w:val="en-GB"/>
        </w:rPr>
        <w:t xml:space="preserve"> </w:t>
      </w:r>
      <w:r w:rsidRPr="00BE61E7">
        <w:rPr>
          <w:lang w:val="en-GB"/>
        </w:rPr>
        <w:t>to provide the Regulated Activities who is prevented from carrying out such</w:t>
      </w:r>
      <w:r w:rsidRPr="00BE61E7">
        <w:rPr>
          <w:spacing w:val="1"/>
          <w:lang w:val="en-GB"/>
        </w:rPr>
        <w:t xml:space="preserve"> </w:t>
      </w:r>
      <w:r w:rsidRPr="00BE61E7">
        <w:rPr>
          <w:lang w:val="en-GB"/>
        </w:rPr>
        <w:t>activities under the Safeguarding of Vulnerable Groups Act 2006 and will notify</w:t>
      </w:r>
      <w:r w:rsidRPr="00BE61E7">
        <w:rPr>
          <w:spacing w:val="1"/>
          <w:lang w:val="en-GB"/>
        </w:rPr>
        <w:t xml:space="preserve"> </w:t>
      </w:r>
      <w:r w:rsidRPr="00BE61E7">
        <w:rPr>
          <w:lang w:val="en-GB"/>
        </w:rPr>
        <w:t>the Customer immediately of any decision to employ such a person in any role</w:t>
      </w:r>
      <w:r w:rsidRPr="00BE61E7">
        <w:rPr>
          <w:spacing w:val="1"/>
          <w:lang w:val="en-GB"/>
        </w:rPr>
        <w:t xml:space="preserve"> </w:t>
      </w:r>
      <w:r w:rsidRPr="00BE61E7">
        <w:rPr>
          <w:lang w:val="en-GB"/>
        </w:rPr>
        <w:t>connected with this Contract or any other agreement or arrangement with the</w:t>
      </w:r>
      <w:r w:rsidRPr="00BE61E7">
        <w:rPr>
          <w:spacing w:val="1"/>
          <w:lang w:val="en-GB"/>
        </w:rPr>
        <w:t xml:space="preserve"> </w:t>
      </w:r>
      <w:r w:rsidRPr="00BE61E7">
        <w:rPr>
          <w:lang w:val="en-GB"/>
        </w:rPr>
        <w:t>Customer.</w:t>
      </w:r>
    </w:p>
    <w:p w14:paraId="699C2D26" w14:textId="77777777" w:rsidR="00077EF1" w:rsidRPr="00BE61E7" w:rsidRDefault="004A2FEB" w:rsidP="006633E2">
      <w:pPr>
        <w:pStyle w:val="ListParagraph"/>
        <w:numPr>
          <w:ilvl w:val="1"/>
          <w:numId w:val="15"/>
        </w:numPr>
        <w:tabs>
          <w:tab w:val="left" w:pos="1561"/>
        </w:tabs>
        <w:spacing w:before="119"/>
        <w:ind w:left="1561" w:right="379" w:hanging="721"/>
        <w:jc w:val="both"/>
        <w:rPr>
          <w:lang w:val="en-GB"/>
        </w:rPr>
      </w:pPr>
      <w:r w:rsidRPr="00BE61E7">
        <w:rPr>
          <w:lang w:val="en-GB"/>
        </w:rPr>
        <w:t>Where the provision of the Goods and/or Services does not require any of the</w:t>
      </w:r>
      <w:r w:rsidRPr="00BE61E7">
        <w:rPr>
          <w:spacing w:val="1"/>
          <w:lang w:val="en-GB"/>
        </w:rPr>
        <w:t xml:space="preserve"> </w:t>
      </w:r>
      <w:r w:rsidRPr="00BE61E7">
        <w:rPr>
          <w:lang w:val="en-GB"/>
        </w:rPr>
        <w:t>Service Provider’s employees or volunteers to work in a Regulated Activity but</w:t>
      </w:r>
      <w:r w:rsidRPr="00BE61E7">
        <w:rPr>
          <w:spacing w:val="1"/>
          <w:lang w:val="en-GB"/>
        </w:rPr>
        <w:t xml:space="preserve"> </w:t>
      </w:r>
      <w:r w:rsidRPr="00BE61E7">
        <w:rPr>
          <w:lang w:val="en-GB"/>
        </w:rPr>
        <w:t>where the Service Provider’s employees or volunteers may nonetheless have</w:t>
      </w:r>
      <w:r w:rsidRPr="00BE61E7">
        <w:rPr>
          <w:spacing w:val="1"/>
          <w:lang w:val="en-GB"/>
        </w:rPr>
        <w:t xml:space="preserve"> </w:t>
      </w:r>
      <w:r w:rsidRPr="00BE61E7">
        <w:rPr>
          <w:lang w:val="en-GB"/>
        </w:rPr>
        <w:t>contact with children and/or vulnerable adults the Service Provider will in respect</w:t>
      </w:r>
      <w:r w:rsidRPr="00BE61E7">
        <w:rPr>
          <w:spacing w:val="-75"/>
          <w:lang w:val="en-GB"/>
        </w:rPr>
        <w:t xml:space="preserve"> </w:t>
      </w:r>
      <w:r w:rsidRPr="00BE61E7">
        <w:rPr>
          <w:lang w:val="en-GB"/>
        </w:rPr>
        <w:t>of</w:t>
      </w:r>
      <w:r w:rsidRPr="00BE61E7">
        <w:rPr>
          <w:spacing w:val="-3"/>
          <w:lang w:val="en-GB"/>
        </w:rPr>
        <w:t xml:space="preserve"> </w:t>
      </w:r>
      <w:r w:rsidRPr="00BE61E7">
        <w:rPr>
          <w:lang w:val="en-GB"/>
        </w:rPr>
        <w:t>such</w:t>
      </w:r>
      <w:r w:rsidRPr="00BE61E7">
        <w:rPr>
          <w:spacing w:val="-2"/>
          <w:lang w:val="en-GB"/>
        </w:rPr>
        <w:t xml:space="preserve"> </w:t>
      </w:r>
      <w:r w:rsidRPr="00BE61E7">
        <w:rPr>
          <w:lang w:val="en-GB"/>
        </w:rPr>
        <w:t>employees</w:t>
      </w:r>
      <w:r w:rsidRPr="00BE61E7">
        <w:rPr>
          <w:spacing w:val="-1"/>
          <w:lang w:val="en-GB"/>
        </w:rPr>
        <w:t xml:space="preserve"> </w:t>
      </w:r>
      <w:r w:rsidRPr="00BE61E7">
        <w:rPr>
          <w:lang w:val="en-GB"/>
        </w:rPr>
        <w:t>and volunteers:</w:t>
      </w:r>
    </w:p>
    <w:p w14:paraId="699C2D27" w14:textId="77777777" w:rsidR="00077EF1" w:rsidRPr="00BE61E7" w:rsidRDefault="004A2FEB" w:rsidP="006633E2">
      <w:pPr>
        <w:pStyle w:val="ListParagraph"/>
        <w:numPr>
          <w:ilvl w:val="0"/>
          <w:numId w:val="5"/>
        </w:numPr>
        <w:tabs>
          <w:tab w:val="left" w:pos="2402"/>
        </w:tabs>
        <w:spacing w:before="123"/>
        <w:jc w:val="both"/>
        <w:rPr>
          <w:lang w:val="en-GB"/>
        </w:rPr>
      </w:pPr>
      <w:r w:rsidRPr="00BE61E7">
        <w:rPr>
          <w:lang w:val="en-GB"/>
        </w:rPr>
        <w:t>carry</w:t>
      </w:r>
      <w:r w:rsidRPr="00BE61E7">
        <w:rPr>
          <w:spacing w:val="-2"/>
          <w:lang w:val="en-GB"/>
        </w:rPr>
        <w:t xml:space="preserve"> </w:t>
      </w:r>
      <w:r w:rsidRPr="00BE61E7">
        <w:rPr>
          <w:lang w:val="en-GB"/>
        </w:rPr>
        <w:t>out</w:t>
      </w:r>
      <w:r w:rsidRPr="00BE61E7">
        <w:rPr>
          <w:spacing w:val="-2"/>
          <w:lang w:val="en-GB"/>
        </w:rPr>
        <w:t xml:space="preserve"> </w:t>
      </w:r>
      <w:r w:rsidRPr="00BE61E7">
        <w:rPr>
          <w:lang w:val="en-GB"/>
        </w:rPr>
        <w:t>Employment</w:t>
      </w:r>
      <w:r w:rsidRPr="00BE61E7">
        <w:rPr>
          <w:spacing w:val="-2"/>
          <w:lang w:val="en-GB"/>
        </w:rPr>
        <w:t xml:space="preserve"> </w:t>
      </w:r>
      <w:r w:rsidRPr="00BE61E7">
        <w:rPr>
          <w:lang w:val="en-GB"/>
        </w:rPr>
        <w:t>Checks;</w:t>
      </w:r>
      <w:r w:rsidRPr="00BE61E7">
        <w:rPr>
          <w:spacing w:val="-1"/>
          <w:lang w:val="en-GB"/>
        </w:rPr>
        <w:t xml:space="preserve"> </w:t>
      </w:r>
      <w:r w:rsidRPr="00BE61E7">
        <w:rPr>
          <w:lang w:val="en-GB"/>
        </w:rPr>
        <w:t>and</w:t>
      </w:r>
    </w:p>
    <w:p w14:paraId="699C2D28" w14:textId="77777777" w:rsidR="00077EF1" w:rsidRPr="00BE61E7" w:rsidRDefault="004A2FEB" w:rsidP="006633E2">
      <w:pPr>
        <w:pStyle w:val="ListParagraph"/>
        <w:numPr>
          <w:ilvl w:val="0"/>
          <w:numId w:val="5"/>
        </w:numPr>
        <w:tabs>
          <w:tab w:val="left" w:pos="2402"/>
        </w:tabs>
        <w:spacing w:before="117"/>
        <w:ind w:right="375"/>
        <w:jc w:val="both"/>
        <w:rPr>
          <w:lang w:val="en-GB"/>
        </w:rPr>
      </w:pPr>
      <w:r w:rsidRPr="00BE61E7">
        <w:rPr>
          <w:spacing w:val="-1"/>
          <w:lang w:val="en-GB"/>
        </w:rPr>
        <w:t>carry</w:t>
      </w:r>
      <w:r w:rsidRPr="00BE61E7">
        <w:rPr>
          <w:spacing w:val="-21"/>
          <w:lang w:val="en-GB"/>
        </w:rPr>
        <w:t xml:space="preserve"> </w:t>
      </w:r>
      <w:r w:rsidRPr="00BE61E7">
        <w:rPr>
          <w:lang w:val="en-GB"/>
        </w:rPr>
        <w:t>out</w:t>
      </w:r>
      <w:r w:rsidRPr="00BE61E7">
        <w:rPr>
          <w:spacing w:val="-16"/>
          <w:lang w:val="en-GB"/>
        </w:rPr>
        <w:t xml:space="preserve"> </w:t>
      </w:r>
      <w:r w:rsidRPr="00BE61E7">
        <w:rPr>
          <w:lang w:val="en-GB"/>
        </w:rPr>
        <w:t>such</w:t>
      </w:r>
      <w:r w:rsidRPr="00BE61E7">
        <w:rPr>
          <w:spacing w:val="-21"/>
          <w:lang w:val="en-GB"/>
        </w:rPr>
        <w:t xml:space="preserve"> </w:t>
      </w:r>
      <w:r w:rsidRPr="00BE61E7">
        <w:rPr>
          <w:lang w:val="en-GB"/>
        </w:rPr>
        <w:t>other</w:t>
      </w:r>
      <w:r w:rsidRPr="00BE61E7">
        <w:rPr>
          <w:spacing w:val="-13"/>
          <w:lang w:val="en-GB"/>
        </w:rPr>
        <w:t xml:space="preserve"> </w:t>
      </w:r>
      <w:r w:rsidRPr="00BE61E7">
        <w:rPr>
          <w:lang w:val="en-GB"/>
        </w:rPr>
        <w:t>checks</w:t>
      </w:r>
      <w:r w:rsidRPr="00BE61E7">
        <w:rPr>
          <w:spacing w:val="-20"/>
          <w:lang w:val="en-GB"/>
        </w:rPr>
        <w:t xml:space="preserve"> </w:t>
      </w:r>
      <w:r w:rsidRPr="00BE61E7">
        <w:rPr>
          <w:lang w:val="en-GB"/>
        </w:rPr>
        <w:t>as</w:t>
      </w:r>
      <w:r w:rsidRPr="00BE61E7">
        <w:rPr>
          <w:spacing w:val="-20"/>
          <w:lang w:val="en-GB"/>
        </w:rPr>
        <w:t xml:space="preserve"> </w:t>
      </w:r>
      <w:r w:rsidRPr="00BE61E7">
        <w:rPr>
          <w:lang w:val="en-GB"/>
        </w:rPr>
        <w:t>may</w:t>
      </w:r>
      <w:r w:rsidRPr="00BE61E7">
        <w:rPr>
          <w:spacing w:val="-20"/>
          <w:lang w:val="en-GB"/>
        </w:rPr>
        <w:t xml:space="preserve"> </w:t>
      </w:r>
      <w:r w:rsidRPr="00BE61E7">
        <w:rPr>
          <w:lang w:val="en-GB"/>
        </w:rPr>
        <w:t>be</w:t>
      </w:r>
      <w:r w:rsidRPr="00BE61E7">
        <w:rPr>
          <w:spacing w:val="-22"/>
          <w:lang w:val="en-GB"/>
        </w:rPr>
        <w:t xml:space="preserve"> </w:t>
      </w:r>
      <w:r w:rsidRPr="00BE61E7">
        <w:rPr>
          <w:lang w:val="en-GB"/>
        </w:rPr>
        <w:t>required</w:t>
      </w:r>
      <w:r w:rsidRPr="00BE61E7">
        <w:rPr>
          <w:spacing w:val="-14"/>
          <w:lang w:val="en-GB"/>
        </w:rPr>
        <w:t xml:space="preserve"> </w:t>
      </w:r>
      <w:r w:rsidRPr="00BE61E7">
        <w:rPr>
          <w:lang w:val="en-GB"/>
        </w:rPr>
        <w:t>by</w:t>
      </w:r>
      <w:r w:rsidRPr="00BE61E7">
        <w:rPr>
          <w:spacing w:val="-12"/>
          <w:lang w:val="en-GB"/>
        </w:rPr>
        <w:t xml:space="preserve"> </w:t>
      </w:r>
      <w:r w:rsidRPr="00BE61E7">
        <w:rPr>
          <w:lang w:val="en-GB"/>
        </w:rPr>
        <w:t>the</w:t>
      </w:r>
      <w:r w:rsidRPr="00BE61E7">
        <w:rPr>
          <w:spacing w:val="-16"/>
          <w:lang w:val="en-GB"/>
        </w:rPr>
        <w:t xml:space="preserve"> </w:t>
      </w:r>
      <w:r w:rsidRPr="00BE61E7">
        <w:rPr>
          <w:lang w:val="en-GB"/>
        </w:rPr>
        <w:t>Disclosure</w:t>
      </w:r>
      <w:r w:rsidRPr="00BE61E7">
        <w:rPr>
          <w:spacing w:val="-17"/>
          <w:lang w:val="en-GB"/>
        </w:rPr>
        <w:t xml:space="preserve"> </w:t>
      </w:r>
      <w:r w:rsidRPr="00BE61E7">
        <w:rPr>
          <w:lang w:val="en-GB"/>
        </w:rPr>
        <w:t>&amp;</w:t>
      </w:r>
      <w:r w:rsidRPr="00BE61E7">
        <w:rPr>
          <w:spacing w:val="-17"/>
          <w:lang w:val="en-GB"/>
        </w:rPr>
        <w:t xml:space="preserve"> </w:t>
      </w:r>
      <w:r w:rsidRPr="00BE61E7">
        <w:rPr>
          <w:lang w:val="en-GB"/>
        </w:rPr>
        <w:t>Barring</w:t>
      </w:r>
      <w:r w:rsidRPr="00BE61E7">
        <w:rPr>
          <w:spacing w:val="-75"/>
          <w:lang w:val="en-GB"/>
        </w:rPr>
        <w:t xml:space="preserve"> </w:t>
      </w:r>
      <w:r w:rsidRPr="00BE61E7">
        <w:rPr>
          <w:lang w:val="en-GB"/>
        </w:rPr>
        <w:t>Service</w:t>
      </w:r>
      <w:r w:rsidRPr="00BE61E7">
        <w:rPr>
          <w:spacing w:val="-3"/>
          <w:lang w:val="en-GB"/>
        </w:rPr>
        <w:t xml:space="preserve"> </w:t>
      </w:r>
      <w:r w:rsidRPr="00BE61E7">
        <w:rPr>
          <w:lang w:val="en-GB"/>
        </w:rPr>
        <w:t>from time</w:t>
      </w:r>
      <w:r w:rsidRPr="00BE61E7">
        <w:rPr>
          <w:spacing w:val="-3"/>
          <w:lang w:val="en-GB"/>
        </w:rPr>
        <w:t xml:space="preserve"> </w:t>
      </w:r>
      <w:r w:rsidRPr="00BE61E7">
        <w:rPr>
          <w:lang w:val="en-GB"/>
        </w:rPr>
        <w:t>to</w:t>
      </w:r>
      <w:r w:rsidRPr="00BE61E7">
        <w:rPr>
          <w:spacing w:val="-1"/>
          <w:lang w:val="en-GB"/>
        </w:rPr>
        <w:t xml:space="preserve"> </w:t>
      </w:r>
      <w:r w:rsidRPr="00BE61E7">
        <w:rPr>
          <w:lang w:val="en-GB"/>
        </w:rPr>
        <w:t>time</w:t>
      </w:r>
      <w:r w:rsidRPr="00BE61E7">
        <w:rPr>
          <w:spacing w:val="-3"/>
          <w:lang w:val="en-GB"/>
        </w:rPr>
        <w:t xml:space="preserve"> </w:t>
      </w:r>
      <w:r w:rsidRPr="00BE61E7">
        <w:rPr>
          <w:lang w:val="en-GB"/>
        </w:rPr>
        <w:t>through</w:t>
      </w:r>
      <w:r w:rsidRPr="00BE61E7">
        <w:rPr>
          <w:spacing w:val="-2"/>
          <w:lang w:val="en-GB"/>
        </w:rPr>
        <w:t xml:space="preserve"> </w:t>
      </w:r>
      <w:r w:rsidRPr="00BE61E7">
        <w:rPr>
          <w:lang w:val="en-GB"/>
        </w:rPr>
        <w:t>the</w:t>
      </w:r>
      <w:r w:rsidRPr="00BE61E7">
        <w:rPr>
          <w:spacing w:val="-1"/>
          <w:lang w:val="en-GB"/>
        </w:rPr>
        <w:t xml:space="preserve"> </w:t>
      </w:r>
      <w:r w:rsidRPr="00BE61E7">
        <w:rPr>
          <w:lang w:val="en-GB"/>
        </w:rPr>
        <w:t>Contract</w:t>
      </w:r>
      <w:r w:rsidRPr="00BE61E7">
        <w:rPr>
          <w:spacing w:val="-1"/>
          <w:lang w:val="en-GB"/>
        </w:rPr>
        <w:t xml:space="preserve"> </w:t>
      </w:r>
      <w:r w:rsidRPr="00BE61E7">
        <w:rPr>
          <w:lang w:val="en-GB"/>
        </w:rPr>
        <w:t>Period.</w:t>
      </w:r>
    </w:p>
    <w:p w14:paraId="699C2D29" w14:textId="77777777" w:rsidR="00077EF1" w:rsidRPr="00BE61E7" w:rsidRDefault="004A2FEB" w:rsidP="006633E2">
      <w:pPr>
        <w:pStyle w:val="ListParagraph"/>
        <w:numPr>
          <w:ilvl w:val="1"/>
          <w:numId w:val="15"/>
        </w:numPr>
        <w:tabs>
          <w:tab w:val="left" w:pos="1561"/>
        </w:tabs>
        <w:spacing w:before="122"/>
        <w:ind w:left="1561" w:right="372" w:hanging="721"/>
        <w:jc w:val="both"/>
        <w:rPr>
          <w:lang w:val="en-GB"/>
        </w:rPr>
      </w:pPr>
      <w:r w:rsidRPr="00BE61E7">
        <w:rPr>
          <w:lang w:val="en-GB"/>
        </w:rPr>
        <w:t>Where</w:t>
      </w:r>
      <w:r w:rsidRPr="00BE61E7">
        <w:rPr>
          <w:spacing w:val="-13"/>
          <w:lang w:val="en-GB"/>
        </w:rPr>
        <w:t xml:space="preserve"> </w:t>
      </w:r>
      <w:r w:rsidRPr="00BE61E7">
        <w:rPr>
          <w:lang w:val="en-GB"/>
        </w:rPr>
        <w:t>the</w:t>
      </w:r>
      <w:r w:rsidRPr="00BE61E7">
        <w:rPr>
          <w:spacing w:val="-8"/>
          <w:lang w:val="en-GB"/>
        </w:rPr>
        <w:t xml:space="preserve"> </w:t>
      </w:r>
      <w:r w:rsidRPr="00BE61E7">
        <w:rPr>
          <w:lang w:val="en-GB"/>
        </w:rPr>
        <w:t>principle</w:t>
      </w:r>
      <w:r w:rsidRPr="00BE61E7">
        <w:rPr>
          <w:spacing w:val="-8"/>
          <w:lang w:val="en-GB"/>
        </w:rPr>
        <w:t xml:space="preserve"> </w:t>
      </w:r>
      <w:r w:rsidRPr="00BE61E7">
        <w:rPr>
          <w:lang w:val="en-GB"/>
        </w:rPr>
        <w:t>obligation</w:t>
      </w:r>
      <w:r w:rsidRPr="00BE61E7">
        <w:rPr>
          <w:spacing w:val="-11"/>
          <w:lang w:val="en-GB"/>
        </w:rPr>
        <w:t xml:space="preserve"> </w:t>
      </w:r>
      <w:r w:rsidRPr="00BE61E7">
        <w:rPr>
          <w:lang w:val="en-GB"/>
        </w:rPr>
        <w:t>of</w:t>
      </w:r>
      <w:r w:rsidRPr="00BE61E7">
        <w:rPr>
          <w:spacing w:val="-11"/>
          <w:lang w:val="en-GB"/>
        </w:rPr>
        <w:t xml:space="preserve"> </w:t>
      </w:r>
      <w:r w:rsidRPr="00BE61E7">
        <w:rPr>
          <w:lang w:val="en-GB"/>
        </w:rPr>
        <w:t>the</w:t>
      </w:r>
      <w:r w:rsidRPr="00BE61E7">
        <w:rPr>
          <w:spacing w:val="-10"/>
          <w:lang w:val="en-GB"/>
        </w:rPr>
        <w:t xml:space="preserve"> </w:t>
      </w:r>
      <w:r w:rsidRPr="00BE61E7">
        <w:rPr>
          <w:lang w:val="en-GB"/>
        </w:rPr>
        <w:t>Service</w:t>
      </w:r>
      <w:r w:rsidRPr="00BE61E7">
        <w:rPr>
          <w:spacing w:val="-8"/>
          <w:lang w:val="en-GB"/>
        </w:rPr>
        <w:t xml:space="preserve"> </w:t>
      </w:r>
      <w:r w:rsidRPr="00BE61E7">
        <w:rPr>
          <w:lang w:val="en-GB"/>
        </w:rPr>
        <w:t>Provider</w:t>
      </w:r>
      <w:r w:rsidRPr="00BE61E7">
        <w:rPr>
          <w:spacing w:val="-7"/>
          <w:lang w:val="en-GB"/>
        </w:rPr>
        <w:t xml:space="preserve"> </w:t>
      </w:r>
      <w:r w:rsidRPr="00BE61E7">
        <w:rPr>
          <w:lang w:val="en-GB"/>
        </w:rPr>
        <w:t>is</w:t>
      </w:r>
      <w:r w:rsidRPr="00BE61E7">
        <w:rPr>
          <w:spacing w:val="-10"/>
          <w:lang w:val="en-GB"/>
        </w:rPr>
        <w:t xml:space="preserve"> </w:t>
      </w:r>
      <w:r w:rsidRPr="00BE61E7">
        <w:rPr>
          <w:lang w:val="en-GB"/>
        </w:rPr>
        <w:t>to</w:t>
      </w:r>
      <w:r w:rsidRPr="00BE61E7">
        <w:rPr>
          <w:spacing w:val="-11"/>
          <w:lang w:val="en-GB"/>
        </w:rPr>
        <w:t xml:space="preserve"> </w:t>
      </w:r>
      <w:r w:rsidRPr="00BE61E7">
        <w:rPr>
          <w:lang w:val="en-GB"/>
        </w:rPr>
        <w:t>effect</w:t>
      </w:r>
      <w:r w:rsidRPr="00BE61E7">
        <w:rPr>
          <w:spacing w:val="-11"/>
          <w:lang w:val="en-GB"/>
        </w:rPr>
        <w:t xml:space="preserve"> </w:t>
      </w:r>
      <w:r w:rsidRPr="00BE61E7">
        <w:rPr>
          <w:lang w:val="en-GB"/>
        </w:rPr>
        <w:t>delivery</w:t>
      </w:r>
      <w:r w:rsidRPr="00BE61E7">
        <w:rPr>
          <w:spacing w:val="-12"/>
          <w:lang w:val="en-GB"/>
        </w:rPr>
        <w:t xml:space="preserve"> </w:t>
      </w:r>
      <w:r w:rsidRPr="00BE61E7">
        <w:rPr>
          <w:lang w:val="en-GB"/>
        </w:rPr>
        <w:t>of</w:t>
      </w:r>
      <w:r w:rsidRPr="00BE61E7">
        <w:rPr>
          <w:spacing w:val="-11"/>
          <w:lang w:val="en-GB"/>
        </w:rPr>
        <w:t xml:space="preserve"> </w:t>
      </w:r>
      <w:r w:rsidRPr="00BE61E7">
        <w:rPr>
          <w:lang w:val="en-GB"/>
        </w:rPr>
        <w:t>goods</w:t>
      </w:r>
      <w:r w:rsidRPr="00BE61E7">
        <w:rPr>
          <w:spacing w:val="-75"/>
          <w:lang w:val="en-GB"/>
        </w:rPr>
        <w:t xml:space="preserve"> </w:t>
      </w:r>
      <w:r w:rsidRPr="00BE61E7">
        <w:rPr>
          <w:lang w:val="en-GB"/>
        </w:rPr>
        <w:t>to</w:t>
      </w:r>
      <w:r w:rsidRPr="00BE61E7">
        <w:rPr>
          <w:spacing w:val="-12"/>
          <w:lang w:val="en-GB"/>
        </w:rPr>
        <w:t xml:space="preserve"> </w:t>
      </w:r>
      <w:r w:rsidRPr="00BE61E7">
        <w:rPr>
          <w:lang w:val="en-GB"/>
        </w:rPr>
        <w:t>a</w:t>
      </w:r>
      <w:r w:rsidRPr="00BE61E7">
        <w:rPr>
          <w:spacing w:val="-9"/>
          <w:lang w:val="en-GB"/>
        </w:rPr>
        <w:t xml:space="preserve"> </w:t>
      </w:r>
      <w:r w:rsidRPr="00BE61E7">
        <w:rPr>
          <w:lang w:val="en-GB"/>
        </w:rPr>
        <w:t>site</w:t>
      </w:r>
      <w:r w:rsidRPr="00BE61E7">
        <w:rPr>
          <w:spacing w:val="-14"/>
          <w:lang w:val="en-GB"/>
        </w:rPr>
        <w:t xml:space="preserve"> </w:t>
      </w:r>
      <w:r w:rsidRPr="00BE61E7">
        <w:rPr>
          <w:lang w:val="en-GB"/>
        </w:rPr>
        <w:t>and</w:t>
      </w:r>
      <w:r w:rsidRPr="00BE61E7">
        <w:rPr>
          <w:spacing w:val="-10"/>
          <w:lang w:val="en-GB"/>
        </w:rPr>
        <w:t xml:space="preserve"> </w:t>
      </w:r>
      <w:r w:rsidRPr="00BE61E7">
        <w:rPr>
          <w:lang w:val="en-GB"/>
        </w:rPr>
        <w:t>does</w:t>
      </w:r>
      <w:r w:rsidRPr="00BE61E7">
        <w:rPr>
          <w:spacing w:val="-11"/>
          <w:lang w:val="en-GB"/>
        </w:rPr>
        <w:t xml:space="preserve"> </w:t>
      </w:r>
      <w:r w:rsidRPr="00BE61E7">
        <w:rPr>
          <w:lang w:val="en-GB"/>
        </w:rPr>
        <w:t>not</w:t>
      </w:r>
      <w:r w:rsidRPr="00BE61E7">
        <w:rPr>
          <w:spacing w:val="-16"/>
          <w:lang w:val="en-GB"/>
        </w:rPr>
        <w:t xml:space="preserve"> </w:t>
      </w:r>
      <w:r w:rsidRPr="00BE61E7">
        <w:rPr>
          <w:lang w:val="en-GB"/>
        </w:rPr>
        <w:t>require</w:t>
      </w:r>
      <w:r w:rsidRPr="00BE61E7">
        <w:rPr>
          <w:spacing w:val="-14"/>
          <w:lang w:val="en-GB"/>
        </w:rPr>
        <w:t xml:space="preserve"> </w:t>
      </w:r>
      <w:r w:rsidRPr="00BE61E7">
        <w:rPr>
          <w:lang w:val="en-GB"/>
        </w:rPr>
        <w:t>any</w:t>
      </w:r>
      <w:r w:rsidRPr="00BE61E7">
        <w:rPr>
          <w:spacing w:val="-12"/>
          <w:lang w:val="en-GB"/>
        </w:rPr>
        <w:t xml:space="preserve"> </w:t>
      </w:r>
      <w:r w:rsidRPr="00BE61E7">
        <w:rPr>
          <w:lang w:val="en-GB"/>
        </w:rPr>
        <w:t>element</w:t>
      </w:r>
      <w:r w:rsidRPr="00BE61E7">
        <w:rPr>
          <w:spacing w:val="-13"/>
          <w:lang w:val="en-GB"/>
        </w:rPr>
        <w:t xml:space="preserve"> </w:t>
      </w:r>
      <w:r w:rsidRPr="00BE61E7">
        <w:rPr>
          <w:lang w:val="en-GB"/>
        </w:rPr>
        <w:t>of</w:t>
      </w:r>
      <w:r w:rsidRPr="00BE61E7">
        <w:rPr>
          <w:spacing w:val="-11"/>
          <w:lang w:val="en-GB"/>
        </w:rPr>
        <w:t xml:space="preserve"> </w:t>
      </w:r>
      <w:r w:rsidRPr="00BE61E7">
        <w:rPr>
          <w:lang w:val="en-GB"/>
        </w:rPr>
        <w:t>on-site</w:t>
      </w:r>
      <w:r w:rsidRPr="00BE61E7">
        <w:rPr>
          <w:spacing w:val="-14"/>
          <w:lang w:val="en-GB"/>
        </w:rPr>
        <w:t xml:space="preserve"> </w:t>
      </w:r>
      <w:r w:rsidRPr="00BE61E7">
        <w:rPr>
          <w:lang w:val="en-GB"/>
        </w:rPr>
        <w:t>working</w:t>
      </w:r>
      <w:r w:rsidRPr="00BE61E7">
        <w:rPr>
          <w:spacing w:val="-10"/>
          <w:lang w:val="en-GB"/>
        </w:rPr>
        <w:t xml:space="preserve"> </w:t>
      </w:r>
      <w:r w:rsidRPr="00BE61E7">
        <w:rPr>
          <w:lang w:val="en-GB"/>
        </w:rPr>
        <w:t>including</w:t>
      </w:r>
      <w:r w:rsidRPr="00BE61E7">
        <w:rPr>
          <w:spacing w:val="-11"/>
          <w:lang w:val="en-GB"/>
        </w:rPr>
        <w:t xml:space="preserve"> </w:t>
      </w:r>
      <w:r w:rsidRPr="00BE61E7">
        <w:rPr>
          <w:lang w:val="en-GB"/>
        </w:rPr>
        <w:t>installation</w:t>
      </w:r>
      <w:r w:rsidRPr="00BE61E7">
        <w:rPr>
          <w:spacing w:val="-75"/>
          <w:lang w:val="en-GB"/>
        </w:rPr>
        <w:t xml:space="preserve"> </w:t>
      </w:r>
      <w:r w:rsidRPr="00BE61E7">
        <w:rPr>
          <w:lang w:val="en-GB"/>
        </w:rPr>
        <w:t>and commissioning of Goods in a private dwelling, neither the Service Provider</w:t>
      </w:r>
      <w:r w:rsidRPr="00BE61E7">
        <w:rPr>
          <w:spacing w:val="1"/>
          <w:lang w:val="en-GB"/>
        </w:rPr>
        <w:t xml:space="preserve"> </w:t>
      </w:r>
      <w:r w:rsidRPr="00BE61E7">
        <w:rPr>
          <w:lang w:val="en-GB"/>
        </w:rPr>
        <w:t>nor</w:t>
      </w:r>
      <w:r w:rsidRPr="00BE61E7">
        <w:rPr>
          <w:spacing w:val="-9"/>
          <w:lang w:val="en-GB"/>
        </w:rPr>
        <w:t xml:space="preserve"> </w:t>
      </w:r>
      <w:r w:rsidRPr="00BE61E7">
        <w:rPr>
          <w:lang w:val="en-GB"/>
        </w:rPr>
        <w:t>any</w:t>
      </w:r>
      <w:r w:rsidRPr="00BE61E7">
        <w:rPr>
          <w:spacing w:val="-12"/>
          <w:lang w:val="en-GB"/>
        </w:rPr>
        <w:t xml:space="preserve"> </w:t>
      </w:r>
      <w:r w:rsidRPr="00BE61E7">
        <w:rPr>
          <w:lang w:val="en-GB"/>
        </w:rPr>
        <w:t>sub-contractors</w:t>
      </w:r>
      <w:r w:rsidRPr="00BE61E7">
        <w:rPr>
          <w:spacing w:val="-10"/>
          <w:lang w:val="en-GB"/>
        </w:rPr>
        <w:t xml:space="preserve"> </w:t>
      </w:r>
      <w:r w:rsidRPr="00BE61E7">
        <w:rPr>
          <w:lang w:val="en-GB"/>
        </w:rPr>
        <w:t>are</w:t>
      </w:r>
      <w:r w:rsidRPr="00BE61E7">
        <w:rPr>
          <w:spacing w:val="-13"/>
          <w:lang w:val="en-GB"/>
        </w:rPr>
        <w:t xml:space="preserve"> </w:t>
      </w:r>
      <w:r w:rsidRPr="00BE61E7">
        <w:rPr>
          <w:lang w:val="en-GB"/>
        </w:rPr>
        <w:t>to</w:t>
      </w:r>
      <w:r w:rsidRPr="00BE61E7">
        <w:rPr>
          <w:spacing w:val="-11"/>
          <w:lang w:val="en-GB"/>
        </w:rPr>
        <w:t xml:space="preserve"> </w:t>
      </w:r>
      <w:r w:rsidRPr="00BE61E7">
        <w:rPr>
          <w:lang w:val="en-GB"/>
        </w:rPr>
        <w:t>have</w:t>
      </w:r>
      <w:r w:rsidRPr="00BE61E7">
        <w:rPr>
          <w:spacing w:val="-13"/>
          <w:lang w:val="en-GB"/>
        </w:rPr>
        <w:t xml:space="preserve"> </w:t>
      </w:r>
      <w:r w:rsidRPr="00BE61E7">
        <w:rPr>
          <w:lang w:val="en-GB"/>
        </w:rPr>
        <w:t>direct</w:t>
      </w:r>
      <w:r w:rsidRPr="00BE61E7">
        <w:rPr>
          <w:spacing w:val="-11"/>
          <w:lang w:val="en-GB"/>
        </w:rPr>
        <w:t xml:space="preserve"> </w:t>
      </w:r>
      <w:r w:rsidRPr="00BE61E7">
        <w:rPr>
          <w:lang w:val="en-GB"/>
        </w:rPr>
        <w:t>contact</w:t>
      </w:r>
      <w:r w:rsidRPr="00BE61E7">
        <w:rPr>
          <w:spacing w:val="-11"/>
          <w:lang w:val="en-GB"/>
        </w:rPr>
        <w:t xml:space="preserve"> </w:t>
      </w:r>
      <w:r w:rsidRPr="00BE61E7">
        <w:rPr>
          <w:lang w:val="en-GB"/>
        </w:rPr>
        <w:t>with</w:t>
      </w:r>
      <w:r w:rsidRPr="00BE61E7">
        <w:rPr>
          <w:spacing w:val="-12"/>
          <w:lang w:val="en-GB"/>
        </w:rPr>
        <w:t xml:space="preserve"> </w:t>
      </w:r>
      <w:r w:rsidRPr="00BE61E7">
        <w:rPr>
          <w:lang w:val="en-GB"/>
        </w:rPr>
        <w:t>children</w:t>
      </w:r>
      <w:r w:rsidRPr="00BE61E7">
        <w:rPr>
          <w:spacing w:val="-11"/>
          <w:lang w:val="en-GB"/>
        </w:rPr>
        <w:t xml:space="preserve"> </w:t>
      </w:r>
      <w:r w:rsidRPr="00BE61E7">
        <w:rPr>
          <w:lang w:val="en-GB"/>
        </w:rPr>
        <w:t>and/or</w:t>
      </w:r>
      <w:r w:rsidRPr="00BE61E7">
        <w:rPr>
          <w:spacing w:val="-8"/>
          <w:lang w:val="en-GB"/>
        </w:rPr>
        <w:t xml:space="preserve"> </w:t>
      </w:r>
      <w:r w:rsidRPr="00BE61E7">
        <w:rPr>
          <w:lang w:val="en-GB"/>
        </w:rPr>
        <w:t>vulnerable</w:t>
      </w:r>
      <w:r w:rsidRPr="00BE61E7">
        <w:rPr>
          <w:spacing w:val="-75"/>
          <w:lang w:val="en-GB"/>
        </w:rPr>
        <w:t xml:space="preserve"> </w:t>
      </w:r>
      <w:r w:rsidRPr="00BE61E7">
        <w:rPr>
          <w:lang w:val="en-GB"/>
        </w:rPr>
        <w:t>adults during any delivery or attendance at the premises.</w:t>
      </w:r>
      <w:r w:rsidRPr="00BE61E7">
        <w:rPr>
          <w:spacing w:val="1"/>
          <w:lang w:val="en-GB"/>
        </w:rPr>
        <w:t xml:space="preserve"> </w:t>
      </w:r>
      <w:r w:rsidRPr="00BE61E7">
        <w:rPr>
          <w:lang w:val="en-GB"/>
        </w:rPr>
        <w:t>The Service Provider</w:t>
      </w:r>
      <w:r w:rsidRPr="00BE61E7">
        <w:rPr>
          <w:spacing w:val="1"/>
          <w:lang w:val="en-GB"/>
        </w:rPr>
        <w:t xml:space="preserve"> </w:t>
      </w:r>
      <w:r w:rsidRPr="00BE61E7">
        <w:rPr>
          <w:lang w:val="en-GB"/>
        </w:rPr>
        <w:t>shall ensure that those engaged in undertaking the duties under this contract,</w:t>
      </w:r>
      <w:r w:rsidRPr="00BE61E7">
        <w:rPr>
          <w:spacing w:val="1"/>
          <w:lang w:val="en-GB"/>
        </w:rPr>
        <w:t xml:space="preserve"> </w:t>
      </w:r>
      <w:r w:rsidRPr="00BE61E7">
        <w:rPr>
          <w:lang w:val="en-GB"/>
        </w:rPr>
        <w:t>including employees, servants, agents and others are of suitable standing and</w:t>
      </w:r>
      <w:r w:rsidRPr="00BE61E7">
        <w:rPr>
          <w:spacing w:val="1"/>
          <w:lang w:val="en-GB"/>
        </w:rPr>
        <w:t xml:space="preserve"> </w:t>
      </w:r>
      <w:r w:rsidRPr="00BE61E7">
        <w:rPr>
          <w:lang w:val="en-GB"/>
        </w:rPr>
        <w:t>good</w:t>
      </w:r>
      <w:r w:rsidRPr="00BE61E7">
        <w:rPr>
          <w:spacing w:val="-6"/>
          <w:lang w:val="en-GB"/>
        </w:rPr>
        <w:t xml:space="preserve"> </w:t>
      </w:r>
      <w:r w:rsidRPr="00BE61E7">
        <w:rPr>
          <w:lang w:val="en-GB"/>
        </w:rPr>
        <w:t>character</w:t>
      </w:r>
      <w:r w:rsidRPr="00BE61E7">
        <w:rPr>
          <w:spacing w:val="-4"/>
          <w:lang w:val="en-GB"/>
        </w:rPr>
        <w:t xml:space="preserve"> </w:t>
      </w:r>
      <w:r w:rsidRPr="00BE61E7">
        <w:rPr>
          <w:lang w:val="en-GB"/>
        </w:rPr>
        <w:t>and</w:t>
      </w:r>
      <w:r w:rsidRPr="00BE61E7">
        <w:rPr>
          <w:spacing w:val="-11"/>
          <w:lang w:val="en-GB"/>
        </w:rPr>
        <w:t xml:space="preserve"> </w:t>
      </w:r>
      <w:r w:rsidRPr="00BE61E7">
        <w:rPr>
          <w:lang w:val="en-GB"/>
        </w:rPr>
        <w:t>provide</w:t>
      </w:r>
      <w:r w:rsidRPr="00BE61E7">
        <w:rPr>
          <w:spacing w:val="-8"/>
          <w:lang w:val="en-GB"/>
        </w:rPr>
        <w:t xml:space="preserve"> </w:t>
      </w:r>
      <w:r w:rsidRPr="00BE61E7">
        <w:rPr>
          <w:lang w:val="en-GB"/>
        </w:rPr>
        <w:t>them</w:t>
      </w:r>
      <w:r w:rsidRPr="00BE61E7">
        <w:rPr>
          <w:spacing w:val="-6"/>
          <w:lang w:val="en-GB"/>
        </w:rPr>
        <w:t xml:space="preserve"> </w:t>
      </w:r>
      <w:r w:rsidRPr="00BE61E7">
        <w:rPr>
          <w:lang w:val="en-GB"/>
        </w:rPr>
        <w:t>with</w:t>
      </w:r>
      <w:r w:rsidRPr="00BE61E7">
        <w:rPr>
          <w:spacing w:val="-7"/>
          <w:lang w:val="en-GB"/>
        </w:rPr>
        <w:t xml:space="preserve"> </w:t>
      </w:r>
      <w:r w:rsidRPr="00BE61E7">
        <w:rPr>
          <w:lang w:val="en-GB"/>
        </w:rPr>
        <w:t>copies</w:t>
      </w:r>
      <w:r w:rsidRPr="00BE61E7">
        <w:rPr>
          <w:spacing w:val="-6"/>
          <w:lang w:val="en-GB"/>
        </w:rPr>
        <w:t xml:space="preserve"> </w:t>
      </w:r>
      <w:r w:rsidRPr="00BE61E7">
        <w:rPr>
          <w:lang w:val="en-GB"/>
        </w:rPr>
        <w:t>of</w:t>
      </w:r>
      <w:r w:rsidRPr="00BE61E7">
        <w:rPr>
          <w:spacing w:val="-7"/>
          <w:lang w:val="en-GB"/>
        </w:rPr>
        <w:t xml:space="preserve"> </w:t>
      </w:r>
      <w:r w:rsidRPr="00BE61E7">
        <w:rPr>
          <w:lang w:val="en-GB"/>
        </w:rPr>
        <w:t>the</w:t>
      </w:r>
      <w:r w:rsidRPr="00BE61E7">
        <w:rPr>
          <w:spacing w:val="-8"/>
          <w:lang w:val="en-GB"/>
        </w:rPr>
        <w:t xml:space="preserve"> </w:t>
      </w:r>
      <w:r w:rsidRPr="00BE61E7">
        <w:rPr>
          <w:lang w:val="en-GB"/>
        </w:rPr>
        <w:t>Specification</w:t>
      </w:r>
      <w:r w:rsidRPr="00BE61E7">
        <w:rPr>
          <w:spacing w:val="-7"/>
          <w:lang w:val="en-GB"/>
        </w:rPr>
        <w:t xml:space="preserve"> </w:t>
      </w:r>
      <w:r w:rsidRPr="00BE61E7">
        <w:rPr>
          <w:lang w:val="en-GB"/>
        </w:rPr>
        <w:t>and</w:t>
      </w:r>
      <w:r w:rsidRPr="00BE61E7">
        <w:rPr>
          <w:spacing w:val="-5"/>
          <w:lang w:val="en-GB"/>
        </w:rPr>
        <w:t xml:space="preserve"> </w:t>
      </w:r>
      <w:r w:rsidRPr="00BE61E7">
        <w:rPr>
          <w:lang w:val="en-GB"/>
        </w:rPr>
        <w:t>secure</w:t>
      </w:r>
      <w:r w:rsidRPr="00BE61E7">
        <w:rPr>
          <w:spacing w:val="-9"/>
          <w:lang w:val="en-GB"/>
        </w:rPr>
        <w:t xml:space="preserve"> </w:t>
      </w:r>
      <w:r w:rsidRPr="00BE61E7">
        <w:rPr>
          <w:lang w:val="en-GB"/>
        </w:rPr>
        <w:t>their</w:t>
      </w:r>
      <w:r w:rsidRPr="00BE61E7">
        <w:rPr>
          <w:spacing w:val="-75"/>
          <w:lang w:val="en-GB"/>
        </w:rPr>
        <w:t xml:space="preserve"> </w:t>
      </w:r>
      <w:r w:rsidRPr="00BE61E7">
        <w:rPr>
          <w:lang w:val="en-GB"/>
        </w:rPr>
        <w:t>written</w:t>
      </w:r>
      <w:r w:rsidRPr="00BE61E7">
        <w:rPr>
          <w:spacing w:val="-3"/>
          <w:lang w:val="en-GB"/>
        </w:rPr>
        <w:t xml:space="preserve"> </w:t>
      </w:r>
      <w:r w:rsidRPr="00BE61E7">
        <w:rPr>
          <w:lang w:val="en-GB"/>
        </w:rPr>
        <w:t>acknowledgement</w:t>
      </w:r>
      <w:r w:rsidRPr="00BE61E7">
        <w:rPr>
          <w:spacing w:val="-2"/>
          <w:lang w:val="en-GB"/>
        </w:rPr>
        <w:t xml:space="preserve"> </w:t>
      </w:r>
      <w:r w:rsidRPr="00BE61E7">
        <w:rPr>
          <w:lang w:val="en-GB"/>
        </w:rPr>
        <w:t>of</w:t>
      </w:r>
      <w:r w:rsidRPr="00BE61E7">
        <w:rPr>
          <w:spacing w:val="-2"/>
          <w:lang w:val="en-GB"/>
        </w:rPr>
        <w:t xml:space="preserve"> </w:t>
      </w:r>
      <w:r w:rsidRPr="00BE61E7">
        <w:rPr>
          <w:lang w:val="en-GB"/>
        </w:rPr>
        <w:t>receipt</w:t>
      </w:r>
      <w:r w:rsidRPr="00BE61E7">
        <w:rPr>
          <w:spacing w:val="-2"/>
          <w:lang w:val="en-GB"/>
        </w:rPr>
        <w:t xml:space="preserve"> </w:t>
      </w:r>
      <w:r w:rsidRPr="00BE61E7">
        <w:rPr>
          <w:lang w:val="en-GB"/>
        </w:rPr>
        <w:t>and understanding.</w:t>
      </w:r>
    </w:p>
    <w:p w14:paraId="699C2D2B" w14:textId="77777777" w:rsidR="00077EF1" w:rsidRPr="00BE61E7" w:rsidRDefault="00077EF1">
      <w:pPr>
        <w:pStyle w:val="BodyText"/>
        <w:spacing w:before="10"/>
        <w:rPr>
          <w:sz w:val="19"/>
          <w:lang w:val="en-GB"/>
        </w:rPr>
      </w:pPr>
    </w:p>
    <w:p w14:paraId="699C2D61" w14:textId="4BC266C6" w:rsidR="00077EF1" w:rsidRPr="00BE61E7" w:rsidRDefault="005E0DDA" w:rsidP="006633E2">
      <w:pPr>
        <w:pStyle w:val="Heading2"/>
        <w:numPr>
          <w:ilvl w:val="0"/>
          <w:numId w:val="15"/>
        </w:numPr>
        <w:tabs>
          <w:tab w:val="left" w:pos="830"/>
          <w:tab w:val="left" w:pos="831"/>
        </w:tabs>
        <w:ind w:left="830" w:hanging="711"/>
        <w:rPr>
          <w:lang w:val="en-GB"/>
        </w:rPr>
      </w:pPr>
      <w:r w:rsidRPr="00BE61E7">
        <w:rPr>
          <w:lang w:val="en-GB"/>
        </w:rPr>
        <w:t>NOT USED</w:t>
      </w:r>
    </w:p>
    <w:p w14:paraId="699C2D62" w14:textId="77777777" w:rsidR="00077EF1" w:rsidRPr="00BE61E7" w:rsidRDefault="00077EF1">
      <w:pPr>
        <w:pStyle w:val="BodyText"/>
        <w:spacing w:before="5"/>
        <w:rPr>
          <w:sz w:val="19"/>
          <w:lang w:val="en-GB"/>
        </w:rPr>
      </w:pPr>
    </w:p>
    <w:p w14:paraId="699C2D63" w14:textId="77777777" w:rsidR="00077EF1" w:rsidRPr="00BE61E7" w:rsidRDefault="004A2FEB" w:rsidP="006633E2">
      <w:pPr>
        <w:pStyle w:val="Heading2"/>
        <w:numPr>
          <w:ilvl w:val="0"/>
          <w:numId w:val="15"/>
        </w:numPr>
        <w:tabs>
          <w:tab w:val="left" w:pos="830"/>
          <w:tab w:val="left" w:pos="831"/>
        </w:tabs>
        <w:spacing w:before="1"/>
        <w:ind w:left="830" w:hanging="711"/>
        <w:rPr>
          <w:lang w:val="en-GB"/>
        </w:rPr>
      </w:pPr>
      <w:r w:rsidRPr="00BE61E7">
        <w:rPr>
          <w:lang w:val="en-GB"/>
        </w:rPr>
        <w:t>STAFFING</w:t>
      </w:r>
      <w:r w:rsidRPr="00BE61E7">
        <w:rPr>
          <w:spacing w:val="-7"/>
          <w:lang w:val="en-GB"/>
        </w:rPr>
        <w:t xml:space="preserve"> </w:t>
      </w:r>
      <w:r w:rsidRPr="00BE61E7">
        <w:rPr>
          <w:lang w:val="en-GB"/>
        </w:rPr>
        <w:t>SECURITY</w:t>
      </w:r>
    </w:p>
    <w:p w14:paraId="699C2D64" w14:textId="77777777" w:rsidR="00077EF1" w:rsidRPr="00BE61E7" w:rsidRDefault="00077EF1">
      <w:pPr>
        <w:pStyle w:val="BodyText"/>
        <w:spacing w:before="5"/>
        <w:rPr>
          <w:b/>
          <w:sz w:val="19"/>
          <w:lang w:val="en-GB"/>
        </w:rPr>
      </w:pPr>
    </w:p>
    <w:p w14:paraId="699C2D65" w14:textId="77777777" w:rsidR="00077EF1" w:rsidRPr="00BE61E7" w:rsidRDefault="004A2FEB" w:rsidP="006633E2">
      <w:pPr>
        <w:pStyle w:val="ListParagraph"/>
        <w:numPr>
          <w:ilvl w:val="1"/>
          <w:numId w:val="15"/>
        </w:numPr>
        <w:tabs>
          <w:tab w:val="left" w:pos="1536"/>
          <w:tab w:val="left" w:pos="1537"/>
        </w:tabs>
        <w:ind w:right="405"/>
        <w:rPr>
          <w:lang w:val="en-GB"/>
        </w:rPr>
      </w:pPr>
      <w:r w:rsidRPr="00BE61E7">
        <w:rPr>
          <w:lang w:val="en-GB"/>
        </w:rPr>
        <w:t>The Service Provider shall comply with the Customer’s staff vetting procedures</w:t>
      </w:r>
      <w:r w:rsidRPr="00BE61E7">
        <w:rPr>
          <w:spacing w:val="1"/>
          <w:lang w:val="en-GB"/>
        </w:rPr>
        <w:t xml:space="preserve"> </w:t>
      </w:r>
      <w:r w:rsidRPr="00BE61E7">
        <w:rPr>
          <w:lang w:val="en-GB"/>
        </w:rPr>
        <w:t>(where provided to the Service Provider) in respect of all Service Provider Staff</w:t>
      </w:r>
      <w:r w:rsidRPr="00BE61E7">
        <w:rPr>
          <w:spacing w:val="1"/>
          <w:lang w:val="en-GB"/>
        </w:rPr>
        <w:t xml:space="preserve"> </w:t>
      </w:r>
      <w:r w:rsidRPr="00BE61E7">
        <w:rPr>
          <w:lang w:val="en-GB"/>
        </w:rPr>
        <w:t>employed</w:t>
      </w:r>
      <w:r w:rsidRPr="00BE61E7">
        <w:rPr>
          <w:spacing w:val="-2"/>
          <w:lang w:val="en-GB"/>
        </w:rPr>
        <w:t xml:space="preserve"> </w:t>
      </w:r>
      <w:r w:rsidRPr="00BE61E7">
        <w:rPr>
          <w:lang w:val="en-GB"/>
        </w:rPr>
        <w:t>or engaged</w:t>
      </w:r>
      <w:r w:rsidRPr="00BE61E7">
        <w:rPr>
          <w:spacing w:val="-2"/>
          <w:lang w:val="en-GB"/>
        </w:rPr>
        <w:t xml:space="preserve"> </w:t>
      </w:r>
      <w:r w:rsidRPr="00BE61E7">
        <w:rPr>
          <w:lang w:val="en-GB"/>
        </w:rPr>
        <w:t>in</w:t>
      </w:r>
      <w:r w:rsidRPr="00BE61E7">
        <w:rPr>
          <w:spacing w:val="-3"/>
          <w:lang w:val="en-GB"/>
        </w:rPr>
        <w:t xml:space="preserve"> </w:t>
      </w:r>
      <w:r w:rsidRPr="00BE61E7">
        <w:rPr>
          <w:lang w:val="en-GB"/>
        </w:rPr>
        <w:t>the</w:t>
      </w:r>
      <w:r w:rsidRPr="00BE61E7">
        <w:rPr>
          <w:spacing w:val="-5"/>
          <w:lang w:val="en-GB"/>
        </w:rPr>
        <w:t xml:space="preserve"> </w:t>
      </w:r>
      <w:r w:rsidRPr="00BE61E7">
        <w:rPr>
          <w:lang w:val="en-GB"/>
        </w:rPr>
        <w:t>provision</w:t>
      </w:r>
      <w:r w:rsidRPr="00BE61E7">
        <w:rPr>
          <w:spacing w:val="-2"/>
          <w:lang w:val="en-GB"/>
        </w:rPr>
        <w:t xml:space="preserve"> </w:t>
      </w:r>
      <w:r w:rsidRPr="00BE61E7">
        <w:rPr>
          <w:lang w:val="en-GB"/>
        </w:rPr>
        <w:t>of</w:t>
      </w:r>
      <w:r w:rsidRPr="00BE61E7">
        <w:rPr>
          <w:spacing w:val="-4"/>
          <w:lang w:val="en-GB"/>
        </w:rPr>
        <w:t xml:space="preserve"> </w:t>
      </w:r>
      <w:r w:rsidRPr="00BE61E7">
        <w:rPr>
          <w:lang w:val="en-GB"/>
        </w:rPr>
        <w:t>the</w:t>
      </w:r>
      <w:r w:rsidRPr="00BE61E7">
        <w:rPr>
          <w:spacing w:val="-4"/>
          <w:lang w:val="en-GB"/>
        </w:rPr>
        <w:t xml:space="preserve"> </w:t>
      </w:r>
      <w:r w:rsidRPr="00BE61E7">
        <w:rPr>
          <w:lang w:val="en-GB"/>
        </w:rPr>
        <w:t>Goods</w:t>
      </w:r>
      <w:r w:rsidRPr="00BE61E7">
        <w:rPr>
          <w:spacing w:val="-3"/>
          <w:lang w:val="en-GB"/>
        </w:rPr>
        <w:t xml:space="preserve"> </w:t>
      </w:r>
      <w:r w:rsidRPr="00BE61E7">
        <w:rPr>
          <w:lang w:val="en-GB"/>
        </w:rPr>
        <w:t>and/or Services.</w:t>
      </w:r>
      <w:r w:rsidRPr="00BE61E7">
        <w:rPr>
          <w:spacing w:val="74"/>
          <w:lang w:val="en-GB"/>
        </w:rPr>
        <w:t xml:space="preserve"> </w:t>
      </w:r>
      <w:r w:rsidRPr="00BE61E7">
        <w:rPr>
          <w:lang w:val="en-GB"/>
        </w:rPr>
        <w:t>The</w:t>
      </w:r>
      <w:r w:rsidRPr="00BE61E7">
        <w:rPr>
          <w:spacing w:val="2"/>
          <w:lang w:val="en-GB"/>
        </w:rPr>
        <w:t xml:space="preserve"> </w:t>
      </w:r>
      <w:r w:rsidRPr="00BE61E7">
        <w:rPr>
          <w:lang w:val="en-GB"/>
        </w:rPr>
        <w:t>Service</w:t>
      </w:r>
      <w:r w:rsidRPr="00BE61E7">
        <w:rPr>
          <w:spacing w:val="-75"/>
          <w:lang w:val="en-GB"/>
        </w:rPr>
        <w:t xml:space="preserve"> </w:t>
      </w:r>
      <w:r w:rsidRPr="00BE61E7">
        <w:rPr>
          <w:lang w:val="en-GB"/>
        </w:rPr>
        <w:t>Provider confirms that all Staff employed or engaged by the Service Provider at</w:t>
      </w:r>
      <w:r w:rsidRPr="00BE61E7">
        <w:rPr>
          <w:spacing w:val="1"/>
          <w:lang w:val="en-GB"/>
        </w:rPr>
        <w:t xml:space="preserve"> </w:t>
      </w:r>
      <w:r w:rsidRPr="00BE61E7">
        <w:rPr>
          <w:lang w:val="en-GB"/>
        </w:rPr>
        <w:t>the Commencement Date were vetted and recruited on a basis that is equivalent</w:t>
      </w:r>
      <w:r w:rsidRPr="00BE61E7">
        <w:rPr>
          <w:spacing w:val="-75"/>
          <w:lang w:val="en-GB"/>
        </w:rPr>
        <w:t xml:space="preserve"> </w:t>
      </w:r>
      <w:r w:rsidRPr="00BE61E7">
        <w:rPr>
          <w:lang w:val="en-GB"/>
        </w:rPr>
        <w:t>to</w:t>
      </w:r>
      <w:r w:rsidRPr="00BE61E7">
        <w:rPr>
          <w:spacing w:val="-2"/>
          <w:lang w:val="en-GB"/>
        </w:rPr>
        <w:t xml:space="preserve"> </w:t>
      </w:r>
      <w:r w:rsidRPr="00BE61E7">
        <w:rPr>
          <w:lang w:val="en-GB"/>
        </w:rPr>
        <w:t>and no</w:t>
      </w:r>
      <w:r w:rsidRPr="00BE61E7">
        <w:rPr>
          <w:spacing w:val="-1"/>
          <w:lang w:val="en-GB"/>
        </w:rPr>
        <w:t xml:space="preserve"> </w:t>
      </w:r>
      <w:r w:rsidRPr="00BE61E7">
        <w:rPr>
          <w:lang w:val="en-GB"/>
        </w:rPr>
        <w:t>less</w:t>
      </w:r>
      <w:r w:rsidRPr="00BE61E7">
        <w:rPr>
          <w:spacing w:val="-1"/>
          <w:lang w:val="en-GB"/>
        </w:rPr>
        <w:t xml:space="preserve"> </w:t>
      </w:r>
      <w:r w:rsidRPr="00BE61E7">
        <w:rPr>
          <w:lang w:val="en-GB"/>
        </w:rPr>
        <w:t>strict</w:t>
      </w:r>
      <w:r w:rsidRPr="00BE61E7">
        <w:rPr>
          <w:spacing w:val="-1"/>
          <w:lang w:val="en-GB"/>
        </w:rPr>
        <w:t xml:space="preserve"> </w:t>
      </w:r>
      <w:r w:rsidRPr="00BE61E7">
        <w:rPr>
          <w:lang w:val="en-GB"/>
        </w:rPr>
        <w:t>than</w:t>
      </w:r>
      <w:r w:rsidRPr="00BE61E7">
        <w:rPr>
          <w:spacing w:val="-2"/>
          <w:lang w:val="en-GB"/>
        </w:rPr>
        <w:t xml:space="preserve"> </w:t>
      </w:r>
      <w:r w:rsidRPr="00BE61E7">
        <w:rPr>
          <w:lang w:val="en-GB"/>
        </w:rPr>
        <w:t>the</w:t>
      </w:r>
      <w:r w:rsidRPr="00BE61E7">
        <w:rPr>
          <w:spacing w:val="-1"/>
          <w:lang w:val="en-GB"/>
        </w:rPr>
        <w:t xml:space="preserve"> </w:t>
      </w:r>
      <w:r w:rsidRPr="00BE61E7">
        <w:rPr>
          <w:lang w:val="en-GB"/>
        </w:rPr>
        <w:t>Customer’s</w:t>
      </w:r>
      <w:r w:rsidRPr="00BE61E7">
        <w:rPr>
          <w:spacing w:val="-2"/>
          <w:lang w:val="en-GB"/>
        </w:rPr>
        <w:t xml:space="preserve"> </w:t>
      </w:r>
      <w:r w:rsidRPr="00BE61E7">
        <w:rPr>
          <w:lang w:val="en-GB"/>
        </w:rPr>
        <w:t>staff</w:t>
      </w:r>
      <w:r w:rsidRPr="00BE61E7">
        <w:rPr>
          <w:spacing w:val="-2"/>
          <w:lang w:val="en-GB"/>
        </w:rPr>
        <w:t xml:space="preserve"> </w:t>
      </w:r>
      <w:r w:rsidRPr="00BE61E7">
        <w:rPr>
          <w:lang w:val="en-GB"/>
        </w:rPr>
        <w:t>vetting</w:t>
      </w:r>
      <w:r w:rsidRPr="00BE61E7">
        <w:rPr>
          <w:spacing w:val="1"/>
          <w:lang w:val="en-GB"/>
        </w:rPr>
        <w:t xml:space="preserve"> </w:t>
      </w:r>
      <w:r w:rsidRPr="00BE61E7">
        <w:rPr>
          <w:lang w:val="en-GB"/>
        </w:rPr>
        <w:t>procedures.</w:t>
      </w:r>
    </w:p>
    <w:p w14:paraId="699C2D66" w14:textId="77777777" w:rsidR="00077EF1" w:rsidRPr="00BE61E7" w:rsidRDefault="00077EF1">
      <w:pPr>
        <w:pStyle w:val="BodyText"/>
        <w:spacing w:before="9"/>
        <w:rPr>
          <w:sz w:val="19"/>
          <w:lang w:val="en-GB"/>
        </w:rPr>
      </w:pPr>
    </w:p>
    <w:p w14:paraId="699C2D67" w14:textId="77777777" w:rsidR="00077EF1" w:rsidRPr="00BE61E7" w:rsidRDefault="004A2FEB" w:rsidP="006633E2">
      <w:pPr>
        <w:pStyle w:val="ListParagraph"/>
        <w:numPr>
          <w:ilvl w:val="1"/>
          <w:numId w:val="15"/>
        </w:numPr>
        <w:tabs>
          <w:tab w:val="left" w:pos="1536"/>
          <w:tab w:val="left" w:pos="1537"/>
        </w:tabs>
        <w:ind w:right="814"/>
        <w:rPr>
          <w:lang w:val="en-GB"/>
        </w:rPr>
      </w:pPr>
      <w:r w:rsidRPr="00BE61E7">
        <w:rPr>
          <w:lang w:val="en-GB"/>
        </w:rPr>
        <w:t>The Service Provider shall provide training on a continuing basis for all Staff</w:t>
      </w:r>
      <w:r w:rsidRPr="00BE61E7">
        <w:rPr>
          <w:spacing w:val="1"/>
          <w:lang w:val="en-GB"/>
        </w:rPr>
        <w:t xml:space="preserve"> </w:t>
      </w:r>
      <w:r w:rsidRPr="00BE61E7">
        <w:rPr>
          <w:lang w:val="en-GB"/>
        </w:rPr>
        <w:t>employed</w:t>
      </w:r>
      <w:r w:rsidRPr="00BE61E7">
        <w:rPr>
          <w:spacing w:val="-2"/>
          <w:lang w:val="en-GB"/>
        </w:rPr>
        <w:t xml:space="preserve"> </w:t>
      </w:r>
      <w:r w:rsidRPr="00BE61E7">
        <w:rPr>
          <w:lang w:val="en-GB"/>
        </w:rPr>
        <w:t>or engaged</w:t>
      </w:r>
      <w:r w:rsidRPr="00BE61E7">
        <w:rPr>
          <w:spacing w:val="-2"/>
          <w:lang w:val="en-GB"/>
        </w:rPr>
        <w:t xml:space="preserve"> </w:t>
      </w:r>
      <w:r w:rsidRPr="00BE61E7">
        <w:rPr>
          <w:lang w:val="en-GB"/>
        </w:rPr>
        <w:t>in</w:t>
      </w:r>
      <w:r w:rsidRPr="00BE61E7">
        <w:rPr>
          <w:spacing w:val="-3"/>
          <w:lang w:val="en-GB"/>
        </w:rPr>
        <w:t xml:space="preserve"> </w:t>
      </w:r>
      <w:r w:rsidRPr="00BE61E7">
        <w:rPr>
          <w:lang w:val="en-GB"/>
        </w:rPr>
        <w:t>the</w:t>
      </w:r>
      <w:r w:rsidRPr="00BE61E7">
        <w:rPr>
          <w:spacing w:val="-5"/>
          <w:lang w:val="en-GB"/>
        </w:rPr>
        <w:t xml:space="preserve"> </w:t>
      </w:r>
      <w:r w:rsidRPr="00BE61E7">
        <w:rPr>
          <w:lang w:val="en-GB"/>
        </w:rPr>
        <w:t>provision</w:t>
      </w:r>
      <w:r w:rsidRPr="00BE61E7">
        <w:rPr>
          <w:spacing w:val="-2"/>
          <w:lang w:val="en-GB"/>
        </w:rPr>
        <w:t xml:space="preserve"> </w:t>
      </w:r>
      <w:r w:rsidRPr="00BE61E7">
        <w:rPr>
          <w:lang w:val="en-GB"/>
        </w:rPr>
        <w:t>of</w:t>
      </w:r>
      <w:r w:rsidRPr="00BE61E7">
        <w:rPr>
          <w:spacing w:val="-4"/>
          <w:lang w:val="en-GB"/>
        </w:rPr>
        <w:t xml:space="preserve"> </w:t>
      </w:r>
      <w:r w:rsidRPr="00BE61E7">
        <w:rPr>
          <w:lang w:val="en-GB"/>
        </w:rPr>
        <w:t>the</w:t>
      </w:r>
      <w:r w:rsidRPr="00BE61E7">
        <w:rPr>
          <w:spacing w:val="-4"/>
          <w:lang w:val="en-GB"/>
        </w:rPr>
        <w:t xml:space="preserve"> </w:t>
      </w:r>
      <w:r w:rsidRPr="00BE61E7">
        <w:rPr>
          <w:lang w:val="en-GB"/>
        </w:rPr>
        <w:t>Goods</w:t>
      </w:r>
      <w:r w:rsidRPr="00BE61E7">
        <w:rPr>
          <w:spacing w:val="-3"/>
          <w:lang w:val="en-GB"/>
        </w:rPr>
        <w:t xml:space="preserve"> </w:t>
      </w:r>
      <w:r w:rsidRPr="00BE61E7">
        <w:rPr>
          <w:lang w:val="en-GB"/>
        </w:rPr>
        <w:t>and/or Services</w:t>
      </w:r>
      <w:r w:rsidRPr="00BE61E7">
        <w:rPr>
          <w:spacing w:val="-3"/>
          <w:lang w:val="en-GB"/>
        </w:rPr>
        <w:t xml:space="preserve"> </w:t>
      </w:r>
      <w:r w:rsidRPr="00BE61E7">
        <w:rPr>
          <w:lang w:val="en-GB"/>
        </w:rPr>
        <w:t>to</w:t>
      </w:r>
      <w:r w:rsidRPr="00BE61E7">
        <w:rPr>
          <w:spacing w:val="-2"/>
          <w:lang w:val="en-GB"/>
        </w:rPr>
        <w:t xml:space="preserve"> </w:t>
      </w:r>
      <w:r w:rsidRPr="00BE61E7">
        <w:rPr>
          <w:lang w:val="en-GB"/>
        </w:rPr>
        <w:t>ensure</w:t>
      </w:r>
      <w:r w:rsidRPr="00BE61E7">
        <w:rPr>
          <w:spacing w:val="-74"/>
          <w:lang w:val="en-GB"/>
        </w:rPr>
        <w:t xml:space="preserve"> </w:t>
      </w:r>
      <w:r w:rsidRPr="00BE61E7">
        <w:rPr>
          <w:lang w:val="en-GB"/>
        </w:rPr>
        <w:t>compliance</w:t>
      </w:r>
      <w:r w:rsidRPr="00BE61E7">
        <w:rPr>
          <w:spacing w:val="-4"/>
          <w:lang w:val="en-GB"/>
        </w:rPr>
        <w:t xml:space="preserve"> </w:t>
      </w:r>
      <w:r w:rsidRPr="00BE61E7">
        <w:rPr>
          <w:lang w:val="en-GB"/>
        </w:rPr>
        <w:t>with</w:t>
      </w:r>
      <w:r w:rsidRPr="00BE61E7">
        <w:rPr>
          <w:spacing w:val="-2"/>
          <w:lang w:val="en-GB"/>
        </w:rPr>
        <w:t xml:space="preserve"> </w:t>
      </w:r>
      <w:r w:rsidRPr="00BE61E7">
        <w:rPr>
          <w:lang w:val="en-GB"/>
        </w:rPr>
        <w:t>the</w:t>
      </w:r>
      <w:r w:rsidRPr="00BE61E7">
        <w:rPr>
          <w:spacing w:val="-1"/>
          <w:lang w:val="en-GB"/>
        </w:rPr>
        <w:t xml:space="preserve"> </w:t>
      </w:r>
      <w:r w:rsidRPr="00BE61E7">
        <w:rPr>
          <w:lang w:val="en-GB"/>
        </w:rPr>
        <w:t>Customer’s staff</w:t>
      </w:r>
      <w:r w:rsidRPr="00BE61E7">
        <w:rPr>
          <w:spacing w:val="-2"/>
          <w:lang w:val="en-GB"/>
        </w:rPr>
        <w:t xml:space="preserve"> </w:t>
      </w:r>
      <w:r w:rsidRPr="00BE61E7">
        <w:rPr>
          <w:lang w:val="en-GB"/>
        </w:rPr>
        <w:t>vetting</w:t>
      </w:r>
      <w:r w:rsidRPr="00BE61E7">
        <w:rPr>
          <w:spacing w:val="1"/>
          <w:lang w:val="en-GB"/>
        </w:rPr>
        <w:t xml:space="preserve"> </w:t>
      </w:r>
      <w:r w:rsidRPr="00BE61E7">
        <w:rPr>
          <w:lang w:val="en-GB"/>
        </w:rPr>
        <w:t>procedures.</w:t>
      </w:r>
    </w:p>
    <w:p w14:paraId="699C2D68" w14:textId="77777777" w:rsidR="00077EF1" w:rsidRPr="00BE61E7" w:rsidRDefault="00077EF1">
      <w:pPr>
        <w:pStyle w:val="BodyText"/>
        <w:spacing w:before="1"/>
        <w:rPr>
          <w:sz w:val="20"/>
          <w:lang w:val="en-GB"/>
        </w:rPr>
      </w:pPr>
    </w:p>
    <w:p w14:paraId="699C2D69" w14:textId="77777777" w:rsidR="00077EF1" w:rsidRPr="00BE61E7" w:rsidRDefault="004A2FEB" w:rsidP="006633E2">
      <w:pPr>
        <w:pStyle w:val="Heading2"/>
        <w:numPr>
          <w:ilvl w:val="0"/>
          <w:numId w:val="15"/>
        </w:numPr>
        <w:tabs>
          <w:tab w:val="left" w:pos="830"/>
          <w:tab w:val="left" w:pos="831"/>
        </w:tabs>
        <w:ind w:left="830" w:hanging="711"/>
        <w:rPr>
          <w:lang w:val="en-GB"/>
        </w:rPr>
      </w:pPr>
      <w:r w:rsidRPr="00BE61E7">
        <w:rPr>
          <w:lang w:val="en-GB"/>
        </w:rPr>
        <w:t>INTELLECTUAL</w:t>
      </w:r>
      <w:r w:rsidRPr="00BE61E7">
        <w:rPr>
          <w:spacing w:val="-6"/>
          <w:lang w:val="en-GB"/>
        </w:rPr>
        <w:t xml:space="preserve"> </w:t>
      </w:r>
      <w:r w:rsidRPr="00BE61E7">
        <w:rPr>
          <w:lang w:val="en-GB"/>
        </w:rPr>
        <w:t>PROPERTY</w:t>
      </w:r>
      <w:r w:rsidRPr="00BE61E7">
        <w:rPr>
          <w:spacing w:val="-5"/>
          <w:lang w:val="en-GB"/>
        </w:rPr>
        <w:t xml:space="preserve"> </w:t>
      </w:r>
      <w:r w:rsidRPr="00BE61E7">
        <w:rPr>
          <w:lang w:val="en-GB"/>
        </w:rPr>
        <w:t>RIGHTS</w:t>
      </w:r>
    </w:p>
    <w:p w14:paraId="699C2D6A" w14:textId="77777777" w:rsidR="00077EF1" w:rsidRPr="00BE61E7" w:rsidRDefault="00077EF1">
      <w:pPr>
        <w:pStyle w:val="BodyText"/>
        <w:spacing w:before="6"/>
        <w:rPr>
          <w:b/>
          <w:sz w:val="19"/>
          <w:lang w:val="en-GB"/>
        </w:rPr>
      </w:pPr>
    </w:p>
    <w:p w14:paraId="699C2D6B" w14:textId="77777777" w:rsidR="00077EF1" w:rsidRPr="00BE61E7" w:rsidRDefault="004A2FEB" w:rsidP="006633E2">
      <w:pPr>
        <w:pStyle w:val="ListParagraph"/>
        <w:numPr>
          <w:ilvl w:val="1"/>
          <w:numId w:val="15"/>
        </w:numPr>
        <w:tabs>
          <w:tab w:val="left" w:pos="1536"/>
          <w:tab w:val="left" w:pos="1537"/>
        </w:tabs>
        <w:spacing w:line="242" w:lineRule="auto"/>
        <w:ind w:right="1126"/>
        <w:rPr>
          <w:lang w:val="en-GB"/>
        </w:rPr>
      </w:pPr>
      <w:r w:rsidRPr="00BE61E7">
        <w:rPr>
          <w:lang w:val="en-GB"/>
        </w:rPr>
        <w:t>Save as granted under this Contract, neither the Customer nor the Service</w:t>
      </w:r>
      <w:r w:rsidRPr="00BE61E7">
        <w:rPr>
          <w:spacing w:val="-75"/>
          <w:lang w:val="en-GB"/>
        </w:rPr>
        <w:t xml:space="preserve"> </w:t>
      </w:r>
      <w:r w:rsidRPr="00BE61E7">
        <w:rPr>
          <w:lang w:val="en-GB"/>
        </w:rPr>
        <w:t>Provider shall acquire any right, title or interest in the other’s Pre-Existing</w:t>
      </w:r>
      <w:r w:rsidRPr="00BE61E7">
        <w:rPr>
          <w:spacing w:val="1"/>
          <w:lang w:val="en-GB"/>
        </w:rPr>
        <w:t xml:space="preserve"> </w:t>
      </w:r>
      <w:r w:rsidRPr="00BE61E7">
        <w:rPr>
          <w:lang w:val="en-GB"/>
        </w:rPr>
        <w:t>Intellectual</w:t>
      </w:r>
      <w:r w:rsidRPr="00BE61E7">
        <w:rPr>
          <w:spacing w:val="-5"/>
          <w:lang w:val="en-GB"/>
        </w:rPr>
        <w:t xml:space="preserve"> </w:t>
      </w:r>
      <w:r w:rsidRPr="00BE61E7">
        <w:rPr>
          <w:lang w:val="en-GB"/>
        </w:rPr>
        <w:t>Property</w:t>
      </w:r>
      <w:r w:rsidRPr="00BE61E7">
        <w:rPr>
          <w:spacing w:val="-3"/>
          <w:lang w:val="en-GB"/>
        </w:rPr>
        <w:t xml:space="preserve"> </w:t>
      </w:r>
      <w:r w:rsidRPr="00BE61E7">
        <w:rPr>
          <w:lang w:val="en-GB"/>
        </w:rPr>
        <w:t>Rights.</w:t>
      </w:r>
    </w:p>
    <w:p w14:paraId="699C2D6C" w14:textId="77777777" w:rsidR="00077EF1" w:rsidRPr="00BE61E7" w:rsidRDefault="004A2FEB" w:rsidP="006633E2">
      <w:pPr>
        <w:pStyle w:val="ListParagraph"/>
        <w:numPr>
          <w:ilvl w:val="1"/>
          <w:numId w:val="15"/>
        </w:numPr>
        <w:tabs>
          <w:tab w:val="left" w:pos="1536"/>
          <w:tab w:val="left" w:pos="1537"/>
        </w:tabs>
        <w:spacing w:before="232"/>
        <w:ind w:right="470"/>
        <w:rPr>
          <w:lang w:val="en-GB"/>
        </w:rPr>
      </w:pPr>
      <w:r w:rsidRPr="00BE61E7">
        <w:rPr>
          <w:lang w:val="en-GB"/>
        </w:rPr>
        <w:t>The</w:t>
      </w:r>
      <w:r w:rsidRPr="00BE61E7">
        <w:rPr>
          <w:spacing w:val="-5"/>
          <w:lang w:val="en-GB"/>
        </w:rPr>
        <w:t xml:space="preserve"> </w:t>
      </w:r>
      <w:r w:rsidRPr="00BE61E7">
        <w:rPr>
          <w:lang w:val="en-GB"/>
        </w:rPr>
        <w:t>Service</w:t>
      </w:r>
      <w:r w:rsidRPr="00BE61E7">
        <w:rPr>
          <w:spacing w:val="-4"/>
          <w:lang w:val="en-GB"/>
        </w:rPr>
        <w:t xml:space="preserve"> </w:t>
      </w:r>
      <w:r w:rsidRPr="00BE61E7">
        <w:rPr>
          <w:lang w:val="en-GB"/>
        </w:rPr>
        <w:t>Provider</w:t>
      </w:r>
      <w:r w:rsidRPr="00BE61E7">
        <w:rPr>
          <w:spacing w:val="3"/>
          <w:lang w:val="en-GB"/>
        </w:rPr>
        <w:t xml:space="preserve"> </w:t>
      </w:r>
      <w:r w:rsidRPr="00BE61E7">
        <w:rPr>
          <w:lang w:val="en-GB"/>
        </w:rPr>
        <w:t>shall</w:t>
      </w:r>
      <w:r w:rsidRPr="00BE61E7">
        <w:rPr>
          <w:spacing w:val="-5"/>
          <w:lang w:val="en-GB"/>
        </w:rPr>
        <w:t xml:space="preserve"> </w:t>
      </w:r>
      <w:r w:rsidRPr="00BE61E7">
        <w:rPr>
          <w:lang w:val="en-GB"/>
        </w:rPr>
        <w:t>ensure</w:t>
      </w:r>
      <w:r w:rsidRPr="00BE61E7">
        <w:rPr>
          <w:spacing w:val="-3"/>
          <w:lang w:val="en-GB"/>
        </w:rPr>
        <w:t xml:space="preserve"> </w:t>
      </w:r>
      <w:r w:rsidRPr="00BE61E7">
        <w:rPr>
          <w:lang w:val="en-GB"/>
        </w:rPr>
        <w:t>and</w:t>
      </w:r>
      <w:r w:rsidRPr="00BE61E7">
        <w:rPr>
          <w:spacing w:val="-1"/>
          <w:lang w:val="en-GB"/>
        </w:rPr>
        <w:t xml:space="preserve"> </w:t>
      </w:r>
      <w:r w:rsidRPr="00BE61E7">
        <w:rPr>
          <w:lang w:val="en-GB"/>
        </w:rPr>
        <w:t>procure</w:t>
      </w:r>
      <w:r w:rsidRPr="00BE61E7">
        <w:rPr>
          <w:spacing w:val="-3"/>
          <w:lang w:val="en-GB"/>
        </w:rPr>
        <w:t xml:space="preserve"> </w:t>
      </w:r>
      <w:r w:rsidRPr="00BE61E7">
        <w:rPr>
          <w:lang w:val="en-GB"/>
        </w:rPr>
        <w:t>that</w:t>
      </w:r>
      <w:r w:rsidRPr="00BE61E7">
        <w:rPr>
          <w:spacing w:val="-3"/>
          <w:lang w:val="en-GB"/>
        </w:rPr>
        <w:t xml:space="preserve"> </w:t>
      </w:r>
      <w:r w:rsidRPr="00BE61E7">
        <w:rPr>
          <w:lang w:val="en-GB"/>
        </w:rPr>
        <w:t>the</w:t>
      </w:r>
      <w:r w:rsidRPr="00BE61E7">
        <w:rPr>
          <w:spacing w:val="-4"/>
          <w:lang w:val="en-GB"/>
        </w:rPr>
        <w:t xml:space="preserve"> </w:t>
      </w:r>
      <w:r w:rsidRPr="00BE61E7">
        <w:rPr>
          <w:lang w:val="en-GB"/>
        </w:rPr>
        <w:t>availability, provision</w:t>
      </w:r>
      <w:r w:rsidRPr="00BE61E7">
        <w:rPr>
          <w:spacing w:val="-2"/>
          <w:lang w:val="en-GB"/>
        </w:rPr>
        <w:t xml:space="preserve"> </w:t>
      </w:r>
      <w:r w:rsidRPr="00BE61E7">
        <w:rPr>
          <w:lang w:val="en-GB"/>
        </w:rPr>
        <w:t>and</w:t>
      </w:r>
      <w:r w:rsidRPr="00BE61E7">
        <w:rPr>
          <w:spacing w:val="-74"/>
          <w:lang w:val="en-GB"/>
        </w:rPr>
        <w:t xml:space="preserve"> </w:t>
      </w:r>
      <w:r w:rsidRPr="00BE61E7">
        <w:rPr>
          <w:lang w:val="en-GB"/>
        </w:rPr>
        <w:t>use of the Goods and/or Services and the performance of the Service Provider’s</w:t>
      </w:r>
      <w:r w:rsidRPr="00BE61E7">
        <w:rPr>
          <w:spacing w:val="1"/>
          <w:lang w:val="en-GB"/>
        </w:rPr>
        <w:t xml:space="preserve"> </w:t>
      </w:r>
      <w:r w:rsidRPr="00BE61E7">
        <w:rPr>
          <w:lang w:val="en-GB"/>
        </w:rPr>
        <w:t>responsibilities and obligations hereunder shall not infringe any Intellectual</w:t>
      </w:r>
      <w:r w:rsidRPr="00BE61E7">
        <w:rPr>
          <w:spacing w:val="1"/>
          <w:lang w:val="en-GB"/>
        </w:rPr>
        <w:t xml:space="preserve"> </w:t>
      </w:r>
      <w:r w:rsidRPr="00BE61E7">
        <w:rPr>
          <w:lang w:val="en-GB"/>
        </w:rPr>
        <w:t>Property</w:t>
      </w:r>
      <w:r w:rsidRPr="00BE61E7">
        <w:rPr>
          <w:spacing w:val="-4"/>
          <w:lang w:val="en-GB"/>
        </w:rPr>
        <w:t xml:space="preserve"> </w:t>
      </w:r>
      <w:r w:rsidRPr="00BE61E7">
        <w:rPr>
          <w:lang w:val="en-GB"/>
        </w:rPr>
        <w:t>Rights</w:t>
      </w:r>
      <w:r w:rsidRPr="00BE61E7">
        <w:rPr>
          <w:spacing w:val="-1"/>
          <w:lang w:val="en-GB"/>
        </w:rPr>
        <w:t xml:space="preserve"> </w:t>
      </w:r>
      <w:r w:rsidRPr="00BE61E7">
        <w:rPr>
          <w:lang w:val="en-GB"/>
        </w:rPr>
        <w:t>of</w:t>
      </w:r>
      <w:r w:rsidRPr="00BE61E7">
        <w:rPr>
          <w:spacing w:val="-2"/>
          <w:lang w:val="en-GB"/>
        </w:rPr>
        <w:t xml:space="preserve"> </w:t>
      </w:r>
      <w:r w:rsidRPr="00BE61E7">
        <w:rPr>
          <w:lang w:val="en-GB"/>
        </w:rPr>
        <w:t>any</w:t>
      </w:r>
      <w:r w:rsidRPr="00BE61E7">
        <w:rPr>
          <w:spacing w:val="-3"/>
          <w:lang w:val="en-GB"/>
        </w:rPr>
        <w:t xml:space="preserve"> </w:t>
      </w:r>
      <w:r w:rsidRPr="00BE61E7">
        <w:rPr>
          <w:lang w:val="en-GB"/>
        </w:rPr>
        <w:t>third party.</w:t>
      </w:r>
    </w:p>
    <w:p w14:paraId="699C2D6D" w14:textId="77777777" w:rsidR="00077EF1" w:rsidRPr="00BE61E7" w:rsidRDefault="00077EF1">
      <w:pPr>
        <w:pStyle w:val="BodyText"/>
        <w:spacing w:before="10"/>
        <w:rPr>
          <w:sz w:val="19"/>
          <w:lang w:val="en-GB"/>
        </w:rPr>
      </w:pPr>
    </w:p>
    <w:p w14:paraId="699C2D6E" w14:textId="77777777" w:rsidR="00077EF1" w:rsidRPr="00BE61E7" w:rsidRDefault="004A2FEB" w:rsidP="006633E2">
      <w:pPr>
        <w:pStyle w:val="ListParagraph"/>
        <w:numPr>
          <w:ilvl w:val="1"/>
          <w:numId w:val="15"/>
        </w:numPr>
        <w:tabs>
          <w:tab w:val="left" w:pos="1536"/>
          <w:tab w:val="left" w:pos="1537"/>
        </w:tabs>
        <w:spacing w:before="1"/>
        <w:ind w:right="467"/>
        <w:rPr>
          <w:lang w:val="en-GB"/>
        </w:rPr>
      </w:pPr>
      <w:r w:rsidRPr="00BE61E7">
        <w:rPr>
          <w:lang w:val="en-GB"/>
        </w:rPr>
        <w:t>With respect to the Service Providers obligations under the Contract, the Service</w:t>
      </w:r>
      <w:r w:rsidRPr="00BE61E7">
        <w:rPr>
          <w:spacing w:val="-75"/>
          <w:lang w:val="en-GB"/>
        </w:rPr>
        <w:t xml:space="preserve"> </w:t>
      </w:r>
      <w:r w:rsidRPr="00BE61E7">
        <w:rPr>
          <w:lang w:val="en-GB"/>
        </w:rPr>
        <w:t>Provider</w:t>
      </w:r>
      <w:r w:rsidRPr="00BE61E7">
        <w:rPr>
          <w:spacing w:val="1"/>
          <w:lang w:val="en-GB"/>
        </w:rPr>
        <w:t xml:space="preserve"> </w:t>
      </w:r>
      <w:r w:rsidRPr="00BE61E7">
        <w:rPr>
          <w:lang w:val="en-GB"/>
        </w:rPr>
        <w:t>warrants</w:t>
      </w:r>
      <w:r w:rsidRPr="00BE61E7">
        <w:rPr>
          <w:spacing w:val="-6"/>
          <w:lang w:val="en-GB"/>
        </w:rPr>
        <w:t xml:space="preserve"> </w:t>
      </w:r>
      <w:r w:rsidRPr="00BE61E7">
        <w:rPr>
          <w:lang w:val="en-GB"/>
        </w:rPr>
        <w:t>and represents</w:t>
      </w:r>
      <w:r w:rsidRPr="00BE61E7">
        <w:rPr>
          <w:spacing w:val="-1"/>
          <w:lang w:val="en-GB"/>
        </w:rPr>
        <w:t xml:space="preserve"> </w:t>
      </w:r>
      <w:r w:rsidRPr="00BE61E7">
        <w:rPr>
          <w:lang w:val="en-GB"/>
        </w:rPr>
        <w:t>that:</w:t>
      </w:r>
    </w:p>
    <w:p w14:paraId="699C2D6F" w14:textId="77777777" w:rsidR="00077EF1" w:rsidRPr="00BE61E7" w:rsidRDefault="00077EF1">
      <w:pPr>
        <w:pStyle w:val="BodyText"/>
        <w:spacing w:before="6"/>
        <w:rPr>
          <w:sz w:val="19"/>
          <w:lang w:val="en-GB"/>
        </w:rPr>
      </w:pPr>
    </w:p>
    <w:p w14:paraId="699C2D70" w14:textId="77777777" w:rsidR="00077EF1" w:rsidRPr="00BE61E7" w:rsidRDefault="004A2FEB" w:rsidP="006633E2">
      <w:pPr>
        <w:pStyle w:val="ListParagraph"/>
        <w:numPr>
          <w:ilvl w:val="2"/>
          <w:numId w:val="15"/>
        </w:numPr>
        <w:tabs>
          <w:tab w:val="left" w:pos="2617"/>
          <w:tab w:val="left" w:pos="2618"/>
        </w:tabs>
        <w:spacing w:before="1" w:line="242" w:lineRule="auto"/>
        <w:ind w:right="391" w:hanging="1138"/>
        <w:rPr>
          <w:lang w:val="en-GB"/>
        </w:rPr>
      </w:pPr>
      <w:r w:rsidRPr="00BE61E7">
        <w:rPr>
          <w:lang w:val="en-GB"/>
        </w:rPr>
        <w:t>it owns, has obtained or shall obtain valid licences for all Intellectual</w:t>
      </w:r>
      <w:r w:rsidRPr="00BE61E7">
        <w:rPr>
          <w:spacing w:val="1"/>
          <w:lang w:val="en-GB"/>
        </w:rPr>
        <w:t xml:space="preserve"> </w:t>
      </w:r>
      <w:r w:rsidRPr="00BE61E7">
        <w:rPr>
          <w:lang w:val="en-GB"/>
        </w:rPr>
        <w:t>Property</w:t>
      </w:r>
      <w:r w:rsidRPr="00BE61E7">
        <w:rPr>
          <w:spacing w:val="-5"/>
          <w:lang w:val="en-GB"/>
        </w:rPr>
        <w:t xml:space="preserve"> </w:t>
      </w:r>
      <w:r w:rsidRPr="00BE61E7">
        <w:rPr>
          <w:lang w:val="en-GB"/>
        </w:rPr>
        <w:t>Rights</w:t>
      </w:r>
      <w:r w:rsidRPr="00BE61E7">
        <w:rPr>
          <w:spacing w:val="-3"/>
          <w:lang w:val="en-GB"/>
        </w:rPr>
        <w:t xml:space="preserve"> </w:t>
      </w:r>
      <w:r w:rsidRPr="00BE61E7">
        <w:rPr>
          <w:lang w:val="en-GB"/>
        </w:rPr>
        <w:t>that</w:t>
      </w:r>
      <w:r w:rsidRPr="00BE61E7">
        <w:rPr>
          <w:spacing w:val="-4"/>
          <w:lang w:val="en-GB"/>
        </w:rPr>
        <w:t xml:space="preserve"> </w:t>
      </w:r>
      <w:r w:rsidRPr="00BE61E7">
        <w:rPr>
          <w:lang w:val="en-GB"/>
        </w:rPr>
        <w:t>are</w:t>
      </w:r>
      <w:r w:rsidRPr="00BE61E7">
        <w:rPr>
          <w:spacing w:val="-2"/>
          <w:lang w:val="en-GB"/>
        </w:rPr>
        <w:t xml:space="preserve"> </w:t>
      </w:r>
      <w:r w:rsidRPr="00BE61E7">
        <w:rPr>
          <w:lang w:val="en-GB"/>
        </w:rPr>
        <w:t>necessary</w:t>
      </w:r>
      <w:r w:rsidRPr="00BE61E7">
        <w:rPr>
          <w:spacing w:val="-4"/>
          <w:lang w:val="en-GB"/>
        </w:rPr>
        <w:t xml:space="preserve"> </w:t>
      </w:r>
      <w:r w:rsidRPr="00BE61E7">
        <w:rPr>
          <w:lang w:val="en-GB"/>
        </w:rPr>
        <w:t>to</w:t>
      </w:r>
      <w:r w:rsidRPr="00BE61E7">
        <w:rPr>
          <w:spacing w:val="-3"/>
          <w:lang w:val="en-GB"/>
        </w:rPr>
        <w:t xml:space="preserve"> </w:t>
      </w:r>
      <w:r w:rsidRPr="00BE61E7">
        <w:rPr>
          <w:lang w:val="en-GB"/>
        </w:rPr>
        <w:t>perform</w:t>
      </w:r>
      <w:r w:rsidRPr="00BE61E7">
        <w:rPr>
          <w:spacing w:val="-2"/>
          <w:lang w:val="en-GB"/>
        </w:rPr>
        <w:t xml:space="preserve"> </w:t>
      </w:r>
      <w:r w:rsidRPr="00BE61E7">
        <w:rPr>
          <w:lang w:val="en-GB"/>
        </w:rPr>
        <w:t>its</w:t>
      </w:r>
      <w:r w:rsidRPr="00BE61E7">
        <w:rPr>
          <w:spacing w:val="-2"/>
          <w:lang w:val="en-GB"/>
        </w:rPr>
        <w:t xml:space="preserve"> </w:t>
      </w:r>
      <w:r w:rsidRPr="00BE61E7">
        <w:rPr>
          <w:lang w:val="en-GB"/>
        </w:rPr>
        <w:t>obligations</w:t>
      </w:r>
      <w:r w:rsidRPr="00BE61E7">
        <w:rPr>
          <w:spacing w:val="-3"/>
          <w:lang w:val="en-GB"/>
        </w:rPr>
        <w:t xml:space="preserve"> </w:t>
      </w:r>
      <w:r w:rsidRPr="00BE61E7">
        <w:rPr>
          <w:lang w:val="en-GB"/>
        </w:rPr>
        <w:t>under</w:t>
      </w:r>
      <w:r w:rsidRPr="00BE61E7">
        <w:rPr>
          <w:spacing w:val="-1"/>
          <w:lang w:val="en-GB"/>
        </w:rPr>
        <w:t xml:space="preserve"> </w:t>
      </w:r>
      <w:r w:rsidRPr="00BE61E7">
        <w:rPr>
          <w:lang w:val="en-GB"/>
        </w:rPr>
        <w:t>this</w:t>
      </w:r>
      <w:r w:rsidRPr="00BE61E7">
        <w:rPr>
          <w:spacing w:val="-74"/>
          <w:lang w:val="en-GB"/>
        </w:rPr>
        <w:t xml:space="preserve"> </w:t>
      </w:r>
      <w:r w:rsidRPr="00BE61E7">
        <w:rPr>
          <w:lang w:val="en-GB"/>
        </w:rPr>
        <w:t>Contract;</w:t>
      </w:r>
    </w:p>
    <w:p w14:paraId="699C2D71" w14:textId="77777777" w:rsidR="00077EF1" w:rsidRPr="00BE61E7" w:rsidRDefault="00077EF1">
      <w:pPr>
        <w:pStyle w:val="BodyText"/>
        <w:spacing w:before="8"/>
        <w:rPr>
          <w:sz w:val="19"/>
          <w:lang w:val="en-GB"/>
        </w:rPr>
      </w:pPr>
    </w:p>
    <w:p w14:paraId="699C2D72" w14:textId="77777777" w:rsidR="00077EF1" w:rsidRPr="00BE61E7" w:rsidRDefault="004A2FEB" w:rsidP="006633E2">
      <w:pPr>
        <w:pStyle w:val="ListParagraph"/>
        <w:numPr>
          <w:ilvl w:val="2"/>
          <w:numId w:val="15"/>
        </w:numPr>
        <w:tabs>
          <w:tab w:val="left" w:pos="2617"/>
          <w:tab w:val="left" w:pos="2618"/>
        </w:tabs>
        <w:spacing w:line="237" w:lineRule="auto"/>
        <w:ind w:right="521" w:hanging="1138"/>
        <w:rPr>
          <w:lang w:val="en-GB"/>
        </w:rPr>
      </w:pPr>
      <w:r w:rsidRPr="00BE61E7">
        <w:rPr>
          <w:lang w:val="en-GB"/>
        </w:rPr>
        <w:t>it has and shall continue to take all steps, in accordance with Good</w:t>
      </w:r>
      <w:r w:rsidRPr="00BE61E7">
        <w:rPr>
          <w:spacing w:val="1"/>
          <w:lang w:val="en-GB"/>
        </w:rPr>
        <w:t xml:space="preserve"> </w:t>
      </w:r>
      <w:r w:rsidRPr="00BE61E7">
        <w:rPr>
          <w:lang w:val="en-GB"/>
        </w:rPr>
        <w:t>Industry</w:t>
      </w:r>
      <w:r w:rsidRPr="00BE61E7">
        <w:rPr>
          <w:spacing w:val="-4"/>
          <w:lang w:val="en-GB"/>
        </w:rPr>
        <w:t xml:space="preserve"> </w:t>
      </w:r>
      <w:r w:rsidRPr="00BE61E7">
        <w:rPr>
          <w:lang w:val="en-GB"/>
        </w:rPr>
        <w:t>Practice,</w:t>
      </w:r>
      <w:r w:rsidRPr="00BE61E7">
        <w:rPr>
          <w:spacing w:val="-2"/>
          <w:lang w:val="en-GB"/>
        </w:rPr>
        <w:t xml:space="preserve"> </w:t>
      </w:r>
      <w:r w:rsidRPr="00BE61E7">
        <w:rPr>
          <w:lang w:val="en-GB"/>
        </w:rPr>
        <w:t>to</w:t>
      </w:r>
      <w:r w:rsidRPr="00BE61E7">
        <w:rPr>
          <w:spacing w:val="-3"/>
          <w:lang w:val="en-GB"/>
        </w:rPr>
        <w:t xml:space="preserve"> </w:t>
      </w:r>
      <w:r w:rsidRPr="00BE61E7">
        <w:rPr>
          <w:lang w:val="en-GB"/>
        </w:rPr>
        <w:t>prevent</w:t>
      </w:r>
      <w:r w:rsidRPr="00BE61E7">
        <w:rPr>
          <w:spacing w:val="-4"/>
          <w:lang w:val="en-GB"/>
        </w:rPr>
        <w:t xml:space="preserve"> </w:t>
      </w:r>
      <w:r w:rsidRPr="00BE61E7">
        <w:rPr>
          <w:lang w:val="en-GB"/>
        </w:rPr>
        <w:t>the</w:t>
      </w:r>
      <w:r w:rsidRPr="00BE61E7">
        <w:rPr>
          <w:spacing w:val="-4"/>
          <w:lang w:val="en-GB"/>
        </w:rPr>
        <w:t xml:space="preserve"> </w:t>
      </w:r>
      <w:r w:rsidRPr="00BE61E7">
        <w:rPr>
          <w:lang w:val="en-GB"/>
        </w:rPr>
        <w:t>introduction,</w:t>
      </w:r>
      <w:r w:rsidRPr="00BE61E7">
        <w:rPr>
          <w:spacing w:val="-2"/>
          <w:lang w:val="en-GB"/>
        </w:rPr>
        <w:t xml:space="preserve"> </w:t>
      </w:r>
      <w:r w:rsidRPr="00BE61E7">
        <w:rPr>
          <w:lang w:val="en-GB"/>
        </w:rPr>
        <w:t>creation</w:t>
      </w:r>
      <w:r w:rsidRPr="00BE61E7">
        <w:rPr>
          <w:spacing w:val="-3"/>
          <w:lang w:val="en-GB"/>
        </w:rPr>
        <w:t xml:space="preserve"> </w:t>
      </w:r>
      <w:r w:rsidRPr="00BE61E7">
        <w:rPr>
          <w:lang w:val="en-GB"/>
        </w:rPr>
        <w:t>or</w:t>
      </w:r>
      <w:r w:rsidRPr="00BE61E7">
        <w:rPr>
          <w:spacing w:val="-1"/>
          <w:lang w:val="en-GB"/>
        </w:rPr>
        <w:t xml:space="preserve"> </w:t>
      </w:r>
      <w:r w:rsidRPr="00BE61E7">
        <w:rPr>
          <w:lang w:val="en-GB"/>
        </w:rPr>
        <w:t>propagation</w:t>
      </w:r>
    </w:p>
    <w:p w14:paraId="699C2D73" w14:textId="77777777" w:rsidR="00077EF1" w:rsidRPr="00BE61E7" w:rsidRDefault="00077EF1">
      <w:pPr>
        <w:spacing w:line="237" w:lineRule="auto"/>
        <w:rPr>
          <w:lang w:val="en-GB"/>
        </w:rPr>
        <w:sectPr w:rsidR="00077EF1" w:rsidRPr="00BE61E7">
          <w:pgSz w:w="11910" w:h="16840"/>
          <w:pgMar w:top="1380" w:right="340" w:bottom="1520" w:left="600" w:header="720" w:footer="1335" w:gutter="0"/>
          <w:cols w:space="720"/>
        </w:sectPr>
      </w:pPr>
    </w:p>
    <w:p w14:paraId="699C2D74" w14:textId="77777777" w:rsidR="00077EF1" w:rsidRPr="00BE61E7" w:rsidRDefault="00077EF1">
      <w:pPr>
        <w:pStyle w:val="BodyText"/>
        <w:spacing w:before="3"/>
        <w:rPr>
          <w:sz w:val="11"/>
          <w:lang w:val="en-GB"/>
        </w:rPr>
      </w:pPr>
    </w:p>
    <w:p w14:paraId="699C2D75" w14:textId="77777777" w:rsidR="00077EF1" w:rsidRPr="00BE61E7" w:rsidRDefault="004A2FEB">
      <w:pPr>
        <w:pStyle w:val="BodyText"/>
        <w:spacing w:before="101"/>
        <w:ind w:left="2675" w:right="363"/>
        <w:rPr>
          <w:lang w:val="en-GB"/>
        </w:rPr>
      </w:pPr>
      <w:r w:rsidRPr="00BE61E7">
        <w:rPr>
          <w:lang w:val="en-GB"/>
        </w:rPr>
        <w:t>of any disruptive elements (including any virus, worms and/or Trojans,</w:t>
      </w:r>
      <w:r w:rsidRPr="00BE61E7">
        <w:rPr>
          <w:spacing w:val="-75"/>
          <w:lang w:val="en-GB"/>
        </w:rPr>
        <w:t xml:space="preserve"> </w:t>
      </w:r>
      <w:r w:rsidRPr="00BE61E7">
        <w:rPr>
          <w:lang w:val="en-GB"/>
        </w:rPr>
        <w:t>spyware or other malware) into systems, data, software or the</w:t>
      </w:r>
      <w:r w:rsidRPr="00BE61E7">
        <w:rPr>
          <w:spacing w:val="1"/>
          <w:lang w:val="en-GB"/>
        </w:rPr>
        <w:t xml:space="preserve"> </w:t>
      </w:r>
      <w:r w:rsidRPr="00BE61E7">
        <w:rPr>
          <w:lang w:val="en-GB"/>
        </w:rPr>
        <w:t>Customer’s Confidential Information (held in electronic form) owned by</w:t>
      </w:r>
      <w:r w:rsidRPr="00BE61E7">
        <w:rPr>
          <w:spacing w:val="-75"/>
          <w:lang w:val="en-GB"/>
        </w:rPr>
        <w:t xml:space="preserve"> </w:t>
      </w:r>
      <w:r w:rsidRPr="00BE61E7">
        <w:rPr>
          <w:lang w:val="en-GB"/>
        </w:rPr>
        <w:t>or under</w:t>
      </w:r>
      <w:r w:rsidRPr="00BE61E7">
        <w:rPr>
          <w:spacing w:val="1"/>
          <w:lang w:val="en-GB"/>
        </w:rPr>
        <w:t xml:space="preserve"> </w:t>
      </w:r>
      <w:r w:rsidRPr="00BE61E7">
        <w:rPr>
          <w:lang w:val="en-GB"/>
        </w:rPr>
        <w:t>the</w:t>
      </w:r>
      <w:r w:rsidRPr="00BE61E7">
        <w:rPr>
          <w:spacing w:val="-3"/>
          <w:lang w:val="en-GB"/>
        </w:rPr>
        <w:t xml:space="preserve"> </w:t>
      </w:r>
      <w:r w:rsidRPr="00BE61E7">
        <w:rPr>
          <w:lang w:val="en-GB"/>
        </w:rPr>
        <w:t>control</w:t>
      </w:r>
      <w:r w:rsidRPr="00BE61E7">
        <w:rPr>
          <w:spacing w:val="-3"/>
          <w:lang w:val="en-GB"/>
        </w:rPr>
        <w:t xml:space="preserve"> </w:t>
      </w:r>
      <w:r w:rsidRPr="00BE61E7">
        <w:rPr>
          <w:lang w:val="en-GB"/>
        </w:rPr>
        <w:t>of,</w:t>
      </w:r>
      <w:r w:rsidRPr="00BE61E7">
        <w:rPr>
          <w:spacing w:val="-1"/>
          <w:lang w:val="en-GB"/>
        </w:rPr>
        <w:t xml:space="preserve"> </w:t>
      </w:r>
      <w:r w:rsidRPr="00BE61E7">
        <w:rPr>
          <w:lang w:val="en-GB"/>
        </w:rPr>
        <w:t>or</w:t>
      </w:r>
      <w:r w:rsidRPr="00BE61E7">
        <w:rPr>
          <w:spacing w:val="1"/>
          <w:lang w:val="en-GB"/>
        </w:rPr>
        <w:t xml:space="preserve"> </w:t>
      </w:r>
      <w:r w:rsidRPr="00BE61E7">
        <w:rPr>
          <w:lang w:val="en-GB"/>
        </w:rPr>
        <w:t>used by</w:t>
      </w:r>
      <w:r w:rsidRPr="00BE61E7">
        <w:rPr>
          <w:spacing w:val="-3"/>
          <w:lang w:val="en-GB"/>
        </w:rPr>
        <w:t xml:space="preserve"> </w:t>
      </w:r>
      <w:r w:rsidRPr="00BE61E7">
        <w:rPr>
          <w:lang w:val="en-GB"/>
        </w:rPr>
        <w:t>the</w:t>
      </w:r>
      <w:r w:rsidRPr="00BE61E7">
        <w:rPr>
          <w:spacing w:val="-3"/>
          <w:lang w:val="en-GB"/>
        </w:rPr>
        <w:t xml:space="preserve"> </w:t>
      </w:r>
      <w:r w:rsidRPr="00BE61E7">
        <w:rPr>
          <w:lang w:val="en-GB"/>
        </w:rPr>
        <w:t>Customer;</w:t>
      </w:r>
    </w:p>
    <w:p w14:paraId="699C2D76" w14:textId="77777777" w:rsidR="00077EF1" w:rsidRPr="00BE61E7" w:rsidRDefault="00077EF1">
      <w:pPr>
        <w:pStyle w:val="BodyText"/>
        <w:spacing w:before="11"/>
        <w:rPr>
          <w:sz w:val="19"/>
          <w:lang w:val="en-GB"/>
        </w:rPr>
      </w:pPr>
    </w:p>
    <w:p w14:paraId="699C2D77" w14:textId="77777777" w:rsidR="00077EF1" w:rsidRPr="00BE61E7" w:rsidRDefault="004A2FEB" w:rsidP="006633E2">
      <w:pPr>
        <w:pStyle w:val="ListParagraph"/>
        <w:numPr>
          <w:ilvl w:val="1"/>
          <w:numId w:val="15"/>
        </w:numPr>
        <w:tabs>
          <w:tab w:val="left" w:pos="1536"/>
          <w:tab w:val="left" w:pos="1537"/>
        </w:tabs>
        <w:ind w:right="470"/>
        <w:rPr>
          <w:lang w:val="en-GB"/>
        </w:rPr>
      </w:pPr>
      <w:r w:rsidRPr="00BE61E7">
        <w:rPr>
          <w:lang w:val="en-GB"/>
        </w:rPr>
        <w:t>The Service Provider shall during and after the Contract Period of the Contract</w:t>
      </w:r>
      <w:r w:rsidRPr="00BE61E7">
        <w:rPr>
          <w:spacing w:val="1"/>
          <w:lang w:val="en-GB"/>
        </w:rPr>
        <w:t xml:space="preserve"> </w:t>
      </w:r>
      <w:r w:rsidRPr="00BE61E7">
        <w:rPr>
          <w:lang w:val="en-GB"/>
        </w:rPr>
        <w:t>indemnify and keep indemnified the Customer on demand in full from and</w:t>
      </w:r>
      <w:r w:rsidRPr="00BE61E7">
        <w:rPr>
          <w:spacing w:val="1"/>
          <w:lang w:val="en-GB"/>
        </w:rPr>
        <w:t xml:space="preserve"> </w:t>
      </w:r>
      <w:r w:rsidRPr="00BE61E7">
        <w:rPr>
          <w:lang w:val="en-GB"/>
        </w:rPr>
        <w:t>against all claims, proceedings, suits, demands, actions, costs, expenses</w:t>
      </w:r>
      <w:r w:rsidRPr="00BE61E7">
        <w:rPr>
          <w:spacing w:val="1"/>
          <w:lang w:val="en-GB"/>
        </w:rPr>
        <w:t xml:space="preserve"> </w:t>
      </w:r>
      <w:r w:rsidRPr="00BE61E7">
        <w:rPr>
          <w:lang w:val="en-GB"/>
        </w:rPr>
        <w:t>(including legal costs and disbursements on a solicitor and client basis), losses</w:t>
      </w:r>
      <w:r w:rsidRPr="00BE61E7">
        <w:rPr>
          <w:spacing w:val="1"/>
          <w:lang w:val="en-GB"/>
        </w:rPr>
        <w:t xml:space="preserve"> </w:t>
      </w:r>
      <w:r w:rsidRPr="00BE61E7">
        <w:rPr>
          <w:lang w:val="en-GB"/>
        </w:rPr>
        <w:t>and damages and any other liabilities whatsoever arising from, out of, in respect</w:t>
      </w:r>
      <w:r w:rsidRPr="00BE61E7">
        <w:rPr>
          <w:spacing w:val="-76"/>
          <w:lang w:val="en-GB"/>
        </w:rPr>
        <w:t xml:space="preserve"> </w:t>
      </w:r>
      <w:r w:rsidRPr="00BE61E7">
        <w:rPr>
          <w:lang w:val="en-GB"/>
        </w:rPr>
        <w:t>of or incurred by reason of any infringement or alleged infringement (including</w:t>
      </w:r>
      <w:r w:rsidRPr="00BE61E7">
        <w:rPr>
          <w:spacing w:val="1"/>
          <w:lang w:val="en-GB"/>
        </w:rPr>
        <w:t xml:space="preserve"> </w:t>
      </w:r>
      <w:r w:rsidRPr="00BE61E7">
        <w:rPr>
          <w:lang w:val="en-GB"/>
        </w:rPr>
        <w:t>the defence of such alleged infringement) of any Intellectual Property Right by</w:t>
      </w:r>
      <w:r w:rsidRPr="00BE61E7">
        <w:rPr>
          <w:spacing w:val="1"/>
          <w:lang w:val="en-GB"/>
        </w:rPr>
        <w:t xml:space="preserve"> </w:t>
      </w:r>
      <w:r w:rsidRPr="00BE61E7">
        <w:rPr>
          <w:lang w:val="en-GB"/>
        </w:rPr>
        <w:t>the:</w:t>
      </w:r>
    </w:p>
    <w:p w14:paraId="699C2D78" w14:textId="77777777" w:rsidR="00077EF1" w:rsidRPr="00BE61E7" w:rsidRDefault="00077EF1">
      <w:pPr>
        <w:pStyle w:val="BodyText"/>
        <w:spacing w:before="6"/>
        <w:rPr>
          <w:sz w:val="19"/>
          <w:lang w:val="en-GB"/>
        </w:rPr>
      </w:pPr>
    </w:p>
    <w:p w14:paraId="699C2D79" w14:textId="77777777" w:rsidR="00077EF1" w:rsidRPr="00BE61E7" w:rsidRDefault="004A2FEB" w:rsidP="006633E2">
      <w:pPr>
        <w:pStyle w:val="ListParagraph"/>
        <w:numPr>
          <w:ilvl w:val="2"/>
          <w:numId w:val="15"/>
        </w:numPr>
        <w:tabs>
          <w:tab w:val="left" w:pos="2617"/>
          <w:tab w:val="left" w:pos="2618"/>
        </w:tabs>
        <w:spacing w:before="1" w:line="242" w:lineRule="auto"/>
        <w:ind w:right="407" w:hanging="1138"/>
        <w:rPr>
          <w:lang w:val="en-GB"/>
        </w:rPr>
      </w:pPr>
      <w:r w:rsidRPr="00BE61E7">
        <w:rPr>
          <w:lang w:val="en-GB"/>
        </w:rPr>
        <w:t>availability, provision or use of the Goods and/or Services (or any parts</w:t>
      </w:r>
      <w:r w:rsidRPr="00BE61E7">
        <w:rPr>
          <w:spacing w:val="-75"/>
          <w:lang w:val="en-GB"/>
        </w:rPr>
        <w:t xml:space="preserve"> </w:t>
      </w:r>
      <w:r w:rsidRPr="00BE61E7">
        <w:rPr>
          <w:lang w:val="en-GB"/>
        </w:rPr>
        <w:t>thereof); and</w:t>
      </w:r>
    </w:p>
    <w:p w14:paraId="699C2D7A" w14:textId="77777777" w:rsidR="00077EF1" w:rsidRPr="00BE61E7" w:rsidRDefault="00077EF1">
      <w:pPr>
        <w:pStyle w:val="BodyText"/>
        <w:spacing w:before="7"/>
        <w:rPr>
          <w:sz w:val="19"/>
          <w:lang w:val="en-GB"/>
        </w:rPr>
      </w:pPr>
    </w:p>
    <w:p w14:paraId="699C2D7B" w14:textId="77777777" w:rsidR="00077EF1" w:rsidRPr="00BE61E7" w:rsidRDefault="004A2FEB" w:rsidP="006633E2">
      <w:pPr>
        <w:pStyle w:val="ListParagraph"/>
        <w:numPr>
          <w:ilvl w:val="2"/>
          <w:numId w:val="15"/>
        </w:numPr>
        <w:tabs>
          <w:tab w:val="left" w:pos="2674"/>
          <w:tab w:val="left" w:pos="2675"/>
        </w:tabs>
        <w:ind w:hanging="1138"/>
        <w:rPr>
          <w:lang w:val="en-GB"/>
        </w:rPr>
      </w:pPr>
      <w:r w:rsidRPr="00BE61E7">
        <w:rPr>
          <w:lang w:val="en-GB"/>
        </w:rPr>
        <w:t>performance</w:t>
      </w:r>
      <w:r w:rsidRPr="00BE61E7">
        <w:rPr>
          <w:spacing w:val="-5"/>
          <w:lang w:val="en-GB"/>
        </w:rPr>
        <w:t xml:space="preserve"> </w:t>
      </w:r>
      <w:r w:rsidRPr="00BE61E7">
        <w:rPr>
          <w:lang w:val="en-GB"/>
        </w:rPr>
        <w:t>of</w:t>
      </w:r>
      <w:r w:rsidRPr="00BE61E7">
        <w:rPr>
          <w:spacing w:val="-3"/>
          <w:lang w:val="en-GB"/>
        </w:rPr>
        <w:t xml:space="preserve"> </w:t>
      </w:r>
      <w:r w:rsidRPr="00BE61E7">
        <w:rPr>
          <w:lang w:val="en-GB"/>
        </w:rPr>
        <w:t>the</w:t>
      </w:r>
      <w:r w:rsidRPr="00BE61E7">
        <w:rPr>
          <w:spacing w:val="-2"/>
          <w:lang w:val="en-GB"/>
        </w:rPr>
        <w:t xml:space="preserve"> </w:t>
      </w:r>
      <w:r w:rsidRPr="00BE61E7">
        <w:rPr>
          <w:lang w:val="en-GB"/>
        </w:rPr>
        <w:t>Service</w:t>
      </w:r>
      <w:r w:rsidRPr="00BE61E7">
        <w:rPr>
          <w:spacing w:val="-5"/>
          <w:lang w:val="en-GB"/>
        </w:rPr>
        <w:t xml:space="preserve"> </w:t>
      </w:r>
      <w:r w:rsidRPr="00BE61E7">
        <w:rPr>
          <w:lang w:val="en-GB"/>
        </w:rPr>
        <w:t>Provider’s</w:t>
      </w:r>
      <w:r w:rsidRPr="00BE61E7">
        <w:rPr>
          <w:spacing w:val="-2"/>
          <w:lang w:val="en-GB"/>
        </w:rPr>
        <w:t xml:space="preserve"> </w:t>
      </w:r>
      <w:r w:rsidRPr="00BE61E7">
        <w:rPr>
          <w:lang w:val="en-GB"/>
        </w:rPr>
        <w:t>responsibilities</w:t>
      </w:r>
      <w:r w:rsidRPr="00BE61E7">
        <w:rPr>
          <w:spacing w:val="-2"/>
          <w:lang w:val="en-GB"/>
        </w:rPr>
        <w:t xml:space="preserve"> </w:t>
      </w:r>
      <w:r w:rsidRPr="00BE61E7">
        <w:rPr>
          <w:lang w:val="en-GB"/>
        </w:rPr>
        <w:t>and</w:t>
      </w:r>
      <w:r w:rsidRPr="00BE61E7">
        <w:rPr>
          <w:spacing w:val="-1"/>
          <w:lang w:val="en-GB"/>
        </w:rPr>
        <w:t xml:space="preserve"> </w:t>
      </w:r>
      <w:r w:rsidRPr="00BE61E7">
        <w:rPr>
          <w:lang w:val="en-GB"/>
        </w:rPr>
        <w:t>obligations</w:t>
      </w:r>
    </w:p>
    <w:p w14:paraId="699C2D7C" w14:textId="77777777" w:rsidR="00077EF1" w:rsidRPr="00BE61E7" w:rsidRDefault="004A2FEB">
      <w:pPr>
        <w:pStyle w:val="BodyText"/>
        <w:spacing w:before="1"/>
        <w:ind w:left="2675"/>
        <w:rPr>
          <w:lang w:val="en-GB"/>
        </w:rPr>
      </w:pPr>
      <w:r w:rsidRPr="00BE61E7">
        <w:rPr>
          <w:lang w:val="en-GB"/>
        </w:rPr>
        <w:t>hereunder.</w:t>
      </w:r>
    </w:p>
    <w:p w14:paraId="699C2D7D" w14:textId="77777777" w:rsidR="00077EF1" w:rsidRPr="00BE61E7" w:rsidRDefault="00077EF1">
      <w:pPr>
        <w:pStyle w:val="BodyText"/>
        <w:spacing w:before="6"/>
        <w:rPr>
          <w:sz w:val="19"/>
          <w:lang w:val="en-GB"/>
        </w:rPr>
      </w:pPr>
    </w:p>
    <w:p w14:paraId="699C2D7E" w14:textId="77777777" w:rsidR="00077EF1" w:rsidRPr="00BE61E7" w:rsidRDefault="004A2FEB" w:rsidP="006633E2">
      <w:pPr>
        <w:pStyle w:val="ListParagraph"/>
        <w:numPr>
          <w:ilvl w:val="1"/>
          <w:numId w:val="15"/>
        </w:numPr>
        <w:tabs>
          <w:tab w:val="left" w:pos="1536"/>
          <w:tab w:val="left" w:pos="1537"/>
        </w:tabs>
        <w:ind w:right="519"/>
        <w:rPr>
          <w:lang w:val="en-GB"/>
        </w:rPr>
      </w:pPr>
      <w:r w:rsidRPr="00BE61E7">
        <w:rPr>
          <w:lang w:val="en-GB"/>
        </w:rPr>
        <w:t>The Service Provider shall promptly notify the Customer if any claim or demand</w:t>
      </w:r>
      <w:r w:rsidRPr="00BE61E7">
        <w:rPr>
          <w:spacing w:val="-75"/>
          <w:lang w:val="en-GB"/>
        </w:rPr>
        <w:t xml:space="preserve"> </w:t>
      </w:r>
      <w:r w:rsidRPr="00BE61E7">
        <w:rPr>
          <w:lang w:val="en-GB"/>
        </w:rPr>
        <w:t>is made or action brought against the Service Provider for infringement or</w:t>
      </w:r>
      <w:r w:rsidRPr="00BE61E7">
        <w:rPr>
          <w:spacing w:val="1"/>
          <w:lang w:val="en-GB"/>
        </w:rPr>
        <w:t xml:space="preserve"> </w:t>
      </w:r>
      <w:r w:rsidRPr="00BE61E7">
        <w:rPr>
          <w:lang w:val="en-GB"/>
        </w:rPr>
        <w:t>alleged infringement of any Intellectual Property Right that may affect the</w:t>
      </w:r>
      <w:r w:rsidRPr="00BE61E7">
        <w:rPr>
          <w:spacing w:val="1"/>
          <w:lang w:val="en-GB"/>
        </w:rPr>
        <w:t xml:space="preserve"> </w:t>
      </w:r>
      <w:r w:rsidRPr="00BE61E7">
        <w:rPr>
          <w:lang w:val="en-GB"/>
        </w:rPr>
        <w:t>availability, provision or use of the Goods and/or Services (or any parts thereof)</w:t>
      </w:r>
      <w:r w:rsidRPr="00BE61E7">
        <w:rPr>
          <w:spacing w:val="-75"/>
          <w:lang w:val="en-GB"/>
        </w:rPr>
        <w:t xml:space="preserve"> </w:t>
      </w:r>
      <w:r w:rsidRPr="00BE61E7">
        <w:rPr>
          <w:lang w:val="en-GB"/>
        </w:rPr>
        <w:t>and/or the performance of the Service Provider’s responsibilities and obligations</w:t>
      </w:r>
      <w:r w:rsidRPr="00BE61E7">
        <w:rPr>
          <w:spacing w:val="-75"/>
          <w:lang w:val="en-GB"/>
        </w:rPr>
        <w:t xml:space="preserve"> </w:t>
      </w:r>
      <w:r w:rsidRPr="00BE61E7">
        <w:rPr>
          <w:lang w:val="en-GB"/>
        </w:rPr>
        <w:t>hereunder.</w:t>
      </w:r>
    </w:p>
    <w:p w14:paraId="699C2D7F" w14:textId="77777777" w:rsidR="00077EF1" w:rsidRPr="00BE61E7" w:rsidRDefault="00077EF1">
      <w:pPr>
        <w:pStyle w:val="BodyText"/>
        <w:spacing w:before="8"/>
        <w:rPr>
          <w:sz w:val="19"/>
          <w:lang w:val="en-GB"/>
        </w:rPr>
      </w:pPr>
    </w:p>
    <w:p w14:paraId="699C2D80" w14:textId="77777777" w:rsidR="00077EF1" w:rsidRPr="00BE61E7" w:rsidRDefault="004A2FEB" w:rsidP="006633E2">
      <w:pPr>
        <w:pStyle w:val="ListParagraph"/>
        <w:numPr>
          <w:ilvl w:val="1"/>
          <w:numId w:val="15"/>
        </w:numPr>
        <w:tabs>
          <w:tab w:val="left" w:pos="1536"/>
          <w:tab w:val="left" w:pos="1537"/>
        </w:tabs>
        <w:ind w:right="434"/>
        <w:rPr>
          <w:lang w:val="en-GB"/>
        </w:rPr>
      </w:pPr>
      <w:r w:rsidRPr="00BE61E7">
        <w:rPr>
          <w:lang w:val="en-GB"/>
        </w:rPr>
        <w:t>If a claim or demand is made or action brought to which clause 16.3 and/or 16.4</w:t>
      </w:r>
      <w:r w:rsidRPr="00BE61E7">
        <w:rPr>
          <w:spacing w:val="-75"/>
          <w:lang w:val="en-GB"/>
        </w:rPr>
        <w:t xml:space="preserve"> </w:t>
      </w:r>
      <w:r w:rsidRPr="00BE61E7">
        <w:rPr>
          <w:lang w:val="en-GB"/>
        </w:rPr>
        <w:t>may apply, or in the reasonable opinion of the Service Provider is likely to be</w:t>
      </w:r>
      <w:r w:rsidRPr="00BE61E7">
        <w:rPr>
          <w:spacing w:val="1"/>
          <w:lang w:val="en-GB"/>
        </w:rPr>
        <w:t xml:space="preserve"> </w:t>
      </w:r>
      <w:r w:rsidRPr="00BE61E7">
        <w:rPr>
          <w:lang w:val="en-GB"/>
        </w:rPr>
        <w:t>made or brought, the Service Provider may at its own expense and within a</w:t>
      </w:r>
      <w:r w:rsidRPr="00BE61E7">
        <w:rPr>
          <w:spacing w:val="1"/>
          <w:lang w:val="en-GB"/>
        </w:rPr>
        <w:t xml:space="preserve"> </w:t>
      </w:r>
      <w:r w:rsidRPr="00BE61E7">
        <w:rPr>
          <w:lang w:val="en-GB"/>
        </w:rPr>
        <w:t>reasonable</w:t>
      </w:r>
      <w:r w:rsidRPr="00BE61E7">
        <w:rPr>
          <w:spacing w:val="-4"/>
          <w:lang w:val="en-GB"/>
        </w:rPr>
        <w:t xml:space="preserve"> </w:t>
      </w:r>
      <w:r w:rsidRPr="00BE61E7">
        <w:rPr>
          <w:lang w:val="en-GB"/>
        </w:rPr>
        <w:t>time</w:t>
      </w:r>
      <w:r w:rsidRPr="00BE61E7">
        <w:rPr>
          <w:spacing w:val="-3"/>
          <w:lang w:val="en-GB"/>
        </w:rPr>
        <w:t xml:space="preserve"> </w:t>
      </w:r>
      <w:r w:rsidRPr="00BE61E7">
        <w:rPr>
          <w:lang w:val="en-GB"/>
        </w:rPr>
        <w:t>either:</w:t>
      </w:r>
    </w:p>
    <w:p w14:paraId="699C2D81" w14:textId="77777777" w:rsidR="00077EF1" w:rsidRPr="00BE61E7" w:rsidRDefault="00077EF1">
      <w:pPr>
        <w:pStyle w:val="BodyText"/>
        <w:spacing w:before="11"/>
        <w:rPr>
          <w:sz w:val="19"/>
          <w:lang w:val="en-GB"/>
        </w:rPr>
      </w:pPr>
    </w:p>
    <w:p w14:paraId="699C2D82" w14:textId="77777777" w:rsidR="00077EF1" w:rsidRPr="00BE61E7" w:rsidRDefault="004A2FEB" w:rsidP="006633E2">
      <w:pPr>
        <w:pStyle w:val="ListParagraph"/>
        <w:numPr>
          <w:ilvl w:val="2"/>
          <w:numId w:val="15"/>
        </w:numPr>
        <w:tabs>
          <w:tab w:val="left" w:pos="2617"/>
          <w:tab w:val="left" w:pos="2618"/>
        </w:tabs>
        <w:ind w:right="438" w:hanging="1138"/>
        <w:rPr>
          <w:lang w:val="en-GB"/>
        </w:rPr>
      </w:pPr>
      <w:r w:rsidRPr="00BE61E7">
        <w:rPr>
          <w:lang w:val="en-GB"/>
        </w:rPr>
        <w:t>modify any or all of the affected Goods and/or Services without</w:t>
      </w:r>
      <w:r w:rsidRPr="00BE61E7">
        <w:rPr>
          <w:spacing w:val="1"/>
          <w:lang w:val="en-GB"/>
        </w:rPr>
        <w:t xml:space="preserve"> </w:t>
      </w:r>
      <w:r w:rsidRPr="00BE61E7">
        <w:rPr>
          <w:lang w:val="en-GB"/>
        </w:rPr>
        <w:t>reducing the performance and functionality of the same, or substitute</w:t>
      </w:r>
      <w:r w:rsidRPr="00BE61E7">
        <w:rPr>
          <w:spacing w:val="1"/>
          <w:lang w:val="en-GB"/>
        </w:rPr>
        <w:t xml:space="preserve"> </w:t>
      </w:r>
      <w:r w:rsidRPr="00BE61E7">
        <w:rPr>
          <w:lang w:val="en-GB"/>
        </w:rPr>
        <w:t>alternative goods and/or services of equivalent performance and</w:t>
      </w:r>
      <w:r w:rsidRPr="00BE61E7">
        <w:rPr>
          <w:spacing w:val="1"/>
          <w:lang w:val="en-GB"/>
        </w:rPr>
        <w:t xml:space="preserve"> </w:t>
      </w:r>
      <w:r w:rsidRPr="00BE61E7">
        <w:rPr>
          <w:lang w:val="en-GB"/>
        </w:rPr>
        <w:t>functionality for any</w:t>
      </w:r>
      <w:r w:rsidRPr="00BE61E7">
        <w:rPr>
          <w:spacing w:val="-4"/>
          <w:lang w:val="en-GB"/>
        </w:rPr>
        <w:t xml:space="preserve"> </w:t>
      </w:r>
      <w:r w:rsidRPr="00BE61E7">
        <w:rPr>
          <w:lang w:val="en-GB"/>
        </w:rPr>
        <w:t>or all</w:t>
      </w:r>
      <w:r w:rsidRPr="00BE61E7">
        <w:rPr>
          <w:spacing w:val="-5"/>
          <w:lang w:val="en-GB"/>
        </w:rPr>
        <w:t xml:space="preserve"> </w:t>
      </w:r>
      <w:r w:rsidRPr="00BE61E7">
        <w:rPr>
          <w:lang w:val="en-GB"/>
        </w:rPr>
        <w:t>of</w:t>
      </w:r>
      <w:r w:rsidRPr="00BE61E7">
        <w:rPr>
          <w:spacing w:val="-3"/>
          <w:lang w:val="en-GB"/>
        </w:rPr>
        <w:t xml:space="preserve"> </w:t>
      </w:r>
      <w:r w:rsidRPr="00BE61E7">
        <w:rPr>
          <w:lang w:val="en-GB"/>
        </w:rPr>
        <w:t>the</w:t>
      </w:r>
      <w:r w:rsidRPr="00BE61E7">
        <w:rPr>
          <w:spacing w:val="-4"/>
          <w:lang w:val="en-GB"/>
        </w:rPr>
        <w:t xml:space="preserve"> </w:t>
      </w:r>
      <w:r w:rsidRPr="00BE61E7">
        <w:rPr>
          <w:lang w:val="en-GB"/>
        </w:rPr>
        <w:t>affected</w:t>
      </w:r>
      <w:r w:rsidRPr="00BE61E7">
        <w:rPr>
          <w:spacing w:val="-1"/>
          <w:lang w:val="en-GB"/>
        </w:rPr>
        <w:t xml:space="preserve"> </w:t>
      </w:r>
      <w:r w:rsidRPr="00BE61E7">
        <w:rPr>
          <w:lang w:val="en-GB"/>
        </w:rPr>
        <w:t>Goods</w:t>
      </w:r>
      <w:r w:rsidRPr="00BE61E7">
        <w:rPr>
          <w:spacing w:val="-3"/>
          <w:lang w:val="en-GB"/>
        </w:rPr>
        <w:t xml:space="preserve"> </w:t>
      </w:r>
      <w:r w:rsidRPr="00BE61E7">
        <w:rPr>
          <w:lang w:val="en-GB"/>
        </w:rPr>
        <w:t>and/or Services,</w:t>
      </w:r>
      <w:r w:rsidRPr="00BE61E7">
        <w:rPr>
          <w:spacing w:val="-1"/>
          <w:lang w:val="en-GB"/>
        </w:rPr>
        <w:t xml:space="preserve"> </w:t>
      </w:r>
      <w:r w:rsidRPr="00BE61E7">
        <w:rPr>
          <w:lang w:val="en-GB"/>
        </w:rPr>
        <w:t>so</w:t>
      </w:r>
      <w:r w:rsidRPr="00BE61E7">
        <w:rPr>
          <w:spacing w:val="-1"/>
          <w:lang w:val="en-GB"/>
        </w:rPr>
        <w:t xml:space="preserve"> </w:t>
      </w:r>
      <w:r w:rsidRPr="00BE61E7">
        <w:rPr>
          <w:lang w:val="en-GB"/>
        </w:rPr>
        <w:t>as</w:t>
      </w:r>
      <w:r w:rsidRPr="00BE61E7">
        <w:rPr>
          <w:spacing w:val="-74"/>
          <w:lang w:val="en-GB"/>
        </w:rPr>
        <w:t xml:space="preserve"> </w:t>
      </w:r>
      <w:r w:rsidRPr="00BE61E7">
        <w:rPr>
          <w:lang w:val="en-GB"/>
        </w:rPr>
        <w:t>to avoid the infringement or the alleged infringement, provided that</w:t>
      </w:r>
      <w:r w:rsidRPr="00BE61E7">
        <w:rPr>
          <w:spacing w:val="1"/>
          <w:lang w:val="en-GB"/>
        </w:rPr>
        <w:t xml:space="preserve"> </w:t>
      </w:r>
      <w:r w:rsidRPr="00BE61E7">
        <w:rPr>
          <w:lang w:val="en-GB"/>
        </w:rPr>
        <w:t>the terms herein shall apply mutatis mutandis to such modified or</w:t>
      </w:r>
      <w:r w:rsidRPr="00BE61E7">
        <w:rPr>
          <w:spacing w:val="1"/>
          <w:lang w:val="en-GB"/>
        </w:rPr>
        <w:t xml:space="preserve"> </w:t>
      </w:r>
      <w:r w:rsidRPr="00BE61E7">
        <w:rPr>
          <w:lang w:val="en-GB"/>
        </w:rPr>
        <w:t>substituted</w:t>
      </w:r>
      <w:r w:rsidRPr="00BE61E7">
        <w:rPr>
          <w:spacing w:val="-1"/>
          <w:lang w:val="en-GB"/>
        </w:rPr>
        <w:t xml:space="preserve"> </w:t>
      </w:r>
      <w:r w:rsidRPr="00BE61E7">
        <w:rPr>
          <w:lang w:val="en-GB"/>
        </w:rPr>
        <w:t>goods</w:t>
      </w:r>
      <w:r w:rsidRPr="00BE61E7">
        <w:rPr>
          <w:spacing w:val="-6"/>
          <w:lang w:val="en-GB"/>
        </w:rPr>
        <w:t xml:space="preserve"> </w:t>
      </w:r>
      <w:r w:rsidRPr="00BE61E7">
        <w:rPr>
          <w:lang w:val="en-GB"/>
        </w:rPr>
        <w:t>and/or</w:t>
      </w:r>
      <w:r w:rsidRPr="00BE61E7">
        <w:rPr>
          <w:spacing w:val="1"/>
          <w:lang w:val="en-GB"/>
        </w:rPr>
        <w:t xml:space="preserve"> </w:t>
      </w:r>
      <w:r w:rsidRPr="00BE61E7">
        <w:rPr>
          <w:lang w:val="en-GB"/>
        </w:rPr>
        <w:t>services;</w:t>
      </w:r>
      <w:r w:rsidRPr="00BE61E7">
        <w:rPr>
          <w:spacing w:val="-1"/>
          <w:lang w:val="en-GB"/>
        </w:rPr>
        <w:t xml:space="preserve"> </w:t>
      </w:r>
      <w:r w:rsidRPr="00BE61E7">
        <w:rPr>
          <w:lang w:val="en-GB"/>
        </w:rPr>
        <w:t>or</w:t>
      </w:r>
    </w:p>
    <w:p w14:paraId="699C2D83" w14:textId="77777777" w:rsidR="00077EF1" w:rsidRPr="00BE61E7" w:rsidRDefault="00077EF1">
      <w:pPr>
        <w:pStyle w:val="BodyText"/>
        <w:spacing w:before="10"/>
        <w:rPr>
          <w:sz w:val="19"/>
          <w:lang w:val="en-GB"/>
        </w:rPr>
      </w:pPr>
    </w:p>
    <w:p w14:paraId="699C2D84" w14:textId="77777777" w:rsidR="00077EF1" w:rsidRPr="00BE61E7" w:rsidRDefault="004A2FEB" w:rsidP="006633E2">
      <w:pPr>
        <w:pStyle w:val="ListParagraph"/>
        <w:numPr>
          <w:ilvl w:val="2"/>
          <w:numId w:val="15"/>
        </w:numPr>
        <w:tabs>
          <w:tab w:val="left" w:pos="2618"/>
        </w:tabs>
        <w:ind w:right="664" w:hanging="1138"/>
        <w:jc w:val="both"/>
        <w:rPr>
          <w:lang w:val="en-GB"/>
        </w:rPr>
      </w:pPr>
      <w:r w:rsidRPr="00BE61E7">
        <w:rPr>
          <w:lang w:val="en-GB"/>
        </w:rPr>
        <w:t>procure a licence to use the Goods and/or Services on terms that are</w:t>
      </w:r>
      <w:r w:rsidRPr="00BE61E7">
        <w:rPr>
          <w:spacing w:val="-75"/>
          <w:lang w:val="en-GB"/>
        </w:rPr>
        <w:t xml:space="preserve"> </w:t>
      </w:r>
      <w:r w:rsidRPr="00BE61E7">
        <w:rPr>
          <w:lang w:val="en-GB"/>
        </w:rPr>
        <w:t>reasonably</w:t>
      </w:r>
      <w:r w:rsidRPr="00BE61E7">
        <w:rPr>
          <w:spacing w:val="-3"/>
          <w:lang w:val="en-GB"/>
        </w:rPr>
        <w:t xml:space="preserve"> </w:t>
      </w:r>
      <w:r w:rsidRPr="00BE61E7">
        <w:rPr>
          <w:lang w:val="en-GB"/>
        </w:rPr>
        <w:t>acceptable</w:t>
      </w:r>
      <w:r w:rsidRPr="00BE61E7">
        <w:rPr>
          <w:spacing w:val="-3"/>
          <w:lang w:val="en-GB"/>
        </w:rPr>
        <w:t xml:space="preserve"> </w:t>
      </w:r>
      <w:r w:rsidRPr="00BE61E7">
        <w:rPr>
          <w:lang w:val="en-GB"/>
        </w:rPr>
        <w:t>to</w:t>
      </w:r>
      <w:r w:rsidRPr="00BE61E7">
        <w:rPr>
          <w:spacing w:val="-1"/>
          <w:lang w:val="en-GB"/>
        </w:rPr>
        <w:t xml:space="preserve"> </w:t>
      </w:r>
      <w:r w:rsidRPr="00BE61E7">
        <w:rPr>
          <w:lang w:val="en-GB"/>
        </w:rPr>
        <w:t>the</w:t>
      </w:r>
      <w:r w:rsidRPr="00BE61E7">
        <w:rPr>
          <w:spacing w:val="-3"/>
          <w:lang w:val="en-GB"/>
        </w:rPr>
        <w:t xml:space="preserve"> </w:t>
      </w:r>
      <w:r w:rsidRPr="00BE61E7">
        <w:rPr>
          <w:lang w:val="en-GB"/>
        </w:rPr>
        <w:t>Customer; and</w:t>
      </w:r>
    </w:p>
    <w:p w14:paraId="699C2D85" w14:textId="77777777" w:rsidR="00077EF1" w:rsidRPr="00BE61E7" w:rsidRDefault="00077EF1">
      <w:pPr>
        <w:pStyle w:val="BodyText"/>
        <w:spacing w:before="7"/>
        <w:rPr>
          <w:sz w:val="19"/>
          <w:lang w:val="en-GB"/>
        </w:rPr>
      </w:pPr>
    </w:p>
    <w:p w14:paraId="699C2D86" w14:textId="77777777" w:rsidR="00077EF1" w:rsidRPr="00BE61E7" w:rsidRDefault="004A2FEB" w:rsidP="006633E2">
      <w:pPr>
        <w:pStyle w:val="ListParagraph"/>
        <w:numPr>
          <w:ilvl w:val="2"/>
          <w:numId w:val="15"/>
        </w:numPr>
        <w:tabs>
          <w:tab w:val="left" w:pos="2618"/>
        </w:tabs>
        <w:ind w:right="541" w:hanging="1138"/>
        <w:jc w:val="both"/>
        <w:rPr>
          <w:lang w:val="en-GB"/>
        </w:rPr>
      </w:pPr>
      <w:r w:rsidRPr="00BE61E7">
        <w:rPr>
          <w:lang w:val="en-GB"/>
        </w:rPr>
        <w:t>in relation to the performance of the Service Provider’s responsibilities</w:t>
      </w:r>
      <w:r w:rsidRPr="00BE61E7">
        <w:rPr>
          <w:spacing w:val="-76"/>
          <w:lang w:val="en-GB"/>
        </w:rPr>
        <w:t xml:space="preserve"> </w:t>
      </w:r>
      <w:r w:rsidRPr="00BE61E7">
        <w:rPr>
          <w:lang w:val="en-GB"/>
        </w:rPr>
        <w:t>and obligations hereunder, promptly re-perform those responsibilities</w:t>
      </w:r>
      <w:r w:rsidRPr="00BE61E7">
        <w:rPr>
          <w:spacing w:val="-75"/>
          <w:lang w:val="en-GB"/>
        </w:rPr>
        <w:t xml:space="preserve"> </w:t>
      </w:r>
      <w:r w:rsidRPr="00BE61E7">
        <w:rPr>
          <w:lang w:val="en-GB"/>
        </w:rPr>
        <w:t>and obligations.</w:t>
      </w:r>
    </w:p>
    <w:p w14:paraId="699C2D87" w14:textId="77777777" w:rsidR="00077EF1" w:rsidRPr="00BE61E7" w:rsidRDefault="00077EF1">
      <w:pPr>
        <w:pStyle w:val="BodyText"/>
        <w:spacing w:before="2"/>
        <w:rPr>
          <w:sz w:val="20"/>
          <w:lang w:val="en-GB"/>
        </w:rPr>
      </w:pPr>
    </w:p>
    <w:p w14:paraId="699C2D88" w14:textId="77777777" w:rsidR="00077EF1" w:rsidRPr="00BE61E7" w:rsidRDefault="004A2FEB" w:rsidP="006633E2">
      <w:pPr>
        <w:pStyle w:val="Heading3"/>
        <w:numPr>
          <w:ilvl w:val="1"/>
          <w:numId w:val="15"/>
        </w:numPr>
        <w:tabs>
          <w:tab w:val="left" w:pos="1536"/>
          <w:tab w:val="left" w:pos="1537"/>
        </w:tabs>
        <w:rPr>
          <w:b w:val="0"/>
          <w:lang w:val="en-GB"/>
        </w:rPr>
      </w:pPr>
      <w:r w:rsidRPr="00BE61E7">
        <w:rPr>
          <w:lang w:val="en-GB"/>
        </w:rPr>
        <w:t>Customer</w:t>
      </w:r>
      <w:r w:rsidRPr="00BE61E7">
        <w:rPr>
          <w:spacing w:val="-1"/>
          <w:lang w:val="en-GB"/>
        </w:rPr>
        <w:t xml:space="preserve"> </w:t>
      </w:r>
      <w:r w:rsidRPr="00BE61E7">
        <w:rPr>
          <w:lang w:val="en-GB"/>
        </w:rPr>
        <w:t>Data</w:t>
      </w:r>
    </w:p>
    <w:p w14:paraId="699C2D89" w14:textId="77777777" w:rsidR="00077EF1" w:rsidRPr="00BE61E7" w:rsidRDefault="00077EF1">
      <w:pPr>
        <w:pStyle w:val="BodyText"/>
        <w:spacing w:before="6"/>
        <w:rPr>
          <w:b/>
          <w:sz w:val="19"/>
          <w:lang w:val="en-GB"/>
        </w:rPr>
      </w:pPr>
    </w:p>
    <w:p w14:paraId="699C2D8A" w14:textId="77777777" w:rsidR="00077EF1" w:rsidRPr="00BE61E7" w:rsidRDefault="004A2FEB" w:rsidP="006633E2">
      <w:pPr>
        <w:pStyle w:val="ListParagraph"/>
        <w:numPr>
          <w:ilvl w:val="2"/>
          <w:numId w:val="15"/>
        </w:numPr>
        <w:tabs>
          <w:tab w:val="left" w:pos="2618"/>
        </w:tabs>
        <w:ind w:right="431" w:hanging="1138"/>
        <w:jc w:val="both"/>
        <w:rPr>
          <w:lang w:val="en-GB"/>
        </w:rPr>
      </w:pPr>
      <w:r w:rsidRPr="00BE61E7">
        <w:rPr>
          <w:lang w:val="en-GB"/>
        </w:rPr>
        <w:t>The Service Provider shall not delete or remove any proprietary notices</w:t>
      </w:r>
      <w:r w:rsidRPr="00BE61E7">
        <w:rPr>
          <w:spacing w:val="-76"/>
          <w:lang w:val="en-GB"/>
        </w:rPr>
        <w:t xml:space="preserve"> </w:t>
      </w:r>
      <w:r w:rsidRPr="00BE61E7">
        <w:rPr>
          <w:lang w:val="en-GB"/>
        </w:rPr>
        <w:t>contained</w:t>
      </w:r>
      <w:r w:rsidRPr="00BE61E7">
        <w:rPr>
          <w:spacing w:val="-1"/>
          <w:lang w:val="en-GB"/>
        </w:rPr>
        <w:t xml:space="preserve"> </w:t>
      </w:r>
      <w:r w:rsidRPr="00BE61E7">
        <w:rPr>
          <w:lang w:val="en-GB"/>
        </w:rPr>
        <w:t>within</w:t>
      </w:r>
      <w:r w:rsidRPr="00BE61E7">
        <w:rPr>
          <w:spacing w:val="-2"/>
          <w:lang w:val="en-GB"/>
        </w:rPr>
        <w:t xml:space="preserve"> </w:t>
      </w:r>
      <w:r w:rsidRPr="00BE61E7">
        <w:rPr>
          <w:lang w:val="en-GB"/>
        </w:rPr>
        <w:t>or</w:t>
      </w:r>
      <w:r w:rsidRPr="00BE61E7">
        <w:rPr>
          <w:spacing w:val="1"/>
          <w:lang w:val="en-GB"/>
        </w:rPr>
        <w:t xml:space="preserve"> </w:t>
      </w:r>
      <w:r w:rsidRPr="00BE61E7">
        <w:rPr>
          <w:lang w:val="en-GB"/>
        </w:rPr>
        <w:t>relating</w:t>
      </w:r>
      <w:r w:rsidRPr="00BE61E7">
        <w:rPr>
          <w:spacing w:val="-1"/>
          <w:lang w:val="en-GB"/>
        </w:rPr>
        <w:t xml:space="preserve"> </w:t>
      </w:r>
      <w:r w:rsidRPr="00BE61E7">
        <w:rPr>
          <w:lang w:val="en-GB"/>
        </w:rPr>
        <w:t>to</w:t>
      </w:r>
      <w:r w:rsidRPr="00BE61E7">
        <w:rPr>
          <w:spacing w:val="-1"/>
          <w:lang w:val="en-GB"/>
        </w:rPr>
        <w:t xml:space="preserve"> </w:t>
      </w:r>
      <w:r w:rsidRPr="00BE61E7">
        <w:rPr>
          <w:lang w:val="en-GB"/>
        </w:rPr>
        <w:t>the</w:t>
      </w:r>
      <w:r w:rsidRPr="00BE61E7">
        <w:rPr>
          <w:spacing w:val="-3"/>
          <w:lang w:val="en-GB"/>
        </w:rPr>
        <w:t xml:space="preserve"> </w:t>
      </w:r>
      <w:r w:rsidRPr="00BE61E7">
        <w:rPr>
          <w:lang w:val="en-GB"/>
        </w:rPr>
        <w:t>Customer Data.</w:t>
      </w:r>
    </w:p>
    <w:p w14:paraId="699C2D8B" w14:textId="77777777" w:rsidR="00077EF1" w:rsidRPr="00BE61E7" w:rsidRDefault="00077EF1">
      <w:pPr>
        <w:jc w:val="both"/>
        <w:rPr>
          <w:lang w:val="en-GB"/>
        </w:rPr>
        <w:sectPr w:rsidR="00077EF1" w:rsidRPr="00BE61E7">
          <w:pgSz w:w="11910" w:h="16840"/>
          <w:pgMar w:top="1380" w:right="340" w:bottom="1580" w:left="600" w:header="720" w:footer="1335" w:gutter="0"/>
          <w:cols w:space="720"/>
        </w:sectPr>
      </w:pPr>
    </w:p>
    <w:p w14:paraId="699C2D8C" w14:textId="77777777" w:rsidR="00077EF1" w:rsidRPr="00BE61E7" w:rsidRDefault="00077EF1">
      <w:pPr>
        <w:pStyle w:val="BodyText"/>
        <w:spacing w:before="3"/>
        <w:rPr>
          <w:sz w:val="11"/>
          <w:lang w:val="en-GB"/>
        </w:rPr>
      </w:pPr>
    </w:p>
    <w:p w14:paraId="699C2D8D" w14:textId="77777777" w:rsidR="00077EF1" w:rsidRPr="00BE61E7" w:rsidRDefault="004A2FEB" w:rsidP="006633E2">
      <w:pPr>
        <w:pStyle w:val="ListParagraph"/>
        <w:numPr>
          <w:ilvl w:val="2"/>
          <w:numId w:val="15"/>
        </w:numPr>
        <w:tabs>
          <w:tab w:val="left" w:pos="2617"/>
          <w:tab w:val="left" w:pos="2618"/>
        </w:tabs>
        <w:spacing w:before="101"/>
        <w:ind w:right="644" w:hanging="1138"/>
        <w:rPr>
          <w:lang w:val="en-GB"/>
        </w:rPr>
      </w:pPr>
      <w:r w:rsidRPr="00BE61E7">
        <w:rPr>
          <w:lang w:val="en-GB"/>
        </w:rPr>
        <w:t>The Service Provider shall not store, copy, disclose, or use the</w:t>
      </w:r>
      <w:r w:rsidRPr="00BE61E7">
        <w:rPr>
          <w:spacing w:val="1"/>
          <w:lang w:val="en-GB"/>
        </w:rPr>
        <w:t xml:space="preserve"> </w:t>
      </w:r>
      <w:r w:rsidRPr="00BE61E7">
        <w:rPr>
          <w:lang w:val="en-GB"/>
        </w:rPr>
        <w:t>Customer Data except as necessary for the performance by the</w:t>
      </w:r>
      <w:r w:rsidRPr="00BE61E7">
        <w:rPr>
          <w:spacing w:val="1"/>
          <w:lang w:val="en-GB"/>
        </w:rPr>
        <w:t xml:space="preserve"> </w:t>
      </w:r>
      <w:r w:rsidRPr="00BE61E7">
        <w:rPr>
          <w:lang w:val="en-GB"/>
        </w:rPr>
        <w:t>Service Provider of its obligations under the Contract or as otherwise</w:t>
      </w:r>
      <w:r w:rsidRPr="00BE61E7">
        <w:rPr>
          <w:spacing w:val="-75"/>
          <w:lang w:val="en-GB"/>
        </w:rPr>
        <w:t xml:space="preserve"> </w:t>
      </w:r>
      <w:r w:rsidRPr="00BE61E7">
        <w:rPr>
          <w:lang w:val="en-GB"/>
        </w:rPr>
        <w:t>expressly</w:t>
      </w:r>
      <w:r w:rsidRPr="00BE61E7">
        <w:rPr>
          <w:spacing w:val="-3"/>
          <w:lang w:val="en-GB"/>
        </w:rPr>
        <w:t xml:space="preserve"> </w:t>
      </w:r>
      <w:r w:rsidRPr="00BE61E7">
        <w:rPr>
          <w:lang w:val="en-GB"/>
        </w:rPr>
        <w:t>Approved by</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Customer.</w:t>
      </w:r>
    </w:p>
    <w:p w14:paraId="699C2D8E" w14:textId="77777777" w:rsidR="00077EF1" w:rsidRPr="00BE61E7" w:rsidRDefault="00077EF1">
      <w:pPr>
        <w:pStyle w:val="BodyText"/>
        <w:spacing w:before="11"/>
        <w:rPr>
          <w:sz w:val="19"/>
          <w:lang w:val="en-GB"/>
        </w:rPr>
      </w:pPr>
    </w:p>
    <w:p w14:paraId="699C2D8F" w14:textId="77777777" w:rsidR="00077EF1" w:rsidRPr="00BE61E7" w:rsidRDefault="004A2FEB" w:rsidP="006633E2">
      <w:pPr>
        <w:pStyle w:val="ListParagraph"/>
        <w:numPr>
          <w:ilvl w:val="2"/>
          <w:numId w:val="15"/>
        </w:numPr>
        <w:tabs>
          <w:tab w:val="left" w:pos="2617"/>
          <w:tab w:val="left" w:pos="2618"/>
        </w:tabs>
        <w:ind w:right="450" w:hanging="1138"/>
        <w:rPr>
          <w:lang w:val="en-GB"/>
        </w:rPr>
      </w:pPr>
      <w:r w:rsidRPr="00BE61E7">
        <w:rPr>
          <w:lang w:val="en-GB"/>
        </w:rPr>
        <w:t>To the extent that Customer Data is held and/or processed by the</w:t>
      </w:r>
      <w:r w:rsidRPr="00BE61E7">
        <w:rPr>
          <w:spacing w:val="1"/>
          <w:lang w:val="en-GB"/>
        </w:rPr>
        <w:t xml:space="preserve"> </w:t>
      </w:r>
      <w:r w:rsidRPr="00BE61E7">
        <w:rPr>
          <w:lang w:val="en-GB"/>
        </w:rPr>
        <w:t>Service Provider, the Service Provider shall supply that Customer Data</w:t>
      </w:r>
      <w:r w:rsidRPr="00BE61E7">
        <w:rPr>
          <w:spacing w:val="-75"/>
          <w:lang w:val="en-GB"/>
        </w:rPr>
        <w:t xml:space="preserve"> </w:t>
      </w:r>
      <w:r w:rsidRPr="00BE61E7">
        <w:rPr>
          <w:lang w:val="en-GB"/>
        </w:rPr>
        <w:t>to the Customer as requested by the Customer and in the format</w:t>
      </w:r>
      <w:r w:rsidRPr="00BE61E7">
        <w:rPr>
          <w:spacing w:val="1"/>
          <w:lang w:val="en-GB"/>
        </w:rPr>
        <w:t xml:space="preserve"> </w:t>
      </w:r>
      <w:r w:rsidRPr="00BE61E7">
        <w:rPr>
          <w:lang w:val="en-GB"/>
        </w:rPr>
        <w:t>specified in this Contract (if any) and in any event as specified by the</w:t>
      </w:r>
      <w:r w:rsidRPr="00BE61E7">
        <w:rPr>
          <w:spacing w:val="1"/>
          <w:lang w:val="en-GB"/>
        </w:rPr>
        <w:t xml:space="preserve"> </w:t>
      </w:r>
      <w:r w:rsidRPr="00BE61E7">
        <w:rPr>
          <w:lang w:val="en-GB"/>
        </w:rPr>
        <w:t>Customer from time</w:t>
      </w:r>
      <w:r w:rsidRPr="00BE61E7">
        <w:rPr>
          <w:spacing w:val="-3"/>
          <w:lang w:val="en-GB"/>
        </w:rPr>
        <w:t xml:space="preserve"> </w:t>
      </w:r>
      <w:r w:rsidRPr="00BE61E7">
        <w:rPr>
          <w:lang w:val="en-GB"/>
        </w:rPr>
        <w:t>to</w:t>
      </w:r>
      <w:r w:rsidRPr="00BE61E7">
        <w:rPr>
          <w:spacing w:val="-1"/>
          <w:lang w:val="en-GB"/>
        </w:rPr>
        <w:t xml:space="preserve"> </w:t>
      </w:r>
      <w:r w:rsidRPr="00BE61E7">
        <w:rPr>
          <w:lang w:val="en-GB"/>
        </w:rPr>
        <w:t>time</w:t>
      </w:r>
      <w:r w:rsidRPr="00BE61E7">
        <w:rPr>
          <w:spacing w:val="-2"/>
          <w:lang w:val="en-GB"/>
        </w:rPr>
        <w:t xml:space="preserve"> </w:t>
      </w:r>
      <w:r w:rsidRPr="00BE61E7">
        <w:rPr>
          <w:lang w:val="en-GB"/>
        </w:rPr>
        <w:t>in</w:t>
      </w:r>
      <w:r w:rsidRPr="00BE61E7">
        <w:rPr>
          <w:spacing w:val="-3"/>
          <w:lang w:val="en-GB"/>
        </w:rPr>
        <w:t xml:space="preserve"> </w:t>
      </w:r>
      <w:r w:rsidRPr="00BE61E7">
        <w:rPr>
          <w:lang w:val="en-GB"/>
        </w:rPr>
        <w:t>writing.</w:t>
      </w:r>
    </w:p>
    <w:p w14:paraId="699C2D90" w14:textId="77777777" w:rsidR="00077EF1" w:rsidRPr="00BE61E7" w:rsidRDefault="00077EF1">
      <w:pPr>
        <w:pStyle w:val="BodyText"/>
        <w:spacing w:before="7"/>
        <w:rPr>
          <w:sz w:val="19"/>
          <w:lang w:val="en-GB"/>
        </w:rPr>
      </w:pPr>
    </w:p>
    <w:p w14:paraId="699C2D91" w14:textId="77777777" w:rsidR="00077EF1" w:rsidRPr="00BE61E7" w:rsidRDefault="004A2FEB" w:rsidP="006633E2">
      <w:pPr>
        <w:pStyle w:val="ListParagraph"/>
        <w:numPr>
          <w:ilvl w:val="2"/>
          <w:numId w:val="15"/>
        </w:numPr>
        <w:tabs>
          <w:tab w:val="left" w:pos="2617"/>
          <w:tab w:val="left" w:pos="2618"/>
        </w:tabs>
        <w:ind w:right="1026" w:hanging="1138"/>
        <w:rPr>
          <w:lang w:val="en-GB"/>
        </w:rPr>
      </w:pPr>
      <w:r w:rsidRPr="00BE61E7">
        <w:rPr>
          <w:lang w:val="en-GB"/>
        </w:rPr>
        <w:t>To the extent that Customer Data is held and/or processed by the</w:t>
      </w:r>
      <w:r w:rsidRPr="00BE61E7">
        <w:rPr>
          <w:spacing w:val="-76"/>
          <w:lang w:val="en-GB"/>
        </w:rPr>
        <w:t xml:space="preserve"> </w:t>
      </w:r>
      <w:r w:rsidRPr="00BE61E7">
        <w:rPr>
          <w:lang w:val="en-GB"/>
        </w:rPr>
        <w:t>Service Provider, the Service Provider shall take responsibility for</w:t>
      </w:r>
      <w:r w:rsidRPr="00BE61E7">
        <w:rPr>
          <w:spacing w:val="-75"/>
          <w:lang w:val="en-GB"/>
        </w:rPr>
        <w:t xml:space="preserve"> </w:t>
      </w:r>
      <w:r w:rsidRPr="00BE61E7">
        <w:rPr>
          <w:lang w:val="en-GB"/>
        </w:rPr>
        <w:t>preserving the integrity of Customer Data and preventing the</w:t>
      </w:r>
      <w:r w:rsidRPr="00BE61E7">
        <w:rPr>
          <w:spacing w:val="1"/>
          <w:lang w:val="en-GB"/>
        </w:rPr>
        <w:t xml:space="preserve"> </w:t>
      </w:r>
      <w:r w:rsidRPr="00BE61E7">
        <w:rPr>
          <w:lang w:val="en-GB"/>
        </w:rPr>
        <w:t>corruption</w:t>
      </w:r>
      <w:r w:rsidRPr="00BE61E7">
        <w:rPr>
          <w:spacing w:val="-2"/>
          <w:lang w:val="en-GB"/>
        </w:rPr>
        <w:t xml:space="preserve"> </w:t>
      </w:r>
      <w:r w:rsidRPr="00BE61E7">
        <w:rPr>
          <w:lang w:val="en-GB"/>
        </w:rPr>
        <w:t>or</w:t>
      </w:r>
      <w:r w:rsidRPr="00BE61E7">
        <w:rPr>
          <w:spacing w:val="1"/>
          <w:lang w:val="en-GB"/>
        </w:rPr>
        <w:t xml:space="preserve"> </w:t>
      </w:r>
      <w:r w:rsidRPr="00BE61E7">
        <w:rPr>
          <w:lang w:val="en-GB"/>
        </w:rPr>
        <w:t>loss</w:t>
      </w:r>
      <w:r w:rsidRPr="00BE61E7">
        <w:rPr>
          <w:spacing w:val="-1"/>
          <w:lang w:val="en-GB"/>
        </w:rPr>
        <w:t xml:space="preserve"> </w:t>
      </w:r>
      <w:r w:rsidRPr="00BE61E7">
        <w:rPr>
          <w:lang w:val="en-GB"/>
        </w:rPr>
        <w:t>of</w:t>
      </w:r>
      <w:r w:rsidRPr="00BE61E7">
        <w:rPr>
          <w:spacing w:val="-2"/>
          <w:lang w:val="en-GB"/>
        </w:rPr>
        <w:t xml:space="preserve"> </w:t>
      </w:r>
      <w:r w:rsidRPr="00BE61E7">
        <w:rPr>
          <w:lang w:val="en-GB"/>
        </w:rPr>
        <w:t>Customer</w:t>
      </w:r>
      <w:r w:rsidRPr="00BE61E7">
        <w:rPr>
          <w:spacing w:val="1"/>
          <w:lang w:val="en-GB"/>
        </w:rPr>
        <w:t xml:space="preserve"> </w:t>
      </w:r>
      <w:r w:rsidRPr="00BE61E7">
        <w:rPr>
          <w:lang w:val="en-GB"/>
        </w:rPr>
        <w:t>Data.</w:t>
      </w:r>
    </w:p>
    <w:p w14:paraId="699C2D92" w14:textId="77777777" w:rsidR="00077EF1" w:rsidRPr="00BE61E7" w:rsidRDefault="00077EF1">
      <w:pPr>
        <w:pStyle w:val="BodyText"/>
        <w:spacing w:before="10"/>
        <w:rPr>
          <w:sz w:val="19"/>
          <w:lang w:val="en-GB"/>
        </w:rPr>
      </w:pPr>
    </w:p>
    <w:p w14:paraId="699C2D93" w14:textId="77777777" w:rsidR="00077EF1" w:rsidRPr="00BE61E7" w:rsidRDefault="004A2FEB" w:rsidP="006633E2">
      <w:pPr>
        <w:pStyle w:val="ListParagraph"/>
        <w:numPr>
          <w:ilvl w:val="2"/>
          <w:numId w:val="15"/>
        </w:numPr>
        <w:tabs>
          <w:tab w:val="left" w:pos="2617"/>
          <w:tab w:val="left" w:pos="2618"/>
        </w:tabs>
        <w:spacing w:before="1"/>
        <w:ind w:right="400" w:hanging="1138"/>
        <w:rPr>
          <w:lang w:val="en-GB"/>
        </w:rPr>
      </w:pPr>
      <w:r w:rsidRPr="00BE61E7">
        <w:rPr>
          <w:lang w:val="en-GB"/>
        </w:rPr>
        <w:t>The Service Provider shall ensure that any system on which the Service</w:t>
      </w:r>
      <w:r w:rsidRPr="00BE61E7">
        <w:rPr>
          <w:spacing w:val="-75"/>
          <w:lang w:val="en-GB"/>
        </w:rPr>
        <w:t xml:space="preserve"> </w:t>
      </w:r>
      <w:r w:rsidRPr="00BE61E7">
        <w:rPr>
          <w:lang w:val="en-GB"/>
        </w:rPr>
        <w:t>Provider holds any Customer Data, including back-up data, is a secure</w:t>
      </w:r>
      <w:r w:rsidRPr="00BE61E7">
        <w:rPr>
          <w:spacing w:val="1"/>
          <w:lang w:val="en-GB"/>
        </w:rPr>
        <w:t xml:space="preserve"> </w:t>
      </w:r>
      <w:r w:rsidRPr="00BE61E7">
        <w:rPr>
          <w:lang w:val="en-GB"/>
        </w:rPr>
        <w:t>system that complies with the security policy reasonably requested by</w:t>
      </w:r>
      <w:r w:rsidRPr="00BE61E7">
        <w:rPr>
          <w:spacing w:val="1"/>
          <w:lang w:val="en-GB"/>
        </w:rPr>
        <w:t xml:space="preserve"> </w:t>
      </w:r>
      <w:r w:rsidRPr="00BE61E7">
        <w:rPr>
          <w:lang w:val="en-GB"/>
        </w:rPr>
        <w:t>the</w:t>
      </w:r>
      <w:r w:rsidRPr="00BE61E7">
        <w:rPr>
          <w:spacing w:val="-3"/>
          <w:lang w:val="en-GB"/>
        </w:rPr>
        <w:t xml:space="preserve"> </w:t>
      </w:r>
      <w:r w:rsidRPr="00BE61E7">
        <w:rPr>
          <w:lang w:val="en-GB"/>
        </w:rPr>
        <w:t>Customer.</w:t>
      </w:r>
    </w:p>
    <w:p w14:paraId="699C2D94" w14:textId="77777777" w:rsidR="00077EF1" w:rsidRPr="00BE61E7" w:rsidRDefault="00077EF1">
      <w:pPr>
        <w:pStyle w:val="BodyText"/>
        <w:spacing w:before="9"/>
        <w:rPr>
          <w:sz w:val="19"/>
          <w:lang w:val="en-GB"/>
        </w:rPr>
      </w:pPr>
    </w:p>
    <w:p w14:paraId="699C2D95" w14:textId="77777777" w:rsidR="00077EF1" w:rsidRPr="00BE61E7" w:rsidRDefault="004A2FEB" w:rsidP="006633E2">
      <w:pPr>
        <w:pStyle w:val="ListParagraph"/>
        <w:numPr>
          <w:ilvl w:val="2"/>
          <w:numId w:val="15"/>
        </w:numPr>
        <w:tabs>
          <w:tab w:val="left" w:pos="2617"/>
          <w:tab w:val="left" w:pos="2618"/>
        </w:tabs>
        <w:spacing w:before="1"/>
        <w:ind w:right="833" w:hanging="1138"/>
        <w:rPr>
          <w:lang w:val="en-GB"/>
        </w:rPr>
      </w:pPr>
      <w:r w:rsidRPr="00BE61E7">
        <w:rPr>
          <w:lang w:val="en-GB"/>
        </w:rPr>
        <w:t>If the Customer Data is corrupted, lost or sufficiently degraded as a</w:t>
      </w:r>
      <w:r w:rsidRPr="00BE61E7">
        <w:rPr>
          <w:spacing w:val="-75"/>
          <w:lang w:val="en-GB"/>
        </w:rPr>
        <w:t xml:space="preserve"> </w:t>
      </w:r>
      <w:r w:rsidRPr="00BE61E7">
        <w:rPr>
          <w:lang w:val="en-GB"/>
        </w:rPr>
        <w:t>result of the Service Provider's Default so as to be unusable, the</w:t>
      </w:r>
      <w:r w:rsidRPr="00BE61E7">
        <w:rPr>
          <w:spacing w:val="1"/>
          <w:lang w:val="en-GB"/>
        </w:rPr>
        <w:t xml:space="preserve"> </w:t>
      </w:r>
      <w:r w:rsidRPr="00BE61E7">
        <w:rPr>
          <w:lang w:val="en-GB"/>
        </w:rPr>
        <w:t>Customer may:</w:t>
      </w:r>
    </w:p>
    <w:p w14:paraId="699C2D96" w14:textId="77777777" w:rsidR="00077EF1" w:rsidRPr="00BE61E7" w:rsidRDefault="00077EF1">
      <w:pPr>
        <w:pStyle w:val="BodyText"/>
        <w:spacing w:before="8"/>
        <w:rPr>
          <w:sz w:val="19"/>
          <w:lang w:val="en-GB"/>
        </w:rPr>
      </w:pPr>
    </w:p>
    <w:p w14:paraId="699C2D97" w14:textId="77777777" w:rsidR="00077EF1" w:rsidRPr="00BE61E7" w:rsidRDefault="004A2FEB" w:rsidP="006633E2">
      <w:pPr>
        <w:pStyle w:val="ListParagraph"/>
        <w:numPr>
          <w:ilvl w:val="3"/>
          <w:numId w:val="15"/>
        </w:numPr>
        <w:tabs>
          <w:tab w:val="left" w:pos="3809"/>
        </w:tabs>
        <w:spacing w:before="1"/>
        <w:ind w:left="3808" w:right="609" w:hanging="1134"/>
        <w:rPr>
          <w:lang w:val="en-GB"/>
        </w:rPr>
      </w:pPr>
      <w:r w:rsidRPr="00BE61E7">
        <w:rPr>
          <w:lang w:val="en-GB"/>
        </w:rPr>
        <w:t>require the Service Provider (at the Service Provider's</w:t>
      </w:r>
      <w:r w:rsidRPr="00BE61E7">
        <w:rPr>
          <w:spacing w:val="1"/>
          <w:lang w:val="en-GB"/>
        </w:rPr>
        <w:t xml:space="preserve"> </w:t>
      </w:r>
      <w:r w:rsidRPr="00BE61E7">
        <w:rPr>
          <w:lang w:val="en-GB"/>
        </w:rPr>
        <w:t>expense) to restore or procure the restoration of Customer</w:t>
      </w:r>
      <w:r w:rsidRPr="00BE61E7">
        <w:rPr>
          <w:spacing w:val="-75"/>
          <w:lang w:val="en-GB"/>
        </w:rPr>
        <w:t xml:space="preserve"> </w:t>
      </w:r>
      <w:r w:rsidRPr="00BE61E7">
        <w:rPr>
          <w:lang w:val="en-GB"/>
        </w:rPr>
        <w:t>Data to the extent and in accordance with any BCDR Plan</w:t>
      </w:r>
      <w:r w:rsidRPr="00BE61E7">
        <w:rPr>
          <w:spacing w:val="1"/>
          <w:lang w:val="en-GB"/>
        </w:rPr>
        <w:t xml:space="preserve"> </w:t>
      </w:r>
      <w:r w:rsidRPr="00BE61E7">
        <w:rPr>
          <w:lang w:val="en-GB"/>
        </w:rPr>
        <w:t>and the Service Provider shall do so as soon as practicable</w:t>
      </w:r>
      <w:r w:rsidRPr="00BE61E7">
        <w:rPr>
          <w:spacing w:val="-75"/>
          <w:lang w:val="en-GB"/>
        </w:rPr>
        <w:t xml:space="preserve"> </w:t>
      </w:r>
      <w:r w:rsidRPr="00BE61E7">
        <w:rPr>
          <w:lang w:val="en-GB"/>
        </w:rPr>
        <w:t>but in accordance with the time period notified by the</w:t>
      </w:r>
      <w:r w:rsidRPr="00BE61E7">
        <w:rPr>
          <w:spacing w:val="1"/>
          <w:lang w:val="en-GB"/>
        </w:rPr>
        <w:t xml:space="preserve"> </w:t>
      </w:r>
      <w:r w:rsidRPr="00BE61E7">
        <w:rPr>
          <w:lang w:val="en-GB"/>
        </w:rPr>
        <w:t>Customer;</w:t>
      </w:r>
      <w:r w:rsidRPr="00BE61E7">
        <w:rPr>
          <w:spacing w:val="-1"/>
          <w:lang w:val="en-GB"/>
        </w:rPr>
        <w:t xml:space="preserve"> </w:t>
      </w:r>
      <w:r w:rsidRPr="00BE61E7">
        <w:rPr>
          <w:lang w:val="en-GB"/>
        </w:rPr>
        <w:t>and/or</w:t>
      </w:r>
    </w:p>
    <w:p w14:paraId="699C2D98" w14:textId="77777777" w:rsidR="00077EF1" w:rsidRPr="00BE61E7" w:rsidRDefault="00077EF1">
      <w:pPr>
        <w:pStyle w:val="BodyText"/>
        <w:spacing w:before="8"/>
        <w:rPr>
          <w:sz w:val="19"/>
          <w:lang w:val="en-GB"/>
        </w:rPr>
      </w:pPr>
    </w:p>
    <w:p w14:paraId="699C2D99" w14:textId="77777777" w:rsidR="00077EF1" w:rsidRPr="00BE61E7" w:rsidRDefault="004A2FEB" w:rsidP="006633E2">
      <w:pPr>
        <w:pStyle w:val="ListParagraph"/>
        <w:numPr>
          <w:ilvl w:val="3"/>
          <w:numId w:val="15"/>
        </w:numPr>
        <w:tabs>
          <w:tab w:val="left" w:pos="3809"/>
        </w:tabs>
        <w:ind w:left="3808" w:right="627" w:hanging="1134"/>
        <w:rPr>
          <w:lang w:val="en-GB"/>
        </w:rPr>
      </w:pPr>
      <w:r w:rsidRPr="00BE61E7">
        <w:rPr>
          <w:lang w:val="en-GB"/>
        </w:rPr>
        <w:t>itself restore or procure the restoration of Customer Data,</w:t>
      </w:r>
      <w:r w:rsidRPr="00BE61E7">
        <w:rPr>
          <w:spacing w:val="1"/>
          <w:lang w:val="en-GB"/>
        </w:rPr>
        <w:t xml:space="preserve"> </w:t>
      </w:r>
      <w:r w:rsidRPr="00BE61E7">
        <w:rPr>
          <w:lang w:val="en-GB"/>
        </w:rPr>
        <w:t>and shall be repaid by the Service Provider any reasonable</w:t>
      </w:r>
      <w:r w:rsidRPr="00BE61E7">
        <w:rPr>
          <w:spacing w:val="-75"/>
          <w:lang w:val="en-GB"/>
        </w:rPr>
        <w:t xml:space="preserve"> </w:t>
      </w:r>
      <w:r w:rsidRPr="00BE61E7">
        <w:rPr>
          <w:lang w:val="en-GB"/>
        </w:rPr>
        <w:t>expenses incurred in doing so to the extent and in</w:t>
      </w:r>
      <w:r w:rsidRPr="00BE61E7">
        <w:rPr>
          <w:spacing w:val="1"/>
          <w:lang w:val="en-GB"/>
        </w:rPr>
        <w:t xml:space="preserve"> </w:t>
      </w:r>
      <w:r w:rsidRPr="00BE61E7">
        <w:rPr>
          <w:lang w:val="en-GB"/>
        </w:rPr>
        <w:t>accordance with the requirements specified in any BCDR</w:t>
      </w:r>
      <w:r w:rsidRPr="00BE61E7">
        <w:rPr>
          <w:spacing w:val="1"/>
          <w:lang w:val="en-GB"/>
        </w:rPr>
        <w:t xml:space="preserve"> </w:t>
      </w:r>
      <w:r w:rsidRPr="00BE61E7">
        <w:rPr>
          <w:lang w:val="en-GB"/>
        </w:rPr>
        <w:t>Plan.</w:t>
      </w:r>
    </w:p>
    <w:p w14:paraId="699C2D9A" w14:textId="77777777" w:rsidR="00077EF1" w:rsidRPr="00BE61E7" w:rsidRDefault="00077EF1">
      <w:pPr>
        <w:pStyle w:val="BodyText"/>
        <w:rPr>
          <w:sz w:val="20"/>
          <w:lang w:val="en-GB"/>
        </w:rPr>
      </w:pPr>
    </w:p>
    <w:p w14:paraId="699C2D9B" w14:textId="77777777" w:rsidR="00077EF1" w:rsidRPr="00BE61E7" w:rsidRDefault="004A2FEB" w:rsidP="006633E2">
      <w:pPr>
        <w:pStyle w:val="ListParagraph"/>
        <w:numPr>
          <w:ilvl w:val="2"/>
          <w:numId w:val="15"/>
        </w:numPr>
        <w:tabs>
          <w:tab w:val="left" w:pos="2617"/>
          <w:tab w:val="left" w:pos="2618"/>
        </w:tabs>
        <w:ind w:right="574" w:hanging="1138"/>
        <w:rPr>
          <w:lang w:val="en-GB"/>
        </w:rPr>
      </w:pPr>
      <w:r w:rsidRPr="00BE61E7">
        <w:rPr>
          <w:lang w:val="en-GB"/>
        </w:rPr>
        <w:t>If at any time the Service Provider suspects or has reason to believe</w:t>
      </w:r>
      <w:r w:rsidRPr="00BE61E7">
        <w:rPr>
          <w:spacing w:val="1"/>
          <w:lang w:val="en-GB"/>
        </w:rPr>
        <w:t xml:space="preserve"> </w:t>
      </w:r>
      <w:r w:rsidRPr="00BE61E7">
        <w:rPr>
          <w:lang w:val="en-GB"/>
        </w:rPr>
        <w:t>that Customer Data has or may become corrupted, lost or sufficiently</w:t>
      </w:r>
      <w:r w:rsidRPr="00BE61E7">
        <w:rPr>
          <w:spacing w:val="-75"/>
          <w:lang w:val="en-GB"/>
        </w:rPr>
        <w:t xml:space="preserve"> </w:t>
      </w:r>
      <w:r w:rsidRPr="00BE61E7">
        <w:rPr>
          <w:lang w:val="en-GB"/>
        </w:rPr>
        <w:t>degraded in any way for any reason, then the Service Provider shall</w:t>
      </w:r>
      <w:r w:rsidRPr="00BE61E7">
        <w:rPr>
          <w:spacing w:val="1"/>
          <w:lang w:val="en-GB"/>
        </w:rPr>
        <w:t xml:space="preserve"> </w:t>
      </w:r>
      <w:r w:rsidRPr="00BE61E7">
        <w:rPr>
          <w:lang w:val="en-GB"/>
        </w:rPr>
        <w:t>notify the Customer immediately and inform the Customer of the</w:t>
      </w:r>
      <w:r w:rsidRPr="00BE61E7">
        <w:rPr>
          <w:spacing w:val="1"/>
          <w:lang w:val="en-GB"/>
        </w:rPr>
        <w:t xml:space="preserve"> </w:t>
      </w:r>
      <w:r w:rsidRPr="00BE61E7">
        <w:rPr>
          <w:lang w:val="en-GB"/>
        </w:rPr>
        <w:t>remedial</w:t>
      </w:r>
      <w:r w:rsidRPr="00BE61E7">
        <w:rPr>
          <w:spacing w:val="-5"/>
          <w:lang w:val="en-GB"/>
        </w:rPr>
        <w:t xml:space="preserve"> </w:t>
      </w:r>
      <w:r w:rsidRPr="00BE61E7">
        <w:rPr>
          <w:lang w:val="en-GB"/>
        </w:rPr>
        <w:t>action</w:t>
      </w:r>
      <w:r w:rsidRPr="00BE61E7">
        <w:rPr>
          <w:spacing w:val="-1"/>
          <w:lang w:val="en-GB"/>
        </w:rPr>
        <w:t xml:space="preserve"> </w:t>
      </w:r>
      <w:r w:rsidRPr="00BE61E7">
        <w:rPr>
          <w:lang w:val="en-GB"/>
        </w:rPr>
        <w:t>the</w:t>
      </w:r>
      <w:r w:rsidRPr="00BE61E7">
        <w:rPr>
          <w:spacing w:val="-2"/>
          <w:lang w:val="en-GB"/>
        </w:rPr>
        <w:t xml:space="preserve"> </w:t>
      </w:r>
      <w:r w:rsidRPr="00BE61E7">
        <w:rPr>
          <w:lang w:val="en-GB"/>
        </w:rPr>
        <w:t>Service</w:t>
      </w:r>
      <w:r w:rsidRPr="00BE61E7">
        <w:rPr>
          <w:spacing w:val="-4"/>
          <w:lang w:val="en-GB"/>
        </w:rPr>
        <w:t xml:space="preserve"> </w:t>
      </w:r>
      <w:r w:rsidRPr="00BE61E7">
        <w:rPr>
          <w:lang w:val="en-GB"/>
        </w:rPr>
        <w:t>Provider</w:t>
      </w:r>
      <w:r w:rsidRPr="00BE61E7">
        <w:rPr>
          <w:spacing w:val="2"/>
          <w:lang w:val="en-GB"/>
        </w:rPr>
        <w:t xml:space="preserve"> </w:t>
      </w:r>
      <w:r w:rsidRPr="00BE61E7">
        <w:rPr>
          <w:lang w:val="en-GB"/>
        </w:rPr>
        <w:t>proposes</w:t>
      </w:r>
      <w:r w:rsidRPr="00BE61E7">
        <w:rPr>
          <w:spacing w:val="-2"/>
          <w:lang w:val="en-GB"/>
        </w:rPr>
        <w:t xml:space="preserve"> </w:t>
      </w:r>
      <w:r w:rsidRPr="00BE61E7">
        <w:rPr>
          <w:lang w:val="en-GB"/>
        </w:rPr>
        <w:t>to</w:t>
      </w:r>
      <w:r w:rsidRPr="00BE61E7">
        <w:rPr>
          <w:spacing w:val="-1"/>
          <w:lang w:val="en-GB"/>
        </w:rPr>
        <w:t xml:space="preserve"> </w:t>
      </w:r>
      <w:r w:rsidRPr="00BE61E7">
        <w:rPr>
          <w:lang w:val="en-GB"/>
        </w:rPr>
        <w:t>take.</w:t>
      </w:r>
    </w:p>
    <w:p w14:paraId="699C2D9C" w14:textId="77777777" w:rsidR="00077EF1" w:rsidRPr="00BE61E7" w:rsidRDefault="00077EF1">
      <w:pPr>
        <w:pStyle w:val="BodyText"/>
        <w:spacing w:before="7"/>
        <w:rPr>
          <w:sz w:val="19"/>
          <w:lang w:val="en-GB"/>
        </w:rPr>
      </w:pPr>
    </w:p>
    <w:p w14:paraId="699C2D9D" w14:textId="77777777" w:rsidR="00077EF1" w:rsidRPr="00BE61E7" w:rsidRDefault="004A2FEB" w:rsidP="006633E2">
      <w:pPr>
        <w:pStyle w:val="Heading3"/>
        <w:numPr>
          <w:ilvl w:val="1"/>
          <w:numId w:val="15"/>
        </w:numPr>
        <w:tabs>
          <w:tab w:val="left" w:pos="1536"/>
          <w:tab w:val="left" w:pos="1537"/>
        </w:tabs>
        <w:rPr>
          <w:b w:val="0"/>
          <w:lang w:val="en-GB"/>
        </w:rPr>
      </w:pPr>
      <w:r w:rsidRPr="00BE61E7">
        <w:rPr>
          <w:lang w:val="en-GB"/>
        </w:rPr>
        <w:t>Protection</w:t>
      </w:r>
      <w:r w:rsidRPr="00BE61E7">
        <w:rPr>
          <w:spacing w:val="-6"/>
          <w:lang w:val="en-GB"/>
        </w:rPr>
        <w:t xml:space="preserve"> </w:t>
      </w:r>
      <w:r w:rsidRPr="00BE61E7">
        <w:rPr>
          <w:lang w:val="en-GB"/>
        </w:rPr>
        <w:t>of</w:t>
      </w:r>
      <w:r w:rsidRPr="00BE61E7">
        <w:rPr>
          <w:spacing w:val="-8"/>
          <w:lang w:val="en-GB"/>
        </w:rPr>
        <w:t xml:space="preserve"> </w:t>
      </w:r>
      <w:r w:rsidRPr="00BE61E7">
        <w:rPr>
          <w:lang w:val="en-GB"/>
        </w:rPr>
        <w:t>Personal</w:t>
      </w:r>
      <w:r w:rsidRPr="00BE61E7">
        <w:rPr>
          <w:spacing w:val="-1"/>
          <w:lang w:val="en-GB"/>
        </w:rPr>
        <w:t xml:space="preserve"> </w:t>
      </w:r>
      <w:r w:rsidRPr="00BE61E7">
        <w:rPr>
          <w:lang w:val="en-GB"/>
        </w:rPr>
        <w:t>Data</w:t>
      </w:r>
    </w:p>
    <w:p w14:paraId="699C2D9E" w14:textId="77777777" w:rsidR="00077EF1" w:rsidRPr="00BE61E7" w:rsidRDefault="00077EF1">
      <w:pPr>
        <w:pStyle w:val="BodyText"/>
        <w:spacing w:before="10"/>
        <w:rPr>
          <w:b/>
          <w:sz w:val="19"/>
          <w:lang w:val="en-GB"/>
        </w:rPr>
      </w:pPr>
    </w:p>
    <w:p w14:paraId="699C2D9F" w14:textId="77777777" w:rsidR="00077EF1" w:rsidRPr="00BE61E7" w:rsidRDefault="004A2FEB" w:rsidP="006633E2">
      <w:pPr>
        <w:pStyle w:val="ListParagraph"/>
        <w:numPr>
          <w:ilvl w:val="2"/>
          <w:numId w:val="15"/>
        </w:numPr>
        <w:tabs>
          <w:tab w:val="left" w:pos="2617"/>
          <w:tab w:val="left" w:pos="2618"/>
        </w:tabs>
        <w:ind w:right="419" w:hanging="1138"/>
        <w:rPr>
          <w:lang w:val="en-GB"/>
        </w:rPr>
      </w:pPr>
      <w:r w:rsidRPr="00BE61E7">
        <w:rPr>
          <w:lang w:val="en-GB"/>
        </w:rPr>
        <w:t>The Parties acknowledge that for the purposes of the Data Protection</w:t>
      </w:r>
      <w:r w:rsidRPr="00BE61E7">
        <w:rPr>
          <w:spacing w:val="1"/>
          <w:lang w:val="en-GB"/>
        </w:rPr>
        <w:t xml:space="preserve"> </w:t>
      </w:r>
      <w:r w:rsidRPr="00BE61E7">
        <w:rPr>
          <w:lang w:val="en-GB"/>
        </w:rPr>
        <w:t>Legislation, where the Customer has completed the second column of</w:t>
      </w:r>
      <w:r w:rsidRPr="00BE61E7">
        <w:rPr>
          <w:spacing w:val="1"/>
          <w:lang w:val="en-GB"/>
        </w:rPr>
        <w:t xml:space="preserve"> </w:t>
      </w:r>
      <w:r w:rsidRPr="00BE61E7">
        <w:rPr>
          <w:lang w:val="en-GB"/>
        </w:rPr>
        <w:t>the table in section 9 of the Master Contract Schedule to specify the</w:t>
      </w:r>
      <w:r w:rsidRPr="00BE61E7">
        <w:rPr>
          <w:spacing w:val="1"/>
          <w:lang w:val="en-GB"/>
        </w:rPr>
        <w:t xml:space="preserve"> </w:t>
      </w:r>
      <w:r w:rsidRPr="00BE61E7">
        <w:rPr>
          <w:lang w:val="en-GB"/>
        </w:rPr>
        <w:t>processing</w:t>
      </w:r>
      <w:r w:rsidRPr="00BE61E7">
        <w:rPr>
          <w:spacing w:val="3"/>
          <w:lang w:val="en-GB"/>
        </w:rPr>
        <w:t xml:space="preserve"> </w:t>
      </w:r>
      <w:r w:rsidRPr="00BE61E7">
        <w:rPr>
          <w:lang w:val="en-GB"/>
        </w:rPr>
        <w:t>of</w:t>
      </w:r>
      <w:r w:rsidRPr="00BE61E7">
        <w:rPr>
          <w:spacing w:val="2"/>
          <w:lang w:val="en-GB"/>
        </w:rPr>
        <w:t xml:space="preserve"> </w:t>
      </w:r>
      <w:r w:rsidRPr="00BE61E7">
        <w:rPr>
          <w:lang w:val="en-GB"/>
        </w:rPr>
        <w:t>Personal Data</w:t>
      </w:r>
      <w:r w:rsidRPr="00BE61E7">
        <w:rPr>
          <w:spacing w:val="4"/>
          <w:lang w:val="en-GB"/>
        </w:rPr>
        <w:t xml:space="preserve"> </w:t>
      </w:r>
      <w:r w:rsidRPr="00BE61E7">
        <w:rPr>
          <w:lang w:val="en-GB"/>
        </w:rPr>
        <w:t>it</w:t>
      </w:r>
      <w:r w:rsidRPr="00BE61E7">
        <w:rPr>
          <w:spacing w:val="2"/>
          <w:lang w:val="en-GB"/>
        </w:rPr>
        <w:t xml:space="preserve"> </w:t>
      </w:r>
      <w:r w:rsidRPr="00BE61E7">
        <w:rPr>
          <w:lang w:val="en-GB"/>
        </w:rPr>
        <w:t>requires</w:t>
      </w:r>
      <w:r w:rsidRPr="00BE61E7">
        <w:rPr>
          <w:spacing w:val="2"/>
          <w:lang w:val="en-GB"/>
        </w:rPr>
        <w:t xml:space="preserve"> </w:t>
      </w:r>
      <w:r w:rsidRPr="00BE61E7">
        <w:rPr>
          <w:lang w:val="en-GB"/>
        </w:rPr>
        <w:t>the</w:t>
      </w:r>
      <w:r w:rsidRPr="00BE61E7">
        <w:rPr>
          <w:spacing w:val="4"/>
          <w:lang w:val="en-GB"/>
        </w:rPr>
        <w:t xml:space="preserve"> </w:t>
      </w:r>
      <w:r w:rsidRPr="00BE61E7">
        <w:rPr>
          <w:lang w:val="en-GB"/>
        </w:rPr>
        <w:t>Service</w:t>
      </w:r>
      <w:r w:rsidRPr="00BE61E7">
        <w:rPr>
          <w:spacing w:val="1"/>
          <w:lang w:val="en-GB"/>
        </w:rPr>
        <w:t xml:space="preserve"> </w:t>
      </w:r>
      <w:r w:rsidRPr="00BE61E7">
        <w:rPr>
          <w:lang w:val="en-GB"/>
        </w:rPr>
        <w:t>Provider</w:t>
      </w:r>
      <w:r w:rsidRPr="00BE61E7">
        <w:rPr>
          <w:spacing w:val="6"/>
          <w:lang w:val="en-GB"/>
        </w:rPr>
        <w:t xml:space="preserve"> </w:t>
      </w:r>
      <w:r w:rsidRPr="00BE61E7">
        <w:rPr>
          <w:lang w:val="en-GB"/>
        </w:rPr>
        <w:t>to</w:t>
      </w:r>
      <w:r w:rsidRPr="00BE61E7">
        <w:rPr>
          <w:spacing w:val="1"/>
          <w:lang w:val="en-GB"/>
        </w:rPr>
        <w:t xml:space="preserve"> </w:t>
      </w:r>
      <w:r w:rsidRPr="00BE61E7">
        <w:rPr>
          <w:lang w:val="en-GB"/>
        </w:rPr>
        <w:t>perform, the</w:t>
      </w:r>
      <w:r w:rsidRPr="00BE61E7">
        <w:rPr>
          <w:spacing w:val="-4"/>
          <w:lang w:val="en-GB"/>
        </w:rPr>
        <w:t xml:space="preserve"> </w:t>
      </w:r>
      <w:r w:rsidRPr="00BE61E7">
        <w:rPr>
          <w:lang w:val="en-GB"/>
        </w:rPr>
        <w:t>Customer is</w:t>
      </w:r>
      <w:r w:rsidRPr="00BE61E7">
        <w:rPr>
          <w:spacing w:val="-3"/>
          <w:lang w:val="en-GB"/>
        </w:rPr>
        <w:t xml:space="preserve"> </w:t>
      </w:r>
      <w:r w:rsidRPr="00BE61E7">
        <w:rPr>
          <w:lang w:val="en-GB"/>
        </w:rPr>
        <w:t>the</w:t>
      </w:r>
      <w:r w:rsidRPr="00BE61E7">
        <w:rPr>
          <w:spacing w:val="-4"/>
          <w:lang w:val="en-GB"/>
        </w:rPr>
        <w:t xml:space="preserve"> </w:t>
      </w:r>
      <w:r w:rsidRPr="00BE61E7">
        <w:rPr>
          <w:lang w:val="en-GB"/>
        </w:rPr>
        <w:t>Controller and</w:t>
      </w:r>
      <w:r w:rsidRPr="00BE61E7">
        <w:rPr>
          <w:spacing w:val="-6"/>
          <w:lang w:val="en-GB"/>
        </w:rPr>
        <w:t xml:space="preserve"> </w:t>
      </w:r>
      <w:r w:rsidRPr="00BE61E7">
        <w:rPr>
          <w:lang w:val="en-GB"/>
        </w:rPr>
        <w:t>the</w:t>
      </w:r>
      <w:r w:rsidRPr="00BE61E7">
        <w:rPr>
          <w:spacing w:val="-4"/>
          <w:lang w:val="en-GB"/>
        </w:rPr>
        <w:t xml:space="preserve"> </w:t>
      </w:r>
      <w:r w:rsidRPr="00BE61E7">
        <w:rPr>
          <w:lang w:val="en-GB"/>
        </w:rPr>
        <w:t>Service</w:t>
      </w:r>
      <w:r w:rsidRPr="00BE61E7">
        <w:rPr>
          <w:spacing w:val="-4"/>
          <w:lang w:val="en-GB"/>
        </w:rPr>
        <w:t xml:space="preserve"> </w:t>
      </w:r>
      <w:r w:rsidRPr="00BE61E7">
        <w:rPr>
          <w:lang w:val="en-GB"/>
        </w:rPr>
        <w:t>Provider</w:t>
      </w:r>
      <w:r w:rsidRPr="00BE61E7">
        <w:rPr>
          <w:spacing w:val="2"/>
          <w:lang w:val="en-GB"/>
        </w:rPr>
        <w:t xml:space="preserve"> </w:t>
      </w:r>
      <w:r w:rsidRPr="00BE61E7">
        <w:rPr>
          <w:lang w:val="en-GB"/>
        </w:rPr>
        <w:t>is</w:t>
      </w:r>
      <w:r w:rsidRPr="00BE61E7">
        <w:rPr>
          <w:spacing w:val="-2"/>
          <w:lang w:val="en-GB"/>
        </w:rPr>
        <w:t xml:space="preserve"> </w:t>
      </w:r>
      <w:r w:rsidRPr="00BE61E7">
        <w:rPr>
          <w:lang w:val="en-GB"/>
        </w:rPr>
        <w:t>the</w:t>
      </w:r>
    </w:p>
    <w:p w14:paraId="699C2DA0" w14:textId="77777777" w:rsidR="00077EF1" w:rsidRPr="00BE61E7" w:rsidRDefault="00077EF1">
      <w:pPr>
        <w:rPr>
          <w:lang w:val="en-GB"/>
        </w:rPr>
        <w:sectPr w:rsidR="00077EF1" w:rsidRPr="00BE61E7">
          <w:pgSz w:w="11910" w:h="16840"/>
          <w:pgMar w:top="1380" w:right="340" w:bottom="1580" w:left="600" w:header="720" w:footer="1335" w:gutter="0"/>
          <w:cols w:space="720"/>
        </w:sectPr>
      </w:pPr>
    </w:p>
    <w:p w14:paraId="699C2DA1" w14:textId="77777777" w:rsidR="00077EF1" w:rsidRPr="00BE61E7" w:rsidRDefault="00077EF1">
      <w:pPr>
        <w:pStyle w:val="BodyText"/>
        <w:spacing w:before="3"/>
        <w:rPr>
          <w:sz w:val="11"/>
          <w:lang w:val="en-GB"/>
        </w:rPr>
      </w:pPr>
    </w:p>
    <w:p w14:paraId="699C2DA2" w14:textId="77777777" w:rsidR="00077EF1" w:rsidRPr="00BE61E7" w:rsidRDefault="004A2FEB">
      <w:pPr>
        <w:pStyle w:val="BodyText"/>
        <w:spacing w:before="101"/>
        <w:ind w:left="2675" w:right="522"/>
        <w:rPr>
          <w:lang w:val="en-GB"/>
        </w:rPr>
      </w:pPr>
      <w:r w:rsidRPr="00BE61E7">
        <w:rPr>
          <w:lang w:val="en-GB"/>
        </w:rPr>
        <w:t>Processor. The only processing that the Service Provider is authorised</w:t>
      </w:r>
      <w:r w:rsidRPr="00BE61E7">
        <w:rPr>
          <w:spacing w:val="-75"/>
          <w:lang w:val="en-GB"/>
        </w:rPr>
        <w:t xml:space="preserve"> </w:t>
      </w:r>
      <w:r w:rsidRPr="00BE61E7">
        <w:rPr>
          <w:lang w:val="en-GB"/>
        </w:rPr>
        <w:t>to do is listed in section 9 of the Master Contract Schedule by the</w:t>
      </w:r>
      <w:r w:rsidRPr="00BE61E7">
        <w:rPr>
          <w:spacing w:val="1"/>
          <w:lang w:val="en-GB"/>
        </w:rPr>
        <w:t xml:space="preserve"> </w:t>
      </w:r>
      <w:r w:rsidRPr="00BE61E7">
        <w:rPr>
          <w:lang w:val="en-GB"/>
        </w:rPr>
        <w:t>Customer and may</w:t>
      </w:r>
      <w:r w:rsidRPr="00BE61E7">
        <w:rPr>
          <w:spacing w:val="-3"/>
          <w:lang w:val="en-GB"/>
        </w:rPr>
        <w:t xml:space="preserve"> </w:t>
      </w:r>
      <w:r w:rsidRPr="00BE61E7">
        <w:rPr>
          <w:lang w:val="en-GB"/>
        </w:rPr>
        <w:t>not</w:t>
      </w:r>
      <w:r w:rsidRPr="00BE61E7">
        <w:rPr>
          <w:spacing w:val="-7"/>
          <w:lang w:val="en-GB"/>
        </w:rPr>
        <w:t xml:space="preserve"> </w:t>
      </w:r>
      <w:r w:rsidRPr="00BE61E7">
        <w:rPr>
          <w:lang w:val="en-GB"/>
        </w:rPr>
        <w:t>be</w:t>
      </w:r>
      <w:r w:rsidRPr="00BE61E7">
        <w:rPr>
          <w:spacing w:val="-4"/>
          <w:lang w:val="en-GB"/>
        </w:rPr>
        <w:t xml:space="preserve"> </w:t>
      </w:r>
      <w:r w:rsidRPr="00BE61E7">
        <w:rPr>
          <w:lang w:val="en-GB"/>
        </w:rPr>
        <w:t>determined by</w:t>
      </w:r>
      <w:r w:rsidRPr="00BE61E7">
        <w:rPr>
          <w:spacing w:val="3"/>
          <w:lang w:val="en-GB"/>
        </w:rPr>
        <w:t xml:space="preserve"> </w:t>
      </w:r>
      <w:r w:rsidRPr="00BE61E7">
        <w:rPr>
          <w:lang w:val="en-GB"/>
        </w:rPr>
        <w:t>the</w:t>
      </w:r>
      <w:r w:rsidRPr="00BE61E7">
        <w:rPr>
          <w:spacing w:val="-4"/>
          <w:lang w:val="en-GB"/>
        </w:rPr>
        <w:t xml:space="preserve"> </w:t>
      </w:r>
      <w:r w:rsidRPr="00BE61E7">
        <w:rPr>
          <w:lang w:val="en-GB"/>
        </w:rPr>
        <w:t>Service</w:t>
      </w:r>
      <w:r w:rsidRPr="00BE61E7">
        <w:rPr>
          <w:spacing w:val="2"/>
          <w:lang w:val="en-GB"/>
        </w:rPr>
        <w:t xml:space="preserve"> </w:t>
      </w:r>
      <w:r w:rsidRPr="00BE61E7">
        <w:rPr>
          <w:lang w:val="en-GB"/>
        </w:rPr>
        <w:t>Provider.</w:t>
      </w:r>
    </w:p>
    <w:p w14:paraId="699C2DA3" w14:textId="77777777" w:rsidR="00077EF1" w:rsidRPr="00BE61E7" w:rsidRDefault="00077EF1">
      <w:pPr>
        <w:pStyle w:val="BodyText"/>
        <w:spacing w:before="9"/>
        <w:rPr>
          <w:sz w:val="19"/>
          <w:lang w:val="en-GB"/>
        </w:rPr>
      </w:pPr>
    </w:p>
    <w:p w14:paraId="699C2DA4" w14:textId="77777777" w:rsidR="00077EF1" w:rsidRPr="00BE61E7" w:rsidRDefault="004A2FEB" w:rsidP="006633E2">
      <w:pPr>
        <w:pStyle w:val="ListParagraph"/>
        <w:numPr>
          <w:ilvl w:val="2"/>
          <w:numId w:val="15"/>
        </w:numPr>
        <w:tabs>
          <w:tab w:val="left" w:pos="2617"/>
          <w:tab w:val="left" w:pos="2618"/>
        </w:tabs>
        <w:spacing w:before="1"/>
        <w:ind w:right="907" w:hanging="1138"/>
        <w:rPr>
          <w:lang w:val="en-GB"/>
        </w:rPr>
      </w:pPr>
      <w:r w:rsidRPr="00BE61E7">
        <w:rPr>
          <w:lang w:val="en-GB"/>
        </w:rPr>
        <w:t>The Service Provider shall notify the Customer immediately if it</w:t>
      </w:r>
      <w:r w:rsidRPr="00BE61E7">
        <w:rPr>
          <w:spacing w:val="1"/>
          <w:lang w:val="en-GB"/>
        </w:rPr>
        <w:t xml:space="preserve"> </w:t>
      </w:r>
      <w:r w:rsidRPr="00BE61E7">
        <w:rPr>
          <w:lang w:val="en-GB"/>
        </w:rPr>
        <w:t>considers</w:t>
      </w:r>
      <w:r w:rsidRPr="00BE61E7">
        <w:rPr>
          <w:spacing w:val="-2"/>
          <w:lang w:val="en-GB"/>
        </w:rPr>
        <w:t xml:space="preserve"> </w:t>
      </w:r>
      <w:r w:rsidRPr="00BE61E7">
        <w:rPr>
          <w:lang w:val="en-GB"/>
        </w:rPr>
        <w:t>that</w:t>
      </w:r>
      <w:r w:rsidRPr="00BE61E7">
        <w:rPr>
          <w:spacing w:val="-3"/>
          <w:lang w:val="en-GB"/>
        </w:rPr>
        <w:t xml:space="preserve"> </w:t>
      </w:r>
      <w:r w:rsidRPr="00BE61E7">
        <w:rPr>
          <w:lang w:val="en-GB"/>
        </w:rPr>
        <w:t>any</w:t>
      </w:r>
      <w:r w:rsidRPr="00BE61E7">
        <w:rPr>
          <w:spacing w:val="-4"/>
          <w:lang w:val="en-GB"/>
        </w:rPr>
        <w:t xml:space="preserve"> </w:t>
      </w:r>
      <w:r w:rsidRPr="00BE61E7">
        <w:rPr>
          <w:lang w:val="en-GB"/>
        </w:rPr>
        <w:t>of</w:t>
      </w:r>
      <w:r w:rsidRPr="00BE61E7">
        <w:rPr>
          <w:spacing w:val="-2"/>
          <w:lang w:val="en-GB"/>
        </w:rPr>
        <w:t xml:space="preserve"> </w:t>
      </w:r>
      <w:r w:rsidRPr="00BE61E7">
        <w:rPr>
          <w:lang w:val="en-GB"/>
        </w:rPr>
        <w:t>the</w:t>
      </w:r>
      <w:r w:rsidRPr="00BE61E7">
        <w:rPr>
          <w:spacing w:val="-4"/>
          <w:lang w:val="en-GB"/>
        </w:rPr>
        <w:t xml:space="preserve"> </w:t>
      </w:r>
      <w:r w:rsidRPr="00BE61E7">
        <w:rPr>
          <w:lang w:val="en-GB"/>
        </w:rPr>
        <w:t>Customer's</w:t>
      </w:r>
      <w:r w:rsidRPr="00BE61E7">
        <w:rPr>
          <w:spacing w:val="-2"/>
          <w:lang w:val="en-GB"/>
        </w:rPr>
        <w:t xml:space="preserve"> </w:t>
      </w:r>
      <w:r w:rsidRPr="00BE61E7">
        <w:rPr>
          <w:lang w:val="en-GB"/>
        </w:rPr>
        <w:t>instructions</w:t>
      </w:r>
      <w:r w:rsidRPr="00BE61E7">
        <w:rPr>
          <w:spacing w:val="-1"/>
          <w:lang w:val="en-GB"/>
        </w:rPr>
        <w:t xml:space="preserve"> </w:t>
      </w:r>
      <w:r w:rsidRPr="00BE61E7">
        <w:rPr>
          <w:lang w:val="en-GB"/>
        </w:rPr>
        <w:t>infringe</w:t>
      </w:r>
      <w:r w:rsidRPr="00BE61E7">
        <w:rPr>
          <w:spacing w:val="-4"/>
          <w:lang w:val="en-GB"/>
        </w:rPr>
        <w:t xml:space="preserve"> </w:t>
      </w:r>
      <w:r w:rsidRPr="00BE61E7">
        <w:rPr>
          <w:lang w:val="en-GB"/>
        </w:rPr>
        <w:t>the</w:t>
      </w:r>
      <w:r w:rsidRPr="00BE61E7">
        <w:rPr>
          <w:spacing w:val="-4"/>
          <w:lang w:val="en-GB"/>
        </w:rPr>
        <w:t xml:space="preserve"> </w:t>
      </w:r>
      <w:r w:rsidRPr="00BE61E7">
        <w:rPr>
          <w:lang w:val="en-GB"/>
        </w:rPr>
        <w:t>Data</w:t>
      </w:r>
      <w:r w:rsidRPr="00BE61E7">
        <w:rPr>
          <w:spacing w:val="-74"/>
          <w:lang w:val="en-GB"/>
        </w:rPr>
        <w:t xml:space="preserve"> </w:t>
      </w:r>
      <w:r w:rsidRPr="00BE61E7">
        <w:rPr>
          <w:lang w:val="en-GB"/>
        </w:rPr>
        <w:t>Protection</w:t>
      </w:r>
      <w:r w:rsidRPr="00BE61E7">
        <w:rPr>
          <w:spacing w:val="-2"/>
          <w:lang w:val="en-GB"/>
        </w:rPr>
        <w:t xml:space="preserve"> </w:t>
      </w:r>
      <w:r w:rsidRPr="00BE61E7">
        <w:rPr>
          <w:lang w:val="en-GB"/>
        </w:rPr>
        <w:t>Legislation.</w:t>
      </w:r>
    </w:p>
    <w:p w14:paraId="699C2DA5" w14:textId="77777777" w:rsidR="00077EF1" w:rsidRPr="00BE61E7" w:rsidRDefault="00077EF1">
      <w:pPr>
        <w:pStyle w:val="BodyText"/>
        <w:spacing w:before="8"/>
        <w:rPr>
          <w:sz w:val="19"/>
          <w:lang w:val="en-GB"/>
        </w:rPr>
      </w:pPr>
    </w:p>
    <w:p w14:paraId="699C2DA6" w14:textId="77777777" w:rsidR="00077EF1" w:rsidRPr="00BE61E7" w:rsidRDefault="004A2FEB" w:rsidP="006633E2">
      <w:pPr>
        <w:pStyle w:val="ListParagraph"/>
        <w:numPr>
          <w:ilvl w:val="2"/>
          <w:numId w:val="15"/>
        </w:numPr>
        <w:tabs>
          <w:tab w:val="left" w:pos="2617"/>
          <w:tab w:val="left" w:pos="2618"/>
        </w:tabs>
        <w:ind w:right="960" w:hanging="1138"/>
        <w:rPr>
          <w:lang w:val="en-GB"/>
        </w:rPr>
      </w:pPr>
      <w:r w:rsidRPr="00BE61E7">
        <w:rPr>
          <w:lang w:val="en-GB"/>
        </w:rPr>
        <w:t>The Service Provider shall provide all reasonable assistance to the</w:t>
      </w:r>
      <w:r w:rsidRPr="00BE61E7">
        <w:rPr>
          <w:spacing w:val="-75"/>
          <w:lang w:val="en-GB"/>
        </w:rPr>
        <w:t xml:space="preserve"> </w:t>
      </w:r>
      <w:r w:rsidRPr="00BE61E7">
        <w:rPr>
          <w:lang w:val="en-GB"/>
        </w:rPr>
        <w:t>Customer in the preparation of any Data Protection Impact</w:t>
      </w:r>
      <w:r w:rsidRPr="00BE61E7">
        <w:rPr>
          <w:spacing w:val="1"/>
          <w:lang w:val="en-GB"/>
        </w:rPr>
        <w:t xml:space="preserve"> </w:t>
      </w:r>
      <w:r w:rsidRPr="00BE61E7">
        <w:rPr>
          <w:lang w:val="en-GB"/>
        </w:rPr>
        <w:t>Assessment prior to commencing any processing. Such assistance</w:t>
      </w:r>
      <w:r w:rsidRPr="00BE61E7">
        <w:rPr>
          <w:spacing w:val="-75"/>
          <w:lang w:val="en-GB"/>
        </w:rPr>
        <w:t xml:space="preserve"> </w:t>
      </w:r>
      <w:r w:rsidRPr="00BE61E7">
        <w:rPr>
          <w:lang w:val="en-GB"/>
        </w:rPr>
        <w:t>may,</w:t>
      </w:r>
      <w:r w:rsidRPr="00BE61E7">
        <w:rPr>
          <w:spacing w:val="-1"/>
          <w:lang w:val="en-GB"/>
        </w:rPr>
        <w:t xml:space="preserve"> </w:t>
      </w:r>
      <w:r w:rsidRPr="00BE61E7">
        <w:rPr>
          <w:lang w:val="en-GB"/>
        </w:rPr>
        <w:t>at</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discretion</w:t>
      </w:r>
      <w:r w:rsidRPr="00BE61E7">
        <w:rPr>
          <w:spacing w:val="1"/>
          <w:lang w:val="en-GB"/>
        </w:rPr>
        <w:t xml:space="preserve"> </w:t>
      </w:r>
      <w:r w:rsidRPr="00BE61E7">
        <w:rPr>
          <w:lang w:val="en-GB"/>
        </w:rPr>
        <w:t>of</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Customer, include:</w:t>
      </w:r>
    </w:p>
    <w:p w14:paraId="699C2DA7" w14:textId="77777777" w:rsidR="00077EF1" w:rsidRPr="00BE61E7" w:rsidRDefault="00077EF1">
      <w:pPr>
        <w:pStyle w:val="BodyText"/>
        <w:spacing w:before="10"/>
        <w:rPr>
          <w:sz w:val="19"/>
          <w:lang w:val="en-GB"/>
        </w:rPr>
      </w:pPr>
    </w:p>
    <w:p w14:paraId="699C2DA8" w14:textId="77777777" w:rsidR="00077EF1" w:rsidRPr="00BE61E7" w:rsidRDefault="004A2FEB" w:rsidP="006633E2">
      <w:pPr>
        <w:pStyle w:val="ListParagraph"/>
        <w:numPr>
          <w:ilvl w:val="3"/>
          <w:numId w:val="15"/>
        </w:numPr>
        <w:tabs>
          <w:tab w:val="left" w:pos="3722"/>
        </w:tabs>
        <w:spacing w:before="1"/>
        <w:ind w:left="3722" w:right="1398" w:hanging="1081"/>
        <w:rPr>
          <w:lang w:val="en-GB"/>
        </w:rPr>
      </w:pPr>
      <w:r w:rsidRPr="00BE61E7">
        <w:rPr>
          <w:lang w:val="en-GB"/>
        </w:rPr>
        <w:t>a systematic description of the envisaged processing</w:t>
      </w:r>
      <w:r w:rsidRPr="00BE61E7">
        <w:rPr>
          <w:spacing w:val="-75"/>
          <w:lang w:val="en-GB"/>
        </w:rPr>
        <w:t xml:space="preserve"> </w:t>
      </w:r>
      <w:r w:rsidRPr="00BE61E7">
        <w:rPr>
          <w:lang w:val="en-GB"/>
        </w:rPr>
        <w:t>operations</w:t>
      </w:r>
      <w:r w:rsidRPr="00BE61E7">
        <w:rPr>
          <w:spacing w:val="-1"/>
          <w:lang w:val="en-GB"/>
        </w:rPr>
        <w:t xml:space="preserve"> </w:t>
      </w:r>
      <w:r w:rsidRPr="00BE61E7">
        <w:rPr>
          <w:lang w:val="en-GB"/>
        </w:rPr>
        <w:t>and the</w:t>
      </w:r>
      <w:r w:rsidRPr="00BE61E7">
        <w:rPr>
          <w:spacing w:val="-3"/>
          <w:lang w:val="en-GB"/>
        </w:rPr>
        <w:t xml:space="preserve"> </w:t>
      </w:r>
      <w:r w:rsidRPr="00BE61E7">
        <w:rPr>
          <w:lang w:val="en-GB"/>
        </w:rPr>
        <w:t>purpose</w:t>
      </w:r>
      <w:r w:rsidRPr="00BE61E7">
        <w:rPr>
          <w:spacing w:val="-4"/>
          <w:lang w:val="en-GB"/>
        </w:rPr>
        <w:t xml:space="preserve"> </w:t>
      </w:r>
      <w:r w:rsidRPr="00BE61E7">
        <w:rPr>
          <w:lang w:val="en-GB"/>
        </w:rPr>
        <w:t>of</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processing;</w:t>
      </w:r>
    </w:p>
    <w:p w14:paraId="699C2DA9" w14:textId="77777777" w:rsidR="00077EF1" w:rsidRPr="00BE61E7" w:rsidRDefault="00077EF1">
      <w:pPr>
        <w:pStyle w:val="BodyText"/>
        <w:spacing w:before="7"/>
        <w:rPr>
          <w:sz w:val="19"/>
          <w:lang w:val="en-GB"/>
        </w:rPr>
      </w:pPr>
    </w:p>
    <w:p w14:paraId="699C2DAA" w14:textId="77777777" w:rsidR="00077EF1" w:rsidRPr="00BE61E7" w:rsidRDefault="004A2FEB" w:rsidP="006633E2">
      <w:pPr>
        <w:pStyle w:val="ListParagraph"/>
        <w:numPr>
          <w:ilvl w:val="3"/>
          <w:numId w:val="15"/>
        </w:numPr>
        <w:tabs>
          <w:tab w:val="left" w:pos="3722"/>
        </w:tabs>
        <w:ind w:left="3722" w:right="884" w:hanging="1081"/>
        <w:rPr>
          <w:lang w:val="en-GB"/>
        </w:rPr>
      </w:pPr>
      <w:r w:rsidRPr="00BE61E7">
        <w:rPr>
          <w:lang w:val="en-GB"/>
        </w:rPr>
        <w:t>an</w:t>
      </w:r>
      <w:r w:rsidRPr="00BE61E7">
        <w:rPr>
          <w:spacing w:val="-3"/>
          <w:lang w:val="en-GB"/>
        </w:rPr>
        <w:t xml:space="preserve"> </w:t>
      </w:r>
      <w:r w:rsidRPr="00BE61E7">
        <w:rPr>
          <w:lang w:val="en-GB"/>
        </w:rPr>
        <w:t>assessment</w:t>
      </w:r>
      <w:r w:rsidRPr="00BE61E7">
        <w:rPr>
          <w:spacing w:val="-3"/>
          <w:lang w:val="en-GB"/>
        </w:rPr>
        <w:t xml:space="preserve"> </w:t>
      </w:r>
      <w:r w:rsidRPr="00BE61E7">
        <w:rPr>
          <w:lang w:val="en-GB"/>
        </w:rPr>
        <w:t>of</w:t>
      </w:r>
      <w:r w:rsidRPr="00BE61E7">
        <w:rPr>
          <w:spacing w:val="-2"/>
          <w:lang w:val="en-GB"/>
        </w:rPr>
        <w:t xml:space="preserve"> </w:t>
      </w:r>
      <w:r w:rsidRPr="00BE61E7">
        <w:rPr>
          <w:lang w:val="en-GB"/>
        </w:rPr>
        <w:t>the</w:t>
      </w:r>
      <w:r w:rsidRPr="00BE61E7">
        <w:rPr>
          <w:spacing w:val="-4"/>
          <w:lang w:val="en-GB"/>
        </w:rPr>
        <w:t xml:space="preserve"> </w:t>
      </w:r>
      <w:r w:rsidRPr="00BE61E7">
        <w:rPr>
          <w:lang w:val="en-GB"/>
        </w:rPr>
        <w:t>necessity</w:t>
      </w:r>
      <w:r w:rsidRPr="00BE61E7">
        <w:rPr>
          <w:spacing w:val="-4"/>
          <w:lang w:val="en-GB"/>
        </w:rPr>
        <w:t xml:space="preserve"> </w:t>
      </w:r>
      <w:r w:rsidRPr="00BE61E7">
        <w:rPr>
          <w:lang w:val="en-GB"/>
        </w:rPr>
        <w:t>and proportionality</w:t>
      </w:r>
      <w:r w:rsidRPr="00BE61E7">
        <w:rPr>
          <w:spacing w:val="-4"/>
          <w:lang w:val="en-GB"/>
        </w:rPr>
        <w:t xml:space="preserve"> </w:t>
      </w:r>
      <w:r w:rsidRPr="00BE61E7">
        <w:rPr>
          <w:lang w:val="en-GB"/>
        </w:rPr>
        <w:t>of</w:t>
      </w:r>
      <w:r w:rsidRPr="00BE61E7">
        <w:rPr>
          <w:spacing w:val="-2"/>
          <w:lang w:val="en-GB"/>
        </w:rPr>
        <w:t xml:space="preserve"> </w:t>
      </w:r>
      <w:r w:rsidRPr="00BE61E7">
        <w:rPr>
          <w:lang w:val="en-GB"/>
        </w:rPr>
        <w:t>the</w:t>
      </w:r>
      <w:r w:rsidRPr="00BE61E7">
        <w:rPr>
          <w:spacing w:val="-75"/>
          <w:lang w:val="en-GB"/>
        </w:rPr>
        <w:t xml:space="preserve"> </w:t>
      </w:r>
      <w:r w:rsidRPr="00BE61E7">
        <w:rPr>
          <w:lang w:val="en-GB"/>
        </w:rPr>
        <w:t>processing operations in relation to the Goods and/or</w:t>
      </w:r>
      <w:r w:rsidRPr="00BE61E7">
        <w:rPr>
          <w:spacing w:val="1"/>
          <w:lang w:val="en-GB"/>
        </w:rPr>
        <w:t xml:space="preserve"> </w:t>
      </w:r>
      <w:r w:rsidRPr="00BE61E7">
        <w:rPr>
          <w:lang w:val="en-GB"/>
        </w:rPr>
        <w:t>Services;</w:t>
      </w:r>
    </w:p>
    <w:p w14:paraId="699C2DAB" w14:textId="77777777" w:rsidR="00077EF1" w:rsidRPr="00BE61E7" w:rsidRDefault="00077EF1">
      <w:pPr>
        <w:pStyle w:val="BodyText"/>
        <w:spacing w:before="9"/>
        <w:rPr>
          <w:sz w:val="19"/>
          <w:lang w:val="en-GB"/>
        </w:rPr>
      </w:pPr>
    </w:p>
    <w:p w14:paraId="699C2DAC" w14:textId="77777777" w:rsidR="00077EF1" w:rsidRPr="00BE61E7" w:rsidRDefault="004A2FEB" w:rsidP="006633E2">
      <w:pPr>
        <w:pStyle w:val="ListParagraph"/>
        <w:numPr>
          <w:ilvl w:val="3"/>
          <w:numId w:val="15"/>
        </w:numPr>
        <w:tabs>
          <w:tab w:val="left" w:pos="3722"/>
        </w:tabs>
        <w:ind w:left="3722" w:right="962" w:hanging="1081"/>
        <w:rPr>
          <w:lang w:val="en-GB"/>
        </w:rPr>
      </w:pPr>
      <w:r w:rsidRPr="00BE61E7">
        <w:rPr>
          <w:lang w:val="en-GB"/>
        </w:rPr>
        <w:t>an assessment of the risks to the rights and freedoms of</w:t>
      </w:r>
      <w:r w:rsidRPr="00BE61E7">
        <w:rPr>
          <w:spacing w:val="-75"/>
          <w:lang w:val="en-GB"/>
        </w:rPr>
        <w:t xml:space="preserve"> </w:t>
      </w:r>
      <w:r w:rsidRPr="00BE61E7">
        <w:rPr>
          <w:lang w:val="en-GB"/>
        </w:rPr>
        <w:t>Data</w:t>
      </w:r>
      <w:r w:rsidRPr="00BE61E7">
        <w:rPr>
          <w:spacing w:val="-1"/>
          <w:lang w:val="en-GB"/>
        </w:rPr>
        <w:t xml:space="preserve"> </w:t>
      </w:r>
      <w:r w:rsidRPr="00BE61E7">
        <w:rPr>
          <w:lang w:val="en-GB"/>
        </w:rPr>
        <w:t>Subjects; and</w:t>
      </w:r>
    </w:p>
    <w:p w14:paraId="699C2DAD" w14:textId="77777777" w:rsidR="00077EF1" w:rsidRPr="00BE61E7" w:rsidRDefault="00077EF1">
      <w:pPr>
        <w:pStyle w:val="BodyText"/>
        <w:rPr>
          <w:sz w:val="20"/>
          <w:lang w:val="en-GB"/>
        </w:rPr>
      </w:pPr>
    </w:p>
    <w:p w14:paraId="699C2DAE" w14:textId="77777777" w:rsidR="00077EF1" w:rsidRPr="00BE61E7" w:rsidRDefault="004A2FEB" w:rsidP="006633E2">
      <w:pPr>
        <w:pStyle w:val="ListParagraph"/>
        <w:numPr>
          <w:ilvl w:val="3"/>
          <w:numId w:val="15"/>
        </w:numPr>
        <w:tabs>
          <w:tab w:val="left" w:pos="3722"/>
        </w:tabs>
        <w:ind w:left="3722" w:right="799" w:hanging="1081"/>
        <w:rPr>
          <w:lang w:val="en-GB"/>
        </w:rPr>
      </w:pPr>
      <w:r w:rsidRPr="00BE61E7">
        <w:rPr>
          <w:lang w:val="en-GB"/>
        </w:rPr>
        <w:t>the measures envisaged to address the risks, including</w:t>
      </w:r>
      <w:r w:rsidRPr="00BE61E7">
        <w:rPr>
          <w:spacing w:val="1"/>
          <w:lang w:val="en-GB"/>
        </w:rPr>
        <w:t xml:space="preserve"> </w:t>
      </w:r>
      <w:r w:rsidRPr="00BE61E7">
        <w:rPr>
          <w:lang w:val="en-GB"/>
        </w:rPr>
        <w:t>safeguards, security measures and mechanisms to ensure</w:t>
      </w:r>
      <w:r w:rsidRPr="00BE61E7">
        <w:rPr>
          <w:spacing w:val="-75"/>
          <w:lang w:val="en-GB"/>
        </w:rPr>
        <w:t xml:space="preserve"> </w:t>
      </w:r>
      <w:r w:rsidRPr="00BE61E7">
        <w:rPr>
          <w:lang w:val="en-GB"/>
        </w:rPr>
        <w:t>the</w:t>
      </w:r>
      <w:r w:rsidRPr="00BE61E7">
        <w:rPr>
          <w:spacing w:val="-3"/>
          <w:lang w:val="en-GB"/>
        </w:rPr>
        <w:t xml:space="preserve"> </w:t>
      </w:r>
      <w:r w:rsidRPr="00BE61E7">
        <w:rPr>
          <w:lang w:val="en-GB"/>
        </w:rPr>
        <w:t>protection</w:t>
      </w:r>
      <w:r w:rsidRPr="00BE61E7">
        <w:rPr>
          <w:spacing w:val="-1"/>
          <w:lang w:val="en-GB"/>
        </w:rPr>
        <w:t xml:space="preserve"> </w:t>
      </w:r>
      <w:r w:rsidRPr="00BE61E7">
        <w:rPr>
          <w:lang w:val="en-GB"/>
        </w:rPr>
        <w:t>of</w:t>
      </w:r>
      <w:r w:rsidRPr="00BE61E7">
        <w:rPr>
          <w:spacing w:val="-2"/>
          <w:lang w:val="en-GB"/>
        </w:rPr>
        <w:t xml:space="preserve"> </w:t>
      </w:r>
      <w:r w:rsidRPr="00BE61E7">
        <w:rPr>
          <w:lang w:val="en-GB"/>
        </w:rPr>
        <w:t>Personal</w:t>
      </w:r>
      <w:r w:rsidRPr="00BE61E7">
        <w:rPr>
          <w:spacing w:val="-4"/>
          <w:lang w:val="en-GB"/>
        </w:rPr>
        <w:t xml:space="preserve"> </w:t>
      </w:r>
      <w:r w:rsidRPr="00BE61E7">
        <w:rPr>
          <w:lang w:val="en-GB"/>
        </w:rPr>
        <w:t>Data.</w:t>
      </w:r>
    </w:p>
    <w:p w14:paraId="699C2DAF" w14:textId="77777777" w:rsidR="00077EF1" w:rsidRPr="00BE61E7" w:rsidRDefault="00077EF1">
      <w:pPr>
        <w:pStyle w:val="BodyText"/>
        <w:spacing w:before="8"/>
        <w:rPr>
          <w:sz w:val="19"/>
          <w:lang w:val="en-GB"/>
        </w:rPr>
      </w:pPr>
    </w:p>
    <w:p w14:paraId="699C2DB0" w14:textId="77777777" w:rsidR="00077EF1" w:rsidRPr="00BE61E7" w:rsidRDefault="004A2FEB" w:rsidP="006633E2">
      <w:pPr>
        <w:pStyle w:val="ListParagraph"/>
        <w:numPr>
          <w:ilvl w:val="2"/>
          <w:numId w:val="15"/>
        </w:numPr>
        <w:tabs>
          <w:tab w:val="left" w:pos="2617"/>
          <w:tab w:val="left" w:pos="2618"/>
        </w:tabs>
        <w:spacing w:before="1"/>
        <w:ind w:right="633" w:hanging="1138"/>
        <w:rPr>
          <w:lang w:val="en-GB"/>
        </w:rPr>
      </w:pPr>
      <w:r w:rsidRPr="00BE61E7">
        <w:rPr>
          <w:lang w:val="en-GB"/>
        </w:rPr>
        <w:t>The Service Provider shall, in relation to any Personal Data processed</w:t>
      </w:r>
      <w:r w:rsidRPr="00BE61E7">
        <w:rPr>
          <w:spacing w:val="-75"/>
          <w:lang w:val="en-GB"/>
        </w:rPr>
        <w:t xml:space="preserve"> </w:t>
      </w:r>
      <w:r w:rsidRPr="00BE61E7">
        <w:rPr>
          <w:lang w:val="en-GB"/>
        </w:rPr>
        <w:t>in</w:t>
      </w:r>
      <w:r w:rsidRPr="00BE61E7">
        <w:rPr>
          <w:spacing w:val="-3"/>
          <w:lang w:val="en-GB"/>
        </w:rPr>
        <w:t xml:space="preserve"> </w:t>
      </w:r>
      <w:r w:rsidRPr="00BE61E7">
        <w:rPr>
          <w:lang w:val="en-GB"/>
        </w:rPr>
        <w:t>connection</w:t>
      </w:r>
      <w:r w:rsidRPr="00BE61E7">
        <w:rPr>
          <w:spacing w:val="-1"/>
          <w:lang w:val="en-GB"/>
        </w:rPr>
        <w:t xml:space="preserve"> </w:t>
      </w:r>
      <w:r w:rsidRPr="00BE61E7">
        <w:rPr>
          <w:lang w:val="en-GB"/>
        </w:rPr>
        <w:t>with</w:t>
      </w:r>
      <w:r w:rsidRPr="00BE61E7">
        <w:rPr>
          <w:spacing w:val="2"/>
          <w:lang w:val="en-GB"/>
        </w:rPr>
        <w:t xml:space="preserve"> </w:t>
      </w:r>
      <w:r w:rsidRPr="00BE61E7">
        <w:rPr>
          <w:lang w:val="en-GB"/>
        </w:rPr>
        <w:t>its</w:t>
      </w:r>
      <w:r w:rsidRPr="00BE61E7">
        <w:rPr>
          <w:spacing w:val="-1"/>
          <w:lang w:val="en-GB"/>
        </w:rPr>
        <w:t xml:space="preserve"> </w:t>
      </w:r>
      <w:r w:rsidRPr="00BE61E7">
        <w:rPr>
          <w:lang w:val="en-GB"/>
        </w:rPr>
        <w:t>obligations</w:t>
      </w:r>
      <w:r w:rsidRPr="00BE61E7">
        <w:rPr>
          <w:spacing w:val="-1"/>
          <w:lang w:val="en-GB"/>
        </w:rPr>
        <w:t xml:space="preserve"> </w:t>
      </w:r>
      <w:r w:rsidRPr="00BE61E7">
        <w:rPr>
          <w:lang w:val="en-GB"/>
        </w:rPr>
        <w:t>under this</w:t>
      </w:r>
      <w:r w:rsidRPr="00BE61E7">
        <w:rPr>
          <w:spacing w:val="4"/>
          <w:lang w:val="en-GB"/>
        </w:rPr>
        <w:t xml:space="preserve"> </w:t>
      </w:r>
      <w:r w:rsidRPr="00BE61E7">
        <w:rPr>
          <w:lang w:val="en-GB"/>
        </w:rPr>
        <w:t>Contract:</w:t>
      </w:r>
    </w:p>
    <w:p w14:paraId="699C2DB1" w14:textId="77777777" w:rsidR="00077EF1" w:rsidRPr="00BE61E7" w:rsidRDefault="00077EF1">
      <w:pPr>
        <w:pStyle w:val="BodyText"/>
        <w:spacing w:before="7"/>
        <w:rPr>
          <w:sz w:val="19"/>
          <w:lang w:val="en-GB"/>
        </w:rPr>
      </w:pPr>
    </w:p>
    <w:p w14:paraId="699C2DB2" w14:textId="77777777" w:rsidR="00077EF1" w:rsidRPr="00BE61E7" w:rsidRDefault="004A2FEB" w:rsidP="006633E2">
      <w:pPr>
        <w:pStyle w:val="ListParagraph"/>
        <w:numPr>
          <w:ilvl w:val="3"/>
          <w:numId w:val="15"/>
        </w:numPr>
        <w:tabs>
          <w:tab w:val="left" w:pos="3809"/>
        </w:tabs>
        <w:ind w:left="3808" w:right="429" w:hanging="1134"/>
        <w:rPr>
          <w:lang w:val="en-GB"/>
        </w:rPr>
      </w:pPr>
      <w:r w:rsidRPr="00BE61E7">
        <w:rPr>
          <w:lang w:val="en-GB"/>
        </w:rPr>
        <w:t>process that Personal Data only in accordance with section 9</w:t>
      </w:r>
      <w:r w:rsidRPr="00BE61E7">
        <w:rPr>
          <w:spacing w:val="-76"/>
          <w:lang w:val="en-GB"/>
        </w:rPr>
        <w:t xml:space="preserve"> </w:t>
      </w:r>
      <w:r w:rsidRPr="00BE61E7">
        <w:rPr>
          <w:lang w:val="en-GB"/>
        </w:rPr>
        <w:t>of</w:t>
      </w:r>
      <w:r w:rsidRPr="00BE61E7">
        <w:rPr>
          <w:spacing w:val="-5"/>
          <w:lang w:val="en-GB"/>
        </w:rPr>
        <w:t xml:space="preserve"> </w:t>
      </w:r>
      <w:r w:rsidRPr="00BE61E7">
        <w:rPr>
          <w:lang w:val="en-GB"/>
        </w:rPr>
        <w:t>the</w:t>
      </w:r>
      <w:r w:rsidRPr="00BE61E7">
        <w:rPr>
          <w:spacing w:val="-5"/>
          <w:lang w:val="en-GB"/>
        </w:rPr>
        <w:t xml:space="preserve"> </w:t>
      </w:r>
      <w:r w:rsidRPr="00BE61E7">
        <w:rPr>
          <w:lang w:val="en-GB"/>
        </w:rPr>
        <w:t>Master</w:t>
      </w:r>
      <w:r w:rsidRPr="00BE61E7">
        <w:rPr>
          <w:spacing w:val="-2"/>
          <w:lang w:val="en-GB"/>
        </w:rPr>
        <w:t xml:space="preserve"> </w:t>
      </w:r>
      <w:r w:rsidRPr="00BE61E7">
        <w:rPr>
          <w:lang w:val="en-GB"/>
        </w:rPr>
        <w:t>Contract</w:t>
      </w:r>
      <w:r w:rsidRPr="00BE61E7">
        <w:rPr>
          <w:spacing w:val="-3"/>
          <w:lang w:val="en-GB"/>
        </w:rPr>
        <w:t xml:space="preserve"> </w:t>
      </w:r>
      <w:r w:rsidRPr="00BE61E7">
        <w:rPr>
          <w:lang w:val="en-GB"/>
        </w:rPr>
        <w:t>Schedule,</w:t>
      </w:r>
      <w:r w:rsidRPr="00BE61E7">
        <w:rPr>
          <w:spacing w:val="-2"/>
          <w:lang w:val="en-GB"/>
        </w:rPr>
        <w:t xml:space="preserve"> </w:t>
      </w:r>
      <w:r w:rsidRPr="00BE61E7">
        <w:rPr>
          <w:lang w:val="en-GB"/>
        </w:rPr>
        <w:t>unless</w:t>
      </w:r>
      <w:r w:rsidRPr="00BE61E7">
        <w:rPr>
          <w:spacing w:val="-3"/>
          <w:lang w:val="en-GB"/>
        </w:rPr>
        <w:t xml:space="preserve"> </w:t>
      </w:r>
      <w:r w:rsidRPr="00BE61E7">
        <w:rPr>
          <w:lang w:val="en-GB"/>
        </w:rPr>
        <w:t>the</w:t>
      </w:r>
      <w:r w:rsidRPr="00BE61E7">
        <w:rPr>
          <w:spacing w:val="2"/>
          <w:lang w:val="en-GB"/>
        </w:rPr>
        <w:t xml:space="preserve"> </w:t>
      </w:r>
      <w:r w:rsidRPr="00BE61E7">
        <w:rPr>
          <w:lang w:val="en-GB"/>
        </w:rPr>
        <w:t>Service</w:t>
      </w:r>
      <w:r w:rsidRPr="00BE61E7">
        <w:rPr>
          <w:spacing w:val="-6"/>
          <w:lang w:val="en-GB"/>
        </w:rPr>
        <w:t xml:space="preserve"> </w:t>
      </w:r>
      <w:r w:rsidRPr="00BE61E7">
        <w:rPr>
          <w:lang w:val="en-GB"/>
        </w:rPr>
        <w:t>Provider</w:t>
      </w:r>
      <w:r w:rsidRPr="00BE61E7">
        <w:rPr>
          <w:spacing w:val="-74"/>
          <w:lang w:val="en-GB"/>
        </w:rPr>
        <w:t xml:space="preserve"> </w:t>
      </w:r>
      <w:r w:rsidRPr="00BE61E7">
        <w:rPr>
          <w:lang w:val="en-GB"/>
        </w:rPr>
        <w:t>is required to do otherwise by Law. If it is so required, the</w:t>
      </w:r>
      <w:r w:rsidRPr="00BE61E7">
        <w:rPr>
          <w:spacing w:val="1"/>
          <w:lang w:val="en-GB"/>
        </w:rPr>
        <w:t xml:space="preserve"> </w:t>
      </w:r>
      <w:r w:rsidRPr="00BE61E7">
        <w:rPr>
          <w:lang w:val="en-GB"/>
        </w:rPr>
        <w:t>Service Provider shall promptly notify the Customer before</w:t>
      </w:r>
      <w:r w:rsidRPr="00BE61E7">
        <w:rPr>
          <w:spacing w:val="1"/>
          <w:lang w:val="en-GB"/>
        </w:rPr>
        <w:t xml:space="preserve"> </w:t>
      </w:r>
      <w:r w:rsidRPr="00BE61E7">
        <w:rPr>
          <w:lang w:val="en-GB"/>
        </w:rPr>
        <w:t>processing the</w:t>
      </w:r>
      <w:r w:rsidRPr="00BE61E7">
        <w:rPr>
          <w:spacing w:val="-3"/>
          <w:lang w:val="en-GB"/>
        </w:rPr>
        <w:t xml:space="preserve"> </w:t>
      </w:r>
      <w:r w:rsidRPr="00BE61E7">
        <w:rPr>
          <w:lang w:val="en-GB"/>
        </w:rPr>
        <w:t>Personal</w:t>
      </w:r>
      <w:r w:rsidRPr="00BE61E7">
        <w:rPr>
          <w:spacing w:val="-4"/>
          <w:lang w:val="en-GB"/>
        </w:rPr>
        <w:t xml:space="preserve"> </w:t>
      </w:r>
      <w:r w:rsidRPr="00BE61E7">
        <w:rPr>
          <w:lang w:val="en-GB"/>
        </w:rPr>
        <w:t>Data unless prohibited by</w:t>
      </w:r>
      <w:r w:rsidRPr="00BE61E7">
        <w:rPr>
          <w:spacing w:val="-2"/>
          <w:lang w:val="en-GB"/>
        </w:rPr>
        <w:t xml:space="preserve"> </w:t>
      </w:r>
      <w:r w:rsidRPr="00BE61E7">
        <w:rPr>
          <w:lang w:val="en-GB"/>
        </w:rPr>
        <w:t>Law;</w:t>
      </w:r>
    </w:p>
    <w:p w14:paraId="699C2DB3" w14:textId="77777777" w:rsidR="00077EF1" w:rsidRPr="00BE61E7" w:rsidRDefault="00077EF1">
      <w:pPr>
        <w:pStyle w:val="BodyText"/>
        <w:rPr>
          <w:sz w:val="20"/>
          <w:lang w:val="en-GB"/>
        </w:rPr>
      </w:pPr>
    </w:p>
    <w:p w14:paraId="699C2DB4" w14:textId="77777777" w:rsidR="00077EF1" w:rsidRPr="00BE61E7" w:rsidRDefault="004A2FEB" w:rsidP="006633E2">
      <w:pPr>
        <w:pStyle w:val="ListParagraph"/>
        <w:numPr>
          <w:ilvl w:val="3"/>
          <w:numId w:val="15"/>
        </w:numPr>
        <w:tabs>
          <w:tab w:val="left" w:pos="3809"/>
        </w:tabs>
        <w:ind w:left="3808" w:right="572" w:hanging="1134"/>
        <w:rPr>
          <w:lang w:val="en-GB"/>
        </w:rPr>
      </w:pPr>
      <w:r w:rsidRPr="00BE61E7">
        <w:rPr>
          <w:lang w:val="en-GB"/>
        </w:rPr>
        <w:t>ensure that it has in place Protective Measures, which have</w:t>
      </w:r>
      <w:r w:rsidRPr="00BE61E7">
        <w:rPr>
          <w:spacing w:val="-75"/>
          <w:lang w:val="en-GB"/>
        </w:rPr>
        <w:t xml:space="preserve"> </w:t>
      </w:r>
      <w:r w:rsidRPr="00BE61E7">
        <w:rPr>
          <w:lang w:val="en-GB"/>
        </w:rPr>
        <w:t>been reviewed and approved by the Customer as</w:t>
      </w:r>
      <w:r w:rsidRPr="00BE61E7">
        <w:rPr>
          <w:spacing w:val="1"/>
          <w:lang w:val="en-GB"/>
        </w:rPr>
        <w:t xml:space="preserve"> </w:t>
      </w:r>
      <w:r w:rsidRPr="00BE61E7">
        <w:rPr>
          <w:lang w:val="en-GB"/>
        </w:rPr>
        <w:t>appropriate to protect against a Data Loss Event having</w:t>
      </w:r>
      <w:r w:rsidRPr="00BE61E7">
        <w:rPr>
          <w:spacing w:val="1"/>
          <w:lang w:val="en-GB"/>
        </w:rPr>
        <w:t xml:space="preserve"> </w:t>
      </w:r>
      <w:r w:rsidRPr="00BE61E7">
        <w:rPr>
          <w:lang w:val="en-GB"/>
        </w:rPr>
        <w:t>taken</w:t>
      </w:r>
      <w:r w:rsidRPr="00BE61E7">
        <w:rPr>
          <w:spacing w:val="-3"/>
          <w:lang w:val="en-GB"/>
        </w:rPr>
        <w:t xml:space="preserve"> </w:t>
      </w:r>
      <w:r w:rsidRPr="00BE61E7">
        <w:rPr>
          <w:lang w:val="en-GB"/>
        </w:rPr>
        <w:t>account</w:t>
      </w:r>
      <w:r w:rsidRPr="00BE61E7">
        <w:rPr>
          <w:spacing w:val="-2"/>
          <w:lang w:val="en-GB"/>
        </w:rPr>
        <w:t xml:space="preserve"> </w:t>
      </w:r>
      <w:r w:rsidRPr="00BE61E7">
        <w:rPr>
          <w:lang w:val="en-GB"/>
        </w:rPr>
        <w:t>of</w:t>
      </w:r>
      <w:r w:rsidRPr="00BE61E7">
        <w:rPr>
          <w:spacing w:val="-2"/>
          <w:lang w:val="en-GB"/>
        </w:rPr>
        <w:t xml:space="preserve"> </w:t>
      </w:r>
      <w:r w:rsidRPr="00BE61E7">
        <w:rPr>
          <w:lang w:val="en-GB"/>
        </w:rPr>
        <w:t>the:</w:t>
      </w:r>
    </w:p>
    <w:p w14:paraId="699C2DB5" w14:textId="77777777" w:rsidR="00077EF1" w:rsidRPr="00BE61E7" w:rsidRDefault="00077EF1">
      <w:pPr>
        <w:pStyle w:val="BodyText"/>
        <w:spacing w:before="10"/>
        <w:rPr>
          <w:sz w:val="19"/>
          <w:lang w:val="en-GB"/>
        </w:rPr>
      </w:pPr>
    </w:p>
    <w:p w14:paraId="699C2DB6" w14:textId="77777777" w:rsidR="00077EF1" w:rsidRPr="00BE61E7" w:rsidRDefault="004A2FEB" w:rsidP="006633E2">
      <w:pPr>
        <w:pStyle w:val="ListParagraph"/>
        <w:numPr>
          <w:ilvl w:val="4"/>
          <w:numId w:val="15"/>
        </w:numPr>
        <w:tabs>
          <w:tab w:val="left" w:pos="3721"/>
          <w:tab w:val="left" w:pos="3722"/>
        </w:tabs>
        <w:ind w:left="3722" w:hanging="721"/>
        <w:rPr>
          <w:lang w:val="en-GB"/>
        </w:rPr>
      </w:pPr>
      <w:r w:rsidRPr="00BE61E7">
        <w:rPr>
          <w:lang w:val="en-GB"/>
        </w:rPr>
        <w:t>nature</w:t>
      </w:r>
      <w:r w:rsidRPr="00BE61E7">
        <w:rPr>
          <w:spacing w:val="-2"/>
          <w:lang w:val="en-GB"/>
        </w:rPr>
        <w:t xml:space="preserve"> </w:t>
      </w:r>
      <w:r w:rsidRPr="00BE61E7">
        <w:rPr>
          <w:lang w:val="en-GB"/>
        </w:rPr>
        <w:t>of</w:t>
      </w:r>
      <w:r w:rsidRPr="00BE61E7">
        <w:rPr>
          <w:spacing w:val="-1"/>
          <w:lang w:val="en-GB"/>
        </w:rPr>
        <w:t xml:space="preserve"> </w:t>
      </w:r>
      <w:r w:rsidRPr="00BE61E7">
        <w:rPr>
          <w:lang w:val="en-GB"/>
        </w:rPr>
        <w:t>the</w:t>
      </w:r>
      <w:r w:rsidRPr="00BE61E7">
        <w:rPr>
          <w:spacing w:val="-1"/>
          <w:lang w:val="en-GB"/>
        </w:rPr>
        <w:t xml:space="preserve"> </w:t>
      </w:r>
      <w:r w:rsidRPr="00BE61E7">
        <w:rPr>
          <w:lang w:val="en-GB"/>
        </w:rPr>
        <w:t>data</w:t>
      </w:r>
      <w:r w:rsidRPr="00BE61E7">
        <w:rPr>
          <w:spacing w:val="1"/>
          <w:lang w:val="en-GB"/>
        </w:rPr>
        <w:t xml:space="preserve"> </w:t>
      </w:r>
      <w:r w:rsidRPr="00BE61E7">
        <w:rPr>
          <w:lang w:val="en-GB"/>
        </w:rPr>
        <w:t>to</w:t>
      </w:r>
      <w:r w:rsidRPr="00BE61E7">
        <w:rPr>
          <w:spacing w:val="-4"/>
          <w:lang w:val="en-GB"/>
        </w:rPr>
        <w:t xml:space="preserve"> </w:t>
      </w:r>
      <w:r w:rsidRPr="00BE61E7">
        <w:rPr>
          <w:lang w:val="en-GB"/>
        </w:rPr>
        <w:t>be</w:t>
      </w:r>
      <w:r w:rsidRPr="00BE61E7">
        <w:rPr>
          <w:spacing w:val="-2"/>
          <w:lang w:val="en-GB"/>
        </w:rPr>
        <w:t xml:space="preserve"> </w:t>
      </w:r>
      <w:r w:rsidRPr="00BE61E7">
        <w:rPr>
          <w:lang w:val="en-GB"/>
        </w:rPr>
        <w:t>protected;</w:t>
      </w:r>
    </w:p>
    <w:p w14:paraId="699C2DB7" w14:textId="77777777" w:rsidR="00077EF1" w:rsidRPr="00BE61E7" w:rsidRDefault="00077EF1">
      <w:pPr>
        <w:pStyle w:val="BodyText"/>
        <w:spacing w:before="11"/>
        <w:rPr>
          <w:sz w:val="19"/>
          <w:lang w:val="en-GB"/>
        </w:rPr>
      </w:pPr>
    </w:p>
    <w:p w14:paraId="699C2DB8" w14:textId="77777777" w:rsidR="00077EF1" w:rsidRPr="00BE61E7" w:rsidRDefault="004A2FEB" w:rsidP="006633E2">
      <w:pPr>
        <w:pStyle w:val="ListParagraph"/>
        <w:numPr>
          <w:ilvl w:val="4"/>
          <w:numId w:val="15"/>
        </w:numPr>
        <w:tabs>
          <w:tab w:val="left" w:pos="3721"/>
          <w:tab w:val="left" w:pos="3722"/>
        </w:tabs>
        <w:ind w:left="3722" w:hanging="721"/>
        <w:rPr>
          <w:rFonts w:ascii="Arial"/>
          <w:lang w:val="en-GB"/>
        </w:rPr>
      </w:pPr>
      <w:r w:rsidRPr="00BE61E7">
        <w:rPr>
          <w:lang w:val="en-GB"/>
        </w:rPr>
        <w:t>harm</w:t>
      </w:r>
      <w:r w:rsidRPr="00BE61E7">
        <w:rPr>
          <w:spacing w:val="-2"/>
          <w:lang w:val="en-GB"/>
        </w:rPr>
        <w:t xml:space="preserve"> </w:t>
      </w:r>
      <w:r w:rsidRPr="00BE61E7">
        <w:rPr>
          <w:lang w:val="en-GB"/>
        </w:rPr>
        <w:t>that</w:t>
      </w:r>
      <w:r w:rsidRPr="00BE61E7">
        <w:rPr>
          <w:spacing w:val="-4"/>
          <w:lang w:val="en-GB"/>
        </w:rPr>
        <w:t xml:space="preserve"> </w:t>
      </w:r>
      <w:r w:rsidRPr="00BE61E7">
        <w:rPr>
          <w:lang w:val="en-GB"/>
        </w:rPr>
        <w:t>might</w:t>
      </w:r>
      <w:r w:rsidRPr="00BE61E7">
        <w:rPr>
          <w:spacing w:val="-3"/>
          <w:lang w:val="en-GB"/>
        </w:rPr>
        <w:t xml:space="preserve"> </w:t>
      </w:r>
      <w:r w:rsidRPr="00BE61E7">
        <w:rPr>
          <w:lang w:val="en-GB"/>
        </w:rPr>
        <w:t>result</w:t>
      </w:r>
      <w:r w:rsidRPr="00BE61E7">
        <w:rPr>
          <w:spacing w:val="-4"/>
          <w:lang w:val="en-GB"/>
        </w:rPr>
        <w:t xml:space="preserve"> </w:t>
      </w:r>
      <w:r w:rsidRPr="00BE61E7">
        <w:rPr>
          <w:lang w:val="en-GB"/>
        </w:rPr>
        <w:t>from</w:t>
      </w:r>
      <w:r w:rsidRPr="00BE61E7">
        <w:rPr>
          <w:spacing w:val="-2"/>
          <w:lang w:val="en-GB"/>
        </w:rPr>
        <w:t xml:space="preserve"> </w:t>
      </w:r>
      <w:r w:rsidRPr="00BE61E7">
        <w:rPr>
          <w:lang w:val="en-GB"/>
        </w:rPr>
        <w:t>a</w:t>
      </w:r>
      <w:r w:rsidRPr="00BE61E7">
        <w:rPr>
          <w:spacing w:val="-1"/>
          <w:lang w:val="en-GB"/>
        </w:rPr>
        <w:t xml:space="preserve"> </w:t>
      </w:r>
      <w:r w:rsidRPr="00BE61E7">
        <w:rPr>
          <w:lang w:val="en-GB"/>
        </w:rPr>
        <w:t>Data</w:t>
      </w:r>
      <w:r w:rsidRPr="00BE61E7">
        <w:rPr>
          <w:spacing w:val="-1"/>
          <w:lang w:val="en-GB"/>
        </w:rPr>
        <w:t xml:space="preserve"> </w:t>
      </w:r>
      <w:r w:rsidRPr="00BE61E7">
        <w:rPr>
          <w:lang w:val="en-GB"/>
        </w:rPr>
        <w:t>Loss</w:t>
      </w:r>
      <w:r w:rsidRPr="00BE61E7">
        <w:rPr>
          <w:spacing w:val="-3"/>
          <w:lang w:val="en-GB"/>
        </w:rPr>
        <w:t xml:space="preserve"> </w:t>
      </w:r>
      <w:r w:rsidRPr="00BE61E7">
        <w:rPr>
          <w:lang w:val="en-GB"/>
        </w:rPr>
        <w:t>Event;</w:t>
      </w:r>
    </w:p>
    <w:p w14:paraId="699C2DB9" w14:textId="77777777" w:rsidR="00077EF1" w:rsidRPr="00BE61E7" w:rsidRDefault="00077EF1">
      <w:pPr>
        <w:pStyle w:val="BodyText"/>
        <w:spacing w:before="5"/>
        <w:rPr>
          <w:sz w:val="19"/>
          <w:lang w:val="en-GB"/>
        </w:rPr>
      </w:pPr>
    </w:p>
    <w:p w14:paraId="699C2DBA" w14:textId="77777777" w:rsidR="00077EF1" w:rsidRPr="00BE61E7" w:rsidRDefault="004A2FEB" w:rsidP="006633E2">
      <w:pPr>
        <w:pStyle w:val="ListParagraph"/>
        <w:numPr>
          <w:ilvl w:val="4"/>
          <w:numId w:val="15"/>
        </w:numPr>
        <w:tabs>
          <w:tab w:val="left" w:pos="3721"/>
          <w:tab w:val="left" w:pos="3722"/>
        </w:tabs>
        <w:ind w:left="3722" w:hanging="721"/>
        <w:rPr>
          <w:rFonts w:ascii="Arial"/>
          <w:lang w:val="en-GB"/>
        </w:rPr>
      </w:pPr>
      <w:r w:rsidRPr="00BE61E7">
        <w:rPr>
          <w:lang w:val="en-GB"/>
        </w:rPr>
        <w:t>state</w:t>
      </w:r>
      <w:r w:rsidRPr="00BE61E7">
        <w:rPr>
          <w:spacing w:val="-5"/>
          <w:lang w:val="en-GB"/>
        </w:rPr>
        <w:t xml:space="preserve"> </w:t>
      </w:r>
      <w:r w:rsidRPr="00BE61E7">
        <w:rPr>
          <w:lang w:val="en-GB"/>
        </w:rPr>
        <w:t>of</w:t>
      </w:r>
      <w:r w:rsidRPr="00BE61E7">
        <w:rPr>
          <w:spacing w:val="-2"/>
          <w:lang w:val="en-GB"/>
        </w:rPr>
        <w:t xml:space="preserve"> </w:t>
      </w:r>
      <w:r w:rsidRPr="00BE61E7">
        <w:rPr>
          <w:lang w:val="en-GB"/>
        </w:rPr>
        <w:t>technological</w:t>
      </w:r>
      <w:r w:rsidRPr="00BE61E7">
        <w:rPr>
          <w:spacing w:val="-4"/>
          <w:lang w:val="en-GB"/>
        </w:rPr>
        <w:t xml:space="preserve"> </w:t>
      </w:r>
      <w:r w:rsidRPr="00BE61E7">
        <w:rPr>
          <w:lang w:val="en-GB"/>
        </w:rPr>
        <w:t>development; and</w:t>
      </w:r>
    </w:p>
    <w:p w14:paraId="699C2DBB" w14:textId="77777777" w:rsidR="00077EF1" w:rsidRPr="00BE61E7" w:rsidRDefault="00077EF1">
      <w:pPr>
        <w:pStyle w:val="BodyText"/>
        <w:spacing w:before="10"/>
        <w:rPr>
          <w:sz w:val="19"/>
          <w:lang w:val="en-GB"/>
        </w:rPr>
      </w:pPr>
    </w:p>
    <w:p w14:paraId="699C2DBC" w14:textId="77777777" w:rsidR="00077EF1" w:rsidRPr="00BE61E7" w:rsidRDefault="004A2FEB" w:rsidP="006633E2">
      <w:pPr>
        <w:pStyle w:val="ListParagraph"/>
        <w:numPr>
          <w:ilvl w:val="4"/>
          <w:numId w:val="15"/>
        </w:numPr>
        <w:tabs>
          <w:tab w:val="left" w:pos="3721"/>
          <w:tab w:val="left" w:pos="3722"/>
        </w:tabs>
        <w:ind w:left="3722" w:hanging="721"/>
        <w:rPr>
          <w:lang w:val="en-GB"/>
        </w:rPr>
      </w:pPr>
      <w:r w:rsidRPr="00BE61E7">
        <w:rPr>
          <w:lang w:val="en-GB"/>
        </w:rPr>
        <w:t>cost</w:t>
      </w:r>
      <w:r w:rsidRPr="00BE61E7">
        <w:rPr>
          <w:spacing w:val="-3"/>
          <w:lang w:val="en-GB"/>
        </w:rPr>
        <w:t xml:space="preserve"> </w:t>
      </w:r>
      <w:r w:rsidRPr="00BE61E7">
        <w:rPr>
          <w:lang w:val="en-GB"/>
        </w:rPr>
        <w:t>of</w:t>
      </w:r>
      <w:r w:rsidRPr="00BE61E7">
        <w:rPr>
          <w:spacing w:val="-2"/>
          <w:lang w:val="en-GB"/>
        </w:rPr>
        <w:t xml:space="preserve"> </w:t>
      </w:r>
      <w:r w:rsidRPr="00BE61E7">
        <w:rPr>
          <w:lang w:val="en-GB"/>
        </w:rPr>
        <w:t>implementing any</w:t>
      </w:r>
      <w:r w:rsidRPr="00BE61E7">
        <w:rPr>
          <w:spacing w:val="-4"/>
          <w:lang w:val="en-GB"/>
        </w:rPr>
        <w:t xml:space="preserve"> </w:t>
      </w:r>
      <w:r w:rsidRPr="00BE61E7">
        <w:rPr>
          <w:lang w:val="en-GB"/>
        </w:rPr>
        <w:t>measures;</w:t>
      </w:r>
    </w:p>
    <w:p w14:paraId="699C2DBD" w14:textId="77777777" w:rsidR="00077EF1" w:rsidRPr="00BE61E7" w:rsidRDefault="00077EF1">
      <w:pPr>
        <w:pStyle w:val="BodyText"/>
        <w:spacing w:before="11"/>
        <w:rPr>
          <w:sz w:val="19"/>
          <w:lang w:val="en-GB"/>
        </w:rPr>
      </w:pPr>
    </w:p>
    <w:p w14:paraId="699C2DBE" w14:textId="77777777" w:rsidR="00077EF1" w:rsidRPr="00BE61E7" w:rsidRDefault="004A2FEB" w:rsidP="006633E2">
      <w:pPr>
        <w:pStyle w:val="ListParagraph"/>
        <w:numPr>
          <w:ilvl w:val="3"/>
          <w:numId w:val="15"/>
        </w:numPr>
        <w:tabs>
          <w:tab w:val="left" w:pos="3809"/>
        </w:tabs>
        <w:ind w:left="3808" w:hanging="1134"/>
        <w:rPr>
          <w:lang w:val="en-GB"/>
        </w:rPr>
      </w:pPr>
      <w:r w:rsidRPr="00BE61E7">
        <w:rPr>
          <w:lang w:val="en-GB"/>
        </w:rPr>
        <w:t>ensure</w:t>
      </w:r>
      <w:r w:rsidRPr="00BE61E7">
        <w:rPr>
          <w:spacing w:val="-3"/>
          <w:lang w:val="en-GB"/>
        </w:rPr>
        <w:t xml:space="preserve"> </w:t>
      </w:r>
      <w:r w:rsidRPr="00BE61E7">
        <w:rPr>
          <w:lang w:val="en-GB"/>
        </w:rPr>
        <w:t>that:</w:t>
      </w:r>
    </w:p>
    <w:p w14:paraId="699C2DBF" w14:textId="77777777" w:rsidR="00077EF1" w:rsidRPr="00BE61E7" w:rsidRDefault="00077EF1">
      <w:pPr>
        <w:rPr>
          <w:lang w:val="en-GB"/>
        </w:rPr>
        <w:sectPr w:rsidR="00077EF1" w:rsidRPr="00BE61E7">
          <w:pgSz w:w="11910" w:h="16840"/>
          <w:pgMar w:top="1380" w:right="340" w:bottom="1580" w:left="600" w:header="720" w:footer="1335" w:gutter="0"/>
          <w:cols w:space="720"/>
        </w:sectPr>
      </w:pPr>
    </w:p>
    <w:p w14:paraId="699C2DC0" w14:textId="77777777" w:rsidR="00077EF1" w:rsidRPr="00BE61E7" w:rsidRDefault="00077EF1">
      <w:pPr>
        <w:pStyle w:val="BodyText"/>
        <w:spacing w:before="3"/>
        <w:rPr>
          <w:sz w:val="11"/>
          <w:lang w:val="en-GB"/>
        </w:rPr>
      </w:pPr>
    </w:p>
    <w:p w14:paraId="699C2DC1" w14:textId="77777777" w:rsidR="00077EF1" w:rsidRPr="00BE61E7" w:rsidRDefault="004A2FEB" w:rsidP="006633E2">
      <w:pPr>
        <w:pStyle w:val="ListParagraph"/>
        <w:numPr>
          <w:ilvl w:val="0"/>
          <w:numId w:val="4"/>
        </w:numPr>
        <w:tabs>
          <w:tab w:val="left" w:pos="3722"/>
        </w:tabs>
        <w:spacing w:before="101"/>
        <w:ind w:right="372"/>
        <w:jc w:val="both"/>
        <w:rPr>
          <w:lang w:val="en-GB"/>
        </w:rPr>
      </w:pPr>
      <w:r w:rsidRPr="00BE61E7">
        <w:rPr>
          <w:lang w:val="en-GB"/>
        </w:rPr>
        <w:t>the Service Provider Personnel do not process Personal Data</w:t>
      </w:r>
      <w:r w:rsidRPr="00BE61E7">
        <w:rPr>
          <w:spacing w:val="1"/>
          <w:lang w:val="en-GB"/>
        </w:rPr>
        <w:t xml:space="preserve"> </w:t>
      </w:r>
      <w:r w:rsidRPr="00BE61E7">
        <w:rPr>
          <w:lang w:val="en-GB"/>
        </w:rPr>
        <w:t>except in accordance with this Contract (and in particular</w:t>
      </w:r>
      <w:r w:rsidRPr="00BE61E7">
        <w:rPr>
          <w:spacing w:val="1"/>
          <w:lang w:val="en-GB"/>
        </w:rPr>
        <w:t xml:space="preserve"> </w:t>
      </w:r>
      <w:r w:rsidRPr="00BE61E7">
        <w:rPr>
          <w:lang w:val="en-GB"/>
        </w:rPr>
        <w:t>section</w:t>
      </w:r>
      <w:r w:rsidRPr="00BE61E7">
        <w:rPr>
          <w:spacing w:val="-2"/>
          <w:lang w:val="en-GB"/>
        </w:rPr>
        <w:t xml:space="preserve"> </w:t>
      </w:r>
      <w:r w:rsidRPr="00BE61E7">
        <w:rPr>
          <w:lang w:val="en-GB"/>
        </w:rPr>
        <w:t>9</w:t>
      </w:r>
      <w:r w:rsidRPr="00BE61E7">
        <w:rPr>
          <w:spacing w:val="-2"/>
          <w:lang w:val="en-GB"/>
        </w:rPr>
        <w:t xml:space="preserve"> </w:t>
      </w:r>
      <w:r w:rsidRPr="00BE61E7">
        <w:rPr>
          <w:lang w:val="en-GB"/>
        </w:rPr>
        <w:t>of</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Master Contract</w:t>
      </w:r>
      <w:r w:rsidRPr="00BE61E7">
        <w:rPr>
          <w:spacing w:val="-1"/>
          <w:lang w:val="en-GB"/>
        </w:rPr>
        <w:t xml:space="preserve"> </w:t>
      </w:r>
      <w:r w:rsidRPr="00BE61E7">
        <w:rPr>
          <w:lang w:val="en-GB"/>
        </w:rPr>
        <w:t>Schedule);</w:t>
      </w:r>
    </w:p>
    <w:p w14:paraId="699C2DC2" w14:textId="77777777" w:rsidR="00077EF1" w:rsidRPr="00BE61E7" w:rsidRDefault="00077EF1">
      <w:pPr>
        <w:pStyle w:val="BodyText"/>
        <w:spacing w:before="9"/>
        <w:rPr>
          <w:sz w:val="19"/>
          <w:lang w:val="en-GB"/>
        </w:rPr>
      </w:pPr>
    </w:p>
    <w:p w14:paraId="699C2DC3" w14:textId="77777777" w:rsidR="00077EF1" w:rsidRPr="00BE61E7" w:rsidRDefault="004A2FEB" w:rsidP="006633E2">
      <w:pPr>
        <w:pStyle w:val="ListParagraph"/>
        <w:numPr>
          <w:ilvl w:val="0"/>
          <w:numId w:val="4"/>
        </w:numPr>
        <w:tabs>
          <w:tab w:val="left" w:pos="3722"/>
        </w:tabs>
        <w:spacing w:before="1"/>
        <w:ind w:right="374"/>
        <w:jc w:val="both"/>
        <w:rPr>
          <w:lang w:val="en-GB"/>
        </w:rPr>
      </w:pPr>
      <w:r w:rsidRPr="00BE61E7">
        <w:rPr>
          <w:lang w:val="en-GB"/>
        </w:rPr>
        <w:t>it takes all reasonable steps to ensure the reliability and</w:t>
      </w:r>
      <w:r w:rsidRPr="00BE61E7">
        <w:rPr>
          <w:spacing w:val="1"/>
          <w:lang w:val="en-GB"/>
        </w:rPr>
        <w:t xml:space="preserve"> </w:t>
      </w:r>
      <w:r w:rsidRPr="00BE61E7">
        <w:rPr>
          <w:lang w:val="en-GB"/>
        </w:rPr>
        <w:t>integrity</w:t>
      </w:r>
      <w:r w:rsidRPr="00BE61E7">
        <w:rPr>
          <w:spacing w:val="-13"/>
          <w:lang w:val="en-GB"/>
        </w:rPr>
        <w:t xml:space="preserve"> </w:t>
      </w:r>
      <w:r w:rsidRPr="00BE61E7">
        <w:rPr>
          <w:lang w:val="en-GB"/>
        </w:rPr>
        <w:t>of</w:t>
      </w:r>
      <w:r w:rsidRPr="00BE61E7">
        <w:rPr>
          <w:spacing w:val="-11"/>
          <w:lang w:val="en-GB"/>
        </w:rPr>
        <w:t xml:space="preserve"> </w:t>
      </w:r>
      <w:r w:rsidRPr="00BE61E7">
        <w:rPr>
          <w:lang w:val="en-GB"/>
        </w:rPr>
        <w:t>any</w:t>
      </w:r>
      <w:r w:rsidRPr="00BE61E7">
        <w:rPr>
          <w:spacing w:val="-6"/>
          <w:lang w:val="en-GB"/>
        </w:rPr>
        <w:t xml:space="preserve"> </w:t>
      </w:r>
      <w:r w:rsidRPr="00BE61E7">
        <w:rPr>
          <w:lang w:val="en-GB"/>
        </w:rPr>
        <w:t>Service</w:t>
      </w:r>
      <w:r w:rsidRPr="00BE61E7">
        <w:rPr>
          <w:spacing w:val="-8"/>
          <w:lang w:val="en-GB"/>
        </w:rPr>
        <w:t xml:space="preserve"> </w:t>
      </w:r>
      <w:r w:rsidRPr="00BE61E7">
        <w:rPr>
          <w:lang w:val="en-GB"/>
        </w:rPr>
        <w:t>Provider</w:t>
      </w:r>
      <w:r w:rsidRPr="00BE61E7">
        <w:rPr>
          <w:spacing w:val="-8"/>
          <w:lang w:val="en-GB"/>
        </w:rPr>
        <w:t xml:space="preserve"> </w:t>
      </w:r>
      <w:r w:rsidRPr="00BE61E7">
        <w:rPr>
          <w:lang w:val="en-GB"/>
        </w:rPr>
        <w:t>Personnel</w:t>
      </w:r>
      <w:r w:rsidRPr="00BE61E7">
        <w:rPr>
          <w:spacing w:val="-13"/>
          <w:lang w:val="en-GB"/>
        </w:rPr>
        <w:t xml:space="preserve"> </w:t>
      </w:r>
      <w:r w:rsidRPr="00BE61E7">
        <w:rPr>
          <w:lang w:val="en-GB"/>
        </w:rPr>
        <w:t>(including</w:t>
      </w:r>
      <w:r w:rsidRPr="00BE61E7">
        <w:rPr>
          <w:spacing w:val="-10"/>
          <w:lang w:val="en-GB"/>
        </w:rPr>
        <w:t xml:space="preserve"> </w:t>
      </w:r>
      <w:r w:rsidRPr="00BE61E7">
        <w:rPr>
          <w:lang w:val="en-GB"/>
        </w:rPr>
        <w:t>any</w:t>
      </w:r>
      <w:r w:rsidRPr="00BE61E7">
        <w:rPr>
          <w:spacing w:val="-12"/>
          <w:lang w:val="en-GB"/>
        </w:rPr>
        <w:t xml:space="preserve"> </w:t>
      </w:r>
      <w:r w:rsidRPr="00BE61E7">
        <w:rPr>
          <w:lang w:val="en-GB"/>
        </w:rPr>
        <w:t>sub-</w:t>
      </w:r>
      <w:r w:rsidRPr="00BE61E7">
        <w:rPr>
          <w:spacing w:val="-75"/>
          <w:lang w:val="en-GB"/>
        </w:rPr>
        <w:t xml:space="preserve"> </w:t>
      </w:r>
      <w:r w:rsidRPr="00BE61E7">
        <w:rPr>
          <w:lang w:val="en-GB"/>
        </w:rPr>
        <w:t>processors or third-party processors) who have access to the</w:t>
      </w:r>
      <w:r w:rsidRPr="00BE61E7">
        <w:rPr>
          <w:spacing w:val="1"/>
          <w:lang w:val="en-GB"/>
        </w:rPr>
        <w:t xml:space="preserve"> </w:t>
      </w:r>
      <w:r w:rsidRPr="00BE61E7">
        <w:rPr>
          <w:lang w:val="en-GB"/>
        </w:rPr>
        <w:t>Personal</w:t>
      </w:r>
      <w:r w:rsidRPr="00BE61E7">
        <w:rPr>
          <w:spacing w:val="-4"/>
          <w:lang w:val="en-GB"/>
        </w:rPr>
        <w:t xml:space="preserve"> </w:t>
      </w:r>
      <w:r w:rsidRPr="00BE61E7">
        <w:rPr>
          <w:lang w:val="en-GB"/>
        </w:rPr>
        <w:t>Data</w:t>
      </w:r>
      <w:r w:rsidRPr="00BE61E7">
        <w:rPr>
          <w:spacing w:val="-5"/>
          <w:lang w:val="en-GB"/>
        </w:rPr>
        <w:t xml:space="preserve"> </w:t>
      </w:r>
      <w:r w:rsidRPr="00BE61E7">
        <w:rPr>
          <w:lang w:val="en-GB"/>
        </w:rPr>
        <w:t>and ensure</w:t>
      </w:r>
      <w:r w:rsidRPr="00BE61E7">
        <w:rPr>
          <w:spacing w:val="-3"/>
          <w:lang w:val="en-GB"/>
        </w:rPr>
        <w:t xml:space="preserve"> </w:t>
      </w:r>
      <w:r w:rsidRPr="00BE61E7">
        <w:rPr>
          <w:lang w:val="en-GB"/>
        </w:rPr>
        <w:t>that</w:t>
      </w:r>
      <w:r w:rsidRPr="00BE61E7">
        <w:rPr>
          <w:spacing w:val="-2"/>
          <w:lang w:val="en-GB"/>
        </w:rPr>
        <w:t xml:space="preserve"> </w:t>
      </w:r>
      <w:r w:rsidRPr="00BE61E7">
        <w:rPr>
          <w:lang w:val="en-GB"/>
        </w:rPr>
        <w:t>they:</w:t>
      </w:r>
    </w:p>
    <w:p w14:paraId="699C2DC4" w14:textId="77777777" w:rsidR="00077EF1" w:rsidRPr="00BE61E7" w:rsidRDefault="00077EF1">
      <w:pPr>
        <w:pStyle w:val="BodyText"/>
        <w:spacing w:before="10"/>
        <w:rPr>
          <w:sz w:val="19"/>
          <w:lang w:val="en-GB"/>
        </w:rPr>
      </w:pPr>
    </w:p>
    <w:p w14:paraId="699C2DC5" w14:textId="77777777" w:rsidR="00077EF1" w:rsidRPr="00BE61E7" w:rsidRDefault="004A2FEB" w:rsidP="006633E2">
      <w:pPr>
        <w:pStyle w:val="ListParagraph"/>
        <w:numPr>
          <w:ilvl w:val="1"/>
          <w:numId w:val="4"/>
        </w:numPr>
        <w:tabs>
          <w:tab w:val="left" w:pos="4442"/>
        </w:tabs>
        <w:ind w:right="373"/>
        <w:jc w:val="both"/>
        <w:rPr>
          <w:lang w:val="en-GB"/>
        </w:rPr>
      </w:pPr>
      <w:r w:rsidRPr="00BE61E7">
        <w:rPr>
          <w:lang w:val="en-GB"/>
        </w:rPr>
        <w:t>are aware of and comply with the Service Provider’s</w:t>
      </w:r>
      <w:r w:rsidRPr="00BE61E7">
        <w:rPr>
          <w:spacing w:val="1"/>
          <w:lang w:val="en-GB"/>
        </w:rPr>
        <w:t xml:space="preserve"> </w:t>
      </w:r>
      <w:r w:rsidRPr="00BE61E7">
        <w:rPr>
          <w:lang w:val="en-GB"/>
        </w:rPr>
        <w:t>duties</w:t>
      </w:r>
      <w:r w:rsidRPr="00BE61E7">
        <w:rPr>
          <w:spacing w:val="-2"/>
          <w:lang w:val="en-GB"/>
        </w:rPr>
        <w:t xml:space="preserve"> </w:t>
      </w:r>
      <w:r w:rsidRPr="00BE61E7">
        <w:rPr>
          <w:lang w:val="en-GB"/>
        </w:rPr>
        <w:t>under</w:t>
      </w:r>
      <w:r w:rsidRPr="00BE61E7">
        <w:rPr>
          <w:spacing w:val="1"/>
          <w:lang w:val="en-GB"/>
        </w:rPr>
        <w:t xml:space="preserve"> </w:t>
      </w:r>
      <w:r w:rsidRPr="00BE61E7">
        <w:rPr>
          <w:lang w:val="en-GB"/>
        </w:rPr>
        <w:t>this</w:t>
      </w:r>
      <w:r w:rsidRPr="00BE61E7">
        <w:rPr>
          <w:spacing w:val="-1"/>
          <w:lang w:val="en-GB"/>
        </w:rPr>
        <w:t xml:space="preserve"> </w:t>
      </w:r>
      <w:r w:rsidRPr="00BE61E7">
        <w:rPr>
          <w:lang w:val="en-GB"/>
        </w:rPr>
        <w:t>clause;</w:t>
      </w:r>
    </w:p>
    <w:p w14:paraId="699C2DC6" w14:textId="77777777" w:rsidR="00077EF1" w:rsidRPr="00BE61E7" w:rsidRDefault="00077EF1">
      <w:pPr>
        <w:pStyle w:val="BodyText"/>
        <w:spacing w:before="7"/>
        <w:rPr>
          <w:sz w:val="19"/>
          <w:lang w:val="en-GB"/>
        </w:rPr>
      </w:pPr>
    </w:p>
    <w:p w14:paraId="699C2DC7" w14:textId="77777777" w:rsidR="00077EF1" w:rsidRPr="00BE61E7" w:rsidRDefault="004A2FEB" w:rsidP="006633E2">
      <w:pPr>
        <w:pStyle w:val="ListParagraph"/>
        <w:numPr>
          <w:ilvl w:val="1"/>
          <w:numId w:val="4"/>
        </w:numPr>
        <w:tabs>
          <w:tab w:val="left" w:pos="4442"/>
        </w:tabs>
        <w:ind w:right="373"/>
        <w:jc w:val="both"/>
        <w:rPr>
          <w:lang w:val="en-GB"/>
        </w:rPr>
      </w:pPr>
      <w:r w:rsidRPr="00BE61E7">
        <w:rPr>
          <w:lang w:val="en-GB"/>
        </w:rPr>
        <w:t>are subject to appropriate confidentiality undertakings</w:t>
      </w:r>
      <w:r w:rsidRPr="00BE61E7">
        <w:rPr>
          <w:spacing w:val="1"/>
          <w:lang w:val="en-GB"/>
        </w:rPr>
        <w:t xml:space="preserve"> </w:t>
      </w:r>
      <w:r w:rsidRPr="00BE61E7">
        <w:rPr>
          <w:lang w:val="en-GB"/>
        </w:rPr>
        <w:t>with</w:t>
      </w:r>
      <w:r w:rsidRPr="00BE61E7">
        <w:rPr>
          <w:spacing w:val="-3"/>
          <w:lang w:val="en-GB"/>
        </w:rPr>
        <w:t xml:space="preserve"> </w:t>
      </w:r>
      <w:r w:rsidRPr="00BE61E7">
        <w:rPr>
          <w:lang w:val="en-GB"/>
        </w:rPr>
        <w:t>the</w:t>
      </w:r>
      <w:r w:rsidRPr="00BE61E7">
        <w:rPr>
          <w:spacing w:val="-2"/>
          <w:lang w:val="en-GB"/>
        </w:rPr>
        <w:t xml:space="preserve"> </w:t>
      </w:r>
      <w:r w:rsidRPr="00BE61E7">
        <w:rPr>
          <w:lang w:val="en-GB"/>
        </w:rPr>
        <w:t>Service</w:t>
      </w:r>
      <w:r w:rsidRPr="00BE61E7">
        <w:rPr>
          <w:spacing w:val="-3"/>
          <w:lang w:val="en-GB"/>
        </w:rPr>
        <w:t xml:space="preserve"> </w:t>
      </w:r>
      <w:r w:rsidRPr="00BE61E7">
        <w:rPr>
          <w:lang w:val="en-GB"/>
        </w:rPr>
        <w:t>Provider</w:t>
      </w:r>
      <w:r w:rsidRPr="00BE61E7">
        <w:rPr>
          <w:spacing w:val="3"/>
          <w:lang w:val="en-GB"/>
        </w:rPr>
        <w:t xml:space="preserve"> </w:t>
      </w:r>
      <w:r w:rsidRPr="00BE61E7">
        <w:rPr>
          <w:lang w:val="en-GB"/>
        </w:rPr>
        <w:t>or</w:t>
      </w:r>
      <w:r w:rsidRPr="00BE61E7">
        <w:rPr>
          <w:spacing w:val="1"/>
          <w:lang w:val="en-GB"/>
        </w:rPr>
        <w:t xml:space="preserve"> </w:t>
      </w:r>
      <w:r w:rsidRPr="00BE61E7">
        <w:rPr>
          <w:lang w:val="en-GB"/>
        </w:rPr>
        <w:t>any</w:t>
      </w:r>
      <w:r w:rsidRPr="00BE61E7">
        <w:rPr>
          <w:spacing w:val="-4"/>
          <w:lang w:val="en-GB"/>
        </w:rPr>
        <w:t xml:space="preserve"> </w:t>
      </w:r>
      <w:r w:rsidRPr="00BE61E7">
        <w:rPr>
          <w:lang w:val="en-GB"/>
        </w:rPr>
        <w:t>Sub-processor;</w:t>
      </w:r>
    </w:p>
    <w:p w14:paraId="699C2DC8" w14:textId="77777777" w:rsidR="00077EF1" w:rsidRPr="00BE61E7" w:rsidRDefault="00077EF1">
      <w:pPr>
        <w:pStyle w:val="BodyText"/>
        <w:rPr>
          <w:sz w:val="20"/>
          <w:lang w:val="en-GB"/>
        </w:rPr>
      </w:pPr>
    </w:p>
    <w:p w14:paraId="699C2DC9" w14:textId="77777777" w:rsidR="00077EF1" w:rsidRPr="00BE61E7" w:rsidRDefault="004A2FEB" w:rsidP="006633E2">
      <w:pPr>
        <w:pStyle w:val="ListParagraph"/>
        <w:numPr>
          <w:ilvl w:val="1"/>
          <w:numId w:val="4"/>
        </w:numPr>
        <w:tabs>
          <w:tab w:val="left" w:pos="4442"/>
        </w:tabs>
        <w:ind w:right="374"/>
        <w:jc w:val="both"/>
        <w:rPr>
          <w:lang w:val="en-GB"/>
        </w:rPr>
      </w:pPr>
      <w:r w:rsidRPr="00BE61E7">
        <w:rPr>
          <w:lang w:val="en-GB"/>
        </w:rPr>
        <w:t>are informed of the confidential nature of the Personal</w:t>
      </w:r>
      <w:r w:rsidRPr="00BE61E7">
        <w:rPr>
          <w:spacing w:val="1"/>
          <w:lang w:val="en-GB"/>
        </w:rPr>
        <w:t xml:space="preserve"> </w:t>
      </w:r>
      <w:r w:rsidRPr="00BE61E7">
        <w:rPr>
          <w:lang w:val="en-GB"/>
        </w:rPr>
        <w:t>Data and do not publish, disclose or divulge any of the</w:t>
      </w:r>
      <w:r w:rsidRPr="00BE61E7">
        <w:rPr>
          <w:spacing w:val="1"/>
          <w:lang w:val="en-GB"/>
        </w:rPr>
        <w:t xml:space="preserve"> </w:t>
      </w:r>
      <w:r w:rsidRPr="00BE61E7">
        <w:rPr>
          <w:lang w:val="en-GB"/>
        </w:rPr>
        <w:t>Personal Data to any third party unless directed in</w:t>
      </w:r>
      <w:r w:rsidRPr="00BE61E7">
        <w:rPr>
          <w:spacing w:val="1"/>
          <w:lang w:val="en-GB"/>
        </w:rPr>
        <w:t xml:space="preserve"> </w:t>
      </w:r>
      <w:r w:rsidRPr="00BE61E7">
        <w:rPr>
          <w:lang w:val="en-GB"/>
        </w:rPr>
        <w:t>writing</w:t>
      </w:r>
      <w:r w:rsidRPr="00BE61E7">
        <w:rPr>
          <w:spacing w:val="1"/>
          <w:lang w:val="en-GB"/>
        </w:rPr>
        <w:t xml:space="preserve"> </w:t>
      </w:r>
      <w:r w:rsidRPr="00BE61E7">
        <w:rPr>
          <w:lang w:val="en-GB"/>
        </w:rPr>
        <w:t>to</w:t>
      </w:r>
      <w:r w:rsidRPr="00BE61E7">
        <w:rPr>
          <w:spacing w:val="1"/>
          <w:lang w:val="en-GB"/>
        </w:rPr>
        <w:t xml:space="preserve"> </w:t>
      </w:r>
      <w:r w:rsidRPr="00BE61E7">
        <w:rPr>
          <w:lang w:val="en-GB"/>
        </w:rPr>
        <w:t>do</w:t>
      </w:r>
      <w:r w:rsidRPr="00BE61E7">
        <w:rPr>
          <w:spacing w:val="1"/>
          <w:lang w:val="en-GB"/>
        </w:rPr>
        <w:t xml:space="preserve"> </w:t>
      </w:r>
      <w:r w:rsidRPr="00BE61E7">
        <w:rPr>
          <w:lang w:val="en-GB"/>
        </w:rPr>
        <w:t>so</w:t>
      </w:r>
      <w:r w:rsidRPr="00BE61E7">
        <w:rPr>
          <w:spacing w:val="1"/>
          <w:lang w:val="en-GB"/>
        </w:rPr>
        <w:t xml:space="preserve"> </w:t>
      </w:r>
      <w:r w:rsidRPr="00BE61E7">
        <w:rPr>
          <w:lang w:val="en-GB"/>
        </w:rPr>
        <w:t>by</w:t>
      </w:r>
      <w:r w:rsidRPr="00BE61E7">
        <w:rPr>
          <w:spacing w:val="1"/>
          <w:lang w:val="en-GB"/>
        </w:rPr>
        <w:t xml:space="preserve"> </w:t>
      </w:r>
      <w:r w:rsidRPr="00BE61E7">
        <w:rPr>
          <w:lang w:val="en-GB"/>
        </w:rPr>
        <w:t>the</w:t>
      </w:r>
      <w:r w:rsidRPr="00BE61E7">
        <w:rPr>
          <w:spacing w:val="1"/>
          <w:lang w:val="en-GB"/>
        </w:rPr>
        <w:t xml:space="preserve"> </w:t>
      </w:r>
      <w:r w:rsidRPr="00BE61E7">
        <w:rPr>
          <w:lang w:val="en-GB"/>
        </w:rPr>
        <w:t>Customer</w:t>
      </w:r>
      <w:r w:rsidRPr="00BE61E7">
        <w:rPr>
          <w:spacing w:val="1"/>
          <w:lang w:val="en-GB"/>
        </w:rPr>
        <w:t xml:space="preserve"> </w:t>
      </w:r>
      <w:r w:rsidRPr="00BE61E7">
        <w:rPr>
          <w:lang w:val="en-GB"/>
        </w:rPr>
        <w:t>or</w:t>
      </w:r>
      <w:r w:rsidRPr="00BE61E7">
        <w:rPr>
          <w:spacing w:val="1"/>
          <w:lang w:val="en-GB"/>
        </w:rPr>
        <w:t xml:space="preserve"> </w:t>
      </w:r>
      <w:r w:rsidRPr="00BE61E7">
        <w:rPr>
          <w:lang w:val="en-GB"/>
        </w:rPr>
        <w:t>as</w:t>
      </w:r>
      <w:r w:rsidRPr="00BE61E7">
        <w:rPr>
          <w:spacing w:val="1"/>
          <w:lang w:val="en-GB"/>
        </w:rPr>
        <w:t xml:space="preserve"> </w:t>
      </w:r>
      <w:r w:rsidRPr="00BE61E7">
        <w:rPr>
          <w:lang w:val="en-GB"/>
        </w:rPr>
        <w:t>otherwise</w:t>
      </w:r>
      <w:r w:rsidRPr="00BE61E7">
        <w:rPr>
          <w:spacing w:val="-75"/>
          <w:lang w:val="en-GB"/>
        </w:rPr>
        <w:t xml:space="preserve"> </w:t>
      </w:r>
      <w:r w:rsidRPr="00BE61E7">
        <w:rPr>
          <w:lang w:val="en-GB"/>
        </w:rPr>
        <w:t>permitted by</w:t>
      </w:r>
      <w:r w:rsidRPr="00BE61E7">
        <w:rPr>
          <w:spacing w:val="-3"/>
          <w:lang w:val="en-GB"/>
        </w:rPr>
        <w:t xml:space="preserve"> </w:t>
      </w:r>
      <w:r w:rsidRPr="00BE61E7">
        <w:rPr>
          <w:lang w:val="en-GB"/>
        </w:rPr>
        <w:t>this</w:t>
      </w:r>
      <w:r w:rsidRPr="00BE61E7">
        <w:rPr>
          <w:spacing w:val="-1"/>
          <w:lang w:val="en-GB"/>
        </w:rPr>
        <w:t xml:space="preserve"> </w:t>
      </w:r>
      <w:r w:rsidRPr="00BE61E7">
        <w:rPr>
          <w:lang w:val="en-GB"/>
        </w:rPr>
        <w:t>Contract;</w:t>
      </w:r>
      <w:r w:rsidRPr="00BE61E7">
        <w:rPr>
          <w:spacing w:val="-6"/>
          <w:lang w:val="en-GB"/>
        </w:rPr>
        <w:t xml:space="preserve"> </w:t>
      </w:r>
      <w:r w:rsidRPr="00BE61E7">
        <w:rPr>
          <w:lang w:val="en-GB"/>
        </w:rPr>
        <w:t>and</w:t>
      </w:r>
    </w:p>
    <w:p w14:paraId="699C2DCA" w14:textId="77777777" w:rsidR="00077EF1" w:rsidRPr="00BE61E7" w:rsidRDefault="00077EF1">
      <w:pPr>
        <w:pStyle w:val="BodyText"/>
        <w:spacing w:before="7"/>
        <w:rPr>
          <w:sz w:val="19"/>
          <w:lang w:val="en-GB"/>
        </w:rPr>
      </w:pPr>
    </w:p>
    <w:p w14:paraId="699C2DCB" w14:textId="77777777" w:rsidR="00077EF1" w:rsidRPr="00BE61E7" w:rsidRDefault="004A2FEB" w:rsidP="006633E2">
      <w:pPr>
        <w:pStyle w:val="ListParagraph"/>
        <w:numPr>
          <w:ilvl w:val="1"/>
          <w:numId w:val="4"/>
        </w:numPr>
        <w:tabs>
          <w:tab w:val="left" w:pos="4442"/>
        </w:tabs>
        <w:ind w:right="377"/>
        <w:jc w:val="both"/>
        <w:rPr>
          <w:lang w:val="en-GB"/>
        </w:rPr>
      </w:pPr>
      <w:r w:rsidRPr="00BE61E7">
        <w:rPr>
          <w:lang w:val="en-GB"/>
        </w:rPr>
        <w:t>have undergone adequate training in the use, care,</w:t>
      </w:r>
      <w:r w:rsidRPr="00BE61E7">
        <w:rPr>
          <w:spacing w:val="1"/>
          <w:lang w:val="en-GB"/>
        </w:rPr>
        <w:t xml:space="preserve"> </w:t>
      </w:r>
      <w:r w:rsidRPr="00BE61E7">
        <w:rPr>
          <w:lang w:val="en-GB"/>
        </w:rPr>
        <w:t>protection</w:t>
      </w:r>
      <w:r w:rsidRPr="00BE61E7">
        <w:rPr>
          <w:spacing w:val="-2"/>
          <w:lang w:val="en-GB"/>
        </w:rPr>
        <w:t xml:space="preserve"> </w:t>
      </w:r>
      <w:r w:rsidRPr="00BE61E7">
        <w:rPr>
          <w:lang w:val="en-GB"/>
        </w:rPr>
        <w:t>and handling of</w:t>
      </w:r>
      <w:r w:rsidRPr="00BE61E7">
        <w:rPr>
          <w:spacing w:val="-3"/>
          <w:lang w:val="en-GB"/>
        </w:rPr>
        <w:t xml:space="preserve"> </w:t>
      </w:r>
      <w:r w:rsidRPr="00BE61E7">
        <w:rPr>
          <w:lang w:val="en-GB"/>
        </w:rPr>
        <w:t>Personal</w:t>
      </w:r>
      <w:r w:rsidRPr="00BE61E7">
        <w:rPr>
          <w:spacing w:val="-4"/>
          <w:lang w:val="en-GB"/>
        </w:rPr>
        <w:t xml:space="preserve"> </w:t>
      </w:r>
      <w:r w:rsidRPr="00BE61E7">
        <w:rPr>
          <w:lang w:val="en-GB"/>
        </w:rPr>
        <w:t>Data; and</w:t>
      </w:r>
    </w:p>
    <w:p w14:paraId="699C2DCC" w14:textId="77777777" w:rsidR="00077EF1" w:rsidRPr="00BE61E7" w:rsidRDefault="00077EF1">
      <w:pPr>
        <w:pStyle w:val="BodyText"/>
        <w:rPr>
          <w:sz w:val="20"/>
          <w:lang w:val="en-GB"/>
        </w:rPr>
      </w:pPr>
    </w:p>
    <w:p w14:paraId="699C2DCD" w14:textId="77777777" w:rsidR="00077EF1" w:rsidRPr="00BE61E7" w:rsidRDefault="004A2FEB" w:rsidP="006633E2">
      <w:pPr>
        <w:pStyle w:val="ListParagraph"/>
        <w:numPr>
          <w:ilvl w:val="3"/>
          <w:numId w:val="15"/>
        </w:numPr>
        <w:tabs>
          <w:tab w:val="left" w:pos="3809"/>
        </w:tabs>
        <w:ind w:left="3808" w:right="461" w:hanging="1134"/>
        <w:rPr>
          <w:lang w:val="en-GB"/>
        </w:rPr>
      </w:pPr>
      <w:r w:rsidRPr="00BE61E7">
        <w:rPr>
          <w:lang w:val="en-GB"/>
        </w:rPr>
        <w:t>not</w:t>
      </w:r>
      <w:r w:rsidRPr="00BE61E7">
        <w:rPr>
          <w:spacing w:val="-3"/>
          <w:lang w:val="en-GB"/>
        </w:rPr>
        <w:t xml:space="preserve"> </w:t>
      </w:r>
      <w:r w:rsidRPr="00BE61E7">
        <w:rPr>
          <w:lang w:val="en-GB"/>
        </w:rPr>
        <w:t>transfer</w:t>
      </w:r>
      <w:r w:rsidRPr="00BE61E7">
        <w:rPr>
          <w:spacing w:val="1"/>
          <w:lang w:val="en-GB"/>
        </w:rPr>
        <w:t xml:space="preserve"> </w:t>
      </w:r>
      <w:r w:rsidRPr="00BE61E7">
        <w:rPr>
          <w:lang w:val="en-GB"/>
        </w:rPr>
        <w:t>Personal</w:t>
      </w:r>
      <w:r w:rsidRPr="00BE61E7">
        <w:rPr>
          <w:spacing w:val="-4"/>
          <w:lang w:val="en-GB"/>
        </w:rPr>
        <w:t xml:space="preserve"> </w:t>
      </w:r>
      <w:r w:rsidRPr="00BE61E7">
        <w:rPr>
          <w:lang w:val="en-GB"/>
        </w:rPr>
        <w:t>Data</w:t>
      </w:r>
      <w:r w:rsidRPr="00BE61E7">
        <w:rPr>
          <w:spacing w:val="-1"/>
          <w:lang w:val="en-GB"/>
        </w:rPr>
        <w:t xml:space="preserve"> </w:t>
      </w:r>
      <w:r w:rsidRPr="00BE61E7">
        <w:rPr>
          <w:lang w:val="en-GB"/>
        </w:rPr>
        <w:t>outside</w:t>
      </w:r>
      <w:r w:rsidRPr="00BE61E7">
        <w:rPr>
          <w:spacing w:val="-3"/>
          <w:lang w:val="en-GB"/>
        </w:rPr>
        <w:t xml:space="preserve"> </w:t>
      </w:r>
      <w:r w:rsidRPr="00BE61E7">
        <w:rPr>
          <w:lang w:val="en-GB"/>
        </w:rPr>
        <w:t>of</w:t>
      </w:r>
      <w:r w:rsidRPr="00BE61E7">
        <w:rPr>
          <w:spacing w:val="-2"/>
          <w:lang w:val="en-GB"/>
        </w:rPr>
        <w:t xml:space="preserve"> </w:t>
      </w:r>
      <w:r w:rsidRPr="00BE61E7">
        <w:rPr>
          <w:lang w:val="en-GB"/>
        </w:rPr>
        <w:t>the</w:t>
      </w:r>
      <w:r w:rsidRPr="00BE61E7">
        <w:rPr>
          <w:spacing w:val="-4"/>
          <w:lang w:val="en-GB"/>
        </w:rPr>
        <w:t xml:space="preserve"> </w:t>
      </w:r>
      <w:r w:rsidRPr="00BE61E7">
        <w:rPr>
          <w:lang w:val="en-GB"/>
        </w:rPr>
        <w:t>EU</w:t>
      </w:r>
      <w:r w:rsidRPr="00BE61E7">
        <w:rPr>
          <w:spacing w:val="-5"/>
          <w:lang w:val="en-GB"/>
        </w:rPr>
        <w:t xml:space="preserve"> </w:t>
      </w:r>
      <w:r w:rsidRPr="00BE61E7">
        <w:rPr>
          <w:lang w:val="en-GB"/>
        </w:rPr>
        <w:t>unless the</w:t>
      </w:r>
      <w:r w:rsidRPr="00BE61E7">
        <w:rPr>
          <w:spacing w:val="-5"/>
          <w:lang w:val="en-GB"/>
        </w:rPr>
        <w:t xml:space="preserve"> </w:t>
      </w:r>
      <w:r w:rsidRPr="00BE61E7">
        <w:rPr>
          <w:lang w:val="en-GB"/>
        </w:rPr>
        <w:t>prior</w:t>
      </w:r>
      <w:r w:rsidRPr="00BE61E7">
        <w:rPr>
          <w:spacing w:val="-74"/>
          <w:lang w:val="en-GB"/>
        </w:rPr>
        <w:t xml:space="preserve"> </w:t>
      </w:r>
      <w:r w:rsidRPr="00BE61E7">
        <w:rPr>
          <w:lang w:val="en-GB"/>
        </w:rPr>
        <w:t>written consent of the Customer has been obtained and the</w:t>
      </w:r>
      <w:r w:rsidRPr="00BE61E7">
        <w:rPr>
          <w:spacing w:val="1"/>
          <w:lang w:val="en-GB"/>
        </w:rPr>
        <w:t xml:space="preserve"> </w:t>
      </w:r>
      <w:r w:rsidRPr="00BE61E7">
        <w:rPr>
          <w:lang w:val="en-GB"/>
        </w:rPr>
        <w:t>following</w:t>
      </w:r>
      <w:r w:rsidRPr="00BE61E7">
        <w:rPr>
          <w:spacing w:val="-1"/>
          <w:lang w:val="en-GB"/>
        </w:rPr>
        <w:t xml:space="preserve"> </w:t>
      </w:r>
      <w:r w:rsidRPr="00BE61E7">
        <w:rPr>
          <w:lang w:val="en-GB"/>
        </w:rPr>
        <w:t>conditions</w:t>
      </w:r>
      <w:r w:rsidRPr="00BE61E7">
        <w:rPr>
          <w:spacing w:val="-1"/>
          <w:lang w:val="en-GB"/>
        </w:rPr>
        <w:t xml:space="preserve"> </w:t>
      </w:r>
      <w:r w:rsidRPr="00BE61E7">
        <w:rPr>
          <w:lang w:val="en-GB"/>
        </w:rPr>
        <w:t>are</w:t>
      </w:r>
      <w:r w:rsidRPr="00BE61E7">
        <w:rPr>
          <w:spacing w:val="-3"/>
          <w:lang w:val="en-GB"/>
        </w:rPr>
        <w:t xml:space="preserve"> </w:t>
      </w:r>
      <w:r w:rsidRPr="00BE61E7">
        <w:rPr>
          <w:lang w:val="en-GB"/>
        </w:rPr>
        <w:t>fulfilled:</w:t>
      </w:r>
    </w:p>
    <w:p w14:paraId="699C2DCE" w14:textId="77777777" w:rsidR="00077EF1" w:rsidRPr="00BE61E7" w:rsidRDefault="00077EF1">
      <w:pPr>
        <w:pStyle w:val="BodyText"/>
        <w:spacing w:before="9"/>
        <w:rPr>
          <w:sz w:val="19"/>
          <w:lang w:val="en-GB"/>
        </w:rPr>
      </w:pPr>
    </w:p>
    <w:p w14:paraId="699C2DCF" w14:textId="77777777" w:rsidR="00077EF1" w:rsidRPr="00BE61E7" w:rsidRDefault="004A2FEB" w:rsidP="006633E2">
      <w:pPr>
        <w:pStyle w:val="ListParagraph"/>
        <w:numPr>
          <w:ilvl w:val="4"/>
          <w:numId w:val="15"/>
        </w:numPr>
        <w:tabs>
          <w:tab w:val="left" w:pos="4442"/>
        </w:tabs>
        <w:ind w:right="371" w:hanging="720"/>
        <w:jc w:val="both"/>
        <w:rPr>
          <w:lang w:val="en-GB"/>
        </w:rPr>
      </w:pPr>
      <w:r w:rsidRPr="00BE61E7">
        <w:rPr>
          <w:lang w:val="en-GB"/>
        </w:rPr>
        <w:t>(the Customer or the Service Provider has provided</w:t>
      </w:r>
      <w:r w:rsidRPr="00BE61E7">
        <w:rPr>
          <w:spacing w:val="1"/>
          <w:lang w:val="en-GB"/>
        </w:rPr>
        <w:t xml:space="preserve"> </w:t>
      </w:r>
      <w:r w:rsidRPr="00BE61E7">
        <w:rPr>
          <w:lang w:val="en-GB"/>
        </w:rPr>
        <w:t>appropriate</w:t>
      </w:r>
      <w:r w:rsidRPr="00BE61E7">
        <w:rPr>
          <w:spacing w:val="1"/>
          <w:lang w:val="en-GB"/>
        </w:rPr>
        <w:t xml:space="preserve"> </w:t>
      </w:r>
      <w:r w:rsidRPr="00BE61E7">
        <w:rPr>
          <w:lang w:val="en-GB"/>
        </w:rPr>
        <w:t>safeguards</w:t>
      </w:r>
      <w:r w:rsidRPr="00BE61E7">
        <w:rPr>
          <w:spacing w:val="1"/>
          <w:lang w:val="en-GB"/>
        </w:rPr>
        <w:t xml:space="preserve"> </w:t>
      </w:r>
      <w:r w:rsidRPr="00BE61E7">
        <w:rPr>
          <w:lang w:val="en-GB"/>
        </w:rPr>
        <w:t>in</w:t>
      </w:r>
      <w:r w:rsidRPr="00BE61E7">
        <w:rPr>
          <w:spacing w:val="1"/>
          <w:lang w:val="en-GB"/>
        </w:rPr>
        <w:t xml:space="preserve"> </w:t>
      </w:r>
      <w:r w:rsidRPr="00BE61E7">
        <w:rPr>
          <w:lang w:val="en-GB"/>
        </w:rPr>
        <w:t>relation</w:t>
      </w:r>
      <w:r w:rsidRPr="00BE61E7">
        <w:rPr>
          <w:spacing w:val="1"/>
          <w:lang w:val="en-GB"/>
        </w:rPr>
        <w:t xml:space="preserve"> </w:t>
      </w:r>
      <w:r w:rsidRPr="00BE61E7">
        <w:rPr>
          <w:lang w:val="en-GB"/>
        </w:rPr>
        <w:t>to</w:t>
      </w:r>
      <w:r w:rsidRPr="00BE61E7">
        <w:rPr>
          <w:spacing w:val="1"/>
          <w:lang w:val="en-GB"/>
        </w:rPr>
        <w:t xml:space="preserve"> </w:t>
      </w:r>
      <w:r w:rsidRPr="00BE61E7">
        <w:rPr>
          <w:lang w:val="en-GB"/>
        </w:rPr>
        <w:t>the</w:t>
      </w:r>
      <w:r w:rsidRPr="00BE61E7">
        <w:rPr>
          <w:spacing w:val="1"/>
          <w:lang w:val="en-GB"/>
        </w:rPr>
        <w:t xml:space="preserve"> </w:t>
      </w:r>
      <w:r w:rsidRPr="00BE61E7">
        <w:rPr>
          <w:lang w:val="en-GB"/>
        </w:rPr>
        <w:t>transfer</w:t>
      </w:r>
      <w:r w:rsidRPr="00BE61E7">
        <w:rPr>
          <w:spacing w:val="1"/>
          <w:lang w:val="en-GB"/>
        </w:rPr>
        <w:t xml:space="preserve"> </w:t>
      </w:r>
      <w:r w:rsidRPr="00BE61E7">
        <w:rPr>
          <w:lang w:val="en-GB"/>
        </w:rPr>
        <w:t>(whether in accordance with GDPR Article 46 or LED</w:t>
      </w:r>
      <w:r w:rsidRPr="00BE61E7">
        <w:rPr>
          <w:spacing w:val="1"/>
          <w:lang w:val="en-GB"/>
        </w:rPr>
        <w:t xml:space="preserve"> </w:t>
      </w:r>
      <w:r w:rsidRPr="00BE61E7">
        <w:rPr>
          <w:lang w:val="en-GB"/>
        </w:rPr>
        <w:t>Article</w:t>
      </w:r>
      <w:r w:rsidRPr="00BE61E7">
        <w:rPr>
          <w:spacing w:val="1"/>
          <w:lang w:val="en-GB"/>
        </w:rPr>
        <w:t xml:space="preserve"> </w:t>
      </w:r>
      <w:r w:rsidRPr="00BE61E7">
        <w:rPr>
          <w:lang w:val="en-GB"/>
        </w:rPr>
        <w:t>37) as</w:t>
      </w:r>
      <w:r w:rsidRPr="00BE61E7">
        <w:rPr>
          <w:spacing w:val="-2"/>
          <w:lang w:val="en-GB"/>
        </w:rPr>
        <w:t xml:space="preserve"> </w:t>
      </w:r>
      <w:r w:rsidRPr="00BE61E7">
        <w:rPr>
          <w:lang w:val="en-GB"/>
        </w:rPr>
        <w:t>determined by</w:t>
      </w:r>
      <w:r w:rsidRPr="00BE61E7">
        <w:rPr>
          <w:spacing w:val="-3"/>
          <w:lang w:val="en-GB"/>
        </w:rPr>
        <w:t xml:space="preserve"> </w:t>
      </w:r>
      <w:r w:rsidRPr="00BE61E7">
        <w:rPr>
          <w:lang w:val="en-GB"/>
        </w:rPr>
        <w:t>the</w:t>
      </w:r>
      <w:r w:rsidRPr="00BE61E7">
        <w:rPr>
          <w:spacing w:val="-3"/>
          <w:lang w:val="en-GB"/>
        </w:rPr>
        <w:t xml:space="preserve"> </w:t>
      </w:r>
      <w:r w:rsidRPr="00BE61E7">
        <w:rPr>
          <w:lang w:val="en-GB"/>
        </w:rPr>
        <w:t>Customer;</w:t>
      </w:r>
    </w:p>
    <w:p w14:paraId="699C2DD0" w14:textId="77777777" w:rsidR="00077EF1" w:rsidRPr="00BE61E7" w:rsidRDefault="00077EF1">
      <w:pPr>
        <w:pStyle w:val="BodyText"/>
        <w:spacing w:before="5"/>
        <w:rPr>
          <w:sz w:val="19"/>
          <w:lang w:val="en-GB"/>
        </w:rPr>
      </w:pPr>
    </w:p>
    <w:p w14:paraId="699C2DD1" w14:textId="77777777" w:rsidR="00077EF1" w:rsidRPr="00BE61E7" w:rsidRDefault="004A2FEB" w:rsidP="006633E2">
      <w:pPr>
        <w:pStyle w:val="ListParagraph"/>
        <w:numPr>
          <w:ilvl w:val="4"/>
          <w:numId w:val="15"/>
        </w:numPr>
        <w:tabs>
          <w:tab w:val="left" w:pos="4442"/>
        </w:tabs>
        <w:ind w:right="382" w:hanging="720"/>
        <w:jc w:val="both"/>
        <w:rPr>
          <w:lang w:val="en-GB"/>
        </w:rPr>
      </w:pPr>
      <w:r w:rsidRPr="00BE61E7">
        <w:rPr>
          <w:lang w:val="en-GB"/>
        </w:rPr>
        <w:t>the Data Subject has enforceable rights and effective</w:t>
      </w:r>
      <w:r w:rsidRPr="00BE61E7">
        <w:rPr>
          <w:spacing w:val="1"/>
          <w:lang w:val="en-GB"/>
        </w:rPr>
        <w:t xml:space="preserve"> </w:t>
      </w:r>
      <w:r w:rsidRPr="00BE61E7">
        <w:rPr>
          <w:lang w:val="en-GB"/>
        </w:rPr>
        <w:t>legal</w:t>
      </w:r>
      <w:r w:rsidRPr="00BE61E7">
        <w:rPr>
          <w:spacing w:val="-5"/>
          <w:lang w:val="en-GB"/>
        </w:rPr>
        <w:t xml:space="preserve"> </w:t>
      </w:r>
      <w:r w:rsidRPr="00BE61E7">
        <w:rPr>
          <w:lang w:val="en-GB"/>
        </w:rPr>
        <w:t>remedies;</w:t>
      </w:r>
    </w:p>
    <w:p w14:paraId="699C2DD2" w14:textId="77777777" w:rsidR="00077EF1" w:rsidRPr="00BE61E7" w:rsidRDefault="00077EF1">
      <w:pPr>
        <w:pStyle w:val="BodyText"/>
        <w:spacing w:before="1"/>
        <w:rPr>
          <w:sz w:val="20"/>
          <w:lang w:val="en-GB"/>
        </w:rPr>
      </w:pPr>
    </w:p>
    <w:p w14:paraId="699C2DD3" w14:textId="77777777" w:rsidR="00077EF1" w:rsidRPr="00BE61E7" w:rsidRDefault="004A2FEB" w:rsidP="006633E2">
      <w:pPr>
        <w:pStyle w:val="ListParagraph"/>
        <w:numPr>
          <w:ilvl w:val="4"/>
          <w:numId w:val="15"/>
        </w:numPr>
        <w:tabs>
          <w:tab w:val="left" w:pos="4442"/>
        </w:tabs>
        <w:ind w:right="374" w:hanging="720"/>
        <w:jc w:val="both"/>
        <w:rPr>
          <w:lang w:val="en-GB"/>
        </w:rPr>
      </w:pPr>
      <w:r w:rsidRPr="00BE61E7">
        <w:rPr>
          <w:lang w:val="en-GB"/>
        </w:rPr>
        <w:t>the Service Provider complies with its obligations under</w:t>
      </w:r>
      <w:r w:rsidRPr="00BE61E7">
        <w:rPr>
          <w:spacing w:val="-76"/>
          <w:lang w:val="en-GB"/>
        </w:rPr>
        <w:t xml:space="preserve"> </w:t>
      </w:r>
      <w:r w:rsidRPr="00BE61E7">
        <w:rPr>
          <w:lang w:val="en-GB"/>
        </w:rPr>
        <w:t>the</w:t>
      </w:r>
      <w:r w:rsidRPr="00BE61E7">
        <w:rPr>
          <w:spacing w:val="1"/>
          <w:lang w:val="en-GB"/>
        </w:rPr>
        <w:t xml:space="preserve"> </w:t>
      </w:r>
      <w:r w:rsidRPr="00BE61E7">
        <w:rPr>
          <w:lang w:val="en-GB"/>
        </w:rPr>
        <w:t>Data</w:t>
      </w:r>
      <w:r w:rsidRPr="00BE61E7">
        <w:rPr>
          <w:spacing w:val="1"/>
          <w:lang w:val="en-GB"/>
        </w:rPr>
        <w:t xml:space="preserve"> </w:t>
      </w:r>
      <w:r w:rsidRPr="00BE61E7">
        <w:rPr>
          <w:lang w:val="en-GB"/>
        </w:rPr>
        <w:t>Protection</w:t>
      </w:r>
      <w:r w:rsidRPr="00BE61E7">
        <w:rPr>
          <w:spacing w:val="1"/>
          <w:lang w:val="en-GB"/>
        </w:rPr>
        <w:t xml:space="preserve"> </w:t>
      </w:r>
      <w:r w:rsidRPr="00BE61E7">
        <w:rPr>
          <w:lang w:val="en-GB"/>
        </w:rPr>
        <w:t>Legislation</w:t>
      </w:r>
      <w:r w:rsidRPr="00BE61E7">
        <w:rPr>
          <w:spacing w:val="1"/>
          <w:lang w:val="en-GB"/>
        </w:rPr>
        <w:t xml:space="preserve"> </w:t>
      </w:r>
      <w:r w:rsidRPr="00BE61E7">
        <w:rPr>
          <w:lang w:val="en-GB"/>
        </w:rPr>
        <w:t>by</w:t>
      </w:r>
      <w:r w:rsidRPr="00BE61E7">
        <w:rPr>
          <w:spacing w:val="1"/>
          <w:lang w:val="en-GB"/>
        </w:rPr>
        <w:t xml:space="preserve"> </w:t>
      </w:r>
      <w:r w:rsidRPr="00BE61E7">
        <w:rPr>
          <w:lang w:val="en-GB"/>
        </w:rPr>
        <w:t>providing</w:t>
      </w:r>
      <w:r w:rsidRPr="00BE61E7">
        <w:rPr>
          <w:spacing w:val="1"/>
          <w:lang w:val="en-GB"/>
        </w:rPr>
        <w:t xml:space="preserve"> </w:t>
      </w:r>
      <w:r w:rsidRPr="00BE61E7">
        <w:rPr>
          <w:lang w:val="en-GB"/>
        </w:rPr>
        <w:t>an</w:t>
      </w:r>
      <w:r w:rsidRPr="00BE61E7">
        <w:rPr>
          <w:spacing w:val="-75"/>
          <w:lang w:val="en-GB"/>
        </w:rPr>
        <w:t xml:space="preserve"> </w:t>
      </w:r>
      <w:r w:rsidRPr="00BE61E7">
        <w:rPr>
          <w:lang w:val="en-GB"/>
        </w:rPr>
        <w:t>adequate level of protection to any Personal Data that</w:t>
      </w:r>
      <w:r w:rsidRPr="00BE61E7">
        <w:rPr>
          <w:spacing w:val="1"/>
          <w:lang w:val="en-GB"/>
        </w:rPr>
        <w:t xml:space="preserve"> </w:t>
      </w:r>
      <w:r w:rsidRPr="00BE61E7">
        <w:rPr>
          <w:lang w:val="en-GB"/>
        </w:rPr>
        <w:t>is transferred (or, if it is not so bound, uses its best</w:t>
      </w:r>
      <w:r w:rsidRPr="00BE61E7">
        <w:rPr>
          <w:spacing w:val="1"/>
          <w:lang w:val="en-GB"/>
        </w:rPr>
        <w:t xml:space="preserve"> </w:t>
      </w:r>
      <w:r w:rsidRPr="00BE61E7">
        <w:rPr>
          <w:lang w:val="en-GB"/>
        </w:rPr>
        <w:t>endeavours</w:t>
      </w:r>
      <w:r w:rsidRPr="00BE61E7">
        <w:rPr>
          <w:spacing w:val="1"/>
          <w:lang w:val="en-GB"/>
        </w:rPr>
        <w:t xml:space="preserve"> </w:t>
      </w:r>
      <w:r w:rsidRPr="00BE61E7">
        <w:rPr>
          <w:lang w:val="en-GB"/>
        </w:rPr>
        <w:t>to</w:t>
      </w:r>
      <w:r w:rsidRPr="00BE61E7">
        <w:rPr>
          <w:spacing w:val="1"/>
          <w:lang w:val="en-GB"/>
        </w:rPr>
        <w:t xml:space="preserve"> </w:t>
      </w:r>
      <w:r w:rsidRPr="00BE61E7">
        <w:rPr>
          <w:lang w:val="en-GB"/>
        </w:rPr>
        <w:t>assist</w:t>
      </w:r>
      <w:r w:rsidRPr="00BE61E7">
        <w:rPr>
          <w:spacing w:val="1"/>
          <w:lang w:val="en-GB"/>
        </w:rPr>
        <w:t xml:space="preserve"> </w:t>
      </w:r>
      <w:r w:rsidRPr="00BE61E7">
        <w:rPr>
          <w:lang w:val="en-GB"/>
        </w:rPr>
        <w:t>the</w:t>
      </w:r>
      <w:r w:rsidRPr="00BE61E7">
        <w:rPr>
          <w:spacing w:val="1"/>
          <w:lang w:val="en-GB"/>
        </w:rPr>
        <w:t xml:space="preserve"> </w:t>
      </w:r>
      <w:r w:rsidRPr="00BE61E7">
        <w:rPr>
          <w:lang w:val="en-GB"/>
        </w:rPr>
        <w:t>Customer</w:t>
      </w:r>
      <w:r w:rsidRPr="00BE61E7">
        <w:rPr>
          <w:spacing w:val="1"/>
          <w:lang w:val="en-GB"/>
        </w:rPr>
        <w:t xml:space="preserve"> </w:t>
      </w:r>
      <w:r w:rsidRPr="00BE61E7">
        <w:rPr>
          <w:lang w:val="en-GB"/>
        </w:rPr>
        <w:t>in</w:t>
      </w:r>
      <w:r w:rsidRPr="00BE61E7">
        <w:rPr>
          <w:spacing w:val="1"/>
          <w:lang w:val="en-GB"/>
        </w:rPr>
        <w:t xml:space="preserve"> </w:t>
      </w:r>
      <w:r w:rsidRPr="00BE61E7">
        <w:rPr>
          <w:lang w:val="en-GB"/>
        </w:rPr>
        <w:t>meeting</w:t>
      </w:r>
      <w:r w:rsidRPr="00BE61E7">
        <w:rPr>
          <w:spacing w:val="1"/>
          <w:lang w:val="en-GB"/>
        </w:rPr>
        <w:t xml:space="preserve"> </w:t>
      </w:r>
      <w:r w:rsidRPr="00BE61E7">
        <w:rPr>
          <w:lang w:val="en-GB"/>
        </w:rPr>
        <w:t>its</w:t>
      </w:r>
      <w:r w:rsidRPr="00BE61E7">
        <w:rPr>
          <w:spacing w:val="1"/>
          <w:lang w:val="en-GB"/>
        </w:rPr>
        <w:t xml:space="preserve"> </w:t>
      </w:r>
      <w:r w:rsidRPr="00BE61E7">
        <w:rPr>
          <w:lang w:val="en-GB"/>
        </w:rPr>
        <w:t>obligations); and</w:t>
      </w:r>
    </w:p>
    <w:p w14:paraId="699C2DD4" w14:textId="77777777" w:rsidR="00077EF1" w:rsidRPr="00BE61E7" w:rsidRDefault="00077EF1">
      <w:pPr>
        <w:pStyle w:val="BodyText"/>
        <w:spacing w:before="8"/>
        <w:rPr>
          <w:sz w:val="19"/>
          <w:lang w:val="en-GB"/>
        </w:rPr>
      </w:pPr>
    </w:p>
    <w:p w14:paraId="699C2DD5" w14:textId="77777777" w:rsidR="00077EF1" w:rsidRPr="00BE61E7" w:rsidRDefault="004A2FEB" w:rsidP="006633E2">
      <w:pPr>
        <w:pStyle w:val="ListParagraph"/>
        <w:numPr>
          <w:ilvl w:val="4"/>
          <w:numId w:val="15"/>
        </w:numPr>
        <w:tabs>
          <w:tab w:val="left" w:pos="4442"/>
        </w:tabs>
        <w:ind w:right="374" w:hanging="720"/>
        <w:jc w:val="both"/>
        <w:rPr>
          <w:lang w:val="en-GB"/>
        </w:rPr>
      </w:pPr>
      <w:r w:rsidRPr="00BE61E7">
        <w:rPr>
          <w:lang w:val="en-GB"/>
        </w:rPr>
        <w:t>the</w:t>
      </w:r>
      <w:r w:rsidRPr="00BE61E7">
        <w:rPr>
          <w:spacing w:val="1"/>
          <w:lang w:val="en-GB"/>
        </w:rPr>
        <w:t xml:space="preserve"> </w:t>
      </w:r>
      <w:r w:rsidRPr="00BE61E7">
        <w:rPr>
          <w:lang w:val="en-GB"/>
        </w:rPr>
        <w:t>Service</w:t>
      </w:r>
      <w:r w:rsidRPr="00BE61E7">
        <w:rPr>
          <w:spacing w:val="1"/>
          <w:lang w:val="en-GB"/>
        </w:rPr>
        <w:t xml:space="preserve"> </w:t>
      </w:r>
      <w:r w:rsidRPr="00BE61E7">
        <w:rPr>
          <w:lang w:val="en-GB"/>
        </w:rPr>
        <w:t>Provider</w:t>
      </w:r>
      <w:r w:rsidRPr="00BE61E7">
        <w:rPr>
          <w:spacing w:val="1"/>
          <w:lang w:val="en-GB"/>
        </w:rPr>
        <w:t xml:space="preserve"> </w:t>
      </w:r>
      <w:r w:rsidRPr="00BE61E7">
        <w:rPr>
          <w:lang w:val="en-GB"/>
        </w:rPr>
        <w:t>complies</w:t>
      </w:r>
      <w:r w:rsidRPr="00BE61E7">
        <w:rPr>
          <w:spacing w:val="1"/>
          <w:lang w:val="en-GB"/>
        </w:rPr>
        <w:t xml:space="preserve"> </w:t>
      </w:r>
      <w:r w:rsidRPr="00BE61E7">
        <w:rPr>
          <w:lang w:val="en-GB"/>
        </w:rPr>
        <w:t>with</w:t>
      </w:r>
      <w:r w:rsidRPr="00BE61E7">
        <w:rPr>
          <w:spacing w:val="1"/>
          <w:lang w:val="en-GB"/>
        </w:rPr>
        <w:t xml:space="preserve"> </w:t>
      </w:r>
      <w:r w:rsidRPr="00BE61E7">
        <w:rPr>
          <w:lang w:val="en-GB"/>
        </w:rPr>
        <w:t>any</w:t>
      </w:r>
      <w:r w:rsidRPr="00BE61E7">
        <w:rPr>
          <w:spacing w:val="1"/>
          <w:lang w:val="en-GB"/>
        </w:rPr>
        <w:t xml:space="preserve"> </w:t>
      </w:r>
      <w:r w:rsidRPr="00BE61E7">
        <w:rPr>
          <w:lang w:val="en-GB"/>
        </w:rPr>
        <w:t>reasonable</w:t>
      </w:r>
      <w:r w:rsidRPr="00BE61E7">
        <w:rPr>
          <w:spacing w:val="1"/>
          <w:lang w:val="en-GB"/>
        </w:rPr>
        <w:t xml:space="preserve"> </w:t>
      </w:r>
      <w:r w:rsidRPr="00BE61E7">
        <w:rPr>
          <w:lang w:val="en-GB"/>
        </w:rPr>
        <w:t>instructions notified to it in advance by the Customer</w:t>
      </w:r>
      <w:r w:rsidRPr="00BE61E7">
        <w:rPr>
          <w:spacing w:val="1"/>
          <w:lang w:val="en-GB"/>
        </w:rPr>
        <w:t xml:space="preserve"> </w:t>
      </w:r>
      <w:r w:rsidRPr="00BE61E7">
        <w:rPr>
          <w:lang w:val="en-GB"/>
        </w:rPr>
        <w:t>with</w:t>
      </w:r>
      <w:r w:rsidRPr="00BE61E7">
        <w:rPr>
          <w:spacing w:val="-15"/>
          <w:lang w:val="en-GB"/>
        </w:rPr>
        <w:t xml:space="preserve"> </w:t>
      </w:r>
      <w:r w:rsidRPr="00BE61E7">
        <w:rPr>
          <w:lang w:val="en-GB"/>
        </w:rPr>
        <w:t>respect</w:t>
      </w:r>
      <w:r w:rsidRPr="00BE61E7">
        <w:rPr>
          <w:spacing w:val="-14"/>
          <w:lang w:val="en-GB"/>
        </w:rPr>
        <w:t xml:space="preserve"> </w:t>
      </w:r>
      <w:r w:rsidRPr="00BE61E7">
        <w:rPr>
          <w:lang w:val="en-GB"/>
        </w:rPr>
        <w:t>to</w:t>
      </w:r>
      <w:r w:rsidRPr="00BE61E7">
        <w:rPr>
          <w:spacing w:val="-14"/>
          <w:lang w:val="en-GB"/>
        </w:rPr>
        <w:t xml:space="preserve"> </w:t>
      </w:r>
      <w:r w:rsidRPr="00BE61E7">
        <w:rPr>
          <w:lang w:val="en-GB"/>
        </w:rPr>
        <w:t>the</w:t>
      </w:r>
      <w:r w:rsidRPr="00BE61E7">
        <w:rPr>
          <w:spacing w:val="-15"/>
          <w:lang w:val="en-GB"/>
        </w:rPr>
        <w:t xml:space="preserve"> </w:t>
      </w:r>
      <w:r w:rsidRPr="00BE61E7">
        <w:rPr>
          <w:lang w:val="en-GB"/>
        </w:rPr>
        <w:t>processing</w:t>
      </w:r>
      <w:r w:rsidRPr="00BE61E7">
        <w:rPr>
          <w:spacing w:val="-12"/>
          <w:lang w:val="en-GB"/>
        </w:rPr>
        <w:t xml:space="preserve"> </w:t>
      </w:r>
      <w:r w:rsidRPr="00BE61E7">
        <w:rPr>
          <w:lang w:val="en-GB"/>
        </w:rPr>
        <w:t>of</w:t>
      </w:r>
      <w:r w:rsidRPr="00BE61E7">
        <w:rPr>
          <w:spacing w:val="-14"/>
          <w:lang w:val="en-GB"/>
        </w:rPr>
        <w:t xml:space="preserve"> </w:t>
      </w:r>
      <w:r w:rsidRPr="00BE61E7">
        <w:rPr>
          <w:lang w:val="en-GB"/>
        </w:rPr>
        <w:t>the</w:t>
      </w:r>
      <w:r w:rsidRPr="00BE61E7">
        <w:rPr>
          <w:spacing w:val="-15"/>
          <w:lang w:val="en-GB"/>
        </w:rPr>
        <w:t xml:space="preserve"> </w:t>
      </w:r>
      <w:r w:rsidRPr="00BE61E7">
        <w:rPr>
          <w:lang w:val="en-GB"/>
        </w:rPr>
        <w:t>Personal</w:t>
      </w:r>
      <w:r w:rsidRPr="00BE61E7">
        <w:rPr>
          <w:spacing w:val="-16"/>
          <w:lang w:val="en-GB"/>
        </w:rPr>
        <w:t xml:space="preserve"> </w:t>
      </w:r>
      <w:r w:rsidRPr="00BE61E7">
        <w:rPr>
          <w:lang w:val="en-GB"/>
        </w:rPr>
        <w:t>Data;</w:t>
      </w:r>
      <w:r w:rsidRPr="00BE61E7">
        <w:rPr>
          <w:spacing w:val="-8"/>
          <w:lang w:val="en-GB"/>
        </w:rPr>
        <w:t xml:space="preserve"> </w:t>
      </w:r>
      <w:r w:rsidRPr="00BE61E7">
        <w:rPr>
          <w:lang w:val="en-GB"/>
        </w:rPr>
        <w:t>and</w:t>
      </w:r>
    </w:p>
    <w:p w14:paraId="699C2DD6" w14:textId="77777777" w:rsidR="00077EF1" w:rsidRPr="00BE61E7" w:rsidRDefault="00077EF1">
      <w:pPr>
        <w:pStyle w:val="BodyText"/>
        <w:spacing w:before="9"/>
        <w:rPr>
          <w:sz w:val="19"/>
          <w:lang w:val="en-GB"/>
        </w:rPr>
      </w:pPr>
    </w:p>
    <w:p w14:paraId="699C2DD7" w14:textId="77777777" w:rsidR="00077EF1" w:rsidRPr="00BE61E7" w:rsidRDefault="004A2FEB" w:rsidP="006633E2">
      <w:pPr>
        <w:pStyle w:val="ListParagraph"/>
        <w:numPr>
          <w:ilvl w:val="3"/>
          <w:numId w:val="15"/>
        </w:numPr>
        <w:tabs>
          <w:tab w:val="left" w:pos="3809"/>
        </w:tabs>
        <w:spacing w:line="242" w:lineRule="auto"/>
        <w:ind w:left="3808" w:right="757" w:hanging="1134"/>
        <w:rPr>
          <w:lang w:val="en-GB"/>
        </w:rPr>
      </w:pPr>
      <w:r w:rsidRPr="00BE61E7">
        <w:rPr>
          <w:lang w:val="en-GB"/>
        </w:rPr>
        <w:t>at the written direction of the Customer, delete or return</w:t>
      </w:r>
      <w:r w:rsidRPr="00BE61E7">
        <w:rPr>
          <w:spacing w:val="1"/>
          <w:lang w:val="en-GB"/>
        </w:rPr>
        <w:t xml:space="preserve"> </w:t>
      </w:r>
      <w:r w:rsidRPr="00BE61E7">
        <w:rPr>
          <w:lang w:val="en-GB"/>
        </w:rPr>
        <w:t>Personal Data (and any copies of it) to the Customer on</w:t>
      </w:r>
      <w:r w:rsidRPr="00BE61E7">
        <w:rPr>
          <w:spacing w:val="1"/>
          <w:lang w:val="en-GB"/>
        </w:rPr>
        <w:t xml:space="preserve"> </w:t>
      </w:r>
      <w:r w:rsidRPr="00BE61E7">
        <w:rPr>
          <w:lang w:val="en-GB"/>
        </w:rPr>
        <w:t>termination</w:t>
      </w:r>
      <w:r w:rsidRPr="00BE61E7">
        <w:rPr>
          <w:spacing w:val="-3"/>
          <w:lang w:val="en-GB"/>
        </w:rPr>
        <w:t xml:space="preserve"> </w:t>
      </w:r>
      <w:r w:rsidRPr="00BE61E7">
        <w:rPr>
          <w:lang w:val="en-GB"/>
        </w:rPr>
        <w:t>of</w:t>
      </w:r>
      <w:r w:rsidRPr="00BE61E7">
        <w:rPr>
          <w:spacing w:val="-4"/>
          <w:lang w:val="en-GB"/>
        </w:rPr>
        <w:t xml:space="preserve"> </w:t>
      </w:r>
      <w:r w:rsidRPr="00BE61E7">
        <w:rPr>
          <w:lang w:val="en-GB"/>
        </w:rPr>
        <w:t>this</w:t>
      </w:r>
      <w:r w:rsidRPr="00BE61E7">
        <w:rPr>
          <w:spacing w:val="-3"/>
          <w:lang w:val="en-GB"/>
        </w:rPr>
        <w:t xml:space="preserve"> </w:t>
      </w:r>
      <w:r w:rsidRPr="00BE61E7">
        <w:rPr>
          <w:lang w:val="en-GB"/>
        </w:rPr>
        <w:t>Contract</w:t>
      </w:r>
      <w:r w:rsidRPr="00BE61E7">
        <w:rPr>
          <w:spacing w:val="-2"/>
          <w:lang w:val="en-GB"/>
        </w:rPr>
        <w:t xml:space="preserve"> </w:t>
      </w:r>
      <w:r w:rsidRPr="00BE61E7">
        <w:rPr>
          <w:lang w:val="en-GB"/>
        </w:rPr>
        <w:t>unless</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Service</w:t>
      </w:r>
      <w:r w:rsidRPr="00BE61E7">
        <w:rPr>
          <w:spacing w:val="-4"/>
          <w:lang w:val="en-GB"/>
        </w:rPr>
        <w:t xml:space="preserve"> </w:t>
      </w:r>
      <w:r w:rsidRPr="00BE61E7">
        <w:rPr>
          <w:lang w:val="en-GB"/>
        </w:rPr>
        <w:t>Provider</w:t>
      </w:r>
      <w:r w:rsidRPr="00BE61E7">
        <w:rPr>
          <w:spacing w:val="1"/>
          <w:lang w:val="en-GB"/>
        </w:rPr>
        <w:t xml:space="preserve"> </w:t>
      </w:r>
      <w:r w:rsidRPr="00BE61E7">
        <w:rPr>
          <w:lang w:val="en-GB"/>
        </w:rPr>
        <w:t>is</w:t>
      </w:r>
      <w:r w:rsidRPr="00BE61E7">
        <w:rPr>
          <w:spacing w:val="-74"/>
          <w:lang w:val="en-GB"/>
        </w:rPr>
        <w:t xml:space="preserve"> </w:t>
      </w:r>
      <w:r w:rsidRPr="00BE61E7">
        <w:rPr>
          <w:lang w:val="en-GB"/>
        </w:rPr>
        <w:t>required</w:t>
      </w:r>
      <w:r w:rsidRPr="00BE61E7">
        <w:rPr>
          <w:spacing w:val="-1"/>
          <w:lang w:val="en-GB"/>
        </w:rPr>
        <w:t xml:space="preserve"> </w:t>
      </w:r>
      <w:r w:rsidRPr="00BE61E7">
        <w:rPr>
          <w:lang w:val="en-GB"/>
        </w:rPr>
        <w:t>by</w:t>
      </w:r>
      <w:r w:rsidRPr="00BE61E7">
        <w:rPr>
          <w:spacing w:val="-2"/>
          <w:lang w:val="en-GB"/>
        </w:rPr>
        <w:t xml:space="preserve"> </w:t>
      </w:r>
      <w:r w:rsidRPr="00BE61E7">
        <w:rPr>
          <w:lang w:val="en-GB"/>
        </w:rPr>
        <w:t>Law to</w:t>
      </w:r>
      <w:r w:rsidRPr="00BE61E7">
        <w:rPr>
          <w:spacing w:val="-6"/>
          <w:lang w:val="en-GB"/>
        </w:rPr>
        <w:t xml:space="preserve"> </w:t>
      </w:r>
      <w:r w:rsidRPr="00BE61E7">
        <w:rPr>
          <w:lang w:val="en-GB"/>
        </w:rPr>
        <w:t>retain</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Personal</w:t>
      </w:r>
      <w:r w:rsidRPr="00BE61E7">
        <w:rPr>
          <w:spacing w:val="-4"/>
          <w:lang w:val="en-GB"/>
        </w:rPr>
        <w:t xml:space="preserve"> </w:t>
      </w:r>
      <w:r w:rsidRPr="00BE61E7">
        <w:rPr>
          <w:lang w:val="en-GB"/>
        </w:rPr>
        <w:t>Data.</w:t>
      </w:r>
    </w:p>
    <w:p w14:paraId="699C2DD8" w14:textId="77777777" w:rsidR="00077EF1" w:rsidRPr="00BE61E7" w:rsidRDefault="00077EF1">
      <w:pPr>
        <w:spacing w:line="242" w:lineRule="auto"/>
        <w:rPr>
          <w:lang w:val="en-GB"/>
        </w:rPr>
        <w:sectPr w:rsidR="00077EF1" w:rsidRPr="00BE61E7">
          <w:pgSz w:w="11910" w:h="16840"/>
          <w:pgMar w:top="1380" w:right="340" w:bottom="1580" w:left="600" w:header="720" w:footer="1335" w:gutter="0"/>
          <w:cols w:space="720"/>
        </w:sectPr>
      </w:pPr>
    </w:p>
    <w:p w14:paraId="699C2DD9" w14:textId="77777777" w:rsidR="00077EF1" w:rsidRPr="00BE61E7" w:rsidRDefault="00077EF1">
      <w:pPr>
        <w:pStyle w:val="BodyText"/>
        <w:spacing w:before="3"/>
        <w:rPr>
          <w:sz w:val="11"/>
          <w:lang w:val="en-GB"/>
        </w:rPr>
      </w:pPr>
    </w:p>
    <w:p w14:paraId="699C2DDA" w14:textId="77777777" w:rsidR="00077EF1" w:rsidRPr="00BE61E7" w:rsidRDefault="004A2FEB" w:rsidP="006633E2">
      <w:pPr>
        <w:pStyle w:val="ListParagraph"/>
        <w:numPr>
          <w:ilvl w:val="2"/>
          <w:numId w:val="15"/>
        </w:numPr>
        <w:tabs>
          <w:tab w:val="left" w:pos="2617"/>
          <w:tab w:val="left" w:pos="2618"/>
        </w:tabs>
        <w:spacing w:before="101"/>
        <w:ind w:right="391" w:hanging="1138"/>
        <w:rPr>
          <w:lang w:val="en-GB"/>
        </w:rPr>
      </w:pPr>
      <w:r w:rsidRPr="00BE61E7">
        <w:rPr>
          <w:lang w:val="en-GB"/>
        </w:rPr>
        <w:t>Subject to clause 16.8.6, the Service Provider shall notify the Customer</w:t>
      </w:r>
      <w:r w:rsidRPr="00BE61E7">
        <w:rPr>
          <w:spacing w:val="-76"/>
          <w:lang w:val="en-GB"/>
        </w:rPr>
        <w:t xml:space="preserve"> </w:t>
      </w:r>
      <w:r w:rsidRPr="00BE61E7">
        <w:rPr>
          <w:lang w:val="en-GB"/>
        </w:rPr>
        <w:t>immediately</w:t>
      </w:r>
      <w:r w:rsidRPr="00BE61E7">
        <w:rPr>
          <w:spacing w:val="-3"/>
          <w:lang w:val="en-GB"/>
        </w:rPr>
        <w:t xml:space="preserve"> </w:t>
      </w:r>
      <w:r w:rsidRPr="00BE61E7">
        <w:rPr>
          <w:lang w:val="en-GB"/>
        </w:rPr>
        <w:t>if</w:t>
      </w:r>
      <w:r w:rsidRPr="00BE61E7">
        <w:rPr>
          <w:spacing w:val="-2"/>
          <w:lang w:val="en-GB"/>
        </w:rPr>
        <w:t xml:space="preserve"> </w:t>
      </w:r>
      <w:r w:rsidRPr="00BE61E7">
        <w:rPr>
          <w:lang w:val="en-GB"/>
        </w:rPr>
        <w:t>it:</w:t>
      </w:r>
    </w:p>
    <w:p w14:paraId="699C2DDB" w14:textId="77777777" w:rsidR="00077EF1" w:rsidRPr="00BE61E7" w:rsidRDefault="00077EF1">
      <w:pPr>
        <w:pStyle w:val="BodyText"/>
        <w:spacing w:before="8"/>
        <w:rPr>
          <w:sz w:val="19"/>
          <w:lang w:val="en-GB"/>
        </w:rPr>
      </w:pPr>
    </w:p>
    <w:p w14:paraId="699C2DDC" w14:textId="77777777" w:rsidR="00077EF1" w:rsidRPr="00BE61E7" w:rsidRDefault="004A2FEB" w:rsidP="006633E2">
      <w:pPr>
        <w:pStyle w:val="ListParagraph"/>
        <w:numPr>
          <w:ilvl w:val="3"/>
          <w:numId w:val="15"/>
        </w:numPr>
        <w:tabs>
          <w:tab w:val="left" w:pos="3809"/>
        </w:tabs>
        <w:ind w:left="3808" w:right="577" w:hanging="1134"/>
        <w:rPr>
          <w:lang w:val="en-GB"/>
        </w:rPr>
      </w:pPr>
      <w:r w:rsidRPr="00BE61E7">
        <w:rPr>
          <w:lang w:val="en-GB"/>
        </w:rPr>
        <w:t>receives a Data Subject Access Request (or purported Data</w:t>
      </w:r>
      <w:r w:rsidRPr="00BE61E7">
        <w:rPr>
          <w:spacing w:val="-76"/>
          <w:lang w:val="en-GB"/>
        </w:rPr>
        <w:t xml:space="preserve"> </w:t>
      </w:r>
      <w:r w:rsidRPr="00BE61E7">
        <w:rPr>
          <w:lang w:val="en-GB"/>
        </w:rPr>
        <w:t>Subject</w:t>
      </w:r>
      <w:r w:rsidRPr="00BE61E7">
        <w:rPr>
          <w:spacing w:val="-2"/>
          <w:lang w:val="en-GB"/>
        </w:rPr>
        <w:t xml:space="preserve"> </w:t>
      </w:r>
      <w:r w:rsidRPr="00BE61E7">
        <w:rPr>
          <w:lang w:val="en-GB"/>
        </w:rPr>
        <w:t>Access Request);</w:t>
      </w:r>
    </w:p>
    <w:p w14:paraId="699C2DDD" w14:textId="77777777" w:rsidR="00077EF1" w:rsidRPr="00BE61E7" w:rsidRDefault="00077EF1">
      <w:pPr>
        <w:pStyle w:val="BodyText"/>
        <w:rPr>
          <w:sz w:val="20"/>
          <w:lang w:val="en-GB"/>
        </w:rPr>
      </w:pPr>
    </w:p>
    <w:p w14:paraId="699C2DDE" w14:textId="77777777" w:rsidR="00077EF1" w:rsidRPr="00BE61E7" w:rsidRDefault="004A2FEB" w:rsidP="006633E2">
      <w:pPr>
        <w:pStyle w:val="ListParagraph"/>
        <w:numPr>
          <w:ilvl w:val="3"/>
          <w:numId w:val="15"/>
        </w:numPr>
        <w:tabs>
          <w:tab w:val="left" w:pos="3809"/>
        </w:tabs>
        <w:ind w:left="3808" w:right="850" w:hanging="1134"/>
        <w:rPr>
          <w:lang w:val="en-GB"/>
        </w:rPr>
      </w:pPr>
      <w:r w:rsidRPr="00BE61E7">
        <w:rPr>
          <w:lang w:val="en-GB"/>
        </w:rPr>
        <w:t>receives a request to rectify, block or erase any Personal</w:t>
      </w:r>
      <w:r w:rsidRPr="00BE61E7">
        <w:rPr>
          <w:spacing w:val="-75"/>
          <w:lang w:val="en-GB"/>
        </w:rPr>
        <w:t xml:space="preserve"> </w:t>
      </w:r>
      <w:r w:rsidRPr="00BE61E7">
        <w:rPr>
          <w:lang w:val="en-GB"/>
        </w:rPr>
        <w:t>Data;</w:t>
      </w:r>
    </w:p>
    <w:p w14:paraId="699C2DDF" w14:textId="77777777" w:rsidR="00077EF1" w:rsidRPr="00BE61E7" w:rsidRDefault="00077EF1">
      <w:pPr>
        <w:pStyle w:val="BodyText"/>
        <w:spacing w:before="7"/>
        <w:rPr>
          <w:sz w:val="19"/>
          <w:lang w:val="en-GB"/>
        </w:rPr>
      </w:pPr>
    </w:p>
    <w:p w14:paraId="699C2DE0" w14:textId="77777777" w:rsidR="00077EF1" w:rsidRPr="00BE61E7" w:rsidRDefault="004A2FEB" w:rsidP="006633E2">
      <w:pPr>
        <w:pStyle w:val="ListParagraph"/>
        <w:numPr>
          <w:ilvl w:val="3"/>
          <w:numId w:val="15"/>
        </w:numPr>
        <w:tabs>
          <w:tab w:val="left" w:pos="3808"/>
          <w:tab w:val="left" w:pos="3809"/>
        </w:tabs>
        <w:spacing w:before="1"/>
        <w:ind w:left="3808" w:right="901" w:hanging="1134"/>
        <w:rPr>
          <w:rFonts w:ascii="Arial"/>
          <w:lang w:val="en-GB"/>
        </w:rPr>
      </w:pPr>
      <w:r w:rsidRPr="00BE61E7">
        <w:rPr>
          <w:lang w:val="en-GB"/>
        </w:rPr>
        <w:t>receives any other request, complaint or communication</w:t>
      </w:r>
      <w:r w:rsidRPr="00BE61E7">
        <w:rPr>
          <w:spacing w:val="-75"/>
          <w:lang w:val="en-GB"/>
        </w:rPr>
        <w:t xml:space="preserve"> </w:t>
      </w:r>
      <w:r w:rsidRPr="00BE61E7">
        <w:rPr>
          <w:lang w:val="en-GB"/>
        </w:rPr>
        <w:t>relating to either Party's obligations under the Data</w:t>
      </w:r>
      <w:r w:rsidRPr="00BE61E7">
        <w:rPr>
          <w:spacing w:val="1"/>
          <w:lang w:val="en-GB"/>
        </w:rPr>
        <w:t xml:space="preserve"> </w:t>
      </w:r>
      <w:r w:rsidRPr="00BE61E7">
        <w:rPr>
          <w:lang w:val="en-GB"/>
        </w:rPr>
        <w:t>Protection</w:t>
      </w:r>
      <w:r w:rsidRPr="00BE61E7">
        <w:rPr>
          <w:spacing w:val="-2"/>
          <w:lang w:val="en-GB"/>
        </w:rPr>
        <w:t xml:space="preserve"> </w:t>
      </w:r>
      <w:r w:rsidRPr="00BE61E7">
        <w:rPr>
          <w:lang w:val="en-GB"/>
        </w:rPr>
        <w:t>Legislation;</w:t>
      </w:r>
    </w:p>
    <w:p w14:paraId="699C2DE1" w14:textId="77777777" w:rsidR="00077EF1" w:rsidRPr="00BE61E7" w:rsidRDefault="00077EF1">
      <w:pPr>
        <w:pStyle w:val="BodyText"/>
        <w:spacing w:before="7"/>
        <w:rPr>
          <w:sz w:val="19"/>
          <w:lang w:val="en-GB"/>
        </w:rPr>
      </w:pPr>
    </w:p>
    <w:p w14:paraId="699C2DE2" w14:textId="77777777" w:rsidR="00077EF1" w:rsidRPr="00BE61E7" w:rsidRDefault="004A2FEB" w:rsidP="006633E2">
      <w:pPr>
        <w:pStyle w:val="ListParagraph"/>
        <w:numPr>
          <w:ilvl w:val="3"/>
          <w:numId w:val="15"/>
        </w:numPr>
        <w:tabs>
          <w:tab w:val="left" w:pos="3808"/>
          <w:tab w:val="left" w:pos="3809"/>
        </w:tabs>
        <w:spacing w:before="1" w:line="242" w:lineRule="auto"/>
        <w:ind w:left="3808" w:right="1434" w:hanging="1134"/>
        <w:rPr>
          <w:rFonts w:ascii="Arial"/>
          <w:lang w:val="en-GB"/>
        </w:rPr>
      </w:pPr>
      <w:r w:rsidRPr="00BE61E7">
        <w:rPr>
          <w:lang w:val="en-GB"/>
        </w:rPr>
        <w:t>receives any communication from the Information</w:t>
      </w:r>
      <w:r w:rsidRPr="00BE61E7">
        <w:rPr>
          <w:spacing w:val="1"/>
          <w:lang w:val="en-GB"/>
        </w:rPr>
        <w:t xml:space="preserve"> </w:t>
      </w:r>
      <w:r w:rsidRPr="00BE61E7">
        <w:rPr>
          <w:lang w:val="en-GB"/>
        </w:rPr>
        <w:t>Commissioner or any other regulatory authority in</w:t>
      </w:r>
      <w:r w:rsidRPr="00BE61E7">
        <w:rPr>
          <w:spacing w:val="1"/>
          <w:lang w:val="en-GB"/>
        </w:rPr>
        <w:t xml:space="preserve"> </w:t>
      </w:r>
      <w:r w:rsidRPr="00BE61E7">
        <w:rPr>
          <w:lang w:val="en-GB"/>
        </w:rPr>
        <w:t>connection</w:t>
      </w:r>
      <w:r w:rsidRPr="00BE61E7">
        <w:rPr>
          <w:spacing w:val="-3"/>
          <w:lang w:val="en-GB"/>
        </w:rPr>
        <w:t xml:space="preserve"> </w:t>
      </w:r>
      <w:r w:rsidRPr="00BE61E7">
        <w:rPr>
          <w:lang w:val="en-GB"/>
        </w:rPr>
        <w:t>with</w:t>
      </w:r>
      <w:r w:rsidRPr="00BE61E7">
        <w:rPr>
          <w:spacing w:val="-3"/>
          <w:lang w:val="en-GB"/>
        </w:rPr>
        <w:t xml:space="preserve"> </w:t>
      </w:r>
      <w:r w:rsidRPr="00BE61E7">
        <w:rPr>
          <w:lang w:val="en-GB"/>
        </w:rPr>
        <w:t>Personal</w:t>
      </w:r>
      <w:r w:rsidRPr="00BE61E7">
        <w:rPr>
          <w:spacing w:val="-6"/>
          <w:lang w:val="en-GB"/>
        </w:rPr>
        <w:t xml:space="preserve"> </w:t>
      </w:r>
      <w:r w:rsidRPr="00BE61E7">
        <w:rPr>
          <w:lang w:val="en-GB"/>
        </w:rPr>
        <w:t>Data</w:t>
      </w:r>
      <w:r w:rsidRPr="00BE61E7">
        <w:rPr>
          <w:spacing w:val="-1"/>
          <w:lang w:val="en-GB"/>
        </w:rPr>
        <w:t xml:space="preserve"> </w:t>
      </w:r>
      <w:r w:rsidRPr="00BE61E7">
        <w:rPr>
          <w:lang w:val="en-GB"/>
        </w:rPr>
        <w:t>processed</w:t>
      </w:r>
      <w:r w:rsidRPr="00BE61E7">
        <w:rPr>
          <w:spacing w:val="-2"/>
          <w:lang w:val="en-GB"/>
        </w:rPr>
        <w:t xml:space="preserve"> </w:t>
      </w:r>
      <w:r w:rsidRPr="00BE61E7">
        <w:rPr>
          <w:lang w:val="en-GB"/>
        </w:rPr>
        <w:t>under this</w:t>
      </w:r>
      <w:r w:rsidRPr="00BE61E7">
        <w:rPr>
          <w:spacing w:val="-74"/>
          <w:lang w:val="en-GB"/>
        </w:rPr>
        <w:t xml:space="preserve"> </w:t>
      </w:r>
      <w:r w:rsidRPr="00BE61E7">
        <w:rPr>
          <w:lang w:val="en-GB"/>
        </w:rPr>
        <w:t>Contract;</w:t>
      </w:r>
    </w:p>
    <w:p w14:paraId="699C2DE3" w14:textId="77777777" w:rsidR="00077EF1" w:rsidRPr="00BE61E7" w:rsidRDefault="004A2FEB" w:rsidP="006633E2">
      <w:pPr>
        <w:pStyle w:val="ListParagraph"/>
        <w:numPr>
          <w:ilvl w:val="3"/>
          <w:numId w:val="15"/>
        </w:numPr>
        <w:tabs>
          <w:tab w:val="left" w:pos="3808"/>
          <w:tab w:val="left" w:pos="3809"/>
        </w:tabs>
        <w:spacing w:before="230"/>
        <w:ind w:left="3808" w:right="958" w:hanging="1134"/>
        <w:rPr>
          <w:rFonts w:ascii="Arial"/>
          <w:lang w:val="en-GB"/>
        </w:rPr>
      </w:pPr>
      <w:r w:rsidRPr="00BE61E7">
        <w:rPr>
          <w:lang w:val="en-GB"/>
        </w:rPr>
        <w:t>receives a request from any third party for disclosure of</w:t>
      </w:r>
      <w:r w:rsidRPr="00BE61E7">
        <w:rPr>
          <w:spacing w:val="-76"/>
          <w:lang w:val="en-GB"/>
        </w:rPr>
        <w:t xml:space="preserve"> </w:t>
      </w:r>
      <w:r w:rsidRPr="00BE61E7">
        <w:rPr>
          <w:lang w:val="en-GB"/>
        </w:rPr>
        <w:t>Personal Data where compliance with such request is</w:t>
      </w:r>
      <w:r w:rsidRPr="00BE61E7">
        <w:rPr>
          <w:spacing w:val="1"/>
          <w:lang w:val="en-GB"/>
        </w:rPr>
        <w:t xml:space="preserve"> </w:t>
      </w:r>
      <w:r w:rsidRPr="00BE61E7">
        <w:rPr>
          <w:lang w:val="en-GB"/>
        </w:rPr>
        <w:t>required</w:t>
      </w:r>
      <w:r w:rsidRPr="00BE61E7">
        <w:rPr>
          <w:spacing w:val="-1"/>
          <w:lang w:val="en-GB"/>
        </w:rPr>
        <w:t xml:space="preserve"> </w:t>
      </w:r>
      <w:r w:rsidRPr="00BE61E7">
        <w:rPr>
          <w:lang w:val="en-GB"/>
        </w:rPr>
        <w:t>or purported</w:t>
      </w:r>
      <w:r w:rsidRPr="00BE61E7">
        <w:rPr>
          <w:spacing w:val="-1"/>
          <w:lang w:val="en-GB"/>
        </w:rPr>
        <w:t xml:space="preserve"> </w:t>
      </w:r>
      <w:r w:rsidRPr="00BE61E7">
        <w:rPr>
          <w:lang w:val="en-GB"/>
        </w:rPr>
        <w:t>to</w:t>
      </w:r>
      <w:r w:rsidRPr="00BE61E7">
        <w:rPr>
          <w:spacing w:val="-1"/>
          <w:lang w:val="en-GB"/>
        </w:rPr>
        <w:t xml:space="preserve"> </w:t>
      </w:r>
      <w:r w:rsidRPr="00BE61E7">
        <w:rPr>
          <w:lang w:val="en-GB"/>
        </w:rPr>
        <w:t>be</w:t>
      </w:r>
      <w:r w:rsidRPr="00BE61E7">
        <w:rPr>
          <w:spacing w:val="-4"/>
          <w:lang w:val="en-GB"/>
        </w:rPr>
        <w:t xml:space="preserve"> </w:t>
      </w:r>
      <w:r w:rsidRPr="00BE61E7">
        <w:rPr>
          <w:lang w:val="en-GB"/>
        </w:rPr>
        <w:t>required</w:t>
      </w:r>
      <w:r w:rsidRPr="00BE61E7">
        <w:rPr>
          <w:spacing w:val="-1"/>
          <w:lang w:val="en-GB"/>
        </w:rPr>
        <w:t xml:space="preserve"> </w:t>
      </w:r>
      <w:r w:rsidRPr="00BE61E7">
        <w:rPr>
          <w:lang w:val="en-GB"/>
        </w:rPr>
        <w:t>by</w:t>
      </w:r>
      <w:r w:rsidRPr="00BE61E7">
        <w:rPr>
          <w:spacing w:val="-2"/>
          <w:lang w:val="en-GB"/>
        </w:rPr>
        <w:t xml:space="preserve"> </w:t>
      </w:r>
      <w:r w:rsidRPr="00BE61E7">
        <w:rPr>
          <w:lang w:val="en-GB"/>
        </w:rPr>
        <w:t>Law;</w:t>
      </w:r>
      <w:r w:rsidRPr="00BE61E7">
        <w:rPr>
          <w:spacing w:val="-1"/>
          <w:lang w:val="en-GB"/>
        </w:rPr>
        <w:t xml:space="preserve"> </w:t>
      </w:r>
      <w:r w:rsidRPr="00BE61E7">
        <w:rPr>
          <w:lang w:val="en-GB"/>
        </w:rPr>
        <w:t>or</w:t>
      </w:r>
    </w:p>
    <w:p w14:paraId="699C2DE4" w14:textId="77777777" w:rsidR="00077EF1" w:rsidRPr="00BE61E7" w:rsidRDefault="00077EF1">
      <w:pPr>
        <w:pStyle w:val="BodyText"/>
        <w:spacing w:before="8"/>
        <w:rPr>
          <w:sz w:val="19"/>
          <w:lang w:val="en-GB"/>
        </w:rPr>
      </w:pPr>
    </w:p>
    <w:p w14:paraId="699C2DE5" w14:textId="77777777" w:rsidR="00077EF1" w:rsidRPr="00BE61E7" w:rsidRDefault="004A2FEB" w:rsidP="006633E2">
      <w:pPr>
        <w:pStyle w:val="ListParagraph"/>
        <w:numPr>
          <w:ilvl w:val="3"/>
          <w:numId w:val="15"/>
        </w:numPr>
        <w:tabs>
          <w:tab w:val="left" w:pos="3808"/>
          <w:tab w:val="left" w:pos="3809"/>
        </w:tabs>
        <w:spacing w:before="1"/>
        <w:ind w:left="3808" w:hanging="1134"/>
        <w:rPr>
          <w:rFonts w:ascii="Arial"/>
          <w:lang w:val="en-GB"/>
        </w:rPr>
      </w:pPr>
      <w:r w:rsidRPr="00BE61E7">
        <w:rPr>
          <w:lang w:val="en-GB"/>
        </w:rPr>
        <w:t>becomes</w:t>
      </w:r>
      <w:r w:rsidRPr="00BE61E7">
        <w:rPr>
          <w:spacing w:val="-2"/>
          <w:lang w:val="en-GB"/>
        </w:rPr>
        <w:t xml:space="preserve"> </w:t>
      </w:r>
      <w:r w:rsidRPr="00BE61E7">
        <w:rPr>
          <w:lang w:val="en-GB"/>
        </w:rPr>
        <w:t>aware</w:t>
      </w:r>
      <w:r w:rsidRPr="00BE61E7">
        <w:rPr>
          <w:spacing w:val="-3"/>
          <w:lang w:val="en-GB"/>
        </w:rPr>
        <w:t xml:space="preserve"> </w:t>
      </w:r>
      <w:r w:rsidRPr="00BE61E7">
        <w:rPr>
          <w:lang w:val="en-GB"/>
        </w:rPr>
        <w:t>of</w:t>
      </w:r>
      <w:r w:rsidRPr="00BE61E7">
        <w:rPr>
          <w:spacing w:val="-6"/>
          <w:lang w:val="en-GB"/>
        </w:rPr>
        <w:t xml:space="preserve"> </w:t>
      </w:r>
      <w:r w:rsidRPr="00BE61E7">
        <w:rPr>
          <w:lang w:val="en-GB"/>
        </w:rPr>
        <w:t>a</w:t>
      </w:r>
      <w:r w:rsidRPr="00BE61E7">
        <w:rPr>
          <w:spacing w:val="1"/>
          <w:lang w:val="en-GB"/>
        </w:rPr>
        <w:t xml:space="preserve"> </w:t>
      </w:r>
      <w:r w:rsidRPr="00BE61E7">
        <w:rPr>
          <w:lang w:val="en-GB"/>
        </w:rPr>
        <w:t>Data</w:t>
      </w:r>
      <w:r w:rsidRPr="00BE61E7">
        <w:rPr>
          <w:spacing w:val="-1"/>
          <w:lang w:val="en-GB"/>
        </w:rPr>
        <w:t xml:space="preserve"> </w:t>
      </w:r>
      <w:r w:rsidRPr="00BE61E7">
        <w:rPr>
          <w:lang w:val="en-GB"/>
        </w:rPr>
        <w:t>Loss</w:t>
      </w:r>
      <w:r w:rsidRPr="00BE61E7">
        <w:rPr>
          <w:spacing w:val="-1"/>
          <w:lang w:val="en-GB"/>
        </w:rPr>
        <w:t xml:space="preserve"> </w:t>
      </w:r>
      <w:r w:rsidRPr="00BE61E7">
        <w:rPr>
          <w:lang w:val="en-GB"/>
        </w:rPr>
        <w:t>Event.</w:t>
      </w:r>
    </w:p>
    <w:p w14:paraId="699C2DE6" w14:textId="77777777" w:rsidR="00077EF1" w:rsidRPr="00BE61E7" w:rsidRDefault="00077EF1">
      <w:pPr>
        <w:pStyle w:val="BodyText"/>
        <w:spacing w:before="9"/>
        <w:rPr>
          <w:sz w:val="19"/>
          <w:lang w:val="en-GB"/>
        </w:rPr>
      </w:pPr>
    </w:p>
    <w:p w14:paraId="699C2DE7" w14:textId="77777777" w:rsidR="00077EF1" w:rsidRPr="00BE61E7" w:rsidRDefault="004A2FEB" w:rsidP="006633E2">
      <w:pPr>
        <w:pStyle w:val="ListParagraph"/>
        <w:numPr>
          <w:ilvl w:val="2"/>
          <w:numId w:val="15"/>
        </w:numPr>
        <w:tabs>
          <w:tab w:val="left" w:pos="2617"/>
          <w:tab w:val="left" w:pos="2618"/>
        </w:tabs>
        <w:spacing w:before="1"/>
        <w:ind w:right="442" w:hanging="1138"/>
        <w:rPr>
          <w:lang w:val="en-GB"/>
        </w:rPr>
      </w:pPr>
      <w:r w:rsidRPr="00BE61E7">
        <w:rPr>
          <w:lang w:val="en-GB"/>
        </w:rPr>
        <w:t>The Service Provider’s obligation to notify under clause 16.8.5 shall</w:t>
      </w:r>
      <w:r w:rsidRPr="00BE61E7">
        <w:rPr>
          <w:spacing w:val="1"/>
          <w:lang w:val="en-GB"/>
        </w:rPr>
        <w:t xml:space="preserve"> </w:t>
      </w:r>
      <w:r w:rsidRPr="00BE61E7">
        <w:rPr>
          <w:lang w:val="en-GB"/>
        </w:rPr>
        <w:t>include the provision of further information to the Customer in phases,</w:t>
      </w:r>
      <w:r w:rsidRPr="00BE61E7">
        <w:rPr>
          <w:spacing w:val="-76"/>
          <w:lang w:val="en-GB"/>
        </w:rPr>
        <w:t xml:space="preserve"> </w:t>
      </w:r>
      <w:r w:rsidRPr="00BE61E7">
        <w:rPr>
          <w:lang w:val="en-GB"/>
        </w:rPr>
        <w:t>as</w:t>
      </w:r>
      <w:r w:rsidRPr="00BE61E7">
        <w:rPr>
          <w:spacing w:val="-2"/>
          <w:lang w:val="en-GB"/>
        </w:rPr>
        <w:t xml:space="preserve"> </w:t>
      </w:r>
      <w:r w:rsidRPr="00BE61E7">
        <w:rPr>
          <w:lang w:val="en-GB"/>
        </w:rPr>
        <w:t>details</w:t>
      </w:r>
      <w:r w:rsidRPr="00BE61E7">
        <w:rPr>
          <w:spacing w:val="-1"/>
          <w:lang w:val="en-GB"/>
        </w:rPr>
        <w:t xml:space="preserve"> </w:t>
      </w:r>
      <w:r w:rsidRPr="00BE61E7">
        <w:rPr>
          <w:lang w:val="en-GB"/>
        </w:rPr>
        <w:t>become</w:t>
      </w:r>
      <w:r w:rsidRPr="00BE61E7">
        <w:rPr>
          <w:spacing w:val="-3"/>
          <w:lang w:val="en-GB"/>
        </w:rPr>
        <w:t xml:space="preserve"> </w:t>
      </w:r>
      <w:r w:rsidRPr="00BE61E7">
        <w:rPr>
          <w:lang w:val="en-GB"/>
        </w:rPr>
        <w:t>available.</w:t>
      </w:r>
    </w:p>
    <w:p w14:paraId="699C2DE8" w14:textId="77777777" w:rsidR="00077EF1" w:rsidRPr="00BE61E7" w:rsidRDefault="00077EF1">
      <w:pPr>
        <w:pStyle w:val="BodyText"/>
        <w:spacing w:before="8"/>
        <w:rPr>
          <w:sz w:val="19"/>
          <w:lang w:val="en-GB"/>
        </w:rPr>
      </w:pPr>
    </w:p>
    <w:p w14:paraId="699C2DE9" w14:textId="77777777" w:rsidR="00077EF1" w:rsidRPr="00BE61E7" w:rsidRDefault="004A2FEB" w:rsidP="006633E2">
      <w:pPr>
        <w:pStyle w:val="ListParagraph"/>
        <w:numPr>
          <w:ilvl w:val="2"/>
          <w:numId w:val="15"/>
        </w:numPr>
        <w:tabs>
          <w:tab w:val="left" w:pos="2617"/>
          <w:tab w:val="left" w:pos="2618"/>
        </w:tabs>
        <w:ind w:left="2617" w:right="654" w:hanging="1081"/>
        <w:rPr>
          <w:lang w:val="en-GB"/>
        </w:rPr>
      </w:pPr>
      <w:r w:rsidRPr="00BE61E7">
        <w:rPr>
          <w:lang w:val="en-GB"/>
        </w:rPr>
        <w:t>Taking into account the nature of all processing, the Service Provider</w:t>
      </w:r>
      <w:r w:rsidRPr="00BE61E7">
        <w:rPr>
          <w:spacing w:val="-75"/>
          <w:lang w:val="en-GB"/>
        </w:rPr>
        <w:t xml:space="preserve"> </w:t>
      </w:r>
      <w:r w:rsidRPr="00BE61E7">
        <w:rPr>
          <w:lang w:val="en-GB"/>
        </w:rPr>
        <w:t>shall provide the Customer with full assistance in relation to either</w:t>
      </w:r>
      <w:r w:rsidRPr="00BE61E7">
        <w:rPr>
          <w:spacing w:val="1"/>
          <w:lang w:val="en-GB"/>
        </w:rPr>
        <w:t xml:space="preserve"> </w:t>
      </w:r>
      <w:r w:rsidRPr="00BE61E7">
        <w:rPr>
          <w:lang w:val="en-GB"/>
        </w:rPr>
        <w:t>Party's obligations under Data Protection Legislation and any</w:t>
      </w:r>
      <w:r w:rsidRPr="00BE61E7">
        <w:rPr>
          <w:spacing w:val="1"/>
          <w:lang w:val="en-GB"/>
        </w:rPr>
        <w:t xml:space="preserve"> </w:t>
      </w:r>
      <w:r w:rsidRPr="00BE61E7">
        <w:rPr>
          <w:lang w:val="en-GB"/>
        </w:rPr>
        <w:t>complaint, communication or request made under clause 16.8.5 (and</w:t>
      </w:r>
      <w:r w:rsidRPr="00BE61E7">
        <w:rPr>
          <w:spacing w:val="-75"/>
          <w:lang w:val="en-GB"/>
        </w:rPr>
        <w:t xml:space="preserve"> </w:t>
      </w:r>
      <w:r w:rsidRPr="00BE61E7">
        <w:rPr>
          <w:lang w:val="en-GB"/>
        </w:rPr>
        <w:t>insofar as possible within the timescales reasonably required by the</w:t>
      </w:r>
      <w:r w:rsidRPr="00BE61E7">
        <w:rPr>
          <w:spacing w:val="1"/>
          <w:lang w:val="en-GB"/>
        </w:rPr>
        <w:t xml:space="preserve"> </w:t>
      </w:r>
      <w:r w:rsidRPr="00BE61E7">
        <w:rPr>
          <w:lang w:val="en-GB"/>
        </w:rPr>
        <w:t>Customer)</w:t>
      </w:r>
      <w:r w:rsidRPr="00BE61E7">
        <w:rPr>
          <w:spacing w:val="-1"/>
          <w:lang w:val="en-GB"/>
        </w:rPr>
        <w:t xml:space="preserve"> </w:t>
      </w:r>
      <w:r w:rsidRPr="00BE61E7">
        <w:rPr>
          <w:lang w:val="en-GB"/>
        </w:rPr>
        <w:t>including by</w:t>
      </w:r>
      <w:r w:rsidRPr="00BE61E7">
        <w:rPr>
          <w:spacing w:val="-2"/>
          <w:lang w:val="en-GB"/>
        </w:rPr>
        <w:t xml:space="preserve"> </w:t>
      </w:r>
      <w:r w:rsidRPr="00BE61E7">
        <w:rPr>
          <w:lang w:val="en-GB"/>
        </w:rPr>
        <w:t>promptly</w:t>
      </w:r>
      <w:r w:rsidRPr="00BE61E7">
        <w:rPr>
          <w:spacing w:val="-2"/>
          <w:lang w:val="en-GB"/>
        </w:rPr>
        <w:t xml:space="preserve"> </w:t>
      </w:r>
      <w:r w:rsidRPr="00BE61E7">
        <w:rPr>
          <w:lang w:val="en-GB"/>
        </w:rPr>
        <w:t>providing:</w:t>
      </w:r>
    </w:p>
    <w:p w14:paraId="699C2DEA" w14:textId="77777777" w:rsidR="00077EF1" w:rsidRPr="00BE61E7" w:rsidRDefault="00077EF1">
      <w:pPr>
        <w:pStyle w:val="BodyText"/>
        <w:spacing w:before="9"/>
        <w:rPr>
          <w:sz w:val="19"/>
          <w:lang w:val="en-GB"/>
        </w:rPr>
      </w:pPr>
    </w:p>
    <w:p w14:paraId="699C2DEB" w14:textId="77777777" w:rsidR="00077EF1" w:rsidRPr="00BE61E7" w:rsidRDefault="004A2FEB" w:rsidP="006633E2">
      <w:pPr>
        <w:pStyle w:val="ListParagraph"/>
        <w:numPr>
          <w:ilvl w:val="3"/>
          <w:numId w:val="15"/>
        </w:numPr>
        <w:tabs>
          <w:tab w:val="left" w:pos="3809"/>
        </w:tabs>
        <w:ind w:left="3808" w:right="690" w:hanging="1134"/>
        <w:rPr>
          <w:lang w:val="en-GB"/>
        </w:rPr>
      </w:pPr>
      <w:r w:rsidRPr="00BE61E7">
        <w:rPr>
          <w:lang w:val="en-GB"/>
        </w:rPr>
        <w:t>the</w:t>
      </w:r>
      <w:r w:rsidRPr="00BE61E7">
        <w:rPr>
          <w:spacing w:val="-4"/>
          <w:lang w:val="en-GB"/>
        </w:rPr>
        <w:t xml:space="preserve"> </w:t>
      </w:r>
      <w:r w:rsidRPr="00BE61E7">
        <w:rPr>
          <w:lang w:val="en-GB"/>
        </w:rPr>
        <w:t>Customer with</w:t>
      </w:r>
      <w:r w:rsidRPr="00BE61E7">
        <w:rPr>
          <w:spacing w:val="-2"/>
          <w:lang w:val="en-GB"/>
        </w:rPr>
        <w:t xml:space="preserve"> </w:t>
      </w:r>
      <w:r w:rsidRPr="00BE61E7">
        <w:rPr>
          <w:lang w:val="en-GB"/>
        </w:rPr>
        <w:t>full</w:t>
      </w:r>
      <w:r w:rsidRPr="00BE61E7">
        <w:rPr>
          <w:spacing w:val="-5"/>
          <w:lang w:val="en-GB"/>
        </w:rPr>
        <w:t xml:space="preserve"> </w:t>
      </w:r>
      <w:r w:rsidRPr="00BE61E7">
        <w:rPr>
          <w:lang w:val="en-GB"/>
        </w:rPr>
        <w:t>details</w:t>
      </w:r>
      <w:r w:rsidRPr="00BE61E7">
        <w:rPr>
          <w:spacing w:val="-2"/>
          <w:lang w:val="en-GB"/>
        </w:rPr>
        <w:t xml:space="preserve"> </w:t>
      </w:r>
      <w:r w:rsidRPr="00BE61E7">
        <w:rPr>
          <w:lang w:val="en-GB"/>
        </w:rPr>
        <w:t>and copies</w:t>
      </w:r>
      <w:r w:rsidRPr="00BE61E7">
        <w:rPr>
          <w:spacing w:val="-2"/>
          <w:lang w:val="en-GB"/>
        </w:rPr>
        <w:t xml:space="preserve"> </w:t>
      </w:r>
      <w:r w:rsidRPr="00BE61E7">
        <w:rPr>
          <w:lang w:val="en-GB"/>
        </w:rPr>
        <w:t>of</w:t>
      </w:r>
      <w:r w:rsidRPr="00BE61E7">
        <w:rPr>
          <w:spacing w:val="-3"/>
          <w:lang w:val="en-GB"/>
        </w:rPr>
        <w:t xml:space="preserve"> </w:t>
      </w:r>
      <w:r w:rsidRPr="00BE61E7">
        <w:rPr>
          <w:lang w:val="en-GB"/>
        </w:rPr>
        <w:t>the</w:t>
      </w:r>
      <w:r w:rsidRPr="00BE61E7">
        <w:rPr>
          <w:spacing w:val="-3"/>
          <w:lang w:val="en-GB"/>
        </w:rPr>
        <w:t xml:space="preserve"> </w:t>
      </w:r>
      <w:r w:rsidRPr="00BE61E7">
        <w:rPr>
          <w:lang w:val="en-GB"/>
        </w:rPr>
        <w:t>complaint,</w:t>
      </w:r>
      <w:r w:rsidRPr="00BE61E7">
        <w:rPr>
          <w:spacing w:val="-75"/>
          <w:lang w:val="en-GB"/>
        </w:rPr>
        <w:t xml:space="preserve"> </w:t>
      </w:r>
      <w:r w:rsidRPr="00BE61E7">
        <w:rPr>
          <w:lang w:val="en-GB"/>
        </w:rPr>
        <w:t>communication</w:t>
      </w:r>
      <w:r w:rsidRPr="00BE61E7">
        <w:rPr>
          <w:spacing w:val="-1"/>
          <w:lang w:val="en-GB"/>
        </w:rPr>
        <w:t xml:space="preserve"> </w:t>
      </w:r>
      <w:r w:rsidRPr="00BE61E7">
        <w:rPr>
          <w:lang w:val="en-GB"/>
        </w:rPr>
        <w:t>or</w:t>
      </w:r>
      <w:r w:rsidRPr="00BE61E7">
        <w:rPr>
          <w:spacing w:val="-4"/>
          <w:lang w:val="en-GB"/>
        </w:rPr>
        <w:t xml:space="preserve"> </w:t>
      </w:r>
      <w:r w:rsidRPr="00BE61E7">
        <w:rPr>
          <w:lang w:val="en-GB"/>
        </w:rPr>
        <w:t>request;</w:t>
      </w:r>
    </w:p>
    <w:p w14:paraId="699C2DEC" w14:textId="77777777" w:rsidR="00077EF1" w:rsidRPr="00BE61E7" w:rsidRDefault="00077EF1">
      <w:pPr>
        <w:pStyle w:val="BodyText"/>
        <w:rPr>
          <w:sz w:val="20"/>
          <w:lang w:val="en-GB"/>
        </w:rPr>
      </w:pPr>
    </w:p>
    <w:p w14:paraId="699C2DED" w14:textId="77777777" w:rsidR="00077EF1" w:rsidRPr="00BE61E7" w:rsidRDefault="004A2FEB" w:rsidP="006633E2">
      <w:pPr>
        <w:pStyle w:val="ListParagraph"/>
        <w:numPr>
          <w:ilvl w:val="3"/>
          <w:numId w:val="15"/>
        </w:numPr>
        <w:tabs>
          <w:tab w:val="left" w:pos="3809"/>
        </w:tabs>
        <w:ind w:left="3808" w:right="476" w:hanging="1134"/>
        <w:rPr>
          <w:lang w:val="en-GB"/>
        </w:rPr>
      </w:pPr>
      <w:r w:rsidRPr="00BE61E7">
        <w:rPr>
          <w:lang w:val="en-GB"/>
        </w:rPr>
        <w:t>such</w:t>
      </w:r>
      <w:r w:rsidRPr="00BE61E7">
        <w:rPr>
          <w:spacing w:val="-2"/>
          <w:lang w:val="en-GB"/>
        </w:rPr>
        <w:t xml:space="preserve"> </w:t>
      </w:r>
      <w:r w:rsidRPr="00BE61E7">
        <w:rPr>
          <w:lang w:val="en-GB"/>
        </w:rPr>
        <w:t>assistance</w:t>
      </w:r>
      <w:r w:rsidRPr="00BE61E7">
        <w:rPr>
          <w:spacing w:val="-3"/>
          <w:lang w:val="en-GB"/>
        </w:rPr>
        <w:t xml:space="preserve"> </w:t>
      </w:r>
      <w:r w:rsidRPr="00BE61E7">
        <w:rPr>
          <w:lang w:val="en-GB"/>
        </w:rPr>
        <w:t>as</w:t>
      </w:r>
      <w:r w:rsidRPr="00BE61E7">
        <w:rPr>
          <w:spacing w:val="-1"/>
          <w:lang w:val="en-GB"/>
        </w:rPr>
        <w:t xml:space="preserve"> </w:t>
      </w:r>
      <w:r w:rsidRPr="00BE61E7">
        <w:rPr>
          <w:lang w:val="en-GB"/>
        </w:rPr>
        <w:t>is</w:t>
      </w:r>
      <w:r w:rsidRPr="00BE61E7">
        <w:rPr>
          <w:spacing w:val="-1"/>
          <w:lang w:val="en-GB"/>
        </w:rPr>
        <w:t xml:space="preserve"> </w:t>
      </w:r>
      <w:r w:rsidRPr="00BE61E7">
        <w:rPr>
          <w:lang w:val="en-GB"/>
        </w:rPr>
        <w:t>reasonably</w:t>
      </w:r>
      <w:r w:rsidRPr="00BE61E7">
        <w:rPr>
          <w:spacing w:val="-2"/>
          <w:lang w:val="en-GB"/>
        </w:rPr>
        <w:t xml:space="preserve"> </w:t>
      </w:r>
      <w:r w:rsidRPr="00BE61E7">
        <w:rPr>
          <w:lang w:val="en-GB"/>
        </w:rPr>
        <w:t>requested</w:t>
      </w:r>
      <w:r w:rsidRPr="00BE61E7">
        <w:rPr>
          <w:spacing w:val="-5"/>
          <w:lang w:val="en-GB"/>
        </w:rPr>
        <w:t xml:space="preserve"> </w:t>
      </w:r>
      <w:r w:rsidRPr="00BE61E7">
        <w:rPr>
          <w:lang w:val="en-GB"/>
        </w:rPr>
        <w:t>by</w:t>
      </w:r>
      <w:r w:rsidRPr="00BE61E7">
        <w:rPr>
          <w:spacing w:val="-2"/>
          <w:lang w:val="en-GB"/>
        </w:rPr>
        <w:t xml:space="preserve"> </w:t>
      </w:r>
      <w:r w:rsidRPr="00BE61E7">
        <w:rPr>
          <w:lang w:val="en-GB"/>
        </w:rPr>
        <w:t>the</w:t>
      </w:r>
      <w:r w:rsidRPr="00BE61E7">
        <w:rPr>
          <w:spacing w:val="-2"/>
          <w:lang w:val="en-GB"/>
        </w:rPr>
        <w:t xml:space="preserve"> </w:t>
      </w:r>
      <w:r w:rsidRPr="00BE61E7">
        <w:rPr>
          <w:lang w:val="en-GB"/>
        </w:rPr>
        <w:t>Customer</w:t>
      </w:r>
      <w:r w:rsidRPr="00BE61E7">
        <w:rPr>
          <w:spacing w:val="-75"/>
          <w:lang w:val="en-GB"/>
        </w:rPr>
        <w:t xml:space="preserve"> </w:t>
      </w:r>
      <w:r w:rsidRPr="00BE61E7">
        <w:rPr>
          <w:lang w:val="en-GB"/>
        </w:rPr>
        <w:t>to enable the Customer to comply with a Data Subject</w:t>
      </w:r>
      <w:r w:rsidRPr="00BE61E7">
        <w:rPr>
          <w:spacing w:val="1"/>
          <w:lang w:val="en-GB"/>
        </w:rPr>
        <w:t xml:space="preserve"> </w:t>
      </w:r>
      <w:r w:rsidRPr="00BE61E7">
        <w:rPr>
          <w:lang w:val="en-GB"/>
        </w:rPr>
        <w:t>Access Request within the relevant timescales set out in the</w:t>
      </w:r>
      <w:r w:rsidRPr="00BE61E7">
        <w:rPr>
          <w:spacing w:val="-75"/>
          <w:lang w:val="en-GB"/>
        </w:rPr>
        <w:t xml:space="preserve"> </w:t>
      </w:r>
      <w:r w:rsidRPr="00BE61E7">
        <w:rPr>
          <w:lang w:val="en-GB"/>
        </w:rPr>
        <w:t>Data</w:t>
      </w:r>
      <w:r w:rsidRPr="00BE61E7">
        <w:rPr>
          <w:spacing w:val="-1"/>
          <w:lang w:val="en-GB"/>
        </w:rPr>
        <w:t xml:space="preserve"> </w:t>
      </w:r>
      <w:r w:rsidRPr="00BE61E7">
        <w:rPr>
          <w:lang w:val="en-GB"/>
        </w:rPr>
        <w:t>Protection</w:t>
      </w:r>
      <w:r w:rsidRPr="00BE61E7">
        <w:rPr>
          <w:spacing w:val="-1"/>
          <w:lang w:val="en-GB"/>
        </w:rPr>
        <w:t xml:space="preserve"> </w:t>
      </w:r>
      <w:r w:rsidRPr="00BE61E7">
        <w:rPr>
          <w:lang w:val="en-GB"/>
        </w:rPr>
        <w:t>Legislation;</w:t>
      </w:r>
    </w:p>
    <w:p w14:paraId="699C2DEE" w14:textId="77777777" w:rsidR="00077EF1" w:rsidRPr="00BE61E7" w:rsidRDefault="00077EF1">
      <w:pPr>
        <w:pStyle w:val="BodyText"/>
        <w:spacing w:before="5"/>
        <w:rPr>
          <w:sz w:val="19"/>
          <w:lang w:val="en-GB"/>
        </w:rPr>
      </w:pPr>
    </w:p>
    <w:p w14:paraId="699C2DEF" w14:textId="77777777" w:rsidR="00077EF1" w:rsidRPr="00BE61E7" w:rsidRDefault="004A2FEB" w:rsidP="006633E2">
      <w:pPr>
        <w:pStyle w:val="ListParagraph"/>
        <w:numPr>
          <w:ilvl w:val="3"/>
          <w:numId w:val="15"/>
        </w:numPr>
        <w:tabs>
          <w:tab w:val="left" w:pos="3809"/>
        </w:tabs>
        <w:spacing w:before="1"/>
        <w:ind w:left="3808" w:right="436" w:hanging="1134"/>
        <w:rPr>
          <w:lang w:val="en-GB"/>
        </w:rPr>
      </w:pPr>
      <w:r w:rsidRPr="00BE61E7">
        <w:rPr>
          <w:lang w:val="en-GB"/>
        </w:rPr>
        <w:t>the</w:t>
      </w:r>
      <w:r w:rsidRPr="00BE61E7">
        <w:rPr>
          <w:spacing w:val="-4"/>
          <w:lang w:val="en-GB"/>
        </w:rPr>
        <w:t xml:space="preserve"> </w:t>
      </w:r>
      <w:r w:rsidRPr="00BE61E7">
        <w:rPr>
          <w:lang w:val="en-GB"/>
        </w:rPr>
        <w:t>Customer,</w:t>
      </w:r>
      <w:r w:rsidRPr="00BE61E7">
        <w:rPr>
          <w:spacing w:val="-1"/>
          <w:lang w:val="en-GB"/>
        </w:rPr>
        <w:t xml:space="preserve"> </w:t>
      </w:r>
      <w:r w:rsidRPr="00BE61E7">
        <w:rPr>
          <w:lang w:val="en-GB"/>
        </w:rPr>
        <w:t>at</w:t>
      </w:r>
      <w:r w:rsidRPr="00BE61E7">
        <w:rPr>
          <w:spacing w:val="-3"/>
          <w:lang w:val="en-GB"/>
        </w:rPr>
        <w:t xml:space="preserve"> </w:t>
      </w:r>
      <w:r w:rsidRPr="00BE61E7">
        <w:rPr>
          <w:lang w:val="en-GB"/>
        </w:rPr>
        <w:t>its</w:t>
      </w:r>
      <w:r w:rsidRPr="00BE61E7">
        <w:rPr>
          <w:spacing w:val="-2"/>
          <w:lang w:val="en-GB"/>
        </w:rPr>
        <w:t xml:space="preserve"> </w:t>
      </w:r>
      <w:r w:rsidRPr="00BE61E7">
        <w:rPr>
          <w:lang w:val="en-GB"/>
        </w:rPr>
        <w:t>request,</w:t>
      </w:r>
      <w:r w:rsidRPr="00BE61E7">
        <w:rPr>
          <w:spacing w:val="-1"/>
          <w:lang w:val="en-GB"/>
        </w:rPr>
        <w:t xml:space="preserve"> </w:t>
      </w:r>
      <w:r w:rsidRPr="00BE61E7">
        <w:rPr>
          <w:lang w:val="en-GB"/>
        </w:rPr>
        <w:t>with</w:t>
      </w:r>
      <w:r w:rsidRPr="00BE61E7">
        <w:rPr>
          <w:spacing w:val="-2"/>
          <w:lang w:val="en-GB"/>
        </w:rPr>
        <w:t xml:space="preserve"> </w:t>
      </w:r>
      <w:r w:rsidRPr="00BE61E7">
        <w:rPr>
          <w:lang w:val="en-GB"/>
        </w:rPr>
        <w:t>any</w:t>
      </w:r>
      <w:r w:rsidRPr="00BE61E7">
        <w:rPr>
          <w:spacing w:val="-4"/>
          <w:lang w:val="en-GB"/>
        </w:rPr>
        <w:t xml:space="preserve"> </w:t>
      </w:r>
      <w:r w:rsidRPr="00BE61E7">
        <w:rPr>
          <w:lang w:val="en-GB"/>
        </w:rPr>
        <w:t>Personal</w:t>
      </w:r>
      <w:r w:rsidRPr="00BE61E7">
        <w:rPr>
          <w:spacing w:val="-5"/>
          <w:lang w:val="en-GB"/>
        </w:rPr>
        <w:t xml:space="preserve"> </w:t>
      </w:r>
      <w:r w:rsidRPr="00BE61E7">
        <w:rPr>
          <w:lang w:val="en-GB"/>
        </w:rPr>
        <w:t>Data</w:t>
      </w:r>
      <w:r w:rsidRPr="00BE61E7">
        <w:rPr>
          <w:spacing w:val="-1"/>
          <w:lang w:val="en-GB"/>
        </w:rPr>
        <w:t xml:space="preserve"> </w:t>
      </w:r>
      <w:r w:rsidRPr="00BE61E7">
        <w:rPr>
          <w:lang w:val="en-GB"/>
        </w:rPr>
        <w:t>it</w:t>
      </w:r>
      <w:r w:rsidRPr="00BE61E7">
        <w:rPr>
          <w:spacing w:val="-3"/>
          <w:lang w:val="en-GB"/>
        </w:rPr>
        <w:t xml:space="preserve"> </w:t>
      </w:r>
      <w:r w:rsidRPr="00BE61E7">
        <w:rPr>
          <w:lang w:val="en-GB"/>
        </w:rPr>
        <w:t>holds</w:t>
      </w:r>
      <w:r w:rsidRPr="00BE61E7">
        <w:rPr>
          <w:spacing w:val="-74"/>
          <w:lang w:val="en-GB"/>
        </w:rPr>
        <w:t xml:space="preserve"> </w:t>
      </w:r>
      <w:r w:rsidRPr="00BE61E7">
        <w:rPr>
          <w:lang w:val="en-GB"/>
        </w:rPr>
        <w:t>in</w:t>
      </w:r>
      <w:r w:rsidRPr="00BE61E7">
        <w:rPr>
          <w:spacing w:val="-3"/>
          <w:lang w:val="en-GB"/>
        </w:rPr>
        <w:t xml:space="preserve"> </w:t>
      </w:r>
      <w:r w:rsidRPr="00BE61E7">
        <w:rPr>
          <w:lang w:val="en-GB"/>
        </w:rPr>
        <w:t>relation</w:t>
      </w:r>
      <w:r w:rsidRPr="00BE61E7">
        <w:rPr>
          <w:spacing w:val="-1"/>
          <w:lang w:val="en-GB"/>
        </w:rPr>
        <w:t xml:space="preserve"> </w:t>
      </w:r>
      <w:r w:rsidRPr="00BE61E7">
        <w:rPr>
          <w:lang w:val="en-GB"/>
        </w:rPr>
        <w:t>to</w:t>
      </w:r>
      <w:r w:rsidRPr="00BE61E7">
        <w:rPr>
          <w:spacing w:val="-1"/>
          <w:lang w:val="en-GB"/>
        </w:rPr>
        <w:t xml:space="preserve"> </w:t>
      </w:r>
      <w:r w:rsidRPr="00BE61E7">
        <w:rPr>
          <w:lang w:val="en-GB"/>
        </w:rPr>
        <w:t>a</w:t>
      </w:r>
      <w:r w:rsidRPr="00BE61E7">
        <w:rPr>
          <w:spacing w:val="1"/>
          <w:lang w:val="en-GB"/>
        </w:rPr>
        <w:t xml:space="preserve"> </w:t>
      </w:r>
      <w:r w:rsidRPr="00BE61E7">
        <w:rPr>
          <w:lang w:val="en-GB"/>
        </w:rPr>
        <w:t>Data Subject;</w:t>
      </w:r>
    </w:p>
    <w:p w14:paraId="699C2DF0" w14:textId="77777777" w:rsidR="00077EF1" w:rsidRPr="00BE61E7" w:rsidRDefault="00077EF1">
      <w:pPr>
        <w:pStyle w:val="BodyText"/>
        <w:spacing w:before="11"/>
        <w:rPr>
          <w:sz w:val="19"/>
          <w:lang w:val="en-GB"/>
        </w:rPr>
      </w:pPr>
    </w:p>
    <w:p w14:paraId="699C2DF1" w14:textId="77777777" w:rsidR="00077EF1" w:rsidRPr="00BE61E7" w:rsidRDefault="004A2FEB" w:rsidP="006633E2">
      <w:pPr>
        <w:pStyle w:val="ListParagraph"/>
        <w:numPr>
          <w:ilvl w:val="3"/>
          <w:numId w:val="15"/>
        </w:numPr>
        <w:tabs>
          <w:tab w:val="left" w:pos="3809"/>
        </w:tabs>
        <w:spacing w:before="1"/>
        <w:ind w:left="3808" w:right="460" w:hanging="1134"/>
        <w:rPr>
          <w:lang w:val="en-GB"/>
        </w:rPr>
      </w:pPr>
      <w:r w:rsidRPr="00BE61E7">
        <w:rPr>
          <w:lang w:val="en-GB"/>
        </w:rPr>
        <w:t>assistance</w:t>
      </w:r>
      <w:r w:rsidRPr="00BE61E7">
        <w:rPr>
          <w:spacing w:val="-4"/>
          <w:lang w:val="en-GB"/>
        </w:rPr>
        <w:t xml:space="preserve"> </w:t>
      </w:r>
      <w:r w:rsidRPr="00BE61E7">
        <w:rPr>
          <w:lang w:val="en-GB"/>
        </w:rPr>
        <w:t>as</w:t>
      </w:r>
      <w:r w:rsidRPr="00BE61E7">
        <w:rPr>
          <w:spacing w:val="-1"/>
          <w:lang w:val="en-GB"/>
        </w:rPr>
        <w:t xml:space="preserve"> </w:t>
      </w:r>
      <w:r w:rsidRPr="00BE61E7">
        <w:rPr>
          <w:lang w:val="en-GB"/>
        </w:rPr>
        <w:t>requested</w:t>
      </w:r>
      <w:r w:rsidRPr="00BE61E7">
        <w:rPr>
          <w:spacing w:val="-6"/>
          <w:lang w:val="en-GB"/>
        </w:rPr>
        <w:t xml:space="preserve"> </w:t>
      </w:r>
      <w:r w:rsidRPr="00BE61E7">
        <w:rPr>
          <w:lang w:val="en-GB"/>
        </w:rPr>
        <w:t>by</w:t>
      </w:r>
      <w:r w:rsidRPr="00BE61E7">
        <w:rPr>
          <w:spacing w:val="-2"/>
          <w:lang w:val="en-GB"/>
        </w:rPr>
        <w:t xml:space="preserve"> </w:t>
      </w:r>
      <w:r w:rsidRPr="00BE61E7">
        <w:rPr>
          <w:lang w:val="en-GB"/>
        </w:rPr>
        <w:t>the</w:t>
      </w:r>
      <w:r w:rsidRPr="00BE61E7">
        <w:rPr>
          <w:spacing w:val="-4"/>
          <w:lang w:val="en-GB"/>
        </w:rPr>
        <w:t xml:space="preserve"> </w:t>
      </w:r>
      <w:r w:rsidRPr="00BE61E7">
        <w:rPr>
          <w:lang w:val="en-GB"/>
        </w:rPr>
        <w:t>Customer</w:t>
      </w:r>
      <w:r w:rsidRPr="00BE61E7">
        <w:rPr>
          <w:spacing w:val="1"/>
          <w:lang w:val="en-GB"/>
        </w:rPr>
        <w:t xml:space="preserve"> </w:t>
      </w:r>
      <w:r w:rsidRPr="00BE61E7">
        <w:rPr>
          <w:lang w:val="en-GB"/>
        </w:rPr>
        <w:t>following</w:t>
      </w:r>
      <w:r w:rsidRPr="00BE61E7">
        <w:rPr>
          <w:spacing w:val="-1"/>
          <w:lang w:val="en-GB"/>
        </w:rPr>
        <w:t xml:space="preserve"> </w:t>
      </w:r>
      <w:r w:rsidRPr="00BE61E7">
        <w:rPr>
          <w:lang w:val="en-GB"/>
        </w:rPr>
        <w:t>any</w:t>
      </w:r>
      <w:r w:rsidRPr="00BE61E7">
        <w:rPr>
          <w:spacing w:val="-3"/>
          <w:lang w:val="en-GB"/>
        </w:rPr>
        <w:t xml:space="preserve"> </w:t>
      </w:r>
      <w:r w:rsidRPr="00BE61E7">
        <w:rPr>
          <w:lang w:val="en-GB"/>
        </w:rPr>
        <w:t>Data</w:t>
      </w:r>
      <w:r w:rsidRPr="00BE61E7">
        <w:rPr>
          <w:spacing w:val="-75"/>
          <w:lang w:val="en-GB"/>
        </w:rPr>
        <w:t xml:space="preserve"> </w:t>
      </w:r>
      <w:r w:rsidRPr="00BE61E7">
        <w:rPr>
          <w:lang w:val="en-GB"/>
        </w:rPr>
        <w:t>Loss</w:t>
      </w:r>
      <w:r w:rsidRPr="00BE61E7">
        <w:rPr>
          <w:spacing w:val="-2"/>
          <w:lang w:val="en-GB"/>
        </w:rPr>
        <w:t xml:space="preserve"> </w:t>
      </w:r>
      <w:r w:rsidRPr="00BE61E7">
        <w:rPr>
          <w:lang w:val="en-GB"/>
        </w:rPr>
        <w:t>Event;</w:t>
      </w:r>
    </w:p>
    <w:p w14:paraId="699C2DF2" w14:textId="77777777" w:rsidR="00077EF1" w:rsidRPr="00BE61E7" w:rsidRDefault="00077EF1">
      <w:pPr>
        <w:pStyle w:val="BodyText"/>
        <w:spacing w:before="7"/>
        <w:rPr>
          <w:sz w:val="19"/>
          <w:lang w:val="en-GB"/>
        </w:rPr>
      </w:pPr>
    </w:p>
    <w:p w14:paraId="699C2DF3" w14:textId="77777777" w:rsidR="00077EF1" w:rsidRPr="00BE61E7" w:rsidRDefault="004A2FEB" w:rsidP="006633E2">
      <w:pPr>
        <w:pStyle w:val="ListParagraph"/>
        <w:numPr>
          <w:ilvl w:val="3"/>
          <w:numId w:val="15"/>
        </w:numPr>
        <w:tabs>
          <w:tab w:val="left" w:pos="3809"/>
        </w:tabs>
        <w:ind w:left="3808" w:hanging="1134"/>
        <w:rPr>
          <w:lang w:val="en-GB"/>
        </w:rPr>
      </w:pPr>
      <w:r w:rsidRPr="00BE61E7">
        <w:rPr>
          <w:lang w:val="en-GB"/>
        </w:rPr>
        <w:t>assistance</w:t>
      </w:r>
      <w:r w:rsidRPr="00BE61E7">
        <w:rPr>
          <w:spacing w:val="-3"/>
          <w:lang w:val="en-GB"/>
        </w:rPr>
        <w:t xml:space="preserve"> </w:t>
      </w:r>
      <w:r w:rsidRPr="00BE61E7">
        <w:rPr>
          <w:lang w:val="en-GB"/>
        </w:rPr>
        <w:t>as</w:t>
      </w:r>
      <w:r w:rsidRPr="00BE61E7">
        <w:rPr>
          <w:spacing w:val="-1"/>
          <w:lang w:val="en-GB"/>
        </w:rPr>
        <w:t xml:space="preserve"> </w:t>
      </w:r>
      <w:r w:rsidRPr="00BE61E7">
        <w:rPr>
          <w:lang w:val="en-GB"/>
        </w:rPr>
        <w:t>requested</w:t>
      </w:r>
      <w:r w:rsidRPr="00BE61E7">
        <w:rPr>
          <w:spacing w:val="-5"/>
          <w:lang w:val="en-GB"/>
        </w:rPr>
        <w:t xml:space="preserve"> </w:t>
      </w:r>
      <w:r w:rsidRPr="00BE61E7">
        <w:rPr>
          <w:lang w:val="en-GB"/>
        </w:rPr>
        <w:t>by</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Customer</w:t>
      </w:r>
      <w:r w:rsidRPr="00BE61E7">
        <w:rPr>
          <w:spacing w:val="1"/>
          <w:lang w:val="en-GB"/>
        </w:rPr>
        <w:t xml:space="preserve"> </w:t>
      </w:r>
      <w:r w:rsidRPr="00BE61E7">
        <w:rPr>
          <w:lang w:val="en-GB"/>
        </w:rPr>
        <w:t>with</w:t>
      </w:r>
      <w:r w:rsidRPr="00BE61E7">
        <w:rPr>
          <w:spacing w:val="-2"/>
          <w:lang w:val="en-GB"/>
        </w:rPr>
        <w:t xml:space="preserve"> </w:t>
      </w:r>
      <w:r w:rsidRPr="00BE61E7">
        <w:rPr>
          <w:lang w:val="en-GB"/>
        </w:rPr>
        <w:t>respect</w:t>
      </w:r>
      <w:r w:rsidRPr="00BE61E7">
        <w:rPr>
          <w:spacing w:val="-1"/>
          <w:lang w:val="en-GB"/>
        </w:rPr>
        <w:t xml:space="preserve"> </w:t>
      </w:r>
      <w:r w:rsidRPr="00BE61E7">
        <w:rPr>
          <w:lang w:val="en-GB"/>
        </w:rPr>
        <w:t>to any</w:t>
      </w:r>
    </w:p>
    <w:p w14:paraId="699C2DF4" w14:textId="77777777" w:rsidR="00077EF1" w:rsidRPr="00BE61E7" w:rsidRDefault="004A2FEB">
      <w:pPr>
        <w:pStyle w:val="BodyText"/>
        <w:spacing w:before="2"/>
        <w:ind w:left="3808"/>
        <w:rPr>
          <w:lang w:val="en-GB"/>
        </w:rPr>
      </w:pPr>
      <w:r w:rsidRPr="00BE61E7">
        <w:rPr>
          <w:lang w:val="en-GB"/>
        </w:rPr>
        <w:t>request</w:t>
      </w:r>
      <w:r w:rsidRPr="00BE61E7">
        <w:rPr>
          <w:spacing w:val="-4"/>
          <w:lang w:val="en-GB"/>
        </w:rPr>
        <w:t xml:space="preserve"> </w:t>
      </w:r>
      <w:r w:rsidRPr="00BE61E7">
        <w:rPr>
          <w:lang w:val="en-GB"/>
        </w:rPr>
        <w:t>from</w:t>
      </w:r>
      <w:r w:rsidRPr="00BE61E7">
        <w:rPr>
          <w:spacing w:val="-2"/>
          <w:lang w:val="en-GB"/>
        </w:rPr>
        <w:t xml:space="preserve"> </w:t>
      </w:r>
      <w:r w:rsidRPr="00BE61E7">
        <w:rPr>
          <w:lang w:val="en-GB"/>
        </w:rPr>
        <w:t>the</w:t>
      </w:r>
      <w:r w:rsidRPr="00BE61E7">
        <w:rPr>
          <w:spacing w:val="-5"/>
          <w:lang w:val="en-GB"/>
        </w:rPr>
        <w:t xml:space="preserve"> </w:t>
      </w:r>
      <w:r w:rsidRPr="00BE61E7">
        <w:rPr>
          <w:lang w:val="en-GB"/>
        </w:rPr>
        <w:t>Information</w:t>
      </w:r>
      <w:r w:rsidRPr="00BE61E7">
        <w:rPr>
          <w:spacing w:val="-3"/>
          <w:lang w:val="en-GB"/>
        </w:rPr>
        <w:t xml:space="preserve"> </w:t>
      </w:r>
      <w:r w:rsidRPr="00BE61E7">
        <w:rPr>
          <w:lang w:val="en-GB"/>
        </w:rPr>
        <w:t>Commissioner’s</w:t>
      </w:r>
      <w:r w:rsidRPr="00BE61E7">
        <w:rPr>
          <w:spacing w:val="-4"/>
          <w:lang w:val="en-GB"/>
        </w:rPr>
        <w:t xml:space="preserve"> </w:t>
      </w:r>
      <w:r w:rsidRPr="00BE61E7">
        <w:rPr>
          <w:lang w:val="en-GB"/>
        </w:rPr>
        <w:t>Office,</w:t>
      </w:r>
      <w:r w:rsidRPr="00BE61E7">
        <w:rPr>
          <w:spacing w:val="-2"/>
          <w:lang w:val="en-GB"/>
        </w:rPr>
        <w:t xml:space="preserve"> </w:t>
      </w:r>
      <w:r w:rsidRPr="00BE61E7">
        <w:rPr>
          <w:lang w:val="en-GB"/>
        </w:rPr>
        <w:t>or</w:t>
      </w:r>
      <w:r w:rsidRPr="00BE61E7">
        <w:rPr>
          <w:spacing w:val="-1"/>
          <w:lang w:val="en-GB"/>
        </w:rPr>
        <w:t xml:space="preserve"> </w:t>
      </w:r>
      <w:r w:rsidRPr="00BE61E7">
        <w:rPr>
          <w:lang w:val="en-GB"/>
        </w:rPr>
        <w:t>any</w:t>
      </w:r>
    </w:p>
    <w:p w14:paraId="699C2DF5" w14:textId="77777777" w:rsidR="00077EF1" w:rsidRPr="00BE61E7" w:rsidRDefault="00077EF1">
      <w:pPr>
        <w:rPr>
          <w:lang w:val="en-GB"/>
        </w:rPr>
        <w:sectPr w:rsidR="00077EF1" w:rsidRPr="00BE61E7">
          <w:pgSz w:w="11910" w:h="16840"/>
          <w:pgMar w:top="1380" w:right="340" w:bottom="1580" w:left="600" w:header="720" w:footer="1335" w:gutter="0"/>
          <w:cols w:space="720"/>
        </w:sectPr>
      </w:pPr>
    </w:p>
    <w:p w14:paraId="699C2DF6" w14:textId="77777777" w:rsidR="00077EF1" w:rsidRPr="00BE61E7" w:rsidRDefault="00077EF1">
      <w:pPr>
        <w:pStyle w:val="BodyText"/>
        <w:spacing w:before="3"/>
        <w:rPr>
          <w:sz w:val="11"/>
          <w:lang w:val="en-GB"/>
        </w:rPr>
      </w:pPr>
    </w:p>
    <w:p w14:paraId="699C2DF7" w14:textId="77777777" w:rsidR="00077EF1" w:rsidRPr="00BE61E7" w:rsidRDefault="004A2FEB">
      <w:pPr>
        <w:pStyle w:val="BodyText"/>
        <w:spacing w:before="101"/>
        <w:ind w:left="3808" w:right="1521"/>
        <w:rPr>
          <w:lang w:val="en-GB"/>
        </w:rPr>
      </w:pPr>
      <w:r w:rsidRPr="00BE61E7">
        <w:rPr>
          <w:lang w:val="en-GB"/>
        </w:rPr>
        <w:t>consultation by the Customer with the Information</w:t>
      </w:r>
      <w:r w:rsidRPr="00BE61E7">
        <w:rPr>
          <w:spacing w:val="-75"/>
          <w:lang w:val="en-GB"/>
        </w:rPr>
        <w:t xml:space="preserve"> </w:t>
      </w:r>
      <w:r w:rsidRPr="00BE61E7">
        <w:rPr>
          <w:lang w:val="en-GB"/>
        </w:rPr>
        <w:t>Commissioner's</w:t>
      </w:r>
      <w:r w:rsidRPr="00BE61E7">
        <w:rPr>
          <w:spacing w:val="-2"/>
          <w:lang w:val="en-GB"/>
        </w:rPr>
        <w:t xml:space="preserve"> </w:t>
      </w:r>
      <w:r w:rsidRPr="00BE61E7">
        <w:rPr>
          <w:lang w:val="en-GB"/>
        </w:rPr>
        <w:t>Office.</w:t>
      </w:r>
    </w:p>
    <w:p w14:paraId="699C2DF8" w14:textId="77777777" w:rsidR="00077EF1" w:rsidRPr="00BE61E7" w:rsidRDefault="00077EF1">
      <w:pPr>
        <w:pStyle w:val="BodyText"/>
        <w:spacing w:before="8"/>
        <w:rPr>
          <w:sz w:val="19"/>
          <w:lang w:val="en-GB"/>
        </w:rPr>
      </w:pPr>
    </w:p>
    <w:p w14:paraId="699C2DF9" w14:textId="77777777" w:rsidR="00077EF1" w:rsidRPr="00BE61E7" w:rsidRDefault="004A2FEB" w:rsidP="006633E2">
      <w:pPr>
        <w:pStyle w:val="ListParagraph"/>
        <w:numPr>
          <w:ilvl w:val="2"/>
          <w:numId w:val="15"/>
        </w:numPr>
        <w:tabs>
          <w:tab w:val="left" w:pos="2617"/>
          <w:tab w:val="left" w:pos="2618"/>
        </w:tabs>
        <w:ind w:right="461" w:hanging="1138"/>
        <w:rPr>
          <w:lang w:val="en-GB"/>
        </w:rPr>
      </w:pPr>
      <w:r w:rsidRPr="00BE61E7">
        <w:rPr>
          <w:lang w:val="en-GB"/>
        </w:rPr>
        <w:t>The Service Provider shall maintain complete and accurate records and</w:t>
      </w:r>
      <w:r w:rsidRPr="00BE61E7">
        <w:rPr>
          <w:spacing w:val="-75"/>
          <w:lang w:val="en-GB"/>
        </w:rPr>
        <w:t xml:space="preserve"> </w:t>
      </w:r>
      <w:r w:rsidRPr="00BE61E7">
        <w:rPr>
          <w:lang w:val="en-GB"/>
        </w:rPr>
        <w:t>information to demonstrate its compliance with this clause. This</w:t>
      </w:r>
      <w:r w:rsidRPr="00BE61E7">
        <w:rPr>
          <w:spacing w:val="1"/>
          <w:lang w:val="en-GB"/>
        </w:rPr>
        <w:t xml:space="preserve"> </w:t>
      </w:r>
      <w:r w:rsidRPr="00BE61E7">
        <w:rPr>
          <w:lang w:val="en-GB"/>
        </w:rPr>
        <w:t>requirement does not apply where the Service Provider employs fewer</w:t>
      </w:r>
      <w:r w:rsidRPr="00BE61E7">
        <w:rPr>
          <w:spacing w:val="-75"/>
          <w:lang w:val="en-GB"/>
        </w:rPr>
        <w:t xml:space="preserve"> </w:t>
      </w:r>
      <w:r w:rsidRPr="00BE61E7">
        <w:rPr>
          <w:lang w:val="en-GB"/>
        </w:rPr>
        <w:t>than</w:t>
      </w:r>
      <w:r w:rsidRPr="00BE61E7">
        <w:rPr>
          <w:spacing w:val="-3"/>
          <w:lang w:val="en-GB"/>
        </w:rPr>
        <w:t xml:space="preserve"> </w:t>
      </w:r>
      <w:r w:rsidRPr="00BE61E7">
        <w:rPr>
          <w:lang w:val="en-GB"/>
        </w:rPr>
        <w:t>250</w:t>
      </w:r>
      <w:r w:rsidRPr="00BE61E7">
        <w:rPr>
          <w:spacing w:val="-2"/>
          <w:lang w:val="en-GB"/>
        </w:rPr>
        <w:t xml:space="preserve"> </w:t>
      </w:r>
      <w:r w:rsidRPr="00BE61E7">
        <w:rPr>
          <w:lang w:val="en-GB"/>
        </w:rPr>
        <w:t>staff, unless:</w:t>
      </w:r>
    </w:p>
    <w:p w14:paraId="699C2DFA" w14:textId="77777777" w:rsidR="00077EF1" w:rsidRPr="00BE61E7" w:rsidRDefault="00077EF1">
      <w:pPr>
        <w:pStyle w:val="BodyText"/>
        <w:spacing w:before="10"/>
        <w:rPr>
          <w:sz w:val="19"/>
          <w:lang w:val="en-GB"/>
        </w:rPr>
      </w:pPr>
    </w:p>
    <w:p w14:paraId="699C2DFB" w14:textId="77777777" w:rsidR="00077EF1" w:rsidRPr="00BE61E7" w:rsidRDefault="004A2FEB" w:rsidP="006633E2">
      <w:pPr>
        <w:pStyle w:val="ListParagraph"/>
        <w:numPr>
          <w:ilvl w:val="3"/>
          <w:numId w:val="15"/>
        </w:numPr>
        <w:tabs>
          <w:tab w:val="left" w:pos="3809"/>
        </w:tabs>
        <w:ind w:left="3808" w:right="1442" w:hanging="1134"/>
        <w:rPr>
          <w:lang w:val="en-GB"/>
        </w:rPr>
      </w:pPr>
      <w:r w:rsidRPr="00BE61E7">
        <w:rPr>
          <w:lang w:val="en-GB"/>
        </w:rPr>
        <w:t>the Customer determines that the processing is not</w:t>
      </w:r>
      <w:r w:rsidRPr="00BE61E7">
        <w:rPr>
          <w:spacing w:val="-75"/>
          <w:lang w:val="en-GB"/>
        </w:rPr>
        <w:t xml:space="preserve"> </w:t>
      </w:r>
      <w:r w:rsidRPr="00BE61E7">
        <w:rPr>
          <w:lang w:val="en-GB"/>
        </w:rPr>
        <w:t>occasional;</w:t>
      </w:r>
    </w:p>
    <w:p w14:paraId="699C2DFC" w14:textId="77777777" w:rsidR="00077EF1" w:rsidRPr="00BE61E7" w:rsidRDefault="00077EF1">
      <w:pPr>
        <w:pStyle w:val="BodyText"/>
        <w:spacing w:before="8"/>
        <w:rPr>
          <w:sz w:val="19"/>
          <w:lang w:val="en-GB"/>
        </w:rPr>
      </w:pPr>
    </w:p>
    <w:p w14:paraId="699C2DFD" w14:textId="77777777" w:rsidR="00077EF1" w:rsidRPr="00BE61E7" w:rsidRDefault="004A2FEB" w:rsidP="006633E2">
      <w:pPr>
        <w:pStyle w:val="ListParagraph"/>
        <w:numPr>
          <w:ilvl w:val="3"/>
          <w:numId w:val="15"/>
        </w:numPr>
        <w:tabs>
          <w:tab w:val="left" w:pos="3809"/>
        </w:tabs>
        <w:ind w:left="3808" w:right="549" w:hanging="1134"/>
        <w:rPr>
          <w:lang w:val="en-GB"/>
        </w:rPr>
      </w:pPr>
      <w:r w:rsidRPr="00BE61E7">
        <w:rPr>
          <w:lang w:val="en-GB"/>
        </w:rPr>
        <w:t>the Customer determines the processing includes special</w:t>
      </w:r>
      <w:r w:rsidRPr="00BE61E7">
        <w:rPr>
          <w:spacing w:val="1"/>
          <w:lang w:val="en-GB"/>
        </w:rPr>
        <w:t xml:space="preserve"> </w:t>
      </w:r>
      <w:r w:rsidRPr="00BE61E7">
        <w:rPr>
          <w:lang w:val="en-GB"/>
        </w:rPr>
        <w:t>categories of data as referred to in Article 9(1) of the GDPR</w:t>
      </w:r>
      <w:r w:rsidRPr="00BE61E7">
        <w:rPr>
          <w:spacing w:val="-76"/>
          <w:lang w:val="en-GB"/>
        </w:rPr>
        <w:t xml:space="preserve"> </w:t>
      </w:r>
      <w:r w:rsidRPr="00BE61E7">
        <w:rPr>
          <w:lang w:val="en-GB"/>
        </w:rPr>
        <w:t>or Personal Data relating to criminal convictions and</w:t>
      </w:r>
      <w:r w:rsidRPr="00BE61E7">
        <w:rPr>
          <w:spacing w:val="1"/>
          <w:lang w:val="en-GB"/>
        </w:rPr>
        <w:t xml:space="preserve"> </w:t>
      </w:r>
      <w:r w:rsidRPr="00BE61E7">
        <w:rPr>
          <w:lang w:val="en-GB"/>
        </w:rPr>
        <w:t>offences</w:t>
      </w:r>
      <w:r w:rsidRPr="00BE61E7">
        <w:rPr>
          <w:spacing w:val="-2"/>
          <w:lang w:val="en-GB"/>
        </w:rPr>
        <w:t xml:space="preserve"> </w:t>
      </w:r>
      <w:r w:rsidRPr="00BE61E7">
        <w:rPr>
          <w:lang w:val="en-GB"/>
        </w:rPr>
        <w:t>referred to</w:t>
      </w:r>
      <w:r w:rsidRPr="00BE61E7">
        <w:rPr>
          <w:spacing w:val="-1"/>
          <w:lang w:val="en-GB"/>
        </w:rPr>
        <w:t xml:space="preserve"> </w:t>
      </w:r>
      <w:r w:rsidRPr="00BE61E7">
        <w:rPr>
          <w:lang w:val="en-GB"/>
        </w:rPr>
        <w:t>in</w:t>
      </w:r>
      <w:r w:rsidRPr="00BE61E7">
        <w:rPr>
          <w:spacing w:val="-2"/>
          <w:lang w:val="en-GB"/>
        </w:rPr>
        <w:t xml:space="preserve"> </w:t>
      </w:r>
      <w:r w:rsidRPr="00BE61E7">
        <w:rPr>
          <w:lang w:val="en-GB"/>
        </w:rPr>
        <w:t>Article</w:t>
      </w:r>
      <w:r w:rsidRPr="00BE61E7">
        <w:rPr>
          <w:spacing w:val="-3"/>
          <w:lang w:val="en-GB"/>
        </w:rPr>
        <w:t xml:space="preserve"> </w:t>
      </w:r>
      <w:r w:rsidRPr="00BE61E7">
        <w:rPr>
          <w:lang w:val="en-GB"/>
        </w:rPr>
        <w:t>10</w:t>
      </w:r>
      <w:r w:rsidRPr="00BE61E7">
        <w:rPr>
          <w:spacing w:val="-2"/>
          <w:lang w:val="en-GB"/>
        </w:rPr>
        <w:t xml:space="preserve"> </w:t>
      </w:r>
      <w:r w:rsidRPr="00BE61E7">
        <w:rPr>
          <w:lang w:val="en-GB"/>
        </w:rPr>
        <w:t>of</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GDPR;</w:t>
      </w:r>
      <w:r w:rsidRPr="00BE61E7">
        <w:rPr>
          <w:spacing w:val="-1"/>
          <w:lang w:val="en-GB"/>
        </w:rPr>
        <w:t xml:space="preserve"> </w:t>
      </w:r>
      <w:r w:rsidRPr="00BE61E7">
        <w:rPr>
          <w:lang w:val="en-GB"/>
        </w:rPr>
        <w:t>and</w:t>
      </w:r>
    </w:p>
    <w:p w14:paraId="699C2DFE" w14:textId="77777777" w:rsidR="00077EF1" w:rsidRPr="00BE61E7" w:rsidRDefault="00077EF1">
      <w:pPr>
        <w:pStyle w:val="BodyText"/>
        <w:spacing w:before="10"/>
        <w:rPr>
          <w:sz w:val="19"/>
          <w:lang w:val="en-GB"/>
        </w:rPr>
      </w:pPr>
    </w:p>
    <w:p w14:paraId="699C2DFF" w14:textId="77777777" w:rsidR="00077EF1" w:rsidRPr="00BE61E7" w:rsidRDefault="004A2FEB" w:rsidP="006633E2">
      <w:pPr>
        <w:pStyle w:val="ListParagraph"/>
        <w:numPr>
          <w:ilvl w:val="3"/>
          <w:numId w:val="15"/>
        </w:numPr>
        <w:tabs>
          <w:tab w:val="left" w:pos="3809"/>
        </w:tabs>
        <w:ind w:left="3808" w:right="541" w:hanging="1134"/>
        <w:rPr>
          <w:lang w:val="en-GB"/>
        </w:rPr>
      </w:pPr>
      <w:r w:rsidRPr="00BE61E7">
        <w:rPr>
          <w:lang w:val="en-GB"/>
        </w:rPr>
        <w:t>the Customer determines that the processing is likely to</w:t>
      </w:r>
      <w:r w:rsidRPr="00BE61E7">
        <w:rPr>
          <w:spacing w:val="1"/>
          <w:lang w:val="en-GB"/>
        </w:rPr>
        <w:t xml:space="preserve"> </w:t>
      </w:r>
      <w:r w:rsidRPr="00BE61E7">
        <w:rPr>
          <w:lang w:val="en-GB"/>
        </w:rPr>
        <w:t>result</w:t>
      </w:r>
      <w:r w:rsidRPr="00BE61E7">
        <w:rPr>
          <w:spacing w:val="-3"/>
          <w:lang w:val="en-GB"/>
        </w:rPr>
        <w:t xml:space="preserve"> </w:t>
      </w:r>
      <w:r w:rsidRPr="00BE61E7">
        <w:rPr>
          <w:lang w:val="en-GB"/>
        </w:rPr>
        <w:t>in</w:t>
      </w:r>
      <w:r w:rsidRPr="00BE61E7">
        <w:rPr>
          <w:spacing w:val="-2"/>
          <w:lang w:val="en-GB"/>
        </w:rPr>
        <w:t xml:space="preserve"> </w:t>
      </w:r>
      <w:r w:rsidRPr="00BE61E7">
        <w:rPr>
          <w:lang w:val="en-GB"/>
        </w:rPr>
        <w:t>a</w:t>
      </w:r>
      <w:r w:rsidRPr="00BE61E7">
        <w:rPr>
          <w:spacing w:val="1"/>
          <w:lang w:val="en-GB"/>
        </w:rPr>
        <w:t xml:space="preserve"> </w:t>
      </w:r>
      <w:r w:rsidRPr="00BE61E7">
        <w:rPr>
          <w:lang w:val="en-GB"/>
        </w:rPr>
        <w:t>risk</w:t>
      </w:r>
      <w:r w:rsidRPr="00BE61E7">
        <w:rPr>
          <w:spacing w:val="-3"/>
          <w:lang w:val="en-GB"/>
        </w:rPr>
        <w:t xml:space="preserve"> </w:t>
      </w:r>
      <w:r w:rsidRPr="00BE61E7">
        <w:rPr>
          <w:lang w:val="en-GB"/>
        </w:rPr>
        <w:t>to</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rights</w:t>
      </w:r>
      <w:r w:rsidRPr="00BE61E7">
        <w:rPr>
          <w:spacing w:val="-2"/>
          <w:lang w:val="en-GB"/>
        </w:rPr>
        <w:t xml:space="preserve"> </w:t>
      </w:r>
      <w:r w:rsidRPr="00BE61E7">
        <w:rPr>
          <w:lang w:val="en-GB"/>
        </w:rPr>
        <w:t>and freedoms</w:t>
      </w:r>
      <w:r w:rsidRPr="00BE61E7">
        <w:rPr>
          <w:spacing w:val="-2"/>
          <w:lang w:val="en-GB"/>
        </w:rPr>
        <w:t xml:space="preserve"> </w:t>
      </w:r>
      <w:r w:rsidRPr="00BE61E7">
        <w:rPr>
          <w:lang w:val="en-GB"/>
        </w:rPr>
        <w:t>of</w:t>
      </w:r>
      <w:r w:rsidRPr="00BE61E7">
        <w:rPr>
          <w:spacing w:val="-3"/>
          <w:lang w:val="en-GB"/>
        </w:rPr>
        <w:t xml:space="preserve"> </w:t>
      </w:r>
      <w:r w:rsidRPr="00BE61E7">
        <w:rPr>
          <w:lang w:val="en-GB"/>
        </w:rPr>
        <w:t>Data Subjects.</w:t>
      </w:r>
    </w:p>
    <w:p w14:paraId="699C2E00" w14:textId="77777777" w:rsidR="00077EF1" w:rsidRPr="00BE61E7" w:rsidRDefault="00077EF1">
      <w:pPr>
        <w:pStyle w:val="BodyText"/>
        <w:rPr>
          <w:sz w:val="20"/>
          <w:lang w:val="en-GB"/>
        </w:rPr>
      </w:pPr>
    </w:p>
    <w:p w14:paraId="699C2E01" w14:textId="77777777" w:rsidR="00077EF1" w:rsidRPr="00BE61E7" w:rsidRDefault="004A2FEB" w:rsidP="006633E2">
      <w:pPr>
        <w:pStyle w:val="ListParagraph"/>
        <w:numPr>
          <w:ilvl w:val="2"/>
          <w:numId w:val="15"/>
        </w:numPr>
        <w:tabs>
          <w:tab w:val="left" w:pos="1080"/>
          <w:tab w:val="left" w:pos="2618"/>
        </w:tabs>
        <w:ind w:left="2617" w:right="1232" w:hanging="2618"/>
        <w:jc w:val="right"/>
        <w:rPr>
          <w:lang w:val="en-GB"/>
        </w:rPr>
      </w:pPr>
      <w:r w:rsidRPr="00BE61E7">
        <w:rPr>
          <w:lang w:val="en-GB"/>
        </w:rPr>
        <w:t>The</w:t>
      </w:r>
      <w:r w:rsidRPr="00BE61E7">
        <w:rPr>
          <w:spacing w:val="-5"/>
          <w:lang w:val="en-GB"/>
        </w:rPr>
        <w:t xml:space="preserve"> </w:t>
      </w:r>
      <w:r w:rsidRPr="00BE61E7">
        <w:rPr>
          <w:lang w:val="en-GB"/>
        </w:rPr>
        <w:t>Service</w:t>
      </w:r>
      <w:r w:rsidRPr="00BE61E7">
        <w:rPr>
          <w:spacing w:val="-4"/>
          <w:lang w:val="en-GB"/>
        </w:rPr>
        <w:t xml:space="preserve"> </w:t>
      </w:r>
      <w:r w:rsidRPr="00BE61E7">
        <w:rPr>
          <w:lang w:val="en-GB"/>
        </w:rPr>
        <w:t>Provider</w:t>
      </w:r>
      <w:r w:rsidRPr="00BE61E7">
        <w:rPr>
          <w:spacing w:val="3"/>
          <w:lang w:val="en-GB"/>
        </w:rPr>
        <w:t xml:space="preserve"> </w:t>
      </w:r>
      <w:r w:rsidRPr="00BE61E7">
        <w:rPr>
          <w:lang w:val="en-GB"/>
        </w:rPr>
        <w:t>shall</w:t>
      </w:r>
      <w:r w:rsidRPr="00BE61E7">
        <w:rPr>
          <w:spacing w:val="-5"/>
          <w:lang w:val="en-GB"/>
        </w:rPr>
        <w:t xml:space="preserve"> </w:t>
      </w:r>
      <w:r w:rsidRPr="00BE61E7">
        <w:rPr>
          <w:lang w:val="en-GB"/>
        </w:rPr>
        <w:t>allow</w:t>
      </w:r>
      <w:r w:rsidRPr="00BE61E7">
        <w:rPr>
          <w:spacing w:val="1"/>
          <w:lang w:val="en-GB"/>
        </w:rPr>
        <w:t xml:space="preserve"> </w:t>
      </w:r>
      <w:r w:rsidRPr="00BE61E7">
        <w:rPr>
          <w:lang w:val="en-GB"/>
        </w:rPr>
        <w:t>for audits</w:t>
      </w:r>
      <w:r w:rsidRPr="00BE61E7">
        <w:rPr>
          <w:spacing w:val="-2"/>
          <w:lang w:val="en-GB"/>
        </w:rPr>
        <w:t xml:space="preserve"> </w:t>
      </w:r>
      <w:r w:rsidRPr="00BE61E7">
        <w:rPr>
          <w:lang w:val="en-GB"/>
        </w:rPr>
        <w:t>of</w:t>
      </w:r>
      <w:r w:rsidRPr="00BE61E7">
        <w:rPr>
          <w:spacing w:val="-2"/>
          <w:lang w:val="en-GB"/>
        </w:rPr>
        <w:t xml:space="preserve"> </w:t>
      </w:r>
      <w:r w:rsidRPr="00BE61E7">
        <w:rPr>
          <w:lang w:val="en-GB"/>
        </w:rPr>
        <w:t>its</w:t>
      </w:r>
      <w:r w:rsidRPr="00BE61E7">
        <w:rPr>
          <w:spacing w:val="-2"/>
          <w:lang w:val="en-GB"/>
        </w:rPr>
        <w:t xml:space="preserve"> </w:t>
      </w:r>
      <w:r w:rsidRPr="00BE61E7">
        <w:rPr>
          <w:lang w:val="en-GB"/>
        </w:rPr>
        <w:t>Data Processing</w:t>
      </w:r>
    </w:p>
    <w:p w14:paraId="699C2E02" w14:textId="77777777" w:rsidR="00077EF1" w:rsidRPr="00BE61E7" w:rsidRDefault="004A2FEB">
      <w:pPr>
        <w:pStyle w:val="BodyText"/>
        <w:spacing w:before="2"/>
        <w:ind w:right="1287"/>
        <w:jc w:val="right"/>
        <w:rPr>
          <w:lang w:val="en-GB"/>
        </w:rPr>
      </w:pPr>
      <w:r w:rsidRPr="00BE61E7">
        <w:rPr>
          <w:lang w:val="en-GB"/>
        </w:rPr>
        <w:t>activity</w:t>
      </w:r>
      <w:r w:rsidRPr="00BE61E7">
        <w:rPr>
          <w:spacing w:val="-5"/>
          <w:lang w:val="en-GB"/>
        </w:rPr>
        <w:t xml:space="preserve"> </w:t>
      </w:r>
      <w:r w:rsidRPr="00BE61E7">
        <w:rPr>
          <w:lang w:val="en-GB"/>
        </w:rPr>
        <w:t>by</w:t>
      </w:r>
      <w:r w:rsidRPr="00BE61E7">
        <w:rPr>
          <w:spacing w:val="-3"/>
          <w:lang w:val="en-GB"/>
        </w:rPr>
        <w:t xml:space="preserve"> </w:t>
      </w:r>
      <w:r w:rsidRPr="00BE61E7">
        <w:rPr>
          <w:lang w:val="en-GB"/>
        </w:rPr>
        <w:t>the</w:t>
      </w:r>
      <w:r w:rsidRPr="00BE61E7">
        <w:rPr>
          <w:spacing w:val="-4"/>
          <w:lang w:val="en-GB"/>
        </w:rPr>
        <w:t xml:space="preserve"> </w:t>
      </w:r>
      <w:r w:rsidRPr="00BE61E7">
        <w:rPr>
          <w:lang w:val="en-GB"/>
        </w:rPr>
        <w:t>Customer or</w:t>
      </w:r>
      <w:r w:rsidRPr="00BE61E7">
        <w:rPr>
          <w:spacing w:val="-1"/>
          <w:lang w:val="en-GB"/>
        </w:rPr>
        <w:t xml:space="preserve"> </w:t>
      </w:r>
      <w:r w:rsidRPr="00BE61E7">
        <w:rPr>
          <w:lang w:val="en-GB"/>
        </w:rPr>
        <w:t>the</w:t>
      </w:r>
      <w:r w:rsidRPr="00BE61E7">
        <w:rPr>
          <w:spacing w:val="-4"/>
          <w:lang w:val="en-GB"/>
        </w:rPr>
        <w:t xml:space="preserve"> </w:t>
      </w:r>
      <w:r w:rsidRPr="00BE61E7">
        <w:rPr>
          <w:lang w:val="en-GB"/>
        </w:rPr>
        <w:t>Customer’s</w:t>
      </w:r>
      <w:r w:rsidRPr="00BE61E7">
        <w:rPr>
          <w:spacing w:val="-2"/>
          <w:lang w:val="en-GB"/>
        </w:rPr>
        <w:t xml:space="preserve"> </w:t>
      </w:r>
      <w:r w:rsidRPr="00BE61E7">
        <w:rPr>
          <w:lang w:val="en-GB"/>
        </w:rPr>
        <w:t>designated</w:t>
      </w:r>
      <w:r w:rsidRPr="00BE61E7">
        <w:rPr>
          <w:spacing w:val="-1"/>
          <w:lang w:val="en-GB"/>
        </w:rPr>
        <w:t xml:space="preserve"> </w:t>
      </w:r>
      <w:r w:rsidRPr="00BE61E7">
        <w:rPr>
          <w:lang w:val="en-GB"/>
        </w:rPr>
        <w:t>auditor.</w:t>
      </w:r>
    </w:p>
    <w:p w14:paraId="699C2E03" w14:textId="77777777" w:rsidR="00077EF1" w:rsidRPr="00BE61E7" w:rsidRDefault="00077EF1">
      <w:pPr>
        <w:pStyle w:val="BodyText"/>
        <w:spacing w:before="5"/>
        <w:rPr>
          <w:sz w:val="19"/>
          <w:lang w:val="en-GB"/>
        </w:rPr>
      </w:pPr>
    </w:p>
    <w:p w14:paraId="699C2E04" w14:textId="77777777" w:rsidR="00077EF1" w:rsidRPr="00BE61E7" w:rsidRDefault="004A2FEB" w:rsidP="006633E2">
      <w:pPr>
        <w:pStyle w:val="ListParagraph"/>
        <w:numPr>
          <w:ilvl w:val="2"/>
          <w:numId w:val="15"/>
        </w:numPr>
        <w:tabs>
          <w:tab w:val="left" w:pos="2617"/>
          <w:tab w:val="left" w:pos="2618"/>
        </w:tabs>
        <w:spacing w:before="1"/>
        <w:ind w:right="388" w:hanging="1138"/>
        <w:rPr>
          <w:lang w:val="en-GB"/>
        </w:rPr>
      </w:pPr>
      <w:r w:rsidRPr="00BE61E7">
        <w:rPr>
          <w:lang w:val="en-GB"/>
        </w:rPr>
        <w:t>The</w:t>
      </w:r>
      <w:r w:rsidRPr="00BE61E7">
        <w:rPr>
          <w:spacing w:val="-5"/>
          <w:lang w:val="en-GB"/>
        </w:rPr>
        <w:t xml:space="preserve"> </w:t>
      </w:r>
      <w:r w:rsidRPr="00BE61E7">
        <w:rPr>
          <w:lang w:val="en-GB"/>
        </w:rPr>
        <w:t>Service</w:t>
      </w:r>
      <w:r w:rsidRPr="00BE61E7">
        <w:rPr>
          <w:spacing w:val="-3"/>
          <w:lang w:val="en-GB"/>
        </w:rPr>
        <w:t xml:space="preserve"> </w:t>
      </w:r>
      <w:r w:rsidRPr="00BE61E7">
        <w:rPr>
          <w:lang w:val="en-GB"/>
        </w:rPr>
        <w:t>Provider</w:t>
      </w:r>
      <w:r w:rsidRPr="00BE61E7">
        <w:rPr>
          <w:spacing w:val="2"/>
          <w:lang w:val="en-GB"/>
        </w:rPr>
        <w:t xml:space="preserve"> </w:t>
      </w:r>
      <w:r w:rsidRPr="00BE61E7">
        <w:rPr>
          <w:lang w:val="en-GB"/>
        </w:rPr>
        <w:t>shall</w:t>
      </w:r>
      <w:r w:rsidRPr="00BE61E7">
        <w:rPr>
          <w:spacing w:val="-4"/>
          <w:lang w:val="en-GB"/>
        </w:rPr>
        <w:t xml:space="preserve"> </w:t>
      </w:r>
      <w:r w:rsidRPr="00BE61E7">
        <w:rPr>
          <w:lang w:val="en-GB"/>
        </w:rPr>
        <w:t>designate</w:t>
      </w:r>
      <w:r w:rsidRPr="00BE61E7">
        <w:rPr>
          <w:spacing w:val="-5"/>
          <w:lang w:val="en-GB"/>
        </w:rPr>
        <w:t xml:space="preserve"> </w:t>
      </w:r>
      <w:r w:rsidRPr="00BE61E7">
        <w:rPr>
          <w:lang w:val="en-GB"/>
        </w:rPr>
        <w:t>a</w:t>
      </w:r>
      <w:r w:rsidRPr="00BE61E7">
        <w:rPr>
          <w:spacing w:val="1"/>
          <w:lang w:val="en-GB"/>
        </w:rPr>
        <w:t xml:space="preserve"> </w:t>
      </w:r>
      <w:r w:rsidRPr="00BE61E7">
        <w:rPr>
          <w:lang w:val="en-GB"/>
        </w:rPr>
        <w:t>data</w:t>
      </w:r>
      <w:r w:rsidRPr="00BE61E7">
        <w:rPr>
          <w:spacing w:val="-6"/>
          <w:lang w:val="en-GB"/>
        </w:rPr>
        <w:t xml:space="preserve"> </w:t>
      </w:r>
      <w:r w:rsidRPr="00BE61E7">
        <w:rPr>
          <w:lang w:val="en-GB"/>
        </w:rPr>
        <w:t>protection</w:t>
      </w:r>
      <w:r w:rsidRPr="00BE61E7">
        <w:rPr>
          <w:spacing w:val="-1"/>
          <w:lang w:val="en-GB"/>
        </w:rPr>
        <w:t xml:space="preserve"> </w:t>
      </w:r>
      <w:r w:rsidRPr="00BE61E7">
        <w:rPr>
          <w:lang w:val="en-GB"/>
        </w:rPr>
        <w:t>officer if</w:t>
      </w:r>
      <w:r w:rsidRPr="00BE61E7">
        <w:rPr>
          <w:spacing w:val="-2"/>
          <w:lang w:val="en-GB"/>
        </w:rPr>
        <w:t xml:space="preserve"> </w:t>
      </w:r>
      <w:r w:rsidRPr="00BE61E7">
        <w:rPr>
          <w:lang w:val="en-GB"/>
        </w:rPr>
        <w:t>required</w:t>
      </w:r>
      <w:r w:rsidRPr="00BE61E7">
        <w:rPr>
          <w:spacing w:val="-75"/>
          <w:lang w:val="en-GB"/>
        </w:rPr>
        <w:t xml:space="preserve"> </w:t>
      </w:r>
      <w:r w:rsidRPr="00BE61E7">
        <w:rPr>
          <w:lang w:val="en-GB"/>
        </w:rPr>
        <w:t>by</w:t>
      </w:r>
      <w:r w:rsidRPr="00BE61E7">
        <w:rPr>
          <w:spacing w:val="-3"/>
          <w:lang w:val="en-GB"/>
        </w:rPr>
        <w:t xml:space="preserve"> </w:t>
      </w:r>
      <w:r w:rsidRPr="00BE61E7">
        <w:rPr>
          <w:lang w:val="en-GB"/>
        </w:rPr>
        <w:t>the</w:t>
      </w:r>
      <w:r w:rsidRPr="00BE61E7">
        <w:rPr>
          <w:spacing w:val="-3"/>
          <w:lang w:val="en-GB"/>
        </w:rPr>
        <w:t xml:space="preserve"> </w:t>
      </w:r>
      <w:r w:rsidRPr="00BE61E7">
        <w:rPr>
          <w:lang w:val="en-GB"/>
        </w:rPr>
        <w:t>Data Protection</w:t>
      </w:r>
      <w:r w:rsidRPr="00BE61E7">
        <w:rPr>
          <w:spacing w:val="-1"/>
          <w:lang w:val="en-GB"/>
        </w:rPr>
        <w:t xml:space="preserve"> </w:t>
      </w:r>
      <w:r w:rsidRPr="00BE61E7">
        <w:rPr>
          <w:lang w:val="en-GB"/>
        </w:rPr>
        <w:t>Legislation.</w:t>
      </w:r>
    </w:p>
    <w:p w14:paraId="699C2E05" w14:textId="77777777" w:rsidR="00077EF1" w:rsidRPr="00BE61E7" w:rsidRDefault="00077EF1">
      <w:pPr>
        <w:pStyle w:val="BodyText"/>
        <w:spacing w:before="11"/>
        <w:rPr>
          <w:sz w:val="19"/>
          <w:lang w:val="en-GB"/>
        </w:rPr>
      </w:pPr>
    </w:p>
    <w:p w14:paraId="699C2E06" w14:textId="77777777" w:rsidR="00077EF1" w:rsidRPr="00BE61E7" w:rsidRDefault="004A2FEB" w:rsidP="006633E2">
      <w:pPr>
        <w:pStyle w:val="ListParagraph"/>
        <w:numPr>
          <w:ilvl w:val="2"/>
          <w:numId w:val="15"/>
        </w:numPr>
        <w:tabs>
          <w:tab w:val="left" w:pos="2617"/>
          <w:tab w:val="left" w:pos="2618"/>
        </w:tabs>
        <w:spacing w:before="1"/>
        <w:ind w:right="1194" w:hanging="1138"/>
        <w:rPr>
          <w:lang w:val="en-GB"/>
        </w:rPr>
      </w:pPr>
      <w:r w:rsidRPr="00BE61E7">
        <w:rPr>
          <w:lang w:val="en-GB"/>
        </w:rPr>
        <w:t>Before allowing any Sub-processor to process any Personal Data</w:t>
      </w:r>
      <w:r w:rsidRPr="00BE61E7">
        <w:rPr>
          <w:spacing w:val="-75"/>
          <w:lang w:val="en-GB"/>
        </w:rPr>
        <w:t xml:space="preserve"> </w:t>
      </w:r>
      <w:r w:rsidRPr="00BE61E7">
        <w:rPr>
          <w:lang w:val="en-GB"/>
        </w:rPr>
        <w:t>related</w:t>
      </w:r>
      <w:r w:rsidRPr="00BE61E7">
        <w:rPr>
          <w:spacing w:val="-1"/>
          <w:lang w:val="en-GB"/>
        </w:rPr>
        <w:t xml:space="preserve"> </w:t>
      </w:r>
      <w:r w:rsidRPr="00BE61E7">
        <w:rPr>
          <w:lang w:val="en-GB"/>
        </w:rPr>
        <w:t>to</w:t>
      </w:r>
      <w:r w:rsidRPr="00BE61E7">
        <w:rPr>
          <w:spacing w:val="-1"/>
          <w:lang w:val="en-GB"/>
        </w:rPr>
        <w:t xml:space="preserve"> </w:t>
      </w:r>
      <w:r w:rsidRPr="00BE61E7">
        <w:rPr>
          <w:lang w:val="en-GB"/>
        </w:rPr>
        <w:t>this</w:t>
      </w:r>
      <w:r w:rsidRPr="00BE61E7">
        <w:rPr>
          <w:spacing w:val="-1"/>
          <w:lang w:val="en-GB"/>
        </w:rPr>
        <w:t xml:space="preserve"> </w:t>
      </w:r>
      <w:r w:rsidRPr="00BE61E7">
        <w:rPr>
          <w:lang w:val="en-GB"/>
        </w:rPr>
        <w:t>Contract, the</w:t>
      </w:r>
      <w:r w:rsidRPr="00BE61E7">
        <w:rPr>
          <w:spacing w:val="-3"/>
          <w:lang w:val="en-GB"/>
        </w:rPr>
        <w:t xml:space="preserve"> </w:t>
      </w:r>
      <w:r w:rsidRPr="00BE61E7">
        <w:rPr>
          <w:lang w:val="en-GB"/>
        </w:rPr>
        <w:t>Service</w:t>
      </w:r>
      <w:r w:rsidRPr="00BE61E7">
        <w:rPr>
          <w:spacing w:val="-3"/>
          <w:lang w:val="en-GB"/>
        </w:rPr>
        <w:t xml:space="preserve"> </w:t>
      </w:r>
      <w:r w:rsidRPr="00BE61E7">
        <w:rPr>
          <w:lang w:val="en-GB"/>
        </w:rPr>
        <w:t>Provider</w:t>
      </w:r>
      <w:r w:rsidRPr="00BE61E7">
        <w:rPr>
          <w:spacing w:val="1"/>
          <w:lang w:val="en-GB"/>
        </w:rPr>
        <w:t xml:space="preserve"> </w:t>
      </w:r>
      <w:r w:rsidRPr="00BE61E7">
        <w:rPr>
          <w:lang w:val="en-GB"/>
        </w:rPr>
        <w:t>must:</w:t>
      </w:r>
    </w:p>
    <w:p w14:paraId="699C2E07" w14:textId="77777777" w:rsidR="00077EF1" w:rsidRPr="00BE61E7" w:rsidRDefault="00077EF1">
      <w:pPr>
        <w:pStyle w:val="BodyText"/>
        <w:spacing w:before="7"/>
        <w:rPr>
          <w:sz w:val="19"/>
          <w:lang w:val="en-GB"/>
        </w:rPr>
      </w:pPr>
    </w:p>
    <w:p w14:paraId="699C2E08" w14:textId="77777777" w:rsidR="00077EF1" w:rsidRPr="00BE61E7" w:rsidRDefault="004A2FEB" w:rsidP="006633E2">
      <w:pPr>
        <w:pStyle w:val="ListParagraph"/>
        <w:numPr>
          <w:ilvl w:val="3"/>
          <w:numId w:val="15"/>
        </w:numPr>
        <w:tabs>
          <w:tab w:val="left" w:pos="3809"/>
        </w:tabs>
        <w:ind w:left="3808" w:right="404" w:hanging="1134"/>
        <w:rPr>
          <w:lang w:val="en-GB"/>
        </w:rPr>
      </w:pPr>
      <w:r w:rsidRPr="00BE61E7">
        <w:rPr>
          <w:lang w:val="en-GB"/>
        </w:rPr>
        <w:t>notify the Customer in writing of the intended Sub-processor</w:t>
      </w:r>
      <w:r w:rsidRPr="00BE61E7">
        <w:rPr>
          <w:spacing w:val="-75"/>
          <w:lang w:val="en-GB"/>
        </w:rPr>
        <w:t xml:space="preserve"> </w:t>
      </w:r>
      <w:r w:rsidRPr="00BE61E7">
        <w:rPr>
          <w:lang w:val="en-GB"/>
        </w:rPr>
        <w:t>and</w:t>
      </w:r>
      <w:r w:rsidRPr="00BE61E7">
        <w:rPr>
          <w:spacing w:val="-1"/>
          <w:lang w:val="en-GB"/>
        </w:rPr>
        <w:t xml:space="preserve"> </w:t>
      </w:r>
      <w:r w:rsidRPr="00BE61E7">
        <w:rPr>
          <w:lang w:val="en-GB"/>
        </w:rPr>
        <w:t>processing;</w:t>
      </w:r>
    </w:p>
    <w:p w14:paraId="699C2E09" w14:textId="77777777" w:rsidR="00077EF1" w:rsidRPr="00BE61E7" w:rsidRDefault="00077EF1">
      <w:pPr>
        <w:pStyle w:val="BodyText"/>
        <w:rPr>
          <w:sz w:val="20"/>
          <w:lang w:val="en-GB"/>
        </w:rPr>
      </w:pPr>
    </w:p>
    <w:p w14:paraId="699C2E0A" w14:textId="77777777" w:rsidR="00077EF1" w:rsidRPr="00BE61E7" w:rsidRDefault="004A2FEB" w:rsidP="006633E2">
      <w:pPr>
        <w:pStyle w:val="ListParagraph"/>
        <w:numPr>
          <w:ilvl w:val="3"/>
          <w:numId w:val="15"/>
        </w:numPr>
        <w:tabs>
          <w:tab w:val="left" w:pos="3809"/>
        </w:tabs>
        <w:ind w:left="3808" w:hanging="1134"/>
        <w:rPr>
          <w:lang w:val="en-GB"/>
        </w:rPr>
      </w:pPr>
      <w:r w:rsidRPr="00BE61E7">
        <w:rPr>
          <w:lang w:val="en-GB"/>
        </w:rPr>
        <w:t>obtain</w:t>
      </w:r>
      <w:r w:rsidRPr="00BE61E7">
        <w:rPr>
          <w:spacing w:val="-3"/>
          <w:lang w:val="en-GB"/>
        </w:rPr>
        <w:t xml:space="preserve"> </w:t>
      </w:r>
      <w:r w:rsidRPr="00BE61E7">
        <w:rPr>
          <w:lang w:val="en-GB"/>
        </w:rPr>
        <w:t>the</w:t>
      </w:r>
      <w:r w:rsidRPr="00BE61E7">
        <w:rPr>
          <w:spacing w:val="-3"/>
          <w:lang w:val="en-GB"/>
        </w:rPr>
        <w:t xml:space="preserve"> </w:t>
      </w:r>
      <w:r w:rsidRPr="00BE61E7">
        <w:rPr>
          <w:lang w:val="en-GB"/>
        </w:rPr>
        <w:t>written</w:t>
      </w:r>
      <w:r w:rsidRPr="00BE61E7">
        <w:rPr>
          <w:spacing w:val="-2"/>
          <w:lang w:val="en-GB"/>
        </w:rPr>
        <w:t xml:space="preserve"> </w:t>
      </w:r>
      <w:r w:rsidRPr="00BE61E7">
        <w:rPr>
          <w:lang w:val="en-GB"/>
        </w:rPr>
        <w:t>consent</w:t>
      </w:r>
      <w:r w:rsidRPr="00BE61E7">
        <w:rPr>
          <w:spacing w:val="-2"/>
          <w:lang w:val="en-GB"/>
        </w:rPr>
        <w:t xml:space="preserve"> </w:t>
      </w:r>
      <w:r w:rsidRPr="00BE61E7">
        <w:rPr>
          <w:lang w:val="en-GB"/>
        </w:rPr>
        <w:t>of</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Customer;</w:t>
      </w:r>
    </w:p>
    <w:p w14:paraId="699C2E0B" w14:textId="77777777" w:rsidR="00077EF1" w:rsidRPr="00BE61E7" w:rsidRDefault="00077EF1">
      <w:pPr>
        <w:pStyle w:val="BodyText"/>
        <w:spacing w:before="5"/>
        <w:rPr>
          <w:sz w:val="19"/>
          <w:lang w:val="en-GB"/>
        </w:rPr>
      </w:pPr>
    </w:p>
    <w:p w14:paraId="699C2E0C" w14:textId="77777777" w:rsidR="00077EF1" w:rsidRPr="00BE61E7" w:rsidRDefault="004A2FEB" w:rsidP="006633E2">
      <w:pPr>
        <w:pStyle w:val="ListParagraph"/>
        <w:numPr>
          <w:ilvl w:val="3"/>
          <w:numId w:val="15"/>
        </w:numPr>
        <w:tabs>
          <w:tab w:val="left" w:pos="3809"/>
        </w:tabs>
        <w:spacing w:before="1" w:line="242" w:lineRule="auto"/>
        <w:ind w:left="3808" w:right="374" w:hanging="1134"/>
        <w:rPr>
          <w:lang w:val="en-GB"/>
        </w:rPr>
      </w:pPr>
      <w:r w:rsidRPr="00BE61E7">
        <w:rPr>
          <w:lang w:val="en-GB"/>
        </w:rPr>
        <w:t>enter into a written agreement with the Sub-processor which</w:t>
      </w:r>
      <w:r w:rsidRPr="00BE61E7">
        <w:rPr>
          <w:spacing w:val="-75"/>
          <w:lang w:val="en-GB"/>
        </w:rPr>
        <w:t xml:space="preserve"> </w:t>
      </w:r>
      <w:r w:rsidRPr="00BE61E7">
        <w:rPr>
          <w:lang w:val="en-GB"/>
        </w:rPr>
        <w:t>give effect to the terms set out in this clause 16.8 such that</w:t>
      </w:r>
      <w:r w:rsidRPr="00BE61E7">
        <w:rPr>
          <w:spacing w:val="1"/>
          <w:lang w:val="en-GB"/>
        </w:rPr>
        <w:t xml:space="preserve"> </w:t>
      </w:r>
      <w:r w:rsidRPr="00BE61E7">
        <w:rPr>
          <w:lang w:val="en-GB"/>
        </w:rPr>
        <w:t>they</w:t>
      </w:r>
      <w:r w:rsidRPr="00BE61E7">
        <w:rPr>
          <w:spacing w:val="-3"/>
          <w:lang w:val="en-GB"/>
        </w:rPr>
        <w:t xml:space="preserve"> </w:t>
      </w:r>
      <w:r w:rsidRPr="00BE61E7">
        <w:rPr>
          <w:lang w:val="en-GB"/>
        </w:rPr>
        <w:t>apply</w:t>
      </w:r>
      <w:r w:rsidRPr="00BE61E7">
        <w:rPr>
          <w:spacing w:val="-2"/>
          <w:lang w:val="en-GB"/>
        </w:rPr>
        <w:t xml:space="preserve"> </w:t>
      </w:r>
      <w:r w:rsidRPr="00BE61E7">
        <w:rPr>
          <w:lang w:val="en-GB"/>
        </w:rPr>
        <w:t>to</w:t>
      </w:r>
      <w:r w:rsidRPr="00BE61E7">
        <w:rPr>
          <w:spacing w:val="-1"/>
          <w:lang w:val="en-GB"/>
        </w:rPr>
        <w:t xml:space="preserve"> </w:t>
      </w:r>
      <w:r w:rsidRPr="00BE61E7">
        <w:rPr>
          <w:lang w:val="en-GB"/>
        </w:rPr>
        <w:t>the</w:t>
      </w:r>
      <w:r w:rsidRPr="00BE61E7">
        <w:rPr>
          <w:spacing w:val="-3"/>
          <w:lang w:val="en-GB"/>
        </w:rPr>
        <w:t xml:space="preserve"> </w:t>
      </w:r>
      <w:r w:rsidRPr="00BE61E7">
        <w:rPr>
          <w:lang w:val="en-GB"/>
        </w:rPr>
        <w:t>Sub-processor; and</w:t>
      </w:r>
    </w:p>
    <w:p w14:paraId="699C2E0D" w14:textId="77777777" w:rsidR="00077EF1" w:rsidRPr="00BE61E7" w:rsidRDefault="004A2FEB" w:rsidP="006633E2">
      <w:pPr>
        <w:pStyle w:val="ListParagraph"/>
        <w:numPr>
          <w:ilvl w:val="3"/>
          <w:numId w:val="15"/>
        </w:numPr>
        <w:tabs>
          <w:tab w:val="left" w:pos="3809"/>
        </w:tabs>
        <w:spacing w:before="232"/>
        <w:ind w:left="3808" w:right="706" w:hanging="1134"/>
        <w:rPr>
          <w:lang w:val="en-GB"/>
        </w:rPr>
      </w:pPr>
      <w:r w:rsidRPr="00BE61E7">
        <w:rPr>
          <w:lang w:val="en-GB"/>
        </w:rPr>
        <w:t>provide the Customer with such information regarding the</w:t>
      </w:r>
      <w:r w:rsidRPr="00BE61E7">
        <w:rPr>
          <w:spacing w:val="-75"/>
          <w:lang w:val="en-GB"/>
        </w:rPr>
        <w:t xml:space="preserve"> </w:t>
      </w:r>
      <w:r w:rsidRPr="00BE61E7">
        <w:rPr>
          <w:lang w:val="en-GB"/>
        </w:rPr>
        <w:t>Sub-processor</w:t>
      </w:r>
      <w:r w:rsidRPr="00BE61E7">
        <w:rPr>
          <w:spacing w:val="-1"/>
          <w:lang w:val="en-GB"/>
        </w:rPr>
        <w:t xml:space="preserve"> </w:t>
      </w:r>
      <w:r w:rsidRPr="00BE61E7">
        <w:rPr>
          <w:lang w:val="en-GB"/>
        </w:rPr>
        <w:t>as</w:t>
      </w:r>
      <w:r w:rsidRPr="00BE61E7">
        <w:rPr>
          <w:spacing w:val="-2"/>
          <w:lang w:val="en-GB"/>
        </w:rPr>
        <w:t xml:space="preserve"> </w:t>
      </w:r>
      <w:r w:rsidRPr="00BE61E7">
        <w:rPr>
          <w:lang w:val="en-GB"/>
        </w:rPr>
        <w:t>the</w:t>
      </w:r>
      <w:r w:rsidRPr="00BE61E7">
        <w:rPr>
          <w:spacing w:val="-4"/>
          <w:lang w:val="en-GB"/>
        </w:rPr>
        <w:t xml:space="preserve"> </w:t>
      </w:r>
      <w:r w:rsidRPr="00BE61E7">
        <w:rPr>
          <w:lang w:val="en-GB"/>
        </w:rPr>
        <w:t>Customer may</w:t>
      </w:r>
      <w:r w:rsidRPr="00BE61E7">
        <w:rPr>
          <w:spacing w:val="-3"/>
          <w:lang w:val="en-GB"/>
        </w:rPr>
        <w:t xml:space="preserve"> </w:t>
      </w:r>
      <w:r w:rsidRPr="00BE61E7">
        <w:rPr>
          <w:lang w:val="en-GB"/>
        </w:rPr>
        <w:t>reasonably</w:t>
      </w:r>
      <w:r w:rsidRPr="00BE61E7">
        <w:rPr>
          <w:spacing w:val="-3"/>
          <w:lang w:val="en-GB"/>
        </w:rPr>
        <w:t xml:space="preserve"> </w:t>
      </w:r>
      <w:r w:rsidRPr="00BE61E7">
        <w:rPr>
          <w:lang w:val="en-GB"/>
        </w:rPr>
        <w:t>require.</w:t>
      </w:r>
    </w:p>
    <w:p w14:paraId="699C2E0E" w14:textId="77777777" w:rsidR="00077EF1" w:rsidRPr="00BE61E7" w:rsidRDefault="00077EF1">
      <w:pPr>
        <w:pStyle w:val="BodyText"/>
        <w:spacing w:before="11"/>
        <w:rPr>
          <w:sz w:val="19"/>
          <w:lang w:val="en-GB"/>
        </w:rPr>
      </w:pPr>
    </w:p>
    <w:p w14:paraId="699C2E0F" w14:textId="77777777" w:rsidR="00077EF1" w:rsidRPr="00BE61E7" w:rsidRDefault="004A2FEB" w:rsidP="006633E2">
      <w:pPr>
        <w:pStyle w:val="ListParagraph"/>
        <w:numPr>
          <w:ilvl w:val="2"/>
          <w:numId w:val="15"/>
        </w:numPr>
        <w:tabs>
          <w:tab w:val="left" w:pos="2617"/>
          <w:tab w:val="left" w:pos="2618"/>
        </w:tabs>
        <w:spacing w:before="1"/>
        <w:ind w:right="434" w:hanging="1138"/>
        <w:rPr>
          <w:lang w:val="en-GB"/>
        </w:rPr>
      </w:pPr>
      <w:r w:rsidRPr="00BE61E7">
        <w:rPr>
          <w:lang w:val="en-GB"/>
        </w:rPr>
        <w:t>The Service Provider shall remain fully liable for all acts or omissions of</w:t>
      </w:r>
      <w:r w:rsidRPr="00BE61E7">
        <w:rPr>
          <w:spacing w:val="-75"/>
          <w:lang w:val="en-GB"/>
        </w:rPr>
        <w:t xml:space="preserve"> </w:t>
      </w:r>
      <w:r w:rsidRPr="00BE61E7">
        <w:rPr>
          <w:lang w:val="en-GB"/>
        </w:rPr>
        <w:t>any</w:t>
      </w:r>
      <w:r w:rsidRPr="00BE61E7">
        <w:rPr>
          <w:spacing w:val="-4"/>
          <w:lang w:val="en-GB"/>
        </w:rPr>
        <w:t xml:space="preserve"> </w:t>
      </w:r>
      <w:r w:rsidRPr="00BE61E7">
        <w:rPr>
          <w:lang w:val="en-GB"/>
        </w:rPr>
        <w:t>Sub-processor.</w:t>
      </w:r>
    </w:p>
    <w:p w14:paraId="699C2E10" w14:textId="77777777" w:rsidR="00077EF1" w:rsidRPr="00BE61E7" w:rsidRDefault="00077EF1">
      <w:pPr>
        <w:pStyle w:val="BodyText"/>
        <w:spacing w:before="7"/>
        <w:rPr>
          <w:sz w:val="19"/>
          <w:lang w:val="en-GB"/>
        </w:rPr>
      </w:pPr>
    </w:p>
    <w:p w14:paraId="699C2E11" w14:textId="77777777" w:rsidR="00077EF1" w:rsidRPr="00BE61E7" w:rsidRDefault="004A2FEB" w:rsidP="006633E2">
      <w:pPr>
        <w:pStyle w:val="ListParagraph"/>
        <w:numPr>
          <w:ilvl w:val="2"/>
          <w:numId w:val="15"/>
        </w:numPr>
        <w:tabs>
          <w:tab w:val="left" w:pos="2617"/>
          <w:tab w:val="left" w:pos="2618"/>
        </w:tabs>
        <w:ind w:right="590" w:hanging="1138"/>
        <w:rPr>
          <w:lang w:val="en-GB"/>
        </w:rPr>
      </w:pPr>
      <w:r w:rsidRPr="00BE61E7">
        <w:rPr>
          <w:lang w:val="en-GB"/>
        </w:rPr>
        <w:t>The Customer may, at any time on not less than 30 Working Days’</w:t>
      </w:r>
      <w:r w:rsidRPr="00BE61E7">
        <w:rPr>
          <w:spacing w:val="1"/>
          <w:lang w:val="en-GB"/>
        </w:rPr>
        <w:t xml:space="preserve"> </w:t>
      </w:r>
      <w:r w:rsidRPr="00BE61E7">
        <w:rPr>
          <w:lang w:val="en-GB"/>
        </w:rPr>
        <w:t>notice,</w:t>
      </w:r>
      <w:r w:rsidRPr="00BE61E7">
        <w:rPr>
          <w:spacing w:val="-1"/>
          <w:lang w:val="en-GB"/>
        </w:rPr>
        <w:t xml:space="preserve"> </w:t>
      </w:r>
      <w:r w:rsidRPr="00BE61E7">
        <w:rPr>
          <w:lang w:val="en-GB"/>
        </w:rPr>
        <w:t>revise</w:t>
      </w:r>
      <w:r w:rsidRPr="00BE61E7">
        <w:rPr>
          <w:spacing w:val="-4"/>
          <w:lang w:val="en-GB"/>
        </w:rPr>
        <w:t xml:space="preserve"> </w:t>
      </w:r>
      <w:r w:rsidRPr="00BE61E7">
        <w:rPr>
          <w:lang w:val="en-GB"/>
        </w:rPr>
        <w:t>this</w:t>
      </w:r>
      <w:r w:rsidRPr="00BE61E7">
        <w:rPr>
          <w:spacing w:val="-2"/>
          <w:lang w:val="en-GB"/>
        </w:rPr>
        <w:t xml:space="preserve"> </w:t>
      </w:r>
      <w:r w:rsidRPr="00BE61E7">
        <w:rPr>
          <w:lang w:val="en-GB"/>
        </w:rPr>
        <w:t>clause</w:t>
      </w:r>
      <w:r w:rsidRPr="00BE61E7">
        <w:rPr>
          <w:spacing w:val="-4"/>
          <w:lang w:val="en-GB"/>
        </w:rPr>
        <w:t xml:space="preserve"> </w:t>
      </w:r>
      <w:r w:rsidRPr="00BE61E7">
        <w:rPr>
          <w:lang w:val="en-GB"/>
        </w:rPr>
        <w:t>by</w:t>
      </w:r>
      <w:r w:rsidRPr="00BE61E7">
        <w:rPr>
          <w:spacing w:val="-3"/>
          <w:lang w:val="en-GB"/>
        </w:rPr>
        <w:t xml:space="preserve"> </w:t>
      </w:r>
      <w:r w:rsidRPr="00BE61E7">
        <w:rPr>
          <w:lang w:val="en-GB"/>
        </w:rPr>
        <w:t>replacing</w:t>
      </w:r>
      <w:r w:rsidRPr="00BE61E7">
        <w:rPr>
          <w:spacing w:val="-1"/>
          <w:lang w:val="en-GB"/>
        </w:rPr>
        <w:t xml:space="preserve"> </w:t>
      </w:r>
      <w:r w:rsidRPr="00BE61E7">
        <w:rPr>
          <w:lang w:val="en-GB"/>
        </w:rPr>
        <w:t>it</w:t>
      </w:r>
      <w:r w:rsidRPr="00BE61E7">
        <w:rPr>
          <w:spacing w:val="-2"/>
          <w:lang w:val="en-GB"/>
        </w:rPr>
        <w:t xml:space="preserve"> </w:t>
      </w:r>
      <w:r w:rsidRPr="00BE61E7">
        <w:rPr>
          <w:lang w:val="en-GB"/>
        </w:rPr>
        <w:t>with</w:t>
      </w:r>
      <w:r w:rsidRPr="00BE61E7">
        <w:rPr>
          <w:spacing w:val="-3"/>
          <w:lang w:val="en-GB"/>
        </w:rPr>
        <w:t xml:space="preserve"> </w:t>
      </w:r>
      <w:r w:rsidRPr="00BE61E7">
        <w:rPr>
          <w:lang w:val="en-GB"/>
        </w:rPr>
        <w:t>any</w:t>
      </w:r>
      <w:r w:rsidRPr="00BE61E7">
        <w:rPr>
          <w:spacing w:val="-4"/>
          <w:lang w:val="en-GB"/>
        </w:rPr>
        <w:t xml:space="preserve"> </w:t>
      </w:r>
      <w:r w:rsidRPr="00BE61E7">
        <w:rPr>
          <w:lang w:val="en-GB"/>
        </w:rPr>
        <w:t>applicable</w:t>
      </w:r>
      <w:r w:rsidRPr="00BE61E7">
        <w:rPr>
          <w:spacing w:val="-4"/>
          <w:lang w:val="en-GB"/>
        </w:rPr>
        <w:t xml:space="preserve"> </w:t>
      </w:r>
      <w:r w:rsidRPr="00BE61E7">
        <w:rPr>
          <w:lang w:val="en-GB"/>
        </w:rPr>
        <w:t>controller</w:t>
      </w:r>
      <w:r w:rsidRPr="00BE61E7">
        <w:rPr>
          <w:spacing w:val="-74"/>
          <w:lang w:val="en-GB"/>
        </w:rPr>
        <w:t xml:space="preserve"> </w:t>
      </w:r>
      <w:r w:rsidRPr="00BE61E7">
        <w:rPr>
          <w:lang w:val="en-GB"/>
        </w:rPr>
        <w:t>to processor standard clauses or similar terms forming part of an</w:t>
      </w:r>
      <w:r w:rsidRPr="00BE61E7">
        <w:rPr>
          <w:spacing w:val="1"/>
          <w:lang w:val="en-GB"/>
        </w:rPr>
        <w:t xml:space="preserve"> </w:t>
      </w:r>
      <w:r w:rsidRPr="00BE61E7">
        <w:rPr>
          <w:lang w:val="en-GB"/>
        </w:rPr>
        <w:t>applicable certification scheme (which shall apply when incorporated</w:t>
      </w:r>
      <w:r w:rsidRPr="00BE61E7">
        <w:rPr>
          <w:spacing w:val="1"/>
          <w:lang w:val="en-GB"/>
        </w:rPr>
        <w:t xml:space="preserve"> </w:t>
      </w:r>
      <w:r w:rsidRPr="00BE61E7">
        <w:rPr>
          <w:lang w:val="en-GB"/>
        </w:rPr>
        <w:t>by</w:t>
      </w:r>
      <w:r w:rsidRPr="00BE61E7">
        <w:rPr>
          <w:spacing w:val="-3"/>
          <w:lang w:val="en-GB"/>
        </w:rPr>
        <w:t xml:space="preserve"> </w:t>
      </w:r>
      <w:r w:rsidRPr="00BE61E7">
        <w:rPr>
          <w:lang w:val="en-GB"/>
        </w:rPr>
        <w:t>attachment</w:t>
      </w:r>
      <w:r w:rsidRPr="00BE61E7">
        <w:rPr>
          <w:spacing w:val="-2"/>
          <w:lang w:val="en-GB"/>
        </w:rPr>
        <w:t xml:space="preserve"> </w:t>
      </w:r>
      <w:r w:rsidRPr="00BE61E7">
        <w:rPr>
          <w:lang w:val="en-GB"/>
        </w:rPr>
        <w:t>to</w:t>
      </w:r>
      <w:r w:rsidRPr="00BE61E7">
        <w:rPr>
          <w:spacing w:val="-1"/>
          <w:lang w:val="en-GB"/>
        </w:rPr>
        <w:t xml:space="preserve"> </w:t>
      </w:r>
      <w:r w:rsidRPr="00BE61E7">
        <w:rPr>
          <w:lang w:val="en-GB"/>
        </w:rPr>
        <w:t>this</w:t>
      </w:r>
      <w:r w:rsidRPr="00BE61E7">
        <w:rPr>
          <w:spacing w:val="-1"/>
          <w:lang w:val="en-GB"/>
        </w:rPr>
        <w:t xml:space="preserve"> </w:t>
      </w:r>
      <w:r w:rsidRPr="00BE61E7">
        <w:rPr>
          <w:lang w:val="en-GB"/>
        </w:rPr>
        <w:t>Contract).</w:t>
      </w:r>
    </w:p>
    <w:p w14:paraId="699C2E12" w14:textId="77777777" w:rsidR="00077EF1" w:rsidRPr="00BE61E7" w:rsidRDefault="00077EF1">
      <w:pPr>
        <w:pStyle w:val="BodyText"/>
        <w:spacing w:before="7"/>
        <w:rPr>
          <w:sz w:val="19"/>
          <w:lang w:val="en-GB"/>
        </w:rPr>
      </w:pPr>
    </w:p>
    <w:p w14:paraId="699C2E13" w14:textId="77777777" w:rsidR="00077EF1" w:rsidRPr="00BE61E7" w:rsidRDefault="004A2FEB" w:rsidP="006633E2">
      <w:pPr>
        <w:pStyle w:val="ListParagraph"/>
        <w:numPr>
          <w:ilvl w:val="2"/>
          <w:numId w:val="15"/>
        </w:numPr>
        <w:tabs>
          <w:tab w:val="left" w:pos="2617"/>
          <w:tab w:val="left" w:pos="2618"/>
        </w:tabs>
        <w:ind w:right="921" w:hanging="1138"/>
        <w:rPr>
          <w:lang w:val="en-GB"/>
        </w:rPr>
      </w:pPr>
      <w:r w:rsidRPr="00BE61E7">
        <w:rPr>
          <w:lang w:val="en-GB"/>
        </w:rPr>
        <w:t>The Parties agree to take account of any guidance issued by the</w:t>
      </w:r>
      <w:r w:rsidRPr="00BE61E7">
        <w:rPr>
          <w:spacing w:val="1"/>
          <w:lang w:val="en-GB"/>
        </w:rPr>
        <w:t xml:space="preserve"> </w:t>
      </w:r>
      <w:r w:rsidRPr="00BE61E7">
        <w:rPr>
          <w:lang w:val="en-GB"/>
        </w:rPr>
        <w:t>Information</w:t>
      </w:r>
      <w:r w:rsidRPr="00BE61E7">
        <w:rPr>
          <w:spacing w:val="-3"/>
          <w:lang w:val="en-GB"/>
        </w:rPr>
        <w:t xml:space="preserve"> </w:t>
      </w:r>
      <w:r w:rsidRPr="00BE61E7">
        <w:rPr>
          <w:lang w:val="en-GB"/>
        </w:rPr>
        <w:t>Commissioner’s</w:t>
      </w:r>
      <w:r w:rsidRPr="00BE61E7">
        <w:rPr>
          <w:spacing w:val="-3"/>
          <w:lang w:val="en-GB"/>
        </w:rPr>
        <w:t xml:space="preserve"> </w:t>
      </w:r>
      <w:r w:rsidRPr="00BE61E7">
        <w:rPr>
          <w:lang w:val="en-GB"/>
        </w:rPr>
        <w:t>Office.</w:t>
      </w:r>
      <w:r w:rsidRPr="00BE61E7">
        <w:rPr>
          <w:spacing w:val="-2"/>
          <w:lang w:val="en-GB"/>
        </w:rPr>
        <w:t xml:space="preserve"> </w:t>
      </w:r>
      <w:r w:rsidRPr="00BE61E7">
        <w:rPr>
          <w:lang w:val="en-GB"/>
        </w:rPr>
        <w:t>The</w:t>
      </w:r>
      <w:r w:rsidRPr="00BE61E7">
        <w:rPr>
          <w:spacing w:val="-5"/>
          <w:lang w:val="en-GB"/>
        </w:rPr>
        <w:t xml:space="preserve"> </w:t>
      </w:r>
      <w:r w:rsidRPr="00BE61E7">
        <w:rPr>
          <w:lang w:val="en-GB"/>
        </w:rPr>
        <w:t>Customer</w:t>
      </w:r>
      <w:r w:rsidRPr="00BE61E7">
        <w:rPr>
          <w:spacing w:val="-1"/>
          <w:lang w:val="en-GB"/>
        </w:rPr>
        <w:t xml:space="preserve"> </w:t>
      </w:r>
      <w:r w:rsidRPr="00BE61E7">
        <w:rPr>
          <w:lang w:val="en-GB"/>
        </w:rPr>
        <w:t>may</w:t>
      </w:r>
      <w:r w:rsidRPr="00BE61E7">
        <w:rPr>
          <w:spacing w:val="-4"/>
          <w:lang w:val="en-GB"/>
        </w:rPr>
        <w:t xml:space="preserve"> </w:t>
      </w:r>
      <w:r w:rsidRPr="00BE61E7">
        <w:rPr>
          <w:lang w:val="en-GB"/>
        </w:rPr>
        <w:t>on</w:t>
      </w:r>
      <w:r w:rsidRPr="00BE61E7">
        <w:rPr>
          <w:spacing w:val="-2"/>
          <w:lang w:val="en-GB"/>
        </w:rPr>
        <w:t xml:space="preserve"> </w:t>
      </w:r>
      <w:r w:rsidRPr="00BE61E7">
        <w:rPr>
          <w:lang w:val="en-GB"/>
        </w:rPr>
        <w:t>not</w:t>
      </w:r>
      <w:r w:rsidRPr="00BE61E7">
        <w:rPr>
          <w:spacing w:val="-3"/>
          <w:lang w:val="en-GB"/>
        </w:rPr>
        <w:t xml:space="preserve"> </w:t>
      </w:r>
      <w:r w:rsidRPr="00BE61E7">
        <w:rPr>
          <w:lang w:val="en-GB"/>
        </w:rPr>
        <w:t>less</w:t>
      </w:r>
      <w:r w:rsidRPr="00BE61E7">
        <w:rPr>
          <w:spacing w:val="-75"/>
          <w:lang w:val="en-GB"/>
        </w:rPr>
        <w:t xml:space="preserve"> </w:t>
      </w:r>
      <w:r w:rsidRPr="00BE61E7">
        <w:rPr>
          <w:lang w:val="en-GB"/>
        </w:rPr>
        <w:t>than</w:t>
      </w:r>
      <w:r w:rsidRPr="00BE61E7">
        <w:rPr>
          <w:spacing w:val="-4"/>
          <w:lang w:val="en-GB"/>
        </w:rPr>
        <w:t xml:space="preserve"> </w:t>
      </w:r>
      <w:r w:rsidRPr="00BE61E7">
        <w:rPr>
          <w:lang w:val="en-GB"/>
        </w:rPr>
        <w:t>30</w:t>
      </w:r>
      <w:r w:rsidRPr="00BE61E7">
        <w:rPr>
          <w:spacing w:val="-3"/>
          <w:lang w:val="en-GB"/>
        </w:rPr>
        <w:t xml:space="preserve"> </w:t>
      </w:r>
      <w:r w:rsidRPr="00BE61E7">
        <w:rPr>
          <w:lang w:val="en-GB"/>
        </w:rPr>
        <w:t>Working</w:t>
      </w:r>
      <w:r w:rsidRPr="00BE61E7">
        <w:rPr>
          <w:spacing w:val="-1"/>
          <w:lang w:val="en-GB"/>
        </w:rPr>
        <w:t xml:space="preserve"> </w:t>
      </w:r>
      <w:r w:rsidRPr="00BE61E7">
        <w:rPr>
          <w:lang w:val="en-GB"/>
        </w:rPr>
        <w:t>Days’</w:t>
      </w:r>
      <w:r w:rsidRPr="00BE61E7">
        <w:rPr>
          <w:spacing w:val="-4"/>
          <w:lang w:val="en-GB"/>
        </w:rPr>
        <w:t xml:space="preserve"> </w:t>
      </w:r>
      <w:r w:rsidRPr="00BE61E7">
        <w:rPr>
          <w:lang w:val="en-GB"/>
        </w:rPr>
        <w:t>notice</w:t>
      </w:r>
      <w:r w:rsidRPr="00BE61E7">
        <w:rPr>
          <w:spacing w:val="-5"/>
          <w:lang w:val="en-GB"/>
        </w:rPr>
        <w:t xml:space="preserve"> </w:t>
      </w:r>
      <w:r w:rsidRPr="00BE61E7">
        <w:rPr>
          <w:lang w:val="en-GB"/>
        </w:rPr>
        <w:t>to</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Service</w:t>
      </w:r>
      <w:r w:rsidRPr="00BE61E7">
        <w:rPr>
          <w:spacing w:val="1"/>
          <w:lang w:val="en-GB"/>
        </w:rPr>
        <w:t xml:space="preserve"> </w:t>
      </w:r>
      <w:r w:rsidRPr="00BE61E7">
        <w:rPr>
          <w:lang w:val="en-GB"/>
        </w:rPr>
        <w:t>Provider</w:t>
      </w:r>
      <w:r w:rsidRPr="00BE61E7">
        <w:rPr>
          <w:spacing w:val="1"/>
          <w:lang w:val="en-GB"/>
        </w:rPr>
        <w:t xml:space="preserve"> </w:t>
      </w:r>
      <w:r w:rsidRPr="00BE61E7">
        <w:rPr>
          <w:lang w:val="en-GB"/>
        </w:rPr>
        <w:t>amend</w:t>
      </w:r>
      <w:r w:rsidRPr="00BE61E7">
        <w:rPr>
          <w:spacing w:val="-1"/>
          <w:lang w:val="en-GB"/>
        </w:rPr>
        <w:t xml:space="preserve"> </w:t>
      </w:r>
      <w:r w:rsidRPr="00BE61E7">
        <w:rPr>
          <w:lang w:val="en-GB"/>
        </w:rPr>
        <w:t>this</w:t>
      </w:r>
    </w:p>
    <w:p w14:paraId="699C2E14" w14:textId="77777777" w:rsidR="00077EF1" w:rsidRPr="00BE61E7" w:rsidRDefault="00077EF1">
      <w:pPr>
        <w:rPr>
          <w:lang w:val="en-GB"/>
        </w:rPr>
        <w:sectPr w:rsidR="00077EF1" w:rsidRPr="00BE61E7">
          <w:pgSz w:w="11910" w:h="16840"/>
          <w:pgMar w:top="1380" w:right="340" w:bottom="1580" w:left="600" w:header="720" w:footer="1335" w:gutter="0"/>
          <w:cols w:space="720"/>
        </w:sectPr>
      </w:pPr>
    </w:p>
    <w:p w14:paraId="699C2E15" w14:textId="77777777" w:rsidR="00077EF1" w:rsidRPr="00BE61E7" w:rsidRDefault="00077EF1">
      <w:pPr>
        <w:pStyle w:val="BodyText"/>
        <w:spacing w:before="3"/>
        <w:rPr>
          <w:sz w:val="11"/>
          <w:lang w:val="en-GB"/>
        </w:rPr>
      </w:pPr>
    </w:p>
    <w:p w14:paraId="699C2E16" w14:textId="77777777" w:rsidR="00077EF1" w:rsidRPr="00BE61E7" w:rsidRDefault="004A2FEB">
      <w:pPr>
        <w:pStyle w:val="BodyText"/>
        <w:spacing w:before="101"/>
        <w:ind w:left="2675" w:right="777"/>
        <w:rPr>
          <w:lang w:val="en-GB"/>
        </w:rPr>
      </w:pPr>
      <w:r w:rsidRPr="00BE61E7">
        <w:rPr>
          <w:lang w:val="en-GB"/>
        </w:rPr>
        <w:t>Contract to ensure that it complies with any guidance issued by the</w:t>
      </w:r>
      <w:r w:rsidRPr="00BE61E7">
        <w:rPr>
          <w:spacing w:val="-75"/>
          <w:lang w:val="en-GB"/>
        </w:rPr>
        <w:t xml:space="preserve"> </w:t>
      </w:r>
      <w:r w:rsidRPr="00BE61E7">
        <w:rPr>
          <w:lang w:val="en-GB"/>
        </w:rPr>
        <w:t>Information</w:t>
      </w:r>
      <w:r w:rsidRPr="00BE61E7">
        <w:rPr>
          <w:spacing w:val="-2"/>
          <w:lang w:val="en-GB"/>
        </w:rPr>
        <w:t xml:space="preserve"> </w:t>
      </w:r>
      <w:r w:rsidRPr="00BE61E7">
        <w:rPr>
          <w:lang w:val="en-GB"/>
        </w:rPr>
        <w:t>Commissioner’s</w:t>
      </w:r>
      <w:r w:rsidRPr="00BE61E7">
        <w:rPr>
          <w:spacing w:val="-1"/>
          <w:lang w:val="en-GB"/>
        </w:rPr>
        <w:t xml:space="preserve"> </w:t>
      </w:r>
      <w:r w:rsidRPr="00BE61E7">
        <w:rPr>
          <w:lang w:val="en-GB"/>
        </w:rPr>
        <w:t>Office.</w:t>
      </w:r>
    </w:p>
    <w:p w14:paraId="699C2E17" w14:textId="77777777" w:rsidR="00077EF1" w:rsidRPr="00BE61E7" w:rsidRDefault="00077EF1">
      <w:pPr>
        <w:pStyle w:val="BodyText"/>
        <w:spacing w:before="8"/>
        <w:rPr>
          <w:sz w:val="19"/>
          <w:lang w:val="en-GB"/>
        </w:rPr>
      </w:pPr>
    </w:p>
    <w:p w14:paraId="699C2E1B" w14:textId="77777777" w:rsidR="00077EF1" w:rsidRPr="00BE61E7" w:rsidRDefault="00077EF1">
      <w:pPr>
        <w:pStyle w:val="BodyText"/>
        <w:spacing w:before="11"/>
        <w:rPr>
          <w:sz w:val="19"/>
          <w:lang w:val="en-GB"/>
        </w:rPr>
      </w:pPr>
    </w:p>
    <w:p w14:paraId="699C2E1C" w14:textId="77777777" w:rsidR="00077EF1" w:rsidRPr="00BE61E7" w:rsidRDefault="004A2FEB" w:rsidP="006633E2">
      <w:pPr>
        <w:pStyle w:val="Heading3"/>
        <w:numPr>
          <w:ilvl w:val="1"/>
          <w:numId w:val="15"/>
        </w:numPr>
        <w:tabs>
          <w:tab w:val="left" w:pos="1536"/>
          <w:tab w:val="left" w:pos="1537"/>
        </w:tabs>
        <w:spacing w:before="1"/>
        <w:rPr>
          <w:b w:val="0"/>
          <w:lang w:val="en-GB"/>
        </w:rPr>
      </w:pPr>
      <w:r w:rsidRPr="00BE61E7">
        <w:rPr>
          <w:lang w:val="en-GB"/>
        </w:rPr>
        <w:t>Security</w:t>
      </w:r>
      <w:r w:rsidRPr="00BE61E7">
        <w:rPr>
          <w:spacing w:val="-3"/>
          <w:lang w:val="en-GB"/>
        </w:rPr>
        <w:t xml:space="preserve"> </w:t>
      </w:r>
      <w:r w:rsidRPr="00BE61E7">
        <w:rPr>
          <w:lang w:val="en-GB"/>
        </w:rPr>
        <w:t>of</w:t>
      </w:r>
      <w:r w:rsidRPr="00BE61E7">
        <w:rPr>
          <w:spacing w:val="-6"/>
          <w:lang w:val="en-GB"/>
        </w:rPr>
        <w:t xml:space="preserve"> </w:t>
      </w:r>
      <w:r w:rsidRPr="00BE61E7">
        <w:rPr>
          <w:lang w:val="en-GB"/>
        </w:rPr>
        <w:t>Premises</w:t>
      </w:r>
    </w:p>
    <w:p w14:paraId="699C2E1D" w14:textId="77777777" w:rsidR="00077EF1" w:rsidRPr="00BE61E7" w:rsidRDefault="00077EF1">
      <w:pPr>
        <w:pStyle w:val="BodyText"/>
        <w:spacing w:before="10"/>
        <w:rPr>
          <w:b/>
          <w:sz w:val="19"/>
          <w:lang w:val="en-GB"/>
        </w:rPr>
      </w:pPr>
    </w:p>
    <w:p w14:paraId="699C2E1E" w14:textId="77777777" w:rsidR="00077EF1" w:rsidRPr="00BE61E7" w:rsidRDefault="004A2FEB" w:rsidP="006633E2">
      <w:pPr>
        <w:pStyle w:val="ListParagraph"/>
        <w:numPr>
          <w:ilvl w:val="2"/>
          <w:numId w:val="15"/>
        </w:numPr>
        <w:tabs>
          <w:tab w:val="left" w:pos="2617"/>
          <w:tab w:val="left" w:pos="2618"/>
        </w:tabs>
        <w:ind w:right="679" w:hanging="1138"/>
        <w:rPr>
          <w:lang w:val="en-GB"/>
        </w:rPr>
      </w:pPr>
      <w:r w:rsidRPr="00BE61E7">
        <w:rPr>
          <w:lang w:val="en-GB"/>
        </w:rPr>
        <w:t>The</w:t>
      </w:r>
      <w:r w:rsidRPr="00BE61E7">
        <w:rPr>
          <w:spacing w:val="-5"/>
          <w:lang w:val="en-GB"/>
        </w:rPr>
        <w:t xml:space="preserve"> </w:t>
      </w:r>
      <w:r w:rsidRPr="00BE61E7">
        <w:rPr>
          <w:lang w:val="en-GB"/>
        </w:rPr>
        <w:t>Customer</w:t>
      </w:r>
      <w:r w:rsidRPr="00BE61E7">
        <w:rPr>
          <w:spacing w:val="1"/>
          <w:lang w:val="en-GB"/>
        </w:rPr>
        <w:t xml:space="preserve"> </w:t>
      </w:r>
      <w:r w:rsidRPr="00BE61E7">
        <w:rPr>
          <w:lang w:val="en-GB"/>
        </w:rPr>
        <w:t>shall</w:t>
      </w:r>
      <w:r w:rsidRPr="00BE61E7">
        <w:rPr>
          <w:spacing w:val="-4"/>
          <w:lang w:val="en-GB"/>
        </w:rPr>
        <w:t xml:space="preserve"> </w:t>
      </w:r>
      <w:r w:rsidRPr="00BE61E7">
        <w:rPr>
          <w:lang w:val="en-GB"/>
        </w:rPr>
        <w:t>be</w:t>
      </w:r>
      <w:r w:rsidRPr="00BE61E7">
        <w:rPr>
          <w:spacing w:val="-3"/>
          <w:lang w:val="en-GB"/>
        </w:rPr>
        <w:t xml:space="preserve"> </w:t>
      </w:r>
      <w:r w:rsidRPr="00BE61E7">
        <w:rPr>
          <w:lang w:val="en-GB"/>
        </w:rPr>
        <w:t>responsible</w:t>
      </w:r>
      <w:r w:rsidRPr="00BE61E7">
        <w:rPr>
          <w:spacing w:val="-3"/>
          <w:lang w:val="en-GB"/>
        </w:rPr>
        <w:t xml:space="preserve"> </w:t>
      </w:r>
      <w:r w:rsidRPr="00BE61E7">
        <w:rPr>
          <w:lang w:val="en-GB"/>
        </w:rPr>
        <w:t>for maintaining the</w:t>
      </w:r>
      <w:r w:rsidRPr="00BE61E7">
        <w:rPr>
          <w:spacing w:val="-3"/>
          <w:lang w:val="en-GB"/>
        </w:rPr>
        <w:t xml:space="preserve"> </w:t>
      </w:r>
      <w:r w:rsidRPr="00BE61E7">
        <w:rPr>
          <w:lang w:val="en-GB"/>
        </w:rPr>
        <w:t>security</w:t>
      </w:r>
      <w:r w:rsidRPr="00BE61E7">
        <w:rPr>
          <w:spacing w:val="-3"/>
          <w:lang w:val="en-GB"/>
        </w:rPr>
        <w:t xml:space="preserve"> </w:t>
      </w:r>
      <w:r w:rsidRPr="00BE61E7">
        <w:rPr>
          <w:lang w:val="en-GB"/>
        </w:rPr>
        <w:t>of</w:t>
      </w:r>
      <w:r w:rsidRPr="00BE61E7">
        <w:rPr>
          <w:spacing w:val="-2"/>
          <w:lang w:val="en-GB"/>
        </w:rPr>
        <w:t xml:space="preserve"> </w:t>
      </w:r>
      <w:r w:rsidRPr="00BE61E7">
        <w:rPr>
          <w:lang w:val="en-GB"/>
        </w:rPr>
        <w:t>the</w:t>
      </w:r>
      <w:r w:rsidRPr="00BE61E7">
        <w:rPr>
          <w:spacing w:val="-75"/>
          <w:lang w:val="en-GB"/>
        </w:rPr>
        <w:t xml:space="preserve"> </w:t>
      </w:r>
      <w:r w:rsidRPr="00BE61E7">
        <w:rPr>
          <w:lang w:val="en-GB"/>
        </w:rPr>
        <w:t>Customer’s Premises in accordance with its standard security</w:t>
      </w:r>
      <w:r w:rsidRPr="00BE61E7">
        <w:rPr>
          <w:spacing w:val="1"/>
          <w:lang w:val="en-GB"/>
        </w:rPr>
        <w:t xml:space="preserve"> </w:t>
      </w:r>
      <w:r w:rsidRPr="00BE61E7">
        <w:rPr>
          <w:lang w:val="en-GB"/>
        </w:rPr>
        <w:t>requirements. The Service Provider shall comply with all reasonable</w:t>
      </w:r>
      <w:r w:rsidRPr="00BE61E7">
        <w:rPr>
          <w:spacing w:val="1"/>
          <w:lang w:val="en-GB"/>
        </w:rPr>
        <w:t xml:space="preserve"> </w:t>
      </w:r>
      <w:r w:rsidRPr="00BE61E7">
        <w:rPr>
          <w:lang w:val="en-GB"/>
        </w:rPr>
        <w:t>security requirements of the Customer while on the Customer’s</w:t>
      </w:r>
      <w:r w:rsidRPr="00BE61E7">
        <w:rPr>
          <w:spacing w:val="1"/>
          <w:lang w:val="en-GB"/>
        </w:rPr>
        <w:t xml:space="preserve"> </w:t>
      </w:r>
      <w:r w:rsidRPr="00BE61E7">
        <w:rPr>
          <w:lang w:val="en-GB"/>
        </w:rPr>
        <w:t>Premises and shall ensure that all Staff comply with such</w:t>
      </w:r>
      <w:r w:rsidRPr="00BE61E7">
        <w:rPr>
          <w:spacing w:val="1"/>
          <w:lang w:val="en-GB"/>
        </w:rPr>
        <w:t xml:space="preserve"> </w:t>
      </w:r>
      <w:r w:rsidRPr="00BE61E7">
        <w:rPr>
          <w:lang w:val="en-GB"/>
        </w:rPr>
        <w:t>requirements.</w:t>
      </w:r>
    </w:p>
    <w:p w14:paraId="699C2E1F" w14:textId="77777777" w:rsidR="00077EF1" w:rsidRPr="00BE61E7" w:rsidRDefault="00077EF1">
      <w:pPr>
        <w:pStyle w:val="BodyText"/>
        <w:spacing w:before="8"/>
        <w:rPr>
          <w:sz w:val="19"/>
          <w:lang w:val="en-GB"/>
        </w:rPr>
      </w:pPr>
    </w:p>
    <w:p w14:paraId="699C2E20" w14:textId="77777777" w:rsidR="00077EF1" w:rsidRPr="00BE61E7" w:rsidRDefault="004A2FEB" w:rsidP="006633E2">
      <w:pPr>
        <w:pStyle w:val="ListParagraph"/>
        <w:numPr>
          <w:ilvl w:val="2"/>
          <w:numId w:val="15"/>
        </w:numPr>
        <w:tabs>
          <w:tab w:val="left" w:pos="2617"/>
          <w:tab w:val="left" w:pos="2618"/>
        </w:tabs>
        <w:spacing w:before="1"/>
        <w:ind w:right="403" w:hanging="1138"/>
        <w:rPr>
          <w:lang w:val="en-GB"/>
        </w:rPr>
      </w:pPr>
      <w:r w:rsidRPr="00BE61E7">
        <w:rPr>
          <w:lang w:val="en-GB"/>
        </w:rPr>
        <w:t>The Customer shall provide the Service Provider upon request copies of</w:t>
      </w:r>
      <w:r w:rsidRPr="00BE61E7">
        <w:rPr>
          <w:spacing w:val="-75"/>
          <w:lang w:val="en-GB"/>
        </w:rPr>
        <w:t xml:space="preserve"> </w:t>
      </w:r>
      <w:r w:rsidRPr="00BE61E7">
        <w:rPr>
          <w:lang w:val="en-GB"/>
        </w:rPr>
        <w:t>its written security procedures and shall afford the Service Provider</w:t>
      </w:r>
      <w:r w:rsidRPr="00BE61E7">
        <w:rPr>
          <w:spacing w:val="1"/>
          <w:lang w:val="en-GB"/>
        </w:rPr>
        <w:t xml:space="preserve"> </w:t>
      </w:r>
      <w:r w:rsidRPr="00BE61E7">
        <w:rPr>
          <w:lang w:val="en-GB"/>
        </w:rPr>
        <w:t>upon request an opportunity to inspect its physical security</w:t>
      </w:r>
      <w:r w:rsidRPr="00BE61E7">
        <w:rPr>
          <w:spacing w:val="1"/>
          <w:lang w:val="en-GB"/>
        </w:rPr>
        <w:t xml:space="preserve"> </w:t>
      </w:r>
      <w:r w:rsidRPr="00BE61E7">
        <w:rPr>
          <w:lang w:val="en-GB"/>
        </w:rPr>
        <w:t>arrangements.</w:t>
      </w:r>
    </w:p>
    <w:p w14:paraId="699C2E21" w14:textId="77777777" w:rsidR="00077EF1" w:rsidRPr="00BE61E7" w:rsidRDefault="00077EF1">
      <w:pPr>
        <w:pStyle w:val="BodyText"/>
        <w:spacing w:before="10"/>
        <w:rPr>
          <w:sz w:val="19"/>
          <w:lang w:val="en-GB"/>
        </w:rPr>
      </w:pPr>
    </w:p>
    <w:p w14:paraId="699C2E22" w14:textId="77777777" w:rsidR="00077EF1" w:rsidRPr="00BE61E7" w:rsidRDefault="004A2FEB" w:rsidP="006633E2">
      <w:pPr>
        <w:pStyle w:val="Heading3"/>
        <w:numPr>
          <w:ilvl w:val="1"/>
          <w:numId w:val="15"/>
        </w:numPr>
        <w:tabs>
          <w:tab w:val="left" w:pos="1537"/>
        </w:tabs>
        <w:rPr>
          <w:b w:val="0"/>
          <w:lang w:val="en-GB"/>
        </w:rPr>
      </w:pPr>
      <w:r w:rsidRPr="00BE61E7">
        <w:rPr>
          <w:lang w:val="en-GB"/>
        </w:rPr>
        <w:t>Confidentiality</w:t>
      </w:r>
    </w:p>
    <w:p w14:paraId="699C2E23" w14:textId="77777777" w:rsidR="00077EF1" w:rsidRPr="00BE61E7" w:rsidRDefault="00077EF1">
      <w:pPr>
        <w:pStyle w:val="BodyText"/>
        <w:spacing w:before="6"/>
        <w:rPr>
          <w:b/>
          <w:sz w:val="19"/>
          <w:lang w:val="en-GB"/>
        </w:rPr>
      </w:pPr>
    </w:p>
    <w:p w14:paraId="699C2E24" w14:textId="77777777" w:rsidR="00077EF1" w:rsidRPr="00BE61E7" w:rsidRDefault="004A2FEB" w:rsidP="006633E2">
      <w:pPr>
        <w:pStyle w:val="ListParagraph"/>
        <w:numPr>
          <w:ilvl w:val="2"/>
          <w:numId w:val="15"/>
        </w:numPr>
        <w:tabs>
          <w:tab w:val="left" w:pos="2617"/>
          <w:tab w:val="left" w:pos="2618"/>
        </w:tabs>
        <w:ind w:right="524" w:hanging="1138"/>
        <w:rPr>
          <w:lang w:val="en-GB"/>
        </w:rPr>
      </w:pPr>
      <w:r w:rsidRPr="00BE61E7">
        <w:rPr>
          <w:lang w:val="en-GB"/>
        </w:rPr>
        <w:t>Except</w:t>
      </w:r>
      <w:r w:rsidRPr="00BE61E7">
        <w:rPr>
          <w:spacing w:val="-3"/>
          <w:lang w:val="en-GB"/>
        </w:rPr>
        <w:t xml:space="preserve"> </w:t>
      </w:r>
      <w:r w:rsidRPr="00BE61E7">
        <w:rPr>
          <w:lang w:val="en-GB"/>
        </w:rPr>
        <w:t>to</w:t>
      </w:r>
      <w:r w:rsidRPr="00BE61E7">
        <w:rPr>
          <w:spacing w:val="-1"/>
          <w:lang w:val="en-GB"/>
        </w:rPr>
        <w:t xml:space="preserve"> </w:t>
      </w:r>
      <w:r w:rsidRPr="00BE61E7">
        <w:rPr>
          <w:lang w:val="en-GB"/>
        </w:rPr>
        <w:t>the</w:t>
      </w:r>
      <w:r w:rsidRPr="00BE61E7">
        <w:rPr>
          <w:spacing w:val="-3"/>
          <w:lang w:val="en-GB"/>
        </w:rPr>
        <w:t xml:space="preserve"> </w:t>
      </w:r>
      <w:r w:rsidRPr="00BE61E7">
        <w:rPr>
          <w:lang w:val="en-GB"/>
        </w:rPr>
        <w:t>extent</w:t>
      </w:r>
      <w:r w:rsidRPr="00BE61E7">
        <w:rPr>
          <w:spacing w:val="-2"/>
          <w:lang w:val="en-GB"/>
        </w:rPr>
        <w:t xml:space="preserve"> </w:t>
      </w:r>
      <w:r w:rsidRPr="00BE61E7">
        <w:rPr>
          <w:lang w:val="en-GB"/>
        </w:rPr>
        <w:t>set</w:t>
      </w:r>
      <w:r w:rsidRPr="00BE61E7">
        <w:rPr>
          <w:spacing w:val="-2"/>
          <w:lang w:val="en-GB"/>
        </w:rPr>
        <w:t xml:space="preserve"> </w:t>
      </w:r>
      <w:r w:rsidRPr="00BE61E7">
        <w:rPr>
          <w:lang w:val="en-GB"/>
        </w:rPr>
        <w:t>out</w:t>
      </w:r>
      <w:r w:rsidRPr="00BE61E7">
        <w:rPr>
          <w:spacing w:val="-2"/>
          <w:lang w:val="en-GB"/>
        </w:rPr>
        <w:t xml:space="preserve"> </w:t>
      </w:r>
      <w:r w:rsidRPr="00BE61E7">
        <w:rPr>
          <w:lang w:val="en-GB"/>
        </w:rPr>
        <w:t>in</w:t>
      </w:r>
      <w:r w:rsidRPr="00BE61E7">
        <w:rPr>
          <w:spacing w:val="-2"/>
          <w:lang w:val="en-GB"/>
        </w:rPr>
        <w:t xml:space="preserve"> </w:t>
      </w:r>
      <w:r w:rsidRPr="00BE61E7">
        <w:rPr>
          <w:lang w:val="en-GB"/>
        </w:rPr>
        <w:t>this</w:t>
      </w:r>
      <w:r w:rsidRPr="00BE61E7">
        <w:rPr>
          <w:spacing w:val="-1"/>
          <w:lang w:val="en-GB"/>
        </w:rPr>
        <w:t xml:space="preserve"> </w:t>
      </w:r>
      <w:r w:rsidRPr="00BE61E7">
        <w:rPr>
          <w:lang w:val="en-GB"/>
        </w:rPr>
        <w:t>clause</w:t>
      </w:r>
      <w:r w:rsidRPr="00BE61E7">
        <w:rPr>
          <w:spacing w:val="-1"/>
          <w:lang w:val="en-GB"/>
        </w:rPr>
        <w:t xml:space="preserve"> </w:t>
      </w:r>
      <w:r w:rsidRPr="00BE61E7">
        <w:rPr>
          <w:lang w:val="en-GB"/>
        </w:rPr>
        <w:t>16.10</w:t>
      </w:r>
      <w:r w:rsidRPr="00BE61E7">
        <w:rPr>
          <w:spacing w:val="-2"/>
          <w:lang w:val="en-GB"/>
        </w:rPr>
        <w:t xml:space="preserve"> </w:t>
      </w:r>
      <w:r w:rsidRPr="00BE61E7">
        <w:rPr>
          <w:lang w:val="en-GB"/>
        </w:rPr>
        <w:t>or</w:t>
      </w:r>
      <w:r w:rsidRPr="00BE61E7">
        <w:rPr>
          <w:spacing w:val="1"/>
          <w:lang w:val="en-GB"/>
        </w:rPr>
        <w:t xml:space="preserve"> </w:t>
      </w:r>
      <w:r w:rsidRPr="00BE61E7">
        <w:rPr>
          <w:lang w:val="en-GB"/>
        </w:rPr>
        <w:t>where</w:t>
      </w:r>
      <w:r w:rsidRPr="00BE61E7">
        <w:rPr>
          <w:spacing w:val="-3"/>
          <w:lang w:val="en-GB"/>
        </w:rPr>
        <w:t xml:space="preserve"> </w:t>
      </w:r>
      <w:r w:rsidRPr="00BE61E7">
        <w:rPr>
          <w:lang w:val="en-GB"/>
        </w:rPr>
        <w:t>disclosure</w:t>
      </w:r>
      <w:r w:rsidRPr="00BE61E7">
        <w:rPr>
          <w:spacing w:val="-3"/>
          <w:lang w:val="en-GB"/>
        </w:rPr>
        <w:t xml:space="preserve"> </w:t>
      </w:r>
      <w:r w:rsidRPr="00BE61E7">
        <w:rPr>
          <w:lang w:val="en-GB"/>
        </w:rPr>
        <w:t>is</w:t>
      </w:r>
      <w:r w:rsidRPr="00BE61E7">
        <w:rPr>
          <w:spacing w:val="-74"/>
          <w:lang w:val="en-GB"/>
        </w:rPr>
        <w:t xml:space="preserve"> </w:t>
      </w:r>
      <w:r w:rsidRPr="00BE61E7">
        <w:rPr>
          <w:lang w:val="en-GB"/>
        </w:rPr>
        <w:t>expressly</w:t>
      </w:r>
      <w:r w:rsidRPr="00BE61E7">
        <w:rPr>
          <w:spacing w:val="-3"/>
          <w:lang w:val="en-GB"/>
        </w:rPr>
        <w:t xml:space="preserve"> </w:t>
      </w:r>
      <w:r w:rsidRPr="00BE61E7">
        <w:rPr>
          <w:lang w:val="en-GB"/>
        </w:rPr>
        <w:t>permitted</w:t>
      </w:r>
      <w:r w:rsidRPr="00BE61E7">
        <w:rPr>
          <w:spacing w:val="-1"/>
          <w:lang w:val="en-GB"/>
        </w:rPr>
        <w:t xml:space="preserve"> </w:t>
      </w:r>
      <w:r w:rsidRPr="00BE61E7">
        <w:rPr>
          <w:lang w:val="en-GB"/>
        </w:rPr>
        <w:t>elsewhere</w:t>
      </w:r>
      <w:r w:rsidRPr="00BE61E7">
        <w:rPr>
          <w:spacing w:val="-4"/>
          <w:lang w:val="en-GB"/>
        </w:rPr>
        <w:t xml:space="preserve"> </w:t>
      </w:r>
      <w:r w:rsidRPr="00BE61E7">
        <w:rPr>
          <w:lang w:val="en-GB"/>
        </w:rPr>
        <w:t>in</w:t>
      </w:r>
      <w:r w:rsidRPr="00BE61E7">
        <w:rPr>
          <w:spacing w:val="2"/>
          <w:lang w:val="en-GB"/>
        </w:rPr>
        <w:t xml:space="preserve"> </w:t>
      </w:r>
      <w:r w:rsidRPr="00BE61E7">
        <w:rPr>
          <w:lang w:val="en-GB"/>
        </w:rPr>
        <w:t>this</w:t>
      </w:r>
      <w:r w:rsidRPr="00BE61E7">
        <w:rPr>
          <w:spacing w:val="-1"/>
          <w:lang w:val="en-GB"/>
        </w:rPr>
        <w:t xml:space="preserve"> </w:t>
      </w:r>
      <w:r w:rsidRPr="00BE61E7">
        <w:rPr>
          <w:lang w:val="en-GB"/>
        </w:rPr>
        <w:t>Contract,</w:t>
      </w:r>
      <w:r w:rsidRPr="00BE61E7">
        <w:rPr>
          <w:spacing w:val="-1"/>
          <w:lang w:val="en-GB"/>
        </w:rPr>
        <w:t xml:space="preserve"> </w:t>
      </w:r>
      <w:r w:rsidRPr="00BE61E7">
        <w:rPr>
          <w:lang w:val="en-GB"/>
        </w:rPr>
        <w:t>each</w:t>
      </w:r>
      <w:r w:rsidRPr="00BE61E7">
        <w:rPr>
          <w:spacing w:val="-2"/>
          <w:lang w:val="en-GB"/>
        </w:rPr>
        <w:t xml:space="preserve"> </w:t>
      </w:r>
      <w:r w:rsidRPr="00BE61E7">
        <w:rPr>
          <w:lang w:val="en-GB"/>
        </w:rPr>
        <w:t>Party</w:t>
      </w:r>
      <w:r w:rsidRPr="00BE61E7">
        <w:rPr>
          <w:spacing w:val="-4"/>
          <w:lang w:val="en-GB"/>
        </w:rPr>
        <w:t xml:space="preserve"> </w:t>
      </w:r>
      <w:r w:rsidRPr="00BE61E7">
        <w:rPr>
          <w:lang w:val="en-GB"/>
        </w:rPr>
        <w:t>shall:</w:t>
      </w:r>
    </w:p>
    <w:p w14:paraId="699C2E25" w14:textId="77777777" w:rsidR="00077EF1" w:rsidRPr="00BE61E7" w:rsidRDefault="00077EF1">
      <w:pPr>
        <w:pStyle w:val="BodyText"/>
        <w:rPr>
          <w:sz w:val="20"/>
          <w:lang w:val="en-GB"/>
        </w:rPr>
      </w:pPr>
    </w:p>
    <w:p w14:paraId="699C2E26" w14:textId="77777777" w:rsidR="00077EF1" w:rsidRPr="00BE61E7" w:rsidRDefault="004A2FEB" w:rsidP="006633E2">
      <w:pPr>
        <w:pStyle w:val="ListParagraph"/>
        <w:numPr>
          <w:ilvl w:val="3"/>
          <w:numId w:val="15"/>
        </w:numPr>
        <w:tabs>
          <w:tab w:val="left" w:pos="3809"/>
        </w:tabs>
        <w:ind w:left="3808" w:right="1540" w:hanging="1134"/>
        <w:rPr>
          <w:lang w:val="en-GB"/>
        </w:rPr>
      </w:pPr>
      <w:r w:rsidRPr="00BE61E7">
        <w:rPr>
          <w:lang w:val="en-GB"/>
        </w:rPr>
        <w:t>treat</w:t>
      </w:r>
      <w:r w:rsidRPr="00BE61E7">
        <w:rPr>
          <w:spacing w:val="-5"/>
          <w:lang w:val="en-GB"/>
        </w:rPr>
        <w:t xml:space="preserve"> </w:t>
      </w:r>
      <w:r w:rsidRPr="00BE61E7">
        <w:rPr>
          <w:lang w:val="en-GB"/>
        </w:rPr>
        <w:t>the</w:t>
      </w:r>
      <w:r w:rsidRPr="00BE61E7">
        <w:rPr>
          <w:spacing w:val="-5"/>
          <w:lang w:val="en-GB"/>
        </w:rPr>
        <w:t xml:space="preserve"> </w:t>
      </w:r>
      <w:r w:rsidRPr="00BE61E7">
        <w:rPr>
          <w:lang w:val="en-GB"/>
        </w:rPr>
        <w:t>other</w:t>
      </w:r>
      <w:r w:rsidRPr="00BE61E7">
        <w:rPr>
          <w:spacing w:val="-1"/>
          <w:lang w:val="en-GB"/>
        </w:rPr>
        <w:t xml:space="preserve"> </w:t>
      </w:r>
      <w:r w:rsidRPr="00BE61E7">
        <w:rPr>
          <w:lang w:val="en-GB"/>
        </w:rPr>
        <w:t>Party's</w:t>
      </w:r>
      <w:r w:rsidRPr="00BE61E7">
        <w:rPr>
          <w:spacing w:val="-3"/>
          <w:lang w:val="en-GB"/>
        </w:rPr>
        <w:t xml:space="preserve"> </w:t>
      </w:r>
      <w:r w:rsidRPr="00BE61E7">
        <w:rPr>
          <w:lang w:val="en-GB"/>
        </w:rPr>
        <w:t>Confidential</w:t>
      </w:r>
      <w:r w:rsidRPr="00BE61E7">
        <w:rPr>
          <w:spacing w:val="-1"/>
          <w:lang w:val="en-GB"/>
        </w:rPr>
        <w:t xml:space="preserve"> </w:t>
      </w:r>
      <w:r w:rsidRPr="00BE61E7">
        <w:rPr>
          <w:lang w:val="en-GB"/>
        </w:rPr>
        <w:t>Information</w:t>
      </w:r>
      <w:r w:rsidRPr="00BE61E7">
        <w:rPr>
          <w:spacing w:val="71"/>
          <w:lang w:val="en-GB"/>
        </w:rPr>
        <w:t xml:space="preserve"> </w:t>
      </w:r>
      <w:r w:rsidRPr="00BE61E7">
        <w:rPr>
          <w:lang w:val="en-GB"/>
        </w:rPr>
        <w:t>as</w:t>
      </w:r>
      <w:r w:rsidRPr="00BE61E7">
        <w:rPr>
          <w:spacing w:val="-74"/>
          <w:lang w:val="en-GB"/>
        </w:rPr>
        <w:t xml:space="preserve"> </w:t>
      </w:r>
      <w:r w:rsidRPr="00BE61E7">
        <w:rPr>
          <w:lang w:val="en-GB"/>
        </w:rPr>
        <w:t>confidential</w:t>
      </w:r>
      <w:r w:rsidRPr="00BE61E7">
        <w:rPr>
          <w:spacing w:val="-5"/>
          <w:lang w:val="en-GB"/>
        </w:rPr>
        <w:t xml:space="preserve"> </w:t>
      </w:r>
      <w:r w:rsidRPr="00BE61E7">
        <w:rPr>
          <w:lang w:val="en-GB"/>
        </w:rPr>
        <w:t>and</w:t>
      </w:r>
      <w:r w:rsidRPr="00BE61E7">
        <w:rPr>
          <w:spacing w:val="-1"/>
          <w:lang w:val="en-GB"/>
        </w:rPr>
        <w:t xml:space="preserve"> </w:t>
      </w:r>
      <w:r w:rsidRPr="00BE61E7">
        <w:rPr>
          <w:lang w:val="en-GB"/>
        </w:rPr>
        <w:t>safeguard it</w:t>
      </w:r>
      <w:r w:rsidRPr="00BE61E7">
        <w:rPr>
          <w:spacing w:val="-3"/>
          <w:lang w:val="en-GB"/>
        </w:rPr>
        <w:t xml:space="preserve"> </w:t>
      </w:r>
      <w:r w:rsidRPr="00BE61E7">
        <w:rPr>
          <w:lang w:val="en-GB"/>
        </w:rPr>
        <w:t>accordingly;</w:t>
      </w:r>
      <w:r w:rsidRPr="00BE61E7">
        <w:rPr>
          <w:spacing w:val="-1"/>
          <w:lang w:val="en-GB"/>
        </w:rPr>
        <w:t xml:space="preserve"> </w:t>
      </w:r>
      <w:r w:rsidRPr="00BE61E7">
        <w:rPr>
          <w:lang w:val="en-GB"/>
        </w:rPr>
        <w:t>and</w:t>
      </w:r>
    </w:p>
    <w:p w14:paraId="699C2E27" w14:textId="77777777" w:rsidR="00077EF1" w:rsidRPr="00BE61E7" w:rsidRDefault="00077EF1">
      <w:pPr>
        <w:pStyle w:val="BodyText"/>
        <w:spacing w:before="7"/>
        <w:rPr>
          <w:sz w:val="19"/>
          <w:lang w:val="en-GB"/>
        </w:rPr>
      </w:pPr>
    </w:p>
    <w:p w14:paraId="699C2E28" w14:textId="77777777" w:rsidR="00077EF1" w:rsidRPr="00BE61E7" w:rsidRDefault="004A2FEB" w:rsidP="006633E2">
      <w:pPr>
        <w:pStyle w:val="ListParagraph"/>
        <w:numPr>
          <w:ilvl w:val="3"/>
          <w:numId w:val="15"/>
        </w:numPr>
        <w:tabs>
          <w:tab w:val="left" w:pos="3809"/>
        </w:tabs>
        <w:ind w:left="3808" w:right="385" w:hanging="1134"/>
        <w:rPr>
          <w:lang w:val="en-GB"/>
        </w:rPr>
      </w:pPr>
      <w:r w:rsidRPr="00BE61E7">
        <w:rPr>
          <w:lang w:val="en-GB"/>
        </w:rPr>
        <w:t>not disclose the other Party's Confidential Information to any</w:t>
      </w:r>
      <w:r w:rsidRPr="00BE61E7">
        <w:rPr>
          <w:spacing w:val="-75"/>
          <w:lang w:val="en-GB"/>
        </w:rPr>
        <w:t xml:space="preserve"> </w:t>
      </w:r>
      <w:r w:rsidRPr="00BE61E7">
        <w:rPr>
          <w:lang w:val="en-GB"/>
        </w:rPr>
        <w:t>other person</w:t>
      </w:r>
      <w:r w:rsidRPr="00BE61E7">
        <w:rPr>
          <w:spacing w:val="-2"/>
          <w:lang w:val="en-GB"/>
        </w:rPr>
        <w:t xml:space="preserve"> </w:t>
      </w:r>
      <w:r w:rsidRPr="00BE61E7">
        <w:rPr>
          <w:lang w:val="en-GB"/>
        </w:rPr>
        <w:t>without</w:t>
      </w:r>
      <w:r w:rsidRPr="00BE61E7">
        <w:rPr>
          <w:spacing w:val="-3"/>
          <w:lang w:val="en-GB"/>
        </w:rPr>
        <w:t xml:space="preserve"> </w:t>
      </w:r>
      <w:r w:rsidRPr="00BE61E7">
        <w:rPr>
          <w:lang w:val="en-GB"/>
        </w:rPr>
        <w:t>the</w:t>
      </w:r>
      <w:r w:rsidRPr="00BE61E7">
        <w:rPr>
          <w:spacing w:val="-3"/>
          <w:lang w:val="en-GB"/>
        </w:rPr>
        <w:t xml:space="preserve"> </w:t>
      </w:r>
      <w:r w:rsidRPr="00BE61E7">
        <w:rPr>
          <w:lang w:val="en-GB"/>
        </w:rPr>
        <w:t>owner's</w:t>
      </w:r>
      <w:r w:rsidRPr="00BE61E7">
        <w:rPr>
          <w:spacing w:val="-2"/>
          <w:lang w:val="en-GB"/>
        </w:rPr>
        <w:t xml:space="preserve"> </w:t>
      </w:r>
      <w:r w:rsidRPr="00BE61E7">
        <w:rPr>
          <w:lang w:val="en-GB"/>
        </w:rPr>
        <w:t>prior written</w:t>
      </w:r>
      <w:r w:rsidRPr="00BE61E7">
        <w:rPr>
          <w:spacing w:val="-2"/>
          <w:lang w:val="en-GB"/>
        </w:rPr>
        <w:t xml:space="preserve"> </w:t>
      </w:r>
      <w:r w:rsidRPr="00BE61E7">
        <w:rPr>
          <w:lang w:val="en-GB"/>
        </w:rPr>
        <w:t>consent.</w:t>
      </w:r>
    </w:p>
    <w:p w14:paraId="699C2E29" w14:textId="77777777" w:rsidR="00077EF1" w:rsidRPr="00BE61E7" w:rsidRDefault="00077EF1">
      <w:pPr>
        <w:pStyle w:val="BodyText"/>
        <w:rPr>
          <w:sz w:val="20"/>
          <w:lang w:val="en-GB"/>
        </w:rPr>
      </w:pPr>
    </w:p>
    <w:p w14:paraId="699C2E2A" w14:textId="77777777" w:rsidR="00077EF1" w:rsidRPr="00BE61E7" w:rsidRDefault="004A2FEB" w:rsidP="006633E2">
      <w:pPr>
        <w:pStyle w:val="ListParagraph"/>
        <w:numPr>
          <w:ilvl w:val="2"/>
          <w:numId w:val="15"/>
        </w:numPr>
        <w:tabs>
          <w:tab w:val="left" w:pos="2617"/>
          <w:tab w:val="left" w:pos="2618"/>
        </w:tabs>
        <w:ind w:left="2617" w:hanging="1081"/>
        <w:rPr>
          <w:lang w:val="en-GB"/>
        </w:rPr>
      </w:pPr>
      <w:r w:rsidRPr="00BE61E7">
        <w:rPr>
          <w:spacing w:val="-1"/>
          <w:lang w:val="en-GB"/>
        </w:rPr>
        <w:t>Clause</w:t>
      </w:r>
      <w:r w:rsidRPr="00BE61E7">
        <w:rPr>
          <w:spacing w:val="-4"/>
          <w:lang w:val="en-GB"/>
        </w:rPr>
        <w:t xml:space="preserve"> </w:t>
      </w:r>
      <w:r w:rsidRPr="00BE61E7">
        <w:rPr>
          <w:lang w:val="en-GB"/>
        </w:rPr>
        <w:t>16.10.1</w:t>
      </w:r>
      <w:r w:rsidRPr="00BE61E7">
        <w:rPr>
          <w:spacing w:val="-30"/>
          <w:lang w:val="en-GB"/>
        </w:rPr>
        <w:t xml:space="preserve"> </w:t>
      </w:r>
      <w:r w:rsidRPr="00BE61E7">
        <w:rPr>
          <w:lang w:val="en-GB"/>
        </w:rPr>
        <w:t>shall</w:t>
      </w:r>
      <w:r w:rsidRPr="00BE61E7">
        <w:rPr>
          <w:spacing w:val="-4"/>
          <w:lang w:val="en-GB"/>
        </w:rPr>
        <w:t xml:space="preserve"> </w:t>
      </w:r>
      <w:r w:rsidRPr="00BE61E7">
        <w:rPr>
          <w:lang w:val="en-GB"/>
        </w:rPr>
        <w:t>not</w:t>
      </w:r>
      <w:r w:rsidRPr="00BE61E7">
        <w:rPr>
          <w:spacing w:val="-1"/>
          <w:lang w:val="en-GB"/>
        </w:rPr>
        <w:t xml:space="preserve"> </w:t>
      </w:r>
      <w:r w:rsidRPr="00BE61E7">
        <w:rPr>
          <w:lang w:val="en-GB"/>
        </w:rPr>
        <w:t>apply</w:t>
      </w:r>
      <w:r w:rsidRPr="00BE61E7">
        <w:rPr>
          <w:spacing w:val="-1"/>
          <w:lang w:val="en-GB"/>
        </w:rPr>
        <w:t xml:space="preserve"> </w:t>
      </w:r>
      <w:r w:rsidRPr="00BE61E7">
        <w:rPr>
          <w:lang w:val="en-GB"/>
        </w:rPr>
        <w:t>to</w:t>
      </w:r>
      <w:r w:rsidRPr="00BE61E7">
        <w:rPr>
          <w:spacing w:val="-1"/>
          <w:lang w:val="en-GB"/>
        </w:rPr>
        <w:t xml:space="preserve"> </w:t>
      </w:r>
      <w:r w:rsidRPr="00BE61E7">
        <w:rPr>
          <w:lang w:val="en-GB"/>
        </w:rPr>
        <w:t>the</w:t>
      </w:r>
      <w:r w:rsidRPr="00BE61E7">
        <w:rPr>
          <w:spacing w:val="-2"/>
          <w:lang w:val="en-GB"/>
        </w:rPr>
        <w:t xml:space="preserve"> </w:t>
      </w:r>
      <w:r w:rsidRPr="00BE61E7">
        <w:rPr>
          <w:lang w:val="en-GB"/>
        </w:rPr>
        <w:t>extent</w:t>
      </w:r>
      <w:r w:rsidRPr="00BE61E7">
        <w:rPr>
          <w:spacing w:val="3"/>
          <w:lang w:val="en-GB"/>
        </w:rPr>
        <w:t xml:space="preserve"> </w:t>
      </w:r>
      <w:r w:rsidRPr="00BE61E7">
        <w:rPr>
          <w:lang w:val="en-GB"/>
        </w:rPr>
        <w:t>that:</w:t>
      </w:r>
    </w:p>
    <w:p w14:paraId="699C2E2B" w14:textId="77777777" w:rsidR="00077EF1" w:rsidRPr="00BE61E7" w:rsidRDefault="00077EF1">
      <w:pPr>
        <w:pStyle w:val="BodyText"/>
        <w:spacing w:before="6"/>
        <w:rPr>
          <w:sz w:val="19"/>
          <w:lang w:val="en-GB"/>
        </w:rPr>
      </w:pPr>
    </w:p>
    <w:p w14:paraId="699C2E2C" w14:textId="77777777" w:rsidR="00077EF1" w:rsidRPr="00BE61E7" w:rsidRDefault="004A2FEB" w:rsidP="006633E2">
      <w:pPr>
        <w:pStyle w:val="ListParagraph"/>
        <w:numPr>
          <w:ilvl w:val="3"/>
          <w:numId w:val="15"/>
        </w:numPr>
        <w:tabs>
          <w:tab w:val="left" w:pos="3809"/>
        </w:tabs>
        <w:ind w:left="3808" w:right="527" w:hanging="1134"/>
        <w:rPr>
          <w:lang w:val="en-GB"/>
        </w:rPr>
      </w:pPr>
      <w:r w:rsidRPr="00BE61E7">
        <w:rPr>
          <w:lang w:val="en-GB"/>
        </w:rPr>
        <w:t>such disclosure is a requirement of Law placed upon the</w:t>
      </w:r>
      <w:r w:rsidRPr="00BE61E7">
        <w:rPr>
          <w:spacing w:val="1"/>
          <w:lang w:val="en-GB"/>
        </w:rPr>
        <w:t xml:space="preserve"> </w:t>
      </w:r>
      <w:r w:rsidRPr="00BE61E7">
        <w:rPr>
          <w:lang w:val="en-GB"/>
        </w:rPr>
        <w:t>Party making the disclosure, including any requirements for</w:t>
      </w:r>
      <w:r w:rsidRPr="00BE61E7">
        <w:rPr>
          <w:spacing w:val="-76"/>
          <w:lang w:val="en-GB"/>
        </w:rPr>
        <w:t xml:space="preserve"> </w:t>
      </w:r>
      <w:r w:rsidRPr="00BE61E7">
        <w:rPr>
          <w:lang w:val="en-GB"/>
        </w:rPr>
        <w:t>disclosure under the FOIA, Code of Practice on Access to</w:t>
      </w:r>
      <w:r w:rsidRPr="00BE61E7">
        <w:rPr>
          <w:spacing w:val="1"/>
          <w:lang w:val="en-GB"/>
        </w:rPr>
        <w:t xml:space="preserve"> </w:t>
      </w:r>
      <w:r w:rsidRPr="00BE61E7">
        <w:rPr>
          <w:lang w:val="en-GB"/>
        </w:rPr>
        <w:t>Government Information or the Environmental Information</w:t>
      </w:r>
      <w:r w:rsidRPr="00BE61E7">
        <w:rPr>
          <w:spacing w:val="1"/>
          <w:lang w:val="en-GB"/>
        </w:rPr>
        <w:t xml:space="preserve"> </w:t>
      </w:r>
      <w:r w:rsidRPr="00BE61E7">
        <w:rPr>
          <w:lang w:val="en-GB"/>
        </w:rPr>
        <w:t>Regulations pursuant to clause 19.11 (Freedom of</w:t>
      </w:r>
      <w:r w:rsidRPr="00BE61E7">
        <w:rPr>
          <w:spacing w:val="1"/>
          <w:lang w:val="en-GB"/>
        </w:rPr>
        <w:t xml:space="preserve"> </w:t>
      </w:r>
      <w:r w:rsidRPr="00BE61E7">
        <w:rPr>
          <w:lang w:val="en-GB"/>
        </w:rPr>
        <w:t>Information);</w:t>
      </w:r>
    </w:p>
    <w:p w14:paraId="699C2E2D" w14:textId="77777777" w:rsidR="00077EF1" w:rsidRPr="00BE61E7" w:rsidRDefault="00077EF1">
      <w:pPr>
        <w:rPr>
          <w:lang w:val="en-GB"/>
        </w:rPr>
        <w:sectPr w:rsidR="00077EF1" w:rsidRPr="00BE61E7">
          <w:pgSz w:w="11910" w:h="16840"/>
          <w:pgMar w:top="1380" w:right="340" w:bottom="1580" w:left="600" w:header="720" w:footer="1335" w:gutter="0"/>
          <w:cols w:space="720"/>
        </w:sectPr>
      </w:pPr>
    </w:p>
    <w:p w14:paraId="699C2E2E" w14:textId="77777777" w:rsidR="00077EF1" w:rsidRPr="00BE61E7" w:rsidRDefault="00077EF1">
      <w:pPr>
        <w:pStyle w:val="BodyText"/>
        <w:spacing w:before="3"/>
        <w:rPr>
          <w:sz w:val="11"/>
          <w:lang w:val="en-GB"/>
        </w:rPr>
      </w:pPr>
    </w:p>
    <w:p w14:paraId="699C2E2F" w14:textId="77777777" w:rsidR="00077EF1" w:rsidRPr="00BE61E7" w:rsidRDefault="004A2FEB" w:rsidP="006633E2">
      <w:pPr>
        <w:pStyle w:val="ListParagraph"/>
        <w:numPr>
          <w:ilvl w:val="3"/>
          <w:numId w:val="15"/>
        </w:numPr>
        <w:tabs>
          <w:tab w:val="left" w:pos="3809"/>
        </w:tabs>
        <w:spacing w:before="101"/>
        <w:ind w:left="3808" w:right="420" w:hanging="1134"/>
        <w:rPr>
          <w:lang w:val="en-GB"/>
        </w:rPr>
      </w:pPr>
      <w:r w:rsidRPr="00BE61E7">
        <w:rPr>
          <w:lang w:val="en-GB"/>
        </w:rPr>
        <w:t>such information was in the possession of the Party making</w:t>
      </w:r>
      <w:r w:rsidRPr="00BE61E7">
        <w:rPr>
          <w:spacing w:val="1"/>
          <w:lang w:val="en-GB"/>
        </w:rPr>
        <w:t xml:space="preserve"> </w:t>
      </w:r>
      <w:r w:rsidRPr="00BE61E7">
        <w:rPr>
          <w:lang w:val="en-GB"/>
        </w:rPr>
        <w:t>the</w:t>
      </w:r>
      <w:r w:rsidRPr="00BE61E7">
        <w:rPr>
          <w:spacing w:val="-5"/>
          <w:lang w:val="en-GB"/>
        </w:rPr>
        <w:t xml:space="preserve"> </w:t>
      </w:r>
      <w:r w:rsidRPr="00BE61E7">
        <w:rPr>
          <w:lang w:val="en-GB"/>
        </w:rPr>
        <w:t>disclosure</w:t>
      </w:r>
      <w:r w:rsidRPr="00BE61E7">
        <w:rPr>
          <w:spacing w:val="-4"/>
          <w:lang w:val="en-GB"/>
        </w:rPr>
        <w:t xml:space="preserve"> </w:t>
      </w:r>
      <w:r w:rsidRPr="00BE61E7">
        <w:rPr>
          <w:lang w:val="en-GB"/>
        </w:rPr>
        <w:t>without</w:t>
      </w:r>
      <w:r w:rsidRPr="00BE61E7">
        <w:rPr>
          <w:spacing w:val="-4"/>
          <w:lang w:val="en-GB"/>
        </w:rPr>
        <w:t xml:space="preserve"> </w:t>
      </w:r>
      <w:r w:rsidRPr="00BE61E7">
        <w:rPr>
          <w:lang w:val="en-GB"/>
        </w:rPr>
        <w:t>obligation</w:t>
      </w:r>
      <w:r w:rsidRPr="00BE61E7">
        <w:rPr>
          <w:spacing w:val="-2"/>
          <w:lang w:val="en-GB"/>
        </w:rPr>
        <w:t xml:space="preserve"> </w:t>
      </w:r>
      <w:r w:rsidRPr="00BE61E7">
        <w:rPr>
          <w:lang w:val="en-GB"/>
        </w:rPr>
        <w:t>of</w:t>
      </w:r>
      <w:r w:rsidRPr="00BE61E7">
        <w:rPr>
          <w:spacing w:val="-3"/>
          <w:lang w:val="en-GB"/>
        </w:rPr>
        <w:t xml:space="preserve"> </w:t>
      </w:r>
      <w:r w:rsidRPr="00BE61E7">
        <w:rPr>
          <w:lang w:val="en-GB"/>
        </w:rPr>
        <w:t>confidentiality prior to</w:t>
      </w:r>
      <w:r w:rsidRPr="00BE61E7">
        <w:rPr>
          <w:spacing w:val="-3"/>
          <w:lang w:val="en-GB"/>
        </w:rPr>
        <w:t xml:space="preserve"> </w:t>
      </w:r>
      <w:r w:rsidRPr="00BE61E7">
        <w:rPr>
          <w:lang w:val="en-GB"/>
        </w:rPr>
        <w:t>its</w:t>
      </w:r>
      <w:r w:rsidRPr="00BE61E7">
        <w:rPr>
          <w:spacing w:val="-74"/>
          <w:lang w:val="en-GB"/>
        </w:rPr>
        <w:t xml:space="preserve"> </w:t>
      </w:r>
      <w:r w:rsidRPr="00BE61E7">
        <w:rPr>
          <w:lang w:val="en-GB"/>
        </w:rPr>
        <w:t>disclosure</w:t>
      </w:r>
      <w:r w:rsidRPr="00BE61E7">
        <w:rPr>
          <w:spacing w:val="-3"/>
          <w:lang w:val="en-GB"/>
        </w:rPr>
        <w:t xml:space="preserve"> </w:t>
      </w:r>
      <w:r w:rsidRPr="00BE61E7">
        <w:rPr>
          <w:lang w:val="en-GB"/>
        </w:rPr>
        <w:t>by</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information</w:t>
      </w:r>
      <w:r w:rsidRPr="00BE61E7">
        <w:rPr>
          <w:spacing w:val="-1"/>
          <w:lang w:val="en-GB"/>
        </w:rPr>
        <w:t xml:space="preserve"> </w:t>
      </w:r>
      <w:r w:rsidRPr="00BE61E7">
        <w:rPr>
          <w:lang w:val="en-GB"/>
        </w:rPr>
        <w:t>owner;</w:t>
      </w:r>
    </w:p>
    <w:p w14:paraId="699C2E30" w14:textId="77777777" w:rsidR="00077EF1" w:rsidRPr="00BE61E7" w:rsidRDefault="00077EF1">
      <w:pPr>
        <w:pStyle w:val="BodyText"/>
        <w:spacing w:before="9"/>
        <w:rPr>
          <w:sz w:val="19"/>
          <w:lang w:val="en-GB"/>
        </w:rPr>
      </w:pPr>
    </w:p>
    <w:p w14:paraId="699C2E31" w14:textId="77777777" w:rsidR="00077EF1" w:rsidRPr="00BE61E7" w:rsidRDefault="004A2FEB" w:rsidP="006633E2">
      <w:pPr>
        <w:pStyle w:val="ListParagraph"/>
        <w:numPr>
          <w:ilvl w:val="3"/>
          <w:numId w:val="15"/>
        </w:numPr>
        <w:tabs>
          <w:tab w:val="left" w:pos="3809"/>
        </w:tabs>
        <w:spacing w:before="1"/>
        <w:ind w:left="3808" w:right="804" w:hanging="1134"/>
        <w:rPr>
          <w:lang w:val="en-GB"/>
        </w:rPr>
      </w:pPr>
      <w:r w:rsidRPr="00BE61E7">
        <w:rPr>
          <w:lang w:val="en-GB"/>
        </w:rPr>
        <w:t>such information was obtained from a third party without</w:t>
      </w:r>
      <w:r w:rsidRPr="00BE61E7">
        <w:rPr>
          <w:spacing w:val="-75"/>
          <w:lang w:val="en-GB"/>
        </w:rPr>
        <w:t xml:space="preserve"> </w:t>
      </w:r>
      <w:r w:rsidRPr="00BE61E7">
        <w:rPr>
          <w:lang w:val="en-GB"/>
        </w:rPr>
        <w:t>obligation</w:t>
      </w:r>
      <w:r w:rsidRPr="00BE61E7">
        <w:rPr>
          <w:spacing w:val="-2"/>
          <w:lang w:val="en-GB"/>
        </w:rPr>
        <w:t xml:space="preserve"> </w:t>
      </w:r>
      <w:r w:rsidRPr="00BE61E7">
        <w:rPr>
          <w:lang w:val="en-GB"/>
        </w:rPr>
        <w:t>of</w:t>
      </w:r>
      <w:r w:rsidRPr="00BE61E7">
        <w:rPr>
          <w:spacing w:val="-2"/>
          <w:lang w:val="en-GB"/>
        </w:rPr>
        <w:t xml:space="preserve"> </w:t>
      </w:r>
      <w:r w:rsidRPr="00BE61E7">
        <w:rPr>
          <w:lang w:val="en-GB"/>
        </w:rPr>
        <w:t>confidentiality;</w:t>
      </w:r>
    </w:p>
    <w:p w14:paraId="699C2E32" w14:textId="77777777" w:rsidR="00077EF1" w:rsidRPr="00BE61E7" w:rsidRDefault="00077EF1">
      <w:pPr>
        <w:pStyle w:val="BodyText"/>
        <w:spacing w:before="7"/>
        <w:rPr>
          <w:sz w:val="19"/>
          <w:lang w:val="en-GB"/>
        </w:rPr>
      </w:pPr>
    </w:p>
    <w:p w14:paraId="699C2E33" w14:textId="77777777" w:rsidR="00077EF1" w:rsidRPr="00BE61E7" w:rsidRDefault="004A2FEB" w:rsidP="006633E2">
      <w:pPr>
        <w:pStyle w:val="ListParagraph"/>
        <w:numPr>
          <w:ilvl w:val="3"/>
          <w:numId w:val="15"/>
        </w:numPr>
        <w:tabs>
          <w:tab w:val="left" w:pos="3809"/>
        </w:tabs>
        <w:ind w:left="3808" w:right="842" w:hanging="1134"/>
        <w:rPr>
          <w:lang w:val="en-GB"/>
        </w:rPr>
      </w:pPr>
      <w:r w:rsidRPr="00BE61E7">
        <w:rPr>
          <w:lang w:val="en-GB"/>
        </w:rPr>
        <w:t>such information was already in the public domain at the</w:t>
      </w:r>
      <w:r w:rsidRPr="00BE61E7">
        <w:rPr>
          <w:spacing w:val="-75"/>
          <w:lang w:val="en-GB"/>
        </w:rPr>
        <w:t xml:space="preserve"> </w:t>
      </w:r>
      <w:r w:rsidRPr="00BE61E7">
        <w:rPr>
          <w:lang w:val="en-GB"/>
        </w:rPr>
        <w:t>time of disclosure otherwise than by a breach of the</w:t>
      </w:r>
      <w:r w:rsidRPr="00BE61E7">
        <w:rPr>
          <w:spacing w:val="1"/>
          <w:lang w:val="en-GB"/>
        </w:rPr>
        <w:t xml:space="preserve"> </w:t>
      </w:r>
      <w:r w:rsidRPr="00BE61E7">
        <w:rPr>
          <w:lang w:val="en-GB"/>
        </w:rPr>
        <w:t>Contract;</w:t>
      </w:r>
      <w:r w:rsidRPr="00BE61E7">
        <w:rPr>
          <w:spacing w:val="-2"/>
          <w:lang w:val="en-GB"/>
        </w:rPr>
        <w:t xml:space="preserve"> </w:t>
      </w:r>
      <w:r w:rsidRPr="00BE61E7">
        <w:rPr>
          <w:lang w:val="en-GB"/>
        </w:rPr>
        <w:t>or</w:t>
      </w:r>
    </w:p>
    <w:p w14:paraId="699C2E34" w14:textId="77777777" w:rsidR="00077EF1" w:rsidRPr="00BE61E7" w:rsidRDefault="00077EF1">
      <w:pPr>
        <w:pStyle w:val="BodyText"/>
        <w:spacing w:before="9"/>
        <w:rPr>
          <w:sz w:val="19"/>
          <w:lang w:val="en-GB"/>
        </w:rPr>
      </w:pPr>
    </w:p>
    <w:p w14:paraId="699C2E35" w14:textId="77777777" w:rsidR="00077EF1" w:rsidRPr="00BE61E7" w:rsidRDefault="004A2FEB" w:rsidP="006633E2">
      <w:pPr>
        <w:pStyle w:val="ListParagraph"/>
        <w:numPr>
          <w:ilvl w:val="3"/>
          <w:numId w:val="15"/>
        </w:numPr>
        <w:tabs>
          <w:tab w:val="left" w:pos="3809"/>
        </w:tabs>
        <w:ind w:left="3808" w:right="826" w:hanging="1134"/>
        <w:rPr>
          <w:lang w:val="en-GB"/>
        </w:rPr>
      </w:pPr>
      <w:r w:rsidRPr="00BE61E7">
        <w:rPr>
          <w:lang w:val="en-GB"/>
        </w:rPr>
        <w:t>it</w:t>
      </w:r>
      <w:r w:rsidRPr="00BE61E7">
        <w:rPr>
          <w:spacing w:val="-4"/>
          <w:lang w:val="en-GB"/>
        </w:rPr>
        <w:t xml:space="preserve"> </w:t>
      </w:r>
      <w:r w:rsidRPr="00BE61E7">
        <w:rPr>
          <w:lang w:val="en-GB"/>
        </w:rPr>
        <w:t>is</w:t>
      </w:r>
      <w:r w:rsidRPr="00BE61E7">
        <w:rPr>
          <w:spacing w:val="2"/>
          <w:lang w:val="en-GB"/>
        </w:rPr>
        <w:t xml:space="preserve"> </w:t>
      </w:r>
      <w:r w:rsidRPr="00BE61E7">
        <w:rPr>
          <w:lang w:val="en-GB"/>
        </w:rPr>
        <w:t>independently</w:t>
      </w:r>
      <w:r w:rsidRPr="00BE61E7">
        <w:rPr>
          <w:spacing w:val="-4"/>
          <w:lang w:val="en-GB"/>
        </w:rPr>
        <w:t xml:space="preserve"> </w:t>
      </w:r>
      <w:r w:rsidRPr="00BE61E7">
        <w:rPr>
          <w:lang w:val="en-GB"/>
        </w:rPr>
        <w:t>developed</w:t>
      </w:r>
      <w:r w:rsidRPr="00BE61E7">
        <w:rPr>
          <w:spacing w:val="-1"/>
          <w:lang w:val="en-GB"/>
        </w:rPr>
        <w:t xml:space="preserve"> </w:t>
      </w:r>
      <w:r w:rsidRPr="00BE61E7">
        <w:rPr>
          <w:lang w:val="en-GB"/>
        </w:rPr>
        <w:t>without</w:t>
      </w:r>
      <w:r w:rsidRPr="00BE61E7">
        <w:rPr>
          <w:spacing w:val="-4"/>
          <w:lang w:val="en-GB"/>
        </w:rPr>
        <w:t xml:space="preserve"> </w:t>
      </w:r>
      <w:r w:rsidRPr="00BE61E7">
        <w:rPr>
          <w:lang w:val="en-GB"/>
        </w:rPr>
        <w:t>access</w:t>
      </w:r>
      <w:r w:rsidRPr="00BE61E7">
        <w:rPr>
          <w:spacing w:val="-2"/>
          <w:lang w:val="en-GB"/>
        </w:rPr>
        <w:t xml:space="preserve"> </w:t>
      </w:r>
      <w:r w:rsidRPr="00BE61E7">
        <w:rPr>
          <w:lang w:val="en-GB"/>
        </w:rPr>
        <w:t>to</w:t>
      </w:r>
      <w:r w:rsidRPr="00BE61E7">
        <w:rPr>
          <w:spacing w:val="-2"/>
          <w:lang w:val="en-GB"/>
        </w:rPr>
        <w:t xml:space="preserve"> </w:t>
      </w:r>
      <w:r w:rsidRPr="00BE61E7">
        <w:rPr>
          <w:lang w:val="en-GB"/>
        </w:rPr>
        <w:t>the</w:t>
      </w:r>
      <w:r w:rsidRPr="00BE61E7">
        <w:rPr>
          <w:spacing w:val="-5"/>
          <w:lang w:val="en-GB"/>
        </w:rPr>
        <w:t xml:space="preserve"> </w:t>
      </w:r>
      <w:r w:rsidRPr="00BE61E7">
        <w:rPr>
          <w:lang w:val="en-GB"/>
        </w:rPr>
        <w:t>other</w:t>
      </w:r>
      <w:r w:rsidRPr="00BE61E7">
        <w:rPr>
          <w:spacing w:val="-75"/>
          <w:lang w:val="en-GB"/>
        </w:rPr>
        <w:t xml:space="preserve"> </w:t>
      </w:r>
      <w:r w:rsidRPr="00BE61E7">
        <w:rPr>
          <w:lang w:val="en-GB"/>
        </w:rPr>
        <w:t>Party's</w:t>
      </w:r>
      <w:r w:rsidRPr="00BE61E7">
        <w:rPr>
          <w:spacing w:val="-2"/>
          <w:lang w:val="en-GB"/>
        </w:rPr>
        <w:t xml:space="preserve"> </w:t>
      </w:r>
      <w:r w:rsidRPr="00BE61E7">
        <w:rPr>
          <w:lang w:val="en-GB"/>
        </w:rPr>
        <w:t>Confidential</w:t>
      </w:r>
      <w:r w:rsidRPr="00BE61E7">
        <w:rPr>
          <w:spacing w:val="1"/>
          <w:lang w:val="en-GB"/>
        </w:rPr>
        <w:t xml:space="preserve"> </w:t>
      </w:r>
      <w:r w:rsidRPr="00BE61E7">
        <w:rPr>
          <w:lang w:val="en-GB"/>
        </w:rPr>
        <w:t>Information.</w:t>
      </w:r>
    </w:p>
    <w:p w14:paraId="699C2E36" w14:textId="77777777" w:rsidR="00077EF1" w:rsidRPr="00BE61E7" w:rsidRDefault="00077EF1">
      <w:pPr>
        <w:pStyle w:val="BodyText"/>
        <w:spacing w:before="11"/>
        <w:rPr>
          <w:sz w:val="19"/>
          <w:lang w:val="en-GB"/>
        </w:rPr>
      </w:pPr>
    </w:p>
    <w:p w14:paraId="699C2E37" w14:textId="77777777" w:rsidR="00077EF1" w:rsidRPr="00BE61E7" w:rsidRDefault="004A2FEB" w:rsidP="006633E2">
      <w:pPr>
        <w:pStyle w:val="ListParagraph"/>
        <w:numPr>
          <w:ilvl w:val="2"/>
          <w:numId w:val="15"/>
        </w:numPr>
        <w:tabs>
          <w:tab w:val="left" w:pos="2617"/>
          <w:tab w:val="left" w:pos="2618"/>
        </w:tabs>
        <w:spacing w:before="1"/>
        <w:ind w:left="2617" w:right="471" w:hanging="1081"/>
        <w:rPr>
          <w:lang w:val="en-GB"/>
        </w:rPr>
      </w:pPr>
      <w:r w:rsidRPr="00BE61E7">
        <w:rPr>
          <w:lang w:val="en-GB"/>
        </w:rPr>
        <w:t>The Service Provider may only disclose the Customer's Confidential</w:t>
      </w:r>
      <w:r w:rsidRPr="00BE61E7">
        <w:rPr>
          <w:spacing w:val="1"/>
          <w:lang w:val="en-GB"/>
        </w:rPr>
        <w:t xml:space="preserve"> </w:t>
      </w:r>
      <w:r w:rsidRPr="00BE61E7">
        <w:rPr>
          <w:lang w:val="en-GB"/>
        </w:rPr>
        <w:t>Information to the Staff who are directly involved in the provision of</w:t>
      </w:r>
      <w:r w:rsidRPr="00BE61E7">
        <w:rPr>
          <w:spacing w:val="1"/>
          <w:lang w:val="en-GB"/>
        </w:rPr>
        <w:t xml:space="preserve"> </w:t>
      </w:r>
      <w:r w:rsidRPr="00BE61E7">
        <w:rPr>
          <w:lang w:val="en-GB"/>
        </w:rPr>
        <w:t>the Goods and/or Services and who need to know the information, and</w:t>
      </w:r>
      <w:r w:rsidRPr="00BE61E7">
        <w:rPr>
          <w:spacing w:val="-75"/>
          <w:lang w:val="en-GB"/>
        </w:rPr>
        <w:t xml:space="preserve"> </w:t>
      </w:r>
      <w:r w:rsidRPr="00BE61E7">
        <w:rPr>
          <w:lang w:val="en-GB"/>
        </w:rPr>
        <w:t>shall ensure that such Staff are aware of and shall comply with these</w:t>
      </w:r>
      <w:r w:rsidRPr="00BE61E7">
        <w:rPr>
          <w:spacing w:val="1"/>
          <w:lang w:val="en-GB"/>
        </w:rPr>
        <w:t xml:space="preserve"> </w:t>
      </w:r>
      <w:r w:rsidRPr="00BE61E7">
        <w:rPr>
          <w:lang w:val="en-GB"/>
        </w:rPr>
        <w:t>obligations</w:t>
      </w:r>
      <w:r w:rsidRPr="00BE61E7">
        <w:rPr>
          <w:spacing w:val="-2"/>
          <w:lang w:val="en-GB"/>
        </w:rPr>
        <w:t xml:space="preserve"> </w:t>
      </w:r>
      <w:r w:rsidRPr="00BE61E7">
        <w:rPr>
          <w:lang w:val="en-GB"/>
        </w:rPr>
        <w:t>as</w:t>
      </w:r>
      <w:r w:rsidRPr="00BE61E7">
        <w:rPr>
          <w:spacing w:val="-1"/>
          <w:lang w:val="en-GB"/>
        </w:rPr>
        <w:t xml:space="preserve"> </w:t>
      </w:r>
      <w:r w:rsidRPr="00BE61E7">
        <w:rPr>
          <w:lang w:val="en-GB"/>
        </w:rPr>
        <w:t>to</w:t>
      </w:r>
      <w:r w:rsidRPr="00BE61E7">
        <w:rPr>
          <w:spacing w:val="-1"/>
          <w:lang w:val="en-GB"/>
        </w:rPr>
        <w:t xml:space="preserve"> </w:t>
      </w:r>
      <w:r w:rsidRPr="00BE61E7">
        <w:rPr>
          <w:lang w:val="en-GB"/>
        </w:rPr>
        <w:t>confidentiality.</w:t>
      </w:r>
    </w:p>
    <w:p w14:paraId="699C2E38" w14:textId="77777777" w:rsidR="00077EF1" w:rsidRPr="00BE61E7" w:rsidRDefault="00077EF1">
      <w:pPr>
        <w:pStyle w:val="BodyText"/>
        <w:spacing w:before="7"/>
        <w:rPr>
          <w:sz w:val="19"/>
          <w:lang w:val="en-GB"/>
        </w:rPr>
      </w:pPr>
    </w:p>
    <w:p w14:paraId="699C2E39" w14:textId="77777777" w:rsidR="00077EF1" w:rsidRPr="00BE61E7" w:rsidRDefault="004A2FEB" w:rsidP="006633E2">
      <w:pPr>
        <w:pStyle w:val="ListParagraph"/>
        <w:numPr>
          <w:ilvl w:val="2"/>
          <w:numId w:val="15"/>
        </w:numPr>
        <w:tabs>
          <w:tab w:val="left" w:pos="2618"/>
        </w:tabs>
        <w:ind w:left="2617" w:right="526" w:hanging="1081"/>
        <w:jc w:val="both"/>
        <w:rPr>
          <w:lang w:val="en-GB"/>
        </w:rPr>
      </w:pPr>
      <w:r w:rsidRPr="00BE61E7">
        <w:rPr>
          <w:lang w:val="en-GB"/>
        </w:rPr>
        <w:t>The Service Provider shall not, and shall procure that the Staff do not,</w:t>
      </w:r>
      <w:r w:rsidRPr="00BE61E7">
        <w:rPr>
          <w:spacing w:val="-75"/>
          <w:lang w:val="en-GB"/>
        </w:rPr>
        <w:t xml:space="preserve"> </w:t>
      </w:r>
      <w:r w:rsidRPr="00BE61E7">
        <w:rPr>
          <w:lang w:val="en-GB"/>
        </w:rPr>
        <w:t>use any of the Customer's Confidential Information received otherwise</w:t>
      </w:r>
      <w:r w:rsidRPr="00BE61E7">
        <w:rPr>
          <w:spacing w:val="-76"/>
          <w:lang w:val="en-GB"/>
        </w:rPr>
        <w:t xml:space="preserve"> </w:t>
      </w:r>
      <w:r w:rsidRPr="00BE61E7">
        <w:rPr>
          <w:lang w:val="en-GB"/>
        </w:rPr>
        <w:t>than</w:t>
      </w:r>
      <w:r w:rsidRPr="00BE61E7">
        <w:rPr>
          <w:spacing w:val="-3"/>
          <w:lang w:val="en-GB"/>
        </w:rPr>
        <w:t xml:space="preserve"> </w:t>
      </w:r>
      <w:r w:rsidRPr="00BE61E7">
        <w:rPr>
          <w:lang w:val="en-GB"/>
        </w:rPr>
        <w:t>for</w:t>
      </w:r>
      <w:r w:rsidRPr="00BE61E7">
        <w:rPr>
          <w:spacing w:val="1"/>
          <w:lang w:val="en-GB"/>
        </w:rPr>
        <w:t xml:space="preserve"> </w:t>
      </w:r>
      <w:r w:rsidRPr="00BE61E7">
        <w:rPr>
          <w:lang w:val="en-GB"/>
        </w:rPr>
        <w:t>the</w:t>
      </w:r>
      <w:r w:rsidRPr="00BE61E7">
        <w:rPr>
          <w:spacing w:val="-3"/>
          <w:lang w:val="en-GB"/>
        </w:rPr>
        <w:t xml:space="preserve"> </w:t>
      </w:r>
      <w:r w:rsidRPr="00BE61E7">
        <w:rPr>
          <w:lang w:val="en-GB"/>
        </w:rPr>
        <w:t>purposes</w:t>
      </w:r>
      <w:r w:rsidRPr="00BE61E7">
        <w:rPr>
          <w:spacing w:val="-1"/>
          <w:lang w:val="en-GB"/>
        </w:rPr>
        <w:t xml:space="preserve"> </w:t>
      </w:r>
      <w:r w:rsidRPr="00BE61E7">
        <w:rPr>
          <w:lang w:val="en-GB"/>
        </w:rPr>
        <w:t>of</w:t>
      </w:r>
      <w:r w:rsidRPr="00BE61E7">
        <w:rPr>
          <w:spacing w:val="1"/>
          <w:lang w:val="en-GB"/>
        </w:rPr>
        <w:t xml:space="preserve"> </w:t>
      </w:r>
      <w:r w:rsidRPr="00BE61E7">
        <w:rPr>
          <w:lang w:val="en-GB"/>
        </w:rPr>
        <w:t>this</w:t>
      </w:r>
      <w:r w:rsidRPr="00BE61E7">
        <w:rPr>
          <w:spacing w:val="-1"/>
          <w:lang w:val="en-GB"/>
        </w:rPr>
        <w:t xml:space="preserve"> </w:t>
      </w:r>
      <w:r w:rsidRPr="00BE61E7">
        <w:rPr>
          <w:lang w:val="en-GB"/>
        </w:rPr>
        <w:t>Contract.</w:t>
      </w:r>
    </w:p>
    <w:p w14:paraId="699C2E3A" w14:textId="77777777" w:rsidR="00077EF1" w:rsidRPr="00BE61E7" w:rsidRDefault="00077EF1">
      <w:pPr>
        <w:pStyle w:val="BodyText"/>
        <w:spacing w:before="1"/>
        <w:rPr>
          <w:sz w:val="20"/>
          <w:lang w:val="en-GB"/>
        </w:rPr>
      </w:pPr>
    </w:p>
    <w:p w14:paraId="699C2E3B" w14:textId="77777777" w:rsidR="00077EF1" w:rsidRPr="00BE61E7" w:rsidRDefault="004A2FEB" w:rsidP="006633E2">
      <w:pPr>
        <w:pStyle w:val="ListParagraph"/>
        <w:numPr>
          <w:ilvl w:val="2"/>
          <w:numId w:val="15"/>
        </w:numPr>
        <w:tabs>
          <w:tab w:val="left" w:pos="2617"/>
          <w:tab w:val="left" w:pos="2618"/>
        </w:tabs>
        <w:ind w:left="2617" w:right="435" w:hanging="1081"/>
        <w:rPr>
          <w:lang w:val="en-GB"/>
        </w:rPr>
      </w:pPr>
      <w:r w:rsidRPr="00BE61E7">
        <w:rPr>
          <w:lang w:val="en-GB"/>
        </w:rPr>
        <w:t>At the written request of the Customer, the Service Provider shall</w:t>
      </w:r>
      <w:r w:rsidRPr="00BE61E7">
        <w:rPr>
          <w:spacing w:val="1"/>
          <w:lang w:val="en-GB"/>
        </w:rPr>
        <w:t xml:space="preserve"> </w:t>
      </w:r>
      <w:r w:rsidRPr="00BE61E7">
        <w:rPr>
          <w:lang w:val="en-GB"/>
        </w:rPr>
        <w:t>procure</w:t>
      </w:r>
      <w:r w:rsidRPr="00BE61E7">
        <w:rPr>
          <w:spacing w:val="-5"/>
          <w:lang w:val="en-GB"/>
        </w:rPr>
        <w:t xml:space="preserve"> </w:t>
      </w:r>
      <w:r w:rsidRPr="00BE61E7">
        <w:rPr>
          <w:lang w:val="en-GB"/>
        </w:rPr>
        <w:t>that</w:t>
      </w:r>
      <w:r w:rsidRPr="00BE61E7">
        <w:rPr>
          <w:spacing w:val="-3"/>
          <w:lang w:val="en-GB"/>
        </w:rPr>
        <w:t xml:space="preserve"> </w:t>
      </w:r>
      <w:r w:rsidRPr="00BE61E7">
        <w:rPr>
          <w:lang w:val="en-GB"/>
        </w:rPr>
        <w:t>those</w:t>
      </w:r>
      <w:r w:rsidRPr="00BE61E7">
        <w:rPr>
          <w:spacing w:val="-4"/>
          <w:lang w:val="en-GB"/>
        </w:rPr>
        <w:t xml:space="preserve"> </w:t>
      </w:r>
      <w:r w:rsidRPr="00BE61E7">
        <w:rPr>
          <w:lang w:val="en-GB"/>
        </w:rPr>
        <w:t>members</w:t>
      </w:r>
      <w:r w:rsidRPr="00BE61E7">
        <w:rPr>
          <w:spacing w:val="-2"/>
          <w:lang w:val="en-GB"/>
        </w:rPr>
        <w:t xml:space="preserve"> </w:t>
      </w:r>
      <w:r w:rsidRPr="00BE61E7">
        <w:rPr>
          <w:lang w:val="en-GB"/>
        </w:rPr>
        <w:t>of</w:t>
      </w:r>
      <w:r w:rsidRPr="00BE61E7">
        <w:rPr>
          <w:spacing w:val="-3"/>
          <w:lang w:val="en-GB"/>
        </w:rPr>
        <w:t xml:space="preserve"> </w:t>
      </w:r>
      <w:r w:rsidRPr="00BE61E7">
        <w:rPr>
          <w:lang w:val="en-GB"/>
        </w:rPr>
        <w:t>Staff</w:t>
      </w:r>
      <w:r w:rsidRPr="00BE61E7">
        <w:rPr>
          <w:spacing w:val="-3"/>
          <w:lang w:val="en-GB"/>
        </w:rPr>
        <w:t xml:space="preserve"> </w:t>
      </w:r>
      <w:r w:rsidRPr="00BE61E7">
        <w:rPr>
          <w:lang w:val="en-GB"/>
        </w:rPr>
        <w:t>identified</w:t>
      </w:r>
      <w:r w:rsidRPr="00BE61E7">
        <w:rPr>
          <w:spacing w:val="-2"/>
          <w:lang w:val="en-GB"/>
        </w:rPr>
        <w:t xml:space="preserve"> </w:t>
      </w:r>
      <w:r w:rsidRPr="00BE61E7">
        <w:rPr>
          <w:lang w:val="en-GB"/>
        </w:rPr>
        <w:t>in</w:t>
      </w:r>
      <w:r w:rsidRPr="00BE61E7">
        <w:rPr>
          <w:spacing w:val="-3"/>
          <w:lang w:val="en-GB"/>
        </w:rPr>
        <w:t xml:space="preserve"> </w:t>
      </w:r>
      <w:r w:rsidRPr="00BE61E7">
        <w:rPr>
          <w:lang w:val="en-GB"/>
        </w:rPr>
        <w:t>the</w:t>
      </w:r>
      <w:r w:rsidRPr="00BE61E7">
        <w:rPr>
          <w:spacing w:val="-4"/>
          <w:lang w:val="en-GB"/>
        </w:rPr>
        <w:t xml:space="preserve"> </w:t>
      </w:r>
      <w:r w:rsidRPr="00BE61E7">
        <w:rPr>
          <w:lang w:val="en-GB"/>
        </w:rPr>
        <w:t>Customer's</w:t>
      </w:r>
      <w:r w:rsidRPr="00BE61E7">
        <w:rPr>
          <w:spacing w:val="-2"/>
          <w:lang w:val="en-GB"/>
        </w:rPr>
        <w:t xml:space="preserve"> </w:t>
      </w:r>
      <w:r w:rsidRPr="00BE61E7">
        <w:rPr>
          <w:lang w:val="en-GB"/>
        </w:rPr>
        <w:t>notice</w:t>
      </w:r>
      <w:r w:rsidRPr="00BE61E7">
        <w:rPr>
          <w:spacing w:val="-74"/>
          <w:lang w:val="en-GB"/>
        </w:rPr>
        <w:t xml:space="preserve"> </w:t>
      </w:r>
      <w:r w:rsidRPr="00BE61E7">
        <w:rPr>
          <w:lang w:val="en-GB"/>
        </w:rPr>
        <w:t>sign a confidentiality undertaking prior to commencing any work in</w:t>
      </w:r>
      <w:r w:rsidRPr="00BE61E7">
        <w:rPr>
          <w:spacing w:val="1"/>
          <w:lang w:val="en-GB"/>
        </w:rPr>
        <w:t xml:space="preserve"> </w:t>
      </w:r>
      <w:r w:rsidRPr="00BE61E7">
        <w:rPr>
          <w:lang w:val="en-GB"/>
        </w:rPr>
        <w:t>accordance</w:t>
      </w:r>
      <w:r w:rsidRPr="00BE61E7">
        <w:rPr>
          <w:spacing w:val="-4"/>
          <w:lang w:val="en-GB"/>
        </w:rPr>
        <w:t xml:space="preserve"> </w:t>
      </w:r>
      <w:r w:rsidRPr="00BE61E7">
        <w:rPr>
          <w:lang w:val="en-GB"/>
        </w:rPr>
        <w:t>with</w:t>
      </w:r>
      <w:r w:rsidRPr="00BE61E7">
        <w:rPr>
          <w:spacing w:val="-2"/>
          <w:lang w:val="en-GB"/>
        </w:rPr>
        <w:t xml:space="preserve"> </w:t>
      </w:r>
      <w:r w:rsidRPr="00BE61E7">
        <w:rPr>
          <w:lang w:val="en-GB"/>
        </w:rPr>
        <w:t>this</w:t>
      </w:r>
      <w:r w:rsidRPr="00BE61E7">
        <w:rPr>
          <w:spacing w:val="-1"/>
          <w:lang w:val="en-GB"/>
        </w:rPr>
        <w:t xml:space="preserve"> </w:t>
      </w:r>
      <w:r w:rsidRPr="00BE61E7">
        <w:rPr>
          <w:lang w:val="en-GB"/>
        </w:rPr>
        <w:t>Contract.</w:t>
      </w:r>
    </w:p>
    <w:p w14:paraId="699C2E3C" w14:textId="77777777" w:rsidR="00077EF1" w:rsidRPr="00BE61E7" w:rsidRDefault="00077EF1">
      <w:pPr>
        <w:pStyle w:val="BodyText"/>
        <w:spacing w:before="6"/>
        <w:rPr>
          <w:sz w:val="19"/>
          <w:lang w:val="en-GB"/>
        </w:rPr>
      </w:pPr>
    </w:p>
    <w:p w14:paraId="699C2E3D" w14:textId="77777777" w:rsidR="00077EF1" w:rsidRPr="00BE61E7" w:rsidRDefault="004A2FEB" w:rsidP="006633E2">
      <w:pPr>
        <w:pStyle w:val="ListParagraph"/>
        <w:numPr>
          <w:ilvl w:val="2"/>
          <w:numId w:val="15"/>
        </w:numPr>
        <w:tabs>
          <w:tab w:val="left" w:pos="2617"/>
          <w:tab w:val="left" w:pos="2618"/>
        </w:tabs>
        <w:ind w:left="2617" w:right="420" w:hanging="1081"/>
        <w:rPr>
          <w:lang w:val="en-GB"/>
        </w:rPr>
      </w:pPr>
      <w:r w:rsidRPr="00BE61E7">
        <w:rPr>
          <w:lang w:val="en-GB"/>
        </w:rPr>
        <w:t>In the event that any default, act or omission of any Staff causes or</w:t>
      </w:r>
      <w:r w:rsidRPr="00BE61E7">
        <w:rPr>
          <w:spacing w:val="1"/>
          <w:lang w:val="en-GB"/>
        </w:rPr>
        <w:t xml:space="preserve"> </w:t>
      </w:r>
      <w:r w:rsidRPr="00BE61E7">
        <w:rPr>
          <w:lang w:val="en-GB"/>
        </w:rPr>
        <w:t>contributes (or could cause or contribute) to the Service Provider</w:t>
      </w:r>
      <w:r w:rsidRPr="00BE61E7">
        <w:rPr>
          <w:spacing w:val="1"/>
          <w:lang w:val="en-GB"/>
        </w:rPr>
        <w:t xml:space="preserve"> </w:t>
      </w:r>
      <w:r w:rsidRPr="00BE61E7">
        <w:rPr>
          <w:lang w:val="en-GB"/>
        </w:rPr>
        <w:t>breaching its obligations as to confidentiality under or in connection</w:t>
      </w:r>
      <w:r w:rsidRPr="00BE61E7">
        <w:rPr>
          <w:spacing w:val="1"/>
          <w:lang w:val="en-GB"/>
        </w:rPr>
        <w:t xml:space="preserve"> </w:t>
      </w:r>
      <w:r w:rsidRPr="00BE61E7">
        <w:rPr>
          <w:lang w:val="en-GB"/>
        </w:rPr>
        <w:t>with this Contract, the Service Provider shall take such action as may</w:t>
      </w:r>
      <w:r w:rsidRPr="00BE61E7">
        <w:rPr>
          <w:spacing w:val="1"/>
          <w:lang w:val="en-GB"/>
        </w:rPr>
        <w:t xml:space="preserve"> </w:t>
      </w:r>
      <w:r w:rsidRPr="00BE61E7">
        <w:rPr>
          <w:lang w:val="en-GB"/>
        </w:rPr>
        <w:t>be appropriate in the circumstances, including the use of disciplinary</w:t>
      </w:r>
      <w:r w:rsidRPr="00BE61E7">
        <w:rPr>
          <w:spacing w:val="1"/>
          <w:lang w:val="en-GB"/>
        </w:rPr>
        <w:t xml:space="preserve"> </w:t>
      </w:r>
      <w:r w:rsidRPr="00BE61E7">
        <w:rPr>
          <w:lang w:val="en-GB"/>
        </w:rPr>
        <w:t>procedures in serious cases.</w:t>
      </w:r>
      <w:r w:rsidRPr="00BE61E7">
        <w:rPr>
          <w:spacing w:val="1"/>
          <w:lang w:val="en-GB"/>
        </w:rPr>
        <w:t xml:space="preserve"> </w:t>
      </w:r>
      <w:r w:rsidRPr="00BE61E7">
        <w:rPr>
          <w:lang w:val="en-GB"/>
        </w:rPr>
        <w:t>To the fullest extent permitted by its own</w:t>
      </w:r>
      <w:r w:rsidRPr="00BE61E7">
        <w:rPr>
          <w:spacing w:val="-75"/>
          <w:lang w:val="en-GB"/>
        </w:rPr>
        <w:t xml:space="preserve"> </w:t>
      </w:r>
      <w:r w:rsidRPr="00BE61E7">
        <w:rPr>
          <w:lang w:val="en-GB"/>
        </w:rPr>
        <w:t>obligations of confidentiality to any Staff, the Service Provider shall</w:t>
      </w:r>
      <w:r w:rsidRPr="00BE61E7">
        <w:rPr>
          <w:spacing w:val="1"/>
          <w:lang w:val="en-GB"/>
        </w:rPr>
        <w:t xml:space="preserve"> </w:t>
      </w:r>
      <w:r w:rsidRPr="00BE61E7">
        <w:rPr>
          <w:lang w:val="en-GB"/>
        </w:rPr>
        <w:t>provide such evidence to the Customer as the Customer may</w:t>
      </w:r>
      <w:r w:rsidRPr="00BE61E7">
        <w:rPr>
          <w:spacing w:val="1"/>
          <w:lang w:val="en-GB"/>
        </w:rPr>
        <w:t xml:space="preserve"> </w:t>
      </w:r>
      <w:r w:rsidRPr="00BE61E7">
        <w:rPr>
          <w:lang w:val="en-GB"/>
        </w:rPr>
        <w:t>reasonably require (though not so as to risk compromising or</w:t>
      </w:r>
      <w:r w:rsidRPr="00BE61E7">
        <w:rPr>
          <w:spacing w:val="1"/>
          <w:lang w:val="en-GB"/>
        </w:rPr>
        <w:t xml:space="preserve"> </w:t>
      </w:r>
      <w:r w:rsidRPr="00BE61E7">
        <w:rPr>
          <w:lang w:val="en-GB"/>
        </w:rPr>
        <w:t>prejudicing any disciplinary or other proceedings to demonstrate that</w:t>
      </w:r>
      <w:r w:rsidRPr="00BE61E7">
        <w:rPr>
          <w:spacing w:val="1"/>
          <w:lang w:val="en-GB"/>
        </w:rPr>
        <w:t xml:space="preserve"> </w:t>
      </w:r>
      <w:r w:rsidRPr="00BE61E7">
        <w:rPr>
          <w:lang w:val="en-GB"/>
        </w:rPr>
        <w:t>the Service Provider is taking appropriate steps to comply with this</w:t>
      </w:r>
      <w:r w:rsidRPr="00BE61E7">
        <w:rPr>
          <w:spacing w:val="1"/>
          <w:lang w:val="en-GB"/>
        </w:rPr>
        <w:t xml:space="preserve"> </w:t>
      </w:r>
      <w:r w:rsidRPr="00BE61E7">
        <w:rPr>
          <w:lang w:val="en-GB"/>
        </w:rPr>
        <w:t>clause, including copies of any written communications to and/or from</w:t>
      </w:r>
      <w:r w:rsidRPr="00BE61E7">
        <w:rPr>
          <w:spacing w:val="1"/>
          <w:lang w:val="en-GB"/>
        </w:rPr>
        <w:t xml:space="preserve"> </w:t>
      </w:r>
      <w:r w:rsidRPr="00BE61E7">
        <w:rPr>
          <w:lang w:val="en-GB"/>
        </w:rPr>
        <w:t>Staff, and any minutes of meeting and any other records which provide</w:t>
      </w:r>
      <w:r w:rsidRPr="00BE61E7">
        <w:rPr>
          <w:spacing w:val="-75"/>
          <w:lang w:val="en-GB"/>
        </w:rPr>
        <w:t xml:space="preserve"> </w:t>
      </w:r>
      <w:r w:rsidRPr="00BE61E7">
        <w:rPr>
          <w:lang w:val="en-GB"/>
        </w:rPr>
        <w:t>an audit trail of any discussions or exchanges with Staff in connection</w:t>
      </w:r>
      <w:r w:rsidRPr="00BE61E7">
        <w:rPr>
          <w:spacing w:val="1"/>
          <w:lang w:val="en-GB"/>
        </w:rPr>
        <w:t xml:space="preserve"> </w:t>
      </w:r>
      <w:r w:rsidRPr="00BE61E7">
        <w:rPr>
          <w:lang w:val="en-GB"/>
        </w:rPr>
        <w:t>with</w:t>
      </w:r>
      <w:r w:rsidRPr="00BE61E7">
        <w:rPr>
          <w:spacing w:val="-3"/>
          <w:lang w:val="en-GB"/>
        </w:rPr>
        <w:t xml:space="preserve"> </w:t>
      </w:r>
      <w:r w:rsidRPr="00BE61E7">
        <w:rPr>
          <w:lang w:val="en-GB"/>
        </w:rPr>
        <w:t>obligations</w:t>
      </w:r>
      <w:r w:rsidRPr="00BE61E7">
        <w:rPr>
          <w:spacing w:val="-1"/>
          <w:lang w:val="en-GB"/>
        </w:rPr>
        <w:t xml:space="preserve"> </w:t>
      </w:r>
      <w:r w:rsidRPr="00BE61E7">
        <w:rPr>
          <w:lang w:val="en-GB"/>
        </w:rPr>
        <w:t>as</w:t>
      </w:r>
      <w:r w:rsidRPr="00BE61E7">
        <w:rPr>
          <w:spacing w:val="-1"/>
          <w:lang w:val="en-GB"/>
        </w:rPr>
        <w:t xml:space="preserve"> </w:t>
      </w:r>
      <w:r w:rsidRPr="00BE61E7">
        <w:rPr>
          <w:lang w:val="en-GB"/>
        </w:rPr>
        <w:t>to</w:t>
      </w:r>
      <w:r w:rsidRPr="00BE61E7">
        <w:rPr>
          <w:spacing w:val="-1"/>
          <w:lang w:val="en-GB"/>
        </w:rPr>
        <w:t xml:space="preserve"> </w:t>
      </w:r>
      <w:r w:rsidRPr="00BE61E7">
        <w:rPr>
          <w:lang w:val="en-GB"/>
        </w:rPr>
        <w:t>confidentiality.</w:t>
      </w:r>
    </w:p>
    <w:p w14:paraId="699C2E3E" w14:textId="77777777" w:rsidR="00077EF1" w:rsidRPr="00BE61E7" w:rsidRDefault="00077EF1">
      <w:pPr>
        <w:pStyle w:val="BodyText"/>
        <w:rPr>
          <w:sz w:val="20"/>
          <w:lang w:val="en-GB"/>
        </w:rPr>
      </w:pPr>
    </w:p>
    <w:p w14:paraId="699C2E3F" w14:textId="77777777" w:rsidR="00077EF1" w:rsidRPr="00BE61E7" w:rsidRDefault="004A2FEB" w:rsidP="006633E2">
      <w:pPr>
        <w:pStyle w:val="ListParagraph"/>
        <w:numPr>
          <w:ilvl w:val="2"/>
          <w:numId w:val="15"/>
        </w:numPr>
        <w:tabs>
          <w:tab w:val="left" w:pos="2618"/>
        </w:tabs>
        <w:spacing w:line="242" w:lineRule="auto"/>
        <w:ind w:left="2617" w:right="446" w:hanging="1081"/>
        <w:jc w:val="both"/>
        <w:rPr>
          <w:lang w:val="en-GB"/>
        </w:rPr>
      </w:pPr>
      <w:r w:rsidRPr="00BE61E7">
        <w:rPr>
          <w:lang w:val="en-GB"/>
        </w:rPr>
        <w:t>Nothing in this Contract shall prevent the Customer from disclosing the</w:t>
      </w:r>
      <w:r w:rsidRPr="00BE61E7">
        <w:rPr>
          <w:spacing w:val="-75"/>
          <w:lang w:val="en-GB"/>
        </w:rPr>
        <w:t xml:space="preserve"> </w:t>
      </w:r>
      <w:r w:rsidRPr="00BE61E7">
        <w:rPr>
          <w:lang w:val="en-GB"/>
        </w:rPr>
        <w:t>Service Provider's Confidential Information (including the Management</w:t>
      </w:r>
      <w:r w:rsidRPr="00BE61E7">
        <w:rPr>
          <w:spacing w:val="-75"/>
          <w:lang w:val="en-GB"/>
        </w:rPr>
        <w:t xml:space="preserve"> </w:t>
      </w:r>
      <w:r w:rsidRPr="00BE61E7">
        <w:rPr>
          <w:lang w:val="en-GB"/>
        </w:rPr>
        <w:t>Information</w:t>
      </w:r>
      <w:r w:rsidRPr="00BE61E7">
        <w:rPr>
          <w:spacing w:val="-2"/>
          <w:lang w:val="en-GB"/>
        </w:rPr>
        <w:t xml:space="preserve"> </w:t>
      </w:r>
      <w:r w:rsidRPr="00BE61E7">
        <w:rPr>
          <w:lang w:val="en-GB"/>
        </w:rPr>
        <w:t>obtained under</w:t>
      </w:r>
      <w:r w:rsidRPr="00BE61E7">
        <w:rPr>
          <w:spacing w:val="1"/>
          <w:lang w:val="en-GB"/>
        </w:rPr>
        <w:t xml:space="preserve"> </w:t>
      </w:r>
      <w:r w:rsidRPr="00BE61E7">
        <w:rPr>
          <w:lang w:val="en-GB"/>
        </w:rPr>
        <w:t>clause</w:t>
      </w:r>
      <w:r w:rsidRPr="00BE61E7">
        <w:rPr>
          <w:spacing w:val="-3"/>
          <w:lang w:val="en-GB"/>
        </w:rPr>
        <w:t xml:space="preserve"> </w:t>
      </w:r>
      <w:r w:rsidRPr="00BE61E7">
        <w:rPr>
          <w:lang w:val="en-GB"/>
        </w:rPr>
        <w:t>7.2):</w:t>
      </w:r>
    </w:p>
    <w:p w14:paraId="699C2E40" w14:textId="77777777" w:rsidR="00077EF1" w:rsidRPr="00BE61E7" w:rsidRDefault="004A2FEB" w:rsidP="006633E2">
      <w:pPr>
        <w:pStyle w:val="ListParagraph"/>
        <w:numPr>
          <w:ilvl w:val="3"/>
          <w:numId w:val="15"/>
        </w:numPr>
        <w:tabs>
          <w:tab w:val="left" w:pos="3809"/>
        </w:tabs>
        <w:spacing w:before="232"/>
        <w:ind w:left="3808" w:right="672" w:hanging="1134"/>
        <w:rPr>
          <w:lang w:val="en-GB"/>
        </w:rPr>
      </w:pPr>
      <w:r w:rsidRPr="00BE61E7">
        <w:rPr>
          <w:lang w:val="en-GB"/>
        </w:rPr>
        <w:t>to any Contracting Authority.</w:t>
      </w:r>
      <w:r w:rsidRPr="00BE61E7">
        <w:rPr>
          <w:spacing w:val="1"/>
          <w:lang w:val="en-GB"/>
        </w:rPr>
        <w:t xml:space="preserve"> </w:t>
      </w:r>
      <w:r w:rsidRPr="00BE61E7">
        <w:rPr>
          <w:lang w:val="en-GB"/>
        </w:rPr>
        <w:t>All Contracting Authorities</w:t>
      </w:r>
      <w:r w:rsidRPr="00BE61E7">
        <w:rPr>
          <w:spacing w:val="1"/>
          <w:lang w:val="en-GB"/>
        </w:rPr>
        <w:t xml:space="preserve"> </w:t>
      </w:r>
      <w:r w:rsidRPr="00BE61E7">
        <w:rPr>
          <w:lang w:val="en-GB"/>
        </w:rPr>
        <w:t>receiving</w:t>
      </w:r>
      <w:r w:rsidRPr="00BE61E7">
        <w:rPr>
          <w:spacing w:val="-2"/>
          <w:lang w:val="en-GB"/>
        </w:rPr>
        <w:t xml:space="preserve"> </w:t>
      </w:r>
      <w:r w:rsidRPr="00BE61E7">
        <w:rPr>
          <w:lang w:val="en-GB"/>
        </w:rPr>
        <w:t>such</w:t>
      </w:r>
      <w:r w:rsidRPr="00BE61E7">
        <w:rPr>
          <w:spacing w:val="-3"/>
          <w:lang w:val="en-GB"/>
        </w:rPr>
        <w:t xml:space="preserve"> </w:t>
      </w:r>
      <w:r w:rsidRPr="00BE61E7">
        <w:rPr>
          <w:lang w:val="en-GB"/>
        </w:rPr>
        <w:t>Confidential</w:t>
      </w:r>
      <w:r w:rsidRPr="00BE61E7">
        <w:rPr>
          <w:spacing w:val="-1"/>
          <w:lang w:val="en-GB"/>
        </w:rPr>
        <w:t xml:space="preserve"> </w:t>
      </w:r>
      <w:r w:rsidRPr="00BE61E7">
        <w:rPr>
          <w:lang w:val="en-GB"/>
        </w:rPr>
        <w:t>Information</w:t>
      </w:r>
      <w:r w:rsidRPr="00BE61E7">
        <w:rPr>
          <w:spacing w:val="-2"/>
          <w:lang w:val="en-GB"/>
        </w:rPr>
        <w:t xml:space="preserve"> </w:t>
      </w:r>
      <w:r w:rsidRPr="00BE61E7">
        <w:rPr>
          <w:lang w:val="en-GB"/>
        </w:rPr>
        <w:t>shall</w:t>
      </w:r>
      <w:r w:rsidRPr="00BE61E7">
        <w:rPr>
          <w:spacing w:val="-6"/>
          <w:lang w:val="en-GB"/>
        </w:rPr>
        <w:t xml:space="preserve"> </w:t>
      </w:r>
      <w:r w:rsidRPr="00BE61E7">
        <w:rPr>
          <w:lang w:val="en-GB"/>
        </w:rPr>
        <w:t>be</w:t>
      </w:r>
      <w:r w:rsidRPr="00BE61E7">
        <w:rPr>
          <w:spacing w:val="-4"/>
          <w:lang w:val="en-GB"/>
        </w:rPr>
        <w:t xml:space="preserve"> </w:t>
      </w:r>
      <w:r w:rsidRPr="00BE61E7">
        <w:rPr>
          <w:lang w:val="en-GB"/>
        </w:rPr>
        <w:t>entitled</w:t>
      </w:r>
      <w:r w:rsidRPr="00BE61E7">
        <w:rPr>
          <w:spacing w:val="-1"/>
          <w:lang w:val="en-GB"/>
        </w:rPr>
        <w:t xml:space="preserve"> </w:t>
      </w:r>
      <w:r w:rsidRPr="00BE61E7">
        <w:rPr>
          <w:lang w:val="en-GB"/>
        </w:rPr>
        <w:t>to</w:t>
      </w:r>
    </w:p>
    <w:p w14:paraId="699C2E41" w14:textId="77777777" w:rsidR="00077EF1" w:rsidRPr="00BE61E7" w:rsidRDefault="00077EF1">
      <w:pPr>
        <w:rPr>
          <w:lang w:val="en-GB"/>
        </w:rPr>
        <w:sectPr w:rsidR="00077EF1" w:rsidRPr="00BE61E7">
          <w:pgSz w:w="11910" w:h="16840"/>
          <w:pgMar w:top="1380" w:right="340" w:bottom="1580" w:left="600" w:header="720" w:footer="1335" w:gutter="0"/>
          <w:cols w:space="720"/>
        </w:sectPr>
      </w:pPr>
    </w:p>
    <w:p w14:paraId="699C2E42" w14:textId="77777777" w:rsidR="00077EF1" w:rsidRPr="00BE61E7" w:rsidRDefault="00077EF1">
      <w:pPr>
        <w:pStyle w:val="BodyText"/>
        <w:spacing w:before="3"/>
        <w:rPr>
          <w:sz w:val="11"/>
          <w:lang w:val="en-GB"/>
        </w:rPr>
      </w:pPr>
    </w:p>
    <w:p w14:paraId="699C2E43" w14:textId="77777777" w:rsidR="00077EF1" w:rsidRPr="00BE61E7" w:rsidRDefault="004A2FEB">
      <w:pPr>
        <w:pStyle w:val="BodyText"/>
        <w:spacing w:before="101"/>
        <w:ind w:left="3808" w:right="501"/>
        <w:rPr>
          <w:lang w:val="en-GB"/>
        </w:rPr>
      </w:pPr>
      <w:r w:rsidRPr="00BE61E7">
        <w:rPr>
          <w:lang w:val="en-GB"/>
        </w:rPr>
        <w:t>further disclose the Confidential Information to other</w:t>
      </w:r>
      <w:r w:rsidRPr="00BE61E7">
        <w:rPr>
          <w:spacing w:val="1"/>
          <w:lang w:val="en-GB"/>
        </w:rPr>
        <w:t xml:space="preserve"> </w:t>
      </w:r>
      <w:r w:rsidRPr="00BE61E7">
        <w:rPr>
          <w:lang w:val="en-GB"/>
        </w:rPr>
        <w:t>Contracting Authorities on the basis that the information is</w:t>
      </w:r>
      <w:r w:rsidRPr="00BE61E7">
        <w:rPr>
          <w:spacing w:val="1"/>
          <w:lang w:val="en-GB"/>
        </w:rPr>
        <w:t xml:space="preserve"> </w:t>
      </w:r>
      <w:r w:rsidRPr="00BE61E7">
        <w:rPr>
          <w:lang w:val="en-GB"/>
        </w:rPr>
        <w:t>confidential and is not to be disclosed to a third party which</w:t>
      </w:r>
      <w:r w:rsidRPr="00BE61E7">
        <w:rPr>
          <w:spacing w:val="-75"/>
          <w:lang w:val="en-GB"/>
        </w:rPr>
        <w:t xml:space="preserve"> </w:t>
      </w:r>
      <w:r w:rsidRPr="00BE61E7">
        <w:rPr>
          <w:lang w:val="en-GB"/>
        </w:rPr>
        <w:t>is</w:t>
      </w:r>
      <w:r w:rsidRPr="00BE61E7">
        <w:rPr>
          <w:spacing w:val="-2"/>
          <w:lang w:val="en-GB"/>
        </w:rPr>
        <w:t xml:space="preserve"> </w:t>
      </w:r>
      <w:r w:rsidRPr="00BE61E7">
        <w:rPr>
          <w:lang w:val="en-GB"/>
        </w:rPr>
        <w:t>not</w:t>
      </w:r>
      <w:r w:rsidRPr="00BE61E7">
        <w:rPr>
          <w:spacing w:val="-2"/>
          <w:lang w:val="en-GB"/>
        </w:rPr>
        <w:t xml:space="preserve"> </w:t>
      </w:r>
      <w:r w:rsidRPr="00BE61E7">
        <w:rPr>
          <w:lang w:val="en-GB"/>
        </w:rPr>
        <w:t>part</w:t>
      </w:r>
      <w:r w:rsidRPr="00BE61E7">
        <w:rPr>
          <w:spacing w:val="-2"/>
          <w:lang w:val="en-GB"/>
        </w:rPr>
        <w:t xml:space="preserve"> </w:t>
      </w:r>
      <w:r w:rsidRPr="00BE61E7">
        <w:rPr>
          <w:lang w:val="en-GB"/>
        </w:rPr>
        <w:t>of</w:t>
      </w:r>
      <w:r w:rsidRPr="00BE61E7">
        <w:rPr>
          <w:spacing w:val="-2"/>
          <w:lang w:val="en-GB"/>
        </w:rPr>
        <w:t xml:space="preserve"> </w:t>
      </w:r>
      <w:r w:rsidRPr="00BE61E7">
        <w:rPr>
          <w:lang w:val="en-GB"/>
        </w:rPr>
        <w:t>any</w:t>
      </w:r>
      <w:r w:rsidRPr="00BE61E7">
        <w:rPr>
          <w:spacing w:val="-3"/>
          <w:lang w:val="en-GB"/>
        </w:rPr>
        <w:t xml:space="preserve"> </w:t>
      </w:r>
      <w:r w:rsidRPr="00BE61E7">
        <w:rPr>
          <w:lang w:val="en-GB"/>
        </w:rPr>
        <w:t>Contracting Authority;</w:t>
      </w:r>
    </w:p>
    <w:p w14:paraId="699C2E44" w14:textId="77777777" w:rsidR="00077EF1" w:rsidRPr="00BE61E7" w:rsidRDefault="00077EF1">
      <w:pPr>
        <w:pStyle w:val="BodyText"/>
        <w:spacing w:before="11"/>
        <w:rPr>
          <w:sz w:val="19"/>
          <w:lang w:val="en-GB"/>
        </w:rPr>
      </w:pPr>
    </w:p>
    <w:p w14:paraId="699C2E45" w14:textId="77777777" w:rsidR="00077EF1" w:rsidRPr="00BE61E7" w:rsidRDefault="004A2FEB" w:rsidP="006633E2">
      <w:pPr>
        <w:pStyle w:val="ListParagraph"/>
        <w:numPr>
          <w:ilvl w:val="3"/>
          <w:numId w:val="15"/>
        </w:numPr>
        <w:tabs>
          <w:tab w:val="left" w:pos="3809"/>
        </w:tabs>
        <w:ind w:left="3808" w:right="786" w:hanging="1134"/>
        <w:rPr>
          <w:lang w:val="en-GB"/>
        </w:rPr>
      </w:pPr>
      <w:r w:rsidRPr="00BE61E7">
        <w:rPr>
          <w:lang w:val="en-GB"/>
        </w:rPr>
        <w:t>to any consultant, contractor or other person engaged by</w:t>
      </w:r>
      <w:r w:rsidRPr="00BE61E7">
        <w:rPr>
          <w:spacing w:val="-75"/>
          <w:lang w:val="en-GB"/>
        </w:rPr>
        <w:t xml:space="preserve"> </w:t>
      </w:r>
      <w:r w:rsidRPr="00BE61E7">
        <w:rPr>
          <w:lang w:val="en-GB"/>
        </w:rPr>
        <w:t>the Customer or any person conducting an Office of</w:t>
      </w:r>
      <w:r w:rsidRPr="00BE61E7">
        <w:rPr>
          <w:spacing w:val="1"/>
          <w:lang w:val="en-GB"/>
        </w:rPr>
        <w:t xml:space="preserve"> </w:t>
      </w:r>
      <w:r w:rsidRPr="00BE61E7">
        <w:rPr>
          <w:lang w:val="en-GB"/>
        </w:rPr>
        <w:t>Government</w:t>
      </w:r>
      <w:r w:rsidRPr="00BE61E7">
        <w:rPr>
          <w:spacing w:val="-3"/>
          <w:lang w:val="en-GB"/>
        </w:rPr>
        <w:t xml:space="preserve"> </w:t>
      </w:r>
      <w:r w:rsidRPr="00BE61E7">
        <w:rPr>
          <w:lang w:val="en-GB"/>
        </w:rPr>
        <w:t>Commerce</w:t>
      </w:r>
      <w:r w:rsidRPr="00BE61E7">
        <w:rPr>
          <w:spacing w:val="-3"/>
          <w:lang w:val="en-GB"/>
        </w:rPr>
        <w:t xml:space="preserve"> </w:t>
      </w:r>
      <w:r w:rsidRPr="00BE61E7">
        <w:rPr>
          <w:lang w:val="en-GB"/>
        </w:rPr>
        <w:t>gateway</w:t>
      </w:r>
      <w:r w:rsidRPr="00BE61E7">
        <w:rPr>
          <w:spacing w:val="-2"/>
          <w:lang w:val="en-GB"/>
        </w:rPr>
        <w:t xml:space="preserve"> </w:t>
      </w:r>
      <w:r w:rsidRPr="00BE61E7">
        <w:rPr>
          <w:lang w:val="en-GB"/>
        </w:rPr>
        <w:t>review;</w:t>
      </w:r>
    </w:p>
    <w:p w14:paraId="699C2E46" w14:textId="77777777" w:rsidR="00077EF1" w:rsidRPr="00BE61E7" w:rsidRDefault="00077EF1">
      <w:pPr>
        <w:pStyle w:val="BodyText"/>
        <w:spacing w:before="9"/>
        <w:rPr>
          <w:sz w:val="19"/>
          <w:lang w:val="en-GB"/>
        </w:rPr>
      </w:pPr>
    </w:p>
    <w:p w14:paraId="699C2E47" w14:textId="77777777" w:rsidR="00077EF1" w:rsidRPr="00BE61E7" w:rsidRDefault="004A2FEB" w:rsidP="006633E2">
      <w:pPr>
        <w:pStyle w:val="ListParagraph"/>
        <w:numPr>
          <w:ilvl w:val="3"/>
          <w:numId w:val="15"/>
        </w:numPr>
        <w:tabs>
          <w:tab w:val="left" w:pos="3809"/>
        </w:tabs>
        <w:ind w:left="3808" w:right="725" w:hanging="1134"/>
        <w:rPr>
          <w:lang w:val="en-GB"/>
        </w:rPr>
      </w:pPr>
      <w:r w:rsidRPr="00BE61E7">
        <w:rPr>
          <w:lang w:val="en-GB"/>
        </w:rPr>
        <w:t>for</w:t>
      </w:r>
      <w:r w:rsidRPr="00BE61E7">
        <w:rPr>
          <w:spacing w:val="-1"/>
          <w:lang w:val="en-GB"/>
        </w:rPr>
        <w:t xml:space="preserve"> </w:t>
      </w:r>
      <w:r w:rsidRPr="00BE61E7">
        <w:rPr>
          <w:lang w:val="en-GB"/>
        </w:rPr>
        <w:t>the</w:t>
      </w:r>
      <w:r w:rsidRPr="00BE61E7">
        <w:rPr>
          <w:spacing w:val="-4"/>
          <w:lang w:val="en-GB"/>
        </w:rPr>
        <w:t xml:space="preserve"> </w:t>
      </w:r>
      <w:r w:rsidRPr="00BE61E7">
        <w:rPr>
          <w:lang w:val="en-GB"/>
        </w:rPr>
        <w:t>purpose</w:t>
      </w:r>
      <w:r w:rsidRPr="00BE61E7">
        <w:rPr>
          <w:spacing w:val="-4"/>
          <w:lang w:val="en-GB"/>
        </w:rPr>
        <w:t xml:space="preserve"> </w:t>
      </w:r>
      <w:r w:rsidRPr="00BE61E7">
        <w:rPr>
          <w:lang w:val="en-GB"/>
        </w:rPr>
        <w:t>of</w:t>
      </w:r>
      <w:r w:rsidRPr="00BE61E7">
        <w:rPr>
          <w:spacing w:val="-3"/>
          <w:lang w:val="en-GB"/>
        </w:rPr>
        <w:t xml:space="preserve"> </w:t>
      </w:r>
      <w:r w:rsidRPr="00BE61E7">
        <w:rPr>
          <w:lang w:val="en-GB"/>
        </w:rPr>
        <w:t>the</w:t>
      </w:r>
      <w:r w:rsidRPr="00BE61E7">
        <w:rPr>
          <w:spacing w:val="-4"/>
          <w:lang w:val="en-GB"/>
        </w:rPr>
        <w:t xml:space="preserve"> </w:t>
      </w:r>
      <w:r w:rsidRPr="00BE61E7">
        <w:rPr>
          <w:lang w:val="en-GB"/>
        </w:rPr>
        <w:t>examination</w:t>
      </w:r>
      <w:r w:rsidRPr="00BE61E7">
        <w:rPr>
          <w:spacing w:val="-2"/>
          <w:lang w:val="en-GB"/>
        </w:rPr>
        <w:t xml:space="preserve"> </w:t>
      </w:r>
      <w:r w:rsidRPr="00BE61E7">
        <w:rPr>
          <w:lang w:val="en-GB"/>
        </w:rPr>
        <w:t>and</w:t>
      </w:r>
      <w:r w:rsidRPr="00BE61E7">
        <w:rPr>
          <w:spacing w:val="-1"/>
          <w:lang w:val="en-GB"/>
        </w:rPr>
        <w:t xml:space="preserve"> </w:t>
      </w:r>
      <w:r w:rsidRPr="00BE61E7">
        <w:rPr>
          <w:lang w:val="en-GB"/>
        </w:rPr>
        <w:t>certification</w:t>
      </w:r>
      <w:r w:rsidRPr="00BE61E7">
        <w:rPr>
          <w:spacing w:val="-2"/>
          <w:lang w:val="en-GB"/>
        </w:rPr>
        <w:t xml:space="preserve"> </w:t>
      </w:r>
      <w:r w:rsidRPr="00BE61E7">
        <w:rPr>
          <w:lang w:val="en-GB"/>
        </w:rPr>
        <w:t>of</w:t>
      </w:r>
      <w:r w:rsidRPr="00BE61E7">
        <w:rPr>
          <w:spacing w:val="-3"/>
          <w:lang w:val="en-GB"/>
        </w:rPr>
        <w:t xml:space="preserve"> </w:t>
      </w:r>
      <w:r w:rsidRPr="00BE61E7">
        <w:rPr>
          <w:lang w:val="en-GB"/>
        </w:rPr>
        <w:t>the</w:t>
      </w:r>
      <w:r w:rsidRPr="00BE61E7">
        <w:rPr>
          <w:spacing w:val="-75"/>
          <w:lang w:val="en-GB"/>
        </w:rPr>
        <w:t xml:space="preserve"> </w:t>
      </w:r>
      <w:r w:rsidRPr="00BE61E7">
        <w:rPr>
          <w:lang w:val="en-GB"/>
        </w:rPr>
        <w:t>Customer's</w:t>
      </w:r>
      <w:r w:rsidRPr="00BE61E7">
        <w:rPr>
          <w:spacing w:val="-2"/>
          <w:lang w:val="en-GB"/>
        </w:rPr>
        <w:t xml:space="preserve"> </w:t>
      </w:r>
      <w:r w:rsidRPr="00BE61E7">
        <w:rPr>
          <w:lang w:val="en-GB"/>
        </w:rPr>
        <w:t>accounts;</w:t>
      </w:r>
      <w:r w:rsidRPr="00BE61E7">
        <w:rPr>
          <w:spacing w:val="-1"/>
          <w:lang w:val="en-GB"/>
        </w:rPr>
        <w:t xml:space="preserve"> </w:t>
      </w:r>
      <w:r w:rsidRPr="00BE61E7">
        <w:rPr>
          <w:lang w:val="en-GB"/>
        </w:rPr>
        <w:t>or</w:t>
      </w:r>
    </w:p>
    <w:p w14:paraId="699C2E48" w14:textId="77777777" w:rsidR="00077EF1" w:rsidRPr="00BE61E7" w:rsidRDefault="00077EF1">
      <w:pPr>
        <w:pStyle w:val="BodyText"/>
        <w:spacing w:before="7"/>
        <w:rPr>
          <w:sz w:val="19"/>
          <w:lang w:val="en-GB"/>
        </w:rPr>
      </w:pPr>
    </w:p>
    <w:p w14:paraId="699C2E49" w14:textId="77777777" w:rsidR="00077EF1" w:rsidRPr="00BE61E7" w:rsidRDefault="004A2FEB" w:rsidP="006633E2">
      <w:pPr>
        <w:pStyle w:val="ListParagraph"/>
        <w:numPr>
          <w:ilvl w:val="3"/>
          <w:numId w:val="15"/>
        </w:numPr>
        <w:tabs>
          <w:tab w:val="left" w:pos="3809"/>
        </w:tabs>
        <w:ind w:left="3808" w:right="424" w:hanging="1134"/>
        <w:rPr>
          <w:lang w:val="en-GB"/>
        </w:rPr>
      </w:pPr>
      <w:r w:rsidRPr="00BE61E7">
        <w:rPr>
          <w:lang w:val="en-GB"/>
        </w:rPr>
        <w:t>for any examination pursuant to Section 6(1) of the National</w:t>
      </w:r>
      <w:r w:rsidRPr="00BE61E7">
        <w:rPr>
          <w:spacing w:val="-76"/>
          <w:lang w:val="en-GB"/>
        </w:rPr>
        <w:t xml:space="preserve"> </w:t>
      </w:r>
      <w:r w:rsidRPr="00BE61E7">
        <w:rPr>
          <w:lang w:val="en-GB"/>
        </w:rPr>
        <w:t>Audit Act 1983 of the economy, efficiency and effectiveness</w:t>
      </w:r>
      <w:r w:rsidRPr="00BE61E7">
        <w:rPr>
          <w:spacing w:val="1"/>
          <w:lang w:val="en-GB"/>
        </w:rPr>
        <w:t xml:space="preserve"> </w:t>
      </w:r>
      <w:r w:rsidRPr="00BE61E7">
        <w:rPr>
          <w:lang w:val="en-GB"/>
        </w:rPr>
        <w:t>with</w:t>
      </w:r>
      <w:r w:rsidRPr="00BE61E7">
        <w:rPr>
          <w:spacing w:val="-3"/>
          <w:lang w:val="en-GB"/>
        </w:rPr>
        <w:t xml:space="preserve"> </w:t>
      </w:r>
      <w:r w:rsidRPr="00BE61E7">
        <w:rPr>
          <w:lang w:val="en-GB"/>
        </w:rPr>
        <w:t>which</w:t>
      </w:r>
      <w:r w:rsidRPr="00BE61E7">
        <w:rPr>
          <w:spacing w:val="-1"/>
          <w:lang w:val="en-GB"/>
        </w:rPr>
        <w:t xml:space="preserve"> </w:t>
      </w:r>
      <w:r w:rsidRPr="00BE61E7">
        <w:rPr>
          <w:lang w:val="en-GB"/>
        </w:rPr>
        <w:t>the</w:t>
      </w:r>
      <w:r w:rsidRPr="00BE61E7">
        <w:rPr>
          <w:spacing w:val="-3"/>
          <w:lang w:val="en-GB"/>
        </w:rPr>
        <w:t xml:space="preserve"> </w:t>
      </w:r>
      <w:r w:rsidRPr="00BE61E7">
        <w:rPr>
          <w:lang w:val="en-GB"/>
        </w:rPr>
        <w:t>Customer</w:t>
      </w:r>
      <w:r w:rsidRPr="00BE61E7">
        <w:rPr>
          <w:spacing w:val="1"/>
          <w:lang w:val="en-GB"/>
        </w:rPr>
        <w:t xml:space="preserve"> </w:t>
      </w:r>
      <w:r w:rsidRPr="00BE61E7">
        <w:rPr>
          <w:lang w:val="en-GB"/>
        </w:rPr>
        <w:t>has</w:t>
      </w:r>
      <w:r w:rsidRPr="00BE61E7">
        <w:rPr>
          <w:spacing w:val="-1"/>
          <w:lang w:val="en-GB"/>
        </w:rPr>
        <w:t xml:space="preserve"> </w:t>
      </w:r>
      <w:r w:rsidRPr="00BE61E7">
        <w:rPr>
          <w:lang w:val="en-GB"/>
        </w:rPr>
        <w:t>used its</w:t>
      </w:r>
      <w:r w:rsidRPr="00BE61E7">
        <w:rPr>
          <w:spacing w:val="-1"/>
          <w:lang w:val="en-GB"/>
        </w:rPr>
        <w:t xml:space="preserve"> </w:t>
      </w:r>
      <w:r w:rsidRPr="00BE61E7">
        <w:rPr>
          <w:lang w:val="en-GB"/>
        </w:rPr>
        <w:t>resources.</w:t>
      </w:r>
    </w:p>
    <w:p w14:paraId="699C2E4A" w14:textId="77777777" w:rsidR="00077EF1" w:rsidRPr="00BE61E7" w:rsidRDefault="00077EF1">
      <w:pPr>
        <w:pStyle w:val="BodyText"/>
        <w:spacing w:before="9"/>
        <w:rPr>
          <w:sz w:val="19"/>
          <w:lang w:val="en-GB"/>
        </w:rPr>
      </w:pPr>
    </w:p>
    <w:p w14:paraId="699C2E4B" w14:textId="77777777" w:rsidR="00077EF1" w:rsidRPr="00BE61E7" w:rsidRDefault="004A2FEB" w:rsidP="006633E2">
      <w:pPr>
        <w:pStyle w:val="ListParagraph"/>
        <w:numPr>
          <w:ilvl w:val="2"/>
          <w:numId w:val="15"/>
        </w:numPr>
        <w:tabs>
          <w:tab w:val="left" w:pos="2617"/>
          <w:tab w:val="left" w:pos="2618"/>
        </w:tabs>
        <w:ind w:left="2617" w:right="551" w:hanging="1081"/>
        <w:rPr>
          <w:lang w:val="en-GB"/>
        </w:rPr>
      </w:pPr>
      <w:r w:rsidRPr="00BE61E7">
        <w:rPr>
          <w:lang w:val="en-GB"/>
        </w:rPr>
        <w:t>The Customer shall use all reasonable endeavours to ensure that any</w:t>
      </w:r>
      <w:r w:rsidRPr="00BE61E7">
        <w:rPr>
          <w:spacing w:val="1"/>
          <w:lang w:val="en-GB"/>
        </w:rPr>
        <w:t xml:space="preserve"> </w:t>
      </w:r>
      <w:r w:rsidRPr="00BE61E7">
        <w:rPr>
          <w:lang w:val="en-GB"/>
        </w:rPr>
        <w:t>government department, Contracting Authority, employee, third party</w:t>
      </w:r>
      <w:r w:rsidRPr="00BE61E7">
        <w:rPr>
          <w:spacing w:val="-75"/>
          <w:lang w:val="en-GB"/>
        </w:rPr>
        <w:t xml:space="preserve"> </w:t>
      </w:r>
      <w:r w:rsidRPr="00BE61E7">
        <w:rPr>
          <w:lang w:val="en-GB"/>
        </w:rPr>
        <w:t>or Sub-Contractor to whom the Service Provider's Confidential</w:t>
      </w:r>
      <w:r w:rsidRPr="00BE61E7">
        <w:rPr>
          <w:spacing w:val="1"/>
          <w:lang w:val="en-GB"/>
        </w:rPr>
        <w:t xml:space="preserve"> </w:t>
      </w:r>
      <w:r w:rsidRPr="00BE61E7">
        <w:rPr>
          <w:lang w:val="en-GB"/>
        </w:rPr>
        <w:t>Information is disclosed pursuant to clause 16.10.7 is made aware of</w:t>
      </w:r>
      <w:r w:rsidRPr="00BE61E7">
        <w:rPr>
          <w:spacing w:val="1"/>
          <w:lang w:val="en-GB"/>
        </w:rPr>
        <w:t xml:space="preserve"> </w:t>
      </w:r>
      <w:r w:rsidRPr="00BE61E7">
        <w:rPr>
          <w:lang w:val="en-GB"/>
        </w:rPr>
        <w:t>the</w:t>
      </w:r>
      <w:r w:rsidRPr="00BE61E7">
        <w:rPr>
          <w:spacing w:val="-4"/>
          <w:lang w:val="en-GB"/>
        </w:rPr>
        <w:t xml:space="preserve"> </w:t>
      </w:r>
      <w:r w:rsidRPr="00BE61E7">
        <w:rPr>
          <w:lang w:val="en-GB"/>
        </w:rPr>
        <w:t>Customer's</w:t>
      </w:r>
      <w:r w:rsidRPr="00BE61E7">
        <w:rPr>
          <w:spacing w:val="-1"/>
          <w:lang w:val="en-GB"/>
        </w:rPr>
        <w:t xml:space="preserve"> </w:t>
      </w:r>
      <w:r w:rsidRPr="00BE61E7">
        <w:rPr>
          <w:lang w:val="en-GB"/>
        </w:rPr>
        <w:t>obligations</w:t>
      </w:r>
      <w:r w:rsidRPr="00BE61E7">
        <w:rPr>
          <w:spacing w:val="-1"/>
          <w:lang w:val="en-GB"/>
        </w:rPr>
        <w:t xml:space="preserve"> </w:t>
      </w:r>
      <w:r w:rsidRPr="00BE61E7">
        <w:rPr>
          <w:lang w:val="en-GB"/>
        </w:rPr>
        <w:t>of</w:t>
      </w:r>
      <w:r w:rsidRPr="00BE61E7">
        <w:rPr>
          <w:spacing w:val="-2"/>
          <w:lang w:val="en-GB"/>
        </w:rPr>
        <w:t xml:space="preserve"> </w:t>
      </w:r>
      <w:r w:rsidRPr="00BE61E7">
        <w:rPr>
          <w:lang w:val="en-GB"/>
        </w:rPr>
        <w:t>confidentiality.</w:t>
      </w:r>
    </w:p>
    <w:p w14:paraId="699C2E4C" w14:textId="77777777" w:rsidR="00077EF1" w:rsidRPr="00BE61E7" w:rsidRDefault="00077EF1">
      <w:pPr>
        <w:pStyle w:val="BodyText"/>
        <w:rPr>
          <w:sz w:val="20"/>
          <w:lang w:val="en-GB"/>
        </w:rPr>
      </w:pPr>
    </w:p>
    <w:p w14:paraId="699C2E4D" w14:textId="77777777" w:rsidR="00077EF1" w:rsidRPr="00BE61E7" w:rsidRDefault="004A2FEB" w:rsidP="006633E2">
      <w:pPr>
        <w:pStyle w:val="ListParagraph"/>
        <w:numPr>
          <w:ilvl w:val="2"/>
          <w:numId w:val="15"/>
        </w:numPr>
        <w:tabs>
          <w:tab w:val="left" w:pos="2617"/>
          <w:tab w:val="left" w:pos="2618"/>
        </w:tabs>
        <w:ind w:left="2617" w:right="414" w:hanging="1081"/>
        <w:rPr>
          <w:lang w:val="en-GB"/>
        </w:rPr>
      </w:pPr>
      <w:r w:rsidRPr="00BE61E7">
        <w:rPr>
          <w:lang w:val="en-GB"/>
        </w:rPr>
        <w:t>Nothing in this clause 16.10 shall prevent either Party from using any</w:t>
      </w:r>
      <w:r w:rsidRPr="00BE61E7">
        <w:rPr>
          <w:spacing w:val="1"/>
          <w:lang w:val="en-GB"/>
        </w:rPr>
        <w:t xml:space="preserve"> </w:t>
      </w:r>
      <w:r w:rsidRPr="00BE61E7">
        <w:rPr>
          <w:lang w:val="en-GB"/>
        </w:rPr>
        <w:t>techniques, ideas or Know-How gained during the performance of the</w:t>
      </w:r>
      <w:r w:rsidRPr="00BE61E7">
        <w:rPr>
          <w:spacing w:val="1"/>
          <w:lang w:val="en-GB"/>
        </w:rPr>
        <w:t xml:space="preserve"> </w:t>
      </w:r>
      <w:r w:rsidRPr="00BE61E7">
        <w:rPr>
          <w:lang w:val="en-GB"/>
        </w:rPr>
        <w:t>Contract</w:t>
      </w:r>
      <w:r w:rsidRPr="00BE61E7">
        <w:rPr>
          <w:spacing w:val="-1"/>
          <w:lang w:val="en-GB"/>
        </w:rPr>
        <w:t xml:space="preserve"> </w:t>
      </w:r>
      <w:r w:rsidRPr="00BE61E7">
        <w:rPr>
          <w:lang w:val="en-GB"/>
        </w:rPr>
        <w:t>in</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course</w:t>
      </w:r>
      <w:r w:rsidRPr="00BE61E7">
        <w:rPr>
          <w:spacing w:val="-3"/>
          <w:lang w:val="en-GB"/>
        </w:rPr>
        <w:t xml:space="preserve"> </w:t>
      </w:r>
      <w:r w:rsidRPr="00BE61E7">
        <w:rPr>
          <w:lang w:val="en-GB"/>
        </w:rPr>
        <w:t>of</w:t>
      </w:r>
      <w:r w:rsidRPr="00BE61E7">
        <w:rPr>
          <w:spacing w:val="-2"/>
          <w:lang w:val="en-GB"/>
        </w:rPr>
        <w:t xml:space="preserve"> </w:t>
      </w:r>
      <w:r w:rsidRPr="00BE61E7">
        <w:rPr>
          <w:lang w:val="en-GB"/>
        </w:rPr>
        <w:t>its</w:t>
      </w:r>
      <w:r w:rsidRPr="00BE61E7">
        <w:rPr>
          <w:spacing w:val="-1"/>
          <w:lang w:val="en-GB"/>
        </w:rPr>
        <w:t xml:space="preserve"> </w:t>
      </w:r>
      <w:r w:rsidRPr="00BE61E7">
        <w:rPr>
          <w:lang w:val="en-GB"/>
        </w:rPr>
        <w:t>normal</w:t>
      </w:r>
      <w:r w:rsidRPr="00BE61E7">
        <w:rPr>
          <w:spacing w:val="-4"/>
          <w:lang w:val="en-GB"/>
        </w:rPr>
        <w:t xml:space="preserve"> </w:t>
      </w:r>
      <w:r w:rsidRPr="00BE61E7">
        <w:rPr>
          <w:lang w:val="en-GB"/>
        </w:rPr>
        <w:t>business to the</w:t>
      </w:r>
      <w:r w:rsidRPr="00BE61E7">
        <w:rPr>
          <w:spacing w:val="-4"/>
          <w:lang w:val="en-GB"/>
        </w:rPr>
        <w:t xml:space="preserve"> </w:t>
      </w:r>
      <w:r w:rsidRPr="00BE61E7">
        <w:rPr>
          <w:lang w:val="en-GB"/>
        </w:rPr>
        <w:t>extent</w:t>
      </w:r>
      <w:r w:rsidRPr="00BE61E7">
        <w:rPr>
          <w:spacing w:val="-2"/>
          <w:lang w:val="en-GB"/>
        </w:rPr>
        <w:t xml:space="preserve"> </w:t>
      </w:r>
      <w:r w:rsidRPr="00BE61E7">
        <w:rPr>
          <w:lang w:val="en-GB"/>
        </w:rPr>
        <w:t>that</w:t>
      </w:r>
      <w:r w:rsidRPr="00BE61E7">
        <w:rPr>
          <w:spacing w:val="-2"/>
          <w:lang w:val="en-GB"/>
        </w:rPr>
        <w:t xml:space="preserve"> </w:t>
      </w:r>
      <w:r w:rsidRPr="00BE61E7">
        <w:rPr>
          <w:lang w:val="en-GB"/>
        </w:rPr>
        <w:t>this</w:t>
      </w:r>
      <w:r w:rsidRPr="00BE61E7">
        <w:rPr>
          <w:spacing w:val="-1"/>
          <w:lang w:val="en-GB"/>
        </w:rPr>
        <w:t xml:space="preserve"> </w:t>
      </w:r>
      <w:r w:rsidRPr="00BE61E7">
        <w:rPr>
          <w:lang w:val="en-GB"/>
        </w:rPr>
        <w:t>use</w:t>
      </w:r>
      <w:r w:rsidRPr="00BE61E7">
        <w:rPr>
          <w:spacing w:val="-75"/>
          <w:lang w:val="en-GB"/>
        </w:rPr>
        <w:t xml:space="preserve"> </w:t>
      </w:r>
      <w:r w:rsidRPr="00BE61E7">
        <w:rPr>
          <w:lang w:val="en-GB"/>
        </w:rPr>
        <w:t>does not result in a disclosure of the other Party's Confidential</w:t>
      </w:r>
      <w:r w:rsidRPr="00BE61E7">
        <w:rPr>
          <w:spacing w:val="1"/>
          <w:lang w:val="en-GB"/>
        </w:rPr>
        <w:t xml:space="preserve"> </w:t>
      </w:r>
      <w:r w:rsidRPr="00BE61E7">
        <w:rPr>
          <w:lang w:val="en-GB"/>
        </w:rPr>
        <w:t>Information</w:t>
      </w:r>
      <w:r w:rsidRPr="00BE61E7">
        <w:rPr>
          <w:spacing w:val="-2"/>
          <w:lang w:val="en-GB"/>
        </w:rPr>
        <w:t xml:space="preserve"> </w:t>
      </w:r>
      <w:r w:rsidRPr="00BE61E7">
        <w:rPr>
          <w:lang w:val="en-GB"/>
        </w:rPr>
        <w:t>or</w:t>
      </w:r>
      <w:r w:rsidRPr="00BE61E7">
        <w:rPr>
          <w:spacing w:val="1"/>
          <w:lang w:val="en-GB"/>
        </w:rPr>
        <w:t xml:space="preserve"> </w:t>
      </w:r>
      <w:r w:rsidRPr="00BE61E7">
        <w:rPr>
          <w:lang w:val="en-GB"/>
        </w:rPr>
        <w:t>an</w:t>
      </w:r>
      <w:r w:rsidRPr="00BE61E7">
        <w:rPr>
          <w:spacing w:val="-2"/>
          <w:lang w:val="en-GB"/>
        </w:rPr>
        <w:t xml:space="preserve"> </w:t>
      </w:r>
      <w:r w:rsidRPr="00BE61E7">
        <w:rPr>
          <w:lang w:val="en-GB"/>
        </w:rPr>
        <w:t>infringement</w:t>
      </w:r>
      <w:r w:rsidRPr="00BE61E7">
        <w:rPr>
          <w:spacing w:val="-3"/>
          <w:lang w:val="en-GB"/>
        </w:rPr>
        <w:t xml:space="preserve"> </w:t>
      </w:r>
      <w:r w:rsidRPr="00BE61E7">
        <w:rPr>
          <w:lang w:val="en-GB"/>
        </w:rPr>
        <w:t>of</w:t>
      </w:r>
      <w:r w:rsidRPr="00BE61E7">
        <w:rPr>
          <w:spacing w:val="3"/>
          <w:lang w:val="en-GB"/>
        </w:rPr>
        <w:t xml:space="preserve"> </w:t>
      </w:r>
      <w:r w:rsidRPr="00BE61E7">
        <w:rPr>
          <w:lang w:val="en-GB"/>
        </w:rPr>
        <w:t>IPR.</w:t>
      </w:r>
    </w:p>
    <w:p w14:paraId="699C2E4E" w14:textId="77777777" w:rsidR="00077EF1" w:rsidRPr="00BE61E7" w:rsidRDefault="00077EF1">
      <w:pPr>
        <w:pStyle w:val="BodyText"/>
        <w:spacing w:before="7"/>
        <w:rPr>
          <w:sz w:val="19"/>
          <w:lang w:val="en-GB"/>
        </w:rPr>
      </w:pPr>
    </w:p>
    <w:p w14:paraId="699C2E4F" w14:textId="77777777" w:rsidR="00077EF1" w:rsidRPr="00BE61E7" w:rsidRDefault="004A2FEB" w:rsidP="006633E2">
      <w:pPr>
        <w:pStyle w:val="ListParagraph"/>
        <w:numPr>
          <w:ilvl w:val="2"/>
          <w:numId w:val="15"/>
        </w:numPr>
        <w:tabs>
          <w:tab w:val="left" w:pos="2618"/>
        </w:tabs>
        <w:ind w:left="2617" w:hanging="1081"/>
        <w:rPr>
          <w:lang w:val="en-GB"/>
        </w:rPr>
      </w:pPr>
      <w:r w:rsidRPr="00BE61E7">
        <w:rPr>
          <w:lang w:val="en-GB"/>
        </w:rPr>
        <w:t>In</w:t>
      </w:r>
      <w:r w:rsidRPr="00BE61E7">
        <w:rPr>
          <w:spacing w:val="-3"/>
          <w:lang w:val="en-GB"/>
        </w:rPr>
        <w:t xml:space="preserve"> </w:t>
      </w:r>
      <w:r w:rsidRPr="00BE61E7">
        <w:rPr>
          <w:lang w:val="en-GB"/>
        </w:rPr>
        <w:t>the</w:t>
      </w:r>
      <w:r w:rsidRPr="00BE61E7">
        <w:rPr>
          <w:spacing w:val="-3"/>
          <w:lang w:val="en-GB"/>
        </w:rPr>
        <w:t xml:space="preserve"> </w:t>
      </w:r>
      <w:r w:rsidRPr="00BE61E7">
        <w:rPr>
          <w:lang w:val="en-GB"/>
        </w:rPr>
        <w:t>event</w:t>
      </w:r>
      <w:r w:rsidRPr="00BE61E7">
        <w:rPr>
          <w:spacing w:val="-2"/>
          <w:lang w:val="en-GB"/>
        </w:rPr>
        <w:t xml:space="preserve"> </w:t>
      </w:r>
      <w:r w:rsidRPr="00BE61E7">
        <w:rPr>
          <w:lang w:val="en-GB"/>
        </w:rPr>
        <w:t>that</w:t>
      </w:r>
      <w:r w:rsidRPr="00BE61E7">
        <w:rPr>
          <w:spacing w:val="-2"/>
          <w:lang w:val="en-GB"/>
        </w:rPr>
        <w:t xml:space="preserve"> </w:t>
      </w:r>
      <w:r w:rsidRPr="00BE61E7">
        <w:rPr>
          <w:lang w:val="en-GB"/>
        </w:rPr>
        <w:t>the</w:t>
      </w:r>
      <w:r w:rsidRPr="00BE61E7">
        <w:rPr>
          <w:spacing w:val="-2"/>
          <w:lang w:val="en-GB"/>
        </w:rPr>
        <w:t xml:space="preserve"> </w:t>
      </w:r>
      <w:r w:rsidRPr="00BE61E7">
        <w:rPr>
          <w:lang w:val="en-GB"/>
        </w:rPr>
        <w:t>Service</w:t>
      </w:r>
      <w:r w:rsidRPr="00BE61E7">
        <w:rPr>
          <w:spacing w:val="-3"/>
          <w:lang w:val="en-GB"/>
        </w:rPr>
        <w:t xml:space="preserve"> </w:t>
      </w:r>
      <w:r w:rsidRPr="00BE61E7">
        <w:rPr>
          <w:lang w:val="en-GB"/>
        </w:rPr>
        <w:t>Provider</w:t>
      </w:r>
      <w:r w:rsidRPr="00BE61E7">
        <w:rPr>
          <w:spacing w:val="2"/>
          <w:lang w:val="en-GB"/>
        </w:rPr>
        <w:t xml:space="preserve"> </w:t>
      </w:r>
      <w:r w:rsidRPr="00BE61E7">
        <w:rPr>
          <w:lang w:val="en-GB"/>
        </w:rPr>
        <w:t>fails</w:t>
      </w:r>
      <w:r w:rsidRPr="00BE61E7">
        <w:rPr>
          <w:spacing w:val="-1"/>
          <w:lang w:val="en-GB"/>
        </w:rPr>
        <w:t xml:space="preserve"> </w:t>
      </w:r>
      <w:r w:rsidRPr="00BE61E7">
        <w:rPr>
          <w:lang w:val="en-GB"/>
        </w:rPr>
        <w:t>to comply</w:t>
      </w:r>
      <w:r w:rsidRPr="00BE61E7">
        <w:rPr>
          <w:spacing w:val="-2"/>
          <w:lang w:val="en-GB"/>
        </w:rPr>
        <w:t xml:space="preserve"> </w:t>
      </w:r>
      <w:r w:rsidRPr="00BE61E7">
        <w:rPr>
          <w:lang w:val="en-GB"/>
        </w:rPr>
        <w:t>with</w:t>
      </w:r>
      <w:r w:rsidRPr="00BE61E7">
        <w:rPr>
          <w:spacing w:val="-2"/>
          <w:lang w:val="en-GB"/>
        </w:rPr>
        <w:t xml:space="preserve"> </w:t>
      </w:r>
      <w:r w:rsidRPr="00BE61E7">
        <w:rPr>
          <w:lang w:val="en-GB"/>
        </w:rPr>
        <w:t>clause</w:t>
      </w:r>
    </w:p>
    <w:p w14:paraId="699C2E50" w14:textId="77777777" w:rsidR="00077EF1" w:rsidRPr="00BE61E7" w:rsidRDefault="004A2FEB">
      <w:pPr>
        <w:pStyle w:val="BodyText"/>
        <w:spacing w:before="1"/>
        <w:ind w:left="2617" w:right="872"/>
        <w:rPr>
          <w:lang w:val="en-GB"/>
        </w:rPr>
      </w:pPr>
      <w:r w:rsidRPr="00BE61E7">
        <w:rPr>
          <w:lang w:val="en-GB"/>
        </w:rPr>
        <w:t>16.10.1 to clause 16.10.6, the Customer reserves the right to</w:t>
      </w:r>
      <w:r w:rsidRPr="00BE61E7">
        <w:rPr>
          <w:spacing w:val="1"/>
          <w:lang w:val="en-GB"/>
        </w:rPr>
        <w:t xml:space="preserve"> </w:t>
      </w:r>
      <w:r w:rsidRPr="00BE61E7">
        <w:rPr>
          <w:lang w:val="en-GB"/>
        </w:rPr>
        <w:t>terminate</w:t>
      </w:r>
      <w:r w:rsidRPr="00BE61E7">
        <w:rPr>
          <w:spacing w:val="-5"/>
          <w:lang w:val="en-GB"/>
        </w:rPr>
        <w:t xml:space="preserve"> </w:t>
      </w:r>
      <w:r w:rsidRPr="00BE61E7">
        <w:rPr>
          <w:lang w:val="en-GB"/>
        </w:rPr>
        <w:t>the</w:t>
      </w:r>
      <w:r w:rsidRPr="00BE61E7">
        <w:rPr>
          <w:spacing w:val="-3"/>
          <w:lang w:val="en-GB"/>
        </w:rPr>
        <w:t xml:space="preserve"> </w:t>
      </w:r>
      <w:r w:rsidRPr="00BE61E7">
        <w:rPr>
          <w:lang w:val="en-GB"/>
        </w:rPr>
        <w:t>Contract</w:t>
      </w:r>
      <w:r w:rsidRPr="00BE61E7">
        <w:rPr>
          <w:spacing w:val="-1"/>
          <w:lang w:val="en-GB"/>
        </w:rPr>
        <w:t xml:space="preserve"> </w:t>
      </w:r>
      <w:r w:rsidRPr="00BE61E7">
        <w:rPr>
          <w:lang w:val="en-GB"/>
        </w:rPr>
        <w:t>with</w:t>
      </w:r>
      <w:r w:rsidRPr="00BE61E7">
        <w:rPr>
          <w:spacing w:val="-2"/>
          <w:lang w:val="en-GB"/>
        </w:rPr>
        <w:t xml:space="preserve"> </w:t>
      </w:r>
      <w:r w:rsidRPr="00BE61E7">
        <w:rPr>
          <w:lang w:val="en-GB"/>
        </w:rPr>
        <w:t>immediate</w:t>
      </w:r>
      <w:r w:rsidRPr="00BE61E7">
        <w:rPr>
          <w:spacing w:val="-5"/>
          <w:lang w:val="en-GB"/>
        </w:rPr>
        <w:t xml:space="preserve"> </w:t>
      </w:r>
      <w:r w:rsidRPr="00BE61E7">
        <w:rPr>
          <w:lang w:val="en-GB"/>
        </w:rPr>
        <w:t>effect</w:t>
      </w:r>
      <w:r w:rsidRPr="00BE61E7">
        <w:rPr>
          <w:spacing w:val="-1"/>
          <w:lang w:val="en-GB"/>
        </w:rPr>
        <w:t xml:space="preserve"> </w:t>
      </w:r>
      <w:r w:rsidRPr="00BE61E7">
        <w:rPr>
          <w:lang w:val="en-GB"/>
        </w:rPr>
        <w:t>by</w:t>
      </w:r>
      <w:r w:rsidRPr="00BE61E7">
        <w:rPr>
          <w:spacing w:val="-2"/>
          <w:lang w:val="en-GB"/>
        </w:rPr>
        <w:t xml:space="preserve"> </w:t>
      </w:r>
      <w:r w:rsidRPr="00BE61E7">
        <w:rPr>
          <w:lang w:val="en-GB"/>
        </w:rPr>
        <w:t>notice</w:t>
      </w:r>
      <w:r w:rsidRPr="00BE61E7">
        <w:rPr>
          <w:spacing w:val="-3"/>
          <w:lang w:val="en-GB"/>
        </w:rPr>
        <w:t xml:space="preserve"> </w:t>
      </w:r>
      <w:r w:rsidRPr="00BE61E7">
        <w:rPr>
          <w:lang w:val="en-GB"/>
        </w:rPr>
        <w:t>in</w:t>
      </w:r>
      <w:r w:rsidRPr="00BE61E7">
        <w:rPr>
          <w:spacing w:val="-2"/>
          <w:lang w:val="en-GB"/>
        </w:rPr>
        <w:t xml:space="preserve"> </w:t>
      </w:r>
      <w:r w:rsidRPr="00BE61E7">
        <w:rPr>
          <w:lang w:val="en-GB"/>
        </w:rPr>
        <w:t>writing.</w:t>
      </w:r>
    </w:p>
    <w:p w14:paraId="699C2E51" w14:textId="77777777" w:rsidR="00077EF1" w:rsidRPr="00BE61E7" w:rsidRDefault="00077EF1">
      <w:pPr>
        <w:pStyle w:val="BodyText"/>
        <w:spacing w:before="7"/>
        <w:rPr>
          <w:sz w:val="19"/>
          <w:lang w:val="en-GB"/>
        </w:rPr>
      </w:pPr>
    </w:p>
    <w:p w14:paraId="699C2E52" w14:textId="77777777" w:rsidR="00077EF1" w:rsidRPr="00BE61E7" w:rsidRDefault="004A2FEB" w:rsidP="006633E2">
      <w:pPr>
        <w:pStyle w:val="ListParagraph"/>
        <w:numPr>
          <w:ilvl w:val="2"/>
          <w:numId w:val="15"/>
        </w:numPr>
        <w:tabs>
          <w:tab w:val="left" w:pos="2618"/>
        </w:tabs>
        <w:spacing w:before="1" w:line="242" w:lineRule="auto"/>
        <w:ind w:left="2617" w:right="757" w:hanging="1081"/>
        <w:rPr>
          <w:lang w:val="en-GB"/>
        </w:rPr>
      </w:pPr>
      <w:r w:rsidRPr="00BE61E7">
        <w:rPr>
          <w:lang w:val="en-GB"/>
        </w:rPr>
        <w:t>In order to ensure that no unauthorised person gains access to any</w:t>
      </w:r>
      <w:r w:rsidRPr="00BE61E7">
        <w:rPr>
          <w:spacing w:val="1"/>
          <w:lang w:val="en-GB"/>
        </w:rPr>
        <w:t xml:space="preserve"> </w:t>
      </w:r>
      <w:r w:rsidRPr="00BE61E7">
        <w:rPr>
          <w:lang w:val="en-GB"/>
        </w:rPr>
        <w:t>Confidential Information or any data obtained in performance of the</w:t>
      </w:r>
      <w:r w:rsidRPr="00BE61E7">
        <w:rPr>
          <w:spacing w:val="-75"/>
          <w:lang w:val="en-GB"/>
        </w:rPr>
        <w:t xml:space="preserve"> </w:t>
      </w:r>
      <w:r w:rsidRPr="00BE61E7">
        <w:rPr>
          <w:lang w:val="en-GB"/>
        </w:rPr>
        <w:t>Contract, the Service Provider undertakes to maintain adequate</w:t>
      </w:r>
      <w:r w:rsidRPr="00BE61E7">
        <w:rPr>
          <w:spacing w:val="1"/>
          <w:lang w:val="en-GB"/>
        </w:rPr>
        <w:t xml:space="preserve"> </w:t>
      </w:r>
      <w:r w:rsidRPr="00BE61E7">
        <w:rPr>
          <w:lang w:val="en-GB"/>
        </w:rPr>
        <w:t>security arrangements that meet the requirements of Good Industry</w:t>
      </w:r>
      <w:r w:rsidRPr="00BE61E7">
        <w:rPr>
          <w:spacing w:val="-75"/>
          <w:lang w:val="en-GB"/>
        </w:rPr>
        <w:t xml:space="preserve"> </w:t>
      </w:r>
      <w:r w:rsidRPr="00BE61E7">
        <w:rPr>
          <w:lang w:val="en-GB"/>
        </w:rPr>
        <w:t>Practice.</w:t>
      </w:r>
    </w:p>
    <w:p w14:paraId="699C2E53" w14:textId="77777777" w:rsidR="00077EF1" w:rsidRPr="00BE61E7" w:rsidRDefault="004A2FEB" w:rsidP="006633E2">
      <w:pPr>
        <w:pStyle w:val="Heading3"/>
        <w:numPr>
          <w:ilvl w:val="1"/>
          <w:numId w:val="15"/>
        </w:numPr>
        <w:tabs>
          <w:tab w:val="left" w:pos="1537"/>
        </w:tabs>
        <w:spacing w:before="229"/>
        <w:rPr>
          <w:b w:val="0"/>
          <w:lang w:val="en-GB"/>
        </w:rPr>
      </w:pPr>
      <w:r w:rsidRPr="00BE61E7">
        <w:rPr>
          <w:lang w:val="en-GB"/>
        </w:rPr>
        <w:t>Freedom</w:t>
      </w:r>
      <w:r w:rsidRPr="00BE61E7">
        <w:rPr>
          <w:spacing w:val="-2"/>
          <w:lang w:val="en-GB"/>
        </w:rPr>
        <w:t xml:space="preserve"> </w:t>
      </w:r>
      <w:r w:rsidRPr="00BE61E7">
        <w:rPr>
          <w:lang w:val="en-GB"/>
        </w:rPr>
        <w:t>of</w:t>
      </w:r>
      <w:r w:rsidRPr="00BE61E7">
        <w:rPr>
          <w:spacing w:val="-4"/>
          <w:lang w:val="en-GB"/>
        </w:rPr>
        <w:t xml:space="preserve"> </w:t>
      </w:r>
      <w:r w:rsidRPr="00BE61E7">
        <w:rPr>
          <w:lang w:val="en-GB"/>
        </w:rPr>
        <w:t>Information</w:t>
      </w:r>
    </w:p>
    <w:p w14:paraId="699C2E54" w14:textId="77777777" w:rsidR="00077EF1" w:rsidRPr="00BE61E7" w:rsidRDefault="00077EF1">
      <w:pPr>
        <w:pStyle w:val="BodyText"/>
        <w:spacing w:before="10"/>
        <w:rPr>
          <w:b/>
          <w:sz w:val="19"/>
          <w:lang w:val="en-GB"/>
        </w:rPr>
      </w:pPr>
    </w:p>
    <w:p w14:paraId="699C2E55" w14:textId="77777777" w:rsidR="00077EF1" w:rsidRPr="00BE61E7" w:rsidRDefault="004A2FEB" w:rsidP="006633E2">
      <w:pPr>
        <w:pStyle w:val="ListParagraph"/>
        <w:numPr>
          <w:ilvl w:val="2"/>
          <w:numId w:val="15"/>
        </w:numPr>
        <w:tabs>
          <w:tab w:val="left" w:pos="2617"/>
          <w:tab w:val="left" w:pos="2618"/>
        </w:tabs>
        <w:spacing w:before="1"/>
        <w:ind w:left="2617" w:right="410" w:hanging="1081"/>
        <w:rPr>
          <w:lang w:val="en-GB"/>
        </w:rPr>
      </w:pPr>
      <w:r w:rsidRPr="00BE61E7">
        <w:rPr>
          <w:lang w:val="en-GB"/>
        </w:rPr>
        <w:t>The Service Provider acknowledges that the Customer is subject to the</w:t>
      </w:r>
      <w:r w:rsidRPr="00BE61E7">
        <w:rPr>
          <w:spacing w:val="1"/>
          <w:lang w:val="en-GB"/>
        </w:rPr>
        <w:t xml:space="preserve"> </w:t>
      </w:r>
      <w:r w:rsidRPr="00BE61E7">
        <w:rPr>
          <w:lang w:val="en-GB"/>
        </w:rPr>
        <w:t>requirements of the FOIA and the Environmental Information</w:t>
      </w:r>
      <w:r w:rsidRPr="00BE61E7">
        <w:rPr>
          <w:spacing w:val="1"/>
          <w:lang w:val="en-GB"/>
        </w:rPr>
        <w:t xml:space="preserve"> </w:t>
      </w:r>
      <w:r w:rsidRPr="00BE61E7">
        <w:rPr>
          <w:lang w:val="en-GB"/>
        </w:rPr>
        <w:t>Regulations</w:t>
      </w:r>
      <w:r w:rsidRPr="00BE61E7">
        <w:rPr>
          <w:spacing w:val="-2"/>
          <w:lang w:val="en-GB"/>
        </w:rPr>
        <w:t xml:space="preserve"> </w:t>
      </w:r>
      <w:r w:rsidRPr="00BE61E7">
        <w:rPr>
          <w:lang w:val="en-GB"/>
        </w:rPr>
        <w:t>and shall</w:t>
      </w:r>
      <w:r w:rsidRPr="00BE61E7">
        <w:rPr>
          <w:spacing w:val="-4"/>
          <w:lang w:val="en-GB"/>
        </w:rPr>
        <w:t xml:space="preserve"> </w:t>
      </w:r>
      <w:r w:rsidRPr="00BE61E7">
        <w:rPr>
          <w:lang w:val="en-GB"/>
        </w:rPr>
        <w:t>assist</w:t>
      </w:r>
      <w:r w:rsidRPr="00BE61E7">
        <w:rPr>
          <w:spacing w:val="-1"/>
          <w:lang w:val="en-GB"/>
        </w:rPr>
        <w:t xml:space="preserve"> </w:t>
      </w:r>
      <w:r w:rsidRPr="00BE61E7">
        <w:rPr>
          <w:lang w:val="en-GB"/>
        </w:rPr>
        <w:t>and cooperate</w:t>
      </w:r>
      <w:r w:rsidRPr="00BE61E7">
        <w:rPr>
          <w:spacing w:val="-10"/>
          <w:lang w:val="en-GB"/>
        </w:rPr>
        <w:t xml:space="preserve"> </w:t>
      </w:r>
      <w:r w:rsidRPr="00BE61E7">
        <w:rPr>
          <w:lang w:val="en-GB"/>
        </w:rPr>
        <w:t>with</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Customer</w:t>
      </w:r>
      <w:r w:rsidRPr="00BE61E7">
        <w:rPr>
          <w:spacing w:val="1"/>
          <w:lang w:val="en-GB"/>
        </w:rPr>
        <w:t xml:space="preserve"> </w:t>
      </w:r>
      <w:r w:rsidRPr="00BE61E7">
        <w:rPr>
          <w:lang w:val="en-GB"/>
        </w:rPr>
        <w:t>to</w:t>
      </w:r>
      <w:r w:rsidRPr="00BE61E7">
        <w:rPr>
          <w:spacing w:val="-1"/>
          <w:lang w:val="en-GB"/>
        </w:rPr>
        <w:t xml:space="preserve"> </w:t>
      </w:r>
      <w:r w:rsidRPr="00BE61E7">
        <w:rPr>
          <w:lang w:val="en-GB"/>
        </w:rPr>
        <w:t>enable</w:t>
      </w:r>
      <w:r w:rsidRPr="00BE61E7">
        <w:rPr>
          <w:spacing w:val="-75"/>
          <w:lang w:val="en-GB"/>
        </w:rPr>
        <w:t xml:space="preserve"> </w:t>
      </w:r>
      <w:r w:rsidRPr="00BE61E7">
        <w:rPr>
          <w:lang w:val="en-GB"/>
        </w:rPr>
        <w:t>the</w:t>
      </w:r>
      <w:r w:rsidRPr="00BE61E7">
        <w:rPr>
          <w:spacing w:val="-4"/>
          <w:lang w:val="en-GB"/>
        </w:rPr>
        <w:t xml:space="preserve"> </w:t>
      </w:r>
      <w:r w:rsidRPr="00BE61E7">
        <w:rPr>
          <w:lang w:val="en-GB"/>
        </w:rPr>
        <w:t>Customer</w:t>
      </w:r>
      <w:r w:rsidRPr="00BE61E7">
        <w:rPr>
          <w:spacing w:val="1"/>
          <w:lang w:val="en-GB"/>
        </w:rPr>
        <w:t xml:space="preserve"> </w:t>
      </w:r>
      <w:r w:rsidRPr="00BE61E7">
        <w:rPr>
          <w:lang w:val="en-GB"/>
        </w:rPr>
        <w:t>to</w:t>
      </w:r>
      <w:r w:rsidRPr="00BE61E7">
        <w:rPr>
          <w:spacing w:val="-2"/>
          <w:lang w:val="en-GB"/>
        </w:rPr>
        <w:t xml:space="preserve"> </w:t>
      </w:r>
      <w:r w:rsidRPr="00BE61E7">
        <w:rPr>
          <w:lang w:val="en-GB"/>
        </w:rPr>
        <w:t>comply</w:t>
      </w:r>
      <w:r w:rsidRPr="00BE61E7">
        <w:rPr>
          <w:spacing w:val="-3"/>
          <w:lang w:val="en-GB"/>
        </w:rPr>
        <w:t xml:space="preserve"> </w:t>
      </w:r>
      <w:r w:rsidRPr="00BE61E7">
        <w:rPr>
          <w:lang w:val="en-GB"/>
        </w:rPr>
        <w:t>with</w:t>
      </w:r>
      <w:r w:rsidRPr="00BE61E7">
        <w:rPr>
          <w:spacing w:val="-3"/>
          <w:lang w:val="en-GB"/>
        </w:rPr>
        <w:t xml:space="preserve"> </w:t>
      </w:r>
      <w:r w:rsidRPr="00BE61E7">
        <w:rPr>
          <w:lang w:val="en-GB"/>
        </w:rPr>
        <w:t>its</w:t>
      </w:r>
      <w:r w:rsidRPr="00BE61E7">
        <w:rPr>
          <w:spacing w:val="3"/>
          <w:lang w:val="en-GB"/>
        </w:rPr>
        <w:t xml:space="preserve"> </w:t>
      </w:r>
      <w:r w:rsidRPr="00BE61E7">
        <w:rPr>
          <w:lang w:val="en-GB"/>
        </w:rPr>
        <w:t>Information</w:t>
      </w:r>
      <w:r w:rsidRPr="00BE61E7">
        <w:rPr>
          <w:spacing w:val="-2"/>
          <w:lang w:val="en-GB"/>
        </w:rPr>
        <w:t xml:space="preserve"> </w:t>
      </w:r>
      <w:r w:rsidRPr="00BE61E7">
        <w:rPr>
          <w:lang w:val="en-GB"/>
        </w:rPr>
        <w:t>disclosure</w:t>
      </w:r>
      <w:r w:rsidRPr="00BE61E7">
        <w:rPr>
          <w:spacing w:val="-4"/>
          <w:lang w:val="en-GB"/>
        </w:rPr>
        <w:t xml:space="preserve"> </w:t>
      </w:r>
      <w:r w:rsidRPr="00BE61E7">
        <w:rPr>
          <w:lang w:val="en-GB"/>
        </w:rPr>
        <w:t>obligations.</w:t>
      </w:r>
    </w:p>
    <w:p w14:paraId="699C2E56" w14:textId="77777777" w:rsidR="00077EF1" w:rsidRPr="00BE61E7" w:rsidRDefault="00077EF1">
      <w:pPr>
        <w:pStyle w:val="BodyText"/>
        <w:spacing w:before="5"/>
        <w:rPr>
          <w:sz w:val="19"/>
          <w:lang w:val="en-GB"/>
        </w:rPr>
      </w:pPr>
    </w:p>
    <w:p w14:paraId="699C2E57" w14:textId="77777777" w:rsidR="00077EF1" w:rsidRPr="00BE61E7" w:rsidRDefault="004A2FEB" w:rsidP="006633E2">
      <w:pPr>
        <w:pStyle w:val="ListParagraph"/>
        <w:numPr>
          <w:ilvl w:val="2"/>
          <w:numId w:val="15"/>
        </w:numPr>
        <w:tabs>
          <w:tab w:val="left" w:pos="2617"/>
          <w:tab w:val="left" w:pos="2618"/>
        </w:tabs>
        <w:ind w:left="2617" w:right="739" w:hanging="1081"/>
        <w:rPr>
          <w:lang w:val="en-GB"/>
        </w:rPr>
      </w:pPr>
      <w:r w:rsidRPr="00BE61E7">
        <w:rPr>
          <w:lang w:val="en-GB"/>
        </w:rPr>
        <w:t>The Service Provider shall and shall procure that its Sub-Contractors</w:t>
      </w:r>
      <w:r w:rsidRPr="00BE61E7">
        <w:rPr>
          <w:spacing w:val="-75"/>
          <w:lang w:val="en-GB"/>
        </w:rPr>
        <w:t xml:space="preserve"> </w:t>
      </w:r>
      <w:r w:rsidRPr="00BE61E7">
        <w:rPr>
          <w:lang w:val="en-GB"/>
        </w:rPr>
        <w:t>shall:</w:t>
      </w:r>
    </w:p>
    <w:p w14:paraId="699C2E58" w14:textId="77777777" w:rsidR="00077EF1" w:rsidRPr="00BE61E7" w:rsidRDefault="00077EF1">
      <w:pPr>
        <w:pStyle w:val="BodyText"/>
        <w:rPr>
          <w:sz w:val="20"/>
          <w:lang w:val="en-GB"/>
        </w:rPr>
      </w:pPr>
    </w:p>
    <w:p w14:paraId="699C2E59" w14:textId="77777777" w:rsidR="00077EF1" w:rsidRPr="00BE61E7" w:rsidRDefault="004A2FEB" w:rsidP="006633E2">
      <w:pPr>
        <w:pStyle w:val="ListParagraph"/>
        <w:numPr>
          <w:ilvl w:val="3"/>
          <w:numId w:val="15"/>
        </w:numPr>
        <w:tabs>
          <w:tab w:val="left" w:pos="3809"/>
        </w:tabs>
        <w:spacing w:before="1"/>
        <w:ind w:left="3808" w:right="493" w:hanging="1134"/>
        <w:rPr>
          <w:lang w:val="en-GB"/>
        </w:rPr>
      </w:pPr>
      <w:r w:rsidRPr="00BE61E7">
        <w:rPr>
          <w:lang w:val="en-GB"/>
        </w:rPr>
        <w:t>transfer to</w:t>
      </w:r>
      <w:r w:rsidRPr="00BE61E7">
        <w:rPr>
          <w:spacing w:val="-2"/>
          <w:lang w:val="en-GB"/>
        </w:rPr>
        <w:t xml:space="preserve"> </w:t>
      </w:r>
      <w:r w:rsidRPr="00BE61E7">
        <w:rPr>
          <w:lang w:val="en-GB"/>
        </w:rPr>
        <w:t>the</w:t>
      </w:r>
      <w:r w:rsidRPr="00BE61E7">
        <w:rPr>
          <w:spacing w:val="-4"/>
          <w:lang w:val="en-GB"/>
        </w:rPr>
        <w:t xml:space="preserve"> </w:t>
      </w:r>
      <w:r w:rsidRPr="00BE61E7">
        <w:rPr>
          <w:lang w:val="en-GB"/>
        </w:rPr>
        <w:t>Customer</w:t>
      </w:r>
      <w:r w:rsidRPr="00BE61E7">
        <w:rPr>
          <w:spacing w:val="-5"/>
          <w:lang w:val="en-GB"/>
        </w:rPr>
        <w:t xml:space="preserve"> </w:t>
      </w:r>
      <w:r w:rsidRPr="00BE61E7">
        <w:rPr>
          <w:lang w:val="en-GB"/>
        </w:rPr>
        <w:t>all</w:t>
      </w:r>
      <w:r w:rsidRPr="00BE61E7">
        <w:rPr>
          <w:spacing w:val="-4"/>
          <w:lang w:val="en-GB"/>
        </w:rPr>
        <w:t xml:space="preserve"> </w:t>
      </w:r>
      <w:r w:rsidRPr="00BE61E7">
        <w:rPr>
          <w:lang w:val="en-GB"/>
        </w:rPr>
        <w:t>Requests</w:t>
      </w:r>
      <w:r w:rsidRPr="00BE61E7">
        <w:rPr>
          <w:spacing w:val="-2"/>
          <w:lang w:val="en-GB"/>
        </w:rPr>
        <w:t xml:space="preserve"> </w:t>
      </w:r>
      <w:r w:rsidRPr="00BE61E7">
        <w:rPr>
          <w:lang w:val="en-GB"/>
        </w:rPr>
        <w:t>for Information</w:t>
      </w:r>
      <w:r w:rsidRPr="00BE61E7">
        <w:rPr>
          <w:spacing w:val="-2"/>
          <w:lang w:val="en-GB"/>
        </w:rPr>
        <w:t xml:space="preserve"> </w:t>
      </w:r>
      <w:r w:rsidRPr="00BE61E7">
        <w:rPr>
          <w:lang w:val="en-GB"/>
        </w:rPr>
        <w:t>that</w:t>
      </w:r>
      <w:r w:rsidRPr="00BE61E7">
        <w:rPr>
          <w:spacing w:val="-3"/>
          <w:lang w:val="en-GB"/>
        </w:rPr>
        <w:t xml:space="preserve"> </w:t>
      </w:r>
      <w:r w:rsidRPr="00BE61E7">
        <w:rPr>
          <w:lang w:val="en-GB"/>
        </w:rPr>
        <w:t>it</w:t>
      </w:r>
      <w:r w:rsidRPr="00BE61E7">
        <w:rPr>
          <w:spacing w:val="-74"/>
          <w:lang w:val="en-GB"/>
        </w:rPr>
        <w:t xml:space="preserve"> </w:t>
      </w:r>
      <w:r w:rsidRPr="00BE61E7">
        <w:rPr>
          <w:lang w:val="en-GB"/>
        </w:rPr>
        <w:t>receives</w:t>
      </w:r>
      <w:r w:rsidRPr="00BE61E7">
        <w:rPr>
          <w:spacing w:val="-2"/>
          <w:lang w:val="en-GB"/>
        </w:rPr>
        <w:t xml:space="preserve"> </w:t>
      </w:r>
      <w:r w:rsidRPr="00BE61E7">
        <w:rPr>
          <w:lang w:val="en-GB"/>
        </w:rPr>
        <w:t>as</w:t>
      </w:r>
      <w:r w:rsidRPr="00BE61E7">
        <w:rPr>
          <w:spacing w:val="-2"/>
          <w:lang w:val="en-GB"/>
        </w:rPr>
        <w:t xml:space="preserve"> </w:t>
      </w:r>
      <w:r w:rsidRPr="00BE61E7">
        <w:rPr>
          <w:lang w:val="en-GB"/>
        </w:rPr>
        <w:t>soon</w:t>
      </w:r>
      <w:r w:rsidRPr="00BE61E7">
        <w:rPr>
          <w:spacing w:val="-2"/>
          <w:lang w:val="en-GB"/>
        </w:rPr>
        <w:t xml:space="preserve"> </w:t>
      </w:r>
      <w:r w:rsidRPr="00BE61E7">
        <w:rPr>
          <w:lang w:val="en-GB"/>
        </w:rPr>
        <w:t>as</w:t>
      </w:r>
      <w:r w:rsidRPr="00BE61E7">
        <w:rPr>
          <w:spacing w:val="-2"/>
          <w:lang w:val="en-GB"/>
        </w:rPr>
        <w:t xml:space="preserve"> </w:t>
      </w:r>
      <w:r w:rsidRPr="00BE61E7">
        <w:rPr>
          <w:lang w:val="en-GB"/>
        </w:rPr>
        <w:t>practicable</w:t>
      </w:r>
      <w:r w:rsidRPr="00BE61E7">
        <w:rPr>
          <w:spacing w:val="-3"/>
          <w:lang w:val="en-GB"/>
        </w:rPr>
        <w:t xml:space="preserve"> </w:t>
      </w:r>
      <w:r w:rsidRPr="00BE61E7">
        <w:rPr>
          <w:lang w:val="en-GB"/>
        </w:rPr>
        <w:t>and</w:t>
      </w:r>
      <w:r w:rsidRPr="00BE61E7">
        <w:rPr>
          <w:spacing w:val="-1"/>
          <w:lang w:val="en-GB"/>
        </w:rPr>
        <w:t xml:space="preserve"> </w:t>
      </w:r>
      <w:r w:rsidRPr="00BE61E7">
        <w:rPr>
          <w:lang w:val="en-GB"/>
        </w:rPr>
        <w:t>in</w:t>
      </w:r>
      <w:r w:rsidRPr="00BE61E7">
        <w:rPr>
          <w:spacing w:val="-3"/>
          <w:lang w:val="en-GB"/>
        </w:rPr>
        <w:t xml:space="preserve"> </w:t>
      </w:r>
      <w:r w:rsidRPr="00BE61E7">
        <w:rPr>
          <w:lang w:val="en-GB"/>
        </w:rPr>
        <w:t>any</w:t>
      </w:r>
      <w:r w:rsidRPr="00BE61E7">
        <w:rPr>
          <w:spacing w:val="-3"/>
          <w:lang w:val="en-GB"/>
        </w:rPr>
        <w:t xml:space="preserve"> </w:t>
      </w:r>
      <w:r w:rsidRPr="00BE61E7">
        <w:rPr>
          <w:lang w:val="en-GB"/>
        </w:rPr>
        <w:t>event</w:t>
      </w:r>
      <w:r w:rsidRPr="00BE61E7">
        <w:rPr>
          <w:spacing w:val="-3"/>
          <w:lang w:val="en-GB"/>
        </w:rPr>
        <w:t xml:space="preserve"> </w:t>
      </w:r>
      <w:r w:rsidRPr="00BE61E7">
        <w:rPr>
          <w:lang w:val="en-GB"/>
        </w:rPr>
        <w:t>within</w:t>
      </w:r>
      <w:r w:rsidRPr="00BE61E7">
        <w:rPr>
          <w:spacing w:val="59"/>
          <w:lang w:val="en-GB"/>
        </w:rPr>
        <w:t xml:space="preserve"> </w:t>
      </w:r>
      <w:r w:rsidRPr="00BE61E7">
        <w:rPr>
          <w:lang w:val="en-GB"/>
        </w:rPr>
        <w:t>two</w:t>
      </w:r>
    </w:p>
    <w:p w14:paraId="699C2E5A" w14:textId="77777777" w:rsidR="00077EF1" w:rsidRPr="00BE61E7" w:rsidRDefault="004A2FEB">
      <w:pPr>
        <w:pStyle w:val="BodyText"/>
        <w:spacing w:before="2"/>
        <w:ind w:left="3808"/>
        <w:rPr>
          <w:lang w:val="en-GB"/>
        </w:rPr>
      </w:pPr>
      <w:r w:rsidRPr="00BE61E7">
        <w:rPr>
          <w:lang w:val="en-GB"/>
        </w:rPr>
        <w:t>(2)</w:t>
      </w:r>
      <w:r w:rsidRPr="00BE61E7">
        <w:rPr>
          <w:spacing w:val="-2"/>
          <w:lang w:val="en-GB"/>
        </w:rPr>
        <w:t xml:space="preserve"> </w:t>
      </w:r>
      <w:r w:rsidRPr="00BE61E7">
        <w:rPr>
          <w:lang w:val="en-GB"/>
        </w:rPr>
        <w:t>Working</w:t>
      </w:r>
      <w:r w:rsidRPr="00BE61E7">
        <w:rPr>
          <w:spacing w:val="-2"/>
          <w:lang w:val="en-GB"/>
        </w:rPr>
        <w:t xml:space="preserve"> </w:t>
      </w:r>
      <w:r w:rsidRPr="00BE61E7">
        <w:rPr>
          <w:lang w:val="en-GB"/>
        </w:rPr>
        <w:t>Days</w:t>
      </w:r>
      <w:r w:rsidRPr="00BE61E7">
        <w:rPr>
          <w:spacing w:val="-3"/>
          <w:lang w:val="en-GB"/>
        </w:rPr>
        <w:t xml:space="preserve"> </w:t>
      </w:r>
      <w:r w:rsidRPr="00BE61E7">
        <w:rPr>
          <w:lang w:val="en-GB"/>
        </w:rPr>
        <w:t>of</w:t>
      </w:r>
      <w:r w:rsidRPr="00BE61E7">
        <w:rPr>
          <w:spacing w:val="-3"/>
          <w:lang w:val="en-GB"/>
        </w:rPr>
        <w:t xml:space="preserve"> </w:t>
      </w:r>
      <w:r w:rsidRPr="00BE61E7">
        <w:rPr>
          <w:lang w:val="en-GB"/>
        </w:rPr>
        <w:t>receiving</w:t>
      </w:r>
      <w:r w:rsidRPr="00BE61E7">
        <w:rPr>
          <w:spacing w:val="-2"/>
          <w:lang w:val="en-GB"/>
        </w:rPr>
        <w:t xml:space="preserve"> </w:t>
      </w:r>
      <w:r w:rsidRPr="00BE61E7">
        <w:rPr>
          <w:lang w:val="en-GB"/>
        </w:rPr>
        <w:t>a</w:t>
      </w:r>
      <w:r w:rsidRPr="00BE61E7">
        <w:rPr>
          <w:spacing w:val="-1"/>
          <w:lang w:val="en-GB"/>
        </w:rPr>
        <w:t xml:space="preserve"> </w:t>
      </w:r>
      <w:r w:rsidRPr="00BE61E7">
        <w:rPr>
          <w:lang w:val="en-GB"/>
        </w:rPr>
        <w:t>Request</w:t>
      </w:r>
      <w:r w:rsidRPr="00BE61E7">
        <w:rPr>
          <w:spacing w:val="-2"/>
          <w:lang w:val="en-GB"/>
        </w:rPr>
        <w:t xml:space="preserve"> </w:t>
      </w:r>
      <w:r w:rsidRPr="00BE61E7">
        <w:rPr>
          <w:lang w:val="en-GB"/>
        </w:rPr>
        <w:t>for</w:t>
      </w:r>
      <w:r w:rsidRPr="00BE61E7">
        <w:rPr>
          <w:spacing w:val="-1"/>
          <w:lang w:val="en-GB"/>
        </w:rPr>
        <w:t xml:space="preserve"> </w:t>
      </w:r>
      <w:r w:rsidRPr="00BE61E7">
        <w:rPr>
          <w:lang w:val="en-GB"/>
        </w:rPr>
        <w:t>Information;</w:t>
      </w:r>
    </w:p>
    <w:p w14:paraId="699C2E5B" w14:textId="77777777" w:rsidR="00077EF1" w:rsidRPr="00BE61E7" w:rsidRDefault="00077EF1">
      <w:pPr>
        <w:rPr>
          <w:lang w:val="en-GB"/>
        </w:rPr>
        <w:sectPr w:rsidR="00077EF1" w:rsidRPr="00BE61E7">
          <w:pgSz w:w="11910" w:h="16840"/>
          <w:pgMar w:top="1380" w:right="340" w:bottom="1580" w:left="600" w:header="720" w:footer="1335" w:gutter="0"/>
          <w:cols w:space="720"/>
        </w:sectPr>
      </w:pPr>
    </w:p>
    <w:p w14:paraId="699C2E5C" w14:textId="77777777" w:rsidR="00077EF1" w:rsidRPr="00BE61E7" w:rsidRDefault="00077EF1">
      <w:pPr>
        <w:pStyle w:val="BodyText"/>
        <w:spacing w:before="3"/>
        <w:rPr>
          <w:sz w:val="11"/>
          <w:lang w:val="en-GB"/>
        </w:rPr>
      </w:pPr>
    </w:p>
    <w:p w14:paraId="699C2E5D" w14:textId="77777777" w:rsidR="00077EF1" w:rsidRPr="00BE61E7" w:rsidRDefault="004A2FEB" w:rsidP="006633E2">
      <w:pPr>
        <w:pStyle w:val="ListParagraph"/>
        <w:numPr>
          <w:ilvl w:val="3"/>
          <w:numId w:val="15"/>
        </w:numPr>
        <w:tabs>
          <w:tab w:val="left" w:pos="3809"/>
        </w:tabs>
        <w:spacing w:before="101"/>
        <w:ind w:left="3808" w:right="586" w:hanging="1134"/>
        <w:rPr>
          <w:lang w:val="en-GB"/>
        </w:rPr>
      </w:pPr>
      <w:r w:rsidRPr="00BE61E7">
        <w:rPr>
          <w:lang w:val="en-GB"/>
        </w:rPr>
        <w:t>provide the Customer with a copy of all Information in its</w:t>
      </w:r>
      <w:r w:rsidRPr="00BE61E7">
        <w:rPr>
          <w:spacing w:val="1"/>
          <w:lang w:val="en-GB"/>
        </w:rPr>
        <w:t xml:space="preserve"> </w:t>
      </w:r>
      <w:r w:rsidRPr="00BE61E7">
        <w:rPr>
          <w:lang w:val="en-GB"/>
        </w:rPr>
        <w:t>possession, or control in the form that the Customer</w:t>
      </w:r>
      <w:r w:rsidRPr="00BE61E7">
        <w:rPr>
          <w:spacing w:val="1"/>
          <w:lang w:val="en-GB"/>
        </w:rPr>
        <w:t xml:space="preserve"> </w:t>
      </w:r>
      <w:r w:rsidRPr="00BE61E7">
        <w:rPr>
          <w:lang w:val="en-GB"/>
        </w:rPr>
        <w:t>requires within five (5) Working Days (or such other period</w:t>
      </w:r>
      <w:r w:rsidRPr="00BE61E7">
        <w:rPr>
          <w:spacing w:val="-75"/>
          <w:lang w:val="en-GB"/>
        </w:rPr>
        <w:t xml:space="preserve"> </w:t>
      </w:r>
      <w:r w:rsidRPr="00BE61E7">
        <w:rPr>
          <w:lang w:val="en-GB"/>
        </w:rPr>
        <w:t>as the Customer may specify) of the Customer's request;</w:t>
      </w:r>
      <w:r w:rsidRPr="00BE61E7">
        <w:rPr>
          <w:spacing w:val="1"/>
          <w:lang w:val="en-GB"/>
        </w:rPr>
        <w:t xml:space="preserve"> </w:t>
      </w:r>
      <w:r w:rsidRPr="00BE61E7">
        <w:rPr>
          <w:lang w:val="en-GB"/>
        </w:rPr>
        <w:t>and</w:t>
      </w:r>
    </w:p>
    <w:p w14:paraId="699C2E5E" w14:textId="77777777" w:rsidR="00077EF1" w:rsidRPr="00BE61E7" w:rsidRDefault="00077EF1">
      <w:pPr>
        <w:pStyle w:val="BodyText"/>
        <w:spacing w:before="7"/>
        <w:rPr>
          <w:sz w:val="19"/>
          <w:lang w:val="en-GB"/>
        </w:rPr>
      </w:pPr>
    </w:p>
    <w:p w14:paraId="699C2E5F" w14:textId="77777777" w:rsidR="00077EF1" w:rsidRPr="00BE61E7" w:rsidRDefault="004A2FEB" w:rsidP="006633E2">
      <w:pPr>
        <w:pStyle w:val="ListParagraph"/>
        <w:numPr>
          <w:ilvl w:val="3"/>
          <w:numId w:val="15"/>
        </w:numPr>
        <w:tabs>
          <w:tab w:val="left" w:pos="3809"/>
        </w:tabs>
        <w:spacing w:before="1"/>
        <w:ind w:left="3808" w:right="478" w:hanging="1134"/>
        <w:rPr>
          <w:lang w:val="en-GB"/>
        </w:rPr>
      </w:pPr>
      <w:r w:rsidRPr="00BE61E7">
        <w:rPr>
          <w:lang w:val="en-GB"/>
        </w:rPr>
        <w:t>provide all necessary assistance as reasonably requested by</w:t>
      </w:r>
      <w:r w:rsidRPr="00BE61E7">
        <w:rPr>
          <w:spacing w:val="-75"/>
          <w:lang w:val="en-GB"/>
        </w:rPr>
        <w:t xml:space="preserve"> </w:t>
      </w:r>
      <w:r w:rsidRPr="00BE61E7">
        <w:rPr>
          <w:lang w:val="en-GB"/>
        </w:rPr>
        <w:t>the Customer to enable the Customer to respond to the</w:t>
      </w:r>
      <w:r w:rsidRPr="00BE61E7">
        <w:rPr>
          <w:spacing w:val="1"/>
          <w:lang w:val="en-GB"/>
        </w:rPr>
        <w:t xml:space="preserve"> </w:t>
      </w:r>
      <w:r w:rsidRPr="00BE61E7">
        <w:rPr>
          <w:lang w:val="en-GB"/>
        </w:rPr>
        <w:t>Request for Information within the time for compliance set</w:t>
      </w:r>
      <w:r w:rsidRPr="00BE61E7">
        <w:rPr>
          <w:spacing w:val="1"/>
          <w:lang w:val="en-GB"/>
        </w:rPr>
        <w:t xml:space="preserve"> </w:t>
      </w:r>
      <w:r w:rsidRPr="00BE61E7">
        <w:rPr>
          <w:lang w:val="en-GB"/>
        </w:rPr>
        <w:t>out in section 10 of the FOIA or regulation 5 of the</w:t>
      </w:r>
      <w:r w:rsidRPr="00BE61E7">
        <w:rPr>
          <w:spacing w:val="1"/>
          <w:lang w:val="en-GB"/>
        </w:rPr>
        <w:t xml:space="preserve"> </w:t>
      </w:r>
      <w:r w:rsidRPr="00BE61E7">
        <w:rPr>
          <w:lang w:val="en-GB"/>
        </w:rPr>
        <w:t>Environmental</w:t>
      </w:r>
      <w:r w:rsidRPr="00BE61E7">
        <w:rPr>
          <w:spacing w:val="-5"/>
          <w:lang w:val="en-GB"/>
        </w:rPr>
        <w:t xml:space="preserve"> </w:t>
      </w:r>
      <w:r w:rsidRPr="00BE61E7">
        <w:rPr>
          <w:lang w:val="en-GB"/>
        </w:rPr>
        <w:t>Information</w:t>
      </w:r>
      <w:r w:rsidRPr="00BE61E7">
        <w:rPr>
          <w:spacing w:val="-1"/>
          <w:lang w:val="en-GB"/>
        </w:rPr>
        <w:t xml:space="preserve"> </w:t>
      </w:r>
      <w:r w:rsidRPr="00BE61E7">
        <w:rPr>
          <w:lang w:val="en-GB"/>
        </w:rPr>
        <w:t>Regulations.</w:t>
      </w:r>
    </w:p>
    <w:p w14:paraId="699C2E60" w14:textId="77777777" w:rsidR="00077EF1" w:rsidRPr="00BE61E7" w:rsidRDefault="00077EF1">
      <w:pPr>
        <w:pStyle w:val="BodyText"/>
        <w:spacing w:before="11"/>
        <w:rPr>
          <w:sz w:val="19"/>
          <w:lang w:val="en-GB"/>
        </w:rPr>
      </w:pPr>
    </w:p>
    <w:p w14:paraId="699C2E61" w14:textId="77777777" w:rsidR="00077EF1" w:rsidRPr="00BE61E7" w:rsidRDefault="004A2FEB" w:rsidP="006633E2">
      <w:pPr>
        <w:pStyle w:val="ListParagraph"/>
        <w:numPr>
          <w:ilvl w:val="2"/>
          <w:numId w:val="15"/>
        </w:numPr>
        <w:tabs>
          <w:tab w:val="left" w:pos="2617"/>
          <w:tab w:val="left" w:pos="2618"/>
        </w:tabs>
        <w:ind w:left="2617" w:right="563" w:hanging="1081"/>
        <w:rPr>
          <w:lang w:val="en-GB"/>
        </w:rPr>
      </w:pPr>
      <w:r w:rsidRPr="00BE61E7">
        <w:rPr>
          <w:lang w:val="en-GB"/>
        </w:rPr>
        <w:t>The Customer shall be responsible for determining in its absolute</w:t>
      </w:r>
      <w:r w:rsidRPr="00BE61E7">
        <w:rPr>
          <w:spacing w:val="1"/>
          <w:lang w:val="en-GB"/>
        </w:rPr>
        <w:t xml:space="preserve"> </w:t>
      </w:r>
      <w:r w:rsidRPr="00BE61E7">
        <w:rPr>
          <w:lang w:val="en-GB"/>
        </w:rPr>
        <w:t>discretion and notwithstanding any other provision in the Contract or</w:t>
      </w:r>
      <w:r w:rsidRPr="00BE61E7">
        <w:rPr>
          <w:spacing w:val="1"/>
          <w:lang w:val="en-GB"/>
        </w:rPr>
        <w:t xml:space="preserve"> </w:t>
      </w:r>
      <w:r w:rsidRPr="00BE61E7">
        <w:rPr>
          <w:lang w:val="en-GB"/>
        </w:rPr>
        <w:t>any other Contract whether the Commercially Sensitive Information</w:t>
      </w:r>
      <w:r w:rsidRPr="00BE61E7">
        <w:rPr>
          <w:spacing w:val="1"/>
          <w:lang w:val="en-GB"/>
        </w:rPr>
        <w:t xml:space="preserve"> </w:t>
      </w:r>
      <w:r w:rsidRPr="00BE61E7">
        <w:rPr>
          <w:lang w:val="en-GB"/>
        </w:rPr>
        <w:t>and/or any other Information is exempt from disclosure in accordance</w:t>
      </w:r>
      <w:r w:rsidRPr="00BE61E7">
        <w:rPr>
          <w:spacing w:val="-75"/>
          <w:lang w:val="en-GB"/>
        </w:rPr>
        <w:t xml:space="preserve"> </w:t>
      </w:r>
      <w:r w:rsidRPr="00BE61E7">
        <w:rPr>
          <w:lang w:val="en-GB"/>
        </w:rPr>
        <w:t>with the provisions of the FOIA or the Environmental Information</w:t>
      </w:r>
      <w:r w:rsidRPr="00BE61E7">
        <w:rPr>
          <w:spacing w:val="1"/>
          <w:lang w:val="en-GB"/>
        </w:rPr>
        <w:t xml:space="preserve"> </w:t>
      </w:r>
      <w:r w:rsidRPr="00BE61E7">
        <w:rPr>
          <w:lang w:val="en-GB"/>
        </w:rPr>
        <w:t>Regulations.</w:t>
      </w:r>
    </w:p>
    <w:p w14:paraId="699C2E62" w14:textId="77777777" w:rsidR="00077EF1" w:rsidRPr="00BE61E7" w:rsidRDefault="00077EF1">
      <w:pPr>
        <w:pStyle w:val="BodyText"/>
        <w:spacing w:before="9"/>
        <w:rPr>
          <w:sz w:val="19"/>
          <w:lang w:val="en-GB"/>
        </w:rPr>
      </w:pPr>
    </w:p>
    <w:p w14:paraId="699C2E63" w14:textId="77777777" w:rsidR="00077EF1" w:rsidRPr="00BE61E7" w:rsidRDefault="004A2FEB" w:rsidP="006633E2">
      <w:pPr>
        <w:pStyle w:val="ListParagraph"/>
        <w:numPr>
          <w:ilvl w:val="2"/>
          <w:numId w:val="15"/>
        </w:numPr>
        <w:tabs>
          <w:tab w:val="left" w:pos="2617"/>
          <w:tab w:val="left" w:pos="2618"/>
        </w:tabs>
        <w:ind w:left="2617" w:right="459" w:hanging="1081"/>
        <w:rPr>
          <w:lang w:val="en-GB"/>
        </w:rPr>
      </w:pPr>
      <w:r w:rsidRPr="00BE61E7">
        <w:rPr>
          <w:lang w:val="en-GB"/>
        </w:rPr>
        <w:t>In no event shall the Service Provider respond directly to a Request for</w:t>
      </w:r>
      <w:r w:rsidRPr="00BE61E7">
        <w:rPr>
          <w:spacing w:val="-75"/>
          <w:lang w:val="en-GB"/>
        </w:rPr>
        <w:t xml:space="preserve"> </w:t>
      </w:r>
      <w:r w:rsidRPr="00BE61E7">
        <w:rPr>
          <w:lang w:val="en-GB"/>
        </w:rPr>
        <w:t>Information</w:t>
      </w:r>
      <w:r w:rsidRPr="00BE61E7">
        <w:rPr>
          <w:spacing w:val="-3"/>
          <w:lang w:val="en-GB"/>
        </w:rPr>
        <w:t xml:space="preserve"> </w:t>
      </w:r>
      <w:r w:rsidRPr="00BE61E7">
        <w:rPr>
          <w:lang w:val="en-GB"/>
        </w:rPr>
        <w:t>unless</w:t>
      </w:r>
      <w:r w:rsidRPr="00BE61E7">
        <w:rPr>
          <w:spacing w:val="-1"/>
          <w:lang w:val="en-GB"/>
        </w:rPr>
        <w:t xml:space="preserve"> </w:t>
      </w:r>
      <w:r w:rsidRPr="00BE61E7">
        <w:rPr>
          <w:lang w:val="en-GB"/>
        </w:rPr>
        <w:t>authorised</w:t>
      </w:r>
      <w:r w:rsidRPr="00BE61E7">
        <w:rPr>
          <w:spacing w:val="-1"/>
          <w:lang w:val="en-GB"/>
        </w:rPr>
        <w:t xml:space="preserve"> </w:t>
      </w:r>
      <w:r w:rsidRPr="00BE61E7">
        <w:rPr>
          <w:lang w:val="en-GB"/>
        </w:rPr>
        <w:t>in</w:t>
      </w:r>
      <w:r w:rsidRPr="00BE61E7">
        <w:rPr>
          <w:spacing w:val="-3"/>
          <w:lang w:val="en-GB"/>
        </w:rPr>
        <w:t xml:space="preserve"> </w:t>
      </w:r>
      <w:r w:rsidRPr="00BE61E7">
        <w:rPr>
          <w:lang w:val="en-GB"/>
        </w:rPr>
        <w:t>writing</w:t>
      </w:r>
      <w:r w:rsidRPr="00BE61E7">
        <w:rPr>
          <w:spacing w:val="-1"/>
          <w:lang w:val="en-GB"/>
        </w:rPr>
        <w:t xml:space="preserve"> </w:t>
      </w:r>
      <w:r w:rsidRPr="00BE61E7">
        <w:rPr>
          <w:lang w:val="en-GB"/>
        </w:rPr>
        <w:t>to</w:t>
      </w:r>
      <w:r w:rsidRPr="00BE61E7">
        <w:rPr>
          <w:spacing w:val="2"/>
          <w:lang w:val="en-GB"/>
        </w:rPr>
        <w:t xml:space="preserve"> </w:t>
      </w:r>
      <w:r w:rsidRPr="00BE61E7">
        <w:rPr>
          <w:lang w:val="en-GB"/>
        </w:rPr>
        <w:t>do</w:t>
      </w:r>
      <w:r w:rsidRPr="00BE61E7">
        <w:rPr>
          <w:spacing w:val="-1"/>
          <w:lang w:val="en-GB"/>
        </w:rPr>
        <w:t xml:space="preserve"> </w:t>
      </w:r>
      <w:r w:rsidRPr="00BE61E7">
        <w:rPr>
          <w:lang w:val="en-GB"/>
        </w:rPr>
        <w:t>so</w:t>
      </w:r>
      <w:r w:rsidRPr="00BE61E7">
        <w:rPr>
          <w:spacing w:val="1"/>
          <w:lang w:val="en-GB"/>
        </w:rPr>
        <w:t xml:space="preserve"> </w:t>
      </w:r>
      <w:r w:rsidRPr="00BE61E7">
        <w:rPr>
          <w:lang w:val="en-GB"/>
        </w:rPr>
        <w:t>by</w:t>
      </w:r>
      <w:r w:rsidRPr="00BE61E7">
        <w:rPr>
          <w:spacing w:val="-3"/>
          <w:lang w:val="en-GB"/>
        </w:rPr>
        <w:t xml:space="preserve"> </w:t>
      </w:r>
      <w:r w:rsidRPr="00BE61E7">
        <w:rPr>
          <w:lang w:val="en-GB"/>
        </w:rPr>
        <w:t>the</w:t>
      </w:r>
      <w:r w:rsidRPr="00BE61E7">
        <w:rPr>
          <w:spacing w:val="-4"/>
          <w:lang w:val="en-GB"/>
        </w:rPr>
        <w:t xml:space="preserve"> </w:t>
      </w:r>
      <w:r w:rsidRPr="00BE61E7">
        <w:rPr>
          <w:lang w:val="en-GB"/>
        </w:rPr>
        <w:t>Customer.</w:t>
      </w:r>
    </w:p>
    <w:p w14:paraId="699C2E64" w14:textId="77777777" w:rsidR="00077EF1" w:rsidRPr="00BE61E7" w:rsidRDefault="00077EF1">
      <w:pPr>
        <w:pStyle w:val="BodyText"/>
        <w:rPr>
          <w:sz w:val="20"/>
          <w:lang w:val="en-GB"/>
        </w:rPr>
      </w:pPr>
    </w:p>
    <w:p w14:paraId="699C2E65" w14:textId="77777777" w:rsidR="00077EF1" w:rsidRPr="00BE61E7" w:rsidRDefault="004A2FEB" w:rsidP="006633E2">
      <w:pPr>
        <w:pStyle w:val="ListParagraph"/>
        <w:numPr>
          <w:ilvl w:val="2"/>
          <w:numId w:val="15"/>
        </w:numPr>
        <w:tabs>
          <w:tab w:val="left" w:pos="2617"/>
          <w:tab w:val="left" w:pos="2618"/>
        </w:tabs>
        <w:ind w:left="2617" w:right="571" w:hanging="1081"/>
        <w:rPr>
          <w:lang w:val="en-GB"/>
        </w:rPr>
      </w:pPr>
      <w:r w:rsidRPr="00BE61E7">
        <w:rPr>
          <w:lang w:val="en-GB"/>
        </w:rPr>
        <w:t>The Service Provider acknowledges that (notwithstanding the</w:t>
      </w:r>
      <w:r w:rsidRPr="00BE61E7">
        <w:rPr>
          <w:spacing w:val="1"/>
          <w:lang w:val="en-GB"/>
        </w:rPr>
        <w:t xml:space="preserve"> </w:t>
      </w:r>
      <w:r w:rsidRPr="00BE61E7">
        <w:rPr>
          <w:lang w:val="en-GB"/>
        </w:rPr>
        <w:t>provisions of clause 16.10) the Customer may, acting in accordance</w:t>
      </w:r>
      <w:r w:rsidRPr="00BE61E7">
        <w:rPr>
          <w:spacing w:val="1"/>
          <w:lang w:val="en-GB"/>
        </w:rPr>
        <w:t xml:space="preserve"> </w:t>
      </w:r>
      <w:r w:rsidRPr="00BE61E7">
        <w:rPr>
          <w:lang w:val="en-GB"/>
        </w:rPr>
        <w:t>with the Department of Constitutional Affairs’ Code of Practice on the</w:t>
      </w:r>
      <w:r w:rsidRPr="00BE61E7">
        <w:rPr>
          <w:spacing w:val="1"/>
          <w:lang w:val="en-GB"/>
        </w:rPr>
        <w:t xml:space="preserve"> </w:t>
      </w:r>
      <w:r w:rsidRPr="00BE61E7">
        <w:rPr>
          <w:lang w:val="en-GB"/>
        </w:rPr>
        <w:t>Discharge of the Functions of Public Authorities under Part 1 of the</w:t>
      </w:r>
      <w:r w:rsidRPr="00BE61E7">
        <w:rPr>
          <w:spacing w:val="1"/>
          <w:lang w:val="en-GB"/>
        </w:rPr>
        <w:t xml:space="preserve"> </w:t>
      </w:r>
      <w:r w:rsidRPr="00BE61E7">
        <w:rPr>
          <w:lang w:val="en-GB"/>
        </w:rPr>
        <w:t>Freedom of Information Act 2000 (</w:t>
      </w:r>
      <w:r w:rsidRPr="00BE61E7">
        <w:rPr>
          <w:b/>
          <w:lang w:val="en-GB"/>
        </w:rPr>
        <w:t>"the Code"</w:t>
      </w:r>
      <w:r w:rsidRPr="00BE61E7">
        <w:rPr>
          <w:lang w:val="en-GB"/>
        </w:rPr>
        <w:t>), be obliged under the</w:t>
      </w:r>
      <w:r w:rsidRPr="00BE61E7">
        <w:rPr>
          <w:spacing w:val="-75"/>
          <w:lang w:val="en-GB"/>
        </w:rPr>
        <w:t xml:space="preserve"> </w:t>
      </w:r>
      <w:r w:rsidRPr="00BE61E7">
        <w:rPr>
          <w:lang w:val="en-GB"/>
        </w:rPr>
        <w:t>FOIA, or the Environmental Information Regulations to disclose</w:t>
      </w:r>
      <w:r w:rsidRPr="00BE61E7">
        <w:rPr>
          <w:spacing w:val="1"/>
          <w:lang w:val="en-GB"/>
        </w:rPr>
        <w:t xml:space="preserve"> </w:t>
      </w:r>
      <w:r w:rsidRPr="00BE61E7">
        <w:rPr>
          <w:lang w:val="en-GB"/>
        </w:rPr>
        <w:t>information concerning the Service Provider or the Goods and/or</w:t>
      </w:r>
      <w:r w:rsidRPr="00BE61E7">
        <w:rPr>
          <w:spacing w:val="1"/>
          <w:lang w:val="en-GB"/>
        </w:rPr>
        <w:t xml:space="preserve"> </w:t>
      </w:r>
      <w:r w:rsidRPr="00BE61E7">
        <w:rPr>
          <w:lang w:val="en-GB"/>
        </w:rPr>
        <w:t>Services:</w:t>
      </w:r>
    </w:p>
    <w:p w14:paraId="699C2E66" w14:textId="77777777" w:rsidR="00077EF1" w:rsidRPr="00BE61E7" w:rsidRDefault="00077EF1">
      <w:pPr>
        <w:pStyle w:val="BodyText"/>
        <w:spacing w:before="7"/>
        <w:rPr>
          <w:sz w:val="19"/>
          <w:lang w:val="en-GB"/>
        </w:rPr>
      </w:pPr>
    </w:p>
    <w:p w14:paraId="699C2E67" w14:textId="77777777" w:rsidR="00077EF1" w:rsidRPr="00BE61E7" w:rsidRDefault="004A2FEB" w:rsidP="006633E2">
      <w:pPr>
        <w:pStyle w:val="ListParagraph"/>
        <w:numPr>
          <w:ilvl w:val="3"/>
          <w:numId w:val="15"/>
        </w:numPr>
        <w:tabs>
          <w:tab w:val="left" w:pos="3809"/>
        </w:tabs>
        <w:ind w:left="3808" w:right="1049" w:hanging="1134"/>
        <w:rPr>
          <w:lang w:val="en-GB"/>
        </w:rPr>
      </w:pPr>
      <w:r w:rsidRPr="00BE61E7">
        <w:rPr>
          <w:lang w:val="en-GB"/>
        </w:rPr>
        <w:t>in certain circumstances without consulting the Service</w:t>
      </w:r>
      <w:r w:rsidRPr="00BE61E7">
        <w:rPr>
          <w:spacing w:val="-76"/>
          <w:lang w:val="en-GB"/>
        </w:rPr>
        <w:t xml:space="preserve"> </w:t>
      </w:r>
      <w:r w:rsidRPr="00BE61E7">
        <w:rPr>
          <w:lang w:val="en-GB"/>
        </w:rPr>
        <w:t>Provider;</w:t>
      </w:r>
      <w:r w:rsidRPr="00BE61E7">
        <w:rPr>
          <w:spacing w:val="-1"/>
          <w:lang w:val="en-GB"/>
        </w:rPr>
        <w:t xml:space="preserve"> </w:t>
      </w:r>
      <w:r w:rsidRPr="00BE61E7">
        <w:rPr>
          <w:lang w:val="en-GB"/>
        </w:rPr>
        <w:t>or</w:t>
      </w:r>
    </w:p>
    <w:p w14:paraId="699C2E68" w14:textId="77777777" w:rsidR="00077EF1" w:rsidRPr="00BE61E7" w:rsidRDefault="00077EF1">
      <w:pPr>
        <w:pStyle w:val="BodyText"/>
        <w:spacing w:before="12"/>
        <w:rPr>
          <w:sz w:val="19"/>
          <w:lang w:val="en-GB"/>
        </w:rPr>
      </w:pPr>
    </w:p>
    <w:p w14:paraId="699C2E69" w14:textId="77777777" w:rsidR="00077EF1" w:rsidRPr="00BE61E7" w:rsidRDefault="004A2FEB" w:rsidP="006633E2">
      <w:pPr>
        <w:pStyle w:val="ListParagraph"/>
        <w:numPr>
          <w:ilvl w:val="3"/>
          <w:numId w:val="15"/>
        </w:numPr>
        <w:tabs>
          <w:tab w:val="left" w:pos="3809"/>
        </w:tabs>
        <w:spacing w:line="242" w:lineRule="auto"/>
        <w:ind w:left="3808" w:right="601" w:hanging="1134"/>
        <w:rPr>
          <w:lang w:val="en-GB"/>
        </w:rPr>
      </w:pPr>
      <w:r w:rsidRPr="00BE61E7">
        <w:rPr>
          <w:lang w:val="en-GB"/>
        </w:rPr>
        <w:t>following consultation with the Service Provider and having</w:t>
      </w:r>
      <w:r w:rsidRPr="00BE61E7">
        <w:rPr>
          <w:spacing w:val="-75"/>
          <w:lang w:val="en-GB"/>
        </w:rPr>
        <w:t xml:space="preserve"> </w:t>
      </w:r>
      <w:r w:rsidRPr="00BE61E7">
        <w:rPr>
          <w:lang w:val="en-GB"/>
        </w:rPr>
        <w:t>taken</w:t>
      </w:r>
      <w:r w:rsidRPr="00BE61E7">
        <w:rPr>
          <w:spacing w:val="-3"/>
          <w:lang w:val="en-GB"/>
        </w:rPr>
        <w:t xml:space="preserve"> </w:t>
      </w:r>
      <w:r w:rsidRPr="00BE61E7">
        <w:rPr>
          <w:lang w:val="en-GB"/>
        </w:rPr>
        <w:t>their</w:t>
      </w:r>
      <w:r w:rsidRPr="00BE61E7">
        <w:rPr>
          <w:spacing w:val="1"/>
          <w:lang w:val="en-GB"/>
        </w:rPr>
        <w:t xml:space="preserve"> </w:t>
      </w:r>
      <w:r w:rsidRPr="00BE61E7">
        <w:rPr>
          <w:lang w:val="en-GB"/>
        </w:rPr>
        <w:t>views</w:t>
      </w:r>
      <w:r w:rsidRPr="00BE61E7">
        <w:rPr>
          <w:spacing w:val="-1"/>
          <w:lang w:val="en-GB"/>
        </w:rPr>
        <w:t xml:space="preserve"> </w:t>
      </w:r>
      <w:r w:rsidRPr="00BE61E7">
        <w:rPr>
          <w:lang w:val="en-GB"/>
        </w:rPr>
        <w:t>into account,</w:t>
      </w:r>
    </w:p>
    <w:p w14:paraId="699C2E6A" w14:textId="77777777" w:rsidR="00077EF1" w:rsidRPr="00BE61E7" w:rsidRDefault="004A2FEB">
      <w:pPr>
        <w:pStyle w:val="BodyText"/>
        <w:spacing w:before="233"/>
        <w:ind w:left="2675" w:right="422"/>
        <w:rPr>
          <w:lang w:val="en-GB"/>
        </w:rPr>
      </w:pPr>
      <w:r w:rsidRPr="00BE61E7">
        <w:rPr>
          <w:lang w:val="en-GB"/>
        </w:rPr>
        <w:t>provided always that where clause 16.11.5 applies the Customer shall,</w:t>
      </w:r>
      <w:r w:rsidRPr="00BE61E7">
        <w:rPr>
          <w:spacing w:val="-75"/>
          <w:lang w:val="en-GB"/>
        </w:rPr>
        <w:t xml:space="preserve"> </w:t>
      </w:r>
      <w:r w:rsidRPr="00BE61E7">
        <w:rPr>
          <w:lang w:val="en-GB"/>
        </w:rPr>
        <w:t>in</w:t>
      </w:r>
      <w:r w:rsidRPr="00BE61E7">
        <w:rPr>
          <w:spacing w:val="-3"/>
          <w:lang w:val="en-GB"/>
        </w:rPr>
        <w:t xml:space="preserve"> </w:t>
      </w:r>
      <w:r w:rsidRPr="00BE61E7">
        <w:rPr>
          <w:lang w:val="en-GB"/>
        </w:rPr>
        <w:t>accordance</w:t>
      </w:r>
      <w:r w:rsidRPr="00BE61E7">
        <w:rPr>
          <w:spacing w:val="-3"/>
          <w:lang w:val="en-GB"/>
        </w:rPr>
        <w:t xml:space="preserve"> </w:t>
      </w:r>
      <w:r w:rsidRPr="00BE61E7">
        <w:rPr>
          <w:lang w:val="en-GB"/>
        </w:rPr>
        <w:t>with</w:t>
      </w:r>
      <w:r w:rsidRPr="00BE61E7">
        <w:rPr>
          <w:spacing w:val="-2"/>
          <w:lang w:val="en-GB"/>
        </w:rPr>
        <w:t xml:space="preserve"> </w:t>
      </w:r>
      <w:r w:rsidRPr="00BE61E7">
        <w:rPr>
          <w:lang w:val="en-GB"/>
        </w:rPr>
        <w:t>any</w:t>
      </w:r>
      <w:r w:rsidRPr="00BE61E7">
        <w:rPr>
          <w:spacing w:val="-3"/>
          <w:lang w:val="en-GB"/>
        </w:rPr>
        <w:t xml:space="preserve"> </w:t>
      </w:r>
      <w:r w:rsidRPr="00BE61E7">
        <w:rPr>
          <w:lang w:val="en-GB"/>
        </w:rPr>
        <w:t>recommendations</w:t>
      </w:r>
      <w:r w:rsidRPr="00BE61E7">
        <w:rPr>
          <w:spacing w:val="-2"/>
          <w:lang w:val="en-GB"/>
        </w:rPr>
        <w:t xml:space="preserve"> </w:t>
      </w:r>
      <w:r w:rsidRPr="00BE61E7">
        <w:rPr>
          <w:lang w:val="en-GB"/>
        </w:rPr>
        <w:t>of</w:t>
      </w:r>
      <w:r w:rsidRPr="00BE61E7">
        <w:rPr>
          <w:spacing w:val="-6"/>
          <w:lang w:val="en-GB"/>
        </w:rPr>
        <w:t xml:space="preserve"> </w:t>
      </w:r>
      <w:r w:rsidRPr="00BE61E7">
        <w:rPr>
          <w:lang w:val="en-GB"/>
        </w:rPr>
        <w:t>the</w:t>
      </w:r>
      <w:r w:rsidRPr="00BE61E7">
        <w:rPr>
          <w:spacing w:val="-3"/>
          <w:lang w:val="en-GB"/>
        </w:rPr>
        <w:t xml:space="preserve"> </w:t>
      </w:r>
      <w:r w:rsidRPr="00BE61E7">
        <w:rPr>
          <w:lang w:val="en-GB"/>
        </w:rPr>
        <w:t>Code, take</w:t>
      </w:r>
      <w:r w:rsidRPr="00BE61E7">
        <w:rPr>
          <w:spacing w:val="-3"/>
          <w:lang w:val="en-GB"/>
        </w:rPr>
        <w:t xml:space="preserve"> </w:t>
      </w:r>
      <w:r w:rsidRPr="00BE61E7">
        <w:rPr>
          <w:lang w:val="en-GB"/>
        </w:rPr>
        <w:t>reasonable</w:t>
      </w:r>
      <w:r w:rsidRPr="00BE61E7">
        <w:rPr>
          <w:spacing w:val="-75"/>
          <w:lang w:val="en-GB"/>
        </w:rPr>
        <w:t xml:space="preserve"> </w:t>
      </w:r>
      <w:r w:rsidRPr="00BE61E7">
        <w:rPr>
          <w:lang w:val="en-GB"/>
        </w:rPr>
        <w:t>steps, where appropriate, to give the Service Provider advanced</w:t>
      </w:r>
      <w:r w:rsidRPr="00BE61E7">
        <w:rPr>
          <w:spacing w:val="1"/>
          <w:lang w:val="en-GB"/>
        </w:rPr>
        <w:t xml:space="preserve"> </w:t>
      </w:r>
      <w:r w:rsidRPr="00BE61E7">
        <w:rPr>
          <w:lang w:val="en-GB"/>
        </w:rPr>
        <w:t>notice, or failing that, to draw the disclosure to the Service Provider's</w:t>
      </w:r>
      <w:r w:rsidRPr="00BE61E7">
        <w:rPr>
          <w:spacing w:val="1"/>
          <w:lang w:val="en-GB"/>
        </w:rPr>
        <w:t xml:space="preserve"> </w:t>
      </w:r>
      <w:r w:rsidRPr="00BE61E7">
        <w:rPr>
          <w:lang w:val="en-GB"/>
        </w:rPr>
        <w:t>attention</w:t>
      </w:r>
      <w:r w:rsidRPr="00BE61E7">
        <w:rPr>
          <w:spacing w:val="-2"/>
          <w:lang w:val="en-GB"/>
        </w:rPr>
        <w:t xml:space="preserve"> </w:t>
      </w:r>
      <w:r w:rsidRPr="00BE61E7">
        <w:rPr>
          <w:lang w:val="en-GB"/>
        </w:rPr>
        <w:t>after</w:t>
      </w:r>
      <w:r w:rsidRPr="00BE61E7">
        <w:rPr>
          <w:spacing w:val="1"/>
          <w:lang w:val="en-GB"/>
        </w:rPr>
        <w:t xml:space="preserve"> </w:t>
      </w:r>
      <w:r w:rsidRPr="00BE61E7">
        <w:rPr>
          <w:lang w:val="en-GB"/>
        </w:rPr>
        <w:t>any</w:t>
      </w:r>
      <w:r w:rsidRPr="00BE61E7">
        <w:rPr>
          <w:spacing w:val="-3"/>
          <w:lang w:val="en-GB"/>
        </w:rPr>
        <w:t xml:space="preserve"> </w:t>
      </w:r>
      <w:r w:rsidRPr="00BE61E7">
        <w:rPr>
          <w:lang w:val="en-GB"/>
        </w:rPr>
        <w:t>such</w:t>
      </w:r>
      <w:r w:rsidRPr="00BE61E7">
        <w:rPr>
          <w:spacing w:val="-2"/>
          <w:lang w:val="en-GB"/>
        </w:rPr>
        <w:t xml:space="preserve"> </w:t>
      </w:r>
      <w:r w:rsidRPr="00BE61E7">
        <w:rPr>
          <w:lang w:val="en-GB"/>
        </w:rPr>
        <w:t>disclosure.</w:t>
      </w:r>
    </w:p>
    <w:p w14:paraId="699C2E6B" w14:textId="77777777" w:rsidR="00077EF1" w:rsidRPr="00BE61E7" w:rsidRDefault="00077EF1">
      <w:pPr>
        <w:pStyle w:val="BodyText"/>
        <w:spacing w:before="7"/>
        <w:rPr>
          <w:sz w:val="19"/>
          <w:lang w:val="en-GB"/>
        </w:rPr>
      </w:pPr>
    </w:p>
    <w:p w14:paraId="699C2E6C" w14:textId="77777777" w:rsidR="00077EF1" w:rsidRPr="00BE61E7" w:rsidRDefault="004A2FEB" w:rsidP="006633E2">
      <w:pPr>
        <w:pStyle w:val="ListParagraph"/>
        <w:numPr>
          <w:ilvl w:val="2"/>
          <w:numId w:val="15"/>
        </w:numPr>
        <w:tabs>
          <w:tab w:val="left" w:pos="2617"/>
          <w:tab w:val="left" w:pos="2618"/>
        </w:tabs>
        <w:spacing w:line="242" w:lineRule="auto"/>
        <w:ind w:left="2617" w:right="496" w:hanging="1081"/>
        <w:rPr>
          <w:lang w:val="en-GB"/>
        </w:rPr>
      </w:pPr>
      <w:r w:rsidRPr="00BE61E7">
        <w:rPr>
          <w:lang w:val="en-GB"/>
        </w:rPr>
        <w:t>The Service Provider shall ensure that all Information is retained for</w:t>
      </w:r>
      <w:r w:rsidRPr="00BE61E7">
        <w:rPr>
          <w:spacing w:val="1"/>
          <w:lang w:val="en-GB"/>
        </w:rPr>
        <w:t xml:space="preserve"> </w:t>
      </w:r>
      <w:r w:rsidRPr="00BE61E7">
        <w:rPr>
          <w:lang w:val="en-GB"/>
        </w:rPr>
        <w:t>disclosure in accordance with the provisions of the Contract and in any</w:t>
      </w:r>
      <w:r w:rsidRPr="00BE61E7">
        <w:rPr>
          <w:spacing w:val="-75"/>
          <w:lang w:val="en-GB"/>
        </w:rPr>
        <w:t xml:space="preserve"> </w:t>
      </w:r>
      <w:r w:rsidRPr="00BE61E7">
        <w:rPr>
          <w:lang w:val="en-GB"/>
        </w:rPr>
        <w:t>event in accordance with the requirements of Good Industry Practice</w:t>
      </w:r>
      <w:r w:rsidRPr="00BE61E7">
        <w:rPr>
          <w:spacing w:val="1"/>
          <w:lang w:val="en-GB"/>
        </w:rPr>
        <w:t xml:space="preserve"> </w:t>
      </w:r>
      <w:r w:rsidRPr="00BE61E7">
        <w:rPr>
          <w:lang w:val="en-GB"/>
        </w:rPr>
        <w:t>and shall permit the Customer to inspect such records as requested</w:t>
      </w:r>
      <w:r w:rsidRPr="00BE61E7">
        <w:rPr>
          <w:spacing w:val="1"/>
          <w:lang w:val="en-GB"/>
        </w:rPr>
        <w:t xml:space="preserve"> </w:t>
      </w:r>
      <w:r w:rsidRPr="00BE61E7">
        <w:rPr>
          <w:lang w:val="en-GB"/>
        </w:rPr>
        <w:t>from</w:t>
      </w:r>
      <w:r w:rsidRPr="00BE61E7">
        <w:rPr>
          <w:spacing w:val="-1"/>
          <w:lang w:val="en-GB"/>
        </w:rPr>
        <w:t xml:space="preserve"> </w:t>
      </w:r>
      <w:r w:rsidRPr="00BE61E7">
        <w:rPr>
          <w:lang w:val="en-GB"/>
        </w:rPr>
        <w:t>time</w:t>
      </w:r>
      <w:r w:rsidRPr="00BE61E7">
        <w:rPr>
          <w:spacing w:val="-3"/>
          <w:lang w:val="en-GB"/>
        </w:rPr>
        <w:t xml:space="preserve"> </w:t>
      </w:r>
      <w:r w:rsidRPr="00BE61E7">
        <w:rPr>
          <w:lang w:val="en-GB"/>
        </w:rPr>
        <w:t>to</w:t>
      </w:r>
      <w:r w:rsidRPr="00BE61E7">
        <w:rPr>
          <w:spacing w:val="-1"/>
          <w:lang w:val="en-GB"/>
        </w:rPr>
        <w:t xml:space="preserve"> </w:t>
      </w:r>
      <w:r w:rsidRPr="00BE61E7">
        <w:rPr>
          <w:lang w:val="en-GB"/>
        </w:rPr>
        <w:t>time.</w:t>
      </w:r>
    </w:p>
    <w:p w14:paraId="699C2E6D" w14:textId="77777777" w:rsidR="00077EF1" w:rsidRPr="00BE61E7" w:rsidRDefault="00077EF1">
      <w:pPr>
        <w:spacing w:line="242" w:lineRule="auto"/>
        <w:rPr>
          <w:lang w:val="en-GB"/>
        </w:rPr>
        <w:sectPr w:rsidR="00077EF1" w:rsidRPr="00BE61E7">
          <w:pgSz w:w="11910" w:h="16840"/>
          <w:pgMar w:top="1380" w:right="340" w:bottom="1580" w:left="600" w:header="720" w:footer="1335" w:gutter="0"/>
          <w:cols w:space="720"/>
        </w:sectPr>
      </w:pPr>
    </w:p>
    <w:p w14:paraId="699C2E6E" w14:textId="77777777" w:rsidR="00077EF1" w:rsidRPr="00BE61E7" w:rsidRDefault="00077EF1">
      <w:pPr>
        <w:pStyle w:val="BodyText"/>
        <w:spacing w:before="3"/>
        <w:rPr>
          <w:sz w:val="11"/>
          <w:lang w:val="en-GB"/>
        </w:rPr>
      </w:pPr>
    </w:p>
    <w:p w14:paraId="699C2E6F" w14:textId="77777777" w:rsidR="00077EF1" w:rsidRPr="00BE61E7" w:rsidRDefault="004A2FEB" w:rsidP="006633E2">
      <w:pPr>
        <w:pStyle w:val="ListParagraph"/>
        <w:numPr>
          <w:ilvl w:val="2"/>
          <w:numId w:val="15"/>
        </w:numPr>
        <w:tabs>
          <w:tab w:val="left" w:pos="2617"/>
          <w:tab w:val="left" w:pos="2618"/>
        </w:tabs>
        <w:spacing w:before="101"/>
        <w:ind w:left="2617" w:right="679" w:hanging="1081"/>
        <w:rPr>
          <w:lang w:val="en-GB"/>
        </w:rPr>
      </w:pPr>
      <w:r w:rsidRPr="00BE61E7">
        <w:rPr>
          <w:lang w:val="en-GB"/>
        </w:rPr>
        <w:t>The Service Provider acknowledges that the Commercially Sensitive</w:t>
      </w:r>
      <w:r w:rsidRPr="00BE61E7">
        <w:rPr>
          <w:spacing w:val="1"/>
          <w:lang w:val="en-GB"/>
        </w:rPr>
        <w:t xml:space="preserve"> </w:t>
      </w:r>
      <w:r w:rsidRPr="00BE61E7">
        <w:rPr>
          <w:lang w:val="en-GB"/>
        </w:rPr>
        <w:t>Information is of indicative value only and that the Customer may be</w:t>
      </w:r>
      <w:r w:rsidRPr="00BE61E7">
        <w:rPr>
          <w:spacing w:val="-75"/>
          <w:lang w:val="en-GB"/>
        </w:rPr>
        <w:t xml:space="preserve"> </w:t>
      </w:r>
      <w:r w:rsidRPr="00BE61E7">
        <w:rPr>
          <w:lang w:val="en-GB"/>
        </w:rPr>
        <w:t>obliged</w:t>
      </w:r>
      <w:r w:rsidRPr="00BE61E7">
        <w:rPr>
          <w:spacing w:val="-1"/>
          <w:lang w:val="en-GB"/>
        </w:rPr>
        <w:t xml:space="preserve"> </w:t>
      </w:r>
      <w:r w:rsidRPr="00BE61E7">
        <w:rPr>
          <w:lang w:val="en-GB"/>
        </w:rPr>
        <w:t>to</w:t>
      </w:r>
      <w:r w:rsidRPr="00BE61E7">
        <w:rPr>
          <w:spacing w:val="-1"/>
          <w:lang w:val="en-GB"/>
        </w:rPr>
        <w:t xml:space="preserve"> </w:t>
      </w:r>
      <w:r w:rsidRPr="00BE61E7">
        <w:rPr>
          <w:lang w:val="en-GB"/>
        </w:rPr>
        <w:t>disclose</w:t>
      </w:r>
      <w:r w:rsidRPr="00BE61E7">
        <w:rPr>
          <w:spacing w:val="-3"/>
          <w:lang w:val="en-GB"/>
        </w:rPr>
        <w:t xml:space="preserve"> </w:t>
      </w:r>
      <w:r w:rsidRPr="00BE61E7">
        <w:rPr>
          <w:lang w:val="en-GB"/>
        </w:rPr>
        <w:t>it</w:t>
      </w:r>
      <w:r w:rsidRPr="00BE61E7">
        <w:rPr>
          <w:spacing w:val="3"/>
          <w:lang w:val="en-GB"/>
        </w:rPr>
        <w:t xml:space="preserve"> </w:t>
      </w:r>
      <w:r w:rsidRPr="00BE61E7">
        <w:rPr>
          <w:lang w:val="en-GB"/>
        </w:rPr>
        <w:t>in</w:t>
      </w:r>
      <w:r w:rsidRPr="00BE61E7">
        <w:rPr>
          <w:spacing w:val="-2"/>
          <w:lang w:val="en-GB"/>
        </w:rPr>
        <w:t xml:space="preserve"> </w:t>
      </w:r>
      <w:r w:rsidRPr="00BE61E7">
        <w:rPr>
          <w:lang w:val="en-GB"/>
        </w:rPr>
        <w:t>accordance</w:t>
      </w:r>
      <w:r w:rsidRPr="00BE61E7">
        <w:rPr>
          <w:spacing w:val="-9"/>
          <w:lang w:val="en-GB"/>
        </w:rPr>
        <w:t xml:space="preserve"> </w:t>
      </w:r>
      <w:r w:rsidRPr="00BE61E7">
        <w:rPr>
          <w:lang w:val="en-GB"/>
        </w:rPr>
        <w:t>with</w:t>
      </w:r>
      <w:r w:rsidRPr="00BE61E7">
        <w:rPr>
          <w:spacing w:val="-2"/>
          <w:lang w:val="en-GB"/>
        </w:rPr>
        <w:t xml:space="preserve"> </w:t>
      </w:r>
      <w:r w:rsidRPr="00BE61E7">
        <w:rPr>
          <w:lang w:val="en-GB"/>
        </w:rPr>
        <w:t>clause 16.11.5.</w:t>
      </w:r>
    </w:p>
    <w:p w14:paraId="699C2E70" w14:textId="77777777" w:rsidR="00077EF1" w:rsidRPr="00BE61E7" w:rsidRDefault="00077EF1">
      <w:pPr>
        <w:pStyle w:val="BodyText"/>
        <w:spacing w:before="9"/>
        <w:rPr>
          <w:sz w:val="19"/>
          <w:lang w:val="en-GB"/>
        </w:rPr>
      </w:pPr>
    </w:p>
    <w:p w14:paraId="699C2E71" w14:textId="77777777" w:rsidR="00077EF1" w:rsidRPr="00BE61E7" w:rsidRDefault="004A2FEB" w:rsidP="006633E2">
      <w:pPr>
        <w:pStyle w:val="Heading3"/>
        <w:numPr>
          <w:ilvl w:val="1"/>
          <w:numId w:val="15"/>
        </w:numPr>
        <w:tabs>
          <w:tab w:val="left" w:pos="1537"/>
        </w:tabs>
        <w:spacing w:before="1"/>
        <w:rPr>
          <w:b w:val="0"/>
          <w:lang w:val="en-GB"/>
        </w:rPr>
      </w:pPr>
      <w:r w:rsidRPr="00BE61E7">
        <w:rPr>
          <w:lang w:val="en-GB"/>
        </w:rPr>
        <w:t>Transparency</w:t>
      </w:r>
    </w:p>
    <w:p w14:paraId="699C2E72" w14:textId="77777777" w:rsidR="00077EF1" w:rsidRPr="00BE61E7" w:rsidRDefault="00077EF1">
      <w:pPr>
        <w:pStyle w:val="BodyText"/>
        <w:spacing w:before="10"/>
        <w:rPr>
          <w:b/>
          <w:sz w:val="19"/>
          <w:lang w:val="en-GB"/>
        </w:rPr>
      </w:pPr>
    </w:p>
    <w:p w14:paraId="699C2E73" w14:textId="77777777" w:rsidR="00077EF1" w:rsidRPr="00BE61E7" w:rsidRDefault="004A2FEB" w:rsidP="006633E2">
      <w:pPr>
        <w:pStyle w:val="ListParagraph"/>
        <w:numPr>
          <w:ilvl w:val="2"/>
          <w:numId w:val="15"/>
        </w:numPr>
        <w:tabs>
          <w:tab w:val="left" w:pos="2617"/>
          <w:tab w:val="left" w:pos="2618"/>
        </w:tabs>
        <w:ind w:left="2617" w:right="392" w:hanging="1081"/>
        <w:rPr>
          <w:lang w:val="en-GB"/>
        </w:rPr>
      </w:pPr>
      <w:r w:rsidRPr="00BE61E7">
        <w:rPr>
          <w:lang w:val="en-GB"/>
        </w:rPr>
        <w:t>The Parties acknowledge that, except for any information which is</w:t>
      </w:r>
      <w:r w:rsidRPr="00BE61E7">
        <w:rPr>
          <w:spacing w:val="1"/>
          <w:lang w:val="en-GB"/>
        </w:rPr>
        <w:t xml:space="preserve"> </w:t>
      </w:r>
      <w:r w:rsidRPr="00BE61E7">
        <w:rPr>
          <w:lang w:val="en-GB"/>
        </w:rPr>
        <w:t>exempt from disclosure in accordance with the provisions of the FOIA,</w:t>
      </w:r>
      <w:r w:rsidRPr="00BE61E7">
        <w:rPr>
          <w:spacing w:val="1"/>
          <w:lang w:val="en-GB"/>
        </w:rPr>
        <w:t xml:space="preserve"> </w:t>
      </w:r>
      <w:r w:rsidRPr="00BE61E7">
        <w:rPr>
          <w:lang w:val="en-GB"/>
        </w:rPr>
        <w:t>the content of the Contract is not Confidential Information.</w:t>
      </w:r>
      <w:r w:rsidRPr="00BE61E7">
        <w:rPr>
          <w:spacing w:val="1"/>
          <w:lang w:val="en-GB"/>
        </w:rPr>
        <w:t xml:space="preserve"> </w:t>
      </w:r>
      <w:r w:rsidRPr="00BE61E7">
        <w:rPr>
          <w:lang w:val="en-GB"/>
        </w:rPr>
        <w:t>The</w:t>
      </w:r>
      <w:r w:rsidRPr="00BE61E7">
        <w:rPr>
          <w:spacing w:val="1"/>
          <w:lang w:val="en-GB"/>
        </w:rPr>
        <w:t xml:space="preserve"> </w:t>
      </w:r>
      <w:r w:rsidRPr="00BE61E7">
        <w:rPr>
          <w:lang w:val="en-GB"/>
        </w:rPr>
        <w:t>Customer shall be responsible for determining in its absolute discretion</w:t>
      </w:r>
      <w:r w:rsidRPr="00BE61E7">
        <w:rPr>
          <w:spacing w:val="-75"/>
          <w:lang w:val="en-GB"/>
        </w:rPr>
        <w:t xml:space="preserve"> </w:t>
      </w:r>
      <w:r w:rsidRPr="00BE61E7">
        <w:rPr>
          <w:lang w:val="en-GB"/>
        </w:rPr>
        <w:t>whether any</w:t>
      </w:r>
      <w:r w:rsidRPr="00BE61E7">
        <w:rPr>
          <w:spacing w:val="-3"/>
          <w:lang w:val="en-GB"/>
        </w:rPr>
        <w:t xml:space="preserve"> </w:t>
      </w:r>
      <w:r w:rsidRPr="00BE61E7">
        <w:rPr>
          <w:lang w:val="en-GB"/>
        </w:rPr>
        <w:t>of</w:t>
      </w:r>
      <w:r w:rsidRPr="00BE61E7">
        <w:rPr>
          <w:spacing w:val="-2"/>
          <w:lang w:val="en-GB"/>
        </w:rPr>
        <w:t xml:space="preserve"> </w:t>
      </w:r>
      <w:r w:rsidRPr="00BE61E7">
        <w:rPr>
          <w:lang w:val="en-GB"/>
        </w:rPr>
        <w:t>the</w:t>
      </w:r>
      <w:r w:rsidRPr="00BE61E7">
        <w:rPr>
          <w:spacing w:val="-4"/>
          <w:lang w:val="en-GB"/>
        </w:rPr>
        <w:t xml:space="preserve"> </w:t>
      </w:r>
      <w:r w:rsidRPr="00BE61E7">
        <w:rPr>
          <w:lang w:val="en-GB"/>
        </w:rPr>
        <w:t>content</w:t>
      </w:r>
      <w:r w:rsidRPr="00BE61E7">
        <w:rPr>
          <w:spacing w:val="-2"/>
          <w:lang w:val="en-GB"/>
        </w:rPr>
        <w:t xml:space="preserve"> </w:t>
      </w:r>
      <w:r w:rsidRPr="00BE61E7">
        <w:rPr>
          <w:lang w:val="en-GB"/>
        </w:rPr>
        <w:t>of</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Contract</w:t>
      </w:r>
      <w:r w:rsidRPr="00BE61E7">
        <w:rPr>
          <w:spacing w:val="-2"/>
          <w:lang w:val="en-GB"/>
        </w:rPr>
        <w:t xml:space="preserve"> </w:t>
      </w:r>
      <w:r w:rsidRPr="00BE61E7">
        <w:rPr>
          <w:lang w:val="en-GB"/>
        </w:rPr>
        <w:t>is</w:t>
      </w:r>
      <w:r w:rsidRPr="00BE61E7">
        <w:rPr>
          <w:spacing w:val="-1"/>
          <w:lang w:val="en-GB"/>
        </w:rPr>
        <w:t xml:space="preserve"> </w:t>
      </w:r>
      <w:r w:rsidRPr="00BE61E7">
        <w:rPr>
          <w:lang w:val="en-GB"/>
        </w:rPr>
        <w:t>exempt</w:t>
      </w:r>
      <w:r w:rsidRPr="00BE61E7">
        <w:rPr>
          <w:spacing w:val="-2"/>
          <w:lang w:val="en-GB"/>
        </w:rPr>
        <w:t xml:space="preserve"> </w:t>
      </w:r>
      <w:r w:rsidRPr="00BE61E7">
        <w:rPr>
          <w:lang w:val="en-GB"/>
        </w:rPr>
        <w:t>from</w:t>
      </w:r>
      <w:r w:rsidRPr="00BE61E7">
        <w:rPr>
          <w:spacing w:val="-1"/>
          <w:lang w:val="en-GB"/>
        </w:rPr>
        <w:t xml:space="preserve"> </w:t>
      </w:r>
      <w:r w:rsidRPr="00BE61E7">
        <w:rPr>
          <w:lang w:val="en-GB"/>
        </w:rPr>
        <w:t>disclosure</w:t>
      </w:r>
      <w:r w:rsidRPr="00BE61E7">
        <w:rPr>
          <w:spacing w:val="-3"/>
          <w:lang w:val="en-GB"/>
        </w:rPr>
        <w:t xml:space="preserve"> </w:t>
      </w:r>
      <w:r w:rsidRPr="00BE61E7">
        <w:rPr>
          <w:lang w:val="en-GB"/>
        </w:rPr>
        <w:t>in</w:t>
      </w:r>
      <w:r w:rsidRPr="00BE61E7">
        <w:rPr>
          <w:spacing w:val="-74"/>
          <w:lang w:val="en-GB"/>
        </w:rPr>
        <w:t xml:space="preserve"> </w:t>
      </w:r>
      <w:r w:rsidRPr="00BE61E7">
        <w:rPr>
          <w:lang w:val="en-GB"/>
        </w:rPr>
        <w:t>accordance</w:t>
      </w:r>
      <w:r w:rsidRPr="00BE61E7">
        <w:rPr>
          <w:spacing w:val="-4"/>
          <w:lang w:val="en-GB"/>
        </w:rPr>
        <w:t xml:space="preserve"> </w:t>
      </w:r>
      <w:r w:rsidRPr="00BE61E7">
        <w:rPr>
          <w:lang w:val="en-GB"/>
        </w:rPr>
        <w:t>with</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provisions</w:t>
      </w:r>
      <w:r w:rsidRPr="00BE61E7">
        <w:rPr>
          <w:spacing w:val="-1"/>
          <w:lang w:val="en-GB"/>
        </w:rPr>
        <w:t xml:space="preserve"> </w:t>
      </w:r>
      <w:r w:rsidRPr="00BE61E7">
        <w:rPr>
          <w:lang w:val="en-GB"/>
        </w:rPr>
        <w:t>of</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FOIA.</w:t>
      </w:r>
    </w:p>
    <w:p w14:paraId="699C2E74" w14:textId="77777777" w:rsidR="00077EF1" w:rsidRPr="00BE61E7" w:rsidRDefault="00077EF1">
      <w:pPr>
        <w:pStyle w:val="BodyText"/>
        <w:spacing w:before="8"/>
        <w:rPr>
          <w:sz w:val="19"/>
          <w:lang w:val="en-GB"/>
        </w:rPr>
      </w:pPr>
    </w:p>
    <w:p w14:paraId="699C2E75" w14:textId="77777777" w:rsidR="00077EF1" w:rsidRPr="00BE61E7" w:rsidRDefault="004A2FEB" w:rsidP="006633E2">
      <w:pPr>
        <w:pStyle w:val="ListParagraph"/>
        <w:numPr>
          <w:ilvl w:val="2"/>
          <w:numId w:val="15"/>
        </w:numPr>
        <w:tabs>
          <w:tab w:val="left" w:pos="2617"/>
          <w:tab w:val="left" w:pos="2618"/>
        </w:tabs>
        <w:spacing w:before="1"/>
        <w:ind w:left="2617" w:right="422" w:hanging="1081"/>
        <w:rPr>
          <w:lang w:val="en-GB"/>
        </w:rPr>
      </w:pPr>
      <w:r w:rsidRPr="00BE61E7">
        <w:rPr>
          <w:lang w:val="en-GB"/>
        </w:rPr>
        <w:t>Notwithstanding any other term of the Contract, the Service Provider</w:t>
      </w:r>
      <w:r w:rsidRPr="00BE61E7">
        <w:rPr>
          <w:spacing w:val="1"/>
          <w:lang w:val="en-GB"/>
        </w:rPr>
        <w:t xml:space="preserve"> </w:t>
      </w:r>
      <w:r w:rsidRPr="00BE61E7">
        <w:rPr>
          <w:lang w:val="en-GB"/>
        </w:rPr>
        <w:t>hereby</w:t>
      </w:r>
      <w:r w:rsidRPr="00BE61E7">
        <w:rPr>
          <w:spacing w:val="-4"/>
          <w:lang w:val="en-GB"/>
        </w:rPr>
        <w:t xml:space="preserve"> </w:t>
      </w:r>
      <w:r w:rsidRPr="00BE61E7">
        <w:rPr>
          <w:lang w:val="en-GB"/>
        </w:rPr>
        <w:t>gives</w:t>
      </w:r>
      <w:r w:rsidRPr="00BE61E7">
        <w:rPr>
          <w:spacing w:val="-2"/>
          <w:lang w:val="en-GB"/>
        </w:rPr>
        <w:t xml:space="preserve"> </w:t>
      </w:r>
      <w:r w:rsidRPr="00BE61E7">
        <w:rPr>
          <w:lang w:val="en-GB"/>
        </w:rPr>
        <w:t>his</w:t>
      </w:r>
      <w:r w:rsidRPr="00BE61E7">
        <w:rPr>
          <w:spacing w:val="-2"/>
          <w:lang w:val="en-GB"/>
        </w:rPr>
        <w:t xml:space="preserve"> </w:t>
      </w:r>
      <w:r w:rsidRPr="00BE61E7">
        <w:rPr>
          <w:lang w:val="en-GB"/>
        </w:rPr>
        <w:t>consent</w:t>
      </w:r>
      <w:r w:rsidRPr="00BE61E7">
        <w:rPr>
          <w:spacing w:val="-3"/>
          <w:lang w:val="en-GB"/>
        </w:rPr>
        <w:t xml:space="preserve"> </w:t>
      </w:r>
      <w:r w:rsidRPr="00BE61E7">
        <w:rPr>
          <w:lang w:val="en-GB"/>
        </w:rPr>
        <w:t>for the</w:t>
      </w:r>
      <w:r w:rsidRPr="00BE61E7">
        <w:rPr>
          <w:spacing w:val="-4"/>
          <w:lang w:val="en-GB"/>
        </w:rPr>
        <w:t xml:space="preserve"> </w:t>
      </w:r>
      <w:r w:rsidRPr="00BE61E7">
        <w:rPr>
          <w:lang w:val="en-GB"/>
        </w:rPr>
        <w:t>Customer to</w:t>
      </w:r>
      <w:r w:rsidRPr="00BE61E7">
        <w:rPr>
          <w:spacing w:val="-1"/>
          <w:lang w:val="en-GB"/>
        </w:rPr>
        <w:t xml:space="preserve"> </w:t>
      </w:r>
      <w:r w:rsidRPr="00BE61E7">
        <w:rPr>
          <w:lang w:val="en-GB"/>
        </w:rPr>
        <w:t>publish</w:t>
      </w:r>
      <w:r w:rsidRPr="00BE61E7">
        <w:rPr>
          <w:spacing w:val="-2"/>
          <w:lang w:val="en-GB"/>
        </w:rPr>
        <w:t xml:space="preserve"> </w:t>
      </w:r>
      <w:r w:rsidRPr="00BE61E7">
        <w:rPr>
          <w:lang w:val="en-GB"/>
        </w:rPr>
        <w:t>the</w:t>
      </w:r>
      <w:r w:rsidRPr="00BE61E7">
        <w:rPr>
          <w:spacing w:val="-4"/>
          <w:lang w:val="en-GB"/>
        </w:rPr>
        <w:t xml:space="preserve"> </w:t>
      </w:r>
      <w:r w:rsidRPr="00BE61E7">
        <w:rPr>
          <w:lang w:val="en-GB"/>
        </w:rPr>
        <w:t>Contract</w:t>
      </w:r>
      <w:r w:rsidRPr="00BE61E7">
        <w:rPr>
          <w:spacing w:val="-3"/>
          <w:lang w:val="en-GB"/>
        </w:rPr>
        <w:t xml:space="preserve"> </w:t>
      </w:r>
      <w:r w:rsidRPr="00BE61E7">
        <w:rPr>
          <w:lang w:val="en-GB"/>
        </w:rPr>
        <w:t>in</w:t>
      </w:r>
      <w:r w:rsidRPr="00BE61E7">
        <w:rPr>
          <w:spacing w:val="-3"/>
          <w:lang w:val="en-GB"/>
        </w:rPr>
        <w:t xml:space="preserve"> </w:t>
      </w:r>
      <w:r w:rsidRPr="00BE61E7">
        <w:rPr>
          <w:lang w:val="en-GB"/>
        </w:rPr>
        <w:t>its</w:t>
      </w:r>
      <w:r w:rsidRPr="00BE61E7">
        <w:rPr>
          <w:spacing w:val="-74"/>
          <w:lang w:val="en-GB"/>
        </w:rPr>
        <w:t xml:space="preserve"> </w:t>
      </w:r>
      <w:r w:rsidRPr="00BE61E7">
        <w:rPr>
          <w:lang w:val="en-GB"/>
        </w:rPr>
        <w:t>entirety (but with any information which is exempt from disclosure in</w:t>
      </w:r>
      <w:r w:rsidRPr="00BE61E7">
        <w:rPr>
          <w:spacing w:val="1"/>
          <w:lang w:val="en-GB"/>
        </w:rPr>
        <w:t xml:space="preserve"> </w:t>
      </w:r>
      <w:r w:rsidRPr="00BE61E7">
        <w:rPr>
          <w:lang w:val="en-GB"/>
        </w:rPr>
        <w:t>accordance with the provisions of the FOIA redacted), including from</w:t>
      </w:r>
      <w:r w:rsidRPr="00BE61E7">
        <w:rPr>
          <w:spacing w:val="1"/>
          <w:lang w:val="en-GB"/>
        </w:rPr>
        <w:t xml:space="preserve"> </w:t>
      </w:r>
      <w:r w:rsidRPr="00BE61E7">
        <w:rPr>
          <w:lang w:val="en-GB"/>
        </w:rPr>
        <w:t>time</w:t>
      </w:r>
      <w:r w:rsidRPr="00BE61E7">
        <w:rPr>
          <w:spacing w:val="-4"/>
          <w:lang w:val="en-GB"/>
        </w:rPr>
        <w:t xml:space="preserve"> </w:t>
      </w:r>
      <w:r w:rsidRPr="00BE61E7">
        <w:rPr>
          <w:lang w:val="en-GB"/>
        </w:rPr>
        <w:t>to</w:t>
      </w:r>
      <w:r w:rsidRPr="00BE61E7">
        <w:rPr>
          <w:spacing w:val="-2"/>
          <w:lang w:val="en-GB"/>
        </w:rPr>
        <w:t xml:space="preserve"> </w:t>
      </w:r>
      <w:r w:rsidRPr="00BE61E7">
        <w:rPr>
          <w:lang w:val="en-GB"/>
        </w:rPr>
        <w:t>time</w:t>
      </w:r>
      <w:r w:rsidRPr="00BE61E7">
        <w:rPr>
          <w:spacing w:val="-4"/>
          <w:lang w:val="en-GB"/>
        </w:rPr>
        <w:t xml:space="preserve"> </w:t>
      </w:r>
      <w:r w:rsidRPr="00BE61E7">
        <w:rPr>
          <w:lang w:val="en-GB"/>
        </w:rPr>
        <w:t>agreed</w:t>
      </w:r>
      <w:r w:rsidRPr="00BE61E7">
        <w:rPr>
          <w:spacing w:val="-1"/>
          <w:lang w:val="en-GB"/>
        </w:rPr>
        <w:t xml:space="preserve"> </w:t>
      </w:r>
      <w:r w:rsidRPr="00BE61E7">
        <w:rPr>
          <w:lang w:val="en-GB"/>
        </w:rPr>
        <w:t>changes</w:t>
      </w:r>
      <w:r w:rsidRPr="00BE61E7">
        <w:rPr>
          <w:spacing w:val="-2"/>
          <w:lang w:val="en-GB"/>
        </w:rPr>
        <w:t xml:space="preserve"> </w:t>
      </w:r>
      <w:r w:rsidRPr="00BE61E7">
        <w:rPr>
          <w:lang w:val="en-GB"/>
        </w:rPr>
        <w:t>to</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Agreement,</w:t>
      </w:r>
      <w:r w:rsidRPr="00BE61E7">
        <w:rPr>
          <w:spacing w:val="-1"/>
          <w:lang w:val="en-GB"/>
        </w:rPr>
        <w:t xml:space="preserve"> </w:t>
      </w:r>
      <w:r w:rsidRPr="00BE61E7">
        <w:rPr>
          <w:lang w:val="en-GB"/>
        </w:rPr>
        <w:t>to</w:t>
      </w:r>
      <w:r w:rsidRPr="00BE61E7">
        <w:rPr>
          <w:spacing w:val="-2"/>
          <w:lang w:val="en-GB"/>
        </w:rPr>
        <w:t xml:space="preserve"> </w:t>
      </w:r>
      <w:r w:rsidRPr="00BE61E7">
        <w:rPr>
          <w:lang w:val="en-GB"/>
        </w:rPr>
        <w:t>the</w:t>
      </w:r>
      <w:r w:rsidRPr="00BE61E7">
        <w:rPr>
          <w:spacing w:val="-4"/>
          <w:lang w:val="en-GB"/>
        </w:rPr>
        <w:t xml:space="preserve"> </w:t>
      </w:r>
      <w:r w:rsidRPr="00BE61E7">
        <w:rPr>
          <w:lang w:val="en-GB"/>
        </w:rPr>
        <w:t>general</w:t>
      </w:r>
      <w:r w:rsidRPr="00BE61E7">
        <w:rPr>
          <w:spacing w:val="-5"/>
          <w:lang w:val="en-GB"/>
        </w:rPr>
        <w:t xml:space="preserve"> </w:t>
      </w:r>
      <w:r w:rsidRPr="00BE61E7">
        <w:rPr>
          <w:lang w:val="en-GB"/>
        </w:rPr>
        <w:t>public.</w:t>
      </w:r>
    </w:p>
    <w:p w14:paraId="699C2E76" w14:textId="77777777" w:rsidR="00077EF1" w:rsidRPr="00BE61E7" w:rsidRDefault="00077EF1">
      <w:pPr>
        <w:pStyle w:val="BodyText"/>
        <w:spacing w:before="7"/>
        <w:rPr>
          <w:sz w:val="19"/>
          <w:lang w:val="en-GB"/>
        </w:rPr>
      </w:pPr>
    </w:p>
    <w:p w14:paraId="699C2E77" w14:textId="77777777" w:rsidR="00077EF1" w:rsidRPr="00BE61E7" w:rsidRDefault="004A2FEB" w:rsidP="006633E2">
      <w:pPr>
        <w:pStyle w:val="ListParagraph"/>
        <w:numPr>
          <w:ilvl w:val="2"/>
          <w:numId w:val="15"/>
        </w:numPr>
        <w:tabs>
          <w:tab w:val="left" w:pos="2617"/>
          <w:tab w:val="left" w:pos="2618"/>
        </w:tabs>
        <w:ind w:left="2617" w:right="433" w:hanging="1081"/>
        <w:rPr>
          <w:lang w:val="en-GB"/>
        </w:rPr>
      </w:pPr>
      <w:r w:rsidRPr="00BE61E7">
        <w:rPr>
          <w:lang w:val="en-GB"/>
        </w:rPr>
        <w:t>The Customer may consult with the Service Provider to inform its</w:t>
      </w:r>
      <w:r w:rsidRPr="00BE61E7">
        <w:rPr>
          <w:spacing w:val="1"/>
          <w:lang w:val="en-GB"/>
        </w:rPr>
        <w:t xml:space="preserve"> </w:t>
      </w:r>
      <w:r w:rsidRPr="00BE61E7">
        <w:rPr>
          <w:lang w:val="en-GB"/>
        </w:rPr>
        <w:t>decision</w:t>
      </w:r>
      <w:r w:rsidRPr="00BE61E7">
        <w:rPr>
          <w:spacing w:val="-1"/>
          <w:lang w:val="en-GB"/>
        </w:rPr>
        <w:t xml:space="preserve"> </w:t>
      </w:r>
      <w:r w:rsidRPr="00BE61E7">
        <w:rPr>
          <w:lang w:val="en-GB"/>
        </w:rPr>
        <w:t>regarding</w:t>
      </w:r>
      <w:r w:rsidRPr="00BE61E7">
        <w:rPr>
          <w:spacing w:val="-5"/>
          <w:lang w:val="en-GB"/>
        </w:rPr>
        <w:t xml:space="preserve"> </w:t>
      </w:r>
      <w:r w:rsidRPr="00BE61E7">
        <w:rPr>
          <w:lang w:val="en-GB"/>
        </w:rPr>
        <w:t>any</w:t>
      </w:r>
      <w:r w:rsidRPr="00BE61E7">
        <w:rPr>
          <w:spacing w:val="-3"/>
          <w:lang w:val="en-GB"/>
        </w:rPr>
        <w:t xml:space="preserve"> </w:t>
      </w:r>
      <w:r w:rsidRPr="00BE61E7">
        <w:rPr>
          <w:lang w:val="en-GB"/>
        </w:rPr>
        <w:t>redactions</w:t>
      </w:r>
      <w:r w:rsidRPr="00BE61E7">
        <w:rPr>
          <w:spacing w:val="-6"/>
          <w:lang w:val="en-GB"/>
        </w:rPr>
        <w:t xml:space="preserve"> </w:t>
      </w:r>
      <w:r w:rsidRPr="00BE61E7">
        <w:rPr>
          <w:lang w:val="en-GB"/>
        </w:rPr>
        <w:t>but</w:t>
      </w:r>
      <w:r w:rsidRPr="00BE61E7">
        <w:rPr>
          <w:spacing w:val="-2"/>
          <w:lang w:val="en-GB"/>
        </w:rPr>
        <w:t xml:space="preserve"> </w:t>
      </w:r>
      <w:r w:rsidRPr="00BE61E7">
        <w:rPr>
          <w:lang w:val="en-GB"/>
        </w:rPr>
        <w:t>the</w:t>
      </w:r>
      <w:r w:rsidRPr="00BE61E7">
        <w:rPr>
          <w:spacing w:val="-2"/>
          <w:lang w:val="en-GB"/>
        </w:rPr>
        <w:t xml:space="preserve"> </w:t>
      </w:r>
      <w:r w:rsidRPr="00BE61E7">
        <w:rPr>
          <w:lang w:val="en-GB"/>
        </w:rPr>
        <w:t>Customer</w:t>
      </w:r>
      <w:r w:rsidRPr="00BE61E7">
        <w:rPr>
          <w:spacing w:val="1"/>
          <w:lang w:val="en-GB"/>
        </w:rPr>
        <w:t xml:space="preserve"> </w:t>
      </w:r>
      <w:r w:rsidRPr="00BE61E7">
        <w:rPr>
          <w:lang w:val="en-GB"/>
        </w:rPr>
        <w:t>shall</w:t>
      </w:r>
      <w:r w:rsidRPr="00BE61E7">
        <w:rPr>
          <w:spacing w:val="-4"/>
          <w:lang w:val="en-GB"/>
        </w:rPr>
        <w:t xml:space="preserve"> </w:t>
      </w:r>
      <w:r w:rsidRPr="00BE61E7">
        <w:rPr>
          <w:lang w:val="en-GB"/>
        </w:rPr>
        <w:t>have</w:t>
      </w:r>
      <w:r w:rsidRPr="00BE61E7">
        <w:rPr>
          <w:spacing w:val="-3"/>
          <w:lang w:val="en-GB"/>
        </w:rPr>
        <w:t xml:space="preserve"> </w:t>
      </w:r>
      <w:r w:rsidRPr="00BE61E7">
        <w:rPr>
          <w:lang w:val="en-GB"/>
        </w:rPr>
        <w:t>the</w:t>
      </w:r>
      <w:r w:rsidRPr="00BE61E7">
        <w:rPr>
          <w:spacing w:val="-3"/>
          <w:lang w:val="en-GB"/>
        </w:rPr>
        <w:t xml:space="preserve"> </w:t>
      </w:r>
      <w:r w:rsidRPr="00BE61E7">
        <w:rPr>
          <w:lang w:val="en-GB"/>
        </w:rPr>
        <w:t>final</w:t>
      </w:r>
      <w:r w:rsidRPr="00BE61E7">
        <w:rPr>
          <w:spacing w:val="-74"/>
          <w:lang w:val="en-GB"/>
        </w:rPr>
        <w:t xml:space="preserve"> </w:t>
      </w:r>
      <w:r w:rsidRPr="00BE61E7">
        <w:rPr>
          <w:lang w:val="en-GB"/>
        </w:rPr>
        <w:t>decision</w:t>
      </w:r>
      <w:r w:rsidRPr="00BE61E7">
        <w:rPr>
          <w:spacing w:val="-2"/>
          <w:lang w:val="en-GB"/>
        </w:rPr>
        <w:t xml:space="preserve"> </w:t>
      </w:r>
      <w:r w:rsidRPr="00BE61E7">
        <w:rPr>
          <w:lang w:val="en-GB"/>
        </w:rPr>
        <w:t>in</w:t>
      </w:r>
      <w:r w:rsidRPr="00BE61E7">
        <w:rPr>
          <w:spacing w:val="3"/>
          <w:lang w:val="en-GB"/>
        </w:rPr>
        <w:t xml:space="preserve"> </w:t>
      </w:r>
      <w:r w:rsidRPr="00BE61E7">
        <w:rPr>
          <w:lang w:val="en-GB"/>
        </w:rPr>
        <w:t>its</w:t>
      </w:r>
      <w:r w:rsidRPr="00BE61E7">
        <w:rPr>
          <w:spacing w:val="-1"/>
          <w:lang w:val="en-GB"/>
        </w:rPr>
        <w:t xml:space="preserve"> </w:t>
      </w:r>
      <w:r w:rsidRPr="00BE61E7">
        <w:rPr>
          <w:lang w:val="en-GB"/>
        </w:rPr>
        <w:t>absolute</w:t>
      </w:r>
      <w:r w:rsidRPr="00BE61E7">
        <w:rPr>
          <w:spacing w:val="-3"/>
          <w:lang w:val="en-GB"/>
        </w:rPr>
        <w:t xml:space="preserve"> </w:t>
      </w:r>
      <w:r w:rsidRPr="00BE61E7">
        <w:rPr>
          <w:lang w:val="en-GB"/>
        </w:rPr>
        <w:t>discretion.</w:t>
      </w:r>
    </w:p>
    <w:p w14:paraId="699C2E78" w14:textId="77777777" w:rsidR="00077EF1" w:rsidRPr="00BE61E7" w:rsidRDefault="00077EF1">
      <w:pPr>
        <w:pStyle w:val="BodyText"/>
        <w:spacing w:before="1"/>
        <w:rPr>
          <w:sz w:val="20"/>
          <w:lang w:val="en-GB"/>
        </w:rPr>
      </w:pPr>
    </w:p>
    <w:p w14:paraId="699C2E79" w14:textId="77777777" w:rsidR="00077EF1" w:rsidRPr="00BE61E7" w:rsidRDefault="004A2FEB" w:rsidP="006633E2">
      <w:pPr>
        <w:pStyle w:val="ListParagraph"/>
        <w:numPr>
          <w:ilvl w:val="2"/>
          <w:numId w:val="15"/>
        </w:numPr>
        <w:tabs>
          <w:tab w:val="left" w:pos="2617"/>
          <w:tab w:val="left" w:pos="2618"/>
        </w:tabs>
        <w:ind w:left="2617" w:right="703" w:hanging="1081"/>
        <w:rPr>
          <w:lang w:val="en-GB"/>
        </w:rPr>
      </w:pPr>
      <w:r w:rsidRPr="00BE61E7">
        <w:rPr>
          <w:lang w:val="en-GB"/>
        </w:rPr>
        <w:t>The Service Provider shall assist and cooperate with the Customer to</w:t>
      </w:r>
      <w:r w:rsidRPr="00BE61E7">
        <w:rPr>
          <w:spacing w:val="-75"/>
          <w:lang w:val="en-GB"/>
        </w:rPr>
        <w:t xml:space="preserve"> </w:t>
      </w:r>
      <w:r w:rsidRPr="00BE61E7">
        <w:rPr>
          <w:lang w:val="en-GB"/>
        </w:rPr>
        <w:t>enable</w:t>
      </w:r>
      <w:r w:rsidRPr="00BE61E7">
        <w:rPr>
          <w:spacing w:val="-4"/>
          <w:lang w:val="en-GB"/>
        </w:rPr>
        <w:t xml:space="preserve"> </w:t>
      </w:r>
      <w:r w:rsidRPr="00BE61E7">
        <w:rPr>
          <w:lang w:val="en-GB"/>
        </w:rPr>
        <w:t>the</w:t>
      </w:r>
      <w:r w:rsidRPr="00BE61E7">
        <w:rPr>
          <w:spacing w:val="-3"/>
          <w:lang w:val="en-GB"/>
        </w:rPr>
        <w:t xml:space="preserve"> </w:t>
      </w:r>
      <w:r w:rsidRPr="00BE61E7">
        <w:rPr>
          <w:lang w:val="en-GB"/>
        </w:rPr>
        <w:t>Customer</w:t>
      </w:r>
      <w:r w:rsidRPr="00BE61E7">
        <w:rPr>
          <w:spacing w:val="1"/>
          <w:lang w:val="en-GB"/>
        </w:rPr>
        <w:t xml:space="preserve"> </w:t>
      </w:r>
      <w:r w:rsidRPr="00BE61E7">
        <w:rPr>
          <w:lang w:val="en-GB"/>
        </w:rPr>
        <w:t>to</w:t>
      </w:r>
      <w:r w:rsidRPr="00BE61E7">
        <w:rPr>
          <w:spacing w:val="-1"/>
          <w:lang w:val="en-GB"/>
        </w:rPr>
        <w:t xml:space="preserve"> </w:t>
      </w:r>
      <w:r w:rsidRPr="00BE61E7">
        <w:rPr>
          <w:lang w:val="en-GB"/>
        </w:rPr>
        <w:t>publish</w:t>
      </w:r>
      <w:r w:rsidRPr="00BE61E7">
        <w:rPr>
          <w:spacing w:val="-1"/>
          <w:lang w:val="en-GB"/>
        </w:rPr>
        <w:t xml:space="preserve"> </w:t>
      </w:r>
      <w:r w:rsidRPr="00BE61E7">
        <w:rPr>
          <w:lang w:val="en-GB"/>
        </w:rPr>
        <w:t>this</w:t>
      </w:r>
      <w:r w:rsidRPr="00BE61E7">
        <w:rPr>
          <w:spacing w:val="-1"/>
          <w:lang w:val="en-GB"/>
        </w:rPr>
        <w:t xml:space="preserve"> </w:t>
      </w:r>
      <w:r w:rsidRPr="00BE61E7">
        <w:rPr>
          <w:lang w:val="en-GB"/>
        </w:rPr>
        <w:t>Contract.</w:t>
      </w:r>
    </w:p>
    <w:p w14:paraId="699C2E7A" w14:textId="77777777" w:rsidR="00077EF1" w:rsidRPr="00BE61E7" w:rsidRDefault="00077EF1">
      <w:pPr>
        <w:pStyle w:val="BodyText"/>
        <w:spacing w:before="7"/>
        <w:rPr>
          <w:sz w:val="19"/>
          <w:lang w:val="en-GB"/>
        </w:rPr>
      </w:pPr>
    </w:p>
    <w:p w14:paraId="699C2E7B" w14:textId="77777777" w:rsidR="00077EF1" w:rsidRPr="00BE61E7" w:rsidRDefault="004A2FEB" w:rsidP="006633E2">
      <w:pPr>
        <w:pStyle w:val="Heading2"/>
        <w:numPr>
          <w:ilvl w:val="0"/>
          <w:numId w:val="15"/>
        </w:numPr>
        <w:tabs>
          <w:tab w:val="left" w:pos="830"/>
          <w:tab w:val="left" w:pos="831"/>
        </w:tabs>
        <w:spacing w:before="1"/>
        <w:ind w:left="830" w:hanging="711"/>
        <w:rPr>
          <w:lang w:val="en-GB"/>
        </w:rPr>
      </w:pPr>
      <w:r w:rsidRPr="00BE61E7">
        <w:rPr>
          <w:lang w:val="en-GB"/>
        </w:rPr>
        <w:t>WARRANTIES</w:t>
      </w:r>
      <w:r w:rsidRPr="00BE61E7">
        <w:rPr>
          <w:spacing w:val="-2"/>
          <w:lang w:val="en-GB"/>
        </w:rPr>
        <w:t xml:space="preserve"> </w:t>
      </w:r>
      <w:r w:rsidRPr="00BE61E7">
        <w:rPr>
          <w:lang w:val="en-GB"/>
        </w:rPr>
        <w:t>AND</w:t>
      </w:r>
      <w:r w:rsidRPr="00BE61E7">
        <w:rPr>
          <w:spacing w:val="-8"/>
          <w:lang w:val="en-GB"/>
        </w:rPr>
        <w:t xml:space="preserve"> </w:t>
      </w:r>
      <w:r w:rsidRPr="00BE61E7">
        <w:rPr>
          <w:lang w:val="en-GB"/>
        </w:rPr>
        <w:t>REPRESENTATIONS</w:t>
      </w:r>
    </w:p>
    <w:p w14:paraId="699C2E7C" w14:textId="77777777" w:rsidR="00077EF1" w:rsidRPr="00BE61E7" w:rsidRDefault="00077EF1">
      <w:pPr>
        <w:pStyle w:val="BodyText"/>
        <w:spacing w:before="10"/>
        <w:rPr>
          <w:b/>
          <w:sz w:val="19"/>
          <w:lang w:val="en-GB"/>
        </w:rPr>
      </w:pPr>
    </w:p>
    <w:p w14:paraId="699C2E7D" w14:textId="77777777" w:rsidR="00077EF1" w:rsidRPr="00BE61E7" w:rsidRDefault="004A2FEB" w:rsidP="006633E2">
      <w:pPr>
        <w:pStyle w:val="ListParagraph"/>
        <w:numPr>
          <w:ilvl w:val="1"/>
          <w:numId w:val="15"/>
        </w:numPr>
        <w:tabs>
          <w:tab w:val="left" w:pos="1536"/>
          <w:tab w:val="left" w:pos="1537"/>
        </w:tabs>
        <w:rPr>
          <w:lang w:val="en-GB"/>
        </w:rPr>
      </w:pPr>
      <w:bookmarkStart w:id="6" w:name="_bookmark13"/>
      <w:bookmarkEnd w:id="6"/>
      <w:r w:rsidRPr="00BE61E7">
        <w:rPr>
          <w:lang w:val="en-GB"/>
        </w:rPr>
        <w:t>The</w:t>
      </w:r>
      <w:r w:rsidRPr="00BE61E7">
        <w:rPr>
          <w:spacing w:val="-6"/>
          <w:lang w:val="en-GB"/>
        </w:rPr>
        <w:t xml:space="preserve"> </w:t>
      </w:r>
      <w:r w:rsidRPr="00BE61E7">
        <w:rPr>
          <w:lang w:val="en-GB"/>
        </w:rPr>
        <w:t>Service</w:t>
      </w:r>
      <w:r w:rsidRPr="00BE61E7">
        <w:rPr>
          <w:spacing w:val="-5"/>
          <w:lang w:val="en-GB"/>
        </w:rPr>
        <w:t xml:space="preserve"> </w:t>
      </w:r>
      <w:r w:rsidRPr="00BE61E7">
        <w:rPr>
          <w:lang w:val="en-GB"/>
        </w:rPr>
        <w:t>Provider</w:t>
      </w:r>
      <w:r w:rsidRPr="00BE61E7">
        <w:rPr>
          <w:spacing w:val="1"/>
          <w:lang w:val="en-GB"/>
        </w:rPr>
        <w:t xml:space="preserve"> </w:t>
      </w:r>
      <w:r w:rsidRPr="00BE61E7">
        <w:rPr>
          <w:lang w:val="en-GB"/>
        </w:rPr>
        <w:t>warrants,</w:t>
      </w:r>
      <w:r w:rsidRPr="00BE61E7">
        <w:rPr>
          <w:spacing w:val="-2"/>
          <w:lang w:val="en-GB"/>
        </w:rPr>
        <w:t xml:space="preserve"> </w:t>
      </w:r>
      <w:r w:rsidRPr="00BE61E7">
        <w:rPr>
          <w:lang w:val="en-GB"/>
        </w:rPr>
        <w:t>represents</w:t>
      </w:r>
      <w:r w:rsidRPr="00BE61E7">
        <w:rPr>
          <w:spacing w:val="-3"/>
          <w:lang w:val="en-GB"/>
        </w:rPr>
        <w:t xml:space="preserve"> </w:t>
      </w:r>
      <w:r w:rsidRPr="00BE61E7">
        <w:rPr>
          <w:lang w:val="en-GB"/>
        </w:rPr>
        <w:t>and</w:t>
      </w:r>
      <w:r w:rsidRPr="00BE61E7">
        <w:rPr>
          <w:spacing w:val="-1"/>
          <w:lang w:val="en-GB"/>
        </w:rPr>
        <w:t xml:space="preserve"> </w:t>
      </w:r>
      <w:r w:rsidRPr="00BE61E7">
        <w:rPr>
          <w:lang w:val="en-GB"/>
        </w:rPr>
        <w:t>undertakes</w:t>
      </w:r>
      <w:r w:rsidRPr="00BE61E7">
        <w:rPr>
          <w:spacing w:val="-3"/>
          <w:lang w:val="en-GB"/>
        </w:rPr>
        <w:t xml:space="preserve"> </w:t>
      </w:r>
      <w:r w:rsidRPr="00BE61E7">
        <w:rPr>
          <w:lang w:val="en-GB"/>
        </w:rPr>
        <w:t>to</w:t>
      </w:r>
      <w:r w:rsidRPr="00BE61E7">
        <w:rPr>
          <w:spacing w:val="-3"/>
          <w:lang w:val="en-GB"/>
        </w:rPr>
        <w:t xml:space="preserve"> </w:t>
      </w:r>
      <w:r w:rsidRPr="00BE61E7">
        <w:rPr>
          <w:lang w:val="en-GB"/>
        </w:rPr>
        <w:t>the</w:t>
      </w:r>
      <w:r w:rsidRPr="00BE61E7">
        <w:rPr>
          <w:spacing w:val="-5"/>
          <w:lang w:val="en-GB"/>
        </w:rPr>
        <w:t xml:space="preserve"> </w:t>
      </w:r>
      <w:r w:rsidRPr="00BE61E7">
        <w:rPr>
          <w:lang w:val="en-GB"/>
        </w:rPr>
        <w:t>Customer</w:t>
      </w:r>
      <w:r w:rsidRPr="00BE61E7">
        <w:rPr>
          <w:spacing w:val="-1"/>
          <w:lang w:val="en-GB"/>
        </w:rPr>
        <w:t xml:space="preserve"> </w:t>
      </w:r>
      <w:r w:rsidRPr="00BE61E7">
        <w:rPr>
          <w:lang w:val="en-GB"/>
        </w:rPr>
        <w:t>that:</w:t>
      </w:r>
    </w:p>
    <w:p w14:paraId="699C2E7E" w14:textId="77777777" w:rsidR="00077EF1" w:rsidRPr="00BE61E7" w:rsidRDefault="00077EF1">
      <w:pPr>
        <w:pStyle w:val="BodyText"/>
        <w:spacing w:before="6"/>
        <w:rPr>
          <w:sz w:val="19"/>
          <w:lang w:val="en-GB"/>
        </w:rPr>
      </w:pPr>
    </w:p>
    <w:p w14:paraId="699C2E7F" w14:textId="77777777" w:rsidR="00077EF1" w:rsidRPr="00BE61E7" w:rsidRDefault="004A2FEB" w:rsidP="006633E2">
      <w:pPr>
        <w:pStyle w:val="ListParagraph"/>
        <w:numPr>
          <w:ilvl w:val="2"/>
          <w:numId w:val="15"/>
        </w:numPr>
        <w:tabs>
          <w:tab w:val="left" w:pos="2617"/>
          <w:tab w:val="left" w:pos="2618"/>
        </w:tabs>
        <w:ind w:left="2617" w:right="451" w:hanging="1081"/>
        <w:rPr>
          <w:lang w:val="en-GB"/>
        </w:rPr>
      </w:pPr>
      <w:r w:rsidRPr="00BE61E7">
        <w:rPr>
          <w:lang w:val="en-GB"/>
        </w:rPr>
        <w:t>it has full capacity and authority and all necessary consents licences,</w:t>
      </w:r>
      <w:r w:rsidRPr="00BE61E7">
        <w:rPr>
          <w:spacing w:val="1"/>
          <w:lang w:val="en-GB"/>
        </w:rPr>
        <w:t xml:space="preserve"> </w:t>
      </w:r>
      <w:r w:rsidRPr="00BE61E7">
        <w:rPr>
          <w:lang w:val="en-GB"/>
        </w:rPr>
        <w:t>permissions (statutory, regulatory, contractual or otherwise) (including</w:t>
      </w:r>
      <w:r w:rsidRPr="00BE61E7">
        <w:rPr>
          <w:spacing w:val="-75"/>
          <w:lang w:val="en-GB"/>
        </w:rPr>
        <w:t xml:space="preserve"> </w:t>
      </w:r>
      <w:r w:rsidRPr="00BE61E7">
        <w:rPr>
          <w:lang w:val="en-GB"/>
        </w:rPr>
        <w:t>where its procedures so require, the consent of its Parent Company) to</w:t>
      </w:r>
      <w:r w:rsidRPr="00BE61E7">
        <w:rPr>
          <w:spacing w:val="-75"/>
          <w:lang w:val="en-GB"/>
        </w:rPr>
        <w:t xml:space="preserve"> </w:t>
      </w:r>
      <w:r w:rsidRPr="00BE61E7">
        <w:rPr>
          <w:lang w:val="en-GB"/>
        </w:rPr>
        <w:t>enter into and perform</w:t>
      </w:r>
      <w:r w:rsidRPr="00BE61E7">
        <w:rPr>
          <w:spacing w:val="-1"/>
          <w:lang w:val="en-GB"/>
        </w:rPr>
        <w:t xml:space="preserve"> </w:t>
      </w:r>
      <w:r w:rsidRPr="00BE61E7">
        <w:rPr>
          <w:lang w:val="en-GB"/>
        </w:rPr>
        <w:t>its</w:t>
      </w:r>
      <w:r w:rsidRPr="00BE61E7">
        <w:rPr>
          <w:spacing w:val="-1"/>
          <w:lang w:val="en-GB"/>
        </w:rPr>
        <w:t xml:space="preserve"> </w:t>
      </w:r>
      <w:r w:rsidRPr="00BE61E7">
        <w:rPr>
          <w:lang w:val="en-GB"/>
        </w:rPr>
        <w:t>obligations</w:t>
      </w:r>
      <w:r w:rsidRPr="00BE61E7">
        <w:rPr>
          <w:spacing w:val="-1"/>
          <w:lang w:val="en-GB"/>
        </w:rPr>
        <w:t xml:space="preserve"> </w:t>
      </w:r>
      <w:r w:rsidRPr="00BE61E7">
        <w:rPr>
          <w:lang w:val="en-GB"/>
        </w:rPr>
        <w:t>under</w:t>
      </w:r>
      <w:r w:rsidRPr="00BE61E7">
        <w:rPr>
          <w:spacing w:val="-4"/>
          <w:lang w:val="en-GB"/>
        </w:rPr>
        <w:t xml:space="preserve"> </w:t>
      </w:r>
      <w:r w:rsidRPr="00BE61E7">
        <w:rPr>
          <w:lang w:val="en-GB"/>
        </w:rPr>
        <w:t>the</w:t>
      </w:r>
      <w:r w:rsidRPr="00BE61E7">
        <w:rPr>
          <w:spacing w:val="-4"/>
          <w:lang w:val="en-GB"/>
        </w:rPr>
        <w:t xml:space="preserve"> </w:t>
      </w:r>
      <w:r w:rsidRPr="00BE61E7">
        <w:rPr>
          <w:lang w:val="en-GB"/>
        </w:rPr>
        <w:t>Contract;</w:t>
      </w:r>
    </w:p>
    <w:p w14:paraId="699C2E80" w14:textId="77777777" w:rsidR="00077EF1" w:rsidRPr="00BE61E7" w:rsidRDefault="00077EF1">
      <w:pPr>
        <w:pStyle w:val="BodyText"/>
        <w:spacing w:before="11"/>
        <w:rPr>
          <w:sz w:val="19"/>
          <w:lang w:val="en-GB"/>
        </w:rPr>
      </w:pPr>
    </w:p>
    <w:p w14:paraId="699C2E81" w14:textId="77777777" w:rsidR="00077EF1" w:rsidRPr="00BE61E7" w:rsidRDefault="004A2FEB" w:rsidP="006633E2">
      <w:pPr>
        <w:pStyle w:val="ListParagraph"/>
        <w:numPr>
          <w:ilvl w:val="2"/>
          <w:numId w:val="15"/>
        </w:numPr>
        <w:tabs>
          <w:tab w:val="left" w:pos="2617"/>
          <w:tab w:val="left" w:pos="2618"/>
        </w:tabs>
        <w:ind w:left="2617" w:right="904" w:hanging="1081"/>
        <w:rPr>
          <w:lang w:val="en-GB"/>
        </w:rPr>
      </w:pPr>
      <w:r w:rsidRPr="00BE61E7">
        <w:rPr>
          <w:lang w:val="en-GB"/>
        </w:rPr>
        <w:t>the</w:t>
      </w:r>
      <w:r w:rsidRPr="00BE61E7">
        <w:rPr>
          <w:spacing w:val="-5"/>
          <w:lang w:val="en-GB"/>
        </w:rPr>
        <w:t xml:space="preserve"> </w:t>
      </w:r>
      <w:r w:rsidRPr="00BE61E7">
        <w:rPr>
          <w:lang w:val="en-GB"/>
        </w:rPr>
        <w:t>Contract</w:t>
      </w:r>
      <w:r w:rsidRPr="00BE61E7">
        <w:rPr>
          <w:spacing w:val="-2"/>
          <w:lang w:val="en-GB"/>
        </w:rPr>
        <w:t xml:space="preserve"> </w:t>
      </w:r>
      <w:r w:rsidRPr="00BE61E7">
        <w:rPr>
          <w:lang w:val="en-GB"/>
        </w:rPr>
        <w:t>is</w:t>
      </w:r>
      <w:r w:rsidRPr="00BE61E7">
        <w:rPr>
          <w:spacing w:val="-2"/>
          <w:lang w:val="en-GB"/>
        </w:rPr>
        <w:t xml:space="preserve"> </w:t>
      </w:r>
      <w:r w:rsidRPr="00BE61E7">
        <w:rPr>
          <w:lang w:val="en-GB"/>
        </w:rPr>
        <w:t>executed</w:t>
      </w:r>
      <w:r w:rsidRPr="00BE61E7">
        <w:rPr>
          <w:spacing w:val="-1"/>
          <w:lang w:val="en-GB"/>
        </w:rPr>
        <w:t xml:space="preserve"> </w:t>
      </w:r>
      <w:r w:rsidRPr="00BE61E7">
        <w:rPr>
          <w:lang w:val="en-GB"/>
        </w:rPr>
        <w:t>by</w:t>
      </w:r>
      <w:r w:rsidRPr="00BE61E7">
        <w:rPr>
          <w:spacing w:val="-3"/>
          <w:lang w:val="en-GB"/>
        </w:rPr>
        <w:t xml:space="preserve"> </w:t>
      </w:r>
      <w:r w:rsidRPr="00BE61E7">
        <w:rPr>
          <w:lang w:val="en-GB"/>
        </w:rPr>
        <w:t>a duly</w:t>
      </w:r>
      <w:r w:rsidRPr="00BE61E7">
        <w:rPr>
          <w:spacing w:val="-3"/>
          <w:lang w:val="en-GB"/>
        </w:rPr>
        <w:t xml:space="preserve"> </w:t>
      </w:r>
      <w:r w:rsidRPr="00BE61E7">
        <w:rPr>
          <w:lang w:val="en-GB"/>
        </w:rPr>
        <w:t>authorised</w:t>
      </w:r>
      <w:r w:rsidRPr="00BE61E7">
        <w:rPr>
          <w:spacing w:val="-2"/>
          <w:lang w:val="en-GB"/>
        </w:rPr>
        <w:t xml:space="preserve"> </w:t>
      </w:r>
      <w:r w:rsidRPr="00BE61E7">
        <w:rPr>
          <w:lang w:val="en-GB"/>
        </w:rPr>
        <w:t>representative</w:t>
      </w:r>
      <w:r w:rsidRPr="00BE61E7">
        <w:rPr>
          <w:spacing w:val="-4"/>
          <w:lang w:val="en-GB"/>
        </w:rPr>
        <w:t xml:space="preserve"> </w:t>
      </w:r>
      <w:r w:rsidRPr="00BE61E7">
        <w:rPr>
          <w:lang w:val="en-GB"/>
        </w:rPr>
        <w:t>of</w:t>
      </w:r>
      <w:r w:rsidRPr="00BE61E7">
        <w:rPr>
          <w:spacing w:val="-3"/>
          <w:lang w:val="en-GB"/>
        </w:rPr>
        <w:t xml:space="preserve"> </w:t>
      </w:r>
      <w:r w:rsidRPr="00BE61E7">
        <w:rPr>
          <w:lang w:val="en-GB"/>
        </w:rPr>
        <w:t>the</w:t>
      </w:r>
      <w:r w:rsidRPr="00BE61E7">
        <w:rPr>
          <w:spacing w:val="-74"/>
          <w:lang w:val="en-GB"/>
        </w:rPr>
        <w:t xml:space="preserve"> </w:t>
      </w:r>
      <w:r w:rsidRPr="00BE61E7">
        <w:rPr>
          <w:lang w:val="en-GB"/>
        </w:rPr>
        <w:t>Service</w:t>
      </w:r>
      <w:r w:rsidRPr="00BE61E7">
        <w:rPr>
          <w:spacing w:val="-4"/>
          <w:lang w:val="en-GB"/>
        </w:rPr>
        <w:t xml:space="preserve"> </w:t>
      </w:r>
      <w:r w:rsidRPr="00BE61E7">
        <w:rPr>
          <w:lang w:val="en-GB"/>
        </w:rPr>
        <w:t>Provider;</w:t>
      </w:r>
    </w:p>
    <w:p w14:paraId="699C2E82" w14:textId="77777777" w:rsidR="00077EF1" w:rsidRPr="00BE61E7" w:rsidRDefault="00077EF1">
      <w:pPr>
        <w:pStyle w:val="BodyText"/>
        <w:spacing w:before="12"/>
        <w:rPr>
          <w:sz w:val="19"/>
          <w:lang w:val="en-GB"/>
        </w:rPr>
      </w:pPr>
    </w:p>
    <w:p w14:paraId="699C2E83" w14:textId="77777777" w:rsidR="00077EF1" w:rsidRPr="00BE61E7" w:rsidRDefault="004A2FEB" w:rsidP="006633E2">
      <w:pPr>
        <w:pStyle w:val="ListParagraph"/>
        <w:numPr>
          <w:ilvl w:val="2"/>
          <w:numId w:val="15"/>
        </w:numPr>
        <w:tabs>
          <w:tab w:val="left" w:pos="2617"/>
          <w:tab w:val="left" w:pos="2618"/>
        </w:tabs>
        <w:ind w:left="2617" w:hanging="1081"/>
        <w:rPr>
          <w:lang w:val="en-GB"/>
        </w:rPr>
      </w:pPr>
      <w:r w:rsidRPr="00BE61E7">
        <w:rPr>
          <w:lang w:val="en-GB"/>
        </w:rPr>
        <w:t>in</w:t>
      </w:r>
      <w:r w:rsidRPr="00BE61E7">
        <w:rPr>
          <w:spacing w:val="-3"/>
          <w:lang w:val="en-GB"/>
        </w:rPr>
        <w:t xml:space="preserve"> </w:t>
      </w:r>
      <w:r w:rsidRPr="00BE61E7">
        <w:rPr>
          <w:lang w:val="en-GB"/>
        </w:rPr>
        <w:t>entering</w:t>
      </w:r>
      <w:r w:rsidRPr="00BE61E7">
        <w:rPr>
          <w:spacing w:val="-1"/>
          <w:lang w:val="en-GB"/>
        </w:rPr>
        <w:t xml:space="preserve"> </w:t>
      </w:r>
      <w:r w:rsidRPr="00BE61E7">
        <w:rPr>
          <w:lang w:val="en-GB"/>
        </w:rPr>
        <w:t>the</w:t>
      </w:r>
      <w:r w:rsidRPr="00BE61E7">
        <w:rPr>
          <w:spacing w:val="1"/>
          <w:lang w:val="en-GB"/>
        </w:rPr>
        <w:t xml:space="preserve"> </w:t>
      </w:r>
      <w:r w:rsidRPr="00BE61E7">
        <w:rPr>
          <w:lang w:val="en-GB"/>
        </w:rPr>
        <w:t>Contract</w:t>
      </w:r>
      <w:r w:rsidRPr="00BE61E7">
        <w:rPr>
          <w:spacing w:val="-2"/>
          <w:lang w:val="en-GB"/>
        </w:rPr>
        <w:t xml:space="preserve"> </w:t>
      </w:r>
      <w:r w:rsidRPr="00BE61E7">
        <w:rPr>
          <w:lang w:val="en-GB"/>
        </w:rPr>
        <w:t>it</w:t>
      </w:r>
      <w:r w:rsidRPr="00BE61E7">
        <w:rPr>
          <w:spacing w:val="-2"/>
          <w:lang w:val="en-GB"/>
        </w:rPr>
        <w:t xml:space="preserve"> </w:t>
      </w:r>
      <w:r w:rsidRPr="00BE61E7">
        <w:rPr>
          <w:lang w:val="en-GB"/>
        </w:rPr>
        <w:t>has</w:t>
      </w:r>
      <w:r w:rsidRPr="00BE61E7">
        <w:rPr>
          <w:spacing w:val="-2"/>
          <w:lang w:val="en-GB"/>
        </w:rPr>
        <w:t xml:space="preserve"> </w:t>
      </w:r>
      <w:r w:rsidRPr="00BE61E7">
        <w:rPr>
          <w:lang w:val="en-GB"/>
        </w:rPr>
        <w:t>not</w:t>
      </w:r>
      <w:r w:rsidRPr="00BE61E7">
        <w:rPr>
          <w:spacing w:val="-3"/>
          <w:lang w:val="en-GB"/>
        </w:rPr>
        <w:t xml:space="preserve"> </w:t>
      </w:r>
      <w:r w:rsidRPr="00BE61E7">
        <w:rPr>
          <w:lang w:val="en-GB"/>
        </w:rPr>
        <w:t>committed</w:t>
      </w:r>
      <w:r w:rsidRPr="00BE61E7">
        <w:rPr>
          <w:spacing w:val="-1"/>
          <w:lang w:val="en-GB"/>
        </w:rPr>
        <w:t xml:space="preserve"> </w:t>
      </w:r>
      <w:r w:rsidRPr="00BE61E7">
        <w:rPr>
          <w:lang w:val="en-GB"/>
        </w:rPr>
        <w:t>any</w:t>
      </w:r>
      <w:r w:rsidRPr="00BE61E7">
        <w:rPr>
          <w:spacing w:val="-3"/>
          <w:lang w:val="en-GB"/>
        </w:rPr>
        <w:t xml:space="preserve"> </w:t>
      </w:r>
      <w:r w:rsidRPr="00BE61E7">
        <w:rPr>
          <w:lang w:val="en-GB"/>
        </w:rPr>
        <w:t>Fraud;</w:t>
      </w:r>
    </w:p>
    <w:p w14:paraId="699C2E84" w14:textId="77777777" w:rsidR="00077EF1" w:rsidRPr="00BE61E7" w:rsidRDefault="00077EF1">
      <w:pPr>
        <w:pStyle w:val="BodyText"/>
        <w:spacing w:before="5"/>
        <w:rPr>
          <w:sz w:val="19"/>
          <w:lang w:val="en-GB"/>
        </w:rPr>
      </w:pPr>
    </w:p>
    <w:p w14:paraId="699C2E85" w14:textId="77777777" w:rsidR="00077EF1" w:rsidRPr="00BE61E7" w:rsidRDefault="004A2FEB" w:rsidP="006633E2">
      <w:pPr>
        <w:pStyle w:val="ListParagraph"/>
        <w:numPr>
          <w:ilvl w:val="2"/>
          <w:numId w:val="15"/>
        </w:numPr>
        <w:tabs>
          <w:tab w:val="left" w:pos="2617"/>
          <w:tab w:val="left" w:pos="2618"/>
        </w:tabs>
        <w:ind w:left="2617" w:right="743" w:hanging="1081"/>
        <w:rPr>
          <w:lang w:val="en-GB"/>
        </w:rPr>
      </w:pPr>
      <w:r w:rsidRPr="00BE61E7">
        <w:rPr>
          <w:lang w:val="en-GB"/>
        </w:rPr>
        <w:t>it has not committed any offence under the Prevention of Corruption</w:t>
      </w:r>
      <w:r w:rsidRPr="00BE61E7">
        <w:rPr>
          <w:spacing w:val="-75"/>
          <w:lang w:val="en-GB"/>
        </w:rPr>
        <w:t xml:space="preserve"> </w:t>
      </w:r>
      <w:r w:rsidRPr="00BE61E7">
        <w:rPr>
          <w:lang w:val="en-GB"/>
        </w:rPr>
        <w:t>Acts</w:t>
      </w:r>
      <w:r w:rsidRPr="00BE61E7">
        <w:rPr>
          <w:spacing w:val="-2"/>
          <w:lang w:val="en-GB"/>
        </w:rPr>
        <w:t xml:space="preserve"> </w:t>
      </w:r>
      <w:r w:rsidRPr="00BE61E7">
        <w:rPr>
          <w:lang w:val="en-GB"/>
        </w:rPr>
        <w:t>1889</w:t>
      </w:r>
      <w:r w:rsidRPr="00BE61E7">
        <w:rPr>
          <w:spacing w:val="-2"/>
          <w:lang w:val="en-GB"/>
        </w:rPr>
        <w:t xml:space="preserve"> </w:t>
      </w:r>
      <w:r w:rsidRPr="00BE61E7">
        <w:rPr>
          <w:lang w:val="en-GB"/>
        </w:rPr>
        <w:t>to</w:t>
      </w:r>
      <w:r w:rsidRPr="00BE61E7">
        <w:rPr>
          <w:spacing w:val="-2"/>
          <w:lang w:val="en-GB"/>
        </w:rPr>
        <w:t xml:space="preserve"> </w:t>
      </w:r>
      <w:r w:rsidRPr="00BE61E7">
        <w:rPr>
          <w:lang w:val="en-GB"/>
        </w:rPr>
        <w:t>1916, or</w:t>
      </w:r>
      <w:r w:rsidRPr="00BE61E7">
        <w:rPr>
          <w:spacing w:val="1"/>
          <w:lang w:val="en-GB"/>
        </w:rPr>
        <w:t xml:space="preserve"> </w:t>
      </w:r>
      <w:r w:rsidRPr="00BE61E7">
        <w:rPr>
          <w:lang w:val="en-GB"/>
        </w:rPr>
        <w:t>the</w:t>
      </w:r>
      <w:r w:rsidRPr="00BE61E7">
        <w:rPr>
          <w:spacing w:val="-4"/>
          <w:lang w:val="en-GB"/>
        </w:rPr>
        <w:t xml:space="preserve"> </w:t>
      </w:r>
      <w:r w:rsidRPr="00BE61E7">
        <w:rPr>
          <w:lang w:val="en-GB"/>
        </w:rPr>
        <w:t>Bribery</w:t>
      </w:r>
      <w:r w:rsidRPr="00BE61E7">
        <w:rPr>
          <w:spacing w:val="-2"/>
          <w:lang w:val="en-GB"/>
        </w:rPr>
        <w:t xml:space="preserve"> </w:t>
      </w:r>
      <w:r w:rsidRPr="00BE61E7">
        <w:rPr>
          <w:lang w:val="en-GB"/>
        </w:rPr>
        <w:t>Act</w:t>
      </w:r>
      <w:r w:rsidRPr="00BE61E7">
        <w:rPr>
          <w:spacing w:val="-1"/>
          <w:lang w:val="en-GB"/>
        </w:rPr>
        <w:t xml:space="preserve"> </w:t>
      </w:r>
      <w:r w:rsidRPr="00BE61E7">
        <w:rPr>
          <w:lang w:val="en-GB"/>
        </w:rPr>
        <w:t>2010;</w:t>
      </w:r>
    </w:p>
    <w:p w14:paraId="699C2E86" w14:textId="77777777" w:rsidR="00077EF1" w:rsidRPr="00BE61E7" w:rsidRDefault="00077EF1">
      <w:pPr>
        <w:pStyle w:val="BodyText"/>
        <w:rPr>
          <w:sz w:val="20"/>
          <w:lang w:val="en-GB"/>
        </w:rPr>
      </w:pPr>
    </w:p>
    <w:p w14:paraId="699C2E87" w14:textId="77777777" w:rsidR="00077EF1" w:rsidRPr="00BE61E7" w:rsidRDefault="004A2FEB" w:rsidP="006633E2">
      <w:pPr>
        <w:pStyle w:val="ListParagraph"/>
        <w:numPr>
          <w:ilvl w:val="2"/>
          <w:numId w:val="15"/>
        </w:numPr>
        <w:tabs>
          <w:tab w:val="left" w:pos="2617"/>
          <w:tab w:val="left" w:pos="2618"/>
        </w:tabs>
        <w:spacing w:before="1"/>
        <w:ind w:left="2617" w:right="1259" w:hanging="1081"/>
        <w:rPr>
          <w:lang w:val="en-GB"/>
        </w:rPr>
      </w:pPr>
      <w:r w:rsidRPr="00BE61E7">
        <w:rPr>
          <w:lang w:val="en-GB"/>
        </w:rPr>
        <w:t>this Contract shall be performed in compliance with all Laws (as</w:t>
      </w:r>
      <w:r w:rsidRPr="00BE61E7">
        <w:rPr>
          <w:spacing w:val="-75"/>
          <w:lang w:val="en-GB"/>
        </w:rPr>
        <w:t xml:space="preserve"> </w:t>
      </w:r>
      <w:r w:rsidRPr="00BE61E7">
        <w:rPr>
          <w:lang w:val="en-GB"/>
        </w:rPr>
        <w:t>amended</w:t>
      </w:r>
      <w:r w:rsidRPr="00BE61E7">
        <w:rPr>
          <w:spacing w:val="-1"/>
          <w:lang w:val="en-GB"/>
        </w:rPr>
        <w:t xml:space="preserve"> </w:t>
      </w:r>
      <w:r w:rsidRPr="00BE61E7">
        <w:rPr>
          <w:lang w:val="en-GB"/>
        </w:rPr>
        <w:t>from</w:t>
      </w:r>
      <w:r w:rsidRPr="00BE61E7">
        <w:rPr>
          <w:spacing w:val="-1"/>
          <w:lang w:val="en-GB"/>
        </w:rPr>
        <w:t xml:space="preserve"> </w:t>
      </w:r>
      <w:r w:rsidRPr="00BE61E7">
        <w:rPr>
          <w:lang w:val="en-GB"/>
        </w:rPr>
        <w:t>time</w:t>
      </w:r>
      <w:r w:rsidRPr="00BE61E7">
        <w:rPr>
          <w:spacing w:val="-3"/>
          <w:lang w:val="en-GB"/>
        </w:rPr>
        <w:t xml:space="preserve"> </w:t>
      </w:r>
      <w:r w:rsidRPr="00BE61E7">
        <w:rPr>
          <w:lang w:val="en-GB"/>
        </w:rPr>
        <w:t>to</w:t>
      </w:r>
      <w:r w:rsidRPr="00BE61E7">
        <w:rPr>
          <w:spacing w:val="-2"/>
          <w:lang w:val="en-GB"/>
        </w:rPr>
        <w:t xml:space="preserve"> </w:t>
      </w:r>
      <w:r w:rsidRPr="00BE61E7">
        <w:rPr>
          <w:lang w:val="en-GB"/>
        </w:rPr>
        <w:t>time) and</w:t>
      </w:r>
      <w:r w:rsidRPr="00BE61E7">
        <w:rPr>
          <w:spacing w:val="-1"/>
          <w:lang w:val="en-GB"/>
        </w:rPr>
        <w:t xml:space="preserve"> </w:t>
      </w:r>
      <w:r w:rsidRPr="00BE61E7">
        <w:rPr>
          <w:lang w:val="en-GB"/>
        </w:rPr>
        <w:t>all</w:t>
      </w:r>
      <w:r w:rsidRPr="00BE61E7">
        <w:rPr>
          <w:spacing w:val="-4"/>
          <w:lang w:val="en-GB"/>
        </w:rPr>
        <w:t xml:space="preserve"> </w:t>
      </w:r>
      <w:r w:rsidRPr="00BE61E7">
        <w:rPr>
          <w:lang w:val="en-GB"/>
        </w:rPr>
        <w:t>applicable</w:t>
      </w:r>
      <w:r w:rsidRPr="00BE61E7">
        <w:rPr>
          <w:spacing w:val="-4"/>
          <w:lang w:val="en-GB"/>
        </w:rPr>
        <w:t xml:space="preserve"> </w:t>
      </w:r>
      <w:r w:rsidRPr="00BE61E7">
        <w:rPr>
          <w:lang w:val="en-GB"/>
        </w:rPr>
        <w:t>Standards;</w:t>
      </w:r>
    </w:p>
    <w:p w14:paraId="699C2E88" w14:textId="77777777" w:rsidR="00077EF1" w:rsidRPr="00BE61E7" w:rsidRDefault="00077EF1">
      <w:pPr>
        <w:pStyle w:val="BodyText"/>
        <w:spacing w:before="7"/>
        <w:rPr>
          <w:sz w:val="19"/>
          <w:lang w:val="en-GB"/>
        </w:rPr>
      </w:pPr>
    </w:p>
    <w:p w14:paraId="699C2E89" w14:textId="77777777" w:rsidR="00077EF1" w:rsidRPr="00BE61E7" w:rsidRDefault="004A2FEB" w:rsidP="006633E2">
      <w:pPr>
        <w:pStyle w:val="ListParagraph"/>
        <w:numPr>
          <w:ilvl w:val="2"/>
          <w:numId w:val="15"/>
        </w:numPr>
        <w:tabs>
          <w:tab w:val="left" w:pos="2617"/>
          <w:tab w:val="left" w:pos="2618"/>
        </w:tabs>
        <w:ind w:left="2617" w:right="523" w:hanging="1081"/>
        <w:rPr>
          <w:lang w:val="en-GB"/>
        </w:rPr>
      </w:pPr>
      <w:r w:rsidRPr="00BE61E7">
        <w:rPr>
          <w:lang w:val="en-GB"/>
        </w:rPr>
        <w:t>as at the Commencement Date, all information, statements and</w:t>
      </w:r>
      <w:r w:rsidRPr="00BE61E7">
        <w:rPr>
          <w:spacing w:val="1"/>
          <w:lang w:val="en-GB"/>
        </w:rPr>
        <w:t xml:space="preserve"> </w:t>
      </w:r>
      <w:r w:rsidRPr="00BE61E7">
        <w:rPr>
          <w:lang w:val="en-GB"/>
        </w:rPr>
        <w:t>representations</w:t>
      </w:r>
      <w:r w:rsidRPr="00BE61E7">
        <w:rPr>
          <w:spacing w:val="-4"/>
          <w:lang w:val="en-GB"/>
        </w:rPr>
        <w:t xml:space="preserve"> </w:t>
      </w:r>
      <w:r w:rsidRPr="00BE61E7">
        <w:rPr>
          <w:lang w:val="en-GB"/>
        </w:rPr>
        <w:t>contained</w:t>
      </w:r>
      <w:r w:rsidRPr="00BE61E7">
        <w:rPr>
          <w:spacing w:val="-2"/>
          <w:lang w:val="en-GB"/>
        </w:rPr>
        <w:t xml:space="preserve"> </w:t>
      </w:r>
      <w:r w:rsidRPr="00BE61E7">
        <w:rPr>
          <w:lang w:val="en-GB"/>
        </w:rPr>
        <w:t>in</w:t>
      </w:r>
      <w:r w:rsidRPr="00BE61E7">
        <w:rPr>
          <w:spacing w:val="-4"/>
          <w:lang w:val="en-GB"/>
        </w:rPr>
        <w:t xml:space="preserve"> </w:t>
      </w:r>
      <w:r w:rsidRPr="00BE61E7">
        <w:rPr>
          <w:lang w:val="en-GB"/>
        </w:rPr>
        <w:t>the</w:t>
      </w:r>
      <w:r w:rsidRPr="00BE61E7">
        <w:rPr>
          <w:spacing w:val="-5"/>
          <w:lang w:val="en-GB"/>
        </w:rPr>
        <w:t xml:space="preserve"> </w:t>
      </w:r>
      <w:r w:rsidRPr="00BE61E7">
        <w:rPr>
          <w:lang w:val="en-GB"/>
        </w:rPr>
        <w:t>Tender</w:t>
      </w:r>
      <w:r w:rsidRPr="00BE61E7">
        <w:rPr>
          <w:spacing w:val="-1"/>
          <w:lang w:val="en-GB"/>
        </w:rPr>
        <w:t xml:space="preserve"> </w:t>
      </w:r>
      <w:r w:rsidRPr="00BE61E7">
        <w:rPr>
          <w:lang w:val="en-GB"/>
        </w:rPr>
        <w:t>for</w:t>
      </w:r>
      <w:r w:rsidRPr="00BE61E7">
        <w:rPr>
          <w:spacing w:val="-1"/>
          <w:lang w:val="en-GB"/>
        </w:rPr>
        <w:t xml:space="preserve"> </w:t>
      </w:r>
      <w:r w:rsidRPr="00BE61E7">
        <w:rPr>
          <w:lang w:val="en-GB"/>
        </w:rPr>
        <w:t>the</w:t>
      </w:r>
      <w:r w:rsidRPr="00BE61E7">
        <w:rPr>
          <w:spacing w:val="-5"/>
          <w:lang w:val="en-GB"/>
        </w:rPr>
        <w:t xml:space="preserve"> </w:t>
      </w:r>
      <w:r w:rsidRPr="00BE61E7">
        <w:rPr>
          <w:lang w:val="en-GB"/>
        </w:rPr>
        <w:t>Goods</w:t>
      </w:r>
      <w:r w:rsidRPr="00BE61E7">
        <w:rPr>
          <w:spacing w:val="-4"/>
          <w:lang w:val="en-GB"/>
        </w:rPr>
        <w:t xml:space="preserve"> </w:t>
      </w:r>
      <w:r w:rsidRPr="00BE61E7">
        <w:rPr>
          <w:lang w:val="en-GB"/>
        </w:rPr>
        <w:t>and/or</w:t>
      </w:r>
      <w:r w:rsidRPr="00BE61E7">
        <w:rPr>
          <w:spacing w:val="-1"/>
          <w:lang w:val="en-GB"/>
        </w:rPr>
        <w:t xml:space="preserve"> </w:t>
      </w:r>
      <w:r w:rsidRPr="00BE61E7">
        <w:rPr>
          <w:lang w:val="en-GB"/>
        </w:rPr>
        <w:t>Services</w:t>
      </w:r>
      <w:r w:rsidRPr="00BE61E7">
        <w:rPr>
          <w:spacing w:val="-74"/>
          <w:lang w:val="en-GB"/>
        </w:rPr>
        <w:t xml:space="preserve"> </w:t>
      </w:r>
      <w:r w:rsidRPr="00BE61E7">
        <w:rPr>
          <w:lang w:val="en-GB"/>
        </w:rPr>
        <w:t>are true, accurate and not misleading save as may have been</w:t>
      </w:r>
      <w:r w:rsidRPr="00BE61E7">
        <w:rPr>
          <w:spacing w:val="1"/>
          <w:lang w:val="en-GB"/>
        </w:rPr>
        <w:t xml:space="preserve"> </w:t>
      </w:r>
      <w:r w:rsidRPr="00BE61E7">
        <w:rPr>
          <w:lang w:val="en-GB"/>
        </w:rPr>
        <w:t>specifically disclosed in writing to the Customer prior to execution of</w:t>
      </w:r>
      <w:r w:rsidRPr="00BE61E7">
        <w:rPr>
          <w:spacing w:val="1"/>
          <w:lang w:val="en-GB"/>
        </w:rPr>
        <w:t xml:space="preserve"> </w:t>
      </w:r>
      <w:r w:rsidRPr="00BE61E7">
        <w:rPr>
          <w:lang w:val="en-GB"/>
        </w:rPr>
        <w:t>the Contract and it will advise the Customer of any fact, matter or</w:t>
      </w:r>
      <w:r w:rsidRPr="00BE61E7">
        <w:rPr>
          <w:spacing w:val="1"/>
          <w:lang w:val="en-GB"/>
        </w:rPr>
        <w:t xml:space="preserve"> </w:t>
      </w:r>
      <w:r w:rsidRPr="00BE61E7">
        <w:rPr>
          <w:lang w:val="en-GB"/>
        </w:rPr>
        <w:t>circumstance</w:t>
      </w:r>
      <w:r w:rsidRPr="00BE61E7">
        <w:rPr>
          <w:spacing w:val="-3"/>
          <w:lang w:val="en-GB"/>
        </w:rPr>
        <w:t xml:space="preserve"> </w:t>
      </w:r>
      <w:r w:rsidRPr="00BE61E7">
        <w:rPr>
          <w:lang w:val="en-GB"/>
        </w:rPr>
        <w:t>of</w:t>
      </w:r>
      <w:r w:rsidRPr="00BE61E7">
        <w:rPr>
          <w:spacing w:val="-2"/>
          <w:lang w:val="en-GB"/>
        </w:rPr>
        <w:t xml:space="preserve"> </w:t>
      </w:r>
      <w:r w:rsidRPr="00BE61E7">
        <w:rPr>
          <w:lang w:val="en-GB"/>
        </w:rPr>
        <w:t>which</w:t>
      </w:r>
      <w:r w:rsidRPr="00BE61E7">
        <w:rPr>
          <w:spacing w:val="-1"/>
          <w:lang w:val="en-GB"/>
        </w:rPr>
        <w:t xml:space="preserve"> </w:t>
      </w:r>
      <w:r w:rsidRPr="00BE61E7">
        <w:rPr>
          <w:lang w:val="en-GB"/>
        </w:rPr>
        <w:t>it</w:t>
      </w:r>
      <w:r w:rsidRPr="00BE61E7">
        <w:rPr>
          <w:spacing w:val="-2"/>
          <w:lang w:val="en-GB"/>
        </w:rPr>
        <w:t xml:space="preserve"> </w:t>
      </w:r>
      <w:r w:rsidRPr="00BE61E7">
        <w:rPr>
          <w:lang w:val="en-GB"/>
        </w:rPr>
        <w:t>may</w:t>
      </w:r>
      <w:r w:rsidRPr="00BE61E7">
        <w:rPr>
          <w:spacing w:val="-2"/>
          <w:lang w:val="en-GB"/>
        </w:rPr>
        <w:t xml:space="preserve"> </w:t>
      </w:r>
      <w:r w:rsidRPr="00BE61E7">
        <w:rPr>
          <w:lang w:val="en-GB"/>
        </w:rPr>
        <w:t>become</w:t>
      </w:r>
      <w:r w:rsidRPr="00BE61E7">
        <w:rPr>
          <w:spacing w:val="-3"/>
          <w:lang w:val="en-GB"/>
        </w:rPr>
        <w:t xml:space="preserve"> </w:t>
      </w:r>
      <w:r w:rsidRPr="00BE61E7">
        <w:rPr>
          <w:lang w:val="en-GB"/>
        </w:rPr>
        <w:t>aware</w:t>
      </w:r>
      <w:r w:rsidRPr="00BE61E7">
        <w:rPr>
          <w:spacing w:val="-3"/>
          <w:lang w:val="en-GB"/>
        </w:rPr>
        <w:t xml:space="preserve"> </w:t>
      </w:r>
      <w:r w:rsidRPr="00BE61E7">
        <w:rPr>
          <w:lang w:val="en-GB"/>
        </w:rPr>
        <w:t>which</w:t>
      </w:r>
      <w:r w:rsidRPr="00BE61E7">
        <w:rPr>
          <w:spacing w:val="-1"/>
          <w:lang w:val="en-GB"/>
        </w:rPr>
        <w:t xml:space="preserve"> </w:t>
      </w:r>
      <w:r w:rsidRPr="00BE61E7">
        <w:rPr>
          <w:lang w:val="en-GB"/>
        </w:rPr>
        <w:t>would render</w:t>
      </w:r>
      <w:r w:rsidRPr="00BE61E7">
        <w:rPr>
          <w:spacing w:val="1"/>
          <w:lang w:val="en-GB"/>
        </w:rPr>
        <w:t xml:space="preserve"> </w:t>
      </w:r>
      <w:r w:rsidRPr="00BE61E7">
        <w:rPr>
          <w:lang w:val="en-GB"/>
        </w:rPr>
        <w:t>any</w:t>
      </w:r>
    </w:p>
    <w:p w14:paraId="699C2E8A" w14:textId="77777777" w:rsidR="00077EF1" w:rsidRPr="00BE61E7" w:rsidRDefault="00077EF1">
      <w:pPr>
        <w:rPr>
          <w:lang w:val="en-GB"/>
        </w:rPr>
        <w:sectPr w:rsidR="00077EF1" w:rsidRPr="00BE61E7">
          <w:pgSz w:w="11910" w:h="16840"/>
          <w:pgMar w:top="1380" w:right="340" w:bottom="1560" w:left="600" w:header="720" w:footer="1335" w:gutter="0"/>
          <w:cols w:space="720"/>
        </w:sectPr>
      </w:pPr>
    </w:p>
    <w:p w14:paraId="699C2E8B" w14:textId="77777777" w:rsidR="00077EF1" w:rsidRPr="00BE61E7" w:rsidRDefault="00077EF1">
      <w:pPr>
        <w:pStyle w:val="BodyText"/>
        <w:spacing w:before="3"/>
        <w:rPr>
          <w:sz w:val="11"/>
          <w:lang w:val="en-GB"/>
        </w:rPr>
      </w:pPr>
    </w:p>
    <w:p w14:paraId="699C2E8C" w14:textId="77777777" w:rsidR="00077EF1" w:rsidRPr="00BE61E7" w:rsidRDefault="004A2FEB">
      <w:pPr>
        <w:pStyle w:val="BodyText"/>
        <w:spacing w:before="101"/>
        <w:ind w:left="2617" w:right="423"/>
        <w:jc w:val="both"/>
        <w:rPr>
          <w:lang w:val="en-GB"/>
        </w:rPr>
      </w:pPr>
      <w:r w:rsidRPr="00BE61E7">
        <w:rPr>
          <w:lang w:val="en-GB"/>
        </w:rPr>
        <w:t>such</w:t>
      </w:r>
      <w:r w:rsidRPr="00BE61E7">
        <w:rPr>
          <w:spacing w:val="-4"/>
          <w:lang w:val="en-GB"/>
        </w:rPr>
        <w:t xml:space="preserve"> </w:t>
      </w:r>
      <w:r w:rsidRPr="00BE61E7">
        <w:rPr>
          <w:lang w:val="en-GB"/>
        </w:rPr>
        <w:t>information,</w:t>
      </w:r>
      <w:r w:rsidRPr="00BE61E7">
        <w:rPr>
          <w:spacing w:val="-1"/>
          <w:lang w:val="en-GB"/>
        </w:rPr>
        <w:t xml:space="preserve"> </w:t>
      </w:r>
      <w:r w:rsidRPr="00BE61E7">
        <w:rPr>
          <w:lang w:val="en-GB"/>
        </w:rPr>
        <w:t>statement</w:t>
      </w:r>
      <w:r w:rsidRPr="00BE61E7">
        <w:rPr>
          <w:spacing w:val="-4"/>
          <w:lang w:val="en-GB"/>
        </w:rPr>
        <w:t xml:space="preserve"> </w:t>
      </w:r>
      <w:r w:rsidRPr="00BE61E7">
        <w:rPr>
          <w:lang w:val="en-GB"/>
        </w:rPr>
        <w:t>or representation</w:t>
      </w:r>
      <w:r w:rsidRPr="00BE61E7">
        <w:rPr>
          <w:spacing w:val="-3"/>
          <w:lang w:val="en-GB"/>
        </w:rPr>
        <w:t xml:space="preserve"> </w:t>
      </w:r>
      <w:r w:rsidRPr="00BE61E7">
        <w:rPr>
          <w:lang w:val="en-GB"/>
        </w:rPr>
        <w:t>to</w:t>
      </w:r>
      <w:r w:rsidRPr="00BE61E7">
        <w:rPr>
          <w:spacing w:val="-2"/>
          <w:lang w:val="en-GB"/>
        </w:rPr>
        <w:t xml:space="preserve"> </w:t>
      </w:r>
      <w:r w:rsidRPr="00BE61E7">
        <w:rPr>
          <w:lang w:val="en-GB"/>
        </w:rPr>
        <w:t>be</w:t>
      </w:r>
      <w:r w:rsidRPr="00BE61E7">
        <w:rPr>
          <w:spacing w:val="-5"/>
          <w:lang w:val="en-GB"/>
        </w:rPr>
        <w:t xml:space="preserve"> </w:t>
      </w:r>
      <w:r w:rsidRPr="00BE61E7">
        <w:rPr>
          <w:lang w:val="en-GB"/>
        </w:rPr>
        <w:t>false</w:t>
      </w:r>
      <w:r w:rsidRPr="00BE61E7">
        <w:rPr>
          <w:spacing w:val="-4"/>
          <w:lang w:val="en-GB"/>
        </w:rPr>
        <w:t xml:space="preserve"> </w:t>
      </w:r>
      <w:r w:rsidRPr="00BE61E7">
        <w:rPr>
          <w:lang w:val="en-GB"/>
        </w:rPr>
        <w:t>or</w:t>
      </w:r>
      <w:r w:rsidRPr="00BE61E7">
        <w:rPr>
          <w:spacing w:val="-1"/>
          <w:lang w:val="en-GB"/>
        </w:rPr>
        <w:t xml:space="preserve"> </w:t>
      </w:r>
      <w:r w:rsidRPr="00BE61E7">
        <w:rPr>
          <w:lang w:val="en-GB"/>
        </w:rPr>
        <w:t>misleading</w:t>
      </w:r>
      <w:r w:rsidRPr="00BE61E7">
        <w:rPr>
          <w:spacing w:val="-75"/>
          <w:lang w:val="en-GB"/>
        </w:rPr>
        <w:t xml:space="preserve"> </w:t>
      </w:r>
      <w:r w:rsidRPr="00BE61E7">
        <w:rPr>
          <w:lang w:val="en-GB"/>
        </w:rPr>
        <w:t>and all warranties and representations contained in the Tender shall be</w:t>
      </w:r>
      <w:r w:rsidRPr="00BE61E7">
        <w:rPr>
          <w:spacing w:val="-75"/>
          <w:lang w:val="en-GB"/>
        </w:rPr>
        <w:t xml:space="preserve"> </w:t>
      </w:r>
      <w:r w:rsidRPr="00BE61E7">
        <w:rPr>
          <w:lang w:val="en-GB"/>
        </w:rPr>
        <w:t>deemed</w:t>
      </w:r>
      <w:r w:rsidRPr="00BE61E7">
        <w:rPr>
          <w:spacing w:val="-1"/>
          <w:lang w:val="en-GB"/>
        </w:rPr>
        <w:t xml:space="preserve"> </w:t>
      </w:r>
      <w:r w:rsidRPr="00BE61E7">
        <w:rPr>
          <w:lang w:val="en-GB"/>
        </w:rPr>
        <w:t>repeated in</w:t>
      </w:r>
      <w:r w:rsidRPr="00BE61E7">
        <w:rPr>
          <w:spacing w:val="-2"/>
          <w:lang w:val="en-GB"/>
        </w:rPr>
        <w:t xml:space="preserve"> </w:t>
      </w:r>
      <w:r w:rsidRPr="00BE61E7">
        <w:rPr>
          <w:lang w:val="en-GB"/>
        </w:rPr>
        <w:t>this</w:t>
      </w:r>
      <w:r w:rsidRPr="00BE61E7">
        <w:rPr>
          <w:spacing w:val="-1"/>
          <w:lang w:val="en-GB"/>
        </w:rPr>
        <w:t xml:space="preserve"> </w:t>
      </w:r>
      <w:r w:rsidRPr="00BE61E7">
        <w:rPr>
          <w:lang w:val="en-GB"/>
        </w:rPr>
        <w:t>Contract;</w:t>
      </w:r>
    </w:p>
    <w:p w14:paraId="699C2E8D" w14:textId="77777777" w:rsidR="00077EF1" w:rsidRPr="00BE61E7" w:rsidRDefault="00077EF1">
      <w:pPr>
        <w:pStyle w:val="BodyText"/>
        <w:spacing w:before="9"/>
        <w:rPr>
          <w:sz w:val="19"/>
          <w:lang w:val="en-GB"/>
        </w:rPr>
      </w:pPr>
    </w:p>
    <w:p w14:paraId="699C2E8E" w14:textId="77777777" w:rsidR="00077EF1" w:rsidRPr="00BE61E7" w:rsidRDefault="004A2FEB" w:rsidP="006633E2">
      <w:pPr>
        <w:pStyle w:val="ListParagraph"/>
        <w:numPr>
          <w:ilvl w:val="2"/>
          <w:numId w:val="15"/>
        </w:numPr>
        <w:tabs>
          <w:tab w:val="left" w:pos="2617"/>
          <w:tab w:val="left" w:pos="2618"/>
        </w:tabs>
        <w:spacing w:before="1"/>
        <w:ind w:left="2617" w:right="463" w:hanging="1081"/>
        <w:rPr>
          <w:lang w:val="en-GB"/>
        </w:rPr>
      </w:pPr>
      <w:r w:rsidRPr="00BE61E7">
        <w:rPr>
          <w:lang w:val="en-GB"/>
        </w:rPr>
        <w:t>no claim is being asserted and no litigation, arbitration or</w:t>
      </w:r>
      <w:r w:rsidRPr="00BE61E7">
        <w:rPr>
          <w:spacing w:val="1"/>
          <w:lang w:val="en-GB"/>
        </w:rPr>
        <w:t xml:space="preserve"> </w:t>
      </w:r>
      <w:r w:rsidRPr="00BE61E7">
        <w:rPr>
          <w:lang w:val="en-GB"/>
        </w:rPr>
        <w:t>administrative proceeding is presently in progress or, to the best of its</w:t>
      </w:r>
      <w:r w:rsidRPr="00BE61E7">
        <w:rPr>
          <w:spacing w:val="-75"/>
          <w:lang w:val="en-GB"/>
        </w:rPr>
        <w:t xml:space="preserve"> </w:t>
      </w:r>
      <w:r w:rsidRPr="00BE61E7">
        <w:rPr>
          <w:lang w:val="en-GB"/>
        </w:rPr>
        <w:t>knowledge and belief, pending or threatened against it or its assets</w:t>
      </w:r>
      <w:r w:rsidRPr="00BE61E7">
        <w:rPr>
          <w:spacing w:val="1"/>
          <w:lang w:val="en-GB"/>
        </w:rPr>
        <w:t xml:space="preserve"> </w:t>
      </w:r>
      <w:r w:rsidRPr="00BE61E7">
        <w:rPr>
          <w:lang w:val="en-GB"/>
        </w:rPr>
        <w:t>which</w:t>
      </w:r>
      <w:r w:rsidRPr="00BE61E7">
        <w:rPr>
          <w:spacing w:val="-3"/>
          <w:lang w:val="en-GB"/>
        </w:rPr>
        <w:t xml:space="preserve"> </w:t>
      </w:r>
      <w:r w:rsidRPr="00BE61E7">
        <w:rPr>
          <w:lang w:val="en-GB"/>
        </w:rPr>
        <w:t>will</w:t>
      </w:r>
      <w:r w:rsidRPr="00BE61E7">
        <w:rPr>
          <w:spacing w:val="-5"/>
          <w:lang w:val="en-GB"/>
        </w:rPr>
        <w:t xml:space="preserve"> </w:t>
      </w:r>
      <w:r w:rsidRPr="00BE61E7">
        <w:rPr>
          <w:lang w:val="en-GB"/>
        </w:rPr>
        <w:t>or might</w:t>
      </w:r>
      <w:r w:rsidRPr="00BE61E7">
        <w:rPr>
          <w:spacing w:val="-4"/>
          <w:lang w:val="en-GB"/>
        </w:rPr>
        <w:t xml:space="preserve"> </w:t>
      </w:r>
      <w:r w:rsidRPr="00BE61E7">
        <w:rPr>
          <w:lang w:val="en-GB"/>
        </w:rPr>
        <w:t>affect</w:t>
      </w:r>
      <w:r w:rsidRPr="00BE61E7">
        <w:rPr>
          <w:spacing w:val="-2"/>
          <w:lang w:val="en-GB"/>
        </w:rPr>
        <w:t xml:space="preserve"> </w:t>
      </w:r>
      <w:r w:rsidRPr="00BE61E7">
        <w:rPr>
          <w:lang w:val="en-GB"/>
        </w:rPr>
        <w:t>its</w:t>
      </w:r>
      <w:r w:rsidRPr="00BE61E7">
        <w:rPr>
          <w:spacing w:val="-2"/>
          <w:lang w:val="en-GB"/>
        </w:rPr>
        <w:t xml:space="preserve"> </w:t>
      </w:r>
      <w:r w:rsidRPr="00BE61E7">
        <w:rPr>
          <w:lang w:val="en-GB"/>
        </w:rPr>
        <w:t>ability</w:t>
      </w:r>
      <w:r w:rsidRPr="00BE61E7">
        <w:rPr>
          <w:spacing w:val="1"/>
          <w:lang w:val="en-GB"/>
        </w:rPr>
        <w:t xml:space="preserve"> </w:t>
      </w:r>
      <w:r w:rsidRPr="00BE61E7">
        <w:rPr>
          <w:lang w:val="en-GB"/>
        </w:rPr>
        <w:t>to</w:t>
      </w:r>
      <w:r w:rsidRPr="00BE61E7">
        <w:rPr>
          <w:spacing w:val="-3"/>
          <w:lang w:val="en-GB"/>
        </w:rPr>
        <w:t xml:space="preserve"> </w:t>
      </w:r>
      <w:r w:rsidRPr="00BE61E7">
        <w:rPr>
          <w:lang w:val="en-GB"/>
        </w:rPr>
        <w:t>perform</w:t>
      </w:r>
      <w:r w:rsidRPr="00BE61E7">
        <w:rPr>
          <w:spacing w:val="-1"/>
          <w:lang w:val="en-GB"/>
        </w:rPr>
        <w:t xml:space="preserve"> </w:t>
      </w:r>
      <w:r w:rsidRPr="00BE61E7">
        <w:rPr>
          <w:lang w:val="en-GB"/>
        </w:rPr>
        <w:t>its</w:t>
      </w:r>
      <w:r w:rsidRPr="00BE61E7">
        <w:rPr>
          <w:spacing w:val="-2"/>
          <w:lang w:val="en-GB"/>
        </w:rPr>
        <w:t xml:space="preserve"> </w:t>
      </w:r>
      <w:r w:rsidRPr="00BE61E7">
        <w:rPr>
          <w:lang w:val="en-GB"/>
        </w:rPr>
        <w:t>obligations</w:t>
      </w:r>
      <w:r w:rsidRPr="00BE61E7">
        <w:rPr>
          <w:spacing w:val="-2"/>
          <w:lang w:val="en-GB"/>
        </w:rPr>
        <w:t xml:space="preserve"> </w:t>
      </w:r>
      <w:r w:rsidRPr="00BE61E7">
        <w:rPr>
          <w:lang w:val="en-GB"/>
        </w:rPr>
        <w:t>under</w:t>
      </w:r>
      <w:r w:rsidRPr="00BE61E7">
        <w:rPr>
          <w:spacing w:val="-1"/>
          <w:lang w:val="en-GB"/>
        </w:rPr>
        <w:t xml:space="preserve"> </w:t>
      </w:r>
      <w:r w:rsidRPr="00BE61E7">
        <w:rPr>
          <w:lang w:val="en-GB"/>
        </w:rPr>
        <w:t>the</w:t>
      </w:r>
      <w:r w:rsidRPr="00BE61E7">
        <w:rPr>
          <w:spacing w:val="-74"/>
          <w:lang w:val="en-GB"/>
        </w:rPr>
        <w:t xml:space="preserve"> </w:t>
      </w:r>
      <w:r w:rsidRPr="00BE61E7">
        <w:rPr>
          <w:lang w:val="en-GB"/>
        </w:rPr>
        <w:t>Contract;</w:t>
      </w:r>
    </w:p>
    <w:p w14:paraId="699C2E8F" w14:textId="77777777" w:rsidR="00077EF1" w:rsidRPr="00BE61E7" w:rsidRDefault="00077EF1">
      <w:pPr>
        <w:pStyle w:val="BodyText"/>
        <w:spacing w:before="6"/>
        <w:rPr>
          <w:sz w:val="19"/>
          <w:lang w:val="en-GB"/>
        </w:rPr>
      </w:pPr>
    </w:p>
    <w:p w14:paraId="699C2E90" w14:textId="77777777" w:rsidR="00077EF1" w:rsidRPr="00BE61E7" w:rsidRDefault="004A2FEB" w:rsidP="006633E2">
      <w:pPr>
        <w:pStyle w:val="ListParagraph"/>
        <w:numPr>
          <w:ilvl w:val="2"/>
          <w:numId w:val="15"/>
        </w:numPr>
        <w:tabs>
          <w:tab w:val="left" w:pos="2617"/>
          <w:tab w:val="left" w:pos="2618"/>
        </w:tabs>
        <w:spacing w:before="1"/>
        <w:ind w:left="2617" w:right="493" w:hanging="1081"/>
        <w:rPr>
          <w:lang w:val="en-GB"/>
        </w:rPr>
      </w:pPr>
      <w:r w:rsidRPr="00BE61E7">
        <w:rPr>
          <w:lang w:val="en-GB"/>
        </w:rPr>
        <w:t>it</w:t>
      </w:r>
      <w:r w:rsidRPr="00BE61E7">
        <w:rPr>
          <w:spacing w:val="-2"/>
          <w:lang w:val="en-GB"/>
        </w:rPr>
        <w:t xml:space="preserve"> </w:t>
      </w:r>
      <w:r w:rsidRPr="00BE61E7">
        <w:rPr>
          <w:lang w:val="en-GB"/>
        </w:rPr>
        <w:t>is</w:t>
      </w:r>
      <w:r w:rsidRPr="00BE61E7">
        <w:rPr>
          <w:spacing w:val="-1"/>
          <w:lang w:val="en-GB"/>
        </w:rPr>
        <w:t xml:space="preserve"> </w:t>
      </w:r>
      <w:r w:rsidRPr="00BE61E7">
        <w:rPr>
          <w:lang w:val="en-GB"/>
        </w:rPr>
        <w:t>not</w:t>
      </w:r>
      <w:r w:rsidRPr="00BE61E7">
        <w:rPr>
          <w:spacing w:val="-2"/>
          <w:lang w:val="en-GB"/>
        </w:rPr>
        <w:t xml:space="preserve"> </w:t>
      </w:r>
      <w:r w:rsidRPr="00BE61E7">
        <w:rPr>
          <w:lang w:val="en-GB"/>
        </w:rPr>
        <w:t>subject</w:t>
      </w:r>
      <w:r w:rsidRPr="00BE61E7">
        <w:rPr>
          <w:spacing w:val="-1"/>
          <w:lang w:val="en-GB"/>
        </w:rPr>
        <w:t xml:space="preserve"> </w:t>
      </w:r>
      <w:r w:rsidRPr="00BE61E7">
        <w:rPr>
          <w:lang w:val="en-GB"/>
        </w:rPr>
        <w:t>to</w:t>
      </w:r>
      <w:r w:rsidRPr="00BE61E7">
        <w:rPr>
          <w:spacing w:val="-1"/>
          <w:lang w:val="en-GB"/>
        </w:rPr>
        <w:t xml:space="preserve"> </w:t>
      </w:r>
      <w:r w:rsidRPr="00BE61E7">
        <w:rPr>
          <w:lang w:val="en-GB"/>
        </w:rPr>
        <w:t>any</w:t>
      </w:r>
      <w:r w:rsidRPr="00BE61E7">
        <w:rPr>
          <w:spacing w:val="-3"/>
          <w:lang w:val="en-GB"/>
        </w:rPr>
        <w:t xml:space="preserve"> </w:t>
      </w:r>
      <w:r w:rsidRPr="00BE61E7">
        <w:rPr>
          <w:lang w:val="en-GB"/>
        </w:rPr>
        <w:t>contractual</w:t>
      </w:r>
      <w:r w:rsidRPr="00BE61E7">
        <w:rPr>
          <w:spacing w:val="-4"/>
          <w:lang w:val="en-GB"/>
        </w:rPr>
        <w:t xml:space="preserve"> </w:t>
      </w:r>
      <w:r w:rsidRPr="00BE61E7">
        <w:rPr>
          <w:lang w:val="en-GB"/>
        </w:rPr>
        <w:t>obligation, compliance</w:t>
      </w:r>
      <w:r w:rsidRPr="00BE61E7">
        <w:rPr>
          <w:spacing w:val="-3"/>
          <w:lang w:val="en-GB"/>
        </w:rPr>
        <w:t xml:space="preserve"> </w:t>
      </w:r>
      <w:r w:rsidRPr="00BE61E7">
        <w:rPr>
          <w:lang w:val="en-GB"/>
        </w:rPr>
        <w:t>with</w:t>
      </w:r>
      <w:r w:rsidRPr="00BE61E7">
        <w:rPr>
          <w:spacing w:val="-2"/>
          <w:lang w:val="en-GB"/>
        </w:rPr>
        <w:t xml:space="preserve"> </w:t>
      </w:r>
      <w:r w:rsidRPr="00BE61E7">
        <w:rPr>
          <w:lang w:val="en-GB"/>
        </w:rPr>
        <w:t>which</w:t>
      </w:r>
      <w:r w:rsidRPr="00BE61E7">
        <w:rPr>
          <w:spacing w:val="-1"/>
          <w:lang w:val="en-GB"/>
        </w:rPr>
        <w:t xml:space="preserve"> </w:t>
      </w:r>
      <w:r w:rsidRPr="00BE61E7">
        <w:rPr>
          <w:lang w:val="en-GB"/>
        </w:rPr>
        <w:t>is</w:t>
      </w:r>
      <w:r w:rsidRPr="00BE61E7">
        <w:rPr>
          <w:spacing w:val="-74"/>
          <w:lang w:val="en-GB"/>
        </w:rPr>
        <w:t xml:space="preserve"> </w:t>
      </w:r>
      <w:r w:rsidRPr="00BE61E7">
        <w:rPr>
          <w:lang w:val="en-GB"/>
        </w:rPr>
        <w:t>likely to have an adverse effect on its ability to perform its obligations</w:t>
      </w:r>
      <w:r w:rsidRPr="00BE61E7">
        <w:rPr>
          <w:spacing w:val="1"/>
          <w:lang w:val="en-GB"/>
        </w:rPr>
        <w:t xml:space="preserve"> </w:t>
      </w:r>
      <w:r w:rsidRPr="00BE61E7">
        <w:rPr>
          <w:lang w:val="en-GB"/>
        </w:rPr>
        <w:t>under</w:t>
      </w:r>
      <w:r w:rsidRPr="00BE61E7">
        <w:rPr>
          <w:spacing w:val="1"/>
          <w:lang w:val="en-GB"/>
        </w:rPr>
        <w:t xml:space="preserve"> </w:t>
      </w:r>
      <w:r w:rsidRPr="00BE61E7">
        <w:rPr>
          <w:lang w:val="en-GB"/>
        </w:rPr>
        <w:t>the</w:t>
      </w:r>
      <w:r w:rsidRPr="00BE61E7">
        <w:rPr>
          <w:spacing w:val="-3"/>
          <w:lang w:val="en-GB"/>
        </w:rPr>
        <w:t xml:space="preserve"> </w:t>
      </w:r>
      <w:r w:rsidRPr="00BE61E7">
        <w:rPr>
          <w:lang w:val="en-GB"/>
        </w:rPr>
        <w:t>Contract;</w:t>
      </w:r>
    </w:p>
    <w:p w14:paraId="699C2E91" w14:textId="77777777" w:rsidR="00077EF1" w:rsidRPr="00BE61E7" w:rsidRDefault="00077EF1">
      <w:pPr>
        <w:pStyle w:val="BodyText"/>
        <w:spacing w:before="1"/>
        <w:rPr>
          <w:sz w:val="20"/>
          <w:lang w:val="en-GB"/>
        </w:rPr>
      </w:pPr>
    </w:p>
    <w:p w14:paraId="699C2E92" w14:textId="77777777" w:rsidR="00077EF1" w:rsidRPr="00BE61E7" w:rsidRDefault="004A2FEB" w:rsidP="006633E2">
      <w:pPr>
        <w:pStyle w:val="ListParagraph"/>
        <w:numPr>
          <w:ilvl w:val="2"/>
          <w:numId w:val="15"/>
        </w:numPr>
        <w:tabs>
          <w:tab w:val="left" w:pos="2617"/>
          <w:tab w:val="left" w:pos="2618"/>
        </w:tabs>
        <w:ind w:left="2617" w:right="450" w:hanging="1081"/>
        <w:rPr>
          <w:lang w:val="en-GB"/>
        </w:rPr>
      </w:pPr>
      <w:r w:rsidRPr="00BE61E7">
        <w:rPr>
          <w:lang w:val="en-GB"/>
        </w:rPr>
        <w:t>no proceedings or other steps have been taken and not discharged</w:t>
      </w:r>
      <w:r w:rsidRPr="00BE61E7">
        <w:rPr>
          <w:spacing w:val="1"/>
          <w:lang w:val="en-GB"/>
        </w:rPr>
        <w:t xml:space="preserve"> </w:t>
      </w:r>
      <w:r w:rsidRPr="00BE61E7">
        <w:rPr>
          <w:lang w:val="en-GB"/>
        </w:rPr>
        <w:t>(nor, to the best of its knowledge, are threatened) for the winding up</w:t>
      </w:r>
      <w:r w:rsidRPr="00BE61E7">
        <w:rPr>
          <w:spacing w:val="1"/>
          <w:lang w:val="en-GB"/>
        </w:rPr>
        <w:t xml:space="preserve"> </w:t>
      </w:r>
      <w:r w:rsidRPr="00BE61E7">
        <w:rPr>
          <w:lang w:val="en-GB"/>
        </w:rPr>
        <w:t>of the Service Provider or for its dissolution or for the appointment of a</w:t>
      </w:r>
      <w:r w:rsidRPr="00BE61E7">
        <w:rPr>
          <w:spacing w:val="-76"/>
          <w:lang w:val="en-GB"/>
        </w:rPr>
        <w:t xml:space="preserve"> </w:t>
      </w:r>
      <w:r w:rsidRPr="00BE61E7">
        <w:rPr>
          <w:lang w:val="en-GB"/>
        </w:rPr>
        <w:t>receiver, administrative receiver, liquidator, manager, administrator or</w:t>
      </w:r>
      <w:r w:rsidRPr="00BE61E7">
        <w:rPr>
          <w:spacing w:val="-75"/>
          <w:lang w:val="en-GB"/>
        </w:rPr>
        <w:t xml:space="preserve"> </w:t>
      </w:r>
      <w:r w:rsidRPr="00BE61E7">
        <w:rPr>
          <w:lang w:val="en-GB"/>
        </w:rPr>
        <w:t>similar officer in relation to any of the Service Provider's assets or</w:t>
      </w:r>
      <w:r w:rsidRPr="00BE61E7">
        <w:rPr>
          <w:spacing w:val="1"/>
          <w:lang w:val="en-GB"/>
        </w:rPr>
        <w:t xml:space="preserve"> </w:t>
      </w:r>
      <w:r w:rsidRPr="00BE61E7">
        <w:rPr>
          <w:lang w:val="en-GB"/>
        </w:rPr>
        <w:t>revenue;</w:t>
      </w:r>
    </w:p>
    <w:p w14:paraId="699C2E93" w14:textId="77777777" w:rsidR="00077EF1" w:rsidRPr="00BE61E7" w:rsidRDefault="00077EF1">
      <w:pPr>
        <w:pStyle w:val="BodyText"/>
        <w:spacing w:before="8"/>
        <w:rPr>
          <w:sz w:val="19"/>
          <w:lang w:val="en-GB"/>
        </w:rPr>
      </w:pPr>
    </w:p>
    <w:p w14:paraId="699C2E94" w14:textId="77777777" w:rsidR="00077EF1" w:rsidRPr="00BE61E7" w:rsidRDefault="004A2FEB" w:rsidP="006633E2">
      <w:pPr>
        <w:pStyle w:val="ListParagraph"/>
        <w:numPr>
          <w:ilvl w:val="2"/>
          <w:numId w:val="15"/>
        </w:numPr>
        <w:tabs>
          <w:tab w:val="left" w:pos="2617"/>
          <w:tab w:val="left" w:pos="2618"/>
        </w:tabs>
        <w:ind w:left="2617" w:right="614" w:hanging="1081"/>
        <w:rPr>
          <w:lang w:val="en-GB"/>
        </w:rPr>
      </w:pPr>
      <w:r w:rsidRPr="00BE61E7">
        <w:rPr>
          <w:lang w:val="en-GB"/>
        </w:rPr>
        <w:t>it owns, has obtained or is able to obtain valid licences for all</w:t>
      </w:r>
      <w:r w:rsidRPr="00BE61E7">
        <w:rPr>
          <w:spacing w:val="1"/>
          <w:lang w:val="en-GB"/>
        </w:rPr>
        <w:t xml:space="preserve"> </w:t>
      </w:r>
      <w:r w:rsidRPr="00BE61E7">
        <w:rPr>
          <w:lang w:val="en-GB"/>
        </w:rPr>
        <w:t>Intellectual Property Rights that are necessary for the performance of</w:t>
      </w:r>
      <w:r w:rsidRPr="00BE61E7">
        <w:rPr>
          <w:spacing w:val="-75"/>
          <w:lang w:val="en-GB"/>
        </w:rPr>
        <w:t xml:space="preserve"> </w:t>
      </w:r>
      <w:r w:rsidRPr="00BE61E7">
        <w:rPr>
          <w:lang w:val="en-GB"/>
        </w:rPr>
        <w:t>its obligations under the Contract and shall maintain the same in full</w:t>
      </w:r>
      <w:r w:rsidRPr="00BE61E7">
        <w:rPr>
          <w:spacing w:val="1"/>
          <w:lang w:val="en-GB"/>
        </w:rPr>
        <w:t xml:space="preserve"> </w:t>
      </w:r>
      <w:r w:rsidRPr="00BE61E7">
        <w:rPr>
          <w:lang w:val="en-GB"/>
        </w:rPr>
        <w:t>force</w:t>
      </w:r>
      <w:r w:rsidRPr="00BE61E7">
        <w:rPr>
          <w:spacing w:val="-3"/>
          <w:lang w:val="en-GB"/>
        </w:rPr>
        <w:t xml:space="preserve"> </w:t>
      </w:r>
      <w:r w:rsidRPr="00BE61E7">
        <w:rPr>
          <w:lang w:val="en-GB"/>
        </w:rPr>
        <w:t>and effect;</w:t>
      </w:r>
    </w:p>
    <w:p w14:paraId="699C2E95" w14:textId="77777777" w:rsidR="00077EF1" w:rsidRPr="00BE61E7" w:rsidRDefault="00077EF1">
      <w:pPr>
        <w:pStyle w:val="BodyText"/>
        <w:spacing w:before="11"/>
        <w:rPr>
          <w:sz w:val="19"/>
          <w:lang w:val="en-GB"/>
        </w:rPr>
      </w:pPr>
    </w:p>
    <w:p w14:paraId="699C2E96" w14:textId="77777777" w:rsidR="00077EF1" w:rsidRPr="00BE61E7" w:rsidRDefault="004A2FEB" w:rsidP="006633E2">
      <w:pPr>
        <w:pStyle w:val="ListParagraph"/>
        <w:numPr>
          <w:ilvl w:val="2"/>
          <w:numId w:val="15"/>
        </w:numPr>
        <w:tabs>
          <w:tab w:val="left" w:pos="2617"/>
          <w:tab w:val="left" w:pos="2618"/>
        </w:tabs>
        <w:ind w:left="2617" w:right="531" w:hanging="1081"/>
        <w:rPr>
          <w:lang w:val="en-GB"/>
        </w:rPr>
      </w:pPr>
      <w:r w:rsidRPr="00BE61E7">
        <w:rPr>
          <w:lang w:val="en-GB"/>
        </w:rPr>
        <w:t>at the Commencement Date it has not been convicted of any offence</w:t>
      </w:r>
      <w:r w:rsidRPr="00BE61E7">
        <w:rPr>
          <w:spacing w:val="1"/>
          <w:lang w:val="en-GB"/>
        </w:rPr>
        <w:t xml:space="preserve"> </w:t>
      </w:r>
      <w:r w:rsidRPr="00BE61E7">
        <w:rPr>
          <w:lang w:val="en-GB"/>
        </w:rPr>
        <w:t>involving slavery and human trafficking; nor has it been the subject of</w:t>
      </w:r>
      <w:r w:rsidRPr="00BE61E7">
        <w:rPr>
          <w:spacing w:val="-76"/>
          <w:lang w:val="en-GB"/>
        </w:rPr>
        <w:t xml:space="preserve"> </w:t>
      </w:r>
      <w:r w:rsidRPr="00BE61E7">
        <w:rPr>
          <w:lang w:val="en-GB"/>
        </w:rPr>
        <w:t>any investigation, inquiry or enforcement proceedings regarding any</w:t>
      </w:r>
      <w:r w:rsidRPr="00BE61E7">
        <w:rPr>
          <w:spacing w:val="1"/>
          <w:lang w:val="en-GB"/>
        </w:rPr>
        <w:t xml:space="preserve"> </w:t>
      </w:r>
      <w:r w:rsidRPr="00BE61E7">
        <w:rPr>
          <w:lang w:val="en-GB"/>
        </w:rPr>
        <w:t>offence or alleged offence of or in connection with slavery and human</w:t>
      </w:r>
      <w:r w:rsidRPr="00BE61E7">
        <w:rPr>
          <w:spacing w:val="1"/>
          <w:lang w:val="en-GB"/>
        </w:rPr>
        <w:t xml:space="preserve"> </w:t>
      </w:r>
      <w:r w:rsidRPr="00BE61E7">
        <w:rPr>
          <w:lang w:val="en-GB"/>
        </w:rPr>
        <w:t>trafficking; and</w:t>
      </w:r>
    </w:p>
    <w:p w14:paraId="699C2E97" w14:textId="77777777" w:rsidR="00077EF1" w:rsidRPr="00BE61E7" w:rsidRDefault="00077EF1">
      <w:pPr>
        <w:pStyle w:val="BodyText"/>
        <w:spacing w:before="7"/>
        <w:rPr>
          <w:sz w:val="19"/>
          <w:lang w:val="en-GB"/>
        </w:rPr>
      </w:pPr>
    </w:p>
    <w:p w14:paraId="699C2E98" w14:textId="77777777" w:rsidR="00077EF1" w:rsidRPr="00BE61E7" w:rsidRDefault="004A2FEB" w:rsidP="006633E2">
      <w:pPr>
        <w:pStyle w:val="ListParagraph"/>
        <w:numPr>
          <w:ilvl w:val="2"/>
          <w:numId w:val="15"/>
        </w:numPr>
        <w:tabs>
          <w:tab w:val="left" w:pos="2617"/>
          <w:tab w:val="left" w:pos="2618"/>
        </w:tabs>
        <w:ind w:left="2617" w:right="442" w:hanging="1081"/>
        <w:rPr>
          <w:lang w:val="en-GB"/>
        </w:rPr>
      </w:pPr>
      <w:r w:rsidRPr="00BE61E7">
        <w:rPr>
          <w:lang w:val="en-GB"/>
        </w:rPr>
        <w:t>at the Commencement Date it has not: (1) communicated to any</w:t>
      </w:r>
      <w:r w:rsidRPr="00BE61E7">
        <w:rPr>
          <w:spacing w:val="1"/>
          <w:lang w:val="en-GB"/>
        </w:rPr>
        <w:t xml:space="preserve"> </w:t>
      </w:r>
      <w:r w:rsidRPr="00BE61E7">
        <w:rPr>
          <w:lang w:val="en-GB"/>
        </w:rPr>
        <w:t>person other than the Customer the amount or approximate amount of</w:t>
      </w:r>
      <w:r w:rsidRPr="00BE61E7">
        <w:rPr>
          <w:spacing w:val="-75"/>
          <w:lang w:val="en-GB"/>
        </w:rPr>
        <w:t xml:space="preserve"> </w:t>
      </w:r>
      <w:r w:rsidRPr="00BE61E7">
        <w:rPr>
          <w:lang w:val="en-GB"/>
        </w:rPr>
        <w:t>the proposed price tendered in any Further Competition Procedure,</w:t>
      </w:r>
      <w:r w:rsidRPr="00BE61E7">
        <w:rPr>
          <w:spacing w:val="1"/>
          <w:lang w:val="en-GB"/>
        </w:rPr>
        <w:t xml:space="preserve"> </w:t>
      </w:r>
      <w:r w:rsidRPr="00BE61E7">
        <w:rPr>
          <w:lang w:val="en-GB"/>
        </w:rPr>
        <w:t>except where the disclosure, in confidence, of the approximate amount</w:t>
      </w:r>
      <w:r w:rsidRPr="00BE61E7">
        <w:rPr>
          <w:spacing w:val="-75"/>
          <w:lang w:val="en-GB"/>
        </w:rPr>
        <w:t xml:space="preserve"> </w:t>
      </w:r>
      <w:r w:rsidRPr="00BE61E7">
        <w:rPr>
          <w:lang w:val="en-GB"/>
        </w:rPr>
        <w:t>of the tender was necessary to obtain insurance premium quotations</w:t>
      </w:r>
      <w:r w:rsidRPr="00BE61E7">
        <w:rPr>
          <w:spacing w:val="1"/>
          <w:lang w:val="en-GB"/>
        </w:rPr>
        <w:t xml:space="preserve"> </w:t>
      </w:r>
      <w:r w:rsidRPr="00BE61E7">
        <w:rPr>
          <w:lang w:val="en-GB"/>
        </w:rPr>
        <w:t>required for the preparation of the tender; (2) entered into any</w:t>
      </w:r>
      <w:r w:rsidRPr="00BE61E7">
        <w:rPr>
          <w:spacing w:val="1"/>
          <w:lang w:val="en-GB"/>
        </w:rPr>
        <w:t xml:space="preserve"> </w:t>
      </w:r>
      <w:r w:rsidRPr="00BE61E7">
        <w:rPr>
          <w:lang w:val="en-GB"/>
        </w:rPr>
        <w:t>agreement or arrangement with any person that it shall refrain from</w:t>
      </w:r>
      <w:r w:rsidRPr="00BE61E7">
        <w:rPr>
          <w:spacing w:val="1"/>
          <w:lang w:val="en-GB"/>
        </w:rPr>
        <w:t xml:space="preserve"> </w:t>
      </w:r>
      <w:r w:rsidRPr="00BE61E7">
        <w:rPr>
          <w:lang w:val="en-GB"/>
        </w:rPr>
        <w:t>tendering or as to the amount of any tender submitted in any Further</w:t>
      </w:r>
      <w:r w:rsidRPr="00BE61E7">
        <w:rPr>
          <w:spacing w:val="1"/>
          <w:lang w:val="en-GB"/>
        </w:rPr>
        <w:t xml:space="preserve"> </w:t>
      </w:r>
      <w:r w:rsidRPr="00BE61E7">
        <w:rPr>
          <w:lang w:val="en-GB"/>
        </w:rPr>
        <w:t>Competition Procedure; or (3) offered to pay or give or agree to pay</w:t>
      </w:r>
      <w:r w:rsidRPr="00BE61E7">
        <w:rPr>
          <w:spacing w:val="1"/>
          <w:lang w:val="en-GB"/>
        </w:rPr>
        <w:t xml:space="preserve"> </w:t>
      </w:r>
      <w:r w:rsidRPr="00BE61E7">
        <w:rPr>
          <w:lang w:val="en-GB"/>
        </w:rPr>
        <w:t>any</w:t>
      </w:r>
      <w:r w:rsidRPr="00BE61E7">
        <w:rPr>
          <w:spacing w:val="-2"/>
          <w:lang w:val="en-GB"/>
        </w:rPr>
        <w:t xml:space="preserve"> </w:t>
      </w:r>
      <w:r w:rsidRPr="00BE61E7">
        <w:rPr>
          <w:lang w:val="en-GB"/>
        </w:rPr>
        <w:t>sum of money</w:t>
      </w:r>
      <w:r w:rsidRPr="00BE61E7">
        <w:rPr>
          <w:spacing w:val="-1"/>
          <w:lang w:val="en-GB"/>
        </w:rPr>
        <w:t xml:space="preserve"> </w:t>
      </w:r>
      <w:r w:rsidRPr="00BE61E7">
        <w:rPr>
          <w:lang w:val="en-GB"/>
        </w:rPr>
        <w:t>or</w:t>
      </w:r>
      <w:r w:rsidRPr="00BE61E7">
        <w:rPr>
          <w:spacing w:val="3"/>
          <w:lang w:val="en-GB"/>
        </w:rPr>
        <w:t xml:space="preserve"> </w:t>
      </w:r>
      <w:r w:rsidRPr="00BE61E7">
        <w:rPr>
          <w:lang w:val="en-GB"/>
        </w:rPr>
        <w:t>valuable</w:t>
      </w:r>
      <w:r w:rsidRPr="00BE61E7">
        <w:rPr>
          <w:spacing w:val="-2"/>
          <w:lang w:val="en-GB"/>
        </w:rPr>
        <w:t xml:space="preserve"> </w:t>
      </w:r>
      <w:r w:rsidRPr="00BE61E7">
        <w:rPr>
          <w:lang w:val="en-GB"/>
        </w:rPr>
        <w:t>consideration</w:t>
      </w:r>
      <w:r w:rsidRPr="00BE61E7">
        <w:rPr>
          <w:spacing w:val="1"/>
          <w:lang w:val="en-GB"/>
        </w:rPr>
        <w:t xml:space="preserve"> </w:t>
      </w:r>
      <w:r w:rsidRPr="00BE61E7">
        <w:rPr>
          <w:lang w:val="en-GB"/>
        </w:rPr>
        <w:t>directly</w:t>
      </w:r>
      <w:r w:rsidRPr="00BE61E7">
        <w:rPr>
          <w:spacing w:val="-1"/>
          <w:lang w:val="en-GB"/>
        </w:rPr>
        <w:t xml:space="preserve"> </w:t>
      </w:r>
      <w:r w:rsidRPr="00BE61E7">
        <w:rPr>
          <w:lang w:val="en-GB"/>
        </w:rPr>
        <w:t>or</w:t>
      </w:r>
      <w:r w:rsidRPr="00BE61E7">
        <w:rPr>
          <w:spacing w:val="3"/>
          <w:lang w:val="en-GB"/>
        </w:rPr>
        <w:t xml:space="preserve"> </w:t>
      </w:r>
      <w:r w:rsidRPr="00BE61E7">
        <w:rPr>
          <w:lang w:val="en-GB"/>
        </w:rPr>
        <w:t>indirectly</w:t>
      </w:r>
      <w:r w:rsidRPr="00BE61E7">
        <w:rPr>
          <w:spacing w:val="4"/>
          <w:lang w:val="en-GB"/>
        </w:rPr>
        <w:t xml:space="preserve"> </w:t>
      </w:r>
      <w:r w:rsidRPr="00BE61E7">
        <w:rPr>
          <w:lang w:val="en-GB"/>
        </w:rPr>
        <w:t>to</w:t>
      </w:r>
      <w:r w:rsidRPr="00BE61E7">
        <w:rPr>
          <w:spacing w:val="1"/>
          <w:lang w:val="en-GB"/>
        </w:rPr>
        <w:t xml:space="preserve"> </w:t>
      </w:r>
      <w:r w:rsidRPr="00BE61E7">
        <w:rPr>
          <w:lang w:val="en-GB"/>
        </w:rPr>
        <w:t>any person for doing or having done or causing or having caused to be</w:t>
      </w:r>
      <w:r w:rsidRPr="00BE61E7">
        <w:rPr>
          <w:spacing w:val="-75"/>
          <w:lang w:val="en-GB"/>
        </w:rPr>
        <w:t xml:space="preserve"> </w:t>
      </w:r>
      <w:r w:rsidRPr="00BE61E7">
        <w:rPr>
          <w:lang w:val="en-GB"/>
        </w:rPr>
        <w:t>done in relation to the proposed price tendered in any Further</w:t>
      </w:r>
      <w:r w:rsidRPr="00BE61E7">
        <w:rPr>
          <w:spacing w:val="1"/>
          <w:lang w:val="en-GB"/>
        </w:rPr>
        <w:t xml:space="preserve"> </w:t>
      </w:r>
      <w:r w:rsidRPr="00BE61E7">
        <w:rPr>
          <w:lang w:val="en-GB"/>
        </w:rPr>
        <w:t>Competition Procedure any act or thing of the sort described in this</w:t>
      </w:r>
      <w:r w:rsidRPr="00BE61E7">
        <w:rPr>
          <w:spacing w:val="1"/>
          <w:lang w:val="en-GB"/>
        </w:rPr>
        <w:t xml:space="preserve"> </w:t>
      </w:r>
      <w:r w:rsidRPr="00BE61E7">
        <w:rPr>
          <w:lang w:val="en-GB"/>
        </w:rPr>
        <w:t>clause 17.1.12.</w:t>
      </w:r>
      <w:r w:rsidRPr="00BE61E7">
        <w:rPr>
          <w:spacing w:val="1"/>
          <w:lang w:val="en-GB"/>
        </w:rPr>
        <w:t xml:space="preserve"> </w:t>
      </w:r>
      <w:r w:rsidRPr="00BE61E7">
        <w:rPr>
          <w:lang w:val="en-GB"/>
        </w:rPr>
        <w:t>In the context of this clause 17.1.12 the word ‘person’</w:t>
      </w:r>
      <w:r w:rsidRPr="00BE61E7">
        <w:rPr>
          <w:spacing w:val="-75"/>
          <w:lang w:val="en-GB"/>
        </w:rPr>
        <w:t xml:space="preserve"> </w:t>
      </w:r>
      <w:r w:rsidRPr="00BE61E7">
        <w:rPr>
          <w:lang w:val="en-GB"/>
        </w:rPr>
        <w:t xml:space="preserve">includes any persons and </w:t>
      </w:r>
      <w:proofErr w:type="spellStart"/>
      <w:r w:rsidRPr="00BE61E7">
        <w:rPr>
          <w:lang w:val="en-GB"/>
        </w:rPr>
        <w:t>any body</w:t>
      </w:r>
      <w:proofErr w:type="spellEnd"/>
      <w:r w:rsidRPr="00BE61E7">
        <w:rPr>
          <w:lang w:val="en-GB"/>
        </w:rPr>
        <w:t xml:space="preserve"> or association, corporate or</w:t>
      </w:r>
      <w:r w:rsidRPr="00BE61E7">
        <w:rPr>
          <w:spacing w:val="1"/>
          <w:lang w:val="en-GB"/>
        </w:rPr>
        <w:t xml:space="preserve"> </w:t>
      </w:r>
      <w:r w:rsidRPr="00BE61E7">
        <w:rPr>
          <w:lang w:val="en-GB"/>
        </w:rPr>
        <w:t>unincorporated;</w:t>
      </w:r>
      <w:r w:rsidRPr="00BE61E7">
        <w:rPr>
          <w:spacing w:val="2"/>
          <w:lang w:val="en-GB"/>
        </w:rPr>
        <w:t xml:space="preserve"> </w:t>
      </w:r>
      <w:r w:rsidRPr="00BE61E7">
        <w:rPr>
          <w:lang w:val="en-GB"/>
        </w:rPr>
        <w:t>and</w:t>
      </w:r>
      <w:r w:rsidRPr="00BE61E7">
        <w:rPr>
          <w:spacing w:val="3"/>
          <w:lang w:val="en-GB"/>
        </w:rPr>
        <w:t xml:space="preserve"> </w:t>
      </w:r>
      <w:r w:rsidRPr="00BE61E7">
        <w:rPr>
          <w:lang w:val="en-GB"/>
        </w:rPr>
        <w:t>‘any</w:t>
      </w:r>
      <w:r w:rsidRPr="00BE61E7">
        <w:rPr>
          <w:spacing w:val="-1"/>
          <w:lang w:val="en-GB"/>
        </w:rPr>
        <w:t xml:space="preserve"> </w:t>
      </w:r>
      <w:r w:rsidRPr="00BE61E7">
        <w:rPr>
          <w:lang w:val="en-GB"/>
        </w:rPr>
        <w:t>agreement</w:t>
      </w:r>
      <w:r w:rsidRPr="00BE61E7">
        <w:rPr>
          <w:spacing w:val="1"/>
          <w:lang w:val="en-GB"/>
        </w:rPr>
        <w:t xml:space="preserve"> </w:t>
      </w:r>
      <w:r w:rsidRPr="00BE61E7">
        <w:rPr>
          <w:lang w:val="en-GB"/>
        </w:rPr>
        <w:t>or</w:t>
      </w:r>
      <w:r w:rsidRPr="00BE61E7">
        <w:rPr>
          <w:spacing w:val="4"/>
          <w:lang w:val="en-GB"/>
        </w:rPr>
        <w:t xml:space="preserve"> </w:t>
      </w:r>
      <w:r w:rsidRPr="00BE61E7">
        <w:rPr>
          <w:lang w:val="en-GB"/>
        </w:rPr>
        <w:t>arrangement’</w:t>
      </w:r>
      <w:r w:rsidRPr="00BE61E7">
        <w:rPr>
          <w:spacing w:val="-1"/>
          <w:lang w:val="en-GB"/>
        </w:rPr>
        <w:t xml:space="preserve"> </w:t>
      </w:r>
      <w:r w:rsidRPr="00BE61E7">
        <w:rPr>
          <w:lang w:val="en-GB"/>
        </w:rPr>
        <w:t>includes</w:t>
      </w:r>
      <w:r w:rsidRPr="00BE61E7">
        <w:rPr>
          <w:spacing w:val="2"/>
          <w:lang w:val="en-GB"/>
        </w:rPr>
        <w:t xml:space="preserve"> </w:t>
      </w:r>
      <w:r w:rsidRPr="00BE61E7">
        <w:rPr>
          <w:lang w:val="en-GB"/>
        </w:rPr>
        <w:t>any</w:t>
      </w:r>
      <w:r w:rsidRPr="00BE61E7">
        <w:rPr>
          <w:spacing w:val="1"/>
          <w:lang w:val="en-GB"/>
        </w:rPr>
        <w:t xml:space="preserve"> </w:t>
      </w:r>
      <w:r w:rsidRPr="00BE61E7">
        <w:rPr>
          <w:lang w:val="en-GB"/>
        </w:rPr>
        <w:t>such transaction, formal or informal, and whether legally binding or</w:t>
      </w:r>
      <w:r w:rsidRPr="00BE61E7">
        <w:rPr>
          <w:spacing w:val="1"/>
          <w:lang w:val="en-GB"/>
        </w:rPr>
        <w:t xml:space="preserve"> </w:t>
      </w:r>
      <w:r w:rsidRPr="00BE61E7">
        <w:rPr>
          <w:lang w:val="en-GB"/>
        </w:rPr>
        <w:t>not.</w:t>
      </w:r>
    </w:p>
    <w:p w14:paraId="699C2E99" w14:textId="77777777" w:rsidR="00077EF1" w:rsidRPr="00BE61E7" w:rsidRDefault="00077EF1">
      <w:pPr>
        <w:rPr>
          <w:lang w:val="en-GB"/>
        </w:rPr>
        <w:sectPr w:rsidR="00077EF1" w:rsidRPr="00BE61E7">
          <w:pgSz w:w="11910" w:h="16840"/>
          <w:pgMar w:top="1380" w:right="340" w:bottom="1580" w:left="600" w:header="720" w:footer="1335" w:gutter="0"/>
          <w:cols w:space="720"/>
        </w:sectPr>
      </w:pPr>
    </w:p>
    <w:p w14:paraId="699C2E9A" w14:textId="77777777" w:rsidR="00077EF1" w:rsidRPr="00BE61E7" w:rsidRDefault="00077EF1">
      <w:pPr>
        <w:pStyle w:val="BodyText"/>
        <w:spacing w:before="3"/>
        <w:rPr>
          <w:sz w:val="11"/>
          <w:lang w:val="en-GB"/>
        </w:rPr>
      </w:pPr>
    </w:p>
    <w:p w14:paraId="699C2E9B" w14:textId="77777777" w:rsidR="00077EF1" w:rsidRPr="00BE61E7" w:rsidRDefault="004A2FEB" w:rsidP="006633E2">
      <w:pPr>
        <w:pStyle w:val="ListParagraph"/>
        <w:numPr>
          <w:ilvl w:val="1"/>
          <w:numId w:val="15"/>
        </w:numPr>
        <w:tabs>
          <w:tab w:val="left" w:pos="1536"/>
          <w:tab w:val="left" w:pos="1537"/>
        </w:tabs>
        <w:spacing w:before="101"/>
        <w:rPr>
          <w:lang w:val="en-GB"/>
        </w:rPr>
      </w:pPr>
      <w:r w:rsidRPr="00BE61E7">
        <w:rPr>
          <w:lang w:val="en-GB"/>
        </w:rPr>
        <w:t>The</w:t>
      </w:r>
      <w:r w:rsidRPr="00BE61E7">
        <w:rPr>
          <w:spacing w:val="-5"/>
          <w:lang w:val="en-GB"/>
        </w:rPr>
        <w:t xml:space="preserve"> </w:t>
      </w:r>
      <w:r w:rsidRPr="00BE61E7">
        <w:rPr>
          <w:lang w:val="en-GB"/>
        </w:rPr>
        <w:t>Service</w:t>
      </w:r>
      <w:r w:rsidRPr="00BE61E7">
        <w:rPr>
          <w:spacing w:val="-4"/>
          <w:lang w:val="en-GB"/>
        </w:rPr>
        <w:t xml:space="preserve"> </w:t>
      </w:r>
      <w:r w:rsidRPr="00BE61E7">
        <w:rPr>
          <w:lang w:val="en-GB"/>
        </w:rPr>
        <w:t>Provider</w:t>
      </w:r>
      <w:r w:rsidRPr="00BE61E7">
        <w:rPr>
          <w:spacing w:val="2"/>
          <w:lang w:val="en-GB"/>
        </w:rPr>
        <w:t xml:space="preserve"> </w:t>
      </w:r>
      <w:r w:rsidRPr="00BE61E7">
        <w:rPr>
          <w:lang w:val="en-GB"/>
        </w:rPr>
        <w:t>warrants</w:t>
      </w:r>
      <w:r w:rsidRPr="00BE61E7">
        <w:rPr>
          <w:spacing w:val="-7"/>
          <w:lang w:val="en-GB"/>
        </w:rPr>
        <w:t xml:space="preserve"> </w:t>
      </w:r>
      <w:r w:rsidRPr="00BE61E7">
        <w:rPr>
          <w:lang w:val="en-GB"/>
        </w:rPr>
        <w:t>represents</w:t>
      </w:r>
      <w:r w:rsidRPr="00BE61E7">
        <w:rPr>
          <w:spacing w:val="-1"/>
          <w:lang w:val="en-GB"/>
        </w:rPr>
        <w:t xml:space="preserve"> </w:t>
      </w:r>
      <w:r w:rsidRPr="00BE61E7">
        <w:rPr>
          <w:lang w:val="en-GB"/>
        </w:rPr>
        <w:t>and</w:t>
      </w:r>
      <w:r w:rsidRPr="00BE61E7">
        <w:rPr>
          <w:spacing w:val="-1"/>
          <w:lang w:val="en-GB"/>
        </w:rPr>
        <w:t xml:space="preserve"> </w:t>
      </w:r>
      <w:r w:rsidRPr="00BE61E7">
        <w:rPr>
          <w:lang w:val="en-GB"/>
        </w:rPr>
        <w:t>undertakes</w:t>
      </w:r>
      <w:r w:rsidRPr="00BE61E7">
        <w:rPr>
          <w:spacing w:val="-2"/>
          <w:lang w:val="en-GB"/>
        </w:rPr>
        <w:t xml:space="preserve"> </w:t>
      </w:r>
      <w:r w:rsidRPr="00BE61E7">
        <w:rPr>
          <w:lang w:val="en-GB"/>
        </w:rPr>
        <w:t>to</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Customer that:</w:t>
      </w:r>
    </w:p>
    <w:p w14:paraId="699C2E9C" w14:textId="77777777" w:rsidR="00077EF1" w:rsidRPr="00BE61E7" w:rsidRDefault="00077EF1">
      <w:pPr>
        <w:pStyle w:val="BodyText"/>
        <w:spacing w:before="11"/>
        <w:rPr>
          <w:sz w:val="19"/>
          <w:lang w:val="en-GB"/>
        </w:rPr>
      </w:pPr>
    </w:p>
    <w:p w14:paraId="699C2E9D" w14:textId="77777777" w:rsidR="00077EF1" w:rsidRPr="00BE61E7" w:rsidRDefault="004A2FEB" w:rsidP="006633E2">
      <w:pPr>
        <w:pStyle w:val="ListParagraph"/>
        <w:numPr>
          <w:ilvl w:val="2"/>
          <w:numId w:val="15"/>
        </w:numPr>
        <w:tabs>
          <w:tab w:val="left" w:pos="2617"/>
          <w:tab w:val="left" w:pos="2618"/>
        </w:tabs>
        <w:ind w:left="2617" w:right="504" w:hanging="1081"/>
        <w:rPr>
          <w:lang w:val="en-GB"/>
        </w:rPr>
      </w:pPr>
      <w:r w:rsidRPr="00BE61E7">
        <w:rPr>
          <w:lang w:val="en-GB"/>
        </w:rPr>
        <w:t>the Goods and/or Services shall be provided and carried out by</w:t>
      </w:r>
      <w:r w:rsidRPr="00BE61E7">
        <w:rPr>
          <w:spacing w:val="1"/>
          <w:lang w:val="en-GB"/>
        </w:rPr>
        <w:t xml:space="preserve"> </w:t>
      </w:r>
      <w:r w:rsidRPr="00BE61E7">
        <w:rPr>
          <w:lang w:val="en-GB"/>
        </w:rPr>
        <w:t>appropriately</w:t>
      </w:r>
      <w:r w:rsidRPr="00BE61E7">
        <w:rPr>
          <w:spacing w:val="-5"/>
          <w:lang w:val="en-GB"/>
        </w:rPr>
        <w:t xml:space="preserve"> </w:t>
      </w:r>
      <w:r w:rsidRPr="00BE61E7">
        <w:rPr>
          <w:lang w:val="en-GB"/>
        </w:rPr>
        <w:t>experienced,</w:t>
      </w:r>
      <w:r w:rsidRPr="00BE61E7">
        <w:rPr>
          <w:spacing w:val="-2"/>
          <w:lang w:val="en-GB"/>
        </w:rPr>
        <w:t xml:space="preserve"> </w:t>
      </w:r>
      <w:r w:rsidRPr="00BE61E7">
        <w:rPr>
          <w:lang w:val="en-GB"/>
        </w:rPr>
        <w:t>qualified</w:t>
      </w:r>
      <w:r w:rsidRPr="00BE61E7">
        <w:rPr>
          <w:spacing w:val="-2"/>
          <w:lang w:val="en-GB"/>
        </w:rPr>
        <w:t xml:space="preserve"> </w:t>
      </w:r>
      <w:r w:rsidRPr="00BE61E7">
        <w:rPr>
          <w:lang w:val="en-GB"/>
        </w:rPr>
        <w:t>and</w:t>
      </w:r>
      <w:r w:rsidRPr="00BE61E7">
        <w:rPr>
          <w:spacing w:val="-3"/>
          <w:lang w:val="en-GB"/>
        </w:rPr>
        <w:t xml:space="preserve"> </w:t>
      </w:r>
      <w:r w:rsidRPr="00BE61E7">
        <w:rPr>
          <w:lang w:val="en-GB"/>
        </w:rPr>
        <w:t>trained</w:t>
      </w:r>
      <w:r w:rsidRPr="00BE61E7">
        <w:rPr>
          <w:spacing w:val="-2"/>
          <w:lang w:val="en-GB"/>
        </w:rPr>
        <w:t xml:space="preserve"> </w:t>
      </w:r>
      <w:r w:rsidRPr="00BE61E7">
        <w:rPr>
          <w:lang w:val="en-GB"/>
        </w:rPr>
        <w:t>Staff</w:t>
      </w:r>
      <w:r w:rsidRPr="00BE61E7">
        <w:rPr>
          <w:spacing w:val="-4"/>
          <w:lang w:val="en-GB"/>
        </w:rPr>
        <w:t xml:space="preserve"> </w:t>
      </w:r>
      <w:r w:rsidRPr="00BE61E7">
        <w:rPr>
          <w:lang w:val="en-GB"/>
        </w:rPr>
        <w:t>with</w:t>
      </w:r>
      <w:r w:rsidRPr="00BE61E7">
        <w:rPr>
          <w:spacing w:val="-4"/>
          <w:lang w:val="en-GB"/>
        </w:rPr>
        <w:t xml:space="preserve"> </w:t>
      </w:r>
      <w:r w:rsidRPr="00BE61E7">
        <w:rPr>
          <w:lang w:val="en-GB"/>
        </w:rPr>
        <w:t>all</w:t>
      </w:r>
      <w:r w:rsidRPr="00BE61E7">
        <w:rPr>
          <w:spacing w:val="-6"/>
          <w:lang w:val="en-GB"/>
        </w:rPr>
        <w:t xml:space="preserve"> </w:t>
      </w:r>
      <w:r w:rsidRPr="00BE61E7">
        <w:rPr>
          <w:lang w:val="en-GB"/>
        </w:rPr>
        <w:t>due</w:t>
      </w:r>
      <w:r w:rsidRPr="00BE61E7">
        <w:rPr>
          <w:spacing w:val="-7"/>
          <w:lang w:val="en-GB"/>
        </w:rPr>
        <w:t xml:space="preserve"> </w:t>
      </w:r>
      <w:r w:rsidRPr="00BE61E7">
        <w:rPr>
          <w:lang w:val="en-GB"/>
        </w:rPr>
        <w:t>skill,</w:t>
      </w:r>
      <w:r w:rsidRPr="00BE61E7">
        <w:rPr>
          <w:spacing w:val="-74"/>
          <w:lang w:val="en-GB"/>
        </w:rPr>
        <w:t xml:space="preserve"> </w:t>
      </w:r>
      <w:r w:rsidRPr="00BE61E7">
        <w:rPr>
          <w:lang w:val="en-GB"/>
        </w:rPr>
        <w:t>care</w:t>
      </w:r>
      <w:r w:rsidRPr="00BE61E7">
        <w:rPr>
          <w:spacing w:val="-4"/>
          <w:lang w:val="en-GB"/>
        </w:rPr>
        <w:t xml:space="preserve"> </w:t>
      </w:r>
      <w:r w:rsidRPr="00BE61E7">
        <w:rPr>
          <w:lang w:val="en-GB"/>
        </w:rPr>
        <w:t>and diligence;</w:t>
      </w:r>
    </w:p>
    <w:p w14:paraId="699C2E9E" w14:textId="77777777" w:rsidR="00077EF1" w:rsidRPr="00BE61E7" w:rsidRDefault="00077EF1">
      <w:pPr>
        <w:pStyle w:val="BodyText"/>
        <w:spacing w:before="9"/>
        <w:rPr>
          <w:sz w:val="19"/>
          <w:lang w:val="en-GB"/>
        </w:rPr>
      </w:pPr>
    </w:p>
    <w:p w14:paraId="699C2E9F" w14:textId="77777777" w:rsidR="00077EF1" w:rsidRPr="00BE61E7" w:rsidRDefault="004A2FEB" w:rsidP="006633E2">
      <w:pPr>
        <w:pStyle w:val="ListParagraph"/>
        <w:numPr>
          <w:ilvl w:val="2"/>
          <w:numId w:val="15"/>
        </w:numPr>
        <w:tabs>
          <w:tab w:val="left" w:pos="2617"/>
          <w:tab w:val="left" w:pos="2618"/>
        </w:tabs>
        <w:ind w:left="2617" w:right="698" w:hanging="1081"/>
        <w:rPr>
          <w:lang w:val="en-GB"/>
        </w:rPr>
      </w:pPr>
      <w:r w:rsidRPr="00BE61E7">
        <w:rPr>
          <w:lang w:val="en-GB"/>
        </w:rPr>
        <w:t>it</w:t>
      </w:r>
      <w:r w:rsidRPr="00BE61E7">
        <w:rPr>
          <w:spacing w:val="-4"/>
          <w:lang w:val="en-GB"/>
        </w:rPr>
        <w:t xml:space="preserve"> </w:t>
      </w:r>
      <w:r w:rsidRPr="00BE61E7">
        <w:rPr>
          <w:lang w:val="en-GB"/>
        </w:rPr>
        <w:t>shall</w:t>
      </w:r>
      <w:r w:rsidRPr="00BE61E7">
        <w:rPr>
          <w:spacing w:val="-5"/>
          <w:lang w:val="en-GB"/>
        </w:rPr>
        <w:t xml:space="preserve"> </w:t>
      </w:r>
      <w:r w:rsidRPr="00BE61E7">
        <w:rPr>
          <w:lang w:val="en-GB"/>
        </w:rPr>
        <w:t>discharge</w:t>
      </w:r>
      <w:r w:rsidRPr="00BE61E7">
        <w:rPr>
          <w:spacing w:val="-5"/>
          <w:lang w:val="en-GB"/>
        </w:rPr>
        <w:t xml:space="preserve"> </w:t>
      </w:r>
      <w:r w:rsidRPr="00BE61E7">
        <w:rPr>
          <w:lang w:val="en-GB"/>
        </w:rPr>
        <w:t>its</w:t>
      </w:r>
      <w:r w:rsidRPr="00BE61E7">
        <w:rPr>
          <w:spacing w:val="-2"/>
          <w:lang w:val="en-GB"/>
        </w:rPr>
        <w:t xml:space="preserve"> </w:t>
      </w:r>
      <w:r w:rsidRPr="00BE61E7">
        <w:rPr>
          <w:lang w:val="en-GB"/>
        </w:rPr>
        <w:t>obligations</w:t>
      </w:r>
      <w:r w:rsidRPr="00BE61E7">
        <w:rPr>
          <w:spacing w:val="-2"/>
          <w:lang w:val="en-GB"/>
        </w:rPr>
        <w:t xml:space="preserve"> </w:t>
      </w:r>
      <w:r w:rsidRPr="00BE61E7">
        <w:rPr>
          <w:lang w:val="en-GB"/>
        </w:rPr>
        <w:t>hereunder</w:t>
      </w:r>
      <w:r w:rsidRPr="00BE61E7">
        <w:rPr>
          <w:spacing w:val="-1"/>
          <w:lang w:val="en-GB"/>
        </w:rPr>
        <w:t xml:space="preserve"> </w:t>
      </w:r>
      <w:r w:rsidRPr="00BE61E7">
        <w:rPr>
          <w:lang w:val="en-GB"/>
        </w:rPr>
        <w:t>(including</w:t>
      </w:r>
      <w:r w:rsidRPr="00BE61E7">
        <w:rPr>
          <w:spacing w:val="-1"/>
          <w:lang w:val="en-GB"/>
        </w:rPr>
        <w:t xml:space="preserve"> </w:t>
      </w:r>
      <w:r w:rsidRPr="00BE61E7">
        <w:rPr>
          <w:lang w:val="en-GB"/>
        </w:rPr>
        <w:t>the</w:t>
      </w:r>
      <w:r w:rsidRPr="00BE61E7">
        <w:rPr>
          <w:spacing w:val="-4"/>
          <w:lang w:val="en-GB"/>
        </w:rPr>
        <w:t xml:space="preserve"> </w:t>
      </w:r>
      <w:r w:rsidRPr="00BE61E7">
        <w:rPr>
          <w:lang w:val="en-GB"/>
        </w:rPr>
        <w:t>provision</w:t>
      </w:r>
      <w:r w:rsidRPr="00BE61E7">
        <w:rPr>
          <w:spacing w:val="-3"/>
          <w:lang w:val="en-GB"/>
        </w:rPr>
        <w:t xml:space="preserve"> </w:t>
      </w:r>
      <w:r w:rsidRPr="00BE61E7">
        <w:rPr>
          <w:lang w:val="en-GB"/>
        </w:rPr>
        <w:t>of</w:t>
      </w:r>
      <w:r w:rsidRPr="00BE61E7">
        <w:rPr>
          <w:spacing w:val="-74"/>
          <w:lang w:val="en-GB"/>
        </w:rPr>
        <w:t xml:space="preserve"> </w:t>
      </w:r>
      <w:r w:rsidRPr="00BE61E7">
        <w:rPr>
          <w:lang w:val="en-GB"/>
        </w:rPr>
        <w:t>the Goods and/or Services) with all due skill, care and diligence</w:t>
      </w:r>
      <w:r w:rsidRPr="00BE61E7">
        <w:rPr>
          <w:spacing w:val="1"/>
          <w:lang w:val="en-GB"/>
        </w:rPr>
        <w:t xml:space="preserve"> </w:t>
      </w:r>
      <w:r w:rsidRPr="00BE61E7">
        <w:rPr>
          <w:lang w:val="en-GB"/>
        </w:rPr>
        <w:t>including in accordance with Good Industry Practice and its own</w:t>
      </w:r>
      <w:r w:rsidRPr="00BE61E7">
        <w:rPr>
          <w:spacing w:val="1"/>
          <w:lang w:val="en-GB"/>
        </w:rPr>
        <w:t xml:space="preserve"> </w:t>
      </w:r>
      <w:r w:rsidRPr="00BE61E7">
        <w:rPr>
          <w:lang w:val="en-GB"/>
        </w:rPr>
        <w:t>established</w:t>
      </w:r>
      <w:r w:rsidRPr="00BE61E7">
        <w:rPr>
          <w:spacing w:val="-1"/>
          <w:lang w:val="en-GB"/>
        </w:rPr>
        <w:t xml:space="preserve"> </w:t>
      </w:r>
      <w:r w:rsidRPr="00BE61E7">
        <w:rPr>
          <w:lang w:val="en-GB"/>
        </w:rPr>
        <w:t>internal</w:t>
      </w:r>
      <w:r w:rsidRPr="00BE61E7">
        <w:rPr>
          <w:spacing w:val="-4"/>
          <w:lang w:val="en-GB"/>
        </w:rPr>
        <w:t xml:space="preserve"> </w:t>
      </w:r>
      <w:r w:rsidRPr="00BE61E7">
        <w:rPr>
          <w:lang w:val="en-GB"/>
        </w:rPr>
        <w:t>procedures;</w:t>
      </w:r>
    </w:p>
    <w:p w14:paraId="699C2EA0" w14:textId="77777777" w:rsidR="00077EF1" w:rsidRPr="00BE61E7" w:rsidRDefault="00077EF1">
      <w:pPr>
        <w:pStyle w:val="BodyText"/>
        <w:spacing w:before="6"/>
        <w:rPr>
          <w:sz w:val="19"/>
          <w:lang w:val="en-GB"/>
        </w:rPr>
      </w:pPr>
    </w:p>
    <w:p w14:paraId="699C2EA1" w14:textId="77777777" w:rsidR="00077EF1" w:rsidRPr="00BE61E7" w:rsidRDefault="004A2FEB" w:rsidP="006633E2">
      <w:pPr>
        <w:pStyle w:val="ListParagraph"/>
        <w:numPr>
          <w:ilvl w:val="2"/>
          <w:numId w:val="15"/>
        </w:numPr>
        <w:tabs>
          <w:tab w:val="left" w:pos="2617"/>
          <w:tab w:val="left" w:pos="2618"/>
        </w:tabs>
        <w:ind w:left="2617" w:right="1166" w:hanging="1081"/>
        <w:rPr>
          <w:lang w:val="en-GB"/>
        </w:rPr>
      </w:pPr>
      <w:r w:rsidRPr="00BE61E7">
        <w:rPr>
          <w:lang w:val="en-GB"/>
        </w:rPr>
        <w:t>the Goods and/or Services are and will continue to be during the</w:t>
      </w:r>
      <w:r w:rsidRPr="00BE61E7">
        <w:rPr>
          <w:spacing w:val="-75"/>
          <w:lang w:val="en-GB"/>
        </w:rPr>
        <w:t xml:space="preserve"> </w:t>
      </w:r>
      <w:r w:rsidRPr="00BE61E7">
        <w:rPr>
          <w:lang w:val="en-GB"/>
        </w:rPr>
        <w:t>Contract</w:t>
      </w:r>
      <w:r w:rsidRPr="00BE61E7">
        <w:rPr>
          <w:spacing w:val="-2"/>
          <w:lang w:val="en-GB"/>
        </w:rPr>
        <w:t xml:space="preserve"> </w:t>
      </w:r>
      <w:r w:rsidRPr="00BE61E7">
        <w:rPr>
          <w:lang w:val="en-GB"/>
        </w:rPr>
        <w:t>Period:</w:t>
      </w:r>
    </w:p>
    <w:p w14:paraId="699C2EA2" w14:textId="77777777" w:rsidR="00077EF1" w:rsidRPr="00BE61E7" w:rsidRDefault="00077EF1">
      <w:pPr>
        <w:pStyle w:val="BodyText"/>
        <w:spacing w:before="11"/>
        <w:rPr>
          <w:sz w:val="19"/>
          <w:lang w:val="en-GB"/>
        </w:rPr>
      </w:pPr>
    </w:p>
    <w:p w14:paraId="699C2EA3" w14:textId="77777777" w:rsidR="00077EF1" w:rsidRPr="00BE61E7" w:rsidRDefault="004A2FEB" w:rsidP="006633E2">
      <w:pPr>
        <w:pStyle w:val="ListParagraph"/>
        <w:numPr>
          <w:ilvl w:val="3"/>
          <w:numId w:val="15"/>
        </w:numPr>
        <w:tabs>
          <w:tab w:val="left" w:pos="3809"/>
        </w:tabs>
        <w:spacing w:before="1"/>
        <w:ind w:left="3808" w:hanging="1134"/>
        <w:rPr>
          <w:lang w:val="en-GB"/>
        </w:rPr>
      </w:pPr>
      <w:r w:rsidRPr="00BE61E7">
        <w:rPr>
          <w:lang w:val="en-GB"/>
        </w:rPr>
        <w:t>of</w:t>
      </w:r>
      <w:r w:rsidRPr="00BE61E7">
        <w:rPr>
          <w:spacing w:val="-3"/>
          <w:lang w:val="en-GB"/>
        </w:rPr>
        <w:t xml:space="preserve"> </w:t>
      </w:r>
      <w:r w:rsidRPr="00BE61E7">
        <w:rPr>
          <w:lang w:val="en-GB"/>
        </w:rPr>
        <w:t>satisfactory</w:t>
      </w:r>
      <w:r w:rsidRPr="00BE61E7">
        <w:rPr>
          <w:spacing w:val="-3"/>
          <w:lang w:val="en-GB"/>
        </w:rPr>
        <w:t xml:space="preserve"> </w:t>
      </w:r>
      <w:r w:rsidRPr="00BE61E7">
        <w:rPr>
          <w:lang w:val="en-GB"/>
        </w:rPr>
        <w:t>quality;</w:t>
      </w:r>
      <w:r w:rsidRPr="00BE61E7">
        <w:rPr>
          <w:spacing w:val="-1"/>
          <w:lang w:val="en-GB"/>
        </w:rPr>
        <w:t xml:space="preserve"> </w:t>
      </w:r>
      <w:r w:rsidRPr="00BE61E7">
        <w:rPr>
          <w:lang w:val="en-GB"/>
        </w:rPr>
        <w:t>and</w:t>
      </w:r>
    </w:p>
    <w:p w14:paraId="699C2EA4" w14:textId="77777777" w:rsidR="00077EF1" w:rsidRPr="00BE61E7" w:rsidRDefault="00077EF1">
      <w:pPr>
        <w:pStyle w:val="BodyText"/>
        <w:spacing w:before="11"/>
        <w:rPr>
          <w:sz w:val="19"/>
          <w:lang w:val="en-GB"/>
        </w:rPr>
      </w:pPr>
    </w:p>
    <w:p w14:paraId="699C2EA5" w14:textId="77777777" w:rsidR="00077EF1" w:rsidRPr="00BE61E7" w:rsidRDefault="004A2FEB" w:rsidP="006633E2">
      <w:pPr>
        <w:pStyle w:val="ListParagraph"/>
        <w:numPr>
          <w:ilvl w:val="3"/>
          <w:numId w:val="15"/>
        </w:numPr>
        <w:tabs>
          <w:tab w:val="left" w:pos="3809"/>
        </w:tabs>
        <w:ind w:left="3808" w:right="824" w:hanging="1134"/>
        <w:rPr>
          <w:lang w:val="en-GB"/>
        </w:rPr>
      </w:pPr>
      <w:r w:rsidRPr="00BE61E7">
        <w:rPr>
          <w:lang w:val="en-GB"/>
        </w:rPr>
        <w:t>in</w:t>
      </w:r>
      <w:r w:rsidRPr="00BE61E7">
        <w:rPr>
          <w:spacing w:val="-3"/>
          <w:lang w:val="en-GB"/>
        </w:rPr>
        <w:t xml:space="preserve"> </w:t>
      </w:r>
      <w:r w:rsidRPr="00BE61E7">
        <w:rPr>
          <w:lang w:val="en-GB"/>
        </w:rPr>
        <w:t>conformance</w:t>
      </w:r>
      <w:r w:rsidRPr="00BE61E7">
        <w:rPr>
          <w:spacing w:val="-3"/>
          <w:lang w:val="en-GB"/>
        </w:rPr>
        <w:t xml:space="preserve"> </w:t>
      </w:r>
      <w:r w:rsidRPr="00BE61E7">
        <w:rPr>
          <w:lang w:val="en-GB"/>
        </w:rPr>
        <w:t>with</w:t>
      </w:r>
      <w:r w:rsidRPr="00BE61E7">
        <w:rPr>
          <w:spacing w:val="-3"/>
          <w:lang w:val="en-GB"/>
        </w:rPr>
        <w:t xml:space="preserve"> </w:t>
      </w:r>
      <w:r w:rsidRPr="00BE61E7">
        <w:rPr>
          <w:lang w:val="en-GB"/>
        </w:rPr>
        <w:t>the</w:t>
      </w:r>
      <w:r w:rsidRPr="00BE61E7">
        <w:rPr>
          <w:spacing w:val="-3"/>
          <w:lang w:val="en-GB"/>
        </w:rPr>
        <w:t xml:space="preserve"> </w:t>
      </w:r>
      <w:r w:rsidRPr="00BE61E7">
        <w:rPr>
          <w:lang w:val="en-GB"/>
        </w:rPr>
        <w:t>relevant</w:t>
      </w:r>
      <w:r w:rsidRPr="00BE61E7">
        <w:rPr>
          <w:spacing w:val="-1"/>
          <w:lang w:val="en-GB"/>
        </w:rPr>
        <w:t xml:space="preserve"> </w:t>
      </w:r>
      <w:r w:rsidRPr="00BE61E7">
        <w:rPr>
          <w:lang w:val="en-GB"/>
        </w:rPr>
        <w:t>specifications</w:t>
      </w:r>
      <w:r w:rsidRPr="00BE61E7">
        <w:rPr>
          <w:spacing w:val="-2"/>
          <w:lang w:val="en-GB"/>
        </w:rPr>
        <w:t xml:space="preserve"> </w:t>
      </w:r>
      <w:r w:rsidRPr="00BE61E7">
        <w:rPr>
          <w:lang w:val="en-GB"/>
        </w:rPr>
        <w:t>set</w:t>
      </w:r>
      <w:r w:rsidRPr="00BE61E7">
        <w:rPr>
          <w:spacing w:val="-2"/>
          <w:lang w:val="en-GB"/>
        </w:rPr>
        <w:t xml:space="preserve"> </w:t>
      </w:r>
      <w:r w:rsidRPr="00BE61E7">
        <w:rPr>
          <w:lang w:val="en-GB"/>
        </w:rPr>
        <w:t>out</w:t>
      </w:r>
      <w:r w:rsidRPr="00BE61E7">
        <w:rPr>
          <w:spacing w:val="-3"/>
          <w:lang w:val="en-GB"/>
        </w:rPr>
        <w:t xml:space="preserve"> </w:t>
      </w:r>
      <w:r w:rsidRPr="00BE61E7">
        <w:rPr>
          <w:lang w:val="en-GB"/>
        </w:rPr>
        <w:t>in</w:t>
      </w:r>
      <w:r w:rsidRPr="00BE61E7">
        <w:rPr>
          <w:spacing w:val="-74"/>
          <w:lang w:val="en-GB"/>
        </w:rPr>
        <w:t xml:space="preserve"> </w:t>
      </w:r>
      <w:r w:rsidRPr="00BE61E7">
        <w:rPr>
          <w:lang w:val="en-GB"/>
        </w:rPr>
        <w:t>this Contract, the relevant order and (if applicable) the</w:t>
      </w:r>
      <w:r w:rsidRPr="00BE61E7">
        <w:rPr>
          <w:spacing w:val="1"/>
          <w:lang w:val="en-GB"/>
        </w:rPr>
        <w:t xml:space="preserve"> </w:t>
      </w:r>
      <w:r w:rsidRPr="00BE61E7">
        <w:rPr>
          <w:lang w:val="en-GB"/>
        </w:rPr>
        <w:t>manufacturer’s</w:t>
      </w:r>
      <w:r w:rsidRPr="00BE61E7">
        <w:rPr>
          <w:spacing w:val="-2"/>
          <w:lang w:val="en-GB"/>
        </w:rPr>
        <w:t xml:space="preserve"> </w:t>
      </w:r>
      <w:r w:rsidRPr="00BE61E7">
        <w:rPr>
          <w:lang w:val="en-GB"/>
        </w:rPr>
        <w:t>specifications</w:t>
      </w:r>
      <w:r w:rsidRPr="00BE61E7">
        <w:rPr>
          <w:spacing w:val="-2"/>
          <w:lang w:val="en-GB"/>
        </w:rPr>
        <w:t xml:space="preserve"> </w:t>
      </w:r>
      <w:r w:rsidRPr="00BE61E7">
        <w:rPr>
          <w:lang w:val="en-GB"/>
        </w:rPr>
        <w:t>and documentation;</w:t>
      </w:r>
    </w:p>
    <w:p w14:paraId="699C2EA6" w14:textId="77777777" w:rsidR="00077EF1" w:rsidRPr="00BE61E7" w:rsidRDefault="00077EF1">
      <w:pPr>
        <w:pStyle w:val="BodyText"/>
        <w:spacing w:before="8"/>
        <w:rPr>
          <w:sz w:val="19"/>
          <w:lang w:val="en-GB"/>
        </w:rPr>
      </w:pPr>
    </w:p>
    <w:p w14:paraId="699C2EA7" w14:textId="77777777" w:rsidR="00077EF1" w:rsidRPr="00BE61E7" w:rsidRDefault="004A2FEB" w:rsidP="006633E2">
      <w:pPr>
        <w:pStyle w:val="ListParagraph"/>
        <w:numPr>
          <w:ilvl w:val="2"/>
          <w:numId w:val="15"/>
        </w:numPr>
        <w:tabs>
          <w:tab w:val="left" w:pos="2617"/>
          <w:tab w:val="left" w:pos="2618"/>
        </w:tabs>
        <w:ind w:left="2617" w:hanging="1081"/>
        <w:rPr>
          <w:lang w:val="en-GB"/>
        </w:rPr>
      </w:pPr>
      <w:r w:rsidRPr="00BE61E7">
        <w:rPr>
          <w:lang w:val="en-GB"/>
        </w:rPr>
        <w:t>in</w:t>
      </w:r>
      <w:r w:rsidRPr="00BE61E7">
        <w:rPr>
          <w:spacing w:val="-4"/>
          <w:lang w:val="en-GB"/>
        </w:rPr>
        <w:t xml:space="preserve"> </w:t>
      </w:r>
      <w:r w:rsidRPr="00BE61E7">
        <w:rPr>
          <w:lang w:val="en-GB"/>
        </w:rPr>
        <w:t>the</w:t>
      </w:r>
      <w:r w:rsidRPr="00BE61E7">
        <w:rPr>
          <w:spacing w:val="-4"/>
          <w:lang w:val="en-GB"/>
        </w:rPr>
        <w:t xml:space="preserve"> </w:t>
      </w:r>
      <w:r w:rsidRPr="00BE61E7">
        <w:rPr>
          <w:lang w:val="en-GB"/>
        </w:rPr>
        <w:t>three</w:t>
      </w:r>
      <w:r w:rsidRPr="00BE61E7">
        <w:rPr>
          <w:spacing w:val="-5"/>
          <w:lang w:val="en-GB"/>
        </w:rPr>
        <w:t xml:space="preserve"> </w:t>
      </w:r>
      <w:r w:rsidRPr="00BE61E7">
        <w:rPr>
          <w:lang w:val="en-GB"/>
        </w:rPr>
        <w:t>(3)</w:t>
      </w:r>
      <w:r w:rsidRPr="00BE61E7">
        <w:rPr>
          <w:spacing w:val="3"/>
          <w:lang w:val="en-GB"/>
        </w:rPr>
        <w:t xml:space="preserve"> </w:t>
      </w:r>
      <w:r w:rsidRPr="00BE61E7">
        <w:rPr>
          <w:lang w:val="en-GB"/>
        </w:rPr>
        <w:t>Years</w:t>
      </w:r>
      <w:r w:rsidRPr="00BE61E7">
        <w:rPr>
          <w:spacing w:val="-2"/>
          <w:lang w:val="en-GB"/>
        </w:rPr>
        <w:t xml:space="preserve"> </w:t>
      </w:r>
      <w:r w:rsidRPr="00BE61E7">
        <w:rPr>
          <w:lang w:val="en-GB"/>
        </w:rPr>
        <w:t>prior</w:t>
      </w:r>
      <w:r w:rsidRPr="00BE61E7">
        <w:rPr>
          <w:spacing w:val="-1"/>
          <w:lang w:val="en-GB"/>
        </w:rPr>
        <w:t xml:space="preserve"> </w:t>
      </w:r>
      <w:r w:rsidRPr="00BE61E7">
        <w:rPr>
          <w:lang w:val="en-GB"/>
        </w:rPr>
        <w:t>to</w:t>
      </w:r>
      <w:r w:rsidRPr="00BE61E7">
        <w:rPr>
          <w:spacing w:val="-2"/>
          <w:lang w:val="en-GB"/>
        </w:rPr>
        <w:t xml:space="preserve"> </w:t>
      </w:r>
      <w:r w:rsidRPr="00BE61E7">
        <w:rPr>
          <w:lang w:val="en-GB"/>
        </w:rPr>
        <w:t>the</w:t>
      </w:r>
      <w:r w:rsidRPr="00BE61E7">
        <w:rPr>
          <w:spacing w:val="-4"/>
          <w:lang w:val="en-GB"/>
        </w:rPr>
        <w:t xml:space="preserve"> </w:t>
      </w:r>
      <w:r w:rsidRPr="00BE61E7">
        <w:rPr>
          <w:lang w:val="en-GB"/>
        </w:rPr>
        <w:t>Commencement</w:t>
      </w:r>
      <w:r w:rsidRPr="00BE61E7">
        <w:rPr>
          <w:spacing w:val="-4"/>
          <w:lang w:val="en-GB"/>
        </w:rPr>
        <w:t xml:space="preserve"> </w:t>
      </w:r>
      <w:r w:rsidRPr="00BE61E7">
        <w:rPr>
          <w:lang w:val="en-GB"/>
        </w:rPr>
        <w:t>Date:</w:t>
      </w:r>
    </w:p>
    <w:p w14:paraId="699C2EA8" w14:textId="77777777" w:rsidR="00077EF1" w:rsidRPr="00BE61E7" w:rsidRDefault="00077EF1">
      <w:pPr>
        <w:pStyle w:val="BodyText"/>
        <w:spacing w:before="6"/>
        <w:rPr>
          <w:sz w:val="19"/>
          <w:lang w:val="en-GB"/>
        </w:rPr>
      </w:pPr>
    </w:p>
    <w:p w14:paraId="699C2EA9" w14:textId="77777777" w:rsidR="00077EF1" w:rsidRPr="00BE61E7" w:rsidRDefault="004A2FEB" w:rsidP="006633E2">
      <w:pPr>
        <w:pStyle w:val="ListParagraph"/>
        <w:numPr>
          <w:ilvl w:val="3"/>
          <w:numId w:val="15"/>
        </w:numPr>
        <w:tabs>
          <w:tab w:val="left" w:pos="3809"/>
        </w:tabs>
        <w:ind w:left="3808" w:right="691" w:hanging="1134"/>
        <w:rPr>
          <w:lang w:val="en-GB"/>
        </w:rPr>
      </w:pPr>
      <w:r w:rsidRPr="00BE61E7">
        <w:rPr>
          <w:lang w:val="en-GB"/>
        </w:rPr>
        <w:t>it has conducted all financial accounting and reporting</w:t>
      </w:r>
      <w:r w:rsidRPr="00BE61E7">
        <w:rPr>
          <w:spacing w:val="1"/>
          <w:lang w:val="en-GB"/>
        </w:rPr>
        <w:t xml:space="preserve"> </w:t>
      </w:r>
      <w:r w:rsidRPr="00BE61E7">
        <w:rPr>
          <w:lang w:val="en-GB"/>
        </w:rPr>
        <w:t>activities in all material respects in compliance with the</w:t>
      </w:r>
      <w:r w:rsidRPr="00BE61E7">
        <w:rPr>
          <w:spacing w:val="1"/>
          <w:lang w:val="en-GB"/>
        </w:rPr>
        <w:t xml:space="preserve"> </w:t>
      </w:r>
      <w:r w:rsidRPr="00BE61E7">
        <w:rPr>
          <w:lang w:val="en-GB"/>
        </w:rPr>
        <w:t>generally</w:t>
      </w:r>
      <w:r w:rsidRPr="00BE61E7">
        <w:rPr>
          <w:spacing w:val="-4"/>
          <w:lang w:val="en-GB"/>
        </w:rPr>
        <w:t xml:space="preserve"> </w:t>
      </w:r>
      <w:r w:rsidRPr="00BE61E7">
        <w:rPr>
          <w:lang w:val="en-GB"/>
        </w:rPr>
        <w:t>accepted accounting</w:t>
      </w:r>
      <w:r w:rsidRPr="00BE61E7">
        <w:rPr>
          <w:spacing w:val="-2"/>
          <w:lang w:val="en-GB"/>
        </w:rPr>
        <w:t xml:space="preserve"> </w:t>
      </w:r>
      <w:r w:rsidRPr="00BE61E7">
        <w:rPr>
          <w:lang w:val="en-GB"/>
        </w:rPr>
        <w:t>principles</w:t>
      </w:r>
      <w:r w:rsidRPr="00BE61E7">
        <w:rPr>
          <w:spacing w:val="-3"/>
          <w:lang w:val="en-GB"/>
        </w:rPr>
        <w:t xml:space="preserve"> </w:t>
      </w:r>
      <w:r w:rsidRPr="00BE61E7">
        <w:rPr>
          <w:lang w:val="en-GB"/>
        </w:rPr>
        <w:t>that</w:t>
      </w:r>
      <w:r w:rsidRPr="00BE61E7">
        <w:rPr>
          <w:spacing w:val="-4"/>
          <w:lang w:val="en-GB"/>
        </w:rPr>
        <w:t xml:space="preserve"> </w:t>
      </w:r>
      <w:r w:rsidRPr="00BE61E7">
        <w:rPr>
          <w:lang w:val="en-GB"/>
        </w:rPr>
        <w:t>apply</w:t>
      </w:r>
      <w:r w:rsidRPr="00BE61E7">
        <w:rPr>
          <w:spacing w:val="-4"/>
          <w:lang w:val="en-GB"/>
        </w:rPr>
        <w:t xml:space="preserve"> </w:t>
      </w:r>
      <w:r w:rsidRPr="00BE61E7">
        <w:rPr>
          <w:lang w:val="en-GB"/>
        </w:rPr>
        <w:t>to</w:t>
      </w:r>
      <w:r w:rsidRPr="00BE61E7">
        <w:rPr>
          <w:spacing w:val="-3"/>
          <w:lang w:val="en-GB"/>
        </w:rPr>
        <w:t xml:space="preserve"> </w:t>
      </w:r>
      <w:r w:rsidRPr="00BE61E7">
        <w:rPr>
          <w:lang w:val="en-GB"/>
        </w:rPr>
        <w:t>it</w:t>
      </w:r>
      <w:r w:rsidRPr="00BE61E7">
        <w:rPr>
          <w:spacing w:val="-4"/>
          <w:lang w:val="en-GB"/>
        </w:rPr>
        <w:t xml:space="preserve"> </w:t>
      </w:r>
      <w:r w:rsidRPr="00BE61E7">
        <w:rPr>
          <w:lang w:val="en-GB"/>
        </w:rPr>
        <w:t>in</w:t>
      </w:r>
      <w:r w:rsidRPr="00BE61E7">
        <w:rPr>
          <w:spacing w:val="-74"/>
          <w:lang w:val="en-GB"/>
        </w:rPr>
        <w:t xml:space="preserve"> </w:t>
      </w:r>
      <w:r w:rsidRPr="00BE61E7">
        <w:rPr>
          <w:lang w:val="en-GB"/>
        </w:rPr>
        <w:t>any</w:t>
      </w:r>
      <w:r w:rsidRPr="00BE61E7">
        <w:rPr>
          <w:spacing w:val="-3"/>
          <w:lang w:val="en-GB"/>
        </w:rPr>
        <w:t xml:space="preserve"> </w:t>
      </w:r>
      <w:r w:rsidRPr="00BE61E7">
        <w:rPr>
          <w:lang w:val="en-GB"/>
        </w:rPr>
        <w:t>country</w:t>
      </w:r>
      <w:r w:rsidRPr="00BE61E7">
        <w:rPr>
          <w:spacing w:val="-2"/>
          <w:lang w:val="en-GB"/>
        </w:rPr>
        <w:t xml:space="preserve"> </w:t>
      </w:r>
      <w:r w:rsidRPr="00BE61E7">
        <w:rPr>
          <w:lang w:val="en-GB"/>
        </w:rPr>
        <w:t>where</w:t>
      </w:r>
      <w:r w:rsidRPr="00BE61E7">
        <w:rPr>
          <w:spacing w:val="-3"/>
          <w:lang w:val="en-GB"/>
        </w:rPr>
        <w:t xml:space="preserve"> </w:t>
      </w:r>
      <w:r w:rsidRPr="00BE61E7">
        <w:rPr>
          <w:lang w:val="en-GB"/>
        </w:rPr>
        <w:t>it</w:t>
      </w:r>
      <w:r w:rsidRPr="00BE61E7">
        <w:rPr>
          <w:spacing w:val="-2"/>
          <w:lang w:val="en-GB"/>
        </w:rPr>
        <w:t xml:space="preserve"> </w:t>
      </w:r>
      <w:r w:rsidRPr="00BE61E7">
        <w:rPr>
          <w:lang w:val="en-GB"/>
        </w:rPr>
        <w:t>files</w:t>
      </w:r>
      <w:r w:rsidRPr="00BE61E7">
        <w:rPr>
          <w:spacing w:val="-1"/>
          <w:lang w:val="en-GB"/>
        </w:rPr>
        <w:t xml:space="preserve"> </w:t>
      </w:r>
      <w:r w:rsidRPr="00BE61E7">
        <w:rPr>
          <w:lang w:val="en-GB"/>
        </w:rPr>
        <w:t>accounts;</w:t>
      </w:r>
      <w:r w:rsidRPr="00BE61E7">
        <w:rPr>
          <w:spacing w:val="-1"/>
          <w:lang w:val="en-GB"/>
        </w:rPr>
        <w:t xml:space="preserve"> </w:t>
      </w:r>
      <w:r w:rsidRPr="00BE61E7">
        <w:rPr>
          <w:lang w:val="en-GB"/>
        </w:rPr>
        <w:t>and</w:t>
      </w:r>
    </w:p>
    <w:p w14:paraId="699C2EAA" w14:textId="77777777" w:rsidR="00077EF1" w:rsidRPr="00BE61E7" w:rsidRDefault="00077EF1">
      <w:pPr>
        <w:pStyle w:val="BodyText"/>
        <w:spacing w:before="10"/>
        <w:rPr>
          <w:sz w:val="19"/>
          <w:lang w:val="en-GB"/>
        </w:rPr>
      </w:pPr>
    </w:p>
    <w:p w14:paraId="699C2EAB" w14:textId="77777777" w:rsidR="00077EF1" w:rsidRPr="00BE61E7" w:rsidRDefault="004A2FEB" w:rsidP="006633E2">
      <w:pPr>
        <w:pStyle w:val="ListParagraph"/>
        <w:numPr>
          <w:ilvl w:val="3"/>
          <w:numId w:val="15"/>
        </w:numPr>
        <w:tabs>
          <w:tab w:val="left" w:pos="3809"/>
        </w:tabs>
        <w:ind w:left="3808" w:right="502" w:hanging="1134"/>
        <w:rPr>
          <w:lang w:val="en-GB"/>
        </w:rPr>
      </w:pPr>
      <w:r w:rsidRPr="00BE61E7">
        <w:rPr>
          <w:lang w:val="en-GB"/>
        </w:rPr>
        <w:t>it has been in full compliance with all applicable securities</w:t>
      </w:r>
      <w:r w:rsidRPr="00BE61E7">
        <w:rPr>
          <w:spacing w:val="1"/>
          <w:lang w:val="en-GB"/>
        </w:rPr>
        <w:t xml:space="preserve"> </w:t>
      </w:r>
      <w:r w:rsidRPr="00BE61E7">
        <w:rPr>
          <w:lang w:val="en-GB"/>
        </w:rPr>
        <w:t>and</w:t>
      </w:r>
      <w:r w:rsidRPr="00BE61E7">
        <w:rPr>
          <w:spacing w:val="-1"/>
          <w:lang w:val="en-GB"/>
        </w:rPr>
        <w:t xml:space="preserve"> </w:t>
      </w:r>
      <w:r w:rsidRPr="00BE61E7">
        <w:rPr>
          <w:lang w:val="en-GB"/>
        </w:rPr>
        <w:t>tax</w:t>
      </w:r>
      <w:r w:rsidRPr="00BE61E7">
        <w:rPr>
          <w:spacing w:val="-3"/>
          <w:lang w:val="en-GB"/>
        </w:rPr>
        <w:t xml:space="preserve"> </w:t>
      </w:r>
      <w:r w:rsidRPr="00BE61E7">
        <w:rPr>
          <w:lang w:val="en-GB"/>
        </w:rPr>
        <w:t>laws</w:t>
      </w:r>
      <w:r w:rsidRPr="00BE61E7">
        <w:rPr>
          <w:spacing w:val="-2"/>
          <w:lang w:val="en-GB"/>
        </w:rPr>
        <w:t xml:space="preserve"> </w:t>
      </w:r>
      <w:r w:rsidRPr="00BE61E7">
        <w:rPr>
          <w:lang w:val="en-GB"/>
        </w:rPr>
        <w:t>and</w:t>
      </w:r>
      <w:r w:rsidRPr="00BE61E7">
        <w:rPr>
          <w:spacing w:val="-6"/>
          <w:lang w:val="en-GB"/>
        </w:rPr>
        <w:t xml:space="preserve"> </w:t>
      </w:r>
      <w:r w:rsidRPr="00BE61E7">
        <w:rPr>
          <w:lang w:val="en-GB"/>
        </w:rPr>
        <w:t>regulations</w:t>
      </w:r>
      <w:r w:rsidRPr="00BE61E7">
        <w:rPr>
          <w:spacing w:val="-2"/>
          <w:lang w:val="en-GB"/>
        </w:rPr>
        <w:t xml:space="preserve"> </w:t>
      </w:r>
      <w:r w:rsidRPr="00BE61E7">
        <w:rPr>
          <w:lang w:val="en-GB"/>
        </w:rPr>
        <w:t>in</w:t>
      </w:r>
      <w:r w:rsidRPr="00BE61E7">
        <w:rPr>
          <w:spacing w:val="-3"/>
          <w:lang w:val="en-GB"/>
        </w:rPr>
        <w:t xml:space="preserve"> </w:t>
      </w:r>
      <w:r w:rsidRPr="00BE61E7">
        <w:rPr>
          <w:lang w:val="en-GB"/>
        </w:rPr>
        <w:t>the</w:t>
      </w:r>
      <w:r w:rsidRPr="00BE61E7">
        <w:rPr>
          <w:spacing w:val="-4"/>
          <w:lang w:val="en-GB"/>
        </w:rPr>
        <w:t xml:space="preserve"> </w:t>
      </w:r>
      <w:r w:rsidRPr="00BE61E7">
        <w:rPr>
          <w:lang w:val="en-GB"/>
        </w:rPr>
        <w:t>jurisdiction</w:t>
      </w:r>
      <w:r w:rsidRPr="00BE61E7">
        <w:rPr>
          <w:spacing w:val="-2"/>
          <w:lang w:val="en-GB"/>
        </w:rPr>
        <w:t xml:space="preserve"> </w:t>
      </w:r>
      <w:r w:rsidRPr="00BE61E7">
        <w:rPr>
          <w:lang w:val="en-GB"/>
        </w:rPr>
        <w:t>in</w:t>
      </w:r>
      <w:r w:rsidRPr="00BE61E7">
        <w:rPr>
          <w:spacing w:val="-3"/>
          <w:lang w:val="en-GB"/>
        </w:rPr>
        <w:t xml:space="preserve"> </w:t>
      </w:r>
      <w:r w:rsidRPr="00BE61E7">
        <w:rPr>
          <w:lang w:val="en-GB"/>
        </w:rPr>
        <w:t>which</w:t>
      </w:r>
      <w:r w:rsidRPr="00BE61E7">
        <w:rPr>
          <w:spacing w:val="2"/>
          <w:lang w:val="en-GB"/>
        </w:rPr>
        <w:t xml:space="preserve"> </w:t>
      </w:r>
      <w:r w:rsidRPr="00BE61E7">
        <w:rPr>
          <w:lang w:val="en-GB"/>
        </w:rPr>
        <w:t>it</w:t>
      </w:r>
      <w:r w:rsidRPr="00BE61E7">
        <w:rPr>
          <w:spacing w:val="2"/>
          <w:lang w:val="en-GB"/>
        </w:rPr>
        <w:t xml:space="preserve"> </w:t>
      </w:r>
      <w:r w:rsidRPr="00BE61E7">
        <w:rPr>
          <w:lang w:val="en-GB"/>
        </w:rPr>
        <w:t>is</w:t>
      </w:r>
      <w:r w:rsidRPr="00BE61E7">
        <w:rPr>
          <w:spacing w:val="-74"/>
          <w:lang w:val="en-GB"/>
        </w:rPr>
        <w:t xml:space="preserve"> </w:t>
      </w:r>
      <w:r w:rsidRPr="00BE61E7">
        <w:rPr>
          <w:lang w:val="en-GB"/>
        </w:rPr>
        <w:t>established;</w:t>
      </w:r>
    </w:p>
    <w:p w14:paraId="699C2EAC" w14:textId="77777777" w:rsidR="00077EF1" w:rsidRPr="00BE61E7" w:rsidRDefault="00077EF1">
      <w:pPr>
        <w:pStyle w:val="BodyText"/>
        <w:spacing w:before="9"/>
        <w:rPr>
          <w:sz w:val="19"/>
          <w:lang w:val="en-GB"/>
        </w:rPr>
      </w:pPr>
    </w:p>
    <w:p w14:paraId="699C2EAD" w14:textId="77777777" w:rsidR="00077EF1" w:rsidRPr="00BE61E7" w:rsidRDefault="004A2FEB" w:rsidP="006633E2">
      <w:pPr>
        <w:pStyle w:val="ListParagraph"/>
        <w:numPr>
          <w:ilvl w:val="3"/>
          <w:numId w:val="15"/>
        </w:numPr>
        <w:tabs>
          <w:tab w:val="left" w:pos="3809"/>
        </w:tabs>
        <w:ind w:left="3808" w:right="382" w:hanging="1134"/>
        <w:rPr>
          <w:lang w:val="en-GB"/>
        </w:rPr>
      </w:pPr>
      <w:r w:rsidRPr="00BE61E7">
        <w:rPr>
          <w:lang w:val="en-GB"/>
        </w:rPr>
        <w:t>it has not done or omitted to do anything which could have</w:t>
      </w:r>
      <w:r w:rsidRPr="00BE61E7">
        <w:rPr>
          <w:spacing w:val="1"/>
          <w:lang w:val="en-GB"/>
        </w:rPr>
        <w:t xml:space="preserve"> </w:t>
      </w:r>
      <w:r w:rsidRPr="00BE61E7">
        <w:rPr>
          <w:lang w:val="en-GB"/>
        </w:rPr>
        <w:t>an adverse effect on its assets, financial condition or position</w:t>
      </w:r>
      <w:r w:rsidRPr="00BE61E7">
        <w:rPr>
          <w:spacing w:val="-75"/>
          <w:lang w:val="en-GB"/>
        </w:rPr>
        <w:t xml:space="preserve"> </w:t>
      </w:r>
      <w:r w:rsidRPr="00BE61E7">
        <w:rPr>
          <w:lang w:val="en-GB"/>
        </w:rPr>
        <w:t>as an on-going business concern or its ability to fulfil its</w:t>
      </w:r>
      <w:r w:rsidRPr="00BE61E7">
        <w:rPr>
          <w:spacing w:val="1"/>
          <w:lang w:val="en-GB"/>
        </w:rPr>
        <w:t xml:space="preserve"> </w:t>
      </w:r>
      <w:r w:rsidRPr="00BE61E7">
        <w:rPr>
          <w:lang w:val="en-GB"/>
        </w:rPr>
        <w:t>obligations</w:t>
      </w:r>
      <w:r w:rsidRPr="00BE61E7">
        <w:rPr>
          <w:spacing w:val="-1"/>
          <w:lang w:val="en-GB"/>
        </w:rPr>
        <w:t xml:space="preserve"> </w:t>
      </w:r>
      <w:r w:rsidRPr="00BE61E7">
        <w:rPr>
          <w:lang w:val="en-GB"/>
        </w:rPr>
        <w:t>under</w:t>
      </w:r>
      <w:r w:rsidRPr="00BE61E7">
        <w:rPr>
          <w:spacing w:val="1"/>
          <w:lang w:val="en-GB"/>
        </w:rPr>
        <w:t xml:space="preserve"> </w:t>
      </w:r>
      <w:r w:rsidRPr="00BE61E7">
        <w:rPr>
          <w:lang w:val="en-GB"/>
        </w:rPr>
        <w:t>the</w:t>
      </w:r>
      <w:r w:rsidRPr="00BE61E7">
        <w:rPr>
          <w:spacing w:val="-3"/>
          <w:lang w:val="en-GB"/>
        </w:rPr>
        <w:t xml:space="preserve"> </w:t>
      </w:r>
      <w:r w:rsidRPr="00BE61E7">
        <w:rPr>
          <w:lang w:val="en-GB"/>
        </w:rPr>
        <w:t>Contract;</w:t>
      </w:r>
      <w:r w:rsidRPr="00BE61E7">
        <w:rPr>
          <w:spacing w:val="-6"/>
          <w:lang w:val="en-GB"/>
        </w:rPr>
        <w:t xml:space="preserve"> </w:t>
      </w:r>
      <w:r w:rsidRPr="00BE61E7">
        <w:rPr>
          <w:lang w:val="en-GB"/>
        </w:rPr>
        <w:t>and</w:t>
      </w:r>
    </w:p>
    <w:p w14:paraId="699C2EAE" w14:textId="77777777" w:rsidR="00077EF1" w:rsidRPr="00BE61E7" w:rsidRDefault="00077EF1">
      <w:pPr>
        <w:pStyle w:val="BodyText"/>
        <w:spacing w:before="11"/>
        <w:rPr>
          <w:sz w:val="19"/>
          <w:lang w:val="en-GB"/>
        </w:rPr>
      </w:pPr>
    </w:p>
    <w:p w14:paraId="699C2EAF" w14:textId="77777777" w:rsidR="00077EF1" w:rsidRPr="00BE61E7" w:rsidRDefault="004A2FEB" w:rsidP="006633E2">
      <w:pPr>
        <w:pStyle w:val="ListParagraph"/>
        <w:numPr>
          <w:ilvl w:val="3"/>
          <w:numId w:val="15"/>
        </w:numPr>
        <w:tabs>
          <w:tab w:val="left" w:pos="3809"/>
        </w:tabs>
        <w:ind w:left="3808" w:right="563" w:hanging="1134"/>
        <w:rPr>
          <w:lang w:val="en-GB"/>
        </w:rPr>
      </w:pPr>
      <w:r w:rsidRPr="00BE61E7">
        <w:rPr>
          <w:lang w:val="en-GB"/>
        </w:rPr>
        <w:t>for the Contract Period that all Staff will be vetted in</w:t>
      </w:r>
      <w:r w:rsidRPr="00BE61E7">
        <w:rPr>
          <w:spacing w:val="1"/>
          <w:lang w:val="en-GB"/>
        </w:rPr>
        <w:t xml:space="preserve"> </w:t>
      </w:r>
      <w:r w:rsidRPr="00BE61E7">
        <w:rPr>
          <w:lang w:val="en-GB"/>
        </w:rPr>
        <w:t>accordance</w:t>
      </w:r>
      <w:r w:rsidRPr="00BE61E7">
        <w:rPr>
          <w:spacing w:val="-5"/>
          <w:lang w:val="en-GB"/>
        </w:rPr>
        <w:t xml:space="preserve"> </w:t>
      </w:r>
      <w:r w:rsidRPr="00BE61E7">
        <w:rPr>
          <w:lang w:val="en-GB"/>
        </w:rPr>
        <w:t>with</w:t>
      </w:r>
      <w:r w:rsidRPr="00BE61E7">
        <w:rPr>
          <w:spacing w:val="-3"/>
          <w:lang w:val="en-GB"/>
        </w:rPr>
        <w:t xml:space="preserve"> </w:t>
      </w:r>
      <w:r w:rsidRPr="00BE61E7">
        <w:rPr>
          <w:lang w:val="en-GB"/>
        </w:rPr>
        <w:t>Good Industry</w:t>
      </w:r>
      <w:r w:rsidRPr="00BE61E7">
        <w:rPr>
          <w:spacing w:val="-3"/>
          <w:lang w:val="en-GB"/>
        </w:rPr>
        <w:t xml:space="preserve"> </w:t>
      </w:r>
      <w:r w:rsidRPr="00BE61E7">
        <w:rPr>
          <w:lang w:val="en-GB"/>
        </w:rPr>
        <w:t>Practice,</w:t>
      </w:r>
      <w:r w:rsidRPr="00BE61E7">
        <w:rPr>
          <w:spacing w:val="-2"/>
          <w:lang w:val="en-GB"/>
        </w:rPr>
        <w:t xml:space="preserve"> </w:t>
      </w:r>
      <w:r w:rsidRPr="00BE61E7">
        <w:rPr>
          <w:lang w:val="en-GB"/>
        </w:rPr>
        <w:t>the</w:t>
      </w:r>
      <w:r w:rsidRPr="00BE61E7">
        <w:rPr>
          <w:spacing w:val="-4"/>
          <w:lang w:val="en-GB"/>
        </w:rPr>
        <w:t xml:space="preserve"> </w:t>
      </w:r>
      <w:r w:rsidRPr="00BE61E7">
        <w:rPr>
          <w:lang w:val="en-GB"/>
        </w:rPr>
        <w:t>Security</w:t>
      </w:r>
      <w:r w:rsidRPr="00BE61E7">
        <w:rPr>
          <w:spacing w:val="-4"/>
          <w:lang w:val="en-GB"/>
        </w:rPr>
        <w:t xml:space="preserve"> </w:t>
      </w:r>
      <w:r w:rsidRPr="00BE61E7">
        <w:rPr>
          <w:lang w:val="en-GB"/>
        </w:rPr>
        <w:t>Policy</w:t>
      </w:r>
      <w:r w:rsidRPr="00BE61E7">
        <w:rPr>
          <w:spacing w:val="-74"/>
          <w:lang w:val="en-GB"/>
        </w:rPr>
        <w:t xml:space="preserve"> </w:t>
      </w:r>
      <w:r w:rsidRPr="00BE61E7">
        <w:rPr>
          <w:lang w:val="en-GB"/>
        </w:rPr>
        <w:t>and</w:t>
      </w:r>
      <w:r w:rsidRPr="00BE61E7">
        <w:rPr>
          <w:spacing w:val="-1"/>
          <w:lang w:val="en-GB"/>
        </w:rPr>
        <w:t xml:space="preserve"> </w:t>
      </w:r>
      <w:r w:rsidRPr="00BE61E7">
        <w:rPr>
          <w:lang w:val="en-GB"/>
        </w:rPr>
        <w:t>the</w:t>
      </w:r>
      <w:r w:rsidRPr="00BE61E7">
        <w:rPr>
          <w:spacing w:val="-3"/>
          <w:lang w:val="en-GB"/>
        </w:rPr>
        <w:t xml:space="preserve"> </w:t>
      </w:r>
      <w:r w:rsidRPr="00BE61E7">
        <w:rPr>
          <w:lang w:val="en-GB"/>
        </w:rPr>
        <w:t>Quality</w:t>
      </w:r>
      <w:r w:rsidRPr="00BE61E7">
        <w:rPr>
          <w:spacing w:val="-2"/>
          <w:lang w:val="en-GB"/>
        </w:rPr>
        <w:t xml:space="preserve"> </w:t>
      </w:r>
      <w:r w:rsidRPr="00BE61E7">
        <w:rPr>
          <w:lang w:val="en-GB"/>
        </w:rPr>
        <w:t>Standards.</w:t>
      </w:r>
    </w:p>
    <w:p w14:paraId="699C2EB0" w14:textId="77777777" w:rsidR="00077EF1" w:rsidRPr="00BE61E7" w:rsidRDefault="00077EF1">
      <w:pPr>
        <w:pStyle w:val="BodyText"/>
        <w:spacing w:before="8"/>
        <w:rPr>
          <w:sz w:val="19"/>
          <w:lang w:val="en-GB"/>
        </w:rPr>
      </w:pPr>
    </w:p>
    <w:p w14:paraId="699C2EB1" w14:textId="77777777" w:rsidR="00077EF1" w:rsidRPr="00BE61E7" w:rsidRDefault="004A2FEB" w:rsidP="006633E2">
      <w:pPr>
        <w:pStyle w:val="ListParagraph"/>
        <w:numPr>
          <w:ilvl w:val="1"/>
          <w:numId w:val="15"/>
        </w:numPr>
        <w:tabs>
          <w:tab w:val="left" w:pos="1536"/>
          <w:tab w:val="left" w:pos="1537"/>
        </w:tabs>
        <w:spacing w:before="1"/>
        <w:ind w:right="882"/>
        <w:rPr>
          <w:lang w:val="en-GB"/>
        </w:rPr>
      </w:pPr>
      <w:r w:rsidRPr="00BE61E7">
        <w:rPr>
          <w:lang w:val="en-GB"/>
        </w:rPr>
        <w:t>For the</w:t>
      </w:r>
      <w:r w:rsidRPr="00BE61E7">
        <w:rPr>
          <w:spacing w:val="-4"/>
          <w:lang w:val="en-GB"/>
        </w:rPr>
        <w:t xml:space="preserve"> </w:t>
      </w:r>
      <w:r w:rsidRPr="00BE61E7">
        <w:rPr>
          <w:lang w:val="en-GB"/>
        </w:rPr>
        <w:t>avoidance</w:t>
      </w:r>
      <w:r w:rsidRPr="00BE61E7">
        <w:rPr>
          <w:spacing w:val="-3"/>
          <w:lang w:val="en-GB"/>
        </w:rPr>
        <w:t xml:space="preserve"> </w:t>
      </w:r>
      <w:r w:rsidRPr="00BE61E7">
        <w:rPr>
          <w:lang w:val="en-GB"/>
        </w:rPr>
        <w:t>of</w:t>
      </w:r>
      <w:r w:rsidRPr="00BE61E7">
        <w:rPr>
          <w:spacing w:val="-3"/>
          <w:lang w:val="en-GB"/>
        </w:rPr>
        <w:t xml:space="preserve"> </w:t>
      </w:r>
      <w:r w:rsidRPr="00BE61E7">
        <w:rPr>
          <w:lang w:val="en-GB"/>
        </w:rPr>
        <w:t>doubt, the</w:t>
      </w:r>
      <w:r w:rsidRPr="00BE61E7">
        <w:rPr>
          <w:spacing w:val="-4"/>
          <w:lang w:val="en-GB"/>
        </w:rPr>
        <w:t xml:space="preserve"> </w:t>
      </w:r>
      <w:r w:rsidRPr="00BE61E7">
        <w:rPr>
          <w:lang w:val="en-GB"/>
        </w:rPr>
        <w:t>fact</w:t>
      </w:r>
      <w:r w:rsidRPr="00BE61E7">
        <w:rPr>
          <w:spacing w:val="-1"/>
          <w:lang w:val="en-GB"/>
        </w:rPr>
        <w:t xml:space="preserve"> </w:t>
      </w:r>
      <w:r w:rsidRPr="00BE61E7">
        <w:rPr>
          <w:lang w:val="en-GB"/>
        </w:rPr>
        <w:t>that</w:t>
      </w:r>
      <w:r w:rsidRPr="00BE61E7">
        <w:rPr>
          <w:spacing w:val="-3"/>
          <w:lang w:val="en-GB"/>
        </w:rPr>
        <w:t xml:space="preserve"> </w:t>
      </w:r>
      <w:r w:rsidRPr="00BE61E7">
        <w:rPr>
          <w:lang w:val="en-GB"/>
        </w:rPr>
        <w:t>any</w:t>
      </w:r>
      <w:r w:rsidRPr="00BE61E7">
        <w:rPr>
          <w:spacing w:val="-3"/>
          <w:lang w:val="en-GB"/>
        </w:rPr>
        <w:t xml:space="preserve"> </w:t>
      </w:r>
      <w:r w:rsidRPr="00BE61E7">
        <w:rPr>
          <w:lang w:val="en-GB"/>
        </w:rPr>
        <w:t>provision</w:t>
      </w:r>
      <w:r w:rsidRPr="00BE61E7">
        <w:rPr>
          <w:spacing w:val="-1"/>
          <w:lang w:val="en-GB"/>
        </w:rPr>
        <w:t xml:space="preserve"> </w:t>
      </w:r>
      <w:r w:rsidRPr="00BE61E7">
        <w:rPr>
          <w:lang w:val="en-GB"/>
        </w:rPr>
        <w:t>within</w:t>
      </w:r>
      <w:r w:rsidRPr="00BE61E7">
        <w:rPr>
          <w:spacing w:val="-3"/>
          <w:lang w:val="en-GB"/>
        </w:rPr>
        <w:t xml:space="preserve"> </w:t>
      </w:r>
      <w:r w:rsidRPr="00BE61E7">
        <w:rPr>
          <w:lang w:val="en-GB"/>
        </w:rPr>
        <w:t>this</w:t>
      </w:r>
      <w:r w:rsidRPr="00BE61E7">
        <w:rPr>
          <w:spacing w:val="-1"/>
          <w:lang w:val="en-GB"/>
        </w:rPr>
        <w:t xml:space="preserve"> </w:t>
      </w:r>
      <w:r w:rsidRPr="00BE61E7">
        <w:rPr>
          <w:lang w:val="en-GB"/>
        </w:rPr>
        <w:t>Contract</w:t>
      </w:r>
      <w:r w:rsidRPr="00BE61E7">
        <w:rPr>
          <w:spacing w:val="-2"/>
          <w:lang w:val="en-GB"/>
        </w:rPr>
        <w:t xml:space="preserve"> </w:t>
      </w:r>
      <w:r w:rsidRPr="00BE61E7">
        <w:rPr>
          <w:lang w:val="en-GB"/>
        </w:rPr>
        <w:t>is</w:t>
      </w:r>
      <w:r w:rsidRPr="00BE61E7">
        <w:rPr>
          <w:spacing w:val="-74"/>
          <w:lang w:val="en-GB"/>
        </w:rPr>
        <w:t xml:space="preserve"> </w:t>
      </w:r>
      <w:r w:rsidRPr="00BE61E7">
        <w:rPr>
          <w:lang w:val="en-GB"/>
        </w:rPr>
        <w:t>expressed as a warranty shall not preclude any right of termination the</w:t>
      </w:r>
      <w:r w:rsidRPr="00BE61E7">
        <w:rPr>
          <w:spacing w:val="1"/>
          <w:lang w:val="en-GB"/>
        </w:rPr>
        <w:t xml:space="preserve"> </w:t>
      </w:r>
      <w:r w:rsidRPr="00BE61E7">
        <w:rPr>
          <w:lang w:val="en-GB"/>
        </w:rPr>
        <w:t>Customer may have in respect of breach of that provision by the Service</w:t>
      </w:r>
      <w:r w:rsidRPr="00BE61E7">
        <w:rPr>
          <w:spacing w:val="1"/>
          <w:lang w:val="en-GB"/>
        </w:rPr>
        <w:t xml:space="preserve"> </w:t>
      </w:r>
      <w:r w:rsidRPr="00BE61E7">
        <w:rPr>
          <w:lang w:val="en-GB"/>
        </w:rPr>
        <w:t>Provider.</w:t>
      </w:r>
    </w:p>
    <w:p w14:paraId="699C2EB2" w14:textId="77777777" w:rsidR="00077EF1" w:rsidRPr="00BE61E7" w:rsidRDefault="00077EF1">
      <w:pPr>
        <w:pStyle w:val="BodyText"/>
        <w:spacing w:before="10"/>
        <w:rPr>
          <w:sz w:val="19"/>
          <w:lang w:val="en-GB"/>
        </w:rPr>
      </w:pPr>
    </w:p>
    <w:p w14:paraId="699C2EB3" w14:textId="77777777" w:rsidR="00077EF1" w:rsidRPr="00BE61E7" w:rsidRDefault="004A2FEB" w:rsidP="006633E2">
      <w:pPr>
        <w:pStyle w:val="ListParagraph"/>
        <w:numPr>
          <w:ilvl w:val="1"/>
          <w:numId w:val="15"/>
        </w:numPr>
        <w:tabs>
          <w:tab w:val="left" w:pos="1536"/>
          <w:tab w:val="left" w:pos="1537"/>
        </w:tabs>
        <w:rPr>
          <w:lang w:val="en-GB"/>
        </w:rPr>
      </w:pPr>
      <w:r w:rsidRPr="00BE61E7">
        <w:rPr>
          <w:lang w:val="en-GB"/>
        </w:rPr>
        <w:t>The</w:t>
      </w:r>
      <w:r w:rsidRPr="00BE61E7">
        <w:rPr>
          <w:spacing w:val="-6"/>
          <w:lang w:val="en-GB"/>
        </w:rPr>
        <w:t xml:space="preserve"> </w:t>
      </w:r>
      <w:r w:rsidRPr="00BE61E7">
        <w:rPr>
          <w:lang w:val="en-GB"/>
        </w:rPr>
        <w:t>Service</w:t>
      </w:r>
      <w:r w:rsidRPr="00BE61E7">
        <w:rPr>
          <w:spacing w:val="-4"/>
          <w:lang w:val="en-GB"/>
        </w:rPr>
        <w:t xml:space="preserve"> </w:t>
      </w:r>
      <w:r w:rsidRPr="00BE61E7">
        <w:rPr>
          <w:lang w:val="en-GB"/>
        </w:rPr>
        <w:t>Provider</w:t>
      </w:r>
      <w:r w:rsidRPr="00BE61E7">
        <w:rPr>
          <w:spacing w:val="1"/>
          <w:lang w:val="en-GB"/>
        </w:rPr>
        <w:t xml:space="preserve"> </w:t>
      </w:r>
      <w:r w:rsidRPr="00BE61E7">
        <w:rPr>
          <w:lang w:val="en-GB"/>
        </w:rPr>
        <w:t>acknowledges</w:t>
      </w:r>
      <w:r w:rsidRPr="00BE61E7">
        <w:rPr>
          <w:spacing w:val="-2"/>
          <w:lang w:val="en-GB"/>
        </w:rPr>
        <w:t xml:space="preserve"> </w:t>
      </w:r>
      <w:r w:rsidRPr="00BE61E7">
        <w:rPr>
          <w:lang w:val="en-GB"/>
        </w:rPr>
        <w:t>and</w:t>
      </w:r>
      <w:r w:rsidRPr="00BE61E7">
        <w:rPr>
          <w:spacing w:val="-1"/>
          <w:lang w:val="en-GB"/>
        </w:rPr>
        <w:t xml:space="preserve"> </w:t>
      </w:r>
      <w:r w:rsidRPr="00BE61E7">
        <w:rPr>
          <w:lang w:val="en-GB"/>
        </w:rPr>
        <w:t>agrees</w:t>
      </w:r>
      <w:r w:rsidRPr="00BE61E7">
        <w:rPr>
          <w:spacing w:val="-3"/>
          <w:lang w:val="en-GB"/>
        </w:rPr>
        <w:t xml:space="preserve"> </w:t>
      </w:r>
      <w:r w:rsidRPr="00BE61E7">
        <w:rPr>
          <w:lang w:val="en-GB"/>
        </w:rPr>
        <w:t>that:</w:t>
      </w:r>
    </w:p>
    <w:p w14:paraId="699C2EB4" w14:textId="77777777" w:rsidR="00077EF1" w:rsidRPr="00BE61E7" w:rsidRDefault="00077EF1">
      <w:pPr>
        <w:pStyle w:val="BodyText"/>
        <w:spacing w:before="10"/>
        <w:rPr>
          <w:sz w:val="19"/>
          <w:lang w:val="en-GB"/>
        </w:rPr>
      </w:pPr>
    </w:p>
    <w:p w14:paraId="699C2EB5" w14:textId="77777777" w:rsidR="00077EF1" w:rsidRPr="00BE61E7" w:rsidRDefault="004A2FEB" w:rsidP="006633E2">
      <w:pPr>
        <w:pStyle w:val="ListParagraph"/>
        <w:numPr>
          <w:ilvl w:val="2"/>
          <w:numId w:val="15"/>
        </w:numPr>
        <w:tabs>
          <w:tab w:val="left" w:pos="2617"/>
          <w:tab w:val="left" w:pos="2618"/>
        </w:tabs>
        <w:ind w:left="2617" w:right="835" w:hanging="1081"/>
        <w:rPr>
          <w:lang w:val="en-GB"/>
        </w:rPr>
      </w:pPr>
      <w:r w:rsidRPr="00BE61E7">
        <w:rPr>
          <w:lang w:val="en-GB"/>
        </w:rPr>
        <w:t>the warranties, representations and undertakings contained in this</w:t>
      </w:r>
      <w:r w:rsidRPr="00BE61E7">
        <w:rPr>
          <w:spacing w:val="1"/>
          <w:lang w:val="en-GB"/>
        </w:rPr>
        <w:t xml:space="preserve"> </w:t>
      </w:r>
      <w:r w:rsidRPr="00BE61E7">
        <w:rPr>
          <w:lang w:val="en-GB"/>
        </w:rPr>
        <w:t>Contract</w:t>
      </w:r>
      <w:r w:rsidRPr="00BE61E7">
        <w:rPr>
          <w:spacing w:val="-2"/>
          <w:lang w:val="en-GB"/>
        </w:rPr>
        <w:t xml:space="preserve"> </w:t>
      </w:r>
      <w:r w:rsidRPr="00BE61E7">
        <w:rPr>
          <w:lang w:val="en-GB"/>
        </w:rPr>
        <w:t>are</w:t>
      </w:r>
      <w:r w:rsidRPr="00BE61E7">
        <w:rPr>
          <w:spacing w:val="-4"/>
          <w:lang w:val="en-GB"/>
        </w:rPr>
        <w:t xml:space="preserve"> </w:t>
      </w:r>
      <w:r w:rsidRPr="00BE61E7">
        <w:rPr>
          <w:lang w:val="en-GB"/>
        </w:rPr>
        <w:t>material</w:t>
      </w:r>
      <w:r w:rsidRPr="00BE61E7">
        <w:rPr>
          <w:spacing w:val="-4"/>
          <w:lang w:val="en-GB"/>
        </w:rPr>
        <w:t xml:space="preserve"> </w:t>
      </w:r>
      <w:r w:rsidRPr="00BE61E7">
        <w:rPr>
          <w:lang w:val="en-GB"/>
        </w:rPr>
        <w:t>and</w:t>
      </w:r>
      <w:r w:rsidRPr="00BE61E7">
        <w:rPr>
          <w:spacing w:val="-1"/>
          <w:lang w:val="en-GB"/>
        </w:rPr>
        <w:t xml:space="preserve"> </w:t>
      </w:r>
      <w:r w:rsidRPr="00BE61E7">
        <w:rPr>
          <w:lang w:val="en-GB"/>
        </w:rPr>
        <w:t>are</w:t>
      </w:r>
      <w:r w:rsidRPr="00BE61E7">
        <w:rPr>
          <w:spacing w:val="-9"/>
          <w:lang w:val="en-GB"/>
        </w:rPr>
        <w:t xml:space="preserve"> </w:t>
      </w:r>
      <w:r w:rsidRPr="00BE61E7">
        <w:rPr>
          <w:lang w:val="en-GB"/>
        </w:rPr>
        <w:t>designed to</w:t>
      </w:r>
      <w:r w:rsidRPr="00BE61E7">
        <w:rPr>
          <w:spacing w:val="-2"/>
          <w:lang w:val="en-GB"/>
        </w:rPr>
        <w:t xml:space="preserve"> </w:t>
      </w:r>
      <w:r w:rsidRPr="00BE61E7">
        <w:rPr>
          <w:lang w:val="en-GB"/>
        </w:rPr>
        <w:t>induce</w:t>
      </w:r>
      <w:r w:rsidRPr="00BE61E7">
        <w:rPr>
          <w:spacing w:val="-3"/>
          <w:lang w:val="en-GB"/>
        </w:rPr>
        <w:t xml:space="preserve"> </w:t>
      </w:r>
      <w:r w:rsidRPr="00BE61E7">
        <w:rPr>
          <w:lang w:val="en-GB"/>
        </w:rPr>
        <w:t>the</w:t>
      </w:r>
      <w:r w:rsidRPr="00BE61E7">
        <w:rPr>
          <w:spacing w:val="-4"/>
          <w:lang w:val="en-GB"/>
        </w:rPr>
        <w:t xml:space="preserve"> </w:t>
      </w:r>
      <w:r w:rsidRPr="00BE61E7">
        <w:rPr>
          <w:lang w:val="en-GB"/>
        </w:rPr>
        <w:t>Customer into</w:t>
      </w:r>
      <w:r w:rsidRPr="00BE61E7">
        <w:rPr>
          <w:spacing w:val="-74"/>
          <w:lang w:val="en-GB"/>
        </w:rPr>
        <w:t xml:space="preserve"> </w:t>
      </w:r>
      <w:r w:rsidRPr="00BE61E7">
        <w:rPr>
          <w:lang w:val="en-GB"/>
        </w:rPr>
        <w:t>entering</w:t>
      </w:r>
      <w:r w:rsidRPr="00BE61E7">
        <w:rPr>
          <w:spacing w:val="-1"/>
          <w:lang w:val="en-GB"/>
        </w:rPr>
        <w:t xml:space="preserve"> </w:t>
      </w:r>
      <w:r w:rsidRPr="00BE61E7">
        <w:rPr>
          <w:lang w:val="en-GB"/>
        </w:rPr>
        <w:t>into this</w:t>
      </w:r>
      <w:r w:rsidRPr="00BE61E7">
        <w:rPr>
          <w:spacing w:val="-1"/>
          <w:lang w:val="en-GB"/>
        </w:rPr>
        <w:t xml:space="preserve"> </w:t>
      </w:r>
      <w:r w:rsidRPr="00BE61E7">
        <w:rPr>
          <w:lang w:val="en-GB"/>
        </w:rPr>
        <w:t>contract;</w:t>
      </w:r>
      <w:r w:rsidRPr="00BE61E7">
        <w:rPr>
          <w:spacing w:val="-1"/>
          <w:lang w:val="en-GB"/>
        </w:rPr>
        <w:t xml:space="preserve"> </w:t>
      </w:r>
      <w:r w:rsidRPr="00BE61E7">
        <w:rPr>
          <w:lang w:val="en-GB"/>
        </w:rPr>
        <w:t>and</w:t>
      </w:r>
    </w:p>
    <w:p w14:paraId="699C2EB6" w14:textId="77777777" w:rsidR="00077EF1" w:rsidRPr="00BE61E7" w:rsidRDefault="00077EF1">
      <w:pPr>
        <w:rPr>
          <w:lang w:val="en-GB"/>
        </w:rPr>
        <w:sectPr w:rsidR="00077EF1" w:rsidRPr="00BE61E7">
          <w:pgSz w:w="11910" w:h="16840"/>
          <w:pgMar w:top="1380" w:right="340" w:bottom="1580" w:left="600" w:header="720" w:footer="1335" w:gutter="0"/>
          <w:cols w:space="720"/>
        </w:sectPr>
      </w:pPr>
    </w:p>
    <w:p w14:paraId="699C2EB7" w14:textId="77777777" w:rsidR="00077EF1" w:rsidRPr="00BE61E7" w:rsidRDefault="00077EF1">
      <w:pPr>
        <w:pStyle w:val="BodyText"/>
        <w:spacing w:before="3"/>
        <w:rPr>
          <w:sz w:val="11"/>
          <w:lang w:val="en-GB"/>
        </w:rPr>
      </w:pPr>
    </w:p>
    <w:p w14:paraId="699C2EB8" w14:textId="77777777" w:rsidR="00077EF1" w:rsidRPr="00BE61E7" w:rsidRDefault="004A2FEB" w:rsidP="006633E2">
      <w:pPr>
        <w:pStyle w:val="ListParagraph"/>
        <w:numPr>
          <w:ilvl w:val="2"/>
          <w:numId w:val="15"/>
        </w:numPr>
        <w:tabs>
          <w:tab w:val="left" w:pos="2617"/>
          <w:tab w:val="left" w:pos="2618"/>
        </w:tabs>
        <w:spacing w:before="101"/>
        <w:ind w:left="2617" w:right="580" w:hanging="1081"/>
        <w:rPr>
          <w:lang w:val="en-GB"/>
        </w:rPr>
      </w:pPr>
      <w:r w:rsidRPr="00BE61E7">
        <w:rPr>
          <w:lang w:val="en-GB"/>
        </w:rPr>
        <w:t>the Customer has been induced into entering into this Contract and in</w:t>
      </w:r>
      <w:r w:rsidRPr="00BE61E7">
        <w:rPr>
          <w:spacing w:val="-75"/>
          <w:lang w:val="en-GB"/>
        </w:rPr>
        <w:t xml:space="preserve"> </w:t>
      </w:r>
      <w:r w:rsidRPr="00BE61E7">
        <w:rPr>
          <w:lang w:val="en-GB"/>
        </w:rPr>
        <w:t>doing so has relied upon the warranties, representations and</w:t>
      </w:r>
      <w:r w:rsidRPr="00BE61E7">
        <w:rPr>
          <w:spacing w:val="1"/>
          <w:lang w:val="en-GB"/>
        </w:rPr>
        <w:t xml:space="preserve"> </w:t>
      </w:r>
      <w:r w:rsidRPr="00BE61E7">
        <w:rPr>
          <w:lang w:val="en-GB"/>
        </w:rPr>
        <w:t>undertakings</w:t>
      </w:r>
      <w:r w:rsidRPr="00BE61E7">
        <w:rPr>
          <w:spacing w:val="-2"/>
          <w:lang w:val="en-GB"/>
        </w:rPr>
        <w:t xml:space="preserve"> </w:t>
      </w:r>
      <w:r w:rsidRPr="00BE61E7">
        <w:rPr>
          <w:lang w:val="en-GB"/>
        </w:rPr>
        <w:t>contained herein.</w:t>
      </w:r>
    </w:p>
    <w:p w14:paraId="699C2EB9" w14:textId="77777777" w:rsidR="00077EF1" w:rsidRPr="00BE61E7" w:rsidRDefault="00077EF1">
      <w:pPr>
        <w:pStyle w:val="BodyText"/>
        <w:spacing w:before="6"/>
        <w:rPr>
          <w:sz w:val="11"/>
          <w:lang w:val="en-GB"/>
        </w:rPr>
      </w:pPr>
    </w:p>
    <w:p w14:paraId="699C2EBA" w14:textId="77777777" w:rsidR="00077EF1" w:rsidRPr="00BE61E7" w:rsidRDefault="004A2FEB" w:rsidP="006633E2">
      <w:pPr>
        <w:pStyle w:val="Heading2"/>
        <w:numPr>
          <w:ilvl w:val="0"/>
          <w:numId w:val="15"/>
        </w:numPr>
        <w:tabs>
          <w:tab w:val="left" w:pos="830"/>
          <w:tab w:val="left" w:pos="831"/>
        </w:tabs>
        <w:spacing w:before="101"/>
        <w:ind w:left="830" w:hanging="711"/>
        <w:rPr>
          <w:lang w:val="en-GB"/>
        </w:rPr>
      </w:pPr>
      <w:r w:rsidRPr="00BE61E7">
        <w:rPr>
          <w:lang w:val="en-GB"/>
        </w:rPr>
        <w:t>LIABILITIES</w:t>
      </w:r>
    </w:p>
    <w:p w14:paraId="699C2EBB" w14:textId="77777777" w:rsidR="00077EF1" w:rsidRPr="00BE61E7" w:rsidRDefault="00077EF1">
      <w:pPr>
        <w:pStyle w:val="BodyText"/>
        <w:spacing w:before="10"/>
        <w:rPr>
          <w:b/>
          <w:sz w:val="19"/>
          <w:lang w:val="en-GB"/>
        </w:rPr>
      </w:pPr>
    </w:p>
    <w:p w14:paraId="699C2EBE" w14:textId="77777777" w:rsidR="00077EF1" w:rsidRPr="00BE61E7" w:rsidRDefault="004A2FEB" w:rsidP="006633E2">
      <w:pPr>
        <w:pStyle w:val="Heading3"/>
        <w:numPr>
          <w:ilvl w:val="1"/>
          <w:numId w:val="15"/>
        </w:numPr>
        <w:tabs>
          <w:tab w:val="left" w:pos="1536"/>
          <w:tab w:val="left" w:pos="1537"/>
        </w:tabs>
        <w:rPr>
          <w:b w:val="0"/>
          <w:lang w:val="en-GB"/>
        </w:rPr>
      </w:pPr>
      <w:r w:rsidRPr="00BE61E7">
        <w:rPr>
          <w:lang w:val="en-GB"/>
        </w:rPr>
        <w:t>Liability</w:t>
      </w:r>
    </w:p>
    <w:p w14:paraId="699C2EBF" w14:textId="77777777" w:rsidR="00077EF1" w:rsidRPr="00BE61E7" w:rsidRDefault="00077EF1">
      <w:pPr>
        <w:pStyle w:val="BodyText"/>
        <w:spacing w:before="10"/>
        <w:rPr>
          <w:b/>
          <w:sz w:val="19"/>
          <w:lang w:val="en-GB"/>
        </w:rPr>
      </w:pPr>
    </w:p>
    <w:p w14:paraId="699C2EC0" w14:textId="77777777" w:rsidR="00077EF1" w:rsidRPr="00BE61E7" w:rsidRDefault="004A2FEB" w:rsidP="006633E2">
      <w:pPr>
        <w:pStyle w:val="ListParagraph"/>
        <w:numPr>
          <w:ilvl w:val="2"/>
          <w:numId w:val="15"/>
        </w:numPr>
        <w:tabs>
          <w:tab w:val="left" w:pos="2617"/>
          <w:tab w:val="left" w:pos="2618"/>
        </w:tabs>
        <w:ind w:left="2617" w:right="870" w:hanging="1081"/>
        <w:rPr>
          <w:lang w:val="en-GB"/>
        </w:rPr>
      </w:pPr>
      <w:r w:rsidRPr="00BE61E7">
        <w:rPr>
          <w:lang w:val="en-GB"/>
        </w:rPr>
        <w:t>Nothing</w:t>
      </w:r>
      <w:r w:rsidRPr="00BE61E7">
        <w:rPr>
          <w:spacing w:val="-2"/>
          <w:lang w:val="en-GB"/>
        </w:rPr>
        <w:t xml:space="preserve"> </w:t>
      </w:r>
      <w:r w:rsidRPr="00BE61E7">
        <w:rPr>
          <w:lang w:val="en-GB"/>
        </w:rPr>
        <w:t>in</w:t>
      </w:r>
      <w:r w:rsidRPr="00BE61E7">
        <w:rPr>
          <w:spacing w:val="-3"/>
          <w:lang w:val="en-GB"/>
        </w:rPr>
        <w:t xml:space="preserve"> </w:t>
      </w:r>
      <w:r w:rsidRPr="00BE61E7">
        <w:rPr>
          <w:lang w:val="en-GB"/>
        </w:rPr>
        <w:t>the Contract</w:t>
      </w:r>
      <w:r w:rsidRPr="00BE61E7">
        <w:rPr>
          <w:spacing w:val="-2"/>
          <w:lang w:val="en-GB"/>
        </w:rPr>
        <w:t xml:space="preserve"> </w:t>
      </w:r>
      <w:r w:rsidRPr="00BE61E7">
        <w:rPr>
          <w:lang w:val="en-GB"/>
        </w:rPr>
        <w:t>shall</w:t>
      </w:r>
      <w:r w:rsidRPr="00BE61E7">
        <w:rPr>
          <w:spacing w:val="-6"/>
          <w:lang w:val="en-GB"/>
        </w:rPr>
        <w:t xml:space="preserve"> </w:t>
      </w:r>
      <w:r w:rsidRPr="00BE61E7">
        <w:rPr>
          <w:lang w:val="en-GB"/>
        </w:rPr>
        <w:t>be</w:t>
      </w:r>
      <w:r w:rsidRPr="00BE61E7">
        <w:rPr>
          <w:spacing w:val="-4"/>
          <w:lang w:val="en-GB"/>
        </w:rPr>
        <w:t xml:space="preserve"> </w:t>
      </w:r>
      <w:r w:rsidRPr="00BE61E7">
        <w:rPr>
          <w:lang w:val="en-GB"/>
        </w:rPr>
        <w:t>construed</w:t>
      </w:r>
      <w:r w:rsidRPr="00BE61E7">
        <w:rPr>
          <w:spacing w:val="-1"/>
          <w:lang w:val="en-GB"/>
        </w:rPr>
        <w:t xml:space="preserve"> </w:t>
      </w:r>
      <w:r w:rsidRPr="00BE61E7">
        <w:rPr>
          <w:lang w:val="en-GB"/>
        </w:rPr>
        <w:t>to</w:t>
      </w:r>
      <w:r w:rsidRPr="00BE61E7">
        <w:rPr>
          <w:spacing w:val="-2"/>
          <w:lang w:val="en-GB"/>
        </w:rPr>
        <w:t xml:space="preserve"> </w:t>
      </w:r>
      <w:r w:rsidRPr="00BE61E7">
        <w:rPr>
          <w:lang w:val="en-GB"/>
        </w:rPr>
        <w:t>limit</w:t>
      </w:r>
      <w:r w:rsidRPr="00BE61E7">
        <w:rPr>
          <w:spacing w:val="-3"/>
          <w:lang w:val="en-GB"/>
        </w:rPr>
        <w:t xml:space="preserve"> </w:t>
      </w:r>
      <w:r w:rsidRPr="00BE61E7">
        <w:rPr>
          <w:lang w:val="en-GB"/>
        </w:rPr>
        <w:t>or</w:t>
      </w:r>
      <w:r w:rsidRPr="00BE61E7">
        <w:rPr>
          <w:spacing w:val="-1"/>
          <w:lang w:val="en-GB"/>
        </w:rPr>
        <w:t xml:space="preserve"> </w:t>
      </w:r>
      <w:r w:rsidRPr="00BE61E7">
        <w:rPr>
          <w:lang w:val="en-GB"/>
        </w:rPr>
        <w:t>exclude</w:t>
      </w:r>
      <w:r w:rsidRPr="00BE61E7">
        <w:rPr>
          <w:spacing w:val="-4"/>
          <w:lang w:val="en-GB"/>
        </w:rPr>
        <w:t xml:space="preserve"> </w:t>
      </w:r>
      <w:r w:rsidRPr="00BE61E7">
        <w:rPr>
          <w:lang w:val="en-GB"/>
        </w:rPr>
        <w:t>either</w:t>
      </w:r>
      <w:r w:rsidRPr="00BE61E7">
        <w:rPr>
          <w:spacing w:val="-74"/>
          <w:lang w:val="en-GB"/>
        </w:rPr>
        <w:t xml:space="preserve"> </w:t>
      </w:r>
      <w:r w:rsidRPr="00BE61E7">
        <w:rPr>
          <w:lang w:val="en-GB"/>
        </w:rPr>
        <w:t>Party's</w:t>
      </w:r>
      <w:r w:rsidRPr="00BE61E7">
        <w:rPr>
          <w:spacing w:val="-2"/>
          <w:lang w:val="en-GB"/>
        </w:rPr>
        <w:t xml:space="preserve"> </w:t>
      </w:r>
      <w:r w:rsidRPr="00BE61E7">
        <w:rPr>
          <w:lang w:val="en-GB"/>
        </w:rPr>
        <w:t>liability</w:t>
      </w:r>
      <w:r w:rsidRPr="00BE61E7">
        <w:rPr>
          <w:spacing w:val="2"/>
          <w:lang w:val="en-GB"/>
        </w:rPr>
        <w:t xml:space="preserve"> </w:t>
      </w:r>
      <w:r w:rsidRPr="00BE61E7">
        <w:rPr>
          <w:lang w:val="en-GB"/>
        </w:rPr>
        <w:t>for:</w:t>
      </w:r>
    </w:p>
    <w:p w14:paraId="699C2EC1" w14:textId="77777777" w:rsidR="00077EF1" w:rsidRPr="00BE61E7" w:rsidRDefault="00077EF1">
      <w:pPr>
        <w:pStyle w:val="BodyText"/>
        <w:spacing w:before="7"/>
        <w:rPr>
          <w:sz w:val="19"/>
          <w:lang w:val="en-GB"/>
        </w:rPr>
      </w:pPr>
    </w:p>
    <w:p w14:paraId="699C2EC2" w14:textId="77777777" w:rsidR="00077EF1" w:rsidRPr="00BE61E7" w:rsidRDefault="004A2FEB" w:rsidP="006633E2">
      <w:pPr>
        <w:pStyle w:val="ListParagraph"/>
        <w:numPr>
          <w:ilvl w:val="3"/>
          <w:numId w:val="15"/>
        </w:numPr>
        <w:tabs>
          <w:tab w:val="left" w:pos="3809"/>
        </w:tabs>
        <w:spacing w:before="1"/>
        <w:ind w:left="3808" w:right="590" w:hanging="1134"/>
        <w:rPr>
          <w:lang w:val="en-GB"/>
        </w:rPr>
      </w:pPr>
      <w:r w:rsidRPr="00BE61E7">
        <w:rPr>
          <w:lang w:val="en-GB"/>
        </w:rPr>
        <w:t>death or personal injury caused by its negligence or that of</w:t>
      </w:r>
      <w:r w:rsidRPr="00BE61E7">
        <w:rPr>
          <w:spacing w:val="-76"/>
          <w:lang w:val="en-GB"/>
        </w:rPr>
        <w:t xml:space="preserve"> </w:t>
      </w:r>
      <w:r w:rsidRPr="00BE61E7">
        <w:rPr>
          <w:lang w:val="en-GB"/>
        </w:rPr>
        <w:t>its</w:t>
      </w:r>
      <w:r w:rsidRPr="00BE61E7">
        <w:rPr>
          <w:spacing w:val="-2"/>
          <w:lang w:val="en-GB"/>
        </w:rPr>
        <w:t xml:space="preserve"> </w:t>
      </w:r>
      <w:r w:rsidRPr="00BE61E7">
        <w:rPr>
          <w:lang w:val="en-GB"/>
        </w:rPr>
        <w:t>Staff;</w:t>
      </w:r>
    </w:p>
    <w:p w14:paraId="699C2EC3" w14:textId="77777777" w:rsidR="00077EF1" w:rsidRPr="00BE61E7" w:rsidRDefault="00077EF1">
      <w:pPr>
        <w:pStyle w:val="BodyText"/>
        <w:rPr>
          <w:sz w:val="20"/>
          <w:lang w:val="en-GB"/>
        </w:rPr>
      </w:pPr>
    </w:p>
    <w:p w14:paraId="699C2EC4" w14:textId="77777777" w:rsidR="00077EF1" w:rsidRPr="00BE61E7" w:rsidRDefault="004A2FEB" w:rsidP="006633E2">
      <w:pPr>
        <w:pStyle w:val="ListParagraph"/>
        <w:numPr>
          <w:ilvl w:val="3"/>
          <w:numId w:val="15"/>
        </w:numPr>
        <w:tabs>
          <w:tab w:val="left" w:pos="3809"/>
        </w:tabs>
        <w:ind w:left="3808" w:right="916" w:hanging="1134"/>
        <w:rPr>
          <w:lang w:val="en-GB"/>
        </w:rPr>
      </w:pPr>
      <w:r w:rsidRPr="00BE61E7">
        <w:rPr>
          <w:lang w:val="en-GB"/>
        </w:rPr>
        <w:t>Fraud</w:t>
      </w:r>
      <w:r w:rsidRPr="00BE61E7">
        <w:rPr>
          <w:spacing w:val="-2"/>
          <w:lang w:val="en-GB"/>
        </w:rPr>
        <w:t xml:space="preserve"> </w:t>
      </w:r>
      <w:r w:rsidRPr="00BE61E7">
        <w:rPr>
          <w:lang w:val="en-GB"/>
        </w:rPr>
        <w:t>or</w:t>
      </w:r>
      <w:r w:rsidRPr="00BE61E7">
        <w:rPr>
          <w:spacing w:val="-1"/>
          <w:lang w:val="en-GB"/>
        </w:rPr>
        <w:t xml:space="preserve"> </w:t>
      </w:r>
      <w:r w:rsidRPr="00BE61E7">
        <w:rPr>
          <w:lang w:val="en-GB"/>
        </w:rPr>
        <w:t>fraudulent</w:t>
      </w:r>
      <w:r w:rsidRPr="00BE61E7">
        <w:rPr>
          <w:spacing w:val="-3"/>
          <w:lang w:val="en-GB"/>
        </w:rPr>
        <w:t xml:space="preserve"> </w:t>
      </w:r>
      <w:r w:rsidRPr="00BE61E7">
        <w:rPr>
          <w:lang w:val="en-GB"/>
        </w:rPr>
        <w:t>misrepresentation</w:t>
      </w:r>
      <w:r w:rsidRPr="00BE61E7">
        <w:rPr>
          <w:spacing w:val="-3"/>
          <w:lang w:val="en-GB"/>
        </w:rPr>
        <w:t xml:space="preserve"> </w:t>
      </w:r>
      <w:r w:rsidRPr="00BE61E7">
        <w:rPr>
          <w:lang w:val="en-GB"/>
        </w:rPr>
        <w:t>by</w:t>
      </w:r>
      <w:r w:rsidRPr="00BE61E7">
        <w:rPr>
          <w:spacing w:val="-3"/>
          <w:lang w:val="en-GB"/>
        </w:rPr>
        <w:t xml:space="preserve"> </w:t>
      </w:r>
      <w:r w:rsidRPr="00BE61E7">
        <w:rPr>
          <w:lang w:val="en-GB"/>
        </w:rPr>
        <w:t>it</w:t>
      </w:r>
      <w:r w:rsidRPr="00BE61E7">
        <w:rPr>
          <w:spacing w:val="-4"/>
          <w:lang w:val="en-GB"/>
        </w:rPr>
        <w:t xml:space="preserve"> </w:t>
      </w:r>
      <w:r w:rsidRPr="00BE61E7">
        <w:rPr>
          <w:lang w:val="en-GB"/>
        </w:rPr>
        <w:t>or</w:t>
      </w:r>
      <w:r w:rsidRPr="00BE61E7">
        <w:rPr>
          <w:spacing w:val="-1"/>
          <w:lang w:val="en-GB"/>
        </w:rPr>
        <w:t xml:space="preserve"> </w:t>
      </w:r>
      <w:r w:rsidRPr="00BE61E7">
        <w:rPr>
          <w:lang w:val="en-GB"/>
        </w:rPr>
        <w:t>that</w:t>
      </w:r>
      <w:r w:rsidRPr="00BE61E7">
        <w:rPr>
          <w:spacing w:val="-3"/>
          <w:lang w:val="en-GB"/>
        </w:rPr>
        <w:t xml:space="preserve"> </w:t>
      </w:r>
      <w:r w:rsidRPr="00BE61E7">
        <w:rPr>
          <w:lang w:val="en-GB"/>
        </w:rPr>
        <w:t>of</w:t>
      </w:r>
      <w:r w:rsidRPr="00BE61E7">
        <w:rPr>
          <w:spacing w:val="-4"/>
          <w:lang w:val="en-GB"/>
        </w:rPr>
        <w:t xml:space="preserve"> </w:t>
      </w:r>
      <w:r w:rsidRPr="00BE61E7">
        <w:rPr>
          <w:lang w:val="en-GB"/>
        </w:rPr>
        <w:t>its</w:t>
      </w:r>
      <w:r w:rsidRPr="00BE61E7">
        <w:rPr>
          <w:spacing w:val="-74"/>
          <w:lang w:val="en-GB"/>
        </w:rPr>
        <w:t xml:space="preserve"> </w:t>
      </w:r>
      <w:r w:rsidRPr="00BE61E7">
        <w:rPr>
          <w:lang w:val="en-GB"/>
        </w:rPr>
        <w:t>Staff;</w:t>
      </w:r>
    </w:p>
    <w:p w14:paraId="699C2EC5" w14:textId="77777777" w:rsidR="00077EF1" w:rsidRPr="00BE61E7" w:rsidRDefault="00077EF1">
      <w:pPr>
        <w:pStyle w:val="BodyText"/>
        <w:spacing w:before="7"/>
        <w:rPr>
          <w:sz w:val="19"/>
          <w:lang w:val="en-GB"/>
        </w:rPr>
      </w:pPr>
    </w:p>
    <w:p w14:paraId="699C2EC6" w14:textId="77777777" w:rsidR="00077EF1" w:rsidRPr="00BE61E7" w:rsidRDefault="004A2FEB" w:rsidP="006633E2">
      <w:pPr>
        <w:pStyle w:val="ListParagraph"/>
        <w:numPr>
          <w:ilvl w:val="3"/>
          <w:numId w:val="15"/>
        </w:numPr>
        <w:tabs>
          <w:tab w:val="left" w:pos="3809"/>
        </w:tabs>
        <w:ind w:left="3808" w:right="537" w:hanging="1134"/>
        <w:rPr>
          <w:lang w:val="en-GB"/>
        </w:rPr>
      </w:pPr>
      <w:r w:rsidRPr="00BE61E7">
        <w:rPr>
          <w:lang w:val="en-GB"/>
        </w:rPr>
        <w:t>any breach of any obligations implied by Section 12 of the</w:t>
      </w:r>
      <w:r w:rsidRPr="00BE61E7">
        <w:rPr>
          <w:spacing w:val="1"/>
          <w:lang w:val="en-GB"/>
        </w:rPr>
        <w:t xml:space="preserve"> </w:t>
      </w:r>
      <w:r w:rsidRPr="00BE61E7">
        <w:rPr>
          <w:lang w:val="en-GB"/>
        </w:rPr>
        <w:t>Sale of Goods Act 1979 or Section 2 of the Supply of Goods</w:t>
      </w:r>
      <w:r w:rsidRPr="00BE61E7">
        <w:rPr>
          <w:spacing w:val="-75"/>
          <w:lang w:val="en-GB"/>
        </w:rPr>
        <w:t xml:space="preserve"> </w:t>
      </w:r>
      <w:r w:rsidRPr="00BE61E7">
        <w:rPr>
          <w:lang w:val="en-GB"/>
        </w:rPr>
        <w:t>and</w:t>
      </w:r>
      <w:r w:rsidRPr="00BE61E7">
        <w:rPr>
          <w:spacing w:val="-1"/>
          <w:lang w:val="en-GB"/>
        </w:rPr>
        <w:t xml:space="preserve"> </w:t>
      </w:r>
      <w:r w:rsidRPr="00BE61E7">
        <w:rPr>
          <w:lang w:val="en-GB"/>
        </w:rPr>
        <w:t>Services</w:t>
      </w:r>
      <w:r w:rsidRPr="00BE61E7">
        <w:rPr>
          <w:spacing w:val="-1"/>
          <w:lang w:val="en-GB"/>
        </w:rPr>
        <w:t xml:space="preserve"> </w:t>
      </w:r>
      <w:r w:rsidRPr="00BE61E7">
        <w:rPr>
          <w:lang w:val="en-GB"/>
        </w:rPr>
        <w:t>Act</w:t>
      </w:r>
      <w:r w:rsidRPr="00BE61E7">
        <w:rPr>
          <w:spacing w:val="-1"/>
          <w:lang w:val="en-GB"/>
        </w:rPr>
        <w:t xml:space="preserve"> </w:t>
      </w:r>
      <w:r w:rsidRPr="00BE61E7">
        <w:rPr>
          <w:lang w:val="en-GB"/>
        </w:rPr>
        <w:t>1982;</w:t>
      </w:r>
    </w:p>
    <w:p w14:paraId="699C2EC7" w14:textId="77777777" w:rsidR="00077EF1" w:rsidRPr="00BE61E7" w:rsidRDefault="00077EF1">
      <w:pPr>
        <w:pStyle w:val="BodyText"/>
        <w:spacing w:before="9"/>
        <w:rPr>
          <w:sz w:val="19"/>
          <w:lang w:val="en-GB"/>
        </w:rPr>
      </w:pPr>
    </w:p>
    <w:p w14:paraId="699C2EC8" w14:textId="77777777" w:rsidR="00077EF1" w:rsidRPr="00BE61E7" w:rsidRDefault="004A2FEB" w:rsidP="006633E2">
      <w:pPr>
        <w:pStyle w:val="ListParagraph"/>
        <w:numPr>
          <w:ilvl w:val="3"/>
          <w:numId w:val="15"/>
        </w:numPr>
        <w:tabs>
          <w:tab w:val="left" w:pos="3809"/>
        </w:tabs>
        <w:ind w:left="3808" w:hanging="1134"/>
        <w:rPr>
          <w:lang w:val="en-GB"/>
        </w:rPr>
      </w:pPr>
      <w:r w:rsidRPr="00BE61E7">
        <w:rPr>
          <w:lang w:val="en-GB"/>
        </w:rPr>
        <w:t>any</w:t>
      </w:r>
      <w:r w:rsidRPr="00BE61E7">
        <w:rPr>
          <w:spacing w:val="-4"/>
          <w:lang w:val="en-GB"/>
        </w:rPr>
        <w:t xml:space="preserve"> </w:t>
      </w:r>
      <w:r w:rsidRPr="00BE61E7">
        <w:rPr>
          <w:lang w:val="en-GB"/>
        </w:rPr>
        <w:t>claim under clause</w:t>
      </w:r>
      <w:r w:rsidRPr="00BE61E7">
        <w:rPr>
          <w:spacing w:val="-3"/>
          <w:lang w:val="en-GB"/>
        </w:rPr>
        <w:t xml:space="preserve"> </w:t>
      </w:r>
      <w:hyperlink w:anchor="_bookmark13" w:history="1">
        <w:r w:rsidRPr="00BE61E7">
          <w:rPr>
            <w:lang w:val="en-GB"/>
          </w:rPr>
          <w:t>17.1</w:t>
        </w:r>
      </w:hyperlink>
      <w:r w:rsidRPr="00BE61E7">
        <w:rPr>
          <w:lang w:val="en-GB"/>
        </w:rPr>
        <w:t>;</w:t>
      </w:r>
    </w:p>
    <w:p w14:paraId="699C2EC9" w14:textId="77777777" w:rsidR="00077EF1" w:rsidRPr="00BE61E7" w:rsidRDefault="00077EF1">
      <w:pPr>
        <w:pStyle w:val="BodyText"/>
        <w:spacing w:before="10"/>
        <w:rPr>
          <w:sz w:val="19"/>
          <w:lang w:val="en-GB"/>
        </w:rPr>
      </w:pPr>
    </w:p>
    <w:p w14:paraId="699C2ECA" w14:textId="5FEC579F" w:rsidR="00077EF1" w:rsidRPr="00BE61E7" w:rsidRDefault="004A2FEB" w:rsidP="006633E2">
      <w:pPr>
        <w:pStyle w:val="ListParagraph"/>
        <w:numPr>
          <w:ilvl w:val="3"/>
          <w:numId w:val="15"/>
        </w:numPr>
        <w:tabs>
          <w:tab w:val="left" w:pos="3809"/>
        </w:tabs>
        <w:spacing w:before="1"/>
        <w:ind w:left="3808" w:right="432" w:hanging="1134"/>
        <w:rPr>
          <w:lang w:val="en-GB"/>
        </w:rPr>
      </w:pPr>
      <w:r w:rsidRPr="00BE61E7">
        <w:rPr>
          <w:lang w:val="en-GB"/>
        </w:rPr>
        <w:t>any claim under the indemnity in clauses 11.2.6</w:t>
      </w:r>
      <w:r w:rsidRPr="00BE61E7">
        <w:rPr>
          <w:color w:val="000000"/>
          <w:lang w:val="en-GB"/>
        </w:rPr>
        <w:t>, 16.4,</w:t>
      </w:r>
      <w:r w:rsidRPr="00BE61E7">
        <w:rPr>
          <w:color w:val="000000"/>
          <w:spacing w:val="-75"/>
          <w:lang w:val="en-GB"/>
        </w:rPr>
        <w:t xml:space="preserve"> </w:t>
      </w:r>
      <w:r w:rsidR="006633E2" w:rsidRPr="00BE61E7">
        <w:rPr>
          <w:color w:val="000000"/>
          <w:spacing w:val="-75"/>
          <w:lang w:val="en-GB"/>
        </w:rPr>
        <w:t xml:space="preserve">    </w:t>
      </w:r>
      <w:r w:rsidRPr="00BE61E7">
        <w:rPr>
          <w:color w:val="000000"/>
          <w:lang w:val="en-GB"/>
        </w:rPr>
        <w:t>in</w:t>
      </w:r>
      <w:r w:rsidRPr="00BE61E7">
        <w:rPr>
          <w:color w:val="000000"/>
          <w:spacing w:val="-2"/>
          <w:lang w:val="en-GB"/>
        </w:rPr>
        <w:t xml:space="preserve"> </w:t>
      </w:r>
      <w:r w:rsidRPr="00BE61E7">
        <w:rPr>
          <w:color w:val="000000"/>
          <w:lang w:val="en-GB"/>
        </w:rPr>
        <w:t>respect</w:t>
      </w:r>
      <w:r w:rsidRPr="00BE61E7">
        <w:rPr>
          <w:color w:val="000000"/>
          <w:spacing w:val="-1"/>
          <w:lang w:val="en-GB"/>
        </w:rPr>
        <w:t xml:space="preserve"> </w:t>
      </w:r>
      <w:r w:rsidRPr="00BE61E7">
        <w:rPr>
          <w:color w:val="000000"/>
          <w:lang w:val="en-GB"/>
        </w:rPr>
        <w:t>of</w:t>
      </w:r>
      <w:r w:rsidRPr="00BE61E7">
        <w:rPr>
          <w:color w:val="000000"/>
          <w:spacing w:val="-2"/>
          <w:lang w:val="en-GB"/>
        </w:rPr>
        <w:t xml:space="preserve"> </w:t>
      </w:r>
      <w:r w:rsidRPr="00BE61E7">
        <w:rPr>
          <w:color w:val="000000"/>
          <w:lang w:val="en-GB"/>
        </w:rPr>
        <w:t>a</w:t>
      </w:r>
      <w:r w:rsidRPr="00BE61E7">
        <w:rPr>
          <w:color w:val="000000"/>
          <w:spacing w:val="1"/>
          <w:lang w:val="en-GB"/>
        </w:rPr>
        <w:t xml:space="preserve"> </w:t>
      </w:r>
      <w:r w:rsidRPr="00BE61E7">
        <w:rPr>
          <w:color w:val="000000"/>
          <w:lang w:val="en-GB"/>
        </w:rPr>
        <w:t>breach</w:t>
      </w:r>
      <w:r w:rsidRPr="00BE61E7">
        <w:rPr>
          <w:color w:val="000000"/>
          <w:spacing w:val="-1"/>
          <w:lang w:val="en-GB"/>
        </w:rPr>
        <w:t xml:space="preserve"> </w:t>
      </w:r>
      <w:r w:rsidRPr="00BE61E7">
        <w:rPr>
          <w:color w:val="000000"/>
          <w:lang w:val="en-GB"/>
        </w:rPr>
        <w:t>of</w:t>
      </w:r>
      <w:r w:rsidRPr="00BE61E7">
        <w:rPr>
          <w:color w:val="000000"/>
          <w:spacing w:val="-2"/>
          <w:lang w:val="en-GB"/>
        </w:rPr>
        <w:t xml:space="preserve"> </w:t>
      </w:r>
      <w:r w:rsidRPr="00BE61E7">
        <w:rPr>
          <w:color w:val="000000"/>
          <w:lang w:val="en-GB"/>
        </w:rPr>
        <w:t>clause</w:t>
      </w:r>
      <w:r w:rsidRPr="00BE61E7">
        <w:rPr>
          <w:color w:val="000000"/>
          <w:spacing w:val="-2"/>
          <w:lang w:val="en-GB"/>
        </w:rPr>
        <w:t xml:space="preserve"> </w:t>
      </w:r>
      <w:r w:rsidRPr="00BE61E7">
        <w:rPr>
          <w:color w:val="000000"/>
          <w:lang w:val="en-GB"/>
        </w:rPr>
        <w:t>16.10; or</w:t>
      </w:r>
    </w:p>
    <w:p w14:paraId="699C2ECB" w14:textId="77777777" w:rsidR="00077EF1" w:rsidRPr="00BE61E7" w:rsidRDefault="00077EF1">
      <w:pPr>
        <w:pStyle w:val="BodyText"/>
        <w:spacing w:before="7"/>
        <w:rPr>
          <w:sz w:val="19"/>
          <w:lang w:val="en-GB"/>
        </w:rPr>
      </w:pPr>
    </w:p>
    <w:p w14:paraId="699C2ECC" w14:textId="77777777" w:rsidR="00077EF1" w:rsidRPr="00BE61E7" w:rsidRDefault="004A2FEB" w:rsidP="006633E2">
      <w:pPr>
        <w:pStyle w:val="ListParagraph"/>
        <w:numPr>
          <w:ilvl w:val="3"/>
          <w:numId w:val="15"/>
        </w:numPr>
        <w:tabs>
          <w:tab w:val="left" w:pos="3809"/>
        </w:tabs>
        <w:ind w:left="3808" w:right="855" w:hanging="1134"/>
        <w:rPr>
          <w:lang w:val="en-GB"/>
        </w:rPr>
      </w:pPr>
      <w:r w:rsidRPr="00BE61E7">
        <w:rPr>
          <w:lang w:val="en-GB"/>
        </w:rPr>
        <w:t>any</w:t>
      </w:r>
      <w:r w:rsidRPr="00BE61E7">
        <w:rPr>
          <w:spacing w:val="-4"/>
          <w:lang w:val="en-GB"/>
        </w:rPr>
        <w:t xml:space="preserve"> </w:t>
      </w:r>
      <w:r w:rsidRPr="00BE61E7">
        <w:rPr>
          <w:lang w:val="en-GB"/>
        </w:rPr>
        <w:t>other matter</w:t>
      </w:r>
      <w:r w:rsidRPr="00BE61E7">
        <w:rPr>
          <w:spacing w:val="-4"/>
          <w:lang w:val="en-GB"/>
        </w:rPr>
        <w:t xml:space="preserve"> </w:t>
      </w:r>
      <w:r w:rsidRPr="00BE61E7">
        <w:rPr>
          <w:lang w:val="en-GB"/>
        </w:rPr>
        <w:t>which,</w:t>
      </w:r>
      <w:r w:rsidRPr="00BE61E7">
        <w:rPr>
          <w:spacing w:val="-1"/>
          <w:lang w:val="en-GB"/>
        </w:rPr>
        <w:t xml:space="preserve"> </w:t>
      </w:r>
      <w:r w:rsidRPr="00BE61E7">
        <w:rPr>
          <w:lang w:val="en-GB"/>
        </w:rPr>
        <w:t>by</w:t>
      </w:r>
      <w:r w:rsidRPr="00BE61E7">
        <w:rPr>
          <w:spacing w:val="-2"/>
          <w:lang w:val="en-GB"/>
        </w:rPr>
        <w:t xml:space="preserve"> </w:t>
      </w:r>
      <w:r w:rsidRPr="00BE61E7">
        <w:rPr>
          <w:lang w:val="en-GB"/>
        </w:rPr>
        <w:t>Law,</w:t>
      </w:r>
      <w:r w:rsidRPr="00BE61E7">
        <w:rPr>
          <w:spacing w:val="-1"/>
          <w:lang w:val="en-GB"/>
        </w:rPr>
        <w:t xml:space="preserve"> </w:t>
      </w:r>
      <w:r w:rsidRPr="00BE61E7">
        <w:rPr>
          <w:lang w:val="en-GB"/>
        </w:rPr>
        <w:t>may</w:t>
      </w:r>
      <w:r w:rsidRPr="00BE61E7">
        <w:rPr>
          <w:spacing w:val="-2"/>
          <w:lang w:val="en-GB"/>
        </w:rPr>
        <w:t xml:space="preserve"> </w:t>
      </w:r>
      <w:r w:rsidRPr="00BE61E7">
        <w:rPr>
          <w:lang w:val="en-GB"/>
        </w:rPr>
        <w:t>not</w:t>
      </w:r>
      <w:r w:rsidRPr="00BE61E7">
        <w:rPr>
          <w:spacing w:val="-8"/>
          <w:lang w:val="en-GB"/>
        </w:rPr>
        <w:t xml:space="preserve"> </w:t>
      </w:r>
      <w:r w:rsidRPr="00BE61E7">
        <w:rPr>
          <w:lang w:val="en-GB"/>
        </w:rPr>
        <w:t>be</w:t>
      </w:r>
      <w:r w:rsidRPr="00BE61E7">
        <w:rPr>
          <w:spacing w:val="-4"/>
          <w:lang w:val="en-GB"/>
        </w:rPr>
        <w:t xml:space="preserve"> </w:t>
      </w:r>
      <w:r w:rsidRPr="00BE61E7">
        <w:rPr>
          <w:lang w:val="en-GB"/>
        </w:rPr>
        <w:t>excluded or</w:t>
      </w:r>
      <w:r w:rsidRPr="00BE61E7">
        <w:rPr>
          <w:spacing w:val="-75"/>
          <w:lang w:val="en-GB"/>
        </w:rPr>
        <w:t xml:space="preserve"> </w:t>
      </w:r>
      <w:r w:rsidRPr="00BE61E7">
        <w:rPr>
          <w:lang w:val="en-GB"/>
        </w:rPr>
        <w:t>limited.</w:t>
      </w:r>
    </w:p>
    <w:p w14:paraId="699C2ECD" w14:textId="77777777" w:rsidR="00077EF1" w:rsidRPr="00BE61E7" w:rsidRDefault="00077EF1">
      <w:pPr>
        <w:pStyle w:val="BodyText"/>
        <w:rPr>
          <w:sz w:val="20"/>
          <w:lang w:val="en-GB"/>
        </w:rPr>
      </w:pPr>
    </w:p>
    <w:p w14:paraId="699C2ECE" w14:textId="77777777" w:rsidR="00077EF1" w:rsidRPr="00BE61E7" w:rsidRDefault="004A2FEB" w:rsidP="006633E2">
      <w:pPr>
        <w:pStyle w:val="ListParagraph"/>
        <w:numPr>
          <w:ilvl w:val="2"/>
          <w:numId w:val="15"/>
        </w:numPr>
        <w:tabs>
          <w:tab w:val="left" w:pos="2617"/>
          <w:tab w:val="left" w:pos="2618"/>
        </w:tabs>
        <w:ind w:left="2636" w:right="452" w:hanging="1100"/>
        <w:rPr>
          <w:lang w:val="en-GB"/>
        </w:rPr>
      </w:pPr>
      <w:r w:rsidRPr="00BE61E7">
        <w:rPr>
          <w:lang w:val="en-GB"/>
        </w:rPr>
        <w:t>Subject to clause 18.1.4 and clause 18.1.5 the Service Provider shall</w:t>
      </w:r>
      <w:r w:rsidRPr="00BE61E7">
        <w:rPr>
          <w:spacing w:val="1"/>
          <w:lang w:val="en-GB"/>
        </w:rPr>
        <w:t xml:space="preserve"> </w:t>
      </w:r>
      <w:r w:rsidRPr="00BE61E7">
        <w:rPr>
          <w:lang w:val="en-GB"/>
        </w:rPr>
        <w:t>on demand indemnify and keep indemnified the Customer in full from</w:t>
      </w:r>
      <w:r w:rsidRPr="00BE61E7">
        <w:rPr>
          <w:spacing w:val="1"/>
          <w:lang w:val="en-GB"/>
        </w:rPr>
        <w:t xml:space="preserve"> </w:t>
      </w:r>
      <w:r w:rsidRPr="00BE61E7">
        <w:rPr>
          <w:lang w:val="en-GB"/>
        </w:rPr>
        <w:t>and</w:t>
      </w:r>
      <w:r w:rsidRPr="00BE61E7">
        <w:rPr>
          <w:spacing w:val="-1"/>
          <w:lang w:val="en-GB"/>
        </w:rPr>
        <w:t xml:space="preserve"> </w:t>
      </w:r>
      <w:r w:rsidRPr="00BE61E7">
        <w:rPr>
          <w:lang w:val="en-GB"/>
        </w:rPr>
        <w:t>against</w:t>
      </w:r>
      <w:r w:rsidRPr="00BE61E7">
        <w:rPr>
          <w:spacing w:val="-3"/>
          <w:lang w:val="en-GB"/>
        </w:rPr>
        <w:t xml:space="preserve"> </w:t>
      </w:r>
      <w:r w:rsidRPr="00BE61E7">
        <w:rPr>
          <w:lang w:val="en-GB"/>
        </w:rPr>
        <w:t>all</w:t>
      </w:r>
      <w:r w:rsidRPr="00BE61E7">
        <w:rPr>
          <w:spacing w:val="-4"/>
          <w:lang w:val="en-GB"/>
        </w:rPr>
        <w:t xml:space="preserve"> </w:t>
      </w:r>
      <w:r w:rsidRPr="00BE61E7">
        <w:rPr>
          <w:lang w:val="en-GB"/>
        </w:rPr>
        <w:t>claims,</w:t>
      </w:r>
      <w:r w:rsidRPr="00BE61E7">
        <w:rPr>
          <w:spacing w:val="-1"/>
          <w:lang w:val="en-GB"/>
        </w:rPr>
        <w:t xml:space="preserve"> </w:t>
      </w:r>
      <w:r w:rsidRPr="00BE61E7">
        <w:rPr>
          <w:lang w:val="en-GB"/>
        </w:rPr>
        <w:t>proceedings,</w:t>
      </w:r>
      <w:r w:rsidRPr="00BE61E7">
        <w:rPr>
          <w:spacing w:val="-5"/>
          <w:lang w:val="en-GB"/>
        </w:rPr>
        <w:t xml:space="preserve"> </w:t>
      </w:r>
      <w:r w:rsidRPr="00BE61E7">
        <w:rPr>
          <w:lang w:val="en-GB"/>
        </w:rPr>
        <w:t>actions,</w:t>
      </w:r>
      <w:r w:rsidRPr="00BE61E7">
        <w:rPr>
          <w:spacing w:val="-6"/>
          <w:lang w:val="en-GB"/>
        </w:rPr>
        <w:t xml:space="preserve"> </w:t>
      </w:r>
      <w:r w:rsidRPr="00BE61E7">
        <w:rPr>
          <w:lang w:val="en-GB"/>
        </w:rPr>
        <w:t>damages, costs,</w:t>
      </w:r>
      <w:r w:rsidRPr="00BE61E7">
        <w:rPr>
          <w:spacing w:val="-1"/>
          <w:lang w:val="en-GB"/>
        </w:rPr>
        <w:t xml:space="preserve"> </w:t>
      </w:r>
      <w:r w:rsidRPr="00BE61E7">
        <w:rPr>
          <w:lang w:val="en-GB"/>
        </w:rPr>
        <w:t>expenses</w:t>
      </w:r>
      <w:r w:rsidRPr="00BE61E7">
        <w:rPr>
          <w:spacing w:val="-74"/>
          <w:lang w:val="en-GB"/>
        </w:rPr>
        <w:t xml:space="preserve"> </w:t>
      </w:r>
      <w:r w:rsidRPr="00BE61E7">
        <w:rPr>
          <w:lang w:val="en-GB"/>
        </w:rPr>
        <w:t>and any other liabilities which may arise out of, or in consequence of,</w:t>
      </w:r>
      <w:r w:rsidRPr="00BE61E7">
        <w:rPr>
          <w:spacing w:val="1"/>
          <w:lang w:val="en-GB"/>
        </w:rPr>
        <w:t xml:space="preserve"> </w:t>
      </w:r>
      <w:r w:rsidRPr="00BE61E7">
        <w:rPr>
          <w:lang w:val="en-GB"/>
        </w:rPr>
        <w:t>the supply, or late or purported late supply or non-supply, of the</w:t>
      </w:r>
      <w:r w:rsidRPr="00BE61E7">
        <w:rPr>
          <w:spacing w:val="1"/>
          <w:lang w:val="en-GB"/>
        </w:rPr>
        <w:t xml:space="preserve"> </w:t>
      </w:r>
      <w:r w:rsidRPr="00BE61E7">
        <w:rPr>
          <w:lang w:val="en-GB"/>
        </w:rPr>
        <w:t>Goods and/or Services or the performance or non-performance by the</w:t>
      </w:r>
      <w:r w:rsidRPr="00BE61E7">
        <w:rPr>
          <w:spacing w:val="1"/>
          <w:lang w:val="en-GB"/>
        </w:rPr>
        <w:t xml:space="preserve"> </w:t>
      </w:r>
      <w:r w:rsidRPr="00BE61E7">
        <w:rPr>
          <w:lang w:val="en-GB"/>
        </w:rPr>
        <w:t>Service Provider of its obligations under the Contract or the presence</w:t>
      </w:r>
      <w:r w:rsidRPr="00BE61E7">
        <w:rPr>
          <w:spacing w:val="1"/>
          <w:lang w:val="en-GB"/>
        </w:rPr>
        <w:t xml:space="preserve"> </w:t>
      </w:r>
      <w:r w:rsidRPr="00BE61E7">
        <w:rPr>
          <w:lang w:val="en-GB"/>
        </w:rPr>
        <w:t>of the Service Provider or any Staff on the Premises, including in</w:t>
      </w:r>
      <w:r w:rsidRPr="00BE61E7">
        <w:rPr>
          <w:spacing w:val="1"/>
          <w:lang w:val="en-GB"/>
        </w:rPr>
        <w:t xml:space="preserve"> </w:t>
      </w:r>
      <w:r w:rsidRPr="00BE61E7">
        <w:rPr>
          <w:lang w:val="en-GB"/>
        </w:rPr>
        <w:t>respect of any death or personal injury, loss of or damage to property,</w:t>
      </w:r>
      <w:r w:rsidRPr="00BE61E7">
        <w:rPr>
          <w:spacing w:val="-75"/>
          <w:lang w:val="en-GB"/>
        </w:rPr>
        <w:t xml:space="preserve"> </w:t>
      </w:r>
      <w:r w:rsidRPr="00BE61E7">
        <w:rPr>
          <w:lang w:val="en-GB"/>
        </w:rPr>
        <w:t>financial loss arising from any advice given or omitted to be given by</w:t>
      </w:r>
      <w:r w:rsidRPr="00BE61E7">
        <w:rPr>
          <w:spacing w:val="1"/>
          <w:lang w:val="en-GB"/>
        </w:rPr>
        <w:t xml:space="preserve"> </w:t>
      </w:r>
      <w:r w:rsidRPr="00BE61E7">
        <w:rPr>
          <w:lang w:val="en-GB"/>
        </w:rPr>
        <w:t>the Service Provider, or any other loss which is caused directly by any</w:t>
      </w:r>
      <w:r w:rsidRPr="00BE61E7">
        <w:rPr>
          <w:spacing w:val="1"/>
          <w:lang w:val="en-GB"/>
        </w:rPr>
        <w:t xml:space="preserve"> </w:t>
      </w:r>
      <w:r w:rsidRPr="00BE61E7">
        <w:rPr>
          <w:lang w:val="en-GB"/>
        </w:rPr>
        <w:t>act</w:t>
      </w:r>
      <w:r w:rsidRPr="00BE61E7">
        <w:rPr>
          <w:spacing w:val="-2"/>
          <w:lang w:val="en-GB"/>
        </w:rPr>
        <w:t xml:space="preserve"> </w:t>
      </w:r>
      <w:r w:rsidRPr="00BE61E7">
        <w:rPr>
          <w:lang w:val="en-GB"/>
        </w:rPr>
        <w:t>or</w:t>
      </w:r>
      <w:r w:rsidRPr="00BE61E7">
        <w:rPr>
          <w:spacing w:val="1"/>
          <w:lang w:val="en-GB"/>
        </w:rPr>
        <w:t xml:space="preserve"> </w:t>
      </w:r>
      <w:r w:rsidRPr="00BE61E7">
        <w:rPr>
          <w:lang w:val="en-GB"/>
        </w:rPr>
        <w:t>omission</w:t>
      </w:r>
      <w:r w:rsidRPr="00BE61E7">
        <w:rPr>
          <w:spacing w:val="-1"/>
          <w:lang w:val="en-GB"/>
        </w:rPr>
        <w:t xml:space="preserve"> </w:t>
      </w:r>
      <w:r w:rsidRPr="00BE61E7">
        <w:rPr>
          <w:lang w:val="en-GB"/>
        </w:rPr>
        <w:t>of</w:t>
      </w:r>
      <w:r w:rsidRPr="00BE61E7">
        <w:rPr>
          <w:spacing w:val="-2"/>
          <w:lang w:val="en-GB"/>
        </w:rPr>
        <w:t xml:space="preserve"> </w:t>
      </w:r>
      <w:r w:rsidRPr="00BE61E7">
        <w:rPr>
          <w:lang w:val="en-GB"/>
        </w:rPr>
        <w:t>the</w:t>
      </w:r>
      <w:r w:rsidRPr="00BE61E7">
        <w:rPr>
          <w:spacing w:val="-2"/>
          <w:lang w:val="en-GB"/>
        </w:rPr>
        <w:t xml:space="preserve"> </w:t>
      </w:r>
      <w:r w:rsidRPr="00BE61E7">
        <w:rPr>
          <w:lang w:val="en-GB"/>
        </w:rPr>
        <w:t>Service</w:t>
      </w:r>
      <w:r w:rsidRPr="00BE61E7">
        <w:rPr>
          <w:spacing w:val="-3"/>
          <w:lang w:val="en-GB"/>
        </w:rPr>
        <w:t xml:space="preserve"> </w:t>
      </w:r>
      <w:r w:rsidRPr="00BE61E7">
        <w:rPr>
          <w:lang w:val="en-GB"/>
        </w:rPr>
        <w:t>Provider.</w:t>
      </w:r>
    </w:p>
    <w:p w14:paraId="699C2ECF" w14:textId="77777777" w:rsidR="00077EF1" w:rsidRPr="00BE61E7" w:rsidRDefault="00077EF1">
      <w:pPr>
        <w:pStyle w:val="BodyText"/>
        <w:spacing w:before="8"/>
        <w:rPr>
          <w:sz w:val="19"/>
          <w:lang w:val="en-GB"/>
        </w:rPr>
      </w:pPr>
    </w:p>
    <w:p w14:paraId="699C2ED0" w14:textId="77777777" w:rsidR="00077EF1" w:rsidRPr="00BE61E7" w:rsidRDefault="004A2FEB" w:rsidP="006633E2">
      <w:pPr>
        <w:pStyle w:val="ListParagraph"/>
        <w:numPr>
          <w:ilvl w:val="2"/>
          <w:numId w:val="15"/>
        </w:numPr>
        <w:tabs>
          <w:tab w:val="left" w:pos="2617"/>
          <w:tab w:val="left" w:pos="2618"/>
        </w:tabs>
        <w:ind w:left="2636" w:right="708" w:hanging="1100"/>
        <w:rPr>
          <w:lang w:val="en-GB"/>
        </w:rPr>
      </w:pPr>
      <w:r w:rsidRPr="00BE61E7">
        <w:rPr>
          <w:lang w:val="en-GB"/>
        </w:rPr>
        <w:t>The Service Provider shall not be responsible for any injury, loss,</w:t>
      </w:r>
      <w:r w:rsidRPr="00BE61E7">
        <w:rPr>
          <w:spacing w:val="1"/>
          <w:lang w:val="en-GB"/>
        </w:rPr>
        <w:t xml:space="preserve"> </w:t>
      </w:r>
      <w:r w:rsidRPr="00BE61E7">
        <w:rPr>
          <w:lang w:val="en-GB"/>
        </w:rPr>
        <w:t>damage,</w:t>
      </w:r>
      <w:r w:rsidRPr="00BE61E7">
        <w:rPr>
          <w:spacing w:val="-1"/>
          <w:lang w:val="en-GB"/>
        </w:rPr>
        <w:t xml:space="preserve"> </w:t>
      </w:r>
      <w:r w:rsidRPr="00BE61E7">
        <w:rPr>
          <w:lang w:val="en-GB"/>
        </w:rPr>
        <w:t>cost</w:t>
      </w:r>
      <w:r w:rsidRPr="00BE61E7">
        <w:rPr>
          <w:spacing w:val="-1"/>
          <w:lang w:val="en-GB"/>
        </w:rPr>
        <w:t xml:space="preserve"> </w:t>
      </w:r>
      <w:r w:rsidRPr="00BE61E7">
        <w:rPr>
          <w:lang w:val="en-GB"/>
        </w:rPr>
        <w:t>or expense</w:t>
      </w:r>
      <w:r w:rsidRPr="00BE61E7">
        <w:rPr>
          <w:spacing w:val="-3"/>
          <w:lang w:val="en-GB"/>
        </w:rPr>
        <w:t xml:space="preserve"> </w:t>
      </w:r>
      <w:r w:rsidRPr="00BE61E7">
        <w:rPr>
          <w:lang w:val="en-GB"/>
        </w:rPr>
        <w:t>if</w:t>
      </w:r>
      <w:r w:rsidRPr="00BE61E7">
        <w:rPr>
          <w:spacing w:val="-3"/>
          <w:lang w:val="en-GB"/>
        </w:rPr>
        <w:t xml:space="preserve"> </w:t>
      </w:r>
      <w:r w:rsidRPr="00BE61E7">
        <w:rPr>
          <w:lang w:val="en-GB"/>
        </w:rPr>
        <w:t>and to</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extent</w:t>
      </w:r>
      <w:r w:rsidRPr="00BE61E7">
        <w:rPr>
          <w:spacing w:val="-2"/>
          <w:lang w:val="en-GB"/>
        </w:rPr>
        <w:t xml:space="preserve"> </w:t>
      </w:r>
      <w:r w:rsidRPr="00BE61E7">
        <w:rPr>
          <w:lang w:val="en-GB"/>
        </w:rPr>
        <w:t>that</w:t>
      </w:r>
      <w:r w:rsidRPr="00BE61E7">
        <w:rPr>
          <w:spacing w:val="-3"/>
          <w:lang w:val="en-GB"/>
        </w:rPr>
        <w:t xml:space="preserve"> </w:t>
      </w:r>
      <w:r w:rsidRPr="00BE61E7">
        <w:rPr>
          <w:lang w:val="en-GB"/>
        </w:rPr>
        <w:t>it</w:t>
      </w:r>
      <w:r w:rsidRPr="00BE61E7">
        <w:rPr>
          <w:spacing w:val="-2"/>
          <w:lang w:val="en-GB"/>
        </w:rPr>
        <w:t xml:space="preserve"> </w:t>
      </w:r>
      <w:r w:rsidRPr="00BE61E7">
        <w:rPr>
          <w:lang w:val="en-GB"/>
        </w:rPr>
        <w:t>is</w:t>
      </w:r>
      <w:r w:rsidRPr="00BE61E7">
        <w:rPr>
          <w:spacing w:val="-2"/>
          <w:lang w:val="en-GB"/>
        </w:rPr>
        <w:t xml:space="preserve"> </w:t>
      </w:r>
      <w:r w:rsidRPr="00BE61E7">
        <w:rPr>
          <w:lang w:val="en-GB"/>
        </w:rPr>
        <w:t>caused by</w:t>
      </w:r>
      <w:r w:rsidRPr="00BE61E7">
        <w:rPr>
          <w:spacing w:val="-3"/>
          <w:lang w:val="en-GB"/>
        </w:rPr>
        <w:t xml:space="preserve"> </w:t>
      </w:r>
      <w:r w:rsidRPr="00BE61E7">
        <w:rPr>
          <w:lang w:val="en-GB"/>
        </w:rPr>
        <w:t>the</w:t>
      </w:r>
      <w:r w:rsidRPr="00BE61E7">
        <w:rPr>
          <w:spacing w:val="-74"/>
          <w:lang w:val="en-GB"/>
        </w:rPr>
        <w:t xml:space="preserve"> </w:t>
      </w:r>
      <w:r w:rsidRPr="00BE61E7">
        <w:rPr>
          <w:lang w:val="en-GB"/>
        </w:rPr>
        <w:t>negligence or wilful misconduct of the Customer or by breach by the</w:t>
      </w:r>
      <w:r w:rsidRPr="00BE61E7">
        <w:rPr>
          <w:spacing w:val="-75"/>
          <w:lang w:val="en-GB"/>
        </w:rPr>
        <w:t xml:space="preserve"> </w:t>
      </w:r>
      <w:r w:rsidRPr="00BE61E7">
        <w:rPr>
          <w:lang w:val="en-GB"/>
        </w:rPr>
        <w:t>Customer of</w:t>
      </w:r>
      <w:r w:rsidRPr="00BE61E7">
        <w:rPr>
          <w:spacing w:val="-2"/>
          <w:lang w:val="en-GB"/>
        </w:rPr>
        <w:t xml:space="preserve"> </w:t>
      </w:r>
      <w:r w:rsidRPr="00BE61E7">
        <w:rPr>
          <w:lang w:val="en-GB"/>
        </w:rPr>
        <w:t>its</w:t>
      </w:r>
      <w:r w:rsidRPr="00BE61E7">
        <w:rPr>
          <w:spacing w:val="-1"/>
          <w:lang w:val="en-GB"/>
        </w:rPr>
        <w:t xml:space="preserve"> </w:t>
      </w:r>
      <w:r w:rsidRPr="00BE61E7">
        <w:rPr>
          <w:lang w:val="en-GB"/>
        </w:rPr>
        <w:t>obligations</w:t>
      </w:r>
      <w:r w:rsidRPr="00BE61E7">
        <w:rPr>
          <w:spacing w:val="-2"/>
          <w:lang w:val="en-GB"/>
        </w:rPr>
        <w:t xml:space="preserve"> </w:t>
      </w:r>
      <w:r w:rsidRPr="00BE61E7">
        <w:rPr>
          <w:lang w:val="en-GB"/>
        </w:rPr>
        <w:t>under</w:t>
      </w:r>
      <w:r w:rsidRPr="00BE61E7">
        <w:rPr>
          <w:spacing w:val="1"/>
          <w:lang w:val="en-GB"/>
        </w:rPr>
        <w:t xml:space="preserve"> </w:t>
      </w:r>
      <w:r w:rsidRPr="00BE61E7">
        <w:rPr>
          <w:lang w:val="en-GB"/>
        </w:rPr>
        <w:t>the</w:t>
      </w:r>
      <w:r w:rsidRPr="00BE61E7">
        <w:rPr>
          <w:spacing w:val="-3"/>
          <w:lang w:val="en-GB"/>
        </w:rPr>
        <w:t xml:space="preserve"> </w:t>
      </w:r>
      <w:r w:rsidRPr="00BE61E7">
        <w:rPr>
          <w:lang w:val="en-GB"/>
        </w:rPr>
        <w:t>Contract.</w:t>
      </w:r>
    </w:p>
    <w:p w14:paraId="699C2ED1" w14:textId="77777777" w:rsidR="00077EF1" w:rsidRPr="00BE61E7" w:rsidRDefault="00077EF1">
      <w:pPr>
        <w:rPr>
          <w:lang w:val="en-GB"/>
        </w:rPr>
        <w:sectPr w:rsidR="00077EF1" w:rsidRPr="00BE61E7">
          <w:pgSz w:w="11910" w:h="16840"/>
          <w:pgMar w:top="1380" w:right="340" w:bottom="1580" w:left="600" w:header="720" w:footer="1335" w:gutter="0"/>
          <w:cols w:space="720"/>
        </w:sectPr>
      </w:pPr>
    </w:p>
    <w:p w14:paraId="699C2ED2" w14:textId="77777777" w:rsidR="00077EF1" w:rsidRPr="00BE61E7" w:rsidRDefault="00077EF1">
      <w:pPr>
        <w:pStyle w:val="BodyText"/>
        <w:spacing w:before="3"/>
        <w:rPr>
          <w:sz w:val="11"/>
          <w:lang w:val="en-GB"/>
        </w:rPr>
      </w:pPr>
    </w:p>
    <w:p w14:paraId="699C2ED3" w14:textId="77777777" w:rsidR="00077EF1" w:rsidRPr="00BE61E7" w:rsidRDefault="004A2FEB" w:rsidP="006633E2">
      <w:pPr>
        <w:pStyle w:val="ListParagraph"/>
        <w:numPr>
          <w:ilvl w:val="2"/>
          <w:numId w:val="15"/>
        </w:numPr>
        <w:tabs>
          <w:tab w:val="left" w:pos="2617"/>
          <w:tab w:val="left" w:pos="2618"/>
        </w:tabs>
        <w:spacing w:before="101"/>
        <w:ind w:left="2617" w:right="1055" w:hanging="1081"/>
        <w:rPr>
          <w:lang w:val="en-GB"/>
        </w:rPr>
      </w:pPr>
      <w:r w:rsidRPr="00BE61E7">
        <w:rPr>
          <w:lang w:val="en-GB"/>
        </w:rPr>
        <w:t>Subject always to clause 18.1.1 and clause 18.1.5, the aggregate</w:t>
      </w:r>
      <w:r w:rsidRPr="00BE61E7">
        <w:rPr>
          <w:spacing w:val="-75"/>
          <w:lang w:val="en-GB"/>
        </w:rPr>
        <w:t xml:space="preserve"> </w:t>
      </w:r>
      <w:r w:rsidRPr="00BE61E7">
        <w:rPr>
          <w:lang w:val="en-GB"/>
        </w:rPr>
        <w:t>liability of either Party for each Year of this Contract under or in</w:t>
      </w:r>
      <w:r w:rsidRPr="00BE61E7">
        <w:rPr>
          <w:spacing w:val="1"/>
          <w:lang w:val="en-GB"/>
        </w:rPr>
        <w:t xml:space="preserve"> </w:t>
      </w:r>
      <w:r w:rsidRPr="00BE61E7">
        <w:rPr>
          <w:lang w:val="en-GB"/>
        </w:rPr>
        <w:t>relation</w:t>
      </w:r>
      <w:r w:rsidRPr="00BE61E7">
        <w:rPr>
          <w:spacing w:val="-2"/>
          <w:lang w:val="en-GB"/>
        </w:rPr>
        <w:t xml:space="preserve"> </w:t>
      </w:r>
      <w:r w:rsidRPr="00BE61E7">
        <w:rPr>
          <w:lang w:val="en-GB"/>
        </w:rPr>
        <w:t>to</w:t>
      </w:r>
      <w:r w:rsidRPr="00BE61E7">
        <w:rPr>
          <w:spacing w:val="-1"/>
          <w:lang w:val="en-GB"/>
        </w:rPr>
        <w:t xml:space="preserve"> </w:t>
      </w:r>
      <w:r w:rsidRPr="00BE61E7">
        <w:rPr>
          <w:lang w:val="en-GB"/>
        </w:rPr>
        <w:t>this</w:t>
      </w:r>
      <w:r w:rsidRPr="00BE61E7">
        <w:rPr>
          <w:spacing w:val="-1"/>
          <w:lang w:val="en-GB"/>
        </w:rPr>
        <w:t xml:space="preserve"> </w:t>
      </w:r>
      <w:r w:rsidRPr="00BE61E7">
        <w:rPr>
          <w:lang w:val="en-GB"/>
        </w:rPr>
        <w:t>Contract:</w:t>
      </w:r>
    </w:p>
    <w:p w14:paraId="699C2ED4" w14:textId="77777777" w:rsidR="00077EF1" w:rsidRPr="00BE61E7" w:rsidRDefault="00077EF1">
      <w:pPr>
        <w:pStyle w:val="BodyText"/>
        <w:spacing w:before="9"/>
        <w:rPr>
          <w:sz w:val="19"/>
          <w:lang w:val="en-GB"/>
        </w:rPr>
      </w:pPr>
    </w:p>
    <w:p w14:paraId="699C2ED5" w14:textId="7C6FE590" w:rsidR="00077EF1" w:rsidRPr="00BE61E7" w:rsidRDefault="004A2FEB" w:rsidP="006633E2">
      <w:pPr>
        <w:pStyle w:val="ListParagraph"/>
        <w:numPr>
          <w:ilvl w:val="3"/>
          <w:numId w:val="15"/>
        </w:numPr>
        <w:tabs>
          <w:tab w:val="left" w:pos="3809"/>
        </w:tabs>
        <w:spacing w:before="1"/>
        <w:ind w:left="3808" w:right="956" w:hanging="1134"/>
        <w:rPr>
          <w:lang w:val="en-GB"/>
        </w:rPr>
      </w:pPr>
      <w:r w:rsidRPr="00BE61E7">
        <w:rPr>
          <w:lang w:val="en-GB"/>
        </w:rPr>
        <w:t>all defaults resulting in direct loss to the property of the</w:t>
      </w:r>
      <w:r w:rsidRPr="00BE61E7">
        <w:rPr>
          <w:spacing w:val="-75"/>
          <w:lang w:val="en-GB"/>
        </w:rPr>
        <w:t xml:space="preserve"> </w:t>
      </w:r>
      <w:r w:rsidRPr="00BE61E7">
        <w:rPr>
          <w:lang w:val="en-GB"/>
        </w:rPr>
        <w:t xml:space="preserve">other Party shall in no event exceed </w:t>
      </w:r>
      <w:r w:rsidR="00FB5539" w:rsidRPr="00BE61E7">
        <w:rPr>
          <w:lang w:val="en-GB"/>
        </w:rPr>
        <w:t>the fees payable hereunder</w:t>
      </w:r>
      <w:r w:rsidRPr="00BE61E7">
        <w:rPr>
          <w:lang w:val="en-GB"/>
        </w:rPr>
        <w:t>; and</w:t>
      </w:r>
    </w:p>
    <w:p w14:paraId="699C2ED6" w14:textId="77777777" w:rsidR="00077EF1" w:rsidRPr="00BE61E7" w:rsidRDefault="00077EF1">
      <w:pPr>
        <w:pStyle w:val="BodyText"/>
        <w:spacing w:before="8"/>
        <w:rPr>
          <w:sz w:val="19"/>
          <w:lang w:val="en-GB"/>
        </w:rPr>
      </w:pPr>
    </w:p>
    <w:p w14:paraId="699C2ED7" w14:textId="6FBC604D" w:rsidR="00077EF1" w:rsidRPr="00BE61E7" w:rsidRDefault="004A2FEB" w:rsidP="006633E2">
      <w:pPr>
        <w:pStyle w:val="ListParagraph"/>
        <w:numPr>
          <w:ilvl w:val="3"/>
          <w:numId w:val="15"/>
        </w:numPr>
        <w:tabs>
          <w:tab w:val="left" w:pos="3722"/>
        </w:tabs>
        <w:ind w:left="3722" w:right="676" w:hanging="1081"/>
        <w:rPr>
          <w:lang w:val="en-GB"/>
        </w:rPr>
      </w:pPr>
      <w:r w:rsidRPr="00BE61E7">
        <w:rPr>
          <w:lang w:val="en-GB"/>
        </w:rPr>
        <w:t>in respect of all other Defaults, claims, losses or damages,</w:t>
      </w:r>
      <w:r w:rsidRPr="00BE61E7">
        <w:rPr>
          <w:spacing w:val="1"/>
          <w:lang w:val="en-GB"/>
        </w:rPr>
        <w:t xml:space="preserve"> </w:t>
      </w:r>
      <w:r w:rsidRPr="00BE61E7">
        <w:rPr>
          <w:lang w:val="en-GB"/>
        </w:rPr>
        <w:t>whether arising from breach of contract, misrepresentation</w:t>
      </w:r>
      <w:r w:rsidRPr="00BE61E7">
        <w:rPr>
          <w:spacing w:val="-75"/>
          <w:lang w:val="en-GB"/>
        </w:rPr>
        <w:t xml:space="preserve"> </w:t>
      </w:r>
      <w:r w:rsidRPr="00BE61E7">
        <w:rPr>
          <w:lang w:val="en-GB"/>
        </w:rPr>
        <w:t>(whether</w:t>
      </w:r>
      <w:r w:rsidRPr="00BE61E7">
        <w:rPr>
          <w:spacing w:val="-3"/>
          <w:lang w:val="en-GB"/>
        </w:rPr>
        <w:t xml:space="preserve"> </w:t>
      </w:r>
      <w:r w:rsidRPr="00BE61E7">
        <w:rPr>
          <w:lang w:val="en-GB"/>
        </w:rPr>
        <w:t>tortious</w:t>
      </w:r>
      <w:r w:rsidRPr="00BE61E7">
        <w:rPr>
          <w:spacing w:val="-5"/>
          <w:lang w:val="en-GB"/>
        </w:rPr>
        <w:t xml:space="preserve"> </w:t>
      </w:r>
      <w:r w:rsidRPr="00BE61E7">
        <w:rPr>
          <w:lang w:val="en-GB"/>
        </w:rPr>
        <w:t>or</w:t>
      </w:r>
      <w:r w:rsidRPr="00BE61E7">
        <w:rPr>
          <w:spacing w:val="-3"/>
          <w:lang w:val="en-GB"/>
        </w:rPr>
        <w:t xml:space="preserve"> </w:t>
      </w:r>
      <w:r w:rsidRPr="00BE61E7">
        <w:rPr>
          <w:lang w:val="en-GB"/>
        </w:rPr>
        <w:t>statutory),</w:t>
      </w:r>
      <w:r w:rsidRPr="00BE61E7">
        <w:rPr>
          <w:spacing w:val="-3"/>
          <w:lang w:val="en-GB"/>
        </w:rPr>
        <w:t xml:space="preserve"> </w:t>
      </w:r>
      <w:r w:rsidRPr="00BE61E7">
        <w:rPr>
          <w:lang w:val="en-GB"/>
        </w:rPr>
        <w:t>tort</w:t>
      </w:r>
      <w:r w:rsidRPr="00BE61E7">
        <w:rPr>
          <w:spacing w:val="-5"/>
          <w:lang w:val="en-GB"/>
        </w:rPr>
        <w:t xml:space="preserve"> </w:t>
      </w:r>
      <w:r w:rsidRPr="00BE61E7">
        <w:rPr>
          <w:lang w:val="en-GB"/>
        </w:rPr>
        <w:t>(including</w:t>
      </w:r>
      <w:r w:rsidRPr="00BE61E7">
        <w:rPr>
          <w:spacing w:val="-4"/>
          <w:lang w:val="en-GB"/>
        </w:rPr>
        <w:t xml:space="preserve"> </w:t>
      </w:r>
      <w:r w:rsidRPr="00BE61E7">
        <w:rPr>
          <w:lang w:val="en-GB"/>
        </w:rPr>
        <w:t>negligence),</w:t>
      </w:r>
      <w:r w:rsidRPr="00BE61E7">
        <w:rPr>
          <w:spacing w:val="-75"/>
          <w:lang w:val="en-GB"/>
        </w:rPr>
        <w:t xml:space="preserve"> </w:t>
      </w:r>
      <w:r w:rsidRPr="00BE61E7">
        <w:rPr>
          <w:lang w:val="en-GB"/>
        </w:rPr>
        <w:t>breach of statutory duty or otherwise shall in no event</w:t>
      </w:r>
      <w:r w:rsidRPr="00BE61E7">
        <w:rPr>
          <w:spacing w:val="1"/>
          <w:lang w:val="en-GB"/>
        </w:rPr>
        <w:t xml:space="preserve"> </w:t>
      </w:r>
      <w:r w:rsidRPr="00BE61E7">
        <w:rPr>
          <w:lang w:val="en-GB"/>
        </w:rPr>
        <w:t xml:space="preserve">exceed </w:t>
      </w:r>
      <w:r w:rsidR="00FB5539" w:rsidRPr="00BE61E7">
        <w:rPr>
          <w:lang w:val="en-GB"/>
        </w:rPr>
        <w:t>the fees payable hereunder.</w:t>
      </w:r>
    </w:p>
    <w:p w14:paraId="699C2ED8" w14:textId="77777777" w:rsidR="00077EF1" w:rsidRPr="00BE61E7" w:rsidRDefault="00077EF1">
      <w:pPr>
        <w:pStyle w:val="BodyText"/>
        <w:rPr>
          <w:sz w:val="20"/>
          <w:lang w:val="en-GB"/>
        </w:rPr>
      </w:pPr>
    </w:p>
    <w:p w14:paraId="699C2ED9" w14:textId="77777777" w:rsidR="00077EF1" w:rsidRPr="00BE61E7" w:rsidRDefault="004A2FEB" w:rsidP="006633E2">
      <w:pPr>
        <w:pStyle w:val="ListParagraph"/>
        <w:numPr>
          <w:ilvl w:val="2"/>
          <w:numId w:val="15"/>
        </w:numPr>
        <w:tabs>
          <w:tab w:val="left" w:pos="2617"/>
          <w:tab w:val="left" w:pos="2618"/>
        </w:tabs>
        <w:ind w:left="2617" w:right="562" w:hanging="1081"/>
        <w:rPr>
          <w:lang w:val="en-GB"/>
        </w:rPr>
      </w:pPr>
      <w:r w:rsidRPr="00BE61E7">
        <w:rPr>
          <w:lang w:val="en-GB"/>
        </w:rPr>
        <w:t>Subject</w:t>
      </w:r>
      <w:r w:rsidRPr="00BE61E7">
        <w:rPr>
          <w:spacing w:val="-2"/>
          <w:lang w:val="en-GB"/>
        </w:rPr>
        <w:t xml:space="preserve"> </w:t>
      </w:r>
      <w:r w:rsidRPr="00BE61E7">
        <w:rPr>
          <w:lang w:val="en-GB"/>
        </w:rPr>
        <w:t>to</w:t>
      </w:r>
      <w:r w:rsidRPr="00BE61E7">
        <w:rPr>
          <w:spacing w:val="-1"/>
          <w:lang w:val="en-GB"/>
        </w:rPr>
        <w:t xml:space="preserve"> </w:t>
      </w:r>
      <w:r w:rsidRPr="00BE61E7">
        <w:rPr>
          <w:lang w:val="en-GB"/>
        </w:rPr>
        <w:t>clause</w:t>
      </w:r>
      <w:r w:rsidRPr="00BE61E7">
        <w:rPr>
          <w:spacing w:val="-4"/>
          <w:lang w:val="en-GB"/>
        </w:rPr>
        <w:t xml:space="preserve"> </w:t>
      </w:r>
      <w:r w:rsidRPr="00BE61E7">
        <w:rPr>
          <w:lang w:val="en-GB"/>
        </w:rPr>
        <w:t>18.1.1, in</w:t>
      </w:r>
      <w:r w:rsidRPr="00BE61E7">
        <w:rPr>
          <w:spacing w:val="-3"/>
          <w:lang w:val="en-GB"/>
        </w:rPr>
        <w:t xml:space="preserve"> </w:t>
      </w:r>
      <w:r w:rsidRPr="00BE61E7">
        <w:rPr>
          <w:lang w:val="en-GB"/>
        </w:rPr>
        <w:t>no</w:t>
      </w:r>
      <w:r w:rsidRPr="00BE61E7">
        <w:rPr>
          <w:spacing w:val="-1"/>
          <w:lang w:val="en-GB"/>
        </w:rPr>
        <w:t xml:space="preserve"> </w:t>
      </w:r>
      <w:r w:rsidRPr="00BE61E7">
        <w:rPr>
          <w:lang w:val="en-GB"/>
        </w:rPr>
        <w:t>event</w:t>
      </w:r>
      <w:r w:rsidRPr="00BE61E7">
        <w:rPr>
          <w:spacing w:val="-3"/>
          <w:lang w:val="en-GB"/>
        </w:rPr>
        <w:t xml:space="preserve"> </w:t>
      </w:r>
      <w:r w:rsidRPr="00BE61E7">
        <w:rPr>
          <w:lang w:val="en-GB"/>
        </w:rPr>
        <w:t>shall</w:t>
      </w:r>
      <w:r w:rsidRPr="00BE61E7">
        <w:rPr>
          <w:spacing w:val="-4"/>
          <w:lang w:val="en-GB"/>
        </w:rPr>
        <w:t xml:space="preserve"> </w:t>
      </w:r>
      <w:r w:rsidRPr="00BE61E7">
        <w:rPr>
          <w:lang w:val="en-GB"/>
        </w:rPr>
        <w:t>either Party</w:t>
      </w:r>
      <w:r w:rsidRPr="00BE61E7">
        <w:rPr>
          <w:spacing w:val="-3"/>
          <w:lang w:val="en-GB"/>
        </w:rPr>
        <w:t xml:space="preserve"> </w:t>
      </w:r>
      <w:r w:rsidRPr="00BE61E7">
        <w:rPr>
          <w:lang w:val="en-GB"/>
        </w:rPr>
        <w:t>be</w:t>
      </w:r>
      <w:r w:rsidRPr="00BE61E7">
        <w:rPr>
          <w:spacing w:val="-4"/>
          <w:lang w:val="en-GB"/>
        </w:rPr>
        <w:t xml:space="preserve"> </w:t>
      </w:r>
      <w:r w:rsidRPr="00BE61E7">
        <w:rPr>
          <w:lang w:val="en-GB"/>
        </w:rPr>
        <w:t>liable</w:t>
      </w:r>
      <w:r w:rsidRPr="00BE61E7">
        <w:rPr>
          <w:spacing w:val="-3"/>
          <w:lang w:val="en-GB"/>
        </w:rPr>
        <w:t xml:space="preserve"> </w:t>
      </w:r>
      <w:r w:rsidRPr="00BE61E7">
        <w:rPr>
          <w:lang w:val="en-GB"/>
        </w:rPr>
        <w:t>to</w:t>
      </w:r>
      <w:r w:rsidRPr="00BE61E7">
        <w:rPr>
          <w:spacing w:val="-2"/>
          <w:lang w:val="en-GB"/>
        </w:rPr>
        <w:t xml:space="preserve"> </w:t>
      </w:r>
      <w:r w:rsidRPr="00BE61E7">
        <w:rPr>
          <w:lang w:val="en-GB"/>
        </w:rPr>
        <w:t>the</w:t>
      </w:r>
      <w:r w:rsidRPr="00BE61E7">
        <w:rPr>
          <w:spacing w:val="-74"/>
          <w:lang w:val="en-GB"/>
        </w:rPr>
        <w:t xml:space="preserve"> </w:t>
      </w:r>
      <w:r w:rsidRPr="00BE61E7">
        <w:rPr>
          <w:lang w:val="en-GB"/>
        </w:rPr>
        <w:t>other</w:t>
      </w:r>
      <w:r w:rsidRPr="00BE61E7">
        <w:rPr>
          <w:spacing w:val="1"/>
          <w:lang w:val="en-GB"/>
        </w:rPr>
        <w:t xml:space="preserve"> </w:t>
      </w:r>
      <w:r w:rsidRPr="00BE61E7">
        <w:rPr>
          <w:lang w:val="en-GB"/>
        </w:rPr>
        <w:t>for</w:t>
      </w:r>
      <w:r w:rsidRPr="00BE61E7">
        <w:rPr>
          <w:spacing w:val="1"/>
          <w:lang w:val="en-GB"/>
        </w:rPr>
        <w:t xml:space="preserve"> </w:t>
      </w:r>
      <w:r w:rsidRPr="00BE61E7">
        <w:rPr>
          <w:lang w:val="en-GB"/>
        </w:rPr>
        <w:t>any:</w:t>
      </w:r>
    </w:p>
    <w:p w14:paraId="699C2EDA" w14:textId="77777777" w:rsidR="00077EF1" w:rsidRPr="00BE61E7" w:rsidRDefault="00077EF1">
      <w:pPr>
        <w:pStyle w:val="BodyText"/>
        <w:spacing w:before="7"/>
        <w:rPr>
          <w:sz w:val="19"/>
          <w:lang w:val="en-GB"/>
        </w:rPr>
      </w:pPr>
    </w:p>
    <w:p w14:paraId="699C2EDB" w14:textId="77777777" w:rsidR="00077EF1" w:rsidRPr="00BE61E7" w:rsidRDefault="004A2FEB" w:rsidP="006633E2">
      <w:pPr>
        <w:pStyle w:val="ListParagraph"/>
        <w:numPr>
          <w:ilvl w:val="3"/>
          <w:numId w:val="15"/>
        </w:numPr>
        <w:tabs>
          <w:tab w:val="left" w:pos="3809"/>
        </w:tabs>
        <w:spacing w:before="1"/>
        <w:ind w:left="3808" w:hanging="1134"/>
        <w:rPr>
          <w:lang w:val="en-GB"/>
        </w:rPr>
      </w:pPr>
      <w:r w:rsidRPr="00BE61E7">
        <w:rPr>
          <w:lang w:val="en-GB"/>
        </w:rPr>
        <w:t>loss</w:t>
      </w:r>
      <w:r w:rsidRPr="00BE61E7">
        <w:rPr>
          <w:spacing w:val="-1"/>
          <w:lang w:val="en-GB"/>
        </w:rPr>
        <w:t xml:space="preserve"> </w:t>
      </w:r>
      <w:r w:rsidRPr="00BE61E7">
        <w:rPr>
          <w:lang w:val="en-GB"/>
        </w:rPr>
        <w:t>of</w:t>
      </w:r>
      <w:r w:rsidRPr="00BE61E7">
        <w:rPr>
          <w:spacing w:val="-2"/>
          <w:lang w:val="en-GB"/>
        </w:rPr>
        <w:t xml:space="preserve"> </w:t>
      </w:r>
      <w:r w:rsidRPr="00BE61E7">
        <w:rPr>
          <w:lang w:val="en-GB"/>
        </w:rPr>
        <w:t>profits;</w:t>
      </w:r>
    </w:p>
    <w:p w14:paraId="699C2EDC" w14:textId="77777777" w:rsidR="00077EF1" w:rsidRPr="00BE61E7" w:rsidRDefault="00077EF1">
      <w:pPr>
        <w:pStyle w:val="BodyText"/>
        <w:spacing w:before="10"/>
        <w:rPr>
          <w:sz w:val="19"/>
          <w:lang w:val="en-GB"/>
        </w:rPr>
      </w:pPr>
    </w:p>
    <w:p w14:paraId="699C2EDD" w14:textId="77777777" w:rsidR="00077EF1" w:rsidRPr="00BE61E7" w:rsidRDefault="004A2FEB" w:rsidP="006633E2">
      <w:pPr>
        <w:pStyle w:val="ListParagraph"/>
        <w:numPr>
          <w:ilvl w:val="3"/>
          <w:numId w:val="15"/>
        </w:numPr>
        <w:tabs>
          <w:tab w:val="left" w:pos="3809"/>
        </w:tabs>
        <w:ind w:left="3808" w:hanging="1134"/>
        <w:rPr>
          <w:lang w:val="en-GB"/>
        </w:rPr>
      </w:pPr>
      <w:r w:rsidRPr="00BE61E7">
        <w:rPr>
          <w:lang w:val="en-GB"/>
        </w:rPr>
        <w:t>loss</w:t>
      </w:r>
      <w:r w:rsidRPr="00BE61E7">
        <w:rPr>
          <w:spacing w:val="-2"/>
          <w:lang w:val="en-GB"/>
        </w:rPr>
        <w:t xml:space="preserve"> </w:t>
      </w:r>
      <w:r w:rsidRPr="00BE61E7">
        <w:rPr>
          <w:lang w:val="en-GB"/>
        </w:rPr>
        <w:t>of</w:t>
      </w:r>
      <w:r w:rsidRPr="00BE61E7">
        <w:rPr>
          <w:spacing w:val="-3"/>
          <w:lang w:val="en-GB"/>
        </w:rPr>
        <w:t xml:space="preserve"> </w:t>
      </w:r>
      <w:r w:rsidRPr="00BE61E7">
        <w:rPr>
          <w:lang w:val="en-GB"/>
        </w:rPr>
        <w:t>business;</w:t>
      </w:r>
    </w:p>
    <w:p w14:paraId="699C2EDE" w14:textId="77777777" w:rsidR="00077EF1" w:rsidRPr="00BE61E7" w:rsidRDefault="00077EF1">
      <w:pPr>
        <w:pStyle w:val="BodyText"/>
        <w:spacing w:before="10"/>
        <w:rPr>
          <w:sz w:val="19"/>
          <w:lang w:val="en-GB"/>
        </w:rPr>
      </w:pPr>
    </w:p>
    <w:p w14:paraId="699C2EDF" w14:textId="77777777" w:rsidR="00077EF1" w:rsidRPr="00BE61E7" w:rsidRDefault="004A2FEB" w:rsidP="006633E2">
      <w:pPr>
        <w:pStyle w:val="ListParagraph"/>
        <w:numPr>
          <w:ilvl w:val="3"/>
          <w:numId w:val="15"/>
        </w:numPr>
        <w:tabs>
          <w:tab w:val="left" w:pos="3809"/>
        </w:tabs>
        <w:spacing w:before="1"/>
        <w:ind w:left="3808" w:hanging="1134"/>
        <w:rPr>
          <w:lang w:val="en-GB"/>
        </w:rPr>
      </w:pPr>
      <w:r w:rsidRPr="00BE61E7">
        <w:rPr>
          <w:lang w:val="en-GB"/>
        </w:rPr>
        <w:t>loss</w:t>
      </w:r>
      <w:r w:rsidRPr="00BE61E7">
        <w:rPr>
          <w:spacing w:val="-4"/>
          <w:lang w:val="en-GB"/>
        </w:rPr>
        <w:t xml:space="preserve"> </w:t>
      </w:r>
      <w:r w:rsidRPr="00BE61E7">
        <w:rPr>
          <w:lang w:val="en-GB"/>
        </w:rPr>
        <w:t>of</w:t>
      </w:r>
      <w:r w:rsidRPr="00BE61E7">
        <w:rPr>
          <w:spacing w:val="-4"/>
          <w:lang w:val="en-GB"/>
        </w:rPr>
        <w:t xml:space="preserve"> </w:t>
      </w:r>
      <w:r w:rsidRPr="00BE61E7">
        <w:rPr>
          <w:lang w:val="en-GB"/>
        </w:rPr>
        <w:t>revenue;</w:t>
      </w:r>
    </w:p>
    <w:p w14:paraId="699C2EE0" w14:textId="77777777" w:rsidR="00077EF1" w:rsidRPr="00BE61E7" w:rsidRDefault="00077EF1">
      <w:pPr>
        <w:pStyle w:val="BodyText"/>
        <w:spacing w:before="6"/>
        <w:rPr>
          <w:sz w:val="19"/>
          <w:lang w:val="en-GB"/>
        </w:rPr>
      </w:pPr>
    </w:p>
    <w:p w14:paraId="699C2EE1" w14:textId="77777777" w:rsidR="00077EF1" w:rsidRPr="00BE61E7" w:rsidRDefault="004A2FEB" w:rsidP="006633E2">
      <w:pPr>
        <w:pStyle w:val="ListParagraph"/>
        <w:numPr>
          <w:ilvl w:val="3"/>
          <w:numId w:val="15"/>
        </w:numPr>
        <w:tabs>
          <w:tab w:val="left" w:pos="3809"/>
        </w:tabs>
        <w:ind w:left="3808" w:hanging="1134"/>
        <w:rPr>
          <w:lang w:val="en-GB"/>
        </w:rPr>
      </w:pPr>
      <w:r w:rsidRPr="00BE61E7">
        <w:rPr>
          <w:lang w:val="en-GB"/>
        </w:rPr>
        <w:t>loss</w:t>
      </w:r>
      <w:r w:rsidRPr="00BE61E7">
        <w:rPr>
          <w:spacing w:val="-3"/>
          <w:lang w:val="en-GB"/>
        </w:rPr>
        <w:t xml:space="preserve"> </w:t>
      </w:r>
      <w:r w:rsidRPr="00BE61E7">
        <w:rPr>
          <w:lang w:val="en-GB"/>
        </w:rPr>
        <w:t>of</w:t>
      </w:r>
      <w:r w:rsidRPr="00BE61E7">
        <w:rPr>
          <w:spacing w:val="-3"/>
          <w:lang w:val="en-GB"/>
        </w:rPr>
        <w:t xml:space="preserve"> </w:t>
      </w:r>
      <w:r w:rsidRPr="00BE61E7">
        <w:rPr>
          <w:lang w:val="en-GB"/>
        </w:rPr>
        <w:t>or</w:t>
      </w:r>
      <w:r w:rsidRPr="00BE61E7">
        <w:rPr>
          <w:spacing w:val="-1"/>
          <w:lang w:val="en-GB"/>
        </w:rPr>
        <w:t xml:space="preserve"> </w:t>
      </w:r>
      <w:r w:rsidRPr="00BE61E7">
        <w:rPr>
          <w:lang w:val="en-GB"/>
        </w:rPr>
        <w:t>damage</w:t>
      </w:r>
      <w:r w:rsidRPr="00BE61E7">
        <w:rPr>
          <w:spacing w:val="-4"/>
          <w:lang w:val="en-GB"/>
        </w:rPr>
        <w:t xml:space="preserve"> </w:t>
      </w:r>
      <w:r w:rsidRPr="00BE61E7">
        <w:rPr>
          <w:lang w:val="en-GB"/>
        </w:rPr>
        <w:t>to</w:t>
      </w:r>
      <w:r w:rsidRPr="00BE61E7">
        <w:rPr>
          <w:spacing w:val="-2"/>
          <w:lang w:val="en-GB"/>
        </w:rPr>
        <w:t xml:space="preserve"> </w:t>
      </w:r>
      <w:r w:rsidRPr="00BE61E7">
        <w:rPr>
          <w:lang w:val="en-GB"/>
        </w:rPr>
        <w:t>goodwill;</w:t>
      </w:r>
    </w:p>
    <w:p w14:paraId="699C2EE2" w14:textId="77777777" w:rsidR="00077EF1" w:rsidRPr="00BE61E7" w:rsidRDefault="00077EF1">
      <w:pPr>
        <w:pStyle w:val="BodyText"/>
        <w:spacing w:before="10"/>
        <w:rPr>
          <w:sz w:val="19"/>
          <w:lang w:val="en-GB"/>
        </w:rPr>
      </w:pPr>
    </w:p>
    <w:p w14:paraId="699C2EE3" w14:textId="77777777" w:rsidR="00077EF1" w:rsidRPr="00BE61E7" w:rsidRDefault="004A2FEB" w:rsidP="006633E2">
      <w:pPr>
        <w:pStyle w:val="ListParagraph"/>
        <w:numPr>
          <w:ilvl w:val="3"/>
          <w:numId w:val="15"/>
        </w:numPr>
        <w:tabs>
          <w:tab w:val="left" w:pos="3809"/>
        </w:tabs>
        <w:ind w:left="3808" w:hanging="1134"/>
        <w:rPr>
          <w:lang w:val="en-GB"/>
        </w:rPr>
      </w:pPr>
      <w:r w:rsidRPr="00BE61E7">
        <w:rPr>
          <w:lang w:val="en-GB"/>
        </w:rPr>
        <w:t>loss</w:t>
      </w:r>
      <w:r w:rsidRPr="00BE61E7">
        <w:rPr>
          <w:spacing w:val="-3"/>
          <w:lang w:val="en-GB"/>
        </w:rPr>
        <w:t xml:space="preserve"> </w:t>
      </w:r>
      <w:r w:rsidRPr="00BE61E7">
        <w:rPr>
          <w:lang w:val="en-GB"/>
        </w:rPr>
        <w:t>of</w:t>
      </w:r>
      <w:r w:rsidRPr="00BE61E7">
        <w:rPr>
          <w:spacing w:val="-4"/>
          <w:lang w:val="en-GB"/>
        </w:rPr>
        <w:t xml:space="preserve"> </w:t>
      </w:r>
      <w:r w:rsidRPr="00BE61E7">
        <w:rPr>
          <w:lang w:val="en-GB"/>
        </w:rPr>
        <w:t>savings</w:t>
      </w:r>
      <w:r w:rsidRPr="00BE61E7">
        <w:rPr>
          <w:spacing w:val="-3"/>
          <w:lang w:val="en-GB"/>
        </w:rPr>
        <w:t xml:space="preserve"> </w:t>
      </w:r>
      <w:r w:rsidRPr="00BE61E7">
        <w:rPr>
          <w:lang w:val="en-GB"/>
        </w:rPr>
        <w:t>(whether anticipated</w:t>
      </w:r>
      <w:r w:rsidRPr="00BE61E7">
        <w:rPr>
          <w:spacing w:val="-2"/>
          <w:lang w:val="en-GB"/>
        </w:rPr>
        <w:t xml:space="preserve"> </w:t>
      </w:r>
      <w:r w:rsidRPr="00BE61E7">
        <w:rPr>
          <w:lang w:val="en-GB"/>
        </w:rPr>
        <w:t>or</w:t>
      </w:r>
      <w:r w:rsidRPr="00BE61E7">
        <w:rPr>
          <w:spacing w:val="-1"/>
          <w:lang w:val="en-GB"/>
        </w:rPr>
        <w:t xml:space="preserve"> </w:t>
      </w:r>
      <w:r w:rsidRPr="00BE61E7">
        <w:rPr>
          <w:lang w:val="en-GB"/>
        </w:rPr>
        <w:t>otherwise);</w:t>
      </w:r>
      <w:r w:rsidRPr="00BE61E7">
        <w:rPr>
          <w:spacing w:val="-2"/>
          <w:lang w:val="en-GB"/>
        </w:rPr>
        <w:t xml:space="preserve"> </w:t>
      </w:r>
      <w:r w:rsidRPr="00BE61E7">
        <w:rPr>
          <w:lang w:val="en-GB"/>
        </w:rPr>
        <w:t>and/or</w:t>
      </w:r>
    </w:p>
    <w:p w14:paraId="699C2EE4" w14:textId="77777777" w:rsidR="00077EF1" w:rsidRPr="00BE61E7" w:rsidRDefault="00077EF1">
      <w:pPr>
        <w:pStyle w:val="BodyText"/>
        <w:spacing w:before="11"/>
        <w:rPr>
          <w:sz w:val="19"/>
          <w:lang w:val="en-GB"/>
        </w:rPr>
      </w:pPr>
    </w:p>
    <w:p w14:paraId="699C2EE5" w14:textId="77777777" w:rsidR="00077EF1" w:rsidRPr="00BE61E7" w:rsidRDefault="004A2FEB" w:rsidP="006633E2">
      <w:pPr>
        <w:pStyle w:val="ListParagraph"/>
        <w:numPr>
          <w:ilvl w:val="3"/>
          <w:numId w:val="15"/>
        </w:numPr>
        <w:tabs>
          <w:tab w:val="left" w:pos="3809"/>
        </w:tabs>
        <w:ind w:left="3808" w:hanging="1134"/>
        <w:rPr>
          <w:lang w:val="en-GB"/>
        </w:rPr>
      </w:pPr>
      <w:r w:rsidRPr="00BE61E7">
        <w:rPr>
          <w:lang w:val="en-GB"/>
        </w:rPr>
        <w:t>any</w:t>
      </w:r>
      <w:r w:rsidRPr="00BE61E7">
        <w:rPr>
          <w:spacing w:val="-4"/>
          <w:lang w:val="en-GB"/>
        </w:rPr>
        <w:t xml:space="preserve"> </w:t>
      </w:r>
      <w:r w:rsidRPr="00BE61E7">
        <w:rPr>
          <w:lang w:val="en-GB"/>
        </w:rPr>
        <w:t>indirect, special</w:t>
      </w:r>
      <w:r w:rsidRPr="00BE61E7">
        <w:rPr>
          <w:spacing w:val="-4"/>
          <w:lang w:val="en-GB"/>
        </w:rPr>
        <w:t xml:space="preserve"> </w:t>
      </w:r>
      <w:r w:rsidRPr="00BE61E7">
        <w:rPr>
          <w:lang w:val="en-GB"/>
        </w:rPr>
        <w:t>or consequential</w:t>
      </w:r>
      <w:r w:rsidRPr="00BE61E7">
        <w:rPr>
          <w:spacing w:val="-4"/>
          <w:lang w:val="en-GB"/>
        </w:rPr>
        <w:t xml:space="preserve"> </w:t>
      </w:r>
      <w:r w:rsidRPr="00BE61E7">
        <w:rPr>
          <w:lang w:val="en-GB"/>
        </w:rPr>
        <w:t>loss</w:t>
      </w:r>
      <w:r w:rsidRPr="00BE61E7">
        <w:rPr>
          <w:spacing w:val="-1"/>
          <w:lang w:val="en-GB"/>
        </w:rPr>
        <w:t xml:space="preserve"> </w:t>
      </w:r>
      <w:r w:rsidRPr="00BE61E7">
        <w:rPr>
          <w:lang w:val="en-GB"/>
        </w:rPr>
        <w:t>or</w:t>
      </w:r>
      <w:r w:rsidRPr="00BE61E7">
        <w:rPr>
          <w:spacing w:val="1"/>
          <w:lang w:val="en-GB"/>
        </w:rPr>
        <w:t xml:space="preserve"> </w:t>
      </w:r>
      <w:r w:rsidRPr="00BE61E7">
        <w:rPr>
          <w:lang w:val="en-GB"/>
        </w:rPr>
        <w:t>damage.</w:t>
      </w:r>
    </w:p>
    <w:p w14:paraId="699C2EE6" w14:textId="77777777" w:rsidR="00077EF1" w:rsidRPr="00BE61E7" w:rsidRDefault="00077EF1">
      <w:pPr>
        <w:pStyle w:val="BodyText"/>
        <w:spacing w:before="6"/>
        <w:rPr>
          <w:sz w:val="19"/>
          <w:lang w:val="en-GB"/>
        </w:rPr>
      </w:pPr>
    </w:p>
    <w:p w14:paraId="699C2EE7" w14:textId="77777777" w:rsidR="00077EF1" w:rsidRPr="00BE61E7" w:rsidRDefault="004A2FEB" w:rsidP="006633E2">
      <w:pPr>
        <w:pStyle w:val="ListParagraph"/>
        <w:numPr>
          <w:ilvl w:val="2"/>
          <w:numId w:val="15"/>
        </w:numPr>
        <w:tabs>
          <w:tab w:val="left" w:pos="2617"/>
          <w:tab w:val="left" w:pos="2618"/>
        </w:tabs>
        <w:ind w:left="2617" w:right="634" w:hanging="1081"/>
        <w:rPr>
          <w:lang w:val="en-GB"/>
        </w:rPr>
      </w:pPr>
      <w:r w:rsidRPr="00BE61E7">
        <w:rPr>
          <w:lang w:val="en-GB"/>
        </w:rPr>
        <w:t>The</w:t>
      </w:r>
      <w:r w:rsidRPr="00BE61E7">
        <w:rPr>
          <w:spacing w:val="-5"/>
          <w:lang w:val="en-GB"/>
        </w:rPr>
        <w:t xml:space="preserve"> </w:t>
      </w:r>
      <w:r w:rsidRPr="00BE61E7">
        <w:rPr>
          <w:lang w:val="en-GB"/>
        </w:rPr>
        <w:t>provisions</w:t>
      </w:r>
      <w:r w:rsidRPr="00BE61E7">
        <w:rPr>
          <w:spacing w:val="-1"/>
          <w:lang w:val="en-GB"/>
        </w:rPr>
        <w:t xml:space="preserve"> </w:t>
      </w:r>
      <w:r w:rsidRPr="00BE61E7">
        <w:rPr>
          <w:lang w:val="en-GB"/>
        </w:rPr>
        <w:t>of</w:t>
      </w:r>
      <w:r w:rsidRPr="00BE61E7">
        <w:rPr>
          <w:spacing w:val="-3"/>
          <w:lang w:val="en-GB"/>
        </w:rPr>
        <w:t xml:space="preserve"> </w:t>
      </w:r>
      <w:r w:rsidRPr="00BE61E7">
        <w:rPr>
          <w:lang w:val="en-GB"/>
        </w:rPr>
        <w:t>18.1.1</w:t>
      </w:r>
      <w:r w:rsidRPr="00BE61E7">
        <w:rPr>
          <w:spacing w:val="-2"/>
          <w:lang w:val="en-GB"/>
        </w:rPr>
        <w:t xml:space="preserve"> </w:t>
      </w:r>
      <w:r w:rsidRPr="00BE61E7">
        <w:rPr>
          <w:lang w:val="en-GB"/>
        </w:rPr>
        <w:t>shall</w:t>
      </w:r>
      <w:r w:rsidRPr="00BE61E7">
        <w:rPr>
          <w:spacing w:val="-5"/>
          <w:lang w:val="en-GB"/>
        </w:rPr>
        <w:t xml:space="preserve"> </w:t>
      </w:r>
      <w:r w:rsidRPr="00BE61E7">
        <w:rPr>
          <w:lang w:val="en-GB"/>
        </w:rPr>
        <w:t>not</w:t>
      </w:r>
      <w:r w:rsidRPr="00BE61E7">
        <w:rPr>
          <w:spacing w:val="-2"/>
          <w:lang w:val="en-GB"/>
        </w:rPr>
        <w:t xml:space="preserve"> </w:t>
      </w:r>
      <w:r w:rsidRPr="00BE61E7">
        <w:rPr>
          <w:lang w:val="en-GB"/>
        </w:rPr>
        <w:t>be</w:t>
      </w:r>
      <w:r w:rsidRPr="00BE61E7">
        <w:rPr>
          <w:spacing w:val="-4"/>
          <w:lang w:val="en-GB"/>
        </w:rPr>
        <w:t xml:space="preserve"> </w:t>
      </w:r>
      <w:r w:rsidRPr="00BE61E7">
        <w:rPr>
          <w:lang w:val="en-GB"/>
        </w:rPr>
        <w:t>taken</w:t>
      </w:r>
      <w:r w:rsidRPr="00BE61E7">
        <w:rPr>
          <w:spacing w:val="3"/>
          <w:lang w:val="en-GB"/>
        </w:rPr>
        <w:t xml:space="preserve"> </w:t>
      </w:r>
      <w:r w:rsidRPr="00BE61E7">
        <w:rPr>
          <w:lang w:val="en-GB"/>
        </w:rPr>
        <w:t>as</w:t>
      </w:r>
      <w:r w:rsidRPr="00BE61E7">
        <w:rPr>
          <w:spacing w:val="-2"/>
          <w:lang w:val="en-GB"/>
        </w:rPr>
        <w:t xml:space="preserve"> </w:t>
      </w:r>
      <w:r w:rsidRPr="00BE61E7">
        <w:rPr>
          <w:lang w:val="en-GB"/>
        </w:rPr>
        <w:t>limiting the</w:t>
      </w:r>
      <w:r w:rsidRPr="00BE61E7">
        <w:rPr>
          <w:spacing w:val="1"/>
          <w:lang w:val="en-GB"/>
        </w:rPr>
        <w:t xml:space="preserve"> </w:t>
      </w:r>
      <w:r w:rsidRPr="00BE61E7">
        <w:rPr>
          <w:lang w:val="en-GB"/>
        </w:rPr>
        <w:t>right</w:t>
      </w:r>
      <w:r w:rsidRPr="00BE61E7">
        <w:rPr>
          <w:spacing w:val="-2"/>
          <w:lang w:val="en-GB"/>
        </w:rPr>
        <w:t xml:space="preserve"> </w:t>
      </w:r>
      <w:r w:rsidRPr="00BE61E7">
        <w:rPr>
          <w:lang w:val="en-GB"/>
        </w:rPr>
        <w:t>of</w:t>
      </w:r>
      <w:r w:rsidRPr="00BE61E7">
        <w:rPr>
          <w:spacing w:val="-3"/>
          <w:lang w:val="en-GB"/>
        </w:rPr>
        <w:t xml:space="preserve"> </w:t>
      </w:r>
      <w:r w:rsidRPr="00BE61E7">
        <w:rPr>
          <w:lang w:val="en-GB"/>
        </w:rPr>
        <w:t>the</w:t>
      </w:r>
      <w:r w:rsidRPr="00BE61E7">
        <w:rPr>
          <w:spacing w:val="-74"/>
          <w:lang w:val="en-GB"/>
        </w:rPr>
        <w:t xml:space="preserve"> </w:t>
      </w:r>
      <w:r w:rsidRPr="00BE61E7">
        <w:rPr>
          <w:lang w:val="en-GB"/>
        </w:rPr>
        <w:t>Customer to</w:t>
      </w:r>
      <w:r w:rsidRPr="00BE61E7">
        <w:rPr>
          <w:spacing w:val="-1"/>
          <w:lang w:val="en-GB"/>
        </w:rPr>
        <w:t xml:space="preserve"> </w:t>
      </w:r>
      <w:r w:rsidRPr="00BE61E7">
        <w:rPr>
          <w:lang w:val="en-GB"/>
        </w:rPr>
        <w:t>recover</w:t>
      </w:r>
      <w:r w:rsidRPr="00BE61E7">
        <w:rPr>
          <w:spacing w:val="-4"/>
          <w:lang w:val="en-GB"/>
        </w:rPr>
        <w:t xml:space="preserve"> </w:t>
      </w:r>
      <w:r w:rsidRPr="00BE61E7">
        <w:rPr>
          <w:lang w:val="en-GB"/>
        </w:rPr>
        <w:t>as</w:t>
      </w:r>
      <w:r w:rsidRPr="00BE61E7">
        <w:rPr>
          <w:spacing w:val="-1"/>
          <w:lang w:val="en-GB"/>
        </w:rPr>
        <w:t xml:space="preserve"> </w:t>
      </w:r>
      <w:r w:rsidRPr="00BE61E7">
        <w:rPr>
          <w:lang w:val="en-GB"/>
        </w:rPr>
        <w:t>a</w:t>
      </w:r>
      <w:r w:rsidRPr="00BE61E7">
        <w:rPr>
          <w:spacing w:val="1"/>
          <w:lang w:val="en-GB"/>
        </w:rPr>
        <w:t xml:space="preserve"> </w:t>
      </w:r>
      <w:r w:rsidRPr="00BE61E7">
        <w:rPr>
          <w:lang w:val="en-GB"/>
        </w:rPr>
        <w:t>direct</w:t>
      </w:r>
      <w:r w:rsidRPr="00BE61E7">
        <w:rPr>
          <w:spacing w:val="-1"/>
          <w:lang w:val="en-GB"/>
        </w:rPr>
        <w:t xml:space="preserve"> </w:t>
      </w:r>
      <w:r w:rsidRPr="00BE61E7">
        <w:rPr>
          <w:lang w:val="en-GB"/>
        </w:rPr>
        <w:t>loss:</w:t>
      </w:r>
    </w:p>
    <w:p w14:paraId="699C2EE8" w14:textId="77777777" w:rsidR="00077EF1" w:rsidRPr="00BE61E7" w:rsidRDefault="00077EF1">
      <w:pPr>
        <w:pStyle w:val="BodyText"/>
        <w:spacing w:before="12"/>
        <w:rPr>
          <w:sz w:val="19"/>
          <w:lang w:val="en-GB"/>
        </w:rPr>
      </w:pPr>
    </w:p>
    <w:p w14:paraId="699C2EE9" w14:textId="77777777" w:rsidR="00077EF1" w:rsidRPr="00BE61E7" w:rsidRDefault="004A2FEB" w:rsidP="006633E2">
      <w:pPr>
        <w:pStyle w:val="ListParagraph"/>
        <w:numPr>
          <w:ilvl w:val="3"/>
          <w:numId w:val="15"/>
        </w:numPr>
        <w:tabs>
          <w:tab w:val="left" w:pos="3809"/>
        </w:tabs>
        <w:ind w:left="3808" w:right="709" w:hanging="1134"/>
        <w:rPr>
          <w:lang w:val="en-GB"/>
        </w:rPr>
      </w:pPr>
      <w:r w:rsidRPr="00BE61E7">
        <w:rPr>
          <w:lang w:val="en-GB"/>
        </w:rPr>
        <w:t>any additional operational and/or administrative expenses</w:t>
      </w:r>
      <w:r w:rsidRPr="00BE61E7">
        <w:rPr>
          <w:spacing w:val="-76"/>
          <w:lang w:val="en-GB"/>
        </w:rPr>
        <w:t xml:space="preserve"> </w:t>
      </w:r>
      <w:r w:rsidRPr="00BE61E7">
        <w:rPr>
          <w:lang w:val="en-GB"/>
        </w:rPr>
        <w:t>arising</w:t>
      </w:r>
      <w:r w:rsidRPr="00BE61E7">
        <w:rPr>
          <w:spacing w:val="-1"/>
          <w:lang w:val="en-GB"/>
        </w:rPr>
        <w:t xml:space="preserve"> </w:t>
      </w:r>
      <w:r w:rsidRPr="00BE61E7">
        <w:rPr>
          <w:lang w:val="en-GB"/>
        </w:rPr>
        <w:t>from the</w:t>
      </w:r>
      <w:r w:rsidRPr="00BE61E7">
        <w:rPr>
          <w:spacing w:val="-3"/>
          <w:lang w:val="en-GB"/>
        </w:rPr>
        <w:t xml:space="preserve"> </w:t>
      </w:r>
      <w:r w:rsidRPr="00BE61E7">
        <w:rPr>
          <w:lang w:val="en-GB"/>
        </w:rPr>
        <w:t>Service</w:t>
      </w:r>
      <w:r w:rsidRPr="00BE61E7">
        <w:rPr>
          <w:spacing w:val="-3"/>
          <w:lang w:val="en-GB"/>
        </w:rPr>
        <w:t xml:space="preserve"> </w:t>
      </w:r>
      <w:r w:rsidRPr="00BE61E7">
        <w:rPr>
          <w:lang w:val="en-GB"/>
        </w:rPr>
        <w:t>Provider’s</w:t>
      </w:r>
      <w:r w:rsidRPr="00BE61E7">
        <w:rPr>
          <w:spacing w:val="-1"/>
          <w:lang w:val="en-GB"/>
        </w:rPr>
        <w:t xml:space="preserve"> </w:t>
      </w:r>
      <w:r w:rsidRPr="00BE61E7">
        <w:rPr>
          <w:lang w:val="en-GB"/>
        </w:rPr>
        <w:t>Default;</w:t>
      </w:r>
    </w:p>
    <w:p w14:paraId="699C2EEA" w14:textId="77777777" w:rsidR="00077EF1" w:rsidRPr="00BE61E7" w:rsidRDefault="00077EF1">
      <w:pPr>
        <w:pStyle w:val="BodyText"/>
        <w:spacing w:before="7"/>
        <w:rPr>
          <w:sz w:val="19"/>
          <w:lang w:val="en-GB"/>
        </w:rPr>
      </w:pPr>
    </w:p>
    <w:p w14:paraId="699C2EEB" w14:textId="77777777" w:rsidR="00077EF1" w:rsidRPr="00BE61E7" w:rsidRDefault="004A2FEB" w:rsidP="006633E2">
      <w:pPr>
        <w:pStyle w:val="ListParagraph"/>
        <w:numPr>
          <w:ilvl w:val="3"/>
          <w:numId w:val="15"/>
        </w:numPr>
        <w:tabs>
          <w:tab w:val="left" w:pos="3809"/>
        </w:tabs>
        <w:spacing w:before="1"/>
        <w:ind w:left="3808" w:right="729" w:hanging="1134"/>
        <w:jc w:val="both"/>
        <w:rPr>
          <w:lang w:val="en-GB"/>
        </w:rPr>
      </w:pPr>
      <w:r w:rsidRPr="00BE61E7">
        <w:rPr>
          <w:lang w:val="en-GB"/>
        </w:rPr>
        <w:t>any wasted expenditure or charges rendered unnecessary</w:t>
      </w:r>
      <w:r w:rsidRPr="00BE61E7">
        <w:rPr>
          <w:spacing w:val="-75"/>
          <w:lang w:val="en-GB"/>
        </w:rPr>
        <w:t xml:space="preserve"> </w:t>
      </w:r>
      <w:r w:rsidRPr="00BE61E7">
        <w:rPr>
          <w:lang w:val="en-GB"/>
        </w:rPr>
        <w:t>and/or incurred by the Customer arising from the Service</w:t>
      </w:r>
      <w:r w:rsidRPr="00BE61E7">
        <w:rPr>
          <w:spacing w:val="-75"/>
          <w:lang w:val="en-GB"/>
        </w:rPr>
        <w:t xml:space="preserve"> </w:t>
      </w:r>
      <w:r w:rsidRPr="00BE61E7">
        <w:rPr>
          <w:lang w:val="en-GB"/>
        </w:rPr>
        <w:t>Provider’s</w:t>
      </w:r>
      <w:r w:rsidRPr="00BE61E7">
        <w:rPr>
          <w:spacing w:val="-2"/>
          <w:lang w:val="en-GB"/>
        </w:rPr>
        <w:t xml:space="preserve"> </w:t>
      </w:r>
      <w:r w:rsidRPr="00BE61E7">
        <w:rPr>
          <w:lang w:val="en-GB"/>
        </w:rPr>
        <w:t>Default;</w:t>
      </w:r>
    </w:p>
    <w:p w14:paraId="699C2EEC" w14:textId="77777777" w:rsidR="00077EF1" w:rsidRPr="00BE61E7" w:rsidRDefault="00077EF1">
      <w:pPr>
        <w:pStyle w:val="BodyText"/>
        <w:spacing w:before="8"/>
        <w:rPr>
          <w:sz w:val="19"/>
          <w:lang w:val="en-GB"/>
        </w:rPr>
      </w:pPr>
    </w:p>
    <w:p w14:paraId="699C2EED" w14:textId="77777777" w:rsidR="00077EF1" w:rsidRPr="00BE61E7" w:rsidRDefault="004A2FEB" w:rsidP="006633E2">
      <w:pPr>
        <w:pStyle w:val="ListParagraph"/>
        <w:numPr>
          <w:ilvl w:val="3"/>
          <w:numId w:val="15"/>
        </w:numPr>
        <w:tabs>
          <w:tab w:val="left" w:pos="3809"/>
        </w:tabs>
        <w:ind w:left="3808" w:right="383" w:hanging="1134"/>
        <w:rPr>
          <w:lang w:val="en-GB"/>
        </w:rPr>
      </w:pPr>
      <w:r w:rsidRPr="00BE61E7">
        <w:rPr>
          <w:lang w:val="en-GB"/>
        </w:rPr>
        <w:t>the additional cost of procuring replacement services for the</w:t>
      </w:r>
      <w:r w:rsidRPr="00BE61E7">
        <w:rPr>
          <w:spacing w:val="1"/>
          <w:lang w:val="en-GB"/>
        </w:rPr>
        <w:t xml:space="preserve"> </w:t>
      </w:r>
      <w:r w:rsidRPr="00BE61E7">
        <w:rPr>
          <w:lang w:val="en-GB"/>
        </w:rPr>
        <w:t>remainder of the Contract Period following termination of the</w:t>
      </w:r>
      <w:r w:rsidRPr="00BE61E7">
        <w:rPr>
          <w:spacing w:val="-75"/>
          <w:lang w:val="en-GB"/>
        </w:rPr>
        <w:t xml:space="preserve"> </w:t>
      </w:r>
      <w:r w:rsidRPr="00BE61E7">
        <w:rPr>
          <w:lang w:val="en-GB"/>
        </w:rPr>
        <w:t>Contract</w:t>
      </w:r>
      <w:r w:rsidRPr="00BE61E7">
        <w:rPr>
          <w:spacing w:val="6"/>
          <w:lang w:val="en-GB"/>
        </w:rPr>
        <w:t xml:space="preserve"> </w:t>
      </w:r>
      <w:r w:rsidRPr="00BE61E7">
        <w:rPr>
          <w:lang w:val="en-GB"/>
        </w:rPr>
        <w:t>as</w:t>
      </w:r>
      <w:r w:rsidRPr="00BE61E7">
        <w:rPr>
          <w:spacing w:val="7"/>
          <w:lang w:val="en-GB"/>
        </w:rPr>
        <w:t xml:space="preserve"> </w:t>
      </w:r>
      <w:r w:rsidRPr="00BE61E7">
        <w:rPr>
          <w:lang w:val="en-GB"/>
        </w:rPr>
        <w:t>a</w:t>
      </w:r>
      <w:r w:rsidRPr="00BE61E7">
        <w:rPr>
          <w:spacing w:val="8"/>
          <w:lang w:val="en-GB"/>
        </w:rPr>
        <w:t xml:space="preserve"> </w:t>
      </w:r>
      <w:r w:rsidRPr="00BE61E7">
        <w:rPr>
          <w:lang w:val="en-GB"/>
        </w:rPr>
        <w:t>result</w:t>
      </w:r>
      <w:r w:rsidRPr="00BE61E7">
        <w:rPr>
          <w:spacing w:val="6"/>
          <w:lang w:val="en-GB"/>
        </w:rPr>
        <w:t xml:space="preserve"> </w:t>
      </w:r>
      <w:r w:rsidRPr="00BE61E7">
        <w:rPr>
          <w:lang w:val="en-GB"/>
        </w:rPr>
        <w:t>of</w:t>
      </w:r>
      <w:r w:rsidRPr="00BE61E7">
        <w:rPr>
          <w:spacing w:val="6"/>
          <w:lang w:val="en-GB"/>
        </w:rPr>
        <w:t xml:space="preserve"> </w:t>
      </w:r>
      <w:r w:rsidRPr="00BE61E7">
        <w:rPr>
          <w:lang w:val="en-GB"/>
        </w:rPr>
        <w:t>a</w:t>
      </w:r>
      <w:r w:rsidRPr="00BE61E7">
        <w:rPr>
          <w:spacing w:val="8"/>
          <w:lang w:val="en-GB"/>
        </w:rPr>
        <w:t xml:space="preserve"> </w:t>
      </w:r>
      <w:r w:rsidRPr="00BE61E7">
        <w:rPr>
          <w:lang w:val="en-GB"/>
        </w:rPr>
        <w:t>Default</w:t>
      </w:r>
      <w:r w:rsidRPr="00BE61E7">
        <w:rPr>
          <w:spacing w:val="6"/>
          <w:lang w:val="en-GB"/>
        </w:rPr>
        <w:t xml:space="preserve"> </w:t>
      </w:r>
      <w:r w:rsidRPr="00BE61E7">
        <w:rPr>
          <w:lang w:val="en-GB"/>
        </w:rPr>
        <w:t>by</w:t>
      </w:r>
      <w:r w:rsidRPr="00BE61E7">
        <w:rPr>
          <w:spacing w:val="6"/>
          <w:lang w:val="en-GB"/>
        </w:rPr>
        <w:t xml:space="preserve"> </w:t>
      </w:r>
      <w:r w:rsidRPr="00BE61E7">
        <w:rPr>
          <w:lang w:val="en-GB"/>
        </w:rPr>
        <w:t>the</w:t>
      </w:r>
      <w:r w:rsidRPr="00BE61E7">
        <w:rPr>
          <w:spacing w:val="6"/>
          <w:lang w:val="en-GB"/>
        </w:rPr>
        <w:t xml:space="preserve"> </w:t>
      </w:r>
      <w:r w:rsidRPr="00BE61E7">
        <w:rPr>
          <w:lang w:val="en-GB"/>
        </w:rPr>
        <w:t>Service</w:t>
      </w:r>
      <w:r w:rsidRPr="00BE61E7">
        <w:rPr>
          <w:spacing w:val="5"/>
          <w:lang w:val="en-GB"/>
        </w:rPr>
        <w:t xml:space="preserve"> </w:t>
      </w:r>
      <w:r w:rsidRPr="00BE61E7">
        <w:rPr>
          <w:lang w:val="en-GB"/>
        </w:rPr>
        <w:t>Provider;</w:t>
      </w:r>
      <w:r w:rsidRPr="00BE61E7">
        <w:rPr>
          <w:spacing w:val="1"/>
          <w:lang w:val="en-GB"/>
        </w:rPr>
        <w:t xml:space="preserve"> </w:t>
      </w:r>
      <w:r w:rsidRPr="00BE61E7">
        <w:rPr>
          <w:lang w:val="en-GB"/>
        </w:rPr>
        <w:t>and</w:t>
      </w:r>
    </w:p>
    <w:p w14:paraId="699C2EEE" w14:textId="77777777" w:rsidR="00077EF1" w:rsidRPr="00BE61E7" w:rsidRDefault="00077EF1">
      <w:pPr>
        <w:pStyle w:val="BodyText"/>
        <w:spacing w:before="10"/>
        <w:rPr>
          <w:sz w:val="19"/>
          <w:lang w:val="en-GB"/>
        </w:rPr>
      </w:pPr>
    </w:p>
    <w:p w14:paraId="699C2EEF" w14:textId="77777777" w:rsidR="00077EF1" w:rsidRPr="00BE61E7" w:rsidRDefault="004A2FEB" w:rsidP="006633E2">
      <w:pPr>
        <w:pStyle w:val="ListParagraph"/>
        <w:numPr>
          <w:ilvl w:val="3"/>
          <w:numId w:val="15"/>
        </w:numPr>
        <w:tabs>
          <w:tab w:val="left" w:pos="3809"/>
        </w:tabs>
        <w:spacing w:before="1"/>
        <w:ind w:left="3808" w:right="416" w:hanging="1134"/>
        <w:rPr>
          <w:lang w:val="en-GB"/>
        </w:rPr>
      </w:pPr>
      <w:r w:rsidRPr="00BE61E7">
        <w:rPr>
          <w:lang w:val="en-GB"/>
        </w:rPr>
        <w:t>any losses, costs, damages, expenses or other liabilities</w:t>
      </w:r>
      <w:r w:rsidRPr="00BE61E7">
        <w:rPr>
          <w:spacing w:val="1"/>
          <w:lang w:val="en-GB"/>
        </w:rPr>
        <w:t xml:space="preserve"> </w:t>
      </w:r>
      <w:r w:rsidRPr="00BE61E7">
        <w:rPr>
          <w:lang w:val="en-GB"/>
        </w:rPr>
        <w:t>suffered or incurred by the Customer which arise out of or in</w:t>
      </w:r>
      <w:r w:rsidRPr="00BE61E7">
        <w:rPr>
          <w:spacing w:val="-75"/>
          <w:lang w:val="en-GB"/>
        </w:rPr>
        <w:t xml:space="preserve"> </w:t>
      </w:r>
      <w:r w:rsidRPr="00BE61E7">
        <w:rPr>
          <w:lang w:val="en-GB"/>
        </w:rPr>
        <w:t>connection with the loss of, corruption or damage to or</w:t>
      </w:r>
      <w:r w:rsidRPr="00BE61E7">
        <w:rPr>
          <w:spacing w:val="1"/>
          <w:lang w:val="en-GB"/>
        </w:rPr>
        <w:t xml:space="preserve"> </w:t>
      </w:r>
      <w:r w:rsidRPr="00BE61E7">
        <w:rPr>
          <w:lang w:val="en-GB"/>
        </w:rPr>
        <w:t>failure</w:t>
      </w:r>
      <w:r w:rsidRPr="00BE61E7">
        <w:rPr>
          <w:spacing w:val="-4"/>
          <w:lang w:val="en-GB"/>
        </w:rPr>
        <w:t xml:space="preserve"> </w:t>
      </w:r>
      <w:r w:rsidRPr="00BE61E7">
        <w:rPr>
          <w:lang w:val="en-GB"/>
        </w:rPr>
        <w:t>to</w:t>
      </w:r>
      <w:r w:rsidRPr="00BE61E7">
        <w:rPr>
          <w:spacing w:val="-2"/>
          <w:lang w:val="en-GB"/>
        </w:rPr>
        <w:t xml:space="preserve"> </w:t>
      </w:r>
      <w:r w:rsidRPr="00BE61E7">
        <w:rPr>
          <w:lang w:val="en-GB"/>
        </w:rPr>
        <w:t>deliver Customer</w:t>
      </w:r>
      <w:r w:rsidRPr="00BE61E7">
        <w:rPr>
          <w:spacing w:val="1"/>
          <w:lang w:val="en-GB"/>
        </w:rPr>
        <w:t xml:space="preserve"> </w:t>
      </w:r>
      <w:r w:rsidRPr="00BE61E7">
        <w:rPr>
          <w:lang w:val="en-GB"/>
        </w:rPr>
        <w:t>Data</w:t>
      </w:r>
      <w:r w:rsidRPr="00BE61E7">
        <w:rPr>
          <w:spacing w:val="-1"/>
          <w:lang w:val="en-GB"/>
        </w:rPr>
        <w:t xml:space="preserve"> </w:t>
      </w:r>
      <w:r w:rsidRPr="00BE61E7">
        <w:rPr>
          <w:lang w:val="en-GB"/>
        </w:rPr>
        <w:t>by</w:t>
      </w:r>
      <w:r w:rsidRPr="00BE61E7">
        <w:rPr>
          <w:spacing w:val="-3"/>
          <w:lang w:val="en-GB"/>
        </w:rPr>
        <w:t xml:space="preserve"> </w:t>
      </w:r>
      <w:r w:rsidRPr="00BE61E7">
        <w:rPr>
          <w:lang w:val="en-GB"/>
        </w:rPr>
        <w:t>the</w:t>
      </w:r>
      <w:r w:rsidRPr="00BE61E7">
        <w:rPr>
          <w:spacing w:val="-1"/>
          <w:lang w:val="en-GB"/>
        </w:rPr>
        <w:t xml:space="preserve"> </w:t>
      </w:r>
      <w:r w:rsidRPr="00BE61E7">
        <w:rPr>
          <w:lang w:val="en-GB"/>
        </w:rPr>
        <w:t>Service</w:t>
      </w:r>
      <w:r w:rsidRPr="00BE61E7">
        <w:rPr>
          <w:spacing w:val="-3"/>
          <w:lang w:val="en-GB"/>
        </w:rPr>
        <w:t xml:space="preserve"> </w:t>
      </w:r>
      <w:r w:rsidRPr="00BE61E7">
        <w:rPr>
          <w:lang w:val="en-GB"/>
        </w:rPr>
        <w:t>Provider.</w:t>
      </w:r>
    </w:p>
    <w:p w14:paraId="699C2EF0" w14:textId="77777777" w:rsidR="00077EF1" w:rsidRPr="00BE61E7" w:rsidRDefault="00077EF1">
      <w:pPr>
        <w:pStyle w:val="BodyText"/>
        <w:spacing w:before="10"/>
        <w:rPr>
          <w:sz w:val="19"/>
          <w:lang w:val="en-GB"/>
        </w:rPr>
      </w:pPr>
    </w:p>
    <w:p w14:paraId="699C2EF1" w14:textId="77777777" w:rsidR="00077EF1" w:rsidRPr="00BE61E7" w:rsidRDefault="004A2FEB" w:rsidP="006633E2">
      <w:pPr>
        <w:pStyle w:val="ListParagraph"/>
        <w:numPr>
          <w:ilvl w:val="2"/>
          <w:numId w:val="15"/>
        </w:numPr>
        <w:tabs>
          <w:tab w:val="left" w:pos="2617"/>
          <w:tab w:val="left" w:pos="2618"/>
        </w:tabs>
        <w:ind w:left="2617" w:right="395" w:hanging="1081"/>
        <w:rPr>
          <w:lang w:val="en-GB"/>
        </w:rPr>
      </w:pPr>
      <w:r w:rsidRPr="00BE61E7">
        <w:rPr>
          <w:lang w:val="en-GB"/>
        </w:rPr>
        <w:t>Nothing in the Contract shall impose any liability on the Customer in</w:t>
      </w:r>
      <w:r w:rsidRPr="00BE61E7">
        <w:rPr>
          <w:spacing w:val="1"/>
          <w:lang w:val="en-GB"/>
        </w:rPr>
        <w:t xml:space="preserve"> </w:t>
      </w:r>
      <w:r w:rsidRPr="00BE61E7">
        <w:rPr>
          <w:lang w:val="en-GB"/>
        </w:rPr>
        <w:t>respect of any liability incurred by the Service Provider to any other</w:t>
      </w:r>
      <w:r w:rsidRPr="00BE61E7">
        <w:rPr>
          <w:spacing w:val="1"/>
          <w:lang w:val="en-GB"/>
        </w:rPr>
        <w:t xml:space="preserve"> </w:t>
      </w:r>
      <w:r w:rsidRPr="00BE61E7">
        <w:rPr>
          <w:lang w:val="en-GB"/>
        </w:rPr>
        <w:t>person,</w:t>
      </w:r>
      <w:r w:rsidRPr="00BE61E7">
        <w:rPr>
          <w:spacing w:val="-6"/>
          <w:lang w:val="en-GB"/>
        </w:rPr>
        <w:t xml:space="preserve"> </w:t>
      </w:r>
      <w:r w:rsidRPr="00BE61E7">
        <w:rPr>
          <w:lang w:val="en-GB"/>
        </w:rPr>
        <w:t>but</w:t>
      </w:r>
      <w:r w:rsidRPr="00BE61E7">
        <w:rPr>
          <w:spacing w:val="-2"/>
          <w:lang w:val="en-GB"/>
        </w:rPr>
        <w:t xml:space="preserve"> </w:t>
      </w:r>
      <w:r w:rsidRPr="00BE61E7">
        <w:rPr>
          <w:lang w:val="en-GB"/>
        </w:rPr>
        <w:t>this</w:t>
      </w:r>
      <w:r w:rsidRPr="00BE61E7">
        <w:rPr>
          <w:spacing w:val="-1"/>
          <w:lang w:val="en-GB"/>
        </w:rPr>
        <w:t xml:space="preserve"> </w:t>
      </w:r>
      <w:r w:rsidRPr="00BE61E7">
        <w:rPr>
          <w:lang w:val="en-GB"/>
        </w:rPr>
        <w:t>shall</w:t>
      </w:r>
      <w:r w:rsidRPr="00BE61E7">
        <w:rPr>
          <w:spacing w:val="-4"/>
          <w:lang w:val="en-GB"/>
        </w:rPr>
        <w:t xml:space="preserve"> </w:t>
      </w:r>
      <w:r w:rsidRPr="00BE61E7">
        <w:rPr>
          <w:lang w:val="en-GB"/>
        </w:rPr>
        <w:t>not be</w:t>
      </w:r>
      <w:r w:rsidRPr="00BE61E7">
        <w:rPr>
          <w:spacing w:val="-3"/>
          <w:lang w:val="en-GB"/>
        </w:rPr>
        <w:t xml:space="preserve"> </w:t>
      </w:r>
      <w:r w:rsidRPr="00BE61E7">
        <w:rPr>
          <w:lang w:val="en-GB"/>
        </w:rPr>
        <w:t>taken</w:t>
      </w:r>
      <w:r w:rsidRPr="00BE61E7">
        <w:rPr>
          <w:spacing w:val="-2"/>
          <w:lang w:val="en-GB"/>
        </w:rPr>
        <w:t xml:space="preserve"> </w:t>
      </w:r>
      <w:r w:rsidRPr="00BE61E7">
        <w:rPr>
          <w:lang w:val="en-GB"/>
        </w:rPr>
        <w:t>to</w:t>
      </w:r>
      <w:r w:rsidRPr="00BE61E7">
        <w:rPr>
          <w:spacing w:val="-2"/>
          <w:lang w:val="en-GB"/>
        </w:rPr>
        <w:t xml:space="preserve"> </w:t>
      </w:r>
      <w:r w:rsidRPr="00BE61E7">
        <w:rPr>
          <w:lang w:val="en-GB"/>
        </w:rPr>
        <w:t>exclude</w:t>
      </w:r>
      <w:r w:rsidRPr="00BE61E7">
        <w:rPr>
          <w:spacing w:val="-3"/>
          <w:lang w:val="en-GB"/>
        </w:rPr>
        <w:t xml:space="preserve"> </w:t>
      </w:r>
      <w:r w:rsidRPr="00BE61E7">
        <w:rPr>
          <w:lang w:val="en-GB"/>
        </w:rPr>
        <w:t>or</w:t>
      </w:r>
      <w:r w:rsidRPr="00BE61E7">
        <w:rPr>
          <w:spacing w:val="1"/>
          <w:lang w:val="en-GB"/>
        </w:rPr>
        <w:t xml:space="preserve"> </w:t>
      </w:r>
      <w:r w:rsidRPr="00BE61E7">
        <w:rPr>
          <w:lang w:val="en-GB"/>
        </w:rPr>
        <w:t>limit</w:t>
      </w:r>
      <w:r w:rsidRPr="00BE61E7">
        <w:rPr>
          <w:spacing w:val="-2"/>
          <w:lang w:val="en-GB"/>
        </w:rPr>
        <w:t xml:space="preserve"> </w:t>
      </w:r>
      <w:r w:rsidRPr="00BE61E7">
        <w:rPr>
          <w:lang w:val="en-GB"/>
        </w:rPr>
        <w:t>any</w:t>
      </w:r>
      <w:r w:rsidRPr="00BE61E7">
        <w:rPr>
          <w:spacing w:val="2"/>
          <w:lang w:val="en-GB"/>
        </w:rPr>
        <w:t xml:space="preserve"> </w:t>
      </w:r>
      <w:r w:rsidRPr="00BE61E7">
        <w:rPr>
          <w:lang w:val="en-GB"/>
        </w:rPr>
        <w:t>liability</w:t>
      </w:r>
      <w:r w:rsidRPr="00BE61E7">
        <w:rPr>
          <w:spacing w:val="-3"/>
          <w:lang w:val="en-GB"/>
        </w:rPr>
        <w:t xml:space="preserve"> </w:t>
      </w:r>
      <w:r w:rsidRPr="00BE61E7">
        <w:rPr>
          <w:lang w:val="en-GB"/>
        </w:rPr>
        <w:t>of</w:t>
      </w:r>
      <w:r w:rsidRPr="00BE61E7">
        <w:rPr>
          <w:spacing w:val="-2"/>
          <w:lang w:val="en-GB"/>
        </w:rPr>
        <w:t xml:space="preserve"> </w:t>
      </w:r>
      <w:r w:rsidRPr="00BE61E7">
        <w:rPr>
          <w:lang w:val="en-GB"/>
        </w:rPr>
        <w:t>the</w:t>
      </w:r>
    </w:p>
    <w:p w14:paraId="699C2EF2" w14:textId="77777777" w:rsidR="00077EF1" w:rsidRPr="00BE61E7" w:rsidRDefault="00077EF1">
      <w:pPr>
        <w:rPr>
          <w:lang w:val="en-GB"/>
        </w:rPr>
        <w:sectPr w:rsidR="00077EF1" w:rsidRPr="00BE61E7">
          <w:pgSz w:w="11910" w:h="16840"/>
          <w:pgMar w:top="1380" w:right="340" w:bottom="1580" w:left="600" w:header="720" w:footer="1335" w:gutter="0"/>
          <w:cols w:space="720"/>
        </w:sectPr>
      </w:pPr>
    </w:p>
    <w:p w14:paraId="699C2EF3" w14:textId="77777777" w:rsidR="00077EF1" w:rsidRPr="00BE61E7" w:rsidRDefault="00077EF1">
      <w:pPr>
        <w:pStyle w:val="BodyText"/>
        <w:spacing w:before="3"/>
        <w:rPr>
          <w:sz w:val="11"/>
          <w:lang w:val="en-GB"/>
        </w:rPr>
      </w:pPr>
    </w:p>
    <w:p w14:paraId="699C2EF4" w14:textId="77777777" w:rsidR="00077EF1" w:rsidRPr="00BE61E7" w:rsidRDefault="004A2FEB">
      <w:pPr>
        <w:pStyle w:val="BodyText"/>
        <w:spacing w:before="101"/>
        <w:ind w:left="2617" w:right="374"/>
        <w:rPr>
          <w:lang w:val="en-GB"/>
        </w:rPr>
      </w:pPr>
      <w:r w:rsidRPr="00BE61E7">
        <w:rPr>
          <w:lang w:val="en-GB"/>
        </w:rPr>
        <w:t>Customer to the Service Provider that may arise by virtue of either a</w:t>
      </w:r>
      <w:r w:rsidRPr="00BE61E7">
        <w:rPr>
          <w:spacing w:val="1"/>
          <w:lang w:val="en-GB"/>
        </w:rPr>
        <w:t xml:space="preserve"> </w:t>
      </w:r>
      <w:r w:rsidRPr="00BE61E7">
        <w:rPr>
          <w:lang w:val="en-GB"/>
        </w:rPr>
        <w:t>breach of the Contract or by negligence on the part of the Customer, or</w:t>
      </w:r>
      <w:r w:rsidRPr="00BE61E7">
        <w:rPr>
          <w:spacing w:val="-76"/>
          <w:lang w:val="en-GB"/>
        </w:rPr>
        <w:t xml:space="preserve"> </w:t>
      </w:r>
      <w:r w:rsidRPr="00BE61E7">
        <w:rPr>
          <w:lang w:val="en-GB"/>
        </w:rPr>
        <w:t>the</w:t>
      </w:r>
      <w:r w:rsidRPr="00BE61E7">
        <w:rPr>
          <w:spacing w:val="-4"/>
          <w:lang w:val="en-GB"/>
        </w:rPr>
        <w:t xml:space="preserve"> </w:t>
      </w:r>
      <w:r w:rsidRPr="00BE61E7">
        <w:rPr>
          <w:lang w:val="en-GB"/>
        </w:rPr>
        <w:t>Customer's</w:t>
      </w:r>
      <w:r w:rsidRPr="00BE61E7">
        <w:rPr>
          <w:spacing w:val="-1"/>
          <w:lang w:val="en-GB"/>
        </w:rPr>
        <w:t xml:space="preserve"> </w:t>
      </w:r>
      <w:r w:rsidRPr="00BE61E7">
        <w:rPr>
          <w:lang w:val="en-GB"/>
        </w:rPr>
        <w:t>employees,</w:t>
      </w:r>
      <w:r w:rsidRPr="00BE61E7">
        <w:rPr>
          <w:spacing w:val="-1"/>
          <w:lang w:val="en-GB"/>
        </w:rPr>
        <w:t xml:space="preserve"> </w:t>
      </w:r>
      <w:r w:rsidRPr="00BE61E7">
        <w:rPr>
          <w:lang w:val="en-GB"/>
        </w:rPr>
        <w:t>servants</w:t>
      </w:r>
      <w:r w:rsidRPr="00BE61E7">
        <w:rPr>
          <w:spacing w:val="-1"/>
          <w:lang w:val="en-GB"/>
        </w:rPr>
        <w:t xml:space="preserve"> </w:t>
      </w:r>
      <w:r w:rsidRPr="00BE61E7">
        <w:rPr>
          <w:lang w:val="en-GB"/>
        </w:rPr>
        <w:t>or</w:t>
      </w:r>
      <w:r w:rsidRPr="00BE61E7">
        <w:rPr>
          <w:spacing w:val="1"/>
          <w:lang w:val="en-GB"/>
        </w:rPr>
        <w:t xml:space="preserve"> </w:t>
      </w:r>
      <w:r w:rsidRPr="00BE61E7">
        <w:rPr>
          <w:lang w:val="en-GB"/>
        </w:rPr>
        <w:t>agents.</w:t>
      </w:r>
    </w:p>
    <w:p w14:paraId="699C2EF5" w14:textId="77777777" w:rsidR="00077EF1" w:rsidRPr="00BE61E7" w:rsidRDefault="00077EF1">
      <w:pPr>
        <w:pStyle w:val="BodyText"/>
        <w:spacing w:before="9"/>
        <w:rPr>
          <w:sz w:val="19"/>
          <w:lang w:val="en-GB"/>
        </w:rPr>
      </w:pPr>
    </w:p>
    <w:p w14:paraId="699C2EF6" w14:textId="77777777" w:rsidR="00077EF1" w:rsidRPr="00BE61E7" w:rsidRDefault="004A2FEB" w:rsidP="006633E2">
      <w:pPr>
        <w:pStyle w:val="Heading3"/>
        <w:numPr>
          <w:ilvl w:val="1"/>
          <w:numId w:val="15"/>
        </w:numPr>
        <w:tabs>
          <w:tab w:val="left" w:pos="1536"/>
          <w:tab w:val="left" w:pos="1537"/>
        </w:tabs>
        <w:spacing w:before="1"/>
        <w:rPr>
          <w:b w:val="0"/>
          <w:lang w:val="en-GB"/>
        </w:rPr>
      </w:pPr>
      <w:r w:rsidRPr="00BE61E7">
        <w:rPr>
          <w:lang w:val="en-GB"/>
        </w:rPr>
        <w:t>Insurance</w:t>
      </w:r>
    </w:p>
    <w:p w14:paraId="699C2EF7" w14:textId="77777777" w:rsidR="00077EF1" w:rsidRPr="00BE61E7" w:rsidRDefault="00077EF1">
      <w:pPr>
        <w:pStyle w:val="BodyText"/>
        <w:spacing w:before="10"/>
        <w:rPr>
          <w:b/>
          <w:sz w:val="19"/>
          <w:lang w:val="en-GB"/>
        </w:rPr>
      </w:pPr>
    </w:p>
    <w:p w14:paraId="699C2EF9" w14:textId="77777777" w:rsidR="00077EF1" w:rsidRPr="00BE61E7" w:rsidRDefault="00077EF1">
      <w:pPr>
        <w:pStyle w:val="BodyText"/>
        <w:spacing w:before="7"/>
        <w:rPr>
          <w:sz w:val="19"/>
          <w:lang w:val="en-GB"/>
        </w:rPr>
      </w:pPr>
    </w:p>
    <w:p w14:paraId="699C2EFA" w14:textId="77777777" w:rsidR="00077EF1" w:rsidRPr="00BE61E7" w:rsidRDefault="004A2FEB" w:rsidP="006633E2">
      <w:pPr>
        <w:pStyle w:val="ListParagraph"/>
        <w:numPr>
          <w:ilvl w:val="2"/>
          <w:numId w:val="15"/>
        </w:numPr>
        <w:tabs>
          <w:tab w:val="left" w:pos="2617"/>
          <w:tab w:val="left" w:pos="2618"/>
        </w:tabs>
        <w:spacing w:before="1"/>
        <w:ind w:left="2617" w:right="575" w:hanging="1081"/>
        <w:rPr>
          <w:lang w:val="en-GB"/>
        </w:rPr>
      </w:pPr>
      <w:r w:rsidRPr="00BE61E7">
        <w:rPr>
          <w:lang w:val="en-GB"/>
        </w:rPr>
        <w:t>The Service Provider shall effect and maintain with a reputable</w:t>
      </w:r>
      <w:r w:rsidRPr="00BE61E7">
        <w:rPr>
          <w:spacing w:val="1"/>
          <w:lang w:val="en-GB"/>
        </w:rPr>
        <w:t xml:space="preserve"> </w:t>
      </w:r>
      <w:r w:rsidRPr="00BE61E7">
        <w:rPr>
          <w:lang w:val="en-GB"/>
        </w:rPr>
        <w:t>insurance company a policy or policies of insurance providing which</w:t>
      </w:r>
      <w:r w:rsidRPr="00BE61E7">
        <w:rPr>
          <w:spacing w:val="1"/>
          <w:lang w:val="en-GB"/>
        </w:rPr>
        <w:t xml:space="preserve"> </w:t>
      </w:r>
      <w:r w:rsidRPr="00BE61E7">
        <w:rPr>
          <w:lang w:val="en-GB"/>
        </w:rPr>
        <w:t>may be incurred by the Service Provider, arising out of the Service</w:t>
      </w:r>
      <w:r w:rsidRPr="00BE61E7">
        <w:rPr>
          <w:spacing w:val="1"/>
          <w:lang w:val="en-GB"/>
        </w:rPr>
        <w:t xml:space="preserve"> </w:t>
      </w:r>
      <w:r w:rsidRPr="00BE61E7">
        <w:rPr>
          <w:lang w:val="en-GB"/>
        </w:rPr>
        <w:t>Provider's performance of its obligations under the Contract, including</w:t>
      </w:r>
      <w:r w:rsidRPr="00BE61E7">
        <w:rPr>
          <w:spacing w:val="-76"/>
          <w:lang w:val="en-GB"/>
        </w:rPr>
        <w:t xml:space="preserve"> </w:t>
      </w:r>
      <w:r w:rsidRPr="00BE61E7">
        <w:rPr>
          <w:lang w:val="en-GB"/>
        </w:rPr>
        <w:t>death or personal injury, loss of or damage to property or any other</w:t>
      </w:r>
      <w:r w:rsidRPr="00BE61E7">
        <w:rPr>
          <w:spacing w:val="1"/>
          <w:lang w:val="en-GB"/>
        </w:rPr>
        <w:t xml:space="preserve"> </w:t>
      </w:r>
      <w:r w:rsidRPr="00BE61E7">
        <w:rPr>
          <w:lang w:val="en-GB"/>
        </w:rPr>
        <w:t>loss. Such policies shall include cover in respect of any financial loss</w:t>
      </w:r>
      <w:r w:rsidRPr="00BE61E7">
        <w:rPr>
          <w:spacing w:val="1"/>
          <w:lang w:val="en-GB"/>
        </w:rPr>
        <w:t xml:space="preserve"> </w:t>
      </w:r>
      <w:r w:rsidRPr="00BE61E7">
        <w:rPr>
          <w:lang w:val="en-GB"/>
        </w:rPr>
        <w:t>arising from any advice given or omitted to be given by the Service</w:t>
      </w:r>
      <w:r w:rsidRPr="00BE61E7">
        <w:rPr>
          <w:spacing w:val="1"/>
          <w:lang w:val="en-GB"/>
        </w:rPr>
        <w:t xml:space="preserve"> </w:t>
      </w:r>
      <w:r w:rsidRPr="00BE61E7">
        <w:rPr>
          <w:lang w:val="en-GB"/>
        </w:rPr>
        <w:t>Provider. Such</w:t>
      </w:r>
      <w:r w:rsidRPr="00BE61E7">
        <w:rPr>
          <w:spacing w:val="-1"/>
          <w:lang w:val="en-GB"/>
        </w:rPr>
        <w:t xml:space="preserve"> </w:t>
      </w:r>
      <w:r w:rsidRPr="00BE61E7">
        <w:rPr>
          <w:lang w:val="en-GB"/>
        </w:rPr>
        <w:t>insurance</w:t>
      </w:r>
      <w:r w:rsidRPr="00BE61E7">
        <w:rPr>
          <w:spacing w:val="-3"/>
          <w:lang w:val="en-GB"/>
        </w:rPr>
        <w:t xml:space="preserve"> </w:t>
      </w:r>
      <w:r w:rsidRPr="00BE61E7">
        <w:rPr>
          <w:lang w:val="en-GB"/>
        </w:rPr>
        <w:t>shall</w:t>
      </w:r>
      <w:r w:rsidRPr="00BE61E7">
        <w:rPr>
          <w:spacing w:val="-3"/>
          <w:lang w:val="en-GB"/>
        </w:rPr>
        <w:t xml:space="preserve"> </w:t>
      </w:r>
      <w:r w:rsidRPr="00BE61E7">
        <w:rPr>
          <w:lang w:val="en-GB"/>
        </w:rPr>
        <w:t>be</w:t>
      </w:r>
      <w:r w:rsidRPr="00BE61E7">
        <w:rPr>
          <w:spacing w:val="-3"/>
          <w:lang w:val="en-GB"/>
        </w:rPr>
        <w:t xml:space="preserve"> </w:t>
      </w:r>
      <w:r w:rsidRPr="00BE61E7">
        <w:rPr>
          <w:lang w:val="en-GB"/>
        </w:rPr>
        <w:t>maintained</w:t>
      </w:r>
      <w:r w:rsidRPr="00BE61E7">
        <w:rPr>
          <w:spacing w:val="1"/>
          <w:lang w:val="en-GB"/>
        </w:rPr>
        <w:t xml:space="preserve"> </w:t>
      </w:r>
      <w:r w:rsidRPr="00BE61E7">
        <w:rPr>
          <w:lang w:val="en-GB"/>
        </w:rPr>
        <w:t>for</w:t>
      </w:r>
      <w:r w:rsidRPr="00BE61E7">
        <w:rPr>
          <w:spacing w:val="1"/>
          <w:lang w:val="en-GB"/>
        </w:rPr>
        <w:t xml:space="preserve"> </w:t>
      </w:r>
      <w:r w:rsidRPr="00BE61E7">
        <w:rPr>
          <w:lang w:val="en-GB"/>
        </w:rPr>
        <w:t>the</w:t>
      </w:r>
      <w:r w:rsidRPr="00BE61E7">
        <w:rPr>
          <w:spacing w:val="-2"/>
          <w:lang w:val="en-GB"/>
        </w:rPr>
        <w:t xml:space="preserve"> </w:t>
      </w:r>
      <w:r w:rsidRPr="00BE61E7">
        <w:rPr>
          <w:lang w:val="en-GB"/>
        </w:rPr>
        <w:t>Contract</w:t>
      </w:r>
      <w:r w:rsidRPr="00BE61E7">
        <w:rPr>
          <w:spacing w:val="-6"/>
          <w:lang w:val="en-GB"/>
        </w:rPr>
        <w:t xml:space="preserve"> </w:t>
      </w:r>
      <w:r w:rsidRPr="00BE61E7">
        <w:rPr>
          <w:lang w:val="en-GB"/>
        </w:rPr>
        <w:t>Period.</w:t>
      </w:r>
    </w:p>
    <w:p w14:paraId="699C2EFB" w14:textId="77777777" w:rsidR="00077EF1" w:rsidRPr="00BE61E7" w:rsidRDefault="00077EF1">
      <w:pPr>
        <w:pStyle w:val="BodyText"/>
        <w:spacing w:before="11"/>
        <w:rPr>
          <w:sz w:val="19"/>
          <w:lang w:val="en-GB"/>
        </w:rPr>
      </w:pPr>
    </w:p>
    <w:p w14:paraId="699C2EFC" w14:textId="77777777" w:rsidR="00077EF1" w:rsidRPr="00BE61E7" w:rsidRDefault="004A2FEB" w:rsidP="006633E2">
      <w:pPr>
        <w:pStyle w:val="ListParagraph"/>
        <w:numPr>
          <w:ilvl w:val="2"/>
          <w:numId w:val="15"/>
        </w:numPr>
        <w:tabs>
          <w:tab w:val="left" w:pos="2617"/>
          <w:tab w:val="left" w:pos="2618"/>
        </w:tabs>
        <w:ind w:left="2617" w:right="540" w:hanging="1081"/>
        <w:rPr>
          <w:lang w:val="en-GB"/>
        </w:rPr>
      </w:pPr>
      <w:r w:rsidRPr="00BE61E7">
        <w:rPr>
          <w:lang w:val="en-GB"/>
        </w:rPr>
        <w:t>The Service Provider shall hold employers liability insurance in respect</w:t>
      </w:r>
      <w:r w:rsidRPr="00BE61E7">
        <w:rPr>
          <w:spacing w:val="-75"/>
          <w:lang w:val="en-GB"/>
        </w:rPr>
        <w:t xml:space="preserve"> </w:t>
      </w:r>
      <w:r w:rsidRPr="00BE61E7">
        <w:rPr>
          <w:lang w:val="en-GB"/>
        </w:rPr>
        <w:t xml:space="preserve">of Staff with a minimum limit of </w:t>
      </w:r>
      <w:r w:rsidRPr="00BE61E7">
        <w:rPr>
          <w:color w:val="000000"/>
          <w:lang w:val="en-GB"/>
        </w:rPr>
        <w:t>ten million pounds sterling</w:t>
      </w:r>
      <w:r w:rsidRPr="00BE61E7">
        <w:rPr>
          <w:color w:val="000000"/>
          <w:spacing w:val="1"/>
          <w:lang w:val="en-GB"/>
        </w:rPr>
        <w:t xml:space="preserve"> </w:t>
      </w:r>
      <w:r w:rsidRPr="00BE61E7">
        <w:rPr>
          <w:color w:val="000000"/>
          <w:lang w:val="en-GB"/>
        </w:rPr>
        <w:t>(£10,000,000) for</w:t>
      </w:r>
      <w:r w:rsidRPr="00BE61E7">
        <w:rPr>
          <w:color w:val="000000"/>
          <w:spacing w:val="1"/>
          <w:lang w:val="en-GB"/>
        </w:rPr>
        <w:t xml:space="preserve"> </w:t>
      </w:r>
      <w:r w:rsidRPr="00BE61E7">
        <w:rPr>
          <w:color w:val="000000"/>
          <w:lang w:val="en-GB"/>
        </w:rPr>
        <w:t>any</w:t>
      </w:r>
      <w:r w:rsidRPr="00BE61E7">
        <w:rPr>
          <w:color w:val="000000"/>
          <w:spacing w:val="-3"/>
          <w:lang w:val="en-GB"/>
        </w:rPr>
        <w:t xml:space="preserve"> </w:t>
      </w:r>
      <w:r w:rsidRPr="00BE61E7">
        <w:rPr>
          <w:color w:val="000000"/>
          <w:lang w:val="en-GB"/>
        </w:rPr>
        <w:t>one</w:t>
      </w:r>
      <w:r w:rsidRPr="00BE61E7">
        <w:rPr>
          <w:color w:val="000000"/>
          <w:spacing w:val="-3"/>
          <w:lang w:val="en-GB"/>
        </w:rPr>
        <w:t xml:space="preserve"> </w:t>
      </w:r>
      <w:r w:rsidRPr="00BE61E7">
        <w:rPr>
          <w:color w:val="000000"/>
          <w:lang w:val="en-GB"/>
        </w:rPr>
        <w:t>occurrence.</w:t>
      </w:r>
    </w:p>
    <w:p w14:paraId="699C2EFD" w14:textId="77777777" w:rsidR="00077EF1" w:rsidRPr="00BE61E7" w:rsidRDefault="00077EF1">
      <w:pPr>
        <w:pStyle w:val="BodyText"/>
        <w:spacing w:before="9"/>
        <w:rPr>
          <w:sz w:val="19"/>
          <w:lang w:val="en-GB"/>
        </w:rPr>
      </w:pPr>
    </w:p>
    <w:p w14:paraId="699C2EFE" w14:textId="77777777" w:rsidR="00077EF1" w:rsidRPr="00BE61E7" w:rsidRDefault="004A2FEB" w:rsidP="006633E2">
      <w:pPr>
        <w:pStyle w:val="ListParagraph"/>
        <w:numPr>
          <w:ilvl w:val="2"/>
          <w:numId w:val="15"/>
        </w:numPr>
        <w:tabs>
          <w:tab w:val="left" w:pos="2617"/>
          <w:tab w:val="left" w:pos="2618"/>
        </w:tabs>
        <w:ind w:left="2617" w:right="575" w:hanging="1081"/>
        <w:rPr>
          <w:lang w:val="en-GB"/>
        </w:rPr>
      </w:pPr>
      <w:r w:rsidRPr="00BE61E7">
        <w:rPr>
          <w:lang w:val="en-GB"/>
        </w:rPr>
        <w:t>The Service Provider shall effect and maintain a public liability</w:t>
      </w:r>
      <w:r w:rsidRPr="00BE61E7">
        <w:rPr>
          <w:spacing w:val="1"/>
          <w:lang w:val="en-GB"/>
        </w:rPr>
        <w:t xml:space="preserve"> </w:t>
      </w:r>
      <w:r w:rsidRPr="00BE61E7">
        <w:rPr>
          <w:lang w:val="en-GB"/>
        </w:rPr>
        <w:t>insurance policy to cover all risks in the performance of this Contract</w:t>
      </w:r>
      <w:r w:rsidRPr="00BE61E7">
        <w:rPr>
          <w:spacing w:val="1"/>
          <w:lang w:val="en-GB"/>
        </w:rPr>
        <w:t xml:space="preserve"> </w:t>
      </w:r>
      <w:r w:rsidRPr="00BE61E7">
        <w:rPr>
          <w:lang w:val="en-GB"/>
        </w:rPr>
        <w:t xml:space="preserve">from time to time with a minimum limit of </w:t>
      </w:r>
      <w:r w:rsidRPr="00BE61E7">
        <w:rPr>
          <w:color w:val="000000"/>
          <w:lang w:val="en-GB"/>
        </w:rPr>
        <w:t>ten million pounds sterling</w:t>
      </w:r>
      <w:r w:rsidRPr="00BE61E7">
        <w:rPr>
          <w:color w:val="000000"/>
          <w:spacing w:val="1"/>
          <w:lang w:val="en-GB"/>
        </w:rPr>
        <w:t xml:space="preserve"> </w:t>
      </w:r>
      <w:r w:rsidRPr="00BE61E7">
        <w:rPr>
          <w:color w:val="000000"/>
          <w:lang w:val="en-GB"/>
        </w:rPr>
        <w:t>(£10,000,000) for</w:t>
      </w:r>
      <w:r w:rsidRPr="00BE61E7">
        <w:rPr>
          <w:color w:val="000000"/>
          <w:spacing w:val="1"/>
          <w:lang w:val="en-GB"/>
        </w:rPr>
        <w:t xml:space="preserve"> </w:t>
      </w:r>
      <w:r w:rsidRPr="00BE61E7">
        <w:rPr>
          <w:color w:val="000000"/>
          <w:lang w:val="en-GB"/>
        </w:rPr>
        <w:t>any</w:t>
      </w:r>
      <w:r w:rsidRPr="00BE61E7">
        <w:rPr>
          <w:color w:val="000000"/>
          <w:spacing w:val="-3"/>
          <w:lang w:val="en-GB"/>
        </w:rPr>
        <w:t xml:space="preserve"> </w:t>
      </w:r>
      <w:r w:rsidRPr="00BE61E7">
        <w:rPr>
          <w:color w:val="000000"/>
          <w:lang w:val="en-GB"/>
        </w:rPr>
        <w:t>one</w:t>
      </w:r>
      <w:r w:rsidRPr="00BE61E7">
        <w:rPr>
          <w:color w:val="000000"/>
          <w:spacing w:val="-3"/>
          <w:lang w:val="en-GB"/>
        </w:rPr>
        <w:t xml:space="preserve"> </w:t>
      </w:r>
      <w:r w:rsidRPr="00BE61E7">
        <w:rPr>
          <w:color w:val="000000"/>
          <w:lang w:val="en-GB"/>
        </w:rPr>
        <w:t>occurrence.</w:t>
      </w:r>
    </w:p>
    <w:p w14:paraId="699C2EFF" w14:textId="77777777" w:rsidR="00077EF1" w:rsidRPr="00BE61E7" w:rsidRDefault="00077EF1">
      <w:pPr>
        <w:pStyle w:val="BodyText"/>
        <w:spacing w:before="10"/>
        <w:rPr>
          <w:sz w:val="19"/>
          <w:lang w:val="en-GB"/>
        </w:rPr>
      </w:pPr>
    </w:p>
    <w:p w14:paraId="699C2F00" w14:textId="77777777" w:rsidR="00077EF1" w:rsidRPr="00BE61E7" w:rsidRDefault="004A2FEB" w:rsidP="006633E2">
      <w:pPr>
        <w:pStyle w:val="ListParagraph"/>
        <w:numPr>
          <w:ilvl w:val="2"/>
          <w:numId w:val="15"/>
        </w:numPr>
        <w:tabs>
          <w:tab w:val="left" w:pos="2617"/>
          <w:tab w:val="left" w:pos="2618"/>
        </w:tabs>
        <w:ind w:left="2617" w:right="471" w:hanging="1081"/>
        <w:rPr>
          <w:lang w:val="en-GB"/>
        </w:rPr>
      </w:pPr>
      <w:r w:rsidRPr="00BE61E7">
        <w:rPr>
          <w:lang w:val="en-GB"/>
        </w:rPr>
        <w:t>The</w:t>
      </w:r>
      <w:r w:rsidRPr="00BE61E7">
        <w:rPr>
          <w:spacing w:val="-5"/>
          <w:lang w:val="en-GB"/>
        </w:rPr>
        <w:t xml:space="preserve"> </w:t>
      </w:r>
      <w:r w:rsidRPr="00BE61E7">
        <w:rPr>
          <w:lang w:val="en-GB"/>
        </w:rPr>
        <w:t>Service</w:t>
      </w:r>
      <w:r w:rsidRPr="00BE61E7">
        <w:rPr>
          <w:spacing w:val="-4"/>
          <w:lang w:val="en-GB"/>
        </w:rPr>
        <w:t xml:space="preserve"> </w:t>
      </w:r>
      <w:r w:rsidRPr="00BE61E7">
        <w:rPr>
          <w:lang w:val="en-GB"/>
        </w:rPr>
        <w:t>Provider</w:t>
      </w:r>
      <w:r w:rsidRPr="00BE61E7">
        <w:rPr>
          <w:spacing w:val="2"/>
          <w:lang w:val="en-GB"/>
        </w:rPr>
        <w:t xml:space="preserve"> </w:t>
      </w:r>
      <w:r w:rsidRPr="00BE61E7">
        <w:rPr>
          <w:lang w:val="en-GB"/>
        </w:rPr>
        <w:t>shall</w:t>
      </w:r>
      <w:r w:rsidRPr="00BE61E7">
        <w:rPr>
          <w:spacing w:val="-5"/>
          <w:lang w:val="en-GB"/>
        </w:rPr>
        <w:t xml:space="preserve"> </w:t>
      </w:r>
      <w:r w:rsidRPr="00BE61E7">
        <w:rPr>
          <w:lang w:val="en-GB"/>
        </w:rPr>
        <w:t>effect</w:t>
      </w:r>
      <w:r w:rsidRPr="00BE61E7">
        <w:rPr>
          <w:spacing w:val="-2"/>
          <w:lang w:val="en-GB"/>
        </w:rPr>
        <w:t xml:space="preserve"> </w:t>
      </w:r>
      <w:r w:rsidRPr="00BE61E7">
        <w:rPr>
          <w:lang w:val="en-GB"/>
        </w:rPr>
        <w:t>and</w:t>
      </w:r>
      <w:r w:rsidRPr="00BE61E7">
        <w:rPr>
          <w:spacing w:val="-1"/>
          <w:lang w:val="en-GB"/>
        </w:rPr>
        <w:t xml:space="preserve"> </w:t>
      </w:r>
      <w:r w:rsidRPr="00BE61E7">
        <w:rPr>
          <w:lang w:val="en-GB"/>
        </w:rPr>
        <w:t>maintain</w:t>
      </w:r>
      <w:r w:rsidRPr="00BE61E7">
        <w:rPr>
          <w:spacing w:val="-2"/>
          <w:lang w:val="en-GB"/>
        </w:rPr>
        <w:t xml:space="preserve"> </w:t>
      </w:r>
      <w:r w:rsidRPr="00BE61E7">
        <w:rPr>
          <w:lang w:val="en-GB"/>
        </w:rPr>
        <w:t>a professional</w:t>
      </w:r>
      <w:r w:rsidRPr="00BE61E7">
        <w:rPr>
          <w:spacing w:val="-5"/>
          <w:lang w:val="en-GB"/>
        </w:rPr>
        <w:t xml:space="preserve"> </w:t>
      </w:r>
      <w:r w:rsidRPr="00BE61E7">
        <w:rPr>
          <w:lang w:val="en-GB"/>
        </w:rPr>
        <w:t>indemnity</w:t>
      </w:r>
      <w:r w:rsidRPr="00BE61E7">
        <w:rPr>
          <w:spacing w:val="-74"/>
          <w:lang w:val="en-GB"/>
        </w:rPr>
        <w:t xml:space="preserve"> </w:t>
      </w:r>
      <w:r w:rsidRPr="00BE61E7">
        <w:rPr>
          <w:lang w:val="en-GB"/>
        </w:rPr>
        <w:t>insurance policy to cover all risks in the performance of this Contract</w:t>
      </w:r>
      <w:r w:rsidRPr="00BE61E7">
        <w:rPr>
          <w:spacing w:val="1"/>
          <w:lang w:val="en-GB"/>
        </w:rPr>
        <w:t xml:space="preserve"> </w:t>
      </w:r>
      <w:r w:rsidRPr="00BE61E7">
        <w:rPr>
          <w:lang w:val="en-GB"/>
        </w:rPr>
        <w:t xml:space="preserve">with the minimum limit of indemnity of </w:t>
      </w:r>
      <w:r w:rsidRPr="00BE61E7">
        <w:rPr>
          <w:color w:val="000000"/>
          <w:lang w:val="en-GB"/>
        </w:rPr>
        <w:t>two million pounds sterling</w:t>
      </w:r>
      <w:r w:rsidRPr="00BE61E7">
        <w:rPr>
          <w:color w:val="000000"/>
          <w:spacing w:val="1"/>
          <w:lang w:val="en-GB"/>
        </w:rPr>
        <w:t xml:space="preserve"> </w:t>
      </w:r>
      <w:r w:rsidRPr="00BE61E7">
        <w:rPr>
          <w:color w:val="000000"/>
          <w:lang w:val="en-GB"/>
        </w:rPr>
        <w:t>(£2,000,000) for any one claim and in the aggregate, or such higher</w:t>
      </w:r>
      <w:r w:rsidRPr="00BE61E7">
        <w:rPr>
          <w:color w:val="000000"/>
          <w:spacing w:val="1"/>
          <w:lang w:val="en-GB"/>
        </w:rPr>
        <w:t xml:space="preserve"> </w:t>
      </w:r>
      <w:r w:rsidRPr="00BE61E7">
        <w:rPr>
          <w:color w:val="000000"/>
          <w:lang w:val="en-GB"/>
        </w:rPr>
        <w:t>limit as required by law from time to time and shall ensure that all</w:t>
      </w:r>
      <w:r w:rsidRPr="00BE61E7">
        <w:rPr>
          <w:color w:val="000000"/>
          <w:spacing w:val="1"/>
          <w:lang w:val="en-GB"/>
        </w:rPr>
        <w:t xml:space="preserve"> </w:t>
      </w:r>
      <w:r w:rsidRPr="00BE61E7">
        <w:rPr>
          <w:color w:val="000000"/>
          <w:lang w:val="en-GB"/>
        </w:rPr>
        <w:t>agents, professional consultants and Sub-Contractors involved in the</w:t>
      </w:r>
      <w:r w:rsidRPr="00BE61E7">
        <w:rPr>
          <w:color w:val="000000"/>
          <w:spacing w:val="1"/>
          <w:lang w:val="en-GB"/>
        </w:rPr>
        <w:t xml:space="preserve"> </w:t>
      </w:r>
      <w:r w:rsidRPr="00BE61E7">
        <w:rPr>
          <w:color w:val="000000"/>
          <w:lang w:val="en-GB"/>
        </w:rPr>
        <w:t>supply of the Services effect and maintain appropriate professional</w:t>
      </w:r>
      <w:r w:rsidRPr="00BE61E7">
        <w:rPr>
          <w:color w:val="000000"/>
          <w:spacing w:val="1"/>
          <w:lang w:val="en-GB"/>
        </w:rPr>
        <w:t xml:space="preserve"> </w:t>
      </w:r>
      <w:r w:rsidRPr="00BE61E7">
        <w:rPr>
          <w:color w:val="000000"/>
          <w:lang w:val="en-GB"/>
        </w:rPr>
        <w:t>indemnity</w:t>
      </w:r>
      <w:r w:rsidRPr="00BE61E7">
        <w:rPr>
          <w:color w:val="000000"/>
          <w:spacing w:val="-4"/>
          <w:lang w:val="en-GB"/>
        </w:rPr>
        <w:t xml:space="preserve"> </w:t>
      </w:r>
      <w:r w:rsidRPr="00BE61E7">
        <w:rPr>
          <w:color w:val="000000"/>
          <w:lang w:val="en-GB"/>
        </w:rPr>
        <w:t>insurance</w:t>
      </w:r>
      <w:r w:rsidRPr="00BE61E7">
        <w:rPr>
          <w:color w:val="000000"/>
          <w:spacing w:val="-3"/>
          <w:lang w:val="en-GB"/>
        </w:rPr>
        <w:t xml:space="preserve"> </w:t>
      </w:r>
      <w:r w:rsidRPr="00BE61E7">
        <w:rPr>
          <w:color w:val="000000"/>
          <w:lang w:val="en-GB"/>
        </w:rPr>
        <w:t>during the</w:t>
      </w:r>
      <w:r w:rsidRPr="00BE61E7">
        <w:rPr>
          <w:color w:val="000000"/>
          <w:spacing w:val="-3"/>
          <w:lang w:val="en-GB"/>
        </w:rPr>
        <w:t xml:space="preserve"> </w:t>
      </w:r>
      <w:r w:rsidRPr="00BE61E7">
        <w:rPr>
          <w:color w:val="000000"/>
          <w:lang w:val="en-GB"/>
        </w:rPr>
        <w:t>Contract</w:t>
      </w:r>
      <w:r w:rsidRPr="00BE61E7">
        <w:rPr>
          <w:color w:val="000000"/>
          <w:spacing w:val="-1"/>
          <w:lang w:val="en-GB"/>
        </w:rPr>
        <w:t xml:space="preserve"> </w:t>
      </w:r>
      <w:r w:rsidRPr="00BE61E7">
        <w:rPr>
          <w:color w:val="000000"/>
          <w:lang w:val="en-GB"/>
        </w:rPr>
        <w:t>Period.</w:t>
      </w:r>
    </w:p>
    <w:p w14:paraId="699C2F01" w14:textId="77777777" w:rsidR="00077EF1" w:rsidRPr="00BE61E7" w:rsidRDefault="00077EF1">
      <w:pPr>
        <w:pStyle w:val="BodyText"/>
        <w:spacing w:before="7"/>
        <w:rPr>
          <w:sz w:val="19"/>
          <w:lang w:val="en-GB"/>
        </w:rPr>
      </w:pPr>
    </w:p>
    <w:p w14:paraId="699C2F02" w14:textId="77777777" w:rsidR="00077EF1" w:rsidRPr="00BE61E7" w:rsidRDefault="004A2FEB" w:rsidP="006633E2">
      <w:pPr>
        <w:pStyle w:val="ListParagraph"/>
        <w:numPr>
          <w:ilvl w:val="2"/>
          <w:numId w:val="15"/>
        </w:numPr>
        <w:tabs>
          <w:tab w:val="left" w:pos="2617"/>
          <w:tab w:val="left" w:pos="2618"/>
        </w:tabs>
        <w:ind w:left="2617" w:right="699" w:hanging="1081"/>
        <w:rPr>
          <w:lang w:val="en-GB"/>
        </w:rPr>
      </w:pPr>
      <w:r w:rsidRPr="00BE61E7">
        <w:rPr>
          <w:lang w:val="en-GB"/>
        </w:rPr>
        <w:t>The Service Provider shall effect and maintain a cyber liability</w:t>
      </w:r>
      <w:r w:rsidRPr="00BE61E7">
        <w:rPr>
          <w:spacing w:val="1"/>
          <w:lang w:val="en-GB"/>
        </w:rPr>
        <w:t xml:space="preserve"> </w:t>
      </w:r>
      <w:r w:rsidRPr="00BE61E7">
        <w:rPr>
          <w:lang w:val="en-GB"/>
        </w:rPr>
        <w:t>insurance policy to cover all risks in the performance of this Contract</w:t>
      </w:r>
      <w:r w:rsidRPr="00BE61E7">
        <w:rPr>
          <w:spacing w:val="-75"/>
          <w:lang w:val="en-GB"/>
        </w:rPr>
        <w:t xml:space="preserve"> </w:t>
      </w:r>
      <w:r w:rsidRPr="00BE61E7">
        <w:rPr>
          <w:lang w:val="en-GB"/>
        </w:rPr>
        <w:t>with the minimum limit of indemnity of two million pounds sterling</w:t>
      </w:r>
      <w:r w:rsidRPr="00BE61E7">
        <w:rPr>
          <w:spacing w:val="1"/>
          <w:lang w:val="en-GB"/>
        </w:rPr>
        <w:t xml:space="preserve"> </w:t>
      </w:r>
      <w:r w:rsidRPr="00BE61E7">
        <w:rPr>
          <w:color w:val="000000"/>
          <w:lang w:val="en-GB"/>
        </w:rPr>
        <w:t>(£2,000,000) for any one claim and in the aggregate or such higher</w:t>
      </w:r>
      <w:r w:rsidRPr="00BE61E7">
        <w:rPr>
          <w:color w:val="000000"/>
          <w:spacing w:val="1"/>
          <w:lang w:val="en-GB"/>
        </w:rPr>
        <w:t xml:space="preserve"> </w:t>
      </w:r>
      <w:r w:rsidRPr="00BE61E7">
        <w:rPr>
          <w:color w:val="000000"/>
          <w:lang w:val="en-GB"/>
        </w:rPr>
        <w:t>limit as required by law from time to time and shall ensure that all</w:t>
      </w:r>
      <w:r w:rsidRPr="00BE61E7">
        <w:rPr>
          <w:color w:val="000000"/>
          <w:spacing w:val="1"/>
          <w:lang w:val="en-GB"/>
        </w:rPr>
        <w:t xml:space="preserve"> </w:t>
      </w:r>
      <w:r w:rsidRPr="00BE61E7">
        <w:rPr>
          <w:color w:val="000000"/>
          <w:lang w:val="en-GB"/>
        </w:rPr>
        <w:t>agents, professional consultants and Sub-Contractors involved in the</w:t>
      </w:r>
      <w:r w:rsidRPr="00BE61E7">
        <w:rPr>
          <w:color w:val="000000"/>
          <w:spacing w:val="-75"/>
          <w:lang w:val="en-GB"/>
        </w:rPr>
        <w:t xml:space="preserve"> </w:t>
      </w:r>
      <w:r w:rsidRPr="00BE61E7">
        <w:rPr>
          <w:color w:val="000000"/>
          <w:lang w:val="en-GB"/>
        </w:rPr>
        <w:t>supply of the Services effect and maintain appropriate cyber liability</w:t>
      </w:r>
      <w:r w:rsidRPr="00BE61E7">
        <w:rPr>
          <w:color w:val="000000"/>
          <w:spacing w:val="1"/>
          <w:lang w:val="en-GB"/>
        </w:rPr>
        <w:t xml:space="preserve"> </w:t>
      </w:r>
      <w:r w:rsidRPr="00BE61E7">
        <w:rPr>
          <w:color w:val="000000"/>
          <w:lang w:val="en-GB"/>
        </w:rPr>
        <w:t>insurance</w:t>
      </w:r>
      <w:r w:rsidRPr="00BE61E7">
        <w:rPr>
          <w:color w:val="000000"/>
          <w:spacing w:val="-3"/>
          <w:lang w:val="en-GB"/>
        </w:rPr>
        <w:t xml:space="preserve"> </w:t>
      </w:r>
      <w:r w:rsidRPr="00BE61E7">
        <w:rPr>
          <w:color w:val="000000"/>
          <w:lang w:val="en-GB"/>
        </w:rPr>
        <w:t>during</w:t>
      </w:r>
      <w:r w:rsidRPr="00BE61E7">
        <w:rPr>
          <w:color w:val="000000"/>
          <w:spacing w:val="1"/>
          <w:lang w:val="en-GB"/>
        </w:rPr>
        <w:t xml:space="preserve"> </w:t>
      </w:r>
      <w:r w:rsidRPr="00BE61E7">
        <w:rPr>
          <w:color w:val="000000"/>
          <w:lang w:val="en-GB"/>
        </w:rPr>
        <w:t>the</w:t>
      </w:r>
      <w:r w:rsidRPr="00BE61E7">
        <w:rPr>
          <w:color w:val="000000"/>
          <w:spacing w:val="-3"/>
          <w:lang w:val="en-GB"/>
        </w:rPr>
        <w:t xml:space="preserve"> </w:t>
      </w:r>
      <w:r w:rsidRPr="00BE61E7">
        <w:rPr>
          <w:color w:val="000000"/>
          <w:lang w:val="en-GB"/>
        </w:rPr>
        <w:t>Contract</w:t>
      </w:r>
      <w:r w:rsidRPr="00BE61E7">
        <w:rPr>
          <w:color w:val="000000"/>
          <w:spacing w:val="-1"/>
          <w:lang w:val="en-GB"/>
        </w:rPr>
        <w:t xml:space="preserve"> </w:t>
      </w:r>
      <w:r w:rsidRPr="00BE61E7">
        <w:rPr>
          <w:color w:val="000000"/>
          <w:lang w:val="en-GB"/>
        </w:rPr>
        <w:t>Period.</w:t>
      </w:r>
    </w:p>
    <w:p w14:paraId="699C2F03" w14:textId="77777777" w:rsidR="00077EF1" w:rsidRPr="00BE61E7" w:rsidRDefault="00077EF1">
      <w:pPr>
        <w:pStyle w:val="BodyText"/>
        <w:spacing w:before="11"/>
        <w:rPr>
          <w:sz w:val="19"/>
          <w:lang w:val="en-GB"/>
        </w:rPr>
      </w:pPr>
    </w:p>
    <w:p w14:paraId="699C2F04" w14:textId="77777777" w:rsidR="00077EF1" w:rsidRPr="00BE61E7" w:rsidRDefault="004A2FEB" w:rsidP="006633E2">
      <w:pPr>
        <w:pStyle w:val="ListParagraph"/>
        <w:numPr>
          <w:ilvl w:val="2"/>
          <w:numId w:val="15"/>
        </w:numPr>
        <w:tabs>
          <w:tab w:val="left" w:pos="2617"/>
          <w:tab w:val="left" w:pos="2618"/>
        </w:tabs>
        <w:spacing w:before="1"/>
        <w:ind w:left="2617" w:right="539" w:hanging="1081"/>
        <w:rPr>
          <w:lang w:val="en-GB"/>
        </w:rPr>
      </w:pPr>
      <w:r w:rsidRPr="00BE61E7">
        <w:rPr>
          <w:lang w:val="en-GB"/>
        </w:rPr>
        <w:t>The Service Provider shall give the Customer, on request, copies of all</w:t>
      </w:r>
      <w:r w:rsidRPr="00BE61E7">
        <w:rPr>
          <w:spacing w:val="-75"/>
          <w:lang w:val="en-GB"/>
        </w:rPr>
        <w:t xml:space="preserve"> </w:t>
      </w:r>
      <w:r w:rsidRPr="00BE61E7">
        <w:rPr>
          <w:lang w:val="en-GB"/>
        </w:rPr>
        <w:t>insurance</w:t>
      </w:r>
      <w:r w:rsidRPr="00BE61E7">
        <w:rPr>
          <w:spacing w:val="-5"/>
          <w:lang w:val="en-GB"/>
        </w:rPr>
        <w:t xml:space="preserve"> </w:t>
      </w:r>
      <w:r w:rsidRPr="00BE61E7">
        <w:rPr>
          <w:lang w:val="en-GB"/>
        </w:rPr>
        <w:t>policies</w:t>
      </w:r>
      <w:r w:rsidRPr="00BE61E7">
        <w:rPr>
          <w:spacing w:val="-2"/>
          <w:lang w:val="en-GB"/>
        </w:rPr>
        <w:t xml:space="preserve"> </w:t>
      </w:r>
      <w:r w:rsidRPr="00BE61E7">
        <w:rPr>
          <w:lang w:val="en-GB"/>
        </w:rPr>
        <w:t>referred</w:t>
      </w:r>
      <w:r w:rsidRPr="00BE61E7">
        <w:rPr>
          <w:spacing w:val="-2"/>
          <w:lang w:val="en-GB"/>
        </w:rPr>
        <w:t xml:space="preserve"> </w:t>
      </w:r>
      <w:r w:rsidRPr="00BE61E7">
        <w:rPr>
          <w:lang w:val="en-GB"/>
        </w:rPr>
        <w:t>to</w:t>
      </w:r>
      <w:r w:rsidRPr="00BE61E7">
        <w:rPr>
          <w:spacing w:val="-2"/>
          <w:lang w:val="en-GB"/>
        </w:rPr>
        <w:t xml:space="preserve"> </w:t>
      </w:r>
      <w:r w:rsidRPr="00BE61E7">
        <w:rPr>
          <w:lang w:val="en-GB"/>
        </w:rPr>
        <w:t>in</w:t>
      </w:r>
      <w:r w:rsidRPr="00BE61E7">
        <w:rPr>
          <w:spacing w:val="-3"/>
          <w:lang w:val="en-GB"/>
        </w:rPr>
        <w:t xml:space="preserve"> </w:t>
      </w:r>
      <w:r w:rsidRPr="00BE61E7">
        <w:rPr>
          <w:lang w:val="en-GB"/>
        </w:rPr>
        <w:t>this</w:t>
      </w:r>
      <w:r w:rsidRPr="00BE61E7">
        <w:rPr>
          <w:spacing w:val="-3"/>
          <w:lang w:val="en-GB"/>
        </w:rPr>
        <w:t xml:space="preserve"> </w:t>
      </w:r>
      <w:r w:rsidRPr="00BE61E7">
        <w:rPr>
          <w:lang w:val="en-GB"/>
        </w:rPr>
        <w:t>clause or</w:t>
      </w:r>
      <w:r w:rsidRPr="00BE61E7">
        <w:rPr>
          <w:spacing w:val="-1"/>
          <w:lang w:val="en-GB"/>
        </w:rPr>
        <w:t xml:space="preserve"> </w:t>
      </w:r>
      <w:r w:rsidRPr="00BE61E7">
        <w:rPr>
          <w:lang w:val="en-GB"/>
        </w:rPr>
        <w:t>a broker's</w:t>
      </w:r>
      <w:r w:rsidRPr="00BE61E7">
        <w:rPr>
          <w:spacing w:val="-2"/>
          <w:lang w:val="en-GB"/>
        </w:rPr>
        <w:t xml:space="preserve"> </w:t>
      </w:r>
      <w:r w:rsidRPr="00BE61E7">
        <w:rPr>
          <w:lang w:val="en-GB"/>
        </w:rPr>
        <w:t>verification</w:t>
      </w:r>
      <w:r w:rsidRPr="00BE61E7">
        <w:rPr>
          <w:spacing w:val="-3"/>
          <w:lang w:val="en-GB"/>
        </w:rPr>
        <w:t xml:space="preserve"> </w:t>
      </w:r>
      <w:r w:rsidRPr="00BE61E7">
        <w:rPr>
          <w:lang w:val="en-GB"/>
        </w:rPr>
        <w:t>of</w:t>
      </w:r>
      <w:r w:rsidRPr="00BE61E7">
        <w:rPr>
          <w:spacing w:val="-74"/>
          <w:lang w:val="en-GB"/>
        </w:rPr>
        <w:t xml:space="preserve"> </w:t>
      </w:r>
      <w:r w:rsidRPr="00BE61E7">
        <w:rPr>
          <w:lang w:val="en-GB"/>
        </w:rPr>
        <w:t>insurance to demonstrate that the appropriate cover is in place,</w:t>
      </w:r>
      <w:r w:rsidRPr="00BE61E7">
        <w:rPr>
          <w:spacing w:val="1"/>
          <w:lang w:val="en-GB"/>
        </w:rPr>
        <w:t xml:space="preserve"> </w:t>
      </w:r>
      <w:r w:rsidRPr="00BE61E7">
        <w:rPr>
          <w:lang w:val="en-GB"/>
        </w:rPr>
        <w:t>together with receipts or other evidence of payment of the latest</w:t>
      </w:r>
      <w:r w:rsidRPr="00BE61E7">
        <w:rPr>
          <w:spacing w:val="1"/>
          <w:lang w:val="en-GB"/>
        </w:rPr>
        <w:t xml:space="preserve"> </w:t>
      </w:r>
      <w:r w:rsidRPr="00BE61E7">
        <w:rPr>
          <w:lang w:val="en-GB"/>
        </w:rPr>
        <w:t>premiums</w:t>
      </w:r>
      <w:r w:rsidRPr="00BE61E7">
        <w:rPr>
          <w:spacing w:val="-2"/>
          <w:lang w:val="en-GB"/>
        </w:rPr>
        <w:t xml:space="preserve"> </w:t>
      </w:r>
      <w:r w:rsidRPr="00BE61E7">
        <w:rPr>
          <w:lang w:val="en-GB"/>
        </w:rPr>
        <w:t>due</w:t>
      </w:r>
      <w:r w:rsidRPr="00BE61E7">
        <w:rPr>
          <w:spacing w:val="-4"/>
          <w:lang w:val="en-GB"/>
        </w:rPr>
        <w:t xml:space="preserve"> </w:t>
      </w:r>
      <w:r w:rsidRPr="00BE61E7">
        <w:rPr>
          <w:lang w:val="en-GB"/>
        </w:rPr>
        <w:t>under</w:t>
      </w:r>
      <w:r w:rsidRPr="00BE61E7">
        <w:rPr>
          <w:spacing w:val="1"/>
          <w:lang w:val="en-GB"/>
        </w:rPr>
        <w:t xml:space="preserve"> </w:t>
      </w:r>
      <w:r w:rsidRPr="00BE61E7">
        <w:rPr>
          <w:lang w:val="en-GB"/>
        </w:rPr>
        <w:t>those</w:t>
      </w:r>
      <w:r w:rsidRPr="00BE61E7">
        <w:rPr>
          <w:spacing w:val="-3"/>
          <w:lang w:val="en-GB"/>
        </w:rPr>
        <w:t xml:space="preserve"> </w:t>
      </w:r>
      <w:r w:rsidRPr="00BE61E7">
        <w:rPr>
          <w:lang w:val="en-GB"/>
        </w:rPr>
        <w:t>policies.</w:t>
      </w:r>
    </w:p>
    <w:p w14:paraId="699C2F05" w14:textId="77777777" w:rsidR="00077EF1" w:rsidRPr="00BE61E7" w:rsidRDefault="00077EF1">
      <w:pPr>
        <w:rPr>
          <w:lang w:val="en-GB"/>
        </w:rPr>
        <w:sectPr w:rsidR="00077EF1" w:rsidRPr="00BE61E7">
          <w:pgSz w:w="11910" w:h="16840"/>
          <w:pgMar w:top="1380" w:right="340" w:bottom="1580" w:left="600" w:header="720" w:footer="1335" w:gutter="0"/>
          <w:cols w:space="720"/>
        </w:sectPr>
      </w:pPr>
    </w:p>
    <w:p w14:paraId="699C2F06" w14:textId="77777777" w:rsidR="00077EF1" w:rsidRPr="00BE61E7" w:rsidRDefault="00077EF1">
      <w:pPr>
        <w:pStyle w:val="BodyText"/>
        <w:spacing w:before="3"/>
        <w:rPr>
          <w:sz w:val="11"/>
          <w:lang w:val="en-GB"/>
        </w:rPr>
      </w:pPr>
    </w:p>
    <w:p w14:paraId="699C2F07" w14:textId="77777777" w:rsidR="00077EF1" w:rsidRPr="00BE61E7" w:rsidRDefault="004A2FEB" w:rsidP="006633E2">
      <w:pPr>
        <w:pStyle w:val="ListParagraph"/>
        <w:numPr>
          <w:ilvl w:val="2"/>
          <w:numId w:val="15"/>
        </w:numPr>
        <w:tabs>
          <w:tab w:val="left" w:pos="2617"/>
          <w:tab w:val="left" w:pos="2618"/>
        </w:tabs>
        <w:spacing w:before="101"/>
        <w:ind w:left="2617" w:right="548" w:hanging="1081"/>
        <w:rPr>
          <w:lang w:val="en-GB"/>
        </w:rPr>
      </w:pPr>
      <w:r w:rsidRPr="00BE61E7">
        <w:rPr>
          <w:lang w:val="en-GB"/>
        </w:rPr>
        <w:t>If, for whatever reason, the Service Provider fails to give effect to and</w:t>
      </w:r>
      <w:r w:rsidRPr="00BE61E7">
        <w:rPr>
          <w:spacing w:val="-75"/>
          <w:lang w:val="en-GB"/>
        </w:rPr>
        <w:t xml:space="preserve"> </w:t>
      </w:r>
      <w:r w:rsidRPr="00BE61E7">
        <w:rPr>
          <w:lang w:val="en-GB"/>
        </w:rPr>
        <w:t>maintain</w:t>
      </w:r>
      <w:r w:rsidRPr="00BE61E7">
        <w:rPr>
          <w:spacing w:val="-3"/>
          <w:lang w:val="en-GB"/>
        </w:rPr>
        <w:t xml:space="preserve"> </w:t>
      </w:r>
      <w:r w:rsidRPr="00BE61E7">
        <w:rPr>
          <w:lang w:val="en-GB"/>
        </w:rPr>
        <w:t>the</w:t>
      </w:r>
      <w:r w:rsidRPr="00BE61E7">
        <w:rPr>
          <w:spacing w:val="-4"/>
          <w:lang w:val="en-GB"/>
        </w:rPr>
        <w:t xml:space="preserve"> </w:t>
      </w:r>
      <w:r w:rsidRPr="00BE61E7">
        <w:rPr>
          <w:lang w:val="en-GB"/>
        </w:rPr>
        <w:t>insurances</w:t>
      </w:r>
      <w:r w:rsidRPr="00BE61E7">
        <w:rPr>
          <w:spacing w:val="-2"/>
          <w:lang w:val="en-GB"/>
        </w:rPr>
        <w:t xml:space="preserve"> </w:t>
      </w:r>
      <w:r w:rsidRPr="00BE61E7">
        <w:rPr>
          <w:lang w:val="en-GB"/>
        </w:rPr>
        <w:t>required</w:t>
      </w:r>
      <w:r w:rsidRPr="00BE61E7">
        <w:rPr>
          <w:spacing w:val="-2"/>
          <w:lang w:val="en-GB"/>
        </w:rPr>
        <w:t xml:space="preserve"> </w:t>
      </w:r>
      <w:r w:rsidRPr="00BE61E7">
        <w:rPr>
          <w:lang w:val="en-GB"/>
        </w:rPr>
        <w:t>by</w:t>
      </w:r>
      <w:r w:rsidRPr="00BE61E7">
        <w:rPr>
          <w:spacing w:val="-3"/>
          <w:lang w:val="en-GB"/>
        </w:rPr>
        <w:t xml:space="preserve"> </w:t>
      </w:r>
      <w:r w:rsidRPr="00BE61E7">
        <w:rPr>
          <w:lang w:val="en-GB"/>
        </w:rPr>
        <w:t>the</w:t>
      </w:r>
      <w:r w:rsidRPr="00BE61E7">
        <w:rPr>
          <w:spacing w:val="-3"/>
          <w:lang w:val="en-GB"/>
        </w:rPr>
        <w:t xml:space="preserve"> </w:t>
      </w:r>
      <w:r w:rsidRPr="00BE61E7">
        <w:rPr>
          <w:lang w:val="en-GB"/>
        </w:rPr>
        <w:t>provisions</w:t>
      </w:r>
      <w:r w:rsidRPr="00BE61E7">
        <w:rPr>
          <w:spacing w:val="-3"/>
          <w:lang w:val="en-GB"/>
        </w:rPr>
        <w:t xml:space="preserve"> </w:t>
      </w:r>
      <w:r w:rsidRPr="00BE61E7">
        <w:rPr>
          <w:lang w:val="en-GB"/>
        </w:rPr>
        <w:t>of</w:t>
      </w:r>
      <w:r w:rsidRPr="00BE61E7">
        <w:rPr>
          <w:spacing w:val="-3"/>
          <w:lang w:val="en-GB"/>
        </w:rPr>
        <w:t xml:space="preserve"> </w:t>
      </w:r>
      <w:r w:rsidRPr="00BE61E7">
        <w:rPr>
          <w:lang w:val="en-GB"/>
        </w:rPr>
        <w:t>the</w:t>
      </w:r>
      <w:r w:rsidRPr="00BE61E7">
        <w:rPr>
          <w:spacing w:val="-3"/>
          <w:lang w:val="en-GB"/>
        </w:rPr>
        <w:t xml:space="preserve"> </w:t>
      </w:r>
      <w:r w:rsidRPr="00BE61E7">
        <w:rPr>
          <w:lang w:val="en-GB"/>
        </w:rPr>
        <w:t>Contract</w:t>
      </w:r>
      <w:r w:rsidRPr="00BE61E7">
        <w:rPr>
          <w:spacing w:val="-3"/>
          <w:lang w:val="en-GB"/>
        </w:rPr>
        <w:t xml:space="preserve"> </w:t>
      </w:r>
      <w:r w:rsidRPr="00BE61E7">
        <w:rPr>
          <w:lang w:val="en-GB"/>
        </w:rPr>
        <w:t>the</w:t>
      </w:r>
      <w:r w:rsidRPr="00BE61E7">
        <w:rPr>
          <w:spacing w:val="-74"/>
          <w:lang w:val="en-GB"/>
        </w:rPr>
        <w:t xml:space="preserve"> </w:t>
      </w:r>
      <w:r w:rsidRPr="00BE61E7">
        <w:rPr>
          <w:lang w:val="en-GB"/>
        </w:rPr>
        <w:t>Customer may make alternative arrangements to protect its interests</w:t>
      </w:r>
      <w:r w:rsidRPr="00BE61E7">
        <w:rPr>
          <w:spacing w:val="1"/>
          <w:lang w:val="en-GB"/>
        </w:rPr>
        <w:t xml:space="preserve"> </w:t>
      </w:r>
      <w:r w:rsidRPr="00BE61E7">
        <w:rPr>
          <w:lang w:val="en-GB"/>
        </w:rPr>
        <w:t>and may recover the costs of such arrangements from the Service</w:t>
      </w:r>
      <w:r w:rsidRPr="00BE61E7">
        <w:rPr>
          <w:spacing w:val="1"/>
          <w:lang w:val="en-GB"/>
        </w:rPr>
        <w:t xml:space="preserve"> </w:t>
      </w:r>
      <w:r w:rsidRPr="00BE61E7">
        <w:rPr>
          <w:lang w:val="en-GB"/>
        </w:rPr>
        <w:t>Provider.</w:t>
      </w:r>
    </w:p>
    <w:p w14:paraId="699C2F08" w14:textId="77777777" w:rsidR="00077EF1" w:rsidRPr="00BE61E7" w:rsidRDefault="00077EF1">
      <w:pPr>
        <w:pStyle w:val="BodyText"/>
        <w:spacing w:before="7"/>
        <w:rPr>
          <w:sz w:val="19"/>
          <w:lang w:val="en-GB"/>
        </w:rPr>
      </w:pPr>
    </w:p>
    <w:p w14:paraId="699C2F09" w14:textId="77777777" w:rsidR="00077EF1" w:rsidRPr="00BE61E7" w:rsidRDefault="004A2FEB" w:rsidP="006633E2">
      <w:pPr>
        <w:pStyle w:val="ListParagraph"/>
        <w:numPr>
          <w:ilvl w:val="2"/>
          <w:numId w:val="15"/>
        </w:numPr>
        <w:tabs>
          <w:tab w:val="left" w:pos="2617"/>
          <w:tab w:val="left" w:pos="2618"/>
        </w:tabs>
        <w:spacing w:before="1"/>
        <w:ind w:left="2617" w:right="404" w:hanging="1081"/>
        <w:rPr>
          <w:lang w:val="en-GB"/>
        </w:rPr>
      </w:pPr>
      <w:r w:rsidRPr="00BE61E7">
        <w:rPr>
          <w:lang w:val="en-GB"/>
        </w:rPr>
        <w:t>The</w:t>
      </w:r>
      <w:r w:rsidRPr="00BE61E7">
        <w:rPr>
          <w:spacing w:val="2"/>
          <w:lang w:val="en-GB"/>
        </w:rPr>
        <w:t xml:space="preserve"> </w:t>
      </w:r>
      <w:r w:rsidRPr="00BE61E7">
        <w:rPr>
          <w:lang w:val="en-GB"/>
        </w:rPr>
        <w:t>provisions</w:t>
      </w:r>
      <w:r w:rsidRPr="00BE61E7">
        <w:rPr>
          <w:spacing w:val="6"/>
          <w:lang w:val="en-GB"/>
        </w:rPr>
        <w:t xml:space="preserve"> </w:t>
      </w:r>
      <w:r w:rsidRPr="00BE61E7">
        <w:rPr>
          <w:lang w:val="en-GB"/>
        </w:rPr>
        <w:t>of</w:t>
      </w:r>
      <w:r w:rsidRPr="00BE61E7">
        <w:rPr>
          <w:spacing w:val="4"/>
          <w:lang w:val="en-GB"/>
        </w:rPr>
        <w:t xml:space="preserve"> </w:t>
      </w:r>
      <w:r w:rsidRPr="00BE61E7">
        <w:rPr>
          <w:lang w:val="en-GB"/>
        </w:rPr>
        <w:t>any</w:t>
      </w:r>
      <w:r w:rsidRPr="00BE61E7">
        <w:rPr>
          <w:spacing w:val="4"/>
          <w:lang w:val="en-GB"/>
        </w:rPr>
        <w:t xml:space="preserve"> </w:t>
      </w:r>
      <w:r w:rsidRPr="00BE61E7">
        <w:rPr>
          <w:lang w:val="en-GB"/>
        </w:rPr>
        <w:t>insurance</w:t>
      </w:r>
      <w:r w:rsidRPr="00BE61E7">
        <w:rPr>
          <w:spacing w:val="4"/>
          <w:lang w:val="en-GB"/>
        </w:rPr>
        <w:t xml:space="preserve"> </w:t>
      </w:r>
      <w:r w:rsidRPr="00BE61E7">
        <w:rPr>
          <w:lang w:val="en-GB"/>
        </w:rPr>
        <w:t>or</w:t>
      </w:r>
      <w:r w:rsidRPr="00BE61E7">
        <w:rPr>
          <w:spacing w:val="7"/>
          <w:lang w:val="en-GB"/>
        </w:rPr>
        <w:t xml:space="preserve"> </w:t>
      </w:r>
      <w:r w:rsidRPr="00BE61E7">
        <w:rPr>
          <w:lang w:val="en-GB"/>
        </w:rPr>
        <w:t>the</w:t>
      </w:r>
      <w:r w:rsidRPr="00BE61E7">
        <w:rPr>
          <w:spacing w:val="4"/>
          <w:lang w:val="en-GB"/>
        </w:rPr>
        <w:t xml:space="preserve"> </w:t>
      </w:r>
      <w:r w:rsidRPr="00BE61E7">
        <w:rPr>
          <w:lang w:val="en-GB"/>
        </w:rPr>
        <w:t>amount</w:t>
      </w:r>
      <w:r w:rsidRPr="00BE61E7">
        <w:rPr>
          <w:spacing w:val="4"/>
          <w:lang w:val="en-GB"/>
        </w:rPr>
        <w:t xml:space="preserve"> </w:t>
      </w:r>
      <w:r w:rsidRPr="00BE61E7">
        <w:rPr>
          <w:lang w:val="en-GB"/>
        </w:rPr>
        <w:t>of</w:t>
      </w:r>
      <w:r w:rsidRPr="00BE61E7">
        <w:rPr>
          <w:spacing w:val="5"/>
          <w:lang w:val="en-GB"/>
        </w:rPr>
        <w:t xml:space="preserve"> </w:t>
      </w:r>
      <w:r w:rsidRPr="00BE61E7">
        <w:rPr>
          <w:lang w:val="en-GB"/>
        </w:rPr>
        <w:t>cover</w:t>
      </w:r>
      <w:r w:rsidRPr="00BE61E7">
        <w:rPr>
          <w:spacing w:val="8"/>
          <w:lang w:val="en-GB"/>
        </w:rPr>
        <w:t xml:space="preserve"> </w:t>
      </w:r>
      <w:r w:rsidRPr="00BE61E7">
        <w:rPr>
          <w:lang w:val="en-GB"/>
        </w:rPr>
        <w:t>shall</w:t>
      </w:r>
      <w:r w:rsidRPr="00BE61E7">
        <w:rPr>
          <w:spacing w:val="2"/>
          <w:lang w:val="en-GB"/>
        </w:rPr>
        <w:t xml:space="preserve"> </w:t>
      </w:r>
      <w:r w:rsidRPr="00BE61E7">
        <w:rPr>
          <w:lang w:val="en-GB"/>
        </w:rPr>
        <w:t>not</w:t>
      </w:r>
      <w:r w:rsidRPr="00BE61E7">
        <w:rPr>
          <w:spacing w:val="1"/>
          <w:lang w:val="en-GB"/>
        </w:rPr>
        <w:t xml:space="preserve"> </w:t>
      </w:r>
      <w:r w:rsidRPr="00BE61E7">
        <w:rPr>
          <w:lang w:val="en-GB"/>
        </w:rPr>
        <w:t>relieve</w:t>
      </w:r>
      <w:r w:rsidRPr="00BE61E7">
        <w:rPr>
          <w:spacing w:val="-5"/>
          <w:lang w:val="en-GB"/>
        </w:rPr>
        <w:t xml:space="preserve"> </w:t>
      </w:r>
      <w:r w:rsidRPr="00BE61E7">
        <w:rPr>
          <w:lang w:val="en-GB"/>
        </w:rPr>
        <w:t>the</w:t>
      </w:r>
      <w:r w:rsidRPr="00BE61E7">
        <w:rPr>
          <w:spacing w:val="1"/>
          <w:lang w:val="en-GB"/>
        </w:rPr>
        <w:t xml:space="preserve"> </w:t>
      </w:r>
      <w:r w:rsidRPr="00BE61E7">
        <w:rPr>
          <w:lang w:val="en-GB"/>
        </w:rPr>
        <w:t>Service</w:t>
      </w:r>
      <w:r w:rsidRPr="00BE61E7">
        <w:rPr>
          <w:spacing w:val="-5"/>
          <w:lang w:val="en-GB"/>
        </w:rPr>
        <w:t xml:space="preserve"> </w:t>
      </w:r>
      <w:r w:rsidRPr="00BE61E7">
        <w:rPr>
          <w:lang w:val="en-GB"/>
        </w:rPr>
        <w:t>Provider of</w:t>
      </w:r>
      <w:r w:rsidRPr="00BE61E7">
        <w:rPr>
          <w:spacing w:val="-3"/>
          <w:lang w:val="en-GB"/>
        </w:rPr>
        <w:t xml:space="preserve"> </w:t>
      </w:r>
      <w:r w:rsidRPr="00BE61E7">
        <w:rPr>
          <w:lang w:val="en-GB"/>
        </w:rPr>
        <w:t>any</w:t>
      </w:r>
      <w:r w:rsidRPr="00BE61E7">
        <w:rPr>
          <w:spacing w:val="-5"/>
          <w:lang w:val="en-GB"/>
        </w:rPr>
        <w:t xml:space="preserve"> </w:t>
      </w:r>
      <w:r w:rsidRPr="00BE61E7">
        <w:rPr>
          <w:lang w:val="en-GB"/>
        </w:rPr>
        <w:t>liabilities</w:t>
      </w:r>
      <w:r w:rsidRPr="00BE61E7">
        <w:rPr>
          <w:spacing w:val="2"/>
          <w:lang w:val="en-GB"/>
        </w:rPr>
        <w:t xml:space="preserve"> </w:t>
      </w:r>
      <w:r w:rsidRPr="00BE61E7">
        <w:rPr>
          <w:lang w:val="en-GB"/>
        </w:rPr>
        <w:t>under</w:t>
      </w:r>
      <w:r w:rsidRPr="00BE61E7">
        <w:rPr>
          <w:spacing w:val="-1"/>
          <w:lang w:val="en-GB"/>
        </w:rPr>
        <w:t xml:space="preserve"> </w:t>
      </w:r>
      <w:r w:rsidRPr="00BE61E7">
        <w:rPr>
          <w:lang w:val="en-GB"/>
        </w:rPr>
        <w:t>the</w:t>
      </w:r>
      <w:r w:rsidRPr="00BE61E7">
        <w:rPr>
          <w:spacing w:val="-5"/>
          <w:lang w:val="en-GB"/>
        </w:rPr>
        <w:t xml:space="preserve"> </w:t>
      </w:r>
      <w:r w:rsidRPr="00BE61E7">
        <w:rPr>
          <w:lang w:val="en-GB"/>
        </w:rPr>
        <w:t>Contract.</w:t>
      </w:r>
      <w:r w:rsidRPr="00BE61E7">
        <w:rPr>
          <w:spacing w:val="-1"/>
          <w:lang w:val="en-GB"/>
        </w:rPr>
        <w:t xml:space="preserve"> </w:t>
      </w:r>
      <w:r w:rsidRPr="00BE61E7">
        <w:rPr>
          <w:lang w:val="en-GB"/>
        </w:rPr>
        <w:t>It</w:t>
      </w:r>
      <w:r w:rsidRPr="00BE61E7">
        <w:rPr>
          <w:spacing w:val="-4"/>
          <w:lang w:val="en-GB"/>
        </w:rPr>
        <w:t xml:space="preserve"> </w:t>
      </w:r>
      <w:r w:rsidRPr="00BE61E7">
        <w:rPr>
          <w:lang w:val="en-GB"/>
        </w:rPr>
        <w:t>shall</w:t>
      </w:r>
      <w:r w:rsidRPr="00BE61E7">
        <w:rPr>
          <w:spacing w:val="-74"/>
          <w:lang w:val="en-GB"/>
        </w:rPr>
        <w:t xml:space="preserve"> </w:t>
      </w:r>
      <w:r w:rsidRPr="00BE61E7">
        <w:rPr>
          <w:lang w:val="en-GB"/>
        </w:rPr>
        <w:t>be</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responsibility</w:t>
      </w:r>
      <w:r w:rsidRPr="00BE61E7">
        <w:rPr>
          <w:spacing w:val="8"/>
          <w:lang w:val="en-GB"/>
        </w:rPr>
        <w:t xml:space="preserve"> </w:t>
      </w:r>
      <w:r w:rsidRPr="00BE61E7">
        <w:rPr>
          <w:lang w:val="en-GB"/>
        </w:rPr>
        <w:t>of</w:t>
      </w:r>
      <w:r w:rsidRPr="00BE61E7">
        <w:rPr>
          <w:spacing w:val="3"/>
          <w:lang w:val="en-GB"/>
        </w:rPr>
        <w:t xml:space="preserve"> </w:t>
      </w:r>
      <w:r w:rsidRPr="00BE61E7">
        <w:rPr>
          <w:lang w:val="en-GB"/>
        </w:rPr>
        <w:t>the</w:t>
      </w:r>
      <w:r w:rsidRPr="00BE61E7">
        <w:rPr>
          <w:spacing w:val="5"/>
          <w:lang w:val="en-GB"/>
        </w:rPr>
        <w:t xml:space="preserve"> </w:t>
      </w:r>
      <w:r w:rsidRPr="00BE61E7">
        <w:rPr>
          <w:lang w:val="en-GB"/>
        </w:rPr>
        <w:t>Service</w:t>
      </w:r>
      <w:r w:rsidRPr="00BE61E7">
        <w:rPr>
          <w:spacing w:val="3"/>
          <w:lang w:val="en-GB"/>
        </w:rPr>
        <w:t xml:space="preserve"> </w:t>
      </w:r>
      <w:r w:rsidRPr="00BE61E7">
        <w:rPr>
          <w:lang w:val="en-GB"/>
        </w:rPr>
        <w:t>Provider</w:t>
      </w:r>
      <w:r w:rsidRPr="00BE61E7">
        <w:rPr>
          <w:spacing w:val="8"/>
          <w:lang w:val="en-GB"/>
        </w:rPr>
        <w:t xml:space="preserve"> </w:t>
      </w:r>
      <w:r w:rsidRPr="00BE61E7">
        <w:rPr>
          <w:lang w:val="en-GB"/>
        </w:rPr>
        <w:t>to</w:t>
      </w:r>
      <w:r w:rsidRPr="00BE61E7">
        <w:rPr>
          <w:spacing w:val="5"/>
          <w:lang w:val="en-GB"/>
        </w:rPr>
        <w:t xml:space="preserve"> </w:t>
      </w:r>
      <w:r w:rsidRPr="00BE61E7">
        <w:rPr>
          <w:lang w:val="en-GB"/>
        </w:rPr>
        <w:t>determine</w:t>
      </w:r>
      <w:r w:rsidRPr="00BE61E7">
        <w:rPr>
          <w:spacing w:val="2"/>
          <w:lang w:val="en-GB"/>
        </w:rPr>
        <w:t xml:space="preserve"> </w:t>
      </w:r>
      <w:r w:rsidRPr="00BE61E7">
        <w:rPr>
          <w:lang w:val="en-GB"/>
        </w:rPr>
        <w:t>the</w:t>
      </w:r>
      <w:r w:rsidRPr="00BE61E7">
        <w:rPr>
          <w:spacing w:val="2"/>
          <w:lang w:val="en-GB"/>
        </w:rPr>
        <w:t xml:space="preserve"> </w:t>
      </w:r>
      <w:r w:rsidRPr="00BE61E7">
        <w:rPr>
          <w:lang w:val="en-GB"/>
        </w:rPr>
        <w:t>amount</w:t>
      </w:r>
      <w:r w:rsidRPr="00BE61E7">
        <w:rPr>
          <w:spacing w:val="1"/>
          <w:lang w:val="en-GB"/>
        </w:rPr>
        <w:t xml:space="preserve"> </w:t>
      </w:r>
      <w:r w:rsidRPr="00BE61E7">
        <w:rPr>
          <w:lang w:val="en-GB"/>
        </w:rPr>
        <w:t>of insurance cover that will be adequate to enable the Service Provider</w:t>
      </w:r>
      <w:r w:rsidRPr="00BE61E7">
        <w:rPr>
          <w:spacing w:val="1"/>
          <w:lang w:val="en-GB"/>
        </w:rPr>
        <w:t xml:space="preserve"> </w:t>
      </w:r>
      <w:r w:rsidRPr="00BE61E7">
        <w:rPr>
          <w:lang w:val="en-GB"/>
        </w:rPr>
        <w:t>to</w:t>
      </w:r>
      <w:r w:rsidRPr="00BE61E7">
        <w:rPr>
          <w:spacing w:val="-1"/>
          <w:lang w:val="en-GB"/>
        </w:rPr>
        <w:t xml:space="preserve"> </w:t>
      </w:r>
      <w:r w:rsidRPr="00BE61E7">
        <w:rPr>
          <w:lang w:val="en-GB"/>
        </w:rPr>
        <w:t>satisfy</w:t>
      </w:r>
      <w:r w:rsidRPr="00BE61E7">
        <w:rPr>
          <w:spacing w:val="-2"/>
          <w:lang w:val="en-GB"/>
        </w:rPr>
        <w:t xml:space="preserve"> </w:t>
      </w:r>
      <w:r w:rsidRPr="00BE61E7">
        <w:rPr>
          <w:lang w:val="en-GB"/>
        </w:rPr>
        <w:t>any</w:t>
      </w:r>
      <w:r w:rsidRPr="00BE61E7">
        <w:rPr>
          <w:spacing w:val="-3"/>
          <w:lang w:val="en-GB"/>
        </w:rPr>
        <w:t xml:space="preserve"> </w:t>
      </w:r>
      <w:r w:rsidRPr="00BE61E7">
        <w:rPr>
          <w:lang w:val="en-GB"/>
        </w:rPr>
        <w:t>liability</w:t>
      </w:r>
      <w:r w:rsidRPr="00BE61E7">
        <w:rPr>
          <w:spacing w:val="-3"/>
          <w:lang w:val="en-GB"/>
        </w:rPr>
        <w:t xml:space="preserve"> </w:t>
      </w:r>
      <w:r w:rsidRPr="00BE61E7">
        <w:rPr>
          <w:lang w:val="en-GB"/>
        </w:rPr>
        <w:t>referred to</w:t>
      </w:r>
      <w:r w:rsidRPr="00BE61E7">
        <w:rPr>
          <w:spacing w:val="-1"/>
          <w:lang w:val="en-GB"/>
        </w:rPr>
        <w:t xml:space="preserve"> </w:t>
      </w:r>
      <w:r w:rsidRPr="00BE61E7">
        <w:rPr>
          <w:lang w:val="en-GB"/>
        </w:rPr>
        <w:t>in</w:t>
      </w:r>
      <w:r w:rsidRPr="00BE61E7">
        <w:rPr>
          <w:spacing w:val="-2"/>
          <w:lang w:val="en-GB"/>
        </w:rPr>
        <w:t xml:space="preserve"> </w:t>
      </w:r>
      <w:r w:rsidRPr="00BE61E7">
        <w:rPr>
          <w:lang w:val="en-GB"/>
        </w:rPr>
        <w:t>clause</w:t>
      </w:r>
      <w:r w:rsidRPr="00BE61E7">
        <w:rPr>
          <w:spacing w:val="-3"/>
          <w:lang w:val="en-GB"/>
        </w:rPr>
        <w:t xml:space="preserve"> </w:t>
      </w:r>
      <w:r w:rsidRPr="00BE61E7">
        <w:rPr>
          <w:lang w:val="en-GB"/>
        </w:rPr>
        <w:t>18.</w:t>
      </w:r>
    </w:p>
    <w:p w14:paraId="699C2F0A" w14:textId="77777777" w:rsidR="00077EF1" w:rsidRPr="00BE61E7" w:rsidRDefault="00077EF1">
      <w:pPr>
        <w:pStyle w:val="BodyText"/>
        <w:spacing w:before="11"/>
        <w:rPr>
          <w:sz w:val="19"/>
          <w:lang w:val="en-GB"/>
        </w:rPr>
      </w:pPr>
    </w:p>
    <w:p w14:paraId="699C2F0B" w14:textId="77777777" w:rsidR="00077EF1" w:rsidRPr="00BE61E7" w:rsidRDefault="004A2FEB" w:rsidP="006633E2">
      <w:pPr>
        <w:pStyle w:val="ListParagraph"/>
        <w:numPr>
          <w:ilvl w:val="2"/>
          <w:numId w:val="15"/>
        </w:numPr>
        <w:tabs>
          <w:tab w:val="left" w:pos="2617"/>
          <w:tab w:val="left" w:pos="2618"/>
        </w:tabs>
        <w:ind w:left="2617" w:right="453" w:hanging="1081"/>
        <w:rPr>
          <w:lang w:val="en-GB"/>
        </w:rPr>
      </w:pPr>
      <w:r w:rsidRPr="00BE61E7">
        <w:rPr>
          <w:lang w:val="en-GB"/>
        </w:rPr>
        <w:t>The Service Provider shall ensure that nothing is done which would</w:t>
      </w:r>
      <w:r w:rsidRPr="00BE61E7">
        <w:rPr>
          <w:spacing w:val="1"/>
          <w:lang w:val="en-GB"/>
        </w:rPr>
        <w:t xml:space="preserve"> </w:t>
      </w:r>
      <w:r w:rsidRPr="00BE61E7">
        <w:rPr>
          <w:lang w:val="en-GB"/>
        </w:rPr>
        <w:t>entitle the relevant insurer to cancel, rescind or suspend any insurance</w:t>
      </w:r>
      <w:r w:rsidRPr="00BE61E7">
        <w:rPr>
          <w:spacing w:val="-75"/>
          <w:lang w:val="en-GB"/>
        </w:rPr>
        <w:t xml:space="preserve"> </w:t>
      </w:r>
      <w:r w:rsidRPr="00BE61E7">
        <w:rPr>
          <w:lang w:val="en-GB"/>
        </w:rPr>
        <w:t>or cover, or to treat any insurance, cover or claim as avoided in whole</w:t>
      </w:r>
      <w:r w:rsidRPr="00BE61E7">
        <w:rPr>
          <w:spacing w:val="1"/>
          <w:lang w:val="en-GB"/>
        </w:rPr>
        <w:t xml:space="preserve"> </w:t>
      </w:r>
      <w:r w:rsidRPr="00BE61E7">
        <w:rPr>
          <w:lang w:val="en-GB"/>
        </w:rPr>
        <w:t>or part.</w:t>
      </w:r>
      <w:r w:rsidRPr="00BE61E7">
        <w:rPr>
          <w:spacing w:val="1"/>
          <w:lang w:val="en-GB"/>
        </w:rPr>
        <w:t xml:space="preserve"> </w:t>
      </w:r>
      <w:r w:rsidRPr="00BE61E7">
        <w:rPr>
          <w:lang w:val="en-GB"/>
        </w:rPr>
        <w:t>The Service Provider shall use all reasonable endeavours to</w:t>
      </w:r>
      <w:r w:rsidRPr="00BE61E7">
        <w:rPr>
          <w:spacing w:val="1"/>
          <w:lang w:val="en-GB"/>
        </w:rPr>
        <w:t xml:space="preserve"> </w:t>
      </w:r>
      <w:r w:rsidRPr="00BE61E7">
        <w:rPr>
          <w:lang w:val="en-GB"/>
        </w:rPr>
        <w:t>notify the Customer (subject to third party confidentiality obligations)</w:t>
      </w:r>
      <w:r w:rsidRPr="00BE61E7">
        <w:rPr>
          <w:spacing w:val="1"/>
          <w:lang w:val="en-GB"/>
        </w:rPr>
        <w:t xml:space="preserve"> </w:t>
      </w:r>
      <w:r w:rsidRPr="00BE61E7">
        <w:rPr>
          <w:lang w:val="en-GB"/>
        </w:rPr>
        <w:t>as soon as practicable when it becomes aware of any relevant fact,</w:t>
      </w:r>
      <w:r w:rsidRPr="00BE61E7">
        <w:rPr>
          <w:spacing w:val="1"/>
          <w:lang w:val="en-GB"/>
        </w:rPr>
        <w:t xml:space="preserve"> </w:t>
      </w:r>
      <w:r w:rsidRPr="00BE61E7">
        <w:rPr>
          <w:lang w:val="en-GB"/>
        </w:rPr>
        <w:t>circumstance or matter which has caused, or is reasonably likely to</w:t>
      </w:r>
      <w:r w:rsidRPr="00BE61E7">
        <w:rPr>
          <w:spacing w:val="1"/>
          <w:lang w:val="en-GB"/>
        </w:rPr>
        <w:t xml:space="preserve"> </w:t>
      </w:r>
      <w:r w:rsidRPr="00BE61E7">
        <w:rPr>
          <w:lang w:val="en-GB"/>
        </w:rPr>
        <w:t>provide grounds to, the relevant insurer to give notice to cancel,</w:t>
      </w:r>
      <w:r w:rsidRPr="00BE61E7">
        <w:rPr>
          <w:spacing w:val="1"/>
          <w:lang w:val="en-GB"/>
        </w:rPr>
        <w:t xml:space="preserve"> </w:t>
      </w:r>
      <w:r w:rsidRPr="00BE61E7">
        <w:rPr>
          <w:lang w:val="en-GB"/>
        </w:rPr>
        <w:t>rescind, suspend or avoid any insurance, or any cover or claim under</w:t>
      </w:r>
      <w:r w:rsidRPr="00BE61E7">
        <w:rPr>
          <w:spacing w:val="1"/>
          <w:lang w:val="en-GB"/>
        </w:rPr>
        <w:t xml:space="preserve"> </w:t>
      </w:r>
      <w:r w:rsidRPr="00BE61E7">
        <w:rPr>
          <w:lang w:val="en-GB"/>
        </w:rPr>
        <w:t>any</w:t>
      </w:r>
      <w:r w:rsidRPr="00BE61E7">
        <w:rPr>
          <w:spacing w:val="-3"/>
          <w:lang w:val="en-GB"/>
        </w:rPr>
        <w:t xml:space="preserve"> </w:t>
      </w:r>
      <w:r w:rsidRPr="00BE61E7">
        <w:rPr>
          <w:lang w:val="en-GB"/>
        </w:rPr>
        <w:t>insurance</w:t>
      </w:r>
      <w:r w:rsidRPr="00BE61E7">
        <w:rPr>
          <w:spacing w:val="-3"/>
          <w:lang w:val="en-GB"/>
        </w:rPr>
        <w:t xml:space="preserve"> </w:t>
      </w:r>
      <w:r w:rsidRPr="00BE61E7">
        <w:rPr>
          <w:lang w:val="en-GB"/>
        </w:rPr>
        <w:t>in</w:t>
      </w:r>
      <w:r w:rsidRPr="00BE61E7">
        <w:rPr>
          <w:spacing w:val="-2"/>
          <w:lang w:val="en-GB"/>
        </w:rPr>
        <w:t xml:space="preserve"> </w:t>
      </w:r>
      <w:r w:rsidRPr="00BE61E7">
        <w:rPr>
          <w:lang w:val="en-GB"/>
        </w:rPr>
        <w:t>whole</w:t>
      </w:r>
      <w:r w:rsidRPr="00BE61E7">
        <w:rPr>
          <w:spacing w:val="-3"/>
          <w:lang w:val="en-GB"/>
        </w:rPr>
        <w:t xml:space="preserve"> </w:t>
      </w:r>
      <w:r w:rsidRPr="00BE61E7">
        <w:rPr>
          <w:lang w:val="en-GB"/>
        </w:rPr>
        <w:t>or</w:t>
      </w:r>
      <w:r w:rsidRPr="00BE61E7">
        <w:rPr>
          <w:spacing w:val="1"/>
          <w:lang w:val="en-GB"/>
        </w:rPr>
        <w:t xml:space="preserve"> </w:t>
      </w:r>
      <w:r w:rsidRPr="00BE61E7">
        <w:rPr>
          <w:lang w:val="en-GB"/>
        </w:rPr>
        <w:t>in</w:t>
      </w:r>
      <w:r w:rsidRPr="00BE61E7">
        <w:rPr>
          <w:spacing w:val="-2"/>
          <w:lang w:val="en-GB"/>
        </w:rPr>
        <w:t xml:space="preserve"> </w:t>
      </w:r>
      <w:r w:rsidRPr="00BE61E7">
        <w:rPr>
          <w:lang w:val="en-GB"/>
        </w:rPr>
        <w:t>part.</w:t>
      </w:r>
    </w:p>
    <w:p w14:paraId="699C2F0C" w14:textId="77777777" w:rsidR="00077EF1" w:rsidRPr="00BE61E7" w:rsidRDefault="00077EF1">
      <w:pPr>
        <w:pStyle w:val="BodyText"/>
        <w:spacing w:before="10"/>
        <w:rPr>
          <w:sz w:val="19"/>
          <w:lang w:val="en-GB"/>
        </w:rPr>
      </w:pPr>
    </w:p>
    <w:p w14:paraId="699C2F0D" w14:textId="77777777" w:rsidR="00077EF1" w:rsidRPr="00BE61E7" w:rsidRDefault="004A2FEB" w:rsidP="006633E2">
      <w:pPr>
        <w:pStyle w:val="Heading3"/>
        <w:numPr>
          <w:ilvl w:val="1"/>
          <w:numId w:val="15"/>
        </w:numPr>
        <w:tabs>
          <w:tab w:val="left" w:pos="1536"/>
          <w:tab w:val="left" w:pos="1537"/>
        </w:tabs>
        <w:rPr>
          <w:b w:val="0"/>
          <w:lang w:val="en-GB"/>
        </w:rPr>
      </w:pPr>
      <w:r w:rsidRPr="00BE61E7">
        <w:rPr>
          <w:lang w:val="en-GB"/>
        </w:rPr>
        <w:t>Taxation,</w:t>
      </w:r>
      <w:r w:rsidRPr="00BE61E7">
        <w:rPr>
          <w:spacing w:val="-1"/>
          <w:lang w:val="en-GB"/>
        </w:rPr>
        <w:t xml:space="preserve"> </w:t>
      </w:r>
      <w:r w:rsidRPr="00BE61E7">
        <w:rPr>
          <w:lang w:val="en-GB"/>
        </w:rPr>
        <w:t>National</w:t>
      </w:r>
      <w:r w:rsidRPr="00BE61E7">
        <w:rPr>
          <w:spacing w:val="-1"/>
          <w:lang w:val="en-GB"/>
        </w:rPr>
        <w:t xml:space="preserve"> </w:t>
      </w:r>
      <w:r w:rsidRPr="00BE61E7">
        <w:rPr>
          <w:lang w:val="en-GB"/>
        </w:rPr>
        <w:t>Insurance</w:t>
      </w:r>
      <w:r w:rsidRPr="00BE61E7">
        <w:rPr>
          <w:spacing w:val="-5"/>
          <w:lang w:val="en-GB"/>
        </w:rPr>
        <w:t xml:space="preserve"> </w:t>
      </w:r>
      <w:r w:rsidRPr="00BE61E7">
        <w:rPr>
          <w:lang w:val="en-GB"/>
        </w:rPr>
        <w:t>and</w:t>
      </w:r>
      <w:r w:rsidRPr="00BE61E7">
        <w:rPr>
          <w:spacing w:val="-4"/>
          <w:lang w:val="en-GB"/>
        </w:rPr>
        <w:t xml:space="preserve"> </w:t>
      </w:r>
      <w:r w:rsidRPr="00BE61E7">
        <w:rPr>
          <w:lang w:val="en-GB"/>
        </w:rPr>
        <w:t>Employment</w:t>
      </w:r>
      <w:r w:rsidRPr="00BE61E7">
        <w:rPr>
          <w:spacing w:val="-7"/>
          <w:lang w:val="en-GB"/>
        </w:rPr>
        <w:t xml:space="preserve"> </w:t>
      </w:r>
      <w:r w:rsidRPr="00BE61E7">
        <w:rPr>
          <w:lang w:val="en-GB"/>
        </w:rPr>
        <w:t>Liability</w:t>
      </w:r>
    </w:p>
    <w:p w14:paraId="699C2F0E" w14:textId="77777777" w:rsidR="00077EF1" w:rsidRPr="00BE61E7" w:rsidRDefault="00077EF1">
      <w:pPr>
        <w:pStyle w:val="BodyText"/>
        <w:spacing w:before="11"/>
        <w:rPr>
          <w:b/>
          <w:sz w:val="19"/>
          <w:lang w:val="en-GB"/>
        </w:rPr>
      </w:pPr>
    </w:p>
    <w:p w14:paraId="699C2F0F" w14:textId="77777777" w:rsidR="00077EF1" w:rsidRPr="00BE61E7" w:rsidRDefault="004A2FEB" w:rsidP="006633E2">
      <w:pPr>
        <w:pStyle w:val="ListParagraph"/>
        <w:numPr>
          <w:ilvl w:val="2"/>
          <w:numId w:val="15"/>
        </w:numPr>
        <w:tabs>
          <w:tab w:val="left" w:pos="2617"/>
          <w:tab w:val="left" w:pos="2618"/>
        </w:tabs>
        <w:ind w:left="2617" w:right="388" w:hanging="1081"/>
        <w:rPr>
          <w:lang w:val="en-GB"/>
        </w:rPr>
      </w:pPr>
      <w:r w:rsidRPr="00BE61E7">
        <w:rPr>
          <w:lang w:val="en-GB"/>
        </w:rPr>
        <w:t>The Parties acknowledge and agree that the Contract constitutes a</w:t>
      </w:r>
      <w:r w:rsidRPr="00BE61E7">
        <w:rPr>
          <w:spacing w:val="1"/>
          <w:lang w:val="en-GB"/>
        </w:rPr>
        <w:t xml:space="preserve"> </w:t>
      </w:r>
      <w:r w:rsidRPr="00BE61E7">
        <w:rPr>
          <w:lang w:val="en-GB"/>
        </w:rPr>
        <w:t>contract</w:t>
      </w:r>
      <w:r w:rsidRPr="00BE61E7">
        <w:rPr>
          <w:spacing w:val="1"/>
          <w:lang w:val="en-GB"/>
        </w:rPr>
        <w:t xml:space="preserve"> </w:t>
      </w:r>
      <w:r w:rsidRPr="00BE61E7">
        <w:rPr>
          <w:lang w:val="en-GB"/>
        </w:rPr>
        <w:t>for</w:t>
      </w:r>
      <w:r w:rsidRPr="00BE61E7">
        <w:rPr>
          <w:spacing w:val="4"/>
          <w:lang w:val="en-GB"/>
        </w:rPr>
        <w:t xml:space="preserve"> </w:t>
      </w:r>
      <w:r w:rsidRPr="00BE61E7">
        <w:rPr>
          <w:lang w:val="en-GB"/>
        </w:rPr>
        <w:t>the provision</w:t>
      </w:r>
      <w:r w:rsidRPr="00BE61E7">
        <w:rPr>
          <w:spacing w:val="2"/>
          <w:lang w:val="en-GB"/>
        </w:rPr>
        <w:t xml:space="preserve"> </w:t>
      </w:r>
      <w:r w:rsidRPr="00BE61E7">
        <w:rPr>
          <w:lang w:val="en-GB"/>
        </w:rPr>
        <w:t>of</w:t>
      </w:r>
      <w:r w:rsidRPr="00BE61E7">
        <w:rPr>
          <w:spacing w:val="1"/>
          <w:lang w:val="en-GB"/>
        </w:rPr>
        <w:t xml:space="preserve"> </w:t>
      </w:r>
      <w:r w:rsidRPr="00BE61E7">
        <w:rPr>
          <w:lang w:val="en-GB"/>
        </w:rPr>
        <w:t>Services</w:t>
      </w:r>
      <w:r w:rsidRPr="00BE61E7">
        <w:rPr>
          <w:spacing w:val="1"/>
          <w:lang w:val="en-GB"/>
        </w:rPr>
        <w:t xml:space="preserve"> </w:t>
      </w:r>
      <w:r w:rsidRPr="00BE61E7">
        <w:rPr>
          <w:lang w:val="en-GB"/>
        </w:rPr>
        <w:t>and</w:t>
      </w:r>
      <w:r w:rsidRPr="00BE61E7">
        <w:rPr>
          <w:spacing w:val="3"/>
          <w:lang w:val="en-GB"/>
        </w:rPr>
        <w:t xml:space="preserve"> </w:t>
      </w:r>
      <w:r w:rsidRPr="00BE61E7">
        <w:rPr>
          <w:lang w:val="en-GB"/>
        </w:rPr>
        <w:t>not</w:t>
      </w:r>
      <w:r w:rsidRPr="00BE61E7">
        <w:rPr>
          <w:spacing w:val="1"/>
          <w:lang w:val="en-GB"/>
        </w:rPr>
        <w:t xml:space="preserve"> </w:t>
      </w:r>
      <w:r w:rsidRPr="00BE61E7">
        <w:rPr>
          <w:lang w:val="en-GB"/>
        </w:rPr>
        <w:t>a</w:t>
      </w:r>
      <w:r w:rsidRPr="00BE61E7">
        <w:rPr>
          <w:spacing w:val="4"/>
          <w:lang w:val="en-GB"/>
        </w:rPr>
        <w:t xml:space="preserve"> </w:t>
      </w:r>
      <w:r w:rsidRPr="00BE61E7">
        <w:rPr>
          <w:lang w:val="en-GB"/>
        </w:rPr>
        <w:t>contract</w:t>
      </w:r>
      <w:r w:rsidRPr="00BE61E7">
        <w:rPr>
          <w:spacing w:val="2"/>
          <w:lang w:val="en-GB"/>
        </w:rPr>
        <w:t xml:space="preserve"> </w:t>
      </w:r>
      <w:r w:rsidRPr="00BE61E7">
        <w:rPr>
          <w:lang w:val="en-GB"/>
        </w:rPr>
        <w:t>of</w:t>
      </w:r>
      <w:r w:rsidRPr="00BE61E7">
        <w:rPr>
          <w:spacing w:val="1"/>
          <w:lang w:val="en-GB"/>
        </w:rPr>
        <w:t xml:space="preserve"> </w:t>
      </w:r>
      <w:r w:rsidRPr="00BE61E7">
        <w:rPr>
          <w:lang w:val="en-GB"/>
        </w:rPr>
        <w:t>employment. The Service Provider shall at all times indemnify the</w:t>
      </w:r>
      <w:r w:rsidRPr="00BE61E7">
        <w:rPr>
          <w:spacing w:val="1"/>
          <w:lang w:val="en-GB"/>
        </w:rPr>
        <w:t xml:space="preserve"> </w:t>
      </w:r>
      <w:r w:rsidRPr="00BE61E7">
        <w:rPr>
          <w:lang w:val="en-GB"/>
        </w:rPr>
        <w:t>Customer and keep the Customer indemnified in full from and against</w:t>
      </w:r>
      <w:r w:rsidRPr="00BE61E7">
        <w:rPr>
          <w:spacing w:val="1"/>
          <w:lang w:val="en-GB"/>
        </w:rPr>
        <w:t xml:space="preserve"> </w:t>
      </w:r>
      <w:r w:rsidRPr="00BE61E7">
        <w:rPr>
          <w:lang w:val="en-GB"/>
        </w:rPr>
        <w:t>all claims, proceedings, actions, damages, costs, expenses, liabilities</w:t>
      </w:r>
      <w:r w:rsidRPr="00BE61E7">
        <w:rPr>
          <w:spacing w:val="1"/>
          <w:lang w:val="en-GB"/>
        </w:rPr>
        <w:t xml:space="preserve"> </w:t>
      </w:r>
      <w:r w:rsidRPr="00BE61E7">
        <w:rPr>
          <w:lang w:val="en-GB"/>
        </w:rPr>
        <w:t>and demands whatsoever and howsoever arising by reason of any</w:t>
      </w:r>
      <w:r w:rsidRPr="00BE61E7">
        <w:rPr>
          <w:spacing w:val="1"/>
          <w:lang w:val="en-GB"/>
        </w:rPr>
        <w:t xml:space="preserve"> </w:t>
      </w:r>
      <w:r w:rsidRPr="00BE61E7">
        <w:rPr>
          <w:lang w:val="en-GB"/>
        </w:rPr>
        <w:t>circumstances whereby the Customer is alleged or determined to have</w:t>
      </w:r>
      <w:r w:rsidRPr="00BE61E7">
        <w:rPr>
          <w:spacing w:val="1"/>
          <w:lang w:val="en-GB"/>
        </w:rPr>
        <w:t xml:space="preserve"> </w:t>
      </w:r>
      <w:r w:rsidRPr="00BE61E7">
        <w:rPr>
          <w:lang w:val="en-GB"/>
        </w:rPr>
        <w:t>been</w:t>
      </w:r>
      <w:r w:rsidRPr="00BE61E7">
        <w:rPr>
          <w:spacing w:val="1"/>
          <w:lang w:val="en-GB"/>
        </w:rPr>
        <w:t xml:space="preserve"> </w:t>
      </w:r>
      <w:r w:rsidRPr="00BE61E7">
        <w:rPr>
          <w:lang w:val="en-GB"/>
        </w:rPr>
        <w:t>assumed</w:t>
      </w:r>
      <w:r w:rsidRPr="00BE61E7">
        <w:rPr>
          <w:spacing w:val="4"/>
          <w:lang w:val="en-GB"/>
        </w:rPr>
        <w:t xml:space="preserve"> </w:t>
      </w:r>
      <w:r w:rsidRPr="00BE61E7">
        <w:rPr>
          <w:lang w:val="en-GB"/>
        </w:rPr>
        <w:t>or</w:t>
      </w:r>
      <w:r w:rsidRPr="00BE61E7">
        <w:rPr>
          <w:spacing w:val="5"/>
          <w:lang w:val="en-GB"/>
        </w:rPr>
        <w:t xml:space="preserve"> </w:t>
      </w:r>
      <w:r w:rsidRPr="00BE61E7">
        <w:rPr>
          <w:lang w:val="en-GB"/>
        </w:rPr>
        <w:t>imposed</w:t>
      </w:r>
      <w:r w:rsidRPr="00BE61E7">
        <w:rPr>
          <w:spacing w:val="-2"/>
          <w:lang w:val="en-GB"/>
        </w:rPr>
        <w:t xml:space="preserve"> </w:t>
      </w:r>
      <w:r w:rsidRPr="00BE61E7">
        <w:rPr>
          <w:lang w:val="en-GB"/>
        </w:rPr>
        <w:t>with</w:t>
      </w:r>
      <w:r w:rsidRPr="00BE61E7">
        <w:rPr>
          <w:spacing w:val="2"/>
          <w:lang w:val="en-GB"/>
        </w:rPr>
        <w:t xml:space="preserve"> </w:t>
      </w:r>
      <w:r w:rsidRPr="00BE61E7">
        <w:rPr>
          <w:lang w:val="en-GB"/>
        </w:rPr>
        <w:t>the</w:t>
      </w:r>
      <w:r w:rsidRPr="00BE61E7">
        <w:rPr>
          <w:spacing w:val="1"/>
          <w:lang w:val="en-GB"/>
        </w:rPr>
        <w:t xml:space="preserve"> </w:t>
      </w:r>
      <w:r w:rsidRPr="00BE61E7">
        <w:rPr>
          <w:lang w:val="en-GB"/>
        </w:rPr>
        <w:t>liability</w:t>
      </w:r>
      <w:r w:rsidRPr="00BE61E7">
        <w:rPr>
          <w:spacing w:val="5"/>
          <w:lang w:val="en-GB"/>
        </w:rPr>
        <w:t xml:space="preserve"> </w:t>
      </w:r>
      <w:r w:rsidRPr="00BE61E7">
        <w:rPr>
          <w:lang w:val="en-GB"/>
        </w:rPr>
        <w:t>or</w:t>
      </w:r>
      <w:r w:rsidRPr="00BE61E7">
        <w:rPr>
          <w:spacing w:val="5"/>
          <w:lang w:val="en-GB"/>
        </w:rPr>
        <w:t xml:space="preserve"> </w:t>
      </w:r>
      <w:r w:rsidRPr="00BE61E7">
        <w:rPr>
          <w:lang w:val="en-GB"/>
        </w:rPr>
        <w:t>responsibility</w:t>
      </w:r>
      <w:r w:rsidRPr="00BE61E7">
        <w:rPr>
          <w:spacing w:val="6"/>
          <w:lang w:val="en-GB"/>
        </w:rPr>
        <w:t xml:space="preserve"> </w:t>
      </w:r>
      <w:r w:rsidRPr="00BE61E7">
        <w:rPr>
          <w:lang w:val="en-GB"/>
        </w:rPr>
        <w:t>for</w:t>
      </w:r>
      <w:r w:rsidRPr="00BE61E7">
        <w:rPr>
          <w:spacing w:val="4"/>
          <w:lang w:val="en-GB"/>
        </w:rPr>
        <w:t xml:space="preserve"> </w:t>
      </w:r>
      <w:r w:rsidRPr="00BE61E7">
        <w:rPr>
          <w:lang w:val="en-GB"/>
        </w:rPr>
        <w:t>the</w:t>
      </w:r>
      <w:r w:rsidRPr="00BE61E7">
        <w:rPr>
          <w:spacing w:val="1"/>
          <w:lang w:val="en-GB"/>
        </w:rPr>
        <w:t xml:space="preserve"> </w:t>
      </w:r>
      <w:r w:rsidRPr="00BE61E7">
        <w:rPr>
          <w:lang w:val="en-GB"/>
        </w:rPr>
        <w:t>Staff</w:t>
      </w:r>
      <w:r w:rsidRPr="00BE61E7">
        <w:rPr>
          <w:spacing w:val="2"/>
          <w:lang w:val="en-GB"/>
        </w:rPr>
        <w:t xml:space="preserve"> </w:t>
      </w:r>
      <w:r w:rsidRPr="00BE61E7">
        <w:rPr>
          <w:lang w:val="en-GB"/>
        </w:rPr>
        <w:t>(or</w:t>
      </w:r>
      <w:r w:rsidRPr="00BE61E7">
        <w:rPr>
          <w:spacing w:val="5"/>
          <w:lang w:val="en-GB"/>
        </w:rPr>
        <w:t xml:space="preserve"> </w:t>
      </w:r>
      <w:r w:rsidRPr="00BE61E7">
        <w:rPr>
          <w:lang w:val="en-GB"/>
        </w:rPr>
        <w:t>any</w:t>
      </w:r>
      <w:r w:rsidRPr="00BE61E7">
        <w:rPr>
          <w:spacing w:val="1"/>
          <w:lang w:val="en-GB"/>
        </w:rPr>
        <w:t xml:space="preserve"> </w:t>
      </w:r>
      <w:r w:rsidRPr="00BE61E7">
        <w:rPr>
          <w:lang w:val="en-GB"/>
        </w:rPr>
        <w:t>of</w:t>
      </w:r>
      <w:r w:rsidRPr="00BE61E7">
        <w:rPr>
          <w:spacing w:val="2"/>
          <w:lang w:val="en-GB"/>
        </w:rPr>
        <w:t xml:space="preserve"> </w:t>
      </w:r>
      <w:r w:rsidRPr="00BE61E7">
        <w:rPr>
          <w:lang w:val="en-GB"/>
        </w:rPr>
        <w:t>them)</w:t>
      </w:r>
      <w:r w:rsidRPr="00BE61E7">
        <w:rPr>
          <w:spacing w:val="4"/>
          <w:lang w:val="en-GB"/>
        </w:rPr>
        <w:t xml:space="preserve"> </w:t>
      </w:r>
      <w:r w:rsidRPr="00BE61E7">
        <w:rPr>
          <w:lang w:val="en-GB"/>
        </w:rPr>
        <w:t>as</w:t>
      </w:r>
      <w:r w:rsidRPr="00BE61E7">
        <w:rPr>
          <w:spacing w:val="-2"/>
          <w:lang w:val="en-GB"/>
        </w:rPr>
        <w:t xml:space="preserve"> </w:t>
      </w:r>
      <w:r w:rsidRPr="00BE61E7">
        <w:rPr>
          <w:lang w:val="en-GB"/>
        </w:rPr>
        <w:t>an</w:t>
      </w:r>
      <w:r w:rsidRPr="00BE61E7">
        <w:rPr>
          <w:spacing w:val="2"/>
          <w:lang w:val="en-GB"/>
        </w:rPr>
        <w:t xml:space="preserve"> </w:t>
      </w:r>
      <w:r w:rsidRPr="00BE61E7">
        <w:rPr>
          <w:lang w:val="en-GB"/>
        </w:rPr>
        <w:t>employer</w:t>
      </w:r>
      <w:r w:rsidRPr="00BE61E7">
        <w:rPr>
          <w:spacing w:val="5"/>
          <w:lang w:val="en-GB"/>
        </w:rPr>
        <w:t xml:space="preserve"> </w:t>
      </w:r>
      <w:r w:rsidRPr="00BE61E7">
        <w:rPr>
          <w:lang w:val="en-GB"/>
        </w:rPr>
        <w:t>of</w:t>
      </w:r>
      <w:r w:rsidRPr="00BE61E7">
        <w:rPr>
          <w:spacing w:val="3"/>
          <w:lang w:val="en-GB"/>
        </w:rPr>
        <w:t xml:space="preserve"> </w:t>
      </w:r>
      <w:r w:rsidRPr="00BE61E7">
        <w:rPr>
          <w:lang w:val="en-GB"/>
        </w:rPr>
        <w:t>the</w:t>
      </w:r>
      <w:r w:rsidRPr="00BE61E7">
        <w:rPr>
          <w:spacing w:val="1"/>
          <w:lang w:val="en-GB"/>
        </w:rPr>
        <w:t xml:space="preserve"> </w:t>
      </w:r>
      <w:r w:rsidRPr="00BE61E7">
        <w:rPr>
          <w:lang w:val="en-GB"/>
        </w:rPr>
        <w:t>Staff</w:t>
      </w:r>
      <w:r w:rsidRPr="00BE61E7">
        <w:rPr>
          <w:spacing w:val="2"/>
          <w:lang w:val="en-GB"/>
        </w:rPr>
        <w:t xml:space="preserve"> </w:t>
      </w:r>
      <w:r w:rsidRPr="00BE61E7">
        <w:rPr>
          <w:lang w:val="en-GB"/>
        </w:rPr>
        <w:t>and/or</w:t>
      </w:r>
      <w:r w:rsidRPr="00BE61E7">
        <w:rPr>
          <w:spacing w:val="5"/>
          <w:lang w:val="en-GB"/>
        </w:rPr>
        <w:t xml:space="preserve"> </w:t>
      </w:r>
      <w:r w:rsidRPr="00BE61E7">
        <w:rPr>
          <w:lang w:val="en-GB"/>
        </w:rPr>
        <w:t>any</w:t>
      </w:r>
      <w:r w:rsidRPr="00BE61E7">
        <w:rPr>
          <w:spacing w:val="1"/>
          <w:lang w:val="en-GB"/>
        </w:rPr>
        <w:t xml:space="preserve"> </w:t>
      </w:r>
      <w:r w:rsidRPr="00BE61E7">
        <w:rPr>
          <w:lang w:val="en-GB"/>
        </w:rPr>
        <w:t>liability</w:t>
      </w:r>
      <w:r w:rsidRPr="00BE61E7">
        <w:rPr>
          <w:spacing w:val="1"/>
          <w:lang w:val="en-GB"/>
        </w:rPr>
        <w:t xml:space="preserve"> </w:t>
      </w:r>
      <w:r w:rsidRPr="00BE61E7">
        <w:rPr>
          <w:lang w:val="en-GB"/>
        </w:rPr>
        <w:t>or</w:t>
      </w:r>
      <w:r w:rsidRPr="00BE61E7">
        <w:rPr>
          <w:spacing w:val="-1"/>
          <w:lang w:val="en-GB"/>
        </w:rPr>
        <w:t xml:space="preserve"> </w:t>
      </w:r>
      <w:r w:rsidRPr="00BE61E7">
        <w:rPr>
          <w:lang w:val="en-GB"/>
        </w:rPr>
        <w:t>responsibility</w:t>
      </w:r>
      <w:r w:rsidRPr="00BE61E7">
        <w:rPr>
          <w:spacing w:val="1"/>
          <w:lang w:val="en-GB"/>
        </w:rPr>
        <w:t xml:space="preserve"> </w:t>
      </w:r>
      <w:r w:rsidRPr="00BE61E7">
        <w:rPr>
          <w:lang w:val="en-GB"/>
        </w:rPr>
        <w:t>to</w:t>
      </w:r>
      <w:r w:rsidRPr="00BE61E7">
        <w:rPr>
          <w:spacing w:val="-2"/>
          <w:lang w:val="en-GB"/>
        </w:rPr>
        <w:t xml:space="preserve"> </w:t>
      </w:r>
      <w:r w:rsidRPr="00BE61E7">
        <w:rPr>
          <w:lang w:val="en-GB"/>
        </w:rPr>
        <w:t>HM</w:t>
      </w:r>
      <w:r w:rsidRPr="00BE61E7">
        <w:rPr>
          <w:spacing w:val="-1"/>
          <w:lang w:val="en-GB"/>
        </w:rPr>
        <w:t xml:space="preserve"> </w:t>
      </w:r>
      <w:r w:rsidRPr="00BE61E7">
        <w:rPr>
          <w:lang w:val="en-GB"/>
        </w:rPr>
        <w:t>Revenue</w:t>
      </w:r>
      <w:r w:rsidRPr="00BE61E7">
        <w:rPr>
          <w:spacing w:val="-4"/>
          <w:lang w:val="en-GB"/>
        </w:rPr>
        <w:t xml:space="preserve"> </w:t>
      </w:r>
      <w:r w:rsidRPr="00BE61E7">
        <w:rPr>
          <w:lang w:val="en-GB"/>
        </w:rPr>
        <w:t>or</w:t>
      </w:r>
      <w:r w:rsidRPr="00BE61E7">
        <w:rPr>
          <w:spacing w:val="-1"/>
          <w:lang w:val="en-GB"/>
        </w:rPr>
        <w:t xml:space="preserve"> </w:t>
      </w:r>
      <w:r w:rsidRPr="00BE61E7">
        <w:rPr>
          <w:lang w:val="en-GB"/>
        </w:rPr>
        <w:t>Customs</w:t>
      </w:r>
      <w:r w:rsidRPr="00BE61E7">
        <w:rPr>
          <w:spacing w:val="-7"/>
          <w:lang w:val="en-GB"/>
        </w:rPr>
        <w:t xml:space="preserve"> </w:t>
      </w:r>
      <w:r w:rsidRPr="00BE61E7">
        <w:rPr>
          <w:lang w:val="en-GB"/>
        </w:rPr>
        <w:t>as</w:t>
      </w:r>
      <w:r w:rsidRPr="00BE61E7">
        <w:rPr>
          <w:spacing w:val="-2"/>
          <w:lang w:val="en-GB"/>
        </w:rPr>
        <w:t xml:space="preserve"> </w:t>
      </w:r>
      <w:r w:rsidRPr="00BE61E7">
        <w:rPr>
          <w:lang w:val="en-GB"/>
        </w:rPr>
        <w:t>an</w:t>
      </w:r>
      <w:r w:rsidRPr="00BE61E7">
        <w:rPr>
          <w:spacing w:val="-3"/>
          <w:lang w:val="en-GB"/>
        </w:rPr>
        <w:t xml:space="preserve"> </w:t>
      </w:r>
      <w:r w:rsidRPr="00BE61E7">
        <w:rPr>
          <w:lang w:val="en-GB"/>
        </w:rPr>
        <w:t>employer of</w:t>
      </w:r>
      <w:r w:rsidRPr="00BE61E7">
        <w:rPr>
          <w:spacing w:val="-3"/>
          <w:lang w:val="en-GB"/>
        </w:rPr>
        <w:t xml:space="preserve"> </w:t>
      </w:r>
      <w:r w:rsidRPr="00BE61E7">
        <w:rPr>
          <w:lang w:val="en-GB"/>
        </w:rPr>
        <w:t>the</w:t>
      </w:r>
      <w:r w:rsidRPr="00BE61E7">
        <w:rPr>
          <w:spacing w:val="-4"/>
          <w:lang w:val="en-GB"/>
        </w:rPr>
        <w:t xml:space="preserve"> </w:t>
      </w:r>
      <w:r w:rsidRPr="00BE61E7">
        <w:rPr>
          <w:lang w:val="en-GB"/>
        </w:rPr>
        <w:t>Staff</w:t>
      </w:r>
      <w:r w:rsidRPr="00BE61E7">
        <w:rPr>
          <w:spacing w:val="-75"/>
          <w:lang w:val="en-GB"/>
        </w:rPr>
        <w:t xml:space="preserve"> </w:t>
      </w:r>
      <w:r w:rsidRPr="00BE61E7">
        <w:rPr>
          <w:lang w:val="en-GB"/>
        </w:rPr>
        <w:t>whether</w:t>
      </w:r>
      <w:r w:rsidRPr="00BE61E7">
        <w:rPr>
          <w:spacing w:val="2"/>
          <w:lang w:val="en-GB"/>
        </w:rPr>
        <w:t xml:space="preserve"> </w:t>
      </w:r>
      <w:r w:rsidRPr="00BE61E7">
        <w:rPr>
          <w:lang w:val="en-GB"/>
        </w:rPr>
        <w:t>during</w:t>
      </w:r>
      <w:r w:rsidRPr="00BE61E7">
        <w:rPr>
          <w:spacing w:val="1"/>
          <w:lang w:val="en-GB"/>
        </w:rPr>
        <w:t xml:space="preserve"> </w:t>
      </w:r>
      <w:r w:rsidRPr="00BE61E7">
        <w:rPr>
          <w:lang w:val="en-GB"/>
        </w:rPr>
        <w:t>the</w:t>
      </w:r>
      <w:r w:rsidRPr="00BE61E7">
        <w:rPr>
          <w:spacing w:val="-2"/>
          <w:lang w:val="en-GB"/>
        </w:rPr>
        <w:t xml:space="preserve"> </w:t>
      </w:r>
      <w:r w:rsidRPr="00BE61E7">
        <w:rPr>
          <w:lang w:val="en-GB"/>
        </w:rPr>
        <w:t>Contract Period</w:t>
      </w:r>
      <w:r w:rsidRPr="00BE61E7">
        <w:rPr>
          <w:spacing w:val="3"/>
          <w:lang w:val="en-GB"/>
        </w:rPr>
        <w:t xml:space="preserve"> </w:t>
      </w:r>
      <w:r w:rsidRPr="00BE61E7">
        <w:rPr>
          <w:lang w:val="en-GB"/>
        </w:rPr>
        <w:t>or</w:t>
      </w:r>
      <w:r w:rsidRPr="00BE61E7">
        <w:rPr>
          <w:spacing w:val="-3"/>
          <w:lang w:val="en-GB"/>
        </w:rPr>
        <w:t xml:space="preserve"> </w:t>
      </w:r>
      <w:r w:rsidRPr="00BE61E7">
        <w:rPr>
          <w:lang w:val="en-GB"/>
        </w:rPr>
        <w:t>arising</w:t>
      </w:r>
      <w:r w:rsidRPr="00BE61E7">
        <w:rPr>
          <w:spacing w:val="1"/>
          <w:lang w:val="en-GB"/>
        </w:rPr>
        <w:t xml:space="preserve"> </w:t>
      </w:r>
      <w:r w:rsidRPr="00BE61E7">
        <w:rPr>
          <w:lang w:val="en-GB"/>
        </w:rPr>
        <w:t>from</w:t>
      </w:r>
      <w:r w:rsidRPr="00BE61E7">
        <w:rPr>
          <w:spacing w:val="1"/>
          <w:lang w:val="en-GB"/>
        </w:rPr>
        <w:t xml:space="preserve"> </w:t>
      </w:r>
      <w:r w:rsidRPr="00BE61E7">
        <w:rPr>
          <w:lang w:val="en-GB"/>
        </w:rPr>
        <w:t>termination or</w:t>
      </w:r>
      <w:r w:rsidRPr="00BE61E7">
        <w:rPr>
          <w:spacing w:val="1"/>
          <w:lang w:val="en-GB"/>
        </w:rPr>
        <w:t xml:space="preserve"> </w:t>
      </w:r>
      <w:r w:rsidRPr="00BE61E7">
        <w:rPr>
          <w:lang w:val="en-GB"/>
        </w:rPr>
        <w:t>expiry</w:t>
      </w:r>
      <w:r w:rsidRPr="00BE61E7">
        <w:rPr>
          <w:spacing w:val="-2"/>
          <w:lang w:val="en-GB"/>
        </w:rPr>
        <w:t xml:space="preserve"> </w:t>
      </w:r>
      <w:r w:rsidRPr="00BE61E7">
        <w:rPr>
          <w:lang w:val="en-GB"/>
        </w:rPr>
        <w:t>of</w:t>
      </w:r>
      <w:r w:rsidRPr="00BE61E7">
        <w:rPr>
          <w:spacing w:val="-3"/>
          <w:lang w:val="en-GB"/>
        </w:rPr>
        <w:t xml:space="preserve"> </w:t>
      </w:r>
      <w:r w:rsidRPr="00BE61E7">
        <w:rPr>
          <w:lang w:val="en-GB"/>
        </w:rPr>
        <w:t>the</w:t>
      </w:r>
      <w:r w:rsidRPr="00BE61E7">
        <w:rPr>
          <w:spacing w:val="-3"/>
          <w:lang w:val="en-GB"/>
        </w:rPr>
        <w:t xml:space="preserve"> </w:t>
      </w:r>
      <w:r w:rsidRPr="00BE61E7">
        <w:rPr>
          <w:lang w:val="en-GB"/>
        </w:rPr>
        <w:t>Contract.</w:t>
      </w:r>
    </w:p>
    <w:p w14:paraId="699C2F10" w14:textId="77777777" w:rsidR="00077EF1" w:rsidRPr="00BE61E7" w:rsidRDefault="00077EF1">
      <w:pPr>
        <w:pStyle w:val="BodyText"/>
        <w:spacing w:before="8"/>
        <w:rPr>
          <w:sz w:val="19"/>
          <w:lang w:val="en-GB"/>
        </w:rPr>
      </w:pPr>
    </w:p>
    <w:p w14:paraId="699C2F11" w14:textId="77777777" w:rsidR="00077EF1" w:rsidRPr="00BE61E7" w:rsidRDefault="004A2FEB" w:rsidP="006633E2">
      <w:pPr>
        <w:pStyle w:val="Heading2"/>
        <w:numPr>
          <w:ilvl w:val="0"/>
          <w:numId w:val="15"/>
        </w:numPr>
        <w:tabs>
          <w:tab w:val="left" w:pos="830"/>
          <w:tab w:val="left" w:pos="831"/>
        </w:tabs>
        <w:ind w:left="830" w:hanging="711"/>
        <w:rPr>
          <w:lang w:val="en-GB"/>
        </w:rPr>
      </w:pPr>
      <w:r w:rsidRPr="00BE61E7">
        <w:rPr>
          <w:lang w:val="en-GB"/>
        </w:rPr>
        <w:t>TERMINATION</w:t>
      </w:r>
    </w:p>
    <w:p w14:paraId="699C2F12" w14:textId="77777777" w:rsidR="00077EF1" w:rsidRPr="00BE61E7" w:rsidRDefault="00077EF1">
      <w:pPr>
        <w:pStyle w:val="BodyText"/>
        <w:spacing w:before="10"/>
        <w:rPr>
          <w:b/>
          <w:sz w:val="19"/>
          <w:lang w:val="en-GB"/>
        </w:rPr>
      </w:pPr>
    </w:p>
    <w:p w14:paraId="699C2F13" w14:textId="77777777" w:rsidR="00077EF1" w:rsidRPr="00BE61E7" w:rsidRDefault="004A2FEB" w:rsidP="006633E2">
      <w:pPr>
        <w:pStyle w:val="Heading3"/>
        <w:numPr>
          <w:ilvl w:val="1"/>
          <w:numId w:val="15"/>
        </w:numPr>
        <w:tabs>
          <w:tab w:val="left" w:pos="1536"/>
          <w:tab w:val="left" w:pos="1537"/>
        </w:tabs>
        <w:rPr>
          <w:b w:val="0"/>
          <w:lang w:val="en-GB"/>
        </w:rPr>
      </w:pPr>
      <w:r w:rsidRPr="00BE61E7">
        <w:rPr>
          <w:lang w:val="en-GB"/>
        </w:rPr>
        <w:t>Termination</w:t>
      </w:r>
      <w:r w:rsidRPr="00BE61E7">
        <w:rPr>
          <w:spacing w:val="-8"/>
          <w:lang w:val="en-GB"/>
        </w:rPr>
        <w:t xml:space="preserve"> </w:t>
      </w:r>
      <w:r w:rsidRPr="00BE61E7">
        <w:rPr>
          <w:lang w:val="en-GB"/>
        </w:rPr>
        <w:t>on</w:t>
      </w:r>
      <w:r w:rsidRPr="00BE61E7">
        <w:rPr>
          <w:spacing w:val="-2"/>
          <w:lang w:val="en-GB"/>
        </w:rPr>
        <w:t xml:space="preserve"> </w:t>
      </w:r>
      <w:r w:rsidRPr="00BE61E7">
        <w:rPr>
          <w:lang w:val="en-GB"/>
        </w:rPr>
        <w:t>insolvency</w:t>
      </w:r>
    </w:p>
    <w:p w14:paraId="699C2F14" w14:textId="77777777" w:rsidR="00077EF1" w:rsidRPr="00BE61E7" w:rsidRDefault="00077EF1">
      <w:pPr>
        <w:pStyle w:val="BodyText"/>
        <w:spacing w:before="6"/>
        <w:rPr>
          <w:b/>
          <w:sz w:val="19"/>
          <w:lang w:val="en-GB"/>
        </w:rPr>
      </w:pPr>
    </w:p>
    <w:p w14:paraId="699C2F15" w14:textId="77777777" w:rsidR="00077EF1" w:rsidRPr="00BE61E7" w:rsidRDefault="004A2FEB" w:rsidP="006633E2">
      <w:pPr>
        <w:pStyle w:val="ListParagraph"/>
        <w:numPr>
          <w:ilvl w:val="2"/>
          <w:numId w:val="15"/>
        </w:numPr>
        <w:tabs>
          <w:tab w:val="left" w:pos="2617"/>
          <w:tab w:val="left" w:pos="2618"/>
        </w:tabs>
        <w:spacing w:before="1"/>
        <w:ind w:left="2617" w:right="820" w:hanging="1081"/>
        <w:rPr>
          <w:lang w:val="en-GB"/>
        </w:rPr>
      </w:pPr>
      <w:r w:rsidRPr="00BE61E7">
        <w:rPr>
          <w:lang w:val="en-GB"/>
        </w:rPr>
        <w:t>The</w:t>
      </w:r>
      <w:r w:rsidRPr="00BE61E7">
        <w:rPr>
          <w:spacing w:val="-5"/>
          <w:lang w:val="en-GB"/>
        </w:rPr>
        <w:t xml:space="preserve"> </w:t>
      </w:r>
      <w:r w:rsidRPr="00BE61E7">
        <w:rPr>
          <w:lang w:val="en-GB"/>
        </w:rPr>
        <w:t>Customer</w:t>
      </w:r>
      <w:r w:rsidRPr="00BE61E7">
        <w:rPr>
          <w:spacing w:val="1"/>
          <w:lang w:val="en-GB"/>
        </w:rPr>
        <w:t xml:space="preserve"> </w:t>
      </w:r>
      <w:r w:rsidRPr="00BE61E7">
        <w:rPr>
          <w:lang w:val="en-GB"/>
        </w:rPr>
        <w:t>may</w:t>
      </w:r>
      <w:r w:rsidRPr="00BE61E7">
        <w:rPr>
          <w:spacing w:val="-3"/>
          <w:lang w:val="en-GB"/>
        </w:rPr>
        <w:t xml:space="preserve"> </w:t>
      </w:r>
      <w:r w:rsidRPr="00BE61E7">
        <w:rPr>
          <w:lang w:val="en-GB"/>
        </w:rPr>
        <w:t>terminate</w:t>
      </w:r>
      <w:r w:rsidRPr="00BE61E7">
        <w:rPr>
          <w:spacing w:val="-4"/>
          <w:lang w:val="en-GB"/>
        </w:rPr>
        <w:t xml:space="preserve"> </w:t>
      </w:r>
      <w:r w:rsidRPr="00BE61E7">
        <w:rPr>
          <w:lang w:val="en-GB"/>
        </w:rPr>
        <w:t>the</w:t>
      </w:r>
      <w:r w:rsidRPr="00BE61E7">
        <w:rPr>
          <w:spacing w:val="-3"/>
          <w:lang w:val="en-GB"/>
        </w:rPr>
        <w:t xml:space="preserve"> </w:t>
      </w:r>
      <w:r w:rsidRPr="00BE61E7">
        <w:rPr>
          <w:lang w:val="en-GB"/>
        </w:rPr>
        <w:t>Contract</w:t>
      </w:r>
      <w:r w:rsidRPr="00BE61E7">
        <w:rPr>
          <w:spacing w:val="-6"/>
          <w:lang w:val="en-GB"/>
        </w:rPr>
        <w:t xml:space="preserve"> </w:t>
      </w:r>
      <w:r w:rsidRPr="00BE61E7">
        <w:rPr>
          <w:lang w:val="en-GB"/>
        </w:rPr>
        <w:t>with</w:t>
      </w:r>
      <w:r w:rsidRPr="00BE61E7">
        <w:rPr>
          <w:spacing w:val="-3"/>
          <w:lang w:val="en-GB"/>
        </w:rPr>
        <w:t xml:space="preserve"> </w:t>
      </w:r>
      <w:r w:rsidRPr="00BE61E7">
        <w:rPr>
          <w:lang w:val="en-GB"/>
        </w:rPr>
        <w:t>immediate</w:t>
      </w:r>
      <w:r w:rsidRPr="00BE61E7">
        <w:rPr>
          <w:spacing w:val="-4"/>
          <w:lang w:val="en-GB"/>
        </w:rPr>
        <w:t xml:space="preserve"> </w:t>
      </w:r>
      <w:r w:rsidRPr="00BE61E7">
        <w:rPr>
          <w:lang w:val="en-GB"/>
        </w:rPr>
        <w:t>effect</w:t>
      </w:r>
      <w:r w:rsidRPr="00BE61E7">
        <w:rPr>
          <w:spacing w:val="-1"/>
          <w:lang w:val="en-GB"/>
        </w:rPr>
        <w:t xml:space="preserve"> </w:t>
      </w:r>
      <w:r w:rsidRPr="00BE61E7">
        <w:rPr>
          <w:lang w:val="en-GB"/>
        </w:rPr>
        <w:t>by</w:t>
      </w:r>
      <w:r w:rsidRPr="00BE61E7">
        <w:rPr>
          <w:spacing w:val="-75"/>
          <w:lang w:val="en-GB"/>
        </w:rPr>
        <w:t xml:space="preserve"> </w:t>
      </w:r>
      <w:r w:rsidRPr="00BE61E7">
        <w:rPr>
          <w:lang w:val="en-GB"/>
        </w:rPr>
        <w:t>giving notice in writing to the Service Provider where the Service</w:t>
      </w:r>
      <w:r w:rsidRPr="00BE61E7">
        <w:rPr>
          <w:spacing w:val="1"/>
          <w:lang w:val="en-GB"/>
        </w:rPr>
        <w:t xml:space="preserve"> </w:t>
      </w:r>
      <w:r w:rsidRPr="00BE61E7">
        <w:rPr>
          <w:lang w:val="en-GB"/>
        </w:rPr>
        <w:t>Provider</w:t>
      </w:r>
      <w:r w:rsidRPr="00BE61E7">
        <w:rPr>
          <w:spacing w:val="1"/>
          <w:lang w:val="en-GB"/>
        </w:rPr>
        <w:t xml:space="preserve"> </w:t>
      </w:r>
      <w:r w:rsidRPr="00BE61E7">
        <w:rPr>
          <w:lang w:val="en-GB"/>
        </w:rPr>
        <w:t>is</w:t>
      </w:r>
      <w:r w:rsidRPr="00BE61E7">
        <w:rPr>
          <w:spacing w:val="-1"/>
          <w:lang w:val="en-GB"/>
        </w:rPr>
        <w:t xml:space="preserve"> </w:t>
      </w:r>
      <w:r w:rsidRPr="00BE61E7">
        <w:rPr>
          <w:lang w:val="en-GB"/>
        </w:rPr>
        <w:t>a company</w:t>
      </w:r>
      <w:r w:rsidRPr="00BE61E7">
        <w:rPr>
          <w:spacing w:val="-3"/>
          <w:lang w:val="en-GB"/>
        </w:rPr>
        <w:t xml:space="preserve"> </w:t>
      </w:r>
      <w:r w:rsidRPr="00BE61E7">
        <w:rPr>
          <w:lang w:val="en-GB"/>
        </w:rPr>
        <w:t>and</w:t>
      </w:r>
      <w:r w:rsidRPr="00BE61E7">
        <w:rPr>
          <w:spacing w:val="-1"/>
          <w:lang w:val="en-GB"/>
        </w:rPr>
        <w:t xml:space="preserve"> </w:t>
      </w:r>
      <w:r w:rsidRPr="00BE61E7">
        <w:rPr>
          <w:lang w:val="en-GB"/>
        </w:rPr>
        <w:t>in</w:t>
      </w:r>
      <w:r w:rsidRPr="00BE61E7">
        <w:rPr>
          <w:spacing w:val="-2"/>
          <w:lang w:val="en-GB"/>
        </w:rPr>
        <w:t xml:space="preserve"> </w:t>
      </w:r>
      <w:r w:rsidRPr="00BE61E7">
        <w:rPr>
          <w:lang w:val="en-GB"/>
        </w:rPr>
        <w:t>respect</w:t>
      </w:r>
      <w:r w:rsidRPr="00BE61E7">
        <w:rPr>
          <w:spacing w:val="-1"/>
          <w:lang w:val="en-GB"/>
        </w:rPr>
        <w:t xml:space="preserve"> </w:t>
      </w:r>
      <w:r w:rsidRPr="00BE61E7">
        <w:rPr>
          <w:lang w:val="en-GB"/>
        </w:rPr>
        <w:t>of</w:t>
      </w:r>
      <w:r w:rsidRPr="00BE61E7">
        <w:rPr>
          <w:spacing w:val="-3"/>
          <w:lang w:val="en-GB"/>
        </w:rPr>
        <w:t xml:space="preserve"> </w:t>
      </w:r>
      <w:r w:rsidRPr="00BE61E7">
        <w:rPr>
          <w:lang w:val="en-GB"/>
        </w:rPr>
        <w:t>the Service</w:t>
      </w:r>
      <w:r w:rsidRPr="00BE61E7">
        <w:rPr>
          <w:spacing w:val="-4"/>
          <w:lang w:val="en-GB"/>
        </w:rPr>
        <w:t xml:space="preserve"> </w:t>
      </w:r>
      <w:r w:rsidRPr="00BE61E7">
        <w:rPr>
          <w:lang w:val="en-GB"/>
        </w:rPr>
        <w:t>Provider:</w:t>
      </w:r>
    </w:p>
    <w:p w14:paraId="699C2F16" w14:textId="77777777" w:rsidR="00077EF1" w:rsidRPr="00BE61E7" w:rsidRDefault="00077EF1">
      <w:pPr>
        <w:pStyle w:val="BodyText"/>
        <w:spacing w:before="1"/>
        <w:rPr>
          <w:sz w:val="20"/>
          <w:lang w:val="en-GB"/>
        </w:rPr>
      </w:pPr>
    </w:p>
    <w:p w14:paraId="699C2F17" w14:textId="77777777" w:rsidR="00077EF1" w:rsidRPr="00BE61E7" w:rsidRDefault="004A2FEB" w:rsidP="006633E2">
      <w:pPr>
        <w:pStyle w:val="ListParagraph"/>
        <w:numPr>
          <w:ilvl w:val="3"/>
          <w:numId w:val="15"/>
        </w:numPr>
        <w:tabs>
          <w:tab w:val="left" w:pos="3809"/>
        </w:tabs>
        <w:ind w:left="3808" w:right="406" w:hanging="1134"/>
        <w:rPr>
          <w:lang w:val="en-GB"/>
        </w:rPr>
      </w:pPr>
      <w:r w:rsidRPr="00BE61E7">
        <w:rPr>
          <w:lang w:val="en-GB"/>
        </w:rPr>
        <w:t>a proposal is made for a voluntary arrangement within Part I</w:t>
      </w:r>
      <w:r w:rsidRPr="00BE61E7">
        <w:rPr>
          <w:spacing w:val="-76"/>
          <w:lang w:val="en-GB"/>
        </w:rPr>
        <w:t xml:space="preserve"> </w:t>
      </w:r>
      <w:r w:rsidRPr="00BE61E7">
        <w:rPr>
          <w:lang w:val="en-GB"/>
        </w:rPr>
        <w:t>of the Insolvency Act 1986 or of any other composition</w:t>
      </w:r>
      <w:r w:rsidRPr="00BE61E7">
        <w:rPr>
          <w:spacing w:val="1"/>
          <w:lang w:val="en-GB"/>
        </w:rPr>
        <w:t xml:space="preserve"> </w:t>
      </w:r>
      <w:r w:rsidRPr="00BE61E7">
        <w:rPr>
          <w:lang w:val="en-GB"/>
        </w:rPr>
        <w:t>scheme or arrangement with, or assignment for the benefit</w:t>
      </w:r>
      <w:r w:rsidRPr="00BE61E7">
        <w:rPr>
          <w:spacing w:val="1"/>
          <w:lang w:val="en-GB"/>
        </w:rPr>
        <w:t xml:space="preserve"> </w:t>
      </w:r>
      <w:r w:rsidRPr="00BE61E7">
        <w:rPr>
          <w:lang w:val="en-GB"/>
        </w:rPr>
        <w:t>of,</w:t>
      </w:r>
      <w:r w:rsidRPr="00BE61E7">
        <w:rPr>
          <w:spacing w:val="-1"/>
          <w:lang w:val="en-GB"/>
        </w:rPr>
        <w:t xml:space="preserve"> </w:t>
      </w:r>
      <w:r w:rsidRPr="00BE61E7">
        <w:rPr>
          <w:lang w:val="en-GB"/>
        </w:rPr>
        <w:t>its</w:t>
      </w:r>
      <w:r w:rsidRPr="00BE61E7">
        <w:rPr>
          <w:spacing w:val="-1"/>
          <w:lang w:val="en-GB"/>
        </w:rPr>
        <w:t xml:space="preserve"> </w:t>
      </w:r>
      <w:r w:rsidRPr="00BE61E7">
        <w:rPr>
          <w:lang w:val="en-GB"/>
        </w:rPr>
        <w:t>creditors;</w:t>
      </w:r>
      <w:r w:rsidRPr="00BE61E7">
        <w:rPr>
          <w:spacing w:val="-1"/>
          <w:lang w:val="en-GB"/>
        </w:rPr>
        <w:t xml:space="preserve"> </w:t>
      </w:r>
      <w:r w:rsidRPr="00BE61E7">
        <w:rPr>
          <w:lang w:val="en-GB"/>
        </w:rPr>
        <w:t>or</w:t>
      </w:r>
    </w:p>
    <w:p w14:paraId="699C2F18" w14:textId="77777777" w:rsidR="00077EF1" w:rsidRPr="00BE61E7" w:rsidRDefault="00077EF1">
      <w:pPr>
        <w:rPr>
          <w:lang w:val="en-GB"/>
        </w:rPr>
        <w:sectPr w:rsidR="00077EF1" w:rsidRPr="00BE61E7">
          <w:pgSz w:w="11910" w:h="16840"/>
          <w:pgMar w:top="1380" w:right="340" w:bottom="1580" w:left="600" w:header="720" w:footer="1335" w:gutter="0"/>
          <w:cols w:space="720"/>
        </w:sectPr>
      </w:pPr>
    </w:p>
    <w:p w14:paraId="699C2F19" w14:textId="77777777" w:rsidR="00077EF1" w:rsidRPr="00BE61E7" w:rsidRDefault="00077EF1">
      <w:pPr>
        <w:pStyle w:val="BodyText"/>
        <w:spacing w:before="3"/>
        <w:rPr>
          <w:sz w:val="11"/>
          <w:lang w:val="en-GB"/>
        </w:rPr>
      </w:pPr>
    </w:p>
    <w:p w14:paraId="699C2F1A" w14:textId="77777777" w:rsidR="00077EF1" w:rsidRPr="00BE61E7" w:rsidRDefault="004A2FEB" w:rsidP="006633E2">
      <w:pPr>
        <w:pStyle w:val="ListParagraph"/>
        <w:numPr>
          <w:ilvl w:val="3"/>
          <w:numId w:val="15"/>
        </w:numPr>
        <w:tabs>
          <w:tab w:val="left" w:pos="3809"/>
        </w:tabs>
        <w:spacing w:before="101"/>
        <w:ind w:left="3808" w:right="533" w:hanging="1134"/>
        <w:rPr>
          <w:lang w:val="en-GB"/>
        </w:rPr>
      </w:pPr>
      <w:r w:rsidRPr="00BE61E7">
        <w:rPr>
          <w:lang w:val="en-GB"/>
        </w:rPr>
        <w:t>a shareholders' meeting is convened for the purpose of</w:t>
      </w:r>
      <w:r w:rsidRPr="00BE61E7">
        <w:rPr>
          <w:spacing w:val="1"/>
          <w:lang w:val="en-GB"/>
        </w:rPr>
        <w:t xml:space="preserve"> </w:t>
      </w:r>
      <w:r w:rsidRPr="00BE61E7">
        <w:rPr>
          <w:lang w:val="en-GB"/>
        </w:rPr>
        <w:t>considering a resolution that it be wound up or a resolution</w:t>
      </w:r>
      <w:r w:rsidRPr="00BE61E7">
        <w:rPr>
          <w:spacing w:val="-75"/>
          <w:lang w:val="en-GB"/>
        </w:rPr>
        <w:t xml:space="preserve"> </w:t>
      </w:r>
      <w:r w:rsidRPr="00BE61E7">
        <w:rPr>
          <w:lang w:val="en-GB"/>
        </w:rPr>
        <w:t>for its winding-up is passed (other than as part of, and</w:t>
      </w:r>
      <w:r w:rsidRPr="00BE61E7">
        <w:rPr>
          <w:spacing w:val="1"/>
          <w:lang w:val="en-GB"/>
        </w:rPr>
        <w:t xml:space="preserve"> </w:t>
      </w:r>
      <w:r w:rsidRPr="00BE61E7">
        <w:rPr>
          <w:lang w:val="en-GB"/>
        </w:rPr>
        <w:t>exclusively for the purpose of, a bona fide reconstruction or</w:t>
      </w:r>
      <w:r w:rsidRPr="00BE61E7">
        <w:rPr>
          <w:spacing w:val="-75"/>
          <w:lang w:val="en-GB"/>
        </w:rPr>
        <w:t xml:space="preserve"> </w:t>
      </w:r>
      <w:r w:rsidRPr="00BE61E7">
        <w:rPr>
          <w:lang w:val="en-GB"/>
        </w:rPr>
        <w:t>amalgamation);</w:t>
      </w:r>
      <w:r w:rsidRPr="00BE61E7">
        <w:rPr>
          <w:spacing w:val="-1"/>
          <w:lang w:val="en-GB"/>
        </w:rPr>
        <w:t xml:space="preserve"> </w:t>
      </w:r>
      <w:r w:rsidRPr="00BE61E7">
        <w:rPr>
          <w:lang w:val="en-GB"/>
        </w:rPr>
        <w:t>or</w:t>
      </w:r>
    </w:p>
    <w:p w14:paraId="699C2F1B" w14:textId="77777777" w:rsidR="00077EF1" w:rsidRPr="00BE61E7" w:rsidRDefault="00077EF1">
      <w:pPr>
        <w:pStyle w:val="BodyText"/>
        <w:spacing w:before="7"/>
        <w:rPr>
          <w:sz w:val="19"/>
          <w:lang w:val="en-GB"/>
        </w:rPr>
      </w:pPr>
    </w:p>
    <w:p w14:paraId="699C2F1C" w14:textId="77777777" w:rsidR="00077EF1" w:rsidRPr="00BE61E7" w:rsidRDefault="004A2FEB" w:rsidP="006633E2">
      <w:pPr>
        <w:pStyle w:val="ListParagraph"/>
        <w:numPr>
          <w:ilvl w:val="3"/>
          <w:numId w:val="15"/>
        </w:numPr>
        <w:tabs>
          <w:tab w:val="left" w:pos="3809"/>
        </w:tabs>
        <w:spacing w:before="1"/>
        <w:ind w:left="3808" w:right="447" w:hanging="1134"/>
        <w:rPr>
          <w:lang w:val="en-GB"/>
        </w:rPr>
      </w:pPr>
      <w:r w:rsidRPr="00BE61E7">
        <w:rPr>
          <w:lang w:val="en-GB"/>
        </w:rPr>
        <w:t>a petition is presented for its winding up (which is not</w:t>
      </w:r>
      <w:r w:rsidRPr="00BE61E7">
        <w:rPr>
          <w:spacing w:val="1"/>
          <w:lang w:val="en-GB"/>
        </w:rPr>
        <w:t xml:space="preserve"> </w:t>
      </w:r>
      <w:r w:rsidRPr="00BE61E7">
        <w:rPr>
          <w:lang w:val="en-GB"/>
        </w:rPr>
        <w:t>dismissed within 14 days of its service) or an application is</w:t>
      </w:r>
      <w:r w:rsidRPr="00BE61E7">
        <w:rPr>
          <w:spacing w:val="1"/>
          <w:lang w:val="en-GB"/>
        </w:rPr>
        <w:t xml:space="preserve"> </w:t>
      </w:r>
      <w:r w:rsidRPr="00BE61E7">
        <w:rPr>
          <w:lang w:val="en-GB"/>
        </w:rPr>
        <w:t>made for the appointment of a provisional liquidator or a</w:t>
      </w:r>
      <w:r w:rsidRPr="00BE61E7">
        <w:rPr>
          <w:spacing w:val="1"/>
          <w:lang w:val="en-GB"/>
        </w:rPr>
        <w:t xml:space="preserve"> </w:t>
      </w:r>
      <w:r w:rsidRPr="00BE61E7">
        <w:rPr>
          <w:lang w:val="en-GB"/>
        </w:rPr>
        <w:t>creditors'</w:t>
      </w:r>
      <w:r w:rsidRPr="00BE61E7">
        <w:rPr>
          <w:spacing w:val="-4"/>
          <w:lang w:val="en-GB"/>
        </w:rPr>
        <w:t xml:space="preserve"> </w:t>
      </w:r>
      <w:r w:rsidRPr="00BE61E7">
        <w:rPr>
          <w:lang w:val="en-GB"/>
        </w:rPr>
        <w:t>meeting</w:t>
      </w:r>
      <w:r w:rsidRPr="00BE61E7">
        <w:rPr>
          <w:spacing w:val="-1"/>
          <w:lang w:val="en-GB"/>
        </w:rPr>
        <w:t xml:space="preserve"> </w:t>
      </w:r>
      <w:r w:rsidRPr="00BE61E7">
        <w:rPr>
          <w:lang w:val="en-GB"/>
        </w:rPr>
        <w:t>is</w:t>
      </w:r>
      <w:r w:rsidRPr="00BE61E7">
        <w:rPr>
          <w:spacing w:val="-2"/>
          <w:lang w:val="en-GB"/>
        </w:rPr>
        <w:t xml:space="preserve"> </w:t>
      </w:r>
      <w:r w:rsidRPr="00BE61E7">
        <w:rPr>
          <w:lang w:val="en-GB"/>
        </w:rPr>
        <w:t>convened</w:t>
      </w:r>
      <w:r w:rsidRPr="00BE61E7">
        <w:rPr>
          <w:spacing w:val="-1"/>
          <w:lang w:val="en-GB"/>
        </w:rPr>
        <w:t xml:space="preserve"> </w:t>
      </w:r>
      <w:r w:rsidRPr="00BE61E7">
        <w:rPr>
          <w:lang w:val="en-GB"/>
        </w:rPr>
        <w:t>pursuant</w:t>
      </w:r>
      <w:r w:rsidRPr="00BE61E7">
        <w:rPr>
          <w:spacing w:val="-3"/>
          <w:lang w:val="en-GB"/>
        </w:rPr>
        <w:t xml:space="preserve"> </w:t>
      </w:r>
      <w:r w:rsidRPr="00BE61E7">
        <w:rPr>
          <w:lang w:val="en-GB"/>
        </w:rPr>
        <w:t>to</w:t>
      </w:r>
      <w:r w:rsidRPr="00BE61E7">
        <w:rPr>
          <w:spacing w:val="-7"/>
          <w:lang w:val="en-GB"/>
        </w:rPr>
        <w:t xml:space="preserve"> </w:t>
      </w:r>
      <w:r w:rsidRPr="00BE61E7">
        <w:rPr>
          <w:lang w:val="en-GB"/>
        </w:rPr>
        <w:t>Section</w:t>
      </w:r>
      <w:r w:rsidRPr="00BE61E7">
        <w:rPr>
          <w:spacing w:val="-2"/>
          <w:lang w:val="en-GB"/>
        </w:rPr>
        <w:t xml:space="preserve"> </w:t>
      </w:r>
      <w:r w:rsidRPr="00BE61E7">
        <w:rPr>
          <w:lang w:val="en-GB"/>
        </w:rPr>
        <w:t>98</w:t>
      </w:r>
      <w:r w:rsidRPr="00BE61E7">
        <w:rPr>
          <w:spacing w:val="-3"/>
          <w:lang w:val="en-GB"/>
        </w:rPr>
        <w:t xml:space="preserve"> </w:t>
      </w:r>
      <w:r w:rsidRPr="00BE61E7">
        <w:rPr>
          <w:lang w:val="en-GB"/>
        </w:rPr>
        <w:t>of</w:t>
      </w:r>
      <w:r w:rsidRPr="00BE61E7">
        <w:rPr>
          <w:spacing w:val="2"/>
          <w:lang w:val="en-GB"/>
        </w:rPr>
        <w:t xml:space="preserve"> </w:t>
      </w:r>
      <w:r w:rsidRPr="00BE61E7">
        <w:rPr>
          <w:lang w:val="en-GB"/>
        </w:rPr>
        <w:t>the</w:t>
      </w:r>
      <w:r w:rsidRPr="00BE61E7">
        <w:rPr>
          <w:spacing w:val="-75"/>
          <w:lang w:val="en-GB"/>
        </w:rPr>
        <w:t xml:space="preserve"> </w:t>
      </w:r>
      <w:r w:rsidRPr="00BE61E7">
        <w:rPr>
          <w:lang w:val="en-GB"/>
        </w:rPr>
        <w:t>Insolvency</w:t>
      </w:r>
      <w:r w:rsidRPr="00BE61E7">
        <w:rPr>
          <w:spacing w:val="-3"/>
          <w:lang w:val="en-GB"/>
        </w:rPr>
        <w:t xml:space="preserve"> </w:t>
      </w:r>
      <w:r w:rsidRPr="00BE61E7">
        <w:rPr>
          <w:lang w:val="en-GB"/>
        </w:rPr>
        <w:t>Act</w:t>
      </w:r>
      <w:r w:rsidRPr="00BE61E7">
        <w:rPr>
          <w:spacing w:val="3"/>
          <w:lang w:val="en-GB"/>
        </w:rPr>
        <w:t xml:space="preserve"> </w:t>
      </w:r>
      <w:r w:rsidRPr="00BE61E7">
        <w:rPr>
          <w:lang w:val="en-GB"/>
        </w:rPr>
        <w:t>1986; or</w:t>
      </w:r>
    </w:p>
    <w:p w14:paraId="699C2F1D" w14:textId="77777777" w:rsidR="00077EF1" w:rsidRPr="00BE61E7" w:rsidRDefault="00077EF1">
      <w:pPr>
        <w:pStyle w:val="BodyText"/>
        <w:spacing w:before="11"/>
        <w:rPr>
          <w:sz w:val="19"/>
          <w:lang w:val="en-GB"/>
        </w:rPr>
      </w:pPr>
    </w:p>
    <w:p w14:paraId="699C2F1E" w14:textId="77777777" w:rsidR="00077EF1" w:rsidRPr="00BE61E7" w:rsidRDefault="004A2FEB" w:rsidP="006633E2">
      <w:pPr>
        <w:pStyle w:val="ListParagraph"/>
        <w:numPr>
          <w:ilvl w:val="3"/>
          <w:numId w:val="15"/>
        </w:numPr>
        <w:tabs>
          <w:tab w:val="left" w:pos="3809"/>
        </w:tabs>
        <w:ind w:left="3808" w:right="1074" w:hanging="1134"/>
        <w:rPr>
          <w:lang w:val="en-GB"/>
        </w:rPr>
      </w:pPr>
      <w:r w:rsidRPr="00BE61E7">
        <w:rPr>
          <w:lang w:val="en-GB"/>
        </w:rPr>
        <w:t>a receiver, administrative receiver or similar officer is</w:t>
      </w:r>
      <w:r w:rsidRPr="00BE61E7">
        <w:rPr>
          <w:spacing w:val="1"/>
          <w:lang w:val="en-GB"/>
        </w:rPr>
        <w:t xml:space="preserve"> </w:t>
      </w:r>
      <w:r w:rsidRPr="00BE61E7">
        <w:rPr>
          <w:lang w:val="en-GB"/>
        </w:rPr>
        <w:t>appointed</w:t>
      </w:r>
      <w:r w:rsidRPr="00BE61E7">
        <w:rPr>
          <w:spacing w:val="-1"/>
          <w:lang w:val="en-GB"/>
        </w:rPr>
        <w:t xml:space="preserve"> </w:t>
      </w:r>
      <w:r w:rsidRPr="00BE61E7">
        <w:rPr>
          <w:lang w:val="en-GB"/>
        </w:rPr>
        <w:t>over</w:t>
      </w:r>
      <w:r w:rsidRPr="00BE61E7">
        <w:rPr>
          <w:spacing w:val="1"/>
          <w:lang w:val="en-GB"/>
        </w:rPr>
        <w:t xml:space="preserve"> </w:t>
      </w:r>
      <w:r w:rsidRPr="00BE61E7">
        <w:rPr>
          <w:lang w:val="en-GB"/>
        </w:rPr>
        <w:t>the</w:t>
      </w:r>
      <w:r w:rsidRPr="00BE61E7">
        <w:rPr>
          <w:spacing w:val="-3"/>
          <w:lang w:val="en-GB"/>
        </w:rPr>
        <w:t xml:space="preserve"> </w:t>
      </w:r>
      <w:r w:rsidRPr="00BE61E7">
        <w:rPr>
          <w:lang w:val="en-GB"/>
        </w:rPr>
        <w:t>whole</w:t>
      </w:r>
      <w:r w:rsidRPr="00BE61E7">
        <w:rPr>
          <w:spacing w:val="-3"/>
          <w:lang w:val="en-GB"/>
        </w:rPr>
        <w:t xml:space="preserve"> </w:t>
      </w:r>
      <w:r w:rsidRPr="00BE61E7">
        <w:rPr>
          <w:lang w:val="en-GB"/>
        </w:rPr>
        <w:t>or</w:t>
      </w:r>
      <w:r w:rsidRPr="00BE61E7">
        <w:rPr>
          <w:spacing w:val="1"/>
          <w:lang w:val="en-GB"/>
        </w:rPr>
        <w:t xml:space="preserve"> </w:t>
      </w:r>
      <w:r w:rsidRPr="00BE61E7">
        <w:rPr>
          <w:lang w:val="en-GB"/>
        </w:rPr>
        <w:t>any</w:t>
      </w:r>
      <w:r w:rsidRPr="00BE61E7">
        <w:rPr>
          <w:spacing w:val="-3"/>
          <w:lang w:val="en-GB"/>
        </w:rPr>
        <w:t xml:space="preserve"> </w:t>
      </w:r>
      <w:r w:rsidRPr="00BE61E7">
        <w:rPr>
          <w:lang w:val="en-GB"/>
        </w:rPr>
        <w:t>part</w:t>
      </w:r>
      <w:r w:rsidRPr="00BE61E7">
        <w:rPr>
          <w:spacing w:val="-2"/>
          <w:lang w:val="en-GB"/>
        </w:rPr>
        <w:t xml:space="preserve"> </w:t>
      </w:r>
      <w:r w:rsidRPr="00BE61E7">
        <w:rPr>
          <w:lang w:val="en-GB"/>
        </w:rPr>
        <w:t>of</w:t>
      </w:r>
      <w:r w:rsidRPr="00BE61E7">
        <w:rPr>
          <w:spacing w:val="-2"/>
          <w:lang w:val="en-GB"/>
        </w:rPr>
        <w:t xml:space="preserve"> </w:t>
      </w:r>
      <w:r w:rsidRPr="00BE61E7">
        <w:rPr>
          <w:lang w:val="en-GB"/>
        </w:rPr>
        <w:t>its</w:t>
      </w:r>
      <w:r w:rsidRPr="00BE61E7">
        <w:rPr>
          <w:spacing w:val="-6"/>
          <w:lang w:val="en-GB"/>
        </w:rPr>
        <w:t xml:space="preserve"> </w:t>
      </w:r>
      <w:r w:rsidRPr="00BE61E7">
        <w:rPr>
          <w:lang w:val="en-GB"/>
        </w:rPr>
        <w:t>business or</w:t>
      </w:r>
      <w:r w:rsidRPr="00BE61E7">
        <w:rPr>
          <w:spacing w:val="-74"/>
          <w:lang w:val="en-GB"/>
        </w:rPr>
        <w:t xml:space="preserve"> </w:t>
      </w:r>
      <w:r w:rsidRPr="00BE61E7">
        <w:rPr>
          <w:lang w:val="en-GB"/>
        </w:rPr>
        <w:t>assets;</w:t>
      </w:r>
      <w:r w:rsidRPr="00BE61E7">
        <w:rPr>
          <w:spacing w:val="-1"/>
          <w:lang w:val="en-GB"/>
        </w:rPr>
        <w:t xml:space="preserve"> </w:t>
      </w:r>
      <w:r w:rsidRPr="00BE61E7">
        <w:rPr>
          <w:lang w:val="en-GB"/>
        </w:rPr>
        <w:t>or</w:t>
      </w:r>
    </w:p>
    <w:p w14:paraId="699C2F1F" w14:textId="77777777" w:rsidR="00077EF1" w:rsidRPr="00BE61E7" w:rsidRDefault="00077EF1">
      <w:pPr>
        <w:pStyle w:val="BodyText"/>
        <w:spacing w:before="9"/>
        <w:rPr>
          <w:sz w:val="19"/>
          <w:lang w:val="en-GB"/>
        </w:rPr>
      </w:pPr>
    </w:p>
    <w:p w14:paraId="699C2F20" w14:textId="77777777" w:rsidR="00077EF1" w:rsidRPr="00BE61E7" w:rsidRDefault="004A2FEB" w:rsidP="006633E2">
      <w:pPr>
        <w:pStyle w:val="ListParagraph"/>
        <w:numPr>
          <w:ilvl w:val="3"/>
          <w:numId w:val="15"/>
        </w:numPr>
        <w:tabs>
          <w:tab w:val="left" w:pos="3809"/>
        </w:tabs>
        <w:spacing w:before="1"/>
        <w:ind w:left="3808" w:right="577" w:hanging="1134"/>
        <w:rPr>
          <w:lang w:val="en-GB"/>
        </w:rPr>
      </w:pPr>
      <w:r w:rsidRPr="00BE61E7">
        <w:rPr>
          <w:lang w:val="en-GB"/>
        </w:rPr>
        <w:t>an application order is made either for the appointment of</w:t>
      </w:r>
      <w:r w:rsidRPr="00BE61E7">
        <w:rPr>
          <w:spacing w:val="1"/>
          <w:lang w:val="en-GB"/>
        </w:rPr>
        <w:t xml:space="preserve"> </w:t>
      </w:r>
      <w:r w:rsidRPr="00BE61E7">
        <w:rPr>
          <w:lang w:val="en-GB"/>
        </w:rPr>
        <w:t>an administrator or for an administration order, an</w:t>
      </w:r>
      <w:r w:rsidRPr="00BE61E7">
        <w:rPr>
          <w:spacing w:val="1"/>
          <w:lang w:val="en-GB"/>
        </w:rPr>
        <w:t xml:space="preserve"> </w:t>
      </w:r>
      <w:r w:rsidRPr="00BE61E7">
        <w:rPr>
          <w:lang w:val="en-GB"/>
        </w:rPr>
        <w:t>administrator is appointed, or notice of intention to appoint</w:t>
      </w:r>
      <w:r w:rsidRPr="00BE61E7">
        <w:rPr>
          <w:spacing w:val="-75"/>
          <w:lang w:val="en-GB"/>
        </w:rPr>
        <w:t xml:space="preserve"> </w:t>
      </w:r>
      <w:r w:rsidRPr="00BE61E7">
        <w:rPr>
          <w:lang w:val="en-GB"/>
        </w:rPr>
        <w:t>an</w:t>
      </w:r>
      <w:r w:rsidRPr="00BE61E7">
        <w:rPr>
          <w:spacing w:val="-3"/>
          <w:lang w:val="en-GB"/>
        </w:rPr>
        <w:t xml:space="preserve"> </w:t>
      </w:r>
      <w:r w:rsidRPr="00BE61E7">
        <w:rPr>
          <w:lang w:val="en-GB"/>
        </w:rPr>
        <w:t>administrator is</w:t>
      </w:r>
      <w:r w:rsidRPr="00BE61E7">
        <w:rPr>
          <w:spacing w:val="-1"/>
          <w:lang w:val="en-GB"/>
        </w:rPr>
        <w:t xml:space="preserve"> </w:t>
      </w:r>
      <w:r w:rsidRPr="00BE61E7">
        <w:rPr>
          <w:lang w:val="en-GB"/>
        </w:rPr>
        <w:t>given;</w:t>
      </w:r>
      <w:r w:rsidRPr="00BE61E7">
        <w:rPr>
          <w:spacing w:val="-1"/>
          <w:lang w:val="en-GB"/>
        </w:rPr>
        <w:t xml:space="preserve"> </w:t>
      </w:r>
      <w:r w:rsidRPr="00BE61E7">
        <w:rPr>
          <w:lang w:val="en-GB"/>
        </w:rPr>
        <w:t>or</w:t>
      </w:r>
    </w:p>
    <w:p w14:paraId="699C2F21" w14:textId="77777777" w:rsidR="00077EF1" w:rsidRPr="00BE61E7" w:rsidRDefault="00077EF1">
      <w:pPr>
        <w:pStyle w:val="BodyText"/>
        <w:spacing w:before="9"/>
        <w:rPr>
          <w:sz w:val="19"/>
          <w:lang w:val="en-GB"/>
        </w:rPr>
      </w:pPr>
    </w:p>
    <w:p w14:paraId="699C2F22" w14:textId="77777777" w:rsidR="00077EF1" w:rsidRPr="00BE61E7" w:rsidRDefault="004A2FEB" w:rsidP="006633E2">
      <w:pPr>
        <w:pStyle w:val="ListParagraph"/>
        <w:numPr>
          <w:ilvl w:val="3"/>
          <w:numId w:val="15"/>
        </w:numPr>
        <w:tabs>
          <w:tab w:val="left" w:pos="3809"/>
        </w:tabs>
        <w:spacing w:before="1"/>
        <w:ind w:left="3808" w:right="444" w:hanging="1134"/>
        <w:rPr>
          <w:lang w:val="en-GB"/>
        </w:rPr>
      </w:pPr>
      <w:r w:rsidRPr="00BE61E7">
        <w:rPr>
          <w:lang w:val="en-GB"/>
        </w:rPr>
        <w:t>it</w:t>
      </w:r>
      <w:r w:rsidRPr="00BE61E7">
        <w:rPr>
          <w:spacing w:val="-4"/>
          <w:lang w:val="en-GB"/>
        </w:rPr>
        <w:t xml:space="preserve"> </w:t>
      </w:r>
      <w:r w:rsidRPr="00BE61E7">
        <w:rPr>
          <w:lang w:val="en-GB"/>
        </w:rPr>
        <w:t>is</w:t>
      </w:r>
      <w:r w:rsidRPr="00BE61E7">
        <w:rPr>
          <w:spacing w:val="-2"/>
          <w:lang w:val="en-GB"/>
        </w:rPr>
        <w:t xml:space="preserve"> </w:t>
      </w:r>
      <w:r w:rsidRPr="00BE61E7">
        <w:rPr>
          <w:lang w:val="en-GB"/>
        </w:rPr>
        <w:t>or becomes</w:t>
      </w:r>
      <w:r w:rsidRPr="00BE61E7">
        <w:rPr>
          <w:spacing w:val="-3"/>
          <w:lang w:val="en-GB"/>
        </w:rPr>
        <w:t xml:space="preserve"> </w:t>
      </w:r>
      <w:r w:rsidRPr="00BE61E7">
        <w:rPr>
          <w:lang w:val="en-GB"/>
        </w:rPr>
        <w:t>insolvent</w:t>
      </w:r>
      <w:r w:rsidRPr="00BE61E7">
        <w:rPr>
          <w:spacing w:val="1"/>
          <w:lang w:val="en-GB"/>
        </w:rPr>
        <w:t xml:space="preserve"> </w:t>
      </w:r>
      <w:r w:rsidRPr="00BE61E7">
        <w:rPr>
          <w:lang w:val="en-GB"/>
        </w:rPr>
        <w:t>within</w:t>
      </w:r>
      <w:r w:rsidRPr="00BE61E7">
        <w:rPr>
          <w:spacing w:val="-3"/>
          <w:lang w:val="en-GB"/>
        </w:rPr>
        <w:t xml:space="preserve"> </w:t>
      </w:r>
      <w:r w:rsidRPr="00BE61E7">
        <w:rPr>
          <w:lang w:val="en-GB"/>
        </w:rPr>
        <w:t>the</w:t>
      </w:r>
      <w:r w:rsidRPr="00BE61E7">
        <w:rPr>
          <w:spacing w:val="-5"/>
          <w:lang w:val="en-GB"/>
        </w:rPr>
        <w:t xml:space="preserve"> </w:t>
      </w:r>
      <w:r w:rsidRPr="00BE61E7">
        <w:rPr>
          <w:lang w:val="en-GB"/>
        </w:rPr>
        <w:t>meaning</w:t>
      </w:r>
      <w:r w:rsidRPr="00BE61E7">
        <w:rPr>
          <w:spacing w:val="2"/>
          <w:lang w:val="en-GB"/>
        </w:rPr>
        <w:t xml:space="preserve"> </w:t>
      </w:r>
      <w:r w:rsidRPr="00BE61E7">
        <w:rPr>
          <w:lang w:val="en-GB"/>
        </w:rPr>
        <w:t>of</w:t>
      </w:r>
      <w:r w:rsidRPr="00BE61E7">
        <w:rPr>
          <w:spacing w:val="-3"/>
          <w:lang w:val="en-GB"/>
        </w:rPr>
        <w:t xml:space="preserve"> </w:t>
      </w:r>
      <w:r w:rsidRPr="00BE61E7">
        <w:rPr>
          <w:lang w:val="en-GB"/>
        </w:rPr>
        <w:t>Section</w:t>
      </w:r>
      <w:r w:rsidRPr="00BE61E7">
        <w:rPr>
          <w:spacing w:val="-3"/>
          <w:lang w:val="en-GB"/>
        </w:rPr>
        <w:t xml:space="preserve"> </w:t>
      </w:r>
      <w:r w:rsidRPr="00BE61E7">
        <w:rPr>
          <w:lang w:val="en-GB"/>
        </w:rPr>
        <w:t>123</w:t>
      </w:r>
      <w:r w:rsidRPr="00BE61E7">
        <w:rPr>
          <w:spacing w:val="-74"/>
          <w:lang w:val="en-GB"/>
        </w:rPr>
        <w:t xml:space="preserve"> </w:t>
      </w:r>
      <w:r w:rsidRPr="00BE61E7">
        <w:rPr>
          <w:lang w:val="en-GB"/>
        </w:rPr>
        <w:t>of</w:t>
      </w:r>
      <w:r w:rsidRPr="00BE61E7">
        <w:rPr>
          <w:spacing w:val="-3"/>
          <w:lang w:val="en-GB"/>
        </w:rPr>
        <w:t xml:space="preserve"> </w:t>
      </w:r>
      <w:r w:rsidRPr="00BE61E7">
        <w:rPr>
          <w:lang w:val="en-GB"/>
        </w:rPr>
        <w:t>the</w:t>
      </w:r>
      <w:r w:rsidRPr="00BE61E7">
        <w:rPr>
          <w:spacing w:val="2"/>
          <w:lang w:val="en-GB"/>
        </w:rPr>
        <w:t xml:space="preserve"> </w:t>
      </w:r>
      <w:r w:rsidRPr="00BE61E7">
        <w:rPr>
          <w:lang w:val="en-GB"/>
        </w:rPr>
        <w:t>Insolvency</w:t>
      </w:r>
      <w:r w:rsidRPr="00BE61E7">
        <w:rPr>
          <w:spacing w:val="2"/>
          <w:lang w:val="en-GB"/>
        </w:rPr>
        <w:t xml:space="preserve"> </w:t>
      </w:r>
      <w:r w:rsidRPr="00BE61E7">
        <w:rPr>
          <w:lang w:val="en-GB"/>
        </w:rPr>
        <w:t>Act</w:t>
      </w:r>
      <w:r w:rsidRPr="00BE61E7">
        <w:rPr>
          <w:spacing w:val="-2"/>
          <w:lang w:val="en-GB"/>
        </w:rPr>
        <w:t xml:space="preserve"> </w:t>
      </w:r>
      <w:r w:rsidRPr="00BE61E7">
        <w:rPr>
          <w:lang w:val="en-GB"/>
        </w:rPr>
        <w:t>1986</w:t>
      </w:r>
      <w:r w:rsidRPr="00BE61E7">
        <w:rPr>
          <w:spacing w:val="2"/>
          <w:lang w:val="en-GB"/>
        </w:rPr>
        <w:t xml:space="preserve"> </w:t>
      </w:r>
      <w:r w:rsidRPr="00BE61E7">
        <w:rPr>
          <w:lang w:val="en-GB"/>
        </w:rPr>
        <w:t>; or</w:t>
      </w:r>
    </w:p>
    <w:p w14:paraId="699C2F23" w14:textId="77777777" w:rsidR="00077EF1" w:rsidRPr="00BE61E7" w:rsidRDefault="00077EF1">
      <w:pPr>
        <w:pStyle w:val="BodyText"/>
        <w:spacing w:before="7"/>
        <w:rPr>
          <w:sz w:val="19"/>
          <w:lang w:val="en-GB"/>
        </w:rPr>
      </w:pPr>
    </w:p>
    <w:p w14:paraId="699C2F24" w14:textId="77777777" w:rsidR="00077EF1" w:rsidRPr="00BE61E7" w:rsidRDefault="004A2FEB" w:rsidP="006633E2">
      <w:pPr>
        <w:pStyle w:val="ListParagraph"/>
        <w:numPr>
          <w:ilvl w:val="3"/>
          <w:numId w:val="15"/>
        </w:numPr>
        <w:tabs>
          <w:tab w:val="left" w:pos="3809"/>
        </w:tabs>
        <w:ind w:left="3808" w:right="498" w:hanging="1134"/>
        <w:rPr>
          <w:lang w:val="en-GB"/>
        </w:rPr>
      </w:pPr>
      <w:r w:rsidRPr="00BE61E7">
        <w:rPr>
          <w:lang w:val="en-GB"/>
        </w:rPr>
        <w:t>being a "small company" within the meaning of section</w:t>
      </w:r>
      <w:r w:rsidRPr="00BE61E7">
        <w:rPr>
          <w:spacing w:val="1"/>
          <w:lang w:val="en-GB"/>
        </w:rPr>
        <w:t xml:space="preserve"> </w:t>
      </w:r>
      <w:r w:rsidRPr="00BE61E7">
        <w:rPr>
          <w:lang w:val="en-GB"/>
        </w:rPr>
        <w:t>82(3) of the Companies Act 2006, a moratorium comes into</w:t>
      </w:r>
      <w:r w:rsidRPr="00BE61E7">
        <w:rPr>
          <w:spacing w:val="-75"/>
          <w:lang w:val="en-GB"/>
        </w:rPr>
        <w:t xml:space="preserve"> </w:t>
      </w:r>
      <w:r w:rsidRPr="00BE61E7">
        <w:rPr>
          <w:lang w:val="en-GB"/>
        </w:rPr>
        <w:t>force pursuant to Schedule A1 of the Insolvency Act 1986;</w:t>
      </w:r>
      <w:r w:rsidRPr="00BE61E7">
        <w:rPr>
          <w:spacing w:val="1"/>
          <w:lang w:val="en-GB"/>
        </w:rPr>
        <w:t xml:space="preserve"> </w:t>
      </w:r>
      <w:r w:rsidRPr="00BE61E7">
        <w:rPr>
          <w:lang w:val="en-GB"/>
        </w:rPr>
        <w:t>or</w:t>
      </w:r>
    </w:p>
    <w:p w14:paraId="699C2F25" w14:textId="77777777" w:rsidR="00077EF1" w:rsidRPr="00BE61E7" w:rsidRDefault="00077EF1">
      <w:pPr>
        <w:pStyle w:val="BodyText"/>
        <w:spacing w:before="10"/>
        <w:rPr>
          <w:sz w:val="19"/>
          <w:lang w:val="en-GB"/>
        </w:rPr>
      </w:pPr>
    </w:p>
    <w:p w14:paraId="699C2F26" w14:textId="77777777" w:rsidR="00077EF1" w:rsidRPr="00BE61E7" w:rsidRDefault="004A2FEB" w:rsidP="006633E2">
      <w:pPr>
        <w:pStyle w:val="ListParagraph"/>
        <w:numPr>
          <w:ilvl w:val="3"/>
          <w:numId w:val="15"/>
        </w:numPr>
        <w:tabs>
          <w:tab w:val="left" w:pos="3809"/>
        </w:tabs>
        <w:spacing w:before="1"/>
        <w:ind w:left="3808" w:hanging="1134"/>
        <w:rPr>
          <w:lang w:val="en-GB"/>
        </w:rPr>
      </w:pPr>
      <w:r w:rsidRPr="00BE61E7">
        <w:rPr>
          <w:lang w:val="en-GB"/>
        </w:rPr>
        <w:t>any</w:t>
      </w:r>
      <w:r w:rsidRPr="00BE61E7">
        <w:rPr>
          <w:spacing w:val="-4"/>
          <w:lang w:val="en-GB"/>
        </w:rPr>
        <w:t xml:space="preserve"> </w:t>
      </w:r>
      <w:r w:rsidRPr="00BE61E7">
        <w:rPr>
          <w:lang w:val="en-GB"/>
        </w:rPr>
        <w:t>event</w:t>
      </w:r>
      <w:r w:rsidRPr="00BE61E7">
        <w:rPr>
          <w:spacing w:val="-2"/>
          <w:lang w:val="en-GB"/>
        </w:rPr>
        <w:t xml:space="preserve"> </w:t>
      </w:r>
      <w:r w:rsidRPr="00BE61E7">
        <w:rPr>
          <w:lang w:val="en-GB"/>
        </w:rPr>
        <w:t>similar to</w:t>
      </w:r>
      <w:r w:rsidRPr="00BE61E7">
        <w:rPr>
          <w:spacing w:val="-1"/>
          <w:lang w:val="en-GB"/>
        </w:rPr>
        <w:t xml:space="preserve"> </w:t>
      </w:r>
      <w:r w:rsidRPr="00BE61E7">
        <w:rPr>
          <w:lang w:val="en-GB"/>
        </w:rPr>
        <w:t>those</w:t>
      </w:r>
      <w:r w:rsidRPr="00BE61E7">
        <w:rPr>
          <w:spacing w:val="-3"/>
          <w:lang w:val="en-GB"/>
        </w:rPr>
        <w:t xml:space="preserve"> </w:t>
      </w:r>
      <w:r w:rsidRPr="00BE61E7">
        <w:rPr>
          <w:lang w:val="en-GB"/>
        </w:rPr>
        <w:t>listed</w:t>
      </w:r>
      <w:r w:rsidRPr="00BE61E7">
        <w:rPr>
          <w:spacing w:val="-1"/>
          <w:lang w:val="en-GB"/>
        </w:rPr>
        <w:t xml:space="preserve"> </w:t>
      </w:r>
      <w:r w:rsidRPr="00BE61E7">
        <w:rPr>
          <w:lang w:val="en-GB"/>
        </w:rPr>
        <w:t>in clause</w:t>
      </w:r>
      <w:r w:rsidRPr="00BE61E7">
        <w:rPr>
          <w:spacing w:val="-4"/>
          <w:lang w:val="en-GB"/>
        </w:rPr>
        <w:t xml:space="preserve"> </w:t>
      </w:r>
      <w:r w:rsidRPr="00BE61E7">
        <w:rPr>
          <w:lang w:val="en-GB"/>
        </w:rPr>
        <w:t>19.1.1.1</w:t>
      </w:r>
      <w:r w:rsidRPr="00BE61E7">
        <w:rPr>
          <w:spacing w:val="-1"/>
          <w:lang w:val="en-GB"/>
        </w:rPr>
        <w:t xml:space="preserve"> </w:t>
      </w:r>
      <w:r w:rsidRPr="00BE61E7">
        <w:rPr>
          <w:lang w:val="en-GB"/>
        </w:rPr>
        <w:t>to</w:t>
      </w:r>
    </w:p>
    <w:p w14:paraId="699C2F27" w14:textId="77777777" w:rsidR="00077EF1" w:rsidRPr="00BE61E7" w:rsidRDefault="004A2FEB">
      <w:pPr>
        <w:pStyle w:val="BodyText"/>
        <w:spacing w:before="1"/>
        <w:ind w:left="3808"/>
        <w:rPr>
          <w:lang w:val="en-GB"/>
        </w:rPr>
      </w:pPr>
      <w:r w:rsidRPr="00BE61E7">
        <w:rPr>
          <w:lang w:val="en-GB"/>
        </w:rPr>
        <w:t>19.1.1.7</w:t>
      </w:r>
      <w:r w:rsidRPr="00BE61E7">
        <w:rPr>
          <w:spacing w:val="-3"/>
          <w:lang w:val="en-GB"/>
        </w:rPr>
        <w:t xml:space="preserve"> </w:t>
      </w:r>
      <w:r w:rsidRPr="00BE61E7">
        <w:rPr>
          <w:lang w:val="en-GB"/>
        </w:rPr>
        <w:t>occurs</w:t>
      </w:r>
      <w:r w:rsidRPr="00BE61E7">
        <w:rPr>
          <w:spacing w:val="-2"/>
          <w:lang w:val="en-GB"/>
        </w:rPr>
        <w:t xml:space="preserve"> </w:t>
      </w:r>
      <w:r w:rsidRPr="00BE61E7">
        <w:rPr>
          <w:lang w:val="en-GB"/>
        </w:rPr>
        <w:t>under the</w:t>
      </w:r>
      <w:r w:rsidRPr="00BE61E7">
        <w:rPr>
          <w:spacing w:val="-4"/>
          <w:lang w:val="en-GB"/>
        </w:rPr>
        <w:t xml:space="preserve"> </w:t>
      </w:r>
      <w:r w:rsidRPr="00BE61E7">
        <w:rPr>
          <w:lang w:val="en-GB"/>
        </w:rPr>
        <w:t>law</w:t>
      </w:r>
      <w:r w:rsidRPr="00BE61E7">
        <w:rPr>
          <w:spacing w:val="-2"/>
          <w:lang w:val="en-GB"/>
        </w:rPr>
        <w:t xml:space="preserve"> </w:t>
      </w:r>
      <w:r w:rsidRPr="00BE61E7">
        <w:rPr>
          <w:lang w:val="en-GB"/>
        </w:rPr>
        <w:t>of</w:t>
      </w:r>
      <w:r w:rsidRPr="00BE61E7">
        <w:rPr>
          <w:spacing w:val="-3"/>
          <w:lang w:val="en-GB"/>
        </w:rPr>
        <w:t xml:space="preserve"> </w:t>
      </w:r>
      <w:r w:rsidRPr="00BE61E7">
        <w:rPr>
          <w:lang w:val="en-GB"/>
        </w:rPr>
        <w:t>any</w:t>
      </w:r>
      <w:r w:rsidRPr="00BE61E7">
        <w:rPr>
          <w:spacing w:val="-4"/>
          <w:lang w:val="en-GB"/>
        </w:rPr>
        <w:t xml:space="preserve"> </w:t>
      </w:r>
      <w:r w:rsidRPr="00BE61E7">
        <w:rPr>
          <w:lang w:val="en-GB"/>
        </w:rPr>
        <w:t>other jurisdiction.</w:t>
      </w:r>
    </w:p>
    <w:p w14:paraId="699C2F28" w14:textId="77777777" w:rsidR="00077EF1" w:rsidRPr="00BE61E7" w:rsidRDefault="00077EF1">
      <w:pPr>
        <w:pStyle w:val="BodyText"/>
        <w:spacing w:before="6"/>
        <w:rPr>
          <w:sz w:val="19"/>
          <w:lang w:val="en-GB"/>
        </w:rPr>
      </w:pPr>
    </w:p>
    <w:p w14:paraId="699C2F29" w14:textId="77777777" w:rsidR="00077EF1" w:rsidRPr="00BE61E7" w:rsidRDefault="004A2FEB" w:rsidP="006633E2">
      <w:pPr>
        <w:pStyle w:val="ListParagraph"/>
        <w:numPr>
          <w:ilvl w:val="2"/>
          <w:numId w:val="15"/>
        </w:numPr>
        <w:tabs>
          <w:tab w:val="left" w:pos="2617"/>
          <w:tab w:val="left" w:pos="2618"/>
        </w:tabs>
        <w:ind w:left="2617" w:right="820" w:hanging="1081"/>
        <w:rPr>
          <w:lang w:val="en-GB"/>
        </w:rPr>
      </w:pPr>
      <w:r w:rsidRPr="00BE61E7">
        <w:rPr>
          <w:lang w:val="en-GB"/>
        </w:rPr>
        <w:t>The</w:t>
      </w:r>
      <w:r w:rsidRPr="00BE61E7">
        <w:rPr>
          <w:spacing w:val="-5"/>
          <w:lang w:val="en-GB"/>
        </w:rPr>
        <w:t xml:space="preserve"> </w:t>
      </w:r>
      <w:r w:rsidRPr="00BE61E7">
        <w:rPr>
          <w:lang w:val="en-GB"/>
        </w:rPr>
        <w:t>Customer</w:t>
      </w:r>
      <w:r w:rsidRPr="00BE61E7">
        <w:rPr>
          <w:spacing w:val="1"/>
          <w:lang w:val="en-GB"/>
        </w:rPr>
        <w:t xml:space="preserve"> </w:t>
      </w:r>
      <w:r w:rsidRPr="00BE61E7">
        <w:rPr>
          <w:lang w:val="en-GB"/>
        </w:rPr>
        <w:t>may</w:t>
      </w:r>
      <w:r w:rsidRPr="00BE61E7">
        <w:rPr>
          <w:spacing w:val="-3"/>
          <w:lang w:val="en-GB"/>
        </w:rPr>
        <w:t xml:space="preserve"> </w:t>
      </w:r>
      <w:r w:rsidRPr="00BE61E7">
        <w:rPr>
          <w:lang w:val="en-GB"/>
        </w:rPr>
        <w:t>terminate</w:t>
      </w:r>
      <w:r w:rsidRPr="00BE61E7">
        <w:rPr>
          <w:spacing w:val="-4"/>
          <w:lang w:val="en-GB"/>
        </w:rPr>
        <w:t xml:space="preserve"> </w:t>
      </w:r>
      <w:r w:rsidRPr="00BE61E7">
        <w:rPr>
          <w:lang w:val="en-GB"/>
        </w:rPr>
        <w:t>the</w:t>
      </w:r>
      <w:r w:rsidRPr="00BE61E7">
        <w:rPr>
          <w:spacing w:val="-3"/>
          <w:lang w:val="en-GB"/>
        </w:rPr>
        <w:t xml:space="preserve"> </w:t>
      </w:r>
      <w:r w:rsidRPr="00BE61E7">
        <w:rPr>
          <w:lang w:val="en-GB"/>
        </w:rPr>
        <w:t>Contract</w:t>
      </w:r>
      <w:r w:rsidRPr="00BE61E7">
        <w:rPr>
          <w:spacing w:val="-6"/>
          <w:lang w:val="en-GB"/>
        </w:rPr>
        <w:t xml:space="preserve"> </w:t>
      </w:r>
      <w:r w:rsidRPr="00BE61E7">
        <w:rPr>
          <w:lang w:val="en-GB"/>
        </w:rPr>
        <w:t>with</w:t>
      </w:r>
      <w:r w:rsidRPr="00BE61E7">
        <w:rPr>
          <w:spacing w:val="-3"/>
          <w:lang w:val="en-GB"/>
        </w:rPr>
        <w:t xml:space="preserve"> </w:t>
      </w:r>
      <w:r w:rsidRPr="00BE61E7">
        <w:rPr>
          <w:lang w:val="en-GB"/>
        </w:rPr>
        <w:t>immediate</w:t>
      </w:r>
      <w:r w:rsidRPr="00BE61E7">
        <w:rPr>
          <w:spacing w:val="-4"/>
          <w:lang w:val="en-GB"/>
        </w:rPr>
        <w:t xml:space="preserve"> </w:t>
      </w:r>
      <w:r w:rsidRPr="00BE61E7">
        <w:rPr>
          <w:lang w:val="en-GB"/>
        </w:rPr>
        <w:t>effect</w:t>
      </w:r>
      <w:r w:rsidRPr="00BE61E7">
        <w:rPr>
          <w:spacing w:val="-1"/>
          <w:lang w:val="en-GB"/>
        </w:rPr>
        <w:t xml:space="preserve"> </w:t>
      </w:r>
      <w:r w:rsidRPr="00BE61E7">
        <w:rPr>
          <w:lang w:val="en-GB"/>
        </w:rPr>
        <w:t>by</w:t>
      </w:r>
      <w:r w:rsidRPr="00BE61E7">
        <w:rPr>
          <w:spacing w:val="-75"/>
          <w:lang w:val="en-GB"/>
        </w:rPr>
        <w:t xml:space="preserve"> </w:t>
      </w:r>
      <w:r w:rsidRPr="00BE61E7">
        <w:rPr>
          <w:lang w:val="en-GB"/>
        </w:rPr>
        <w:t>notice</w:t>
      </w:r>
      <w:r w:rsidRPr="00BE61E7">
        <w:rPr>
          <w:spacing w:val="-4"/>
          <w:lang w:val="en-GB"/>
        </w:rPr>
        <w:t xml:space="preserve"> </w:t>
      </w:r>
      <w:r w:rsidRPr="00BE61E7">
        <w:rPr>
          <w:lang w:val="en-GB"/>
        </w:rPr>
        <w:t>in</w:t>
      </w:r>
      <w:r w:rsidRPr="00BE61E7">
        <w:rPr>
          <w:spacing w:val="-2"/>
          <w:lang w:val="en-GB"/>
        </w:rPr>
        <w:t xml:space="preserve"> </w:t>
      </w:r>
      <w:r w:rsidRPr="00BE61E7">
        <w:rPr>
          <w:lang w:val="en-GB"/>
        </w:rPr>
        <w:t>writing where</w:t>
      </w:r>
      <w:r w:rsidRPr="00BE61E7">
        <w:rPr>
          <w:spacing w:val="-3"/>
          <w:lang w:val="en-GB"/>
        </w:rPr>
        <w:t xml:space="preserve"> </w:t>
      </w:r>
      <w:r w:rsidRPr="00BE61E7">
        <w:rPr>
          <w:lang w:val="en-GB"/>
        </w:rPr>
        <w:t>the</w:t>
      </w:r>
      <w:r w:rsidRPr="00BE61E7">
        <w:rPr>
          <w:spacing w:val="-1"/>
          <w:lang w:val="en-GB"/>
        </w:rPr>
        <w:t xml:space="preserve"> </w:t>
      </w:r>
      <w:r w:rsidRPr="00BE61E7">
        <w:rPr>
          <w:lang w:val="en-GB"/>
        </w:rPr>
        <w:t>Service</w:t>
      </w:r>
      <w:r w:rsidRPr="00BE61E7">
        <w:rPr>
          <w:spacing w:val="-3"/>
          <w:lang w:val="en-GB"/>
        </w:rPr>
        <w:t xml:space="preserve"> </w:t>
      </w:r>
      <w:r w:rsidRPr="00BE61E7">
        <w:rPr>
          <w:lang w:val="en-GB"/>
        </w:rPr>
        <w:t>Provider</w:t>
      </w:r>
      <w:r w:rsidRPr="00BE61E7">
        <w:rPr>
          <w:spacing w:val="3"/>
          <w:lang w:val="en-GB"/>
        </w:rPr>
        <w:t xml:space="preserve"> </w:t>
      </w:r>
      <w:r w:rsidRPr="00BE61E7">
        <w:rPr>
          <w:lang w:val="en-GB"/>
        </w:rPr>
        <w:t>is</w:t>
      </w:r>
      <w:r w:rsidRPr="00BE61E7">
        <w:rPr>
          <w:spacing w:val="-1"/>
          <w:lang w:val="en-GB"/>
        </w:rPr>
        <w:t xml:space="preserve"> </w:t>
      </w:r>
      <w:r w:rsidRPr="00BE61E7">
        <w:rPr>
          <w:lang w:val="en-GB"/>
        </w:rPr>
        <w:t>an</w:t>
      </w:r>
      <w:r w:rsidRPr="00BE61E7">
        <w:rPr>
          <w:spacing w:val="-3"/>
          <w:lang w:val="en-GB"/>
        </w:rPr>
        <w:t xml:space="preserve"> </w:t>
      </w:r>
      <w:r w:rsidRPr="00BE61E7">
        <w:rPr>
          <w:lang w:val="en-GB"/>
        </w:rPr>
        <w:t>individual</w:t>
      </w:r>
      <w:r w:rsidRPr="00BE61E7">
        <w:rPr>
          <w:spacing w:val="-4"/>
          <w:lang w:val="en-GB"/>
        </w:rPr>
        <w:t xml:space="preserve"> </w:t>
      </w:r>
      <w:r w:rsidRPr="00BE61E7">
        <w:rPr>
          <w:lang w:val="en-GB"/>
        </w:rPr>
        <w:t>and:</w:t>
      </w:r>
    </w:p>
    <w:p w14:paraId="699C2F2A" w14:textId="77777777" w:rsidR="00077EF1" w:rsidRPr="00BE61E7" w:rsidRDefault="00077EF1">
      <w:pPr>
        <w:pStyle w:val="BodyText"/>
        <w:rPr>
          <w:sz w:val="20"/>
          <w:lang w:val="en-GB"/>
        </w:rPr>
      </w:pPr>
    </w:p>
    <w:p w14:paraId="699C2F2B" w14:textId="77777777" w:rsidR="00077EF1" w:rsidRPr="00BE61E7" w:rsidRDefault="004A2FEB" w:rsidP="006633E2">
      <w:pPr>
        <w:pStyle w:val="ListParagraph"/>
        <w:numPr>
          <w:ilvl w:val="3"/>
          <w:numId w:val="15"/>
        </w:numPr>
        <w:tabs>
          <w:tab w:val="left" w:pos="3809"/>
        </w:tabs>
        <w:ind w:left="3808" w:right="624" w:hanging="1134"/>
        <w:rPr>
          <w:lang w:val="en-GB"/>
        </w:rPr>
      </w:pPr>
      <w:r w:rsidRPr="00BE61E7">
        <w:rPr>
          <w:lang w:val="en-GB"/>
        </w:rPr>
        <w:t>an application for an interim order is made pursuant to</w:t>
      </w:r>
      <w:r w:rsidRPr="00BE61E7">
        <w:rPr>
          <w:spacing w:val="1"/>
          <w:lang w:val="en-GB"/>
        </w:rPr>
        <w:t xml:space="preserve"> </w:t>
      </w:r>
      <w:r w:rsidRPr="00BE61E7">
        <w:rPr>
          <w:lang w:val="en-GB"/>
        </w:rPr>
        <w:t>Sections 252-253 of the Insolvency Act 1986 or a proposal</w:t>
      </w:r>
      <w:r w:rsidRPr="00BE61E7">
        <w:rPr>
          <w:spacing w:val="-75"/>
          <w:lang w:val="en-GB"/>
        </w:rPr>
        <w:t xml:space="preserve"> </w:t>
      </w:r>
      <w:r w:rsidRPr="00BE61E7">
        <w:rPr>
          <w:lang w:val="en-GB"/>
        </w:rPr>
        <w:t>is made for any composition scheme or arrangement with,</w:t>
      </w:r>
      <w:r w:rsidRPr="00BE61E7">
        <w:rPr>
          <w:spacing w:val="-75"/>
          <w:lang w:val="en-GB"/>
        </w:rPr>
        <w:t xml:space="preserve"> </w:t>
      </w:r>
      <w:r w:rsidRPr="00BE61E7">
        <w:rPr>
          <w:lang w:val="en-GB"/>
        </w:rPr>
        <w:t>or assignment for the benefit of, the Service Provider's</w:t>
      </w:r>
      <w:r w:rsidRPr="00BE61E7">
        <w:rPr>
          <w:spacing w:val="1"/>
          <w:lang w:val="en-GB"/>
        </w:rPr>
        <w:t xml:space="preserve"> </w:t>
      </w:r>
      <w:r w:rsidRPr="00BE61E7">
        <w:rPr>
          <w:lang w:val="en-GB"/>
        </w:rPr>
        <w:t>creditors;</w:t>
      </w:r>
      <w:r w:rsidRPr="00BE61E7">
        <w:rPr>
          <w:spacing w:val="-2"/>
          <w:lang w:val="en-GB"/>
        </w:rPr>
        <w:t xml:space="preserve"> </w:t>
      </w:r>
      <w:r w:rsidRPr="00BE61E7">
        <w:rPr>
          <w:lang w:val="en-GB"/>
        </w:rPr>
        <w:t>or</w:t>
      </w:r>
    </w:p>
    <w:p w14:paraId="699C2F2C" w14:textId="77777777" w:rsidR="00077EF1" w:rsidRPr="00BE61E7" w:rsidRDefault="00077EF1">
      <w:pPr>
        <w:pStyle w:val="BodyText"/>
        <w:spacing w:before="7"/>
        <w:rPr>
          <w:sz w:val="19"/>
          <w:lang w:val="en-GB"/>
        </w:rPr>
      </w:pPr>
    </w:p>
    <w:p w14:paraId="699C2F2D" w14:textId="77777777" w:rsidR="00077EF1" w:rsidRPr="00BE61E7" w:rsidRDefault="004A2FEB" w:rsidP="006633E2">
      <w:pPr>
        <w:pStyle w:val="ListParagraph"/>
        <w:numPr>
          <w:ilvl w:val="3"/>
          <w:numId w:val="15"/>
        </w:numPr>
        <w:tabs>
          <w:tab w:val="left" w:pos="3809"/>
        </w:tabs>
        <w:ind w:left="3808" w:right="605" w:hanging="1134"/>
        <w:rPr>
          <w:lang w:val="en-GB"/>
        </w:rPr>
      </w:pPr>
      <w:r w:rsidRPr="00BE61E7">
        <w:rPr>
          <w:lang w:val="en-GB"/>
        </w:rPr>
        <w:t>a</w:t>
      </w:r>
      <w:r w:rsidRPr="00BE61E7">
        <w:rPr>
          <w:spacing w:val="-1"/>
          <w:lang w:val="en-GB"/>
        </w:rPr>
        <w:t xml:space="preserve"> </w:t>
      </w:r>
      <w:r w:rsidRPr="00BE61E7">
        <w:rPr>
          <w:lang w:val="en-GB"/>
        </w:rPr>
        <w:t>petition</w:t>
      </w:r>
      <w:r w:rsidRPr="00BE61E7">
        <w:rPr>
          <w:spacing w:val="-2"/>
          <w:lang w:val="en-GB"/>
        </w:rPr>
        <w:t xml:space="preserve"> </w:t>
      </w:r>
      <w:r w:rsidRPr="00BE61E7">
        <w:rPr>
          <w:lang w:val="en-GB"/>
        </w:rPr>
        <w:t>is</w:t>
      </w:r>
      <w:r w:rsidRPr="00BE61E7">
        <w:rPr>
          <w:spacing w:val="-2"/>
          <w:lang w:val="en-GB"/>
        </w:rPr>
        <w:t xml:space="preserve"> </w:t>
      </w:r>
      <w:r w:rsidRPr="00BE61E7">
        <w:rPr>
          <w:lang w:val="en-GB"/>
        </w:rPr>
        <w:t>presented</w:t>
      </w:r>
      <w:r w:rsidRPr="00BE61E7">
        <w:rPr>
          <w:spacing w:val="-1"/>
          <w:lang w:val="en-GB"/>
        </w:rPr>
        <w:t xml:space="preserve"> </w:t>
      </w:r>
      <w:r w:rsidRPr="00BE61E7">
        <w:rPr>
          <w:lang w:val="en-GB"/>
        </w:rPr>
        <w:t>and</w:t>
      </w:r>
      <w:r w:rsidRPr="00BE61E7">
        <w:rPr>
          <w:spacing w:val="-1"/>
          <w:lang w:val="en-GB"/>
        </w:rPr>
        <w:t xml:space="preserve"> </w:t>
      </w:r>
      <w:r w:rsidRPr="00BE61E7">
        <w:rPr>
          <w:lang w:val="en-GB"/>
        </w:rPr>
        <w:t>not</w:t>
      </w:r>
      <w:r w:rsidRPr="00BE61E7">
        <w:rPr>
          <w:spacing w:val="-3"/>
          <w:lang w:val="en-GB"/>
        </w:rPr>
        <w:t xml:space="preserve"> </w:t>
      </w:r>
      <w:r w:rsidRPr="00BE61E7">
        <w:rPr>
          <w:lang w:val="en-GB"/>
        </w:rPr>
        <w:t>dismissed</w:t>
      </w:r>
      <w:r w:rsidRPr="00BE61E7">
        <w:rPr>
          <w:spacing w:val="-1"/>
          <w:lang w:val="en-GB"/>
        </w:rPr>
        <w:t xml:space="preserve"> </w:t>
      </w:r>
      <w:r w:rsidRPr="00BE61E7">
        <w:rPr>
          <w:lang w:val="en-GB"/>
        </w:rPr>
        <w:t>within</w:t>
      </w:r>
      <w:r w:rsidRPr="00BE61E7">
        <w:rPr>
          <w:spacing w:val="-3"/>
          <w:lang w:val="en-GB"/>
        </w:rPr>
        <w:t xml:space="preserve"> </w:t>
      </w:r>
      <w:r w:rsidRPr="00BE61E7">
        <w:rPr>
          <w:lang w:val="en-GB"/>
        </w:rPr>
        <w:t>14</w:t>
      </w:r>
      <w:r w:rsidRPr="00BE61E7">
        <w:rPr>
          <w:spacing w:val="-3"/>
          <w:lang w:val="en-GB"/>
        </w:rPr>
        <w:t xml:space="preserve"> </w:t>
      </w:r>
      <w:r w:rsidRPr="00BE61E7">
        <w:rPr>
          <w:lang w:val="en-GB"/>
        </w:rPr>
        <w:t>days</w:t>
      </w:r>
      <w:r w:rsidRPr="00BE61E7">
        <w:rPr>
          <w:spacing w:val="-2"/>
          <w:lang w:val="en-GB"/>
        </w:rPr>
        <w:t xml:space="preserve"> </w:t>
      </w:r>
      <w:r w:rsidRPr="00BE61E7">
        <w:rPr>
          <w:lang w:val="en-GB"/>
        </w:rPr>
        <w:t>or</w:t>
      </w:r>
      <w:r w:rsidRPr="00BE61E7">
        <w:rPr>
          <w:spacing w:val="-75"/>
          <w:lang w:val="en-GB"/>
        </w:rPr>
        <w:t xml:space="preserve"> </w:t>
      </w:r>
      <w:r w:rsidRPr="00BE61E7">
        <w:rPr>
          <w:lang w:val="en-GB"/>
        </w:rPr>
        <w:t>order</w:t>
      </w:r>
      <w:r w:rsidRPr="00BE61E7">
        <w:rPr>
          <w:spacing w:val="-5"/>
          <w:lang w:val="en-GB"/>
        </w:rPr>
        <w:t xml:space="preserve"> </w:t>
      </w:r>
      <w:r w:rsidRPr="00BE61E7">
        <w:rPr>
          <w:lang w:val="en-GB"/>
        </w:rPr>
        <w:t>made</w:t>
      </w:r>
      <w:r w:rsidRPr="00BE61E7">
        <w:rPr>
          <w:spacing w:val="-3"/>
          <w:lang w:val="en-GB"/>
        </w:rPr>
        <w:t xml:space="preserve"> </w:t>
      </w:r>
      <w:r w:rsidRPr="00BE61E7">
        <w:rPr>
          <w:lang w:val="en-GB"/>
        </w:rPr>
        <w:t>for</w:t>
      </w:r>
      <w:r w:rsidRPr="00BE61E7">
        <w:rPr>
          <w:spacing w:val="1"/>
          <w:lang w:val="en-GB"/>
        </w:rPr>
        <w:t xml:space="preserve"> </w:t>
      </w:r>
      <w:r w:rsidRPr="00BE61E7">
        <w:rPr>
          <w:lang w:val="en-GB"/>
        </w:rPr>
        <w:t>the</w:t>
      </w:r>
      <w:r w:rsidRPr="00BE61E7">
        <w:rPr>
          <w:spacing w:val="-1"/>
          <w:lang w:val="en-GB"/>
        </w:rPr>
        <w:t xml:space="preserve"> </w:t>
      </w:r>
      <w:r w:rsidRPr="00BE61E7">
        <w:rPr>
          <w:lang w:val="en-GB"/>
        </w:rPr>
        <w:t>Service</w:t>
      </w:r>
      <w:r w:rsidRPr="00BE61E7">
        <w:rPr>
          <w:spacing w:val="-4"/>
          <w:lang w:val="en-GB"/>
        </w:rPr>
        <w:t xml:space="preserve"> </w:t>
      </w:r>
      <w:r w:rsidRPr="00BE61E7">
        <w:rPr>
          <w:lang w:val="en-GB"/>
        </w:rPr>
        <w:t>Provider's</w:t>
      </w:r>
      <w:r w:rsidRPr="00BE61E7">
        <w:rPr>
          <w:spacing w:val="-1"/>
          <w:lang w:val="en-GB"/>
        </w:rPr>
        <w:t xml:space="preserve"> </w:t>
      </w:r>
      <w:r w:rsidRPr="00BE61E7">
        <w:rPr>
          <w:lang w:val="en-GB"/>
        </w:rPr>
        <w:t>bankruptcy; or</w:t>
      </w:r>
    </w:p>
    <w:p w14:paraId="699C2F2E" w14:textId="77777777" w:rsidR="00077EF1" w:rsidRPr="00BE61E7" w:rsidRDefault="00077EF1">
      <w:pPr>
        <w:pStyle w:val="BodyText"/>
        <w:rPr>
          <w:sz w:val="20"/>
          <w:lang w:val="en-GB"/>
        </w:rPr>
      </w:pPr>
    </w:p>
    <w:p w14:paraId="699C2F2F" w14:textId="77777777" w:rsidR="00077EF1" w:rsidRPr="00BE61E7" w:rsidRDefault="004A2FEB" w:rsidP="006633E2">
      <w:pPr>
        <w:pStyle w:val="ListParagraph"/>
        <w:numPr>
          <w:ilvl w:val="3"/>
          <w:numId w:val="15"/>
        </w:numPr>
        <w:tabs>
          <w:tab w:val="left" w:pos="3809"/>
        </w:tabs>
        <w:ind w:left="3808" w:right="652" w:hanging="1134"/>
        <w:rPr>
          <w:lang w:val="en-GB"/>
        </w:rPr>
      </w:pPr>
      <w:r w:rsidRPr="00BE61E7">
        <w:rPr>
          <w:lang w:val="en-GB"/>
        </w:rPr>
        <w:t>a</w:t>
      </w:r>
      <w:r w:rsidRPr="00BE61E7">
        <w:rPr>
          <w:spacing w:val="-1"/>
          <w:lang w:val="en-GB"/>
        </w:rPr>
        <w:t xml:space="preserve"> </w:t>
      </w:r>
      <w:r w:rsidRPr="00BE61E7">
        <w:rPr>
          <w:lang w:val="en-GB"/>
        </w:rPr>
        <w:t>receiver,</w:t>
      </w:r>
      <w:r w:rsidRPr="00BE61E7">
        <w:rPr>
          <w:spacing w:val="-2"/>
          <w:lang w:val="en-GB"/>
        </w:rPr>
        <w:t xml:space="preserve"> </w:t>
      </w:r>
      <w:r w:rsidRPr="00BE61E7">
        <w:rPr>
          <w:lang w:val="en-GB"/>
        </w:rPr>
        <w:t>or similar</w:t>
      </w:r>
      <w:r w:rsidRPr="00BE61E7">
        <w:rPr>
          <w:spacing w:val="-1"/>
          <w:lang w:val="en-GB"/>
        </w:rPr>
        <w:t xml:space="preserve"> </w:t>
      </w:r>
      <w:r w:rsidRPr="00BE61E7">
        <w:rPr>
          <w:lang w:val="en-GB"/>
        </w:rPr>
        <w:t>officer is</w:t>
      </w:r>
      <w:r w:rsidRPr="00BE61E7">
        <w:rPr>
          <w:spacing w:val="-3"/>
          <w:lang w:val="en-GB"/>
        </w:rPr>
        <w:t xml:space="preserve"> </w:t>
      </w:r>
      <w:r w:rsidRPr="00BE61E7">
        <w:rPr>
          <w:lang w:val="en-GB"/>
        </w:rPr>
        <w:t>appointed</w:t>
      </w:r>
      <w:r w:rsidRPr="00BE61E7">
        <w:rPr>
          <w:spacing w:val="-2"/>
          <w:lang w:val="en-GB"/>
        </w:rPr>
        <w:t xml:space="preserve"> </w:t>
      </w:r>
      <w:r w:rsidRPr="00BE61E7">
        <w:rPr>
          <w:lang w:val="en-GB"/>
        </w:rPr>
        <w:t>over the</w:t>
      </w:r>
      <w:r w:rsidRPr="00BE61E7">
        <w:rPr>
          <w:spacing w:val="-5"/>
          <w:lang w:val="en-GB"/>
        </w:rPr>
        <w:t xml:space="preserve"> </w:t>
      </w:r>
      <w:r w:rsidRPr="00BE61E7">
        <w:rPr>
          <w:lang w:val="en-GB"/>
        </w:rPr>
        <w:t>whole</w:t>
      </w:r>
      <w:r w:rsidRPr="00BE61E7">
        <w:rPr>
          <w:spacing w:val="-4"/>
          <w:lang w:val="en-GB"/>
        </w:rPr>
        <w:t xml:space="preserve"> </w:t>
      </w:r>
      <w:r w:rsidRPr="00BE61E7">
        <w:rPr>
          <w:lang w:val="en-GB"/>
        </w:rPr>
        <w:t>or</w:t>
      </w:r>
      <w:r w:rsidRPr="00BE61E7">
        <w:rPr>
          <w:spacing w:val="-75"/>
          <w:lang w:val="en-GB"/>
        </w:rPr>
        <w:t xml:space="preserve"> </w:t>
      </w:r>
      <w:r w:rsidRPr="00BE61E7">
        <w:rPr>
          <w:lang w:val="en-GB"/>
        </w:rPr>
        <w:t>any part of the Service Provider's assets or a person</w:t>
      </w:r>
      <w:r w:rsidRPr="00BE61E7">
        <w:rPr>
          <w:spacing w:val="1"/>
          <w:lang w:val="en-GB"/>
        </w:rPr>
        <w:t xml:space="preserve"> </w:t>
      </w:r>
      <w:r w:rsidRPr="00BE61E7">
        <w:rPr>
          <w:lang w:val="en-GB"/>
        </w:rPr>
        <w:t>becomes entitled to appoint a receiver, or similar officer</w:t>
      </w:r>
      <w:r w:rsidRPr="00BE61E7">
        <w:rPr>
          <w:spacing w:val="1"/>
          <w:lang w:val="en-GB"/>
        </w:rPr>
        <w:t xml:space="preserve"> </w:t>
      </w:r>
      <w:r w:rsidRPr="00BE61E7">
        <w:rPr>
          <w:lang w:val="en-GB"/>
        </w:rPr>
        <w:t>over</w:t>
      </w:r>
      <w:r w:rsidRPr="00BE61E7">
        <w:rPr>
          <w:spacing w:val="1"/>
          <w:lang w:val="en-GB"/>
        </w:rPr>
        <w:t xml:space="preserve"> </w:t>
      </w:r>
      <w:r w:rsidRPr="00BE61E7">
        <w:rPr>
          <w:lang w:val="en-GB"/>
        </w:rPr>
        <w:t>the</w:t>
      </w:r>
      <w:r w:rsidRPr="00BE61E7">
        <w:rPr>
          <w:spacing w:val="-3"/>
          <w:lang w:val="en-GB"/>
        </w:rPr>
        <w:t xml:space="preserve"> </w:t>
      </w:r>
      <w:r w:rsidRPr="00BE61E7">
        <w:rPr>
          <w:lang w:val="en-GB"/>
        </w:rPr>
        <w:t>whole</w:t>
      </w:r>
      <w:r w:rsidRPr="00BE61E7">
        <w:rPr>
          <w:spacing w:val="-3"/>
          <w:lang w:val="en-GB"/>
        </w:rPr>
        <w:t xml:space="preserve"> </w:t>
      </w:r>
      <w:r w:rsidRPr="00BE61E7">
        <w:rPr>
          <w:lang w:val="en-GB"/>
        </w:rPr>
        <w:t>or</w:t>
      </w:r>
      <w:r w:rsidRPr="00BE61E7">
        <w:rPr>
          <w:spacing w:val="1"/>
          <w:lang w:val="en-GB"/>
        </w:rPr>
        <w:t xml:space="preserve"> </w:t>
      </w:r>
      <w:r w:rsidRPr="00BE61E7">
        <w:rPr>
          <w:lang w:val="en-GB"/>
        </w:rPr>
        <w:t>any</w:t>
      </w:r>
      <w:r w:rsidRPr="00BE61E7">
        <w:rPr>
          <w:spacing w:val="-3"/>
          <w:lang w:val="en-GB"/>
        </w:rPr>
        <w:t xml:space="preserve"> </w:t>
      </w:r>
      <w:r w:rsidRPr="00BE61E7">
        <w:rPr>
          <w:lang w:val="en-GB"/>
        </w:rPr>
        <w:t>part</w:t>
      </w:r>
      <w:r w:rsidRPr="00BE61E7">
        <w:rPr>
          <w:spacing w:val="-2"/>
          <w:lang w:val="en-GB"/>
        </w:rPr>
        <w:t xml:space="preserve"> </w:t>
      </w:r>
      <w:r w:rsidRPr="00BE61E7">
        <w:rPr>
          <w:lang w:val="en-GB"/>
        </w:rPr>
        <w:t>of</w:t>
      </w:r>
      <w:r w:rsidRPr="00BE61E7">
        <w:rPr>
          <w:spacing w:val="-2"/>
          <w:lang w:val="en-GB"/>
        </w:rPr>
        <w:t xml:space="preserve"> </w:t>
      </w:r>
      <w:r w:rsidRPr="00BE61E7">
        <w:rPr>
          <w:lang w:val="en-GB"/>
        </w:rPr>
        <w:t>his</w:t>
      </w:r>
      <w:r w:rsidRPr="00BE61E7">
        <w:rPr>
          <w:spacing w:val="-1"/>
          <w:lang w:val="en-GB"/>
        </w:rPr>
        <w:t xml:space="preserve"> </w:t>
      </w:r>
      <w:r w:rsidRPr="00BE61E7">
        <w:rPr>
          <w:lang w:val="en-GB"/>
        </w:rPr>
        <w:t>assets;</w:t>
      </w:r>
      <w:r w:rsidRPr="00BE61E7">
        <w:rPr>
          <w:spacing w:val="-1"/>
          <w:lang w:val="en-GB"/>
        </w:rPr>
        <w:t xml:space="preserve"> </w:t>
      </w:r>
      <w:r w:rsidRPr="00BE61E7">
        <w:rPr>
          <w:lang w:val="en-GB"/>
        </w:rPr>
        <w:t>or</w:t>
      </w:r>
    </w:p>
    <w:p w14:paraId="699C2F30" w14:textId="77777777" w:rsidR="00077EF1" w:rsidRPr="00BE61E7" w:rsidRDefault="00077EF1">
      <w:pPr>
        <w:rPr>
          <w:lang w:val="en-GB"/>
        </w:rPr>
        <w:sectPr w:rsidR="00077EF1" w:rsidRPr="00BE61E7">
          <w:pgSz w:w="11910" w:h="16840"/>
          <w:pgMar w:top="1380" w:right="340" w:bottom="1580" w:left="600" w:header="720" w:footer="1335" w:gutter="0"/>
          <w:cols w:space="720"/>
        </w:sectPr>
      </w:pPr>
    </w:p>
    <w:p w14:paraId="699C2F31" w14:textId="77777777" w:rsidR="00077EF1" w:rsidRPr="00BE61E7" w:rsidRDefault="00077EF1">
      <w:pPr>
        <w:pStyle w:val="BodyText"/>
        <w:spacing w:before="3"/>
        <w:rPr>
          <w:sz w:val="11"/>
          <w:lang w:val="en-GB"/>
        </w:rPr>
      </w:pPr>
    </w:p>
    <w:p w14:paraId="699C2F32" w14:textId="77777777" w:rsidR="00077EF1" w:rsidRPr="00BE61E7" w:rsidRDefault="004A2FEB" w:rsidP="006633E2">
      <w:pPr>
        <w:pStyle w:val="ListParagraph"/>
        <w:numPr>
          <w:ilvl w:val="3"/>
          <w:numId w:val="15"/>
        </w:numPr>
        <w:tabs>
          <w:tab w:val="left" w:pos="3809"/>
        </w:tabs>
        <w:spacing w:before="101"/>
        <w:ind w:left="3808" w:right="812" w:hanging="1134"/>
        <w:rPr>
          <w:lang w:val="en-GB"/>
        </w:rPr>
      </w:pPr>
      <w:r w:rsidRPr="00BE61E7">
        <w:rPr>
          <w:lang w:val="en-GB"/>
        </w:rPr>
        <w:t>the Service Provider is unable to pay his debts or has no</w:t>
      </w:r>
      <w:r w:rsidRPr="00BE61E7">
        <w:rPr>
          <w:spacing w:val="1"/>
          <w:lang w:val="en-GB"/>
        </w:rPr>
        <w:t xml:space="preserve"> </w:t>
      </w:r>
      <w:r w:rsidRPr="00BE61E7">
        <w:rPr>
          <w:lang w:val="en-GB"/>
        </w:rPr>
        <w:t>reasonable</w:t>
      </w:r>
      <w:r w:rsidRPr="00BE61E7">
        <w:rPr>
          <w:spacing w:val="-5"/>
          <w:lang w:val="en-GB"/>
        </w:rPr>
        <w:t xml:space="preserve"> </w:t>
      </w:r>
      <w:r w:rsidRPr="00BE61E7">
        <w:rPr>
          <w:lang w:val="en-GB"/>
        </w:rPr>
        <w:t>prospect</w:t>
      </w:r>
      <w:r w:rsidRPr="00BE61E7">
        <w:rPr>
          <w:spacing w:val="-2"/>
          <w:lang w:val="en-GB"/>
        </w:rPr>
        <w:t xml:space="preserve"> </w:t>
      </w:r>
      <w:r w:rsidRPr="00BE61E7">
        <w:rPr>
          <w:lang w:val="en-GB"/>
        </w:rPr>
        <w:t>of</w:t>
      </w:r>
      <w:r w:rsidRPr="00BE61E7">
        <w:rPr>
          <w:spacing w:val="-3"/>
          <w:lang w:val="en-GB"/>
        </w:rPr>
        <w:t xml:space="preserve"> </w:t>
      </w:r>
      <w:r w:rsidRPr="00BE61E7">
        <w:rPr>
          <w:lang w:val="en-GB"/>
        </w:rPr>
        <w:t>doing</w:t>
      </w:r>
      <w:r w:rsidRPr="00BE61E7">
        <w:rPr>
          <w:spacing w:val="-1"/>
          <w:lang w:val="en-GB"/>
        </w:rPr>
        <w:t xml:space="preserve"> </w:t>
      </w:r>
      <w:r w:rsidRPr="00BE61E7">
        <w:rPr>
          <w:lang w:val="en-GB"/>
        </w:rPr>
        <w:t>so, in</w:t>
      </w:r>
      <w:r w:rsidRPr="00BE61E7">
        <w:rPr>
          <w:spacing w:val="-3"/>
          <w:lang w:val="en-GB"/>
        </w:rPr>
        <w:t xml:space="preserve"> </w:t>
      </w:r>
      <w:r w:rsidRPr="00BE61E7">
        <w:rPr>
          <w:lang w:val="en-GB"/>
        </w:rPr>
        <w:t>either case</w:t>
      </w:r>
      <w:r w:rsidRPr="00BE61E7">
        <w:rPr>
          <w:spacing w:val="-5"/>
          <w:lang w:val="en-GB"/>
        </w:rPr>
        <w:t xml:space="preserve"> </w:t>
      </w:r>
      <w:r w:rsidRPr="00BE61E7">
        <w:rPr>
          <w:lang w:val="en-GB"/>
        </w:rPr>
        <w:t>within</w:t>
      </w:r>
      <w:r w:rsidRPr="00BE61E7">
        <w:rPr>
          <w:spacing w:val="-3"/>
          <w:lang w:val="en-GB"/>
        </w:rPr>
        <w:t xml:space="preserve"> </w:t>
      </w:r>
      <w:r w:rsidRPr="00BE61E7">
        <w:rPr>
          <w:lang w:val="en-GB"/>
        </w:rPr>
        <w:t>the</w:t>
      </w:r>
      <w:r w:rsidRPr="00BE61E7">
        <w:rPr>
          <w:spacing w:val="-74"/>
          <w:lang w:val="en-GB"/>
        </w:rPr>
        <w:t xml:space="preserve"> </w:t>
      </w:r>
      <w:r w:rsidRPr="00BE61E7">
        <w:rPr>
          <w:lang w:val="en-GB"/>
        </w:rPr>
        <w:t>meaning</w:t>
      </w:r>
      <w:r w:rsidRPr="00BE61E7">
        <w:rPr>
          <w:spacing w:val="-1"/>
          <w:lang w:val="en-GB"/>
        </w:rPr>
        <w:t xml:space="preserve"> </w:t>
      </w:r>
      <w:r w:rsidRPr="00BE61E7">
        <w:rPr>
          <w:lang w:val="en-GB"/>
        </w:rPr>
        <w:t>of</w:t>
      </w:r>
      <w:r w:rsidRPr="00BE61E7">
        <w:rPr>
          <w:spacing w:val="-3"/>
          <w:lang w:val="en-GB"/>
        </w:rPr>
        <w:t xml:space="preserve"> </w:t>
      </w:r>
      <w:r w:rsidRPr="00BE61E7">
        <w:rPr>
          <w:lang w:val="en-GB"/>
        </w:rPr>
        <w:t>Section</w:t>
      </w:r>
      <w:r w:rsidRPr="00BE61E7">
        <w:rPr>
          <w:spacing w:val="-1"/>
          <w:lang w:val="en-GB"/>
        </w:rPr>
        <w:t xml:space="preserve"> </w:t>
      </w:r>
      <w:r w:rsidRPr="00BE61E7">
        <w:rPr>
          <w:lang w:val="en-GB"/>
        </w:rPr>
        <w:t>268</w:t>
      </w:r>
      <w:r w:rsidRPr="00BE61E7">
        <w:rPr>
          <w:spacing w:val="-3"/>
          <w:lang w:val="en-GB"/>
        </w:rPr>
        <w:t xml:space="preserve"> </w:t>
      </w:r>
      <w:r w:rsidRPr="00BE61E7">
        <w:rPr>
          <w:lang w:val="en-GB"/>
        </w:rPr>
        <w:t>of</w:t>
      </w:r>
      <w:r w:rsidRPr="00BE61E7">
        <w:rPr>
          <w:spacing w:val="-3"/>
          <w:lang w:val="en-GB"/>
        </w:rPr>
        <w:t xml:space="preserve"> </w:t>
      </w:r>
      <w:r w:rsidRPr="00BE61E7">
        <w:rPr>
          <w:lang w:val="en-GB"/>
        </w:rPr>
        <w:t>the</w:t>
      </w:r>
      <w:r w:rsidRPr="00BE61E7">
        <w:rPr>
          <w:spacing w:val="2"/>
          <w:lang w:val="en-GB"/>
        </w:rPr>
        <w:t xml:space="preserve"> </w:t>
      </w:r>
      <w:r w:rsidRPr="00BE61E7">
        <w:rPr>
          <w:lang w:val="en-GB"/>
        </w:rPr>
        <w:t>Insolvency</w:t>
      </w:r>
      <w:r w:rsidRPr="00BE61E7">
        <w:rPr>
          <w:spacing w:val="-3"/>
          <w:lang w:val="en-GB"/>
        </w:rPr>
        <w:t xml:space="preserve"> </w:t>
      </w:r>
      <w:r w:rsidRPr="00BE61E7">
        <w:rPr>
          <w:lang w:val="en-GB"/>
        </w:rPr>
        <w:t>Act</w:t>
      </w:r>
      <w:r w:rsidRPr="00BE61E7">
        <w:rPr>
          <w:spacing w:val="-2"/>
          <w:lang w:val="en-GB"/>
        </w:rPr>
        <w:t xml:space="preserve"> </w:t>
      </w:r>
      <w:r w:rsidRPr="00BE61E7">
        <w:rPr>
          <w:lang w:val="en-GB"/>
        </w:rPr>
        <w:t>1986; or</w:t>
      </w:r>
    </w:p>
    <w:p w14:paraId="699C2F33" w14:textId="77777777" w:rsidR="00077EF1" w:rsidRPr="00BE61E7" w:rsidRDefault="00077EF1">
      <w:pPr>
        <w:pStyle w:val="BodyText"/>
        <w:spacing w:before="9"/>
        <w:rPr>
          <w:sz w:val="19"/>
          <w:lang w:val="en-GB"/>
        </w:rPr>
      </w:pPr>
    </w:p>
    <w:p w14:paraId="699C2F34" w14:textId="77777777" w:rsidR="00077EF1" w:rsidRPr="00BE61E7" w:rsidRDefault="004A2FEB" w:rsidP="006633E2">
      <w:pPr>
        <w:pStyle w:val="ListParagraph"/>
        <w:numPr>
          <w:ilvl w:val="3"/>
          <w:numId w:val="15"/>
        </w:numPr>
        <w:tabs>
          <w:tab w:val="left" w:pos="3809"/>
        </w:tabs>
        <w:spacing w:before="1"/>
        <w:ind w:left="3808" w:right="441" w:hanging="1134"/>
        <w:rPr>
          <w:lang w:val="en-GB"/>
        </w:rPr>
      </w:pPr>
      <w:r w:rsidRPr="00BE61E7">
        <w:rPr>
          <w:lang w:val="en-GB"/>
        </w:rPr>
        <w:t>a creditor or encumbrancer attaches or takes possession of,</w:t>
      </w:r>
      <w:r w:rsidRPr="00BE61E7">
        <w:rPr>
          <w:spacing w:val="-75"/>
          <w:lang w:val="en-GB"/>
        </w:rPr>
        <w:t xml:space="preserve"> </w:t>
      </w:r>
      <w:r w:rsidRPr="00BE61E7">
        <w:rPr>
          <w:lang w:val="en-GB"/>
        </w:rPr>
        <w:t>or a distress, execution, sequestration or other such process</w:t>
      </w:r>
      <w:r w:rsidRPr="00BE61E7">
        <w:rPr>
          <w:spacing w:val="-75"/>
          <w:lang w:val="en-GB"/>
        </w:rPr>
        <w:t xml:space="preserve"> </w:t>
      </w:r>
      <w:r w:rsidRPr="00BE61E7">
        <w:rPr>
          <w:lang w:val="en-GB"/>
        </w:rPr>
        <w:t>is levied or enforced on or sued against, the whole or any</w:t>
      </w:r>
      <w:r w:rsidRPr="00BE61E7">
        <w:rPr>
          <w:spacing w:val="1"/>
          <w:lang w:val="en-GB"/>
        </w:rPr>
        <w:t xml:space="preserve"> </w:t>
      </w:r>
      <w:r w:rsidRPr="00BE61E7">
        <w:rPr>
          <w:lang w:val="en-GB"/>
        </w:rPr>
        <w:t>part of the Service Provider's assets and such attachment or</w:t>
      </w:r>
      <w:r w:rsidRPr="00BE61E7">
        <w:rPr>
          <w:spacing w:val="-75"/>
          <w:lang w:val="en-GB"/>
        </w:rPr>
        <w:t xml:space="preserve"> </w:t>
      </w:r>
      <w:r w:rsidRPr="00BE61E7">
        <w:rPr>
          <w:lang w:val="en-GB"/>
        </w:rPr>
        <w:t>process</w:t>
      </w:r>
      <w:r w:rsidRPr="00BE61E7">
        <w:rPr>
          <w:spacing w:val="-1"/>
          <w:lang w:val="en-GB"/>
        </w:rPr>
        <w:t xml:space="preserve"> </w:t>
      </w:r>
      <w:r w:rsidRPr="00BE61E7">
        <w:rPr>
          <w:lang w:val="en-GB"/>
        </w:rPr>
        <w:t>is</w:t>
      </w:r>
      <w:r w:rsidRPr="00BE61E7">
        <w:rPr>
          <w:spacing w:val="-1"/>
          <w:lang w:val="en-GB"/>
        </w:rPr>
        <w:t xml:space="preserve"> </w:t>
      </w:r>
      <w:r w:rsidRPr="00BE61E7">
        <w:rPr>
          <w:lang w:val="en-GB"/>
        </w:rPr>
        <w:t>not</w:t>
      </w:r>
      <w:r w:rsidRPr="00BE61E7">
        <w:rPr>
          <w:spacing w:val="-2"/>
          <w:lang w:val="en-GB"/>
        </w:rPr>
        <w:t xml:space="preserve"> </w:t>
      </w:r>
      <w:r w:rsidRPr="00BE61E7">
        <w:rPr>
          <w:lang w:val="en-GB"/>
        </w:rPr>
        <w:t>discharged</w:t>
      </w:r>
      <w:r w:rsidRPr="00BE61E7">
        <w:rPr>
          <w:spacing w:val="-5"/>
          <w:lang w:val="en-GB"/>
        </w:rPr>
        <w:t xml:space="preserve"> </w:t>
      </w:r>
      <w:r w:rsidRPr="00BE61E7">
        <w:rPr>
          <w:lang w:val="en-GB"/>
        </w:rPr>
        <w:t>within</w:t>
      </w:r>
      <w:r w:rsidRPr="00BE61E7">
        <w:rPr>
          <w:spacing w:val="-2"/>
          <w:lang w:val="en-GB"/>
        </w:rPr>
        <w:t xml:space="preserve"> </w:t>
      </w:r>
      <w:r w:rsidRPr="00BE61E7">
        <w:rPr>
          <w:lang w:val="en-GB"/>
        </w:rPr>
        <w:t>14</w:t>
      </w:r>
      <w:r w:rsidRPr="00BE61E7">
        <w:rPr>
          <w:spacing w:val="-2"/>
          <w:lang w:val="en-GB"/>
        </w:rPr>
        <w:t xml:space="preserve"> </w:t>
      </w:r>
      <w:r w:rsidRPr="00BE61E7">
        <w:rPr>
          <w:lang w:val="en-GB"/>
        </w:rPr>
        <w:t>days;</w:t>
      </w:r>
      <w:r w:rsidRPr="00BE61E7">
        <w:rPr>
          <w:spacing w:val="-1"/>
          <w:lang w:val="en-GB"/>
        </w:rPr>
        <w:t xml:space="preserve"> </w:t>
      </w:r>
      <w:r w:rsidRPr="00BE61E7">
        <w:rPr>
          <w:lang w:val="en-GB"/>
        </w:rPr>
        <w:t>or</w:t>
      </w:r>
    </w:p>
    <w:p w14:paraId="699C2F35" w14:textId="77777777" w:rsidR="00077EF1" w:rsidRPr="00BE61E7" w:rsidRDefault="00077EF1">
      <w:pPr>
        <w:pStyle w:val="BodyText"/>
        <w:spacing w:before="6"/>
        <w:rPr>
          <w:sz w:val="19"/>
          <w:lang w:val="en-GB"/>
        </w:rPr>
      </w:pPr>
    </w:p>
    <w:p w14:paraId="699C2F36" w14:textId="77777777" w:rsidR="00077EF1" w:rsidRPr="00BE61E7" w:rsidRDefault="004A2FEB" w:rsidP="006633E2">
      <w:pPr>
        <w:pStyle w:val="ListParagraph"/>
        <w:numPr>
          <w:ilvl w:val="3"/>
          <w:numId w:val="15"/>
        </w:numPr>
        <w:tabs>
          <w:tab w:val="left" w:pos="3809"/>
        </w:tabs>
        <w:spacing w:before="1"/>
        <w:ind w:left="3808" w:right="974" w:hanging="1134"/>
        <w:rPr>
          <w:lang w:val="en-GB"/>
        </w:rPr>
      </w:pPr>
      <w:r w:rsidRPr="00BE61E7">
        <w:rPr>
          <w:lang w:val="en-GB"/>
        </w:rPr>
        <w:t>he</w:t>
      </w:r>
      <w:r w:rsidRPr="00BE61E7">
        <w:rPr>
          <w:spacing w:val="-6"/>
          <w:lang w:val="en-GB"/>
        </w:rPr>
        <w:t xml:space="preserve"> </w:t>
      </w:r>
      <w:r w:rsidRPr="00BE61E7">
        <w:rPr>
          <w:lang w:val="en-GB"/>
        </w:rPr>
        <w:t>dies</w:t>
      </w:r>
      <w:r w:rsidRPr="00BE61E7">
        <w:rPr>
          <w:spacing w:val="-2"/>
          <w:lang w:val="en-GB"/>
        </w:rPr>
        <w:t xml:space="preserve"> </w:t>
      </w:r>
      <w:r w:rsidRPr="00BE61E7">
        <w:rPr>
          <w:lang w:val="en-GB"/>
        </w:rPr>
        <w:t>or is</w:t>
      </w:r>
      <w:r w:rsidRPr="00BE61E7">
        <w:rPr>
          <w:spacing w:val="-2"/>
          <w:lang w:val="en-GB"/>
        </w:rPr>
        <w:t xml:space="preserve"> </w:t>
      </w:r>
      <w:r w:rsidRPr="00BE61E7">
        <w:rPr>
          <w:lang w:val="en-GB"/>
        </w:rPr>
        <w:t>adjudged</w:t>
      </w:r>
      <w:r w:rsidRPr="00BE61E7">
        <w:rPr>
          <w:spacing w:val="-1"/>
          <w:lang w:val="en-GB"/>
        </w:rPr>
        <w:t xml:space="preserve"> </w:t>
      </w:r>
      <w:r w:rsidRPr="00BE61E7">
        <w:rPr>
          <w:lang w:val="en-GB"/>
        </w:rPr>
        <w:t>incapable</w:t>
      </w:r>
      <w:r w:rsidRPr="00BE61E7">
        <w:rPr>
          <w:spacing w:val="-4"/>
          <w:lang w:val="en-GB"/>
        </w:rPr>
        <w:t xml:space="preserve"> </w:t>
      </w:r>
      <w:r w:rsidRPr="00BE61E7">
        <w:rPr>
          <w:lang w:val="en-GB"/>
        </w:rPr>
        <w:t>of</w:t>
      </w:r>
      <w:r w:rsidRPr="00BE61E7">
        <w:rPr>
          <w:spacing w:val="-3"/>
          <w:lang w:val="en-GB"/>
        </w:rPr>
        <w:t xml:space="preserve"> </w:t>
      </w:r>
      <w:r w:rsidRPr="00BE61E7">
        <w:rPr>
          <w:lang w:val="en-GB"/>
        </w:rPr>
        <w:t>managing</w:t>
      </w:r>
      <w:r w:rsidRPr="00BE61E7">
        <w:rPr>
          <w:spacing w:val="-1"/>
          <w:lang w:val="en-GB"/>
        </w:rPr>
        <w:t xml:space="preserve"> </w:t>
      </w:r>
      <w:r w:rsidRPr="00BE61E7">
        <w:rPr>
          <w:lang w:val="en-GB"/>
        </w:rPr>
        <w:t>his</w:t>
      </w:r>
      <w:r w:rsidRPr="00BE61E7">
        <w:rPr>
          <w:spacing w:val="-2"/>
          <w:lang w:val="en-GB"/>
        </w:rPr>
        <w:t xml:space="preserve"> </w:t>
      </w:r>
      <w:r w:rsidRPr="00BE61E7">
        <w:rPr>
          <w:lang w:val="en-GB"/>
        </w:rPr>
        <w:t>affairs</w:t>
      </w:r>
      <w:r w:rsidRPr="00BE61E7">
        <w:rPr>
          <w:spacing w:val="-75"/>
          <w:lang w:val="en-GB"/>
        </w:rPr>
        <w:t xml:space="preserve"> </w:t>
      </w:r>
      <w:r w:rsidRPr="00BE61E7">
        <w:rPr>
          <w:lang w:val="en-GB"/>
        </w:rPr>
        <w:t>within the meaning of Part VII of the Mental Health Act</w:t>
      </w:r>
      <w:r w:rsidRPr="00BE61E7">
        <w:rPr>
          <w:spacing w:val="1"/>
          <w:lang w:val="en-GB"/>
        </w:rPr>
        <w:t xml:space="preserve"> </w:t>
      </w:r>
      <w:r w:rsidRPr="00BE61E7">
        <w:rPr>
          <w:lang w:val="en-GB"/>
        </w:rPr>
        <w:t>1983;</w:t>
      </w:r>
      <w:r w:rsidRPr="00BE61E7">
        <w:rPr>
          <w:spacing w:val="-1"/>
          <w:lang w:val="en-GB"/>
        </w:rPr>
        <w:t xml:space="preserve"> </w:t>
      </w:r>
      <w:r w:rsidRPr="00BE61E7">
        <w:rPr>
          <w:lang w:val="en-GB"/>
        </w:rPr>
        <w:t>or</w:t>
      </w:r>
    </w:p>
    <w:p w14:paraId="699C2F37" w14:textId="77777777" w:rsidR="00077EF1" w:rsidRPr="00BE61E7" w:rsidRDefault="00077EF1">
      <w:pPr>
        <w:pStyle w:val="BodyText"/>
        <w:spacing w:before="1"/>
        <w:rPr>
          <w:sz w:val="20"/>
          <w:lang w:val="en-GB"/>
        </w:rPr>
      </w:pPr>
    </w:p>
    <w:p w14:paraId="699C2F38" w14:textId="77777777" w:rsidR="00077EF1" w:rsidRPr="00BE61E7" w:rsidRDefault="004A2FEB" w:rsidP="006633E2">
      <w:pPr>
        <w:pStyle w:val="ListParagraph"/>
        <w:numPr>
          <w:ilvl w:val="3"/>
          <w:numId w:val="15"/>
        </w:numPr>
        <w:tabs>
          <w:tab w:val="left" w:pos="3809"/>
        </w:tabs>
        <w:ind w:left="3808" w:right="541" w:hanging="1134"/>
        <w:rPr>
          <w:lang w:val="en-GB"/>
        </w:rPr>
      </w:pPr>
      <w:r w:rsidRPr="00BE61E7">
        <w:rPr>
          <w:lang w:val="en-GB"/>
        </w:rPr>
        <w:t>the Service Provider suspends or ceases, or threatens to</w:t>
      </w:r>
      <w:r w:rsidRPr="00BE61E7">
        <w:rPr>
          <w:spacing w:val="1"/>
          <w:lang w:val="en-GB"/>
        </w:rPr>
        <w:t xml:space="preserve"> </w:t>
      </w:r>
      <w:r w:rsidRPr="00BE61E7">
        <w:rPr>
          <w:lang w:val="en-GB"/>
        </w:rPr>
        <w:t>suspend</w:t>
      </w:r>
      <w:r w:rsidRPr="00BE61E7">
        <w:rPr>
          <w:spacing w:val="-1"/>
          <w:lang w:val="en-GB"/>
        </w:rPr>
        <w:t xml:space="preserve"> </w:t>
      </w:r>
      <w:r w:rsidRPr="00BE61E7">
        <w:rPr>
          <w:lang w:val="en-GB"/>
        </w:rPr>
        <w:t>or cease, to</w:t>
      </w:r>
      <w:r w:rsidRPr="00BE61E7">
        <w:rPr>
          <w:spacing w:val="-2"/>
          <w:lang w:val="en-GB"/>
        </w:rPr>
        <w:t xml:space="preserve"> </w:t>
      </w:r>
      <w:r w:rsidRPr="00BE61E7">
        <w:rPr>
          <w:lang w:val="en-GB"/>
        </w:rPr>
        <w:t>carry</w:t>
      </w:r>
      <w:r w:rsidRPr="00BE61E7">
        <w:rPr>
          <w:spacing w:val="-2"/>
          <w:lang w:val="en-GB"/>
        </w:rPr>
        <w:t xml:space="preserve"> </w:t>
      </w:r>
      <w:r w:rsidRPr="00BE61E7">
        <w:rPr>
          <w:lang w:val="en-GB"/>
        </w:rPr>
        <w:t>on</w:t>
      </w:r>
      <w:r w:rsidRPr="00BE61E7">
        <w:rPr>
          <w:spacing w:val="-2"/>
          <w:lang w:val="en-GB"/>
        </w:rPr>
        <w:t xml:space="preserve"> </w:t>
      </w:r>
      <w:r w:rsidRPr="00BE61E7">
        <w:rPr>
          <w:lang w:val="en-GB"/>
        </w:rPr>
        <w:t>all</w:t>
      </w:r>
      <w:r w:rsidRPr="00BE61E7">
        <w:rPr>
          <w:spacing w:val="-5"/>
          <w:lang w:val="en-GB"/>
        </w:rPr>
        <w:t xml:space="preserve"> </w:t>
      </w:r>
      <w:r w:rsidRPr="00BE61E7">
        <w:rPr>
          <w:lang w:val="en-GB"/>
        </w:rPr>
        <w:t>or</w:t>
      </w:r>
      <w:r w:rsidRPr="00BE61E7">
        <w:rPr>
          <w:spacing w:val="1"/>
          <w:lang w:val="en-GB"/>
        </w:rPr>
        <w:t xml:space="preserve"> </w:t>
      </w:r>
      <w:r w:rsidRPr="00BE61E7">
        <w:rPr>
          <w:lang w:val="en-GB"/>
        </w:rPr>
        <w:t>a substantial</w:t>
      </w:r>
      <w:r w:rsidRPr="00BE61E7">
        <w:rPr>
          <w:spacing w:val="-4"/>
          <w:lang w:val="en-GB"/>
        </w:rPr>
        <w:t xml:space="preserve"> </w:t>
      </w:r>
      <w:r w:rsidRPr="00BE61E7">
        <w:rPr>
          <w:lang w:val="en-GB"/>
        </w:rPr>
        <w:t>part</w:t>
      </w:r>
      <w:r w:rsidRPr="00BE61E7">
        <w:rPr>
          <w:spacing w:val="-3"/>
          <w:lang w:val="en-GB"/>
        </w:rPr>
        <w:t xml:space="preserve"> </w:t>
      </w:r>
      <w:r w:rsidRPr="00BE61E7">
        <w:rPr>
          <w:lang w:val="en-GB"/>
        </w:rPr>
        <w:t>of</w:t>
      </w:r>
      <w:r w:rsidRPr="00BE61E7">
        <w:rPr>
          <w:spacing w:val="-3"/>
          <w:lang w:val="en-GB"/>
        </w:rPr>
        <w:t xml:space="preserve"> </w:t>
      </w:r>
      <w:r w:rsidRPr="00BE61E7">
        <w:rPr>
          <w:lang w:val="en-GB"/>
        </w:rPr>
        <w:t>his</w:t>
      </w:r>
      <w:r w:rsidRPr="00BE61E7">
        <w:rPr>
          <w:spacing w:val="-74"/>
          <w:lang w:val="en-GB"/>
        </w:rPr>
        <w:t xml:space="preserve"> </w:t>
      </w:r>
      <w:r w:rsidRPr="00BE61E7">
        <w:rPr>
          <w:lang w:val="en-GB"/>
        </w:rPr>
        <w:t>business.</w:t>
      </w:r>
    </w:p>
    <w:p w14:paraId="699C2F39" w14:textId="77777777" w:rsidR="00077EF1" w:rsidRPr="00BE61E7" w:rsidRDefault="00077EF1">
      <w:pPr>
        <w:pStyle w:val="BodyText"/>
        <w:spacing w:before="9"/>
        <w:rPr>
          <w:sz w:val="19"/>
          <w:lang w:val="en-GB"/>
        </w:rPr>
      </w:pPr>
    </w:p>
    <w:p w14:paraId="699C2F3A" w14:textId="77777777" w:rsidR="00077EF1" w:rsidRPr="00BE61E7" w:rsidRDefault="004A2FEB" w:rsidP="006633E2">
      <w:pPr>
        <w:pStyle w:val="Heading3"/>
        <w:numPr>
          <w:ilvl w:val="1"/>
          <w:numId w:val="15"/>
        </w:numPr>
        <w:tabs>
          <w:tab w:val="left" w:pos="1536"/>
          <w:tab w:val="left" w:pos="1537"/>
        </w:tabs>
        <w:ind w:hanging="711"/>
        <w:rPr>
          <w:b w:val="0"/>
          <w:lang w:val="en-GB"/>
        </w:rPr>
      </w:pPr>
      <w:r w:rsidRPr="00BE61E7">
        <w:rPr>
          <w:lang w:val="en-GB"/>
        </w:rPr>
        <w:t>Termination</w:t>
      </w:r>
      <w:r w:rsidRPr="00BE61E7">
        <w:rPr>
          <w:spacing w:val="-6"/>
          <w:lang w:val="en-GB"/>
        </w:rPr>
        <w:t xml:space="preserve"> </w:t>
      </w:r>
      <w:r w:rsidRPr="00BE61E7">
        <w:rPr>
          <w:lang w:val="en-GB"/>
        </w:rPr>
        <w:t>on</w:t>
      </w:r>
      <w:r w:rsidRPr="00BE61E7">
        <w:rPr>
          <w:spacing w:val="-1"/>
          <w:lang w:val="en-GB"/>
        </w:rPr>
        <w:t xml:space="preserve"> </w:t>
      </w:r>
      <w:r w:rsidRPr="00BE61E7">
        <w:rPr>
          <w:lang w:val="en-GB"/>
        </w:rPr>
        <w:t>Change</w:t>
      </w:r>
      <w:r w:rsidRPr="00BE61E7">
        <w:rPr>
          <w:spacing w:val="-1"/>
          <w:lang w:val="en-GB"/>
        </w:rPr>
        <w:t xml:space="preserve"> </w:t>
      </w:r>
      <w:r w:rsidRPr="00BE61E7">
        <w:rPr>
          <w:lang w:val="en-GB"/>
        </w:rPr>
        <w:t>of</w:t>
      </w:r>
      <w:r w:rsidRPr="00BE61E7">
        <w:rPr>
          <w:spacing w:val="-3"/>
          <w:lang w:val="en-GB"/>
        </w:rPr>
        <w:t xml:space="preserve"> </w:t>
      </w:r>
      <w:r w:rsidRPr="00BE61E7">
        <w:rPr>
          <w:lang w:val="en-GB"/>
        </w:rPr>
        <w:t>Control</w:t>
      </w:r>
    </w:p>
    <w:p w14:paraId="699C2F3B" w14:textId="77777777" w:rsidR="00077EF1" w:rsidRPr="00BE61E7" w:rsidRDefault="00077EF1">
      <w:pPr>
        <w:pStyle w:val="BodyText"/>
        <w:spacing w:before="6"/>
        <w:rPr>
          <w:b/>
          <w:sz w:val="19"/>
          <w:lang w:val="en-GB"/>
        </w:rPr>
      </w:pPr>
    </w:p>
    <w:p w14:paraId="699C2F3C" w14:textId="77777777" w:rsidR="00077EF1" w:rsidRPr="00BE61E7" w:rsidRDefault="004A2FEB" w:rsidP="006633E2">
      <w:pPr>
        <w:pStyle w:val="ListParagraph"/>
        <w:numPr>
          <w:ilvl w:val="2"/>
          <w:numId w:val="15"/>
        </w:numPr>
        <w:tabs>
          <w:tab w:val="left" w:pos="2617"/>
          <w:tab w:val="left" w:pos="2618"/>
        </w:tabs>
        <w:ind w:left="2617" w:right="401" w:hanging="1081"/>
        <w:rPr>
          <w:lang w:val="en-GB"/>
        </w:rPr>
      </w:pPr>
      <w:r w:rsidRPr="00BE61E7">
        <w:rPr>
          <w:lang w:val="en-GB"/>
        </w:rPr>
        <w:t>The Service Provider shall notify the Customer immediately if the</w:t>
      </w:r>
      <w:r w:rsidRPr="00BE61E7">
        <w:rPr>
          <w:spacing w:val="1"/>
          <w:lang w:val="en-GB"/>
        </w:rPr>
        <w:t xml:space="preserve"> </w:t>
      </w:r>
      <w:r w:rsidRPr="00BE61E7">
        <w:rPr>
          <w:lang w:val="en-GB"/>
        </w:rPr>
        <w:t>Service Provider undergoes a change of control within the meaning of</w:t>
      </w:r>
      <w:r w:rsidRPr="00BE61E7">
        <w:rPr>
          <w:spacing w:val="1"/>
          <w:lang w:val="en-GB"/>
        </w:rPr>
        <w:t xml:space="preserve"> </w:t>
      </w:r>
      <w:r w:rsidRPr="00BE61E7">
        <w:rPr>
          <w:lang w:val="en-GB"/>
        </w:rPr>
        <w:t>Section 450 of the Corporation Tax Act 2010 ("</w:t>
      </w:r>
      <w:r w:rsidRPr="00BE61E7">
        <w:rPr>
          <w:b/>
          <w:lang w:val="en-GB"/>
        </w:rPr>
        <w:t>Change of Control</w:t>
      </w:r>
      <w:r w:rsidRPr="00BE61E7">
        <w:rPr>
          <w:lang w:val="en-GB"/>
        </w:rPr>
        <w:t>")</w:t>
      </w:r>
      <w:r w:rsidRPr="00BE61E7">
        <w:rPr>
          <w:spacing w:val="1"/>
          <w:lang w:val="en-GB"/>
        </w:rPr>
        <w:t xml:space="preserve"> </w:t>
      </w:r>
      <w:r w:rsidRPr="00BE61E7">
        <w:rPr>
          <w:lang w:val="en-GB"/>
        </w:rPr>
        <w:t>and provided this does not contravene any Law shall notify the</w:t>
      </w:r>
      <w:r w:rsidRPr="00BE61E7">
        <w:rPr>
          <w:spacing w:val="1"/>
          <w:lang w:val="en-GB"/>
        </w:rPr>
        <w:t xml:space="preserve"> </w:t>
      </w:r>
      <w:r w:rsidRPr="00BE61E7">
        <w:rPr>
          <w:lang w:val="en-GB"/>
        </w:rPr>
        <w:t>Customer immediately in writing of any circumstances suggesting that</w:t>
      </w:r>
      <w:r w:rsidRPr="00BE61E7">
        <w:rPr>
          <w:spacing w:val="1"/>
          <w:lang w:val="en-GB"/>
        </w:rPr>
        <w:t xml:space="preserve"> </w:t>
      </w:r>
      <w:r w:rsidRPr="00BE61E7">
        <w:rPr>
          <w:lang w:val="en-GB"/>
        </w:rPr>
        <w:t>a Change of Control is planned or in contemplation. The Customer may</w:t>
      </w:r>
      <w:r w:rsidRPr="00BE61E7">
        <w:rPr>
          <w:spacing w:val="-75"/>
          <w:lang w:val="en-GB"/>
        </w:rPr>
        <w:t xml:space="preserve"> </w:t>
      </w:r>
      <w:r w:rsidRPr="00BE61E7">
        <w:rPr>
          <w:lang w:val="en-GB"/>
        </w:rPr>
        <w:t>terminate</w:t>
      </w:r>
      <w:r w:rsidRPr="00BE61E7">
        <w:rPr>
          <w:spacing w:val="-4"/>
          <w:lang w:val="en-GB"/>
        </w:rPr>
        <w:t xml:space="preserve"> </w:t>
      </w:r>
      <w:r w:rsidRPr="00BE61E7">
        <w:rPr>
          <w:lang w:val="en-GB"/>
        </w:rPr>
        <w:t>the</w:t>
      </w:r>
      <w:r w:rsidRPr="00BE61E7">
        <w:rPr>
          <w:spacing w:val="-4"/>
          <w:lang w:val="en-GB"/>
        </w:rPr>
        <w:t xml:space="preserve"> </w:t>
      </w:r>
      <w:r w:rsidRPr="00BE61E7">
        <w:rPr>
          <w:lang w:val="en-GB"/>
        </w:rPr>
        <w:t>Contract</w:t>
      </w:r>
      <w:r w:rsidRPr="00BE61E7">
        <w:rPr>
          <w:spacing w:val="-2"/>
          <w:lang w:val="en-GB"/>
        </w:rPr>
        <w:t xml:space="preserve"> </w:t>
      </w:r>
      <w:r w:rsidRPr="00BE61E7">
        <w:rPr>
          <w:lang w:val="en-GB"/>
        </w:rPr>
        <w:t>by</w:t>
      </w:r>
      <w:r w:rsidRPr="00BE61E7">
        <w:rPr>
          <w:spacing w:val="-3"/>
          <w:lang w:val="en-GB"/>
        </w:rPr>
        <w:t xml:space="preserve"> </w:t>
      </w:r>
      <w:r w:rsidRPr="00BE61E7">
        <w:rPr>
          <w:lang w:val="en-GB"/>
        </w:rPr>
        <w:t>notice</w:t>
      </w:r>
      <w:r w:rsidRPr="00BE61E7">
        <w:rPr>
          <w:spacing w:val="-4"/>
          <w:lang w:val="en-GB"/>
        </w:rPr>
        <w:t xml:space="preserve"> </w:t>
      </w:r>
      <w:r w:rsidRPr="00BE61E7">
        <w:rPr>
          <w:lang w:val="en-GB"/>
        </w:rPr>
        <w:t>in</w:t>
      </w:r>
      <w:r w:rsidRPr="00BE61E7">
        <w:rPr>
          <w:spacing w:val="-3"/>
          <w:lang w:val="en-GB"/>
        </w:rPr>
        <w:t xml:space="preserve"> </w:t>
      </w:r>
      <w:r w:rsidRPr="00BE61E7">
        <w:rPr>
          <w:lang w:val="en-GB"/>
        </w:rPr>
        <w:t>writing</w:t>
      </w:r>
      <w:r w:rsidRPr="00BE61E7">
        <w:rPr>
          <w:spacing w:val="4"/>
          <w:lang w:val="en-GB"/>
        </w:rPr>
        <w:t xml:space="preserve"> </w:t>
      </w:r>
      <w:r w:rsidRPr="00BE61E7">
        <w:rPr>
          <w:lang w:val="en-GB"/>
        </w:rPr>
        <w:t>with</w:t>
      </w:r>
      <w:r w:rsidRPr="00BE61E7">
        <w:rPr>
          <w:spacing w:val="-3"/>
          <w:lang w:val="en-GB"/>
        </w:rPr>
        <w:t xml:space="preserve"> </w:t>
      </w:r>
      <w:r w:rsidRPr="00BE61E7">
        <w:rPr>
          <w:lang w:val="en-GB"/>
        </w:rPr>
        <w:t>immediate</w:t>
      </w:r>
      <w:r w:rsidRPr="00BE61E7">
        <w:rPr>
          <w:spacing w:val="-5"/>
          <w:lang w:val="en-GB"/>
        </w:rPr>
        <w:t xml:space="preserve"> </w:t>
      </w:r>
      <w:r w:rsidRPr="00BE61E7">
        <w:rPr>
          <w:lang w:val="en-GB"/>
        </w:rPr>
        <w:t>effect</w:t>
      </w:r>
      <w:r w:rsidRPr="00BE61E7">
        <w:rPr>
          <w:spacing w:val="-2"/>
          <w:lang w:val="en-GB"/>
        </w:rPr>
        <w:t xml:space="preserve"> </w:t>
      </w:r>
      <w:r w:rsidRPr="00BE61E7">
        <w:rPr>
          <w:lang w:val="en-GB"/>
        </w:rPr>
        <w:t>within</w:t>
      </w:r>
      <w:r w:rsidRPr="00BE61E7">
        <w:rPr>
          <w:spacing w:val="-74"/>
          <w:lang w:val="en-GB"/>
        </w:rPr>
        <w:t xml:space="preserve"> </w:t>
      </w:r>
      <w:r w:rsidRPr="00BE61E7">
        <w:rPr>
          <w:lang w:val="en-GB"/>
        </w:rPr>
        <w:t>six</w:t>
      </w:r>
      <w:r w:rsidRPr="00BE61E7">
        <w:rPr>
          <w:spacing w:val="-2"/>
          <w:lang w:val="en-GB"/>
        </w:rPr>
        <w:t xml:space="preserve"> </w:t>
      </w:r>
      <w:r w:rsidRPr="00BE61E7">
        <w:rPr>
          <w:lang w:val="en-GB"/>
        </w:rPr>
        <w:t>months</w:t>
      </w:r>
      <w:r w:rsidRPr="00BE61E7">
        <w:rPr>
          <w:spacing w:val="-1"/>
          <w:lang w:val="en-GB"/>
        </w:rPr>
        <w:t xml:space="preserve"> </w:t>
      </w:r>
      <w:r w:rsidRPr="00BE61E7">
        <w:rPr>
          <w:lang w:val="en-GB"/>
        </w:rPr>
        <w:t>of:</w:t>
      </w:r>
    </w:p>
    <w:p w14:paraId="699C2F3D" w14:textId="77777777" w:rsidR="00077EF1" w:rsidRPr="00BE61E7" w:rsidRDefault="00077EF1">
      <w:pPr>
        <w:pStyle w:val="BodyText"/>
        <w:spacing w:before="11"/>
        <w:rPr>
          <w:sz w:val="19"/>
          <w:lang w:val="en-GB"/>
        </w:rPr>
      </w:pPr>
    </w:p>
    <w:p w14:paraId="699C2F3E" w14:textId="77777777" w:rsidR="00077EF1" w:rsidRPr="00BE61E7" w:rsidRDefault="004A2FEB" w:rsidP="006633E2">
      <w:pPr>
        <w:pStyle w:val="ListParagraph"/>
        <w:numPr>
          <w:ilvl w:val="3"/>
          <w:numId w:val="15"/>
        </w:numPr>
        <w:tabs>
          <w:tab w:val="left" w:pos="3809"/>
        </w:tabs>
        <w:ind w:left="3808" w:right="786" w:hanging="1134"/>
        <w:rPr>
          <w:lang w:val="en-GB"/>
        </w:rPr>
      </w:pPr>
      <w:r w:rsidRPr="00BE61E7">
        <w:rPr>
          <w:lang w:val="en-GB"/>
        </w:rPr>
        <w:t>being notified that a Change of Control has occurred or is</w:t>
      </w:r>
      <w:r w:rsidRPr="00BE61E7">
        <w:rPr>
          <w:spacing w:val="-75"/>
          <w:lang w:val="en-GB"/>
        </w:rPr>
        <w:t xml:space="preserve"> </w:t>
      </w:r>
      <w:r w:rsidRPr="00BE61E7">
        <w:rPr>
          <w:lang w:val="en-GB"/>
        </w:rPr>
        <w:t>planned</w:t>
      </w:r>
      <w:r w:rsidRPr="00BE61E7">
        <w:rPr>
          <w:spacing w:val="-1"/>
          <w:lang w:val="en-GB"/>
        </w:rPr>
        <w:t xml:space="preserve"> </w:t>
      </w:r>
      <w:r w:rsidRPr="00BE61E7">
        <w:rPr>
          <w:lang w:val="en-GB"/>
        </w:rPr>
        <w:t>or</w:t>
      </w:r>
      <w:r w:rsidRPr="00BE61E7">
        <w:rPr>
          <w:spacing w:val="1"/>
          <w:lang w:val="en-GB"/>
        </w:rPr>
        <w:t xml:space="preserve"> </w:t>
      </w:r>
      <w:r w:rsidRPr="00BE61E7">
        <w:rPr>
          <w:lang w:val="en-GB"/>
        </w:rPr>
        <w:t>in</w:t>
      </w:r>
      <w:r w:rsidRPr="00BE61E7">
        <w:rPr>
          <w:spacing w:val="-2"/>
          <w:lang w:val="en-GB"/>
        </w:rPr>
        <w:t xml:space="preserve"> </w:t>
      </w:r>
      <w:r w:rsidRPr="00BE61E7">
        <w:rPr>
          <w:lang w:val="en-GB"/>
        </w:rPr>
        <w:t>contemplation; or</w:t>
      </w:r>
    </w:p>
    <w:p w14:paraId="699C2F3F" w14:textId="77777777" w:rsidR="00077EF1" w:rsidRPr="00BE61E7" w:rsidRDefault="00077EF1">
      <w:pPr>
        <w:pStyle w:val="BodyText"/>
        <w:spacing w:before="7"/>
        <w:rPr>
          <w:sz w:val="19"/>
          <w:lang w:val="en-GB"/>
        </w:rPr>
      </w:pPr>
    </w:p>
    <w:p w14:paraId="699C2F40" w14:textId="77777777" w:rsidR="00077EF1" w:rsidRPr="00BE61E7" w:rsidRDefault="004A2FEB" w:rsidP="006633E2">
      <w:pPr>
        <w:pStyle w:val="ListParagraph"/>
        <w:numPr>
          <w:ilvl w:val="3"/>
          <w:numId w:val="15"/>
        </w:numPr>
        <w:tabs>
          <w:tab w:val="left" w:pos="3809"/>
        </w:tabs>
        <w:spacing w:before="1"/>
        <w:ind w:left="3808" w:right="1028" w:hanging="1134"/>
        <w:rPr>
          <w:lang w:val="en-GB"/>
        </w:rPr>
      </w:pPr>
      <w:r w:rsidRPr="00BE61E7">
        <w:rPr>
          <w:lang w:val="en-GB"/>
        </w:rPr>
        <w:t>where</w:t>
      </w:r>
      <w:r w:rsidRPr="00BE61E7">
        <w:rPr>
          <w:spacing w:val="-4"/>
          <w:lang w:val="en-GB"/>
        </w:rPr>
        <w:t xml:space="preserve"> </w:t>
      </w:r>
      <w:r w:rsidRPr="00BE61E7">
        <w:rPr>
          <w:lang w:val="en-GB"/>
        </w:rPr>
        <w:t>no</w:t>
      </w:r>
      <w:r w:rsidRPr="00BE61E7">
        <w:rPr>
          <w:spacing w:val="-1"/>
          <w:lang w:val="en-GB"/>
        </w:rPr>
        <w:t xml:space="preserve"> </w:t>
      </w:r>
      <w:r w:rsidRPr="00BE61E7">
        <w:rPr>
          <w:lang w:val="en-GB"/>
        </w:rPr>
        <w:t>notification</w:t>
      </w:r>
      <w:r w:rsidRPr="00BE61E7">
        <w:rPr>
          <w:spacing w:val="-2"/>
          <w:lang w:val="en-GB"/>
        </w:rPr>
        <w:t xml:space="preserve"> </w:t>
      </w:r>
      <w:r w:rsidRPr="00BE61E7">
        <w:rPr>
          <w:lang w:val="en-GB"/>
        </w:rPr>
        <w:t>has</w:t>
      </w:r>
      <w:r w:rsidRPr="00BE61E7">
        <w:rPr>
          <w:spacing w:val="-1"/>
          <w:lang w:val="en-GB"/>
        </w:rPr>
        <w:t xml:space="preserve"> </w:t>
      </w:r>
      <w:r w:rsidRPr="00BE61E7">
        <w:rPr>
          <w:lang w:val="en-GB"/>
        </w:rPr>
        <w:t>been</w:t>
      </w:r>
      <w:r w:rsidRPr="00BE61E7">
        <w:rPr>
          <w:spacing w:val="-2"/>
          <w:lang w:val="en-GB"/>
        </w:rPr>
        <w:t xml:space="preserve"> </w:t>
      </w:r>
      <w:r w:rsidRPr="00BE61E7">
        <w:rPr>
          <w:lang w:val="en-GB"/>
        </w:rPr>
        <w:t>made,</w:t>
      </w:r>
      <w:r w:rsidRPr="00BE61E7">
        <w:rPr>
          <w:spacing w:val="-1"/>
          <w:lang w:val="en-GB"/>
        </w:rPr>
        <w:t xml:space="preserve"> </w:t>
      </w:r>
      <w:r w:rsidRPr="00BE61E7">
        <w:rPr>
          <w:lang w:val="en-GB"/>
        </w:rPr>
        <w:t>the</w:t>
      </w:r>
      <w:r w:rsidRPr="00BE61E7">
        <w:rPr>
          <w:spacing w:val="-3"/>
          <w:lang w:val="en-GB"/>
        </w:rPr>
        <w:t xml:space="preserve"> </w:t>
      </w:r>
      <w:r w:rsidRPr="00BE61E7">
        <w:rPr>
          <w:lang w:val="en-GB"/>
        </w:rPr>
        <w:t>date</w:t>
      </w:r>
      <w:r w:rsidRPr="00BE61E7">
        <w:rPr>
          <w:spacing w:val="-4"/>
          <w:lang w:val="en-GB"/>
        </w:rPr>
        <w:t xml:space="preserve"> </w:t>
      </w:r>
      <w:r w:rsidRPr="00BE61E7">
        <w:rPr>
          <w:lang w:val="en-GB"/>
        </w:rPr>
        <w:t>that</w:t>
      </w:r>
      <w:r w:rsidRPr="00BE61E7">
        <w:rPr>
          <w:spacing w:val="-3"/>
          <w:lang w:val="en-GB"/>
        </w:rPr>
        <w:t xml:space="preserve"> </w:t>
      </w:r>
      <w:r w:rsidRPr="00BE61E7">
        <w:rPr>
          <w:lang w:val="en-GB"/>
        </w:rPr>
        <w:t>the</w:t>
      </w:r>
      <w:r w:rsidRPr="00BE61E7">
        <w:rPr>
          <w:spacing w:val="-74"/>
          <w:lang w:val="en-GB"/>
        </w:rPr>
        <w:t xml:space="preserve"> </w:t>
      </w:r>
      <w:r w:rsidRPr="00BE61E7">
        <w:rPr>
          <w:lang w:val="en-GB"/>
        </w:rPr>
        <w:t>Customer becomes</w:t>
      </w:r>
      <w:r w:rsidRPr="00BE61E7">
        <w:rPr>
          <w:spacing w:val="-1"/>
          <w:lang w:val="en-GB"/>
        </w:rPr>
        <w:t xml:space="preserve"> </w:t>
      </w:r>
      <w:r w:rsidRPr="00BE61E7">
        <w:rPr>
          <w:lang w:val="en-GB"/>
        </w:rPr>
        <w:t>aware</w:t>
      </w:r>
      <w:r w:rsidRPr="00BE61E7">
        <w:rPr>
          <w:spacing w:val="-3"/>
          <w:lang w:val="en-GB"/>
        </w:rPr>
        <w:t xml:space="preserve"> </w:t>
      </w:r>
      <w:r w:rsidRPr="00BE61E7">
        <w:rPr>
          <w:lang w:val="en-GB"/>
        </w:rPr>
        <w:t>of</w:t>
      </w:r>
      <w:r w:rsidRPr="00BE61E7">
        <w:rPr>
          <w:spacing w:val="-3"/>
          <w:lang w:val="en-GB"/>
        </w:rPr>
        <w:t xml:space="preserve"> </w:t>
      </w:r>
      <w:r w:rsidRPr="00BE61E7">
        <w:rPr>
          <w:lang w:val="en-GB"/>
        </w:rPr>
        <w:t>the Change</w:t>
      </w:r>
      <w:r w:rsidRPr="00BE61E7">
        <w:rPr>
          <w:spacing w:val="-3"/>
          <w:lang w:val="en-GB"/>
        </w:rPr>
        <w:t xml:space="preserve"> </w:t>
      </w:r>
      <w:r w:rsidRPr="00BE61E7">
        <w:rPr>
          <w:lang w:val="en-GB"/>
        </w:rPr>
        <w:t>of</w:t>
      </w:r>
      <w:r w:rsidRPr="00BE61E7">
        <w:rPr>
          <w:spacing w:val="-7"/>
          <w:lang w:val="en-GB"/>
        </w:rPr>
        <w:t xml:space="preserve"> </w:t>
      </w:r>
      <w:r w:rsidRPr="00BE61E7">
        <w:rPr>
          <w:lang w:val="en-GB"/>
        </w:rPr>
        <w:t>Control,</w:t>
      </w:r>
    </w:p>
    <w:p w14:paraId="699C2F41" w14:textId="77777777" w:rsidR="00077EF1" w:rsidRPr="00BE61E7" w:rsidRDefault="00077EF1">
      <w:pPr>
        <w:pStyle w:val="BodyText"/>
        <w:rPr>
          <w:sz w:val="20"/>
          <w:lang w:val="en-GB"/>
        </w:rPr>
      </w:pPr>
    </w:p>
    <w:p w14:paraId="699C2F42" w14:textId="77777777" w:rsidR="00077EF1" w:rsidRPr="00BE61E7" w:rsidRDefault="004A2FEB">
      <w:pPr>
        <w:pStyle w:val="BodyText"/>
        <w:ind w:left="2675" w:right="1283"/>
        <w:rPr>
          <w:lang w:val="en-GB"/>
        </w:rPr>
      </w:pPr>
      <w:r w:rsidRPr="00BE61E7">
        <w:rPr>
          <w:lang w:val="en-GB"/>
        </w:rPr>
        <w:t>but shall not be permitted to terminate where an Approval was</w:t>
      </w:r>
      <w:r w:rsidRPr="00BE61E7">
        <w:rPr>
          <w:spacing w:val="-75"/>
          <w:lang w:val="en-GB"/>
        </w:rPr>
        <w:t xml:space="preserve"> </w:t>
      </w:r>
      <w:r w:rsidRPr="00BE61E7">
        <w:rPr>
          <w:lang w:val="en-GB"/>
        </w:rPr>
        <w:t>granted</w:t>
      </w:r>
      <w:r w:rsidRPr="00BE61E7">
        <w:rPr>
          <w:spacing w:val="-6"/>
          <w:lang w:val="en-GB"/>
        </w:rPr>
        <w:t xml:space="preserve"> </w:t>
      </w:r>
      <w:r w:rsidRPr="00BE61E7">
        <w:rPr>
          <w:lang w:val="en-GB"/>
        </w:rPr>
        <w:t>prior</w:t>
      </w:r>
      <w:r w:rsidRPr="00BE61E7">
        <w:rPr>
          <w:spacing w:val="1"/>
          <w:lang w:val="en-GB"/>
        </w:rPr>
        <w:t xml:space="preserve"> </w:t>
      </w:r>
      <w:r w:rsidRPr="00BE61E7">
        <w:rPr>
          <w:lang w:val="en-GB"/>
        </w:rPr>
        <w:t>to</w:t>
      </w:r>
      <w:r w:rsidRPr="00BE61E7">
        <w:rPr>
          <w:spacing w:val="-1"/>
          <w:lang w:val="en-GB"/>
        </w:rPr>
        <w:t xml:space="preserve"> </w:t>
      </w:r>
      <w:r w:rsidRPr="00BE61E7">
        <w:rPr>
          <w:lang w:val="en-GB"/>
        </w:rPr>
        <w:t>the</w:t>
      </w:r>
      <w:r w:rsidRPr="00BE61E7">
        <w:rPr>
          <w:spacing w:val="-3"/>
          <w:lang w:val="en-GB"/>
        </w:rPr>
        <w:t xml:space="preserve"> </w:t>
      </w:r>
      <w:r w:rsidRPr="00BE61E7">
        <w:rPr>
          <w:lang w:val="en-GB"/>
        </w:rPr>
        <w:t>Change</w:t>
      </w:r>
      <w:r w:rsidRPr="00BE61E7">
        <w:rPr>
          <w:spacing w:val="-3"/>
          <w:lang w:val="en-GB"/>
        </w:rPr>
        <w:t xml:space="preserve"> </w:t>
      </w:r>
      <w:r w:rsidRPr="00BE61E7">
        <w:rPr>
          <w:lang w:val="en-GB"/>
        </w:rPr>
        <w:t>of</w:t>
      </w:r>
      <w:r w:rsidRPr="00BE61E7">
        <w:rPr>
          <w:spacing w:val="-2"/>
          <w:lang w:val="en-GB"/>
        </w:rPr>
        <w:t xml:space="preserve"> </w:t>
      </w:r>
      <w:r w:rsidRPr="00BE61E7">
        <w:rPr>
          <w:lang w:val="en-GB"/>
        </w:rPr>
        <w:t>Control.</w:t>
      </w:r>
    </w:p>
    <w:p w14:paraId="699C2F43" w14:textId="77777777" w:rsidR="00077EF1" w:rsidRPr="00BE61E7" w:rsidRDefault="00077EF1">
      <w:pPr>
        <w:pStyle w:val="BodyText"/>
        <w:spacing w:before="7"/>
        <w:rPr>
          <w:sz w:val="19"/>
          <w:lang w:val="en-GB"/>
        </w:rPr>
      </w:pPr>
    </w:p>
    <w:p w14:paraId="699C2F44" w14:textId="77777777" w:rsidR="00077EF1" w:rsidRPr="00BE61E7" w:rsidRDefault="004A2FEB">
      <w:pPr>
        <w:pStyle w:val="BodyText"/>
        <w:ind w:left="2641" w:right="391"/>
        <w:rPr>
          <w:lang w:val="en-GB"/>
        </w:rPr>
      </w:pPr>
      <w:r w:rsidRPr="00BE61E7">
        <w:rPr>
          <w:lang w:val="en-GB"/>
        </w:rPr>
        <w:t>For the purposes of clause 19.2.1 any transfer of shares or of any</w:t>
      </w:r>
      <w:r w:rsidRPr="00BE61E7">
        <w:rPr>
          <w:spacing w:val="1"/>
          <w:lang w:val="en-GB"/>
        </w:rPr>
        <w:t xml:space="preserve"> </w:t>
      </w:r>
      <w:r w:rsidRPr="00BE61E7">
        <w:rPr>
          <w:lang w:val="en-GB"/>
        </w:rPr>
        <w:t>interest in shares by a person to its Affiliate where such transfer forms</w:t>
      </w:r>
      <w:r w:rsidRPr="00BE61E7">
        <w:rPr>
          <w:spacing w:val="1"/>
          <w:lang w:val="en-GB"/>
        </w:rPr>
        <w:t xml:space="preserve"> </w:t>
      </w:r>
      <w:r w:rsidRPr="00BE61E7">
        <w:rPr>
          <w:lang w:val="en-GB"/>
        </w:rPr>
        <w:t>part</w:t>
      </w:r>
      <w:r w:rsidRPr="00BE61E7">
        <w:rPr>
          <w:spacing w:val="-3"/>
          <w:lang w:val="en-GB"/>
        </w:rPr>
        <w:t xml:space="preserve"> </w:t>
      </w:r>
      <w:r w:rsidRPr="00BE61E7">
        <w:rPr>
          <w:lang w:val="en-GB"/>
        </w:rPr>
        <w:t>of</w:t>
      </w:r>
      <w:r w:rsidRPr="00BE61E7">
        <w:rPr>
          <w:spacing w:val="-6"/>
          <w:lang w:val="en-GB"/>
        </w:rPr>
        <w:t xml:space="preserve"> </w:t>
      </w:r>
      <w:r w:rsidRPr="00BE61E7">
        <w:rPr>
          <w:lang w:val="en-GB"/>
        </w:rPr>
        <w:t>a bona</w:t>
      </w:r>
      <w:r w:rsidRPr="00BE61E7">
        <w:rPr>
          <w:spacing w:val="1"/>
          <w:lang w:val="en-GB"/>
        </w:rPr>
        <w:t xml:space="preserve"> </w:t>
      </w:r>
      <w:r w:rsidRPr="00BE61E7">
        <w:rPr>
          <w:lang w:val="en-GB"/>
        </w:rPr>
        <w:t>fide</w:t>
      </w:r>
      <w:r w:rsidRPr="00BE61E7">
        <w:rPr>
          <w:spacing w:val="-4"/>
          <w:lang w:val="en-GB"/>
        </w:rPr>
        <w:t xml:space="preserve"> </w:t>
      </w:r>
      <w:r w:rsidRPr="00BE61E7">
        <w:rPr>
          <w:lang w:val="en-GB"/>
        </w:rPr>
        <w:t>reorganisation</w:t>
      </w:r>
      <w:r w:rsidRPr="00BE61E7">
        <w:rPr>
          <w:spacing w:val="-1"/>
          <w:lang w:val="en-GB"/>
        </w:rPr>
        <w:t xml:space="preserve"> </w:t>
      </w:r>
      <w:r w:rsidRPr="00BE61E7">
        <w:rPr>
          <w:lang w:val="en-GB"/>
        </w:rPr>
        <w:t>or restructuring</w:t>
      </w:r>
      <w:r w:rsidRPr="00BE61E7">
        <w:rPr>
          <w:spacing w:val="4"/>
          <w:lang w:val="en-GB"/>
        </w:rPr>
        <w:t xml:space="preserve"> </w:t>
      </w:r>
      <w:r w:rsidRPr="00BE61E7">
        <w:rPr>
          <w:lang w:val="en-GB"/>
        </w:rPr>
        <w:t>shall</w:t>
      </w:r>
      <w:r w:rsidRPr="00BE61E7">
        <w:rPr>
          <w:spacing w:val="-5"/>
          <w:lang w:val="en-GB"/>
        </w:rPr>
        <w:t xml:space="preserve"> </w:t>
      </w:r>
      <w:r w:rsidRPr="00BE61E7">
        <w:rPr>
          <w:lang w:val="en-GB"/>
        </w:rPr>
        <w:t>be</w:t>
      </w:r>
      <w:r w:rsidRPr="00BE61E7">
        <w:rPr>
          <w:spacing w:val="-3"/>
          <w:lang w:val="en-GB"/>
        </w:rPr>
        <w:t xml:space="preserve"> </w:t>
      </w:r>
      <w:r w:rsidRPr="00BE61E7">
        <w:rPr>
          <w:lang w:val="en-GB"/>
        </w:rPr>
        <w:t>disregarded.</w:t>
      </w:r>
    </w:p>
    <w:p w14:paraId="699C2F45" w14:textId="77777777" w:rsidR="00077EF1" w:rsidRPr="00BE61E7" w:rsidRDefault="00077EF1">
      <w:pPr>
        <w:pStyle w:val="BodyText"/>
        <w:spacing w:before="2"/>
        <w:rPr>
          <w:sz w:val="20"/>
          <w:lang w:val="en-GB"/>
        </w:rPr>
      </w:pPr>
    </w:p>
    <w:p w14:paraId="699C2F46" w14:textId="77777777" w:rsidR="00077EF1" w:rsidRPr="00BE61E7" w:rsidRDefault="004A2FEB" w:rsidP="006633E2">
      <w:pPr>
        <w:pStyle w:val="Heading3"/>
        <w:numPr>
          <w:ilvl w:val="1"/>
          <w:numId w:val="15"/>
        </w:numPr>
        <w:tabs>
          <w:tab w:val="left" w:pos="1536"/>
          <w:tab w:val="left" w:pos="1537"/>
        </w:tabs>
        <w:rPr>
          <w:b w:val="0"/>
          <w:lang w:val="en-GB"/>
        </w:rPr>
      </w:pPr>
      <w:r w:rsidRPr="00BE61E7">
        <w:rPr>
          <w:lang w:val="en-GB"/>
        </w:rPr>
        <w:t>Termination</w:t>
      </w:r>
      <w:r w:rsidRPr="00BE61E7">
        <w:rPr>
          <w:spacing w:val="-5"/>
          <w:lang w:val="en-GB"/>
        </w:rPr>
        <w:t xml:space="preserve"> </w:t>
      </w:r>
      <w:r w:rsidRPr="00BE61E7">
        <w:rPr>
          <w:lang w:val="en-GB"/>
        </w:rPr>
        <w:t>on</w:t>
      </w:r>
      <w:r w:rsidRPr="00BE61E7">
        <w:rPr>
          <w:spacing w:val="-1"/>
          <w:lang w:val="en-GB"/>
        </w:rPr>
        <w:t xml:space="preserve"> </w:t>
      </w:r>
      <w:r w:rsidRPr="00BE61E7">
        <w:rPr>
          <w:lang w:val="en-GB"/>
        </w:rPr>
        <w:t>Default</w:t>
      </w:r>
    </w:p>
    <w:p w14:paraId="699C2F47" w14:textId="77777777" w:rsidR="00077EF1" w:rsidRPr="00BE61E7" w:rsidRDefault="00077EF1">
      <w:pPr>
        <w:pStyle w:val="BodyText"/>
        <w:spacing w:before="5"/>
        <w:rPr>
          <w:b/>
          <w:sz w:val="19"/>
          <w:lang w:val="en-GB"/>
        </w:rPr>
      </w:pPr>
    </w:p>
    <w:p w14:paraId="699C2F48" w14:textId="77777777" w:rsidR="00077EF1" w:rsidRPr="00BE61E7" w:rsidRDefault="004A2FEB" w:rsidP="006633E2">
      <w:pPr>
        <w:pStyle w:val="ListParagraph"/>
        <w:numPr>
          <w:ilvl w:val="2"/>
          <w:numId w:val="15"/>
        </w:numPr>
        <w:tabs>
          <w:tab w:val="left" w:pos="2617"/>
          <w:tab w:val="left" w:pos="2618"/>
        </w:tabs>
        <w:ind w:left="2617" w:right="820" w:hanging="1081"/>
        <w:rPr>
          <w:lang w:val="en-GB"/>
        </w:rPr>
      </w:pPr>
      <w:r w:rsidRPr="00BE61E7">
        <w:rPr>
          <w:lang w:val="en-GB"/>
        </w:rPr>
        <w:t>The</w:t>
      </w:r>
      <w:r w:rsidRPr="00BE61E7">
        <w:rPr>
          <w:spacing w:val="-5"/>
          <w:lang w:val="en-GB"/>
        </w:rPr>
        <w:t xml:space="preserve"> </w:t>
      </w:r>
      <w:r w:rsidRPr="00BE61E7">
        <w:rPr>
          <w:lang w:val="en-GB"/>
        </w:rPr>
        <w:t>Customer</w:t>
      </w:r>
      <w:r w:rsidRPr="00BE61E7">
        <w:rPr>
          <w:spacing w:val="1"/>
          <w:lang w:val="en-GB"/>
        </w:rPr>
        <w:t xml:space="preserve"> </w:t>
      </w:r>
      <w:r w:rsidRPr="00BE61E7">
        <w:rPr>
          <w:lang w:val="en-GB"/>
        </w:rPr>
        <w:t>may</w:t>
      </w:r>
      <w:r w:rsidRPr="00BE61E7">
        <w:rPr>
          <w:spacing w:val="-3"/>
          <w:lang w:val="en-GB"/>
        </w:rPr>
        <w:t xml:space="preserve"> </w:t>
      </w:r>
      <w:r w:rsidRPr="00BE61E7">
        <w:rPr>
          <w:lang w:val="en-GB"/>
        </w:rPr>
        <w:t>terminate</w:t>
      </w:r>
      <w:r w:rsidRPr="00BE61E7">
        <w:rPr>
          <w:spacing w:val="-4"/>
          <w:lang w:val="en-GB"/>
        </w:rPr>
        <w:t xml:space="preserve"> </w:t>
      </w:r>
      <w:r w:rsidRPr="00BE61E7">
        <w:rPr>
          <w:lang w:val="en-GB"/>
        </w:rPr>
        <w:t>the</w:t>
      </w:r>
      <w:r w:rsidRPr="00BE61E7">
        <w:rPr>
          <w:spacing w:val="-3"/>
          <w:lang w:val="en-GB"/>
        </w:rPr>
        <w:t xml:space="preserve"> </w:t>
      </w:r>
      <w:r w:rsidRPr="00BE61E7">
        <w:rPr>
          <w:lang w:val="en-GB"/>
        </w:rPr>
        <w:t>Contract</w:t>
      </w:r>
      <w:r w:rsidRPr="00BE61E7">
        <w:rPr>
          <w:spacing w:val="-6"/>
          <w:lang w:val="en-GB"/>
        </w:rPr>
        <w:t xml:space="preserve"> </w:t>
      </w:r>
      <w:r w:rsidRPr="00BE61E7">
        <w:rPr>
          <w:lang w:val="en-GB"/>
        </w:rPr>
        <w:t>with</w:t>
      </w:r>
      <w:r w:rsidRPr="00BE61E7">
        <w:rPr>
          <w:spacing w:val="-3"/>
          <w:lang w:val="en-GB"/>
        </w:rPr>
        <w:t xml:space="preserve"> </w:t>
      </w:r>
      <w:r w:rsidRPr="00BE61E7">
        <w:rPr>
          <w:lang w:val="en-GB"/>
        </w:rPr>
        <w:t>immediate</w:t>
      </w:r>
      <w:r w:rsidRPr="00BE61E7">
        <w:rPr>
          <w:spacing w:val="-4"/>
          <w:lang w:val="en-GB"/>
        </w:rPr>
        <w:t xml:space="preserve"> </w:t>
      </w:r>
      <w:r w:rsidRPr="00BE61E7">
        <w:rPr>
          <w:lang w:val="en-GB"/>
        </w:rPr>
        <w:t>effect</w:t>
      </w:r>
      <w:r w:rsidRPr="00BE61E7">
        <w:rPr>
          <w:spacing w:val="-1"/>
          <w:lang w:val="en-GB"/>
        </w:rPr>
        <w:t xml:space="preserve"> </w:t>
      </w:r>
      <w:r w:rsidRPr="00BE61E7">
        <w:rPr>
          <w:lang w:val="en-GB"/>
        </w:rPr>
        <w:t>by</w:t>
      </w:r>
      <w:r w:rsidRPr="00BE61E7">
        <w:rPr>
          <w:spacing w:val="-75"/>
          <w:lang w:val="en-GB"/>
        </w:rPr>
        <w:t xml:space="preserve"> </w:t>
      </w:r>
      <w:r w:rsidRPr="00BE61E7">
        <w:rPr>
          <w:lang w:val="en-GB"/>
        </w:rPr>
        <w:t>giving written notice to the Service Provider if the Service Provider</w:t>
      </w:r>
      <w:r w:rsidRPr="00BE61E7">
        <w:rPr>
          <w:spacing w:val="1"/>
          <w:lang w:val="en-GB"/>
        </w:rPr>
        <w:t xml:space="preserve"> </w:t>
      </w:r>
      <w:r w:rsidRPr="00BE61E7">
        <w:rPr>
          <w:lang w:val="en-GB"/>
        </w:rPr>
        <w:t>commits</w:t>
      </w:r>
      <w:r w:rsidRPr="00BE61E7">
        <w:rPr>
          <w:spacing w:val="-2"/>
          <w:lang w:val="en-GB"/>
        </w:rPr>
        <w:t xml:space="preserve"> </w:t>
      </w:r>
      <w:r w:rsidRPr="00BE61E7">
        <w:rPr>
          <w:lang w:val="en-GB"/>
        </w:rPr>
        <w:t>a</w:t>
      </w:r>
      <w:r w:rsidRPr="00BE61E7">
        <w:rPr>
          <w:spacing w:val="1"/>
          <w:lang w:val="en-GB"/>
        </w:rPr>
        <w:t xml:space="preserve"> </w:t>
      </w:r>
      <w:r w:rsidRPr="00BE61E7">
        <w:rPr>
          <w:lang w:val="en-GB"/>
        </w:rPr>
        <w:t>Default</w:t>
      </w:r>
      <w:r w:rsidRPr="00BE61E7">
        <w:rPr>
          <w:spacing w:val="-2"/>
          <w:lang w:val="en-GB"/>
        </w:rPr>
        <w:t xml:space="preserve"> </w:t>
      </w:r>
      <w:r w:rsidRPr="00BE61E7">
        <w:rPr>
          <w:lang w:val="en-GB"/>
        </w:rPr>
        <w:t>and if:</w:t>
      </w:r>
    </w:p>
    <w:p w14:paraId="699C2F49" w14:textId="77777777" w:rsidR="00077EF1" w:rsidRPr="00BE61E7" w:rsidRDefault="00077EF1">
      <w:pPr>
        <w:pStyle w:val="BodyText"/>
        <w:spacing w:before="9"/>
        <w:rPr>
          <w:sz w:val="19"/>
          <w:lang w:val="en-GB"/>
        </w:rPr>
      </w:pPr>
    </w:p>
    <w:p w14:paraId="699C2F4A" w14:textId="77777777" w:rsidR="00077EF1" w:rsidRPr="00BE61E7" w:rsidRDefault="004A2FEB" w:rsidP="006633E2">
      <w:pPr>
        <w:pStyle w:val="ListParagraph"/>
        <w:numPr>
          <w:ilvl w:val="3"/>
          <w:numId w:val="15"/>
        </w:numPr>
        <w:tabs>
          <w:tab w:val="left" w:pos="3809"/>
          <w:tab w:val="left" w:pos="10050"/>
        </w:tabs>
        <w:spacing w:before="1"/>
        <w:ind w:left="3808" w:right="454" w:hanging="1134"/>
        <w:rPr>
          <w:lang w:val="en-GB"/>
        </w:rPr>
      </w:pPr>
      <w:r w:rsidRPr="00BE61E7">
        <w:rPr>
          <w:lang w:val="en-GB"/>
        </w:rPr>
        <w:t>the Service Provider has not remedied the Default to the</w:t>
      </w:r>
      <w:r w:rsidRPr="00BE61E7">
        <w:rPr>
          <w:spacing w:val="1"/>
          <w:lang w:val="en-GB"/>
        </w:rPr>
        <w:t xml:space="preserve"> </w:t>
      </w:r>
      <w:r w:rsidRPr="00BE61E7">
        <w:rPr>
          <w:lang w:val="en-GB"/>
        </w:rPr>
        <w:t>satisfaction</w:t>
      </w:r>
      <w:r w:rsidRPr="00BE61E7">
        <w:rPr>
          <w:spacing w:val="-3"/>
          <w:lang w:val="en-GB"/>
        </w:rPr>
        <w:t xml:space="preserve"> </w:t>
      </w:r>
      <w:r w:rsidRPr="00BE61E7">
        <w:rPr>
          <w:lang w:val="en-GB"/>
        </w:rPr>
        <w:t>of</w:t>
      </w:r>
      <w:r w:rsidRPr="00BE61E7">
        <w:rPr>
          <w:spacing w:val="-4"/>
          <w:lang w:val="en-GB"/>
        </w:rPr>
        <w:t xml:space="preserve"> </w:t>
      </w:r>
      <w:r w:rsidRPr="00BE61E7">
        <w:rPr>
          <w:lang w:val="en-GB"/>
        </w:rPr>
        <w:t>the</w:t>
      </w:r>
      <w:r w:rsidRPr="00BE61E7">
        <w:rPr>
          <w:spacing w:val="-4"/>
          <w:lang w:val="en-GB"/>
        </w:rPr>
        <w:t xml:space="preserve"> </w:t>
      </w:r>
      <w:r w:rsidRPr="00BE61E7">
        <w:rPr>
          <w:lang w:val="en-GB"/>
        </w:rPr>
        <w:t>Customer</w:t>
      </w:r>
      <w:r w:rsidRPr="00BE61E7">
        <w:rPr>
          <w:spacing w:val="-1"/>
          <w:lang w:val="en-GB"/>
        </w:rPr>
        <w:t xml:space="preserve"> </w:t>
      </w:r>
      <w:r w:rsidRPr="00BE61E7">
        <w:rPr>
          <w:lang w:val="en-GB"/>
        </w:rPr>
        <w:t>within</w:t>
      </w:r>
      <w:r w:rsidRPr="00BE61E7">
        <w:rPr>
          <w:spacing w:val="-3"/>
          <w:lang w:val="en-GB"/>
        </w:rPr>
        <w:t xml:space="preserve"> </w:t>
      </w:r>
      <w:r w:rsidRPr="00BE61E7">
        <w:rPr>
          <w:lang w:val="en-GB"/>
        </w:rPr>
        <w:t>thirty</w:t>
      </w:r>
      <w:r w:rsidRPr="00BE61E7">
        <w:rPr>
          <w:spacing w:val="-5"/>
          <w:lang w:val="en-GB"/>
        </w:rPr>
        <w:t xml:space="preserve"> </w:t>
      </w:r>
      <w:r w:rsidRPr="00BE61E7">
        <w:rPr>
          <w:lang w:val="en-GB"/>
        </w:rPr>
        <w:t>(30)</w:t>
      </w:r>
      <w:r w:rsidRPr="00BE61E7">
        <w:rPr>
          <w:spacing w:val="-1"/>
          <w:lang w:val="en-GB"/>
        </w:rPr>
        <w:t xml:space="preserve"> </w:t>
      </w:r>
      <w:r w:rsidRPr="00BE61E7">
        <w:rPr>
          <w:lang w:val="en-GB"/>
        </w:rPr>
        <w:t>Working</w:t>
      </w:r>
      <w:r w:rsidRPr="00BE61E7">
        <w:rPr>
          <w:spacing w:val="-2"/>
          <w:lang w:val="en-GB"/>
        </w:rPr>
        <w:t xml:space="preserve"> </w:t>
      </w:r>
      <w:r w:rsidRPr="00BE61E7">
        <w:rPr>
          <w:lang w:val="en-GB"/>
        </w:rPr>
        <w:t>Days</w:t>
      </w:r>
      <w:r w:rsidRPr="00BE61E7">
        <w:rPr>
          <w:spacing w:val="-74"/>
          <w:lang w:val="en-GB"/>
        </w:rPr>
        <w:t xml:space="preserve"> </w:t>
      </w:r>
      <w:r w:rsidRPr="00BE61E7">
        <w:rPr>
          <w:lang w:val="en-GB"/>
        </w:rPr>
        <w:t>or such</w:t>
      </w:r>
      <w:r w:rsidRPr="00BE61E7">
        <w:rPr>
          <w:spacing w:val="-3"/>
          <w:lang w:val="en-GB"/>
        </w:rPr>
        <w:t xml:space="preserve"> </w:t>
      </w:r>
      <w:r w:rsidRPr="00BE61E7">
        <w:rPr>
          <w:lang w:val="en-GB"/>
        </w:rPr>
        <w:t>other</w:t>
      </w:r>
      <w:r w:rsidRPr="00BE61E7">
        <w:rPr>
          <w:spacing w:val="1"/>
          <w:lang w:val="en-GB"/>
        </w:rPr>
        <w:t xml:space="preserve"> </w:t>
      </w:r>
      <w:r w:rsidRPr="00BE61E7">
        <w:rPr>
          <w:lang w:val="en-GB"/>
        </w:rPr>
        <w:t>longer period as</w:t>
      </w:r>
      <w:r w:rsidRPr="00BE61E7">
        <w:rPr>
          <w:spacing w:val="-1"/>
          <w:lang w:val="en-GB"/>
        </w:rPr>
        <w:t xml:space="preserve"> </w:t>
      </w:r>
      <w:r w:rsidRPr="00BE61E7">
        <w:rPr>
          <w:lang w:val="en-GB"/>
        </w:rPr>
        <w:t>may</w:t>
      </w:r>
      <w:r w:rsidRPr="00BE61E7">
        <w:rPr>
          <w:spacing w:val="-3"/>
          <w:lang w:val="en-GB"/>
        </w:rPr>
        <w:t xml:space="preserve"> </w:t>
      </w:r>
      <w:r w:rsidRPr="00BE61E7">
        <w:rPr>
          <w:lang w:val="en-GB"/>
        </w:rPr>
        <w:t>be</w:t>
      </w:r>
      <w:r w:rsidRPr="00BE61E7">
        <w:rPr>
          <w:spacing w:val="-4"/>
          <w:lang w:val="en-GB"/>
        </w:rPr>
        <w:t xml:space="preserve"> </w:t>
      </w:r>
      <w:r w:rsidRPr="00BE61E7">
        <w:rPr>
          <w:lang w:val="en-GB"/>
        </w:rPr>
        <w:t>specified by</w:t>
      </w:r>
      <w:r w:rsidRPr="00BE61E7">
        <w:rPr>
          <w:lang w:val="en-GB"/>
        </w:rPr>
        <w:tab/>
        <w:t>the</w:t>
      </w:r>
    </w:p>
    <w:p w14:paraId="699C2F4B" w14:textId="77777777" w:rsidR="00077EF1" w:rsidRPr="00BE61E7" w:rsidRDefault="00077EF1">
      <w:pPr>
        <w:rPr>
          <w:lang w:val="en-GB"/>
        </w:rPr>
        <w:sectPr w:rsidR="00077EF1" w:rsidRPr="00BE61E7">
          <w:pgSz w:w="11910" w:h="16840"/>
          <w:pgMar w:top="1380" w:right="340" w:bottom="1580" w:left="600" w:header="720" w:footer="1335" w:gutter="0"/>
          <w:cols w:space="720"/>
        </w:sectPr>
      </w:pPr>
    </w:p>
    <w:p w14:paraId="699C2F4C" w14:textId="77777777" w:rsidR="00077EF1" w:rsidRPr="00BE61E7" w:rsidRDefault="00077EF1">
      <w:pPr>
        <w:pStyle w:val="BodyText"/>
        <w:spacing w:before="3"/>
        <w:rPr>
          <w:sz w:val="11"/>
          <w:lang w:val="en-GB"/>
        </w:rPr>
      </w:pPr>
    </w:p>
    <w:p w14:paraId="699C2F4D" w14:textId="77777777" w:rsidR="00077EF1" w:rsidRPr="00BE61E7" w:rsidRDefault="004A2FEB">
      <w:pPr>
        <w:pStyle w:val="BodyText"/>
        <w:spacing w:before="101"/>
        <w:ind w:left="3808" w:right="1050"/>
        <w:rPr>
          <w:lang w:val="en-GB"/>
        </w:rPr>
      </w:pPr>
      <w:r w:rsidRPr="00BE61E7">
        <w:rPr>
          <w:lang w:val="en-GB"/>
        </w:rPr>
        <w:t>Customer, after issue of a written notice specifying the</w:t>
      </w:r>
      <w:r w:rsidRPr="00BE61E7">
        <w:rPr>
          <w:spacing w:val="-75"/>
          <w:lang w:val="en-GB"/>
        </w:rPr>
        <w:t xml:space="preserve"> </w:t>
      </w:r>
      <w:r w:rsidRPr="00BE61E7">
        <w:rPr>
          <w:lang w:val="en-GB"/>
        </w:rPr>
        <w:t>Default</w:t>
      </w:r>
      <w:r w:rsidRPr="00BE61E7">
        <w:rPr>
          <w:spacing w:val="-3"/>
          <w:lang w:val="en-GB"/>
        </w:rPr>
        <w:t xml:space="preserve"> </w:t>
      </w:r>
      <w:r w:rsidRPr="00BE61E7">
        <w:rPr>
          <w:lang w:val="en-GB"/>
        </w:rPr>
        <w:t>and requesting it</w:t>
      </w:r>
      <w:r w:rsidRPr="00BE61E7">
        <w:rPr>
          <w:spacing w:val="-3"/>
          <w:lang w:val="en-GB"/>
        </w:rPr>
        <w:t xml:space="preserve"> </w:t>
      </w:r>
      <w:r w:rsidRPr="00BE61E7">
        <w:rPr>
          <w:lang w:val="en-GB"/>
        </w:rPr>
        <w:t>to</w:t>
      </w:r>
      <w:r w:rsidRPr="00BE61E7">
        <w:rPr>
          <w:spacing w:val="-1"/>
          <w:lang w:val="en-GB"/>
        </w:rPr>
        <w:t xml:space="preserve"> </w:t>
      </w:r>
      <w:r w:rsidRPr="00BE61E7">
        <w:rPr>
          <w:lang w:val="en-GB"/>
        </w:rPr>
        <w:t>be</w:t>
      </w:r>
      <w:r w:rsidRPr="00BE61E7">
        <w:rPr>
          <w:spacing w:val="-3"/>
          <w:lang w:val="en-GB"/>
        </w:rPr>
        <w:t xml:space="preserve"> </w:t>
      </w:r>
      <w:r w:rsidRPr="00BE61E7">
        <w:rPr>
          <w:lang w:val="en-GB"/>
        </w:rPr>
        <w:t>remedied;</w:t>
      </w:r>
      <w:r w:rsidRPr="00BE61E7">
        <w:rPr>
          <w:spacing w:val="-1"/>
          <w:lang w:val="en-GB"/>
        </w:rPr>
        <w:t xml:space="preserve"> </w:t>
      </w:r>
      <w:r w:rsidRPr="00BE61E7">
        <w:rPr>
          <w:lang w:val="en-GB"/>
        </w:rPr>
        <w:t>or</w:t>
      </w:r>
    </w:p>
    <w:p w14:paraId="699C2F4E" w14:textId="77777777" w:rsidR="00077EF1" w:rsidRPr="00BE61E7" w:rsidRDefault="00077EF1">
      <w:pPr>
        <w:pStyle w:val="BodyText"/>
        <w:spacing w:before="8"/>
        <w:rPr>
          <w:sz w:val="19"/>
          <w:lang w:val="en-GB"/>
        </w:rPr>
      </w:pPr>
    </w:p>
    <w:p w14:paraId="699C2F4F" w14:textId="77777777" w:rsidR="00077EF1" w:rsidRPr="00BE61E7" w:rsidRDefault="004A2FEB" w:rsidP="006633E2">
      <w:pPr>
        <w:pStyle w:val="ListParagraph"/>
        <w:numPr>
          <w:ilvl w:val="3"/>
          <w:numId w:val="15"/>
        </w:numPr>
        <w:tabs>
          <w:tab w:val="left" w:pos="3809"/>
        </w:tabs>
        <w:ind w:left="3808" w:right="410" w:hanging="1134"/>
        <w:rPr>
          <w:lang w:val="en-GB"/>
        </w:rPr>
      </w:pPr>
      <w:r w:rsidRPr="00BE61E7">
        <w:rPr>
          <w:lang w:val="en-GB"/>
        </w:rPr>
        <w:t>the Default is not, in the opinion of the Customer, capable of</w:t>
      </w:r>
      <w:r w:rsidRPr="00BE61E7">
        <w:rPr>
          <w:spacing w:val="-75"/>
          <w:lang w:val="en-GB"/>
        </w:rPr>
        <w:t xml:space="preserve"> </w:t>
      </w:r>
      <w:r w:rsidRPr="00BE61E7">
        <w:rPr>
          <w:lang w:val="en-GB"/>
        </w:rPr>
        <w:t>remedy; or</w:t>
      </w:r>
    </w:p>
    <w:p w14:paraId="699C2F50" w14:textId="77777777" w:rsidR="00077EF1" w:rsidRPr="00BE61E7" w:rsidRDefault="00077EF1">
      <w:pPr>
        <w:pStyle w:val="BodyText"/>
        <w:rPr>
          <w:sz w:val="20"/>
          <w:lang w:val="en-GB"/>
        </w:rPr>
      </w:pPr>
    </w:p>
    <w:p w14:paraId="699C2F51" w14:textId="77777777" w:rsidR="00077EF1" w:rsidRPr="00BE61E7" w:rsidRDefault="004A2FEB" w:rsidP="006633E2">
      <w:pPr>
        <w:pStyle w:val="ListParagraph"/>
        <w:numPr>
          <w:ilvl w:val="3"/>
          <w:numId w:val="15"/>
        </w:numPr>
        <w:tabs>
          <w:tab w:val="left" w:pos="3722"/>
        </w:tabs>
        <w:ind w:left="3722" w:hanging="1081"/>
        <w:rPr>
          <w:lang w:val="en-GB"/>
        </w:rPr>
      </w:pPr>
      <w:r w:rsidRPr="00BE61E7">
        <w:rPr>
          <w:lang w:val="en-GB"/>
        </w:rPr>
        <w:t>the</w:t>
      </w:r>
      <w:r w:rsidRPr="00BE61E7">
        <w:rPr>
          <w:spacing w:val="-4"/>
          <w:lang w:val="en-GB"/>
        </w:rPr>
        <w:t xml:space="preserve"> </w:t>
      </w:r>
      <w:r w:rsidRPr="00BE61E7">
        <w:rPr>
          <w:lang w:val="en-GB"/>
        </w:rPr>
        <w:t>Default</w:t>
      </w:r>
      <w:r w:rsidRPr="00BE61E7">
        <w:rPr>
          <w:spacing w:val="3"/>
          <w:lang w:val="en-GB"/>
        </w:rPr>
        <w:t xml:space="preserve"> </w:t>
      </w:r>
      <w:r w:rsidRPr="00BE61E7">
        <w:rPr>
          <w:lang w:val="en-GB"/>
        </w:rPr>
        <w:t>is</w:t>
      </w:r>
      <w:r w:rsidRPr="00BE61E7">
        <w:rPr>
          <w:spacing w:val="-1"/>
          <w:lang w:val="en-GB"/>
        </w:rPr>
        <w:t xml:space="preserve"> </w:t>
      </w:r>
      <w:r w:rsidRPr="00BE61E7">
        <w:rPr>
          <w:lang w:val="en-GB"/>
        </w:rPr>
        <w:t>a material</w:t>
      </w:r>
      <w:r w:rsidRPr="00BE61E7">
        <w:rPr>
          <w:spacing w:val="-4"/>
          <w:lang w:val="en-GB"/>
        </w:rPr>
        <w:t xml:space="preserve"> </w:t>
      </w:r>
      <w:r w:rsidRPr="00BE61E7">
        <w:rPr>
          <w:lang w:val="en-GB"/>
        </w:rPr>
        <w:t>breach</w:t>
      </w:r>
      <w:r w:rsidRPr="00BE61E7">
        <w:rPr>
          <w:spacing w:val="-1"/>
          <w:lang w:val="en-GB"/>
        </w:rPr>
        <w:t xml:space="preserve"> </w:t>
      </w:r>
      <w:r w:rsidRPr="00BE61E7">
        <w:rPr>
          <w:lang w:val="en-GB"/>
        </w:rPr>
        <w:t>of</w:t>
      </w:r>
      <w:r w:rsidRPr="00BE61E7">
        <w:rPr>
          <w:spacing w:val="-3"/>
          <w:lang w:val="en-GB"/>
        </w:rPr>
        <w:t xml:space="preserve"> </w:t>
      </w:r>
      <w:r w:rsidRPr="00BE61E7">
        <w:rPr>
          <w:lang w:val="en-GB"/>
        </w:rPr>
        <w:t>the</w:t>
      </w:r>
      <w:r w:rsidRPr="00BE61E7">
        <w:rPr>
          <w:spacing w:val="-3"/>
          <w:lang w:val="en-GB"/>
        </w:rPr>
        <w:t xml:space="preserve"> </w:t>
      </w:r>
      <w:r w:rsidRPr="00BE61E7">
        <w:rPr>
          <w:lang w:val="en-GB"/>
        </w:rPr>
        <w:t>Contract; or</w:t>
      </w:r>
    </w:p>
    <w:p w14:paraId="699C2F52" w14:textId="77777777" w:rsidR="00077EF1" w:rsidRPr="00BE61E7" w:rsidRDefault="00077EF1">
      <w:pPr>
        <w:pStyle w:val="BodyText"/>
        <w:spacing w:before="5"/>
        <w:rPr>
          <w:sz w:val="19"/>
          <w:lang w:val="en-GB"/>
        </w:rPr>
      </w:pPr>
    </w:p>
    <w:p w14:paraId="699C2F53" w14:textId="77777777" w:rsidR="00077EF1" w:rsidRPr="00BE61E7" w:rsidRDefault="004A2FEB" w:rsidP="006633E2">
      <w:pPr>
        <w:pStyle w:val="ListParagraph"/>
        <w:numPr>
          <w:ilvl w:val="3"/>
          <w:numId w:val="15"/>
        </w:numPr>
        <w:tabs>
          <w:tab w:val="left" w:pos="3722"/>
        </w:tabs>
        <w:spacing w:before="1"/>
        <w:ind w:left="3722" w:hanging="1081"/>
        <w:rPr>
          <w:lang w:val="en-GB"/>
        </w:rPr>
      </w:pPr>
      <w:r w:rsidRPr="00BE61E7">
        <w:rPr>
          <w:lang w:val="en-GB"/>
        </w:rPr>
        <w:t>the</w:t>
      </w:r>
      <w:r w:rsidRPr="00BE61E7">
        <w:rPr>
          <w:spacing w:val="-5"/>
          <w:lang w:val="en-GB"/>
        </w:rPr>
        <w:t xml:space="preserve"> </w:t>
      </w:r>
      <w:r w:rsidRPr="00BE61E7">
        <w:rPr>
          <w:lang w:val="en-GB"/>
        </w:rPr>
        <w:t>Default</w:t>
      </w:r>
      <w:r w:rsidRPr="00BE61E7">
        <w:rPr>
          <w:spacing w:val="-4"/>
          <w:lang w:val="en-GB"/>
        </w:rPr>
        <w:t xml:space="preserve"> </w:t>
      </w:r>
      <w:r w:rsidRPr="00BE61E7">
        <w:rPr>
          <w:lang w:val="en-GB"/>
        </w:rPr>
        <w:t>concerns</w:t>
      </w:r>
      <w:r w:rsidRPr="00BE61E7">
        <w:rPr>
          <w:spacing w:val="-2"/>
          <w:lang w:val="en-GB"/>
        </w:rPr>
        <w:t xml:space="preserve"> </w:t>
      </w:r>
      <w:r w:rsidRPr="00BE61E7">
        <w:rPr>
          <w:lang w:val="en-GB"/>
        </w:rPr>
        <w:t>the Service</w:t>
      </w:r>
      <w:r w:rsidRPr="00BE61E7">
        <w:rPr>
          <w:spacing w:val="-4"/>
          <w:lang w:val="en-GB"/>
        </w:rPr>
        <w:t xml:space="preserve"> </w:t>
      </w:r>
      <w:r w:rsidRPr="00BE61E7">
        <w:rPr>
          <w:lang w:val="en-GB"/>
        </w:rPr>
        <w:t>Provider’s</w:t>
      </w:r>
      <w:r w:rsidRPr="00BE61E7">
        <w:rPr>
          <w:spacing w:val="2"/>
          <w:lang w:val="en-GB"/>
        </w:rPr>
        <w:t xml:space="preserve"> </w:t>
      </w:r>
      <w:r w:rsidRPr="00BE61E7">
        <w:rPr>
          <w:lang w:val="en-GB"/>
        </w:rPr>
        <w:t>obligations</w:t>
      </w:r>
      <w:r w:rsidRPr="00BE61E7">
        <w:rPr>
          <w:spacing w:val="-2"/>
          <w:lang w:val="en-GB"/>
        </w:rPr>
        <w:t xml:space="preserve"> </w:t>
      </w:r>
      <w:r w:rsidRPr="00BE61E7">
        <w:rPr>
          <w:lang w:val="en-GB"/>
        </w:rPr>
        <w:t>under</w:t>
      </w:r>
    </w:p>
    <w:p w14:paraId="699C2F54" w14:textId="77777777" w:rsidR="00077EF1" w:rsidRPr="00BE61E7" w:rsidRDefault="004A2FEB">
      <w:pPr>
        <w:pStyle w:val="BodyText"/>
        <w:spacing w:before="2"/>
        <w:ind w:left="3722"/>
        <w:rPr>
          <w:lang w:val="en-GB"/>
        </w:rPr>
      </w:pPr>
      <w:r w:rsidRPr="00BE61E7">
        <w:rPr>
          <w:lang w:val="en-GB"/>
        </w:rPr>
        <w:t>this</w:t>
      </w:r>
      <w:r w:rsidRPr="00BE61E7">
        <w:rPr>
          <w:spacing w:val="-3"/>
          <w:lang w:val="en-GB"/>
        </w:rPr>
        <w:t xml:space="preserve"> </w:t>
      </w:r>
      <w:r w:rsidRPr="00BE61E7">
        <w:rPr>
          <w:lang w:val="en-GB"/>
        </w:rPr>
        <w:t>Contract</w:t>
      </w:r>
      <w:r w:rsidRPr="00BE61E7">
        <w:rPr>
          <w:spacing w:val="-2"/>
          <w:lang w:val="en-GB"/>
        </w:rPr>
        <w:t xml:space="preserve"> </w:t>
      </w:r>
      <w:r w:rsidRPr="00BE61E7">
        <w:rPr>
          <w:lang w:val="en-GB"/>
        </w:rPr>
        <w:t>in</w:t>
      </w:r>
      <w:r w:rsidRPr="00BE61E7">
        <w:rPr>
          <w:spacing w:val="-2"/>
          <w:lang w:val="en-GB"/>
        </w:rPr>
        <w:t xml:space="preserve"> </w:t>
      </w:r>
      <w:r w:rsidRPr="00BE61E7">
        <w:rPr>
          <w:lang w:val="en-GB"/>
        </w:rPr>
        <w:t>relation</w:t>
      </w:r>
      <w:r w:rsidRPr="00BE61E7">
        <w:rPr>
          <w:spacing w:val="-2"/>
          <w:lang w:val="en-GB"/>
        </w:rPr>
        <w:t xml:space="preserve"> </w:t>
      </w:r>
      <w:r w:rsidRPr="00BE61E7">
        <w:rPr>
          <w:lang w:val="en-GB"/>
        </w:rPr>
        <w:t>to</w:t>
      </w:r>
      <w:r w:rsidRPr="00BE61E7">
        <w:rPr>
          <w:spacing w:val="-2"/>
          <w:lang w:val="en-GB"/>
        </w:rPr>
        <w:t xml:space="preserve"> </w:t>
      </w:r>
      <w:r w:rsidRPr="00BE61E7">
        <w:rPr>
          <w:lang w:val="en-GB"/>
        </w:rPr>
        <w:t>the</w:t>
      </w:r>
      <w:r w:rsidRPr="00BE61E7">
        <w:rPr>
          <w:spacing w:val="-4"/>
          <w:lang w:val="en-GB"/>
        </w:rPr>
        <w:t xml:space="preserve"> </w:t>
      </w:r>
      <w:r w:rsidRPr="00BE61E7">
        <w:rPr>
          <w:lang w:val="en-GB"/>
        </w:rPr>
        <w:t>Modern</w:t>
      </w:r>
      <w:r w:rsidRPr="00BE61E7">
        <w:rPr>
          <w:spacing w:val="-3"/>
          <w:lang w:val="en-GB"/>
        </w:rPr>
        <w:t xml:space="preserve"> </w:t>
      </w:r>
      <w:r w:rsidRPr="00BE61E7">
        <w:rPr>
          <w:lang w:val="en-GB"/>
        </w:rPr>
        <w:t>Slavery</w:t>
      </w:r>
      <w:r w:rsidRPr="00BE61E7">
        <w:rPr>
          <w:spacing w:val="-3"/>
          <w:lang w:val="en-GB"/>
        </w:rPr>
        <w:t xml:space="preserve"> </w:t>
      </w:r>
      <w:r w:rsidRPr="00BE61E7">
        <w:rPr>
          <w:lang w:val="en-GB"/>
        </w:rPr>
        <w:t>Act</w:t>
      </w:r>
      <w:r w:rsidRPr="00BE61E7">
        <w:rPr>
          <w:spacing w:val="-2"/>
          <w:lang w:val="en-GB"/>
        </w:rPr>
        <w:t xml:space="preserve"> </w:t>
      </w:r>
      <w:r w:rsidRPr="00BE61E7">
        <w:rPr>
          <w:lang w:val="en-GB"/>
        </w:rPr>
        <w:t>2015.</w:t>
      </w:r>
    </w:p>
    <w:p w14:paraId="699C2F55" w14:textId="77777777" w:rsidR="00077EF1" w:rsidRPr="00BE61E7" w:rsidRDefault="00077EF1">
      <w:pPr>
        <w:pStyle w:val="BodyText"/>
        <w:spacing w:before="10"/>
        <w:rPr>
          <w:sz w:val="19"/>
          <w:lang w:val="en-GB"/>
        </w:rPr>
      </w:pPr>
    </w:p>
    <w:p w14:paraId="699C2F56" w14:textId="77777777" w:rsidR="00077EF1" w:rsidRPr="00BE61E7" w:rsidRDefault="004A2FEB" w:rsidP="006633E2">
      <w:pPr>
        <w:pStyle w:val="ListParagraph"/>
        <w:numPr>
          <w:ilvl w:val="2"/>
          <w:numId w:val="15"/>
        </w:numPr>
        <w:tabs>
          <w:tab w:val="left" w:pos="2617"/>
          <w:tab w:val="left" w:pos="2618"/>
        </w:tabs>
        <w:ind w:left="2617" w:right="394" w:hanging="1081"/>
        <w:rPr>
          <w:lang w:val="en-GB"/>
        </w:rPr>
      </w:pPr>
      <w:r w:rsidRPr="00BE61E7">
        <w:rPr>
          <w:lang w:val="en-GB"/>
        </w:rPr>
        <w:t>In the event that through any Default of the Service Provider, data</w:t>
      </w:r>
      <w:r w:rsidRPr="00BE61E7">
        <w:rPr>
          <w:spacing w:val="1"/>
          <w:lang w:val="en-GB"/>
        </w:rPr>
        <w:t xml:space="preserve"> </w:t>
      </w:r>
      <w:r w:rsidRPr="00BE61E7">
        <w:rPr>
          <w:lang w:val="en-GB"/>
        </w:rPr>
        <w:t>transmitted or processed in connection with the Contract is either lost</w:t>
      </w:r>
      <w:r w:rsidRPr="00BE61E7">
        <w:rPr>
          <w:spacing w:val="1"/>
          <w:lang w:val="en-GB"/>
        </w:rPr>
        <w:t xml:space="preserve"> </w:t>
      </w:r>
      <w:r w:rsidRPr="00BE61E7">
        <w:rPr>
          <w:lang w:val="en-GB"/>
        </w:rPr>
        <w:t>or sufficiently degraded so as to be unusable, the Service Provider shall</w:t>
      </w:r>
      <w:r w:rsidRPr="00BE61E7">
        <w:rPr>
          <w:spacing w:val="-75"/>
          <w:lang w:val="en-GB"/>
        </w:rPr>
        <w:t xml:space="preserve"> </w:t>
      </w:r>
      <w:r w:rsidRPr="00BE61E7">
        <w:rPr>
          <w:lang w:val="en-GB"/>
        </w:rPr>
        <w:t>be liable for the cost of reconstitution of that data and shall reimburse</w:t>
      </w:r>
      <w:r w:rsidRPr="00BE61E7">
        <w:rPr>
          <w:spacing w:val="1"/>
          <w:lang w:val="en-GB"/>
        </w:rPr>
        <w:t xml:space="preserve"> </w:t>
      </w:r>
      <w:r w:rsidRPr="00BE61E7">
        <w:rPr>
          <w:lang w:val="en-GB"/>
        </w:rPr>
        <w:t>the Customer in respect of any charge levied for its transmission and</w:t>
      </w:r>
      <w:r w:rsidRPr="00BE61E7">
        <w:rPr>
          <w:spacing w:val="1"/>
          <w:lang w:val="en-GB"/>
        </w:rPr>
        <w:t xml:space="preserve"> </w:t>
      </w:r>
      <w:r w:rsidRPr="00BE61E7">
        <w:rPr>
          <w:lang w:val="en-GB"/>
        </w:rPr>
        <w:t>any other costs charged in connection with such Default of the Service</w:t>
      </w:r>
      <w:r w:rsidRPr="00BE61E7">
        <w:rPr>
          <w:spacing w:val="1"/>
          <w:lang w:val="en-GB"/>
        </w:rPr>
        <w:t xml:space="preserve"> </w:t>
      </w:r>
      <w:r w:rsidRPr="00BE61E7">
        <w:rPr>
          <w:lang w:val="en-GB"/>
        </w:rPr>
        <w:t>Provider.</w:t>
      </w:r>
    </w:p>
    <w:p w14:paraId="699C2F57" w14:textId="77777777" w:rsidR="00077EF1" w:rsidRPr="00BE61E7" w:rsidRDefault="00077EF1">
      <w:pPr>
        <w:pStyle w:val="BodyText"/>
        <w:spacing w:before="10"/>
        <w:rPr>
          <w:sz w:val="19"/>
          <w:lang w:val="en-GB"/>
        </w:rPr>
      </w:pPr>
    </w:p>
    <w:p w14:paraId="699C2F58" w14:textId="77777777" w:rsidR="00077EF1" w:rsidRPr="00BE61E7" w:rsidRDefault="004A2FEB" w:rsidP="006633E2">
      <w:pPr>
        <w:pStyle w:val="ListParagraph"/>
        <w:numPr>
          <w:ilvl w:val="2"/>
          <w:numId w:val="15"/>
        </w:numPr>
        <w:tabs>
          <w:tab w:val="left" w:pos="2617"/>
          <w:tab w:val="left" w:pos="2618"/>
        </w:tabs>
        <w:ind w:left="2617" w:right="458" w:hanging="1081"/>
        <w:rPr>
          <w:lang w:val="en-GB"/>
        </w:rPr>
      </w:pPr>
      <w:r w:rsidRPr="00BE61E7">
        <w:rPr>
          <w:lang w:val="en-GB"/>
        </w:rPr>
        <w:t>If the Customer fails to pay the Service Provider undisputed sums of</w:t>
      </w:r>
      <w:r w:rsidRPr="00BE61E7">
        <w:rPr>
          <w:spacing w:val="1"/>
          <w:lang w:val="en-GB"/>
        </w:rPr>
        <w:t xml:space="preserve"> </w:t>
      </w:r>
      <w:r w:rsidRPr="00BE61E7">
        <w:rPr>
          <w:lang w:val="en-GB"/>
        </w:rPr>
        <w:t>money when due, the Service Provider shall notify the Customer in</w:t>
      </w:r>
      <w:r w:rsidRPr="00BE61E7">
        <w:rPr>
          <w:spacing w:val="1"/>
          <w:lang w:val="en-GB"/>
        </w:rPr>
        <w:t xml:space="preserve"> </w:t>
      </w:r>
      <w:r w:rsidRPr="00BE61E7">
        <w:rPr>
          <w:lang w:val="en-GB"/>
        </w:rPr>
        <w:t>writing of such failure to pay. If the Customer fails to pay such</w:t>
      </w:r>
      <w:r w:rsidRPr="00BE61E7">
        <w:rPr>
          <w:spacing w:val="1"/>
          <w:lang w:val="en-GB"/>
        </w:rPr>
        <w:t xml:space="preserve"> </w:t>
      </w:r>
      <w:r w:rsidRPr="00BE61E7">
        <w:rPr>
          <w:lang w:val="en-GB"/>
        </w:rPr>
        <w:t>undisputed</w:t>
      </w:r>
      <w:r w:rsidRPr="00BE61E7">
        <w:rPr>
          <w:spacing w:val="-3"/>
          <w:lang w:val="en-GB"/>
        </w:rPr>
        <w:t xml:space="preserve"> </w:t>
      </w:r>
      <w:r w:rsidRPr="00BE61E7">
        <w:rPr>
          <w:lang w:val="en-GB"/>
        </w:rPr>
        <w:t>sums</w:t>
      </w:r>
      <w:r w:rsidRPr="00BE61E7">
        <w:rPr>
          <w:spacing w:val="-3"/>
          <w:lang w:val="en-GB"/>
        </w:rPr>
        <w:t xml:space="preserve"> </w:t>
      </w:r>
      <w:r w:rsidRPr="00BE61E7">
        <w:rPr>
          <w:lang w:val="en-GB"/>
        </w:rPr>
        <w:t>within</w:t>
      </w:r>
      <w:r w:rsidRPr="00BE61E7">
        <w:rPr>
          <w:spacing w:val="-4"/>
          <w:lang w:val="en-GB"/>
        </w:rPr>
        <w:t xml:space="preserve"> </w:t>
      </w:r>
      <w:r w:rsidRPr="00BE61E7">
        <w:rPr>
          <w:lang w:val="en-GB"/>
        </w:rPr>
        <w:t>the</w:t>
      </w:r>
      <w:r w:rsidRPr="00BE61E7">
        <w:rPr>
          <w:spacing w:val="-3"/>
          <w:lang w:val="en-GB"/>
        </w:rPr>
        <w:t xml:space="preserve"> </w:t>
      </w:r>
      <w:r w:rsidRPr="00BE61E7">
        <w:rPr>
          <w:lang w:val="en-GB"/>
        </w:rPr>
        <w:t>period</w:t>
      </w:r>
      <w:r w:rsidRPr="00BE61E7">
        <w:rPr>
          <w:spacing w:val="-1"/>
          <w:lang w:val="en-GB"/>
        </w:rPr>
        <w:t xml:space="preserve"> </w:t>
      </w:r>
      <w:r w:rsidRPr="00BE61E7">
        <w:rPr>
          <w:lang w:val="en-GB"/>
        </w:rPr>
        <w:t>specified</w:t>
      </w:r>
      <w:r w:rsidRPr="00BE61E7">
        <w:rPr>
          <w:spacing w:val="-2"/>
          <w:lang w:val="en-GB"/>
        </w:rPr>
        <w:t xml:space="preserve"> </w:t>
      </w:r>
      <w:r w:rsidRPr="00BE61E7">
        <w:rPr>
          <w:lang w:val="en-GB"/>
        </w:rPr>
        <w:t>in</w:t>
      </w:r>
      <w:r w:rsidRPr="00BE61E7">
        <w:rPr>
          <w:spacing w:val="-4"/>
          <w:lang w:val="en-GB"/>
        </w:rPr>
        <w:t xml:space="preserve"> </w:t>
      </w:r>
      <w:r w:rsidRPr="00BE61E7">
        <w:rPr>
          <w:lang w:val="en-GB"/>
        </w:rPr>
        <w:t>clause</w:t>
      </w:r>
      <w:r w:rsidRPr="00BE61E7">
        <w:rPr>
          <w:spacing w:val="-5"/>
          <w:lang w:val="en-GB"/>
        </w:rPr>
        <w:t xml:space="preserve"> </w:t>
      </w:r>
      <w:r w:rsidRPr="00BE61E7">
        <w:rPr>
          <w:lang w:val="en-GB"/>
        </w:rPr>
        <w:t>11.2,</w:t>
      </w:r>
      <w:r w:rsidRPr="00BE61E7">
        <w:rPr>
          <w:spacing w:val="-3"/>
          <w:lang w:val="en-GB"/>
        </w:rPr>
        <w:t xml:space="preserve"> </w:t>
      </w:r>
      <w:r w:rsidRPr="00BE61E7">
        <w:rPr>
          <w:lang w:val="en-GB"/>
        </w:rPr>
        <w:t>the</w:t>
      </w:r>
      <w:r w:rsidRPr="00BE61E7">
        <w:rPr>
          <w:spacing w:val="1"/>
          <w:lang w:val="en-GB"/>
        </w:rPr>
        <w:t xml:space="preserve"> </w:t>
      </w:r>
      <w:r w:rsidRPr="00BE61E7">
        <w:rPr>
          <w:lang w:val="en-GB"/>
        </w:rPr>
        <w:t>Service</w:t>
      </w:r>
      <w:r w:rsidRPr="00BE61E7">
        <w:rPr>
          <w:spacing w:val="-74"/>
          <w:lang w:val="en-GB"/>
        </w:rPr>
        <w:t xml:space="preserve"> </w:t>
      </w:r>
      <w:r w:rsidRPr="00BE61E7">
        <w:rPr>
          <w:lang w:val="en-GB"/>
        </w:rPr>
        <w:t>Provider may terminate the Contract in writing with immediate effect,</w:t>
      </w:r>
      <w:r w:rsidRPr="00BE61E7">
        <w:rPr>
          <w:spacing w:val="1"/>
          <w:lang w:val="en-GB"/>
        </w:rPr>
        <w:t xml:space="preserve"> </w:t>
      </w:r>
      <w:r w:rsidRPr="00BE61E7">
        <w:rPr>
          <w:lang w:val="en-GB"/>
        </w:rPr>
        <w:t>save that such right of termination shall not apply where the failure to</w:t>
      </w:r>
      <w:r w:rsidRPr="00BE61E7">
        <w:rPr>
          <w:spacing w:val="1"/>
          <w:lang w:val="en-GB"/>
        </w:rPr>
        <w:t xml:space="preserve"> </w:t>
      </w:r>
      <w:r w:rsidRPr="00BE61E7">
        <w:rPr>
          <w:lang w:val="en-GB"/>
        </w:rPr>
        <w:t>pay is due to the Customer exercising its rights under clause 11.3</w:t>
      </w:r>
      <w:r w:rsidRPr="00BE61E7">
        <w:rPr>
          <w:spacing w:val="1"/>
          <w:lang w:val="en-GB"/>
        </w:rPr>
        <w:t xml:space="preserve"> </w:t>
      </w:r>
      <w:r w:rsidRPr="00BE61E7">
        <w:rPr>
          <w:lang w:val="en-GB"/>
        </w:rPr>
        <w:t>(Recovery</w:t>
      </w:r>
      <w:r w:rsidRPr="00BE61E7">
        <w:rPr>
          <w:spacing w:val="-3"/>
          <w:lang w:val="en-GB"/>
        </w:rPr>
        <w:t xml:space="preserve"> </w:t>
      </w:r>
      <w:r w:rsidRPr="00BE61E7">
        <w:rPr>
          <w:lang w:val="en-GB"/>
        </w:rPr>
        <w:t>of</w:t>
      </w:r>
      <w:r w:rsidRPr="00BE61E7">
        <w:rPr>
          <w:spacing w:val="-2"/>
          <w:lang w:val="en-GB"/>
        </w:rPr>
        <w:t xml:space="preserve"> </w:t>
      </w:r>
      <w:r w:rsidRPr="00BE61E7">
        <w:rPr>
          <w:lang w:val="en-GB"/>
        </w:rPr>
        <w:t>Sums</w:t>
      </w:r>
      <w:r w:rsidRPr="00BE61E7">
        <w:rPr>
          <w:spacing w:val="-1"/>
          <w:lang w:val="en-GB"/>
        </w:rPr>
        <w:t xml:space="preserve"> </w:t>
      </w:r>
      <w:r w:rsidRPr="00BE61E7">
        <w:rPr>
          <w:lang w:val="en-GB"/>
        </w:rPr>
        <w:t>Due).</w:t>
      </w:r>
    </w:p>
    <w:p w14:paraId="699C2F59" w14:textId="77777777" w:rsidR="00077EF1" w:rsidRPr="00BE61E7" w:rsidRDefault="00077EF1">
      <w:pPr>
        <w:pStyle w:val="BodyText"/>
        <w:spacing w:before="12"/>
        <w:rPr>
          <w:sz w:val="19"/>
          <w:lang w:val="en-GB"/>
        </w:rPr>
      </w:pPr>
    </w:p>
    <w:p w14:paraId="699C2F5A" w14:textId="77777777" w:rsidR="00077EF1" w:rsidRPr="00BE61E7" w:rsidRDefault="004A2FEB" w:rsidP="006633E2">
      <w:pPr>
        <w:pStyle w:val="Heading3"/>
        <w:numPr>
          <w:ilvl w:val="1"/>
          <w:numId w:val="15"/>
        </w:numPr>
        <w:tabs>
          <w:tab w:val="left" w:pos="1536"/>
          <w:tab w:val="left" w:pos="1537"/>
        </w:tabs>
        <w:rPr>
          <w:b w:val="0"/>
          <w:lang w:val="en-GB"/>
        </w:rPr>
      </w:pPr>
      <w:r w:rsidRPr="00BE61E7">
        <w:rPr>
          <w:lang w:val="en-GB"/>
        </w:rPr>
        <w:t>Termination</w:t>
      </w:r>
      <w:r w:rsidRPr="00BE61E7">
        <w:rPr>
          <w:spacing w:val="-5"/>
          <w:lang w:val="en-GB"/>
        </w:rPr>
        <w:t xml:space="preserve"> </w:t>
      </w:r>
      <w:r w:rsidRPr="00BE61E7">
        <w:rPr>
          <w:lang w:val="en-GB"/>
        </w:rPr>
        <w:t>of</w:t>
      </w:r>
      <w:r w:rsidRPr="00BE61E7">
        <w:rPr>
          <w:spacing w:val="-8"/>
          <w:lang w:val="en-GB"/>
        </w:rPr>
        <w:t xml:space="preserve"> </w:t>
      </w:r>
      <w:r w:rsidRPr="00BE61E7">
        <w:rPr>
          <w:lang w:val="en-GB"/>
        </w:rPr>
        <w:t>Framework</w:t>
      </w:r>
      <w:r w:rsidRPr="00BE61E7">
        <w:rPr>
          <w:spacing w:val="-5"/>
          <w:lang w:val="en-GB"/>
        </w:rPr>
        <w:t xml:space="preserve"> </w:t>
      </w:r>
      <w:r w:rsidRPr="00BE61E7">
        <w:rPr>
          <w:lang w:val="en-GB"/>
        </w:rPr>
        <w:t>Agreement</w:t>
      </w:r>
    </w:p>
    <w:p w14:paraId="699C2F5B" w14:textId="77777777" w:rsidR="00077EF1" w:rsidRPr="00BE61E7" w:rsidRDefault="00077EF1">
      <w:pPr>
        <w:pStyle w:val="BodyText"/>
        <w:spacing w:before="5"/>
        <w:rPr>
          <w:b/>
          <w:sz w:val="19"/>
          <w:lang w:val="en-GB"/>
        </w:rPr>
      </w:pPr>
    </w:p>
    <w:p w14:paraId="699C2F5C" w14:textId="77777777" w:rsidR="00077EF1" w:rsidRPr="00BE61E7" w:rsidRDefault="004A2FEB">
      <w:pPr>
        <w:pStyle w:val="BodyText"/>
        <w:spacing w:before="1"/>
        <w:ind w:left="1537" w:right="399"/>
        <w:rPr>
          <w:lang w:val="en-GB"/>
        </w:rPr>
      </w:pPr>
      <w:r w:rsidRPr="00BE61E7">
        <w:rPr>
          <w:lang w:val="en-GB"/>
        </w:rPr>
        <w:t>The Customer may terminate the Contract by giving written notice to the Service</w:t>
      </w:r>
      <w:r w:rsidRPr="00BE61E7">
        <w:rPr>
          <w:spacing w:val="-75"/>
          <w:lang w:val="en-GB"/>
        </w:rPr>
        <w:t xml:space="preserve"> </w:t>
      </w:r>
      <w:r w:rsidRPr="00BE61E7">
        <w:rPr>
          <w:lang w:val="en-GB"/>
        </w:rPr>
        <w:t>Provider with immediate effect if the Framework Agreement is fully or partly</w:t>
      </w:r>
      <w:r w:rsidRPr="00BE61E7">
        <w:rPr>
          <w:spacing w:val="1"/>
          <w:lang w:val="en-GB"/>
        </w:rPr>
        <w:t xml:space="preserve"> </w:t>
      </w:r>
      <w:r w:rsidRPr="00BE61E7">
        <w:rPr>
          <w:lang w:val="en-GB"/>
        </w:rPr>
        <w:t>terminated</w:t>
      </w:r>
      <w:r w:rsidRPr="00BE61E7">
        <w:rPr>
          <w:spacing w:val="-1"/>
          <w:lang w:val="en-GB"/>
        </w:rPr>
        <w:t xml:space="preserve"> </w:t>
      </w:r>
      <w:r w:rsidRPr="00BE61E7">
        <w:rPr>
          <w:lang w:val="en-GB"/>
        </w:rPr>
        <w:t>for</w:t>
      </w:r>
      <w:r w:rsidRPr="00BE61E7">
        <w:rPr>
          <w:spacing w:val="1"/>
          <w:lang w:val="en-GB"/>
        </w:rPr>
        <w:t xml:space="preserve"> </w:t>
      </w:r>
      <w:r w:rsidRPr="00BE61E7">
        <w:rPr>
          <w:lang w:val="en-GB"/>
        </w:rPr>
        <w:t>any</w:t>
      </w:r>
      <w:r w:rsidRPr="00BE61E7">
        <w:rPr>
          <w:spacing w:val="-3"/>
          <w:lang w:val="en-GB"/>
        </w:rPr>
        <w:t xml:space="preserve"> </w:t>
      </w:r>
      <w:r w:rsidRPr="00BE61E7">
        <w:rPr>
          <w:lang w:val="en-GB"/>
        </w:rPr>
        <w:t>reason</w:t>
      </w:r>
      <w:r w:rsidRPr="00BE61E7">
        <w:rPr>
          <w:spacing w:val="-1"/>
          <w:lang w:val="en-GB"/>
        </w:rPr>
        <w:t xml:space="preserve"> </w:t>
      </w:r>
      <w:r w:rsidRPr="00BE61E7">
        <w:rPr>
          <w:lang w:val="en-GB"/>
        </w:rPr>
        <w:t>whatsoever.</w:t>
      </w:r>
    </w:p>
    <w:p w14:paraId="699C2F5D" w14:textId="77777777" w:rsidR="00077EF1" w:rsidRPr="00BE61E7" w:rsidRDefault="00077EF1">
      <w:pPr>
        <w:pStyle w:val="BodyText"/>
        <w:spacing w:before="8"/>
        <w:rPr>
          <w:sz w:val="19"/>
          <w:lang w:val="en-GB"/>
        </w:rPr>
      </w:pPr>
    </w:p>
    <w:p w14:paraId="699C2F5E" w14:textId="77777777" w:rsidR="00077EF1" w:rsidRPr="00BE61E7" w:rsidRDefault="004A2FEB" w:rsidP="006633E2">
      <w:pPr>
        <w:pStyle w:val="Heading3"/>
        <w:numPr>
          <w:ilvl w:val="1"/>
          <w:numId w:val="15"/>
        </w:numPr>
        <w:tabs>
          <w:tab w:val="left" w:pos="1536"/>
          <w:tab w:val="left" w:pos="1537"/>
        </w:tabs>
        <w:rPr>
          <w:b w:val="0"/>
          <w:lang w:val="en-GB"/>
        </w:rPr>
      </w:pPr>
      <w:r w:rsidRPr="00BE61E7">
        <w:rPr>
          <w:lang w:val="en-GB"/>
        </w:rPr>
        <w:t>Termination</w:t>
      </w:r>
      <w:r w:rsidRPr="00BE61E7">
        <w:rPr>
          <w:spacing w:val="-6"/>
          <w:lang w:val="en-GB"/>
        </w:rPr>
        <w:t xml:space="preserve"> </w:t>
      </w:r>
      <w:r w:rsidRPr="00BE61E7">
        <w:rPr>
          <w:lang w:val="en-GB"/>
        </w:rPr>
        <w:t>on</w:t>
      </w:r>
      <w:r w:rsidRPr="00BE61E7">
        <w:rPr>
          <w:spacing w:val="-1"/>
          <w:lang w:val="en-GB"/>
        </w:rPr>
        <w:t xml:space="preserve"> </w:t>
      </w:r>
      <w:r w:rsidRPr="00BE61E7">
        <w:rPr>
          <w:lang w:val="en-GB"/>
        </w:rPr>
        <w:t>Financial</w:t>
      </w:r>
      <w:r w:rsidRPr="00BE61E7">
        <w:rPr>
          <w:spacing w:val="-6"/>
          <w:lang w:val="en-GB"/>
        </w:rPr>
        <w:t xml:space="preserve"> </w:t>
      </w:r>
      <w:r w:rsidRPr="00BE61E7">
        <w:rPr>
          <w:lang w:val="en-GB"/>
        </w:rPr>
        <w:t>Standing</w:t>
      </w:r>
    </w:p>
    <w:p w14:paraId="699C2F5F" w14:textId="77777777" w:rsidR="00077EF1" w:rsidRPr="00BE61E7" w:rsidRDefault="00077EF1">
      <w:pPr>
        <w:pStyle w:val="BodyText"/>
        <w:spacing w:before="11"/>
        <w:rPr>
          <w:b/>
          <w:sz w:val="19"/>
          <w:lang w:val="en-GB"/>
        </w:rPr>
      </w:pPr>
    </w:p>
    <w:p w14:paraId="699C2F60" w14:textId="77777777" w:rsidR="00077EF1" w:rsidRPr="00BE61E7" w:rsidRDefault="004A2FEB">
      <w:pPr>
        <w:pStyle w:val="BodyText"/>
        <w:ind w:left="1537" w:right="517"/>
        <w:rPr>
          <w:lang w:val="en-GB"/>
        </w:rPr>
      </w:pPr>
      <w:r w:rsidRPr="00BE61E7">
        <w:rPr>
          <w:lang w:val="en-GB"/>
        </w:rPr>
        <w:t>The Customer may terminate this Contract by serving notice on the Service</w:t>
      </w:r>
      <w:r w:rsidRPr="00BE61E7">
        <w:rPr>
          <w:spacing w:val="1"/>
          <w:lang w:val="en-GB"/>
        </w:rPr>
        <w:t xml:space="preserve"> </w:t>
      </w:r>
      <w:r w:rsidRPr="00BE61E7">
        <w:rPr>
          <w:lang w:val="en-GB"/>
        </w:rPr>
        <w:t>Provider in writing with effect from the date specified in such notice where (in</w:t>
      </w:r>
      <w:r w:rsidRPr="00BE61E7">
        <w:rPr>
          <w:spacing w:val="1"/>
          <w:lang w:val="en-GB"/>
        </w:rPr>
        <w:t xml:space="preserve"> </w:t>
      </w:r>
      <w:r w:rsidRPr="00BE61E7">
        <w:rPr>
          <w:lang w:val="en-GB"/>
        </w:rPr>
        <w:t xml:space="preserve">the reasonable opinion of the </w:t>
      </w:r>
      <w:r w:rsidRPr="00BE61E7">
        <w:rPr>
          <w:color w:val="333333"/>
          <w:lang w:val="en-GB"/>
        </w:rPr>
        <w:t>Customer</w:t>
      </w:r>
      <w:r w:rsidRPr="00BE61E7">
        <w:rPr>
          <w:lang w:val="en-GB"/>
        </w:rPr>
        <w:t>), there is a material detrimental change</w:t>
      </w:r>
      <w:r w:rsidRPr="00BE61E7">
        <w:rPr>
          <w:spacing w:val="-75"/>
          <w:lang w:val="en-GB"/>
        </w:rPr>
        <w:t xml:space="preserve"> </w:t>
      </w:r>
      <w:r w:rsidRPr="00BE61E7">
        <w:rPr>
          <w:lang w:val="en-GB"/>
        </w:rPr>
        <w:t>in the financial standing and/or the credit rating of the Service Provider (as</w:t>
      </w:r>
      <w:r w:rsidRPr="00BE61E7">
        <w:rPr>
          <w:spacing w:val="1"/>
          <w:lang w:val="en-GB"/>
        </w:rPr>
        <w:t xml:space="preserve"> </w:t>
      </w:r>
      <w:r w:rsidRPr="00BE61E7">
        <w:rPr>
          <w:lang w:val="en-GB"/>
        </w:rPr>
        <w:t>measured</w:t>
      </w:r>
      <w:r w:rsidRPr="00BE61E7">
        <w:rPr>
          <w:spacing w:val="-1"/>
          <w:lang w:val="en-GB"/>
        </w:rPr>
        <w:t xml:space="preserve"> </w:t>
      </w:r>
      <w:r w:rsidRPr="00BE61E7">
        <w:rPr>
          <w:lang w:val="en-GB"/>
        </w:rPr>
        <w:t>from the</w:t>
      </w:r>
      <w:r w:rsidRPr="00BE61E7">
        <w:rPr>
          <w:spacing w:val="-3"/>
          <w:lang w:val="en-GB"/>
        </w:rPr>
        <w:t xml:space="preserve"> </w:t>
      </w:r>
      <w:r w:rsidRPr="00BE61E7">
        <w:rPr>
          <w:lang w:val="en-GB"/>
        </w:rPr>
        <w:t>Commencement</w:t>
      </w:r>
      <w:r w:rsidRPr="00BE61E7">
        <w:rPr>
          <w:spacing w:val="-2"/>
          <w:lang w:val="en-GB"/>
        </w:rPr>
        <w:t xml:space="preserve"> </w:t>
      </w:r>
      <w:r w:rsidRPr="00BE61E7">
        <w:rPr>
          <w:lang w:val="en-GB"/>
        </w:rPr>
        <w:t>Date)</w:t>
      </w:r>
      <w:r w:rsidRPr="00BE61E7">
        <w:rPr>
          <w:spacing w:val="-1"/>
          <w:lang w:val="en-GB"/>
        </w:rPr>
        <w:t xml:space="preserve"> </w:t>
      </w:r>
      <w:r w:rsidRPr="00BE61E7">
        <w:rPr>
          <w:lang w:val="en-GB"/>
        </w:rPr>
        <w:t>which:</w:t>
      </w:r>
    </w:p>
    <w:p w14:paraId="699C2F61" w14:textId="77777777" w:rsidR="00077EF1" w:rsidRPr="00BE61E7" w:rsidRDefault="00077EF1">
      <w:pPr>
        <w:pStyle w:val="BodyText"/>
        <w:spacing w:before="7"/>
        <w:rPr>
          <w:sz w:val="19"/>
          <w:lang w:val="en-GB"/>
        </w:rPr>
      </w:pPr>
    </w:p>
    <w:p w14:paraId="699C2F62" w14:textId="77777777" w:rsidR="00077EF1" w:rsidRPr="00BE61E7" w:rsidRDefault="004A2FEB" w:rsidP="006633E2">
      <w:pPr>
        <w:pStyle w:val="ListParagraph"/>
        <w:numPr>
          <w:ilvl w:val="2"/>
          <w:numId w:val="15"/>
        </w:numPr>
        <w:tabs>
          <w:tab w:val="left" w:pos="2617"/>
          <w:tab w:val="left" w:pos="2618"/>
        </w:tabs>
        <w:ind w:left="2617" w:right="477" w:hanging="1081"/>
        <w:rPr>
          <w:lang w:val="en-GB"/>
        </w:rPr>
      </w:pPr>
      <w:r w:rsidRPr="00BE61E7">
        <w:rPr>
          <w:lang w:val="en-GB"/>
        </w:rPr>
        <w:t>adversely impacts on the Service Provider's ability to supply the Goods</w:t>
      </w:r>
      <w:r w:rsidRPr="00BE61E7">
        <w:rPr>
          <w:spacing w:val="-76"/>
          <w:lang w:val="en-GB"/>
        </w:rPr>
        <w:t xml:space="preserve"> </w:t>
      </w:r>
      <w:r w:rsidRPr="00BE61E7">
        <w:rPr>
          <w:lang w:val="en-GB"/>
        </w:rPr>
        <w:t>and/or Services</w:t>
      </w:r>
      <w:r w:rsidRPr="00BE61E7">
        <w:rPr>
          <w:spacing w:val="-1"/>
          <w:lang w:val="en-GB"/>
        </w:rPr>
        <w:t xml:space="preserve"> </w:t>
      </w:r>
      <w:r w:rsidRPr="00BE61E7">
        <w:rPr>
          <w:lang w:val="en-GB"/>
        </w:rPr>
        <w:t>under</w:t>
      </w:r>
      <w:r w:rsidRPr="00BE61E7">
        <w:rPr>
          <w:spacing w:val="1"/>
          <w:lang w:val="en-GB"/>
        </w:rPr>
        <w:t xml:space="preserve"> </w:t>
      </w:r>
      <w:r w:rsidRPr="00BE61E7">
        <w:rPr>
          <w:lang w:val="en-GB"/>
        </w:rPr>
        <w:t>this</w:t>
      </w:r>
      <w:r w:rsidRPr="00BE61E7">
        <w:rPr>
          <w:spacing w:val="-1"/>
          <w:lang w:val="en-GB"/>
        </w:rPr>
        <w:t xml:space="preserve"> </w:t>
      </w:r>
      <w:r w:rsidRPr="00BE61E7">
        <w:rPr>
          <w:lang w:val="en-GB"/>
        </w:rPr>
        <w:t>Contract;</w:t>
      </w:r>
      <w:r w:rsidRPr="00BE61E7">
        <w:rPr>
          <w:spacing w:val="-2"/>
          <w:lang w:val="en-GB"/>
        </w:rPr>
        <w:t xml:space="preserve"> </w:t>
      </w:r>
      <w:r w:rsidRPr="00BE61E7">
        <w:rPr>
          <w:lang w:val="en-GB"/>
        </w:rPr>
        <w:t>or</w:t>
      </w:r>
    </w:p>
    <w:p w14:paraId="699C2F63" w14:textId="77777777" w:rsidR="00077EF1" w:rsidRPr="00BE61E7" w:rsidRDefault="00077EF1">
      <w:pPr>
        <w:pStyle w:val="BodyText"/>
        <w:rPr>
          <w:sz w:val="20"/>
          <w:lang w:val="en-GB"/>
        </w:rPr>
      </w:pPr>
    </w:p>
    <w:p w14:paraId="699C2F64" w14:textId="77777777" w:rsidR="00077EF1" w:rsidRPr="00BE61E7" w:rsidRDefault="004A2FEB" w:rsidP="006633E2">
      <w:pPr>
        <w:pStyle w:val="ListParagraph"/>
        <w:numPr>
          <w:ilvl w:val="2"/>
          <w:numId w:val="15"/>
        </w:numPr>
        <w:tabs>
          <w:tab w:val="left" w:pos="2617"/>
          <w:tab w:val="left" w:pos="2618"/>
        </w:tabs>
        <w:ind w:left="2617" w:right="387" w:hanging="1081"/>
        <w:rPr>
          <w:lang w:val="en-GB"/>
        </w:rPr>
      </w:pPr>
      <w:r w:rsidRPr="00BE61E7">
        <w:rPr>
          <w:lang w:val="en-GB"/>
        </w:rPr>
        <w:t>could</w:t>
      </w:r>
      <w:r w:rsidRPr="00BE61E7">
        <w:rPr>
          <w:spacing w:val="7"/>
          <w:lang w:val="en-GB"/>
        </w:rPr>
        <w:t xml:space="preserve"> </w:t>
      </w:r>
      <w:r w:rsidRPr="00BE61E7">
        <w:rPr>
          <w:lang w:val="en-GB"/>
        </w:rPr>
        <w:t>reasonably</w:t>
      </w:r>
      <w:r w:rsidRPr="00BE61E7">
        <w:rPr>
          <w:spacing w:val="5"/>
          <w:lang w:val="en-GB"/>
        </w:rPr>
        <w:t xml:space="preserve"> </w:t>
      </w:r>
      <w:r w:rsidRPr="00BE61E7">
        <w:rPr>
          <w:lang w:val="en-GB"/>
        </w:rPr>
        <w:t>be</w:t>
      </w:r>
      <w:r w:rsidRPr="00BE61E7">
        <w:rPr>
          <w:spacing w:val="4"/>
          <w:lang w:val="en-GB"/>
        </w:rPr>
        <w:t xml:space="preserve"> </w:t>
      </w:r>
      <w:r w:rsidRPr="00BE61E7">
        <w:rPr>
          <w:lang w:val="en-GB"/>
        </w:rPr>
        <w:t>expected</w:t>
      </w:r>
      <w:r w:rsidRPr="00BE61E7">
        <w:rPr>
          <w:spacing w:val="7"/>
          <w:lang w:val="en-GB"/>
        </w:rPr>
        <w:t xml:space="preserve"> </w:t>
      </w:r>
      <w:r w:rsidRPr="00BE61E7">
        <w:rPr>
          <w:lang w:val="en-GB"/>
        </w:rPr>
        <w:t>to</w:t>
      </w:r>
      <w:r w:rsidRPr="00BE61E7">
        <w:rPr>
          <w:spacing w:val="7"/>
          <w:lang w:val="en-GB"/>
        </w:rPr>
        <w:t xml:space="preserve"> </w:t>
      </w:r>
      <w:r w:rsidRPr="00BE61E7">
        <w:rPr>
          <w:lang w:val="en-GB"/>
        </w:rPr>
        <w:t>have</w:t>
      </w:r>
      <w:r w:rsidRPr="00BE61E7">
        <w:rPr>
          <w:spacing w:val="4"/>
          <w:lang w:val="en-GB"/>
        </w:rPr>
        <w:t xml:space="preserve"> </w:t>
      </w:r>
      <w:r w:rsidRPr="00BE61E7">
        <w:rPr>
          <w:lang w:val="en-GB"/>
        </w:rPr>
        <w:t>an</w:t>
      </w:r>
      <w:r w:rsidRPr="00BE61E7">
        <w:rPr>
          <w:spacing w:val="5"/>
          <w:lang w:val="en-GB"/>
        </w:rPr>
        <w:t xml:space="preserve"> </w:t>
      </w:r>
      <w:r w:rsidRPr="00BE61E7">
        <w:rPr>
          <w:lang w:val="en-GB"/>
        </w:rPr>
        <w:t>adverse</w:t>
      </w:r>
      <w:r w:rsidRPr="00BE61E7">
        <w:rPr>
          <w:spacing w:val="4"/>
          <w:lang w:val="en-GB"/>
        </w:rPr>
        <w:t xml:space="preserve"> </w:t>
      </w:r>
      <w:r w:rsidRPr="00BE61E7">
        <w:rPr>
          <w:lang w:val="en-GB"/>
        </w:rPr>
        <w:t>impact</w:t>
      </w:r>
      <w:r w:rsidRPr="00BE61E7">
        <w:rPr>
          <w:spacing w:val="7"/>
          <w:lang w:val="en-GB"/>
        </w:rPr>
        <w:t xml:space="preserve"> </w:t>
      </w:r>
      <w:r w:rsidRPr="00BE61E7">
        <w:rPr>
          <w:lang w:val="en-GB"/>
        </w:rPr>
        <w:t>on</w:t>
      </w:r>
      <w:r w:rsidRPr="00BE61E7">
        <w:rPr>
          <w:spacing w:val="6"/>
          <w:lang w:val="en-GB"/>
        </w:rPr>
        <w:t xml:space="preserve"> </w:t>
      </w:r>
      <w:r w:rsidRPr="00BE61E7">
        <w:rPr>
          <w:lang w:val="en-GB"/>
        </w:rPr>
        <w:t>the</w:t>
      </w:r>
      <w:r w:rsidRPr="00BE61E7">
        <w:rPr>
          <w:spacing w:val="1"/>
          <w:lang w:val="en-GB"/>
        </w:rPr>
        <w:t xml:space="preserve"> </w:t>
      </w:r>
      <w:r w:rsidRPr="00BE61E7">
        <w:rPr>
          <w:lang w:val="en-GB"/>
        </w:rPr>
        <w:t>Service</w:t>
      </w:r>
      <w:r w:rsidRPr="00BE61E7">
        <w:rPr>
          <w:spacing w:val="-5"/>
          <w:lang w:val="en-GB"/>
        </w:rPr>
        <w:t xml:space="preserve"> </w:t>
      </w:r>
      <w:r w:rsidRPr="00BE61E7">
        <w:rPr>
          <w:lang w:val="en-GB"/>
        </w:rPr>
        <w:t>Providers</w:t>
      </w:r>
      <w:r w:rsidRPr="00BE61E7">
        <w:rPr>
          <w:spacing w:val="-3"/>
          <w:lang w:val="en-GB"/>
        </w:rPr>
        <w:t xml:space="preserve"> </w:t>
      </w:r>
      <w:r w:rsidRPr="00BE61E7">
        <w:rPr>
          <w:lang w:val="en-GB"/>
        </w:rPr>
        <w:t>ability</w:t>
      </w:r>
      <w:r w:rsidRPr="00BE61E7">
        <w:rPr>
          <w:spacing w:val="-5"/>
          <w:lang w:val="en-GB"/>
        </w:rPr>
        <w:t xml:space="preserve"> </w:t>
      </w:r>
      <w:r w:rsidRPr="00BE61E7">
        <w:rPr>
          <w:lang w:val="en-GB"/>
        </w:rPr>
        <w:t>to</w:t>
      </w:r>
      <w:r w:rsidRPr="00BE61E7">
        <w:rPr>
          <w:spacing w:val="-3"/>
          <w:lang w:val="en-GB"/>
        </w:rPr>
        <w:t xml:space="preserve"> </w:t>
      </w:r>
      <w:r w:rsidRPr="00BE61E7">
        <w:rPr>
          <w:lang w:val="en-GB"/>
        </w:rPr>
        <w:t>supply</w:t>
      </w:r>
      <w:r w:rsidRPr="00BE61E7">
        <w:rPr>
          <w:spacing w:val="-4"/>
          <w:lang w:val="en-GB"/>
        </w:rPr>
        <w:t xml:space="preserve"> </w:t>
      </w:r>
      <w:r w:rsidRPr="00BE61E7">
        <w:rPr>
          <w:lang w:val="en-GB"/>
        </w:rPr>
        <w:t>the Goods</w:t>
      </w:r>
      <w:r w:rsidRPr="00BE61E7">
        <w:rPr>
          <w:spacing w:val="-3"/>
          <w:lang w:val="en-GB"/>
        </w:rPr>
        <w:t xml:space="preserve"> </w:t>
      </w:r>
      <w:r w:rsidRPr="00BE61E7">
        <w:rPr>
          <w:lang w:val="en-GB"/>
        </w:rPr>
        <w:t>and/or</w:t>
      </w:r>
      <w:r w:rsidRPr="00BE61E7">
        <w:rPr>
          <w:spacing w:val="-2"/>
          <w:lang w:val="en-GB"/>
        </w:rPr>
        <w:t xml:space="preserve"> </w:t>
      </w:r>
      <w:r w:rsidRPr="00BE61E7">
        <w:rPr>
          <w:lang w:val="en-GB"/>
        </w:rPr>
        <w:t>Services</w:t>
      </w:r>
      <w:r w:rsidRPr="00BE61E7">
        <w:rPr>
          <w:spacing w:val="-3"/>
          <w:lang w:val="en-GB"/>
        </w:rPr>
        <w:t xml:space="preserve"> </w:t>
      </w:r>
      <w:r w:rsidRPr="00BE61E7">
        <w:rPr>
          <w:lang w:val="en-GB"/>
        </w:rPr>
        <w:t>under</w:t>
      </w:r>
      <w:r w:rsidRPr="00BE61E7">
        <w:rPr>
          <w:spacing w:val="-1"/>
          <w:lang w:val="en-GB"/>
        </w:rPr>
        <w:t xml:space="preserve"> </w:t>
      </w:r>
      <w:r w:rsidRPr="00BE61E7">
        <w:rPr>
          <w:lang w:val="en-GB"/>
        </w:rPr>
        <w:t>this</w:t>
      </w:r>
      <w:r w:rsidRPr="00BE61E7">
        <w:rPr>
          <w:spacing w:val="-74"/>
          <w:lang w:val="en-GB"/>
        </w:rPr>
        <w:t xml:space="preserve"> </w:t>
      </w:r>
      <w:r w:rsidRPr="00BE61E7">
        <w:rPr>
          <w:lang w:val="en-GB"/>
        </w:rPr>
        <w:t>Contract.</w:t>
      </w:r>
    </w:p>
    <w:p w14:paraId="699C2F65" w14:textId="77777777" w:rsidR="00077EF1" w:rsidRPr="00BE61E7" w:rsidRDefault="00077EF1">
      <w:pPr>
        <w:rPr>
          <w:lang w:val="en-GB"/>
        </w:rPr>
        <w:sectPr w:rsidR="00077EF1" w:rsidRPr="00BE61E7">
          <w:pgSz w:w="11910" w:h="16840"/>
          <w:pgMar w:top="1380" w:right="340" w:bottom="1580" w:left="600" w:header="720" w:footer="1335" w:gutter="0"/>
          <w:cols w:space="720"/>
        </w:sectPr>
      </w:pPr>
    </w:p>
    <w:p w14:paraId="699C2F66" w14:textId="77777777" w:rsidR="00077EF1" w:rsidRPr="00BE61E7" w:rsidRDefault="00077EF1">
      <w:pPr>
        <w:pStyle w:val="BodyText"/>
        <w:spacing w:before="3"/>
        <w:rPr>
          <w:sz w:val="11"/>
          <w:lang w:val="en-GB"/>
        </w:rPr>
      </w:pPr>
    </w:p>
    <w:p w14:paraId="699C2F67" w14:textId="77777777" w:rsidR="00077EF1" w:rsidRPr="00BE61E7" w:rsidRDefault="004A2FEB" w:rsidP="006633E2">
      <w:pPr>
        <w:pStyle w:val="Heading3"/>
        <w:numPr>
          <w:ilvl w:val="1"/>
          <w:numId w:val="15"/>
        </w:numPr>
        <w:tabs>
          <w:tab w:val="left" w:pos="1536"/>
          <w:tab w:val="left" w:pos="1537"/>
        </w:tabs>
        <w:spacing w:before="101"/>
        <w:rPr>
          <w:b w:val="0"/>
          <w:lang w:val="en-GB"/>
        </w:rPr>
      </w:pPr>
      <w:r w:rsidRPr="00BE61E7">
        <w:rPr>
          <w:lang w:val="en-GB"/>
        </w:rPr>
        <w:t>Termination</w:t>
      </w:r>
      <w:r w:rsidRPr="00BE61E7">
        <w:rPr>
          <w:spacing w:val="-5"/>
          <w:lang w:val="en-GB"/>
        </w:rPr>
        <w:t xml:space="preserve"> </w:t>
      </w:r>
      <w:r w:rsidRPr="00BE61E7">
        <w:rPr>
          <w:lang w:val="en-GB"/>
        </w:rPr>
        <w:t>on Audit</w:t>
      </w:r>
    </w:p>
    <w:p w14:paraId="699C2F68" w14:textId="77777777" w:rsidR="00077EF1" w:rsidRPr="00BE61E7" w:rsidRDefault="00077EF1">
      <w:pPr>
        <w:pStyle w:val="BodyText"/>
        <w:spacing w:before="11"/>
        <w:rPr>
          <w:b/>
          <w:sz w:val="19"/>
          <w:lang w:val="en-GB"/>
        </w:rPr>
      </w:pPr>
    </w:p>
    <w:p w14:paraId="699C2F69" w14:textId="77777777" w:rsidR="00077EF1" w:rsidRPr="00BE61E7" w:rsidRDefault="004A2FEB">
      <w:pPr>
        <w:pStyle w:val="BodyText"/>
        <w:ind w:left="1537" w:right="801"/>
        <w:rPr>
          <w:lang w:val="en-GB"/>
        </w:rPr>
      </w:pPr>
      <w:r w:rsidRPr="00BE61E7">
        <w:rPr>
          <w:lang w:val="en-GB"/>
        </w:rPr>
        <w:t>The Customer may terminate this Contract by serving notice in writing with</w:t>
      </w:r>
      <w:r w:rsidRPr="00BE61E7">
        <w:rPr>
          <w:spacing w:val="1"/>
          <w:lang w:val="en-GB"/>
        </w:rPr>
        <w:t xml:space="preserve"> </w:t>
      </w:r>
      <w:r w:rsidRPr="00BE61E7">
        <w:rPr>
          <w:lang w:val="en-GB"/>
        </w:rPr>
        <w:t>effect from the date specified in such notice if the Service Provider commits a</w:t>
      </w:r>
      <w:r w:rsidRPr="00BE61E7">
        <w:rPr>
          <w:spacing w:val="-75"/>
          <w:lang w:val="en-GB"/>
        </w:rPr>
        <w:t xml:space="preserve"> </w:t>
      </w:r>
      <w:r w:rsidRPr="00BE61E7">
        <w:rPr>
          <w:lang w:val="en-GB"/>
        </w:rPr>
        <w:t>Default</w:t>
      </w:r>
      <w:r w:rsidRPr="00BE61E7">
        <w:rPr>
          <w:spacing w:val="-3"/>
          <w:lang w:val="en-GB"/>
        </w:rPr>
        <w:t xml:space="preserve"> </w:t>
      </w:r>
      <w:r w:rsidRPr="00BE61E7">
        <w:rPr>
          <w:lang w:val="en-GB"/>
        </w:rPr>
        <w:t>of</w:t>
      </w:r>
      <w:r w:rsidRPr="00BE61E7">
        <w:rPr>
          <w:spacing w:val="75"/>
          <w:lang w:val="en-GB"/>
        </w:rPr>
        <w:t xml:space="preserve"> </w:t>
      </w:r>
      <w:r w:rsidRPr="00BE61E7">
        <w:rPr>
          <w:lang w:val="en-GB"/>
        </w:rPr>
        <w:t>clauses</w:t>
      </w:r>
      <w:r w:rsidRPr="00BE61E7">
        <w:rPr>
          <w:spacing w:val="-1"/>
          <w:lang w:val="en-GB"/>
        </w:rPr>
        <w:t xml:space="preserve"> </w:t>
      </w:r>
      <w:r w:rsidRPr="00BE61E7">
        <w:rPr>
          <w:lang w:val="en-GB"/>
        </w:rPr>
        <w:t>26.1</w:t>
      </w:r>
      <w:r w:rsidRPr="00BE61E7">
        <w:rPr>
          <w:spacing w:val="-2"/>
          <w:lang w:val="en-GB"/>
        </w:rPr>
        <w:t xml:space="preserve"> </w:t>
      </w:r>
      <w:r w:rsidRPr="00BE61E7">
        <w:rPr>
          <w:lang w:val="en-GB"/>
        </w:rPr>
        <w:t>to</w:t>
      </w:r>
      <w:r w:rsidRPr="00BE61E7">
        <w:rPr>
          <w:spacing w:val="-1"/>
          <w:lang w:val="en-GB"/>
        </w:rPr>
        <w:t xml:space="preserve"> </w:t>
      </w:r>
      <w:r w:rsidRPr="00BE61E7">
        <w:rPr>
          <w:lang w:val="en-GB"/>
        </w:rPr>
        <w:t>26.5</w:t>
      </w:r>
      <w:r w:rsidRPr="00BE61E7">
        <w:rPr>
          <w:spacing w:val="-3"/>
          <w:lang w:val="en-GB"/>
        </w:rPr>
        <w:t xml:space="preserve"> </w:t>
      </w:r>
      <w:r w:rsidRPr="00BE61E7">
        <w:rPr>
          <w:lang w:val="en-GB"/>
        </w:rPr>
        <w:t>or</w:t>
      </w:r>
      <w:r w:rsidRPr="00BE61E7">
        <w:rPr>
          <w:spacing w:val="1"/>
          <w:lang w:val="en-GB"/>
        </w:rPr>
        <w:t xml:space="preserve"> </w:t>
      </w:r>
      <w:r w:rsidRPr="00BE61E7">
        <w:rPr>
          <w:lang w:val="en-GB"/>
        </w:rPr>
        <w:t>clause</w:t>
      </w:r>
      <w:r w:rsidRPr="00BE61E7">
        <w:rPr>
          <w:spacing w:val="-3"/>
          <w:lang w:val="en-GB"/>
        </w:rPr>
        <w:t xml:space="preserve"> </w:t>
      </w:r>
      <w:r w:rsidRPr="00BE61E7">
        <w:rPr>
          <w:lang w:val="en-GB"/>
        </w:rPr>
        <w:t>26.7</w:t>
      </w:r>
      <w:r w:rsidRPr="00BE61E7">
        <w:rPr>
          <w:spacing w:val="73"/>
          <w:lang w:val="en-GB"/>
        </w:rPr>
        <w:t xml:space="preserve"> </w:t>
      </w:r>
      <w:r w:rsidRPr="00BE61E7">
        <w:rPr>
          <w:lang w:val="en-GB"/>
        </w:rPr>
        <w:t>(Records</w:t>
      </w:r>
      <w:r w:rsidRPr="00BE61E7">
        <w:rPr>
          <w:spacing w:val="-6"/>
          <w:lang w:val="en-GB"/>
        </w:rPr>
        <w:t xml:space="preserve"> </w:t>
      </w:r>
      <w:r w:rsidRPr="00BE61E7">
        <w:rPr>
          <w:lang w:val="en-GB"/>
        </w:rPr>
        <w:t>and</w:t>
      </w:r>
      <w:r w:rsidRPr="00BE61E7">
        <w:rPr>
          <w:spacing w:val="-1"/>
          <w:lang w:val="en-GB"/>
        </w:rPr>
        <w:t xml:space="preserve"> </w:t>
      </w:r>
      <w:r w:rsidRPr="00BE61E7">
        <w:rPr>
          <w:lang w:val="en-GB"/>
        </w:rPr>
        <w:t>Audit</w:t>
      </w:r>
      <w:r w:rsidRPr="00BE61E7">
        <w:rPr>
          <w:spacing w:val="-2"/>
          <w:lang w:val="en-GB"/>
        </w:rPr>
        <w:t xml:space="preserve"> </w:t>
      </w:r>
      <w:r w:rsidRPr="00BE61E7">
        <w:rPr>
          <w:lang w:val="en-GB"/>
        </w:rPr>
        <w:t>Access).</w:t>
      </w:r>
    </w:p>
    <w:p w14:paraId="699C2F6A" w14:textId="77777777" w:rsidR="00077EF1" w:rsidRPr="00BE61E7" w:rsidRDefault="00077EF1">
      <w:pPr>
        <w:pStyle w:val="BodyText"/>
        <w:spacing w:before="9"/>
        <w:rPr>
          <w:sz w:val="19"/>
          <w:lang w:val="en-GB"/>
        </w:rPr>
      </w:pPr>
    </w:p>
    <w:p w14:paraId="699C2F6B" w14:textId="77777777" w:rsidR="00077EF1" w:rsidRPr="00BE61E7" w:rsidRDefault="004A2FEB" w:rsidP="006633E2">
      <w:pPr>
        <w:pStyle w:val="Heading3"/>
        <w:numPr>
          <w:ilvl w:val="1"/>
          <w:numId w:val="15"/>
        </w:numPr>
        <w:tabs>
          <w:tab w:val="left" w:pos="1536"/>
          <w:tab w:val="left" w:pos="1537"/>
        </w:tabs>
        <w:rPr>
          <w:b w:val="0"/>
          <w:lang w:val="en-GB"/>
        </w:rPr>
      </w:pPr>
      <w:r w:rsidRPr="00BE61E7">
        <w:rPr>
          <w:lang w:val="en-GB"/>
        </w:rPr>
        <w:t>Termination</w:t>
      </w:r>
      <w:r w:rsidRPr="00BE61E7">
        <w:rPr>
          <w:spacing w:val="-9"/>
          <w:lang w:val="en-GB"/>
        </w:rPr>
        <w:t xml:space="preserve"> </w:t>
      </w:r>
      <w:r w:rsidRPr="00BE61E7">
        <w:rPr>
          <w:lang w:val="en-GB"/>
        </w:rPr>
        <w:t>in</w:t>
      </w:r>
      <w:r w:rsidRPr="00BE61E7">
        <w:rPr>
          <w:spacing w:val="-4"/>
          <w:lang w:val="en-GB"/>
        </w:rPr>
        <w:t xml:space="preserve"> </w:t>
      </w:r>
      <w:r w:rsidRPr="00BE61E7">
        <w:rPr>
          <w:lang w:val="en-GB"/>
        </w:rPr>
        <w:t>relation</w:t>
      </w:r>
      <w:r w:rsidRPr="00BE61E7">
        <w:rPr>
          <w:spacing w:val="-4"/>
          <w:lang w:val="en-GB"/>
        </w:rPr>
        <w:t xml:space="preserve"> </w:t>
      </w:r>
      <w:r w:rsidRPr="00BE61E7">
        <w:rPr>
          <w:lang w:val="en-GB"/>
        </w:rPr>
        <w:t>to</w:t>
      </w:r>
      <w:r w:rsidRPr="00BE61E7">
        <w:rPr>
          <w:spacing w:val="-3"/>
          <w:lang w:val="en-GB"/>
        </w:rPr>
        <w:t xml:space="preserve"> </w:t>
      </w:r>
      <w:r w:rsidRPr="00BE61E7">
        <w:rPr>
          <w:lang w:val="en-GB"/>
        </w:rPr>
        <w:t>Benchmarking</w:t>
      </w:r>
    </w:p>
    <w:p w14:paraId="699C2F6C" w14:textId="77777777" w:rsidR="00077EF1" w:rsidRPr="00BE61E7" w:rsidRDefault="00077EF1">
      <w:pPr>
        <w:pStyle w:val="BodyText"/>
        <w:spacing w:before="6"/>
        <w:rPr>
          <w:b/>
          <w:sz w:val="19"/>
          <w:lang w:val="en-GB"/>
        </w:rPr>
      </w:pPr>
    </w:p>
    <w:p w14:paraId="699C2F6D" w14:textId="77777777" w:rsidR="00077EF1" w:rsidRPr="00BE61E7" w:rsidRDefault="004A2FEB">
      <w:pPr>
        <w:pStyle w:val="BodyText"/>
        <w:ind w:left="1537" w:right="370"/>
        <w:rPr>
          <w:lang w:val="en-GB"/>
        </w:rPr>
      </w:pPr>
      <w:r w:rsidRPr="00BE61E7">
        <w:rPr>
          <w:lang w:val="en-GB"/>
        </w:rPr>
        <w:t>The Customer may terminate this Contract by serving notice on the Service</w:t>
      </w:r>
      <w:r w:rsidRPr="00BE61E7">
        <w:rPr>
          <w:spacing w:val="1"/>
          <w:lang w:val="en-GB"/>
        </w:rPr>
        <w:t xml:space="preserve"> </w:t>
      </w:r>
      <w:r w:rsidRPr="00BE61E7">
        <w:rPr>
          <w:lang w:val="en-GB"/>
        </w:rPr>
        <w:t>Provider in writing with effect from the date specified in such notice if the Service</w:t>
      </w:r>
      <w:r w:rsidRPr="00BE61E7">
        <w:rPr>
          <w:spacing w:val="-75"/>
          <w:lang w:val="en-GB"/>
        </w:rPr>
        <w:t xml:space="preserve"> </w:t>
      </w:r>
      <w:r w:rsidRPr="00BE61E7">
        <w:rPr>
          <w:lang w:val="en-GB"/>
        </w:rPr>
        <w:t>Provider refuses or fails to comply with its obligations as set out in Schedule 6 of</w:t>
      </w:r>
      <w:r w:rsidRPr="00BE61E7">
        <w:rPr>
          <w:spacing w:val="-75"/>
          <w:lang w:val="en-GB"/>
        </w:rPr>
        <w:t xml:space="preserve"> </w:t>
      </w:r>
      <w:r w:rsidRPr="00BE61E7">
        <w:rPr>
          <w:lang w:val="en-GB"/>
        </w:rPr>
        <w:t>the</w:t>
      </w:r>
      <w:r w:rsidRPr="00BE61E7">
        <w:rPr>
          <w:spacing w:val="-4"/>
          <w:lang w:val="en-GB"/>
        </w:rPr>
        <w:t xml:space="preserve"> </w:t>
      </w:r>
      <w:r w:rsidRPr="00BE61E7">
        <w:rPr>
          <w:lang w:val="en-GB"/>
        </w:rPr>
        <w:t>Framework</w:t>
      </w:r>
      <w:r w:rsidRPr="00BE61E7">
        <w:rPr>
          <w:spacing w:val="-2"/>
          <w:lang w:val="en-GB"/>
        </w:rPr>
        <w:t xml:space="preserve"> </w:t>
      </w:r>
      <w:r w:rsidRPr="00BE61E7">
        <w:rPr>
          <w:lang w:val="en-GB"/>
        </w:rPr>
        <w:t>Agreement</w:t>
      </w:r>
      <w:r w:rsidRPr="00BE61E7">
        <w:rPr>
          <w:spacing w:val="-2"/>
          <w:lang w:val="en-GB"/>
        </w:rPr>
        <w:t xml:space="preserve"> </w:t>
      </w:r>
      <w:r w:rsidRPr="00BE61E7">
        <w:rPr>
          <w:lang w:val="en-GB"/>
        </w:rPr>
        <w:t>(Value</w:t>
      </w:r>
      <w:r w:rsidRPr="00BE61E7">
        <w:rPr>
          <w:spacing w:val="-4"/>
          <w:lang w:val="en-GB"/>
        </w:rPr>
        <w:t xml:space="preserve"> </w:t>
      </w:r>
      <w:r w:rsidRPr="00BE61E7">
        <w:rPr>
          <w:lang w:val="en-GB"/>
        </w:rPr>
        <w:t>for</w:t>
      </w:r>
      <w:r w:rsidRPr="00BE61E7">
        <w:rPr>
          <w:spacing w:val="1"/>
          <w:lang w:val="en-GB"/>
        </w:rPr>
        <w:t xml:space="preserve"> </w:t>
      </w:r>
      <w:r w:rsidRPr="00BE61E7">
        <w:rPr>
          <w:lang w:val="en-GB"/>
        </w:rPr>
        <w:t>Money).</w:t>
      </w:r>
    </w:p>
    <w:p w14:paraId="699C2F6E" w14:textId="77777777" w:rsidR="00077EF1" w:rsidRPr="00BE61E7" w:rsidRDefault="00077EF1">
      <w:pPr>
        <w:pStyle w:val="BodyText"/>
        <w:spacing w:before="10"/>
        <w:rPr>
          <w:sz w:val="19"/>
          <w:lang w:val="en-GB"/>
        </w:rPr>
      </w:pPr>
    </w:p>
    <w:p w14:paraId="699C2F6F" w14:textId="77777777" w:rsidR="00077EF1" w:rsidRPr="00BE61E7" w:rsidRDefault="004A2FEB" w:rsidP="006633E2">
      <w:pPr>
        <w:pStyle w:val="Heading3"/>
        <w:numPr>
          <w:ilvl w:val="1"/>
          <w:numId w:val="15"/>
        </w:numPr>
        <w:tabs>
          <w:tab w:val="left" w:pos="1536"/>
          <w:tab w:val="left" w:pos="1537"/>
        </w:tabs>
        <w:rPr>
          <w:b w:val="0"/>
          <w:lang w:val="en-GB"/>
        </w:rPr>
      </w:pPr>
      <w:r w:rsidRPr="00BE61E7">
        <w:rPr>
          <w:lang w:val="en-GB"/>
        </w:rPr>
        <w:t>Partial</w:t>
      </w:r>
      <w:r w:rsidRPr="00BE61E7">
        <w:rPr>
          <w:spacing w:val="-5"/>
          <w:lang w:val="en-GB"/>
        </w:rPr>
        <w:t xml:space="preserve"> </w:t>
      </w:r>
      <w:r w:rsidRPr="00BE61E7">
        <w:rPr>
          <w:lang w:val="en-GB"/>
        </w:rPr>
        <w:t>Termination</w:t>
      </w:r>
    </w:p>
    <w:p w14:paraId="699C2F70" w14:textId="77777777" w:rsidR="00077EF1" w:rsidRPr="00BE61E7" w:rsidRDefault="00077EF1">
      <w:pPr>
        <w:pStyle w:val="BodyText"/>
        <w:spacing w:before="11"/>
        <w:rPr>
          <w:b/>
          <w:sz w:val="19"/>
          <w:lang w:val="en-GB"/>
        </w:rPr>
      </w:pPr>
    </w:p>
    <w:p w14:paraId="699C2F71" w14:textId="77777777" w:rsidR="00077EF1" w:rsidRPr="00BE61E7" w:rsidRDefault="004A2FEB">
      <w:pPr>
        <w:pStyle w:val="BodyText"/>
        <w:spacing w:line="242" w:lineRule="auto"/>
        <w:ind w:left="1537" w:right="515"/>
        <w:rPr>
          <w:lang w:val="en-GB"/>
        </w:rPr>
      </w:pPr>
      <w:r w:rsidRPr="00BE61E7">
        <w:rPr>
          <w:lang w:val="en-GB"/>
        </w:rPr>
        <w:t>If the Customer is entitled to terminate this Contract pursuant to this clause 19,</w:t>
      </w:r>
      <w:r w:rsidRPr="00BE61E7">
        <w:rPr>
          <w:spacing w:val="-75"/>
          <w:lang w:val="en-GB"/>
        </w:rPr>
        <w:t xml:space="preserve"> </w:t>
      </w:r>
      <w:r w:rsidRPr="00BE61E7">
        <w:rPr>
          <w:lang w:val="en-GB"/>
        </w:rPr>
        <w:t>it</w:t>
      </w:r>
      <w:r w:rsidRPr="00BE61E7">
        <w:rPr>
          <w:spacing w:val="-3"/>
          <w:lang w:val="en-GB"/>
        </w:rPr>
        <w:t xml:space="preserve"> </w:t>
      </w:r>
      <w:r w:rsidRPr="00BE61E7">
        <w:rPr>
          <w:lang w:val="en-GB"/>
        </w:rPr>
        <w:t>may</w:t>
      </w:r>
      <w:r w:rsidRPr="00BE61E7">
        <w:rPr>
          <w:spacing w:val="-2"/>
          <w:lang w:val="en-GB"/>
        </w:rPr>
        <w:t xml:space="preserve"> </w:t>
      </w:r>
      <w:r w:rsidRPr="00BE61E7">
        <w:rPr>
          <w:lang w:val="en-GB"/>
        </w:rPr>
        <w:t>(at</w:t>
      </w:r>
      <w:r w:rsidRPr="00BE61E7">
        <w:rPr>
          <w:spacing w:val="-2"/>
          <w:lang w:val="en-GB"/>
        </w:rPr>
        <w:t xml:space="preserve"> </w:t>
      </w:r>
      <w:r w:rsidRPr="00BE61E7">
        <w:rPr>
          <w:lang w:val="en-GB"/>
        </w:rPr>
        <w:t>is</w:t>
      </w:r>
      <w:r w:rsidRPr="00BE61E7">
        <w:rPr>
          <w:spacing w:val="-1"/>
          <w:lang w:val="en-GB"/>
        </w:rPr>
        <w:t xml:space="preserve"> </w:t>
      </w:r>
      <w:r w:rsidRPr="00BE61E7">
        <w:rPr>
          <w:lang w:val="en-GB"/>
        </w:rPr>
        <w:t>sole</w:t>
      </w:r>
      <w:r w:rsidRPr="00BE61E7">
        <w:rPr>
          <w:spacing w:val="-3"/>
          <w:lang w:val="en-GB"/>
        </w:rPr>
        <w:t xml:space="preserve"> </w:t>
      </w:r>
      <w:r w:rsidRPr="00BE61E7">
        <w:rPr>
          <w:lang w:val="en-GB"/>
        </w:rPr>
        <w:t>discretion) terminate</w:t>
      </w:r>
      <w:r w:rsidRPr="00BE61E7">
        <w:rPr>
          <w:spacing w:val="-4"/>
          <w:lang w:val="en-GB"/>
        </w:rPr>
        <w:t xml:space="preserve"> </w:t>
      </w:r>
      <w:r w:rsidRPr="00BE61E7">
        <w:rPr>
          <w:lang w:val="en-GB"/>
        </w:rPr>
        <w:t>all</w:t>
      </w:r>
      <w:r w:rsidRPr="00BE61E7">
        <w:rPr>
          <w:spacing w:val="-4"/>
          <w:lang w:val="en-GB"/>
        </w:rPr>
        <w:t xml:space="preserve"> </w:t>
      </w:r>
      <w:r w:rsidRPr="00BE61E7">
        <w:rPr>
          <w:lang w:val="en-GB"/>
        </w:rPr>
        <w:t>or</w:t>
      </w:r>
      <w:r w:rsidRPr="00BE61E7">
        <w:rPr>
          <w:spacing w:val="1"/>
          <w:lang w:val="en-GB"/>
        </w:rPr>
        <w:t xml:space="preserve"> </w:t>
      </w:r>
      <w:r w:rsidRPr="00BE61E7">
        <w:rPr>
          <w:lang w:val="en-GB"/>
        </w:rPr>
        <w:t>part</w:t>
      </w:r>
      <w:r w:rsidRPr="00BE61E7">
        <w:rPr>
          <w:spacing w:val="-2"/>
          <w:lang w:val="en-GB"/>
        </w:rPr>
        <w:t xml:space="preserve"> </w:t>
      </w:r>
      <w:r w:rsidRPr="00BE61E7">
        <w:rPr>
          <w:lang w:val="en-GB"/>
        </w:rPr>
        <w:t>of</w:t>
      </w:r>
      <w:r w:rsidRPr="00BE61E7">
        <w:rPr>
          <w:spacing w:val="-2"/>
          <w:lang w:val="en-GB"/>
        </w:rPr>
        <w:t xml:space="preserve"> </w:t>
      </w:r>
      <w:r w:rsidRPr="00BE61E7">
        <w:rPr>
          <w:lang w:val="en-GB"/>
        </w:rPr>
        <w:t>this</w:t>
      </w:r>
      <w:r w:rsidRPr="00BE61E7">
        <w:rPr>
          <w:spacing w:val="-1"/>
          <w:lang w:val="en-GB"/>
        </w:rPr>
        <w:t xml:space="preserve"> </w:t>
      </w:r>
      <w:r w:rsidRPr="00BE61E7">
        <w:rPr>
          <w:lang w:val="en-GB"/>
        </w:rPr>
        <w:t>Contract.</w:t>
      </w:r>
    </w:p>
    <w:p w14:paraId="699C2F72" w14:textId="77777777" w:rsidR="00077EF1" w:rsidRPr="00BE61E7" w:rsidRDefault="00077EF1">
      <w:pPr>
        <w:pStyle w:val="BodyText"/>
        <w:spacing w:before="7"/>
        <w:rPr>
          <w:sz w:val="19"/>
          <w:lang w:val="en-GB"/>
        </w:rPr>
      </w:pPr>
    </w:p>
    <w:p w14:paraId="699C2F73" w14:textId="77777777" w:rsidR="00077EF1" w:rsidRPr="00BE61E7" w:rsidRDefault="004A2FEB" w:rsidP="006633E2">
      <w:pPr>
        <w:pStyle w:val="Heading3"/>
        <w:numPr>
          <w:ilvl w:val="1"/>
          <w:numId w:val="15"/>
        </w:numPr>
        <w:tabs>
          <w:tab w:val="left" w:pos="1537"/>
        </w:tabs>
        <w:ind w:hanging="697"/>
        <w:rPr>
          <w:b w:val="0"/>
          <w:lang w:val="en-GB"/>
        </w:rPr>
      </w:pPr>
      <w:r w:rsidRPr="00BE61E7">
        <w:rPr>
          <w:lang w:val="en-GB"/>
        </w:rPr>
        <w:t>Termination</w:t>
      </w:r>
      <w:r w:rsidRPr="00BE61E7">
        <w:rPr>
          <w:spacing w:val="-7"/>
          <w:lang w:val="en-GB"/>
        </w:rPr>
        <w:t xml:space="preserve"> </w:t>
      </w:r>
      <w:r w:rsidRPr="00BE61E7">
        <w:rPr>
          <w:lang w:val="en-GB"/>
        </w:rPr>
        <w:t>in</w:t>
      </w:r>
      <w:r w:rsidRPr="00BE61E7">
        <w:rPr>
          <w:spacing w:val="-2"/>
          <w:lang w:val="en-GB"/>
        </w:rPr>
        <w:t xml:space="preserve"> </w:t>
      </w:r>
      <w:r w:rsidRPr="00BE61E7">
        <w:rPr>
          <w:lang w:val="en-GB"/>
        </w:rPr>
        <w:t>compliance with</w:t>
      </w:r>
      <w:r w:rsidRPr="00BE61E7">
        <w:rPr>
          <w:spacing w:val="-7"/>
          <w:lang w:val="en-GB"/>
        </w:rPr>
        <w:t xml:space="preserve"> </w:t>
      </w:r>
      <w:r w:rsidRPr="00BE61E7">
        <w:rPr>
          <w:lang w:val="en-GB"/>
        </w:rPr>
        <w:t>Public</w:t>
      </w:r>
      <w:r w:rsidRPr="00BE61E7">
        <w:rPr>
          <w:spacing w:val="-7"/>
          <w:lang w:val="en-GB"/>
        </w:rPr>
        <w:t xml:space="preserve"> </w:t>
      </w:r>
      <w:r w:rsidRPr="00BE61E7">
        <w:rPr>
          <w:lang w:val="en-GB"/>
        </w:rPr>
        <w:t>Contracts</w:t>
      </w:r>
      <w:r w:rsidRPr="00BE61E7">
        <w:rPr>
          <w:spacing w:val="-4"/>
          <w:lang w:val="en-GB"/>
        </w:rPr>
        <w:t xml:space="preserve"> </w:t>
      </w:r>
      <w:r w:rsidRPr="00BE61E7">
        <w:rPr>
          <w:lang w:val="en-GB"/>
        </w:rPr>
        <w:t>Regulations</w:t>
      </w:r>
      <w:r w:rsidRPr="00BE61E7">
        <w:rPr>
          <w:spacing w:val="-4"/>
          <w:lang w:val="en-GB"/>
        </w:rPr>
        <w:t xml:space="preserve"> </w:t>
      </w:r>
      <w:r w:rsidRPr="00BE61E7">
        <w:rPr>
          <w:lang w:val="en-GB"/>
        </w:rPr>
        <w:t>2015</w:t>
      </w:r>
    </w:p>
    <w:p w14:paraId="699C2F74" w14:textId="77777777" w:rsidR="00077EF1" w:rsidRPr="00BE61E7" w:rsidRDefault="00077EF1">
      <w:pPr>
        <w:pStyle w:val="BodyText"/>
        <w:spacing w:before="5"/>
        <w:rPr>
          <w:b/>
          <w:sz w:val="19"/>
          <w:lang w:val="en-GB"/>
        </w:rPr>
      </w:pPr>
    </w:p>
    <w:p w14:paraId="699C2F75" w14:textId="77777777" w:rsidR="00077EF1" w:rsidRPr="00BE61E7" w:rsidRDefault="004A2FEB">
      <w:pPr>
        <w:pStyle w:val="BodyText"/>
        <w:spacing w:before="1"/>
        <w:ind w:left="1537"/>
        <w:rPr>
          <w:lang w:val="en-GB"/>
        </w:rPr>
      </w:pPr>
      <w:r w:rsidRPr="00BE61E7">
        <w:rPr>
          <w:lang w:val="en-GB"/>
        </w:rPr>
        <w:t>The</w:t>
      </w:r>
      <w:r w:rsidRPr="00BE61E7">
        <w:rPr>
          <w:spacing w:val="-6"/>
          <w:lang w:val="en-GB"/>
        </w:rPr>
        <w:t xml:space="preserve"> </w:t>
      </w:r>
      <w:r w:rsidRPr="00BE61E7">
        <w:rPr>
          <w:lang w:val="en-GB"/>
        </w:rPr>
        <w:t>Customer may</w:t>
      </w:r>
      <w:r w:rsidRPr="00BE61E7">
        <w:rPr>
          <w:spacing w:val="-3"/>
          <w:lang w:val="en-GB"/>
        </w:rPr>
        <w:t xml:space="preserve"> </w:t>
      </w:r>
      <w:r w:rsidRPr="00BE61E7">
        <w:rPr>
          <w:lang w:val="en-GB"/>
        </w:rPr>
        <w:t>terminate</w:t>
      </w:r>
      <w:r w:rsidRPr="00BE61E7">
        <w:rPr>
          <w:spacing w:val="-5"/>
          <w:lang w:val="en-GB"/>
        </w:rPr>
        <w:t xml:space="preserve"> </w:t>
      </w:r>
      <w:r w:rsidRPr="00BE61E7">
        <w:rPr>
          <w:lang w:val="en-GB"/>
        </w:rPr>
        <w:t>Contracts</w:t>
      </w:r>
      <w:r w:rsidRPr="00BE61E7">
        <w:rPr>
          <w:spacing w:val="1"/>
          <w:lang w:val="en-GB"/>
        </w:rPr>
        <w:t xml:space="preserve"> </w:t>
      </w:r>
      <w:r w:rsidRPr="00BE61E7">
        <w:rPr>
          <w:lang w:val="en-GB"/>
        </w:rPr>
        <w:t>where:</w:t>
      </w:r>
    </w:p>
    <w:p w14:paraId="699C2F76" w14:textId="77777777" w:rsidR="00077EF1" w:rsidRPr="00BE61E7" w:rsidRDefault="00077EF1">
      <w:pPr>
        <w:pStyle w:val="BodyText"/>
        <w:spacing w:before="10"/>
        <w:rPr>
          <w:sz w:val="19"/>
          <w:lang w:val="en-GB"/>
        </w:rPr>
      </w:pPr>
    </w:p>
    <w:p w14:paraId="699C2F77" w14:textId="77777777" w:rsidR="00077EF1" w:rsidRPr="00BE61E7" w:rsidRDefault="004A2FEB" w:rsidP="006633E2">
      <w:pPr>
        <w:pStyle w:val="ListParagraph"/>
        <w:numPr>
          <w:ilvl w:val="2"/>
          <w:numId w:val="15"/>
        </w:numPr>
        <w:tabs>
          <w:tab w:val="left" w:pos="2958"/>
          <w:tab w:val="left" w:pos="2959"/>
        </w:tabs>
        <w:spacing w:before="1"/>
        <w:ind w:left="2958" w:right="758" w:hanging="1412"/>
        <w:rPr>
          <w:lang w:val="en-GB"/>
        </w:rPr>
      </w:pPr>
      <w:r w:rsidRPr="00BE61E7">
        <w:rPr>
          <w:lang w:val="en-GB"/>
        </w:rPr>
        <w:t>the</w:t>
      </w:r>
      <w:r w:rsidRPr="00BE61E7">
        <w:rPr>
          <w:spacing w:val="-5"/>
          <w:lang w:val="en-GB"/>
        </w:rPr>
        <w:t xml:space="preserve"> </w:t>
      </w:r>
      <w:r w:rsidRPr="00BE61E7">
        <w:rPr>
          <w:lang w:val="en-GB"/>
        </w:rPr>
        <w:t>Contract</w:t>
      </w:r>
      <w:r w:rsidRPr="00BE61E7">
        <w:rPr>
          <w:spacing w:val="-2"/>
          <w:lang w:val="en-GB"/>
        </w:rPr>
        <w:t xml:space="preserve"> </w:t>
      </w:r>
      <w:r w:rsidRPr="00BE61E7">
        <w:rPr>
          <w:lang w:val="en-GB"/>
        </w:rPr>
        <w:t>has</w:t>
      </w:r>
      <w:r w:rsidRPr="00BE61E7">
        <w:rPr>
          <w:spacing w:val="-3"/>
          <w:lang w:val="en-GB"/>
        </w:rPr>
        <w:t xml:space="preserve"> </w:t>
      </w:r>
      <w:r w:rsidRPr="00BE61E7">
        <w:rPr>
          <w:lang w:val="en-GB"/>
        </w:rPr>
        <w:t>been</w:t>
      </w:r>
      <w:r w:rsidRPr="00BE61E7">
        <w:rPr>
          <w:spacing w:val="-4"/>
          <w:lang w:val="en-GB"/>
        </w:rPr>
        <w:t xml:space="preserve"> </w:t>
      </w:r>
      <w:r w:rsidRPr="00BE61E7">
        <w:rPr>
          <w:lang w:val="en-GB"/>
        </w:rPr>
        <w:t>subject</w:t>
      </w:r>
      <w:r w:rsidRPr="00BE61E7">
        <w:rPr>
          <w:spacing w:val="-2"/>
          <w:lang w:val="en-GB"/>
        </w:rPr>
        <w:t xml:space="preserve"> </w:t>
      </w:r>
      <w:r w:rsidRPr="00BE61E7">
        <w:rPr>
          <w:lang w:val="en-GB"/>
        </w:rPr>
        <w:t>to</w:t>
      </w:r>
      <w:r w:rsidRPr="00BE61E7">
        <w:rPr>
          <w:spacing w:val="-3"/>
          <w:lang w:val="en-GB"/>
        </w:rPr>
        <w:t xml:space="preserve"> </w:t>
      </w:r>
      <w:r w:rsidRPr="00BE61E7">
        <w:rPr>
          <w:lang w:val="en-GB"/>
        </w:rPr>
        <w:t>a substantial</w:t>
      </w:r>
      <w:r w:rsidRPr="00BE61E7">
        <w:rPr>
          <w:spacing w:val="-2"/>
          <w:lang w:val="en-GB"/>
        </w:rPr>
        <w:t xml:space="preserve"> </w:t>
      </w:r>
      <w:r w:rsidRPr="00BE61E7">
        <w:rPr>
          <w:lang w:val="en-GB"/>
        </w:rPr>
        <w:t>modification</w:t>
      </w:r>
      <w:r w:rsidRPr="00BE61E7">
        <w:rPr>
          <w:spacing w:val="-2"/>
          <w:lang w:val="en-GB"/>
        </w:rPr>
        <w:t xml:space="preserve"> </w:t>
      </w:r>
      <w:r w:rsidRPr="00BE61E7">
        <w:rPr>
          <w:lang w:val="en-GB"/>
        </w:rPr>
        <w:t>which</w:t>
      </w:r>
      <w:r w:rsidRPr="00BE61E7">
        <w:rPr>
          <w:spacing w:val="-75"/>
          <w:lang w:val="en-GB"/>
        </w:rPr>
        <w:t xml:space="preserve"> </w:t>
      </w:r>
      <w:r w:rsidRPr="00BE61E7">
        <w:rPr>
          <w:lang w:val="en-GB"/>
        </w:rPr>
        <w:t>would require a new procurement procedure in accordance with</w:t>
      </w:r>
      <w:r w:rsidRPr="00BE61E7">
        <w:rPr>
          <w:spacing w:val="1"/>
          <w:lang w:val="en-GB"/>
        </w:rPr>
        <w:t xml:space="preserve"> </w:t>
      </w:r>
      <w:r w:rsidRPr="00BE61E7">
        <w:rPr>
          <w:lang w:val="en-GB"/>
        </w:rPr>
        <w:t>regulation</w:t>
      </w:r>
      <w:r w:rsidRPr="00BE61E7">
        <w:rPr>
          <w:spacing w:val="-2"/>
          <w:lang w:val="en-GB"/>
        </w:rPr>
        <w:t xml:space="preserve"> </w:t>
      </w:r>
      <w:r w:rsidRPr="00BE61E7">
        <w:rPr>
          <w:lang w:val="en-GB"/>
        </w:rPr>
        <w:t>72</w:t>
      </w:r>
      <w:r w:rsidRPr="00BE61E7">
        <w:rPr>
          <w:spacing w:val="-2"/>
          <w:lang w:val="en-GB"/>
        </w:rPr>
        <w:t xml:space="preserve"> </w:t>
      </w:r>
      <w:r w:rsidRPr="00BE61E7">
        <w:rPr>
          <w:lang w:val="en-GB"/>
        </w:rPr>
        <w:t>(9) of</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PCR</w:t>
      </w:r>
      <w:r w:rsidRPr="00BE61E7">
        <w:rPr>
          <w:spacing w:val="-3"/>
          <w:lang w:val="en-GB"/>
        </w:rPr>
        <w:t xml:space="preserve"> </w:t>
      </w:r>
      <w:r w:rsidRPr="00BE61E7">
        <w:rPr>
          <w:lang w:val="en-GB"/>
        </w:rPr>
        <w:t>2015;</w:t>
      </w:r>
    </w:p>
    <w:p w14:paraId="699C2F78" w14:textId="77777777" w:rsidR="00077EF1" w:rsidRPr="00BE61E7" w:rsidRDefault="00077EF1">
      <w:pPr>
        <w:pStyle w:val="BodyText"/>
        <w:spacing w:before="8"/>
        <w:rPr>
          <w:sz w:val="19"/>
          <w:lang w:val="en-GB"/>
        </w:rPr>
      </w:pPr>
    </w:p>
    <w:p w14:paraId="699C2F79" w14:textId="77777777" w:rsidR="00077EF1" w:rsidRPr="00BE61E7" w:rsidRDefault="004A2FEB" w:rsidP="006633E2">
      <w:pPr>
        <w:pStyle w:val="ListParagraph"/>
        <w:numPr>
          <w:ilvl w:val="2"/>
          <w:numId w:val="15"/>
        </w:numPr>
        <w:tabs>
          <w:tab w:val="left" w:pos="2958"/>
          <w:tab w:val="left" w:pos="2959"/>
        </w:tabs>
        <w:ind w:left="2958" w:right="506" w:hanging="1412"/>
        <w:rPr>
          <w:lang w:val="en-GB"/>
        </w:rPr>
      </w:pPr>
      <w:r w:rsidRPr="00BE61E7">
        <w:rPr>
          <w:lang w:val="en-GB"/>
        </w:rPr>
        <w:t>the</w:t>
      </w:r>
      <w:r w:rsidRPr="00BE61E7">
        <w:rPr>
          <w:spacing w:val="-4"/>
          <w:lang w:val="en-GB"/>
        </w:rPr>
        <w:t xml:space="preserve"> </w:t>
      </w:r>
      <w:r w:rsidRPr="00BE61E7">
        <w:rPr>
          <w:lang w:val="en-GB"/>
        </w:rPr>
        <w:t>Service</w:t>
      </w:r>
      <w:r w:rsidRPr="00BE61E7">
        <w:rPr>
          <w:spacing w:val="-3"/>
          <w:lang w:val="en-GB"/>
        </w:rPr>
        <w:t xml:space="preserve"> </w:t>
      </w:r>
      <w:r w:rsidRPr="00BE61E7">
        <w:rPr>
          <w:lang w:val="en-GB"/>
        </w:rPr>
        <w:t>Provider</w:t>
      </w:r>
      <w:r w:rsidRPr="00BE61E7">
        <w:rPr>
          <w:spacing w:val="3"/>
          <w:lang w:val="en-GB"/>
        </w:rPr>
        <w:t xml:space="preserve"> </w:t>
      </w:r>
      <w:r w:rsidRPr="00BE61E7">
        <w:rPr>
          <w:lang w:val="en-GB"/>
        </w:rPr>
        <w:t>has, at</w:t>
      </w:r>
      <w:r w:rsidRPr="00BE61E7">
        <w:rPr>
          <w:spacing w:val="-3"/>
          <w:lang w:val="en-GB"/>
        </w:rPr>
        <w:t xml:space="preserve"> </w:t>
      </w:r>
      <w:r w:rsidRPr="00BE61E7">
        <w:rPr>
          <w:lang w:val="en-GB"/>
        </w:rPr>
        <w:t>the</w:t>
      </w:r>
      <w:r w:rsidRPr="00BE61E7">
        <w:rPr>
          <w:spacing w:val="-3"/>
          <w:lang w:val="en-GB"/>
        </w:rPr>
        <w:t xml:space="preserve"> </w:t>
      </w:r>
      <w:r w:rsidRPr="00BE61E7">
        <w:rPr>
          <w:lang w:val="en-GB"/>
        </w:rPr>
        <w:t>time</w:t>
      </w:r>
      <w:r w:rsidRPr="00BE61E7">
        <w:rPr>
          <w:spacing w:val="-3"/>
          <w:lang w:val="en-GB"/>
        </w:rPr>
        <w:t xml:space="preserve"> </w:t>
      </w:r>
      <w:r w:rsidRPr="00BE61E7">
        <w:rPr>
          <w:lang w:val="en-GB"/>
        </w:rPr>
        <w:t>of</w:t>
      </w:r>
      <w:r w:rsidRPr="00BE61E7">
        <w:rPr>
          <w:spacing w:val="-2"/>
          <w:lang w:val="en-GB"/>
        </w:rPr>
        <w:t xml:space="preserve"> </w:t>
      </w:r>
      <w:r w:rsidRPr="00BE61E7">
        <w:rPr>
          <w:lang w:val="en-GB"/>
        </w:rPr>
        <w:t>the</w:t>
      </w:r>
      <w:r w:rsidRPr="00BE61E7">
        <w:rPr>
          <w:spacing w:val="-4"/>
          <w:lang w:val="en-GB"/>
        </w:rPr>
        <w:t xml:space="preserve"> </w:t>
      </w:r>
      <w:r w:rsidRPr="00BE61E7">
        <w:rPr>
          <w:lang w:val="en-GB"/>
        </w:rPr>
        <w:t>contract</w:t>
      </w:r>
      <w:r w:rsidRPr="00BE61E7">
        <w:rPr>
          <w:spacing w:val="-6"/>
          <w:lang w:val="en-GB"/>
        </w:rPr>
        <w:t xml:space="preserve"> </w:t>
      </w:r>
      <w:r w:rsidRPr="00BE61E7">
        <w:rPr>
          <w:lang w:val="en-GB"/>
        </w:rPr>
        <w:t>award, been</w:t>
      </w:r>
      <w:r w:rsidRPr="00BE61E7">
        <w:rPr>
          <w:spacing w:val="-2"/>
          <w:lang w:val="en-GB"/>
        </w:rPr>
        <w:t xml:space="preserve"> </w:t>
      </w:r>
      <w:r w:rsidRPr="00BE61E7">
        <w:rPr>
          <w:lang w:val="en-GB"/>
        </w:rPr>
        <w:t>in</w:t>
      </w:r>
      <w:r w:rsidRPr="00BE61E7">
        <w:rPr>
          <w:spacing w:val="-75"/>
          <w:lang w:val="en-GB"/>
        </w:rPr>
        <w:t xml:space="preserve"> </w:t>
      </w:r>
      <w:r w:rsidRPr="00BE61E7">
        <w:rPr>
          <w:lang w:val="en-GB"/>
        </w:rPr>
        <w:t>one of the situations referred to in regulation 57 (1) of the PCR</w:t>
      </w:r>
      <w:r w:rsidRPr="00BE61E7">
        <w:rPr>
          <w:spacing w:val="1"/>
          <w:lang w:val="en-GB"/>
        </w:rPr>
        <w:t xml:space="preserve"> </w:t>
      </w:r>
      <w:r w:rsidRPr="00BE61E7">
        <w:rPr>
          <w:lang w:val="en-GB"/>
        </w:rPr>
        <w:t>2015, including as a result of the application of regulation 57 (2),</w:t>
      </w:r>
      <w:r w:rsidRPr="00BE61E7">
        <w:rPr>
          <w:spacing w:val="1"/>
          <w:lang w:val="en-GB"/>
        </w:rPr>
        <w:t xml:space="preserve"> </w:t>
      </w:r>
      <w:r w:rsidRPr="00BE61E7">
        <w:rPr>
          <w:lang w:val="en-GB"/>
        </w:rPr>
        <w:t>and should therefore have been excluded from the procurement</w:t>
      </w:r>
      <w:r w:rsidRPr="00BE61E7">
        <w:rPr>
          <w:spacing w:val="1"/>
          <w:lang w:val="en-GB"/>
        </w:rPr>
        <w:t xml:space="preserve"> </w:t>
      </w:r>
      <w:r w:rsidRPr="00BE61E7">
        <w:rPr>
          <w:lang w:val="en-GB"/>
        </w:rPr>
        <w:t>procedure;</w:t>
      </w:r>
      <w:r w:rsidRPr="00BE61E7">
        <w:rPr>
          <w:spacing w:val="1"/>
          <w:lang w:val="en-GB"/>
        </w:rPr>
        <w:t xml:space="preserve"> </w:t>
      </w:r>
      <w:r w:rsidRPr="00BE61E7">
        <w:rPr>
          <w:lang w:val="en-GB"/>
        </w:rPr>
        <w:t>or</w:t>
      </w:r>
    </w:p>
    <w:p w14:paraId="699C2F7A" w14:textId="77777777" w:rsidR="00077EF1" w:rsidRPr="00BE61E7" w:rsidRDefault="00077EF1">
      <w:pPr>
        <w:pStyle w:val="BodyText"/>
        <w:spacing w:before="7"/>
        <w:rPr>
          <w:sz w:val="19"/>
          <w:lang w:val="en-GB"/>
        </w:rPr>
      </w:pPr>
    </w:p>
    <w:p w14:paraId="699C2F7B" w14:textId="77777777" w:rsidR="00077EF1" w:rsidRPr="00BE61E7" w:rsidRDefault="004A2FEB" w:rsidP="006633E2">
      <w:pPr>
        <w:pStyle w:val="ListParagraph"/>
        <w:numPr>
          <w:ilvl w:val="2"/>
          <w:numId w:val="15"/>
        </w:numPr>
        <w:tabs>
          <w:tab w:val="left" w:pos="2958"/>
          <w:tab w:val="left" w:pos="2959"/>
        </w:tabs>
        <w:ind w:left="2958" w:right="540" w:hanging="1412"/>
        <w:rPr>
          <w:lang w:val="en-GB"/>
        </w:rPr>
      </w:pPr>
      <w:r w:rsidRPr="00BE61E7">
        <w:rPr>
          <w:lang w:val="en-GB"/>
        </w:rPr>
        <w:t>the</w:t>
      </w:r>
      <w:r w:rsidRPr="00BE61E7">
        <w:rPr>
          <w:spacing w:val="-4"/>
          <w:lang w:val="en-GB"/>
        </w:rPr>
        <w:t xml:space="preserve"> </w:t>
      </w:r>
      <w:r w:rsidRPr="00BE61E7">
        <w:rPr>
          <w:lang w:val="en-GB"/>
        </w:rPr>
        <w:t>Contract</w:t>
      </w:r>
      <w:r w:rsidRPr="00BE61E7">
        <w:rPr>
          <w:spacing w:val="-2"/>
          <w:lang w:val="en-GB"/>
        </w:rPr>
        <w:t xml:space="preserve"> </w:t>
      </w:r>
      <w:r w:rsidRPr="00BE61E7">
        <w:rPr>
          <w:lang w:val="en-GB"/>
        </w:rPr>
        <w:t>should not</w:t>
      </w:r>
      <w:r w:rsidRPr="00BE61E7">
        <w:rPr>
          <w:spacing w:val="-3"/>
          <w:lang w:val="en-GB"/>
        </w:rPr>
        <w:t xml:space="preserve"> </w:t>
      </w:r>
      <w:r w:rsidRPr="00BE61E7">
        <w:rPr>
          <w:lang w:val="en-GB"/>
        </w:rPr>
        <w:t>have</w:t>
      </w:r>
      <w:r w:rsidRPr="00BE61E7">
        <w:rPr>
          <w:spacing w:val="-4"/>
          <w:lang w:val="en-GB"/>
        </w:rPr>
        <w:t xml:space="preserve"> </w:t>
      </w:r>
      <w:r w:rsidRPr="00BE61E7">
        <w:rPr>
          <w:lang w:val="en-GB"/>
        </w:rPr>
        <w:t>been</w:t>
      </w:r>
      <w:r w:rsidRPr="00BE61E7">
        <w:rPr>
          <w:spacing w:val="-2"/>
          <w:lang w:val="en-GB"/>
        </w:rPr>
        <w:t xml:space="preserve"> </w:t>
      </w:r>
      <w:r w:rsidRPr="00BE61E7">
        <w:rPr>
          <w:lang w:val="en-GB"/>
        </w:rPr>
        <w:t>awarded</w:t>
      </w:r>
      <w:r w:rsidRPr="00BE61E7">
        <w:rPr>
          <w:spacing w:val="-5"/>
          <w:lang w:val="en-GB"/>
        </w:rPr>
        <w:t xml:space="preserve"> </w:t>
      </w:r>
      <w:r w:rsidRPr="00BE61E7">
        <w:rPr>
          <w:lang w:val="en-GB"/>
        </w:rPr>
        <w:t>to</w:t>
      </w:r>
      <w:r w:rsidRPr="00BE61E7">
        <w:rPr>
          <w:spacing w:val="-2"/>
          <w:lang w:val="en-GB"/>
        </w:rPr>
        <w:t xml:space="preserve"> </w:t>
      </w:r>
      <w:r w:rsidRPr="00BE61E7">
        <w:rPr>
          <w:lang w:val="en-GB"/>
        </w:rPr>
        <w:t>the</w:t>
      </w:r>
      <w:r w:rsidRPr="00BE61E7">
        <w:rPr>
          <w:spacing w:val="1"/>
          <w:lang w:val="en-GB"/>
        </w:rPr>
        <w:t xml:space="preserve"> </w:t>
      </w:r>
      <w:r w:rsidRPr="00BE61E7">
        <w:rPr>
          <w:lang w:val="en-GB"/>
        </w:rPr>
        <w:t>Service</w:t>
      </w:r>
      <w:r w:rsidRPr="00BE61E7">
        <w:rPr>
          <w:spacing w:val="-4"/>
          <w:lang w:val="en-GB"/>
        </w:rPr>
        <w:t xml:space="preserve"> </w:t>
      </w:r>
      <w:r w:rsidRPr="00BE61E7">
        <w:rPr>
          <w:lang w:val="en-GB"/>
        </w:rPr>
        <w:t>Provider</w:t>
      </w:r>
      <w:r w:rsidRPr="00BE61E7">
        <w:rPr>
          <w:spacing w:val="-74"/>
          <w:lang w:val="en-GB"/>
        </w:rPr>
        <w:t xml:space="preserve"> </w:t>
      </w:r>
      <w:r w:rsidRPr="00BE61E7">
        <w:rPr>
          <w:lang w:val="en-GB"/>
        </w:rPr>
        <w:t>in view of a serious infringement of the obligations under the</w:t>
      </w:r>
      <w:r w:rsidRPr="00BE61E7">
        <w:rPr>
          <w:spacing w:val="1"/>
          <w:lang w:val="en-GB"/>
        </w:rPr>
        <w:t xml:space="preserve"> </w:t>
      </w:r>
      <w:r w:rsidRPr="00BE61E7">
        <w:rPr>
          <w:lang w:val="en-GB"/>
        </w:rPr>
        <w:t>Treaties and the Public Contracts Directive</w:t>
      </w:r>
      <w:r w:rsidRPr="00BE61E7">
        <w:rPr>
          <w:spacing w:val="1"/>
          <w:lang w:val="en-GB"/>
        </w:rPr>
        <w:t xml:space="preserve"> </w:t>
      </w:r>
      <w:r w:rsidRPr="00BE61E7">
        <w:rPr>
          <w:lang w:val="en-GB"/>
        </w:rPr>
        <w:t>that has been declared</w:t>
      </w:r>
      <w:r w:rsidRPr="00BE61E7">
        <w:rPr>
          <w:spacing w:val="-75"/>
          <w:lang w:val="en-GB"/>
        </w:rPr>
        <w:t xml:space="preserve"> </w:t>
      </w:r>
      <w:r w:rsidRPr="00BE61E7">
        <w:rPr>
          <w:lang w:val="en-GB"/>
        </w:rPr>
        <w:t>by the Court of Justice of the European Union in a procedure under</w:t>
      </w:r>
      <w:r w:rsidRPr="00BE61E7">
        <w:rPr>
          <w:spacing w:val="-75"/>
          <w:lang w:val="en-GB"/>
        </w:rPr>
        <w:t xml:space="preserve"> </w:t>
      </w:r>
      <w:r w:rsidRPr="00BE61E7">
        <w:rPr>
          <w:lang w:val="en-GB"/>
        </w:rPr>
        <w:t>Article</w:t>
      </w:r>
      <w:r w:rsidRPr="00BE61E7">
        <w:rPr>
          <w:spacing w:val="1"/>
          <w:lang w:val="en-GB"/>
        </w:rPr>
        <w:t xml:space="preserve"> </w:t>
      </w:r>
      <w:r w:rsidRPr="00BE61E7">
        <w:rPr>
          <w:lang w:val="en-GB"/>
        </w:rPr>
        <w:t>258</w:t>
      </w:r>
      <w:r w:rsidRPr="00BE61E7">
        <w:rPr>
          <w:spacing w:val="-2"/>
          <w:lang w:val="en-GB"/>
        </w:rPr>
        <w:t xml:space="preserve"> </w:t>
      </w:r>
      <w:r w:rsidRPr="00BE61E7">
        <w:rPr>
          <w:lang w:val="en-GB"/>
        </w:rPr>
        <w:t>of</w:t>
      </w:r>
      <w:r w:rsidRPr="00BE61E7">
        <w:rPr>
          <w:spacing w:val="-2"/>
          <w:lang w:val="en-GB"/>
        </w:rPr>
        <w:t xml:space="preserve"> </w:t>
      </w:r>
      <w:r w:rsidRPr="00BE61E7">
        <w:rPr>
          <w:lang w:val="en-GB"/>
        </w:rPr>
        <w:t>the</w:t>
      </w:r>
      <w:r w:rsidRPr="00BE61E7">
        <w:rPr>
          <w:spacing w:val="2"/>
          <w:lang w:val="en-GB"/>
        </w:rPr>
        <w:t xml:space="preserve"> </w:t>
      </w:r>
      <w:r w:rsidRPr="00BE61E7">
        <w:rPr>
          <w:lang w:val="en-GB"/>
        </w:rPr>
        <w:t>TFEU.</w:t>
      </w:r>
    </w:p>
    <w:p w14:paraId="699C2F7C" w14:textId="77777777" w:rsidR="00077EF1" w:rsidRPr="00BE61E7" w:rsidRDefault="00077EF1">
      <w:pPr>
        <w:pStyle w:val="BodyText"/>
        <w:rPr>
          <w:sz w:val="20"/>
          <w:lang w:val="en-GB"/>
        </w:rPr>
      </w:pPr>
    </w:p>
    <w:p w14:paraId="699C2F7D" w14:textId="0E41BEB9" w:rsidR="00077EF1" w:rsidRPr="00BE61E7" w:rsidRDefault="004A2FEB" w:rsidP="006633E2">
      <w:pPr>
        <w:pStyle w:val="Heading3"/>
        <w:numPr>
          <w:ilvl w:val="1"/>
          <w:numId w:val="15"/>
        </w:numPr>
        <w:tabs>
          <w:tab w:val="left" w:pos="1552"/>
        </w:tabs>
        <w:ind w:left="1551" w:hanging="722"/>
        <w:rPr>
          <w:b w:val="0"/>
          <w:lang w:val="en-GB"/>
        </w:rPr>
      </w:pPr>
      <w:r w:rsidRPr="00BE61E7">
        <w:rPr>
          <w:color w:val="000000"/>
          <w:lang w:val="en-GB"/>
        </w:rPr>
        <w:t>Termination without</w:t>
      </w:r>
      <w:r w:rsidRPr="00BE61E7">
        <w:rPr>
          <w:color w:val="000000"/>
          <w:spacing w:val="-4"/>
          <w:lang w:val="en-GB"/>
        </w:rPr>
        <w:t xml:space="preserve"> </w:t>
      </w:r>
      <w:r w:rsidRPr="00BE61E7">
        <w:rPr>
          <w:color w:val="000000"/>
          <w:lang w:val="en-GB"/>
        </w:rPr>
        <w:t>Cause</w:t>
      </w:r>
    </w:p>
    <w:p w14:paraId="699C2F7E" w14:textId="77777777" w:rsidR="00077EF1" w:rsidRPr="00BE61E7" w:rsidRDefault="00077EF1">
      <w:pPr>
        <w:pStyle w:val="BodyText"/>
        <w:spacing w:before="10"/>
        <w:rPr>
          <w:b/>
          <w:sz w:val="19"/>
          <w:lang w:val="en-GB"/>
        </w:rPr>
      </w:pPr>
    </w:p>
    <w:p w14:paraId="699C2F84" w14:textId="0B3E772F" w:rsidR="00077EF1" w:rsidRPr="00BE61E7" w:rsidRDefault="004A2FEB">
      <w:pPr>
        <w:pStyle w:val="BodyText"/>
        <w:spacing w:before="1" w:line="242" w:lineRule="auto"/>
        <w:ind w:left="1537" w:right="535"/>
        <w:rPr>
          <w:lang w:val="en-GB"/>
        </w:rPr>
      </w:pPr>
      <w:r w:rsidRPr="00BE61E7">
        <w:rPr>
          <w:color w:val="000000"/>
          <w:lang w:val="en-GB"/>
        </w:rPr>
        <w:t>Subject to the content of clause 20.2 the Customer shall have the right to</w:t>
      </w:r>
      <w:r w:rsidRPr="00BE61E7">
        <w:rPr>
          <w:color w:val="000000"/>
          <w:spacing w:val="1"/>
          <w:lang w:val="en-GB"/>
        </w:rPr>
        <w:t xml:space="preserve"> </w:t>
      </w:r>
      <w:r w:rsidRPr="00BE61E7">
        <w:rPr>
          <w:color w:val="000000"/>
          <w:lang w:val="en-GB"/>
        </w:rPr>
        <w:t>terminate the Contract at any time by giving not less than twelve (12) months</w:t>
      </w:r>
      <w:r w:rsidRPr="00BE61E7">
        <w:rPr>
          <w:color w:val="000000"/>
          <w:spacing w:val="1"/>
          <w:lang w:val="en-GB"/>
        </w:rPr>
        <w:t xml:space="preserve"> </w:t>
      </w:r>
      <w:r w:rsidRPr="00BE61E7">
        <w:rPr>
          <w:color w:val="000000"/>
          <w:lang w:val="en-GB"/>
        </w:rPr>
        <w:t>written</w:t>
      </w:r>
      <w:r w:rsidRPr="00BE61E7">
        <w:rPr>
          <w:color w:val="000000"/>
          <w:spacing w:val="-3"/>
          <w:lang w:val="en-GB"/>
        </w:rPr>
        <w:t xml:space="preserve"> </w:t>
      </w:r>
      <w:r w:rsidRPr="00BE61E7">
        <w:rPr>
          <w:color w:val="000000"/>
          <w:lang w:val="en-GB"/>
        </w:rPr>
        <w:t>notice</w:t>
      </w:r>
      <w:r w:rsidRPr="00BE61E7">
        <w:rPr>
          <w:color w:val="000000"/>
          <w:spacing w:val="-3"/>
          <w:lang w:val="en-GB"/>
        </w:rPr>
        <w:t xml:space="preserve"> </w:t>
      </w:r>
      <w:r w:rsidRPr="00BE61E7">
        <w:rPr>
          <w:color w:val="000000"/>
          <w:lang w:val="en-GB"/>
        </w:rPr>
        <w:t>to</w:t>
      </w:r>
      <w:r w:rsidRPr="00BE61E7">
        <w:rPr>
          <w:color w:val="000000"/>
          <w:spacing w:val="-1"/>
          <w:lang w:val="en-GB"/>
        </w:rPr>
        <w:t xml:space="preserve"> </w:t>
      </w:r>
      <w:r w:rsidRPr="00BE61E7">
        <w:rPr>
          <w:color w:val="000000"/>
          <w:lang w:val="en-GB"/>
        </w:rPr>
        <w:t>the</w:t>
      </w:r>
      <w:r w:rsidRPr="00BE61E7">
        <w:rPr>
          <w:color w:val="000000"/>
          <w:spacing w:val="3"/>
          <w:lang w:val="en-GB"/>
        </w:rPr>
        <w:t xml:space="preserve"> </w:t>
      </w:r>
      <w:r w:rsidRPr="00BE61E7">
        <w:rPr>
          <w:color w:val="000000"/>
          <w:lang w:val="en-GB"/>
        </w:rPr>
        <w:t>Service</w:t>
      </w:r>
      <w:r w:rsidRPr="00BE61E7">
        <w:rPr>
          <w:color w:val="000000"/>
          <w:spacing w:val="-3"/>
          <w:lang w:val="en-GB"/>
        </w:rPr>
        <w:t xml:space="preserve"> </w:t>
      </w:r>
      <w:r w:rsidRPr="00BE61E7">
        <w:rPr>
          <w:color w:val="000000"/>
          <w:lang w:val="en-GB"/>
        </w:rPr>
        <w:t>Provider.</w:t>
      </w:r>
    </w:p>
    <w:p w14:paraId="699C2F85" w14:textId="77777777" w:rsidR="00077EF1" w:rsidRPr="00BE61E7" w:rsidRDefault="00077EF1">
      <w:pPr>
        <w:spacing w:line="242" w:lineRule="auto"/>
        <w:rPr>
          <w:lang w:val="en-GB"/>
        </w:rPr>
        <w:sectPr w:rsidR="00077EF1" w:rsidRPr="00BE61E7">
          <w:pgSz w:w="11910" w:h="16840"/>
          <w:pgMar w:top="1380" w:right="340" w:bottom="1580" w:left="600" w:header="720" w:footer="1335" w:gutter="0"/>
          <w:cols w:space="720"/>
        </w:sectPr>
      </w:pPr>
    </w:p>
    <w:p w14:paraId="699C2F86" w14:textId="77777777" w:rsidR="00077EF1" w:rsidRPr="00BE61E7" w:rsidRDefault="00077EF1">
      <w:pPr>
        <w:pStyle w:val="BodyText"/>
        <w:spacing w:before="3"/>
        <w:rPr>
          <w:sz w:val="11"/>
          <w:lang w:val="en-GB"/>
        </w:rPr>
      </w:pPr>
    </w:p>
    <w:p w14:paraId="699C2F87" w14:textId="77777777" w:rsidR="00077EF1" w:rsidRPr="00BE61E7" w:rsidRDefault="004A2FEB" w:rsidP="006633E2">
      <w:pPr>
        <w:pStyle w:val="Heading3"/>
        <w:numPr>
          <w:ilvl w:val="1"/>
          <w:numId w:val="15"/>
        </w:numPr>
        <w:tabs>
          <w:tab w:val="left" w:pos="1547"/>
        </w:tabs>
        <w:spacing w:before="101"/>
        <w:ind w:left="1546" w:hanging="717"/>
        <w:rPr>
          <w:b w:val="0"/>
          <w:lang w:val="en-GB"/>
        </w:rPr>
      </w:pPr>
      <w:r w:rsidRPr="00BE61E7">
        <w:rPr>
          <w:lang w:val="en-GB"/>
        </w:rPr>
        <w:t>Termination</w:t>
      </w:r>
      <w:r w:rsidRPr="00BE61E7">
        <w:rPr>
          <w:spacing w:val="-6"/>
          <w:lang w:val="en-GB"/>
        </w:rPr>
        <w:t xml:space="preserve"> </w:t>
      </w:r>
      <w:r w:rsidRPr="00BE61E7">
        <w:rPr>
          <w:lang w:val="en-GB"/>
        </w:rPr>
        <w:t>on</w:t>
      </w:r>
      <w:r w:rsidRPr="00BE61E7">
        <w:rPr>
          <w:spacing w:val="-1"/>
          <w:lang w:val="en-GB"/>
        </w:rPr>
        <w:t xml:space="preserve"> </w:t>
      </w:r>
      <w:r w:rsidRPr="00BE61E7">
        <w:rPr>
          <w:lang w:val="en-GB"/>
        </w:rPr>
        <w:t>termination</w:t>
      </w:r>
      <w:r w:rsidRPr="00BE61E7">
        <w:rPr>
          <w:spacing w:val="-5"/>
          <w:lang w:val="en-GB"/>
        </w:rPr>
        <w:t xml:space="preserve"> </w:t>
      </w:r>
      <w:r w:rsidRPr="00BE61E7">
        <w:rPr>
          <w:lang w:val="en-GB"/>
        </w:rPr>
        <w:t>of</w:t>
      </w:r>
      <w:r w:rsidRPr="00BE61E7">
        <w:rPr>
          <w:spacing w:val="-4"/>
          <w:lang w:val="en-GB"/>
        </w:rPr>
        <w:t xml:space="preserve"> </w:t>
      </w:r>
      <w:r w:rsidRPr="00BE61E7">
        <w:rPr>
          <w:lang w:val="en-GB"/>
        </w:rPr>
        <w:t>the</w:t>
      </w:r>
      <w:r w:rsidRPr="00BE61E7">
        <w:rPr>
          <w:spacing w:val="1"/>
          <w:lang w:val="en-GB"/>
        </w:rPr>
        <w:t xml:space="preserve"> </w:t>
      </w:r>
      <w:r w:rsidRPr="00BE61E7">
        <w:rPr>
          <w:lang w:val="en-GB"/>
        </w:rPr>
        <w:t>Mirror</w:t>
      </w:r>
      <w:r w:rsidRPr="00BE61E7">
        <w:rPr>
          <w:spacing w:val="-6"/>
          <w:lang w:val="en-GB"/>
        </w:rPr>
        <w:t xml:space="preserve"> </w:t>
      </w:r>
      <w:r w:rsidRPr="00BE61E7">
        <w:rPr>
          <w:lang w:val="en-GB"/>
        </w:rPr>
        <w:t>Framework</w:t>
      </w:r>
    </w:p>
    <w:p w14:paraId="699C2F88" w14:textId="77777777" w:rsidR="00077EF1" w:rsidRPr="00BE61E7" w:rsidRDefault="00077EF1">
      <w:pPr>
        <w:pStyle w:val="BodyText"/>
        <w:spacing w:before="11"/>
        <w:rPr>
          <w:b/>
          <w:sz w:val="19"/>
          <w:lang w:val="en-GB"/>
        </w:rPr>
      </w:pPr>
    </w:p>
    <w:p w14:paraId="699C2F89" w14:textId="77777777" w:rsidR="00077EF1" w:rsidRPr="00BE61E7" w:rsidRDefault="004A2FEB">
      <w:pPr>
        <w:pStyle w:val="BodyText"/>
        <w:ind w:left="1537" w:right="638"/>
        <w:jc w:val="both"/>
        <w:rPr>
          <w:lang w:val="en-GB"/>
        </w:rPr>
      </w:pPr>
      <w:r w:rsidRPr="00BE61E7">
        <w:rPr>
          <w:lang w:val="en-GB"/>
        </w:rPr>
        <w:t>In</w:t>
      </w:r>
      <w:r w:rsidRPr="00BE61E7">
        <w:rPr>
          <w:spacing w:val="-4"/>
          <w:lang w:val="en-GB"/>
        </w:rPr>
        <w:t xml:space="preserve"> </w:t>
      </w:r>
      <w:r w:rsidRPr="00BE61E7">
        <w:rPr>
          <w:lang w:val="en-GB"/>
        </w:rPr>
        <w:t>the</w:t>
      </w:r>
      <w:r w:rsidRPr="00BE61E7">
        <w:rPr>
          <w:spacing w:val="-4"/>
          <w:lang w:val="en-GB"/>
        </w:rPr>
        <w:t xml:space="preserve"> </w:t>
      </w:r>
      <w:r w:rsidRPr="00BE61E7">
        <w:rPr>
          <w:lang w:val="en-GB"/>
        </w:rPr>
        <w:t>event</w:t>
      </w:r>
      <w:r w:rsidRPr="00BE61E7">
        <w:rPr>
          <w:spacing w:val="-4"/>
          <w:lang w:val="en-GB"/>
        </w:rPr>
        <w:t xml:space="preserve"> </w:t>
      </w:r>
      <w:r w:rsidRPr="00BE61E7">
        <w:rPr>
          <w:lang w:val="en-GB"/>
        </w:rPr>
        <w:t>that</w:t>
      </w:r>
      <w:r w:rsidRPr="00BE61E7">
        <w:rPr>
          <w:spacing w:val="-3"/>
          <w:lang w:val="en-GB"/>
        </w:rPr>
        <w:t xml:space="preserve"> </w:t>
      </w:r>
      <w:r w:rsidRPr="00BE61E7">
        <w:rPr>
          <w:lang w:val="en-GB"/>
        </w:rPr>
        <w:t>any</w:t>
      </w:r>
      <w:r w:rsidRPr="00BE61E7">
        <w:rPr>
          <w:spacing w:val="-4"/>
          <w:lang w:val="en-GB"/>
        </w:rPr>
        <w:t xml:space="preserve"> </w:t>
      </w:r>
      <w:r w:rsidRPr="00BE61E7">
        <w:rPr>
          <w:lang w:val="en-GB"/>
        </w:rPr>
        <w:t>Mirror</w:t>
      </w:r>
      <w:r w:rsidRPr="00BE61E7">
        <w:rPr>
          <w:spacing w:val="-1"/>
          <w:lang w:val="en-GB"/>
        </w:rPr>
        <w:t xml:space="preserve"> </w:t>
      </w:r>
      <w:r w:rsidRPr="00BE61E7">
        <w:rPr>
          <w:lang w:val="en-GB"/>
        </w:rPr>
        <w:t>Framework</w:t>
      </w:r>
      <w:r w:rsidRPr="00BE61E7">
        <w:rPr>
          <w:spacing w:val="-3"/>
          <w:lang w:val="en-GB"/>
        </w:rPr>
        <w:t xml:space="preserve"> </w:t>
      </w:r>
      <w:r w:rsidRPr="00BE61E7">
        <w:rPr>
          <w:lang w:val="en-GB"/>
        </w:rPr>
        <w:t>is</w:t>
      </w:r>
      <w:r w:rsidRPr="00BE61E7">
        <w:rPr>
          <w:spacing w:val="-3"/>
          <w:lang w:val="en-GB"/>
        </w:rPr>
        <w:t xml:space="preserve"> </w:t>
      </w:r>
      <w:r w:rsidRPr="00BE61E7">
        <w:rPr>
          <w:lang w:val="en-GB"/>
        </w:rPr>
        <w:t>terminated</w:t>
      </w:r>
      <w:r w:rsidRPr="00BE61E7">
        <w:rPr>
          <w:spacing w:val="-1"/>
          <w:lang w:val="en-GB"/>
        </w:rPr>
        <w:t xml:space="preserve"> </w:t>
      </w:r>
      <w:r w:rsidRPr="00BE61E7">
        <w:rPr>
          <w:lang w:val="en-GB"/>
        </w:rPr>
        <w:t>or otherwise</w:t>
      </w:r>
      <w:r w:rsidRPr="00BE61E7">
        <w:rPr>
          <w:spacing w:val="-5"/>
          <w:lang w:val="en-GB"/>
        </w:rPr>
        <w:t xml:space="preserve"> </w:t>
      </w:r>
      <w:r w:rsidRPr="00BE61E7">
        <w:rPr>
          <w:lang w:val="en-GB"/>
        </w:rPr>
        <w:t>expires,</w:t>
      </w:r>
      <w:r w:rsidRPr="00BE61E7">
        <w:rPr>
          <w:spacing w:val="-1"/>
          <w:lang w:val="en-GB"/>
        </w:rPr>
        <w:t xml:space="preserve"> </w:t>
      </w:r>
      <w:r w:rsidRPr="00BE61E7">
        <w:rPr>
          <w:lang w:val="en-GB"/>
        </w:rPr>
        <w:t>the</w:t>
      </w:r>
      <w:r w:rsidRPr="00BE61E7">
        <w:rPr>
          <w:spacing w:val="-75"/>
          <w:lang w:val="en-GB"/>
        </w:rPr>
        <w:t xml:space="preserve"> </w:t>
      </w:r>
      <w:r w:rsidRPr="00BE61E7">
        <w:rPr>
          <w:lang w:val="en-GB"/>
        </w:rPr>
        <w:t>Customer may elect to terminate this Contract by serving notice in writing with</w:t>
      </w:r>
      <w:r w:rsidRPr="00BE61E7">
        <w:rPr>
          <w:spacing w:val="-76"/>
          <w:lang w:val="en-GB"/>
        </w:rPr>
        <w:t xml:space="preserve"> </w:t>
      </w:r>
      <w:r w:rsidRPr="00BE61E7">
        <w:rPr>
          <w:lang w:val="en-GB"/>
        </w:rPr>
        <w:t>effect</w:t>
      </w:r>
      <w:r w:rsidRPr="00BE61E7">
        <w:rPr>
          <w:spacing w:val="-2"/>
          <w:lang w:val="en-GB"/>
        </w:rPr>
        <w:t xml:space="preserve"> </w:t>
      </w:r>
      <w:r w:rsidRPr="00BE61E7">
        <w:rPr>
          <w:lang w:val="en-GB"/>
        </w:rPr>
        <w:t>from the</w:t>
      </w:r>
      <w:r w:rsidRPr="00BE61E7">
        <w:rPr>
          <w:spacing w:val="-3"/>
          <w:lang w:val="en-GB"/>
        </w:rPr>
        <w:t xml:space="preserve"> </w:t>
      </w:r>
      <w:r w:rsidRPr="00BE61E7">
        <w:rPr>
          <w:lang w:val="en-GB"/>
        </w:rPr>
        <w:t>date</w:t>
      </w:r>
      <w:r w:rsidRPr="00BE61E7">
        <w:rPr>
          <w:spacing w:val="-4"/>
          <w:lang w:val="en-GB"/>
        </w:rPr>
        <w:t xml:space="preserve"> </w:t>
      </w:r>
      <w:r w:rsidRPr="00BE61E7">
        <w:rPr>
          <w:lang w:val="en-GB"/>
        </w:rPr>
        <w:t>specified in</w:t>
      </w:r>
      <w:r w:rsidRPr="00BE61E7">
        <w:rPr>
          <w:spacing w:val="3"/>
          <w:lang w:val="en-GB"/>
        </w:rPr>
        <w:t xml:space="preserve"> </w:t>
      </w:r>
      <w:r w:rsidRPr="00BE61E7">
        <w:rPr>
          <w:lang w:val="en-GB"/>
        </w:rPr>
        <w:t>such</w:t>
      </w:r>
      <w:r w:rsidRPr="00BE61E7">
        <w:rPr>
          <w:spacing w:val="-2"/>
          <w:lang w:val="en-GB"/>
        </w:rPr>
        <w:t xml:space="preserve"> </w:t>
      </w:r>
      <w:r w:rsidRPr="00BE61E7">
        <w:rPr>
          <w:lang w:val="en-GB"/>
        </w:rPr>
        <w:t>notice.</w:t>
      </w:r>
    </w:p>
    <w:p w14:paraId="699C2F8A" w14:textId="77777777" w:rsidR="00077EF1" w:rsidRPr="00BE61E7" w:rsidRDefault="00077EF1">
      <w:pPr>
        <w:pStyle w:val="BodyText"/>
        <w:rPr>
          <w:sz w:val="26"/>
          <w:lang w:val="en-GB"/>
        </w:rPr>
      </w:pPr>
    </w:p>
    <w:p w14:paraId="699C2F8B" w14:textId="77777777" w:rsidR="00077EF1" w:rsidRPr="00BE61E7" w:rsidRDefault="00077EF1">
      <w:pPr>
        <w:pStyle w:val="BodyText"/>
        <w:spacing w:before="7"/>
        <w:rPr>
          <w:sz w:val="35"/>
          <w:lang w:val="en-GB"/>
        </w:rPr>
      </w:pPr>
    </w:p>
    <w:p w14:paraId="699C2F8C" w14:textId="77777777" w:rsidR="00077EF1" w:rsidRPr="00BE61E7" w:rsidRDefault="004A2FEB" w:rsidP="006633E2">
      <w:pPr>
        <w:pStyle w:val="Heading2"/>
        <w:numPr>
          <w:ilvl w:val="0"/>
          <w:numId w:val="15"/>
        </w:numPr>
        <w:tabs>
          <w:tab w:val="left" w:pos="830"/>
          <w:tab w:val="left" w:pos="831"/>
        </w:tabs>
        <w:ind w:left="830" w:hanging="711"/>
        <w:rPr>
          <w:lang w:val="en-GB"/>
        </w:rPr>
      </w:pPr>
      <w:r w:rsidRPr="00BE61E7">
        <w:rPr>
          <w:lang w:val="en-GB"/>
        </w:rPr>
        <w:t>CONSEQUENCES</w:t>
      </w:r>
      <w:r w:rsidRPr="00BE61E7">
        <w:rPr>
          <w:spacing w:val="-2"/>
          <w:lang w:val="en-GB"/>
        </w:rPr>
        <w:t xml:space="preserve"> </w:t>
      </w:r>
      <w:r w:rsidRPr="00BE61E7">
        <w:rPr>
          <w:lang w:val="en-GB"/>
        </w:rPr>
        <w:t>OF</w:t>
      </w:r>
      <w:r w:rsidRPr="00BE61E7">
        <w:rPr>
          <w:spacing w:val="-3"/>
          <w:lang w:val="en-GB"/>
        </w:rPr>
        <w:t xml:space="preserve"> </w:t>
      </w:r>
      <w:r w:rsidRPr="00BE61E7">
        <w:rPr>
          <w:lang w:val="en-GB"/>
        </w:rPr>
        <w:t>EXPIRY</w:t>
      </w:r>
      <w:r w:rsidRPr="00BE61E7">
        <w:rPr>
          <w:spacing w:val="-7"/>
          <w:lang w:val="en-GB"/>
        </w:rPr>
        <w:t xml:space="preserve"> </w:t>
      </w:r>
      <w:r w:rsidRPr="00BE61E7">
        <w:rPr>
          <w:lang w:val="en-GB"/>
        </w:rPr>
        <w:t>OR</w:t>
      </w:r>
      <w:r w:rsidRPr="00BE61E7">
        <w:rPr>
          <w:spacing w:val="-3"/>
          <w:lang w:val="en-GB"/>
        </w:rPr>
        <w:t xml:space="preserve"> </w:t>
      </w:r>
      <w:r w:rsidRPr="00BE61E7">
        <w:rPr>
          <w:lang w:val="en-GB"/>
        </w:rPr>
        <w:t>TERMINATION</w:t>
      </w:r>
    </w:p>
    <w:p w14:paraId="699C2F8D" w14:textId="77777777" w:rsidR="00077EF1" w:rsidRPr="00BE61E7" w:rsidRDefault="00077EF1">
      <w:pPr>
        <w:pStyle w:val="BodyText"/>
        <w:spacing w:before="6"/>
        <w:rPr>
          <w:b/>
          <w:sz w:val="19"/>
          <w:lang w:val="en-GB"/>
        </w:rPr>
      </w:pPr>
    </w:p>
    <w:p w14:paraId="699C2F8E" w14:textId="77777777" w:rsidR="00077EF1" w:rsidRPr="00BE61E7" w:rsidRDefault="004A2FEB" w:rsidP="006633E2">
      <w:pPr>
        <w:pStyle w:val="ListParagraph"/>
        <w:numPr>
          <w:ilvl w:val="1"/>
          <w:numId w:val="15"/>
        </w:numPr>
        <w:tabs>
          <w:tab w:val="left" w:pos="1536"/>
          <w:tab w:val="left" w:pos="1537"/>
        </w:tabs>
        <w:spacing w:before="1"/>
        <w:ind w:right="389"/>
        <w:rPr>
          <w:lang w:val="en-GB"/>
        </w:rPr>
      </w:pPr>
      <w:r w:rsidRPr="00BE61E7">
        <w:rPr>
          <w:lang w:val="en-GB"/>
        </w:rPr>
        <w:t>Where</w:t>
      </w:r>
      <w:r w:rsidRPr="00BE61E7">
        <w:rPr>
          <w:spacing w:val="-5"/>
          <w:lang w:val="en-GB"/>
        </w:rPr>
        <w:t xml:space="preserve"> </w:t>
      </w:r>
      <w:r w:rsidRPr="00BE61E7">
        <w:rPr>
          <w:lang w:val="en-GB"/>
        </w:rPr>
        <w:t>the</w:t>
      </w:r>
      <w:r w:rsidRPr="00BE61E7">
        <w:rPr>
          <w:spacing w:val="-4"/>
          <w:lang w:val="en-GB"/>
        </w:rPr>
        <w:t xml:space="preserve"> </w:t>
      </w:r>
      <w:r w:rsidRPr="00BE61E7">
        <w:rPr>
          <w:lang w:val="en-GB"/>
        </w:rPr>
        <w:t>Customer</w:t>
      </w:r>
      <w:r w:rsidRPr="00BE61E7">
        <w:rPr>
          <w:spacing w:val="-1"/>
          <w:lang w:val="en-GB"/>
        </w:rPr>
        <w:t xml:space="preserve"> </w:t>
      </w:r>
      <w:r w:rsidRPr="00BE61E7">
        <w:rPr>
          <w:lang w:val="en-GB"/>
        </w:rPr>
        <w:t>terminates</w:t>
      </w:r>
      <w:r w:rsidRPr="00BE61E7">
        <w:rPr>
          <w:spacing w:val="-3"/>
          <w:lang w:val="en-GB"/>
        </w:rPr>
        <w:t xml:space="preserve"> </w:t>
      </w:r>
      <w:r w:rsidRPr="00BE61E7">
        <w:rPr>
          <w:lang w:val="en-GB"/>
        </w:rPr>
        <w:t>the</w:t>
      </w:r>
      <w:r w:rsidRPr="00BE61E7">
        <w:rPr>
          <w:spacing w:val="-4"/>
          <w:lang w:val="en-GB"/>
        </w:rPr>
        <w:t xml:space="preserve"> </w:t>
      </w:r>
      <w:r w:rsidRPr="00BE61E7">
        <w:rPr>
          <w:lang w:val="en-GB"/>
        </w:rPr>
        <w:t>Contract</w:t>
      </w:r>
      <w:r w:rsidRPr="00BE61E7">
        <w:rPr>
          <w:spacing w:val="-3"/>
          <w:lang w:val="en-GB"/>
        </w:rPr>
        <w:t xml:space="preserve"> </w:t>
      </w:r>
      <w:r w:rsidRPr="00BE61E7">
        <w:rPr>
          <w:lang w:val="en-GB"/>
        </w:rPr>
        <w:t>under clauses</w:t>
      </w:r>
      <w:r w:rsidRPr="00BE61E7">
        <w:rPr>
          <w:spacing w:val="-3"/>
          <w:lang w:val="en-GB"/>
        </w:rPr>
        <w:t xml:space="preserve"> </w:t>
      </w:r>
      <w:r w:rsidRPr="00BE61E7">
        <w:rPr>
          <w:lang w:val="en-GB"/>
        </w:rPr>
        <w:t>19.3</w:t>
      </w:r>
      <w:r w:rsidRPr="00BE61E7">
        <w:rPr>
          <w:spacing w:val="-3"/>
          <w:lang w:val="en-GB"/>
        </w:rPr>
        <w:t xml:space="preserve"> </w:t>
      </w:r>
      <w:r w:rsidRPr="00BE61E7">
        <w:rPr>
          <w:lang w:val="en-GB"/>
        </w:rPr>
        <w:t>(Termination</w:t>
      </w:r>
      <w:r w:rsidRPr="00BE61E7">
        <w:rPr>
          <w:spacing w:val="-3"/>
          <w:lang w:val="en-GB"/>
        </w:rPr>
        <w:t xml:space="preserve"> </w:t>
      </w:r>
      <w:r w:rsidRPr="00BE61E7">
        <w:rPr>
          <w:lang w:val="en-GB"/>
        </w:rPr>
        <w:t>on</w:t>
      </w:r>
      <w:r w:rsidRPr="00BE61E7">
        <w:rPr>
          <w:spacing w:val="-74"/>
          <w:lang w:val="en-GB"/>
        </w:rPr>
        <w:t xml:space="preserve"> </w:t>
      </w:r>
      <w:r w:rsidRPr="00BE61E7">
        <w:rPr>
          <w:lang w:val="en-GB"/>
        </w:rPr>
        <w:t>Default), 19.6 (Financial Standing), 19.7 (Audit), 19.8 (Benchmarking) and then</w:t>
      </w:r>
      <w:r w:rsidRPr="00BE61E7">
        <w:rPr>
          <w:spacing w:val="1"/>
          <w:lang w:val="en-GB"/>
        </w:rPr>
        <w:t xml:space="preserve"> </w:t>
      </w:r>
      <w:r w:rsidRPr="00BE61E7">
        <w:rPr>
          <w:lang w:val="en-GB"/>
        </w:rPr>
        <w:t>makes other arrangements for the supply of Goods and/or the Services, the</w:t>
      </w:r>
      <w:r w:rsidRPr="00BE61E7">
        <w:rPr>
          <w:spacing w:val="1"/>
          <w:lang w:val="en-GB"/>
        </w:rPr>
        <w:t xml:space="preserve"> </w:t>
      </w:r>
      <w:r w:rsidRPr="00BE61E7">
        <w:rPr>
          <w:lang w:val="en-GB"/>
        </w:rPr>
        <w:t>Customer may recover from the Service Provider the cost reasonably incurred of</w:t>
      </w:r>
      <w:r w:rsidRPr="00BE61E7">
        <w:rPr>
          <w:spacing w:val="1"/>
          <w:lang w:val="en-GB"/>
        </w:rPr>
        <w:t xml:space="preserve"> </w:t>
      </w:r>
      <w:r w:rsidRPr="00BE61E7">
        <w:rPr>
          <w:lang w:val="en-GB"/>
        </w:rPr>
        <w:t>making</w:t>
      </w:r>
      <w:r w:rsidRPr="00BE61E7">
        <w:rPr>
          <w:spacing w:val="8"/>
          <w:lang w:val="en-GB"/>
        </w:rPr>
        <w:t xml:space="preserve"> </w:t>
      </w:r>
      <w:r w:rsidRPr="00BE61E7">
        <w:rPr>
          <w:lang w:val="en-GB"/>
        </w:rPr>
        <w:t>those</w:t>
      </w:r>
      <w:r w:rsidRPr="00BE61E7">
        <w:rPr>
          <w:spacing w:val="6"/>
          <w:lang w:val="en-GB"/>
        </w:rPr>
        <w:t xml:space="preserve"> </w:t>
      </w:r>
      <w:r w:rsidRPr="00BE61E7">
        <w:rPr>
          <w:lang w:val="en-GB"/>
        </w:rPr>
        <w:t>other</w:t>
      </w:r>
      <w:r w:rsidRPr="00BE61E7">
        <w:rPr>
          <w:spacing w:val="10"/>
          <w:lang w:val="en-GB"/>
        </w:rPr>
        <w:t xml:space="preserve"> </w:t>
      </w:r>
      <w:r w:rsidRPr="00BE61E7">
        <w:rPr>
          <w:lang w:val="en-GB"/>
        </w:rPr>
        <w:t>arrangements</w:t>
      </w:r>
      <w:r w:rsidRPr="00BE61E7">
        <w:rPr>
          <w:spacing w:val="8"/>
          <w:lang w:val="en-GB"/>
        </w:rPr>
        <w:t xml:space="preserve"> </w:t>
      </w:r>
      <w:r w:rsidRPr="00BE61E7">
        <w:rPr>
          <w:lang w:val="en-GB"/>
        </w:rPr>
        <w:t>and</w:t>
      </w:r>
      <w:r w:rsidRPr="00BE61E7">
        <w:rPr>
          <w:spacing w:val="8"/>
          <w:lang w:val="en-GB"/>
        </w:rPr>
        <w:t xml:space="preserve"> </w:t>
      </w:r>
      <w:r w:rsidRPr="00BE61E7">
        <w:rPr>
          <w:lang w:val="en-GB"/>
        </w:rPr>
        <w:t>any</w:t>
      </w:r>
      <w:r w:rsidRPr="00BE61E7">
        <w:rPr>
          <w:spacing w:val="1"/>
          <w:lang w:val="en-GB"/>
        </w:rPr>
        <w:t xml:space="preserve"> </w:t>
      </w:r>
      <w:r w:rsidRPr="00BE61E7">
        <w:rPr>
          <w:lang w:val="en-GB"/>
        </w:rPr>
        <w:t>additional</w:t>
      </w:r>
      <w:r w:rsidRPr="00BE61E7">
        <w:rPr>
          <w:spacing w:val="5"/>
          <w:lang w:val="en-GB"/>
        </w:rPr>
        <w:t xml:space="preserve"> </w:t>
      </w:r>
      <w:r w:rsidRPr="00BE61E7">
        <w:rPr>
          <w:lang w:val="en-GB"/>
        </w:rPr>
        <w:t>expenditure</w:t>
      </w:r>
      <w:r w:rsidRPr="00BE61E7">
        <w:rPr>
          <w:spacing w:val="6"/>
          <w:lang w:val="en-GB"/>
        </w:rPr>
        <w:t xml:space="preserve"> </w:t>
      </w:r>
      <w:r w:rsidRPr="00BE61E7">
        <w:rPr>
          <w:lang w:val="en-GB"/>
        </w:rPr>
        <w:t>incurred</w:t>
      </w:r>
      <w:r w:rsidRPr="00BE61E7">
        <w:rPr>
          <w:spacing w:val="9"/>
          <w:lang w:val="en-GB"/>
        </w:rPr>
        <w:t xml:space="preserve"> </w:t>
      </w:r>
      <w:r w:rsidRPr="00BE61E7">
        <w:rPr>
          <w:lang w:val="en-GB"/>
        </w:rPr>
        <w:t>by</w:t>
      </w:r>
      <w:r w:rsidRPr="00BE61E7">
        <w:rPr>
          <w:spacing w:val="1"/>
          <w:lang w:val="en-GB"/>
        </w:rPr>
        <w:t xml:space="preserve"> </w:t>
      </w:r>
      <w:r w:rsidRPr="00BE61E7">
        <w:rPr>
          <w:lang w:val="en-GB"/>
        </w:rPr>
        <w:t>the Customer throughout the remainder of the Contract Period. The Customer</w:t>
      </w:r>
      <w:r w:rsidRPr="00BE61E7">
        <w:rPr>
          <w:spacing w:val="1"/>
          <w:lang w:val="en-GB"/>
        </w:rPr>
        <w:t xml:space="preserve"> </w:t>
      </w:r>
      <w:r w:rsidRPr="00BE61E7">
        <w:rPr>
          <w:lang w:val="en-GB"/>
        </w:rPr>
        <w:t>shall</w:t>
      </w:r>
      <w:r w:rsidRPr="00BE61E7">
        <w:rPr>
          <w:spacing w:val="4"/>
          <w:lang w:val="en-GB"/>
        </w:rPr>
        <w:t xml:space="preserve"> </w:t>
      </w:r>
      <w:r w:rsidRPr="00BE61E7">
        <w:rPr>
          <w:lang w:val="en-GB"/>
        </w:rPr>
        <w:t>take</w:t>
      </w:r>
      <w:r w:rsidRPr="00BE61E7">
        <w:rPr>
          <w:spacing w:val="5"/>
          <w:lang w:val="en-GB"/>
        </w:rPr>
        <w:t xml:space="preserve"> </w:t>
      </w:r>
      <w:r w:rsidRPr="00BE61E7">
        <w:rPr>
          <w:lang w:val="en-GB"/>
        </w:rPr>
        <w:t>all</w:t>
      </w:r>
      <w:r w:rsidRPr="00BE61E7">
        <w:rPr>
          <w:spacing w:val="9"/>
          <w:lang w:val="en-GB"/>
        </w:rPr>
        <w:t xml:space="preserve"> </w:t>
      </w:r>
      <w:r w:rsidRPr="00BE61E7">
        <w:rPr>
          <w:lang w:val="en-GB"/>
        </w:rPr>
        <w:t>reasonable</w:t>
      </w:r>
      <w:r w:rsidRPr="00BE61E7">
        <w:rPr>
          <w:spacing w:val="5"/>
          <w:lang w:val="en-GB"/>
        </w:rPr>
        <w:t xml:space="preserve"> </w:t>
      </w:r>
      <w:r w:rsidRPr="00BE61E7">
        <w:rPr>
          <w:lang w:val="en-GB"/>
        </w:rPr>
        <w:t>steps</w:t>
      </w:r>
      <w:r w:rsidRPr="00BE61E7">
        <w:rPr>
          <w:spacing w:val="7"/>
          <w:lang w:val="en-GB"/>
        </w:rPr>
        <w:t xml:space="preserve"> </w:t>
      </w:r>
      <w:r w:rsidRPr="00BE61E7">
        <w:rPr>
          <w:lang w:val="en-GB"/>
        </w:rPr>
        <w:t>to</w:t>
      </w:r>
      <w:r w:rsidRPr="00BE61E7">
        <w:rPr>
          <w:spacing w:val="7"/>
          <w:lang w:val="en-GB"/>
        </w:rPr>
        <w:t xml:space="preserve"> </w:t>
      </w:r>
      <w:r w:rsidRPr="00BE61E7">
        <w:rPr>
          <w:lang w:val="en-GB"/>
        </w:rPr>
        <w:t>mitigate</w:t>
      </w:r>
      <w:r w:rsidRPr="00BE61E7">
        <w:rPr>
          <w:spacing w:val="4"/>
          <w:lang w:val="en-GB"/>
        </w:rPr>
        <w:t xml:space="preserve"> </w:t>
      </w:r>
      <w:r w:rsidRPr="00BE61E7">
        <w:rPr>
          <w:lang w:val="en-GB"/>
        </w:rPr>
        <w:t>such</w:t>
      </w:r>
      <w:r w:rsidRPr="00BE61E7">
        <w:rPr>
          <w:spacing w:val="6"/>
          <w:lang w:val="en-GB"/>
        </w:rPr>
        <w:t xml:space="preserve"> </w:t>
      </w:r>
      <w:r w:rsidRPr="00BE61E7">
        <w:rPr>
          <w:lang w:val="en-GB"/>
        </w:rPr>
        <w:t>additional</w:t>
      </w:r>
      <w:r w:rsidRPr="00BE61E7">
        <w:rPr>
          <w:spacing w:val="4"/>
          <w:lang w:val="en-GB"/>
        </w:rPr>
        <w:t xml:space="preserve"> </w:t>
      </w:r>
      <w:r w:rsidRPr="00BE61E7">
        <w:rPr>
          <w:lang w:val="en-GB"/>
        </w:rPr>
        <w:t>expenditure.</w:t>
      </w:r>
      <w:r w:rsidRPr="00BE61E7">
        <w:rPr>
          <w:spacing w:val="8"/>
          <w:lang w:val="en-GB"/>
        </w:rPr>
        <w:t xml:space="preserve"> </w:t>
      </w:r>
      <w:r w:rsidRPr="00BE61E7">
        <w:rPr>
          <w:lang w:val="en-GB"/>
        </w:rPr>
        <w:t>Where</w:t>
      </w:r>
      <w:r w:rsidRPr="00BE61E7">
        <w:rPr>
          <w:spacing w:val="1"/>
          <w:lang w:val="en-GB"/>
        </w:rPr>
        <w:t xml:space="preserve"> </w:t>
      </w:r>
      <w:r w:rsidRPr="00BE61E7">
        <w:rPr>
          <w:lang w:val="en-GB"/>
        </w:rPr>
        <w:t>the Contract is terminated under clauses 19.3, 19.6, 19.7 and 19.8, no further</w:t>
      </w:r>
      <w:r w:rsidRPr="00BE61E7">
        <w:rPr>
          <w:spacing w:val="1"/>
          <w:lang w:val="en-GB"/>
        </w:rPr>
        <w:t xml:space="preserve"> </w:t>
      </w:r>
      <w:r w:rsidRPr="00BE61E7">
        <w:rPr>
          <w:lang w:val="en-GB"/>
        </w:rPr>
        <w:t>payments shall be payable by the Customer to the Service Provider until the</w:t>
      </w:r>
      <w:r w:rsidRPr="00BE61E7">
        <w:rPr>
          <w:spacing w:val="1"/>
          <w:lang w:val="en-GB"/>
        </w:rPr>
        <w:t xml:space="preserve"> </w:t>
      </w:r>
      <w:r w:rsidRPr="00BE61E7">
        <w:rPr>
          <w:lang w:val="en-GB"/>
        </w:rPr>
        <w:t>Customer has</w:t>
      </w:r>
      <w:r w:rsidRPr="00BE61E7">
        <w:rPr>
          <w:spacing w:val="-2"/>
          <w:lang w:val="en-GB"/>
        </w:rPr>
        <w:t xml:space="preserve"> </w:t>
      </w:r>
      <w:r w:rsidRPr="00BE61E7">
        <w:rPr>
          <w:lang w:val="en-GB"/>
        </w:rPr>
        <w:t>established the</w:t>
      </w:r>
      <w:r w:rsidRPr="00BE61E7">
        <w:rPr>
          <w:spacing w:val="-4"/>
          <w:lang w:val="en-GB"/>
        </w:rPr>
        <w:t xml:space="preserve"> </w:t>
      </w:r>
      <w:r w:rsidRPr="00BE61E7">
        <w:rPr>
          <w:lang w:val="en-GB"/>
        </w:rPr>
        <w:t>final</w:t>
      </w:r>
      <w:r w:rsidRPr="00BE61E7">
        <w:rPr>
          <w:spacing w:val="-4"/>
          <w:lang w:val="en-GB"/>
        </w:rPr>
        <w:t xml:space="preserve"> </w:t>
      </w:r>
      <w:r w:rsidRPr="00BE61E7">
        <w:rPr>
          <w:lang w:val="en-GB"/>
        </w:rPr>
        <w:t>cost</w:t>
      </w:r>
      <w:r w:rsidRPr="00BE61E7">
        <w:rPr>
          <w:spacing w:val="-3"/>
          <w:lang w:val="en-GB"/>
        </w:rPr>
        <w:t xml:space="preserve"> </w:t>
      </w:r>
      <w:r w:rsidRPr="00BE61E7">
        <w:rPr>
          <w:lang w:val="en-GB"/>
        </w:rPr>
        <w:t>of</w:t>
      </w:r>
      <w:r w:rsidRPr="00BE61E7">
        <w:rPr>
          <w:spacing w:val="2"/>
          <w:lang w:val="en-GB"/>
        </w:rPr>
        <w:t xml:space="preserve"> </w:t>
      </w:r>
      <w:r w:rsidRPr="00BE61E7">
        <w:rPr>
          <w:lang w:val="en-GB"/>
        </w:rPr>
        <w:t>making those</w:t>
      </w:r>
      <w:r w:rsidRPr="00BE61E7">
        <w:rPr>
          <w:spacing w:val="-4"/>
          <w:lang w:val="en-GB"/>
        </w:rPr>
        <w:t xml:space="preserve"> </w:t>
      </w:r>
      <w:r w:rsidRPr="00BE61E7">
        <w:rPr>
          <w:lang w:val="en-GB"/>
        </w:rPr>
        <w:t>other</w:t>
      </w:r>
      <w:r w:rsidRPr="00BE61E7">
        <w:rPr>
          <w:spacing w:val="1"/>
          <w:lang w:val="en-GB"/>
        </w:rPr>
        <w:t xml:space="preserve"> </w:t>
      </w:r>
      <w:r w:rsidRPr="00BE61E7">
        <w:rPr>
          <w:lang w:val="en-GB"/>
        </w:rPr>
        <w:t>arrangements.</w:t>
      </w:r>
    </w:p>
    <w:p w14:paraId="699C2F8F" w14:textId="77777777" w:rsidR="00077EF1" w:rsidRPr="00BE61E7" w:rsidRDefault="00077EF1">
      <w:pPr>
        <w:pStyle w:val="BodyText"/>
        <w:spacing w:before="9"/>
        <w:rPr>
          <w:sz w:val="19"/>
          <w:lang w:val="en-GB"/>
        </w:rPr>
      </w:pPr>
    </w:p>
    <w:p w14:paraId="699C2F91" w14:textId="77777777" w:rsidR="00077EF1" w:rsidRPr="00BE61E7" w:rsidRDefault="00077EF1">
      <w:pPr>
        <w:pStyle w:val="BodyText"/>
        <w:rPr>
          <w:sz w:val="20"/>
          <w:lang w:val="en-GB"/>
        </w:rPr>
      </w:pPr>
    </w:p>
    <w:p w14:paraId="699C2F92" w14:textId="50A006D5" w:rsidR="00077EF1" w:rsidRPr="00BE61E7" w:rsidRDefault="004A2FEB" w:rsidP="006633E2">
      <w:pPr>
        <w:pStyle w:val="ListParagraph"/>
        <w:numPr>
          <w:ilvl w:val="1"/>
          <w:numId w:val="15"/>
        </w:numPr>
        <w:tabs>
          <w:tab w:val="left" w:pos="1536"/>
          <w:tab w:val="left" w:pos="1537"/>
        </w:tabs>
        <w:ind w:right="455"/>
        <w:rPr>
          <w:lang w:val="en-GB"/>
        </w:rPr>
      </w:pPr>
      <w:r w:rsidRPr="00BE61E7">
        <w:rPr>
          <w:color w:val="000000"/>
          <w:lang w:val="en-GB"/>
        </w:rPr>
        <w:t>Subject to clause 20 where the Customer terminates the Contract under clause</w:t>
      </w:r>
      <w:r w:rsidRPr="00BE61E7">
        <w:rPr>
          <w:color w:val="000000"/>
          <w:spacing w:val="1"/>
          <w:lang w:val="en-GB"/>
        </w:rPr>
        <w:t xml:space="preserve"> </w:t>
      </w:r>
      <w:r w:rsidRPr="00BE61E7">
        <w:rPr>
          <w:color w:val="000000"/>
          <w:lang w:val="en-GB"/>
        </w:rPr>
        <w:t>19.10 (Termination without Cause), the Customer shall indemnify the Service</w:t>
      </w:r>
      <w:r w:rsidRPr="00BE61E7">
        <w:rPr>
          <w:color w:val="000000"/>
          <w:spacing w:val="1"/>
          <w:lang w:val="en-GB"/>
        </w:rPr>
        <w:t xml:space="preserve"> </w:t>
      </w:r>
      <w:r w:rsidRPr="00BE61E7">
        <w:rPr>
          <w:color w:val="000000"/>
          <w:lang w:val="en-GB"/>
        </w:rPr>
        <w:t>Provider against any reasonable and proven commitments, liabilities or</w:t>
      </w:r>
      <w:r w:rsidRPr="00BE61E7">
        <w:rPr>
          <w:color w:val="000000"/>
          <w:spacing w:val="1"/>
          <w:lang w:val="en-GB"/>
        </w:rPr>
        <w:t xml:space="preserve"> </w:t>
      </w:r>
      <w:r w:rsidRPr="00BE61E7">
        <w:rPr>
          <w:color w:val="000000"/>
          <w:lang w:val="en-GB"/>
        </w:rPr>
        <w:t>expenditure which would otherwise represent an unavoidable direct loss by the</w:t>
      </w:r>
      <w:r w:rsidRPr="00BE61E7">
        <w:rPr>
          <w:color w:val="000000"/>
          <w:spacing w:val="1"/>
          <w:lang w:val="en-GB"/>
        </w:rPr>
        <w:t xml:space="preserve"> </w:t>
      </w:r>
      <w:r w:rsidRPr="00BE61E7">
        <w:rPr>
          <w:color w:val="000000"/>
          <w:lang w:val="en-GB"/>
        </w:rPr>
        <w:t>Service Provider by reason of the termination of the Contract, provided that the</w:t>
      </w:r>
      <w:r w:rsidRPr="00BE61E7">
        <w:rPr>
          <w:color w:val="000000"/>
          <w:spacing w:val="1"/>
          <w:lang w:val="en-GB"/>
        </w:rPr>
        <w:t xml:space="preserve"> </w:t>
      </w:r>
      <w:r w:rsidRPr="00BE61E7">
        <w:rPr>
          <w:color w:val="000000"/>
          <w:lang w:val="en-GB"/>
        </w:rPr>
        <w:t>Service Provider takes all reasonable steps to mitigate such loss. Where the</w:t>
      </w:r>
      <w:r w:rsidRPr="00BE61E7">
        <w:rPr>
          <w:color w:val="000000"/>
          <w:spacing w:val="1"/>
          <w:lang w:val="en-GB"/>
        </w:rPr>
        <w:t xml:space="preserve"> </w:t>
      </w:r>
      <w:r w:rsidRPr="00BE61E7">
        <w:rPr>
          <w:color w:val="000000"/>
          <w:lang w:val="en-GB"/>
        </w:rPr>
        <w:t>Service Provider holds insurance, the Service Provider shall reduce its</w:t>
      </w:r>
      <w:r w:rsidRPr="00BE61E7">
        <w:rPr>
          <w:color w:val="000000"/>
          <w:spacing w:val="1"/>
          <w:lang w:val="en-GB"/>
        </w:rPr>
        <w:t xml:space="preserve"> </w:t>
      </w:r>
      <w:r w:rsidRPr="00BE61E7">
        <w:rPr>
          <w:color w:val="000000"/>
          <w:lang w:val="en-GB"/>
        </w:rPr>
        <w:t>unavoidable costs by any insurance sums available. The Service Provider shall</w:t>
      </w:r>
      <w:r w:rsidRPr="00BE61E7">
        <w:rPr>
          <w:color w:val="000000"/>
          <w:spacing w:val="1"/>
          <w:lang w:val="en-GB"/>
        </w:rPr>
        <w:t xml:space="preserve"> </w:t>
      </w:r>
      <w:r w:rsidRPr="00BE61E7">
        <w:rPr>
          <w:color w:val="000000"/>
          <w:lang w:val="en-GB"/>
        </w:rPr>
        <w:t>submit a fully itemised and costed list of such loss, with supporting evidence, of</w:t>
      </w:r>
      <w:r w:rsidRPr="00BE61E7">
        <w:rPr>
          <w:color w:val="000000"/>
          <w:spacing w:val="1"/>
          <w:lang w:val="en-GB"/>
        </w:rPr>
        <w:t xml:space="preserve"> </w:t>
      </w:r>
      <w:r w:rsidRPr="00BE61E7">
        <w:rPr>
          <w:color w:val="000000"/>
          <w:lang w:val="en-GB"/>
        </w:rPr>
        <w:t>losses reasonably and actually incurred by the Service Provider as a result of</w:t>
      </w:r>
      <w:r w:rsidRPr="00BE61E7">
        <w:rPr>
          <w:color w:val="000000"/>
          <w:spacing w:val="1"/>
          <w:lang w:val="en-GB"/>
        </w:rPr>
        <w:t xml:space="preserve"> </w:t>
      </w:r>
      <w:r w:rsidRPr="00BE61E7">
        <w:rPr>
          <w:color w:val="000000"/>
          <w:lang w:val="en-GB"/>
        </w:rPr>
        <w:t>termination</w:t>
      </w:r>
      <w:r w:rsidRPr="00BE61E7">
        <w:rPr>
          <w:color w:val="000000"/>
          <w:spacing w:val="-2"/>
          <w:lang w:val="en-GB"/>
        </w:rPr>
        <w:t xml:space="preserve"> </w:t>
      </w:r>
      <w:r w:rsidRPr="00BE61E7">
        <w:rPr>
          <w:color w:val="000000"/>
          <w:lang w:val="en-GB"/>
        </w:rPr>
        <w:t>under</w:t>
      </w:r>
      <w:r w:rsidRPr="00BE61E7">
        <w:rPr>
          <w:color w:val="000000"/>
          <w:spacing w:val="1"/>
          <w:lang w:val="en-GB"/>
        </w:rPr>
        <w:t xml:space="preserve"> </w:t>
      </w:r>
      <w:r w:rsidRPr="00BE61E7">
        <w:rPr>
          <w:color w:val="000000"/>
          <w:lang w:val="en-GB"/>
        </w:rPr>
        <w:t>clause</w:t>
      </w:r>
      <w:r w:rsidRPr="00BE61E7">
        <w:rPr>
          <w:color w:val="000000"/>
          <w:spacing w:val="-4"/>
          <w:lang w:val="en-GB"/>
        </w:rPr>
        <w:t xml:space="preserve"> </w:t>
      </w:r>
      <w:r w:rsidRPr="00BE61E7">
        <w:rPr>
          <w:color w:val="000000"/>
          <w:lang w:val="en-GB"/>
        </w:rPr>
        <w:t>19.10</w:t>
      </w:r>
      <w:r w:rsidRPr="00BE61E7">
        <w:rPr>
          <w:color w:val="000000"/>
          <w:spacing w:val="-2"/>
          <w:lang w:val="en-GB"/>
        </w:rPr>
        <w:t xml:space="preserve"> </w:t>
      </w:r>
      <w:r w:rsidRPr="00BE61E7">
        <w:rPr>
          <w:color w:val="000000"/>
          <w:lang w:val="en-GB"/>
        </w:rPr>
        <w:t>(Termination</w:t>
      </w:r>
      <w:r w:rsidRPr="00BE61E7">
        <w:rPr>
          <w:color w:val="000000"/>
          <w:spacing w:val="-2"/>
          <w:lang w:val="en-GB"/>
        </w:rPr>
        <w:t xml:space="preserve"> </w:t>
      </w:r>
      <w:r w:rsidRPr="00BE61E7">
        <w:rPr>
          <w:color w:val="000000"/>
          <w:lang w:val="en-GB"/>
        </w:rPr>
        <w:t>without</w:t>
      </w:r>
      <w:r w:rsidRPr="00BE61E7">
        <w:rPr>
          <w:color w:val="000000"/>
          <w:spacing w:val="-2"/>
          <w:lang w:val="en-GB"/>
        </w:rPr>
        <w:t xml:space="preserve"> </w:t>
      </w:r>
      <w:r w:rsidRPr="00BE61E7">
        <w:rPr>
          <w:color w:val="000000"/>
          <w:lang w:val="en-GB"/>
        </w:rPr>
        <w:t>Cause).</w:t>
      </w:r>
    </w:p>
    <w:p w14:paraId="699C2F93" w14:textId="32645BA3" w:rsidR="00077EF1" w:rsidRPr="00BE61E7" w:rsidRDefault="004A2FEB" w:rsidP="006633E2">
      <w:pPr>
        <w:pStyle w:val="ListParagraph"/>
        <w:numPr>
          <w:ilvl w:val="1"/>
          <w:numId w:val="15"/>
        </w:numPr>
        <w:tabs>
          <w:tab w:val="left" w:pos="1536"/>
          <w:tab w:val="left" w:pos="1537"/>
          <w:tab w:val="left" w:pos="2617"/>
        </w:tabs>
        <w:spacing w:before="10" w:line="500" w:lineRule="atLeast"/>
        <w:ind w:right="661"/>
        <w:rPr>
          <w:lang w:val="en-GB"/>
        </w:rPr>
      </w:pPr>
      <w:r w:rsidRPr="00BE61E7">
        <w:rPr>
          <w:color w:val="000000"/>
          <w:lang w:val="en-GB"/>
        </w:rPr>
        <w:t>The Customer shall not be liable under clause 20.2 to pay any sum which:</w:t>
      </w:r>
      <w:r w:rsidRPr="00BE61E7">
        <w:rPr>
          <w:color w:val="000000"/>
          <w:spacing w:val="1"/>
          <w:lang w:val="en-GB"/>
        </w:rPr>
        <w:t xml:space="preserve"> </w:t>
      </w:r>
      <w:r w:rsidRPr="00BE61E7">
        <w:rPr>
          <w:color w:val="000000"/>
          <w:lang w:val="en-GB"/>
        </w:rPr>
        <w:t>20.3.1</w:t>
      </w:r>
      <w:r w:rsidRPr="00BE61E7">
        <w:rPr>
          <w:color w:val="000000"/>
          <w:lang w:val="en-GB"/>
        </w:rPr>
        <w:tab/>
        <w:t>was</w:t>
      </w:r>
      <w:r w:rsidRPr="00BE61E7">
        <w:rPr>
          <w:color w:val="000000"/>
          <w:spacing w:val="-2"/>
          <w:lang w:val="en-GB"/>
        </w:rPr>
        <w:t xml:space="preserve"> </w:t>
      </w:r>
      <w:r w:rsidRPr="00BE61E7">
        <w:rPr>
          <w:color w:val="000000"/>
          <w:lang w:val="en-GB"/>
        </w:rPr>
        <w:t>claimable</w:t>
      </w:r>
      <w:r w:rsidRPr="00BE61E7">
        <w:rPr>
          <w:color w:val="000000"/>
          <w:spacing w:val="-3"/>
          <w:lang w:val="en-GB"/>
        </w:rPr>
        <w:t xml:space="preserve"> </w:t>
      </w:r>
      <w:r w:rsidRPr="00BE61E7">
        <w:rPr>
          <w:color w:val="000000"/>
          <w:lang w:val="en-GB"/>
        </w:rPr>
        <w:t>under insurance</w:t>
      </w:r>
      <w:r w:rsidRPr="00BE61E7">
        <w:rPr>
          <w:color w:val="000000"/>
          <w:spacing w:val="-3"/>
          <w:lang w:val="en-GB"/>
        </w:rPr>
        <w:t xml:space="preserve"> </w:t>
      </w:r>
      <w:r w:rsidRPr="00BE61E7">
        <w:rPr>
          <w:color w:val="000000"/>
          <w:lang w:val="en-GB"/>
        </w:rPr>
        <w:t>held by</w:t>
      </w:r>
      <w:r w:rsidRPr="00BE61E7">
        <w:rPr>
          <w:color w:val="000000"/>
          <w:spacing w:val="-3"/>
          <w:lang w:val="en-GB"/>
        </w:rPr>
        <w:t xml:space="preserve"> </w:t>
      </w:r>
      <w:r w:rsidRPr="00BE61E7">
        <w:rPr>
          <w:color w:val="000000"/>
          <w:lang w:val="en-GB"/>
        </w:rPr>
        <w:t>the</w:t>
      </w:r>
      <w:r w:rsidRPr="00BE61E7">
        <w:rPr>
          <w:color w:val="000000"/>
          <w:spacing w:val="-1"/>
          <w:lang w:val="en-GB"/>
        </w:rPr>
        <w:t xml:space="preserve"> </w:t>
      </w:r>
      <w:r w:rsidRPr="00BE61E7">
        <w:rPr>
          <w:color w:val="000000"/>
          <w:lang w:val="en-GB"/>
        </w:rPr>
        <w:t>Service</w:t>
      </w:r>
      <w:r w:rsidRPr="00BE61E7">
        <w:rPr>
          <w:color w:val="000000"/>
          <w:spacing w:val="-3"/>
          <w:lang w:val="en-GB"/>
        </w:rPr>
        <w:t xml:space="preserve"> </w:t>
      </w:r>
      <w:r w:rsidRPr="00BE61E7">
        <w:rPr>
          <w:color w:val="000000"/>
          <w:lang w:val="en-GB"/>
        </w:rPr>
        <w:t>Provider,</w:t>
      </w:r>
      <w:r w:rsidRPr="00BE61E7">
        <w:rPr>
          <w:color w:val="000000"/>
          <w:spacing w:val="-1"/>
          <w:lang w:val="en-GB"/>
        </w:rPr>
        <w:t xml:space="preserve"> </w:t>
      </w:r>
      <w:r w:rsidRPr="00BE61E7">
        <w:rPr>
          <w:color w:val="000000"/>
          <w:lang w:val="en-GB"/>
        </w:rPr>
        <w:t>and the</w:t>
      </w:r>
    </w:p>
    <w:p w14:paraId="699C2F94" w14:textId="77777777" w:rsidR="00077EF1" w:rsidRPr="00BE61E7" w:rsidRDefault="004A2FEB">
      <w:pPr>
        <w:pStyle w:val="BodyText"/>
        <w:spacing w:before="5"/>
        <w:ind w:left="2617" w:right="391"/>
        <w:rPr>
          <w:lang w:val="en-GB"/>
        </w:rPr>
      </w:pPr>
      <w:r w:rsidRPr="00BE61E7">
        <w:rPr>
          <w:color w:val="000000"/>
          <w:lang w:val="en-GB"/>
        </w:rPr>
        <w:t>Service Provider has failed to make a claim on its insurance, or has</w:t>
      </w:r>
      <w:r w:rsidRPr="00BE61E7">
        <w:rPr>
          <w:color w:val="000000"/>
          <w:spacing w:val="1"/>
          <w:lang w:val="en-GB"/>
        </w:rPr>
        <w:t xml:space="preserve"> </w:t>
      </w:r>
      <w:r w:rsidRPr="00BE61E7">
        <w:rPr>
          <w:color w:val="000000"/>
          <w:lang w:val="en-GB"/>
        </w:rPr>
        <w:t>failed to make a claim in accordance with the procedural requirements</w:t>
      </w:r>
      <w:r w:rsidRPr="00BE61E7">
        <w:rPr>
          <w:color w:val="000000"/>
          <w:spacing w:val="1"/>
          <w:lang w:val="en-GB"/>
        </w:rPr>
        <w:t xml:space="preserve"> </w:t>
      </w:r>
      <w:r w:rsidRPr="00BE61E7">
        <w:rPr>
          <w:color w:val="000000"/>
          <w:lang w:val="en-GB"/>
        </w:rPr>
        <w:t>of</w:t>
      </w:r>
      <w:r w:rsidRPr="00BE61E7">
        <w:rPr>
          <w:color w:val="000000"/>
          <w:spacing w:val="-2"/>
          <w:lang w:val="en-GB"/>
        </w:rPr>
        <w:t xml:space="preserve"> </w:t>
      </w:r>
      <w:r w:rsidRPr="00BE61E7">
        <w:rPr>
          <w:color w:val="000000"/>
          <w:lang w:val="en-GB"/>
        </w:rPr>
        <w:t>the</w:t>
      </w:r>
      <w:r w:rsidRPr="00BE61E7">
        <w:rPr>
          <w:color w:val="000000"/>
          <w:spacing w:val="-3"/>
          <w:lang w:val="en-GB"/>
        </w:rPr>
        <w:t xml:space="preserve"> </w:t>
      </w:r>
      <w:r w:rsidRPr="00BE61E7">
        <w:rPr>
          <w:color w:val="000000"/>
          <w:lang w:val="en-GB"/>
        </w:rPr>
        <w:t>insurance</w:t>
      </w:r>
      <w:r w:rsidRPr="00BE61E7">
        <w:rPr>
          <w:color w:val="000000"/>
          <w:spacing w:val="-3"/>
          <w:lang w:val="en-GB"/>
        </w:rPr>
        <w:t xml:space="preserve"> </w:t>
      </w:r>
      <w:r w:rsidRPr="00BE61E7">
        <w:rPr>
          <w:color w:val="000000"/>
          <w:lang w:val="en-GB"/>
        </w:rPr>
        <w:t>policy; or</w:t>
      </w:r>
    </w:p>
    <w:p w14:paraId="699C2F95" w14:textId="77777777" w:rsidR="00077EF1" w:rsidRPr="00BE61E7" w:rsidRDefault="00077EF1">
      <w:pPr>
        <w:pStyle w:val="BodyText"/>
        <w:spacing w:before="9"/>
        <w:rPr>
          <w:sz w:val="19"/>
          <w:lang w:val="en-GB"/>
        </w:rPr>
      </w:pPr>
    </w:p>
    <w:p w14:paraId="699C2F96" w14:textId="4579B178" w:rsidR="00077EF1" w:rsidRPr="00BE61E7" w:rsidRDefault="004A2FEB">
      <w:pPr>
        <w:pStyle w:val="BodyText"/>
        <w:tabs>
          <w:tab w:val="left" w:pos="2617"/>
        </w:tabs>
        <w:ind w:left="2617" w:right="422" w:hanging="1081"/>
        <w:rPr>
          <w:lang w:val="en-GB"/>
        </w:rPr>
      </w:pPr>
      <w:r w:rsidRPr="00BE61E7">
        <w:rPr>
          <w:color w:val="000000"/>
          <w:lang w:val="en-GB"/>
        </w:rPr>
        <w:t>20.3.2</w:t>
      </w:r>
      <w:r w:rsidRPr="00BE61E7">
        <w:rPr>
          <w:color w:val="000000"/>
          <w:lang w:val="en-GB"/>
        </w:rPr>
        <w:tab/>
        <w:t>when added to any sums paid or due to the Service Provider under the</w:t>
      </w:r>
      <w:r w:rsidRPr="00BE61E7">
        <w:rPr>
          <w:color w:val="000000"/>
          <w:spacing w:val="1"/>
          <w:lang w:val="en-GB"/>
        </w:rPr>
        <w:t xml:space="preserve"> </w:t>
      </w:r>
      <w:r w:rsidRPr="00BE61E7">
        <w:rPr>
          <w:color w:val="000000"/>
          <w:lang w:val="en-GB"/>
        </w:rPr>
        <w:t>Contract, exceeds the total sum that would have been payable to the</w:t>
      </w:r>
      <w:r w:rsidRPr="00BE61E7">
        <w:rPr>
          <w:color w:val="000000"/>
          <w:spacing w:val="1"/>
          <w:lang w:val="en-GB"/>
        </w:rPr>
        <w:t xml:space="preserve"> </w:t>
      </w:r>
      <w:r w:rsidRPr="00BE61E7">
        <w:rPr>
          <w:color w:val="000000"/>
          <w:lang w:val="en-GB"/>
        </w:rPr>
        <w:t>Service Provider if the Contract had not been terminated prior to the</w:t>
      </w:r>
      <w:r w:rsidRPr="00BE61E7">
        <w:rPr>
          <w:color w:val="000000"/>
          <w:spacing w:val="1"/>
          <w:lang w:val="en-GB"/>
        </w:rPr>
        <w:t xml:space="preserve"> </w:t>
      </w:r>
      <w:r w:rsidRPr="00BE61E7">
        <w:rPr>
          <w:color w:val="000000"/>
          <w:lang w:val="en-GB"/>
        </w:rPr>
        <w:t>expiry</w:t>
      </w:r>
      <w:r w:rsidRPr="00BE61E7">
        <w:rPr>
          <w:color w:val="000000"/>
          <w:spacing w:val="-2"/>
          <w:lang w:val="en-GB"/>
        </w:rPr>
        <w:t xml:space="preserve"> </w:t>
      </w:r>
      <w:r w:rsidRPr="00BE61E7">
        <w:rPr>
          <w:color w:val="000000"/>
          <w:lang w:val="en-GB"/>
        </w:rPr>
        <w:t>of</w:t>
      </w:r>
      <w:r w:rsidRPr="00BE61E7">
        <w:rPr>
          <w:color w:val="000000"/>
          <w:spacing w:val="-2"/>
          <w:lang w:val="en-GB"/>
        </w:rPr>
        <w:t xml:space="preserve"> </w:t>
      </w:r>
      <w:r w:rsidRPr="00BE61E7">
        <w:rPr>
          <w:color w:val="000000"/>
          <w:lang w:val="en-GB"/>
        </w:rPr>
        <w:t>the</w:t>
      </w:r>
      <w:r w:rsidRPr="00BE61E7">
        <w:rPr>
          <w:color w:val="000000"/>
          <w:spacing w:val="-3"/>
          <w:lang w:val="en-GB"/>
        </w:rPr>
        <w:t xml:space="preserve"> </w:t>
      </w:r>
      <w:r w:rsidRPr="00BE61E7">
        <w:rPr>
          <w:color w:val="000000"/>
          <w:lang w:val="en-GB"/>
        </w:rPr>
        <w:t>Contract</w:t>
      </w:r>
      <w:r w:rsidRPr="00BE61E7">
        <w:rPr>
          <w:color w:val="000000"/>
          <w:spacing w:val="-1"/>
          <w:lang w:val="en-GB"/>
        </w:rPr>
        <w:t xml:space="preserve"> </w:t>
      </w:r>
      <w:r w:rsidRPr="00BE61E7">
        <w:rPr>
          <w:color w:val="000000"/>
          <w:lang w:val="en-GB"/>
        </w:rPr>
        <w:t>Perio</w:t>
      </w:r>
      <w:r w:rsidR="002240D0" w:rsidRPr="00BE61E7">
        <w:rPr>
          <w:color w:val="000000"/>
          <w:lang w:val="en-GB"/>
        </w:rPr>
        <w:t>d.</w:t>
      </w:r>
    </w:p>
    <w:p w14:paraId="699C2F97" w14:textId="77777777" w:rsidR="00077EF1" w:rsidRPr="00BE61E7" w:rsidRDefault="00077EF1">
      <w:pPr>
        <w:rPr>
          <w:lang w:val="en-GB"/>
        </w:rPr>
        <w:sectPr w:rsidR="00077EF1" w:rsidRPr="00BE61E7">
          <w:pgSz w:w="11910" w:h="16840"/>
          <w:pgMar w:top="1380" w:right="340" w:bottom="1580" w:left="600" w:header="720" w:footer="1335" w:gutter="0"/>
          <w:cols w:space="720"/>
        </w:sectPr>
      </w:pPr>
    </w:p>
    <w:p w14:paraId="699C2F98" w14:textId="77777777" w:rsidR="00077EF1" w:rsidRPr="00BE61E7" w:rsidRDefault="00077EF1">
      <w:pPr>
        <w:pStyle w:val="BodyText"/>
        <w:spacing w:before="3"/>
        <w:rPr>
          <w:sz w:val="11"/>
          <w:lang w:val="en-GB"/>
        </w:rPr>
      </w:pPr>
    </w:p>
    <w:p w14:paraId="699C2F99" w14:textId="77777777" w:rsidR="00077EF1" w:rsidRPr="00BE61E7" w:rsidRDefault="004A2FEB" w:rsidP="006633E2">
      <w:pPr>
        <w:pStyle w:val="ListParagraph"/>
        <w:numPr>
          <w:ilvl w:val="1"/>
          <w:numId w:val="15"/>
        </w:numPr>
        <w:tabs>
          <w:tab w:val="left" w:pos="1536"/>
          <w:tab w:val="left" w:pos="1537"/>
        </w:tabs>
        <w:spacing w:before="101"/>
        <w:rPr>
          <w:lang w:val="en-GB"/>
        </w:rPr>
      </w:pPr>
      <w:r w:rsidRPr="00BE61E7">
        <w:rPr>
          <w:lang w:val="en-GB"/>
        </w:rPr>
        <w:t>On</w:t>
      </w:r>
      <w:r w:rsidRPr="00BE61E7">
        <w:rPr>
          <w:spacing w:val="-3"/>
          <w:lang w:val="en-GB"/>
        </w:rPr>
        <w:t xml:space="preserve"> </w:t>
      </w:r>
      <w:r w:rsidRPr="00BE61E7">
        <w:rPr>
          <w:lang w:val="en-GB"/>
        </w:rPr>
        <w:t>the</w:t>
      </w:r>
      <w:r w:rsidRPr="00BE61E7">
        <w:rPr>
          <w:spacing w:val="-4"/>
          <w:lang w:val="en-GB"/>
        </w:rPr>
        <w:t xml:space="preserve"> </w:t>
      </w:r>
      <w:r w:rsidRPr="00BE61E7">
        <w:rPr>
          <w:lang w:val="en-GB"/>
        </w:rPr>
        <w:t>termination</w:t>
      </w:r>
      <w:r w:rsidRPr="00BE61E7">
        <w:rPr>
          <w:spacing w:val="-2"/>
          <w:lang w:val="en-GB"/>
        </w:rPr>
        <w:t xml:space="preserve"> </w:t>
      </w:r>
      <w:r w:rsidRPr="00BE61E7">
        <w:rPr>
          <w:lang w:val="en-GB"/>
        </w:rPr>
        <w:t>of</w:t>
      </w:r>
      <w:r w:rsidRPr="00BE61E7">
        <w:rPr>
          <w:spacing w:val="-3"/>
          <w:lang w:val="en-GB"/>
        </w:rPr>
        <w:t xml:space="preserve"> </w:t>
      </w:r>
      <w:r w:rsidRPr="00BE61E7">
        <w:rPr>
          <w:lang w:val="en-GB"/>
        </w:rPr>
        <w:t>the</w:t>
      </w:r>
      <w:r w:rsidRPr="00BE61E7">
        <w:rPr>
          <w:spacing w:val="-4"/>
          <w:lang w:val="en-GB"/>
        </w:rPr>
        <w:t xml:space="preserve"> </w:t>
      </w:r>
      <w:r w:rsidRPr="00BE61E7">
        <w:rPr>
          <w:lang w:val="en-GB"/>
        </w:rPr>
        <w:t>Contract</w:t>
      </w:r>
      <w:r w:rsidRPr="00BE61E7">
        <w:rPr>
          <w:spacing w:val="-2"/>
          <w:lang w:val="en-GB"/>
        </w:rPr>
        <w:t xml:space="preserve"> </w:t>
      </w:r>
      <w:r w:rsidRPr="00BE61E7">
        <w:rPr>
          <w:lang w:val="en-GB"/>
        </w:rPr>
        <w:t>for any</w:t>
      </w:r>
      <w:r w:rsidRPr="00BE61E7">
        <w:rPr>
          <w:spacing w:val="-4"/>
          <w:lang w:val="en-GB"/>
        </w:rPr>
        <w:t xml:space="preserve"> </w:t>
      </w:r>
      <w:r w:rsidRPr="00BE61E7">
        <w:rPr>
          <w:lang w:val="en-GB"/>
        </w:rPr>
        <w:t>reason,</w:t>
      </w:r>
      <w:r w:rsidRPr="00BE61E7">
        <w:rPr>
          <w:spacing w:val="-1"/>
          <w:lang w:val="en-GB"/>
        </w:rPr>
        <w:t xml:space="preserve"> </w:t>
      </w:r>
      <w:r w:rsidRPr="00BE61E7">
        <w:rPr>
          <w:lang w:val="en-GB"/>
        </w:rPr>
        <w:t>the Service</w:t>
      </w:r>
      <w:r w:rsidRPr="00BE61E7">
        <w:rPr>
          <w:spacing w:val="-4"/>
          <w:lang w:val="en-GB"/>
        </w:rPr>
        <w:t xml:space="preserve"> </w:t>
      </w:r>
      <w:r w:rsidRPr="00BE61E7">
        <w:rPr>
          <w:lang w:val="en-GB"/>
        </w:rPr>
        <w:t>Provider</w:t>
      </w:r>
      <w:r w:rsidRPr="00BE61E7">
        <w:rPr>
          <w:spacing w:val="1"/>
          <w:lang w:val="en-GB"/>
        </w:rPr>
        <w:t xml:space="preserve"> </w:t>
      </w:r>
      <w:r w:rsidRPr="00BE61E7">
        <w:rPr>
          <w:lang w:val="en-GB"/>
        </w:rPr>
        <w:t>shall:</w:t>
      </w:r>
    </w:p>
    <w:p w14:paraId="699C2F9A" w14:textId="77777777" w:rsidR="00077EF1" w:rsidRPr="00BE61E7" w:rsidRDefault="00077EF1">
      <w:pPr>
        <w:pStyle w:val="BodyText"/>
        <w:spacing w:before="11"/>
        <w:rPr>
          <w:sz w:val="19"/>
          <w:lang w:val="en-GB"/>
        </w:rPr>
      </w:pPr>
    </w:p>
    <w:p w14:paraId="699C2F9B" w14:textId="77777777" w:rsidR="00077EF1" w:rsidRPr="00BE61E7" w:rsidRDefault="004A2FEB" w:rsidP="006633E2">
      <w:pPr>
        <w:pStyle w:val="ListParagraph"/>
        <w:numPr>
          <w:ilvl w:val="2"/>
          <w:numId w:val="15"/>
        </w:numPr>
        <w:tabs>
          <w:tab w:val="left" w:pos="2617"/>
          <w:tab w:val="left" w:pos="2618"/>
        </w:tabs>
        <w:ind w:left="2617" w:right="462" w:hanging="1081"/>
        <w:rPr>
          <w:lang w:val="en-GB"/>
        </w:rPr>
      </w:pPr>
      <w:r w:rsidRPr="00BE61E7">
        <w:rPr>
          <w:lang w:val="en-GB"/>
        </w:rPr>
        <w:t>immediately return to the Customer all Confidential Information,</w:t>
      </w:r>
      <w:r w:rsidRPr="00BE61E7">
        <w:rPr>
          <w:spacing w:val="1"/>
          <w:lang w:val="en-GB"/>
        </w:rPr>
        <w:t xml:space="preserve"> </w:t>
      </w:r>
      <w:r w:rsidRPr="00BE61E7">
        <w:rPr>
          <w:lang w:val="en-GB"/>
        </w:rPr>
        <w:t>Personal Data and Customer’s Pre-Existing IPRs and the Project</w:t>
      </w:r>
      <w:r w:rsidRPr="00BE61E7">
        <w:rPr>
          <w:spacing w:val="1"/>
          <w:lang w:val="en-GB"/>
        </w:rPr>
        <w:t xml:space="preserve"> </w:t>
      </w:r>
      <w:r w:rsidRPr="00BE61E7">
        <w:rPr>
          <w:lang w:val="en-GB"/>
        </w:rPr>
        <w:t>Specific IPRs in its possession or in the possession or under the control</w:t>
      </w:r>
      <w:r w:rsidRPr="00BE61E7">
        <w:rPr>
          <w:spacing w:val="-75"/>
          <w:lang w:val="en-GB"/>
        </w:rPr>
        <w:t xml:space="preserve"> </w:t>
      </w:r>
      <w:r w:rsidRPr="00BE61E7">
        <w:rPr>
          <w:lang w:val="en-GB"/>
        </w:rPr>
        <w:t>of any permitted Service Providers or Sub-Contractors, which was</w:t>
      </w:r>
      <w:r w:rsidRPr="00BE61E7">
        <w:rPr>
          <w:spacing w:val="1"/>
          <w:lang w:val="en-GB"/>
        </w:rPr>
        <w:t xml:space="preserve"> </w:t>
      </w:r>
      <w:r w:rsidRPr="00BE61E7">
        <w:rPr>
          <w:lang w:val="en-GB"/>
        </w:rPr>
        <w:t>obtained or produced in the course of providing the Goods and/or</w:t>
      </w:r>
      <w:r w:rsidRPr="00BE61E7">
        <w:rPr>
          <w:spacing w:val="1"/>
          <w:lang w:val="en-GB"/>
        </w:rPr>
        <w:t xml:space="preserve"> </w:t>
      </w:r>
      <w:r w:rsidRPr="00BE61E7">
        <w:rPr>
          <w:lang w:val="en-GB"/>
        </w:rPr>
        <w:t>Services;</w:t>
      </w:r>
    </w:p>
    <w:p w14:paraId="699C2F9C" w14:textId="77777777" w:rsidR="00077EF1" w:rsidRPr="00BE61E7" w:rsidRDefault="00077EF1">
      <w:pPr>
        <w:pStyle w:val="BodyText"/>
        <w:spacing w:before="9"/>
        <w:rPr>
          <w:sz w:val="19"/>
          <w:lang w:val="en-GB"/>
        </w:rPr>
      </w:pPr>
    </w:p>
    <w:p w14:paraId="699C2F9D" w14:textId="77777777" w:rsidR="00077EF1" w:rsidRPr="00BE61E7" w:rsidRDefault="004A2FEB" w:rsidP="006633E2">
      <w:pPr>
        <w:pStyle w:val="ListParagraph"/>
        <w:numPr>
          <w:ilvl w:val="2"/>
          <w:numId w:val="15"/>
        </w:numPr>
        <w:tabs>
          <w:tab w:val="left" w:pos="2617"/>
          <w:tab w:val="left" w:pos="2618"/>
        </w:tabs>
        <w:ind w:left="2617" w:right="393" w:hanging="1081"/>
        <w:rPr>
          <w:lang w:val="en-GB"/>
        </w:rPr>
      </w:pPr>
      <w:r w:rsidRPr="00BE61E7">
        <w:rPr>
          <w:lang w:val="en-GB"/>
        </w:rPr>
        <w:t>cease to use the Customer Data and, at the direction of the Customer</w:t>
      </w:r>
      <w:r w:rsidRPr="00BE61E7">
        <w:rPr>
          <w:spacing w:val="1"/>
          <w:lang w:val="en-GB"/>
        </w:rPr>
        <w:t xml:space="preserve"> </w:t>
      </w:r>
      <w:r w:rsidRPr="00BE61E7">
        <w:rPr>
          <w:lang w:val="en-GB"/>
        </w:rPr>
        <w:t>provide the Customer and/or the Replacement Service Provider with a</w:t>
      </w:r>
      <w:r w:rsidRPr="00BE61E7">
        <w:rPr>
          <w:spacing w:val="1"/>
          <w:lang w:val="en-GB"/>
        </w:rPr>
        <w:t xml:space="preserve"> </w:t>
      </w:r>
      <w:r w:rsidRPr="00BE61E7">
        <w:rPr>
          <w:lang w:val="en-GB"/>
        </w:rPr>
        <w:t>complete and uncorrupted version of the Customer Data in electronic</w:t>
      </w:r>
      <w:r w:rsidRPr="00BE61E7">
        <w:rPr>
          <w:spacing w:val="1"/>
          <w:lang w:val="en-GB"/>
        </w:rPr>
        <w:t xml:space="preserve"> </w:t>
      </w:r>
      <w:r w:rsidRPr="00BE61E7">
        <w:rPr>
          <w:lang w:val="en-GB"/>
        </w:rPr>
        <w:t>form in the formats and on media agreed with the Customer and/or the</w:t>
      </w:r>
      <w:r w:rsidRPr="00BE61E7">
        <w:rPr>
          <w:spacing w:val="-75"/>
          <w:lang w:val="en-GB"/>
        </w:rPr>
        <w:t xml:space="preserve"> </w:t>
      </w:r>
      <w:r w:rsidRPr="00BE61E7">
        <w:rPr>
          <w:lang w:val="en-GB"/>
        </w:rPr>
        <w:t>Replacement</w:t>
      </w:r>
      <w:r w:rsidRPr="00BE61E7">
        <w:rPr>
          <w:spacing w:val="-2"/>
          <w:lang w:val="en-GB"/>
        </w:rPr>
        <w:t xml:space="preserve"> </w:t>
      </w:r>
      <w:r w:rsidRPr="00BE61E7">
        <w:rPr>
          <w:lang w:val="en-GB"/>
        </w:rPr>
        <w:t>Service</w:t>
      </w:r>
      <w:r w:rsidRPr="00BE61E7">
        <w:rPr>
          <w:spacing w:val="-3"/>
          <w:lang w:val="en-GB"/>
        </w:rPr>
        <w:t xml:space="preserve"> </w:t>
      </w:r>
      <w:r w:rsidRPr="00BE61E7">
        <w:rPr>
          <w:lang w:val="en-GB"/>
        </w:rPr>
        <w:t>Provider;</w:t>
      </w:r>
    </w:p>
    <w:p w14:paraId="699C2F9E" w14:textId="77777777" w:rsidR="00077EF1" w:rsidRPr="00BE61E7" w:rsidRDefault="00077EF1">
      <w:pPr>
        <w:pStyle w:val="BodyText"/>
        <w:spacing w:before="6"/>
        <w:rPr>
          <w:sz w:val="19"/>
          <w:lang w:val="en-GB"/>
        </w:rPr>
      </w:pPr>
    </w:p>
    <w:p w14:paraId="699C2F9F" w14:textId="77777777" w:rsidR="00077EF1" w:rsidRPr="00BE61E7" w:rsidRDefault="004A2FEB" w:rsidP="006633E2">
      <w:pPr>
        <w:pStyle w:val="ListParagraph"/>
        <w:numPr>
          <w:ilvl w:val="2"/>
          <w:numId w:val="15"/>
        </w:numPr>
        <w:tabs>
          <w:tab w:val="left" w:pos="2617"/>
          <w:tab w:val="left" w:pos="2618"/>
        </w:tabs>
        <w:spacing w:before="1"/>
        <w:ind w:left="2617" w:right="416" w:hanging="1081"/>
        <w:rPr>
          <w:lang w:val="en-GB"/>
        </w:rPr>
      </w:pPr>
      <w:r w:rsidRPr="00BE61E7">
        <w:rPr>
          <w:lang w:val="en-GB"/>
        </w:rPr>
        <w:t>except where</w:t>
      </w:r>
      <w:r w:rsidRPr="00BE61E7">
        <w:rPr>
          <w:spacing w:val="-1"/>
          <w:lang w:val="en-GB"/>
        </w:rPr>
        <w:t xml:space="preserve"> </w:t>
      </w:r>
      <w:r w:rsidRPr="00BE61E7">
        <w:rPr>
          <w:lang w:val="en-GB"/>
        </w:rPr>
        <w:t>the</w:t>
      </w:r>
      <w:r w:rsidRPr="00BE61E7">
        <w:rPr>
          <w:spacing w:val="-1"/>
          <w:lang w:val="en-GB"/>
        </w:rPr>
        <w:t xml:space="preserve"> </w:t>
      </w:r>
      <w:r w:rsidRPr="00BE61E7">
        <w:rPr>
          <w:lang w:val="en-GB"/>
        </w:rPr>
        <w:t>retention</w:t>
      </w:r>
      <w:r w:rsidRPr="00BE61E7">
        <w:rPr>
          <w:spacing w:val="2"/>
          <w:lang w:val="en-GB"/>
        </w:rPr>
        <w:t xml:space="preserve"> </w:t>
      </w:r>
      <w:r w:rsidRPr="00BE61E7">
        <w:rPr>
          <w:lang w:val="en-GB"/>
        </w:rPr>
        <w:t>of Customer</w:t>
      </w:r>
      <w:r w:rsidRPr="00BE61E7">
        <w:rPr>
          <w:spacing w:val="3"/>
          <w:lang w:val="en-GB"/>
        </w:rPr>
        <w:t xml:space="preserve"> </w:t>
      </w:r>
      <w:r w:rsidRPr="00BE61E7">
        <w:rPr>
          <w:lang w:val="en-GB"/>
        </w:rPr>
        <w:t>Data</w:t>
      </w:r>
      <w:r w:rsidRPr="00BE61E7">
        <w:rPr>
          <w:spacing w:val="4"/>
          <w:lang w:val="en-GB"/>
        </w:rPr>
        <w:t xml:space="preserve"> </w:t>
      </w:r>
      <w:r w:rsidRPr="00BE61E7">
        <w:rPr>
          <w:lang w:val="en-GB"/>
        </w:rPr>
        <w:t>is</w:t>
      </w:r>
      <w:r w:rsidRPr="00BE61E7">
        <w:rPr>
          <w:spacing w:val="1"/>
          <w:lang w:val="en-GB"/>
        </w:rPr>
        <w:t xml:space="preserve"> </w:t>
      </w:r>
      <w:r w:rsidRPr="00BE61E7">
        <w:rPr>
          <w:lang w:val="en-GB"/>
        </w:rPr>
        <w:t>required</w:t>
      </w:r>
      <w:r w:rsidRPr="00BE61E7">
        <w:rPr>
          <w:spacing w:val="2"/>
          <w:lang w:val="en-GB"/>
        </w:rPr>
        <w:t xml:space="preserve"> </w:t>
      </w:r>
      <w:r w:rsidRPr="00BE61E7">
        <w:rPr>
          <w:lang w:val="en-GB"/>
        </w:rPr>
        <w:t>by</w:t>
      </w:r>
      <w:r w:rsidRPr="00BE61E7">
        <w:rPr>
          <w:spacing w:val="1"/>
          <w:lang w:val="en-GB"/>
        </w:rPr>
        <w:t xml:space="preserve"> </w:t>
      </w:r>
      <w:r w:rsidRPr="00BE61E7">
        <w:rPr>
          <w:lang w:val="en-GB"/>
        </w:rPr>
        <w:t>Law,</w:t>
      </w:r>
      <w:r w:rsidRPr="00BE61E7">
        <w:rPr>
          <w:spacing w:val="2"/>
          <w:lang w:val="en-GB"/>
        </w:rPr>
        <w:t xml:space="preserve"> </w:t>
      </w:r>
      <w:r w:rsidRPr="00BE61E7">
        <w:rPr>
          <w:lang w:val="en-GB"/>
        </w:rPr>
        <w:t>on</w:t>
      </w:r>
      <w:r w:rsidRPr="00BE61E7">
        <w:rPr>
          <w:spacing w:val="1"/>
          <w:lang w:val="en-GB"/>
        </w:rPr>
        <w:t xml:space="preserve"> </w:t>
      </w:r>
      <w:r w:rsidRPr="00BE61E7">
        <w:rPr>
          <w:lang w:val="en-GB"/>
        </w:rPr>
        <w:t>the earlier of the receipt of the Customer's written instructions or 12</w:t>
      </w:r>
      <w:r w:rsidRPr="00BE61E7">
        <w:rPr>
          <w:spacing w:val="1"/>
          <w:lang w:val="en-GB"/>
        </w:rPr>
        <w:t xml:space="preserve"> </w:t>
      </w:r>
      <w:r w:rsidRPr="00BE61E7">
        <w:rPr>
          <w:lang w:val="en-GB"/>
        </w:rPr>
        <w:t>months</w:t>
      </w:r>
      <w:r w:rsidRPr="00BE61E7">
        <w:rPr>
          <w:spacing w:val="-2"/>
          <w:lang w:val="en-GB"/>
        </w:rPr>
        <w:t xml:space="preserve"> </w:t>
      </w:r>
      <w:r w:rsidRPr="00BE61E7">
        <w:rPr>
          <w:lang w:val="en-GB"/>
        </w:rPr>
        <w:t>after</w:t>
      </w:r>
      <w:r w:rsidRPr="00BE61E7">
        <w:rPr>
          <w:spacing w:val="1"/>
          <w:lang w:val="en-GB"/>
        </w:rPr>
        <w:t xml:space="preserve"> </w:t>
      </w:r>
      <w:r w:rsidRPr="00BE61E7">
        <w:rPr>
          <w:lang w:val="en-GB"/>
        </w:rPr>
        <w:t>the</w:t>
      </w:r>
      <w:r w:rsidRPr="00BE61E7">
        <w:rPr>
          <w:spacing w:val="-4"/>
          <w:lang w:val="en-GB"/>
        </w:rPr>
        <w:t xml:space="preserve"> </w:t>
      </w:r>
      <w:r w:rsidRPr="00BE61E7">
        <w:rPr>
          <w:lang w:val="en-GB"/>
        </w:rPr>
        <w:t>date</w:t>
      </w:r>
      <w:r w:rsidRPr="00BE61E7">
        <w:rPr>
          <w:spacing w:val="-4"/>
          <w:lang w:val="en-GB"/>
        </w:rPr>
        <w:t xml:space="preserve"> </w:t>
      </w:r>
      <w:r w:rsidRPr="00BE61E7">
        <w:rPr>
          <w:lang w:val="en-GB"/>
        </w:rPr>
        <w:t>of</w:t>
      </w:r>
      <w:r w:rsidRPr="00BE61E7">
        <w:rPr>
          <w:spacing w:val="-3"/>
          <w:lang w:val="en-GB"/>
        </w:rPr>
        <w:t xml:space="preserve"> </w:t>
      </w:r>
      <w:r w:rsidRPr="00BE61E7">
        <w:rPr>
          <w:lang w:val="en-GB"/>
        </w:rPr>
        <w:t>expiry</w:t>
      </w:r>
      <w:r w:rsidRPr="00BE61E7">
        <w:rPr>
          <w:spacing w:val="-2"/>
          <w:lang w:val="en-GB"/>
        </w:rPr>
        <w:t xml:space="preserve"> </w:t>
      </w:r>
      <w:r w:rsidRPr="00BE61E7">
        <w:rPr>
          <w:lang w:val="en-GB"/>
        </w:rPr>
        <w:t>or termination, destroy</w:t>
      </w:r>
      <w:r w:rsidRPr="00BE61E7">
        <w:rPr>
          <w:spacing w:val="-3"/>
          <w:lang w:val="en-GB"/>
        </w:rPr>
        <w:t xml:space="preserve"> </w:t>
      </w:r>
      <w:r w:rsidRPr="00BE61E7">
        <w:rPr>
          <w:lang w:val="en-GB"/>
        </w:rPr>
        <w:t>all</w:t>
      </w:r>
      <w:r w:rsidRPr="00BE61E7">
        <w:rPr>
          <w:spacing w:val="-4"/>
          <w:lang w:val="en-GB"/>
        </w:rPr>
        <w:t xml:space="preserve"> </w:t>
      </w:r>
      <w:r w:rsidRPr="00BE61E7">
        <w:rPr>
          <w:lang w:val="en-GB"/>
        </w:rPr>
        <w:t>copies</w:t>
      </w:r>
      <w:r w:rsidRPr="00BE61E7">
        <w:rPr>
          <w:spacing w:val="-1"/>
          <w:lang w:val="en-GB"/>
        </w:rPr>
        <w:t xml:space="preserve"> </w:t>
      </w:r>
      <w:r w:rsidRPr="00BE61E7">
        <w:rPr>
          <w:lang w:val="en-GB"/>
        </w:rPr>
        <w:t>of</w:t>
      </w:r>
      <w:r w:rsidRPr="00BE61E7">
        <w:rPr>
          <w:spacing w:val="-3"/>
          <w:lang w:val="en-GB"/>
        </w:rPr>
        <w:t xml:space="preserve"> </w:t>
      </w:r>
      <w:r w:rsidRPr="00BE61E7">
        <w:rPr>
          <w:lang w:val="en-GB"/>
        </w:rPr>
        <w:t>the</w:t>
      </w:r>
      <w:r w:rsidRPr="00BE61E7">
        <w:rPr>
          <w:spacing w:val="-74"/>
          <w:lang w:val="en-GB"/>
        </w:rPr>
        <w:t xml:space="preserve"> </w:t>
      </w:r>
      <w:r w:rsidRPr="00BE61E7">
        <w:rPr>
          <w:lang w:val="en-GB"/>
        </w:rPr>
        <w:t>Customer Data and promptly provide written confirmation to the</w:t>
      </w:r>
      <w:r w:rsidRPr="00BE61E7">
        <w:rPr>
          <w:spacing w:val="1"/>
          <w:lang w:val="en-GB"/>
        </w:rPr>
        <w:t xml:space="preserve"> </w:t>
      </w:r>
      <w:r w:rsidRPr="00BE61E7">
        <w:rPr>
          <w:lang w:val="en-GB"/>
        </w:rPr>
        <w:t>Customer that</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data</w:t>
      </w:r>
      <w:r w:rsidRPr="00BE61E7">
        <w:rPr>
          <w:spacing w:val="1"/>
          <w:lang w:val="en-GB"/>
        </w:rPr>
        <w:t xml:space="preserve"> </w:t>
      </w:r>
      <w:r w:rsidRPr="00BE61E7">
        <w:rPr>
          <w:lang w:val="en-GB"/>
        </w:rPr>
        <w:t>has</w:t>
      </w:r>
      <w:r w:rsidRPr="00BE61E7">
        <w:rPr>
          <w:spacing w:val="-6"/>
          <w:lang w:val="en-GB"/>
        </w:rPr>
        <w:t xml:space="preserve"> </w:t>
      </w:r>
      <w:r w:rsidRPr="00BE61E7">
        <w:rPr>
          <w:lang w:val="en-GB"/>
        </w:rPr>
        <w:t>been</w:t>
      </w:r>
      <w:r w:rsidRPr="00BE61E7">
        <w:rPr>
          <w:spacing w:val="-2"/>
          <w:lang w:val="en-GB"/>
        </w:rPr>
        <w:t xml:space="preserve"> </w:t>
      </w:r>
      <w:r w:rsidRPr="00BE61E7">
        <w:rPr>
          <w:lang w:val="en-GB"/>
        </w:rPr>
        <w:t>destroyed.</w:t>
      </w:r>
    </w:p>
    <w:p w14:paraId="699C2FA0" w14:textId="77777777" w:rsidR="00077EF1" w:rsidRPr="00BE61E7" w:rsidRDefault="00077EF1">
      <w:pPr>
        <w:pStyle w:val="BodyText"/>
        <w:spacing w:before="11"/>
        <w:rPr>
          <w:sz w:val="19"/>
          <w:lang w:val="en-GB"/>
        </w:rPr>
      </w:pPr>
    </w:p>
    <w:p w14:paraId="699C2FA1" w14:textId="77777777" w:rsidR="00077EF1" w:rsidRPr="00BE61E7" w:rsidRDefault="004A2FEB" w:rsidP="006633E2">
      <w:pPr>
        <w:pStyle w:val="ListParagraph"/>
        <w:numPr>
          <w:ilvl w:val="2"/>
          <w:numId w:val="15"/>
        </w:numPr>
        <w:tabs>
          <w:tab w:val="left" w:pos="2617"/>
          <w:tab w:val="left" w:pos="2618"/>
        </w:tabs>
        <w:spacing w:before="1"/>
        <w:ind w:left="2617" w:right="562" w:hanging="1081"/>
        <w:rPr>
          <w:lang w:val="en-GB"/>
        </w:rPr>
      </w:pPr>
      <w:r w:rsidRPr="00BE61E7">
        <w:rPr>
          <w:lang w:val="en-GB"/>
        </w:rPr>
        <w:t>immediately deliver to the Customer all Property (including materials,</w:t>
      </w:r>
      <w:r w:rsidRPr="00BE61E7">
        <w:rPr>
          <w:spacing w:val="-75"/>
          <w:lang w:val="en-GB"/>
        </w:rPr>
        <w:t xml:space="preserve"> </w:t>
      </w:r>
      <w:r w:rsidRPr="00BE61E7">
        <w:rPr>
          <w:lang w:val="en-GB"/>
        </w:rPr>
        <w:t>documents, information and access keys) provided to the Service</w:t>
      </w:r>
      <w:r w:rsidRPr="00BE61E7">
        <w:rPr>
          <w:spacing w:val="1"/>
          <w:lang w:val="en-GB"/>
        </w:rPr>
        <w:t xml:space="preserve"> </w:t>
      </w:r>
      <w:r w:rsidRPr="00BE61E7">
        <w:rPr>
          <w:lang w:val="en-GB"/>
        </w:rPr>
        <w:t xml:space="preserve">Provider under clause </w:t>
      </w:r>
      <w:hyperlink w:anchor="_bookmark11" w:history="1">
        <w:r w:rsidRPr="00BE61E7">
          <w:rPr>
            <w:lang w:val="en-GB"/>
          </w:rPr>
          <w:t>4.2</w:t>
        </w:r>
      </w:hyperlink>
      <w:r w:rsidRPr="00BE61E7">
        <w:rPr>
          <w:lang w:val="en-GB"/>
        </w:rPr>
        <w:t>.</w:t>
      </w:r>
      <w:r w:rsidRPr="00BE61E7">
        <w:rPr>
          <w:spacing w:val="1"/>
          <w:lang w:val="en-GB"/>
        </w:rPr>
        <w:t xml:space="preserve"> </w:t>
      </w:r>
      <w:r w:rsidRPr="00BE61E7">
        <w:rPr>
          <w:lang w:val="en-GB"/>
        </w:rPr>
        <w:t>Such property shall be handed back to the</w:t>
      </w:r>
      <w:r w:rsidRPr="00BE61E7">
        <w:rPr>
          <w:spacing w:val="-75"/>
          <w:lang w:val="en-GB"/>
        </w:rPr>
        <w:t xml:space="preserve"> </w:t>
      </w:r>
      <w:r w:rsidRPr="00BE61E7">
        <w:rPr>
          <w:lang w:val="en-GB"/>
        </w:rPr>
        <w:t>Customer in good working order (allowance shall be made for</w:t>
      </w:r>
      <w:r w:rsidRPr="00BE61E7">
        <w:rPr>
          <w:spacing w:val="1"/>
          <w:lang w:val="en-GB"/>
        </w:rPr>
        <w:t xml:space="preserve"> </w:t>
      </w:r>
      <w:r w:rsidRPr="00BE61E7">
        <w:rPr>
          <w:lang w:val="en-GB"/>
        </w:rPr>
        <w:t>reasonable</w:t>
      </w:r>
      <w:r w:rsidRPr="00BE61E7">
        <w:rPr>
          <w:spacing w:val="-4"/>
          <w:lang w:val="en-GB"/>
        </w:rPr>
        <w:t xml:space="preserve"> </w:t>
      </w:r>
      <w:r w:rsidRPr="00BE61E7">
        <w:rPr>
          <w:lang w:val="en-GB"/>
        </w:rPr>
        <w:t>wear</w:t>
      </w:r>
      <w:r w:rsidRPr="00BE61E7">
        <w:rPr>
          <w:spacing w:val="1"/>
          <w:lang w:val="en-GB"/>
        </w:rPr>
        <w:t xml:space="preserve"> </w:t>
      </w:r>
      <w:r w:rsidRPr="00BE61E7">
        <w:rPr>
          <w:lang w:val="en-GB"/>
        </w:rPr>
        <w:t>and tear);</w:t>
      </w:r>
    </w:p>
    <w:p w14:paraId="699C2FA2" w14:textId="77777777" w:rsidR="00077EF1" w:rsidRPr="00BE61E7" w:rsidRDefault="00077EF1">
      <w:pPr>
        <w:pStyle w:val="BodyText"/>
        <w:spacing w:before="6"/>
        <w:rPr>
          <w:sz w:val="19"/>
          <w:lang w:val="en-GB"/>
        </w:rPr>
      </w:pPr>
    </w:p>
    <w:p w14:paraId="699C2FA3" w14:textId="77777777" w:rsidR="00077EF1" w:rsidRPr="00BE61E7" w:rsidRDefault="004A2FEB" w:rsidP="006633E2">
      <w:pPr>
        <w:pStyle w:val="ListParagraph"/>
        <w:numPr>
          <w:ilvl w:val="2"/>
          <w:numId w:val="15"/>
        </w:numPr>
        <w:tabs>
          <w:tab w:val="left" w:pos="2617"/>
          <w:tab w:val="left" w:pos="2618"/>
        </w:tabs>
        <w:spacing w:before="1"/>
        <w:ind w:left="2617" w:right="423" w:hanging="1081"/>
        <w:rPr>
          <w:lang w:val="en-GB"/>
        </w:rPr>
      </w:pPr>
      <w:r w:rsidRPr="00BE61E7">
        <w:rPr>
          <w:lang w:val="en-GB"/>
        </w:rPr>
        <w:t>transfer to the Customer and/or the Replacement Service Provider (as</w:t>
      </w:r>
      <w:r w:rsidRPr="00BE61E7">
        <w:rPr>
          <w:spacing w:val="1"/>
          <w:lang w:val="en-GB"/>
        </w:rPr>
        <w:t xml:space="preserve"> </w:t>
      </w:r>
      <w:r w:rsidRPr="00BE61E7">
        <w:rPr>
          <w:lang w:val="en-GB"/>
        </w:rPr>
        <w:t>notified by the Customer) such of the Licensed Goods and/or contracts</w:t>
      </w:r>
      <w:r w:rsidRPr="00BE61E7">
        <w:rPr>
          <w:spacing w:val="-75"/>
          <w:lang w:val="en-GB"/>
        </w:rPr>
        <w:t xml:space="preserve"> </w:t>
      </w:r>
      <w:r w:rsidRPr="00BE61E7">
        <w:rPr>
          <w:lang w:val="en-GB"/>
        </w:rPr>
        <w:t>as are notified to it by the Service Provider and/or the Customer in</w:t>
      </w:r>
      <w:r w:rsidRPr="00BE61E7">
        <w:rPr>
          <w:spacing w:val="1"/>
          <w:lang w:val="en-GB"/>
        </w:rPr>
        <w:t xml:space="preserve"> </w:t>
      </w:r>
      <w:r w:rsidRPr="00BE61E7">
        <w:rPr>
          <w:lang w:val="en-GB"/>
        </w:rPr>
        <w:t>return</w:t>
      </w:r>
      <w:r w:rsidRPr="00BE61E7">
        <w:rPr>
          <w:spacing w:val="-3"/>
          <w:lang w:val="en-GB"/>
        </w:rPr>
        <w:t xml:space="preserve"> </w:t>
      </w:r>
      <w:r w:rsidRPr="00BE61E7">
        <w:rPr>
          <w:lang w:val="en-GB"/>
        </w:rPr>
        <w:t>for payment</w:t>
      </w:r>
      <w:r w:rsidRPr="00BE61E7">
        <w:rPr>
          <w:spacing w:val="-3"/>
          <w:lang w:val="en-GB"/>
        </w:rPr>
        <w:t xml:space="preserve"> </w:t>
      </w:r>
      <w:r w:rsidRPr="00BE61E7">
        <w:rPr>
          <w:lang w:val="en-GB"/>
        </w:rPr>
        <w:t>of</w:t>
      </w:r>
      <w:r w:rsidRPr="00BE61E7">
        <w:rPr>
          <w:spacing w:val="-3"/>
          <w:lang w:val="en-GB"/>
        </w:rPr>
        <w:t xml:space="preserve"> </w:t>
      </w:r>
      <w:r w:rsidRPr="00BE61E7">
        <w:rPr>
          <w:lang w:val="en-GB"/>
        </w:rPr>
        <w:t>the</w:t>
      </w:r>
      <w:r w:rsidRPr="00BE61E7">
        <w:rPr>
          <w:spacing w:val="-4"/>
          <w:lang w:val="en-GB"/>
        </w:rPr>
        <w:t xml:space="preserve"> </w:t>
      </w:r>
      <w:r w:rsidRPr="00BE61E7">
        <w:rPr>
          <w:lang w:val="en-GB"/>
        </w:rPr>
        <w:t>costs</w:t>
      </w:r>
      <w:r w:rsidRPr="00BE61E7">
        <w:rPr>
          <w:spacing w:val="-1"/>
          <w:lang w:val="en-GB"/>
        </w:rPr>
        <w:t xml:space="preserve"> </w:t>
      </w:r>
      <w:r w:rsidRPr="00BE61E7">
        <w:rPr>
          <w:lang w:val="en-GB"/>
        </w:rPr>
        <w:t>(if</w:t>
      </w:r>
      <w:r w:rsidRPr="00BE61E7">
        <w:rPr>
          <w:spacing w:val="-3"/>
          <w:lang w:val="en-GB"/>
        </w:rPr>
        <w:t xml:space="preserve"> </w:t>
      </w:r>
      <w:r w:rsidRPr="00BE61E7">
        <w:rPr>
          <w:lang w:val="en-GB"/>
        </w:rPr>
        <w:t>any)</w:t>
      </w:r>
      <w:r w:rsidRPr="00BE61E7">
        <w:rPr>
          <w:spacing w:val="-1"/>
          <w:lang w:val="en-GB"/>
        </w:rPr>
        <w:t xml:space="preserve"> </w:t>
      </w:r>
      <w:r w:rsidRPr="00BE61E7">
        <w:rPr>
          <w:lang w:val="en-GB"/>
        </w:rPr>
        <w:t>notified</w:t>
      </w:r>
      <w:r w:rsidRPr="00BE61E7">
        <w:rPr>
          <w:spacing w:val="-1"/>
          <w:lang w:val="en-GB"/>
        </w:rPr>
        <w:t xml:space="preserve"> </w:t>
      </w:r>
      <w:r w:rsidRPr="00BE61E7">
        <w:rPr>
          <w:lang w:val="en-GB"/>
        </w:rPr>
        <w:t>to</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Customer by</w:t>
      </w:r>
      <w:r w:rsidRPr="00BE61E7">
        <w:rPr>
          <w:spacing w:val="-3"/>
          <w:lang w:val="en-GB"/>
        </w:rPr>
        <w:t xml:space="preserve"> </w:t>
      </w:r>
      <w:r w:rsidRPr="00BE61E7">
        <w:rPr>
          <w:lang w:val="en-GB"/>
        </w:rPr>
        <w:t>the</w:t>
      </w:r>
      <w:r w:rsidRPr="00BE61E7">
        <w:rPr>
          <w:spacing w:val="-74"/>
          <w:lang w:val="en-GB"/>
        </w:rPr>
        <w:t xml:space="preserve"> </w:t>
      </w:r>
      <w:r w:rsidRPr="00BE61E7">
        <w:rPr>
          <w:lang w:val="en-GB"/>
        </w:rPr>
        <w:t>Service Provider in respect of such Licensed Goods and/or contracts</w:t>
      </w:r>
      <w:r w:rsidRPr="00BE61E7">
        <w:rPr>
          <w:spacing w:val="1"/>
          <w:lang w:val="en-GB"/>
        </w:rPr>
        <w:t xml:space="preserve"> </w:t>
      </w:r>
      <w:r w:rsidRPr="00BE61E7">
        <w:rPr>
          <w:lang w:val="en-GB"/>
        </w:rPr>
        <w:t>and/or any</w:t>
      </w:r>
      <w:r w:rsidRPr="00BE61E7">
        <w:rPr>
          <w:spacing w:val="-3"/>
          <w:lang w:val="en-GB"/>
        </w:rPr>
        <w:t xml:space="preserve"> </w:t>
      </w:r>
      <w:r w:rsidRPr="00BE61E7">
        <w:rPr>
          <w:lang w:val="en-GB"/>
        </w:rPr>
        <w:t>other</w:t>
      </w:r>
      <w:r w:rsidRPr="00BE61E7">
        <w:rPr>
          <w:spacing w:val="1"/>
          <w:lang w:val="en-GB"/>
        </w:rPr>
        <w:t xml:space="preserve"> </w:t>
      </w:r>
      <w:r w:rsidRPr="00BE61E7">
        <w:rPr>
          <w:lang w:val="en-GB"/>
        </w:rPr>
        <w:t>items</w:t>
      </w:r>
      <w:r w:rsidRPr="00BE61E7">
        <w:rPr>
          <w:spacing w:val="-1"/>
          <w:lang w:val="en-GB"/>
        </w:rPr>
        <w:t xml:space="preserve"> </w:t>
      </w:r>
      <w:r w:rsidRPr="00BE61E7">
        <w:rPr>
          <w:lang w:val="en-GB"/>
        </w:rPr>
        <w:t>of</w:t>
      </w:r>
      <w:r w:rsidRPr="00BE61E7">
        <w:rPr>
          <w:spacing w:val="-2"/>
          <w:lang w:val="en-GB"/>
        </w:rPr>
        <w:t xml:space="preserve"> </w:t>
      </w:r>
      <w:r w:rsidRPr="00BE61E7">
        <w:rPr>
          <w:lang w:val="en-GB"/>
        </w:rPr>
        <w:t>relevance;</w:t>
      </w:r>
    </w:p>
    <w:p w14:paraId="699C2FA4" w14:textId="77777777" w:rsidR="00077EF1" w:rsidRPr="00BE61E7" w:rsidRDefault="00077EF1">
      <w:pPr>
        <w:pStyle w:val="BodyText"/>
        <w:spacing w:before="1"/>
        <w:rPr>
          <w:sz w:val="20"/>
          <w:lang w:val="en-GB"/>
        </w:rPr>
      </w:pPr>
    </w:p>
    <w:p w14:paraId="699C2FA5" w14:textId="77777777" w:rsidR="00077EF1" w:rsidRPr="00BE61E7" w:rsidRDefault="004A2FEB" w:rsidP="006633E2">
      <w:pPr>
        <w:pStyle w:val="ListParagraph"/>
        <w:numPr>
          <w:ilvl w:val="2"/>
          <w:numId w:val="15"/>
        </w:numPr>
        <w:tabs>
          <w:tab w:val="left" w:pos="2617"/>
          <w:tab w:val="left" w:pos="2618"/>
        </w:tabs>
        <w:ind w:left="2617" w:right="396" w:hanging="1081"/>
        <w:rPr>
          <w:lang w:val="en-GB"/>
        </w:rPr>
      </w:pPr>
      <w:r w:rsidRPr="00BE61E7">
        <w:rPr>
          <w:lang w:val="en-GB"/>
        </w:rPr>
        <w:t>assist</w:t>
      </w:r>
      <w:r w:rsidRPr="00BE61E7">
        <w:rPr>
          <w:spacing w:val="-2"/>
          <w:lang w:val="en-GB"/>
        </w:rPr>
        <w:t xml:space="preserve"> </w:t>
      </w:r>
      <w:r w:rsidRPr="00BE61E7">
        <w:rPr>
          <w:lang w:val="en-GB"/>
        </w:rPr>
        <w:t>and</w:t>
      </w:r>
      <w:r w:rsidRPr="00BE61E7">
        <w:rPr>
          <w:spacing w:val="-1"/>
          <w:lang w:val="en-GB"/>
        </w:rPr>
        <w:t xml:space="preserve"> </w:t>
      </w:r>
      <w:r w:rsidRPr="00BE61E7">
        <w:rPr>
          <w:lang w:val="en-GB"/>
        </w:rPr>
        <w:t>co-operate</w:t>
      </w:r>
      <w:r w:rsidRPr="00BE61E7">
        <w:rPr>
          <w:spacing w:val="-4"/>
          <w:lang w:val="en-GB"/>
        </w:rPr>
        <w:t xml:space="preserve"> </w:t>
      </w:r>
      <w:r w:rsidRPr="00BE61E7">
        <w:rPr>
          <w:lang w:val="en-GB"/>
        </w:rPr>
        <w:t>with</w:t>
      </w:r>
      <w:r w:rsidRPr="00BE61E7">
        <w:rPr>
          <w:spacing w:val="-3"/>
          <w:lang w:val="en-GB"/>
        </w:rPr>
        <w:t xml:space="preserve"> </w:t>
      </w:r>
      <w:r w:rsidRPr="00BE61E7">
        <w:rPr>
          <w:lang w:val="en-GB"/>
        </w:rPr>
        <w:t>the</w:t>
      </w:r>
      <w:r w:rsidRPr="00BE61E7">
        <w:rPr>
          <w:spacing w:val="-3"/>
          <w:lang w:val="en-GB"/>
        </w:rPr>
        <w:t xml:space="preserve"> </w:t>
      </w:r>
      <w:r w:rsidRPr="00BE61E7">
        <w:rPr>
          <w:lang w:val="en-GB"/>
        </w:rPr>
        <w:t>Customer to</w:t>
      </w:r>
      <w:r w:rsidRPr="00BE61E7">
        <w:rPr>
          <w:spacing w:val="-1"/>
          <w:lang w:val="en-GB"/>
        </w:rPr>
        <w:t xml:space="preserve"> </w:t>
      </w:r>
      <w:r w:rsidRPr="00BE61E7">
        <w:rPr>
          <w:lang w:val="en-GB"/>
        </w:rPr>
        <w:t>ensure</w:t>
      </w:r>
      <w:r w:rsidRPr="00BE61E7">
        <w:rPr>
          <w:spacing w:val="-4"/>
          <w:lang w:val="en-GB"/>
        </w:rPr>
        <w:t xml:space="preserve"> </w:t>
      </w:r>
      <w:r w:rsidRPr="00BE61E7">
        <w:rPr>
          <w:lang w:val="en-GB"/>
        </w:rPr>
        <w:t>an</w:t>
      </w:r>
      <w:r w:rsidRPr="00BE61E7">
        <w:rPr>
          <w:spacing w:val="-3"/>
          <w:lang w:val="en-GB"/>
        </w:rPr>
        <w:t xml:space="preserve"> </w:t>
      </w:r>
      <w:r w:rsidRPr="00BE61E7">
        <w:rPr>
          <w:lang w:val="en-GB"/>
        </w:rPr>
        <w:t>orderly</w:t>
      </w:r>
      <w:r w:rsidRPr="00BE61E7">
        <w:rPr>
          <w:spacing w:val="-2"/>
          <w:lang w:val="en-GB"/>
        </w:rPr>
        <w:t xml:space="preserve"> </w:t>
      </w:r>
      <w:r w:rsidRPr="00BE61E7">
        <w:rPr>
          <w:lang w:val="en-GB"/>
        </w:rPr>
        <w:t>transition</w:t>
      </w:r>
      <w:r w:rsidRPr="00BE61E7">
        <w:rPr>
          <w:spacing w:val="-75"/>
          <w:lang w:val="en-GB"/>
        </w:rPr>
        <w:t xml:space="preserve"> </w:t>
      </w:r>
      <w:r w:rsidRPr="00BE61E7">
        <w:rPr>
          <w:lang w:val="en-GB"/>
        </w:rPr>
        <w:t>of the provision of the Services to the Replacement Service Provider</w:t>
      </w:r>
      <w:r w:rsidRPr="00BE61E7">
        <w:rPr>
          <w:spacing w:val="1"/>
          <w:lang w:val="en-GB"/>
        </w:rPr>
        <w:t xml:space="preserve"> </w:t>
      </w:r>
      <w:r w:rsidRPr="00BE61E7">
        <w:rPr>
          <w:lang w:val="en-GB"/>
        </w:rPr>
        <w:t>and/or provide all such assistance and co-operation as the Customer</w:t>
      </w:r>
      <w:r w:rsidRPr="00BE61E7">
        <w:rPr>
          <w:spacing w:val="1"/>
          <w:lang w:val="en-GB"/>
        </w:rPr>
        <w:t xml:space="preserve"> </w:t>
      </w:r>
      <w:r w:rsidRPr="00BE61E7">
        <w:rPr>
          <w:lang w:val="en-GB"/>
        </w:rPr>
        <w:t>may</w:t>
      </w:r>
      <w:r w:rsidRPr="00BE61E7">
        <w:rPr>
          <w:spacing w:val="-3"/>
          <w:lang w:val="en-GB"/>
        </w:rPr>
        <w:t xml:space="preserve"> </w:t>
      </w:r>
      <w:r w:rsidRPr="00BE61E7">
        <w:rPr>
          <w:lang w:val="en-GB"/>
        </w:rPr>
        <w:t>reasonably</w:t>
      </w:r>
      <w:r w:rsidRPr="00BE61E7">
        <w:rPr>
          <w:spacing w:val="-2"/>
          <w:lang w:val="en-GB"/>
        </w:rPr>
        <w:t xml:space="preserve"> </w:t>
      </w:r>
      <w:r w:rsidRPr="00BE61E7">
        <w:rPr>
          <w:lang w:val="en-GB"/>
        </w:rPr>
        <w:t>require;</w:t>
      </w:r>
    </w:p>
    <w:p w14:paraId="699C2FA6" w14:textId="77777777" w:rsidR="00077EF1" w:rsidRPr="00BE61E7" w:rsidRDefault="00077EF1">
      <w:pPr>
        <w:pStyle w:val="BodyText"/>
        <w:spacing w:before="5"/>
        <w:rPr>
          <w:sz w:val="19"/>
          <w:lang w:val="en-GB"/>
        </w:rPr>
      </w:pPr>
    </w:p>
    <w:p w14:paraId="699C2FA7" w14:textId="77777777" w:rsidR="00077EF1" w:rsidRPr="00BE61E7" w:rsidRDefault="004A2FEB" w:rsidP="006633E2">
      <w:pPr>
        <w:pStyle w:val="ListParagraph"/>
        <w:numPr>
          <w:ilvl w:val="2"/>
          <w:numId w:val="15"/>
        </w:numPr>
        <w:tabs>
          <w:tab w:val="left" w:pos="2618"/>
        </w:tabs>
        <w:spacing w:before="1"/>
        <w:ind w:left="2617" w:right="1088" w:hanging="1081"/>
        <w:jc w:val="both"/>
        <w:rPr>
          <w:lang w:val="en-GB"/>
        </w:rPr>
      </w:pPr>
      <w:r w:rsidRPr="00BE61E7">
        <w:rPr>
          <w:lang w:val="en-GB"/>
        </w:rPr>
        <w:t>return to the Customer any sums prepaid in respect of the Goods</w:t>
      </w:r>
      <w:r w:rsidRPr="00BE61E7">
        <w:rPr>
          <w:spacing w:val="-75"/>
          <w:lang w:val="en-GB"/>
        </w:rPr>
        <w:t xml:space="preserve"> </w:t>
      </w:r>
      <w:r w:rsidRPr="00BE61E7">
        <w:rPr>
          <w:lang w:val="en-GB"/>
        </w:rPr>
        <w:t>and/or Services not provided by the date of expiry or termination</w:t>
      </w:r>
      <w:r w:rsidRPr="00BE61E7">
        <w:rPr>
          <w:spacing w:val="-76"/>
          <w:lang w:val="en-GB"/>
        </w:rPr>
        <w:t xml:space="preserve"> </w:t>
      </w:r>
      <w:r w:rsidRPr="00BE61E7">
        <w:rPr>
          <w:lang w:val="en-GB"/>
        </w:rPr>
        <w:t>(howsoever arising); and</w:t>
      </w:r>
    </w:p>
    <w:p w14:paraId="699C2FA8" w14:textId="77777777" w:rsidR="00077EF1" w:rsidRPr="00BE61E7" w:rsidRDefault="00077EF1">
      <w:pPr>
        <w:pStyle w:val="BodyText"/>
        <w:spacing w:before="8"/>
        <w:rPr>
          <w:sz w:val="19"/>
          <w:lang w:val="en-GB"/>
        </w:rPr>
      </w:pPr>
    </w:p>
    <w:p w14:paraId="699C2FA9" w14:textId="77777777" w:rsidR="00077EF1" w:rsidRPr="00BE61E7" w:rsidRDefault="004A2FEB" w:rsidP="006633E2">
      <w:pPr>
        <w:pStyle w:val="ListParagraph"/>
        <w:numPr>
          <w:ilvl w:val="2"/>
          <w:numId w:val="15"/>
        </w:numPr>
        <w:tabs>
          <w:tab w:val="left" w:pos="2617"/>
          <w:tab w:val="left" w:pos="2618"/>
        </w:tabs>
        <w:spacing w:before="1"/>
        <w:ind w:left="2617" w:right="493" w:hanging="1081"/>
        <w:rPr>
          <w:lang w:val="en-GB"/>
        </w:rPr>
      </w:pPr>
      <w:r w:rsidRPr="00BE61E7">
        <w:rPr>
          <w:lang w:val="en-GB"/>
        </w:rPr>
        <w:t>promptly provide all information concerning the provision of the Goods</w:t>
      </w:r>
      <w:r w:rsidRPr="00BE61E7">
        <w:rPr>
          <w:spacing w:val="-75"/>
          <w:lang w:val="en-GB"/>
        </w:rPr>
        <w:t xml:space="preserve"> </w:t>
      </w:r>
      <w:r w:rsidRPr="00BE61E7">
        <w:rPr>
          <w:lang w:val="en-GB"/>
        </w:rPr>
        <w:t>and/or Services which may reasonably be requested by the Customer</w:t>
      </w:r>
      <w:r w:rsidRPr="00BE61E7">
        <w:rPr>
          <w:spacing w:val="1"/>
          <w:lang w:val="en-GB"/>
        </w:rPr>
        <w:t xml:space="preserve"> </w:t>
      </w:r>
      <w:r w:rsidRPr="00BE61E7">
        <w:rPr>
          <w:lang w:val="en-GB"/>
        </w:rPr>
        <w:t>for the purposes of adequately understanding the manner in which the</w:t>
      </w:r>
      <w:r w:rsidRPr="00BE61E7">
        <w:rPr>
          <w:spacing w:val="-75"/>
          <w:lang w:val="en-GB"/>
        </w:rPr>
        <w:t xml:space="preserve"> </w:t>
      </w:r>
      <w:r w:rsidRPr="00BE61E7">
        <w:rPr>
          <w:lang w:val="en-GB"/>
        </w:rPr>
        <w:t>Goods and/or Services have been provided or for the purpose of</w:t>
      </w:r>
      <w:r w:rsidRPr="00BE61E7">
        <w:rPr>
          <w:spacing w:val="1"/>
          <w:lang w:val="en-GB"/>
        </w:rPr>
        <w:t xml:space="preserve"> </w:t>
      </w:r>
      <w:r w:rsidRPr="00BE61E7">
        <w:rPr>
          <w:lang w:val="en-GB"/>
        </w:rPr>
        <w:t>allowing the Customer or the Replacement Service Provider to conduct</w:t>
      </w:r>
      <w:r w:rsidRPr="00BE61E7">
        <w:rPr>
          <w:spacing w:val="-75"/>
          <w:lang w:val="en-GB"/>
        </w:rPr>
        <w:t xml:space="preserve"> </w:t>
      </w:r>
      <w:r w:rsidRPr="00BE61E7">
        <w:rPr>
          <w:lang w:val="en-GB"/>
        </w:rPr>
        <w:t>due</w:t>
      </w:r>
      <w:r w:rsidRPr="00BE61E7">
        <w:rPr>
          <w:spacing w:val="-5"/>
          <w:lang w:val="en-GB"/>
        </w:rPr>
        <w:t xml:space="preserve"> </w:t>
      </w:r>
      <w:r w:rsidRPr="00BE61E7">
        <w:rPr>
          <w:lang w:val="en-GB"/>
        </w:rPr>
        <w:t>diligence.</w:t>
      </w:r>
    </w:p>
    <w:p w14:paraId="699C2FAA" w14:textId="77777777" w:rsidR="00077EF1" w:rsidRPr="00BE61E7" w:rsidRDefault="00077EF1">
      <w:pPr>
        <w:rPr>
          <w:lang w:val="en-GB"/>
        </w:rPr>
        <w:sectPr w:rsidR="00077EF1" w:rsidRPr="00BE61E7">
          <w:pgSz w:w="11910" w:h="16840"/>
          <w:pgMar w:top="1380" w:right="340" w:bottom="1580" w:left="600" w:header="720" w:footer="1335" w:gutter="0"/>
          <w:cols w:space="720"/>
        </w:sectPr>
      </w:pPr>
    </w:p>
    <w:p w14:paraId="699C2FAB" w14:textId="77777777" w:rsidR="00077EF1" w:rsidRPr="00BE61E7" w:rsidRDefault="00077EF1">
      <w:pPr>
        <w:pStyle w:val="BodyText"/>
        <w:spacing w:before="3"/>
        <w:rPr>
          <w:sz w:val="11"/>
          <w:lang w:val="en-GB"/>
        </w:rPr>
      </w:pPr>
    </w:p>
    <w:p w14:paraId="699C2FAC" w14:textId="77777777" w:rsidR="00077EF1" w:rsidRPr="00BE61E7" w:rsidRDefault="004A2FEB" w:rsidP="006633E2">
      <w:pPr>
        <w:pStyle w:val="ListParagraph"/>
        <w:numPr>
          <w:ilvl w:val="1"/>
          <w:numId w:val="15"/>
        </w:numPr>
        <w:tabs>
          <w:tab w:val="left" w:pos="1536"/>
          <w:tab w:val="left" w:pos="1537"/>
        </w:tabs>
        <w:spacing w:before="101"/>
        <w:ind w:right="704"/>
        <w:rPr>
          <w:lang w:val="en-GB"/>
        </w:rPr>
      </w:pPr>
      <w:r w:rsidRPr="00BE61E7">
        <w:rPr>
          <w:lang w:val="en-GB"/>
        </w:rPr>
        <w:t>If the Service Provider fails to comply with clause 20.4.1 and 20.4.8, the</w:t>
      </w:r>
      <w:r w:rsidRPr="00BE61E7">
        <w:rPr>
          <w:spacing w:val="1"/>
          <w:lang w:val="en-GB"/>
        </w:rPr>
        <w:t xml:space="preserve"> </w:t>
      </w:r>
      <w:r w:rsidRPr="00BE61E7">
        <w:rPr>
          <w:lang w:val="en-GB"/>
        </w:rPr>
        <w:t>Customer may recover possession thereof and the Service Provider grants a</w:t>
      </w:r>
      <w:r w:rsidRPr="00BE61E7">
        <w:rPr>
          <w:spacing w:val="1"/>
          <w:lang w:val="en-GB"/>
        </w:rPr>
        <w:t xml:space="preserve"> </w:t>
      </w:r>
      <w:r w:rsidRPr="00BE61E7">
        <w:rPr>
          <w:lang w:val="en-GB"/>
        </w:rPr>
        <w:t>licence to the Customer or its appointed agents to enter (for the purposes of</w:t>
      </w:r>
      <w:r w:rsidRPr="00BE61E7">
        <w:rPr>
          <w:spacing w:val="1"/>
          <w:lang w:val="en-GB"/>
        </w:rPr>
        <w:t xml:space="preserve"> </w:t>
      </w:r>
      <w:r w:rsidRPr="00BE61E7">
        <w:rPr>
          <w:lang w:val="en-GB"/>
        </w:rPr>
        <w:t>such recovery) any premises of the Service Provider or its permitted agents or</w:t>
      </w:r>
      <w:r w:rsidRPr="00BE61E7">
        <w:rPr>
          <w:spacing w:val="-75"/>
          <w:lang w:val="en-GB"/>
        </w:rPr>
        <w:t xml:space="preserve"> </w:t>
      </w:r>
      <w:r w:rsidRPr="00BE61E7">
        <w:rPr>
          <w:lang w:val="en-GB"/>
        </w:rPr>
        <w:t>Sub-Contractors</w:t>
      </w:r>
      <w:r w:rsidRPr="00BE61E7">
        <w:rPr>
          <w:spacing w:val="-6"/>
          <w:lang w:val="en-GB"/>
        </w:rPr>
        <w:t xml:space="preserve"> </w:t>
      </w:r>
      <w:r w:rsidRPr="00BE61E7">
        <w:rPr>
          <w:lang w:val="en-GB"/>
        </w:rPr>
        <w:t>where</w:t>
      </w:r>
      <w:r w:rsidRPr="00BE61E7">
        <w:rPr>
          <w:spacing w:val="-3"/>
          <w:lang w:val="en-GB"/>
        </w:rPr>
        <w:t xml:space="preserve"> </w:t>
      </w:r>
      <w:r w:rsidRPr="00BE61E7">
        <w:rPr>
          <w:lang w:val="en-GB"/>
        </w:rPr>
        <w:t>any</w:t>
      </w:r>
      <w:r w:rsidRPr="00BE61E7">
        <w:rPr>
          <w:spacing w:val="-3"/>
          <w:lang w:val="en-GB"/>
        </w:rPr>
        <w:t xml:space="preserve"> </w:t>
      </w:r>
      <w:r w:rsidRPr="00BE61E7">
        <w:rPr>
          <w:lang w:val="en-GB"/>
        </w:rPr>
        <w:t>such</w:t>
      </w:r>
      <w:r w:rsidRPr="00BE61E7">
        <w:rPr>
          <w:spacing w:val="-2"/>
          <w:lang w:val="en-GB"/>
        </w:rPr>
        <w:t xml:space="preserve"> </w:t>
      </w:r>
      <w:r w:rsidRPr="00BE61E7">
        <w:rPr>
          <w:lang w:val="en-GB"/>
        </w:rPr>
        <w:t>items</w:t>
      </w:r>
      <w:r w:rsidRPr="00BE61E7">
        <w:rPr>
          <w:spacing w:val="-1"/>
          <w:lang w:val="en-GB"/>
        </w:rPr>
        <w:t xml:space="preserve"> </w:t>
      </w:r>
      <w:r w:rsidRPr="00BE61E7">
        <w:rPr>
          <w:lang w:val="en-GB"/>
        </w:rPr>
        <w:t>may</w:t>
      </w:r>
      <w:r w:rsidRPr="00BE61E7">
        <w:rPr>
          <w:spacing w:val="-7"/>
          <w:lang w:val="en-GB"/>
        </w:rPr>
        <w:t xml:space="preserve"> </w:t>
      </w:r>
      <w:r w:rsidRPr="00BE61E7">
        <w:rPr>
          <w:lang w:val="en-GB"/>
        </w:rPr>
        <w:t>be</w:t>
      </w:r>
      <w:r w:rsidRPr="00BE61E7">
        <w:rPr>
          <w:spacing w:val="-3"/>
          <w:lang w:val="en-GB"/>
        </w:rPr>
        <w:t xml:space="preserve"> </w:t>
      </w:r>
      <w:r w:rsidRPr="00BE61E7">
        <w:rPr>
          <w:lang w:val="en-GB"/>
        </w:rPr>
        <w:t>held.</w:t>
      </w:r>
    </w:p>
    <w:p w14:paraId="699C2FAD" w14:textId="77777777" w:rsidR="00077EF1" w:rsidRPr="00BE61E7" w:rsidRDefault="00077EF1">
      <w:pPr>
        <w:pStyle w:val="BodyText"/>
        <w:spacing w:before="7"/>
        <w:rPr>
          <w:sz w:val="19"/>
          <w:lang w:val="en-GB"/>
        </w:rPr>
      </w:pPr>
    </w:p>
    <w:p w14:paraId="699C2FAE" w14:textId="77777777" w:rsidR="00077EF1" w:rsidRPr="00BE61E7" w:rsidRDefault="004A2FEB" w:rsidP="006633E2">
      <w:pPr>
        <w:pStyle w:val="ListParagraph"/>
        <w:numPr>
          <w:ilvl w:val="1"/>
          <w:numId w:val="15"/>
        </w:numPr>
        <w:tabs>
          <w:tab w:val="left" w:pos="1537"/>
        </w:tabs>
        <w:spacing w:before="1"/>
        <w:ind w:right="437"/>
        <w:jc w:val="both"/>
        <w:rPr>
          <w:lang w:val="en-GB"/>
        </w:rPr>
      </w:pPr>
      <w:r w:rsidRPr="00BE61E7">
        <w:rPr>
          <w:lang w:val="en-GB"/>
        </w:rPr>
        <w:t>Where the end of the Contract Period arises due to the Service Provider’s</w:t>
      </w:r>
      <w:r w:rsidRPr="00BE61E7">
        <w:rPr>
          <w:spacing w:val="1"/>
          <w:lang w:val="en-GB"/>
        </w:rPr>
        <w:t xml:space="preserve"> </w:t>
      </w:r>
      <w:r w:rsidRPr="00BE61E7">
        <w:rPr>
          <w:lang w:val="en-GB"/>
        </w:rPr>
        <w:t>Default,</w:t>
      </w:r>
      <w:r w:rsidRPr="00BE61E7">
        <w:rPr>
          <w:spacing w:val="-1"/>
          <w:lang w:val="en-GB"/>
        </w:rPr>
        <w:t xml:space="preserve"> </w:t>
      </w:r>
      <w:r w:rsidRPr="00BE61E7">
        <w:rPr>
          <w:lang w:val="en-GB"/>
        </w:rPr>
        <w:t>the</w:t>
      </w:r>
      <w:r w:rsidRPr="00BE61E7">
        <w:rPr>
          <w:spacing w:val="-3"/>
          <w:lang w:val="en-GB"/>
        </w:rPr>
        <w:t xml:space="preserve"> </w:t>
      </w:r>
      <w:r w:rsidRPr="00BE61E7">
        <w:rPr>
          <w:lang w:val="en-GB"/>
        </w:rPr>
        <w:t>Service</w:t>
      </w:r>
      <w:r w:rsidRPr="00BE61E7">
        <w:rPr>
          <w:spacing w:val="-3"/>
          <w:lang w:val="en-GB"/>
        </w:rPr>
        <w:t xml:space="preserve"> </w:t>
      </w:r>
      <w:r w:rsidRPr="00BE61E7">
        <w:rPr>
          <w:lang w:val="en-GB"/>
        </w:rPr>
        <w:t>Provider</w:t>
      </w:r>
      <w:r w:rsidRPr="00BE61E7">
        <w:rPr>
          <w:spacing w:val="3"/>
          <w:lang w:val="en-GB"/>
        </w:rPr>
        <w:t xml:space="preserve"> </w:t>
      </w:r>
      <w:r w:rsidRPr="00BE61E7">
        <w:rPr>
          <w:lang w:val="en-GB"/>
        </w:rPr>
        <w:t>shall</w:t>
      </w:r>
      <w:r w:rsidRPr="00BE61E7">
        <w:rPr>
          <w:spacing w:val="-5"/>
          <w:lang w:val="en-GB"/>
        </w:rPr>
        <w:t xml:space="preserve"> </w:t>
      </w:r>
      <w:r w:rsidRPr="00BE61E7">
        <w:rPr>
          <w:lang w:val="en-GB"/>
        </w:rPr>
        <w:t>provide</w:t>
      </w:r>
      <w:r w:rsidRPr="00BE61E7">
        <w:rPr>
          <w:spacing w:val="-3"/>
          <w:lang w:val="en-GB"/>
        </w:rPr>
        <w:t xml:space="preserve"> </w:t>
      </w:r>
      <w:r w:rsidRPr="00BE61E7">
        <w:rPr>
          <w:lang w:val="en-GB"/>
        </w:rPr>
        <w:t>all</w:t>
      </w:r>
      <w:r w:rsidRPr="00BE61E7">
        <w:rPr>
          <w:spacing w:val="-4"/>
          <w:lang w:val="en-GB"/>
        </w:rPr>
        <w:t xml:space="preserve"> </w:t>
      </w:r>
      <w:r w:rsidRPr="00BE61E7">
        <w:rPr>
          <w:lang w:val="en-GB"/>
        </w:rPr>
        <w:t>assistance</w:t>
      </w:r>
      <w:r w:rsidRPr="00BE61E7">
        <w:rPr>
          <w:spacing w:val="-3"/>
          <w:lang w:val="en-GB"/>
        </w:rPr>
        <w:t xml:space="preserve"> </w:t>
      </w:r>
      <w:r w:rsidRPr="00BE61E7">
        <w:rPr>
          <w:lang w:val="en-GB"/>
        </w:rPr>
        <w:t>under</w:t>
      </w:r>
      <w:r w:rsidRPr="00BE61E7">
        <w:rPr>
          <w:spacing w:val="1"/>
          <w:lang w:val="en-GB"/>
        </w:rPr>
        <w:t xml:space="preserve"> </w:t>
      </w:r>
      <w:r w:rsidRPr="00BE61E7">
        <w:rPr>
          <w:lang w:val="en-GB"/>
        </w:rPr>
        <w:t>clause</w:t>
      </w:r>
      <w:r w:rsidRPr="00BE61E7">
        <w:rPr>
          <w:spacing w:val="-2"/>
          <w:lang w:val="en-GB"/>
        </w:rPr>
        <w:t xml:space="preserve"> </w:t>
      </w:r>
      <w:r w:rsidRPr="00BE61E7">
        <w:rPr>
          <w:lang w:val="en-GB"/>
        </w:rPr>
        <w:t>20.4.5</w:t>
      </w:r>
      <w:r w:rsidRPr="00BE61E7">
        <w:rPr>
          <w:spacing w:val="-1"/>
          <w:lang w:val="en-GB"/>
        </w:rPr>
        <w:t xml:space="preserve"> </w:t>
      </w:r>
      <w:r w:rsidRPr="00BE61E7">
        <w:rPr>
          <w:lang w:val="en-GB"/>
        </w:rPr>
        <w:t>and</w:t>
      </w:r>
    </w:p>
    <w:p w14:paraId="699C2FAF" w14:textId="77777777" w:rsidR="00077EF1" w:rsidRPr="00BE61E7" w:rsidRDefault="004A2FEB">
      <w:pPr>
        <w:pStyle w:val="BodyText"/>
        <w:spacing w:before="3"/>
        <w:ind w:left="1537" w:right="536"/>
        <w:jc w:val="both"/>
        <w:rPr>
          <w:lang w:val="en-GB"/>
        </w:rPr>
      </w:pPr>
      <w:r w:rsidRPr="00BE61E7">
        <w:rPr>
          <w:lang w:val="en-GB"/>
        </w:rPr>
        <w:t>20.4.8 free of charge.</w:t>
      </w:r>
      <w:r w:rsidRPr="00BE61E7">
        <w:rPr>
          <w:spacing w:val="1"/>
          <w:lang w:val="en-GB"/>
        </w:rPr>
        <w:t xml:space="preserve"> </w:t>
      </w:r>
      <w:r w:rsidRPr="00BE61E7">
        <w:rPr>
          <w:lang w:val="en-GB"/>
        </w:rPr>
        <w:t>Otherwise, the Customer shall pay the Service Provider’s</w:t>
      </w:r>
      <w:r w:rsidRPr="00BE61E7">
        <w:rPr>
          <w:spacing w:val="-76"/>
          <w:lang w:val="en-GB"/>
        </w:rPr>
        <w:t xml:space="preserve"> </w:t>
      </w:r>
      <w:r w:rsidRPr="00BE61E7">
        <w:rPr>
          <w:lang w:val="en-GB"/>
        </w:rPr>
        <w:t>reasonable costs of providing the assistance and the Service Provider shall take</w:t>
      </w:r>
      <w:r w:rsidRPr="00BE61E7">
        <w:rPr>
          <w:spacing w:val="-75"/>
          <w:lang w:val="en-GB"/>
        </w:rPr>
        <w:t xml:space="preserve"> </w:t>
      </w:r>
      <w:r w:rsidRPr="00BE61E7">
        <w:rPr>
          <w:lang w:val="en-GB"/>
        </w:rPr>
        <w:t>all</w:t>
      </w:r>
      <w:r w:rsidRPr="00BE61E7">
        <w:rPr>
          <w:spacing w:val="-4"/>
          <w:lang w:val="en-GB"/>
        </w:rPr>
        <w:t xml:space="preserve"> </w:t>
      </w:r>
      <w:r w:rsidRPr="00BE61E7">
        <w:rPr>
          <w:lang w:val="en-GB"/>
        </w:rPr>
        <w:t>reasonable</w:t>
      </w:r>
      <w:r w:rsidRPr="00BE61E7">
        <w:rPr>
          <w:spacing w:val="-3"/>
          <w:lang w:val="en-GB"/>
        </w:rPr>
        <w:t xml:space="preserve"> </w:t>
      </w:r>
      <w:r w:rsidRPr="00BE61E7">
        <w:rPr>
          <w:lang w:val="en-GB"/>
        </w:rPr>
        <w:t>steps</w:t>
      </w:r>
      <w:r w:rsidRPr="00BE61E7">
        <w:rPr>
          <w:spacing w:val="-1"/>
          <w:lang w:val="en-GB"/>
        </w:rPr>
        <w:t xml:space="preserve"> </w:t>
      </w:r>
      <w:r w:rsidRPr="00BE61E7">
        <w:rPr>
          <w:lang w:val="en-GB"/>
        </w:rPr>
        <w:t>to</w:t>
      </w:r>
      <w:r w:rsidRPr="00BE61E7">
        <w:rPr>
          <w:spacing w:val="-1"/>
          <w:lang w:val="en-GB"/>
        </w:rPr>
        <w:t xml:space="preserve"> </w:t>
      </w:r>
      <w:r w:rsidRPr="00BE61E7">
        <w:rPr>
          <w:lang w:val="en-GB"/>
        </w:rPr>
        <w:t>mitigate</w:t>
      </w:r>
      <w:r w:rsidRPr="00BE61E7">
        <w:rPr>
          <w:spacing w:val="-4"/>
          <w:lang w:val="en-GB"/>
        </w:rPr>
        <w:t xml:space="preserve"> </w:t>
      </w:r>
      <w:r w:rsidRPr="00BE61E7">
        <w:rPr>
          <w:lang w:val="en-GB"/>
        </w:rPr>
        <w:t>such</w:t>
      </w:r>
      <w:r w:rsidRPr="00BE61E7">
        <w:rPr>
          <w:spacing w:val="-2"/>
          <w:lang w:val="en-GB"/>
        </w:rPr>
        <w:t xml:space="preserve"> </w:t>
      </w:r>
      <w:r w:rsidRPr="00BE61E7">
        <w:rPr>
          <w:lang w:val="en-GB"/>
        </w:rPr>
        <w:t>costs.</w:t>
      </w:r>
    </w:p>
    <w:p w14:paraId="699C2FB0" w14:textId="77777777" w:rsidR="00077EF1" w:rsidRPr="00BE61E7" w:rsidRDefault="00077EF1">
      <w:pPr>
        <w:pStyle w:val="BodyText"/>
        <w:spacing w:before="8"/>
        <w:rPr>
          <w:sz w:val="19"/>
          <w:lang w:val="en-GB"/>
        </w:rPr>
      </w:pPr>
    </w:p>
    <w:p w14:paraId="699C2FB1" w14:textId="77777777" w:rsidR="00077EF1" w:rsidRPr="00BE61E7" w:rsidRDefault="004A2FEB" w:rsidP="006633E2">
      <w:pPr>
        <w:pStyle w:val="ListParagraph"/>
        <w:numPr>
          <w:ilvl w:val="1"/>
          <w:numId w:val="15"/>
        </w:numPr>
        <w:tabs>
          <w:tab w:val="left" w:pos="1536"/>
          <w:tab w:val="left" w:pos="1537"/>
        </w:tabs>
        <w:ind w:right="1045"/>
        <w:rPr>
          <w:lang w:val="en-GB"/>
        </w:rPr>
      </w:pPr>
      <w:r w:rsidRPr="00BE61E7">
        <w:rPr>
          <w:lang w:val="en-GB"/>
        </w:rPr>
        <w:t>At the end of the Contract Period (howsoever arising) the licence granted</w:t>
      </w:r>
      <w:r w:rsidRPr="00BE61E7">
        <w:rPr>
          <w:spacing w:val="1"/>
          <w:lang w:val="en-GB"/>
        </w:rPr>
        <w:t xml:space="preserve"> </w:t>
      </w:r>
      <w:r w:rsidRPr="00BE61E7">
        <w:rPr>
          <w:lang w:val="en-GB"/>
        </w:rPr>
        <w:t>pursuant</w:t>
      </w:r>
      <w:r w:rsidRPr="00BE61E7">
        <w:rPr>
          <w:spacing w:val="-4"/>
          <w:lang w:val="en-GB"/>
        </w:rPr>
        <w:t xml:space="preserve"> </w:t>
      </w:r>
      <w:r w:rsidRPr="00BE61E7">
        <w:rPr>
          <w:lang w:val="en-GB"/>
        </w:rPr>
        <w:t>to</w:t>
      </w:r>
      <w:r w:rsidRPr="00BE61E7">
        <w:rPr>
          <w:spacing w:val="-2"/>
          <w:lang w:val="en-GB"/>
        </w:rPr>
        <w:t xml:space="preserve"> </w:t>
      </w:r>
      <w:r w:rsidRPr="00BE61E7">
        <w:rPr>
          <w:lang w:val="en-GB"/>
        </w:rPr>
        <w:t>clause</w:t>
      </w:r>
      <w:r w:rsidRPr="00BE61E7">
        <w:rPr>
          <w:spacing w:val="-3"/>
          <w:lang w:val="en-GB"/>
        </w:rPr>
        <w:t xml:space="preserve"> </w:t>
      </w:r>
      <w:r w:rsidRPr="00BE61E7">
        <w:rPr>
          <w:lang w:val="en-GB"/>
        </w:rPr>
        <w:t>10.2.1</w:t>
      </w:r>
      <w:r w:rsidRPr="00BE61E7">
        <w:rPr>
          <w:spacing w:val="-3"/>
          <w:lang w:val="en-GB"/>
        </w:rPr>
        <w:t xml:space="preserve"> </w:t>
      </w:r>
      <w:r w:rsidRPr="00BE61E7">
        <w:rPr>
          <w:lang w:val="en-GB"/>
        </w:rPr>
        <w:t>shall</w:t>
      </w:r>
      <w:r w:rsidRPr="00BE61E7">
        <w:rPr>
          <w:spacing w:val="-5"/>
          <w:lang w:val="en-GB"/>
        </w:rPr>
        <w:t xml:space="preserve"> </w:t>
      </w:r>
      <w:r w:rsidRPr="00BE61E7">
        <w:rPr>
          <w:lang w:val="en-GB"/>
        </w:rPr>
        <w:t>automatically</w:t>
      </w:r>
      <w:r w:rsidRPr="00BE61E7">
        <w:rPr>
          <w:spacing w:val="-3"/>
          <w:lang w:val="en-GB"/>
        </w:rPr>
        <w:t xml:space="preserve"> </w:t>
      </w:r>
      <w:r w:rsidRPr="00BE61E7">
        <w:rPr>
          <w:lang w:val="en-GB"/>
        </w:rPr>
        <w:t>terminate</w:t>
      </w:r>
      <w:r w:rsidRPr="00BE61E7">
        <w:rPr>
          <w:spacing w:val="-5"/>
          <w:lang w:val="en-GB"/>
        </w:rPr>
        <w:t xml:space="preserve"> </w:t>
      </w:r>
      <w:r w:rsidRPr="00BE61E7">
        <w:rPr>
          <w:lang w:val="en-GB"/>
        </w:rPr>
        <w:t>without</w:t>
      </w:r>
      <w:r w:rsidRPr="00BE61E7">
        <w:rPr>
          <w:spacing w:val="-3"/>
          <w:lang w:val="en-GB"/>
        </w:rPr>
        <w:t xml:space="preserve"> </w:t>
      </w:r>
      <w:r w:rsidRPr="00BE61E7">
        <w:rPr>
          <w:lang w:val="en-GB"/>
        </w:rPr>
        <w:t>the</w:t>
      </w:r>
      <w:r w:rsidRPr="00BE61E7">
        <w:rPr>
          <w:spacing w:val="-4"/>
          <w:lang w:val="en-GB"/>
        </w:rPr>
        <w:t xml:space="preserve"> </w:t>
      </w:r>
      <w:r w:rsidRPr="00BE61E7">
        <w:rPr>
          <w:lang w:val="en-GB"/>
        </w:rPr>
        <w:t>need</w:t>
      </w:r>
      <w:r w:rsidRPr="00BE61E7">
        <w:rPr>
          <w:spacing w:val="-1"/>
          <w:lang w:val="en-GB"/>
        </w:rPr>
        <w:t xml:space="preserve"> </w:t>
      </w:r>
      <w:r w:rsidRPr="00BE61E7">
        <w:rPr>
          <w:lang w:val="en-GB"/>
        </w:rPr>
        <w:t>to</w:t>
      </w:r>
      <w:r w:rsidRPr="00BE61E7">
        <w:rPr>
          <w:spacing w:val="-75"/>
          <w:lang w:val="en-GB"/>
        </w:rPr>
        <w:t xml:space="preserve"> </w:t>
      </w:r>
      <w:r w:rsidRPr="00BE61E7">
        <w:rPr>
          <w:lang w:val="en-GB"/>
        </w:rPr>
        <w:t>serve</w:t>
      </w:r>
      <w:r w:rsidRPr="00BE61E7">
        <w:rPr>
          <w:spacing w:val="-4"/>
          <w:lang w:val="en-GB"/>
        </w:rPr>
        <w:t xml:space="preserve"> </w:t>
      </w:r>
      <w:r w:rsidRPr="00BE61E7">
        <w:rPr>
          <w:lang w:val="en-GB"/>
        </w:rPr>
        <w:t>notice.</w:t>
      </w:r>
    </w:p>
    <w:p w14:paraId="699C2FB2" w14:textId="77777777" w:rsidR="00077EF1" w:rsidRPr="00BE61E7" w:rsidRDefault="00077EF1">
      <w:pPr>
        <w:pStyle w:val="BodyText"/>
        <w:spacing w:before="9"/>
        <w:rPr>
          <w:sz w:val="19"/>
          <w:lang w:val="en-GB"/>
        </w:rPr>
      </w:pPr>
    </w:p>
    <w:p w14:paraId="699C2FB3" w14:textId="77777777" w:rsidR="00077EF1" w:rsidRPr="00BE61E7" w:rsidRDefault="004A2FEB" w:rsidP="006633E2">
      <w:pPr>
        <w:pStyle w:val="ListParagraph"/>
        <w:numPr>
          <w:ilvl w:val="1"/>
          <w:numId w:val="15"/>
        </w:numPr>
        <w:tabs>
          <w:tab w:val="left" w:pos="1536"/>
          <w:tab w:val="left" w:pos="1537"/>
        </w:tabs>
        <w:spacing w:before="1"/>
        <w:rPr>
          <w:lang w:val="en-GB"/>
        </w:rPr>
      </w:pPr>
      <w:r w:rsidRPr="00BE61E7">
        <w:rPr>
          <w:lang w:val="en-GB"/>
        </w:rPr>
        <w:t>Save</w:t>
      </w:r>
      <w:r w:rsidRPr="00BE61E7">
        <w:rPr>
          <w:spacing w:val="-4"/>
          <w:lang w:val="en-GB"/>
        </w:rPr>
        <w:t xml:space="preserve"> </w:t>
      </w:r>
      <w:r w:rsidRPr="00BE61E7">
        <w:rPr>
          <w:lang w:val="en-GB"/>
        </w:rPr>
        <w:t>as</w:t>
      </w:r>
      <w:r w:rsidRPr="00BE61E7">
        <w:rPr>
          <w:spacing w:val="-2"/>
          <w:lang w:val="en-GB"/>
        </w:rPr>
        <w:t xml:space="preserve"> </w:t>
      </w:r>
      <w:r w:rsidRPr="00BE61E7">
        <w:rPr>
          <w:lang w:val="en-GB"/>
        </w:rPr>
        <w:t>otherwise</w:t>
      </w:r>
      <w:r w:rsidRPr="00BE61E7">
        <w:rPr>
          <w:spacing w:val="-3"/>
          <w:lang w:val="en-GB"/>
        </w:rPr>
        <w:t xml:space="preserve"> </w:t>
      </w:r>
      <w:r w:rsidRPr="00BE61E7">
        <w:rPr>
          <w:lang w:val="en-GB"/>
        </w:rPr>
        <w:t>expressly</w:t>
      </w:r>
      <w:r w:rsidRPr="00BE61E7">
        <w:rPr>
          <w:spacing w:val="-3"/>
          <w:lang w:val="en-GB"/>
        </w:rPr>
        <w:t xml:space="preserve"> </w:t>
      </w:r>
      <w:r w:rsidRPr="00BE61E7">
        <w:rPr>
          <w:lang w:val="en-GB"/>
        </w:rPr>
        <w:t>provided in</w:t>
      </w:r>
      <w:r w:rsidRPr="00BE61E7">
        <w:rPr>
          <w:spacing w:val="-3"/>
          <w:lang w:val="en-GB"/>
        </w:rPr>
        <w:t xml:space="preserve"> </w:t>
      </w:r>
      <w:r w:rsidRPr="00BE61E7">
        <w:rPr>
          <w:lang w:val="en-GB"/>
        </w:rPr>
        <w:t>the</w:t>
      </w:r>
      <w:r w:rsidRPr="00BE61E7">
        <w:rPr>
          <w:spacing w:val="4"/>
          <w:lang w:val="en-GB"/>
        </w:rPr>
        <w:t xml:space="preserve"> </w:t>
      </w:r>
      <w:r w:rsidRPr="00BE61E7">
        <w:rPr>
          <w:lang w:val="en-GB"/>
        </w:rPr>
        <w:t>Contract:</w:t>
      </w:r>
    </w:p>
    <w:p w14:paraId="699C2FB4" w14:textId="77777777" w:rsidR="00077EF1" w:rsidRPr="00BE61E7" w:rsidRDefault="00077EF1">
      <w:pPr>
        <w:pStyle w:val="BodyText"/>
        <w:spacing w:before="10"/>
        <w:rPr>
          <w:sz w:val="19"/>
          <w:lang w:val="en-GB"/>
        </w:rPr>
      </w:pPr>
    </w:p>
    <w:p w14:paraId="699C2FB5" w14:textId="77777777" w:rsidR="00077EF1" w:rsidRPr="00BE61E7" w:rsidRDefault="004A2FEB" w:rsidP="006633E2">
      <w:pPr>
        <w:pStyle w:val="ListParagraph"/>
        <w:numPr>
          <w:ilvl w:val="2"/>
          <w:numId w:val="15"/>
        </w:numPr>
        <w:tabs>
          <w:tab w:val="left" w:pos="2617"/>
          <w:tab w:val="left" w:pos="2618"/>
        </w:tabs>
        <w:ind w:left="2617" w:right="446" w:hanging="1081"/>
        <w:rPr>
          <w:lang w:val="en-GB"/>
        </w:rPr>
      </w:pPr>
      <w:r w:rsidRPr="00BE61E7">
        <w:rPr>
          <w:lang w:val="en-GB"/>
        </w:rPr>
        <w:t>termination or expiry of the Contract shall be without prejudice to any</w:t>
      </w:r>
      <w:r w:rsidRPr="00BE61E7">
        <w:rPr>
          <w:spacing w:val="1"/>
          <w:lang w:val="en-GB"/>
        </w:rPr>
        <w:t xml:space="preserve"> </w:t>
      </w:r>
      <w:r w:rsidRPr="00BE61E7">
        <w:rPr>
          <w:lang w:val="en-GB"/>
        </w:rPr>
        <w:t>rights, remedies or obligations accrued under the Contract prior to</w:t>
      </w:r>
      <w:r w:rsidRPr="00BE61E7">
        <w:rPr>
          <w:spacing w:val="1"/>
          <w:lang w:val="en-GB"/>
        </w:rPr>
        <w:t xml:space="preserve"> </w:t>
      </w:r>
      <w:r w:rsidRPr="00BE61E7">
        <w:rPr>
          <w:lang w:val="en-GB"/>
        </w:rPr>
        <w:t>termination or expiration and nothing in the Contract shall prejudice</w:t>
      </w:r>
      <w:r w:rsidRPr="00BE61E7">
        <w:rPr>
          <w:spacing w:val="1"/>
          <w:lang w:val="en-GB"/>
        </w:rPr>
        <w:t xml:space="preserve"> </w:t>
      </w:r>
      <w:r w:rsidRPr="00BE61E7">
        <w:rPr>
          <w:lang w:val="en-GB"/>
        </w:rPr>
        <w:t>the right of either Party to recover any amount outstanding at the time</w:t>
      </w:r>
      <w:r w:rsidRPr="00BE61E7">
        <w:rPr>
          <w:spacing w:val="-75"/>
          <w:lang w:val="en-GB"/>
        </w:rPr>
        <w:t xml:space="preserve"> </w:t>
      </w:r>
      <w:r w:rsidRPr="00BE61E7">
        <w:rPr>
          <w:lang w:val="en-GB"/>
        </w:rPr>
        <w:t>of</w:t>
      </w:r>
      <w:r w:rsidRPr="00BE61E7">
        <w:rPr>
          <w:spacing w:val="-3"/>
          <w:lang w:val="en-GB"/>
        </w:rPr>
        <w:t xml:space="preserve"> </w:t>
      </w:r>
      <w:r w:rsidRPr="00BE61E7">
        <w:rPr>
          <w:lang w:val="en-GB"/>
        </w:rPr>
        <w:t>such</w:t>
      </w:r>
      <w:r w:rsidRPr="00BE61E7">
        <w:rPr>
          <w:spacing w:val="-2"/>
          <w:lang w:val="en-GB"/>
        </w:rPr>
        <w:t xml:space="preserve"> </w:t>
      </w:r>
      <w:r w:rsidRPr="00BE61E7">
        <w:rPr>
          <w:lang w:val="en-GB"/>
        </w:rPr>
        <w:t>termination</w:t>
      </w:r>
      <w:r w:rsidRPr="00BE61E7">
        <w:rPr>
          <w:spacing w:val="-1"/>
          <w:lang w:val="en-GB"/>
        </w:rPr>
        <w:t xml:space="preserve"> </w:t>
      </w:r>
      <w:r w:rsidRPr="00BE61E7">
        <w:rPr>
          <w:lang w:val="en-GB"/>
        </w:rPr>
        <w:t>or</w:t>
      </w:r>
      <w:r w:rsidRPr="00BE61E7">
        <w:rPr>
          <w:spacing w:val="1"/>
          <w:lang w:val="en-GB"/>
        </w:rPr>
        <w:t xml:space="preserve"> </w:t>
      </w:r>
      <w:r w:rsidRPr="00BE61E7">
        <w:rPr>
          <w:lang w:val="en-GB"/>
        </w:rPr>
        <w:t>expiry; and</w:t>
      </w:r>
    </w:p>
    <w:p w14:paraId="699C2FB6" w14:textId="77777777" w:rsidR="00077EF1" w:rsidRPr="00BE61E7" w:rsidRDefault="00077EF1">
      <w:pPr>
        <w:pStyle w:val="BodyText"/>
        <w:spacing w:before="7"/>
        <w:rPr>
          <w:sz w:val="19"/>
          <w:lang w:val="en-GB"/>
        </w:rPr>
      </w:pPr>
    </w:p>
    <w:p w14:paraId="699C2FB7" w14:textId="77777777" w:rsidR="00077EF1" w:rsidRPr="00BE61E7" w:rsidRDefault="004A2FEB" w:rsidP="006633E2">
      <w:pPr>
        <w:pStyle w:val="ListParagraph"/>
        <w:numPr>
          <w:ilvl w:val="2"/>
          <w:numId w:val="15"/>
        </w:numPr>
        <w:tabs>
          <w:tab w:val="left" w:pos="2617"/>
          <w:tab w:val="left" w:pos="2618"/>
        </w:tabs>
        <w:ind w:left="2617" w:right="382" w:hanging="1081"/>
        <w:rPr>
          <w:lang w:val="en-GB"/>
        </w:rPr>
      </w:pPr>
      <w:r w:rsidRPr="00BE61E7">
        <w:rPr>
          <w:lang w:val="en-GB"/>
        </w:rPr>
        <w:t>termination of the Contract shall not affect the continuing rights,</w:t>
      </w:r>
      <w:r w:rsidRPr="00BE61E7">
        <w:rPr>
          <w:spacing w:val="1"/>
          <w:lang w:val="en-GB"/>
        </w:rPr>
        <w:t xml:space="preserve"> </w:t>
      </w:r>
      <w:r w:rsidRPr="00BE61E7">
        <w:rPr>
          <w:lang w:val="en-GB"/>
        </w:rPr>
        <w:t>remedies or obligations of the Customer or the Service Provider under</w:t>
      </w:r>
      <w:r w:rsidRPr="00BE61E7">
        <w:rPr>
          <w:spacing w:val="1"/>
          <w:lang w:val="en-GB"/>
        </w:rPr>
        <w:t xml:space="preserve"> </w:t>
      </w:r>
      <w:r w:rsidRPr="00BE61E7">
        <w:rPr>
          <w:lang w:val="en-GB"/>
        </w:rPr>
        <w:t>clauses 11.2 (Payment and VAT), 11.3 (Recovery of Sums Due), 16</w:t>
      </w:r>
      <w:r w:rsidRPr="00BE61E7">
        <w:rPr>
          <w:spacing w:val="1"/>
          <w:lang w:val="en-GB"/>
        </w:rPr>
        <w:t xml:space="preserve"> </w:t>
      </w:r>
      <w:r w:rsidRPr="00BE61E7">
        <w:rPr>
          <w:lang w:val="en-GB"/>
        </w:rPr>
        <w:t>(Intellectual Property Rights), 16.8 (Protection of Personal Data), 16.10</w:t>
      </w:r>
      <w:r w:rsidRPr="00BE61E7">
        <w:rPr>
          <w:spacing w:val="-75"/>
          <w:lang w:val="en-GB"/>
        </w:rPr>
        <w:t xml:space="preserve"> </w:t>
      </w:r>
      <w:r w:rsidRPr="00BE61E7">
        <w:rPr>
          <w:lang w:val="en-GB"/>
        </w:rPr>
        <w:t>(Confidentiality), 16.11 (Freedom of Information), 18 (Liabilities), 20</w:t>
      </w:r>
      <w:r w:rsidRPr="00BE61E7">
        <w:rPr>
          <w:spacing w:val="1"/>
          <w:lang w:val="en-GB"/>
        </w:rPr>
        <w:t xml:space="preserve"> </w:t>
      </w:r>
      <w:r w:rsidRPr="00BE61E7">
        <w:rPr>
          <w:lang w:val="en-GB"/>
        </w:rPr>
        <w:t>(Consequences</w:t>
      </w:r>
      <w:r w:rsidRPr="00BE61E7">
        <w:rPr>
          <w:spacing w:val="7"/>
          <w:lang w:val="en-GB"/>
        </w:rPr>
        <w:t xml:space="preserve"> </w:t>
      </w:r>
      <w:r w:rsidRPr="00BE61E7">
        <w:rPr>
          <w:lang w:val="en-GB"/>
        </w:rPr>
        <w:t>of</w:t>
      </w:r>
      <w:r w:rsidRPr="00BE61E7">
        <w:rPr>
          <w:spacing w:val="7"/>
          <w:lang w:val="en-GB"/>
        </w:rPr>
        <w:t xml:space="preserve"> </w:t>
      </w:r>
      <w:r w:rsidRPr="00BE61E7">
        <w:rPr>
          <w:lang w:val="en-GB"/>
        </w:rPr>
        <w:t>Expiry</w:t>
      </w:r>
      <w:r w:rsidRPr="00BE61E7">
        <w:rPr>
          <w:spacing w:val="7"/>
          <w:lang w:val="en-GB"/>
        </w:rPr>
        <w:t xml:space="preserve"> </w:t>
      </w:r>
      <w:r w:rsidRPr="00BE61E7">
        <w:rPr>
          <w:lang w:val="en-GB"/>
        </w:rPr>
        <w:t>or</w:t>
      </w:r>
      <w:r w:rsidRPr="00BE61E7">
        <w:rPr>
          <w:spacing w:val="9"/>
          <w:lang w:val="en-GB"/>
        </w:rPr>
        <w:t xml:space="preserve"> </w:t>
      </w:r>
      <w:r w:rsidRPr="00BE61E7">
        <w:rPr>
          <w:lang w:val="en-GB"/>
        </w:rPr>
        <w:t>Termination),</w:t>
      </w:r>
      <w:r w:rsidRPr="00BE61E7">
        <w:rPr>
          <w:spacing w:val="13"/>
          <w:lang w:val="en-GB"/>
        </w:rPr>
        <w:t xml:space="preserve"> </w:t>
      </w:r>
      <w:r w:rsidRPr="00BE61E7">
        <w:rPr>
          <w:lang w:val="en-GB"/>
        </w:rPr>
        <w:t>25</w:t>
      </w:r>
      <w:r w:rsidRPr="00BE61E7">
        <w:rPr>
          <w:spacing w:val="6"/>
          <w:lang w:val="en-GB"/>
        </w:rPr>
        <w:t xml:space="preserve"> </w:t>
      </w:r>
      <w:r w:rsidRPr="00BE61E7">
        <w:rPr>
          <w:lang w:val="en-GB"/>
        </w:rPr>
        <w:t>(Prevention</w:t>
      </w:r>
      <w:r w:rsidRPr="00BE61E7">
        <w:rPr>
          <w:spacing w:val="8"/>
          <w:lang w:val="en-GB"/>
        </w:rPr>
        <w:t xml:space="preserve"> </w:t>
      </w:r>
      <w:r w:rsidRPr="00BE61E7">
        <w:rPr>
          <w:lang w:val="en-GB"/>
        </w:rPr>
        <w:t>of</w:t>
      </w:r>
      <w:r w:rsidRPr="00BE61E7">
        <w:rPr>
          <w:spacing w:val="7"/>
          <w:lang w:val="en-GB"/>
        </w:rPr>
        <w:t xml:space="preserve"> </w:t>
      </w:r>
      <w:r w:rsidRPr="00BE61E7">
        <w:rPr>
          <w:lang w:val="en-GB"/>
        </w:rPr>
        <w:t>Bribery</w:t>
      </w:r>
      <w:r w:rsidRPr="00BE61E7">
        <w:rPr>
          <w:spacing w:val="1"/>
          <w:lang w:val="en-GB"/>
        </w:rPr>
        <w:t xml:space="preserve"> </w:t>
      </w:r>
      <w:r w:rsidRPr="00BE61E7">
        <w:rPr>
          <w:lang w:val="en-GB"/>
        </w:rPr>
        <w:t>and Corruption), 26 (Records and Audit Access), 27 (Prevention of</w:t>
      </w:r>
      <w:r w:rsidRPr="00BE61E7">
        <w:rPr>
          <w:spacing w:val="1"/>
          <w:lang w:val="en-GB"/>
        </w:rPr>
        <w:t xml:space="preserve"> </w:t>
      </w:r>
      <w:r w:rsidRPr="00BE61E7">
        <w:rPr>
          <w:lang w:val="en-GB"/>
        </w:rPr>
        <w:t>Fraud),</w:t>
      </w:r>
      <w:r w:rsidRPr="00BE61E7">
        <w:rPr>
          <w:spacing w:val="1"/>
          <w:lang w:val="en-GB"/>
        </w:rPr>
        <w:t xml:space="preserve"> </w:t>
      </w:r>
      <w:r w:rsidRPr="00BE61E7">
        <w:rPr>
          <w:lang w:val="en-GB"/>
        </w:rPr>
        <w:t>31 (Cumulative Remedies), 37 (Conflicts of Interest), 39 (The</w:t>
      </w:r>
      <w:r w:rsidRPr="00BE61E7">
        <w:rPr>
          <w:spacing w:val="1"/>
          <w:lang w:val="en-GB"/>
        </w:rPr>
        <w:t xml:space="preserve"> </w:t>
      </w:r>
      <w:r w:rsidRPr="00BE61E7">
        <w:rPr>
          <w:lang w:val="en-GB"/>
        </w:rPr>
        <w:t>Contracts (Rights of Third parties) Act 1999) and 42.1 (Governing Law</w:t>
      </w:r>
      <w:r w:rsidRPr="00BE61E7">
        <w:rPr>
          <w:spacing w:val="1"/>
          <w:lang w:val="en-GB"/>
        </w:rPr>
        <w:t xml:space="preserve"> </w:t>
      </w:r>
      <w:r w:rsidRPr="00BE61E7">
        <w:rPr>
          <w:lang w:val="en-GB"/>
        </w:rPr>
        <w:t>and Jurisdiction).</w:t>
      </w:r>
    </w:p>
    <w:p w14:paraId="699C2FB8" w14:textId="77777777" w:rsidR="00077EF1" w:rsidRPr="00BE61E7" w:rsidRDefault="00077EF1">
      <w:pPr>
        <w:pStyle w:val="BodyText"/>
        <w:spacing w:before="3"/>
        <w:rPr>
          <w:sz w:val="20"/>
          <w:lang w:val="en-GB"/>
        </w:rPr>
      </w:pPr>
    </w:p>
    <w:p w14:paraId="699C2FB9" w14:textId="77777777" w:rsidR="00077EF1" w:rsidRPr="00BE61E7" w:rsidRDefault="004A2FEB" w:rsidP="006633E2">
      <w:pPr>
        <w:pStyle w:val="Heading2"/>
        <w:numPr>
          <w:ilvl w:val="0"/>
          <w:numId w:val="15"/>
        </w:numPr>
        <w:tabs>
          <w:tab w:val="left" w:pos="830"/>
          <w:tab w:val="left" w:pos="831"/>
        </w:tabs>
        <w:ind w:left="830" w:hanging="711"/>
        <w:rPr>
          <w:lang w:val="en-GB"/>
        </w:rPr>
      </w:pPr>
      <w:bookmarkStart w:id="7" w:name="_bookmark14"/>
      <w:bookmarkEnd w:id="7"/>
      <w:r w:rsidRPr="00BE61E7">
        <w:rPr>
          <w:lang w:val="en-GB"/>
        </w:rPr>
        <w:t>PUBLICITY, MEDIA</w:t>
      </w:r>
      <w:r w:rsidRPr="00BE61E7">
        <w:rPr>
          <w:spacing w:val="-6"/>
          <w:lang w:val="en-GB"/>
        </w:rPr>
        <w:t xml:space="preserve"> </w:t>
      </w:r>
      <w:r w:rsidRPr="00BE61E7">
        <w:rPr>
          <w:lang w:val="en-GB"/>
        </w:rPr>
        <w:t>AND</w:t>
      </w:r>
      <w:r w:rsidRPr="00BE61E7">
        <w:rPr>
          <w:spacing w:val="-7"/>
          <w:lang w:val="en-GB"/>
        </w:rPr>
        <w:t xml:space="preserve"> </w:t>
      </w:r>
      <w:r w:rsidRPr="00BE61E7">
        <w:rPr>
          <w:lang w:val="en-GB"/>
        </w:rPr>
        <w:t>OFFICIAL</w:t>
      </w:r>
      <w:r w:rsidRPr="00BE61E7">
        <w:rPr>
          <w:spacing w:val="-4"/>
          <w:lang w:val="en-GB"/>
        </w:rPr>
        <w:t xml:space="preserve"> </w:t>
      </w:r>
      <w:r w:rsidRPr="00BE61E7">
        <w:rPr>
          <w:lang w:val="en-GB"/>
        </w:rPr>
        <w:t>ENQUIRIES</w:t>
      </w:r>
    </w:p>
    <w:p w14:paraId="699C2FBA" w14:textId="77777777" w:rsidR="00077EF1" w:rsidRPr="00BE61E7" w:rsidRDefault="00077EF1">
      <w:pPr>
        <w:pStyle w:val="BodyText"/>
        <w:spacing w:before="5"/>
        <w:rPr>
          <w:b/>
          <w:sz w:val="19"/>
          <w:lang w:val="en-GB"/>
        </w:rPr>
      </w:pPr>
    </w:p>
    <w:p w14:paraId="699C2FBB" w14:textId="77777777" w:rsidR="00077EF1" w:rsidRPr="00BE61E7" w:rsidRDefault="004A2FEB" w:rsidP="006633E2">
      <w:pPr>
        <w:pStyle w:val="ListParagraph"/>
        <w:numPr>
          <w:ilvl w:val="1"/>
          <w:numId w:val="15"/>
        </w:numPr>
        <w:tabs>
          <w:tab w:val="left" w:pos="1536"/>
          <w:tab w:val="left" w:pos="1537"/>
        </w:tabs>
        <w:spacing w:before="1"/>
        <w:ind w:right="422"/>
        <w:rPr>
          <w:lang w:val="en-GB"/>
        </w:rPr>
      </w:pPr>
      <w:r w:rsidRPr="00BE61E7">
        <w:rPr>
          <w:lang w:val="en-GB"/>
        </w:rPr>
        <w:t>The Service Provider shall not make any press announcements or publicise the</w:t>
      </w:r>
      <w:r w:rsidRPr="00BE61E7">
        <w:rPr>
          <w:spacing w:val="1"/>
          <w:lang w:val="en-GB"/>
        </w:rPr>
        <w:t xml:space="preserve"> </w:t>
      </w:r>
      <w:r w:rsidRPr="00BE61E7">
        <w:rPr>
          <w:lang w:val="en-GB"/>
        </w:rPr>
        <w:t>Contract in any way without Approval and shall take reasonable steps to ensure</w:t>
      </w:r>
      <w:r w:rsidRPr="00BE61E7">
        <w:rPr>
          <w:spacing w:val="1"/>
          <w:lang w:val="en-GB"/>
        </w:rPr>
        <w:t xml:space="preserve"> </w:t>
      </w:r>
      <w:r w:rsidRPr="00BE61E7">
        <w:rPr>
          <w:lang w:val="en-GB"/>
        </w:rPr>
        <w:t>that its servants, agents, employees, Sub-Contractors, Service Providers,</w:t>
      </w:r>
      <w:r w:rsidRPr="00BE61E7">
        <w:rPr>
          <w:spacing w:val="1"/>
          <w:lang w:val="en-GB"/>
        </w:rPr>
        <w:t xml:space="preserve"> </w:t>
      </w:r>
      <w:r w:rsidRPr="00BE61E7">
        <w:rPr>
          <w:lang w:val="en-GB"/>
        </w:rPr>
        <w:t xml:space="preserve">professional advisors and consultants comply with this clause </w:t>
      </w:r>
      <w:hyperlink w:anchor="_bookmark14" w:history="1">
        <w:r w:rsidRPr="00BE61E7">
          <w:rPr>
            <w:lang w:val="en-GB"/>
          </w:rPr>
          <w:t>21</w:t>
        </w:r>
      </w:hyperlink>
      <w:r w:rsidRPr="00BE61E7">
        <w:rPr>
          <w:lang w:val="en-GB"/>
        </w:rPr>
        <w:t>. Any such press</w:t>
      </w:r>
      <w:r w:rsidRPr="00BE61E7">
        <w:rPr>
          <w:spacing w:val="-75"/>
          <w:lang w:val="en-GB"/>
        </w:rPr>
        <w:t xml:space="preserve"> </w:t>
      </w:r>
      <w:r w:rsidRPr="00BE61E7">
        <w:rPr>
          <w:lang w:val="en-GB"/>
        </w:rPr>
        <w:t>announcements or publicity proposed under this clause 21.1 shall remain subject</w:t>
      </w:r>
      <w:r w:rsidRPr="00BE61E7">
        <w:rPr>
          <w:spacing w:val="-75"/>
          <w:lang w:val="en-GB"/>
        </w:rPr>
        <w:t xml:space="preserve"> </w:t>
      </w:r>
      <w:r w:rsidRPr="00BE61E7">
        <w:rPr>
          <w:lang w:val="en-GB"/>
        </w:rPr>
        <w:t>to the rights relating to Confidential Information and Commercially Sensitive</w:t>
      </w:r>
      <w:r w:rsidRPr="00BE61E7">
        <w:rPr>
          <w:spacing w:val="1"/>
          <w:lang w:val="en-GB"/>
        </w:rPr>
        <w:t xml:space="preserve"> </w:t>
      </w:r>
      <w:r w:rsidRPr="00BE61E7">
        <w:rPr>
          <w:lang w:val="en-GB"/>
        </w:rPr>
        <w:t>Information,</w:t>
      </w:r>
    </w:p>
    <w:p w14:paraId="699C2FBC" w14:textId="77777777" w:rsidR="00077EF1" w:rsidRPr="00BE61E7" w:rsidRDefault="00077EF1">
      <w:pPr>
        <w:pStyle w:val="BodyText"/>
        <w:spacing w:before="9"/>
        <w:rPr>
          <w:sz w:val="19"/>
          <w:lang w:val="en-GB"/>
        </w:rPr>
      </w:pPr>
    </w:p>
    <w:p w14:paraId="699C2FBD" w14:textId="77777777" w:rsidR="00077EF1" w:rsidRPr="00BE61E7" w:rsidRDefault="004A2FEB" w:rsidP="006633E2">
      <w:pPr>
        <w:pStyle w:val="ListParagraph"/>
        <w:numPr>
          <w:ilvl w:val="1"/>
          <w:numId w:val="15"/>
        </w:numPr>
        <w:tabs>
          <w:tab w:val="left" w:pos="1536"/>
          <w:tab w:val="left" w:pos="1537"/>
        </w:tabs>
        <w:ind w:right="494"/>
        <w:rPr>
          <w:lang w:val="en-GB"/>
        </w:rPr>
      </w:pPr>
      <w:r w:rsidRPr="00BE61E7">
        <w:rPr>
          <w:lang w:val="en-GB"/>
        </w:rPr>
        <w:t>Subject to the rights in relation to Confidential Information and Commercially</w:t>
      </w:r>
      <w:r w:rsidRPr="00BE61E7">
        <w:rPr>
          <w:spacing w:val="1"/>
          <w:lang w:val="en-GB"/>
        </w:rPr>
        <w:t xml:space="preserve"> </w:t>
      </w:r>
      <w:r w:rsidRPr="00BE61E7">
        <w:rPr>
          <w:lang w:val="en-GB"/>
        </w:rPr>
        <w:t>Sensitive Information,</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Customer</w:t>
      </w:r>
      <w:r w:rsidRPr="00BE61E7">
        <w:rPr>
          <w:spacing w:val="-1"/>
          <w:lang w:val="en-GB"/>
        </w:rPr>
        <w:t xml:space="preserve"> </w:t>
      </w:r>
      <w:r w:rsidRPr="00BE61E7">
        <w:rPr>
          <w:lang w:val="en-GB"/>
        </w:rPr>
        <w:t>shall</w:t>
      </w:r>
      <w:r w:rsidRPr="00BE61E7">
        <w:rPr>
          <w:spacing w:val="-5"/>
          <w:lang w:val="en-GB"/>
        </w:rPr>
        <w:t xml:space="preserve"> </w:t>
      </w:r>
      <w:r w:rsidRPr="00BE61E7">
        <w:rPr>
          <w:lang w:val="en-GB"/>
        </w:rPr>
        <w:t>be</w:t>
      </w:r>
      <w:r w:rsidRPr="00BE61E7">
        <w:rPr>
          <w:spacing w:val="-5"/>
          <w:lang w:val="en-GB"/>
        </w:rPr>
        <w:t xml:space="preserve"> </w:t>
      </w:r>
      <w:r w:rsidRPr="00BE61E7">
        <w:rPr>
          <w:lang w:val="en-GB"/>
        </w:rPr>
        <w:t>entitled</w:t>
      </w:r>
      <w:r w:rsidRPr="00BE61E7">
        <w:rPr>
          <w:spacing w:val="-1"/>
          <w:lang w:val="en-GB"/>
        </w:rPr>
        <w:t xml:space="preserve"> </w:t>
      </w:r>
      <w:r w:rsidRPr="00BE61E7">
        <w:rPr>
          <w:lang w:val="en-GB"/>
        </w:rPr>
        <w:t>to</w:t>
      </w:r>
      <w:r w:rsidRPr="00BE61E7">
        <w:rPr>
          <w:spacing w:val="-3"/>
          <w:lang w:val="en-GB"/>
        </w:rPr>
        <w:t xml:space="preserve"> </w:t>
      </w:r>
      <w:r w:rsidRPr="00BE61E7">
        <w:rPr>
          <w:lang w:val="en-GB"/>
        </w:rPr>
        <w:t>publicise</w:t>
      </w:r>
      <w:r w:rsidRPr="00BE61E7">
        <w:rPr>
          <w:spacing w:val="-4"/>
          <w:lang w:val="en-GB"/>
        </w:rPr>
        <w:t xml:space="preserve"> </w:t>
      </w:r>
      <w:r w:rsidRPr="00BE61E7">
        <w:rPr>
          <w:lang w:val="en-GB"/>
        </w:rPr>
        <w:t>the</w:t>
      </w:r>
      <w:r w:rsidRPr="00BE61E7">
        <w:rPr>
          <w:spacing w:val="-5"/>
          <w:lang w:val="en-GB"/>
        </w:rPr>
        <w:t xml:space="preserve"> </w:t>
      </w:r>
      <w:r w:rsidRPr="00BE61E7">
        <w:rPr>
          <w:lang w:val="en-GB"/>
        </w:rPr>
        <w:t>Contract</w:t>
      </w:r>
      <w:r w:rsidRPr="00BE61E7">
        <w:rPr>
          <w:spacing w:val="-2"/>
          <w:lang w:val="en-GB"/>
        </w:rPr>
        <w:t xml:space="preserve"> </w:t>
      </w:r>
      <w:r w:rsidRPr="00BE61E7">
        <w:rPr>
          <w:lang w:val="en-GB"/>
        </w:rPr>
        <w:t>in</w:t>
      </w:r>
      <w:r w:rsidRPr="00BE61E7">
        <w:rPr>
          <w:spacing w:val="-75"/>
          <w:lang w:val="en-GB"/>
        </w:rPr>
        <w:t xml:space="preserve"> </w:t>
      </w:r>
      <w:r w:rsidRPr="00BE61E7">
        <w:rPr>
          <w:lang w:val="en-GB"/>
        </w:rPr>
        <w:t>accordance with any legal obligation upon the Customer, including any</w:t>
      </w:r>
      <w:r w:rsidRPr="00BE61E7">
        <w:rPr>
          <w:spacing w:val="1"/>
          <w:lang w:val="en-GB"/>
        </w:rPr>
        <w:t xml:space="preserve"> </w:t>
      </w:r>
      <w:r w:rsidRPr="00BE61E7">
        <w:rPr>
          <w:lang w:val="en-GB"/>
        </w:rPr>
        <w:t>examination</w:t>
      </w:r>
      <w:r w:rsidRPr="00BE61E7">
        <w:rPr>
          <w:spacing w:val="-2"/>
          <w:lang w:val="en-GB"/>
        </w:rPr>
        <w:t xml:space="preserve"> </w:t>
      </w:r>
      <w:r w:rsidRPr="00BE61E7">
        <w:rPr>
          <w:lang w:val="en-GB"/>
        </w:rPr>
        <w:t>of</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Contract</w:t>
      </w:r>
      <w:r w:rsidRPr="00BE61E7">
        <w:rPr>
          <w:spacing w:val="-1"/>
          <w:lang w:val="en-GB"/>
        </w:rPr>
        <w:t xml:space="preserve"> </w:t>
      </w:r>
      <w:r w:rsidRPr="00BE61E7">
        <w:rPr>
          <w:lang w:val="en-GB"/>
        </w:rPr>
        <w:t>by</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Auditor.</w:t>
      </w:r>
    </w:p>
    <w:p w14:paraId="699C2FBE" w14:textId="77777777" w:rsidR="00077EF1" w:rsidRPr="00BE61E7" w:rsidRDefault="00077EF1">
      <w:pPr>
        <w:rPr>
          <w:lang w:val="en-GB"/>
        </w:rPr>
        <w:sectPr w:rsidR="00077EF1" w:rsidRPr="00BE61E7">
          <w:pgSz w:w="11910" w:h="16840"/>
          <w:pgMar w:top="1380" w:right="340" w:bottom="1580" w:left="600" w:header="720" w:footer="1335" w:gutter="0"/>
          <w:cols w:space="720"/>
        </w:sectPr>
      </w:pPr>
    </w:p>
    <w:p w14:paraId="699C2FBF" w14:textId="77777777" w:rsidR="00077EF1" w:rsidRPr="00BE61E7" w:rsidRDefault="00077EF1">
      <w:pPr>
        <w:pStyle w:val="BodyText"/>
        <w:spacing w:before="3"/>
        <w:rPr>
          <w:sz w:val="11"/>
          <w:lang w:val="en-GB"/>
        </w:rPr>
      </w:pPr>
    </w:p>
    <w:p w14:paraId="699C2FC0" w14:textId="77777777" w:rsidR="00077EF1" w:rsidRPr="00BE61E7" w:rsidRDefault="004A2FEB" w:rsidP="006633E2">
      <w:pPr>
        <w:pStyle w:val="ListParagraph"/>
        <w:numPr>
          <w:ilvl w:val="1"/>
          <w:numId w:val="15"/>
        </w:numPr>
        <w:tabs>
          <w:tab w:val="left" w:pos="1536"/>
          <w:tab w:val="left" w:pos="1537"/>
        </w:tabs>
        <w:spacing w:before="101"/>
        <w:ind w:right="535"/>
        <w:rPr>
          <w:lang w:val="en-GB"/>
        </w:rPr>
      </w:pPr>
      <w:r w:rsidRPr="00BE61E7">
        <w:rPr>
          <w:lang w:val="en-GB"/>
        </w:rPr>
        <w:t>The Service Provider shall not do anything or permit to cause anything to be</w:t>
      </w:r>
      <w:r w:rsidRPr="00BE61E7">
        <w:rPr>
          <w:spacing w:val="1"/>
          <w:lang w:val="en-GB"/>
        </w:rPr>
        <w:t xml:space="preserve"> </w:t>
      </w:r>
      <w:r w:rsidRPr="00BE61E7">
        <w:rPr>
          <w:lang w:val="en-GB"/>
        </w:rPr>
        <w:t>done, which may damage the reputation of the Customer or bring the Customer</w:t>
      </w:r>
      <w:r w:rsidRPr="00BE61E7">
        <w:rPr>
          <w:spacing w:val="-75"/>
          <w:lang w:val="en-GB"/>
        </w:rPr>
        <w:t xml:space="preserve"> </w:t>
      </w:r>
      <w:r w:rsidRPr="00BE61E7">
        <w:rPr>
          <w:lang w:val="en-GB"/>
        </w:rPr>
        <w:t>into</w:t>
      </w:r>
      <w:r w:rsidRPr="00BE61E7">
        <w:rPr>
          <w:spacing w:val="-1"/>
          <w:lang w:val="en-GB"/>
        </w:rPr>
        <w:t xml:space="preserve"> </w:t>
      </w:r>
      <w:r w:rsidRPr="00BE61E7">
        <w:rPr>
          <w:lang w:val="en-GB"/>
        </w:rPr>
        <w:t>disrepute.</w:t>
      </w:r>
    </w:p>
    <w:p w14:paraId="699C2FC1" w14:textId="77777777" w:rsidR="00077EF1" w:rsidRPr="00BE61E7" w:rsidRDefault="00077EF1">
      <w:pPr>
        <w:pStyle w:val="BodyText"/>
        <w:spacing w:before="9"/>
        <w:rPr>
          <w:sz w:val="19"/>
          <w:lang w:val="en-GB"/>
        </w:rPr>
      </w:pPr>
    </w:p>
    <w:p w14:paraId="699C2FC2" w14:textId="77777777" w:rsidR="00077EF1" w:rsidRPr="00BE61E7" w:rsidRDefault="004A2FEB" w:rsidP="006633E2">
      <w:pPr>
        <w:pStyle w:val="Heading2"/>
        <w:numPr>
          <w:ilvl w:val="0"/>
          <w:numId w:val="15"/>
        </w:numPr>
        <w:tabs>
          <w:tab w:val="left" w:pos="830"/>
          <w:tab w:val="left" w:pos="831"/>
        </w:tabs>
        <w:spacing w:before="1"/>
        <w:ind w:left="830" w:hanging="711"/>
        <w:rPr>
          <w:lang w:val="en-GB"/>
        </w:rPr>
      </w:pPr>
      <w:r w:rsidRPr="00BE61E7">
        <w:rPr>
          <w:lang w:val="en-GB"/>
        </w:rPr>
        <w:t>ANTI-DISCRIMINATION</w:t>
      </w:r>
    </w:p>
    <w:p w14:paraId="699C2FC3" w14:textId="77777777" w:rsidR="00077EF1" w:rsidRPr="00BE61E7" w:rsidRDefault="00077EF1">
      <w:pPr>
        <w:pStyle w:val="BodyText"/>
        <w:spacing w:before="10"/>
        <w:rPr>
          <w:b/>
          <w:sz w:val="19"/>
          <w:lang w:val="en-GB"/>
        </w:rPr>
      </w:pPr>
    </w:p>
    <w:p w14:paraId="699C2FC4" w14:textId="77777777" w:rsidR="00077EF1" w:rsidRPr="00BE61E7" w:rsidRDefault="004A2FEB" w:rsidP="006633E2">
      <w:pPr>
        <w:pStyle w:val="ListParagraph"/>
        <w:numPr>
          <w:ilvl w:val="1"/>
          <w:numId w:val="15"/>
        </w:numPr>
        <w:tabs>
          <w:tab w:val="left" w:pos="1536"/>
          <w:tab w:val="left" w:pos="1537"/>
        </w:tabs>
        <w:ind w:right="667"/>
        <w:rPr>
          <w:lang w:val="en-GB"/>
        </w:rPr>
      </w:pPr>
      <w:r w:rsidRPr="00BE61E7">
        <w:rPr>
          <w:lang w:val="en-GB"/>
        </w:rPr>
        <w:t>The Service Provider shall not unlawfully discriminate within the meaning and</w:t>
      </w:r>
      <w:r w:rsidRPr="00BE61E7">
        <w:rPr>
          <w:spacing w:val="1"/>
          <w:lang w:val="en-GB"/>
        </w:rPr>
        <w:t xml:space="preserve"> </w:t>
      </w:r>
      <w:r w:rsidRPr="00BE61E7">
        <w:rPr>
          <w:lang w:val="en-GB"/>
        </w:rPr>
        <w:t>scope of Equality Legislation</w:t>
      </w:r>
      <w:r w:rsidRPr="00BE61E7">
        <w:rPr>
          <w:spacing w:val="1"/>
          <w:lang w:val="en-GB"/>
        </w:rPr>
        <w:t xml:space="preserve"> </w:t>
      </w:r>
      <w:r w:rsidRPr="00BE61E7">
        <w:rPr>
          <w:lang w:val="en-GB"/>
        </w:rPr>
        <w:t>or any other law, enactment, order, or regulation</w:t>
      </w:r>
      <w:r w:rsidRPr="00BE61E7">
        <w:rPr>
          <w:spacing w:val="-76"/>
          <w:lang w:val="en-GB"/>
        </w:rPr>
        <w:t xml:space="preserve"> </w:t>
      </w:r>
      <w:r w:rsidRPr="00BE61E7">
        <w:rPr>
          <w:lang w:val="en-GB"/>
        </w:rPr>
        <w:t>relating to discrimination (whether in age, race, gender, religion, disability,</w:t>
      </w:r>
      <w:r w:rsidRPr="00BE61E7">
        <w:rPr>
          <w:spacing w:val="1"/>
          <w:lang w:val="en-GB"/>
        </w:rPr>
        <w:t xml:space="preserve"> </w:t>
      </w:r>
      <w:r w:rsidRPr="00BE61E7">
        <w:rPr>
          <w:lang w:val="en-GB"/>
        </w:rPr>
        <w:t>sexual</w:t>
      </w:r>
      <w:r w:rsidRPr="00BE61E7">
        <w:rPr>
          <w:spacing w:val="-5"/>
          <w:lang w:val="en-GB"/>
        </w:rPr>
        <w:t xml:space="preserve"> </w:t>
      </w:r>
      <w:r w:rsidRPr="00BE61E7">
        <w:rPr>
          <w:lang w:val="en-GB"/>
        </w:rPr>
        <w:t>orientation</w:t>
      </w:r>
      <w:r w:rsidRPr="00BE61E7">
        <w:rPr>
          <w:spacing w:val="-1"/>
          <w:lang w:val="en-GB"/>
        </w:rPr>
        <w:t xml:space="preserve"> </w:t>
      </w:r>
      <w:r w:rsidRPr="00BE61E7">
        <w:rPr>
          <w:lang w:val="en-GB"/>
        </w:rPr>
        <w:t>or</w:t>
      </w:r>
      <w:r w:rsidRPr="00BE61E7">
        <w:rPr>
          <w:spacing w:val="1"/>
          <w:lang w:val="en-GB"/>
        </w:rPr>
        <w:t xml:space="preserve"> </w:t>
      </w:r>
      <w:r w:rsidRPr="00BE61E7">
        <w:rPr>
          <w:lang w:val="en-GB"/>
        </w:rPr>
        <w:t>otherwise)</w:t>
      </w:r>
      <w:r w:rsidRPr="00BE61E7">
        <w:rPr>
          <w:spacing w:val="-1"/>
          <w:lang w:val="en-GB"/>
        </w:rPr>
        <w:t xml:space="preserve"> </w:t>
      </w:r>
      <w:r w:rsidRPr="00BE61E7">
        <w:rPr>
          <w:lang w:val="en-GB"/>
        </w:rPr>
        <w:t>in</w:t>
      </w:r>
      <w:r w:rsidRPr="00BE61E7">
        <w:rPr>
          <w:spacing w:val="-2"/>
          <w:lang w:val="en-GB"/>
        </w:rPr>
        <w:t xml:space="preserve"> </w:t>
      </w:r>
      <w:r w:rsidRPr="00BE61E7">
        <w:rPr>
          <w:lang w:val="en-GB"/>
        </w:rPr>
        <w:t>employment.</w:t>
      </w:r>
    </w:p>
    <w:p w14:paraId="699C2FC5" w14:textId="77777777" w:rsidR="00077EF1" w:rsidRPr="00BE61E7" w:rsidRDefault="00077EF1">
      <w:pPr>
        <w:pStyle w:val="BodyText"/>
        <w:spacing w:before="6"/>
        <w:rPr>
          <w:sz w:val="19"/>
          <w:lang w:val="en-GB"/>
        </w:rPr>
      </w:pPr>
    </w:p>
    <w:p w14:paraId="699C2FC6" w14:textId="77777777" w:rsidR="00077EF1" w:rsidRPr="00BE61E7" w:rsidRDefault="004A2FEB" w:rsidP="006633E2">
      <w:pPr>
        <w:pStyle w:val="ListParagraph"/>
        <w:numPr>
          <w:ilvl w:val="1"/>
          <w:numId w:val="15"/>
        </w:numPr>
        <w:tabs>
          <w:tab w:val="left" w:pos="1536"/>
          <w:tab w:val="left" w:pos="1537"/>
        </w:tabs>
        <w:ind w:right="571"/>
        <w:rPr>
          <w:lang w:val="en-GB"/>
        </w:rPr>
      </w:pPr>
      <w:r w:rsidRPr="00BE61E7">
        <w:rPr>
          <w:lang w:val="en-GB"/>
        </w:rPr>
        <w:t>The Service Provider shall take all reasonable steps to secure the observance of</w:t>
      </w:r>
      <w:r w:rsidRPr="00BE61E7">
        <w:rPr>
          <w:spacing w:val="-75"/>
          <w:lang w:val="en-GB"/>
        </w:rPr>
        <w:t xml:space="preserve"> </w:t>
      </w:r>
      <w:r w:rsidRPr="00BE61E7">
        <w:rPr>
          <w:lang w:val="en-GB"/>
        </w:rPr>
        <w:t>clause</w:t>
      </w:r>
      <w:r w:rsidRPr="00BE61E7">
        <w:rPr>
          <w:spacing w:val="-4"/>
          <w:lang w:val="en-GB"/>
        </w:rPr>
        <w:t xml:space="preserve"> </w:t>
      </w:r>
      <w:r w:rsidRPr="00BE61E7">
        <w:rPr>
          <w:lang w:val="en-GB"/>
        </w:rPr>
        <w:t>23.1</w:t>
      </w:r>
      <w:r w:rsidRPr="00BE61E7">
        <w:rPr>
          <w:spacing w:val="-1"/>
          <w:lang w:val="en-GB"/>
        </w:rPr>
        <w:t xml:space="preserve"> </w:t>
      </w:r>
      <w:r w:rsidRPr="00BE61E7">
        <w:rPr>
          <w:lang w:val="en-GB"/>
        </w:rPr>
        <w:t>by</w:t>
      </w:r>
      <w:r w:rsidRPr="00BE61E7">
        <w:rPr>
          <w:spacing w:val="-2"/>
          <w:lang w:val="en-GB"/>
        </w:rPr>
        <w:t xml:space="preserve"> </w:t>
      </w:r>
      <w:r w:rsidRPr="00BE61E7">
        <w:rPr>
          <w:lang w:val="en-GB"/>
        </w:rPr>
        <w:t>all</w:t>
      </w:r>
      <w:r w:rsidRPr="00BE61E7">
        <w:rPr>
          <w:spacing w:val="-4"/>
          <w:lang w:val="en-GB"/>
        </w:rPr>
        <w:t xml:space="preserve"> </w:t>
      </w:r>
      <w:r w:rsidRPr="00BE61E7">
        <w:rPr>
          <w:lang w:val="en-GB"/>
        </w:rPr>
        <w:t>Staff</w:t>
      </w:r>
      <w:r w:rsidRPr="00BE61E7">
        <w:rPr>
          <w:spacing w:val="3"/>
          <w:lang w:val="en-GB"/>
        </w:rPr>
        <w:t xml:space="preserve"> </w:t>
      </w:r>
      <w:r w:rsidRPr="00BE61E7">
        <w:rPr>
          <w:lang w:val="en-GB"/>
        </w:rPr>
        <w:t>employed in</w:t>
      </w:r>
      <w:r w:rsidRPr="00BE61E7">
        <w:rPr>
          <w:spacing w:val="-2"/>
          <w:lang w:val="en-GB"/>
        </w:rPr>
        <w:t xml:space="preserve"> </w:t>
      </w:r>
      <w:r w:rsidRPr="00BE61E7">
        <w:rPr>
          <w:lang w:val="en-GB"/>
        </w:rPr>
        <w:t>performance</w:t>
      </w:r>
      <w:r w:rsidRPr="00BE61E7">
        <w:rPr>
          <w:spacing w:val="-3"/>
          <w:lang w:val="en-GB"/>
        </w:rPr>
        <w:t xml:space="preserve"> </w:t>
      </w:r>
      <w:r w:rsidRPr="00BE61E7">
        <w:rPr>
          <w:lang w:val="en-GB"/>
        </w:rPr>
        <w:t>of</w:t>
      </w:r>
      <w:r w:rsidRPr="00BE61E7">
        <w:rPr>
          <w:spacing w:val="-2"/>
          <w:lang w:val="en-GB"/>
        </w:rPr>
        <w:t xml:space="preserve"> </w:t>
      </w:r>
      <w:r w:rsidRPr="00BE61E7">
        <w:rPr>
          <w:lang w:val="en-GB"/>
        </w:rPr>
        <w:t>this</w:t>
      </w:r>
      <w:r w:rsidRPr="00BE61E7">
        <w:rPr>
          <w:spacing w:val="-1"/>
          <w:lang w:val="en-GB"/>
        </w:rPr>
        <w:t xml:space="preserve"> </w:t>
      </w:r>
      <w:r w:rsidRPr="00BE61E7">
        <w:rPr>
          <w:lang w:val="en-GB"/>
        </w:rPr>
        <w:t>Contract.</w:t>
      </w:r>
    </w:p>
    <w:p w14:paraId="699C2FC7" w14:textId="77777777" w:rsidR="00077EF1" w:rsidRPr="00BE61E7" w:rsidRDefault="00077EF1">
      <w:pPr>
        <w:pStyle w:val="BodyText"/>
        <w:spacing w:before="11"/>
        <w:rPr>
          <w:sz w:val="19"/>
          <w:lang w:val="en-GB"/>
        </w:rPr>
      </w:pPr>
    </w:p>
    <w:p w14:paraId="699C2FC8" w14:textId="77777777" w:rsidR="00077EF1" w:rsidRPr="00BE61E7" w:rsidRDefault="004A2FEB" w:rsidP="006633E2">
      <w:pPr>
        <w:pStyle w:val="ListParagraph"/>
        <w:numPr>
          <w:ilvl w:val="1"/>
          <w:numId w:val="15"/>
        </w:numPr>
        <w:tabs>
          <w:tab w:val="left" w:pos="1536"/>
          <w:tab w:val="left" w:pos="1537"/>
        </w:tabs>
        <w:spacing w:before="1"/>
        <w:ind w:right="412"/>
        <w:rPr>
          <w:lang w:val="en-GB"/>
        </w:rPr>
      </w:pPr>
      <w:r w:rsidRPr="00BE61E7">
        <w:rPr>
          <w:lang w:val="en-GB"/>
        </w:rPr>
        <w:t>The Service Provider shall notify the Customer forthwith in writing as soon as it</w:t>
      </w:r>
      <w:r w:rsidRPr="00BE61E7">
        <w:rPr>
          <w:spacing w:val="1"/>
          <w:lang w:val="en-GB"/>
        </w:rPr>
        <w:t xml:space="preserve"> </w:t>
      </w:r>
      <w:r w:rsidRPr="00BE61E7">
        <w:rPr>
          <w:lang w:val="en-GB"/>
        </w:rPr>
        <w:t>becomes aware of any investigation of or proceedings brought against the</w:t>
      </w:r>
      <w:r w:rsidRPr="00BE61E7">
        <w:rPr>
          <w:spacing w:val="1"/>
          <w:lang w:val="en-GB"/>
        </w:rPr>
        <w:t xml:space="preserve"> </w:t>
      </w:r>
      <w:r w:rsidRPr="00BE61E7">
        <w:rPr>
          <w:lang w:val="en-GB"/>
        </w:rPr>
        <w:t>Service Provider under Equality Legislation or any other law, enactment, order or</w:t>
      </w:r>
      <w:r w:rsidRPr="00BE61E7">
        <w:rPr>
          <w:spacing w:val="-75"/>
          <w:lang w:val="en-GB"/>
        </w:rPr>
        <w:t xml:space="preserve"> </w:t>
      </w:r>
      <w:r w:rsidRPr="00BE61E7">
        <w:rPr>
          <w:lang w:val="en-GB"/>
        </w:rPr>
        <w:t>regulation.</w:t>
      </w:r>
    </w:p>
    <w:p w14:paraId="699C2FC9" w14:textId="77777777" w:rsidR="00077EF1" w:rsidRPr="00BE61E7" w:rsidRDefault="00077EF1">
      <w:pPr>
        <w:pStyle w:val="BodyText"/>
        <w:spacing w:before="10"/>
        <w:rPr>
          <w:sz w:val="19"/>
          <w:lang w:val="en-GB"/>
        </w:rPr>
      </w:pPr>
    </w:p>
    <w:p w14:paraId="699C2FCA" w14:textId="77777777" w:rsidR="00077EF1" w:rsidRPr="00BE61E7" w:rsidRDefault="004A2FEB" w:rsidP="006633E2">
      <w:pPr>
        <w:pStyle w:val="ListParagraph"/>
        <w:numPr>
          <w:ilvl w:val="1"/>
          <w:numId w:val="15"/>
        </w:numPr>
        <w:tabs>
          <w:tab w:val="left" w:pos="1536"/>
          <w:tab w:val="left" w:pos="1537"/>
        </w:tabs>
        <w:ind w:right="408"/>
        <w:rPr>
          <w:lang w:val="en-GB"/>
        </w:rPr>
      </w:pPr>
      <w:r w:rsidRPr="00BE61E7">
        <w:rPr>
          <w:lang w:val="en-GB"/>
        </w:rPr>
        <w:t>Where any investigation is undertaken by a person or body empowered to</w:t>
      </w:r>
      <w:r w:rsidRPr="00BE61E7">
        <w:rPr>
          <w:spacing w:val="1"/>
          <w:lang w:val="en-GB"/>
        </w:rPr>
        <w:t xml:space="preserve"> </w:t>
      </w:r>
      <w:r w:rsidRPr="00BE61E7">
        <w:rPr>
          <w:lang w:val="en-GB"/>
        </w:rPr>
        <w:t>conduct such investigation and/or proceedings are instituted in connection with</w:t>
      </w:r>
      <w:r w:rsidRPr="00BE61E7">
        <w:rPr>
          <w:spacing w:val="1"/>
          <w:lang w:val="en-GB"/>
        </w:rPr>
        <w:t xml:space="preserve"> </w:t>
      </w:r>
      <w:r w:rsidRPr="00BE61E7">
        <w:rPr>
          <w:lang w:val="en-GB"/>
        </w:rPr>
        <w:t>any matter relating to the Service Provider’s performance of this Contract being</w:t>
      </w:r>
      <w:r w:rsidRPr="00BE61E7">
        <w:rPr>
          <w:spacing w:val="1"/>
          <w:lang w:val="en-GB"/>
        </w:rPr>
        <w:t xml:space="preserve"> </w:t>
      </w:r>
      <w:r w:rsidRPr="00BE61E7">
        <w:rPr>
          <w:lang w:val="en-GB"/>
        </w:rPr>
        <w:t>in contravention of Equality Legislation or any other law, enactment, order or</w:t>
      </w:r>
      <w:r w:rsidRPr="00BE61E7">
        <w:rPr>
          <w:spacing w:val="1"/>
          <w:lang w:val="en-GB"/>
        </w:rPr>
        <w:t xml:space="preserve"> </w:t>
      </w:r>
      <w:r w:rsidRPr="00BE61E7">
        <w:rPr>
          <w:lang w:val="en-GB"/>
        </w:rPr>
        <w:t>regulation relating to discrimination, the Service Provider shall, free of charge</w:t>
      </w:r>
      <w:r w:rsidRPr="00BE61E7">
        <w:rPr>
          <w:spacing w:val="1"/>
          <w:lang w:val="en-GB"/>
        </w:rPr>
        <w:t xml:space="preserve"> </w:t>
      </w:r>
      <w:r w:rsidRPr="00BE61E7">
        <w:rPr>
          <w:lang w:val="en-GB"/>
        </w:rPr>
        <w:t>provide</w:t>
      </w:r>
      <w:r w:rsidRPr="00BE61E7">
        <w:rPr>
          <w:spacing w:val="-5"/>
          <w:lang w:val="en-GB"/>
        </w:rPr>
        <w:t xml:space="preserve"> </w:t>
      </w:r>
      <w:r w:rsidRPr="00BE61E7">
        <w:rPr>
          <w:lang w:val="en-GB"/>
        </w:rPr>
        <w:t>any</w:t>
      </w:r>
      <w:r w:rsidRPr="00BE61E7">
        <w:rPr>
          <w:spacing w:val="-4"/>
          <w:lang w:val="en-GB"/>
        </w:rPr>
        <w:t xml:space="preserve"> </w:t>
      </w:r>
      <w:r w:rsidRPr="00BE61E7">
        <w:rPr>
          <w:lang w:val="en-GB"/>
        </w:rPr>
        <w:t>information</w:t>
      </w:r>
      <w:r w:rsidRPr="00BE61E7">
        <w:rPr>
          <w:spacing w:val="-2"/>
          <w:lang w:val="en-GB"/>
        </w:rPr>
        <w:t xml:space="preserve"> </w:t>
      </w:r>
      <w:r w:rsidRPr="00BE61E7">
        <w:rPr>
          <w:lang w:val="en-GB"/>
        </w:rPr>
        <w:t>requested</w:t>
      </w:r>
      <w:r w:rsidRPr="00BE61E7">
        <w:rPr>
          <w:spacing w:val="-1"/>
          <w:lang w:val="en-GB"/>
        </w:rPr>
        <w:t xml:space="preserve"> </w:t>
      </w:r>
      <w:r w:rsidRPr="00BE61E7">
        <w:rPr>
          <w:lang w:val="en-GB"/>
        </w:rPr>
        <w:t>in</w:t>
      </w:r>
      <w:r w:rsidRPr="00BE61E7">
        <w:rPr>
          <w:spacing w:val="-3"/>
          <w:lang w:val="en-GB"/>
        </w:rPr>
        <w:t xml:space="preserve"> </w:t>
      </w:r>
      <w:r w:rsidRPr="00BE61E7">
        <w:rPr>
          <w:lang w:val="en-GB"/>
        </w:rPr>
        <w:t>the</w:t>
      </w:r>
      <w:r w:rsidRPr="00BE61E7">
        <w:rPr>
          <w:spacing w:val="-4"/>
          <w:lang w:val="en-GB"/>
        </w:rPr>
        <w:t xml:space="preserve"> </w:t>
      </w:r>
      <w:r w:rsidRPr="00BE61E7">
        <w:rPr>
          <w:lang w:val="en-GB"/>
        </w:rPr>
        <w:t>timescale</w:t>
      </w:r>
      <w:r w:rsidRPr="00BE61E7">
        <w:rPr>
          <w:spacing w:val="-5"/>
          <w:lang w:val="en-GB"/>
        </w:rPr>
        <w:t xml:space="preserve"> </w:t>
      </w:r>
      <w:r w:rsidRPr="00BE61E7">
        <w:rPr>
          <w:lang w:val="en-GB"/>
        </w:rPr>
        <w:t>allotted;</w:t>
      </w:r>
      <w:r w:rsidRPr="00BE61E7">
        <w:rPr>
          <w:spacing w:val="-1"/>
          <w:lang w:val="en-GB"/>
        </w:rPr>
        <w:t xml:space="preserve"> </w:t>
      </w:r>
      <w:r w:rsidRPr="00BE61E7">
        <w:rPr>
          <w:lang w:val="en-GB"/>
        </w:rPr>
        <w:t>attend</w:t>
      </w:r>
      <w:r w:rsidRPr="00BE61E7">
        <w:rPr>
          <w:spacing w:val="-1"/>
          <w:lang w:val="en-GB"/>
        </w:rPr>
        <w:t xml:space="preserve"> </w:t>
      </w:r>
      <w:r w:rsidRPr="00BE61E7">
        <w:rPr>
          <w:lang w:val="en-GB"/>
        </w:rPr>
        <w:t>any</w:t>
      </w:r>
      <w:r w:rsidRPr="00BE61E7">
        <w:rPr>
          <w:spacing w:val="-4"/>
          <w:lang w:val="en-GB"/>
        </w:rPr>
        <w:t xml:space="preserve"> </w:t>
      </w:r>
      <w:r w:rsidRPr="00BE61E7">
        <w:rPr>
          <w:lang w:val="en-GB"/>
        </w:rPr>
        <w:t>meetings</w:t>
      </w:r>
      <w:r w:rsidRPr="00BE61E7">
        <w:rPr>
          <w:spacing w:val="-74"/>
          <w:lang w:val="en-GB"/>
        </w:rPr>
        <w:t xml:space="preserve"> </w:t>
      </w:r>
      <w:r w:rsidRPr="00BE61E7">
        <w:rPr>
          <w:lang w:val="en-GB"/>
        </w:rPr>
        <w:t>as required and permit the Service Provider’s Staff to attend; promptly allow</w:t>
      </w:r>
      <w:r w:rsidRPr="00BE61E7">
        <w:rPr>
          <w:spacing w:val="1"/>
          <w:lang w:val="en-GB"/>
        </w:rPr>
        <w:t xml:space="preserve"> </w:t>
      </w:r>
      <w:r w:rsidRPr="00BE61E7">
        <w:rPr>
          <w:lang w:val="en-GB"/>
        </w:rPr>
        <w:t>access to and investigation of any documents or data deemed to be relevant;</w:t>
      </w:r>
      <w:r w:rsidRPr="00BE61E7">
        <w:rPr>
          <w:spacing w:val="1"/>
          <w:lang w:val="en-GB"/>
        </w:rPr>
        <w:t xml:space="preserve"> </w:t>
      </w:r>
      <w:r w:rsidRPr="00BE61E7">
        <w:rPr>
          <w:lang w:val="en-GB"/>
        </w:rPr>
        <w:t>allow the Service Provider and any of the Service Provider’s Staff to appear as</w:t>
      </w:r>
      <w:r w:rsidRPr="00BE61E7">
        <w:rPr>
          <w:spacing w:val="1"/>
          <w:lang w:val="en-GB"/>
        </w:rPr>
        <w:t xml:space="preserve"> </w:t>
      </w:r>
      <w:r w:rsidRPr="00BE61E7">
        <w:rPr>
          <w:lang w:val="en-GB"/>
        </w:rPr>
        <w:t>witness in any ensuing proceedings; and cooperate fully and promptly in every</w:t>
      </w:r>
      <w:r w:rsidRPr="00BE61E7">
        <w:rPr>
          <w:spacing w:val="1"/>
          <w:lang w:val="en-GB"/>
        </w:rPr>
        <w:t xml:space="preserve"> </w:t>
      </w:r>
      <w:r w:rsidRPr="00BE61E7">
        <w:rPr>
          <w:lang w:val="en-GB"/>
        </w:rPr>
        <w:t>way required by the person or body conducting such investigation during the</w:t>
      </w:r>
      <w:r w:rsidRPr="00BE61E7">
        <w:rPr>
          <w:spacing w:val="1"/>
          <w:lang w:val="en-GB"/>
        </w:rPr>
        <w:t xml:space="preserve"> </w:t>
      </w:r>
      <w:r w:rsidRPr="00BE61E7">
        <w:rPr>
          <w:lang w:val="en-GB"/>
        </w:rPr>
        <w:t>course</w:t>
      </w:r>
      <w:r w:rsidRPr="00BE61E7">
        <w:rPr>
          <w:spacing w:val="-4"/>
          <w:lang w:val="en-GB"/>
        </w:rPr>
        <w:t xml:space="preserve"> </w:t>
      </w:r>
      <w:r w:rsidRPr="00BE61E7">
        <w:rPr>
          <w:lang w:val="en-GB"/>
        </w:rPr>
        <w:t>of</w:t>
      </w:r>
      <w:r w:rsidRPr="00BE61E7">
        <w:rPr>
          <w:spacing w:val="-2"/>
          <w:lang w:val="en-GB"/>
        </w:rPr>
        <w:t xml:space="preserve"> </w:t>
      </w:r>
      <w:r w:rsidRPr="00BE61E7">
        <w:rPr>
          <w:lang w:val="en-GB"/>
        </w:rPr>
        <w:t>that</w:t>
      </w:r>
      <w:r w:rsidRPr="00BE61E7">
        <w:rPr>
          <w:spacing w:val="-2"/>
          <w:lang w:val="en-GB"/>
        </w:rPr>
        <w:t xml:space="preserve"> </w:t>
      </w:r>
      <w:r w:rsidRPr="00BE61E7">
        <w:rPr>
          <w:lang w:val="en-GB"/>
        </w:rPr>
        <w:t>investigation.</w:t>
      </w:r>
    </w:p>
    <w:p w14:paraId="699C2FCB" w14:textId="77777777" w:rsidR="00077EF1" w:rsidRPr="00BE61E7" w:rsidRDefault="00077EF1">
      <w:pPr>
        <w:pStyle w:val="BodyText"/>
        <w:spacing w:before="8"/>
        <w:rPr>
          <w:sz w:val="19"/>
          <w:lang w:val="en-GB"/>
        </w:rPr>
      </w:pPr>
    </w:p>
    <w:p w14:paraId="699C2FCC" w14:textId="77777777" w:rsidR="00077EF1" w:rsidRPr="00BE61E7" w:rsidRDefault="004A2FEB" w:rsidP="006633E2">
      <w:pPr>
        <w:pStyle w:val="ListParagraph"/>
        <w:numPr>
          <w:ilvl w:val="1"/>
          <w:numId w:val="15"/>
        </w:numPr>
        <w:tabs>
          <w:tab w:val="left" w:pos="1536"/>
          <w:tab w:val="left" w:pos="1537"/>
        </w:tabs>
        <w:ind w:right="472"/>
        <w:rPr>
          <w:lang w:val="en-GB"/>
        </w:rPr>
      </w:pPr>
      <w:r w:rsidRPr="00BE61E7">
        <w:rPr>
          <w:lang w:val="en-GB"/>
        </w:rPr>
        <w:t>Where any investigation is conducted or proceedings are brought under Equality</w:t>
      </w:r>
      <w:r w:rsidRPr="00BE61E7">
        <w:rPr>
          <w:spacing w:val="-75"/>
          <w:lang w:val="en-GB"/>
        </w:rPr>
        <w:t xml:space="preserve"> </w:t>
      </w:r>
      <w:r w:rsidRPr="00BE61E7">
        <w:rPr>
          <w:lang w:val="en-GB"/>
        </w:rPr>
        <w:t>Legislation or any other law, enactment, order or regulation relating to</w:t>
      </w:r>
      <w:r w:rsidRPr="00BE61E7">
        <w:rPr>
          <w:spacing w:val="1"/>
          <w:lang w:val="en-GB"/>
        </w:rPr>
        <w:t xml:space="preserve"> </w:t>
      </w:r>
      <w:r w:rsidRPr="00BE61E7">
        <w:rPr>
          <w:lang w:val="en-GB"/>
        </w:rPr>
        <w:t>discrimination</w:t>
      </w:r>
      <w:r w:rsidRPr="00BE61E7">
        <w:rPr>
          <w:spacing w:val="1"/>
          <w:lang w:val="en-GB"/>
        </w:rPr>
        <w:t xml:space="preserve"> </w:t>
      </w:r>
      <w:r w:rsidRPr="00BE61E7">
        <w:rPr>
          <w:lang w:val="en-GB"/>
        </w:rPr>
        <w:t>which arise directly or indirectly out of any act or omission of the</w:t>
      </w:r>
      <w:r w:rsidRPr="00BE61E7">
        <w:rPr>
          <w:spacing w:val="-75"/>
          <w:lang w:val="en-GB"/>
        </w:rPr>
        <w:t xml:space="preserve"> </w:t>
      </w:r>
      <w:r w:rsidRPr="00BE61E7">
        <w:rPr>
          <w:lang w:val="en-GB"/>
        </w:rPr>
        <w:t>Service Provider, its agents or Sub-Contractors, or the Service Provider’s Staff,</w:t>
      </w:r>
      <w:r w:rsidRPr="00BE61E7">
        <w:rPr>
          <w:spacing w:val="1"/>
          <w:lang w:val="en-GB"/>
        </w:rPr>
        <w:t xml:space="preserve"> </w:t>
      </w:r>
      <w:r w:rsidRPr="00BE61E7">
        <w:rPr>
          <w:lang w:val="en-GB"/>
        </w:rPr>
        <w:t>and where there is a finding against the Service Provider in such investigation or</w:t>
      </w:r>
      <w:r w:rsidRPr="00BE61E7">
        <w:rPr>
          <w:spacing w:val="-76"/>
          <w:lang w:val="en-GB"/>
        </w:rPr>
        <w:t xml:space="preserve"> </w:t>
      </w:r>
      <w:r w:rsidRPr="00BE61E7">
        <w:rPr>
          <w:lang w:val="en-GB"/>
        </w:rPr>
        <w:t>proceedings, the Service Provider shall indemnify the Customer with respect to</w:t>
      </w:r>
      <w:r w:rsidRPr="00BE61E7">
        <w:rPr>
          <w:spacing w:val="1"/>
          <w:lang w:val="en-GB"/>
        </w:rPr>
        <w:t xml:space="preserve"> </w:t>
      </w:r>
      <w:r w:rsidRPr="00BE61E7">
        <w:rPr>
          <w:lang w:val="en-GB"/>
        </w:rPr>
        <w:t>all costs, charges and expenses (including legal and administrative expenses)</w:t>
      </w:r>
      <w:r w:rsidRPr="00BE61E7">
        <w:rPr>
          <w:spacing w:val="1"/>
          <w:lang w:val="en-GB"/>
        </w:rPr>
        <w:t xml:space="preserve"> </w:t>
      </w:r>
      <w:r w:rsidRPr="00BE61E7">
        <w:rPr>
          <w:lang w:val="en-GB"/>
        </w:rPr>
        <w:t>arising out of or in connection with any such investigation or proceedings and</w:t>
      </w:r>
      <w:r w:rsidRPr="00BE61E7">
        <w:rPr>
          <w:spacing w:val="1"/>
          <w:lang w:val="en-GB"/>
        </w:rPr>
        <w:t xml:space="preserve"> </w:t>
      </w:r>
      <w:r w:rsidRPr="00BE61E7">
        <w:rPr>
          <w:lang w:val="en-GB"/>
        </w:rPr>
        <w:t>such other financial redress to cover any payment the Customer may have been</w:t>
      </w:r>
      <w:r w:rsidRPr="00BE61E7">
        <w:rPr>
          <w:spacing w:val="-75"/>
          <w:lang w:val="en-GB"/>
        </w:rPr>
        <w:t xml:space="preserve"> </w:t>
      </w:r>
      <w:r w:rsidRPr="00BE61E7">
        <w:rPr>
          <w:lang w:val="en-GB"/>
        </w:rPr>
        <w:t>ordered</w:t>
      </w:r>
      <w:r w:rsidRPr="00BE61E7">
        <w:rPr>
          <w:spacing w:val="-1"/>
          <w:lang w:val="en-GB"/>
        </w:rPr>
        <w:t xml:space="preserve"> </w:t>
      </w:r>
      <w:r w:rsidRPr="00BE61E7">
        <w:rPr>
          <w:lang w:val="en-GB"/>
        </w:rPr>
        <w:t>or</w:t>
      </w:r>
      <w:r w:rsidRPr="00BE61E7">
        <w:rPr>
          <w:spacing w:val="1"/>
          <w:lang w:val="en-GB"/>
        </w:rPr>
        <w:t xml:space="preserve"> </w:t>
      </w:r>
      <w:r w:rsidRPr="00BE61E7">
        <w:rPr>
          <w:lang w:val="en-GB"/>
        </w:rPr>
        <w:t>required to</w:t>
      </w:r>
      <w:r w:rsidRPr="00BE61E7">
        <w:rPr>
          <w:spacing w:val="-6"/>
          <w:lang w:val="en-GB"/>
        </w:rPr>
        <w:t xml:space="preserve"> </w:t>
      </w:r>
      <w:r w:rsidRPr="00BE61E7">
        <w:rPr>
          <w:lang w:val="en-GB"/>
        </w:rPr>
        <w:t>pay</w:t>
      </w:r>
      <w:r w:rsidRPr="00BE61E7">
        <w:rPr>
          <w:spacing w:val="-2"/>
          <w:lang w:val="en-GB"/>
        </w:rPr>
        <w:t xml:space="preserve"> </w:t>
      </w:r>
      <w:r w:rsidRPr="00BE61E7">
        <w:rPr>
          <w:lang w:val="en-GB"/>
        </w:rPr>
        <w:t>to</w:t>
      </w:r>
      <w:r w:rsidRPr="00BE61E7">
        <w:rPr>
          <w:spacing w:val="-1"/>
          <w:lang w:val="en-GB"/>
        </w:rPr>
        <w:t xml:space="preserve"> </w:t>
      </w:r>
      <w:r w:rsidRPr="00BE61E7">
        <w:rPr>
          <w:lang w:val="en-GB"/>
        </w:rPr>
        <w:t>a</w:t>
      </w:r>
      <w:r w:rsidRPr="00BE61E7">
        <w:rPr>
          <w:spacing w:val="1"/>
          <w:lang w:val="en-GB"/>
        </w:rPr>
        <w:t xml:space="preserve"> </w:t>
      </w:r>
      <w:r w:rsidRPr="00BE61E7">
        <w:rPr>
          <w:lang w:val="en-GB"/>
        </w:rPr>
        <w:t>third party.</w:t>
      </w:r>
    </w:p>
    <w:p w14:paraId="699C2FCD" w14:textId="77777777" w:rsidR="00077EF1" w:rsidRPr="00BE61E7" w:rsidRDefault="00077EF1">
      <w:pPr>
        <w:pStyle w:val="BodyText"/>
        <w:spacing w:before="10"/>
        <w:rPr>
          <w:sz w:val="19"/>
          <w:lang w:val="en-GB"/>
        </w:rPr>
      </w:pPr>
    </w:p>
    <w:p w14:paraId="699C2FCE" w14:textId="77777777" w:rsidR="00077EF1" w:rsidRPr="00BE61E7" w:rsidRDefault="004A2FEB" w:rsidP="006633E2">
      <w:pPr>
        <w:pStyle w:val="ListParagraph"/>
        <w:numPr>
          <w:ilvl w:val="1"/>
          <w:numId w:val="15"/>
        </w:numPr>
        <w:tabs>
          <w:tab w:val="left" w:pos="1536"/>
          <w:tab w:val="left" w:pos="1537"/>
        </w:tabs>
        <w:ind w:right="625"/>
        <w:rPr>
          <w:lang w:val="en-GB"/>
        </w:rPr>
      </w:pPr>
      <w:r w:rsidRPr="00BE61E7">
        <w:rPr>
          <w:lang w:val="en-GB"/>
        </w:rPr>
        <w:t>The Service Provider must ensure that all written information produced or used</w:t>
      </w:r>
      <w:r w:rsidRPr="00BE61E7">
        <w:rPr>
          <w:spacing w:val="-75"/>
          <w:lang w:val="en-GB"/>
        </w:rPr>
        <w:t xml:space="preserve"> </w:t>
      </w:r>
      <w:r w:rsidRPr="00BE61E7">
        <w:rPr>
          <w:lang w:val="en-GB"/>
        </w:rPr>
        <w:t>in connection with this Contract is as accessible as possible to people with</w:t>
      </w:r>
      <w:r w:rsidRPr="00BE61E7">
        <w:rPr>
          <w:spacing w:val="1"/>
          <w:lang w:val="en-GB"/>
        </w:rPr>
        <w:t xml:space="preserve"> </w:t>
      </w:r>
      <w:r w:rsidRPr="00BE61E7">
        <w:rPr>
          <w:lang w:val="en-GB"/>
        </w:rPr>
        <w:t>disabilities</w:t>
      </w:r>
      <w:r w:rsidRPr="00BE61E7">
        <w:rPr>
          <w:spacing w:val="-2"/>
          <w:lang w:val="en-GB"/>
        </w:rPr>
        <w:t xml:space="preserve"> </w:t>
      </w:r>
      <w:r w:rsidRPr="00BE61E7">
        <w:rPr>
          <w:lang w:val="en-GB"/>
        </w:rPr>
        <w:t>and to</w:t>
      </w:r>
      <w:r w:rsidRPr="00BE61E7">
        <w:rPr>
          <w:spacing w:val="-2"/>
          <w:lang w:val="en-GB"/>
        </w:rPr>
        <w:t xml:space="preserve"> </w:t>
      </w:r>
      <w:r w:rsidRPr="00BE61E7">
        <w:rPr>
          <w:lang w:val="en-GB"/>
        </w:rPr>
        <w:t>people</w:t>
      </w:r>
      <w:r w:rsidRPr="00BE61E7">
        <w:rPr>
          <w:spacing w:val="-3"/>
          <w:lang w:val="en-GB"/>
        </w:rPr>
        <w:t xml:space="preserve"> </w:t>
      </w:r>
      <w:r w:rsidRPr="00BE61E7">
        <w:rPr>
          <w:lang w:val="en-GB"/>
        </w:rPr>
        <w:t>whose</w:t>
      </w:r>
      <w:r w:rsidRPr="00BE61E7">
        <w:rPr>
          <w:spacing w:val="-3"/>
          <w:lang w:val="en-GB"/>
        </w:rPr>
        <w:t xml:space="preserve"> </w:t>
      </w:r>
      <w:r w:rsidRPr="00BE61E7">
        <w:rPr>
          <w:lang w:val="en-GB"/>
        </w:rPr>
        <w:t>level</w:t>
      </w:r>
      <w:r w:rsidRPr="00BE61E7">
        <w:rPr>
          <w:spacing w:val="-5"/>
          <w:lang w:val="en-GB"/>
        </w:rPr>
        <w:t xml:space="preserve"> </w:t>
      </w:r>
      <w:r w:rsidRPr="00BE61E7">
        <w:rPr>
          <w:lang w:val="en-GB"/>
        </w:rPr>
        <w:t>of</w:t>
      </w:r>
      <w:r w:rsidRPr="00BE61E7">
        <w:rPr>
          <w:spacing w:val="-2"/>
          <w:lang w:val="en-GB"/>
        </w:rPr>
        <w:t xml:space="preserve"> </w:t>
      </w:r>
      <w:r w:rsidRPr="00BE61E7">
        <w:rPr>
          <w:lang w:val="en-GB"/>
        </w:rPr>
        <w:t>literacy</w:t>
      </w:r>
      <w:r w:rsidRPr="00BE61E7">
        <w:rPr>
          <w:spacing w:val="-3"/>
          <w:lang w:val="en-GB"/>
        </w:rPr>
        <w:t xml:space="preserve"> </w:t>
      </w:r>
      <w:r w:rsidRPr="00BE61E7">
        <w:rPr>
          <w:lang w:val="en-GB"/>
        </w:rPr>
        <w:t>in</w:t>
      </w:r>
      <w:r w:rsidRPr="00BE61E7">
        <w:rPr>
          <w:spacing w:val="-2"/>
          <w:lang w:val="en-GB"/>
        </w:rPr>
        <w:t xml:space="preserve"> </w:t>
      </w:r>
      <w:r w:rsidRPr="00BE61E7">
        <w:rPr>
          <w:lang w:val="en-GB"/>
        </w:rPr>
        <w:t>English</w:t>
      </w:r>
      <w:r w:rsidRPr="00BE61E7">
        <w:rPr>
          <w:spacing w:val="3"/>
          <w:lang w:val="en-GB"/>
        </w:rPr>
        <w:t xml:space="preserve"> </w:t>
      </w:r>
      <w:r w:rsidRPr="00BE61E7">
        <w:rPr>
          <w:lang w:val="en-GB"/>
        </w:rPr>
        <w:t>is</w:t>
      </w:r>
      <w:r w:rsidRPr="00BE61E7">
        <w:rPr>
          <w:spacing w:val="-2"/>
          <w:lang w:val="en-GB"/>
        </w:rPr>
        <w:t xml:space="preserve"> </w:t>
      </w:r>
      <w:r w:rsidRPr="00BE61E7">
        <w:rPr>
          <w:lang w:val="en-GB"/>
        </w:rPr>
        <w:t>limited.</w:t>
      </w:r>
    </w:p>
    <w:p w14:paraId="699C2FCF" w14:textId="77777777" w:rsidR="00077EF1" w:rsidRPr="00BE61E7" w:rsidRDefault="00077EF1">
      <w:pPr>
        <w:pStyle w:val="BodyText"/>
        <w:spacing w:before="9"/>
        <w:rPr>
          <w:sz w:val="19"/>
          <w:lang w:val="en-GB"/>
        </w:rPr>
      </w:pPr>
    </w:p>
    <w:p w14:paraId="699C2FD0" w14:textId="77777777" w:rsidR="00077EF1" w:rsidRPr="00BE61E7" w:rsidRDefault="004A2FEB" w:rsidP="006633E2">
      <w:pPr>
        <w:pStyle w:val="ListParagraph"/>
        <w:numPr>
          <w:ilvl w:val="1"/>
          <w:numId w:val="15"/>
        </w:numPr>
        <w:tabs>
          <w:tab w:val="left" w:pos="1536"/>
          <w:tab w:val="left" w:pos="1537"/>
        </w:tabs>
        <w:ind w:right="438"/>
        <w:rPr>
          <w:lang w:val="en-GB"/>
        </w:rPr>
      </w:pPr>
      <w:r w:rsidRPr="00BE61E7">
        <w:rPr>
          <w:lang w:val="en-GB"/>
        </w:rPr>
        <w:t>The Service Provider acknowledges that the Customer may carry out an impact</w:t>
      </w:r>
      <w:r w:rsidRPr="00BE61E7">
        <w:rPr>
          <w:spacing w:val="1"/>
          <w:lang w:val="en-GB"/>
        </w:rPr>
        <w:t xml:space="preserve"> </w:t>
      </w:r>
      <w:r w:rsidRPr="00BE61E7">
        <w:rPr>
          <w:lang w:val="en-GB"/>
        </w:rPr>
        <w:t>analysis as defined under the Equality Act 2010 in respect of any aspect of the</w:t>
      </w:r>
      <w:r w:rsidRPr="00BE61E7">
        <w:rPr>
          <w:spacing w:val="1"/>
          <w:lang w:val="en-GB"/>
        </w:rPr>
        <w:t xml:space="preserve"> </w:t>
      </w:r>
      <w:r w:rsidRPr="00BE61E7">
        <w:rPr>
          <w:lang w:val="en-GB"/>
        </w:rPr>
        <w:t>provision of the Services and the Service Provider shall provide all necessary</w:t>
      </w:r>
      <w:r w:rsidRPr="00BE61E7">
        <w:rPr>
          <w:spacing w:val="1"/>
          <w:lang w:val="en-GB"/>
        </w:rPr>
        <w:t xml:space="preserve"> </w:t>
      </w:r>
      <w:r w:rsidRPr="00BE61E7">
        <w:rPr>
          <w:lang w:val="en-GB"/>
        </w:rPr>
        <w:t>assistance</w:t>
      </w:r>
      <w:r w:rsidRPr="00BE61E7">
        <w:rPr>
          <w:spacing w:val="-4"/>
          <w:lang w:val="en-GB"/>
        </w:rPr>
        <w:t xml:space="preserve"> </w:t>
      </w:r>
      <w:r w:rsidRPr="00BE61E7">
        <w:rPr>
          <w:lang w:val="en-GB"/>
        </w:rPr>
        <w:t>and information</w:t>
      </w:r>
      <w:r w:rsidRPr="00BE61E7">
        <w:rPr>
          <w:spacing w:val="-2"/>
          <w:lang w:val="en-GB"/>
        </w:rPr>
        <w:t xml:space="preserve"> </w:t>
      </w:r>
      <w:r w:rsidRPr="00BE61E7">
        <w:rPr>
          <w:lang w:val="en-GB"/>
        </w:rPr>
        <w:t>to</w:t>
      </w:r>
      <w:r w:rsidRPr="00BE61E7">
        <w:rPr>
          <w:spacing w:val="-1"/>
          <w:lang w:val="en-GB"/>
        </w:rPr>
        <w:t xml:space="preserve"> </w:t>
      </w:r>
      <w:r w:rsidRPr="00BE61E7">
        <w:rPr>
          <w:lang w:val="en-GB"/>
        </w:rPr>
        <w:t>the</w:t>
      </w:r>
      <w:r w:rsidRPr="00BE61E7">
        <w:rPr>
          <w:spacing w:val="-3"/>
          <w:lang w:val="en-GB"/>
        </w:rPr>
        <w:t xml:space="preserve"> </w:t>
      </w:r>
      <w:r w:rsidRPr="00BE61E7">
        <w:rPr>
          <w:lang w:val="en-GB"/>
        </w:rPr>
        <w:t>Customer</w:t>
      </w:r>
      <w:r w:rsidRPr="00BE61E7">
        <w:rPr>
          <w:spacing w:val="-5"/>
          <w:lang w:val="en-GB"/>
        </w:rPr>
        <w:t xml:space="preserve"> </w:t>
      </w:r>
      <w:r w:rsidRPr="00BE61E7">
        <w:rPr>
          <w:lang w:val="en-GB"/>
        </w:rPr>
        <w:t>as</w:t>
      </w:r>
      <w:r w:rsidRPr="00BE61E7">
        <w:rPr>
          <w:spacing w:val="-1"/>
          <w:lang w:val="en-GB"/>
        </w:rPr>
        <w:t xml:space="preserve"> </w:t>
      </w:r>
      <w:r w:rsidRPr="00BE61E7">
        <w:rPr>
          <w:lang w:val="en-GB"/>
        </w:rPr>
        <w:t>may</w:t>
      </w:r>
      <w:r w:rsidRPr="00BE61E7">
        <w:rPr>
          <w:spacing w:val="-7"/>
          <w:lang w:val="en-GB"/>
        </w:rPr>
        <w:t xml:space="preserve"> </w:t>
      </w:r>
      <w:r w:rsidRPr="00BE61E7">
        <w:rPr>
          <w:lang w:val="en-GB"/>
        </w:rPr>
        <w:t>be</w:t>
      </w:r>
      <w:r w:rsidRPr="00BE61E7">
        <w:rPr>
          <w:spacing w:val="-4"/>
          <w:lang w:val="en-GB"/>
        </w:rPr>
        <w:t xml:space="preserve"> </w:t>
      </w:r>
      <w:r w:rsidRPr="00BE61E7">
        <w:rPr>
          <w:lang w:val="en-GB"/>
        </w:rPr>
        <w:t>required in</w:t>
      </w:r>
      <w:r w:rsidRPr="00BE61E7">
        <w:rPr>
          <w:spacing w:val="-3"/>
          <w:lang w:val="en-GB"/>
        </w:rPr>
        <w:t xml:space="preserve"> </w:t>
      </w:r>
      <w:r w:rsidRPr="00BE61E7">
        <w:rPr>
          <w:lang w:val="en-GB"/>
        </w:rPr>
        <w:t>relation</w:t>
      </w:r>
      <w:r w:rsidRPr="00BE61E7">
        <w:rPr>
          <w:spacing w:val="-1"/>
          <w:lang w:val="en-GB"/>
        </w:rPr>
        <w:t xml:space="preserve"> </w:t>
      </w:r>
      <w:r w:rsidRPr="00BE61E7">
        <w:rPr>
          <w:lang w:val="en-GB"/>
        </w:rPr>
        <w:t>to</w:t>
      </w:r>
      <w:r w:rsidRPr="00BE61E7">
        <w:rPr>
          <w:spacing w:val="-1"/>
          <w:lang w:val="en-GB"/>
        </w:rPr>
        <w:t xml:space="preserve"> </w:t>
      </w:r>
      <w:r w:rsidRPr="00BE61E7">
        <w:rPr>
          <w:lang w:val="en-GB"/>
        </w:rPr>
        <w:t>the</w:t>
      </w:r>
    </w:p>
    <w:p w14:paraId="699C2FD1" w14:textId="77777777" w:rsidR="00077EF1" w:rsidRPr="00BE61E7" w:rsidRDefault="00077EF1">
      <w:pPr>
        <w:rPr>
          <w:lang w:val="en-GB"/>
        </w:rPr>
        <w:sectPr w:rsidR="00077EF1" w:rsidRPr="00BE61E7">
          <w:pgSz w:w="11910" w:h="16840"/>
          <w:pgMar w:top="1380" w:right="340" w:bottom="1580" w:left="600" w:header="720" w:footer="1335" w:gutter="0"/>
          <w:cols w:space="720"/>
        </w:sectPr>
      </w:pPr>
    </w:p>
    <w:p w14:paraId="699C2FD2" w14:textId="77777777" w:rsidR="00077EF1" w:rsidRPr="00BE61E7" w:rsidRDefault="00077EF1">
      <w:pPr>
        <w:pStyle w:val="BodyText"/>
        <w:spacing w:before="3"/>
        <w:rPr>
          <w:sz w:val="11"/>
          <w:lang w:val="en-GB"/>
        </w:rPr>
      </w:pPr>
    </w:p>
    <w:p w14:paraId="699C2FD3" w14:textId="77777777" w:rsidR="00077EF1" w:rsidRPr="00BE61E7" w:rsidRDefault="004A2FEB">
      <w:pPr>
        <w:pStyle w:val="BodyText"/>
        <w:spacing w:before="101"/>
        <w:ind w:left="1537"/>
        <w:rPr>
          <w:lang w:val="en-GB"/>
        </w:rPr>
      </w:pPr>
      <w:r w:rsidRPr="00BE61E7">
        <w:rPr>
          <w:lang w:val="en-GB"/>
        </w:rPr>
        <w:t>performance of an impact analysis by the Customer.</w:t>
      </w:r>
      <w:r w:rsidRPr="00BE61E7">
        <w:rPr>
          <w:spacing w:val="1"/>
          <w:lang w:val="en-GB"/>
        </w:rPr>
        <w:t xml:space="preserve"> </w:t>
      </w:r>
      <w:r w:rsidRPr="00BE61E7">
        <w:rPr>
          <w:lang w:val="en-GB"/>
        </w:rPr>
        <w:t>The Service Provider shall</w:t>
      </w:r>
      <w:r w:rsidRPr="00BE61E7">
        <w:rPr>
          <w:spacing w:val="1"/>
          <w:lang w:val="en-GB"/>
        </w:rPr>
        <w:t xml:space="preserve"> </w:t>
      </w:r>
      <w:r w:rsidRPr="00BE61E7">
        <w:rPr>
          <w:lang w:val="en-GB"/>
        </w:rPr>
        <w:t>implement any changes or adjustments that are required as a result of, or in</w:t>
      </w:r>
      <w:r w:rsidRPr="00BE61E7">
        <w:rPr>
          <w:spacing w:val="1"/>
          <w:lang w:val="en-GB"/>
        </w:rPr>
        <w:t xml:space="preserve"> </w:t>
      </w:r>
      <w:r w:rsidRPr="00BE61E7">
        <w:rPr>
          <w:lang w:val="en-GB"/>
        </w:rPr>
        <w:t>connection</w:t>
      </w:r>
      <w:r w:rsidRPr="00BE61E7">
        <w:rPr>
          <w:spacing w:val="-2"/>
          <w:lang w:val="en-GB"/>
        </w:rPr>
        <w:t xml:space="preserve"> </w:t>
      </w:r>
      <w:r w:rsidRPr="00BE61E7">
        <w:rPr>
          <w:lang w:val="en-GB"/>
        </w:rPr>
        <w:t>with</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outcome</w:t>
      </w:r>
      <w:r w:rsidRPr="00BE61E7">
        <w:rPr>
          <w:spacing w:val="-3"/>
          <w:lang w:val="en-GB"/>
        </w:rPr>
        <w:t xml:space="preserve"> </w:t>
      </w:r>
      <w:r w:rsidRPr="00BE61E7">
        <w:rPr>
          <w:lang w:val="en-GB"/>
        </w:rPr>
        <w:t>of</w:t>
      </w:r>
      <w:r w:rsidRPr="00BE61E7">
        <w:rPr>
          <w:spacing w:val="-2"/>
          <w:lang w:val="en-GB"/>
        </w:rPr>
        <w:t xml:space="preserve"> </w:t>
      </w:r>
      <w:r w:rsidRPr="00BE61E7">
        <w:rPr>
          <w:lang w:val="en-GB"/>
        </w:rPr>
        <w:t>the</w:t>
      </w:r>
      <w:r w:rsidRPr="00BE61E7">
        <w:rPr>
          <w:spacing w:val="2"/>
          <w:lang w:val="en-GB"/>
        </w:rPr>
        <w:t xml:space="preserve"> </w:t>
      </w:r>
      <w:r w:rsidRPr="00BE61E7">
        <w:rPr>
          <w:lang w:val="en-GB"/>
        </w:rPr>
        <w:t>impact</w:t>
      </w:r>
      <w:r w:rsidRPr="00BE61E7">
        <w:rPr>
          <w:spacing w:val="-6"/>
          <w:lang w:val="en-GB"/>
        </w:rPr>
        <w:t xml:space="preserve"> </w:t>
      </w:r>
      <w:r w:rsidRPr="00BE61E7">
        <w:rPr>
          <w:lang w:val="en-GB"/>
        </w:rPr>
        <w:t>analysis</w:t>
      </w:r>
      <w:r w:rsidRPr="00BE61E7">
        <w:rPr>
          <w:spacing w:val="-1"/>
          <w:lang w:val="en-GB"/>
        </w:rPr>
        <w:t xml:space="preserve"> </w:t>
      </w:r>
      <w:r w:rsidRPr="00BE61E7">
        <w:rPr>
          <w:lang w:val="en-GB"/>
        </w:rPr>
        <w:t>undertaken</w:t>
      </w:r>
      <w:r w:rsidRPr="00BE61E7">
        <w:rPr>
          <w:spacing w:val="-2"/>
          <w:lang w:val="en-GB"/>
        </w:rPr>
        <w:t xml:space="preserve"> </w:t>
      </w:r>
      <w:r w:rsidRPr="00BE61E7">
        <w:rPr>
          <w:lang w:val="en-GB"/>
        </w:rPr>
        <w:t>by</w:t>
      </w:r>
      <w:r w:rsidRPr="00BE61E7">
        <w:rPr>
          <w:spacing w:val="-3"/>
          <w:lang w:val="en-GB"/>
        </w:rPr>
        <w:t xml:space="preserve"> </w:t>
      </w:r>
      <w:r w:rsidRPr="00BE61E7">
        <w:rPr>
          <w:lang w:val="en-GB"/>
        </w:rPr>
        <w:t>the</w:t>
      </w:r>
      <w:r w:rsidRPr="00BE61E7">
        <w:rPr>
          <w:spacing w:val="-3"/>
          <w:lang w:val="en-GB"/>
        </w:rPr>
        <w:t xml:space="preserve"> </w:t>
      </w:r>
      <w:r w:rsidRPr="00BE61E7">
        <w:rPr>
          <w:lang w:val="en-GB"/>
        </w:rPr>
        <w:t>Customer.</w:t>
      </w:r>
    </w:p>
    <w:p w14:paraId="699C2FD4" w14:textId="77777777" w:rsidR="00077EF1" w:rsidRPr="00BE61E7" w:rsidRDefault="00077EF1">
      <w:pPr>
        <w:pStyle w:val="BodyText"/>
        <w:spacing w:before="9"/>
        <w:rPr>
          <w:sz w:val="19"/>
          <w:lang w:val="en-GB"/>
        </w:rPr>
      </w:pPr>
    </w:p>
    <w:p w14:paraId="699C2FD5" w14:textId="77777777" w:rsidR="00077EF1" w:rsidRPr="00BE61E7" w:rsidRDefault="004A2FEB" w:rsidP="006633E2">
      <w:pPr>
        <w:pStyle w:val="Heading2"/>
        <w:numPr>
          <w:ilvl w:val="0"/>
          <w:numId w:val="15"/>
        </w:numPr>
        <w:tabs>
          <w:tab w:val="left" w:pos="830"/>
          <w:tab w:val="left" w:pos="831"/>
        </w:tabs>
        <w:spacing w:before="1"/>
        <w:ind w:left="830" w:hanging="711"/>
        <w:rPr>
          <w:lang w:val="en-GB"/>
        </w:rPr>
      </w:pPr>
      <w:r w:rsidRPr="00BE61E7">
        <w:rPr>
          <w:lang w:val="en-GB"/>
        </w:rPr>
        <w:t>HEALTH</w:t>
      </w:r>
      <w:r w:rsidRPr="00BE61E7">
        <w:rPr>
          <w:spacing w:val="-2"/>
          <w:lang w:val="en-GB"/>
        </w:rPr>
        <w:t xml:space="preserve"> </w:t>
      </w:r>
      <w:r w:rsidRPr="00BE61E7">
        <w:rPr>
          <w:lang w:val="en-GB"/>
        </w:rPr>
        <w:t>AND</w:t>
      </w:r>
      <w:r w:rsidRPr="00BE61E7">
        <w:rPr>
          <w:spacing w:val="-3"/>
          <w:lang w:val="en-GB"/>
        </w:rPr>
        <w:t xml:space="preserve"> </w:t>
      </w:r>
      <w:r w:rsidRPr="00BE61E7">
        <w:rPr>
          <w:lang w:val="en-GB"/>
        </w:rPr>
        <w:t>SAFETY</w:t>
      </w:r>
    </w:p>
    <w:p w14:paraId="699C2FD6" w14:textId="77777777" w:rsidR="00077EF1" w:rsidRPr="00BE61E7" w:rsidRDefault="00077EF1">
      <w:pPr>
        <w:pStyle w:val="BodyText"/>
        <w:spacing w:before="10"/>
        <w:rPr>
          <w:b/>
          <w:sz w:val="19"/>
          <w:lang w:val="en-GB"/>
        </w:rPr>
      </w:pPr>
    </w:p>
    <w:p w14:paraId="699C2FD7" w14:textId="77777777" w:rsidR="00077EF1" w:rsidRPr="00BE61E7" w:rsidRDefault="004A2FEB" w:rsidP="006633E2">
      <w:pPr>
        <w:pStyle w:val="ListParagraph"/>
        <w:numPr>
          <w:ilvl w:val="1"/>
          <w:numId w:val="15"/>
        </w:numPr>
        <w:tabs>
          <w:tab w:val="left" w:pos="1536"/>
          <w:tab w:val="left" w:pos="1537"/>
        </w:tabs>
        <w:ind w:right="439"/>
        <w:rPr>
          <w:lang w:val="en-GB"/>
        </w:rPr>
      </w:pPr>
      <w:r w:rsidRPr="00BE61E7">
        <w:rPr>
          <w:lang w:val="en-GB"/>
        </w:rPr>
        <w:t>The Service Provider shall promptly notify the Customer of any health and safety</w:t>
      </w:r>
      <w:r w:rsidRPr="00BE61E7">
        <w:rPr>
          <w:spacing w:val="-75"/>
          <w:lang w:val="en-GB"/>
        </w:rPr>
        <w:t xml:space="preserve"> </w:t>
      </w:r>
      <w:r w:rsidRPr="00BE61E7">
        <w:rPr>
          <w:lang w:val="en-GB"/>
        </w:rPr>
        <w:t>hazards which may arise in connection with the performance of its obligations</w:t>
      </w:r>
      <w:r w:rsidRPr="00BE61E7">
        <w:rPr>
          <w:spacing w:val="1"/>
          <w:lang w:val="en-GB"/>
        </w:rPr>
        <w:t xml:space="preserve"> </w:t>
      </w:r>
      <w:r w:rsidRPr="00BE61E7">
        <w:rPr>
          <w:lang w:val="en-GB"/>
        </w:rPr>
        <w:t>under the Contract. The Customer shall promptly notify the Service Provider of</w:t>
      </w:r>
      <w:r w:rsidRPr="00BE61E7">
        <w:rPr>
          <w:spacing w:val="1"/>
          <w:lang w:val="en-GB"/>
        </w:rPr>
        <w:t xml:space="preserve"> </w:t>
      </w:r>
      <w:r w:rsidRPr="00BE61E7">
        <w:rPr>
          <w:lang w:val="en-GB"/>
        </w:rPr>
        <w:t>any health and safety hazards which may exist or arise at the Customer’s</w:t>
      </w:r>
      <w:r w:rsidRPr="00BE61E7">
        <w:rPr>
          <w:spacing w:val="1"/>
          <w:lang w:val="en-GB"/>
        </w:rPr>
        <w:t xml:space="preserve"> </w:t>
      </w:r>
      <w:r w:rsidRPr="00BE61E7">
        <w:rPr>
          <w:lang w:val="en-GB"/>
        </w:rPr>
        <w:t>Premises and which may affect the Service Provider in the performance of its</w:t>
      </w:r>
      <w:r w:rsidRPr="00BE61E7">
        <w:rPr>
          <w:spacing w:val="1"/>
          <w:lang w:val="en-GB"/>
        </w:rPr>
        <w:t xml:space="preserve"> </w:t>
      </w:r>
      <w:r w:rsidRPr="00BE61E7">
        <w:rPr>
          <w:lang w:val="en-GB"/>
        </w:rPr>
        <w:t>obligations</w:t>
      </w:r>
      <w:r w:rsidRPr="00BE61E7">
        <w:rPr>
          <w:spacing w:val="-2"/>
          <w:lang w:val="en-GB"/>
        </w:rPr>
        <w:t xml:space="preserve"> </w:t>
      </w:r>
      <w:r w:rsidRPr="00BE61E7">
        <w:rPr>
          <w:lang w:val="en-GB"/>
        </w:rPr>
        <w:t>under</w:t>
      </w:r>
      <w:r w:rsidRPr="00BE61E7">
        <w:rPr>
          <w:spacing w:val="1"/>
          <w:lang w:val="en-GB"/>
        </w:rPr>
        <w:t xml:space="preserve"> </w:t>
      </w:r>
      <w:r w:rsidRPr="00BE61E7">
        <w:rPr>
          <w:lang w:val="en-GB"/>
        </w:rPr>
        <w:t>the</w:t>
      </w:r>
      <w:r w:rsidRPr="00BE61E7">
        <w:rPr>
          <w:spacing w:val="-3"/>
          <w:lang w:val="en-GB"/>
        </w:rPr>
        <w:t xml:space="preserve"> </w:t>
      </w:r>
      <w:r w:rsidRPr="00BE61E7">
        <w:rPr>
          <w:lang w:val="en-GB"/>
        </w:rPr>
        <w:t>Contract.</w:t>
      </w:r>
    </w:p>
    <w:p w14:paraId="699C2FD8" w14:textId="77777777" w:rsidR="00077EF1" w:rsidRPr="00BE61E7" w:rsidRDefault="00077EF1">
      <w:pPr>
        <w:pStyle w:val="BodyText"/>
        <w:spacing w:before="8"/>
        <w:rPr>
          <w:sz w:val="19"/>
          <w:lang w:val="en-GB"/>
        </w:rPr>
      </w:pPr>
    </w:p>
    <w:p w14:paraId="699C2FD9" w14:textId="77777777" w:rsidR="00077EF1" w:rsidRPr="00BE61E7" w:rsidRDefault="004A2FEB" w:rsidP="006633E2">
      <w:pPr>
        <w:pStyle w:val="ListParagraph"/>
        <w:numPr>
          <w:ilvl w:val="1"/>
          <w:numId w:val="15"/>
        </w:numPr>
        <w:tabs>
          <w:tab w:val="left" w:pos="1536"/>
          <w:tab w:val="left" w:pos="1537"/>
        </w:tabs>
        <w:spacing w:before="1"/>
        <w:ind w:right="781"/>
        <w:rPr>
          <w:lang w:val="en-GB"/>
        </w:rPr>
      </w:pPr>
      <w:r w:rsidRPr="00BE61E7">
        <w:rPr>
          <w:lang w:val="en-GB"/>
        </w:rPr>
        <w:t>While on the Customer’s Premises, the Service Provider shall comply with any</w:t>
      </w:r>
      <w:r w:rsidRPr="00BE61E7">
        <w:rPr>
          <w:spacing w:val="-75"/>
          <w:lang w:val="en-GB"/>
        </w:rPr>
        <w:t xml:space="preserve"> </w:t>
      </w:r>
      <w:r w:rsidRPr="00BE61E7">
        <w:rPr>
          <w:lang w:val="en-GB"/>
        </w:rPr>
        <w:t>health and safety measures implemented by the Customer in respect of Staff</w:t>
      </w:r>
      <w:r w:rsidRPr="00BE61E7">
        <w:rPr>
          <w:spacing w:val="1"/>
          <w:lang w:val="en-GB"/>
        </w:rPr>
        <w:t xml:space="preserve"> </w:t>
      </w:r>
      <w:r w:rsidRPr="00BE61E7">
        <w:rPr>
          <w:lang w:val="en-GB"/>
        </w:rPr>
        <w:t>and</w:t>
      </w:r>
      <w:r w:rsidRPr="00BE61E7">
        <w:rPr>
          <w:spacing w:val="-1"/>
          <w:lang w:val="en-GB"/>
        </w:rPr>
        <w:t xml:space="preserve"> </w:t>
      </w:r>
      <w:r w:rsidRPr="00BE61E7">
        <w:rPr>
          <w:lang w:val="en-GB"/>
        </w:rPr>
        <w:t>other</w:t>
      </w:r>
      <w:r w:rsidRPr="00BE61E7">
        <w:rPr>
          <w:spacing w:val="1"/>
          <w:lang w:val="en-GB"/>
        </w:rPr>
        <w:t xml:space="preserve"> </w:t>
      </w:r>
      <w:r w:rsidRPr="00BE61E7">
        <w:rPr>
          <w:lang w:val="en-GB"/>
        </w:rPr>
        <w:t>persons</w:t>
      </w:r>
      <w:r w:rsidRPr="00BE61E7">
        <w:rPr>
          <w:spacing w:val="-1"/>
          <w:lang w:val="en-GB"/>
        </w:rPr>
        <w:t xml:space="preserve"> </w:t>
      </w:r>
      <w:r w:rsidRPr="00BE61E7">
        <w:rPr>
          <w:lang w:val="en-GB"/>
        </w:rPr>
        <w:t>working there.</w:t>
      </w:r>
    </w:p>
    <w:p w14:paraId="699C2FDA" w14:textId="77777777" w:rsidR="00077EF1" w:rsidRPr="00BE61E7" w:rsidRDefault="00077EF1">
      <w:pPr>
        <w:pStyle w:val="BodyText"/>
        <w:spacing w:before="9"/>
        <w:rPr>
          <w:sz w:val="19"/>
          <w:lang w:val="en-GB"/>
        </w:rPr>
      </w:pPr>
    </w:p>
    <w:p w14:paraId="699C2FDB" w14:textId="77777777" w:rsidR="00077EF1" w:rsidRPr="00BE61E7" w:rsidRDefault="004A2FEB" w:rsidP="006633E2">
      <w:pPr>
        <w:pStyle w:val="ListParagraph"/>
        <w:numPr>
          <w:ilvl w:val="1"/>
          <w:numId w:val="15"/>
        </w:numPr>
        <w:tabs>
          <w:tab w:val="left" w:pos="1536"/>
          <w:tab w:val="left" w:pos="1537"/>
        </w:tabs>
        <w:ind w:right="415"/>
        <w:rPr>
          <w:lang w:val="en-GB"/>
        </w:rPr>
      </w:pPr>
      <w:r w:rsidRPr="00BE61E7">
        <w:rPr>
          <w:lang w:val="en-GB"/>
        </w:rPr>
        <w:t>The Service Provider shall notify the Customer immediately in the event of any</w:t>
      </w:r>
      <w:r w:rsidRPr="00BE61E7">
        <w:rPr>
          <w:spacing w:val="1"/>
          <w:lang w:val="en-GB"/>
        </w:rPr>
        <w:t xml:space="preserve"> </w:t>
      </w:r>
      <w:r w:rsidRPr="00BE61E7">
        <w:rPr>
          <w:lang w:val="en-GB"/>
        </w:rPr>
        <w:t>incident occurring in the performance of its obligations under the Contract on the</w:t>
      </w:r>
      <w:r w:rsidRPr="00BE61E7">
        <w:rPr>
          <w:spacing w:val="-75"/>
          <w:lang w:val="en-GB"/>
        </w:rPr>
        <w:t xml:space="preserve"> </w:t>
      </w:r>
      <w:r w:rsidRPr="00BE61E7">
        <w:rPr>
          <w:lang w:val="en-GB"/>
        </w:rPr>
        <w:t>Premises where that incident causes any personal injury or damage to property</w:t>
      </w:r>
      <w:r w:rsidRPr="00BE61E7">
        <w:rPr>
          <w:spacing w:val="1"/>
          <w:lang w:val="en-GB"/>
        </w:rPr>
        <w:t xml:space="preserve"> </w:t>
      </w:r>
      <w:r w:rsidRPr="00BE61E7">
        <w:rPr>
          <w:lang w:val="en-GB"/>
        </w:rPr>
        <w:t>which</w:t>
      </w:r>
      <w:r w:rsidRPr="00BE61E7">
        <w:rPr>
          <w:spacing w:val="-2"/>
          <w:lang w:val="en-GB"/>
        </w:rPr>
        <w:t xml:space="preserve"> </w:t>
      </w:r>
      <w:r w:rsidRPr="00BE61E7">
        <w:rPr>
          <w:lang w:val="en-GB"/>
        </w:rPr>
        <w:t>could give</w:t>
      </w:r>
      <w:r w:rsidRPr="00BE61E7">
        <w:rPr>
          <w:spacing w:val="-3"/>
          <w:lang w:val="en-GB"/>
        </w:rPr>
        <w:t xml:space="preserve"> </w:t>
      </w:r>
      <w:r w:rsidRPr="00BE61E7">
        <w:rPr>
          <w:lang w:val="en-GB"/>
        </w:rPr>
        <w:t>rise</w:t>
      </w:r>
      <w:r w:rsidRPr="00BE61E7">
        <w:rPr>
          <w:spacing w:val="-3"/>
          <w:lang w:val="en-GB"/>
        </w:rPr>
        <w:t xml:space="preserve"> </w:t>
      </w:r>
      <w:r w:rsidRPr="00BE61E7">
        <w:rPr>
          <w:lang w:val="en-GB"/>
        </w:rPr>
        <w:t>to</w:t>
      </w:r>
      <w:r w:rsidRPr="00BE61E7">
        <w:rPr>
          <w:spacing w:val="-1"/>
          <w:lang w:val="en-GB"/>
        </w:rPr>
        <w:t xml:space="preserve"> </w:t>
      </w:r>
      <w:r w:rsidRPr="00BE61E7">
        <w:rPr>
          <w:lang w:val="en-GB"/>
        </w:rPr>
        <w:t>personal</w:t>
      </w:r>
      <w:r w:rsidRPr="00BE61E7">
        <w:rPr>
          <w:spacing w:val="-4"/>
          <w:lang w:val="en-GB"/>
        </w:rPr>
        <w:t xml:space="preserve"> </w:t>
      </w:r>
      <w:r w:rsidRPr="00BE61E7">
        <w:rPr>
          <w:lang w:val="en-GB"/>
        </w:rPr>
        <w:t>injury.</w:t>
      </w:r>
    </w:p>
    <w:p w14:paraId="699C2FDC" w14:textId="77777777" w:rsidR="00077EF1" w:rsidRPr="00BE61E7" w:rsidRDefault="00077EF1">
      <w:pPr>
        <w:pStyle w:val="BodyText"/>
        <w:spacing w:before="10"/>
        <w:rPr>
          <w:sz w:val="19"/>
          <w:lang w:val="en-GB"/>
        </w:rPr>
      </w:pPr>
    </w:p>
    <w:p w14:paraId="699C2FDD" w14:textId="77777777" w:rsidR="00077EF1" w:rsidRPr="00BE61E7" w:rsidRDefault="004A2FEB" w:rsidP="006633E2">
      <w:pPr>
        <w:pStyle w:val="ListParagraph"/>
        <w:numPr>
          <w:ilvl w:val="1"/>
          <w:numId w:val="15"/>
        </w:numPr>
        <w:tabs>
          <w:tab w:val="left" w:pos="1536"/>
          <w:tab w:val="left" w:pos="1537"/>
        </w:tabs>
        <w:ind w:right="380"/>
        <w:rPr>
          <w:lang w:val="en-GB"/>
        </w:rPr>
      </w:pPr>
      <w:r w:rsidRPr="00BE61E7">
        <w:rPr>
          <w:lang w:val="en-GB"/>
        </w:rPr>
        <w:t>The Service Provider shall comply with the requirements of the Health and Safety</w:t>
      </w:r>
      <w:r w:rsidRPr="00BE61E7">
        <w:rPr>
          <w:spacing w:val="-75"/>
          <w:lang w:val="en-GB"/>
        </w:rPr>
        <w:t xml:space="preserve"> </w:t>
      </w:r>
      <w:r w:rsidRPr="00BE61E7">
        <w:rPr>
          <w:lang w:val="en-GB"/>
        </w:rPr>
        <w:t>at Work etc. Act 1974 and any other acts, orders, regulations and codes of</w:t>
      </w:r>
      <w:r w:rsidRPr="00BE61E7">
        <w:rPr>
          <w:spacing w:val="1"/>
          <w:lang w:val="en-GB"/>
        </w:rPr>
        <w:t xml:space="preserve"> </w:t>
      </w:r>
      <w:r w:rsidRPr="00BE61E7">
        <w:rPr>
          <w:lang w:val="en-GB"/>
        </w:rPr>
        <w:t>practice</w:t>
      </w:r>
      <w:r w:rsidRPr="00BE61E7">
        <w:rPr>
          <w:spacing w:val="1"/>
          <w:lang w:val="en-GB"/>
        </w:rPr>
        <w:t xml:space="preserve"> </w:t>
      </w:r>
      <w:r w:rsidRPr="00BE61E7">
        <w:rPr>
          <w:lang w:val="en-GB"/>
        </w:rPr>
        <w:t>relating</w:t>
      </w:r>
      <w:r w:rsidRPr="00BE61E7">
        <w:rPr>
          <w:spacing w:val="5"/>
          <w:lang w:val="en-GB"/>
        </w:rPr>
        <w:t xml:space="preserve"> </w:t>
      </w:r>
      <w:r w:rsidRPr="00BE61E7">
        <w:rPr>
          <w:lang w:val="en-GB"/>
        </w:rPr>
        <w:t>to</w:t>
      </w:r>
      <w:r w:rsidRPr="00BE61E7">
        <w:rPr>
          <w:spacing w:val="3"/>
          <w:lang w:val="en-GB"/>
        </w:rPr>
        <w:t xml:space="preserve"> </w:t>
      </w:r>
      <w:r w:rsidRPr="00BE61E7">
        <w:rPr>
          <w:lang w:val="en-GB"/>
        </w:rPr>
        <w:t>health</w:t>
      </w:r>
      <w:r w:rsidRPr="00BE61E7">
        <w:rPr>
          <w:spacing w:val="3"/>
          <w:lang w:val="en-GB"/>
        </w:rPr>
        <w:t xml:space="preserve"> </w:t>
      </w:r>
      <w:r w:rsidRPr="00BE61E7">
        <w:rPr>
          <w:lang w:val="en-GB"/>
        </w:rPr>
        <w:t>and</w:t>
      </w:r>
      <w:r w:rsidRPr="00BE61E7">
        <w:rPr>
          <w:spacing w:val="5"/>
          <w:lang w:val="en-GB"/>
        </w:rPr>
        <w:t xml:space="preserve"> </w:t>
      </w:r>
      <w:r w:rsidRPr="00BE61E7">
        <w:rPr>
          <w:lang w:val="en-GB"/>
        </w:rPr>
        <w:t>safety,</w:t>
      </w:r>
      <w:r w:rsidRPr="00BE61E7">
        <w:rPr>
          <w:spacing w:val="4"/>
          <w:lang w:val="en-GB"/>
        </w:rPr>
        <w:t xml:space="preserve"> </w:t>
      </w:r>
      <w:r w:rsidRPr="00BE61E7">
        <w:rPr>
          <w:lang w:val="en-GB"/>
        </w:rPr>
        <w:t>which</w:t>
      </w:r>
      <w:r w:rsidRPr="00BE61E7">
        <w:rPr>
          <w:spacing w:val="-1"/>
          <w:lang w:val="en-GB"/>
        </w:rPr>
        <w:t xml:space="preserve"> </w:t>
      </w:r>
      <w:r w:rsidRPr="00BE61E7">
        <w:rPr>
          <w:lang w:val="en-GB"/>
        </w:rPr>
        <w:t>may</w:t>
      </w:r>
      <w:r w:rsidRPr="00BE61E7">
        <w:rPr>
          <w:spacing w:val="3"/>
          <w:lang w:val="en-GB"/>
        </w:rPr>
        <w:t xml:space="preserve"> </w:t>
      </w:r>
      <w:r w:rsidRPr="00BE61E7">
        <w:rPr>
          <w:lang w:val="en-GB"/>
        </w:rPr>
        <w:t>apply</w:t>
      </w:r>
      <w:r w:rsidRPr="00BE61E7">
        <w:rPr>
          <w:spacing w:val="2"/>
          <w:lang w:val="en-GB"/>
        </w:rPr>
        <w:t xml:space="preserve"> </w:t>
      </w:r>
      <w:r w:rsidRPr="00BE61E7">
        <w:rPr>
          <w:lang w:val="en-GB"/>
        </w:rPr>
        <w:t>to</w:t>
      </w:r>
      <w:r w:rsidRPr="00BE61E7">
        <w:rPr>
          <w:spacing w:val="4"/>
          <w:lang w:val="en-GB"/>
        </w:rPr>
        <w:t xml:space="preserve"> </w:t>
      </w:r>
      <w:r w:rsidRPr="00BE61E7">
        <w:rPr>
          <w:lang w:val="en-GB"/>
        </w:rPr>
        <w:t>Staff</w:t>
      </w:r>
      <w:r w:rsidRPr="00BE61E7">
        <w:rPr>
          <w:spacing w:val="3"/>
          <w:lang w:val="en-GB"/>
        </w:rPr>
        <w:t xml:space="preserve"> </w:t>
      </w:r>
      <w:r w:rsidRPr="00BE61E7">
        <w:rPr>
          <w:lang w:val="en-GB"/>
        </w:rPr>
        <w:t>and</w:t>
      </w:r>
      <w:r w:rsidRPr="00BE61E7">
        <w:rPr>
          <w:spacing w:val="4"/>
          <w:lang w:val="en-GB"/>
        </w:rPr>
        <w:t xml:space="preserve"> </w:t>
      </w:r>
      <w:r w:rsidRPr="00BE61E7">
        <w:rPr>
          <w:lang w:val="en-GB"/>
        </w:rPr>
        <w:t>other</w:t>
      </w:r>
      <w:r w:rsidRPr="00BE61E7">
        <w:rPr>
          <w:spacing w:val="1"/>
          <w:lang w:val="en-GB"/>
        </w:rPr>
        <w:t xml:space="preserve"> </w:t>
      </w:r>
      <w:r w:rsidRPr="00BE61E7">
        <w:rPr>
          <w:lang w:val="en-GB"/>
        </w:rPr>
        <w:t>persons working on the Premises in the supply of the Goods and/or Services</w:t>
      </w:r>
      <w:r w:rsidRPr="00BE61E7">
        <w:rPr>
          <w:spacing w:val="1"/>
          <w:lang w:val="en-GB"/>
        </w:rPr>
        <w:t xml:space="preserve"> </w:t>
      </w:r>
      <w:r w:rsidRPr="00BE61E7">
        <w:rPr>
          <w:lang w:val="en-GB"/>
        </w:rPr>
        <w:t>under</w:t>
      </w:r>
      <w:r w:rsidRPr="00BE61E7">
        <w:rPr>
          <w:spacing w:val="1"/>
          <w:lang w:val="en-GB"/>
        </w:rPr>
        <w:t xml:space="preserve"> </w:t>
      </w:r>
      <w:r w:rsidRPr="00BE61E7">
        <w:rPr>
          <w:lang w:val="en-GB"/>
        </w:rPr>
        <w:t>the</w:t>
      </w:r>
      <w:r w:rsidRPr="00BE61E7">
        <w:rPr>
          <w:spacing w:val="-3"/>
          <w:lang w:val="en-GB"/>
        </w:rPr>
        <w:t xml:space="preserve"> </w:t>
      </w:r>
      <w:r w:rsidRPr="00BE61E7">
        <w:rPr>
          <w:lang w:val="en-GB"/>
        </w:rPr>
        <w:t>Contract.</w:t>
      </w:r>
    </w:p>
    <w:p w14:paraId="699C2FDE" w14:textId="77777777" w:rsidR="00077EF1" w:rsidRPr="00BE61E7" w:rsidRDefault="00077EF1">
      <w:pPr>
        <w:pStyle w:val="BodyText"/>
        <w:spacing w:before="7"/>
        <w:rPr>
          <w:sz w:val="19"/>
          <w:lang w:val="en-GB"/>
        </w:rPr>
      </w:pPr>
    </w:p>
    <w:p w14:paraId="699C2FDF" w14:textId="77777777" w:rsidR="00077EF1" w:rsidRPr="00BE61E7" w:rsidRDefault="004A2FEB" w:rsidP="006633E2">
      <w:pPr>
        <w:pStyle w:val="ListParagraph"/>
        <w:numPr>
          <w:ilvl w:val="1"/>
          <w:numId w:val="15"/>
        </w:numPr>
        <w:tabs>
          <w:tab w:val="left" w:pos="1536"/>
          <w:tab w:val="left" w:pos="1537"/>
        </w:tabs>
        <w:ind w:right="536"/>
        <w:rPr>
          <w:lang w:val="en-GB"/>
        </w:rPr>
      </w:pPr>
      <w:r w:rsidRPr="00BE61E7">
        <w:rPr>
          <w:lang w:val="en-GB"/>
        </w:rPr>
        <w:t>The Service Provider shall ensure that its health and safety policy statement (as</w:t>
      </w:r>
      <w:r w:rsidRPr="00BE61E7">
        <w:rPr>
          <w:spacing w:val="-76"/>
          <w:lang w:val="en-GB"/>
        </w:rPr>
        <w:t xml:space="preserve"> </w:t>
      </w:r>
      <w:r w:rsidRPr="00BE61E7">
        <w:rPr>
          <w:lang w:val="en-GB"/>
        </w:rPr>
        <w:t>required by the Health and Safety at Work etc. Act 1974) is made available to</w:t>
      </w:r>
      <w:r w:rsidRPr="00BE61E7">
        <w:rPr>
          <w:spacing w:val="1"/>
          <w:lang w:val="en-GB"/>
        </w:rPr>
        <w:t xml:space="preserve"> </w:t>
      </w:r>
      <w:r w:rsidRPr="00BE61E7">
        <w:rPr>
          <w:lang w:val="en-GB"/>
        </w:rPr>
        <w:t>the</w:t>
      </w:r>
      <w:r w:rsidRPr="00BE61E7">
        <w:rPr>
          <w:spacing w:val="-3"/>
          <w:lang w:val="en-GB"/>
        </w:rPr>
        <w:t xml:space="preserve"> </w:t>
      </w:r>
      <w:r w:rsidRPr="00BE61E7">
        <w:rPr>
          <w:lang w:val="en-GB"/>
        </w:rPr>
        <w:t>Customer on</w:t>
      </w:r>
      <w:r w:rsidRPr="00BE61E7">
        <w:rPr>
          <w:spacing w:val="-1"/>
          <w:lang w:val="en-GB"/>
        </w:rPr>
        <w:t xml:space="preserve"> </w:t>
      </w:r>
      <w:r w:rsidRPr="00BE61E7">
        <w:rPr>
          <w:lang w:val="en-GB"/>
        </w:rPr>
        <w:t>request.</w:t>
      </w:r>
    </w:p>
    <w:p w14:paraId="699C2FE0" w14:textId="77777777" w:rsidR="00077EF1" w:rsidRPr="00BE61E7" w:rsidRDefault="00077EF1">
      <w:pPr>
        <w:pStyle w:val="BodyText"/>
        <w:spacing w:before="1"/>
        <w:rPr>
          <w:sz w:val="20"/>
          <w:lang w:val="en-GB"/>
        </w:rPr>
      </w:pPr>
    </w:p>
    <w:p w14:paraId="699C2FE1" w14:textId="77777777" w:rsidR="00077EF1" w:rsidRPr="00BE61E7" w:rsidRDefault="004A2FEB" w:rsidP="006633E2">
      <w:pPr>
        <w:pStyle w:val="Heading2"/>
        <w:numPr>
          <w:ilvl w:val="0"/>
          <w:numId w:val="15"/>
        </w:numPr>
        <w:tabs>
          <w:tab w:val="left" w:pos="830"/>
          <w:tab w:val="left" w:pos="831"/>
        </w:tabs>
        <w:ind w:left="830" w:hanging="711"/>
        <w:rPr>
          <w:lang w:val="en-GB"/>
        </w:rPr>
      </w:pPr>
      <w:r w:rsidRPr="00BE61E7">
        <w:rPr>
          <w:lang w:val="en-GB"/>
        </w:rPr>
        <w:t>ENVIRONMENTAL</w:t>
      </w:r>
      <w:r w:rsidRPr="00BE61E7">
        <w:rPr>
          <w:spacing w:val="-6"/>
          <w:lang w:val="en-GB"/>
        </w:rPr>
        <w:t xml:space="preserve"> </w:t>
      </w:r>
      <w:r w:rsidRPr="00BE61E7">
        <w:rPr>
          <w:lang w:val="en-GB"/>
        </w:rPr>
        <w:t>REQUIREMENTS</w:t>
      </w:r>
    </w:p>
    <w:p w14:paraId="699C2FE2" w14:textId="77777777" w:rsidR="00077EF1" w:rsidRPr="00BE61E7" w:rsidRDefault="00077EF1">
      <w:pPr>
        <w:pStyle w:val="BodyText"/>
        <w:spacing w:before="6"/>
        <w:rPr>
          <w:b/>
          <w:sz w:val="19"/>
          <w:lang w:val="en-GB"/>
        </w:rPr>
      </w:pPr>
    </w:p>
    <w:p w14:paraId="699C2FE5" w14:textId="77777777" w:rsidR="00077EF1" w:rsidRPr="00BE61E7" w:rsidRDefault="004A2FEB" w:rsidP="006633E2">
      <w:pPr>
        <w:pStyle w:val="ListParagraph"/>
        <w:numPr>
          <w:ilvl w:val="1"/>
          <w:numId w:val="15"/>
        </w:numPr>
        <w:tabs>
          <w:tab w:val="left" w:pos="1536"/>
          <w:tab w:val="left" w:pos="1537"/>
        </w:tabs>
        <w:ind w:right="506"/>
        <w:rPr>
          <w:lang w:val="en-GB"/>
        </w:rPr>
      </w:pPr>
      <w:r w:rsidRPr="00BE61E7">
        <w:rPr>
          <w:lang w:val="en-GB"/>
        </w:rPr>
        <w:t>The Service Provider shall, when working on the Premises, perform its</w:t>
      </w:r>
      <w:r w:rsidRPr="00BE61E7">
        <w:rPr>
          <w:spacing w:val="1"/>
          <w:lang w:val="en-GB"/>
        </w:rPr>
        <w:t xml:space="preserve"> </w:t>
      </w:r>
      <w:r w:rsidRPr="00BE61E7">
        <w:rPr>
          <w:lang w:val="en-GB"/>
        </w:rPr>
        <w:t>obligations</w:t>
      </w:r>
      <w:r w:rsidRPr="00BE61E7">
        <w:rPr>
          <w:spacing w:val="-3"/>
          <w:lang w:val="en-GB"/>
        </w:rPr>
        <w:t xml:space="preserve"> </w:t>
      </w:r>
      <w:r w:rsidRPr="00BE61E7">
        <w:rPr>
          <w:lang w:val="en-GB"/>
        </w:rPr>
        <w:t>under</w:t>
      </w:r>
      <w:r w:rsidRPr="00BE61E7">
        <w:rPr>
          <w:spacing w:val="-1"/>
          <w:lang w:val="en-GB"/>
        </w:rPr>
        <w:t xml:space="preserve"> </w:t>
      </w:r>
      <w:r w:rsidRPr="00BE61E7">
        <w:rPr>
          <w:lang w:val="en-GB"/>
        </w:rPr>
        <w:t>the</w:t>
      </w:r>
      <w:r w:rsidRPr="00BE61E7">
        <w:rPr>
          <w:spacing w:val="-4"/>
          <w:lang w:val="en-GB"/>
        </w:rPr>
        <w:t xml:space="preserve"> </w:t>
      </w:r>
      <w:r w:rsidRPr="00BE61E7">
        <w:rPr>
          <w:lang w:val="en-GB"/>
        </w:rPr>
        <w:t>Contract</w:t>
      </w:r>
      <w:r w:rsidRPr="00BE61E7">
        <w:rPr>
          <w:spacing w:val="-3"/>
          <w:lang w:val="en-GB"/>
        </w:rPr>
        <w:t xml:space="preserve"> </w:t>
      </w:r>
      <w:r w:rsidRPr="00BE61E7">
        <w:rPr>
          <w:lang w:val="en-GB"/>
        </w:rPr>
        <w:t>in</w:t>
      </w:r>
      <w:r w:rsidRPr="00BE61E7">
        <w:rPr>
          <w:spacing w:val="-3"/>
          <w:lang w:val="en-GB"/>
        </w:rPr>
        <w:t xml:space="preserve"> </w:t>
      </w:r>
      <w:r w:rsidRPr="00BE61E7">
        <w:rPr>
          <w:lang w:val="en-GB"/>
        </w:rPr>
        <w:t>accordance</w:t>
      </w:r>
      <w:r w:rsidRPr="00BE61E7">
        <w:rPr>
          <w:spacing w:val="-4"/>
          <w:lang w:val="en-GB"/>
        </w:rPr>
        <w:t xml:space="preserve"> </w:t>
      </w:r>
      <w:r w:rsidRPr="00BE61E7">
        <w:rPr>
          <w:lang w:val="en-GB"/>
        </w:rPr>
        <w:t>with</w:t>
      </w:r>
      <w:r w:rsidRPr="00BE61E7">
        <w:rPr>
          <w:spacing w:val="-4"/>
          <w:lang w:val="en-GB"/>
        </w:rPr>
        <w:t xml:space="preserve"> </w:t>
      </w:r>
      <w:r w:rsidRPr="00BE61E7">
        <w:rPr>
          <w:lang w:val="en-GB"/>
        </w:rPr>
        <w:t>the</w:t>
      </w:r>
      <w:r w:rsidRPr="00BE61E7">
        <w:rPr>
          <w:spacing w:val="-4"/>
          <w:lang w:val="en-GB"/>
        </w:rPr>
        <w:t xml:space="preserve"> </w:t>
      </w:r>
      <w:r w:rsidRPr="00BE61E7">
        <w:rPr>
          <w:lang w:val="en-GB"/>
        </w:rPr>
        <w:t>Customer's</w:t>
      </w:r>
      <w:r w:rsidRPr="00BE61E7">
        <w:rPr>
          <w:spacing w:val="-3"/>
          <w:lang w:val="en-GB"/>
        </w:rPr>
        <w:t xml:space="preserve"> </w:t>
      </w:r>
      <w:r w:rsidRPr="00BE61E7">
        <w:rPr>
          <w:lang w:val="en-GB"/>
        </w:rPr>
        <w:t>environmental</w:t>
      </w:r>
      <w:r w:rsidRPr="00BE61E7">
        <w:rPr>
          <w:spacing w:val="-74"/>
          <w:lang w:val="en-GB"/>
        </w:rPr>
        <w:t xml:space="preserve"> </w:t>
      </w:r>
      <w:r w:rsidRPr="00BE61E7">
        <w:rPr>
          <w:lang w:val="en-GB"/>
        </w:rPr>
        <w:t>policy (where provided), which is to conserve energy, water, wood, paper and</w:t>
      </w:r>
      <w:r w:rsidRPr="00BE61E7">
        <w:rPr>
          <w:spacing w:val="1"/>
          <w:lang w:val="en-GB"/>
        </w:rPr>
        <w:t xml:space="preserve"> </w:t>
      </w:r>
      <w:r w:rsidRPr="00BE61E7">
        <w:rPr>
          <w:lang w:val="en-GB"/>
        </w:rPr>
        <w:t>other resources, reduce waste and phase out the use of ozone depleting</w:t>
      </w:r>
      <w:r w:rsidRPr="00BE61E7">
        <w:rPr>
          <w:spacing w:val="1"/>
          <w:lang w:val="en-GB"/>
        </w:rPr>
        <w:t xml:space="preserve"> </w:t>
      </w:r>
      <w:r w:rsidRPr="00BE61E7">
        <w:rPr>
          <w:lang w:val="en-GB"/>
        </w:rPr>
        <w:t>substances and minimise the release of greenhouse gases, volatile organic</w:t>
      </w:r>
      <w:r w:rsidRPr="00BE61E7">
        <w:rPr>
          <w:spacing w:val="1"/>
          <w:lang w:val="en-GB"/>
        </w:rPr>
        <w:t xml:space="preserve"> </w:t>
      </w:r>
      <w:r w:rsidRPr="00BE61E7">
        <w:rPr>
          <w:lang w:val="en-GB"/>
        </w:rPr>
        <w:t>compounds</w:t>
      </w:r>
      <w:r w:rsidRPr="00BE61E7">
        <w:rPr>
          <w:spacing w:val="-2"/>
          <w:lang w:val="en-GB"/>
        </w:rPr>
        <w:t xml:space="preserve"> </w:t>
      </w:r>
      <w:r w:rsidRPr="00BE61E7">
        <w:rPr>
          <w:lang w:val="en-GB"/>
        </w:rPr>
        <w:t>and</w:t>
      </w:r>
      <w:r w:rsidRPr="00BE61E7">
        <w:rPr>
          <w:spacing w:val="-1"/>
          <w:lang w:val="en-GB"/>
        </w:rPr>
        <w:t xml:space="preserve"> </w:t>
      </w:r>
      <w:r w:rsidRPr="00BE61E7">
        <w:rPr>
          <w:lang w:val="en-GB"/>
        </w:rPr>
        <w:t>other substances</w:t>
      </w:r>
      <w:r w:rsidRPr="00BE61E7">
        <w:rPr>
          <w:spacing w:val="-2"/>
          <w:lang w:val="en-GB"/>
        </w:rPr>
        <w:t xml:space="preserve"> </w:t>
      </w:r>
      <w:r w:rsidRPr="00BE61E7">
        <w:rPr>
          <w:lang w:val="en-GB"/>
        </w:rPr>
        <w:t>damaging</w:t>
      </w:r>
      <w:r w:rsidRPr="00BE61E7">
        <w:rPr>
          <w:spacing w:val="-6"/>
          <w:lang w:val="en-GB"/>
        </w:rPr>
        <w:t xml:space="preserve"> </w:t>
      </w:r>
      <w:r w:rsidRPr="00BE61E7">
        <w:rPr>
          <w:lang w:val="en-GB"/>
        </w:rPr>
        <w:t>to</w:t>
      </w:r>
      <w:r w:rsidRPr="00BE61E7">
        <w:rPr>
          <w:spacing w:val="-2"/>
          <w:lang w:val="en-GB"/>
        </w:rPr>
        <w:t xml:space="preserve"> </w:t>
      </w:r>
      <w:r w:rsidRPr="00BE61E7">
        <w:rPr>
          <w:lang w:val="en-GB"/>
        </w:rPr>
        <w:t>health</w:t>
      </w:r>
      <w:r w:rsidRPr="00BE61E7">
        <w:rPr>
          <w:spacing w:val="-3"/>
          <w:lang w:val="en-GB"/>
        </w:rPr>
        <w:t xml:space="preserve"> </w:t>
      </w:r>
      <w:r w:rsidRPr="00BE61E7">
        <w:rPr>
          <w:lang w:val="en-GB"/>
        </w:rPr>
        <w:t>and the</w:t>
      </w:r>
      <w:r w:rsidRPr="00BE61E7">
        <w:rPr>
          <w:spacing w:val="-4"/>
          <w:lang w:val="en-GB"/>
        </w:rPr>
        <w:t xml:space="preserve"> </w:t>
      </w:r>
      <w:r w:rsidRPr="00BE61E7">
        <w:rPr>
          <w:lang w:val="en-GB"/>
        </w:rPr>
        <w:t>environment.</w:t>
      </w:r>
    </w:p>
    <w:p w14:paraId="699C2FE6" w14:textId="77777777" w:rsidR="00077EF1" w:rsidRPr="00BE61E7" w:rsidRDefault="00077EF1">
      <w:pPr>
        <w:pStyle w:val="BodyText"/>
        <w:spacing w:before="9"/>
        <w:rPr>
          <w:sz w:val="19"/>
          <w:lang w:val="en-GB"/>
        </w:rPr>
      </w:pPr>
    </w:p>
    <w:p w14:paraId="699C2FE7" w14:textId="77777777" w:rsidR="00077EF1" w:rsidRPr="00BE61E7" w:rsidRDefault="004A2FEB" w:rsidP="006633E2">
      <w:pPr>
        <w:pStyle w:val="Heading2"/>
        <w:numPr>
          <w:ilvl w:val="0"/>
          <w:numId w:val="15"/>
        </w:numPr>
        <w:tabs>
          <w:tab w:val="left" w:pos="830"/>
          <w:tab w:val="left" w:pos="831"/>
        </w:tabs>
        <w:ind w:left="830" w:hanging="711"/>
        <w:rPr>
          <w:lang w:val="en-GB"/>
        </w:rPr>
      </w:pPr>
      <w:r w:rsidRPr="00BE61E7">
        <w:rPr>
          <w:lang w:val="en-GB"/>
        </w:rPr>
        <w:t>PREVENTION</w:t>
      </w:r>
      <w:r w:rsidRPr="00BE61E7">
        <w:rPr>
          <w:spacing w:val="-2"/>
          <w:lang w:val="en-GB"/>
        </w:rPr>
        <w:t xml:space="preserve"> </w:t>
      </w:r>
      <w:r w:rsidRPr="00BE61E7">
        <w:rPr>
          <w:lang w:val="en-GB"/>
        </w:rPr>
        <w:t>OF</w:t>
      </w:r>
      <w:r w:rsidRPr="00BE61E7">
        <w:rPr>
          <w:spacing w:val="-1"/>
          <w:lang w:val="en-GB"/>
        </w:rPr>
        <w:t xml:space="preserve"> </w:t>
      </w:r>
      <w:r w:rsidRPr="00BE61E7">
        <w:rPr>
          <w:lang w:val="en-GB"/>
        </w:rPr>
        <w:t>BRIBERY</w:t>
      </w:r>
      <w:r w:rsidRPr="00BE61E7">
        <w:rPr>
          <w:spacing w:val="-5"/>
          <w:lang w:val="en-GB"/>
        </w:rPr>
        <w:t xml:space="preserve"> </w:t>
      </w:r>
      <w:r w:rsidRPr="00BE61E7">
        <w:rPr>
          <w:lang w:val="en-GB"/>
        </w:rPr>
        <w:t>AND</w:t>
      </w:r>
      <w:r w:rsidRPr="00BE61E7">
        <w:rPr>
          <w:spacing w:val="-7"/>
          <w:lang w:val="en-GB"/>
        </w:rPr>
        <w:t xml:space="preserve"> </w:t>
      </w:r>
      <w:r w:rsidRPr="00BE61E7">
        <w:rPr>
          <w:lang w:val="en-GB"/>
        </w:rPr>
        <w:t>CORRUPTION</w:t>
      </w:r>
    </w:p>
    <w:p w14:paraId="699C2FE8" w14:textId="77777777" w:rsidR="00077EF1" w:rsidRPr="00BE61E7" w:rsidRDefault="00077EF1">
      <w:pPr>
        <w:pStyle w:val="BodyText"/>
        <w:spacing w:before="10"/>
        <w:rPr>
          <w:b/>
          <w:sz w:val="19"/>
          <w:lang w:val="en-GB"/>
        </w:rPr>
      </w:pPr>
    </w:p>
    <w:p w14:paraId="699C2FE9" w14:textId="77777777" w:rsidR="00077EF1" w:rsidRPr="00BE61E7" w:rsidRDefault="004A2FEB" w:rsidP="006633E2">
      <w:pPr>
        <w:pStyle w:val="ListParagraph"/>
        <w:numPr>
          <w:ilvl w:val="1"/>
          <w:numId w:val="15"/>
        </w:numPr>
        <w:tabs>
          <w:tab w:val="left" w:pos="1536"/>
          <w:tab w:val="left" w:pos="1537"/>
        </w:tabs>
        <w:rPr>
          <w:lang w:val="en-GB"/>
        </w:rPr>
      </w:pPr>
      <w:r w:rsidRPr="00BE61E7">
        <w:rPr>
          <w:lang w:val="en-GB"/>
        </w:rPr>
        <w:t>The</w:t>
      </w:r>
      <w:r w:rsidRPr="00BE61E7">
        <w:rPr>
          <w:spacing w:val="-5"/>
          <w:lang w:val="en-GB"/>
        </w:rPr>
        <w:t xml:space="preserve"> </w:t>
      </w:r>
      <w:r w:rsidRPr="00BE61E7">
        <w:rPr>
          <w:lang w:val="en-GB"/>
        </w:rPr>
        <w:t>Service</w:t>
      </w:r>
      <w:r w:rsidRPr="00BE61E7">
        <w:rPr>
          <w:spacing w:val="-3"/>
          <w:lang w:val="en-GB"/>
        </w:rPr>
        <w:t xml:space="preserve"> </w:t>
      </w:r>
      <w:r w:rsidRPr="00BE61E7">
        <w:rPr>
          <w:lang w:val="en-GB"/>
        </w:rPr>
        <w:t>Provider</w:t>
      </w:r>
      <w:r w:rsidRPr="00BE61E7">
        <w:rPr>
          <w:spacing w:val="3"/>
          <w:lang w:val="en-GB"/>
        </w:rPr>
        <w:t xml:space="preserve"> </w:t>
      </w:r>
      <w:r w:rsidRPr="00BE61E7">
        <w:rPr>
          <w:lang w:val="en-GB"/>
        </w:rPr>
        <w:t>shall</w:t>
      </w:r>
      <w:r w:rsidRPr="00BE61E7">
        <w:rPr>
          <w:spacing w:val="-4"/>
          <w:lang w:val="en-GB"/>
        </w:rPr>
        <w:t xml:space="preserve"> </w:t>
      </w:r>
      <w:r w:rsidRPr="00BE61E7">
        <w:rPr>
          <w:lang w:val="en-GB"/>
        </w:rPr>
        <w:t>not:</w:t>
      </w:r>
    </w:p>
    <w:p w14:paraId="699C2FEA" w14:textId="77777777" w:rsidR="00077EF1" w:rsidRPr="00BE61E7" w:rsidRDefault="00077EF1">
      <w:pPr>
        <w:pStyle w:val="BodyText"/>
        <w:spacing w:before="6"/>
        <w:rPr>
          <w:sz w:val="19"/>
          <w:lang w:val="en-GB"/>
        </w:rPr>
      </w:pPr>
    </w:p>
    <w:p w14:paraId="699C2FEB" w14:textId="77777777" w:rsidR="00077EF1" w:rsidRPr="00BE61E7" w:rsidRDefault="004A2FEB" w:rsidP="006633E2">
      <w:pPr>
        <w:pStyle w:val="ListParagraph"/>
        <w:numPr>
          <w:ilvl w:val="2"/>
          <w:numId w:val="15"/>
        </w:numPr>
        <w:tabs>
          <w:tab w:val="left" w:pos="2617"/>
          <w:tab w:val="left" w:pos="2618"/>
        </w:tabs>
        <w:spacing w:before="1"/>
        <w:ind w:left="2617" w:right="883" w:hanging="1081"/>
        <w:rPr>
          <w:lang w:val="en-GB"/>
        </w:rPr>
      </w:pPr>
      <w:r w:rsidRPr="00BE61E7">
        <w:rPr>
          <w:lang w:val="en-GB"/>
        </w:rPr>
        <w:t>offer or give, or agree to give, to any employee, agent, servant or</w:t>
      </w:r>
      <w:r w:rsidRPr="00BE61E7">
        <w:rPr>
          <w:spacing w:val="1"/>
          <w:lang w:val="en-GB"/>
        </w:rPr>
        <w:t xml:space="preserve"> </w:t>
      </w:r>
      <w:r w:rsidRPr="00BE61E7">
        <w:rPr>
          <w:lang w:val="en-GB"/>
        </w:rPr>
        <w:t>representative of the Customer, or any other public body or person</w:t>
      </w:r>
      <w:r w:rsidRPr="00BE61E7">
        <w:rPr>
          <w:spacing w:val="-75"/>
          <w:lang w:val="en-GB"/>
        </w:rPr>
        <w:t xml:space="preserve"> </w:t>
      </w:r>
      <w:r w:rsidRPr="00BE61E7">
        <w:rPr>
          <w:lang w:val="en-GB"/>
        </w:rPr>
        <w:t>employed</w:t>
      </w:r>
      <w:r w:rsidRPr="00BE61E7">
        <w:rPr>
          <w:spacing w:val="-1"/>
          <w:lang w:val="en-GB"/>
        </w:rPr>
        <w:t xml:space="preserve"> </w:t>
      </w:r>
      <w:r w:rsidRPr="00BE61E7">
        <w:rPr>
          <w:lang w:val="en-GB"/>
        </w:rPr>
        <w:t>by</w:t>
      </w:r>
      <w:r w:rsidRPr="00BE61E7">
        <w:rPr>
          <w:spacing w:val="-2"/>
          <w:lang w:val="en-GB"/>
        </w:rPr>
        <w:t xml:space="preserve"> </w:t>
      </w:r>
      <w:r w:rsidRPr="00BE61E7">
        <w:rPr>
          <w:lang w:val="en-GB"/>
        </w:rPr>
        <w:t>or</w:t>
      </w:r>
      <w:r w:rsidRPr="00BE61E7">
        <w:rPr>
          <w:spacing w:val="1"/>
          <w:lang w:val="en-GB"/>
        </w:rPr>
        <w:t xml:space="preserve"> </w:t>
      </w:r>
      <w:r w:rsidRPr="00BE61E7">
        <w:rPr>
          <w:lang w:val="en-GB"/>
        </w:rPr>
        <w:t>on</w:t>
      </w:r>
      <w:r w:rsidRPr="00BE61E7">
        <w:rPr>
          <w:spacing w:val="-1"/>
          <w:lang w:val="en-GB"/>
        </w:rPr>
        <w:t xml:space="preserve"> </w:t>
      </w:r>
      <w:r w:rsidRPr="00BE61E7">
        <w:rPr>
          <w:lang w:val="en-GB"/>
        </w:rPr>
        <w:t>behalf</w:t>
      </w:r>
      <w:r w:rsidRPr="00BE61E7">
        <w:rPr>
          <w:spacing w:val="-3"/>
          <w:lang w:val="en-GB"/>
        </w:rPr>
        <w:t xml:space="preserve"> </w:t>
      </w:r>
      <w:r w:rsidRPr="00BE61E7">
        <w:rPr>
          <w:lang w:val="en-GB"/>
        </w:rPr>
        <w:t>of</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Customer, any</w:t>
      </w:r>
      <w:r w:rsidRPr="00BE61E7">
        <w:rPr>
          <w:spacing w:val="-3"/>
          <w:lang w:val="en-GB"/>
        </w:rPr>
        <w:t xml:space="preserve"> </w:t>
      </w:r>
      <w:r w:rsidRPr="00BE61E7">
        <w:rPr>
          <w:lang w:val="en-GB"/>
        </w:rPr>
        <w:t>gift</w:t>
      </w:r>
      <w:r w:rsidRPr="00BE61E7">
        <w:rPr>
          <w:spacing w:val="-3"/>
          <w:lang w:val="en-GB"/>
        </w:rPr>
        <w:t xml:space="preserve"> </w:t>
      </w:r>
      <w:r w:rsidRPr="00BE61E7">
        <w:rPr>
          <w:lang w:val="en-GB"/>
        </w:rPr>
        <w:t>or</w:t>
      </w:r>
      <w:r w:rsidRPr="00BE61E7">
        <w:rPr>
          <w:spacing w:val="1"/>
          <w:lang w:val="en-GB"/>
        </w:rPr>
        <w:t xml:space="preserve"> </w:t>
      </w:r>
      <w:r w:rsidRPr="00BE61E7">
        <w:rPr>
          <w:lang w:val="en-GB"/>
        </w:rPr>
        <w:t>other</w:t>
      </w:r>
    </w:p>
    <w:p w14:paraId="699C2FEC" w14:textId="77777777" w:rsidR="00077EF1" w:rsidRPr="00BE61E7" w:rsidRDefault="00077EF1">
      <w:pPr>
        <w:rPr>
          <w:lang w:val="en-GB"/>
        </w:rPr>
        <w:sectPr w:rsidR="00077EF1" w:rsidRPr="00BE61E7">
          <w:pgSz w:w="11910" w:h="16840"/>
          <w:pgMar w:top="1380" w:right="340" w:bottom="1580" w:left="600" w:header="720" w:footer="1335" w:gutter="0"/>
          <w:cols w:space="720"/>
        </w:sectPr>
      </w:pPr>
    </w:p>
    <w:p w14:paraId="699C2FED" w14:textId="77777777" w:rsidR="00077EF1" w:rsidRPr="00BE61E7" w:rsidRDefault="00077EF1">
      <w:pPr>
        <w:pStyle w:val="BodyText"/>
        <w:spacing w:before="3"/>
        <w:rPr>
          <w:sz w:val="11"/>
          <w:lang w:val="en-GB"/>
        </w:rPr>
      </w:pPr>
    </w:p>
    <w:p w14:paraId="699C2FEE" w14:textId="77777777" w:rsidR="00077EF1" w:rsidRPr="00BE61E7" w:rsidRDefault="004A2FEB">
      <w:pPr>
        <w:pStyle w:val="BodyText"/>
        <w:spacing w:before="101"/>
        <w:ind w:left="2617" w:right="1204"/>
        <w:rPr>
          <w:lang w:val="en-GB"/>
        </w:rPr>
      </w:pPr>
      <w:r w:rsidRPr="00BE61E7">
        <w:rPr>
          <w:lang w:val="en-GB"/>
        </w:rPr>
        <w:t>consideration of any kind which could act as an inducement or a</w:t>
      </w:r>
      <w:r w:rsidRPr="00BE61E7">
        <w:rPr>
          <w:spacing w:val="-75"/>
          <w:lang w:val="en-GB"/>
        </w:rPr>
        <w:t xml:space="preserve"> </w:t>
      </w:r>
      <w:r w:rsidRPr="00BE61E7">
        <w:rPr>
          <w:lang w:val="en-GB"/>
        </w:rPr>
        <w:t>reward</w:t>
      </w:r>
      <w:r w:rsidRPr="00BE61E7">
        <w:rPr>
          <w:spacing w:val="-1"/>
          <w:lang w:val="en-GB"/>
        </w:rPr>
        <w:t xml:space="preserve"> </w:t>
      </w:r>
      <w:r w:rsidRPr="00BE61E7">
        <w:rPr>
          <w:lang w:val="en-GB"/>
        </w:rPr>
        <w:t>for</w:t>
      </w:r>
      <w:r w:rsidRPr="00BE61E7">
        <w:rPr>
          <w:spacing w:val="-4"/>
          <w:lang w:val="en-GB"/>
        </w:rPr>
        <w:t xml:space="preserve"> </w:t>
      </w:r>
      <w:r w:rsidRPr="00BE61E7">
        <w:rPr>
          <w:lang w:val="en-GB"/>
        </w:rPr>
        <w:t>any</w:t>
      </w:r>
      <w:r w:rsidRPr="00BE61E7">
        <w:rPr>
          <w:spacing w:val="-3"/>
          <w:lang w:val="en-GB"/>
        </w:rPr>
        <w:t xml:space="preserve"> </w:t>
      </w:r>
      <w:r w:rsidRPr="00BE61E7">
        <w:rPr>
          <w:lang w:val="en-GB"/>
        </w:rPr>
        <w:t>act</w:t>
      </w:r>
      <w:r w:rsidRPr="00BE61E7">
        <w:rPr>
          <w:spacing w:val="-1"/>
          <w:lang w:val="en-GB"/>
        </w:rPr>
        <w:t xml:space="preserve"> </w:t>
      </w:r>
      <w:r w:rsidRPr="00BE61E7">
        <w:rPr>
          <w:lang w:val="en-GB"/>
        </w:rPr>
        <w:t>or</w:t>
      </w:r>
      <w:r w:rsidRPr="00BE61E7">
        <w:rPr>
          <w:spacing w:val="1"/>
          <w:lang w:val="en-GB"/>
        </w:rPr>
        <w:t xml:space="preserve"> </w:t>
      </w:r>
      <w:r w:rsidRPr="00BE61E7">
        <w:rPr>
          <w:lang w:val="en-GB"/>
        </w:rPr>
        <w:t>failure</w:t>
      </w:r>
      <w:r w:rsidRPr="00BE61E7">
        <w:rPr>
          <w:spacing w:val="-3"/>
          <w:lang w:val="en-GB"/>
        </w:rPr>
        <w:t xml:space="preserve"> </w:t>
      </w:r>
      <w:r w:rsidRPr="00BE61E7">
        <w:rPr>
          <w:lang w:val="en-GB"/>
        </w:rPr>
        <w:t>to</w:t>
      </w:r>
      <w:r w:rsidRPr="00BE61E7">
        <w:rPr>
          <w:spacing w:val="-2"/>
          <w:lang w:val="en-GB"/>
        </w:rPr>
        <w:t xml:space="preserve"> </w:t>
      </w:r>
      <w:r w:rsidRPr="00BE61E7">
        <w:rPr>
          <w:lang w:val="en-GB"/>
        </w:rPr>
        <w:t>act</w:t>
      </w:r>
      <w:r w:rsidRPr="00BE61E7">
        <w:rPr>
          <w:spacing w:val="-1"/>
          <w:lang w:val="en-GB"/>
        </w:rPr>
        <w:t xml:space="preserve"> </w:t>
      </w:r>
      <w:r w:rsidRPr="00BE61E7">
        <w:rPr>
          <w:lang w:val="en-GB"/>
        </w:rPr>
        <w:t>in</w:t>
      </w:r>
      <w:r w:rsidRPr="00BE61E7">
        <w:rPr>
          <w:spacing w:val="-2"/>
          <w:lang w:val="en-GB"/>
        </w:rPr>
        <w:t xml:space="preserve"> </w:t>
      </w:r>
      <w:r w:rsidRPr="00BE61E7">
        <w:rPr>
          <w:lang w:val="en-GB"/>
        </w:rPr>
        <w:t>relation</w:t>
      </w:r>
      <w:r w:rsidRPr="00BE61E7">
        <w:rPr>
          <w:spacing w:val="-2"/>
          <w:lang w:val="en-GB"/>
        </w:rPr>
        <w:t xml:space="preserve"> </w:t>
      </w:r>
      <w:r w:rsidRPr="00BE61E7">
        <w:rPr>
          <w:lang w:val="en-GB"/>
        </w:rPr>
        <w:t>to</w:t>
      </w:r>
      <w:r w:rsidRPr="00BE61E7">
        <w:rPr>
          <w:spacing w:val="-1"/>
          <w:lang w:val="en-GB"/>
        </w:rPr>
        <w:t xml:space="preserve"> </w:t>
      </w:r>
      <w:r w:rsidRPr="00BE61E7">
        <w:rPr>
          <w:lang w:val="en-GB"/>
        </w:rPr>
        <w:t>this</w:t>
      </w:r>
      <w:r w:rsidRPr="00BE61E7">
        <w:rPr>
          <w:spacing w:val="-1"/>
          <w:lang w:val="en-GB"/>
        </w:rPr>
        <w:t xml:space="preserve"> </w:t>
      </w:r>
      <w:r w:rsidRPr="00BE61E7">
        <w:rPr>
          <w:lang w:val="en-GB"/>
        </w:rPr>
        <w:t>Contract;</w:t>
      </w:r>
    </w:p>
    <w:p w14:paraId="699C2FEF" w14:textId="77777777" w:rsidR="00077EF1" w:rsidRPr="00BE61E7" w:rsidRDefault="00077EF1">
      <w:pPr>
        <w:pStyle w:val="BodyText"/>
        <w:spacing w:before="8"/>
        <w:rPr>
          <w:sz w:val="19"/>
          <w:lang w:val="en-GB"/>
        </w:rPr>
      </w:pPr>
    </w:p>
    <w:p w14:paraId="699C2FF0" w14:textId="77777777" w:rsidR="00077EF1" w:rsidRPr="00BE61E7" w:rsidRDefault="004A2FEB" w:rsidP="006633E2">
      <w:pPr>
        <w:pStyle w:val="ListParagraph"/>
        <w:numPr>
          <w:ilvl w:val="2"/>
          <w:numId w:val="15"/>
        </w:numPr>
        <w:tabs>
          <w:tab w:val="left" w:pos="2617"/>
          <w:tab w:val="left" w:pos="2618"/>
        </w:tabs>
        <w:ind w:left="2617" w:right="600" w:hanging="1081"/>
        <w:rPr>
          <w:lang w:val="en-GB"/>
        </w:rPr>
      </w:pPr>
      <w:r w:rsidRPr="00BE61E7">
        <w:rPr>
          <w:lang w:val="en-GB"/>
        </w:rPr>
        <w:t>engage in and shall procure that all Service Provider’s Staff,</w:t>
      </w:r>
      <w:r w:rsidRPr="00BE61E7">
        <w:rPr>
          <w:spacing w:val="1"/>
          <w:lang w:val="en-GB"/>
        </w:rPr>
        <w:t xml:space="preserve"> </w:t>
      </w:r>
      <w:r w:rsidRPr="00BE61E7">
        <w:rPr>
          <w:lang w:val="en-GB"/>
        </w:rPr>
        <w:t>consultants, agents or Sub-Contractors or any person acting on the</w:t>
      </w:r>
      <w:r w:rsidRPr="00BE61E7">
        <w:rPr>
          <w:spacing w:val="1"/>
          <w:lang w:val="en-GB"/>
        </w:rPr>
        <w:t xml:space="preserve"> </w:t>
      </w:r>
      <w:r w:rsidRPr="00BE61E7">
        <w:rPr>
          <w:lang w:val="en-GB"/>
        </w:rPr>
        <w:t>Service Provider's behalf shall not commit, in connection with this</w:t>
      </w:r>
      <w:r w:rsidRPr="00BE61E7">
        <w:rPr>
          <w:spacing w:val="1"/>
          <w:lang w:val="en-GB"/>
        </w:rPr>
        <w:t xml:space="preserve"> </w:t>
      </w:r>
      <w:r w:rsidRPr="00BE61E7">
        <w:rPr>
          <w:lang w:val="en-GB"/>
        </w:rPr>
        <w:t>Contract, a Prohibited Act under the Bribery Act 2010, or any other</w:t>
      </w:r>
      <w:r w:rsidRPr="00BE61E7">
        <w:rPr>
          <w:spacing w:val="1"/>
          <w:lang w:val="en-GB"/>
        </w:rPr>
        <w:t xml:space="preserve"> </w:t>
      </w:r>
      <w:r w:rsidRPr="00BE61E7">
        <w:rPr>
          <w:lang w:val="en-GB"/>
        </w:rPr>
        <w:t>relevant</w:t>
      </w:r>
      <w:r w:rsidRPr="00BE61E7">
        <w:rPr>
          <w:spacing w:val="-4"/>
          <w:lang w:val="en-GB"/>
        </w:rPr>
        <w:t xml:space="preserve"> </w:t>
      </w:r>
      <w:r w:rsidRPr="00BE61E7">
        <w:rPr>
          <w:lang w:val="en-GB"/>
        </w:rPr>
        <w:t>laws,</w:t>
      </w:r>
      <w:r w:rsidRPr="00BE61E7">
        <w:rPr>
          <w:spacing w:val="-2"/>
          <w:lang w:val="en-GB"/>
        </w:rPr>
        <w:t xml:space="preserve"> </w:t>
      </w:r>
      <w:r w:rsidRPr="00BE61E7">
        <w:rPr>
          <w:lang w:val="en-GB"/>
        </w:rPr>
        <w:t>statutes,</w:t>
      </w:r>
      <w:r w:rsidRPr="00BE61E7">
        <w:rPr>
          <w:spacing w:val="-1"/>
          <w:lang w:val="en-GB"/>
        </w:rPr>
        <w:t xml:space="preserve"> </w:t>
      </w:r>
      <w:r w:rsidRPr="00BE61E7">
        <w:rPr>
          <w:lang w:val="en-GB"/>
        </w:rPr>
        <w:t>regulations</w:t>
      </w:r>
      <w:r w:rsidRPr="00BE61E7">
        <w:rPr>
          <w:spacing w:val="-3"/>
          <w:lang w:val="en-GB"/>
        </w:rPr>
        <w:t xml:space="preserve"> </w:t>
      </w:r>
      <w:r w:rsidRPr="00BE61E7">
        <w:rPr>
          <w:lang w:val="en-GB"/>
        </w:rPr>
        <w:t>or codes</w:t>
      </w:r>
      <w:r w:rsidRPr="00BE61E7">
        <w:rPr>
          <w:spacing w:val="-3"/>
          <w:lang w:val="en-GB"/>
        </w:rPr>
        <w:t xml:space="preserve"> </w:t>
      </w:r>
      <w:r w:rsidRPr="00BE61E7">
        <w:rPr>
          <w:lang w:val="en-GB"/>
        </w:rPr>
        <w:t>in</w:t>
      </w:r>
      <w:r w:rsidRPr="00BE61E7">
        <w:rPr>
          <w:spacing w:val="-3"/>
          <w:lang w:val="en-GB"/>
        </w:rPr>
        <w:t xml:space="preserve"> </w:t>
      </w:r>
      <w:r w:rsidRPr="00BE61E7">
        <w:rPr>
          <w:lang w:val="en-GB"/>
        </w:rPr>
        <w:t>relation</w:t>
      </w:r>
      <w:r w:rsidRPr="00BE61E7">
        <w:rPr>
          <w:spacing w:val="-3"/>
          <w:lang w:val="en-GB"/>
        </w:rPr>
        <w:t xml:space="preserve"> </w:t>
      </w:r>
      <w:r w:rsidRPr="00BE61E7">
        <w:rPr>
          <w:lang w:val="en-GB"/>
        </w:rPr>
        <w:t>to</w:t>
      </w:r>
      <w:r w:rsidRPr="00BE61E7">
        <w:rPr>
          <w:spacing w:val="-2"/>
          <w:lang w:val="en-GB"/>
        </w:rPr>
        <w:t xml:space="preserve"> </w:t>
      </w:r>
      <w:r w:rsidRPr="00BE61E7">
        <w:rPr>
          <w:lang w:val="en-GB"/>
        </w:rPr>
        <w:t>bribery</w:t>
      </w:r>
      <w:r w:rsidRPr="00BE61E7">
        <w:rPr>
          <w:spacing w:val="-4"/>
          <w:lang w:val="en-GB"/>
        </w:rPr>
        <w:t xml:space="preserve"> </w:t>
      </w:r>
      <w:r w:rsidRPr="00BE61E7">
        <w:rPr>
          <w:lang w:val="en-GB"/>
        </w:rPr>
        <w:t>and</w:t>
      </w:r>
      <w:r w:rsidRPr="00BE61E7">
        <w:rPr>
          <w:spacing w:val="-74"/>
          <w:lang w:val="en-GB"/>
        </w:rPr>
        <w:t xml:space="preserve"> </w:t>
      </w:r>
      <w:r w:rsidRPr="00BE61E7">
        <w:rPr>
          <w:lang w:val="en-GB"/>
        </w:rPr>
        <w:t>anti-corruption;</w:t>
      </w:r>
      <w:r w:rsidRPr="00BE61E7">
        <w:rPr>
          <w:spacing w:val="-1"/>
          <w:lang w:val="en-GB"/>
        </w:rPr>
        <w:t xml:space="preserve"> </w:t>
      </w:r>
      <w:r w:rsidRPr="00BE61E7">
        <w:rPr>
          <w:lang w:val="en-GB"/>
        </w:rPr>
        <w:t>and</w:t>
      </w:r>
    </w:p>
    <w:p w14:paraId="699C2FF1" w14:textId="77777777" w:rsidR="00077EF1" w:rsidRPr="00BE61E7" w:rsidRDefault="00077EF1">
      <w:pPr>
        <w:pStyle w:val="BodyText"/>
        <w:spacing w:before="8"/>
        <w:rPr>
          <w:sz w:val="19"/>
          <w:lang w:val="en-GB"/>
        </w:rPr>
      </w:pPr>
    </w:p>
    <w:p w14:paraId="699C2FF2" w14:textId="77777777" w:rsidR="00077EF1" w:rsidRPr="00BE61E7" w:rsidRDefault="004A2FEB" w:rsidP="006633E2">
      <w:pPr>
        <w:pStyle w:val="ListParagraph"/>
        <w:numPr>
          <w:ilvl w:val="2"/>
          <w:numId w:val="15"/>
        </w:numPr>
        <w:tabs>
          <w:tab w:val="left" w:pos="2617"/>
          <w:tab w:val="left" w:pos="2618"/>
        </w:tabs>
        <w:spacing w:before="1"/>
        <w:ind w:left="2617" w:right="628" w:hanging="1081"/>
        <w:rPr>
          <w:lang w:val="en-GB"/>
        </w:rPr>
      </w:pPr>
      <w:r w:rsidRPr="00BE61E7">
        <w:rPr>
          <w:lang w:val="en-GB"/>
        </w:rPr>
        <w:t>commit any offences under the Prevention of Corruption Acts 1889 to</w:t>
      </w:r>
      <w:r w:rsidRPr="00BE61E7">
        <w:rPr>
          <w:spacing w:val="-75"/>
          <w:lang w:val="en-GB"/>
        </w:rPr>
        <w:t xml:space="preserve"> </w:t>
      </w:r>
      <w:r w:rsidRPr="00BE61E7">
        <w:rPr>
          <w:lang w:val="en-GB"/>
        </w:rPr>
        <w:t>1916.</w:t>
      </w:r>
    </w:p>
    <w:p w14:paraId="699C2FF3" w14:textId="77777777" w:rsidR="00077EF1" w:rsidRPr="00BE61E7" w:rsidRDefault="00077EF1">
      <w:pPr>
        <w:pStyle w:val="BodyText"/>
        <w:spacing w:before="11"/>
        <w:rPr>
          <w:sz w:val="19"/>
          <w:lang w:val="en-GB"/>
        </w:rPr>
      </w:pPr>
    </w:p>
    <w:p w14:paraId="699C2FF4" w14:textId="77777777" w:rsidR="00077EF1" w:rsidRPr="00BE61E7" w:rsidRDefault="004A2FEB" w:rsidP="006633E2">
      <w:pPr>
        <w:pStyle w:val="ListParagraph"/>
        <w:numPr>
          <w:ilvl w:val="1"/>
          <w:numId w:val="15"/>
        </w:numPr>
        <w:tabs>
          <w:tab w:val="left" w:pos="1536"/>
          <w:tab w:val="left" w:pos="1537"/>
        </w:tabs>
        <w:spacing w:before="1"/>
        <w:rPr>
          <w:lang w:val="en-GB"/>
        </w:rPr>
      </w:pPr>
      <w:r w:rsidRPr="00BE61E7">
        <w:rPr>
          <w:lang w:val="en-GB"/>
        </w:rPr>
        <w:t>The</w:t>
      </w:r>
      <w:r w:rsidRPr="00BE61E7">
        <w:rPr>
          <w:spacing w:val="-6"/>
          <w:lang w:val="en-GB"/>
        </w:rPr>
        <w:t xml:space="preserve"> </w:t>
      </w:r>
      <w:r w:rsidRPr="00BE61E7">
        <w:rPr>
          <w:lang w:val="en-GB"/>
        </w:rPr>
        <w:t>Service</w:t>
      </w:r>
      <w:r w:rsidRPr="00BE61E7">
        <w:rPr>
          <w:spacing w:val="-4"/>
          <w:lang w:val="en-GB"/>
        </w:rPr>
        <w:t xml:space="preserve"> </w:t>
      </w:r>
      <w:r w:rsidRPr="00BE61E7">
        <w:rPr>
          <w:lang w:val="en-GB"/>
        </w:rPr>
        <w:t>Provider</w:t>
      </w:r>
      <w:r w:rsidRPr="00BE61E7">
        <w:rPr>
          <w:spacing w:val="2"/>
          <w:lang w:val="en-GB"/>
        </w:rPr>
        <w:t xml:space="preserve"> </w:t>
      </w:r>
      <w:r w:rsidRPr="00BE61E7">
        <w:rPr>
          <w:lang w:val="en-GB"/>
        </w:rPr>
        <w:t>warrants,</w:t>
      </w:r>
      <w:r w:rsidRPr="00BE61E7">
        <w:rPr>
          <w:spacing w:val="-1"/>
          <w:lang w:val="en-GB"/>
        </w:rPr>
        <w:t xml:space="preserve"> </w:t>
      </w:r>
      <w:r w:rsidRPr="00BE61E7">
        <w:rPr>
          <w:lang w:val="en-GB"/>
        </w:rPr>
        <w:t>represents</w:t>
      </w:r>
      <w:r w:rsidRPr="00BE61E7">
        <w:rPr>
          <w:spacing w:val="-2"/>
          <w:lang w:val="en-GB"/>
        </w:rPr>
        <w:t xml:space="preserve"> </w:t>
      </w:r>
      <w:r w:rsidRPr="00BE61E7">
        <w:rPr>
          <w:lang w:val="en-GB"/>
        </w:rPr>
        <w:t>and</w:t>
      </w:r>
      <w:r w:rsidRPr="00BE61E7">
        <w:rPr>
          <w:spacing w:val="-2"/>
          <w:lang w:val="en-GB"/>
        </w:rPr>
        <w:t xml:space="preserve"> </w:t>
      </w:r>
      <w:r w:rsidRPr="00BE61E7">
        <w:rPr>
          <w:lang w:val="en-GB"/>
        </w:rPr>
        <w:t>undertakes</w:t>
      </w:r>
      <w:r w:rsidRPr="00BE61E7">
        <w:rPr>
          <w:spacing w:val="-2"/>
          <w:lang w:val="en-GB"/>
        </w:rPr>
        <w:t xml:space="preserve"> </w:t>
      </w:r>
      <w:r w:rsidRPr="00BE61E7">
        <w:rPr>
          <w:lang w:val="en-GB"/>
        </w:rPr>
        <w:t>that</w:t>
      </w:r>
      <w:r w:rsidRPr="00BE61E7">
        <w:rPr>
          <w:spacing w:val="-3"/>
          <w:lang w:val="en-GB"/>
        </w:rPr>
        <w:t xml:space="preserve"> </w:t>
      </w:r>
      <w:r w:rsidRPr="00BE61E7">
        <w:rPr>
          <w:lang w:val="en-GB"/>
        </w:rPr>
        <w:t>it</w:t>
      </w:r>
      <w:r w:rsidRPr="00BE61E7">
        <w:rPr>
          <w:spacing w:val="-3"/>
          <w:lang w:val="en-GB"/>
        </w:rPr>
        <w:t xml:space="preserve"> </w:t>
      </w:r>
      <w:r w:rsidRPr="00BE61E7">
        <w:rPr>
          <w:lang w:val="en-GB"/>
        </w:rPr>
        <w:t>has</w:t>
      </w:r>
      <w:r w:rsidRPr="00BE61E7">
        <w:rPr>
          <w:spacing w:val="-2"/>
          <w:lang w:val="en-GB"/>
        </w:rPr>
        <w:t xml:space="preserve"> </w:t>
      </w:r>
      <w:r w:rsidRPr="00BE61E7">
        <w:rPr>
          <w:lang w:val="en-GB"/>
        </w:rPr>
        <w:t>not:</w:t>
      </w:r>
    </w:p>
    <w:p w14:paraId="699C2FF5" w14:textId="77777777" w:rsidR="00077EF1" w:rsidRPr="00BE61E7" w:rsidRDefault="00077EF1">
      <w:pPr>
        <w:pStyle w:val="BodyText"/>
        <w:spacing w:before="10"/>
        <w:rPr>
          <w:sz w:val="19"/>
          <w:lang w:val="en-GB"/>
        </w:rPr>
      </w:pPr>
    </w:p>
    <w:p w14:paraId="699C2FF6" w14:textId="77777777" w:rsidR="00077EF1" w:rsidRPr="00BE61E7" w:rsidRDefault="004A2FEB" w:rsidP="006633E2">
      <w:pPr>
        <w:pStyle w:val="ListParagraph"/>
        <w:numPr>
          <w:ilvl w:val="2"/>
          <w:numId w:val="15"/>
        </w:numPr>
        <w:tabs>
          <w:tab w:val="left" w:pos="2617"/>
          <w:tab w:val="left" w:pos="2618"/>
        </w:tabs>
        <w:ind w:left="2617" w:right="550" w:hanging="1081"/>
        <w:rPr>
          <w:lang w:val="en-GB"/>
        </w:rPr>
      </w:pPr>
      <w:r w:rsidRPr="00BE61E7">
        <w:rPr>
          <w:lang w:val="en-GB"/>
        </w:rPr>
        <w:t>paid commission or agreed to pay commission to the Customer or any</w:t>
      </w:r>
      <w:r w:rsidRPr="00BE61E7">
        <w:rPr>
          <w:spacing w:val="-75"/>
          <w:lang w:val="en-GB"/>
        </w:rPr>
        <w:t xml:space="preserve"> </w:t>
      </w:r>
      <w:r w:rsidRPr="00BE61E7">
        <w:rPr>
          <w:lang w:val="en-GB"/>
        </w:rPr>
        <w:t>other public body or any person employed by or on behalf of the</w:t>
      </w:r>
      <w:r w:rsidRPr="00BE61E7">
        <w:rPr>
          <w:spacing w:val="1"/>
          <w:lang w:val="en-GB"/>
        </w:rPr>
        <w:t xml:space="preserve"> </w:t>
      </w:r>
      <w:r w:rsidRPr="00BE61E7">
        <w:rPr>
          <w:lang w:val="en-GB"/>
        </w:rPr>
        <w:t>Customer or</w:t>
      </w:r>
      <w:r w:rsidRPr="00BE61E7">
        <w:rPr>
          <w:spacing w:val="-4"/>
          <w:lang w:val="en-GB"/>
        </w:rPr>
        <w:t xml:space="preserve"> </w:t>
      </w:r>
      <w:r w:rsidRPr="00BE61E7">
        <w:rPr>
          <w:lang w:val="en-GB"/>
        </w:rPr>
        <w:t>a public</w:t>
      </w:r>
      <w:r w:rsidRPr="00BE61E7">
        <w:rPr>
          <w:spacing w:val="-1"/>
          <w:lang w:val="en-GB"/>
        </w:rPr>
        <w:t xml:space="preserve"> </w:t>
      </w:r>
      <w:r w:rsidRPr="00BE61E7">
        <w:rPr>
          <w:lang w:val="en-GB"/>
        </w:rPr>
        <w:t>body</w:t>
      </w:r>
      <w:r w:rsidRPr="00BE61E7">
        <w:rPr>
          <w:spacing w:val="-2"/>
          <w:lang w:val="en-GB"/>
        </w:rPr>
        <w:t xml:space="preserve"> </w:t>
      </w:r>
      <w:r w:rsidRPr="00BE61E7">
        <w:rPr>
          <w:lang w:val="en-GB"/>
        </w:rPr>
        <w:t>in connection</w:t>
      </w:r>
      <w:r w:rsidRPr="00BE61E7">
        <w:rPr>
          <w:spacing w:val="-1"/>
          <w:lang w:val="en-GB"/>
        </w:rPr>
        <w:t xml:space="preserve"> </w:t>
      </w:r>
      <w:r w:rsidRPr="00BE61E7">
        <w:rPr>
          <w:lang w:val="en-GB"/>
        </w:rPr>
        <w:t>with</w:t>
      </w:r>
      <w:r w:rsidRPr="00BE61E7">
        <w:rPr>
          <w:spacing w:val="-2"/>
          <w:lang w:val="en-GB"/>
        </w:rPr>
        <w:t xml:space="preserve"> </w:t>
      </w:r>
      <w:r w:rsidRPr="00BE61E7">
        <w:rPr>
          <w:lang w:val="en-GB"/>
        </w:rPr>
        <w:t>the</w:t>
      </w:r>
      <w:r w:rsidRPr="00BE61E7">
        <w:rPr>
          <w:spacing w:val="-4"/>
          <w:lang w:val="en-GB"/>
        </w:rPr>
        <w:t xml:space="preserve"> </w:t>
      </w:r>
      <w:r w:rsidRPr="00BE61E7">
        <w:rPr>
          <w:lang w:val="en-GB"/>
        </w:rPr>
        <w:t>Contract;</w:t>
      </w:r>
      <w:r w:rsidRPr="00BE61E7">
        <w:rPr>
          <w:spacing w:val="-1"/>
          <w:lang w:val="en-GB"/>
        </w:rPr>
        <w:t xml:space="preserve"> </w:t>
      </w:r>
      <w:r w:rsidRPr="00BE61E7">
        <w:rPr>
          <w:lang w:val="en-GB"/>
        </w:rPr>
        <w:t>and</w:t>
      </w:r>
    </w:p>
    <w:p w14:paraId="699C2FF7" w14:textId="77777777" w:rsidR="00077EF1" w:rsidRPr="00BE61E7" w:rsidRDefault="00077EF1">
      <w:pPr>
        <w:pStyle w:val="BodyText"/>
        <w:spacing w:before="9"/>
        <w:rPr>
          <w:sz w:val="19"/>
          <w:lang w:val="en-GB"/>
        </w:rPr>
      </w:pPr>
    </w:p>
    <w:p w14:paraId="699C2FF8" w14:textId="77777777" w:rsidR="00077EF1" w:rsidRPr="00BE61E7" w:rsidRDefault="004A2FEB" w:rsidP="006633E2">
      <w:pPr>
        <w:pStyle w:val="ListParagraph"/>
        <w:numPr>
          <w:ilvl w:val="2"/>
          <w:numId w:val="15"/>
        </w:numPr>
        <w:tabs>
          <w:tab w:val="left" w:pos="2617"/>
          <w:tab w:val="left" w:pos="2618"/>
        </w:tabs>
        <w:ind w:left="2617" w:right="479" w:hanging="1081"/>
        <w:rPr>
          <w:lang w:val="en-GB"/>
        </w:rPr>
      </w:pPr>
      <w:r w:rsidRPr="00BE61E7">
        <w:rPr>
          <w:lang w:val="en-GB"/>
        </w:rPr>
        <w:t>entered into this Contract with knowledge, that, in connection with it,</w:t>
      </w:r>
      <w:r w:rsidRPr="00BE61E7">
        <w:rPr>
          <w:spacing w:val="1"/>
          <w:lang w:val="en-GB"/>
        </w:rPr>
        <w:t xml:space="preserve"> </w:t>
      </w:r>
      <w:r w:rsidRPr="00BE61E7">
        <w:rPr>
          <w:lang w:val="en-GB"/>
        </w:rPr>
        <w:t>any money has been, or will be, paid to any person working for or</w:t>
      </w:r>
      <w:r w:rsidRPr="00BE61E7">
        <w:rPr>
          <w:spacing w:val="1"/>
          <w:lang w:val="en-GB"/>
        </w:rPr>
        <w:t xml:space="preserve"> </w:t>
      </w:r>
      <w:r w:rsidRPr="00BE61E7">
        <w:rPr>
          <w:lang w:val="en-GB"/>
        </w:rPr>
        <w:t>engaged by the Customer or any other public body or any person</w:t>
      </w:r>
      <w:r w:rsidRPr="00BE61E7">
        <w:rPr>
          <w:spacing w:val="1"/>
          <w:lang w:val="en-GB"/>
        </w:rPr>
        <w:t xml:space="preserve"> </w:t>
      </w:r>
      <w:r w:rsidRPr="00BE61E7">
        <w:rPr>
          <w:lang w:val="en-GB"/>
        </w:rPr>
        <w:t>employed by or on behalf of the Customer in connection with the</w:t>
      </w:r>
      <w:r w:rsidRPr="00BE61E7">
        <w:rPr>
          <w:spacing w:val="1"/>
          <w:lang w:val="en-GB"/>
        </w:rPr>
        <w:t xml:space="preserve"> </w:t>
      </w:r>
      <w:r w:rsidRPr="00BE61E7">
        <w:rPr>
          <w:lang w:val="en-GB"/>
        </w:rPr>
        <w:t>Contract,</w:t>
      </w:r>
      <w:r w:rsidRPr="00BE61E7">
        <w:rPr>
          <w:spacing w:val="-6"/>
          <w:lang w:val="en-GB"/>
        </w:rPr>
        <w:t xml:space="preserve"> </w:t>
      </w:r>
      <w:r w:rsidRPr="00BE61E7">
        <w:rPr>
          <w:lang w:val="en-GB"/>
        </w:rPr>
        <w:t>or that</w:t>
      </w:r>
      <w:r w:rsidRPr="00BE61E7">
        <w:rPr>
          <w:spacing w:val="-8"/>
          <w:lang w:val="en-GB"/>
        </w:rPr>
        <w:t xml:space="preserve"> </w:t>
      </w:r>
      <w:r w:rsidRPr="00BE61E7">
        <w:rPr>
          <w:lang w:val="en-GB"/>
        </w:rPr>
        <w:t>an</w:t>
      </w:r>
      <w:r w:rsidRPr="00BE61E7">
        <w:rPr>
          <w:spacing w:val="-3"/>
          <w:lang w:val="en-GB"/>
        </w:rPr>
        <w:t xml:space="preserve"> </w:t>
      </w:r>
      <w:r w:rsidRPr="00BE61E7">
        <w:rPr>
          <w:lang w:val="en-GB"/>
        </w:rPr>
        <w:t>agreement</w:t>
      </w:r>
      <w:r w:rsidRPr="00BE61E7">
        <w:rPr>
          <w:spacing w:val="-3"/>
          <w:lang w:val="en-GB"/>
        </w:rPr>
        <w:t xml:space="preserve"> </w:t>
      </w:r>
      <w:r w:rsidRPr="00BE61E7">
        <w:rPr>
          <w:lang w:val="en-GB"/>
        </w:rPr>
        <w:t>has</w:t>
      </w:r>
      <w:r w:rsidRPr="00BE61E7">
        <w:rPr>
          <w:spacing w:val="-2"/>
          <w:lang w:val="en-GB"/>
        </w:rPr>
        <w:t xml:space="preserve"> </w:t>
      </w:r>
      <w:r w:rsidRPr="00BE61E7">
        <w:rPr>
          <w:lang w:val="en-GB"/>
        </w:rPr>
        <w:t>been</w:t>
      </w:r>
      <w:r w:rsidRPr="00BE61E7">
        <w:rPr>
          <w:spacing w:val="-3"/>
          <w:lang w:val="en-GB"/>
        </w:rPr>
        <w:t xml:space="preserve"> </w:t>
      </w:r>
      <w:r w:rsidRPr="00BE61E7">
        <w:rPr>
          <w:lang w:val="en-GB"/>
        </w:rPr>
        <w:t>reached</w:t>
      </w:r>
      <w:r w:rsidRPr="00BE61E7">
        <w:rPr>
          <w:spacing w:val="-1"/>
          <w:lang w:val="en-GB"/>
        </w:rPr>
        <w:t xml:space="preserve"> </w:t>
      </w:r>
      <w:r w:rsidRPr="00BE61E7">
        <w:rPr>
          <w:lang w:val="en-GB"/>
        </w:rPr>
        <w:t>to</w:t>
      </w:r>
      <w:r w:rsidRPr="00BE61E7">
        <w:rPr>
          <w:spacing w:val="-2"/>
          <w:lang w:val="en-GB"/>
        </w:rPr>
        <w:t xml:space="preserve"> </w:t>
      </w:r>
      <w:r w:rsidRPr="00BE61E7">
        <w:rPr>
          <w:lang w:val="en-GB"/>
        </w:rPr>
        <w:t>that</w:t>
      </w:r>
      <w:r w:rsidRPr="00BE61E7">
        <w:rPr>
          <w:spacing w:val="-3"/>
          <w:lang w:val="en-GB"/>
        </w:rPr>
        <w:t xml:space="preserve"> </w:t>
      </w:r>
      <w:r w:rsidRPr="00BE61E7">
        <w:rPr>
          <w:lang w:val="en-GB"/>
        </w:rPr>
        <w:t>effect,</w:t>
      </w:r>
      <w:r w:rsidRPr="00BE61E7">
        <w:rPr>
          <w:spacing w:val="-1"/>
          <w:lang w:val="en-GB"/>
        </w:rPr>
        <w:t xml:space="preserve"> </w:t>
      </w:r>
      <w:r w:rsidRPr="00BE61E7">
        <w:rPr>
          <w:lang w:val="en-GB"/>
        </w:rPr>
        <w:t>unless</w:t>
      </w:r>
      <w:r w:rsidRPr="00BE61E7">
        <w:rPr>
          <w:spacing w:val="-74"/>
          <w:lang w:val="en-GB"/>
        </w:rPr>
        <w:t xml:space="preserve"> </w:t>
      </w:r>
      <w:r w:rsidRPr="00BE61E7">
        <w:rPr>
          <w:lang w:val="en-GB"/>
        </w:rPr>
        <w:t>details of any such arrangement have been disclosed in writing to the</w:t>
      </w:r>
      <w:r w:rsidRPr="00BE61E7">
        <w:rPr>
          <w:spacing w:val="1"/>
          <w:lang w:val="en-GB"/>
        </w:rPr>
        <w:t xml:space="preserve"> </w:t>
      </w:r>
      <w:r w:rsidRPr="00BE61E7">
        <w:rPr>
          <w:lang w:val="en-GB"/>
        </w:rPr>
        <w:t>Customer and ESPO</w:t>
      </w:r>
      <w:r w:rsidRPr="00BE61E7">
        <w:rPr>
          <w:spacing w:val="-2"/>
          <w:lang w:val="en-GB"/>
        </w:rPr>
        <w:t xml:space="preserve"> </w:t>
      </w:r>
      <w:r w:rsidRPr="00BE61E7">
        <w:rPr>
          <w:lang w:val="en-GB"/>
        </w:rPr>
        <w:t>before</w:t>
      </w:r>
      <w:r w:rsidRPr="00BE61E7">
        <w:rPr>
          <w:spacing w:val="-4"/>
          <w:lang w:val="en-GB"/>
        </w:rPr>
        <w:t xml:space="preserve"> </w:t>
      </w:r>
      <w:r w:rsidRPr="00BE61E7">
        <w:rPr>
          <w:lang w:val="en-GB"/>
        </w:rPr>
        <w:t>execution</w:t>
      </w:r>
      <w:r w:rsidRPr="00BE61E7">
        <w:rPr>
          <w:spacing w:val="-1"/>
          <w:lang w:val="en-GB"/>
        </w:rPr>
        <w:t xml:space="preserve"> </w:t>
      </w:r>
      <w:r w:rsidRPr="00BE61E7">
        <w:rPr>
          <w:lang w:val="en-GB"/>
        </w:rPr>
        <w:t>of</w:t>
      </w:r>
      <w:r w:rsidRPr="00BE61E7">
        <w:rPr>
          <w:spacing w:val="-2"/>
          <w:lang w:val="en-GB"/>
        </w:rPr>
        <w:t xml:space="preserve"> </w:t>
      </w:r>
      <w:r w:rsidRPr="00BE61E7">
        <w:rPr>
          <w:lang w:val="en-GB"/>
        </w:rPr>
        <w:t>this</w:t>
      </w:r>
      <w:r w:rsidRPr="00BE61E7">
        <w:rPr>
          <w:spacing w:val="-1"/>
          <w:lang w:val="en-GB"/>
        </w:rPr>
        <w:t xml:space="preserve"> </w:t>
      </w:r>
      <w:r w:rsidRPr="00BE61E7">
        <w:rPr>
          <w:lang w:val="en-GB"/>
        </w:rPr>
        <w:t>Contract;</w:t>
      </w:r>
    </w:p>
    <w:p w14:paraId="699C2FF9" w14:textId="77777777" w:rsidR="00077EF1" w:rsidRPr="00BE61E7" w:rsidRDefault="00077EF1">
      <w:pPr>
        <w:pStyle w:val="BodyText"/>
        <w:spacing w:before="10"/>
        <w:rPr>
          <w:sz w:val="19"/>
          <w:lang w:val="en-GB"/>
        </w:rPr>
      </w:pPr>
    </w:p>
    <w:p w14:paraId="699C2FFA" w14:textId="77777777" w:rsidR="00077EF1" w:rsidRPr="00BE61E7" w:rsidRDefault="004A2FEB" w:rsidP="006633E2">
      <w:pPr>
        <w:pStyle w:val="ListParagraph"/>
        <w:numPr>
          <w:ilvl w:val="1"/>
          <w:numId w:val="15"/>
        </w:numPr>
        <w:tabs>
          <w:tab w:val="left" w:pos="1536"/>
          <w:tab w:val="left" w:pos="1537"/>
        </w:tabs>
        <w:rPr>
          <w:lang w:val="en-GB"/>
        </w:rPr>
      </w:pPr>
      <w:r w:rsidRPr="00BE61E7">
        <w:rPr>
          <w:lang w:val="en-GB"/>
        </w:rPr>
        <w:t>The</w:t>
      </w:r>
      <w:r w:rsidRPr="00BE61E7">
        <w:rPr>
          <w:spacing w:val="-5"/>
          <w:lang w:val="en-GB"/>
        </w:rPr>
        <w:t xml:space="preserve"> </w:t>
      </w:r>
      <w:r w:rsidRPr="00BE61E7">
        <w:rPr>
          <w:lang w:val="en-GB"/>
        </w:rPr>
        <w:t>Service</w:t>
      </w:r>
      <w:r w:rsidRPr="00BE61E7">
        <w:rPr>
          <w:spacing w:val="-3"/>
          <w:lang w:val="en-GB"/>
        </w:rPr>
        <w:t xml:space="preserve"> </w:t>
      </w:r>
      <w:r w:rsidRPr="00BE61E7">
        <w:rPr>
          <w:lang w:val="en-GB"/>
        </w:rPr>
        <w:t>Provider shall:</w:t>
      </w:r>
    </w:p>
    <w:p w14:paraId="699C2FFB" w14:textId="77777777" w:rsidR="00077EF1" w:rsidRPr="00BE61E7" w:rsidRDefault="00077EF1">
      <w:pPr>
        <w:pStyle w:val="BodyText"/>
        <w:spacing w:before="6"/>
        <w:rPr>
          <w:sz w:val="19"/>
          <w:lang w:val="en-GB"/>
        </w:rPr>
      </w:pPr>
    </w:p>
    <w:p w14:paraId="699C2FFC" w14:textId="77777777" w:rsidR="00077EF1" w:rsidRPr="00BE61E7" w:rsidRDefault="004A2FEB" w:rsidP="006633E2">
      <w:pPr>
        <w:pStyle w:val="ListParagraph"/>
        <w:numPr>
          <w:ilvl w:val="2"/>
          <w:numId w:val="15"/>
        </w:numPr>
        <w:tabs>
          <w:tab w:val="left" w:pos="2617"/>
          <w:tab w:val="left" w:pos="2618"/>
        </w:tabs>
        <w:ind w:left="2617" w:right="1146" w:hanging="1081"/>
        <w:rPr>
          <w:lang w:val="en-GB"/>
        </w:rPr>
      </w:pPr>
      <w:r w:rsidRPr="00BE61E7">
        <w:rPr>
          <w:lang w:val="en-GB"/>
        </w:rPr>
        <w:t>in</w:t>
      </w:r>
      <w:r w:rsidRPr="00BE61E7">
        <w:rPr>
          <w:spacing w:val="-3"/>
          <w:lang w:val="en-GB"/>
        </w:rPr>
        <w:t xml:space="preserve"> </w:t>
      </w:r>
      <w:r w:rsidRPr="00BE61E7">
        <w:rPr>
          <w:lang w:val="en-GB"/>
        </w:rPr>
        <w:t>relation</w:t>
      </w:r>
      <w:r w:rsidRPr="00BE61E7">
        <w:rPr>
          <w:spacing w:val="-2"/>
          <w:lang w:val="en-GB"/>
        </w:rPr>
        <w:t xml:space="preserve"> </w:t>
      </w:r>
      <w:r w:rsidRPr="00BE61E7">
        <w:rPr>
          <w:lang w:val="en-GB"/>
        </w:rPr>
        <w:t>to</w:t>
      </w:r>
      <w:r w:rsidRPr="00BE61E7">
        <w:rPr>
          <w:spacing w:val="-2"/>
          <w:lang w:val="en-GB"/>
        </w:rPr>
        <w:t xml:space="preserve"> </w:t>
      </w:r>
      <w:r w:rsidRPr="00BE61E7">
        <w:rPr>
          <w:lang w:val="en-GB"/>
        </w:rPr>
        <w:t>this</w:t>
      </w:r>
      <w:r w:rsidRPr="00BE61E7">
        <w:rPr>
          <w:spacing w:val="-2"/>
          <w:lang w:val="en-GB"/>
        </w:rPr>
        <w:t xml:space="preserve"> </w:t>
      </w:r>
      <w:r w:rsidRPr="00BE61E7">
        <w:rPr>
          <w:lang w:val="en-GB"/>
        </w:rPr>
        <w:t>Contract, act</w:t>
      </w:r>
      <w:r w:rsidRPr="00BE61E7">
        <w:rPr>
          <w:spacing w:val="-2"/>
          <w:lang w:val="en-GB"/>
        </w:rPr>
        <w:t xml:space="preserve"> </w:t>
      </w:r>
      <w:r w:rsidRPr="00BE61E7">
        <w:rPr>
          <w:lang w:val="en-GB"/>
        </w:rPr>
        <w:t>in</w:t>
      </w:r>
      <w:r w:rsidRPr="00BE61E7">
        <w:rPr>
          <w:spacing w:val="-3"/>
          <w:lang w:val="en-GB"/>
        </w:rPr>
        <w:t xml:space="preserve"> </w:t>
      </w:r>
      <w:r w:rsidRPr="00BE61E7">
        <w:rPr>
          <w:lang w:val="en-GB"/>
        </w:rPr>
        <w:t>accordance</w:t>
      </w:r>
      <w:r w:rsidRPr="00BE61E7">
        <w:rPr>
          <w:spacing w:val="-4"/>
          <w:lang w:val="en-GB"/>
        </w:rPr>
        <w:t xml:space="preserve"> </w:t>
      </w:r>
      <w:r w:rsidRPr="00BE61E7">
        <w:rPr>
          <w:lang w:val="en-GB"/>
        </w:rPr>
        <w:t>with</w:t>
      </w:r>
      <w:r w:rsidRPr="00BE61E7">
        <w:rPr>
          <w:spacing w:val="-3"/>
          <w:lang w:val="en-GB"/>
        </w:rPr>
        <w:t xml:space="preserve"> </w:t>
      </w:r>
      <w:r w:rsidRPr="00BE61E7">
        <w:rPr>
          <w:lang w:val="en-GB"/>
        </w:rPr>
        <w:t>the</w:t>
      </w:r>
      <w:r w:rsidRPr="00BE61E7">
        <w:rPr>
          <w:spacing w:val="-3"/>
          <w:lang w:val="en-GB"/>
        </w:rPr>
        <w:t xml:space="preserve"> </w:t>
      </w:r>
      <w:r w:rsidRPr="00BE61E7">
        <w:rPr>
          <w:lang w:val="en-GB"/>
        </w:rPr>
        <w:t>Ministry</w:t>
      </w:r>
      <w:r w:rsidRPr="00BE61E7">
        <w:rPr>
          <w:spacing w:val="-3"/>
          <w:lang w:val="en-GB"/>
        </w:rPr>
        <w:t xml:space="preserve"> </w:t>
      </w:r>
      <w:r w:rsidRPr="00BE61E7">
        <w:rPr>
          <w:lang w:val="en-GB"/>
        </w:rPr>
        <w:t>of</w:t>
      </w:r>
      <w:r w:rsidRPr="00BE61E7">
        <w:rPr>
          <w:spacing w:val="-74"/>
          <w:lang w:val="en-GB"/>
        </w:rPr>
        <w:t xml:space="preserve"> </w:t>
      </w:r>
      <w:r w:rsidRPr="00BE61E7">
        <w:rPr>
          <w:lang w:val="en-GB"/>
        </w:rPr>
        <w:t>Justice</w:t>
      </w:r>
      <w:r w:rsidRPr="00BE61E7">
        <w:rPr>
          <w:spacing w:val="-4"/>
          <w:lang w:val="en-GB"/>
        </w:rPr>
        <w:t xml:space="preserve"> </w:t>
      </w:r>
      <w:r w:rsidRPr="00BE61E7">
        <w:rPr>
          <w:lang w:val="en-GB"/>
        </w:rPr>
        <w:t>Guidance</w:t>
      </w:r>
      <w:r w:rsidRPr="00BE61E7">
        <w:rPr>
          <w:spacing w:val="-3"/>
          <w:lang w:val="en-GB"/>
        </w:rPr>
        <w:t xml:space="preserve"> </w:t>
      </w:r>
      <w:r w:rsidRPr="00BE61E7">
        <w:rPr>
          <w:lang w:val="en-GB"/>
        </w:rPr>
        <w:t>pursuant</w:t>
      </w:r>
      <w:r w:rsidRPr="00BE61E7">
        <w:rPr>
          <w:spacing w:val="-2"/>
          <w:lang w:val="en-GB"/>
        </w:rPr>
        <w:t xml:space="preserve"> </w:t>
      </w:r>
      <w:r w:rsidRPr="00BE61E7">
        <w:rPr>
          <w:lang w:val="en-GB"/>
        </w:rPr>
        <w:t>to</w:t>
      </w:r>
      <w:r w:rsidRPr="00BE61E7">
        <w:rPr>
          <w:spacing w:val="-1"/>
          <w:lang w:val="en-GB"/>
        </w:rPr>
        <w:t xml:space="preserve"> </w:t>
      </w:r>
      <w:r w:rsidRPr="00BE61E7">
        <w:rPr>
          <w:lang w:val="en-GB"/>
        </w:rPr>
        <w:t>Section</w:t>
      </w:r>
      <w:r w:rsidRPr="00BE61E7">
        <w:rPr>
          <w:spacing w:val="-1"/>
          <w:lang w:val="en-GB"/>
        </w:rPr>
        <w:t xml:space="preserve"> </w:t>
      </w:r>
      <w:r w:rsidRPr="00BE61E7">
        <w:rPr>
          <w:lang w:val="en-GB"/>
        </w:rPr>
        <w:t>9</w:t>
      </w:r>
      <w:r w:rsidRPr="00BE61E7">
        <w:rPr>
          <w:spacing w:val="-3"/>
          <w:lang w:val="en-GB"/>
        </w:rPr>
        <w:t xml:space="preserve"> </w:t>
      </w:r>
      <w:r w:rsidRPr="00BE61E7">
        <w:rPr>
          <w:lang w:val="en-GB"/>
        </w:rPr>
        <w:t>of</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Bribery</w:t>
      </w:r>
      <w:r w:rsidRPr="00BE61E7">
        <w:rPr>
          <w:spacing w:val="-2"/>
          <w:lang w:val="en-GB"/>
        </w:rPr>
        <w:t xml:space="preserve"> </w:t>
      </w:r>
      <w:r w:rsidRPr="00BE61E7">
        <w:rPr>
          <w:lang w:val="en-GB"/>
        </w:rPr>
        <w:t>Act</w:t>
      </w:r>
      <w:r w:rsidRPr="00BE61E7">
        <w:rPr>
          <w:spacing w:val="-1"/>
          <w:lang w:val="en-GB"/>
        </w:rPr>
        <w:t xml:space="preserve"> </w:t>
      </w:r>
      <w:r w:rsidRPr="00BE61E7">
        <w:rPr>
          <w:lang w:val="en-GB"/>
        </w:rPr>
        <w:t>2010;</w:t>
      </w:r>
    </w:p>
    <w:p w14:paraId="699C2FFD" w14:textId="77777777" w:rsidR="00077EF1" w:rsidRPr="00BE61E7" w:rsidRDefault="00077EF1">
      <w:pPr>
        <w:pStyle w:val="BodyText"/>
        <w:rPr>
          <w:sz w:val="20"/>
          <w:lang w:val="en-GB"/>
        </w:rPr>
      </w:pPr>
    </w:p>
    <w:p w14:paraId="699C2FFE" w14:textId="77777777" w:rsidR="00077EF1" w:rsidRPr="00BE61E7" w:rsidRDefault="004A2FEB" w:rsidP="006633E2">
      <w:pPr>
        <w:pStyle w:val="ListParagraph"/>
        <w:numPr>
          <w:ilvl w:val="2"/>
          <w:numId w:val="15"/>
        </w:numPr>
        <w:tabs>
          <w:tab w:val="left" w:pos="2617"/>
          <w:tab w:val="left" w:pos="2618"/>
        </w:tabs>
        <w:ind w:left="2617" w:right="720" w:hanging="1081"/>
        <w:rPr>
          <w:lang w:val="en-GB"/>
        </w:rPr>
      </w:pPr>
      <w:r w:rsidRPr="00BE61E7">
        <w:rPr>
          <w:lang w:val="en-GB"/>
        </w:rPr>
        <w:t>immediately notify the Customer and ESPO if it suspects or becomes</w:t>
      </w:r>
      <w:r w:rsidRPr="00BE61E7">
        <w:rPr>
          <w:spacing w:val="-75"/>
          <w:lang w:val="en-GB"/>
        </w:rPr>
        <w:t xml:space="preserve"> </w:t>
      </w:r>
      <w:r w:rsidRPr="00BE61E7">
        <w:rPr>
          <w:lang w:val="en-GB"/>
        </w:rPr>
        <w:t>aware</w:t>
      </w:r>
      <w:r w:rsidRPr="00BE61E7">
        <w:rPr>
          <w:spacing w:val="-3"/>
          <w:lang w:val="en-GB"/>
        </w:rPr>
        <w:t xml:space="preserve"> </w:t>
      </w:r>
      <w:r w:rsidRPr="00BE61E7">
        <w:rPr>
          <w:lang w:val="en-GB"/>
        </w:rPr>
        <w:t>of</w:t>
      </w:r>
      <w:r w:rsidRPr="00BE61E7">
        <w:rPr>
          <w:spacing w:val="-3"/>
          <w:lang w:val="en-GB"/>
        </w:rPr>
        <w:t xml:space="preserve"> </w:t>
      </w:r>
      <w:r w:rsidRPr="00BE61E7">
        <w:rPr>
          <w:lang w:val="en-GB"/>
        </w:rPr>
        <w:t>any</w:t>
      </w:r>
      <w:r w:rsidRPr="00BE61E7">
        <w:rPr>
          <w:spacing w:val="-3"/>
          <w:lang w:val="en-GB"/>
        </w:rPr>
        <w:t xml:space="preserve"> </w:t>
      </w:r>
      <w:r w:rsidRPr="00BE61E7">
        <w:rPr>
          <w:lang w:val="en-GB"/>
        </w:rPr>
        <w:t>breach</w:t>
      </w:r>
      <w:r w:rsidRPr="00BE61E7">
        <w:rPr>
          <w:spacing w:val="-1"/>
          <w:lang w:val="en-GB"/>
        </w:rPr>
        <w:t xml:space="preserve"> </w:t>
      </w:r>
      <w:r w:rsidRPr="00BE61E7">
        <w:rPr>
          <w:lang w:val="en-GB"/>
        </w:rPr>
        <w:t>of</w:t>
      </w:r>
      <w:r w:rsidRPr="00BE61E7">
        <w:rPr>
          <w:spacing w:val="-2"/>
          <w:lang w:val="en-GB"/>
        </w:rPr>
        <w:t xml:space="preserve"> </w:t>
      </w:r>
      <w:r w:rsidRPr="00BE61E7">
        <w:rPr>
          <w:lang w:val="en-GB"/>
        </w:rPr>
        <w:t>this</w:t>
      </w:r>
      <w:r w:rsidRPr="00BE61E7">
        <w:rPr>
          <w:spacing w:val="-1"/>
          <w:lang w:val="en-GB"/>
        </w:rPr>
        <w:t xml:space="preserve"> </w:t>
      </w:r>
      <w:r w:rsidRPr="00BE61E7">
        <w:rPr>
          <w:lang w:val="en-GB"/>
        </w:rPr>
        <w:t>clause</w:t>
      </w:r>
      <w:r w:rsidRPr="00BE61E7">
        <w:rPr>
          <w:spacing w:val="-3"/>
          <w:lang w:val="en-GB"/>
        </w:rPr>
        <w:t xml:space="preserve"> </w:t>
      </w:r>
      <w:r w:rsidRPr="00BE61E7">
        <w:rPr>
          <w:lang w:val="en-GB"/>
        </w:rPr>
        <w:t>25;</w:t>
      </w:r>
    </w:p>
    <w:p w14:paraId="699C2FFF" w14:textId="77777777" w:rsidR="00077EF1" w:rsidRPr="00BE61E7" w:rsidRDefault="00077EF1">
      <w:pPr>
        <w:pStyle w:val="BodyText"/>
        <w:spacing w:before="8"/>
        <w:rPr>
          <w:sz w:val="19"/>
          <w:lang w:val="en-GB"/>
        </w:rPr>
      </w:pPr>
    </w:p>
    <w:p w14:paraId="699C3000" w14:textId="77777777" w:rsidR="00077EF1" w:rsidRPr="00BE61E7" w:rsidRDefault="004A2FEB" w:rsidP="006633E2">
      <w:pPr>
        <w:pStyle w:val="ListParagraph"/>
        <w:numPr>
          <w:ilvl w:val="2"/>
          <w:numId w:val="15"/>
        </w:numPr>
        <w:tabs>
          <w:tab w:val="left" w:pos="2617"/>
          <w:tab w:val="left" w:pos="2618"/>
        </w:tabs>
        <w:ind w:left="2617" w:right="531" w:hanging="1081"/>
        <w:rPr>
          <w:lang w:val="en-GB"/>
        </w:rPr>
      </w:pPr>
      <w:r w:rsidRPr="00BE61E7">
        <w:rPr>
          <w:lang w:val="en-GB"/>
        </w:rPr>
        <w:t>respond promptly to any of the Customer’s enquiries regarding any</w:t>
      </w:r>
      <w:r w:rsidRPr="00BE61E7">
        <w:rPr>
          <w:spacing w:val="1"/>
          <w:lang w:val="en-GB"/>
        </w:rPr>
        <w:t xml:space="preserve"> </w:t>
      </w:r>
      <w:r w:rsidRPr="00BE61E7">
        <w:rPr>
          <w:lang w:val="en-GB"/>
        </w:rPr>
        <w:t>breach,</w:t>
      </w:r>
      <w:r w:rsidRPr="00BE61E7">
        <w:rPr>
          <w:spacing w:val="-2"/>
          <w:lang w:val="en-GB"/>
        </w:rPr>
        <w:t xml:space="preserve"> </w:t>
      </w:r>
      <w:r w:rsidRPr="00BE61E7">
        <w:rPr>
          <w:lang w:val="en-GB"/>
        </w:rPr>
        <w:t>potential</w:t>
      </w:r>
      <w:r w:rsidRPr="00BE61E7">
        <w:rPr>
          <w:spacing w:val="-5"/>
          <w:lang w:val="en-GB"/>
        </w:rPr>
        <w:t xml:space="preserve"> </w:t>
      </w:r>
      <w:r w:rsidRPr="00BE61E7">
        <w:rPr>
          <w:lang w:val="en-GB"/>
        </w:rPr>
        <w:t>breach</w:t>
      </w:r>
      <w:r w:rsidRPr="00BE61E7">
        <w:rPr>
          <w:spacing w:val="-2"/>
          <w:lang w:val="en-GB"/>
        </w:rPr>
        <w:t xml:space="preserve"> </w:t>
      </w:r>
      <w:r w:rsidRPr="00BE61E7">
        <w:rPr>
          <w:lang w:val="en-GB"/>
        </w:rPr>
        <w:t>or suspected</w:t>
      </w:r>
      <w:r w:rsidRPr="00BE61E7">
        <w:rPr>
          <w:spacing w:val="-1"/>
          <w:lang w:val="en-GB"/>
        </w:rPr>
        <w:t xml:space="preserve"> </w:t>
      </w:r>
      <w:r w:rsidRPr="00BE61E7">
        <w:rPr>
          <w:lang w:val="en-GB"/>
        </w:rPr>
        <w:t>breach</w:t>
      </w:r>
      <w:r w:rsidRPr="00BE61E7">
        <w:rPr>
          <w:spacing w:val="-3"/>
          <w:lang w:val="en-GB"/>
        </w:rPr>
        <w:t xml:space="preserve"> </w:t>
      </w:r>
      <w:r w:rsidRPr="00BE61E7">
        <w:rPr>
          <w:lang w:val="en-GB"/>
        </w:rPr>
        <w:t>of</w:t>
      </w:r>
      <w:r w:rsidRPr="00BE61E7">
        <w:rPr>
          <w:spacing w:val="-3"/>
          <w:lang w:val="en-GB"/>
        </w:rPr>
        <w:t xml:space="preserve"> </w:t>
      </w:r>
      <w:r w:rsidRPr="00BE61E7">
        <w:rPr>
          <w:lang w:val="en-GB"/>
        </w:rPr>
        <w:t>this</w:t>
      </w:r>
      <w:r w:rsidRPr="00BE61E7">
        <w:rPr>
          <w:spacing w:val="-2"/>
          <w:lang w:val="en-GB"/>
        </w:rPr>
        <w:t xml:space="preserve"> </w:t>
      </w:r>
      <w:r w:rsidRPr="00BE61E7">
        <w:rPr>
          <w:lang w:val="en-GB"/>
        </w:rPr>
        <w:t>clause</w:t>
      </w:r>
      <w:r w:rsidRPr="00BE61E7">
        <w:rPr>
          <w:spacing w:val="-5"/>
          <w:lang w:val="en-GB"/>
        </w:rPr>
        <w:t xml:space="preserve"> </w:t>
      </w:r>
      <w:r w:rsidRPr="00BE61E7">
        <w:rPr>
          <w:lang w:val="en-GB"/>
        </w:rPr>
        <w:t>25</w:t>
      </w:r>
      <w:r w:rsidRPr="00BE61E7">
        <w:rPr>
          <w:spacing w:val="-3"/>
          <w:lang w:val="en-GB"/>
        </w:rPr>
        <w:t xml:space="preserve"> </w:t>
      </w:r>
      <w:r w:rsidRPr="00BE61E7">
        <w:rPr>
          <w:lang w:val="en-GB"/>
        </w:rPr>
        <w:t>and</w:t>
      </w:r>
      <w:r w:rsidRPr="00BE61E7">
        <w:rPr>
          <w:spacing w:val="-1"/>
          <w:lang w:val="en-GB"/>
        </w:rPr>
        <w:t xml:space="preserve"> </w:t>
      </w:r>
      <w:r w:rsidRPr="00BE61E7">
        <w:rPr>
          <w:lang w:val="en-GB"/>
        </w:rPr>
        <w:t>the</w:t>
      </w:r>
      <w:r w:rsidRPr="00BE61E7">
        <w:rPr>
          <w:spacing w:val="-74"/>
          <w:lang w:val="en-GB"/>
        </w:rPr>
        <w:t xml:space="preserve"> </w:t>
      </w:r>
      <w:r w:rsidRPr="00BE61E7">
        <w:rPr>
          <w:lang w:val="en-GB"/>
        </w:rPr>
        <w:t>Service Provider shall co-operate with any investigation and allow the</w:t>
      </w:r>
      <w:r w:rsidRPr="00BE61E7">
        <w:rPr>
          <w:spacing w:val="1"/>
          <w:lang w:val="en-GB"/>
        </w:rPr>
        <w:t xml:space="preserve"> </w:t>
      </w:r>
      <w:r w:rsidRPr="00BE61E7">
        <w:rPr>
          <w:lang w:val="en-GB"/>
        </w:rPr>
        <w:t>Customer to audit Service Provider’s books, records and any other</w:t>
      </w:r>
      <w:r w:rsidRPr="00BE61E7">
        <w:rPr>
          <w:spacing w:val="1"/>
          <w:lang w:val="en-GB"/>
        </w:rPr>
        <w:t xml:space="preserve"> </w:t>
      </w:r>
      <w:r w:rsidRPr="00BE61E7">
        <w:rPr>
          <w:lang w:val="en-GB"/>
        </w:rPr>
        <w:t>relevant</w:t>
      </w:r>
      <w:r w:rsidRPr="00BE61E7">
        <w:rPr>
          <w:spacing w:val="-2"/>
          <w:lang w:val="en-GB"/>
        </w:rPr>
        <w:t xml:space="preserve"> </w:t>
      </w:r>
      <w:r w:rsidRPr="00BE61E7">
        <w:rPr>
          <w:lang w:val="en-GB"/>
        </w:rPr>
        <w:t>documentation</w:t>
      </w:r>
      <w:r w:rsidRPr="00BE61E7">
        <w:rPr>
          <w:spacing w:val="-1"/>
          <w:lang w:val="en-GB"/>
        </w:rPr>
        <w:t xml:space="preserve"> </w:t>
      </w:r>
      <w:r w:rsidRPr="00BE61E7">
        <w:rPr>
          <w:lang w:val="en-GB"/>
        </w:rPr>
        <w:t>in</w:t>
      </w:r>
      <w:r w:rsidRPr="00BE61E7">
        <w:rPr>
          <w:spacing w:val="-2"/>
          <w:lang w:val="en-GB"/>
        </w:rPr>
        <w:t xml:space="preserve"> </w:t>
      </w:r>
      <w:r w:rsidRPr="00BE61E7">
        <w:rPr>
          <w:lang w:val="en-GB"/>
        </w:rPr>
        <w:t>connection</w:t>
      </w:r>
      <w:r w:rsidRPr="00BE61E7">
        <w:rPr>
          <w:spacing w:val="-1"/>
          <w:lang w:val="en-GB"/>
        </w:rPr>
        <w:t xml:space="preserve"> </w:t>
      </w:r>
      <w:r w:rsidRPr="00BE61E7">
        <w:rPr>
          <w:lang w:val="en-GB"/>
        </w:rPr>
        <w:t>with</w:t>
      </w:r>
      <w:r w:rsidRPr="00BE61E7">
        <w:rPr>
          <w:spacing w:val="-2"/>
          <w:lang w:val="en-GB"/>
        </w:rPr>
        <w:t xml:space="preserve"> </w:t>
      </w:r>
      <w:r w:rsidRPr="00BE61E7">
        <w:rPr>
          <w:lang w:val="en-GB"/>
        </w:rPr>
        <w:t>the</w:t>
      </w:r>
      <w:r w:rsidRPr="00BE61E7">
        <w:rPr>
          <w:spacing w:val="-4"/>
          <w:lang w:val="en-GB"/>
        </w:rPr>
        <w:t xml:space="preserve"> </w:t>
      </w:r>
      <w:r w:rsidRPr="00BE61E7">
        <w:rPr>
          <w:lang w:val="en-GB"/>
        </w:rPr>
        <w:t>breach;</w:t>
      </w:r>
    </w:p>
    <w:p w14:paraId="699C3001" w14:textId="77777777" w:rsidR="00077EF1" w:rsidRPr="00BE61E7" w:rsidRDefault="00077EF1">
      <w:pPr>
        <w:pStyle w:val="BodyText"/>
        <w:spacing w:before="11"/>
        <w:rPr>
          <w:sz w:val="19"/>
          <w:lang w:val="en-GB"/>
        </w:rPr>
      </w:pPr>
    </w:p>
    <w:p w14:paraId="699C3002" w14:textId="77777777" w:rsidR="00077EF1" w:rsidRPr="00BE61E7" w:rsidRDefault="004A2FEB" w:rsidP="006633E2">
      <w:pPr>
        <w:pStyle w:val="ListParagraph"/>
        <w:numPr>
          <w:ilvl w:val="2"/>
          <w:numId w:val="15"/>
        </w:numPr>
        <w:tabs>
          <w:tab w:val="left" w:pos="2617"/>
          <w:tab w:val="left" w:pos="2618"/>
        </w:tabs>
        <w:spacing w:before="1"/>
        <w:ind w:left="2617" w:right="420" w:hanging="1081"/>
        <w:rPr>
          <w:lang w:val="en-GB"/>
        </w:rPr>
      </w:pPr>
      <w:r w:rsidRPr="00BE61E7">
        <w:rPr>
          <w:lang w:val="en-GB"/>
        </w:rPr>
        <w:t>if</w:t>
      </w:r>
      <w:r w:rsidRPr="00BE61E7">
        <w:rPr>
          <w:spacing w:val="-4"/>
          <w:lang w:val="en-GB"/>
        </w:rPr>
        <w:t xml:space="preserve"> </w:t>
      </w:r>
      <w:r w:rsidRPr="00BE61E7">
        <w:rPr>
          <w:lang w:val="en-GB"/>
        </w:rPr>
        <w:t>so</w:t>
      </w:r>
      <w:r w:rsidRPr="00BE61E7">
        <w:rPr>
          <w:spacing w:val="-1"/>
          <w:lang w:val="en-GB"/>
        </w:rPr>
        <w:t xml:space="preserve"> </w:t>
      </w:r>
      <w:r w:rsidRPr="00BE61E7">
        <w:rPr>
          <w:lang w:val="en-GB"/>
        </w:rPr>
        <w:t>required</w:t>
      </w:r>
      <w:r w:rsidRPr="00BE61E7">
        <w:rPr>
          <w:spacing w:val="-1"/>
          <w:lang w:val="en-GB"/>
        </w:rPr>
        <w:t xml:space="preserve"> </w:t>
      </w:r>
      <w:r w:rsidRPr="00BE61E7">
        <w:rPr>
          <w:lang w:val="en-GB"/>
        </w:rPr>
        <w:t>by</w:t>
      </w:r>
      <w:r w:rsidRPr="00BE61E7">
        <w:rPr>
          <w:spacing w:val="-4"/>
          <w:lang w:val="en-GB"/>
        </w:rPr>
        <w:t xml:space="preserve"> </w:t>
      </w:r>
      <w:r w:rsidRPr="00BE61E7">
        <w:rPr>
          <w:lang w:val="en-GB"/>
        </w:rPr>
        <w:t>the</w:t>
      </w:r>
      <w:r w:rsidRPr="00BE61E7">
        <w:rPr>
          <w:spacing w:val="-4"/>
          <w:lang w:val="en-GB"/>
        </w:rPr>
        <w:t xml:space="preserve"> </w:t>
      </w:r>
      <w:r w:rsidRPr="00BE61E7">
        <w:rPr>
          <w:lang w:val="en-GB"/>
        </w:rPr>
        <w:t>Customer,</w:t>
      </w:r>
      <w:r w:rsidRPr="00BE61E7">
        <w:rPr>
          <w:spacing w:val="-1"/>
          <w:lang w:val="en-GB"/>
        </w:rPr>
        <w:t xml:space="preserve"> </w:t>
      </w:r>
      <w:r w:rsidRPr="00BE61E7">
        <w:rPr>
          <w:lang w:val="en-GB"/>
        </w:rPr>
        <w:t>within</w:t>
      </w:r>
      <w:r w:rsidRPr="00BE61E7">
        <w:rPr>
          <w:spacing w:val="-3"/>
          <w:lang w:val="en-GB"/>
        </w:rPr>
        <w:t xml:space="preserve"> </w:t>
      </w:r>
      <w:r w:rsidRPr="00BE61E7">
        <w:rPr>
          <w:lang w:val="en-GB"/>
        </w:rPr>
        <w:t>twenty</w:t>
      </w:r>
      <w:r w:rsidRPr="00BE61E7">
        <w:rPr>
          <w:spacing w:val="-3"/>
          <w:lang w:val="en-GB"/>
        </w:rPr>
        <w:t xml:space="preserve"> </w:t>
      </w:r>
      <w:r w:rsidRPr="00BE61E7">
        <w:rPr>
          <w:lang w:val="en-GB"/>
        </w:rPr>
        <w:t>(20)</w:t>
      </w:r>
      <w:r w:rsidRPr="00BE61E7">
        <w:rPr>
          <w:spacing w:val="-2"/>
          <w:lang w:val="en-GB"/>
        </w:rPr>
        <w:t xml:space="preserve"> </w:t>
      </w:r>
      <w:r w:rsidRPr="00BE61E7">
        <w:rPr>
          <w:lang w:val="en-GB"/>
        </w:rPr>
        <w:t>Working</w:t>
      </w:r>
      <w:r w:rsidRPr="00BE61E7">
        <w:rPr>
          <w:spacing w:val="-1"/>
          <w:lang w:val="en-GB"/>
        </w:rPr>
        <w:t xml:space="preserve"> </w:t>
      </w:r>
      <w:r w:rsidRPr="00BE61E7">
        <w:rPr>
          <w:lang w:val="en-GB"/>
        </w:rPr>
        <w:t>Days</w:t>
      </w:r>
      <w:r w:rsidRPr="00BE61E7">
        <w:rPr>
          <w:spacing w:val="-2"/>
          <w:lang w:val="en-GB"/>
        </w:rPr>
        <w:t xml:space="preserve"> </w:t>
      </w:r>
      <w:r w:rsidRPr="00BE61E7">
        <w:rPr>
          <w:lang w:val="en-GB"/>
        </w:rPr>
        <w:t>of</w:t>
      </w:r>
      <w:r w:rsidRPr="00BE61E7">
        <w:rPr>
          <w:spacing w:val="-4"/>
          <w:lang w:val="en-GB"/>
        </w:rPr>
        <w:t xml:space="preserve"> </w:t>
      </w:r>
      <w:r w:rsidRPr="00BE61E7">
        <w:rPr>
          <w:lang w:val="en-GB"/>
        </w:rPr>
        <w:t>the</w:t>
      </w:r>
      <w:r w:rsidRPr="00BE61E7">
        <w:rPr>
          <w:spacing w:val="-74"/>
          <w:lang w:val="en-GB"/>
        </w:rPr>
        <w:t xml:space="preserve"> </w:t>
      </w:r>
      <w:r w:rsidRPr="00BE61E7">
        <w:rPr>
          <w:lang w:val="en-GB"/>
        </w:rPr>
        <w:t>Commencement Date, and annually thereafter, certify to the Customer</w:t>
      </w:r>
      <w:r w:rsidRPr="00BE61E7">
        <w:rPr>
          <w:spacing w:val="-75"/>
          <w:lang w:val="en-GB"/>
        </w:rPr>
        <w:t xml:space="preserve"> </w:t>
      </w:r>
      <w:r w:rsidRPr="00BE61E7">
        <w:rPr>
          <w:lang w:val="en-GB"/>
        </w:rPr>
        <w:t>in writing of the Service Provider and all persons associated with it or</w:t>
      </w:r>
      <w:r w:rsidRPr="00BE61E7">
        <w:rPr>
          <w:spacing w:val="1"/>
          <w:lang w:val="en-GB"/>
        </w:rPr>
        <w:t xml:space="preserve"> </w:t>
      </w:r>
      <w:r w:rsidRPr="00BE61E7">
        <w:rPr>
          <w:lang w:val="en-GB"/>
        </w:rPr>
        <w:t>other persons who are supplying the Goods and/or Services in</w:t>
      </w:r>
      <w:r w:rsidRPr="00BE61E7">
        <w:rPr>
          <w:spacing w:val="1"/>
          <w:lang w:val="en-GB"/>
        </w:rPr>
        <w:t xml:space="preserve"> </w:t>
      </w:r>
      <w:r w:rsidRPr="00BE61E7">
        <w:rPr>
          <w:lang w:val="en-GB"/>
        </w:rPr>
        <w:t>connection with this Contract compliance with this clause 25. The</w:t>
      </w:r>
      <w:r w:rsidRPr="00BE61E7">
        <w:rPr>
          <w:spacing w:val="1"/>
          <w:lang w:val="en-GB"/>
        </w:rPr>
        <w:t xml:space="preserve"> </w:t>
      </w:r>
      <w:r w:rsidRPr="00BE61E7">
        <w:rPr>
          <w:lang w:val="en-GB"/>
        </w:rPr>
        <w:t>Service Provider shall provide such supporting evidence of compliance</w:t>
      </w:r>
      <w:r w:rsidRPr="00BE61E7">
        <w:rPr>
          <w:spacing w:val="1"/>
          <w:lang w:val="en-GB"/>
        </w:rPr>
        <w:t xml:space="preserve"> </w:t>
      </w:r>
      <w:r w:rsidRPr="00BE61E7">
        <w:rPr>
          <w:lang w:val="en-GB"/>
        </w:rPr>
        <w:t>as</w:t>
      </w:r>
      <w:r w:rsidRPr="00BE61E7">
        <w:rPr>
          <w:spacing w:val="-1"/>
          <w:lang w:val="en-GB"/>
        </w:rPr>
        <w:t xml:space="preserve"> </w:t>
      </w:r>
      <w:r w:rsidRPr="00BE61E7">
        <w:rPr>
          <w:lang w:val="en-GB"/>
        </w:rPr>
        <w:t>the</w:t>
      </w:r>
      <w:r w:rsidRPr="00BE61E7">
        <w:rPr>
          <w:spacing w:val="-3"/>
          <w:lang w:val="en-GB"/>
        </w:rPr>
        <w:t xml:space="preserve"> </w:t>
      </w:r>
      <w:r w:rsidRPr="00BE61E7">
        <w:rPr>
          <w:lang w:val="en-GB"/>
        </w:rPr>
        <w:t>Customer</w:t>
      </w:r>
      <w:r w:rsidRPr="00BE61E7">
        <w:rPr>
          <w:spacing w:val="1"/>
          <w:lang w:val="en-GB"/>
        </w:rPr>
        <w:t xml:space="preserve"> </w:t>
      </w:r>
      <w:r w:rsidRPr="00BE61E7">
        <w:rPr>
          <w:lang w:val="en-GB"/>
        </w:rPr>
        <w:t>may</w:t>
      </w:r>
      <w:r w:rsidRPr="00BE61E7">
        <w:rPr>
          <w:spacing w:val="-2"/>
          <w:lang w:val="en-GB"/>
        </w:rPr>
        <w:t xml:space="preserve"> </w:t>
      </w:r>
      <w:r w:rsidRPr="00BE61E7">
        <w:rPr>
          <w:lang w:val="en-GB"/>
        </w:rPr>
        <w:t>reasonably</w:t>
      </w:r>
      <w:r w:rsidRPr="00BE61E7">
        <w:rPr>
          <w:spacing w:val="-2"/>
          <w:lang w:val="en-GB"/>
        </w:rPr>
        <w:t xml:space="preserve"> </w:t>
      </w:r>
      <w:r w:rsidRPr="00BE61E7">
        <w:rPr>
          <w:lang w:val="en-GB"/>
        </w:rPr>
        <w:t>request;</w:t>
      </w:r>
    </w:p>
    <w:p w14:paraId="699C3003" w14:textId="77777777" w:rsidR="00077EF1" w:rsidRPr="00BE61E7" w:rsidRDefault="00077EF1">
      <w:pPr>
        <w:pStyle w:val="BodyText"/>
        <w:rPr>
          <w:sz w:val="20"/>
          <w:lang w:val="en-GB"/>
        </w:rPr>
      </w:pPr>
    </w:p>
    <w:p w14:paraId="699C3004" w14:textId="77777777" w:rsidR="00077EF1" w:rsidRPr="00BE61E7" w:rsidRDefault="004A2FEB" w:rsidP="006633E2">
      <w:pPr>
        <w:pStyle w:val="ListParagraph"/>
        <w:numPr>
          <w:ilvl w:val="2"/>
          <w:numId w:val="15"/>
        </w:numPr>
        <w:tabs>
          <w:tab w:val="left" w:pos="2617"/>
          <w:tab w:val="left" w:pos="2618"/>
        </w:tabs>
        <w:spacing w:line="237" w:lineRule="auto"/>
        <w:ind w:left="2617" w:right="731" w:hanging="1081"/>
        <w:rPr>
          <w:lang w:val="en-GB"/>
        </w:rPr>
      </w:pPr>
      <w:r w:rsidRPr="00BE61E7">
        <w:rPr>
          <w:lang w:val="en-GB"/>
        </w:rPr>
        <w:t>have and maintain an anti-bribery policy (which shall be disclosed to</w:t>
      </w:r>
      <w:r w:rsidRPr="00BE61E7">
        <w:rPr>
          <w:spacing w:val="-76"/>
          <w:lang w:val="en-GB"/>
        </w:rPr>
        <w:t xml:space="preserve"> </w:t>
      </w:r>
      <w:r w:rsidRPr="00BE61E7">
        <w:rPr>
          <w:lang w:val="en-GB"/>
        </w:rPr>
        <w:t>the</w:t>
      </w:r>
      <w:r w:rsidRPr="00BE61E7">
        <w:rPr>
          <w:spacing w:val="-4"/>
          <w:lang w:val="en-GB"/>
        </w:rPr>
        <w:t xml:space="preserve"> </w:t>
      </w:r>
      <w:r w:rsidRPr="00BE61E7">
        <w:rPr>
          <w:lang w:val="en-GB"/>
        </w:rPr>
        <w:t>Customer on</w:t>
      </w:r>
      <w:r w:rsidRPr="00BE61E7">
        <w:rPr>
          <w:spacing w:val="-2"/>
          <w:lang w:val="en-GB"/>
        </w:rPr>
        <w:t xml:space="preserve"> </w:t>
      </w:r>
      <w:r w:rsidRPr="00BE61E7">
        <w:rPr>
          <w:lang w:val="en-GB"/>
        </w:rPr>
        <w:t>request)</w:t>
      </w:r>
      <w:r w:rsidRPr="00BE61E7">
        <w:rPr>
          <w:spacing w:val="-2"/>
          <w:lang w:val="en-GB"/>
        </w:rPr>
        <w:t xml:space="preserve"> </w:t>
      </w:r>
      <w:r w:rsidRPr="00BE61E7">
        <w:rPr>
          <w:lang w:val="en-GB"/>
        </w:rPr>
        <w:t>to</w:t>
      </w:r>
      <w:r w:rsidRPr="00BE61E7">
        <w:rPr>
          <w:spacing w:val="-2"/>
          <w:lang w:val="en-GB"/>
        </w:rPr>
        <w:t xml:space="preserve"> </w:t>
      </w:r>
      <w:r w:rsidRPr="00BE61E7">
        <w:rPr>
          <w:lang w:val="en-GB"/>
        </w:rPr>
        <w:t>prevent</w:t>
      </w:r>
      <w:r w:rsidRPr="00BE61E7">
        <w:rPr>
          <w:spacing w:val="-3"/>
          <w:lang w:val="en-GB"/>
        </w:rPr>
        <w:t xml:space="preserve"> </w:t>
      </w:r>
      <w:r w:rsidRPr="00BE61E7">
        <w:rPr>
          <w:lang w:val="en-GB"/>
        </w:rPr>
        <w:t>it</w:t>
      </w:r>
      <w:r w:rsidRPr="00BE61E7">
        <w:rPr>
          <w:spacing w:val="-3"/>
          <w:lang w:val="en-GB"/>
        </w:rPr>
        <w:t xml:space="preserve"> </w:t>
      </w:r>
      <w:r w:rsidRPr="00BE61E7">
        <w:rPr>
          <w:lang w:val="en-GB"/>
        </w:rPr>
        <w:t>any</w:t>
      </w:r>
      <w:r w:rsidRPr="00BE61E7">
        <w:rPr>
          <w:spacing w:val="1"/>
          <w:lang w:val="en-GB"/>
        </w:rPr>
        <w:t xml:space="preserve"> </w:t>
      </w:r>
      <w:r w:rsidRPr="00BE61E7">
        <w:rPr>
          <w:lang w:val="en-GB"/>
        </w:rPr>
        <w:t>of</w:t>
      </w:r>
      <w:r w:rsidRPr="00BE61E7">
        <w:rPr>
          <w:spacing w:val="-3"/>
          <w:lang w:val="en-GB"/>
        </w:rPr>
        <w:t xml:space="preserve"> </w:t>
      </w:r>
      <w:r w:rsidRPr="00BE61E7">
        <w:rPr>
          <w:lang w:val="en-GB"/>
        </w:rPr>
        <w:t>its</w:t>
      </w:r>
      <w:r w:rsidRPr="00BE61E7">
        <w:rPr>
          <w:spacing w:val="-2"/>
          <w:lang w:val="en-GB"/>
        </w:rPr>
        <w:t xml:space="preserve"> </w:t>
      </w:r>
      <w:r w:rsidRPr="00BE61E7">
        <w:rPr>
          <w:lang w:val="en-GB"/>
        </w:rPr>
        <w:t>Staff,</w:t>
      </w:r>
      <w:r w:rsidRPr="00BE61E7">
        <w:rPr>
          <w:spacing w:val="3"/>
          <w:lang w:val="en-GB"/>
        </w:rPr>
        <w:t xml:space="preserve"> </w:t>
      </w:r>
      <w:r w:rsidRPr="00BE61E7">
        <w:rPr>
          <w:lang w:val="en-GB"/>
        </w:rPr>
        <w:t>consultants,</w:t>
      </w:r>
    </w:p>
    <w:p w14:paraId="699C3005" w14:textId="77777777" w:rsidR="00077EF1" w:rsidRPr="00BE61E7" w:rsidRDefault="00077EF1">
      <w:pPr>
        <w:spacing w:line="237" w:lineRule="auto"/>
        <w:rPr>
          <w:lang w:val="en-GB"/>
        </w:rPr>
        <w:sectPr w:rsidR="00077EF1" w:rsidRPr="00BE61E7">
          <w:pgSz w:w="11910" w:h="16840"/>
          <w:pgMar w:top="1380" w:right="340" w:bottom="1580" w:left="600" w:header="720" w:footer="1335" w:gutter="0"/>
          <w:cols w:space="720"/>
        </w:sectPr>
      </w:pPr>
    </w:p>
    <w:p w14:paraId="699C3006" w14:textId="77777777" w:rsidR="00077EF1" w:rsidRPr="00BE61E7" w:rsidRDefault="00077EF1">
      <w:pPr>
        <w:pStyle w:val="BodyText"/>
        <w:spacing w:before="3"/>
        <w:rPr>
          <w:sz w:val="11"/>
          <w:lang w:val="en-GB"/>
        </w:rPr>
      </w:pPr>
    </w:p>
    <w:p w14:paraId="699C3007" w14:textId="77777777" w:rsidR="00077EF1" w:rsidRPr="00BE61E7" w:rsidRDefault="004A2FEB">
      <w:pPr>
        <w:pStyle w:val="BodyText"/>
        <w:spacing w:before="101"/>
        <w:ind w:left="2617" w:right="535"/>
        <w:rPr>
          <w:lang w:val="en-GB"/>
        </w:rPr>
      </w:pPr>
      <w:r w:rsidRPr="00BE61E7">
        <w:rPr>
          <w:lang w:val="en-GB"/>
        </w:rPr>
        <w:t>agents or Sub-Contractors, or any person acting on the Service</w:t>
      </w:r>
      <w:r w:rsidRPr="00BE61E7">
        <w:rPr>
          <w:spacing w:val="1"/>
          <w:lang w:val="en-GB"/>
        </w:rPr>
        <w:t xml:space="preserve"> </w:t>
      </w:r>
      <w:r w:rsidRPr="00BE61E7">
        <w:rPr>
          <w:lang w:val="en-GB"/>
        </w:rPr>
        <w:t>Provider's</w:t>
      </w:r>
      <w:r w:rsidRPr="00BE61E7">
        <w:rPr>
          <w:spacing w:val="-3"/>
          <w:lang w:val="en-GB"/>
        </w:rPr>
        <w:t xml:space="preserve"> </w:t>
      </w:r>
      <w:r w:rsidRPr="00BE61E7">
        <w:rPr>
          <w:lang w:val="en-GB"/>
        </w:rPr>
        <w:t>behalf</w:t>
      </w:r>
      <w:r w:rsidRPr="00BE61E7">
        <w:rPr>
          <w:spacing w:val="-2"/>
          <w:lang w:val="en-GB"/>
        </w:rPr>
        <w:t xml:space="preserve"> </w:t>
      </w:r>
      <w:r w:rsidRPr="00BE61E7">
        <w:rPr>
          <w:lang w:val="en-GB"/>
        </w:rPr>
        <w:t>from</w:t>
      </w:r>
      <w:r w:rsidRPr="00BE61E7">
        <w:rPr>
          <w:spacing w:val="-2"/>
          <w:lang w:val="en-GB"/>
        </w:rPr>
        <w:t xml:space="preserve"> </w:t>
      </w:r>
      <w:r w:rsidRPr="00BE61E7">
        <w:rPr>
          <w:lang w:val="en-GB"/>
        </w:rPr>
        <w:t>committing</w:t>
      </w:r>
      <w:r w:rsidRPr="00BE61E7">
        <w:rPr>
          <w:spacing w:val="-1"/>
          <w:lang w:val="en-GB"/>
        </w:rPr>
        <w:t xml:space="preserve"> </w:t>
      </w:r>
      <w:r w:rsidRPr="00BE61E7">
        <w:rPr>
          <w:lang w:val="en-GB"/>
        </w:rPr>
        <w:t>a</w:t>
      </w:r>
      <w:r w:rsidRPr="00BE61E7">
        <w:rPr>
          <w:spacing w:val="-1"/>
          <w:lang w:val="en-GB"/>
        </w:rPr>
        <w:t xml:space="preserve"> </w:t>
      </w:r>
      <w:r w:rsidRPr="00BE61E7">
        <w:rPr>
          <w:lang w:val="en-GB"/>
        </w:rPr>
        <w:t>Prohibited</w:t>
      </w:r>
      <w:r w:rsidRPr="00BE61E7">
        <w:rPr>
          <w:spacing w:val="-1"/>
          <w:lang w:val="en-GB"/>
        </w:rPr>
        <w:t xml:space="preserve"> </w:t>
      </w:r>
      <w:r w:rsidRPr="00BE61E7">
        <w:rPr>
          <w:lang w:val="en-GB"/>
        </w:rPr>
        <w:t>Act and</w:t>
      </w:r>
      <w:r w:rsidRPr="00BE61E7">
        <w:rPr>
          <w:spacing w:val="-2"/>
          <w:lang w:val="en-GB"/>
        </w:rPr>
        <w:t xml:space="preserve"> </w:t>
      </w:r>
      <w:r w:rsidRPr="00BE61E7">
        <w:rPr>
          <w:lang w:val="en-GB"/>
        </w:rPr>
        <w:t>shall</w:t>
      </w:r>
      <w:r w:rsidRPr="00BE61E7">
        <w:rPr>
          <w:spacing w:val="-5"/>
          <w:lang w:val="en-GB"/>
        </w:rPr>
        <w:t xml:space="preserve"> </w:t>
      </w:r>
      <w:r w:rsidRPr="00BE61E7">
        <w:rPr>
          <w:lang w:val="en-GB"/>
        </w:rPr>
        <w:t>enforce</w:t>
      </w:r>
      <w:r w:rsidRPr="00BE61E7">
        <w:rPr>
          <w:spacing w:val="-5"/>
          <w:lang w:val="en-GB"/>
        </w:rPr>
        <w:t xml:space="preserve"> </w:t>
      </w:r>
      <w:r w:rsidRPr="00BE61E7">
        <w:rPr>
          <w:lang w:val="en-GB"/>
        </w:rPr>
        <w:t>it</w:t>
      </w:r>
      <w:r w:rsidRPr="00BE61E7">
        <w:rPr>
          <w:spacing w:val="-74"/>
          <w:lang w:val="en-GB"/>
        </w:rPr>
        <w:t xml:space="preserve"> </w:t>
      </w:r>
      <w:r w:rsidRPr="00BE61E7">
        <w:rPr>
          <w:lang w:val="en-GB"/>
        </w:rPr>
        <w:t>where</w:t>
      </w:r>
      <w:r w:rsidRPr="00BE61E7">
        <w:rPr>
          <w:spacing w:val="-4"/>
          <w:lang w:val="en-GB"/>
        </w:rPr>
        <w:t xml:space="preserve"> </w:t>
      </w:r>
      <w:r w:rsidRPr="00BE61E7">
        <w:rPr>
          <w:lang w:val="en-GB"/>
        </w:rPr>
        <w:t>appropriate.</w:t>
      </w:r>
    </w:p>
    <w:p w14:paraId="699C3008" w14:textId="77777777" w:rsidR="00077EF1" w:rsidRPr="00BE61E7" w:rsidRDefault="00077EF1">
      <w:pPr>
        <w:pStyle w:val="BodyText"/>
        <w:spacing w:before="9"/>
        <w:rPr>
          <w:sz w:val="19"/>
          <w:lang w:val="en-GB"/>
        </w:rPr>
      </w:pPr>
    </w:p>
    <w:p w14:paraId="699C3009" w14:textId="77777777" w:rsidR="00077EF1" w:rsidRPr="00BE61E7" w:rsidRDefault="004A2FEB" w:rsidP="006633E2">
      <w:pPr>
        <w:pStyle w:val="ListParagraph"/>
        <w:numPr>
          <w:ilvl w:val="1"/>
          <w:numId w:val="15"/>
        </w:numPr>
        <w:tabs>
          <w:tab w:val="left" w:pos="1536"/>
          <w:tab w:val="left" w:pos="1537"/>
        </w:tabs>
        <w:spacing w:before="1"/>
        <w:ind w:right="501"/>
        <w:rPr>
          <w:lang w:val="en-GB"/>
        </w:rPr>
      </w:pPr>
      <w:r w:rsidRPr="00BE61E7">
        <w:rPr>
          <w:lang w:val="en-GB"/>
        </w:rPr>
        <w:t>If the Service Provider, its Staff, consultants, agents or Sub-Contractors or any</w:t>
      </w:r>
      <w:r w:rsidRPr="00BE61E7">
        <w:rPr>
          <w:spacing w:val="1"/>
          <w:lang w:val="en-GB"/>
        </w:rPr>
        <w:t xml:space="preserve"> </w:t>
      </w:r>
      <w:r w:rsidRPr="00BE61E7">
        <w:rPr>
          <w:lang w:val="en-GB"/>
        </w:rPr>
        <w:t>person acting on the Service Provider's behalf, in all cases whether or not acting</w:t>
      </w:r>
      <w:r w:rsidRPr="00BE61E7">
        <w:rPr>
          <w:spacing w:val="-75"/>
          <w:lang w:val="en-GB"/>
        </w:rPr>
        <w:t xml:space="preserve"> </w:t>
      </w:r>
      <w:r w:rsidRPr="00BE61E7">
        <w:rPr>
          <w:lang w:val="en-GB"/>
        </w:rPr>
        <w:t>with</w:t>
      </w:r>
      <w:r w:rsidRPr="00BE61E7">
        <w:rPr>
          <w:spacing w:val="-3"/>
          <w:lang w:val="en-GB"/>
        </w:rPr>
        <w:t xml:space="preserve"> </w:t>
      </w:r>
      <w:r w:rsidRPr="00BE61E7">
        <w:rPr>
          <w:lang w:val="en-GB"/>
        </w:rPr>
        <w:t>the</w:t>
      </w:r>
      <w:r w:rsidRPr="00BE61E7">
        <w:rPr>
          <w:spacing w:val="-2"/>
          <w:lang w:val="en-GB"/>
        </w:rPr>
        <w:t xml:space="preserve"> </w:t>
      </w:r>
      <w:r w:rsidRPr="00BE61E7">
        <w:rPr>
          <w:lang w:val="en-GB"/>
        </w:rPr>
        <w:t>Service</w:t>
      </w:r>
      <w:r w:rsidRPr="00BE61E7">
        <w:rPr>
          <w:spacing w:val="-3"/>
          <w:lang w:val="en-GB"/>
        </w:rPr>
        <w:t xml:space="preserve"> </w:t>
      </w:r>
      <w:r w:rsidRPr="00BE61E7">
        <w:rPr>
          <w:lang w:val="en-GB"/>
        </w:rPr>
        <w:t>Provider's</w:t>
      </w:r>
      <w:r w:rsidRPr="00BE61E7">
        <w:rPr>
          <w:spacing w:val="-1"/>
          <w:lang w:val="en-GB"/>
        </w:rPr>
        <w:t xml:space="preserve"> </w:t>
      </w:r>
      <w:r w:rsidRPr="00BE61E7">
        <w:rPr>
          <w:lang w:val="en-GB"/>
        </w:rPr>
        <w:t>knowledge</w:t>
      </w:r>
      <w:r w:rsidRPr="00BE61E7">
        <w:rPr>
          <w:spacing w:val="-3"/>
          <w:lang w:val="en-GB"/>
        </w:rPr>
        <w:t xml:space="preserve"> </w:t>
      </w:r>
      <w:r w:rsidRPr="00BE61E7">
        <w:rPr>
          <w:lang w:val="en-GB"/>
        </w:rPr>
        <w:t>breaches:</w:t>
      </w:r>
    </w:p>
    <w:p w14:paraId="699C300A" w14:textId="77777777" w:rsidR="00077EF1" w:rsidRPr="00BE61E7" w:rsidRDefault="00077EF1">
      <w:pPr>
        <w:pStyle w:val="BodyText"/>
        <w:spacing w:before="8"/>
        <w:rPr>
          <w:sz w:val="19"/>
          <w:lang w:val="en-GB"/>
        </w:rPr>
      </w:pPr>
    </w:p>
    <w:p w14:paraId="699C300B" w14:textId="77777777" w:rsidR="00077EF1" w:rsidRPr="00BE61E7" w:rsidRDefault="004A2FEB" w:rsidP="006633E2">
      <w:pPr>
        <w:pStyle w:val="ListParagraph"/>
        <w:numPr>
          <w:ilvl w:val="2"/>
          <w:numId w:val="15"/>
        </w:numPr>
        <w:tabs>
          <w:tab w:val="left" w:pos="2617"/>
          <w:tab w:val="left" w:pos="2618"/>
        </w:tabs>
        <w:ind w:left="2617" w:hanging="1081"/>
        <w:rPr>
          <w:lang w:val="en-GB"/>
        </w:rPr>
      </w:pPr>
      <w:r w:rsidRPr="00BE61E7">
        <w:rPr>
          <w:lang w:val="en-GB"/>
        </w:rPr>
        <w:t>this</w:t>
      </w:r>
      <w:r w:rsidRPr="00BE61E7">
        <w:rPr>
          <w:spacing w:val="-3"/>
          <w:lang w:val="en-GB"/>
        </w:rPr>
        <w:t xml:space="preserve"> </w:t>
      </w:r>
      <w:r w:rsidRPr="00BE61E7">
        <w:rPr>
          <w:lang w:val="en-GB"/>
        </w:rPr>
        <w:t>clause</w:t>
      </w:r>
      <w:r w:rsidRPr="00BE61E7">
        <w:rPr>
          <w:spacing w:val="-4"/>
          <w:lang w:val="en-GB"/>
        </w:rPr>
        <w:t xml:space="preserve"> </w:t>
      </w:r>
      <w:r w:rsidRPr="00BE61E7">
        <w:rPr>
          <w:lang w:val="en-GB"/>
        </w:rPr>
        <w:t>25;</w:t>
      </w:r>
      <w:r w:rsidRPr="00BE61E7">
        <w:rPr>
          <w:spacing w:val="-1"/>
          <w:lang w:val="en-GB"/>
        </w:rPr>
        <w:t xml:space="preserve"> </w:t>
      </w:r>
      <w:r w:rsidRPr="00BE61E7">
        <w:rPr>
          <w:lang w:val="en-GB"/>
        </w:rPr>
        <w:t>or</w:t>
      </w:r>
    </w:p>
    <w:p w14:paraId="699C300C" w14:textId="77777777" w:rsidR="00077EF1" w:rsidRPr="00BE61E7" w:rsidRDefault="00077EF1">
      <w:pPr>
        <w:pStyle w:val="BodyText"/>
        <w:spacing w:before="11"/>
        <w:rPr>
          <w:sz w:val="19"/>
          <w:lang w:val="en-GB"/>
        </w:rPr>
      </w:pPr>
    </w:p>
    <w:p w14:paraId="699C300D" w14:textId="77777777" w:rsidR="00077EF1" w:rsidRPr="00BE61E7" w:rsidRDefault="004A2FEB" w:rsidP="006633E2">
      <w:pPr>
        <w:pStyle w:val="ListParagraph"/>
        <w:numPr>
          <w:ilvl w:val="2"/>
          <w:numId w:val="15"/>
        </w:numPr>
        <w:tabs>
          <w:tab w:val="left" w:pos="2617"/>
          <w:tab w:val="left" w:pos="2618"/>
        </w:tabs>
        <w:ind w:left="2617" w:right="411" w:hanging="1081"/>
        <w:rPr>
          <w:lang w:val="en-GB"/>
        </w:rPr>
      </w:pPr>
      <w:r w:rsidRPr="00BE61E7">
        <w:rPr>
          <w:lang w:val="en-GB"/>
        </w:rPr>
        <w:t>the Bribery Act 2010 in relation to this Contract or any other contract</w:t>
      </w:r>
      <w:r w:rsidRPr="00BE61E7">
        <w:rPr>
          <w:spacing w:val="1"/>
          <w:lang w:val="en-GB"/>
        </w:rPr>
        <w:t xml:space="preserve"> </w:t>
      </w:r>
      <w:r w:rsidRPr="00BE61E7">
        <w:rPr>
          <w:lang w:val="en-GB"/>
        </w:rPr>
        <w:t>with the Customer or any other public body or any person employed by</w:t>
      </w:r>
      <w:r w:rsidRPr="00BE61E7">
        <w:rPr>
          <w:spacing w:val="-75"/>
          <w:lang w:val="en-GB"/>
        </w:rPr>
        <w:t xml:space="preserve"> </w:t>
      </w:r>
      <w:r w:rsidRPr="00BE61E7">
        <w:rPr>
          <w:lang w:val="en-GB"/>
        </w:rPr>
        <w:t>or on behalf of the Customer or a public body in connection with the</w:t>
      </w:r>
      <w:r w:rsidRPr="00BE61E7">
        <w:rPr>
          <w:spacing w:val="1"/>
          <w:lang w:val="en-GB"/>
        </w:rPr>
        <w:t xml:space="preserve"> </w:t>
      </w:r>
      <w:r w:rsidRPr="00BE61E7">
        <w:rPr>
          <w:lang w:val="en-GB"/>
        </w:rPr>
        <w:t>Contract,</w:t>
      </w:r>
    </w:p>
    <w:p w14:paraId="699C300E" w14:textId="77777777" w:rsidR="00077EF1" w:rsidRPr="00BE61E7" w:rsidRDefault="00077EF1">
      <w:pPr>
        <w:pStyle w:val="BodyText"/>
        <w:spacing w:before="10"/>
        <w:rPr>
          <w:sz w:val="19"/>
          <w:lang w:val="en-GB"/>
        </w:rPr>
      </w:pPr>
    </w:p>
    <w:p w14:paraId="699C300F" w14:textId="77777777" w:rsidR="00077EF1" w:rsidRPr="00BE61E7" w:rsidRDefault="004A2FEB">
      <w:pPr>
        <w:pStyle w:val="BodyText"/>
        <w:spacing w:line="242" w:lineRule="auto"/>
        <w:ind w:left="1537"/>
        <w:rPr>
          <w:lang w:val="en-GB"/>
        </w:rPr>
      </w:pPr>
      <w:r w:rsidRPr="00BE61E7">
        <w:rPr>
          <w:lang w:val="en-GB"/>
        </w:rPr>
        <w:t>the</w:t>
      </w:r>
      <w:r w:rsidRPr="00BE61E7">
        <w:rPr>
          <w:spacing w:val="-5"/>
          <w:lang w:val="en-GB"/>
        </w:rPr>
        <w:t xml:space="preserve"> </w:t>
      </w:r>
      <w:r w:rsidRPr="00BE61E7">
        <w:rPr>
          <w:lang w:val="en-GB"/>
        </w:rPr>
        <w:t>Customer shall</w:t>
      </w:r>
      <w:r w:rsidRPr="00BE61E7">
        <w:rPr>
          <w:spacing w:val="-3"/>
          <w:lang w:val="en-GB"/>
        </w:rPr>
        <w:t xml:space="preserve"> </w:t>
      </w:r>
      <w:r w:rsidRPr="00BE61E7">
        <w:rPr>
          <w:lang w:val="en-GB"/>
        </w:rPr>
        <w:t>be</w:t>
      </w:r>
      <w:r w:rsidRPr="00BE61E7">
        <w:rPr>
          <w:spacing w:val="-5"/>
          <w:lang w:val="en-GB"/>
        </w:rPr>
        <w:t xml:space="preserve"> </w:t>
      </w:r>
      <w:r w:rsidRPr="00BE61E7">
        <w:rPr>
          <w:lang w:val="en-GB"/>
        </w:rPr>
        <w:t>entitled</w:t>
      </w:r>
      <w:r w:rsidRPr="00BE61E7">
        <w:rPr>
          <w:spacing w:val="-1"/>
          <w:lang w:val="en-GB"/>
        </w:rPr>
        <w:t xml:space="preserve"> </w:t>
      </w:r>
      <w:r w:rsidRPr="00BE61E7">
        <w:rPr>
          <w:lang w:val="en-GB"/>
        </w:rPr>
        <w:t>to</w:t>
      </w:r>
      <w:r w:rsidRPr="00BE61E7">
        <w:rPr>
          <w:spacing w:val="-2"/>
          <w:lang w:val="en-GB"/>
        </w:rPr>
        <w:t xml:space="preserve"> </w:t>
      </w:r>
      <w:r w:rsidRPr="00BE61E7">
        <w:rPr>
          <w:lang w:val="en-GB"/>
        </w:rPr>
        <w:t>terminate</w:t>
      </w:r>
      <w:r w:rsidRPr="00BE61E7">
        <w:rPr>
          <w:spacing w:val="-1"/>
          <w:lang w:val="en-GB"/>
        </w:rPr>
        <w:t xml:space="preserve"> </w:t>
      </w:r>
      <w:r w:rsidRPr="00BE61E7">
        <w:rPr>
          <w:lang w:val="en-GB"/>
        </w:rPr>
        <w:t>this</w:t>
      </w:r>
      <w:r w:rsidRPr="00BE61E7">
        <w:rPr>
          <w:spacing w:val="-2"/>
          <w:lang w:val="en-GB"/>
        </w:rPr>
        <w:t xml:space="preserve"> </w:t>
      </w:r>
      <w:r w:rsidRPr="00BE61E7">
        <w:rPr>
          <w:lang w:val="en-GB"/>
        </w:rPr>
        <w:t>Contract</w:t>
      </w:r>
      <w:r w:rsidRPr="00BE61E7">
        <w:rPr>
          <w:spacing w:val="-3"/>
          <w:lang w:val="en-GB"/>
        </w:rPr>
        <w:t xml:space="preserve"> </w:t>
      </w:r>
      <w:r w:rsidRPr="00BE61E7">
        <w:rPr>
          <w:lang w:val="en-GB"/>
        </w:rPr>
        <w:t>by</w:t>
      </w:r>
      <w:r w:rsidRPr="00BE61E7">
        <w:rPr>
          <w:spacing w:val="-3"/>
          <w:lang w:val="en-GB"/>
        </w:rPr>
        <w:t xml:space="preserve"> </w:t>
      </w:r>
      <w:r w:rsidRPr="00BE61E7">
        <w:rPr>
          <w:lang w:val="en-GB"/>
        </w:rPr>
        <w:t>written</w:t>
      </w:r>
      <w:r w:rsidRPr="00BE61E7">
        <w:rPr>
          <w:spacing w:val="-3"/>
          <w:lang w:val="en-GB"/>
        </w:rPr>
        <w:t xml:space="preserve"> </w:t>
      </w:r>
      <w:r w:rsidRPr="00BE61E7">
        <w:rPr>
          <w:lang w:val="en-GB"/>
        </w:rPr>
        <w:t>notice</w:t>
      </w:r>
      <w:r w:rsidRPr="00BE61E7">
        <w:rPr>
          <w:spacing w:val="-4"/>
          <w:lang w:val="en-GB"/>
        </w:rPr>
        <w:t xml:space="preserve"> </w:t>
      </w:r>
      <w:r w:rsidRPr="00BE61E7">
        <w:rPr>
          <w:lang w:val="en-GB"/>
        </w:rPr>
        <w:t>with</w:t>
      </w:r>
      <w:r w:rsidRPr="00BE61E7">
        <w:rPr>
          <w:spacing w:val="-75"/>
          <w:lang w:val="en-GB"/>
        </w:rPr>
        <w:t xml:space="preserve"> </w:t>
      </w:r>
      <w:r w:rsidRPr="00BE61E7">
        <w:rPr>
          <w:lang w:val="en-GB"/>
        </w:rPr>
        <w:t>immediate</w:t>
      </w:r>
      <w:r w:rsidRPr="00BE61E7">
        <w:rPr>
          <w:spacing w:val="-5"/>
          <w:lang w:val="en-GB"/>
        </w:rPr>
        <w:t xml:space="preserve"> </w:t>
      </w:r>
      <w:r w:rsidRPr="00BE61E7">
        <w:rPr>
          <w:lang w:val="en-GB"/>
        </w:rPr>
        <w:t>effect.</w:t>
      </w:r>
    </w:p>
    <w:p w14:paraId="699C3010" w14:textId="77777777" w:rsidR="00077EF1" w:rsidRPr="00BE61E7" w:rsidRDefault="004A2FEB" w:rsidP="006633E2">
      <w:pPr>
        <w:pStyle w:val="ListParagraph"/>
        <w:numPr>
          <w:ilvl w:val="1"/>
          <w:numId w:val="15"/>
        </w:numPr>
        <w:tabs>
          <w:tab w:val="left" w:pos="1536"/>
          <w:tab w:val="left" w:pos="1537"/>
        </w:tabs>
        <w:spacing w:before="233"/>
        <w:ind w:right="794"/>
        <w:rPr>
          <w:lang w:val="en-GB"/>
        </w:rPr>
      </w:pPr>
      <w:r w:rsidRPr="00BE61E7">
        <w:rPr>
          <w:lang w:val="en-GB"/>
        </w:rPr>
        <w:t>Without prejudice to its other rights and remedies under this clause 25, the</w:t>
      </w:r>
      <w:r w:rsidRPr="00BE61E7">
        <w:rPr>
          <w:spacing w:val="1"/>
          <w:lang w:val="en-GB"/>
        </w:rPr>
        <w:t xml:space="preserve"> </w:t>
      </w:r>
      <w:r w:rsidRPr="00BE61E7">
        <w:rPr>
          <w:lang w:val="en-GB"/>
        </w:rPr>
        <w:t>Customer shall be entitled to recover in full from the Service Provider and the</w:t>
      </w:r>
      <w:r w:rsidRPr="00BE61E7">
        <w:rPr>
          <w:spacing w:val="-75"/>
          <w:lang w:val="en-GB"/>
        </w:rPr>
        <w:t xml:space="preserve"> </w:t>
      </w:r>
      <w:r w:rsidRPr="00BE61E7">
        <w:rPr>
          <w:lang w:val="en-GB"/>
        </w:rPr>
        <w:t>Service Provider shall on demand indemnify the Customer in full from and</w:t>
      </w:r>
      <w:r w:rsidRPr="00BE61E7">
        <w:rPr>
          <w:spacing w:val="1"/>
          <w:lang w:val="en-GB"/>
        </w:rPr>
        <w:t xml:space="preserve"> </w:t>
      </w:r>
      <w:r w:rsidRPr="00BE61E7">
        <w:rPr>
          <w:lang w:val="en-GB"/>
        </w:rPr>
        <w:t>against:</w:t>
      </w:r>
    </w:p>
    <w:p w14:paraId="699C3011" w14:textId="77777777" w:rsidR="00077EF1" w:rsidRPr="00BE61E7" w:rsidRDefault="00077EF1">
      <w:pPr>
        <w:pStyle w:val="BodyText"/>
        <w:spacing w:before="11"/>
        <w:rPr>
          <w:sz w:val="19"/>
          <w:lang w:val="en-GB"/>
        </w:rPr>
      </w:pPr>
    </w:p>
    <w:p w14:paraId="699C3012" w14:textId="77777777" w:rsidR="00077EF1" w:rsidRPr="00BE61E7" w:rsidRDefault="004A2FEB" w:rsidP="006633E2">
      <w:pPr>
        <w:pStyle w:val="ListParagraph"/>
        <w:numPr>
          <w:ilvl w:val="2"/>
          <w:numId w:val="15"/>
        </w:numPr>
        <w:tabs>
          <w:tab w:val="left" w:pos="2617"/>
          <w:tab w:val="left" w:pos="2618"/>
        </w:tabs>
        <w:ind w:left="2617" w:hanging="1081"/>
        <w:rPr>
          <w:lang w:val="en-GB"/>
        </w:rPr>
      </w:pPr>
      <w:r w:rsidRPr="00BE61E7">
        <w:rPr>
          <w:lang w:val="en-GB"/>
        </w:rPr>
        <w:t>the</w:t>
      </w:r>
      <w:r w:rsidRPr="00BE61E7">
        <w:rPr>
          <w:spacing w:val="-3"/>
          <w:lang w:val="en-GB"/>
        </w:rPr>
        <w:t xml:space="preserve"> </w:t>
      </w:r>
      <w:r w:rsidRPr="00BE61E7">
        <w:rPr>
          <w:lang w:val="en-GB"/>
        </w:rPr>
        <w:t>amount</w:t>
      </w:r>
      <w:r w:rsidRPr="00BE61E7">
        <w:rPr>
          <w:spacing w:val="-2"/>
          <w:lang w:val="en-GB"/>
        </w:rPr>
        <w:t xml:space="preserve"> </w:t>
      </w:r>
      <w:r w:rsidRPr="00BE61E7">
        <w:rPr>
          <w:lang w:val="en-GB"/>
        </w:rPr>
        <w:t>of</w:t>
      </w:r>
      <w:r w:rsidRPr="00BE61E7">
        <w:rPr>
          <w:spacing w:val="-2"/>
          <w:lang w:val="en-GB"/>
        </w:rPr>
        <w:t xml:space="preserve"> </w:t>
      </w:r>
      <w:r w:rsidRPr="00BE61E7">
        <w:rPr>
          <w:lang w:val="en-GB"/>
        </w:rPr>
        <w:t>value</w:t>
      </w:r>
      <w:r w:rsidRPr="00BE61E7">
        <w:rPr>
          <w:spacing w:val="-4"/>
          <w:lang w:val="en-GB"/>
        </w:rPr>
        <w:t xml:space="preserve"> </w:t>
      </w:r>
      <w:r w:rsidRPr="00BE61E7">
        <w:rPr>
          <w:lang w:val="en-GB"/>
        </w:rPr>
        <w:t>of</w:t>
      </w:r>
      <w:r w:rsidRPr="00BE61E7">
        <w:rPr>
          <w:spacing w:val="-2"/>
          <w:lang w:val="en-GB"/>
        </w:rPr>
        <w:t xml:space="preserve"> </w:t>
      </w:r>
      <w:r w:rsidRPr="00BE61E7">
        <w:rPr>
          <w:lang w:val="en-GB"/>
        </w:rPr>
        <w:t>any</w:t>
      </w:r>
      <w:r w:rsidRPr="00BE61E7">
        <w:rPr>
          <w:spacing w:val="-3"/>
          <w:lang w:val="en-GB"/>
        </w:rPr>
        <w:t xml:space="preserve"> </w:t>
      </w:r>
      <w:r w:rsidRPr="00BE61E7">
        <w:rPr>
          <w:lang w:val="en-GB"/>
        </w:rPr>
        <w:t>such</w:t>
      </w:r>
      <w:r w:rsidRPr="00BE61E7">
        <w:rPr>
          <w:spacing w:val="-2"/>
          <w:lang w:val="en-GB"/>
        </w:rPr>
        <w:t xml:space="preserve"> </w:t>
      </w:r>
      <w:r w:rsidRPr="00BE61E7">
        <w:rPr>
          <w:lang w:val="en-GB"/>
        </w:rPr>
        <w:t>gift, consideration</w:t>
      </w:r>
      <w:r w:rsidRPr="00BE61E7">
        <w:rPr>
          <w:spacing w:val="-1"/>
          <w:lang w:val="en-GB"/>
        </w:rPr>
        <w:t xml:space="preserve"> </w:t>
      </w:r>
      <w:r w:rsidRPr="00BE61E7">
        <w:rPr>
          <w:lang w:val="en-GB"/>
        </w:rPr>
        <w:t>or</w:t>
      </w:r>
      <w:r w:rsidRPr="00BE61E7">
        <w:rPr>
          <w:spacing w:val="1"/>
          <w:lang w:val="en-GB"/>
        </w:rPr>
        <w:t xml:space="preserve"> </w:t>
      </w:r>
      <w:r w:rsidRPr="00BE61E7">
        <w:rPr>
          <w:lang w:val="en-GB"/>
        </w:rPr>
        <w:t>commission; and</w:t>
      </w:r>
    </w:p>
    <w:p w14:paraId="699C3013" w14:textId="77777777" w:rsidR="00077EF1" w:rsidRPr="00BE61E7" w:rsidRDefault="00077EF1">
      <w:pPr>
        <w:pStyle w:val="BodyText"/>
        <w:spacing w:before="10"/>
        <w:rPr>
          <w:sz w:val="19"/>
          <w:lang w:val="en-GB"/>
        </w:rPr>
      </w:pPr>
    </w:p>
    <w:p w14:paraId="699C3014" w14:textId="77777777" w:rsidR="00077EF1" w:rsidRPr="00BE61E7" w:rsidRDefault="004A2FEB" w:rsidP="006633E2">
      <w:pPr>
        <w:pStyle w:val="ListParagraph"/>
        <w:numPr>
          <w:ilvl w:val="2"/>
          <w:numId w:val="15"/>
        </w:numPr>
        <w:tabs>
          <w:tab w:val="left" w:pos="2617"/>
          <w:tab w:val="left" w:pos="2618"/>
        </w:tabs>
        <w:ind w:left="2617" w:right="1183" w:hanging="1081"/>
        <w:rPr>
          <w:lang w:val="en-GB"/>
        </w:rPr>
      </w:pPr>
      <w:r w:rsidRPr="00BE61E7">
        <w:rPr>
          <w:lang w:val="en-GB"/>
        </w:rPr>
        <w:t>any other loss sustained by the Customer in consequence of any</w:t>
      </w:r>
      <w:r w:rsidRPr="00BE61E7">
        <w:rPr>
          <w:spacing w:val="-75"/>
          <w:lang w:val="en-GB"/>
        </w:rPr>
        <w:t xml:space="preserve"> </w:t>
      </w:r>
      <w:r w:rsidRPr="00BE61E7">
        <w:rPr>
          <w:lang w:val="en-GB"/>
        </w:rPr>
        <w:t>breach</w:t>
      </w:r>
      <w:r w:rsidRPr="00BE61E7">
        <w:rPr>
          <w:spacing w:val="-2"/>
          <w:lang w:val="en-GB"/>
        </w:rPr>
        <w:t xml:space="preserve"> </w:t>
      </w:r>
      <w:r w:rsidRPr="00BE61E7">
        <w:rPr>
          <w:lang w:val="en-GB"/>
        </w:rPr>
        <w:t>of</w:t>
      </w:r>
      <w:r w:rsidRPr="00BE61E7">
        <w:rPr>
          <w:spacing w:val="-2"/>
          <w:lang w:val="en-GB"/>
        </w:rPr>
        <w:t xml:space="preserve"> </w:t>
      </w:r>
      <w:r w:rsidRPr="00BE61E7">
        <w:rPr>
          <w:lang w:val="en-GB"/>
        </w:rPr>
        <w:t>this</w:t>
      </w:r>
      <w:r w:rsidRPr="00BE61E7">
        <w:rPr>
          <w:spacing w:val="-1"/>
          <w:lang w:val="en-GB"/>
        </w:rPr>
        <w:t xml:space="preserve"> </w:t>
      </w:r>
      <w:r w:rsidRPr="00BE61E7">
        <w:rPr>
          <w:lang w:val="en-GB"/>
        </w:rPr>
        <w:t>clause</w:t>
      </w:r>
      <w:r w:rsidRPr="00BE61E7">
        <w:rPr>
          <w:spacing w:val="-3"/>
          <w:lang w:val="en-GB"/>
        </w:rPr>
        <w:t xml:space="preserve"> </w:t>
      </w:r>
      <w:r w:rsidRPr="00BE61E7">
        <w:rPr>
          <w:lang w:val="en-GB"/>
        </w:rPr>
        <w:t>25.</w:t>
      </w:r>
    </w:p>
    <w:p w14:paraId="699C3015" w14:textId="77777777" w:rsidR="00077EF1" w:rsidRPr="00BE61E7" w:rsidRDefault="00077EF1">
      <w:pPr>
        <w:pStyle w:val="BodyText"/>
        <w:spacing w:before="7"/>
        <w:rPr>
          <w:sz w:val="19"/>
          <w:lang w:val="en-GB"/>
        </w:rPr>
      </w:pPr>
    </w:p>
    <w:p w14:paraId="699C3016" w14:textId="77777777" w:rsidR="00077EF1" w:rsidRPr="00BE61E7" w:rsidRDefault="004A2FEB" w:rsidP="006633E2">
      <w:pPr>
        <w:pStyle w:val="Heading2"/>
        <w:numPr>
          <w:ilvl w:val="0"/>
          <w:numId w:val="15"/>
        </w:numPr>
        <w:tabs>
          <w:tab w:val="left" w:pos="830"/>
          <w:tab w:val="left" w:pos="831"/>
        </w:tabs>
        <w:ind w:left="830" w:hanging="711"/>
        <w:rPr>
          <w:lang w:val="en-GB"/>
        </w:rPr>
      </w:pPr>
      <w:r w:rsidRPr="00BE61E7">
        <w:rPr>
          <w:lang w:val="en-GB"/>
        </w:rPr>
        <w:t>RECORDS</w:t>
      </w:r>
      <w:r w:rsidRPr="00BE61E7">
        <w:rPr>
          <w:spacing w:val="1"/>
          <w:lang w:val="en-GB"/>
        </w:rPr>
        <w:t xml:space="preserve"> </w:t>
      </w:r>
      <w:r w:rsidRPr="00BE61E7">
        <w:rPr>
          <w:lang w:val="en-GB"/>
        </w:rPr>
        <w:t>AND</w:t>
      </w:r>
      <w:r w:rsidRPr="00BE61E7">
        <w:rPr>
          <w:spacing w:val="-6"/>
          <w:lang w:val="en-GB"/>
        </w:rPr>
        <w:t xml:space="preserve"> </w:t>
      </w:r>
      <w:r w:rsidRPr="00BE61E7">
        <w:rPr>
          <w:lang w:val="en-GB"/>
        </w:rPr>
        <w:t>AUDIT</w:t>
      </w:r>
      <w:r w:rsidRPr="00BE61E7">
        <w:rPr>
          <w:spacing w:val="-1"/>
          <w:lang w:val="en-GB"/>
        </w:rPr>
        <w:t xml:space="preserve"> </w:t>
      </w:r>
      <w:r w:rsidRPr="00BE61E7">
        <w:rPr>
          <w:lang w:val="en-GB"/>
        </w:rPr>
        <w:t>ACCESS</w:t>
      </w:r>
    </w:p>
    <w:p w14:paraId="699C3017" w14:textId="77777777" w:rsidR="00077EF1" w:rsidRPr="00BE61E7" w:rsidRDefault="00077EF1">
      <w:pPr>
        <w:pStyle w:val="BodyText"/>
        <w:spacing w:before="11"/>
        <w:rPr>
          <w:b/>
          <w:sz w:val="19"/>
          <w:lang w:val="en-GB"/>
        </w:rPr>
      </w:pPr>
    </w:p>
    <w:p w14:paraId="699C3018" w14:textId="77777777" w:rsidR="00077EF1" w:rsidRPr="00BE61E7" w:rsidRDefault="004A2FEB" w:rsidP="006633E2">
      <w:pPr>
        <w:pStyle w:val="ListParagraph"/>
        <w:numPr>
          <w:ilvl w:val="1"/>
          <w:numId w:val="15"/>
        </w:numPr>
        <w:tabs>
          <w:tab w:val="left" w:pos="1834"/>
          <w:tab w:val="left" w:pos="1835"/>
        </w:tabs>
        <w:ind w:left="1834" w:right="377" w:hanging="721"/>
        <w:rPr>
          <w:lang w:val="en-GB"/>
        </w:rPr>
      </w:pPr>
      <w:r w:rsidRPr="00BE61E7">
        <w:rPr>
          <w:lang w:val="en-GB"/>
        </w:rPr>
        <w:t>The Service Provider shall keep and maintain for six (6) Years after the date of</w:t>
      </w:r>
      <w:r w:rsidRPr="00BE61E7">
        <w:rPr>
          <w:spacing w:val="-75"/>
          <w:lang w:val="en-GB"/>
        </w:rPr>
        <w:t xml:space="preserve"> </w:t>
      </w:r>
      <w:r w:rsidRPr="00BE61E7">
        <w:rPr>
          <w:lang w:val="en-GB"/>
        </w:rPr>
        <w:t>termination or expiry (whichever is the earlier) of the Contract (or as long a</w:t>
      </w:r>
      <w:r w:rsidRPr="00BE61E7">
        <w:rPr>
          <w:spacing w:val="1"/>
          <w:lang w:val="en-GB"/>
        </w:rPr>
        <w:t xml:space="preserve"> </w:t>
      </w:r>
      <w:r w:rsidRPr="00BE61E7">
        <w:rPr>
          <w:lang w:val="en-GB"/>
        </w:rPr>
        <w:t>period as may be agreed between the Parties), full and accurate records and</w:t>
      </w:r>
      <w:r w:rsidRPr="00BE61E7">
        <w:rPr>
          <w:spacing w:val="1"/>
          <w:lang w:val="en-GB"/>
        </w:rPr>
        <w:t xml:space="preserve"> </w:t>
      </w:r>
      <w:r w:rsidRPr="00BE61E7">
        <w:rPr>
          <w:lang w:val="en-GB"/>
        </w:rPr>
        <w:t>accounts of the operation of the Contract including the Goods and/or Services</w:t>
      </w:r>
      <w:r w:rsidRPr="00BE61E7">
        <w:rPr>
          <w:spacing w:val="1"/>
          <w:lang w:val="en-GB"/>
        </w:rPr>
        <w:t xml:space="preserve"> </w:t>
      </w:r>
      <w:r w:rsidRPr="00BE61E7">
        <w:rPr>
          <w:lang w:val="en-GB"/>
        </w:rPr>
        <w:t>provided under it, the amounts paid by the Customer and records to trace the</w:t>
      </w:r>
      <w:r w:rsidRPr="00BE61E7">
        <w:rPr>
          <w:spacing w:val="1"/>
          <w:lang w:val="en-GB"/>
        </w:rPr>
        <w:t xml:space="preserve"> </w:t>
      </w:r>
      <w:r w:rsidRPr="00BE61E7">
        <w:rPr>
          <w:lang w:val="en-GB"/>
        </w:rPr>
        <w:t>supply chain of all Goods and/or Services provided to the Customer in</w:t>
      </w:r>
      <w:r w:rsidRPr="00BE61E7">
        <w:rPr>
          <w:spacing w:val="1"/>
          <w:lang w:val="en-GB"/>
        </w:rPr>
        <w:t xml:space="preserve"> </w:t>
      </w:r>
      <w:r w:rsidRPr="00BE61E7">
        <w:rPr>
          <w:lang w:val="en-GB"/>
        </w:rPr>
        <w:t>connection</w:t>
      </w:r>
      <w:r w:rsidRPr="00BE61E7">
        <w:rPr>
          <w:spacing w:val="-2"/>
          <w:lang w:val="en-GB"/>
        </w:rPr>
        <w:t xml:space="preserve"> </w:t>
      </w:r>
      <w:r w:rsidRPr="00BE61E7">
        <w:rPr>
          <w:lang w:val="en-GB"/>
        </w:rPr>
        <w:t>with</w:t>
      </w:r>
      <w:r w:rsidRPr="00BE61E7">
        <w:rPr>
          <w:spacing w:val="-2"/>
          <w:lang w:val="en-GB"/>
        </w:rPr>
        <w:t xml:space="preserve"> </w:t>
      </w:r>
      <w:r w:rsidRPr="00BE61E7">
        <w:rPr>
          <w:lang w:val="en-GB"/>
        </w:rPr>
        <w:t>this</w:t>
      </w:r>
      <w:r w:rsidRPr="00BE61E7">
        <w:rPr>
          <w:spacing w:val="-1"/>
          <w:lang w:val="en-GB"/>
        </w:rPr>
        <w:t xml:space="preserve"> </w:t>
      </w:r>
      <w:r w:rsidRPr="00BE61E7">
        <w:rPr>
          <w:lang w:val="en-GB"/>
        </w:rPr>
        <w:t>Contract.</w:t>
      </w:r>
    </w:p>
    <w:p w14:paraId="699C3019" w14:textId="77777777" w:rsidR="00077EF1" w:rsidRPr="00BE61E7" w:rsidRDefault="00077EF1">
      <w:pPr>
        <w:pStyle w:val="BodyText"/>
        <w:spacing w:before="10"/>
        <w:rPr>
          <w:sz w:val="19"/>
          <w:lang w:val="en-GB"/>
        </w:rPr>
      </w:pPr>
    </w:p>
    <w:p w14:paraId="699C301A" w14:textId="77777777" w:rsidR="00077EF1" w:rsidRPr="00BE61E7" w:rsidRDefault="004A2FEB" w:rsidP="006633E2">
      <w:pPr>
        <w:pStyle w:val="ListParagraph"/>
        <w:numPr>
          <w:ilvl w:val="1"/>
          <w:numId w:val="15"/>
        </w:numPr>
        <w:tabs>
          <w:tab w:val="left" w:pos="1536"/>
          <w:tab w:val="left" w:pos="1537"/>
        </w:tabs>
        <w:ind w:right="1098" w:hanging="721"/>
        <w:rPr>
          <w:lang w:val="en-GB"/>
        </w:rPr>
      </w:pPr>
      <w:r w:rsidRPr="00BE61E7">
        <w:rPr>
          <w:lang w:val="en-GB"/>
        </w:rPr>
        <w:t>The Service Provider shall keep the records and accounts referred to in</w:t>
      </w:r>
      <w:r w:rsidRPr="00BE61E7">
        <w:rPr>
          <w:spacing w:val="1"/>
          <w:lang w:val="en-GB"/>
        </w:rPr>
        <w:t xml:space="preserve"> </w:t>
      </w:r>
      <w:r w:rsidRPr="00BE61E7">
        <w:rPr>
          <w:lang w:val="en-GB"/>
        </w:rPr>
        <w:t>clause</w:t>
      </w:r>
      <w:r w:rsidRPr="00BE61E7">
        <w:rPr>
          <w:spacing w:val="-5"/>
          <w:lang w:val="en-GB"/>
        </w:rPr>
        <w:t xml:space="preserve"> </w:t>
      </w:r>
      <w:r w:rsidRPr="00BE61E7">
        <w:rPr>
          <w:lang w:val="en-GB"/>
        </w:rPr>
        <w:t>26.1</w:t>
      </w:r>
      <w:r w:rsidRPr="00BE61E7">
        <w:rPr>
          <w:spacing w:val="-1"/>
          <w:lang w:val="en-GB"/>
        </w:rPr>
        <w:t xml:space="preserve"> </w:t>
      </w:r>
      <w:r w:rsidRPr="00BE61E7">
        <w:rPr>
          <w:lang w:val="en-GB"/>
        </w:rPr>
        <w:t>above</w:t>
      </w:r>
      <w:r w:rsidRPr="00BE61E7">
        <w:rPr>
          <w:spacing w:val="-3"/>
          <w:lang w:val="en-GB"/>
        </w:rPr>
        <w:t xml:space="preserve"> </w:t>
      </w:r>
      <w:r w:rsidRPr="00BE61E7">
        <w:rPr>
          <w:lang w:val="en-GB"/>
        </w:rPr>
        <w:t>in</w:t>
      </w:r>
      <w:r w:rsidRPr="00BE61E7">
        <w:rPr>
          <w:spacing w:val="-2"/>
          <w:lang w:val="en-GB"/>
        </w:rPr>
        <w:t xml:space="preserve"> </w:t>
      </w:r>
      <w:r w:rsidRPr="00BE61E7">
        <w:rPr>
          <w:lang w:val="en-GB"/>
        </w:rPr>
        <w:t>accordance</w:t>
      </w:r>
      <w:r w:rsidRPr="00BE61E7">
        <w:rPr>
          <w:spacing w:val="-3"/>
          <w:lang w:val="en-GB"/>
        </w:rPr>
        <w:t xml:space="preserve"> </w:t>
      </w:r>
      <w:r w:rsidRPr="00BE61E7">
        <w:rPr>
          <w:lang w:val="en-GB"/>
        </w:rPr>
        <w:t>with</w:t>
      </w:r>
      <w:r w:rsidRPr="00BE61E7">
        <w:rPr>
          <w:spacing w:val="-2"/>
          <w:lang w:val="en-GB"/>
        </w:rPr>
        <w:t xml:space="preserve"> </w:t>
      </w:r>
      <w:r w:rsidRPr="00BE61E7">
        <w:rPr>
          <w:lang w:val="en-GB"/>
        </w:rPr>
        <w:t>Good</w:t>
      </w:r>
      <w:r w:rsidRPr="00BE61E7">
        <w:rPr>
          <w:spacing w:val="-5"/>
          <w:lang w:val="en-GB"/>
        </w:rPr>
        <w:t xml:space="preserve"> </w:t>
      </w:r>
      <w:r w:rsidRPr="00BE61E7">
        <w:rPr>
          <w:lang w:val="en-GB"/>
        </w:rPr>
        <w:t>Industry</w:t>
      </w:r>
      <w:r w:rsidRPr="00BE61E7">
        <w:rPr>
          <w:spacing w:val="-3"/>
          <w:lang w:val="en-GB"/>
        </w:rPr>
        <w:t xml:space="preserve"> </w:t>
      </w:r>
      <w:r w:rsidRPr="00BE61E7">
        <w:rPr>
          <w:lang w:val="en-GB"/>
        </w:rPr>
        <w:t>Practice</w:t>
      </w:r>
      <w:r w:rsidRPr="00BE61E7">
        <w:rPr>
          <w:spacing w:val="-3"/>
          <w:lang w:val="en-GB"/>
        </w:rPr>
        <w:t xml:space="preserve"> </w:t>
      </w:r>
      <w:r w:rsidRPr="00BE61E7">
        <w:rPr>
          <w:lang w:val="en-GB"/>
        </w:rPr>
        <w:t>and generally</w:t>
      </w:r>
      <w:r w:rsidRPr="00BE61E7">
        <w:rPr>
          <w:spacing w:val="-74"/>
          <w:lang w:val="en-GB"/>
        </w:rPr>
        <w:t xml:space="preserve"> </w:t>
      </w:r>
      <w:r w:rsidRPr="00BE61E7">
        <w:rPr>
          <w:lang w:val="en-GB"/>
        </w:rPr>
        <w:t>accepted</w:t>
      </w:r>
      <w:r w:rsidRPr="00BE61E7">
        <w:rPr>
          <w:spacing w:val="-1"/>
          <w:lang w:val="en-GB"/>
        </w:rPr>
        <w:t xml:space="preserve"> </w:t>
      </w:r>
      <w:r w:rsidRPr="00BE61E7">
        <w:rPr>
          <w:lang w:val="en-GB"/>
        </w:rPr>
        <w:t>accounting principles.</w:t>
      </w:r>
    </w:p>
    <w:p w14:paraId="699C301B" w14:textId="77777777" w:rsidR="00077EF1" w:rsidRPr="00BE61E7" w:rsidRDefault="00077EF1">
      <w:pPr>
        <w:pStyle w:val="BodyText"/>
        <w:spacing w:before="9"/>
        <w:rPr>
          <w:sz w:val="19"/>
          <w:lang w:val="en-GB"/>
        </w:rPr>
      </w:pPr>
    </w:p>
    <w:p w14:paraId="699C301C" w14:textId="77777777" w:rsidR="00077EF1" w:rsidRPr="00BE61E7" w:rsidRDefault="004A2FEB" w:rsidP="006633E2">
      <w:pPr>
        <w:pStyle w:val="ListParagraph"/>
        <w:numPr>
          <w:ilvl w:val="1"/>
          <w:numId w:val="15"/>
        </w:numPr>
        <w:tabs>
          <w:tab w:val="left" w:pos="1834"/>
          <w:tab w:val="left" w:pos="1835"/>
        </w:tabs>
        <w:ind w:left="1834" w:right="509" w:hanging="721"/>
        <w:rPr>
          <w:lang w:val="en-GB"/>
        </w:rPr>
      </w:pPr>
      <w:r w:rsidRPr="00BE61E7">
        <w:rPr>
          <w:lang w:val="en-GB"/>
        </w:rPr>
        <w:t>The Service Provider shall afford the Customer and the Auditors access to the</w:t>
      </w:r>
      <w:r w:rsidRPr="00BE61E7">
        <w:rPr>
          <w:spacing w:val="-75"/>
          <w:lang w:val="en-GB"/>
        </w:rPr>
        <w:t xml:space="preserve"> </w:t>
      </w:r>
      <w:r w:rsidRPr="00BE61E7">
        <w:rPr>
          <w:lang w:val="en-GB"/>
        </w:rPr>
        <w:t>records and accounts referred to in clause 26.2 at the Service Provider’s</w:t>
      </w:r>
      <w:r w:rsidRPr="00BE61E7">
        <w:rPr>
          <w:spacing w:val="1"/>
          <w:lang w:val="en-GB"/>
        </w:rPr>
        <w:t xml:space="preserve"> </w:t>
      </w:r>
      <w:r w:rsidRPr="00BE61E7">
        <w:rPr>
          <w:lang w:val="en-GB"/>
        </w:rPr>
        <w:t>premises and/or provide copies of such records and accounts and/or permit</w:t>
      </w:r>
      <w:r w:rsidRPr="00BE61E7">
        <w:rPr>
          <w:spacing w:val="1"/>
          <w:lang w:val="en-GB"/>
        </w:rPr>
        <w:t xml:space="preserve"> </w:t>
      </w:r>
      <w:r w:rsidRPr="00BE61E7">
        <w:rPr>
          <w:lang w:val="en-GB"/>
        </w:rPr>
        <w:t>Auditors to meet the Service Provider’s Staff, as may be required by the</w:t>
      </w:r>
      <w:r w:rsidRPr="00BE61E7">
        <w:rPr>
          <w:spacing w:val="1"/>
          <w:lang w:val="en-GB"/>
        </w:rPr>
        <w:t xml:space="preserve"> </w:t>
      </w:r>
      <w:r w:rsidRPr="00BE61E7">
        <w:rPr>
          <w:lang w:val="en-GB"/>
        </w:rPr>
        <w:t>Customer and/or the Auditors from time to time, in order that the Customer</w:t>
      </w:r>
      <w:r w:rsidRPr="00BE61E7">
        <w:rPr>
          <w:spacing w:val="1"/>
          <w:lang w:val="en-GB"/>
        </w:rPr>
        <w:t xml:space="preserve"> </w:t>
      </w:r>
      <w:r w:rsidRPr="00BE61E7">
        <w:rPr>
          <w:lang w:val="en-GB"/>
        </w:rPr>
        <w:t>and/or the Auditors may carry out an inspection including for the following</w:t>
      </w:r>
      <w:r w:rsidRPr="00BE61E7">
        <w:rPr>
          <w:spacing w:val="1"/>
          <w:lang w:val="en-GB"/>
        </w:rPr>
        <w:t xml:space="preserve"> </w:t>
      </w:r>
      <w:r w:rsidRPr="00BE61E7">
        <w:rPr>
          <w:lang w:val="en-GB"/>
        </w:rPr>
        <w:t>purposes:</w:t>
      </w:r>
    </w:p>
    <w:p w14:paraId="699C301D" w14:textId="77777777" w:rsidR="00077EF1" w:rsidRPr="00BE61E7" w:rsidRDefault="00077EF1">
      <w:pPr>
        <w:rPr>
          <w:lang w:val="en-GB"/>
        </w:rPr>
        <w:sectPr w:rsidR="00077EF1" w:rsidRPr="00BE61E7">
          <w:pgSz w:w="11910" w:h="16840"/>
          <w:pgMar w:top="1380" w:right="340" w:bottom="1580" w:left="600" w:header="720" w:footer="1335" w:gutter="0"/>
          <w:cols w:space="720"/>
        </w:sectPr>
      </w:pPr>
    </w:p>
    <w:p w14:paraId="699C301E" w14:textId="77777777" w:rsidR="00077EF1" w:rsidRPr="00BE61E7" w:rsidRDefault="00077EF1">
      <w:pPr>
        <w:pStyle w:val="BodyText"/>
        <w:spacing w:before="3"/>
        <w:rPr>
          <w:sz w:val="11"/>
          <w:lang w:val="en-GB"/>
        </w:rPr>
      </w:pPr>
    </w:p>
    <w:p w14:paraId="699C301F" w14:textId="77777777" w:rsidR="00077EF1" w:rsidRPr="00BE61E7" w:rsidRDefault="004A2FEB" w:rsidP="006633E2">
      <w:pPr>
        <w:pStyle w:val="ListParagraph"/>
        <w:numPr>
          <w:ilvl w:val="2"/>
          <w:numId w:val="15"/>
        </w:numPr>
        <w:tabs>
          <w:tab w:val="left" w:pos="2617"/>
          <w:tab w:val="left" w:pos="2618"/>
        </w:tabs>
        <w:spacing w:before="101"/>
        <w:ind w:left="2617" w:right="613" w:hanging="1081"/>
        <w:rPr>
          <w:lang w:val="en-GB"/>
        </w:rPr>
      </w:pPr>
      <w:r w:rsidRPr="00BE61E7">
        <w:rPr>
          <w:lang w:val="en-GB"/>
        </w:rPr>
        <w:t>to verify the accuracy of the Contract Price (and proposed or actual</w:t>
      </w:r>
      <w:r w:rsidRPr="00BE61E7">
        <w:rPr>
          <w:spacing w:val="1"/>
          <w:lang w:val="en-GB"/>
        </w:rPr>
        <w:t xml:space="preserve"> </w:t>
      </w:r>
      <w:r w:rsidRPr="00BE61E7">
        <w:rPr>
          <w:lang w:val="en-GB"/>
        </w:rPr>
        <w:t>variations to them in accordance with this Contract), and/or the costs</w:t>
      </w:r>
      <w:r w:rsidRPr="00BE61E7">
        <w:rPr>
          <w:spacing w:val="-75"/>
          <w:lang w:val="en-GB"/>
        </w:rPr>
        <w:t xml:space="preserve"> </w:t>
      </w:r>
      <w:r w:rsidRPr="00BE61E7">
        <w:rPr>
          <w:lang w:val="en-GB"/>
        </w:rPr>
        <w:t>of</w:t>
      </w:r>
      <w:r w:rsidRPr="00BE61E7">
        <w:rPr>
          <w:spacing w:val="-3"/>
          <w:lang w:val="en-GB"/>
        </w:rPr>
        <w:t xml:space="preserve"> </w:t>
      </w:r>
      <w:r w:rsidRPr="00BE61E7">
        <w:rPr>
          <w:lang w:val="en-GB"/>
        </w:rPr>
        <w:t>all</w:t>
      </w:r>
      <w:r w:rsidRPr="00BE61E7">
        <w:rPr>
          <w:spacing w:val="-5"/>
          <w:lang w:val="en-GB"/>
        </w:rPr>
        <w:t xml:space="preserve"> </w:t>
      </w:r>
      <w:r w:rsidRPr="00BE61E7">
        <w:rPr>
          <w:lang w:val="en-GB"/>
        </w:rPr>
        <w:t>Service</w:t>
      </w:r>
      <w:r w:rsidRPr="00BE61E7">
        <w:rPr>
          <w:spacing w:val="-4"/>
          <w:lang w:val="en-GB"/>
        </w:rPr>
        <w:t xml:space="preserve"> </w:t>
      </w:r>
      <w:r w:rsidRPr="00BE61E7">
        <w:rPr>
          <w:lang w:val="en-GB"/>
        </w:rPr>
        <w:t>Provider</w:t>
      </w:r>
      <w:r w:rsidRPr="00BE61E7">
        <w:rPr>
          <w:spacing w:val="1"/>
          <w:lang w:val="en-GB"/>
        </w:rPr>
        <w:t xml:space="preserve"> </w:t>
      </w:r>
      <w:r w:rsidRPr="00BE61E7">
        <w:rPr>
          <w:lang w:val="en-GB"/>
        </w:rPr>
        <w:t>(including</w:t>
      </w:r>
      <w:r w:rsidRPr="00BE61E7">
        <w:rPr>
          <w:spacing w:val="-1"/>
          <w:lang w:val="en-GB"/>
        </w:rPr>
        <w:t xml:space="preserve"> </w:t>
      </w:r>
      <w:r w:rsidRPr="00BE61E7">
        <w:rPr>
          <w:lang w:val="en-GB"/>
        </w:rPr>
        <w:t>Sub-Contractors)</w:t>
      </w:r>
      <w:r w:rsidRPr="00BE61E7">
        <w:rPr>
          <w:spacing w:val="-5"/>
          <w:lang w:val="en-GB"/>
        </w:rPr>
        <w:t xml:space="preserve"> </w:t>
      </w:r>
      <w:r w:rsidRPr="00BE61E7">
        <w:rPr>
          <w:lang w:val="en-GB"/>
        </w:rPr>
        <w:t>of</w:t>
      </w:r>
      <w:r w:rsidRPr="00BE61E7">
        <w:rPr>
          <w:spacing w:val="-3"/>
          <w:lang w:val="en-GB"/>
        </w:rPr>
        <w:t xml:space="preserve"> </w:t>
      </w:r>
      <w:r w:rsidRPr="00BE61E7">
        <w:rPr>
          <w:lang w:val="en-GB"/>
        </w:rPr>
        <w:t>the</w:t>
      </w:r>
      <w:r w:rsidRPr="00BE61E7">
        <w:rPr>
          <w:spacing w:val="-4"/>
          <w:lang w:val="en-GB"/>
        </w:rPr>
        <w:t xml:space="preserve"> </w:t>
      </w:r>
      <w:r w:rsidRPr="00BE61E7">
        <w:rPr>
          <w:lang w:val="en-GB"/>
        </w:rPr>
        <w:t>Services;</w:t>
      </w:r>
    </w:p>
    <w:p w14:paraId="699C3020" w14:textId="77777777" w:rsidR="00077EF1" w:rsidRPr="00BE61E7" w:rsidRDefault="00077EF1">
      <w:pPr>
        <w:pStyle w:val="BodyText"/>
        <w:spacing w:before="9"/>
        <w:rPr>
          <w:sz w:val="19"/>
          <w:lang w:val="en-GB"/>
        </w:rPr>
      </w:pPr>
    </w:p>
    <w:p w14:paraId="699C3021" w14:textId="77777777" w:rsidR="00077EF1" w:rsidRPr="00BE61E7" w:rsidRDefault="004A2FEB" w:rsidP="006633E2">
      <w:pPr>
        <w:pStyle w:val="ListParagraph"/>
        <w:numPr>
          <w:ilvl w:val="2"/>
          <w:numId w:val="15"/>
        </w:numPr>
        <w:tabs>
          <w:tab w:val="left" w:pos="2617"/>
          <w:tab w:val="left" w:pos="2618"/>
        </w:tabs>
        <w:spacing w:before="1"/>
        <w:ind w:left="2617" w:right="890" w:hanging="1081"/>
        <w:rPr>
          <w:lang w:val="en-GB"/>
        </w:rPr>
      </w:pPr>
      <w:r w:rsidRPr="00BE61E7">
        <w:rPr>
          <w:lang w:val="en-GB"/>
        </w:rPr>
        <w:t>to</w:t>
      </w:r>
      <w:r w:rsidRPr="00BE61E7">
        <w:rPr>
          <w:spacing w:val="-3"/>
          <w:lang w:val="en-GB"/>
        </w:rPr>
        <w:t xml:space="preserve"> </w:t>
      </w:r>
      <w:r w:rsidRPr="00BE61E7">
        <w:rPr>
          <w:lang w:val="en-GB"/>
        </w:rPr>
        <w:t>review</w:t>
      </w:r>
      <w:r w:rsidRPr="00BE61E7">
        <w:rPr>
          <w:spacing w:val="-1"/>
          <w:lang w:val="en-GB"/>
        </w:rPr>
        <w:t xml:space="preserve"> </w:t>
      </w:r>
      <w:r w:rsidRPr="00BE61E7">
        <w:rPr>
          <w:lang w:val="en-GB"/>
        </w:rPr>
        <w:t>the</w:t>
      </w:r>
      <w:r w:rsidRPr="00BE61E7">
        <w:rPr>
          <w:spacing w:val="-4"/>
          <w:lang w:val="en-GB"/>
        </w:rPr>
        <w:t xml:space="preserve"> </w:t>
      </w:r>
      <w:r w:rsidRPr="00BE61E7">
        <w:rPr>
          <w:lang w:val="en-GB"/>
        </w:rPr>
        <w:t>integrity,</w:t>
      </w:r>
      <w:r w:rsidRPr="00BE61E7">
        <w:rPr>
          <w:spacing w:val="-2"/>
          <w:lang w:val="en-GB"/>
        </w:rPr>
        <w:t xml:space="preserve"> </w:t>
      </w:r>
      <w:r w:rsidRPr="00BE61E7">
        <w:rPr>
          <w:lang w:val="en-GB"/>
        </w:rPr>
        <w:t>confidentiality</w:t>
      </w:r>
      <w:r w:rsidRPr="00BE61E7">
        <w:rPr>
          <w:spacing w:val="-4"/>
          <w:lang w:val="en-GB"/>
        </w:rPr>
        <w:t xml:space="preserve"> </w:t>
      </w:r>
      <w:r w:rsidRPr="00BE61E7">
        <w:rPr>
          <w:lang w:val="en-GB"/>
        </w:rPr>
        <w:t>and</w:t>
      </w:r>
      <w:r w:rsidRPr="00BE61E7">
        <w:rPr>
          <w:spacing w:val="-2"/>
          <w:lang w:val="en-GB"/>
        </w:rPr>
        <w:t xml:space="preserve"> </w:t>
      </w:r>
      <w:r w:rsidRPr="00BE61E7">
        <w:rPr>
          <w:lang w:val="en-GB"/>
        </w:rPr>
        <w:t>security</w:t>
      </w:r>
      <w:r w:rsidRPr="00BE61E7">
        <w:rPr>
          <w:spacing w:val="-4"/>
          <w:lang w:val="en-GB"/>
        </w:rPr>
        <w:t xml:space="preserve"> </w:t>
      </w:r>
      <w:r w:rsidRPr="00BE61E7">
        <w:rPr>
          <w:lang w:val="en-GB"/>
        </w:rPr>
        <w:t>of</w:t>
      </w:r>
      <w:r w:rsidRPr="00BE61E7">
        <w:rPr>
          <w:spacing w:val="-3"/>
          <w:lang w:val="en-GB"/>
        </w:rPr>
        <w:t xml:space="preserve"> </w:t>
      </w:r>
      <w:r w:rsidRPr="00BE61E7">
        <w:rPr>
          <w:lang w:val="en-GB"/>
        </w:rPr>
        <w:t>the</w:t>
      </w:r>
      <w:r w:rsidRPr="00BE61E7">
        <w:rPr>
          <w:spacing w:val="-4"/>
          <w:lang w:val="en-GB"/>
        </w:rPr>
        <w:t xml:space="preserve"> </w:t>
      </w:r>
      <w:r w:rsidRPr="00BE61E7">
        <w:rPr>
          <w:lang w:val="en-GB"/>
        </w:rPr>
        <w:t>Customer</w:t>
      </w:r>
      <w:r w:rsidRPr="00BE61E7">
        <w:rPr>
          <w:spacing w:val="-75"/>
          <w:lang w:val="en-GB"/>
        </w:rPr>
        <w:t xml:space="preserve"> </w:t>
      </w:r>
      <w:r w:rsidRPr="00BE61E7">
        <w:rPr>
          <w:lang w:val="en-GB"/>
        </w:rPr>
        <w:t>Data</w:t>
      </w:r>
      <w:r w:rsidRPr="00BE61E7">
        <w:rPr>
          <w:spacing w:val="-1"/>
          <w:lang w:val="en-GB"/>
        </w:rPr>
        <w:t xml:space="preserve"> </w:t>
      </w:r>
      <w:r w:rsidRPr="00BE61E7">
        <w:rPr>
          <w:lang w:val="en-GB"/>
        </w:rPr>
        <w:t>held or</w:t>
      </w:r>
      <w:r w:rsidRPr="00BE61E7">
        <w:rPr>
          <w:spacing w:val="1"/>
          <w:lang w:val="en-GB"/>
        </w:rPr>
        <w:t xml:space="preserve"> </w:t>
      </w:r>
      <w:r w:rsidRPr="00BE61E7">
        <w:rPr>
          <w:lang w:val="en-GB"/>
        </w:rPr>
        <w:t>used by</w:t>
      </w:r>
      <w:r w:rsidRPr="00BE61E7">
        <w:rPr>
          <w:spacing w:val="-2"/>
          <w:lang w:val="en-GB"/>
        </w:rPr>
        <w:t xml:space="preserve"> </w:t>
      </w:r>
      <w:r w:rsidRPr="00BE61E7">
        <w:rPr>
          <w:lang w:val="en-GB"/>
        </w:rPr>
        <w:t>the Service</w:t>
      </w:r>
      <w:r w:rsidRPr="00BE61E7">
        <w:rPr>
          <w:spacing w:val="-3"/>
          <w:lang w:val="en-GB"/>
        </w:rPr>
        <w:t xml:space="preserve"> </w:t>
      </w:r>
      <w:r w:rsidRPr="00BE61E7">
        <w:rPr>
          <w:lang w:val="en-GB"/>
        </w:rPr>
        <w:t>Provider;</w:t>
      </w:r>
    </w:p>
    <w:p w14:paraId="699C3022" w14:textId="77777777" w:rsidR="00077EF1" w:rsidRPr="00BE61E7" w:rsidRDefault="00077EF1">
      <w:pPr>
        <w:pStyle w:val="BodyText"/>
        <w:spacing w:before="7"/>
        <w:rPr>
          <w:sz w:val="19"/>
          <w:lang w:val="en-GB"/>
        </w:rPr>
      </w:pPr>
    </w:p>
    <w:p w14:paraId="699C3023" w14:textId="77777777" w:rsidR="00077EF1" w:rsidRPr="00BE61E7" w:rsidRDefault="004A2FEB" w:rsidP="006633E2">
      <w:pPr>
        <w:pStyle w:val="ListParagraph"/>
        <w:numPr>
          <w:ilvl w:val="2"/>
          <w:numId w:val="15"/>
        </w:numPr>
        <w:tabs>
          <w:tab w:val="left" w:pos="2617"/>
          <w:tab w:val="left" w:pos="2618"/>
        </w:tabs>
        <w:ind w:left="2617" w:hanging="1081"/>
        <w:rPr>
          <w:lang w:val="en-GB"/>
        </w:rPr>
      </w:pPr>
      <w:r w:rsidRPr="00BE61E7">
        <w:rPr>
          <w:lang w:val="en-GB"/>
        </w:rPr>
        <w:t>to</w:t>
      </w:r>
      <w:r w:rsidRPr="00BE61E7">
        <w:rPr>
          <w:spacing w:val="-2"/>
          <w:lang w:val="en-GB"/>
        </w:rPr>
        <w:t xml:space="preserve"> </w:t>
      </w:r>
      <w:r w:rsidRPr="00BE61E7">
        <w:rPr>
          <w:lang w:val="en-GB"/>
        </w:rPr>
        <w:t>review the</w:t>
      </w:r>
      <w:r w:rsidRPr="00BE61E7">
        <w:rPr>
          <w:spacing w:val="-3"/>
          <w:lang w:val="en-GB"/>
        </w:rPr>
        <w:t xml:space="preserve"> </w:t>
      </w:r>
      <w:r w:rsidRPr="00BE61E7">
        <w:rPr>
          <w:lang w:val="en-GB"/>
        </w:rPr>
        <w:t>Service</w:t>
      </w:r>
      <w:r w:rsidRPr="00BE61E7">
        <w:rPr>
          <w:spacing w:val="-3"/>
          <w:lang w:val="en-GB"/>
        </w:rPr>
        <w:t xml:space="preserve"> </w:t>
      </w:r>
      <w:r w:rsidRPr="00BE61E7">
        <w:rPr>
          <w:lang w:val="en-GB"/>
        </w:rPr>
        <w:t>Provider’s</w:t>
      </w:r>
      <w:r w:rsidRPr="00BE61E7">
        <w:rPr>
          <w:spacing w:val="-1"/>
          <w:lang w:val="en-GB"/>
        </w:rPr>
        <w:t xml:space="preserve"> </w:t>
      </w:r>
      <w:r w:rsidRPr="00BE61E7">
        <w:rPr>
          <w:lang w:val="en-GB"/>
        </w:rPr>
        <w:t>compliance</w:t>
      </w:r>
      <w:r w:rsidRPr="00BE61E7">
        <w:rPr>
          <w:spacing w:val="-4"/>
          <w:lang w:val="en-GB"/>
        </w:rPr>
        <w:t xml:space="preserve"> </w:t>
      </w:r>
      <w:r w:rsidRPr="00BE61E7">
        <w:rPr>
          <w:lang w:val="en-GB"/>
        </w:rPr>
        <w:t>with</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DPA</w:t>
      </w:r>
      <w:r w:rsidRPr="00BE61E7">
        <w:rPr>
          <w:spacing w:val="1"/>
          <w:lang w:val="en-GB"/>
        </w:rPr>
        <w:t xml:space="preserve"> </w:t>
      </w:r>
      <w:r w:rsidRPr="00BE61E7">
        <w:rPr>
          <w:lang w:val="en-GB"/>
        </w:rPr>
        <w:t>in</w:t>
      </w:r>
      <w:r w:rsidRPr="00BE61E7">
        <w:rPr>
          <w:spacing w:val="-2"/>
          <w:lang w:val="en-GB"/>
        </w:rPr>
        <w:t xml:space="preserve"> </w:t>
      </w:r>
      <w:r w:rsidRPr="00BE61E7">
        <w:rPr>
          <w:lang w:val="en-GB"/>
        </w:rPr>
        <w:t>accordance</w:t>
      </w:r>
    </w:p>
    <w:p w14:paraId="699C3024" w14:textId="77777777" w:rsidR="00077EF1" w:rsidRPr="00BE61E7" w:rsidRDefault="004A2FEB">
      <w:pPr>
        <w:pStyle w:val="BodyText"/>
        <w:spacing w:before="1"/>
        <w:ind w:left="2617"/>
        <w:rPr>
          <w:lang w:val="en-GB"/>
        </w:rPr>
      </w:pPr>
      <w:r w:rsidRPr="00BE61E7">
        <w:rPr>
          <w:lang w:val="en-GB"/>
        </w:rPr>
        <w:t>with</w:t>
      </w:r>
      <w:r w:rsidRPr="00BE61E7">
        <w:rPr>
          <w:spacing w:val="-2"/>
          <w:lang w:val="en-GB"/>
        </w:rPr>
        <w:t xml:space="preserve"> </w:t>
      </w:r>
      <w:r w:rsidRPr="00BE61E7">
        <w:rPr>
          <w:lang w:val="en-GB"/>
        </w:rPr>
        <w:t>this Contract and any</w:t>
      </w:r>
      <w:r w:rsidRPr="00BE61E7">
        <w:rPr>
          <w:spacing w:val="-2"/>
          <w:lang w:val="en-GB"/>
        </w:rPr>
        <w:t xml:space="preserve"> </w:t>
      </w:r>
      <w:r w:rsidRPr="00BE61E7">
        <w:rPr>
          <w:lang w:val="en-GB"/>
        </w:rPr>
        <w:t>other</w:t>
      </w:r>
      <w:r w:rsidRPr="00BE61E7">
        <w:rPr>
          <w:spacing w:val="-4"/>
          <w:lang w:val="en-GB"/>
        </w:rPr>
        <w:t xml:space="preserve"> </w:t>
      </w:r>
      <w:r w:rsidRPr="00BE61E7">
        <w:rPr>
          <w:lang w:val="en-GB"/>
        </w:rPr>
        <w:t>Laws;</w:t>
      </w:r>
    </w:p>
    <w:p w14:paraId="699C3025" w14:textId="77777777" w:rsidR="00077EF1" w:rsidRPr="00BE61E7" w:rsidRDefault="00077EF1">
      <w:pPr>
        <w:pStyle w:val="BodyText"/>
        <w:spacing w:before="11"/>
        <w:rPr>
          <w:sz w:val="19"/>
          <w:lang w:val="en-GB"/>
        </w:rPr>
      </w:pPr>
    </w:p>
    <w:p w14:paraId="699C3026" w14:textId="77777777" w:rsidR="00077EF1" w:rsidRPr="00BE61E7" w:rsidRDefault="004A2FEB" w:rsidP="006633E2">
      <w:pPr>
        <w:pStyle w:val="ListParagraph"/>
        <w:numPr>
          <w:ilvl w:val="2"/>
          <w:numId w:val="15"/>
        </w:numPr>
        <w:tabs>
          <w:tab w:val="left" w:pos="2617"/>
          <w:tab w:val="left" w:pos="2618"/>
        </w:tabs>
        <w:ind w:left="2617" w:right="810" w:hanging="1081"/>
        <w:rPr>
          <w:lang w:val="en-GB"/>
        </w:rPr>
      </w:pPr>
      <w:r w:rsidRPr="00BE61E7">
        <w:rPr>
          <w:lang w:val="en-GB"/>
        </w:rPr>
        <w:t>to review the Service Provider's compliance with its continuous</w:t>
      </w:r>
      <w:r w:rsidRPr="00BE61E7">
        <w:rPr>
          <w:spacing w:val="1"/>
          <w:lang w:val="en-GB"/>
        </w:rPr>
        <w:t xml:space="preserve"> </w:t>
      </w:r>
      <w:r w:rsidRPr="00BE61E7">
        <w:rPr>
          <w:lang w:val="en-GB"/>
        </w:rPr>
        <w:t>improvement</w:t>
      </w:r>
      <w:r w:rsidRPr="00BE61E7">
        <w:rPr>
          <w:spacing w:val="-3"/>
          <w:lang w:val="en-GB"/>
        </w:rPr>
        <w:t xml:space="preserve"> </w:t>
      </w:r>
      <w:r w:rsidRPr="00BE61E7">
        <w:rPr>
          <w:lang w:val="en-GB"/>
        </w:rPr>
        <w:t>and</w:t>
      </w:r>
      <w:r w:rsidRPr="00BE61E7">
        <w:rPr>
          <w:spacing w:val="-5"/>
          <w:lang w:val="en-GB"/>
        </w:rPr>
        <w:t xml:space="preserve"> </w:t>
      </w:r>
      <w:r w:rsidRPr="00BE61E7">
        <w:rPr>
          <w:lang w:val="en-GB"/>
        </w:rPr>
        <w:t>benchmarking obligations</w:t>
      </w:r>
      <w:r w:rsidRPr="00BE61E7">
        <w:rPr>
          <w:spacing w:val="-6"/>
          <w:lang w:val="en-GB"/>
        </w:rPr>
        <w:t xml:space="preserve"> </w:t>
      </w:r>
      <w:r w:rsidRPr="00BE61E7">
        <w:rPr>
          <w:lang w:val="en-GB"/>
        </w:rPr>
        <w:t>set</w:t>
      </w:r>
      <w:r w:rsidRPr="00BE61E7">
        <w:rPr>
          <w:spacing w:val="-3"/>
          <w:lang w:val="en-GB"/>
        </w:rPr>
        <w:t xml:space="preserve"> </w:t>
      </w:r>
      <w:r w:rsidRPr="00BE61E7">
        <w:rPr>
          <w:lang w:val="en-GB"/>
        </w:rPr>
        <w:t>out</w:t>
      </w:r>
      <w:r w:rsidRPr="00BE61E7">
        <w:rPr>
          <w:spacing w:val="-2"/>
          <w:lang w:val="en-GB"/>
        </w:rPr>
        <w:t xml:space="preserve"> </w:t>
      </w:r>
      <w:r w:rsidRPr="00BE61E7">
        <w:rPr>
          <w:lang w:val="en-GB"/>
        </w:rPr>
        <w:t>in</w:t>
      </w:r>
      <w:r w:rsidRPr="00BE61E7">
        <w:rPr>
          <w:spacing w:val="-2"/>
          <w:lang w:val="en-GB"/>
        </w:rPr>
        <w:t xml:space="preserve"> </w:t>
      </w:r>
      <w:r w:rsidRPr="00BE61E7">
        <w:rPr>
          <w:lang w:val="en-GB"/>
        </w:rPr>
        <w:t>schedule</w:t>
      </w:r>
      <w:r w:rsidRPr="00BE61E7">
        <w:rPr>
          <w:spacing w:val="-3"/>
          <w:lang w:val="en-GB"/>
        </w:rPr>
        <w:t xml:space="preserve"> </w:t>
      </w:r>
      <w:r w:rsidRPr="00BE61E7">
        <w:rPr>
          <w:lang w:val="en-GB"/>
        </w:rPr>
        <w:t>6</w:t>
      </w:r>
      <w:r w:rsidRPr="00BE61E7">
        <w:rPr>
          <w:spacing w:val="-2"/>
          <w:lang w:val="en-GB"/>
        </w:rPr>
        <w:t xml:space="preserve"> </w:t>
      </w:r>
      <w:r w:rsidRPr="00BE61E7">
        <w:rPr>
          <w:lang w:val="en-GB"/>
        </w:rPr>
        <w:t>of</w:t>
      </w:r>
      <w:r w:rsidRPr="00BE61E7">
        <w:rPr>
          <w:spacing w:val="-75"/>
          <w:lang w:val="en-GB"/>
        </w:rPr>
        <w:t xml:space="preserve"> </w:t>
      </w:r>
      <w:r w:rsidRPr="00BE61E7">
        <w:rPr>
          <w:lang w:val="en-GB"/>
        </w:rPr>
        <w:t>the</w:t>
      </w:r>
      <w:r w:rsidRPr="00BE61E7">
        <w:rPr>
          <w:spacing w:val="-4"/>
          <w:lang w:val="en-GB"/>
        </w:rPr>
        <w:t xml:space="preserve"> </w:t>
      </w:r>
      <w:r w:rsidRPr="00BE61E7">
        <w:rPr>
          <w:lang w:val="en-GB"/>
        </w:rPr>
        <w:t>Framework</w:t>
      </w:r>
      <w:r w:rsidRPr="00BE61E7">
        <w:rPr>
          <w:spacing w:val="-2"/>
          <w:lang w:val="en-GB"/>
        </w:rPr>
        <w:t xml:space="preserve"> </w:t>
      </w:r>
      <w:r w:rsidRPr="00BE61E7">
        <w:rPr>
          <w:lang w:val="en-GB"/>
        </w:rPr>
        <w:t>Agreement;</w:t>
      </w:r>
    </w:p>
    <w:p w14:paraId="699C3027" w14:textId="77777777" w:rsidR="00077EF1" w:rsidRPr="00BE61E7" w:rsidRDefault="00077EF1">
      <w:pPr>
        <w:pStyle w:val="BodyText"/>
        <w:spacing w:before="8"/>
        <w:rPr>
          <w:sz w:val="19"/>
          <w:lang w:val="en-GB"/>
        </w:rPr>
      </w:pPr>
    </w:p>
    <w:p w14:paraId="699C3028" w14:textId="77777777" w:rsidR="00077EF1" w:rsidRPr="00BE61E7" w:rsidRDefault="004A2FEB" w:rsidP="006633E2">
      <w:pPr>
        <w:pStyle w:val="ListParagraph"/>
        <w:numPr>
          <w:ilvl w:val="2"/>
          <w:numId w:val="15"/>
        </w:numPr>
        <w:tabs>
          <w:tab w:val="left" w:pos="2617"/>
          <w:tab w:val="left" w:pos="2618"/>
        </w:tabs>
        <w:spacing w:before="1"/>
        <w:ind w:left="2617" w:right="421" w:hanging="1081"/>
        <w:rPr>
          <w:lang w:val="en-GB"/>
        </w:rPr>
      </w:pPr>
      <w:r w:rsidRPr="00BE61E7">
        <w:rPr>
          <w:lang w:val="en-GB"/>
        </w:rPr>
        <w:t>to review the Service Provider's compliance with its security obligations</w:t>
      </w:r>
      <w:r w:rsidRPr="00BE61E7">
        <w:rPr>
          <w:spacing w:val="-75"/>
          <w:lang w:val="en-GB"/>
        </w:rPr>
        <w:t xml:space="preserve"> </w:t>
      </w:r>
      <w:r w:rsidRPr="00BE61E7">
        <w:rPr>
          <w:lang w:val="en-GB"/>
        </w:rPr>
        <w:t>set</w:t>
      </w:r>
      <w:r w:rsidRPr="00BE61E7">
        <w:rPr>
          <w:spacing w:val="-2"/>
          <w:lang w:val="en-GB"/>
        </w:rPr>
        <w:t xml:space="preserve"> </w:t>
      </w:r>
      <w:r w:rsidRPr="00BE61E7">
        <w:rPr>
          <w:lang w:val="en-GB"/>
        </w:rPr>
        <w:t>out</w:t>
      </w:r>
      <w:r w:rsidRPr="00BE61E7">
        <w:rPr>
          <w:spacing w:val="-2"/>
          <w:lang w:val="en-GB"/>
        </w:rPr>
        <w:t xml:space="preserve"> </w:t>
      </w:r>
      <w:r w:rsidRPr="00BE61E7">
        <w:rPr>
          <w:lang w:val="en-GB"/>
        </w:rPr>
        <w:t>in</w:t>
      </w:r>
      <w:r w:rsidRPr="00BE61E7">
        <w:rPr>
          <w:spacing w:val="-2"/>
          <w:lang w:val="en-GB"/>
        </w:rPr>
        <w:t xml:space="preserve"> </w:t>
      </w:r>
      <w:r w:rsidRPr="00BE61E7">
        <w:rPr>
          <w:lang w:val="en-GB"/>
        </w:rPr>
        <w:t>clause</w:t>
      </w:r>
      <w:r w:rsidRPr="00BE61E7">
        <w:rPr>
          <w:spacing w:val="-3"/>
          <w:lang w:val="en-GB"/>
        </w:rPr>
        <w:t xml:space="preserve"> </w:t>
      </w:r>
      <w:r w:rsidRPr="00BE61E7">
        <w:rPr>
          <w:lang w:val="en-GB"/>
        </w:rPr>
        <w:t>16;</w:t>
      </w:r>
    </w:p>
    <w:p w14:paraId="699C3029" w14:textId="77777777" w:rsidR="00077EF1" w:rsidRPr="00BE61E7" w:rsidRDefault="00077EF1">
      <w:pPr>
        <w:pStyle w:val="BodyText"/>
        <w:spacing w:before="7"/>
        <w:rPr>
          <w:sz w:val="19"/>
          <w:lang w:val="en-GB"/>
        </w:rPr>
      </w:pPr>
    </w:p>
    <w:p w14:paraId="699C302A" w14:textId="77777777" w:rsidR="00077EF1" w:rsidRPr="00BE61E7" w:rsidRDefault="004A2FEB" w:rsidP="006633E2">
      <w:pPr>
        <w:pStyle w:val="ListParagraph"/>
        <w:numPr>
          <w:ilvl w:val="2"/>
          <w:numId w:val="15"/>
        </w:numPr>
        <w:tabs>
          <w:tab w:val="left" w:pos="2617"/>
          <w:tab w:val="left" w:pos="2618"/>
        </w:tabs>
        <w:ind w:left="2617" w:right="1400" w:hanging="1081"/>
        <w:rPr>
          <w:lang w:val="en-GB"/>
        </w:rPr>
      </w:pPr>
      <w:r w:rsidRPr="00BE61E7">
        <w:rPr>
          <w:lang w:val="en-GB"/>
        </w:rPr>
        <w:t>to</w:t>
      </w:r>
      <w:r w:rsidRPr="00BE61E7">
        <w:rPr>
          <w:spacing w:val="-2"/>
          <w:lang w:val="en-GB"/>
        </w:rPr>
        <w:t xml:space="preserve"> </w:t>
      </w:r>
      <w:r w:rsidRPr="00BE61E7">
        <w:rPr>
          <w:lang w:val="en-GB"/>
        </w:rPr>
        <w:t>review</w:t>
      </w:r>
      <w:r w:rsidRPr="00BE61E7">
        <w:rPr>
          <w:spacing w:val="-1"/>
          <w:lang w:val="en-GB"/>
        </w:rPr>
        <w:t xml:space="preserve"> </w:t>
      </w:r>
      <w:r w:rsidRPr="00BE61E7">
        <w:rPr>
          <w:lang w:val="en-GB"/>
        </w:rPr>
        <w:t>any</w:t>
      </w:r>
      <w:r w:rsidRPr="00BE61E7">
        <w:rPr>
          <w:spacing w:val="-3"/>
          <w:lang w:val="en-GB"/>
        </w:rPr>
        <w:t xml:space="preserve"> </w:t>
      </w:r>
      <w:r w:rsidRPr="00BE61E7">
        <w:rPr>
          <w:lang w:val="en-GB"/>
        </w:rPr>
        <w:t>books</w:t>
      </w:r>
      <w:r w:rsidRPr="00BE61E7">
        <w:rPr>
          <w:spacing w:val="-2"/>
          <w:lang w:val="en-GB"/>
        </w:rPr>
        <w:t xml:space="preserve"> </w:t>
      </w:r>
      <w:r w:rsidRPr="00BE61E7">
        <w:rPr>
          <w:lang w:val="en-GB"/>
        </w:rPr>
        <w:t>of</w:t>
      </w:r>
      <w:r w:rsidRPr="00BE61E7">
        <w:rPr>
          <w:spacing w:val="-2"/>
          <w:lang w:val="en-GB"/>
        </w:rPr>
        <w:t xml:space="preserve"> </w:t>
      </w:r>
      <w:r w:rsidRPr="00BE61E7">
        <w:rPr>
          <w:lang w:val="en-GB"/>
        </w:rPr>
        <w:t>account</w:t>
      </w:r>
      <w:r w:rsidRPr="00BE61E7">
        <w:rPr>
          <w:spacing w:val="-3"/>
          <w:lang w:val="en-GB"/>
        </w:rPr>
        <w:t xml:space="preserve"> </w:t>
      </w:r>
      <w:r w:rsidRPr="00BE61E7">
        <w:rPr>
          <w:lang w:val="en-GB"/>
        </w:rPr>
        <w:t>kept</w:t>
      </w:r>
      <w:r w:rsidRPr="00BE61E7">
        <w:rPr>
          <w:spacing w:val="-8"/>
          <w:lang w:val="en-GB"/>
        </w:rPr>
        <w:t xml:space="preserve"> </w:t>
      </w:r>
      <w:r w:rsidRPr="00BE61E7">
        <w:rPr>
          <w:lang w:val="en-GB"/>
        </w:rPr>
        <w:t>by</w:t>
      </w:r>
      <w:r w:rsidRPr="00BE61E7">
        <w:rPr>
          <w:spacing w:val="-2"/>
          <w:lang w:val="en-GB"/>
        </w:rPr>
        <w:t xml:space="preserve"> </w:t>
      </w:r>
      <w:r w:rsidRPr="00BE61E7">
        <w:rPr>
          <w:lang w:val="en-GB"/>
        </w:rPr>
        <w:t>the Service</w:t>
      </w:r>
      <w:r w:rsidRPr="00BE61E7">
        <w:rPr>
          <w:spacing w:val="-3"/>
          <w:lang w:val="en-GB"/>
        </w:rPr>
        <w:t xml:space="preserve"> </w:t>
      </w:r>
      <w:r w:rsidRPr="00BE61E7">
        <w:rPr>
          <w:lang w:val="en-GB"/>
        </w:rPr>
        <w:t>Provider</w:t>
      </w:r>
      <w:r w:rsidRPr="00BE61E7">
        <w:rPr>
          <w:spacing w:val="1"/>
          <w:lang w:val="en-GB"/>
        </w:rPr>
        <w:t xml:space="preserve"> </w:t>
      </w:r>
      <w:r w:rsidRPr="00BE61E7">
        <w:rPr>
          <w:lang w:val="en-GB"/>
        </w:rPr>
        <w:t>in</w:t>
      </w:r>
      <w:r w:rsidRPr="00BE61E7">
        <w:rPr>
          <w:spacing w:val="-74"/>
          <w:lang w:val="en-GB"/>
        </w:rPr>
        <w:t xml:space="preserve"> </w:t>
      </w:r>
      <w:r w:rsidRPr="00BE61E7">
        <w:rPr>
          <w:lang w:val="en-GB"/>
        </w:rPr>
        <w:t>connection</w:t>
      </w:r>
      <w:r w:rsidRPr="00BE61E7">
        <w:rPr>
          <w:spacing w:val="-1"/>
          <w:lang w:val="en-GB"/>
        </w:rPr>
        <w:t xml:space="preserve"> </w:t>
      </w:r>
      <w:r w:rsidRPr="00BE61E7">
        <w:rPr>
          <w:lang w:val="en-GB"/>
        </w:rPr>
        <w:t>with</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provision</w:t>
      </w:r>
      <w:r w:rsidRPr="00BE61E7">
        <w:rPr>
          <w:spacing w:val="-1"/>
          <w:lang w:val="en-GB"/>
        </w:rPr>
        <w:t xml:space="preserve"> </w:t>
      </w:r>
      <w:r w:rsidRPr="00BE61E7">
        <w:rPr>
          <w:lang w:val="en-GB"/>
        </w:rPr>
        <w:t>of</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Service;</w:t>
      </w:r>
    </w:p>
    <w:p w14:paraId="699C302B" w14:textId="77777777" w:rsidR="00077EF1" w:rsidRPr="00BE61E7" w:rsidRDefault="00077EF1">
      <w:pPr>
        <w:pStyle w:val="BodyText"/>
        <w:rPr>
          <w:sz w:val="20"/>
          <w:lang w:val="en-GB"/>
        </w:rPr>
      </w:pPr>
    </w:p>
    <w:p w14:paraId="699C302C" w14:textId="77777777" w:rsidR="00077EF1" w:rsidRPr="00BE61E7" w:rsidRDefault="004A2FEB" w:rsidP="006633E2">
      <w:pPr>
        <w:pStyle w:val="ListParagraph"/>
        <w:numPr>
          <w:ilvl w:val="2"/>
          <w:numId w:val="15"/>
        </w:numPr>
        <w:tabs>
          <w:tab w:val="left" w:pos="2617"/>
          <w:tab w:val="left" w:pos="2618"/>
        </w:tabs>
        <w:ind w:left="2617" w:right="465" w:hanging="1081"/>
        <w:rPr>
          <w:lang w:val="en-GB"/>
        </w:rPr>
      </w:pPr>
      <w:r w:rsidRPr="00BE61E7">
        <w:rPr>
          <w:lang w:val="en-GB"/>
        </w:rPr>
        <w:t>to carry out an examination pursuant to Section 6(1) of the National</w:t>
      </w:r>
      <w:r w:rsidRPr="00BE61E7">
        <w:rPr>
          <w:spacing w:val="1"/>
          <w:lang w:val="en-GB"/>
        </w:rPr>
        <w:t xml:space="preserve"> </w:t>
      </w:r>
      <w:r w:rsidRPr="00BE61E7">
        <w:rPr>
          <w:lang w:val="en-GB"/>
        </w:rPr>
        <w:t>Audit Act 1983 of the economy, efficiency and effectiveness with which</w:t>
      </w:r>
      <w:r w:rsidRPr="00BE61E7">
        <w:rPr>
          <w:spacing w:val="-76"/>
          <w:lang w:val="en-GB"/>
        </w:rPr>
        <w:t xml:space="preserve"> </w:t>
      </w:r>
      <w:r w:rsidRPr="00BE61E7">
        <w:rPr>
          <w:lang w:val="en-GB"/>
        </w:rPr>
        <w:t>the</w:t>
      </w:r>
      <w:r w:rsidRPr="00BE61E7">
        <w:rPr>
          <w:spacing w:val="-4"/>
          <w:lang w:val="en-GB"/>
        </w:rPr>
        <w:t xml:space="preserve"> </w:t>
      </w:r>
      <w:r w:rsidRPr="00BE61E7">
        <w:rPr>
          <w:lang w:val="en-GB"/>
        </w:rPr>
        <w:t>Customer</w:t>
      </w:r>
      <w:r w:rsidRPr="00BE61E7">
        <w:rPr>
          <w:spacing w:val="1"/>
          <w:lang w:val="en-GB"/>
        </w:rPr>
        <w:t xml:space="preserve"> </w:t>
      </w:r>
      <w:r w:rsidRPr="00BE61E7">
        <w:rPr>
          <w:lang w:val="en-GB"/>
        </w:rPr>
        <w:t>has</w:t>
      </w:r>
      <w:r w:rsidRPr="00BE61E7">
        <w:rPr>
          <w:spacing w:val="-1"/>
          <w:lang w:val="en-GB"/>
        </w:rPr>
        <w:t xml:space="preserve"> </w:t>
      </w:r>
      <w:r w:rsidRPr="00BE61E7">
        <w:rPr>
          <w:lang w:val="en-GB"/>
        </w:rPr>
        <w:t>used its</w:t>
      </w:r>
      <w:r w:rsidRPr="00BE61E7">
        <w:rPr>
          <w:spacing w:val="-1"/>
          <w:lang w:val="en-GB"/>
        </w:rPr>
        <w:t xml:space="preserve"> </w:t>
      </w:r>
      <w:r w:rsidRPr="00BE61E7">
        <w:rPr>
          <w:lang w:val="en-GB"/>
        </w:rPr>
        <w:t>resources;</w:t>
      </w:r>
    </w:p>
    <w:p w14:paraId="699C302D" w14:textId="77777777" w:rsidR="00077EF1" w:rsidRPr="00BE61E7" w:rsidRDefault="00077EF1">
      <w:pPr>
        <w:pStyle w:val="BodyText"/>
        <w:spacing w:before="9"/>
        <w:rPr>
          <w:sz w:val="19"/>
          <w:lang w:val="en-GB"/>
        </w:rPr>
      </w:pPr>
    </w:p>
    <w:p w14:paraId="699C302E" w14:textId="77777777" w:rsidR="00077EF1" w:rsidRPr="00BE61E7" w:rsidRDefault="004A2FEB" w:rsidP="006633E2">
      <w:pPr>
        <w:pStyle w:val="ListParagraph"/>
        <w:numPr>
          <w:ilvl w:val="2"/>
          <w:numId w:val="15"/>
        </w:numPr>
        <w:tabs>
          <w:tab w:val="left" w:pos="2617"/>
          <w:tab w:val="left" w:pos="2618"/>
        </w:tabs>
        <w:ind w:left="2617" w:right="406" w:hanging="1081"/>
        <w:rPr>
          <w:lang w:val="en-GB"/>
        </w:rPr>
      </w:pPr>
      <w:r w:rsidRPr="00BE61E7">
        <w:rPr>
          <w:lang w:val="en-GB"/>
        </w:rPr>
        <w:t>to inspect the Customer’s assets, including the Intellectual Property</w:t>
      </w:r>
      <w:r w:rsidRPr="00BE61E7">
        <w:rPr>
          <w:spacing w:val="1"/>
          <w:lang w:val="en-GB"/>
        </w:rPr>
        <w:t xml:space="preserve"> </w:t>
      </w:r>
      <w:r w:rsidRPr="00BE61E7">
        <w:rPr>
          <w:lang w:val="en-GB"/>
        </w:rPr>
        <w:t>Rights, equipment, facilities and maintenance, for the purposes of</w:t>
      </w:r>
      <w:r w:rsidRPr="00BE61E7">
        <w:rPr>
          <w:spacing w:val="1"/>
          <w:lang w:val="en-GB"/>
        </w:rPr>
        <w:t xml:space="preserve"> </w:t>
      </w:r>
      <w:r w:rsidRPr="00BE61E7">
        <w:rPr>
          <w:lang w:val="en-GB"/>
        </w:rPr>
        <w:t>ensuring that the Customer's assets are secure and that any register of</w:t>
      </w:r>
      <w:r w:rsidRPr="00BE61E7">
        <w:rPr>
          <w:spacing w:val="-75"/>
          <w:lang w:val="en-GB"/>
        </w:rPr>
        <w:t xml:space="preserve"> </w:t>
      </w:r>
      <w:r w:rsidRPr="00BE61E7">
        <w:rPr>
          <w:lang w:val="en-GB"/>
        </w:rPr>
        <w:t>assets</w:t>
      </w:r>
      <w:r w:rsidRPr="00BE61E7">
        <w:rPr>
          <w:spacing w:val="-2"/>
          <w:lang w:val="en-GB"/>
        </w:rPr>
        <w:t xml:space="preserve"> </w:t>
      </w:r>
      <w:r w:rsidRPr="00BE61E7">
        <w:rPr>
          <w:lang w:val="en-GB"/>
        </w:rPr>
        <w:t>is</w:t>
      </w:r>
      <w:r w:rsidRPr="00BE61E7">
        <w:rPr>
          <w:spacing w:val="-1"/>
          <w:lang w:val="en-GB"/>
        </w:rPr>
        <w:t xml:space="preserve"> </w:t>
      </w:r>
      <w:r w:rsidRPr="00BE61E7">
        <w:rPr>
          <w:lang w:val="en-GB"/>
        </w:rPr>
        <w:t>up to</w:t>
      </w:r>
      <w:r w:rsidRPr="00BE61E7">
        <w:rPr>
          <w:spacing w:val="-1"/>
          <w:lang w:val="en-GB"/>
        </w:rPr>
        <w:t xml:space="preserve"> </w:t>
      </w:r>
      <w:r w:rsidRPr="00BE61E7">
        <w:rPr>
          <w:lang w:val="en-GB"/>
        </w:rPr>
        <w:t>date; and/or</w:t>
      </w:r>
    </w:p>
    <w:p w14:paraId="699C302F" w14:textId="77777777" w:rsidR="00077EF1" w:rsidRPr="00BE61E7" w:rsidRDefault="00077EF1">
      <w:pPr>
        <w:pStyle w:val="BodyText"/>
        <w:spacing w:before="10"/>
        <w:rPr>
          <w:sz w:val="19"/>
          <w:lang w:val="en-GB"/>
        </w:rPr>
      </w:pPr>
    </w:p>
    <w:p w14:paraId="699C3030" w14:textId="77777777" w:rsidR="00077EF1" w:rsidRPr="00BE61E7" w:rsidRDefault="004A2FEB" w:rsidP="006633E2">
      <w:pPr>
        <w:pStyle w:val="ListParagraph"/>
        <w:numPr>
          <w:ilvl w:val="2"/>
          <w:numId w:val="15"/>
        </w:numPr>
        <w:tabs>
          <w:tab w:val="left" w:pos="2617"/>
          <w:tab w:val="left" w:pos="2618"/>
        </w:tabs>
        <w:spacing w:before="1"/>
        <w:ind w:left="2617" w:right="856" w:hanging="1081"/>
        <w:rPr>
          <w:lang w:val="en-GB"/>
        </w:rPr>
      </w:pPr>
      <w:r w:rsidRPr="00BE61E7">
        <w:rPr>
          <w:lang w:val="en-GB"/>
        </w:rPr>
        <w:t>to ensure that the Service Provider is complying with its obligations</w:t>
      </w:r>
      <w:r w:rsidRPr="00BE61E7">
        <w:rPr>
          <w:spacing w:val="-75"/>
          <w:lang w:val="en-GB"/>
        </w:rPr>
        <w:t xml:space="preserve"> </w:t>
      </w:r>
      <w:r w:rsidRPr="00BE61E7">
        <w:rPr>
          <w:lang w:val="en-GB"/>
        </w:rPr>
        <w:t>under this Contract, including but not limited to its obligations</w:t>
      </w:r>
      <w:r w:rsidRPr="00BE61E7">
        <w:rPr>
          <w:spacing w:val="1"/>
          <w:lang w:val="en-GB"/>
        </w:rPr>
        <w:t xml:space="preserve"> </w:t>
      </w:r>
      <w:r w:rsidRPr="00BE61E7">
        <w:rPr>
          <w:lang w:val="en-GB"/>
        </w:rPr>
        <w:t>thereunder relating to</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Modern</w:t>
      </w:r>
      <w:r w:rsidRPr="00BE61E7">
        <w:rPr>
          <w:spacing w:val="-3"/>
          <w:lang w:val="en-GB"/>
        </w:rPr>
        <w:t xml:space="preserve"> </w:t>
      </w:r>
      <w:r w:rsidRPr="00BE61E7">
        <w:rPr>
          <w:lang w:val="en-GB"/>
        </w:rPr>
        <w:t>Slavery</w:t>
      </w:r>
      <w:r w:rsidRPr="00BE61E7">
        <w:rPr>
          <w:spacing w:val="-2"/>
          <w:lang w:val="en-GB"/>
        </w:rPr>
        <w:t xml:space="preserve"> </w:t>
      </w:r>
      <w:r w:rsidRPr="00BE61E7">
        <w:rPr>
          <w:lang w:val="en-GB"/>
        </w:rPr>
        <w:t>Act</w:t>
      </w:r>
      <w:r w:rsidRPr="00BE61E7">
        <w:rPr>
          <w:spacing w:val="-2"/>
          <w:lang w:val="en-GB"/>
        </w:rPr>
        <w:t xml:space="preserve"> </w:t>
      </w:r>
      <w:r w:rsidRPr="00BE61E7">
        <w:rPr>
          <w:lang w:val="en-GB"/>
        </w:rPr>
        <w:t>2015.</w:t>
      </w:r>
    </w:p>
    <w:p w14:paraId="699C3031" w14:textId="77777777" w:rsidR="00077EF1" w:rsidRPr="00BE61E7" w:rsidRDefault="00077EF1">
      <w:pPr>
        <w:pStyle w:val="BodyText"/>
        <w:spacing w:before="8"/>
        <w:rPr>
          <w:sz w:val="19"/>
          <w:lang w:val="en-GB"/>
        </w:rPr>
      </w:pPr>
    </w:p>
    <w:p w14:paraId="699C3032" w14:textId="77777777" w:rsidR="00077EF1" w:rsidRPr="00BE61E7" w:rsidRDefault="004A2FEB" w:rsidP="006633E2">
      <w:pPr>
        <w:pStyle w:val="ListParagraph"/>
        <w:numPr>
          <w:ilvl w:val="1"/>
          <w:numId w:val="15"/>
        </w:numPr>
        <w:tabs>
          <w:tab w:val="left" w:pos="1536"/>
          <w:tab w:val="left" w:pos="1537"/>
        </w:tabs>
        <w:ind w:right="599"/>
        <w:rPr>
          <w:lang w:val="en-GB"/>
        </w:rPr>
      </w:pPr>
      <w:r w:rsidRPr="00BE61E7">
        <w:rPr>
          <w:lang w:val="en-GB"/>
        </w:rPr>
        <w:t>The Service Provider shall on request afford the Customer, the Customer's</w:t>
      </w:r>
      <w:r w:rsidRPr="00BE61E7">
        <w:rPr>
          <w:spacing w:val="1"/>
          <w:lang w:val="en-GB"/>
        </w:rPr>
        <w:t xml:space="preserve"> </w:t>
      </w:r>
      <w:r w:rsidRPr="00BE61E7">
        <w:rPr>
          <w:lang w:val="en-GB"/>
        </w:rPr>
        <w:t>representatives</w:t>
      </w:r>
      <w:r w:rsidRPr="00BE61E7">
        <w:rPr>
          <w:spacing w:val="-3"/>
          <w:lang w:val="en-GB"/>
        </w:rPr>
        <w:t xml:space="preserve"> </w:t>
      </w:r>
      <w:r w:rsidRPr="00BE61E7">
        <w:rPr>
          <w:lang w:val="en-GB"/>
        </w:rPr>
        <w:t>and/or the</w:t>
      </w:r>
      <w:r w:rsidRPr="00BE61E7">
        <w:rPr>
          <w:spacing w:val="-4"/>
          <w:lang w:val="en-GB"/>
        </w:rPr>
        <w:t xml:space="preserve"> </w:t>
      </w:r>
      <w:r w:rsidRPr="00BE61E7">
        <w:rPr>
          <w:lang w:val="en-GB"/>
        </w:rPr>
        <w:t>Auditor</w:t>
      </w:r>
      <w:r w:rsidRPr="00BE61E7">
        <w:rPr>
          <w:spacing w:val="-2"/>
          <w:lang w:val="en-GB"/>
        </w:rPr>
        <w:t xml:space="preserve"> </w:t>
      </w:r>
      <w:r w:rsidRPr="00BE61E7">
        <w:rPr>
          <w:lang w:val="en-GB"/>
        </w:rPr>
        <w:t>access</w:t>
      </w:r>
      <w:r w:rsidRPr="00BE61E7">
        <w:rPr>
          <w:spacing w:val="-1"/>
          <w:lang w:val="en-GB"/>
        </w:rPr>
        <w:t xml:space="preserve"> </w:t>
      </w:r>
      <w:r w:rsidRPr="00BE61E7">
        <w:rPr>
          <w:lang w:val="en-GB"/>
        </w:rPr>
        <w:t>to</w:t>
      </w:r>
      <w:r w:rsidRPr="00BE61E7">
        <w:rPr>
          <w:spacing w:val="-1"/>
          <w:lang w:val="en-GB"/>
        </w:rPr>
        <w:t xml:space="preserve"> </w:t>
      </w:r>
      <w:r w:rsidRPr="00BE61E7">
        <w:rPr>
          <w:lang w:val="en-GB"/>
        </w:rPr>
        <w:t>such</w:t>
      </w:r>
      <w:r w:rsidRPr="00BE61E7">
        <w:rPr>
          <w:spacing w:val="-3"/>
          <w:lang w:val="en-GB"/>
        </w:rPr>
        <w:t xml:space="preserve"> </w:t>
      </w:r>
      <w:r w:rsidRPr="00BE61E7">
        <w:rPr>
          <w:lang w:val="en-GB"/>
        </w:rPr>
        <w:t>records</w:t>
      </w:r>
      <w:r w:rsidRPr="00BE61E7">
        <w:rPr>
          <w:spacing w:val="-2"/>
          <w:lang w:val="en-GB"/>
        </w:rPr>
        <w:t xml:space="preserve"> </w:t>
      </w:r>
      <w:r w:rsidRPr="00BE61E7">
        <w:rPr>
          <w:lang w:val="en-GB"/>
        </w:rPr>
        <w:t>and</w:t>
      </w:r>
      <w:r w:rsidRPr="00BE61E7">
        <w:rPr>
          <w:spacing w:val="-1"/>
          <w:lang w:val="en-GB"/>
        </w:rPr>
        <w:t xml:space="preserve"> </w:t>
      </w:r>
      <w:r w:rsidRPr="00BE61E7">
        <w:rPr>
          <w:lang w:val="en-GB"/>
        </w:rPr>
        <w:t>accounts</w:t>
      </w:r>
      <w:r w:rsidRPr="00BE61E7">
        <w:rPr>
          <w:spacing w:val="-8"/>
          <w:lang w:val="en-GB"/>
        </w:rPr>
        <w:t xml:space="preserve"> </w:t>
      </w:r>
      <w:r w:rsidRPr="00BE61E7">
        <w:rPr>
          <w:lang w:val="en-GB"/>
        </w:rPr>
        <w:t>as</w:t>
      </w:r>
      <w:r w:rsidRPr="00BE61E7">
        <w:rPr>
          <w:spacing w:val="-2"/>
          <w:lang w:val="en-GB"/>
        </w:rPr>
        <w:t xml:space="preserve"> </w:t>
      </w:r>
      <w:r w:rsidRPr="00BE61E7">
        <w:rPr>
          <w:lang w:val="en-GB"/>
        </w:rPr>
        <w:t>may</w:t>
      </w:r>
      <w:r w:rsidRPr="00BE61E7">
        <w:rPr>
          <w:spacing w:val="-74"/>
          <w:lang w:val="en-GB"/>
        </w:rPr>
        <w:t xml:space="preserve"> </w:t>
      </w:r>
      <w:r w:rsidRPr="00BE61E7">
        <w:rPr>
          <w:lang w:val="en-GB"/>
        </w:rPr>
        <w:t>be</w:t>
      </w:r>
      <w:r w:rsidRPr="00BE61E7">
        <w:rPr>
          <w:spacing w:val="-4"/>
          <w:lang w:val="en-GB"/>
        </w:rPr>
        <w:t xml:space="preserve"> </w:t>
      </w:r>
      <w:r w:rsidRPr="00BE61E7">
        <w:rPr>
          <w:lang w:val="en-GB"/>
        </w:rPr>
        <w:t>required by</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Customer</w:t>
      </w:r>
      <w:r w:rsidRPr="00BE61E7">
        <w:rPr>
          <w:spacing w:val="1"/>
          <w:lang w:val="en-GB"/>
        </w:rPr>
        <w:t xml:space="preserve"> </w:t>
      </w:r>
      <w:r w:rsidRPr="00BE61E7">
        <w:rPr>
          <w:lang w:val="en-GB"/>
        </w:rPr>
        <w:t>from time</w:t>
      </w:r>
      <w:r w:rsidRPr="00BE61E7">
        <w:rPr>
          <w:spacing w:val="-4"/>
          <w:lang w:val="en-GB"/>
        </w:rPr>
        <w:t xml:space="preserve"> </w:t>
      </w:r>
      <w:r w:rsidRPr="00BE61E7">
        <w:rPr>
          <w:lang w:val="en-GB"/>
        </w:rPr>
        <w:t>to</w:t>
      </w:r>
      <w:r w:rsidRPr="00BE61E7">
        <w:rPr>
          <w:spacing w:val="-1"/>
          <w:lang w:val="en-GB"/>
        </w:rPr>
        <w:t xml:space="preserve"> </w:t>
      </w:r>
      <w:r w:rsidRPr="00BE61E7">
        <w:rPr>
          <w:lang w:val="en-GB"/>
        </w:rPr>
        <w:t>time.</w:t>
      </w:r>
    </w:p>
    <w:p w14:paraId="699C3033" w14:textId="77777777" w:rsidR="00077EF1" w:rsidRPr="00BE61E7" w:rsidRDefault="00077EF1">
      <w:pPr>
        <w:pStyle w:val="BodyText"/>
        <w:spacing w:before="9"/>
        <w:rPr>
          <w:sz w:val="19"/>
          <w:lang w:val="en-GB"/>
        </w:rPr>
      </w:pPr>
    </w:p>
    <w:p w14:paraId="699C3034" w14:textId="77777777" w:rsidR="00077EF1" w:rsidRPr="00BE61E7" w:rsidRDefault="004A2FEB" w:rsidP="006633E2">
      <w:pPr>
        <w:pStyle w:val="ListParagraph"/>
        <w:numPr>
          <w:ilvl w:val="1"/>
          <w:numId w:val="15"/>
        </w:numPr>
        <w:tabs>
          <w:tab w:val="left" w:pos="1536"/>
          <w:tab w:val="left" w:pos="1537"/>
        </w:tabs>
        <w:ind w:right="530"/>
        <w:rPr>
          <w:lang w:val="en-GB"/>
        </w:rPr>
      </w:pPr>
      <w:r w:rsidRPr="00BE61E7">
        <w:rPr>
          <w:lang w:val="en-GB"/>
        </w:rPr>
        <w:t>The Service Provider shall provide such records and accounts (together with</w:t>
      </w:r>
      <w:r w:rsidRPr="00BE61E7">
        <w:rPr>
          <w:spacing w:val="1"/>
          <w:lang w:val="en-GB"/>
        </w:rPr>
        <w:t xml:space="preserve"> </w:t>
      </w:r>
      <w:r w:rsidRPr="00BE61E7">
        <w:rPr>
          <w:lang w:val="en-GB"/>
        </w:rPr>
        <w:t>copies of the Service Provider’s published accounts) on request during the</w:t>
      </w:r>
      <w:r w:rsidRPr="00BE61E7">
        <w:rPr>
          <w:spacing w:val="1"/>
          <w:lang w:val="en-GB"/>
        </w:rPr>
        <w:t xml:space="preserve"> </w:t>
      </w:r>
      <w:r w:rsidRPr="00BE61E7">
        <w:rPr>
          <w:lang w:val="en-GB"/>
        </w:rPr>
        <w:t>Contract Period and for a period of six (6) Years after termination or expiry of</w:t>
      </w:r>
      <w:r w:rsidRPr="00BE61E7">
        <w:rPr>
          <w:spacing w:val="1"/>
          <w:lang w:val="en-GB"/>
        </w:rPr>
        <w:t xml:space="preserve"> </w:t>
      </w:r>
      <w:r w:rsidRPr="00BE61E7">
        <w:rPr>
          <w:lang w:val="en-GB"/>
        </w:rPr>
        <w:t>the</w:t>
      </w:r>
      <w:r w:rsidRPr="00BE61E7">
        <w:rPr>
          <w:spacing w:val="-5"/>
          <w:lang w:val="en-GB"/>
        </w:rPr>
        <w:t xml:space="preserve"> </w:t>
      </w:r>
      <w:r w:rsidRPr="00BE61E7">
        <w:rPr>
          <w:lang w:val="en-GB"/>
        </w:rPr>
        <w:t>Contract</w:t>
      </w:r>
      <w:r w:rsidRPr="00BE61E7">
        <w:rPr>
          <w:spacing w:val="-3"/>
          <w:lang w:val="en-GB"/>
        </w:rPr>
        <w:t xml:space="preserve"> </w:t>
      </w:r>
      <w:r w:rsidRPr="00BE61E7">
        <w:rPr>
          <w:lang w:val="en-GB"/>
        </w:rPr>
        <w:t>Period or</w:t>
      </w:r>
      <w:r w:rsidRPr="00BE61E7">
        <w:rPr>
          <w:spacing w:val="-1"/>
          <w:lang w:val="en-GB"/>
        </w:rPr>
        <w:t xml:space="preserve"> </w:t>
      </w:r>
      <w:r w:rsidRPr="00BE61E7">
        <w:rPr>
          <w:lang w:val="en-GB"/>
        </w:rPr>
        <w:t>the</w:t>
      </w:r>
      <w:r w:rsidRPr="00BE61E7">
        <w:rPr>
          <w:spacing w:val="-4"/>
          <w:lang w:val="en-GB"/>
        </w:rPr>
        <w:t xml:space="preserve"> </w:t>
      </w:r>
      <w:r w:rsidRPr="00BE61E7">
        <w:rPr>
          <w:lang w:val="en-GB"/>
        </w:rPr>
        <w:t>last</w:t>
      </w:r>
      <w:r w:rsidRPr="00BE61E7">
        <w:rPr>
          <w:spacing w:val="-3"/>
          <w:lang w:val="en-GB"/>
        </w:rPr>
        <w:t xml:space="preserve"> </w:t>
      </w:r>
      <w:r w:rsidRPr="00BE61E7">
        <w:rPr>
          <w:lang w:val="en-GB"/>
        </w:rPr>
        <w:t>Contract</w:t>
      </w:r>
      <w:r w:rsidRPr="00BE61E7">
        <w:rPr>
          <w:spacing w:val="-3"/>
          <w:lang w:val="en-GB"/>
        </w:rPr>
        <w:t xml:space="preserve"> </w:t>
      </w:r>
      <w:r w:rsidRPr="00BE61E7">
        <w:rPr>
          <w:lang w:val="en-GB"/>
        </w:rPr>
        <w:t>(whichever is</w:t>
      </w:r>
      <w:r w:rsidRPr="00BE61E7">
        <w:rPr>
          <w:spacing w:val="-3"/>
          <w:lang w:val="en-GB"/>
        </w:rPr>
        <w:t xml:space="preserve"> </w:t>
      </w:r>
      <w:r w:rsidRPr="00BE61E7">
        <w:rPr>
          <w:lang w:val="en-GB"/>
        </w:rPr>
        <w:t>the</w:t>
      </w:r>
      <w:r w:rsidRPr="00BE61E7">
        <w:rPr>
          <w:spacing w:val="-4"/>
          <w:lang w:val="en-GB"/>
        </w:rPr>
        <w:t xml:space="preserve"> </w:t>
      </w:r>
      <w:r w:rsidRPr="00BE61E7">
        <w:rPr>
          <w:lang w:val="en-GB"/>
        </w:rPr>
        <w:t>later)</w:t>
      </w:r>
      <w:r w:rsidRPr="00BE61E7">
        <w:rPr>
          <w:spacing w:val="-2"/>
          <w:lang w:val="en-GB"/>
        </w:rPr>
        <w:t xml:space="preserve"> </w:t>
      </w:r>
      <w:r w:rsidRPr="00BE61E7">
        <w:rPr>
          <w:lang w:val="en-GB"/>
        </w:rPr>
        <w:t>to</w:t>
      </w:r>
      <w:r w:rsidRPr="00BE61E7">
        <w:rPr>
          <w:spacing w:val="-2"/>
          <w:lang w:val="en-GB"/>
        </w:rPr>
        <w:t xml:space="preserve"> </w:t>
      </w:r>
      <w:r w:rsidRPr="00BE61E7">
        <w:rPr>
          <w:lang w:val="en-GB"/>
        </w:rPr>
        <w:t>the</w:t>
      </w:r>
      <w:r w:rsidRPr="00BE61E7">
        <w:rPr>
          <w:spacing w:val="-5"/>
          <w:lang w:val="en-GB"/>
        </w:rPr>
        <w:t xml:space="preserve"> </w:t>
      </w:r>
      <w:r w:rsidRPr="00BE61E7">
        <w:rPr>
          <w:lang w:val="en-GB"/>
        </w:rPr>
        <w:t>Customer</w:t>
      </w:r>
      <w:r w:rsidRPr="00BE61E7">
        <w:rPr>
          <w:spacing w:val="-74"/>
          <w:lang w:val="en-GB"/>
        </w:rPr>
        <w:t xml:space="preserve"> </w:t>
      </w:r>
      <w:r w:rsidRPr="00BE61E7">
        <w:rPr>
          <w:lang w:val="en-GB"/>
        </w:rPr>
        <w:t>and/or its</w:t>
      </w:r>
      <w:r w:rsidRPr="00BE61E7">
        <w:rPr>
          <w:spacing w:val="-1"/>
          <w:lang w:val="en-GB"/>
        </w:rPr>
        <w:t xml:space="preserve"> </w:t>
      </w:r>
      <w:r w:rsidRPr="00BE61E7">
        <w:rPr>
          <w:lang w:val="en-GB"/>
        </w:rPr>
        <w:t>Auditors.</w:t>
      </w:r>
    </w:p>
    <w:p w14:paraId="699C3035" w14:textId="77777777" w:rsidR="00077EF1" w:rsidRPr="00BE61E7" w:rsidRDefault="00077EF1">
      <w:pPr>
        <w:pStyle w:val="BodyText"/>
        <w:spacing w:before="7"/>
        <w:rPr>
          <w:sz w:val="19"/>
          <w:lang w:val="en-GB"/>
        </w:rPr>
      </w:pPr>
    </w:p>
    <w:p w14:paraId="699C3036" w14:textId="77777777" w:rsidR="00077EF1" w:rsidRPr="00BE61E7" w:rsidRDefault="004A2FEB" w:rsidP="006633E2">
      <w:pPr>
        <w:pStyle w:val="ListParagraph"/>
        <w:numPr>
          <w:ilvl w:val="1"/>
          <w:numId w:val="15"/>
        </w:numPr>
        <w:tabs>
          <w:tab w:val="left" w:pos="1536"/>
          <w:tab w:val="left" w:pos="1537"/>
        </w:tabs>
        <w:ind w:right="496"/>
        <w:rPr>
          <w:lang w:val="en-GB"/>
        </w:rPr>
      </w:pPr>
      <w:r w:rsidRPr="00BE61E7">
        <w:rPr>
          <w:lang w:val="en-GB"/>
        </w:rPr>
        <w:t>The Customer shall use reasonable endeavours to ensure that the conduct of</w:t>
      </w:r>
      <w:r w:rsidRPr="00BE61E7">
        <w:rPr>
          <w:spacing w:val="1"/>
          <w:lang w:val="en-GB"/>
        </w:rPr>
        <w:t xml:space="preserve"> </w:t>
      </w:r>
      <w:r w:rsidRPr="00BE61E7">
        <w:rPr>
          <w:lang w:val="en-GB"/>
        </w:rPr>
        <w:t>each audit does not unreasonably disrupt the Service Provider or delay the</w:t>
      </w:r>
      <w:r w:rsidRPr="00BE61E7">
        <w:rPr>
          <w:spacing w:val="1"/>
          <w:lang w:val="en-GB"/>
        </w:rPr>
        <w:t xml:space="preserve"> </w:t>
      </w:r>
      <w:r w:rsidRPr="00BE61E7">
        <w:rPr>
          <w:lang w:val="en-GB"/>
        </w:rPr>
        <w:t>provision</w:t>
      </w:r>
      <w:r w:rsidRPr="00BE61E7">
        <w:rPr>
          <w:spacing w:val="-2"/>
          <w:lang w:val="en-GB"/>
        </w:rPr>
        <w:t xml:space="preserve"> </w:t>
      </w:r>
      <w:r w:rsidRPr="00BE61E7">
        <w:rPr>
          <w:lang w:val="en-GB"/>
        </w:rPr>
        <w:t>of</w:t>
      </w:r>
      <w:r w:rsidRPr="00BE61E7">
        <w:rPr>
          <w:spacing w:val="-2"/>
          <w:lang w:val="en-GB"/>
        </w:rPr>
        <w:t xml:space="preserve"> </w:t>
      </w:r>
      <w:r w:rsidRPr="00BE61E7">
        <w:rPr>
          <w:lang w:val="en-GB"/>
        </w:rPr>
        <w:t>the</w:t>
      </w:r>
      <w:r w:rsidRPr="00BE61E7">
        <w:rPr>
          <w:spacing w:val="-4"/>
          <w:lang w:val="en-GB"/>
        </w:rPr>
        <w:t xml:space="preserve"> </w:t>
      </w:r>
      <w:r w:rsidRPr="00BE61E7">
        <w:rPr>
          <w:lang w:val="en-GB"/>
        </w:rPr>
        <w:t>Services</w:t>
      </w:r>
      <w:r w:rsidRPr="00BE61E7">
        <w:rPr>
          <w:spacing w:val="-1"/>
          <w:lang w:val="en-GB"/>
        </w:rPr>
        <w:t xml:space="preserve"> </w:t>
      </w:r>
      <w:r w:rsidRPr="00BE61E7">
        <w:rPr>
          <w:lang w:val="en-GB"/>
        </w:rPr>
        <w:t>or supply</w:t>
      </w:r>
      <w:r w:rsidRPr="00BE61E7">
        <w:rPr>
          <w:spacing w:val="-2"/>
          <w:lang w:val="en-GB"/>
        </w:rPr>
        <w:t xml:space="preserve"> </w:t>
      </w:r>
      <w:r w:rsidRPr="00BE61E7">
        <w:rPr>
          <w:lang w:val="en-GB"/>
        </w:rPr>
        <w:t>of</w:t>
      </w:r>
      <w:r w:rsidRPr="00BE61E7">
        <w:rPr>
          <w:spacing w:val="-3"/>
          <w:lang w:val="en-GB"/>
        </w:rPr>
        <w:t xml:space="preserve"> </w:t>
      </w:r>
      <w:r w:rsidRPr="00BE61E7">
        <w:rPr>
          <w:lang w:val="en-GB"/>
        </w:rPr>
        <w:t>Goods</w:t>
      </w:r>
      <w:r w:rsidRPr="00BE61E7">
        <w:rPr>
          <w:spacing w:val="-6"/>
          <w:lang w:val="en-GB"/>
        </w:rPr>
        <w:t xml:space="preserve"> </w:t>
      </w:r>
      <w:r w:rsidRPr="00BE61E7">
        <w:rPr>
          <w:lang w:val="en-GB"/>
        </w:rPr>
        <w:t>save</w:t>
      </w:r>
      <w:r w:rsidRPr="00BE61E7">
        <w:rPr>
          <w:spacing w:val="-4"/>
          <w:lang w:val="en-GB"/>
        </w:rPr>
        <w:t xml:space="preserve"> </w:t>
      </w:r>
      <w:r w:rsidRPr="00BE61E7">
        <w:rPr>
          <w:lang w:val="en-GB"/>
        </w:rPr>
        <w:t>insofar</w:t>
      </w:r>
      <w:r w:rsidRPr="00BE61E7">
        <w:rPr>
          <w:spacing w:val="1"/>
          <w:lang w:val="en-GB"/>
        </w:rPr>
        <w:t xml:space="preserve"> </w:t>
      </w:r>
      <w:r w:rsidRPr="00BE61E7">
        <w:rPr>
          <w:lang w:val="en-GB"/>
        </w:rPr>
        <w:t>as</w:t>
      </w:r>
      <w:r w:rsidRPr="00BE61E7">
        <w:rPr>
          <w:spacing w:val="-2"/>
          <w:lang w:val="en-GB"/>
        </w:rPr>
        <w:t xml:space="preserve"> </w:t>
      </w:r>
      <w:r w:rsidRPr="00BE61E7">
        <w:rPr>
          <w:lang w:val="en-GB"/>
        </w:rPr>
        <w:t>the</w:t>
      </w:r>
      <w:r w:rsidRPr="00BE61E7">
        <w:rPr>
          <w:spacing w:val="2"/>
          <w:lang w:val="en-GB"/>
        </w:rPr>
        <w:t xml:space="preserve"> </w:t>
      </w:r>
      <w:r w:rsidRPr="00BE61E7">
        <w:rPr>
          <w:lang w:val="en-GB"/>
        </w:rPr>
        <w:t>Service</w:t>
      </w:r>
      <w:r w:rsidRPr="00BE61E7">
        <w:rPr>
          <w:spacing w:val="-3"/>
          <w:lang w:val="en-GB"/>
        </w:rPr>
        <w:t xml:space="preserve"> </w:t>
      </w:r>
      <w:r w:rsidRPr="00BE61E7">
        <w:rPr>
          <w:lang w:val="en-GB"/>
        </w:rPr>
        <w:t>Provider</w:t>
      </w:r>
      <w:r w:rsidRPr="00BE61E7">
        <w:rPr>
          <w:spacing w:val="-75"/>
          <w:lang w:val="en-GB"/>
        </w:rPr>
        <w:t xml:space="preserve"> </w:t>
      </w:r>
      <w:r w:rsidRPr="00BE61E7">
        <w:rPr>
          <w:lang w:val="en-GB"/>
        </w:rPr>
        <w:t>accepts and acknowledges that control over the conduct of audits carried out by</w:t>
      </w:r>
      <w:r w:rsidRPr="00BE61E7">
        <w:rPr>
          <w:spacing w:val="-75"/>
          <w:lang w:val="en-GB"/>
        </w:rPr>
        <w:t xml:space="preserve"> </w:t>
      </w:r>
      <w:r w:rsidRPr="00BE61E7">
        <w:rPr>
          <w:lang w:val="en-GB"/>
        </w:rPr>
        <w:t>the</w:t>
      </w:r>
      <w:r w:rsidRPr="00BE61E7">
        <w:rPr>
          <w:spacing w:val="-3"/>
          <w:lang w:val="en-GB"/>
        </w:rPr>
        <w:t xml:space="preserve"> </w:t>
      </w:r>
      <w:r w:rsidRPr="00BE61E7">
        <w:rPr>
          <w:lang w:val="en-GB"/>
        </w:rPr>
        <w:t>Auditor is</w:t>
      </w:r>
      <w:r w:rsidRPr="00BE61E7">
        <w:rPr>
          <w:spacing w:val="-1"/>
          <w:lang w:val="en-GB"/>
        </w:rPr>
        <w:t xml:space="preserve"> </w:t>
      </w:r>
      <w:r w:rsidRPr="00BE61E7">
        <w:rPr>
          <w:lang w:val="en-GB"/>
        </w:rPr>
        <w:t>outside</w:t>
      </w:r>
      <w:r w:rsidRPr="00BE61E7">
        <w:rPr>
          <w:spacing w:val="-3"/>
          <w:lang w:val="en-GB"/>
        </w:rPr>
        <w:t xml:space="preserve"> </w:t>
      </w:r>
      <w:r w:rsidRPr="00BE61E7">
        <w:rPr>
          <w:lang w:val="en-GB"/>
        </w:rPr>
        <w:t>of</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control</w:t>
      </w:r>
      <w:r w:rsidRPr="00BE61E7">
        <w:rPr>
          <w:spacing w:val="-3"/>
          <w:lang w:val="en-GB"/>
        </w:rPr>
        <w:t xml:space="preserve"> </w:t>
      </w:r>
      <w:r w:rsidRPr="00BE61E7">
        <w:rPr>
          <w:lang w:val="en-GB"/>
        </w:rPr>
        <w:t>of</w:t>
      </w:r>
      <w:r w:rsidRPr="00BE61E7">
        <w:rPr>
          <w:spacing w:val="-1"/>
          <w:lang w:val="en-GB"/>
        </w:rPr>
        <w:t xml:space="preserve"> </w:t>
      </w:r>
      <w:r w:rsidRPr="00BE61E7">
        <w:rPr>
          <w:lang w:val="en-GB"/>
        </w:rPr>
        <w:t>the</w:t>
      </w:r>
      <w:r w:rsidRPr="00BE61E7">
        <w:rPr>
          <w:spacing w:val="-3"/>
          <w:lang w:val="en-GB"/>
        </w:rPr>
        <w:t xml:space="preserve"> </w:t>
      </w:r>
      <w:r w:rsidRPr="00BE61E7">
        <w:rPr>
          <w:lang w:val="en-GB"/>
        </w:rPr>
        <w:t>Customer.</w:t>
      </w:r>
    </w:p>
    <w:p w14:paraId="699C3037" w14:textId="77777777" w:rsidR="00077EF1" w:rsidRPr="00BE61E7" w:rsidRDefault="00077EF1">
      <w:pPr>
        <w:pStyle w:val="BodyText"/>
        <w:rPr>
          <w:sz w:val="20"/>
          <w:lang w:val="en-GB"/>
        </w:rPr>
      </w:pPr>
    </w:p>
    <w:p w14:paraId="699C3038" w14:textId="77777777" w:rsidR="00077EF1" w:rsidRPr="00BE61E7" w:rsidRDefault="004A2FEB" w:rsidP="006633E2">
      <w:pPr>
        <w:pStyle w:val="ListParagraph"/>
        <w:numPr>
          <w:ilvl w:val="1"/>
          <w:numId w:val="15"/>
        </w:numPr>
        <w:tabs>
          <w:tab w:val="left" w:pos="1536"/>
          <w:tab w:val="left" w:pos="1537"/>
        </w:tabs>
        <w:ind w:right="378"/>
        <w:rPr>
          <w:lang w:val="en-GB"/>
        </w:rPr>
      </w:pPr>
      <w:r w:rsidRPr="00BE61E7">
        <w:rPr>
          <w:lang w:val="en-GB"/>
        </w:rPr>
        <w:t>Subject</w:t>
      </w:r>
      <w:r w:rsidRPr="00BE61E7">
        <w:rPr>
          <w:spacing w:val="6"/>
          <w:lang w:val="en-GB"/>
        </w:rPr>
        <w:t xml:space="preserve"> </w:t>
      </w:r>
      <w:r w:rsidRPr="00BE61E7">
        <w:rPr>
          <w:lang w:val="en-GB"/>
        </w:rPr>
        <w:t>to</w:t>
      </w:r>
      <w:r w:rsidRPr="00BE61E7">
        <w:rPr>
          <w:spacing w:val="7"/>
          <w:lang w:val="en-GB"/>
        </w:rPr>
        <w:t xml:space="preserve"> </w:t>
      </w:r>
      <w:r w:rsidRPr="00BE61E7">
        <w:rPr>
          <w:lang w:val="en-GB"/>
        </w:rPr>
        <w:t>the</w:t>
      </w:r>
      <w:r w:rsidRPr="00BE61E7">
        <w:rPr>
          <w:spacing w:val="6"/>
          <w:lang w:val="en-GB"/>
        </w:rPr>
        <w:t xml:space="preserve"> </w:t>
      </w:r>
      <w:r w:rsidRPr="00BE61E7">
        <w:rPr>
          <w:lang w:val="en-GB"/>
        </w:rPr>
        <w:t>Service</w:t>
      </w:r>
      <w:r w:rsidRPr="00BE61E7">
        <w:rPr>
          <w:spacing w:val="10"/>
          <w:lang w:val="en-GB"/>
        </w:rPr>
        <w:t xml:space="preserve"> </w:t>
      </w:r>
      <w:r w:rsidRPr="00BE61E7">
        <w:rPr>
          <w:lang w:val="en-GB"/>
        </w:rPr>
        <w:t>Provider’s</w:t>
      </w:r>
      <w:r w:rsidRPr="00BE61E7">
        <w:rPr>
          <w:spacing w:val="6"/>
          <w:lang w:val="en-GB"/>
        </w:rPr>
        <w:t xml:space="preserve"> </w:t>
      </w:r>
      <w:r w:rsidRPr="00BE61E7">
        <w:rPr>
          <w:lang w:val="en-GB"/>
        </w:rPr>
        <w:t>rights</w:t>
      </w:r>
      <w:r w:rsidRPr="00BE61E7">
        <w:rPr>
          <w:spacing w:val="7"/>
          <w:lang w:val="en-GB"/>
        </w:rPr>
        <w:t xml:space="preserve"> </w:t>
      </w:r>
      <w:r w:rsidRPr="00BE61E7">
        <w:rPr>
          <w:lang w:val="en-GB"/>
        </w:rPr>
        <w:t>in</w:t>
      </w:r>
      <w:r w:rsidRPr="00BE61E7">
        <w:rPr>
          <w:spacing w:val="6"/>
          <w:lang w:val="en-GB"/>
        </w:rPr>
        <w:t xml:space="preserve"> </w:t>
      </w:r>
      <w:r w:rsidRPr="00BE61E7">
        <w:rPr>
          <w:lang w:val="en-GB"/>
        </w:rPr>
        <w:t>respect</w:t>
      </w:r>
      <w:r w:rsidRPr="00BE61E7">
        <w:rPr>
          <w:spacing w:val="7"/>
          <w:lang w:val="en-GB"/>
        </w:rPr>
        <w:t xml:space="preserve"> </w:t>
      </w:r>
      <w:r w:rsidRPr="00BE61E7">
        <w:rPr>
          <w:lang w:val="en-GB"/>
        </w:rPr>
        <w:t>of</w:t>
      </w:r>
      <w:r w:rsidRPr="00BE61E7">
        <w:rPr>
          <w:spacing w:val="6"/>
          <w:lang w:val="en-GB"/>
        </w:rPr>
        <w:t xml:space="preserve"> </w:t>
      </w:r>
      <w:r w:rsidRPr="00BE61E7">
        <w:rPr>
          <w:lang w:val="en-GB"/>
        </w:rPr>
        <w:t>Confidential</w:t>
      </w:r>
      <w:r w:rsidRPr="00BE61E7">
        <w:rPr>
          <w:spacing w:val="8"/>
          <w:lang w:val="en-GB"/>
        </w:rPr>
        <w:t xml:space="preserve"> </w:t>
      </w:r>
      <w:r w:rsidRPr="00BE61E7">
        <w:rPr>
          <w:lang w:val="en-GB"/>
        </w:rPr>
        <w:t>Information,</w:t>
      </w:r>
      <w:r w:rsidRPr="00BE61E7">
        <w:rPr>
          <w:spacing w:val="1"/>
          <w:lang w:val="en-GB"/>
        </w:rPr>
        <w:t xml:space="preserve"> </w:t>
      </w:r>
      <w:r w:rsidRPr="00BE61E7">
        <w:rPr>
          <w:lang w:val="en-GB"/>
        </w:rPr>
        <w:t xml:space="preserve">the Service Provider shall on demand provide the Auditors with all reasonable </w:t>
      </w:r>
      <w:proofErr w:type="spellStart"/>
      <w:r w:rsidRPr="00BE61E7">
        <w:rPr>
          <w:lang w:val="en-GB"/>
        </w:rPr>
        <w:t>co-</w:t>
      </w:r>
      <w:r w:rsidRPr="00BE61E7">
        <w:rPr>
          <w:spacing w:val="-75"/>
          <w:lang w:val="en-GB"/>
        </w:rPr>
        <w:t xml:space="preserve"> </w:t>
      </w:r>
      <w:r w:rsidRPr="00BE61E7">
        <w:rPr>
          <w:lang w:val="en-GB"/>
        </w:rPr>
        <w:t>operation</w:t>
      </w:r>
      <w:proofErr w:type="spellEnd"/>
      <w:r w:rsidRPr="00BE61E7">
        <w:rPr>
          <w:spacing w:val="-2"/>
          <w:lang w:val="en-GB"/>
        </w:rPr>
        <w:t xml:space="preserve"> </w:t>
      </w:r>
      <w:r w:rsidRPr="00BE61E7">
        <w:rPr>
          <w:lang w:val="en-GB"/>
        </w:rPr>
        <w:t>and assistance</w:t>
      </w:r>
      <w:r w:rsidRPr="00BE61E7">
        <w:rPr>
          <w:spacing w:val="-3"/>
          <w:lang w:val="en-GB"/>
        </w:rPr>
        <w:t xml:space="preserve"> </w:t>
      </w:r>
      <w:r w:rsidRPr="00BE61E7">
        <w:rPr>
          <w:lang w:val="en-GB"/>
        </w:rPr>
        <w:t>in</w:t>
      </w:r>
      <w:r w:rsidRPr="00BE61E7">
        <w:rPr>
          <w:spacing w:val="-3"/>
          <w:lang w:val="en-GB"/>
        </w:rPr>
        <w:t xml:space="preserve"> </w:t>
      </w:r>
      <w:r w:rsidRPr="00BE61E7">
        <w:rPr>
          <w:lang w:val="en-GB"/>
        </w:rPr>
        <w:t>relation</w:t>
      </w:r>
      <w:r w:rsidRPr="00BE61E7">
        <w:rPr>
          <w:spacing w:val="-1"/>
          <w:lang w:val="en-GB"/>
        </w:rPr>
        <w:t xml:space="preserve"> </w:t>
      </w:r>
      <w:r w:rsidRPr="00BE61E7">
        <w:rPr>
          <w:lang w:val="en-GB"/>
        </w:rPr>
        <w:t>to</w:t>
      </w:r>
      <w:r w:rsidRPr="00BE61E7">
        <w:rPr>
          <w:spacing w:val="-1"/>
          <w:lang w:val="en-GB"/>
        </w:rPr>
        <w:t xml:space="preserve"> </w:t>
      </w:r>
      <w:r w:rsidRPr="00BE61E7">
        <w:rPr>
          <w:lang w:val="en-GB"/>
        </w:rPr>
        <w:t>each</w:t>
      </w:r>
      <w:r w:rsidRPr="00BE61E7">
        <w:rPr>
          <w:spacing w:val="-2"/>
          <w:lang w:val="en-GB"/>
        </w:rPr>
        <w:t xml:space="preserve"> </w:t>
      </w:r>
      <w:r w:rsidRPr="00BE61E7">
        <w:rPr>
          <w:lang w:val="en-GB"/>
        </w:rPr>
        <w:t>audit, including:</w:t>
      </w:r>
    </w:p>
    <w:p w14:paraId="699C3039" w14:textId="77777777" w:rsidR="00077EF1" w:rsidRPr="00BE61E7" w:rsidRDefault="00077EF1">
      <w:pPr>
        <w:rPr>
          <w:lang w:val="en-GB"/>
        </w:rPr>
        <w:sectPr w:rsidR="00077EF1" w:rsidRPr="00BE61E7">
          <w:pgSz w:w="11910" w:h="16840"/>
          <w:pgMar w:top="1380" w:right="340" w:bottom="1520" w:left="600" w:header="720" w:footer="1335" w:gutter="0"/>
          <w:cols w:space="720"/>
        </w:sectPr>
      </w:pPr>
    </w:p>
    <w:p w14:paraId="699C303A" w14:textId="77777777" w:rsidR="00077EF1" w:rsidRPr="00BE61E7" w:rsidRDefault="00077EF1">
      <w:pPr>
        <w:pStyle w:val="BodyText"/>
        <w:spacing w:before="3"/>
        <w:rPr>
          <w:sz w:val="11"/>
          <w:lang w:val="en-GB"/>
        </w:rPr>
      </w:pPr>
    </w:p>
    <w:p w14:paraId="699C303B" w14:textId="77777777" w:rsidR="00077EF1" w:rsidRPr="00BE61E7" w:rsidRDefault="004A2FEB" w:rsidP="006633E2">
      <w:pPr>
        <w:pStyle w:val="ListParagraph"/>
        <w:numPr>
          <w:ilvl w:val="2"/>
          <w:numId w:val="15"/>
        </w:numPr>
        <w:tabs>
          <w:tab w:val="left" w:pos="2617"/>
          <w:tab w:val="left" w:pos="2618"/>
        </w:tabs>
        <w:spacing w:before="101"/>
        <w:ind w:left="2617" w:right="485" w:hanging="1081"/>
        <w:rPr>
          <w:lang w:val="en-GB"/>
        </w:rPr>
      </w:pPr>
      <w:r w:rsidRPr="00BE61E7">
        <w:rPr>
          <w:lang w:val="en-GB"/>
        </w:rPr>
        <w:t>all</w:t>
      </w:r>
      <w:r w:rsidRPr="00BE61E7">
        <w:rPr>
          <w:spacing w:val="-5"/>
          <w:lang w:val="en-GB"/>
        </w:rPr>
        <w:t xml:space="preserve"> </w:t>
      </w:r>
      <w:r w:rsidRPr="00BE61E7">
        <w:rPr>
          <w:lang w:val="en-GB"/>
        </w:rPr>
        <w:t>reasonable</w:t>
      </w:r>
      <w:r w:rsidRPr="00BE61E7">
        <w:rPr>
          <w:spacing w:val="-3"/>
          <w:lang w:val="en-GB"/>
        </w:rPr>
        <w:t xml:space="preserve"> </w:t>
      </w:r>
      <w:r w:rsidRPr="00BE61E7">
        <w:rPr>
          <w:lang w:val="en-GB"/>
        </w:rPr>
        <w:t>information</w:t>
      </w:r>
      <w:r w:rsidRPr="00BE61E7">
        <w:rPr>
          <w:spacing w:val="-2"/>
          <w:lang w:val="en-GB"/>
        </w:rPr>
        <w:t xml:space="preserve"> </w:t>
      </w:r>
      <w:r w:rsidRPr="00BE61E7">
        <w:rPr>
          <w:lang w:val="en-GB"/>
        </w:rPr>
        <w:t>requested by</w:t>
      </w:r>
      <w:r w:rsidRPr="00BE61E7">
        <w:rPr>
          <w:spacing w:val="-3"/>
          <w:lang w:val="en-GB"/>
        </w:rPr>
        <w:t xml:space="preserve"> </w:t>
      </w:r>
      <w:r w:rsidRPr="00BE61E7">
        <w:rPr>
          <w:lang w:val="en-GB"/>
        </w:rPr>
        <w:t>the</w:t>
      </w:r>
      <w:r w:rsidRPr="00BE61E7">
        <w:rPr>
          <w:spacing w:val="-8"/>
          <w:lang w:val="en-GB"/>
        </w:rPr>
        <w:t xml:space="preserve"> </w:t>
      </w:r>
      <w:r w:rsidRPr="00BE61E7">
        <w:rPr>
          <w:lang w:val="en-GB"/>
        </w:rPr>
        <w:t>Customer</w:t>
      </w:r>
      <w:r w:rsidRPr="00BE61E7">
        <w:rPr>
          <w:spacing w:val="1"/>
          <w:lang w:val="en-GB"/>
        </w:rPr>
        <w:t xml:space="preserve"> </w:t>
      </w:r>
      <w:r w:rsidRPr="00BE61E7">
        <w:rPr>
          <w:lang w:val="en-GB"/>
        </w:rPr>
        <w:t>within</w:t>
      </w:r>
      <w:r w:rsidRPr="00BE61E7">
        <w:rPr>
          <w:spacing w:val="-3"/>
          <w:lang w:val="en-GB"/>
        </w:rPr>
        <w:t xml:space="preserve"> </w:t>
      </w:r>
      <w:r w:rsidRPr="00BE61E7">
        <w:rPr>
          <w:lang w:val="en-GB"/>
        </w:rPr>
        <w:t>the</w:t>
      </w:r>
      <w:r w:rsidRPr="00BE61E7">
        <w:rPr>
          <w:spacing w:val="-3"/>
          <w:lang w:val="en-GB"/>
        </w:rPr>
        <w:t xml:space="preserve"> </w:t>
      </w:r>
      <w:r w:rsidRPr="00BE61E7">
        <w:rPr>
          <w:lang w:val="en-GB"/>
        </w:rPr>
        <w:t>scope</w:t>
      </w:r>
      <w:r w:rsidRPr="00BE61E7">
        <w:rPr>
          <w:spacing w:val="-75"/>
          <w:lang w:val="en-GB"/>
        </w:rPr>
        <w:t xml:space="preserve"> </w:t>
      </w:r>
      <w:r w:rsidRPr="00BE61E7">
        <w:rPr>
          <w:lang w:val="en-GB"/>
        </w:rPr>
        <w:t>of</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audit;</w:t>
      </w:r>
    </w:p>
    <w:p w14:paraId="699C303C" w14:textId="77777777" w:rsidR="00077EF1" w:rsidRPr="00BE61E7" w:rsidRDefault="00077EF1">
      <w:pPr>
        <w:pStyle w:val="BodyText"/>
        <w:spacing w:before="8"/>
        <w:rPr>
          <w:sz w:val="19"/>
          <w:lang w:val="en-GB"/>
        </w:rPr>
      </w:pPr>
    </w:p>
    <w:p w14:paraId="699C303D" w14:textId="77777777" w:rsidR="00077EF1" w:rsidRPr="00BE61E7" w:rsidRDefault="004A2FEB" w:rsidP="006633E2">
      <w:pPr>
        <w:pStyle w:val="ListParagraph"/>
        <w:numPr>
          <w:ilvl w:val="2"/>
          <w:numId w:val="15"/>
        </w:numPr>
        <w:tabs>
          <w:tab w:val="left" w:pos="2617"/>
          <w:tab w:val="left" w:pos="2618"/>
        </w:tabs>
        <w:ind w:left="2617" w:right="849" w:hanging="1081"/>
        <w:rPr>
          <w:lang w:val="en-GB"/>
        </w:rPr>
      </w:pPr>
      <w:r w:rsidRPr="00BE61E7">
        <w:rPr>
          <w:lang w:val="en-GB"/>
        </w:rPr>
        <w:t>reasonable access to sites controlled by the Service Provider and to</w:t>
      </w:r>
      <w:r w:rsidRPr="00BE61E7">
        <w:rPr>
          <w:spacing w:val="-75"/>
          <w:lang w:val="en-GB"/>
        </w:rPr>
        <w:t xml:space="preserve"> </w:t>
      </w:r>
      <w:r w:rsidRPr="00BE61E7">
        <w:rPr>
          <w:lang w:val="en-GB"/>
        </w:rPr>
        <w:t>Equipment</w:t>
      </w:r>
      <w:r w:rsidRPr="00BE61E7">
        <w:rPr>
          <w:spacing w:val="-3"/>
          <w:lang w:val="en-GB"/>
        </w:rPr>
        <w:t xml:space="preserve"> </w:t>
      </w:r>
      <w:r w:rsidRPr="00BE61E7">
        <w:rPr>
          <w:lang w:val="en-GB"/>
        </w:rPr>
        <w:t>used</w:t>
      </w:r>
      <w:r w:rsidRPr="00BE61E7">
        <w:rPr>
          <w:spacing w:val="-1"/>
          <w:lang w:val="en-GB"/>
        </w:rPr>
        <w:t xml:space="preserve"> </w:t>
      </w:r>
      <w:r w:rsidRPr="00BE61E7">
        <w:rPr>
          <w:lang w:val="en-GB"/>
        </w:rPr>
        <w:t>in</w:t>
      </w:r>
      <w:r w:rsidRPr="00BE61E7">
        <w:rPr>
          <w:spacing w:val="-3"/>
          <w:lang w:val="en-GB"/>
        </w:rPr>
        <w:t xml:space="preserve"> </w:t>
      </w:r>
      <w:r w:rsidRPr="00BE61E7">
        <w:rPr>
          <w:lang w:val="en-GB"/>
        </w:rPr>
        <w:t>the</w:t>
      </w:r>
      <w:r w:rsidRPr="00BE61E7">
        <w:rPr>
          <w:spacing w:val="-3"/>
          <w:lang w:val="en-GB"/>
        </w:rPr>
        <w:t xml:space="preserve"> </w:t>
      </w:r>
      <w:r w:rsidRPr="00BE61E7">
        <w:rPr>
          <w:lang w:val="en-GB"/>
        </w:rPr>
        <w:t>provision</w:t>
      </w:r>
      <w:r w:rsidRPr="00BE61E7">
        <w:rPr>
          <w:spacing w:val="-1"/>
          <w:lang w:val="en-GB"/>
        </w:rPr>
        <w:t xml:space="preserve"> </w:t>
      </w:r>
      <w:r w:rsidRPr="00BE61E7">
        <w:rPr>
          <w:lang w:val="en-GB"/>
        </w:rPr>
        <w:t>of</w:t>
      </w:r>
      <w:r w:rsidRPr="00BE61E7">
        <w:rPr>
          <w:spacing w:val="-3"/>
          <w:lang w:val="en-GB"/>
        </w:rPr>
        <w:t xml:space="preserve"> </w:t>
      </w:r>
      <w:r w:rsidRPr="00BE61E7">
        <w:rPr>
          <w:lang w:val="en-GB"/>
        </w:rPr>
        <w:t>the</w:t>
      </w:r>
      <w:r w:rsidRPr="00BE61E7">
        <w:rPr>
          <w:spacing w:val="-3"/>
          <w:lang w:val="en-GB"/>
        </w:rPr>
        <w:t xml:space="preserve"> </w:t>
      </w:r>
      <w:r w:rsidRPr="00BE61E7">
        <w:rPr>
          <w:lang w:val="en-GB"/>
        </w:rPr>
        <w:t>Goods</w:t>
      </w:r>
      <w:r w:rsidRPr="00BE61E7">
        <w:rPr>
          <w:spacing w:val="-2"/>
          <w:lang w:val="en-GB"/>
        </w:rPr>
        <w:t xml:space="preserve"> </w:t>
      </w:r>
      <w:r w:rsidRPr="00BE61E7">
        <w:rPr>
          <w:lang w:val="en-GB"/>
        </w:rPr>
        <w:t>and/or Services;</w:t>
      </w:r>
      <w:r w:rsidRPr="00BE61E7">
        <w:rPr>
          <w:spacing w:val="-2"/>
          <w:lang w:val="en-GB"/>
        </w:rPr>
        <w:t xml:space="preserve"> </w:t>
      </w:r>
      <w:r w:rsidRPr="00BE61E7">
        <w:rPr>
          <w:lang w:val="en-GB"/>
        </w:rPr>
        <w:t>and</w:t>
      </w:r>
    </w:p>
    <w:p w14:paraId="699C303E" w14:textId="77777777" w:rsidR="00077EF1" w:rsidRPr="00BE61E7" w:rsidRDefault="00077EF1">
      <w:pPr>
        <w:pStyle w:val="BodyText"/>
        <w:rPr>
          <w:sz w:val="20"/>
          <w:lang w:val="en-GB"/>
        </w:rPr>
      </w:pPr>
    </w:p>
    <w:p w14:paraId="699C303F" w14:textId="77777777" w:rsidR="00077EF1" w:rsidRPr="00BE61E7" w:rsidRDefault="004A2FEB" w:rsidP="006633E2">
      <w:pPr>
        <w:pStyle w:val="ListParagraph"/>
        <w:numPr>
          <w:ilvl w:val="2"/>
          <w:numId w:val="15"/>
        </w:numPr>
        <w:tabs>
          <w:tab w:val="left" w:pos="2617"/>
          <w:tab w:val="left" w:pos="2618"/>
        </w:tabs>
        <w:ind w:left="2617" w:hanging="1081"/>
        <w:rPr>
          <w:lang w:val="en-GB"/>
        </w:rPr>
      </w:pPr>
      <w:r w:rsidRPr="00BE61E7">
        <w:rPr>
          <w:lang w:val="en-GB"/>
        </w:rPr>
        <w:t>access</w:t>
      </w:r>
      <w:r w:rsidRPr="00BE61E7">
        <w:rPr>
          <w:spacing w:val="-1"/>
          <w:lang w:val="en-GB"/>
        </w:rPr>
        <w:t xml:space="preserve"> </w:t>
      </w:r>
      <w:r w:rsidRPr="00BE61E7">
        <w:rPr>
          <w:lang w:val="en-GB"/>
        </w:rPr>
        <w:t>to</w:t>
      </w:r>
      <w:r w:rsidRPr="00BE61E7">
        <w:rPr>
          <w:spacing w:val="-1"/>
          <w:lang w:val="en-GB"/>
        </w:rPr>
        <w:t xml:space="preserve"> </w:t>
      </w:r>
      <w:r w:rsidRPr="00BE61E7">
        <w:rPr>
          <w:lang w:val="en-GB"/>
        </w:rPr>
        <w:t>the</w:t>
      </w:r>
      <w:r w:rsidRPr="00BE61E7">
        <w:rPr>
          <w:spacing w:val="-5"/>
          <w:lang w:val="en-GB"/>
        </w:rPr>
        <w:t xml:space="preserve"> </w:t>
      </w:r>
      <w:r w:rsidRPr="00BE61E7">
        <w:rPr>
          <w:lang w:val="en-GB"/>
        </w:rPr>
        <w:t>Staff.</w:t>
      </w:r>
    </w:p>
    <w:p w14:paraId="699C3040" w14:textId="77777777" w:rsidR="00077EF1" w:rsidRPr="00BE61E7" w:rsidRDefault="00077EF1">
      <w:pPr>
        <w:pStyle w:val="BodyText"/>
        <w:spacing w:before="5"/>
        <w:rPr>
          <w:sz w:val="19"/>
          <w:lang w:val="en-GB"/>
        </w:rPr>
      </w:pPr>
    </w:p>
    <w:p w14:paraId="699C3041" w14:textId="77777777" w:rsidR="00077EF1" w:rsidRPr="00BE61E7" w:rsidRDefault="004A2FEB" w:rsidP="006633E2">
      <w:pPr>
        <w:pStyle w:val="ListParagraph"/>
        <w:numPr>
          <w:ilvl w:val="1"/>
          <w:numId w:val="15"/>
        </w:numPr>
        <w:tabs>
          <w:tab w:val="left" w:pos="1536"/>
          <w:tab w:val="left" w:pos="1537"/>
        </w:tabs>
        <w:spacing w:before="1"/>
        <w:ind w:right="425"/>
        <w:rPr>
          <w:lang w:val="en-GB"/>
        </w:rPr>
      </w:pPr>
      <w:r w:rsidRPr="00BE61E7">
        <w:rPr>
          <w:lang w:val="en-GB"/>
        </w:rPr>
        <w:t>The Parties agree that they shall bear their own respective costs and expenses</w:t>
      </w:r>
      <w:r w:rsidRPr="00BE61E7">
        <w:rPr>
          <w:spacing w:val="1"/>
          <w:lang w:val="en-GB"/>
        </w:rPr>
        <w:t xml:space="preserve"> </w:t>
      </w:r>
      <w:r w:rsidRPr="00BE61E7">
        <w:rPr>
          <w:lang w:val="en-GB"/>
        </w:rPr>
        <w:t>incurred in respect of compliance with their obligations under this clause 26,</w:t>
      </w:r>
      <w:r w:rsidRPr="00BE61E7">
        <w:rPr>
          <w:spacing w:val="1"/>
          <w:lang w:val="en-GB"/>
        </w:rPr>
        <w:t xml:space="preserve"> </w:t>
      </w:r>
      <w:r w:rsidRPr="00BE61E7">
        <w:rPr>
          <w:lang w:val="en-GB"/>
        </w:rPr>
        <w:t>unless the audit reveals a material Default by the Service Provider in which case</w:t>
      </w:r>
      <w:r w:rsidRPr="00BE61E7">
        <w:rPr>
          <w:spacing w:val="1"/>
          <w:lang w:val="en-GB"/>
        </w:rPr>
        <w:t xml:space="preserve"> </w:t>
      </w:r>
      <w:r w:rsidRPr="00BE61E7">
        <w:rPr>
          <w:lang w:val="en-GB"/>
        </w:rPr>
        <w:t>the</w:t>
      </w:r>
      <w:r w:rsidRPr="00BE61E7">
        <w:rPr>
          <w:spacing w:val="-4"/>
          <w:lang w:val="en-GB"/>
        </w:rPr>
        <w:t xml:space="preserve"> </w:t>
      </w:r>
      <w:r w:rsidRPr="00BE61E7">
        <w:rPr>
          <w:lang w:val="en-GB"/>
        </w:rPr>
        <w:t>Service</w:t>
      </w:r>
      <w:r w:rsidRPr="00BE61E7">
        <w:rPr>
          <w:spacing w:val="-4"/>
          <w:lang w:val="en-GB"/>
        </w:rPr>
        <w:t xml:space="preserve"> </w:t>
      </w:r>
      <w:r w:rsidRPr="00BE61E7">
        <w:rPr>
          <w:lang w:val="en-GB"/>
        </w:rPr>
        <w:t>Provider</w:t>
      </w:r>
      <w:r w:rsidRPr="00BE61E7">
        <w:rPr>
          <w:spacing w:val="2"/>
          <w:lang w:val="en-GB"/>
        </w:rPr>
        <w:t xml:space="preserve"> </w:t>
      </w:r>
      <w:r w:rsidRPr="00BE61E7">
        <w:rPr>
          <w:lang w:val="en-GB"/>
        </w:rPr>
        <w:t>shall</w:t>
      </w:r>
      <w:r w:rsidRPr="00BE61E7">
        <w:rPr>
          <w:spacing w:val="-4"/>
          <w:lang w:val="en-GB"/>
        </w:rPr>
        <w:t xml:space="preserve"> </w:t>
      </w:r>
      <w:r w:rsidRPr="00BE61E7">
        <w:rPr>
          <w:lang w:val="en-GB"/>
        </w:rPr>
        <w:t>reimburse</w:t>
      </w:r>
      <w:r w:rsidRPr="00BE61E7">
        <w:rPr>
          <w:spacing w:val="-4"/>
          <w:lang w:val="en-GB"/>
        </w:rPr>
        <w:t xml:space="preserve"> </w:t>
      </w:r>
      <w:r w:rsidRPr="00BE61E7">
        <w:rPr>
          <w:lang w:val="en-GB"/>
        </w:rPr>
        <w:t>the</w:t>
      </w:r>
      <w:r w:rsidRPr="00BE61E7">
        <w:rPr>
          <w:spacing w:val="-4"/>
          <w:lang w:val="en-GB"/>
        </w:rPr>
        <w:t xml:space="preserve"> </w:t>
      </w:r>
      <w:r w:rsidRPr="00BE61E7">
        <w:rPr>
          <w:lang w:val="en-GB"/>
        </w:rPr>
        <w:t>Customer</w:t>
      </w:r>
      <w:r w:rsidRPr="00BE61E7">
        <w:rPr>
          <w:spacing w:val="1"/>
          <w:lang w:val="en-GB"/>
        </w:rPr>
        <w:t xml:space="preserve"> </w:t>
      </w:r>
      <w:r w:rsidRPr="00BE61E7">
        <w:rPr>
          <w:lang w:val="en-GB"/>
        </w:rPr>
        <w:t>for the</w:t>
      </w:r>
      <w:r w:rsidRPr="00BE61E7">
        <w:rPr>
          <w:spacing w:val="-4"/>
          <w:lang w:val="en-GB"/>
        </w:rPr>
        <w:t xml:space="preserve"> </w:t>
      </w:r>
      <w:r w:rsidRPr="00BE61E7">
        <w:rPr>
          <w:lang w:val="en-GB"/>
        </w:rPr>
        <w:t>Customer's</w:t>
      </w:r>
      <w:r w:rsidRPr="00BE61E7">
        <w:rPr>
          <w:spacing w:val="-6"/>
          <w:lang w:val="en-GB"/>
        </w:rPr>
        <w:t xml:space="preserve"> </w:t>
      </w:r>
      <w:r w:rsidRPr="00BE61E7">
        <w:rPr>
          <w:lang w:val="en-GB"/>
        </w:rPr>
        <w:t>reasonable</w:t>
      </w:r>
      <w:r w:rsidRPr="00BE61E7">
        <w:rPr>
          <w:spacing w:val="-75"/>
          <w:lang w:val="en-GB"/>
        </w:rPr>
        <w:t xml:space="preserve"> </w:t>
      </w:r>
      <w:r w:rsidRPr="00BE61E7">
        <w:rPr>
          <w:lang w:val="en-GB"/>
        </w:rPr>
        <w:t>costs</w:t>
      </w:r>
      <w:r w:rsidRPr="00BE61E7">
        <w:rPr>
          <w:spacing w:val="-2"/>
          <w:lang w:val="en-GB"/>
        </w:rPr>
        <w:t xml:space="preserve"> </w:t>
      </w:r>
      <w:r w:rsidRPr="00BE61E7">
        <w:rPr>
          <w:lang w:val="en-GB"/>
        </w:rPr>
        <w:t>incurred in</w:t>
      </w:r>
      <w:r w:rsidRPr="00BE61E7">
        <w:rPr>
          <w:spacing w:val="-2"/>
          <w:lang w:val="en-GB"/>
        </w:rPr>
        <w:t xml:space="preserve"> </w:t>
      </w:r>
      <w:r w:rsidRPr="00BE61E7">
        <w:rPr>
          <w:lang w:val="en-GB"/>
        </w:rPr>
        <w:t>relation</w:t>
      </w:r>
      <w:r w:rsidRPr="00BE61E7">
        <w:rPr>
          <w:spacing w:val="-1"/>
          <w:lang w:val="en-GB"/>
        </w:rPr>
        <w:t xml:space="preserve"> </w:t>
      </w:r>
      <w:r w:rsidRPr="00BE61E7">
        <w:rPr>
          <w:lang w:val="en-GB"/>
        </w:rPr>
        <w:t>to</w:t>
      </w:r>
      <w:r w:rsidRPr="00BE61E7">
        <w:rPr>
          <w:spacing w:val="-1"/>
          <w:lang w:val="en-GB"/>
        </w:rPr>
        <w:t xml:space="preserve"> </w:t>
      </w:r>
      <w:r w:rsidRPr="00BE61E7">
        <w:rPr>
          <w:lang w:val="en-GB"/>
        </w:rPr>
        <w:t>the</w:t>
      </w:r>
      <w:r w:rsidRPr="00BE61E7">
        <w:rPr>
          <w:spacing w:val="-3"/>
          <w:lang w:val="en-GB"/>
        </w:rPr>
        <w:t xml:space="preserve"> </w:t>
      </w:r>
      <w:r w:rsidRPr="00BE61E7">
        <w:rPr>
          <w:lang w:val="en-GB"/>
        </w:rPr>
        <w:t>audit.</w:t>
      </w:r>
    </w:p>
    <w:p w14:paraId="699C3042" w14:textId="77777777" w:rsidR="00077EF1" w:rsidRPr="00BE61E7" w:rsidRDefault="00077EF1">
      <w:pPr>
        <w:pStyle w:val="BodyText"/>
        <w:spacing w:before="11"/>
        <w:rPr>
          <w:sz w:val="19"/>
          <w:lang w:val="en-GB"/>
        </w:rPr>
      </w:pPr>
    </w:p>
    <w:p w14:paraId="699C3043" w14:textId="77777777" w:rsidR="00077EF1" w:rsidRPr="00BE61E7" w:rsidRDefault="004A2FEB" w:rsidP="006633E2">
      <w:pPr>
        <w:pStyle w:val="Heading2"/>
        <w:numPr>
          <w:ilvl w:val="0"/>
          <w:numId w:val="15"/>
        </w:numPr>
        <w:tabs>
          <w:tab w:val="left" w:pos="830"/>
          <w:tab w:val="left" w:pos="831"/>
        </w:tabs>
        <w:spacing w:before="1"/>
        <w:ind w:left="830" w:hanging="711"/>
        <w:rPr>
          <w:lang w:val="en-GB"/>
        </w:rPr>
      </w:pPr>
      <w:r w:rsidRPr="00BE61E7">
        <w:rPr>
          <w:lang w:val="en-GB"/>
        </w:rPr>
        <w:t>PREVENTION</w:t>
      </w:r>
      <w:r w:rsidRPr="00BE61E7">
        <w:rPr>
          <w:spacing w:val="-2"/>
          <w:lang w:val="en-GB"/>
        </w:rPr>
        <w:t xml:space="preserve"> </w:t>
      </w:r>
      <w:r w:rsidRPr="00BE61E7">
        <w:rPr>
          <w:lang w:val="en-GB"/>
        </w:rPr>
        <w:t>OF</w:t>
      </w:r>
      <w:r w:rsidRPr="00BE61E7">
        <w:rPr>
          <w:spacing w:val="-2"/>
          <w:lang w:val="en-GB"/>
        </w:rPr>
        <w:t xml:space="preserve"> </w:t>
      </w:r>
      <w:r w:rsidRPr="00BE61E7">
        <w:rPr>
          <w:lang w:val="en-GB"/>
        </w:rPr>
        <w:t>FRAUD</w:t>
      </w:r>
    </w:p>
    <w:p w14:paraId="699C3044" w14:textId="77777777" w:rsidR="00077EF1" w:rsidRPr="00BE61E7" w:rsidRDefault="00077EF1">
      <w:pPr>
        <w:pStyle w:val="BodyText"/>
        <w:spacing w:before="10"/>
        <w:rPr>
          <w:b/>
          <w:sz w:val="19"/>
          <w:lang w:val="en-GB"/>
        </w:rPr>
      </w:pPr>
    </w:p>
    <w:p w14:paraId="699C3045" w14:textId="77777777" w:rsidR="00077EF1" w:rsidRPr="00BE61E7" w:rsidRDefault="004A2FEB" w:rsidP="006633E2">
      <w:pPr>
        <w:pStyle w:val="ListParagraph"/>
        <w:numPr>
          <w:ilvl w:val="1"/>
          <w:numId w:val="15"/>
        </w:numPr>
        <w:tabs>
          <w:tab w:val="left" w:pos="1536"/>
          <w:tab w:val="left" w:pos="1537"/>
        </w:tabs>
        <w:spacing w:before="1"/>
        <w:ind w:right="860"/>
        <w:rPr>
          <w:lang w:val="en-GB"/>
        </w:rPr>
      </w:pPr>
      <w:r w:rsidRPr="00BE61E7">
        <w:rPr>
          <w:lang w:val="en-GB"/>
        </w:rPr>
        <w:t>The</w:t>
      </w:r>
      <w:r w:rsidRPr="00BE61E7">
        <w:rPr>
          <w:spacing w:val="-5"/>
          <w:lang w:val="en-GB"/>
        </w:rPr>
        <w:t xml:space="preserve"> </w:t>
      </w:r>
      <w:r w:rsidRPr="00BE61E7">
        <w:rPr>
          <w:lang w:val="en-GB"/>
        </w:rPr>
        <w:t>Service</w:t>
      </w:r>
      <w:r w:rsidRPr="00BE61E7">
        <w:rPr>
          <w:spacing w:val="-3"/>
          <w:lang w:val="en-GB"/>
        </w:rPr>
        <w:t xml:space="preserve"> </w:t>
      </w:r>
      <w:r w:rsidRPr="00BE61E7">
        <w:rPr>
          <w:lang w:val="en-GB"/>
        </w:rPr>
        <w:t>Provider</w:t>
      </w:r>
      <w:r w:rsidRPr="00BE61E7">
        <w:rPr>
          <w:spacing w:val="2"/>
          <w:lang w:val="en-GB"/>
        </w:rPr>
        <w:t xml:space="preserve"> </w:t>
      </w:r>
      <w:r w:rsidRPr="00BE61E7">
        <w:rPr>
          <w:lang w:val="en-GB"/>
        </w:rPr>
        <w:t>shall</w:t>
      </w:r>
      <w:r w:rsidRPr="00BE61E7">
        <w:rPr>
          <w:spacing w:val="-4"/>
          <w:lang w:val="en-GB"/>
        </w:rPr>
        <w:t xml:space="preserve"> </w:t>
      </w:r>
      <w:r w:rsidRPr="00BE61E7">
        <w:rPr>
          <w:lang w:val="en-GB"/>
        </w:rPr>
        <w:t>take</w:t>
      </w:r>
      <w:r w:rsidRPr="00BE61E7">
        <w:rPr>
          <w:spacing w:val="-3"/>
          <w:lang w:val="en-GB"/>
        </w:rPr>
        <w:t xml:space="preserve"> </w:t>
      </w:r>
      <w:r w:rsidRPr="00BE61E7">
        <w:rPr>
          <w:lang w:val="en-GB"/>
        </w:rPr>
        <w:t>all reasonable</w:t>
      </w:r>
      <w:r w:rsidRPr="00BE61E7">
        <w:rPr>
          <w:spacing w:val="-3"/>
          <w:lang w:val="en-GB"/>
        </w:rPr>
        <w:t xml:space="preserve"> </w:t>
      </w:r>
      <w:r w:rsidRPr="00BE61E7">
        <w:rPr>
          <w:lang w:val="en-GB"/>
        </w:rPr>
        <w:t>steps, in</w:t>
      </w:r>
      <w:r w:rsidRPr="00BE61E7">
        <w:rPr>
          <w:spacing w:val="-3"/>
          <w:lang w:val="en-GB"/>
        </w:rPr>
        <w:t xml:space="preserve"> </w:t>
      </w:r>
      <w:r w:rsidRPr="00BE61E7">
        <w:rPr>
          <w:lang w:val="en-GB"/>
        </w:rPr>
        <w:t>accordance</w:t>
      </w:r>
      <w:r w:rsidRPr="00BE61E7">
        <w:rPr>
          <w:spacing w:val="-3"/>
          <w:lang w:val="en-GB"/>
        </w:rPr>
        <w:t xml:space="preserve"> </w:t>
      </w:r>
      <w:r w:rsidRPr="00BE61E7">
        <w:rPr>
          <w:lang w:val="en-GB"/>
        </w:rPr>
        <w:t>with</w:t>
      </w:r>
      <w:r w:rsidRPr="00BE61E7">
        <w:rPr>
          <w:spacing w:val="-2"/>
          <w:lang w:val="en-GB"/>
        </w:rPr>
        <w:t xml:space="preserve"> </w:t>
      </w:r>
      <w:r w:rsidRPr="00BE61E7">
        <w:rPr>
          <w:lang w:val="en-GB"/>
        </w:rPr>
        <w:t>Good</w:t>
      </w:r>
      <w:r w:rsidRPr="00BE61E7">
        <w:rPr>
          <w:spacing w:val="-75"/>
          <w:lang w:val="en-GB"/>
        </w:rPr>
        <w:t xml:space="preserve"> </w:t>
      </w:r>
      <w:r w:rsidRPr="00BE61E7">
        <w:rPr>
          <w:lang w:val="en-GB"/>
        </w:rPr>
        <w:t>Industry Practice, to prevent any Fraud by Staff and the Service Provider</w:t>
      </w:r>
      <w:r w:rsidRPr="00BE61E7">
        <w:rPr>
          <w:spacing w:val="1"/>
          <w:lang w:val="en-GB"/>
        </w:rPr>
        <w:t xml:space="preserve"> </w:t>
      </w:r>
      <w:r w:rsidRPr="00BE61E7">
        <w:rPr>
          <w:lang w:val="en-GB"/>
        </w:rPr>
        <w:t>(including its shareholders, members and directors) in connection with the</w:t>
      </w:r>
      <w:r w:rsidRPr="00BE61E7">
        <w:rPr>
          <w:spacing w:val="1"/>
          <w:lang w:val="en-GB"/>
        </w:rPr>
        <w:t xml:space="preserve"> </w:t>
      </w:r>
      <w:r w:rsidRPr="00BE61E7">
        <w:rPr>
          <w:lang w:val="en-GB"/>
        </w:rPr>
        <w:t>receipt</w:t>
      </w:r>
      <w:r w:rsidRPr="00BE61E7">
        <w:rPr>
          <w:spacing w:val="-3"/>
          <w:lang w:val="en-GB"/>
        </w:rPr>
        <w:t xml:space="preserve"> </w:t>
      </w:r>
      <w:r w:rsidRPr="00BE61E7">
        <w:rPr>
          <w:lang w:val="en-GB"/>
        </w:rPr>
        <w:t>of</w:t>
      </w:r>
      <w:r w:rsidRPr="00BE61E7">
        <w:rPr>
          <w:spacing w:val="-2"/>
          <w:lang w:val="en-GB"/>
        </w:rPr>
        <w:t xml:space="preserve"> </w:t>
      </w:r>
      <w:r w:rsidRPr="00BE61E7">
        <w:rPr>
          <w:lang w:val="en-GB"/>
        </w:rPr>
        <w:t>monies</w:t>
      </w:r>
      <w:r w:rsidRPr="00BE61E7">
        <w:rPr>
          <w:spacing w:val="-1"/>
          <w:lang w:val="en-GB"/>
        </w:rPr>
        <w:t xml:space="preserve"> </w:t>
      </w:r>
      <w:r w:rsidRPr="00BE61E7">
        <w:rPr>
          <w:lang w:val="en-GB"/>
        </w:rPr>
        <w:t>from the</w:t>
      </w:r>
      <w:r w:rsidRPr="00BE61E7">
        <w:rPr>
          <w:spacing w:val="-3"/>
          <w:lang w:val="en-GB"/>
        </w:rPr>
        <w:t xml:space="preserve"> </w:t>
      </w:r>
      <w:r w:rsidRPr="00BE61E7">
        <w:rPr>
          <w:lang w:val="en-GB"/>
        </w:rPr>
        <w:t>Customer.</w:t>
      </w:r>
    </w:p>
    <w:p w14:paraId="699C3046" w14:textId="77777777" w:rsidR="00077EF1" w:rsidRPr="00BE61E7" w:rsidRDefault="00077EF1">
      <w:pPr>
        <w:pStyle w:val="BodyText"/>
        <w:spacing w:before="5"/>
        <w:rPr>
          <w:sz w:val="19"/>
          <w:lang w:val="en-GB"/>
        </w:rPr>
      </w:pPr>
    </w:p>
    <w:p w14:paraId="699C3047" w14:textId="77777777" w:rsidR="00077EF1" w:rsidRPr="00BE61E7" w:rsidRDefault="004A2FEB" w:rsidP="006633E2">
      <w:pPr>
        <w:pStyle w:val="ListParagraph"/>
        <w:numPr>
          <w:ilvl w:val="1"/>
          <w:numId w:val="15"/>
        </w:numPr>
        <w:tabs>
          <w:tab w:val="left" w:pos="1536"/>
          <w:tab w:val="left" w:pos="1537"/>
        </w:tabs>
        <w:ind w:right="455"/>
        <w:rPr>
          <w:lang w:val="en-GB"/>
        </w:rPr>
      </w:pPr>
      <w:r w:rsidRPr="00BE61E7">
        <w:rPr>
          <w:lang w:val="en-GB"/>
        </w:rPr>
        <w:t>The Service Provider shall notify the Customer immediately if it has reason to</w:t>
      </w:r>
      <w:r w:rsidRPr="00BE61E7">
        <w:rPr>
          <w:spacing w:val="1"/>
          <w:lang w:val="en-GB"/>
        </w:rPr>
        <w:t xml:space="preserve"> </w:t>
      </w:r>
      <w:r w:rsidRPr="00BE61E7">
        <w:rPr>
          <w:lang w:val="en-GB"/>
        </w:rPr>
        <w:t>suspect that any Fraud has occurred or is occurring or is likely to occur save</w:t>
      </w:r>
      <w:r w:rsidRPr="00BE61E7">
        <w:rPr>
          <w:spacing w:val="1"/>
          <w:lang w:val="en-GB"/>
        </w:rPr>
        <w:t xml:space="preserve"> </w:t>
      </w:r>
      <w:r w:rsidRPr="00BE61E7">
        <w:rPr>
          <w:lang w:val="en-GB"/>
        </w:rPr>
        <w:t>where complying with this provision would cause the Service Provider or its Staff</w:t>
      </w:r>
      <w:r w:rsidRPr="00BE61E7">
        <w:rPr>
          <w:spacing w:val="-76"/>
          <w:lang w:val="en-GB"/>
        </w:rPr>
        <w:t xml:space="preserve"> </w:t>
      </w:r>
      <w:r w:rsidRPr="00BE61E7">
        <w:rPr>
          <w:lang w:val="en-GB"/>
        </w:rPr>
        <w:t>to commit an offence under the Proceeds of Crime Act 2002 or the Terrorism Act</w:t>
      </w:r>
      <w:r w:rsidRPr="00BE61E7">
        <w:rPr>
          <w:spacing w:val="-75"/>
          <w:lang w:val="en-GB"/>
        </w:rPr>
        <w:t xml:space="preserve"> </w:t>
      </w:r>
      <w:r w:rsidRPr="00BE61E7">
        <w:rPr>
          <w:lang w:val="en-GB"/>
        </w:rPr>
        <w:t>2000.</w:t>
      </w:r>
    </w:p>
    <w:p w14:paraId="699C3048" w14:textId="77777777" w:rsidR="00077EF1" w:rsidRPr="00BE61E7" w:rsidRDefault="00077EF1">
      <w:pPr>
        <w:pStyle w:val="BodyText"/>
        <w:spacing w:before="11"/>
        <w:rPr>
          <w:sz w:val="19"/>
          <w:lang w:val="en-GB"/>
        </w:rPr>
      </w:pPr>
    </w:p>
    <w:p w14:paraId="699C3049" w14:textId="77777777" w:rsidR="00077EF1" w:rsidRPr="00BE61E7" w:rsidRDefault="004A2FEB" w:rsidP="006633E2">
      <w:pPr>
        <w:pStyle w:val="ListParagraph"/>
        <w:numPr>
          <w:ilvl w:val="1"/>
          <w:numId w:val="15"/>
        </w:numPr>
        <w:tabs>
          <w:tab w:val="left" w:pos="1536"/>
          <w:tab w:val="left" w:pos="1537"/>
        </w:tabs>
        <w:spacing w:before="1"/>
        <w:ind w:right="466"/>
        <w:rPr>
          <w:lang w:val="en-GB"/>
        </w:rPr>
      </w:pPr>
      <w:r w:rsidRPr="00BE61E7">
        <w:rPr>
          <w:lang w:val="en-GB"/>
        </w:rPr>
        <w:t>If the Service Provider or its Staff commits any Fraud in relation to this or any</w:t>
      </w:r>
      <w:r w:rsidRPr="00BE61E7">
        <w:rPr>
          <w:spacing w:val="1"/>
          <w:lang w:val="en-GB"/>
        </w:rPr>
        <w:t xml:space="preserve"> </w:t>
      </w:r>
      <w:r w:rsidRPr="00BE61E7">
        <w:rPr>
          <w:lang w:val="en-GB"/>
        </w:rPr>
        <w:t>other contract</w:t>
      </w:r>
      <w:r w:rsidRPr="00BE61E7">
        <w:rPr>
          <w:spacing w:val="-6"/>
          <w:lang w:val="en-GB"/>
        </w:rPr>
        <w:t xml:space="preserve"> </w:t>
      </w:r>
      <w:r w:rsidRPr="00BE61E7">
        <w:rPr>
          <w:lang w:val="en-GB"/>
        </w:rPr>
        <w:t>with</w:t>
      </w:r>
      <w:r w:rsidRPr="00BE61E7">
        <w:rPr>
          <w:spacing w:val="-3"/>
          <w:lang w:val="en-GB"/>
        </w:rPr>
        <w:t xml:space="preserve"> </w:t>
      </w:r>
      <w:r w:rsidRPr="00BE61E7">
        <w:rPr>
          <w:lang w:val="en-GB"/>
        </w:rPr>
        <w:t>a</w:t>
      </w:r>
      <w:r w:rsidRPr="00BE61E7">
        <w:rPr>
          <w:spacing w:val="1"/>
          <w:lang w:val="en-GB"/>
        </w:rPr>
        <w:t xml:space="preserve"> </w:t>
      </w:r>
      <w:r w:rsidRPr="00BE61E7">
        <w:rPr>
          <w:lang w:val="en-GB"/>
        </w:rPr>
        <w:t>Contracting Authority</w:t>
      </w:r>
      <w:r w:rsidRPr="00BE61E7">
        <w:rPr>
          <w:spacing w:val="-4"/>
          <w:lang w:val="en-GB"/>
        </w:rPr>
        <w:t xml:space="preserve"> </w:t>
      </w:r>
      <w:r w:rsidRPr="00BE61E7">
        <w:rPr>
          <w:lang w:val="en-GB"/>
        </w:rPr>
        <w:t>or</w:t>
      </w:r>
      <w:r w:rsidRPr="00BE61E7">
        <w:rPr>
          <w:spacing w:val="1"/>
          <w:lang w:val="en-GB"/>
        </w:rPr>
        <w:t xml:space="preserve"> </w:t>
      </w:r>
      <w:r w:rsidRPr="00BE61E7">
        <w:rPr>
          <w:lang w:val="en-GB"/>
        </w:rPr>
        <w:t>the</w:t>
      </w:r>
      <w:r w:rsidRPr="00BE61E7">
        <w:rPr>
          <w:spacing w:val="-4"/>
          <w:lang w:val="en-GB"/>
        </w:rPr>
        <w:t xml:space="preserve"> </w:t>
      </w:r>
      <w:r w:rsidRPr="00BE61E7">
        <w:rPr>
          <w:lang w:val="en-GB"/>
        </w:rPr>
        <w:t>Customer, the</w:t>
      </w:r>
      <w:r w:rsidRPr="00BE61E7">
        <w:rPr>
          <w:spacing w:val="-3"/>
          <w:lang w:val="en-GB"/>
        </w:rPr>
        <w:t xml:space="preserve"> </w:t>
      </w:r>
      <w:r w:rsidRPr="00BE61E7">
        <w:rPr>
          <w:lang w:val="en-GB"/>
        </w:rPr>
        <w:t>Customer</w:t>
      </w:r>
      <w:r w:rsidRPr="00BE61E7">
        <w:rPr>
          <w:spacing w:val="-5"/>
          <w:lang w:val="en-GB"/>
        </w:rPr>
        <w:t xml:space="preserve"> </w:t>
      </w:r>
      <w:r w:rsidRPr="00BE61E7">
        <w:rPr>
          <w:lang w:val="en-GB"/>
        </w:rPr>
        <w:t>may:</w:t>
      </w:r>
    </w:p>
    <w:p w14:paraId="699C304A" w14:textId="77777777" w:rsidR="00077EF1" w:rsidRPr="00BE61E7" w:rsidRDefault="00077EF1">
      <w:pPr>
        <w:pStyle w:val="BodyText"/>
        <w:spacing w:before="7"/>
        <w:rPr>
          <w:sz w:val="19"/>
          <w:lang w:val="en-GB"/>
        </w:rPr>
      </w:pPr>
    </w:p>
    <w:p w14:paraId="699C304B" w14:textId="77777777" w:rsidR="00077EF1" w:rsidRPr="00BE61E7" w:rsidRDefault="004A2FEB" w:rsidP="006633E2">
      <w:pPr>
        <w:pStyle w:val="ListParagraph"/>
        <w:numPr>
          <w:ilvl w:val="2"/>
          <w:numId w:val="15"/>
        </w:numPr>
        <w:tabs>
          <w:tab w:val="left" w:pos="2617"/>
          <w:tab w:val="left" w:pos="2618"/>
        </w:tabs>
        <w:ind w:left="2617" w:right="929" w:hanging="1081"/>
        <w:rPr>
          <w:lang w:val="en-GB"/>
        </w:rPr>
      </w:pPr>
      <w:r w:rsidRPr="00BE61E7">
        <w:rPr>
          <w:lang w:val="en-GB"/>
        </w:rPr>
        <w:t>terminate the Contract with immediate effect by giving the Service</w:t>
      </w:r>
      <w:r w:rsidRPr="00BE61E7">
        <w:rPr>
          <w:spacing w:val="-75"/>
          <w:lang w:val="en-GB"/>
        </w:rPr>
        <w:t xml:space="preserve"> </w:t>
      </w:r>
      <w:r w:rsidRPr="00BE61E7">
        <w:rPr>
          <w:lang w:val="en-GB"/>
        </w:rPr>
        <w:t>Provider</w:t>
      </w:r>
      <w:r w:rsidRPr="00BE61E7">
        <w:rPr>
          <w:spacing w:val="1"/>
          <w:lang w:val="en-GB"/>
        </w:rPr>
        <w:t xml:space="preserve"> </w:t>
      </w:r>
      <w:r w:rsidRPr="00BE61E7">
        <w:rPr>
          <w:lang w:val="en-GB"/>
        </w:rPr>
        <w:t>notice</w:t>
      </w:r>
      <w:r w:rsidRPr="00BE61E7">
        <w:rPr>
          <w:spacing w:val="-3"/>
          <w:lang w:val="en-GB"/>
        </w:rPr>
        <w:t xml:space="preserve"> </w:t>
      </w:r>
      <w:r w:rsidRPr="00BE61E7">
        <w:rPr>
          <w:lang w:val="en-GB"/>
        </w:rPr>
        <w:t>in</w:t>
      </w:r>
      <w:r w:rsidRPr="00BE61E7">
        <w:rPr>
          <w:spacing w:val="-2"/>
          <w:lang w:val="en-GB"/>
        </w:rPr>
        <w:t xml:space="preserve"> </w:t>
      </w:r>
      <w:r w:rsidRPr="00BE61E7">
        <w:rPr>
          <w:lang w:val="en-GB"/>
        </w:rPr>
        <w:t>writing; and/or</w:t>
      </w:r>
    </w:p>
    <w:p w14:paraId="699C304C" w14:textId="77777777" w:rsidR="00077EF1" w:rsidRPr="00BE61E7" w:rsidRDefault="00077EF1">
      <w:pPr>
        <w:pStyle w:val="BodyText"/>
        <w:rPr>
          <w:sz w:val="20"/>
          <w:lang w:val="en-GB"/>
        </w:rPr>
      </w:pPr>
    </w:p>
    <w:p w14:paraId="699C304D" w14:textId="77777777" w:rsidR="00077EF1" w:rsidRPr="00BE61E7" w:rsidRDefault="004A2FEB" w:rsidP="006633E2">
      <w:pPr>
        <w:pStyle w:val="ListParagraph"/>
        <w:numPr>
          <w:ilvl w:val="2"/>
          <w:numId w:val="15"/>
        </w:numPr>
        <w:tabs>
          <w:tab w:val="left" w:pos="2617"/>
          <w:tab w:val="left" w:pos="2618"/>
        </w:tabs>
        <w:ind w:left="2617" w:right="518" w:hanging="1081"/>
        <w:rPr>
          <w:lang w:val="en-GB"/>
        </w:rPr>
      </w:pPr>
      <w:r w:rsidRPr="00BE61E7">
        <w:rPr>
          <w:lang w:val="en-GB"/>
        </w:rPr>
        <w:t>recover in full from the Service Provider and the Service Provider shall</w:t>
      </w:r>
      <w:r w:rsidRPr="00BE61E7">
        <w:rPr>
          <w:spacing w:val="-75"/>
          <w:lang w:val="en-GB"/>
        </w:rPr>
        <w:t xml:space="preserve"> </w:t>
      </w:r>
      <w:r w:rsidRPr="00BE61E7">
        <w:rPr>
          <w:lang w:val="en-GB"/>
        </w:rPr>
        <w:t>on demand indemnify the Customer in full from any loss sustained by</w:t>
      </w:r>
      <w:r w:rsidRPr="00BE61E7">
        <w:rPr>
          <w:spacing w:val="1"/>
          <w:lang w:val="en-GB"/>
        </w:rPr>
        <w:t xml:space="preserve"> </w:t>
      </w:r>
      <w:r w:rsidRPr="00BE61E7">
        <w:rPr>
          <w:lang w:val="en-GB"/>
        </w:rPr>
        <w:t>the Customer in consequence of any breach of this clause 27 including</w:t>
      </w:r>
      <w:r w:rsidRPr="00BE61E7">
        <w:rPr>
          <w:spacing w:val="-75"/>
          <w:lang w:val="en-GB"/>
        </w:rPr>
        <w:t xml:space="preserve"> </w:t>
      </w:r>
      <w:r w:rsidRPr="00BE61E7">
        <w:rPr>
          <w:lang w:val="en-GB"/>
        </w:rPr>
        <w:t>the cost reasonably incurred by the Customer of making other</w:t>
      </w:r>
      <w:r w:rsidRPr="00BE61E7">
        <w:rPr>
          <w:spacing w:val="1"/>
          <w:lang w:val="en-GB"/>
        </w:rPr>
        <w:t xml:space="preserve"> </w:t>
      </w:r>
      <w:r w:rsidRPr="00BE61E7">
        <w:rPr>
          <w:lang w:val="en-GB"/>
        </w:rPr>
        <w:t>arrangements for the supply of the Goods and/or Services and any</w:t>
      </w:r>
      <w:r w:rsidRPr="00BE61E7">
        <w:rPr>
          <w:spacing w:val="1"/>
          <w:lang w:val="en-GB"/>
        </w:rPr>
        <w:t xml:space="preserve"> </w:t>
      </w:r>
      <w:r w:rsidRPr="00BE61E7">
        <w:rPr>
          <w:lang w:val="en-GB"/>
        </w:rPr>
        <w:t>additional expenditure incurred by the Customer throughout the</w:t>
      </w:r>
      <w:r w:rsidRPr="00BE61E7">
        <w:rPr>
          <w:spacing w:val="1"/>
          <w:lang w:val="en-GB"/>
        </w:rPr>
        <w:t xml:space="preserve"> </w:t>
      </w:r>
      <w:r w:rsidRPr="00BE61E7">
        <w:rPr>
          <w:lang w:val="en-GB"/>
        </w:rPr>
        <w:t>remainder of</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Contract</w:t>
      </w:r>
      <w:r w:rsidRPr="00BE61E7">
        <w:rPr>
          <w:spacing w:val="-1"/>
          <w:lang w:val="en-GB"/>
        </w:rPr>
        <w:t xml:space="preserve"> </w:t>
      </w:r>
      <w:r w:rsidRPr="00BE61E7">
        <w:rPr>
          <w:lang w:val="en-GB"/>
        </w:rPr>
        <w:t>Period.</w:t>
      </w:r>
    </w:p>
    <w:p w14:paraId="699C304E" w14:textId="77777777" w:rsidR="00077EF1" w:rsidRPr="00BE61E7" w:rsidRDefault="00077EF1">
      <w:pPr>
        <w:pStyle w:val="BodyText"/>
        <w:spacing w:before="10"/>
        <w:rPr>
          <w:sz w:val="19"/>
          <w:lang w:val="en-GB"/>
        </w:rPr>
      </w:pPr>
    </w:p>
    <w:p w14:paraId="699C304F" w14:textId="77777777" w:rsidR="00077EF1" w:rsidRPr="00BE61E7" w:rsidRDefault="004A2FEB" w:rsidP="006633E2">
      <w:pPr>
        <w:pStyle w:val="Heading2"/>
        <w:numPr>
          <w:ilvl w:val="0"/>
          <w:numId w:val="15"/>
        </w:numPr>
        <w:tabs>
          <w:tab w:val="left" w:pos="830"/>
          <w:tab w:val="left" w:pos="831"/>
        </w:tabs>
        <w:ind w:left="830" w:hanging="711"/>
        <w:rPr>
          <w:lang w:val="en-GB"/>
        </w:rPr>
      </w:pPr>
      <w:r w:rsidRPr="00BE61E7">
        <w:rPr>
          <w:lang w:val="en-GB"/>
        </w:rPr>
        <w:t>TRANSFER</w:t>
      </w:r>
      <w:r w:rsidRPr="00BE61E7">
        <w:rPr>
          <w:spacing w:val="-4"/>
          <w:lang w:val="en-GB"/>
        </w:rPr>
        <w:t xml:space="preserve"> </w:t>
      </w:r>
      <w:r w:rsidRPr="00BE61E7">
        <w:rPr>
          <w:lang w:val="en-GB"/>
        </w:rPr>
        <w:t>AND</w:t>
      </w:r>
      <w:r w:rsidRPr="00BE61E7">
        <w:rPr>
          <w:spacing w:val="-3"/>
          <w:lang w:val="en-GB"/>
        </w:rPr>
        <w:t xml:space="preserve"> </w:t>
      </w:r>
      <w:r w:rsidRPr="00BE61E7">
        <w:rPr>
          <w:lang w:val="en-GB"/>
        </w:rPr>
        <w:t>SUB-CONTRACTING</w:t>
      </w:r>
    </w:p>
    <w:p w14:paraId="699C3050" w14:textId="77777777" w:rsidR="00077EF1" w:rsidRPr="00BE61E7" w:rsidRDefault="00077EF1">
      <w:pPr>
        <w:pStyle w:val="BodyText"/>
        <w:spacing w:before="6"/>
        <w:rPr>
          <w:b/>
          <w:sz w:val="19"/>
          <w:lang w:val="en-GB"/>
        </w:rPr>
      </w:pPr>
    </w:p>
    <w:p w14:paraId="699C3051" w14:textId="77777777" w:rsidR="00077EF1" w:rsidRPr="00BE61E7" w:rsidRDefault="004A2FEB" w:rsidP="006633E2">
      <w:pPr>
        <w:pStyle w:val="ListParagraph"/>
        <w:numPr>
          <w:ilvl w:val="1"/>
          <w:numId w:val="15"/>
        </w:numPr>
        <w:tabs>
          <w:tab w:val="left" w:pos="1536"/>
          <w:tab w:val="left" w:pos="1537"/>
        </w:tabs>
        <w:ind w:right="568"/>
        <w:rPr>
          <w:lang w:val="en-GB"/>
        </w:rPr>
      </w:pPr>
      <w:r w:rsidRPr="00BE61E7">
        <w:rPr>
          <w:lang w:val="en-GB"/>
        </w:rPr>
        <w:t>The Service Provider shall not assign, novate, Sub-Contract or in any other way</w:t>
      </w:r>
      <w:r w:rsidRPr="00BE61E7">
        <w:rPr>
          <w:spacing w:val="-75"/>
          <w:lang w:val="en-GB"/>
        </w:rPr>
        <w:t xml:space="preserve"> </w:t>
      </w:r>
      <w:r w:rsidRPr="00BE61E7">
        <w:rPr>
          <w:lang w:val="en-GB"/>
        </w:rPr>
        <w:t>dispose</w:t>
      </w:r>
      <w:r w:rsidRPr="00BE61E7">
        <w:rPr>
          <w:spacing w:val="-3"/>
          <w:lang w:val="en-GB"/>
        </w:rPr>
        <w:t xml:space="preserve"> </w:t>
      </w:r>
      <w:r w:rsidRPr="00BE61E7">
        <w:rPr>
          <w:lang w:val="en-GB"/>
        </w:rPr>
        <w:t>of</w:t>
      </w:r>
      <w:r w:rsidRPr="00BE61E7">
        <w:rPr>
          <w:spacing w:val="-3"/>
          <w:lang w:val="en-GB"/>
        </w:rPr>
        <w:t xml:space="preserve"> </w:t>
      </w:r>
      <w:r w:rsidRPr="00BE61E7">
        <w:rPr>
          <w:lang w:val="en-GB"/>
        </w:rPr>
        <w:t>the</w:t>
      </w:r>
      <w:r w:rsidRPr="00BE61E7">
        <w:rPr>
          <w:spacing w:val="-3"/>
          <w:lang w:val="en-GB"/>
        </w:rPr>
        <w:t xml:space="preserve"> </w:t>
      </w:r>
      <w:r w:rsidRPr="00BE61E7">
        <w:rPr>
          <w:lang w:val="en-GB"/>
        </w:rPr>
        <w:t>Contract</w:t>
      </w:r>
      <w:r w:rsidRPr="00BE61E7">
        <w:rPr>
          <w:spacing w:val="-1"/>
          <w:lang w:val="en-GB"/>
        </w:rPr>
        <w:t xml:space="preserve"> </w:t>
      </w:r>
      <w:r w:rsidRPr="00BE61E7">
        <w:rPr>
          <w:lang w:val="en-GB"/>
        </w:rPr>
        <w:t>or</w:t>
      </w:r>
      <w:r w:rsidRPr="00BE61E7">
        <w:rPr>
          <w:spacing w:val="-4"/>
          <w:lang w:val="en-GB"/>
        </w:rPr>
        <w:t xml:space="preserve"> </w:t>
      </w:r>
      <w:r w:rsidRPr="00BE61E7">
        <w:rPr>
          <w:lang w:val="en-GB"/>
        </w:rPr>
        <w:t>any</w:t>
      </w:r>
      <w:r w:rsidRPr="00BE61E7">
        <w:rPr>
          <w:spacing w:val="-3"/>
          <w:lang w:val="en-GB"/>
        </w:rPr>
        <w:t xml:space="preserve"> </w:t>
      </w:r>
      <w:r w:rsidRPr="00BE61E7">
        <w:rPr>
          <w:lang w:val="en-GB"/>
        </w:rPr>
        <w:t>part</w:t>
      </w:r>
      <w:r w:rsidRPr="00BE61E7">
        <w:rPr>
          <w:spacing w:val="-2"/>
          <w:lang w:val="en-GB"/>
        </w:rPr>
        <w:t xml:space="preserve"> </w:t>
      </w:r>
      <w:r w:rsidRPr="00BE61E7">
        <w:rPr>
          <w:lang w:val="en-GB"/>
        </w:rPr>
        <w:t>of</w:t>
      </w:r>
      <w:r w:rsidRPr="00BE61E7">
        <w:rPr>
          <w:spacing w:val="-2"/>
          <w:lang w:val="en-GB"/>
        </w:rPr>
        <w:t xml:space="preserve"> </w:t>
      </w:r>
      <w:r w:rsidRPr="00BE61E7">
        <w:rPr>
          <w:lang w:val="en-GB"/>
        </w:rPr>
        <w:t>it</w:t>
      </w:r>
      <w:r w:rsidRPr="00BE61E7">
        <w:rPr>
          <w:spacing w:val="-2"/>
          <w:lang w:val="en-GB"/>
        </w:rPr>
        <w:t xml:space="preserve"> </w:t>
      </w:r>
      <w:r w:rsidRPr="00BE61E7">
        <w:rPr>
          <w:lang w:val="en-GB"/>
        </w:rPr>
        <w:t>without</w:t>
      </w:r>
      <w:r w:rsidRPr="00BE61E7">
        <w:rPr>
          <w:spacing w:val="-2"/>
          <w:lang w:val="en-GB"/>
        </w:rPr>
        <w:t xml:space="preserve"> </w:t>
      </w:r>
      <w:r w:rsidRPr="00BE61E7">
        <w:rPr>
          <w:lang w:val="en-GB"/>
        </w:rPr>
        <w:t>Approval.</w:t>
      </w:r>
    </w:p>
    <w:p w14:paraId="699C3052" w14:textId="77777777" w:rsidR="00077EF1" w:rsidRPr="00BE61E7" w:rsidRDefault="00077EF1">
      <w:pPr>
        <w:pStyle w:val="BodyText"/>
        <w:rPr>
          <w:sz w:val="20"/>
          <w:lang w:val="en-GB"/>
        </w:rPr>
      </w:pPr>
    </w:p>
    <w:p w14:paraId="699C3053" w14:textId="77777777" w:rsidR="00077EF1" w:rsidRPr="00BE61E7" w:rsidRDefault="004A2FEB" w:rsidP="006633E2">
      <w:pPr>
        <w:pStyle w:val="ListParagraph"/>
        <w:numPr>
          <w:ilvl w:val="1"/>
          <w:numId w:val="15"/>
        </w:numPr>
        <w:tabs>
          <w:tab w:val="left" w:pos="1536"/>
          <w:tab w:val="left" w:pos="1537"/>
        </w:tabs>
        <w:ind w:right="542"/>
        <w:rPr>
          <w:lang w:val="en-GB"/>
        </w:rPr>
      </w:pPr>
      <w:r w:rsidRPr="00BE61E7">
        <w:rPr>
          <w:lang w:val="en-GB"/>
        </w:rPr>
        <w:t>The Service Provider shall not substitute or remove a Sub-Contractor or appoint</w:t>
      </w:r>
      <w:r w:rsidRPr="00BE61E7">
        <w:rPr>
          <w:spacing w:val="-75"/>
          <w:lang w:val="en-GB"/>
        </w:rPr>
        <w:t xml:space="preserve"> </w:t>
      </w:r>
      <w:r w:rsidRPr="00BE61E7">
        <w:rPr>
          <w:lang w:val="en-GB"/>
        </w:rPr>
        <w:t>an additional Sub-Contractor without the prior written consent of ESPO and the</w:t>
      </w:r>
      <w:r w:rsidRPr="00BE61E7">
        <w:rPr>
          <w:spacing w:val="1"/>
          <w:lang w:val="en-GB"/>
        </w:rPr>
        <w:t xml:space="preserve"> </w:t>
      </w:r>
      <w:r w:rsidRPr="00BE61E7">
        <w:rPr>
          <w:lang w:val="en-GB"/>
        </w:rPr>
        <w:t>Customer. Notwithstanding any permitted Sub-Contract in accordance with this</w:t>
      </w:r>
      <w:r w:rsidRPr="00BE61E7">
        <w:rPr>
          <w:spacing w:val="-75"/>
          <w:lang w:val="en-GB"/>
        </w:rPr>
        <w:t xml:space="preserve"> </w:t>
      </w:r>
      <w:r w:rsidRPr="00BE61E7">
        <w:rPr>
          <w:lang w:val="en-GB"/>
        </w:rPr>
        <w:t>clause 28, the Service Provider shall remain responsible for all acts and</w:t>
      </w:r>
      <w:r w:rsidRPr="00BE61E7">
        <w:rPr>
          <w:spacing w:val="1"/>
          <w:lang w:val="en-GB"/>
        </w:rPr>
        <w:t xml:space="preserve"> </w:t>
      </w:r>
      <w:r w:rsidRPr="00BE61E7">
        <w:rPr>
          <w:lang w:val="en-GB"/>
        </w:rPr>
        <w:t>omissions of its Sub-Contractors and the acts and omissions of those employed</w:t>
      </w:r>
      <w:r w:rsidRPr="00BE61E7">
        <w:rPr>
          <w:spacing w:val="-75"/>
          <w:lang w:val="en-GB"/>
        </w:rPr>
        <w:t xml:space="preserve"> </w:t>
      </w:r>
      <w:r w:rsidRPr="00BE61E7">
        <w:rPr>
          <w:lang w:val="en-GB"/>
        </w:rPr>
        <w:t>or engaged by</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Sub-Contractors</w:t>
      </w:r>
      <w:r w:rsidRPr="00BE61E7">
        <w:rPr>
          <w:spacing w:val="-1"/>
          <w:lang w:val="en-GB"/>
        </w:rPr>
        <w:t xml:space="preserve"> </w:t>
      </w:r>
      <w:r w:rsidRPr="00BE61E7">
        <w:rPr>
          <w:lang w:val="en-GB"/>
        </w:rPr>
        <w:t>as</w:t>
      </w:r>
      <w:r w:rsidRPr="00BE61E7">
        <w:rPr>
          <w:spacing w:val="-1"/>
          <w:lang w:val="en-GB"/>
        </w:rPr>
        <w:t xml:space="preserve"> </w:t>
      </w:r>
      <w:r w:rsidRPr="00BE61E7">
        <w:rPr>
          <w:lang w:val="en-GB"/>
        </w:rPr>
        <w:t>if</w:t>
      </w:r>
      <w:r w:rsidRPr="00BE61E7">
        <w:rPr>
          <w:spacing w:val="-2"/>
          <w:lang w:val="en-GB"/>
        </w:rPr>
        <w:t xml:space="preserve"> </w:t>
      </w:r>
      <w:r w:rsidRPr="00BE61E7">
        <w:rPr>
          <w:lang w:val="en-GB"/>
        </w:rPr>
        <w:t>they</w:t>
      </w:r>
      <w:r w:rsidRPr="00BE61E7">
        <w:rPr>
          <w:spacing w:val="-2"/>
          <w:lang w:val="en-GB"/>
        </w:rPr>
        <w:t xml:space="preserve"> </w:t>
      </w:r>
      <w:r w:rsidRPr="00BE61E7">
        <w:rPr>
          <w:lang w:val="en-GB"/>
        </w:rPr>
        <w:t>were</w:t>
      </w:r>
      <w:r w:rsidRPr="00BE61E7">
        <w:rPr>
          <w:spacing w:val="-3"/>
          <w:lang w:val="en-GB"/>
        </w:rPr>
        <w:t xml:space="preserve"> </w:t>
      </w:r>
      <w:r w:rsidRPr="00BE61E7">
        <w:rPr>
          <w:lang w:val="en-GB"/>
        </w:rPr>
        <w:t>its</w:t>
      </w:r>
      <w:r w:rsidRPr="00BE61E7">
        <w:rPr>
          <w:spacing w:val="-1"/>
          <w:lang w:val="en-GB"/>
        </w:rPr>
        <w:t xml:space="preserve"> </w:t>
      </w:r>
      <w:r w:rsidRPr="00BE61E7">
        <w:rPr>
          <w:lang w:val="en-GB"/>
        </w:rPr>
        <w:t>own.</w:t>
      </w:r>
    </w:p>
    <w:p w14:paraId="699C3054" w14:textId="77777777" w:rsidR="00077EF1" w:rsidRPr="00BE61E7" w:rsidRDefault="00077EF1">
      <w:pPr>
        <w:rPr>
          <w:lang w:val="en-GB"/>
        </w:rPr>
        <w:sectPr w:rsidR="00077EF1" w:rsidRPr="00BE61E7">
          <w:pgSz w:w="11910" w:h="16840"/>
          <w:pgMar w:top="1380" w:right="340" w:bottom="1520" w:left="600" w:header="720" w:footer="1335" w:gutter="0"/>
          <w:cols w:space="720"/>
        </w:sectPr>
      </w:pPr>
    </w:p>
    <w:p w14:paraId="699C3055" w14:textId="77777777" w:rsidR="00077EF1" w:rsidRPr="00BE61E7" w:rsidRDefault="00077EF1">
      <w:pPr>
        <w:pStyle w:val="BodyText"/>
        <w:spacing w:before="3"/>
        <w:rPr>
          <w:sz w:val="11"/>
          <w:lang w:val="en-GB"/>
        </w:rPr>
      </w:pPr>
    </w:p>
    <w:p w14:paraId="699C3056" w14:textId="77777777" w:rsidR="00077EF1" w:rsidRPr="00BE61E7" w:rsidRDefault="004A2FEB" w:rsidP="006633E2">
      <w:pPr>
        <w:pStyle w:val="Heading2"/>
        <w:numPr>
          <w:ilvl w:val="0"/>
          <w:numId w:val="15"/>
        </w:numPr>
        <w:tabs>
          <w:tab w:val="left" w:pos="830"/>
          <w:tab w:val="left" w:pos="831"/>
        </w:tabs>
        <w:spacing w:before="101"/>
        <w:ind w:left="830" w:hanging="711"/>
        <w:rPr>
          <w:lang w:val="en-GB"/>
        </w:rPr>
      </w:pPr>
      <w:r w:rsidRPr="00BE61E7">
        <w:rPr>
          <w:lang w:val="en-GB"/>
        </w:rPr>
        <w:t>FORCE</w:t>
      </w:r>
      <w:r w:rsidRPr="00BE61E7">
        <w:rPr>
          <w:spacing w:val="-4"/>
          <w:lang w:val="en-GB"/>
        </w:rPr>
        <w:t xml:space="preserve"> </w:t>
      </w:r>
      <w:r w:rsidRPr="00BE61E7">
        <w:rPr>
          <w:lang w:val="en-GB"/>
        </w:rPr>
        <w:t>MAJEURE</w:t>
      </w:r>
    </w:p>
    <w:p w14:paraId="699C3057" w14:textId="77777777" w:rsidR="00077EF1" w:rsidRPr="00BE61E7" w:rsidRDefault="00077EF1">
      <w:pPr>
        <w:pStyle w:val="BodyText"/>
        <w:spacing w:before="11"/>
        <w:rPr>
          <w:b/>
          <w:sz w:val="19"/>
          <w:lang w:val="en-GB"/>
        </w:rPr>
      </w:pPr>
    </w:p>
    <w:p w14:paraId="699C3058" w14:textId="77777777" w:rsidR="00077EF1" w:rsidRPr="00BE61E7" w:rsidRDefault="004A2FEB" w:rsidP="006633E2">
      <w:pPr>
        <w:pStyle w:val="ListParagraph"/>
        <w:numPr>
          <w:ilvl w:val="1"/>
          <w:numId w:val="15"/>
        </w:numPr>
        <w:tabs>
          <w:tab w:val="left" w:pos="1536"/>
          <w:tab w:val="left" w:pos="1537"/>
        </w:tabs>
        <w:ind w:right="432"/>
        <w:rPr>
          <w:lang w:val="en-GB"/>
        </w:rPr>
      </w:pPr>
      <w:r w:rsidRPr="00BE61E7">
        <w:rPr>
          <w:lang w:val="en-GB"/>
        </w:rPr>
        <w:t>Neither Party shall be liable to the other Party for any delay in performing, or</w:t>
      </w:r>
      <w:r w:rsidRPr="00BE61E7">
        <w:rPr>
          <w:spacing w:val="1"/>
          <w:lang w:val="en-GB"/>
        </w:rPr>
        <w:t xml:space="preserve"> </w:t>
      </w:r>
      <w:r w:rsidRPr="00BE61E7">
        <w:rPr>
          <w:lang w:val="en-GB"/>
        </w:rPr>
        <w:t>failure to perform, its obligations under the Contract (other than a payment of</w:t>
      </w:r>
      <w:r w:rsidRPr="00BE61E7">
        <w:rPr>
          <w:spacing w:val="1"/>
          <w:lang w:val="en-GB"/>
        </w:rPr>
        <w:t xml:space="preserve"> </w:t>
      </w:r>
      <w:r w:rsidRPr="00BE61E7">
        <w:rPr>
          <w:lang w:val="en-GB"/>
        </w:rPr>
        <w:t>money) to the extent that such delay or failure is a result of Force Majeure.</w:t>
      </w:r>
      <w:r w:rsidRPr="00BE61E7">
        <w:rPr>
          <w:spacing w:val="1"/>
          <w:lang w:val="en-GB"/>
        </w:rPr>
        <w:t xml:space="preserve"> </w:t>
      </w:r>
      <w:r w:rsidRPr="00BE61E7">
        <w:rPr>
          <w:lang w:val="en-GB"/>
        </w:rPr>
        <w:t>Notwithstanding the foregoing, each Party shall use all reasonable endeavours to</w:t>
      </w:r>
      <w:r w:rsidRPr="00BE61E7">
        <w:rPr>
          <w:spacing w:val="-75"/>
          <w:lang w:val="en-GB"/>
        </w:rPr>
        <w:t xml:space="preserve"> </w:t>
      </w:r>
      <w:r w:rsidRPr="00BE61E7">
        <w:rPr>
          <w:lang w:val="en-GB"/>
        </w:rPr>
        <w:t>continue to perform its obligations under the Contract for the duration of such</w:t>
      </w:r>
      <w:r w:rsidRPr="00BE61E7">
        <w:rPr>
          <w:spacing w:val="1"/>
          <w:lang w:val="en-GB"/>
        </w:rPr>
        <w:t xml:space="preserve"> </w:t>
      </w:r>
      <w:r w:rsidRPr="00BE61E7">
        <w:rPr>
          <w:lang w:val="en-GB"/>
        </w:rPr>
        <w:t>Force Majeure. However, if such Force Majeure prevents either Party from</w:t>
      </w:r>
      <w:r w:rsidRPr="00BE61E7">
        <w:rPr>
          <w:spacing w:val="1"/>
          <w:lang w:val="en-GB"/>
        </w:rPr>
        <w:t xml:space="preserve"> </w:t>
      </w:r>
      <w:r w:rsidRPr="00BE61E7">
        <w:rPr>
          <w:lang w:val="en-GB"/>
        </w:rPr>
        <w:t>performing its material obligations under the Contract for a period in excess of 6</w:t>
      </w:r>
      <w:r w:rsidRPr="00BE61E7">
        <w:rPr>
          <w:spacing w:val="-75"/>
          <w:lang w:val="en-GB"/>
        </w:rPr>
        <w:t xml:space="preserve"> </w:t>
      </w:r>
      <w:r w:rsidRPr="00BE61E7">
        <w:rPr>
          <w:lang w:val="en-GB"/>
        </w:rPr>
        <w:t>Months, either Party may terminate the Contract with immediate effect by notice</w:t>
      </w:r>
      <w:r w:rsidRPr="00BE61E7">
        <w:rPr>
          <w:spacing w:val="-75"/>
          <w:lang w:val="en-GB"/>
        </w:rPr>
        <w:t xml:space="preserve"> </w:t>
      </w:r>
      <w:r w:rsidRPr="00BE61E7">
        <w:rPr>
          <w:lang w:val="en-GB"/>
        </w:rPr>
        <w:t>in</w:t>
      </w:r>
      <w:r w:rsidRPr="00BE61E7">
        <w:rPr>
          <w:spacing w:val="-3"/>
          <w:lang w:val="en-GB"/>
        </w:rPr>
        <w:t xml:space="preserve"> </w:t>
      </w:r>
      <w:r w:rsidRPr="00BE61E7">
        <w:rPr>
          <w:lang w:val="en-GB"/>
        </w:rPr>
        <w:t>writing to</w:t>
      </w:r>
      <w:r w:rsidRPr="00BE61E7">
        <w:rPr>
          <w:spacing w:val="-1"/>
          <w:lang w:val="en-GB"/>
        </w:rPr>
        <w:t xml:space="preserve"> </w:t>
      </w:r>
      <w:r w:rsidRPr="00BE61E7">
        <w:rPr>
          <w:lang w:val="en-GB"/>
        </w:rPr>
        <w:t>the</w:t>
      </w:r>
      <w:r w:rsidRPr="00BE61E7">
        <w:rPr>
          <w:spacing w:val="-3"/>
          <w:lang w:val="en-GB"/>
        </w:rPr>
        <w:t xml:space="preserve"> </w:t>
      </w:r>
      <w:r w:rsidRPr="00BE61E7">
        <w:rPr>
          <w:lang w:val="en-GB"/>
        </w:rPr>
        <w:t>other</w:t>
      </w:r>
      <w:r w:rsidRPr="00BE61E7">
        <w:rPr>
          <w:spacing w:val="1"/>
          <w:lang w:val="en-GB"/>
        </w:rPr>
        <w:t xml:space="preserve"> </w:t>
      </w:r>
      <w:r w:rsidRPr="00BE61E7">
        <w:rPr>
          <w:lang w:val="en-GB"/>
        </w:rPr>
        <w:t>Party.</w:t>
      </w:r>
    </w:p>
    <w:p w14:paraId="699C3059" w14:textId="77777777" w:rsidR="00077EF1" w:rsidRPr="00BE61E7" w:rsidRDefault="00077EF1">
      <w:pPr>
        <w:pStyle w:val="BodyText"/>
        <w:spacing w:before="8"/>
        <w:rPr>
          <w:sz w:val="19"/>
          <w:lang w:val="en-GB"/>
        </w:rPr>
      </w:pPr>
    </w:p>
    <w:p w14:paraId="699C305A" w14:textId="77777777" w:rsidR="00077EF1" w:rsidRPr="00BE61E7" w:rsidRDefault="004A2FEB" w:rsidP="006633E2">
      <w:pPr>
        <w:pStyle w:val="ListParagraph"/>
        <w:numPr>
          <w:ilvl w:val="1"/>
          <w:numId w:val="15"/>
        </w:numPr>
        <w:tabs>
          <w:tab w:val="left" w:pos="1536"/>
          <w:tab w:val="left" w:pos="1537"/>
        </w:tabs>
        <w:ind w:right="453"/>
        <w:rPr>
          <w:lang w:val="en-GB"/>
        </w:rPr>
      </w:pPr>
      <w:r w:rsidRPr="00BE61E7">
        <w:rPr>
          <w:lang w:val="en-GB"/>
        </w:rPr>
        <w:t>Any failure or delay by the Service Provider in performing its obligations under</w:t>
      </w:r>
      <w:r w:rsidRPr="00BE61E7">
        <w:rPr>
          <w:spacing w:val="1"/>
          <w:lang w:val="en-GB"/>
        </w:rPr>
        <w:t xml:space="preserve"> </w:t>
      </w:r>
      <w:r w:rsidRPr="00BE61E7">
        <w:rPr>
          <w:lang w:val="en-GB"/>
        </w:rPr>
        <w:t>the Contract which results from any failure or delay by an agent, Sub-Contractor</w:t>
      </w:r>
      <w:r w:rsidRPr="00BE61E7">
        <w:rPr>
          <w:spacing w:val="-75"/>
          <w:lang w:val="en-GB"/>
        </w:rPr>
        <w:t xml:space="preserve"> </w:t>
      </w:r>
      <w:r w:rsidRPr="00BE61E7">
        <w:rPr>
          <w:lang w:val="en-GB"/>
        </w:rPr>
        <w:t>or Service Provider shall be regarded as due to Force Majeure only if that agent,</w:t>
      </w:r>
      <w:r w:rsidRPr="00BE61E7">
        <w:rPr>
          <w:spacing w:val="-75"/>
          <w:lang w:val="en-GB"/>
        </w:rPr>
        <w:t xml:space="preserve"> </w:t>
      </w:r>
      <w:r w:rsidRPr="00BE61E7">
        <w:rPr>
          <w:lang w:val="en-GB"/>
        </w:rPr>
        <w:t>Sub-Contractor or Service Provider is itself impeded by Force Majeure from</w:t>
      </w:r>
      <w:r w:rsidRPr="00BE61E7">
        <w:rPr>
          <w:spacing w:val="1"/>
          <w:lang w:val="en-GB"/>
        </w:rPr>
        <w:t xml:space="preserve"> </w:t>
      </w:r>
      <w:r w:rsidRPr="00BE61E7">
        <w:rPr>
          <w:lang w:val="en-GB"/>
        </w:rPr>
        <w:t>complying</w:t>
      </w:r>
      <w:r w:rsidRPr="00BE61E7">
        <w:rPr>
          <w:spacing w:val="-1"/>
          <w:lang w:val="en-GB"/>
        </w:rPr>
        <w:t xml:space="preserve"> </w:t>
      </w:r>
      <w:r w:rsidRPr="00BE61E7">
        <w:rPr>
          <w:lang w:val="en-GB"/>
        </w:rPr>
        <w:t>with</w:t>
      </w:r>
      <w:r w:rsidRPr="00BE61E7">
        <w:rPr>
          <w:spacing w:val="-2"/>
          <w:lang w:val="en-GB"/>
        </w:rPr>
        <w:t xml:space="preserve"> </w:t>
      </w:r>
      <w:r w:rsidRPr="00BE61E7">
        <w:rPr>
          <w:lang w:val="en-GB"/>
        </w:rPr>
        <w:t>an</w:t>
      </w:r>
      <w:r w:rsidRPr="00BE61E7">
        <w:rPr>
          <w:spacing w:val="-2"/>
          <w:lang w:val="en-GB"/>
        </w:rPr>
        <w:t xml:space="preserve"> </w:t>
      </w:r>
      <w:r w:rsidRPr="00BE61E7">
        <w:rPr>
          <w:lang w:val="en-GB"/>
        </w:rPr>
        <w:t>obligation</w:t>
      </w:r>
      <w:r w:rsidRPr="00BE61E7">
        <w:rPr>
          <w:spacing w:val="-1"/>
          <w:lang w:val="en-GB"/>
        </w:rPr>
        <w:t xml:space="preserve"> </w:t>
      </w:r>
      <w:r w:rsidRPr="00BE61E7">
        <w:rPr>
          <w:lang w:val="en-GB"/>
        </w:rPr>
        <w:t>to</w:t>
      </w:r>
      <w:r w:rsidRPr="00BE61E7">
        <w:rPr>
          <w:spacing w:val="-1"/>
          <w:lang w:val="en-GB"/>
        </w:rPr>
        <w:t xml:space="preserve"> </w:t>
      </w:r>
      <w:r w:rsidRPr="00BE61E7">
        <w:rPr>
          <w:lang w:val="en-GB"/>
        </w:rPr>
        <w:t>the Service</w:t>
      </w:r>
      <w:r w:rsidRPr="00BE61E7">
        <w:rPr>
          <w:spacing w:val="2"/>
          <w:lang w:val="en-GB"/>
        </w:rPr>
        <w:t xml:space="preserve"> </w:t>
      </w:r>
      <w:r w:rsidRPr="00BE61E7">
        <w:rPr>
          <w:lang w:val="en-GB"/>
        </w:rPr>
        <w:t>Provider.</w:t>
      </w:r>
    </w:p>
    <w:p w14:paraId="699C305B" w14:textId="77777777" w:rsidR="00077EF1" w:rsidRPr="00BE61E7" w:rsidRDefault="00077EF1">
      <w:pPr>
        <w:pStyle w:val="BodyText"/>
        <w:spacing w:before="8"/>
        <w:rPr>
          <w:sz w:val="19"/>
          <w:lang w:val="en-GB"/>
        </w:rPr>
      </w:pPr>
    </w:p>
    <w:p w14:paraId="699C305C" w14:textId="77777777" w:rsidR="00077EF1" w:rsidRPr="00BE61E7" w:rsidRDefault="004A2FEB" w:rsidP="006633E2">
      <w:pPr>
        <w:pStyle w:val="ListParagraph"/>
        <w:numPr>
          <w:ilvl w:val="1"/>
          <w:numId w:val="15"/>
        </w:numPr>
        <w:tabs>
          <w:tab w:val="left" w:pos="1536"/>
          <w:tab w:val="left" w:pos="1537"/>
        </w:tabs>
        <w:ind w:right="381"/>
        <w:rPr>
          <w:lang w:val="en-GB"/>
        </w:rPr>
      </w:pPr>
      <w:r w:rsidRPr="00BE61E7">
        <w:rPr>
          <w:lang w:val="en-GB"/>
        </w:rPr>
        <w:t>If</w:t>
      </w:r>
      <w:r w:rsidRPr="00BE61E7">
        <w:rPr>
          <w:spacing w:val="4"/>
          <w:lang w:val="en-GB"/>
        </w:rPr>
        <w:t xml:space="preserve"> </w:t>
      </w:r>
      <w:r w:rsidRPr="00BE61E7">
        <w:rPr>
          <w:lang w:val="en-GB"/>
        </w:rPr>
        <w:t>either</w:t>
      </w:r>
      <w:r w:rsidRPr="00BE61E7">
        <w:rPr>
          <w:spacing w:val="3"/>
          <w:lang w:val="en-GB"/>
        </w:rPr>
        <w:t xml:space="preserve"> </w:t>
      </w:r>
      <w:r w:rsidRPr="00BE61E7">
        <w:rPr>
          <w:lang w:val="en-GB"/>
        </w:rPr>
        <w:t>Party</w:t>
      </w:r>
      <w:r w:rsidRPr="00BE61E7">
        <w:rPr>
          <w:spacing w:val="-1"/>
          <w:lang w:val="en-GB"/>
        </w:rPr>
        <w:t xml:space="preserve"> </w:t>
      </w:r>
      <w:r w:rsidRPr="00BE61E7">
        <w:rPr>
          <w:lang w:val="en-GB"/>
        </w:rPr>
        <w:t>becomes</w:t>
      </w:r>
      <w:r w:rsidRPr="00BE61E7">
        <w:rPr>
          <w:spacing w:val="-5"/>
          <w:lang w:val="en-GB"/>
        </w:rPr>
        <w:t xml:space="preserve"> </w:t>
      </w:r>
      <w:r w:rsidRPr="00BE61E7">
        <w:rPr>
          <w:lang w:val="en-GB"/>
        </w:rPr>
        <w:t>aware</w:t>
      </w:r>
      <w:r w:rsidRPr="00BE61E7">
        <w:rPr>
          <w:spacing w:val="-1"/>
          <w:lang w:val="en-GB"/>
        </w:rPr>
        <w:t xml:space="preserve"> </w:t>
      </w:r>
      <w:r w:rsidRPr="00BE61E7">
        <w:rPr>
          <w:lang w:val="en-GB"/>
        </w:rPr>
        <w:t>of a</w:t>
      </w:r>
      <w:r w:rsidRPr="00BE61E7">
        <w:rPr>
          <w:spacing w:val="3"/>
          <w:lang w:val="en-GB"/>
        </w:rPr>
        <w:t xml:space="preserve"> </w:t>
      </w:r>
      <w:r w:rsidRPr="00BE61E7">
        <w:rPr>
          <w:lang w:val="en-GB"/>
        </w:rPr>
        <w:t>Force</w:t>
      </w:r>
      <w:r w:rsidRPr="00BE61E7">
        <w:rPr>
          <w:spacing w:val="-2"/>
          <w:lang w:val="en-GB"/>
        </w:rPr>
        <w:t xml:space="preserve"> </w:t>
      </w:r>
      <w:r w:rsidRPr="00BE61E7">
        <w:rPr>
          <w:lang w:val="en-GB"/>
        </w:rPr>
        <w:t>Majeure</w:t>
      </w:r>
      <w:r w:rsidRPr="00BE61E7">
        <w:rPr>
          <w:spacing w:val="-1"/>
          <w:lang w:val="en-GB"/>
        </w:rPr>
        <w:t xml:space="preserve"> </w:t>
      </w:r>
      <w:r w:rsidRPr="00BE61E7">
        <w:rPr>
          <w:lang w:val="en-GB"/>
        </w:rPr>
        <w:t>event or</w:t>
      </w:r>
      <w:r w:rsidRPr="00BE61E7">
        <w:rPr>
          <w:spacing w:val="3"/>
          <w:lang w:val="en-GB"/>
        </w:rPr>
        <w:t xml:space="preserve"> </w:t>
      </w:r>
      <w:r w:rsidRPr="00BE61E7">
        <w:rPr>
          <w:lang w:val="en-GB"/>
        </w:rPr>
        <w:t>occurrence</w:t>
      </w:r>
      <w:r w:rsidRPr="00BE61E7">
        <w:rPr>
          <w:spacing w:val="-2"/>
          <w:lang w:val="en-GB"/>
        </w:rPr>
        <w:t xml:space="preserve"> </w:t>
      </w:r>
      <w:r w:rsidRPr="00BE61E7">
        <w:rPr>
          <w:lang w:val="en-GB"/>
        </w:rPr>
        <w:t>which</w:t>
      </w:r>
      <w:r w:rsidRPr="00BE61E7">
        <w:rPr>
          <w:spacing w:val="1"/>
          <w:lang w:val="en-GB"/>
        </w:rPr>
        <w:t xml:space="preserve"> </w:t>
      </w:r>
      <w:r w:rsidRPr="00BE61E7">
        <w:rPr>
          <w:lang w:val="en-GB"/>
        </w:rPr>
        <w:t>gives rise to or is likely to give rise to any such failure or delay on its part as</w:t>
      </w:r>
      <w:r w:rsidRPr="00BE61E7">
        <w:rPr>
          <w:spacing w:val="1"/>
          <w:lang w:val="en-GB"/>
        </w:rPr>
        <w:t xml:space="preserve"> </w:t>
      </w:r>
      <w:r w:rsidRPr="00BE61E7">
        <w:rPr>
          <w:lang w:val="en-GB"/>
        </w:rPr>
        <w:t>described in clause 29.1 it shall immediately notify the other by the most</w:t>
      </w:r>
      <w:r w:rsidRPr="00BE61E7">
        <w:rPr>
          <w:spacing w:val="1"/>
          <w:lang w:val="en-GB"/>
        </w:rPr>
        <w:t xml:space="preserve"> </w:t>
      </w:r>
      <w:r w:rsidRPr="00BE61E7">
        <w:rPr>
          <w:lang w:val="en-GB"/>
        </w:rPr>
        <w:t>expeditious method then available and shall inform the other of the period during</w:t>
      </w:r>
      <w:r w:rsidRPr="00BE61E7">
        <w:rPr>
          <w:spacing w:val="-75"/>
          <w:lang w:val="en-GB"/>
        </w:rPr>
        <w:t xml:space="preserve"> </w:t>
      </w:r>
      <w:r w:rsidRPr="00BE61E7">
        <w:rPr>
          <w:lang w:val="en-GB"/>
        </w:rPr>
        <w:t>which</w:t>
      </w:r>
      <w:r w:rsidRPr="00BE61E7">
        <w:rPr>
          <w:spacing w:val="-2"/>
          <w:lang w:val="en-GB"/>
        </w:rPr>
        <w:t xml:space="preserve"> </w:t>
      </w:r>
      <w:r w:rsidRPr="00BE61E7">
        <w:rPr>
          <w:lang w:val="en-GB"/>
        </w:rPr>
        <w:t>it</w:t>
      </w:r>
      <w:r w:rsidRPr="00BE61E7">
        <w:rPr>
          <w:spacing w:val="-2"/>
          <w:lang w:val="en-GB"/>
        </w:rPr>
        <w:t xml:space="preserve"> </w:t>
      </w:r>
      <w:r w:rsidRPr="00BE61E7">
        <w:rPr>
          <w:lang w:val="en-GB"/>
        </w:rPr>
        <w:t>is</w:t>
      </w:r>
      <w:r w:rsidRPr="00BE61E7">
        <w:rPr>
          <w:spacing w:val="4"/>
          <w:lang w:val="en-GB"/>
        </w:rPr>
        <w:t xml:space="preserve"> </w:t>
      </w:r>
      <w:r w:rsidRPr="00BE61E7">
        <w:rPr>
          <w:lang w:val="en-GB"/>
        </w:rPr>
        <w:t>estimated</w:t>
      </w:r>
      <w:r w:rsidRPr="00BE61E7">
        <w:rPr>
          <w:spacing w:val="-1"/>
          <w:lang w:val="en-GB"/>
        </w:rPr>
        <w:t xml:space="preserve"> </w:t>
      </w:r>
      <w:r w:rsidRPr="00BE61E7">
        <w:rPr>
          <w:lang w:val="en-GB"/>
        </w:rPr>
        <w:t>that</w:t>
      </w:r>
      <w:r w:rsidRPr="00BE61E7">
        <w:rPr>
          <w:spacing w:val="-2"/>
          <w:lang w:val="en-GB"/>
        </w:rPr>
        <w:t xml:space="preserve"> </w:t>
      </w:r>
      <w:r w:rsidRPr="00BE61E7">
        <w:rPr>
          <w:lang w:val="en-GB"/>
        </w:rPr>
        <w:t>such</w:t>
      </w:r>
      <w:r w:rsidRPr="00BE61E7">
        <w:rPr>
          <w:spacing w:val="-2"/>
          <w:lang w:val="en-GB"/>
        </w:rPr>
        <w:t xml:space="preserve"> </w:t>
      </w:r>
      <w:r w:rsidRPr="00BE61E7">
        <w:rPr>
          <w:lang w:val="en-GB"/>
        </w:rPr>
        <w:t>failure</w:t>
      </w:r>
      <w:r w:rsidRPr="00BE61E7">
        <w:rPr>
          <w:spacing w:val="-3"/>
          <w:lang w:val="en-GB"/>
        </w:rPr>
        <w:t xml:space="preserve"> </w:t>
      </w:r>
      <w:r w:rsidRPr="00BE61E7">
        <w:rPr>
          <w:lang w:val="en-GB"/>
        </w:rPr>
        <w:t>or delay</w:t>
      </w:r>
      <w:r w:rsidRPr="00BE61E7">
        <w:rPr>
          <w:spacing w:val="-2"/>
          <w:lang w:val="en-GB"/>
        </w:rPr>
        <w:t xml:space="preserve"> </w:t>
      </w:r>
      <w:r w:rsidRPr="00BE61E7">
        <w:rPr>
          <w:lang w:val="en-GB"/>
        </w:rPr>
        <w:t>shall</w:t>
      </w:r>
      <w:r w:rsidRPr="00BE61E7">
        <w:rPr>
          <w:spacing w:val="-4"/>
          <w:lang w:val="en-GB"/>
        </w:rPr>
        <w:t xml:space="preserve"> </w:t>
      </w:r>
      <w:r w:rsidRPr="00BE61E7">
        <w:rPr>
          <w:lang w:val="en-GB"/>
        </w:rPr>
        <w:t>continue.</w:t>
      </w:r>
    </w:p>
    <w:p w14:paraId="699C305D" w14:textId="77777777" w:rsidR="00077EF1" w:rsidRPr="00BE61E7" w:rsidRDefault="00077EF1">
      <w:pPr>
        <w:pStyle w:val="BodyText"/>
        <w:spacing w:before="11"/>
        <w:rPr>
          <w:sz w:val="19"/>
          <w:lang w:val="en-GB"/>
        </w:rPr>
      </w:pPr>
    </w:p>
    <w:p w14:paraId="699C305E" w14:textId="77777777" w:rsidR="00077EF1" w:rsidRPr="00BE61E7" w:rsidRDefault="004A2FEB" w:rsidP="006633E2">
      <w:pPr>
        <w:pStyle w:val="ListParagraph"/>
        <w:numPr>
          <w:ilvl w:val="1"/>
          <w:numId w:val="15"/>
        </w:numPr>
        <w:tabs>
          <w:tab w:val="left" w:pos="1536"/>
          <w:tab w:val="left" w:pos="1537"/>
        </w:tabs>
        <w:spacing w:before="1"/>
        <w:ind w:right="427"/>
        <w:rPr>
          <w:lang w:val="en-GB"/>
        </w:rPr>
      </w:pPr>
      <w:r w:rsidRPr="00BE61E7">
        <w:rPr>
          <w:lang w:val="en-GB"/>
        </w:rPr>
        <w:t>If an event of Force Majeure event affects the Services, the Customer may direct</w:t>
      </w:r>
      <w:r w:rsidRPr="00BE61E7">
        <w:rPr>
          <w:spacing w:val="-75"/>
          <w:lang w:val="en-GB"/>
        </w:rPr>
        <w:t xml:space="preserve"> </w:t>
      </w:r>
      <w:r w:rsidRPr="00BE61E7">
        <w:rPr>
          <w:lang w:val="en-GB"/>
        </w:rPr>
        <w:t>the Service Provider to procure those Goods and/or Services from a third party</w:t>
      </w:r>
      <w:r w:rsidRPr="00BE61E7">
        <w:rPr>
          <w:spacing w:val="1"/>
          <w:lang w:val="en-GB"/>
        </w:rPr>
        <w:t xml:space="preserve"> </w:t>
      </w:r>
      <w:r w:rsidRPr="00BE61E7">
        <w:rPr>
          <w:lang w:val="en-GB"/>
        </w:rPr>
        <w:t>Service Provider in which case the Service Provider will be liable for payment for</w:t>
      </w:r>
      <w:r w:rsidRPr="00BE61E7">
        <w:rPr>
          <w:spacing w:val="1"/>
          <w:lang w:val="en-GB"/>
        </w:rPr>
        <w:t xml:space="preserve"> </w:t>
      </w:r>
      <w:r w:rsidRPr="00BE61E7">
        <w:rPr>
          <w:lang w:val="en-GB"/>
        </w:rPr>
        <w:t>the provision of those Goods and/or Services for as long as the delay in</w:t>
      </w:r>
      <w:r w:rsidRPr="00BE61E7">
        <w:rPr>
          <w:spacing w:val="1"/>
          <w:lang w:val="en-GB"/>
        </w:rPr>
        <w:t xml:space="preserve"> </w:t>
      </w:r>
      <w:r w:rsidRPr="00BE61E7">
        <w:rPr>
          <w:lang w:val="en-GB"/>
        </w:rPr>
        <w:t>performance</w:t>
      </w:r>
      <w:r w:rsidRPr="00BE61E7">
        <w:rPr>
          <w:spacing w:val="-4"/>
          <w:lang w:val="en-GB"/>
        </w:rPr>
        <w:t xml:space="preserve"> </w:t>
      </w:r>
      <w:r w:rsidRPr="00BE61E7">
        <w:rPr>
          <w:lang w:val="en-GB"/>
        </w:rPr>
        <w:t>continues.</w:t>
      </w:r>
    </w:p>
    <w:p w14:paraId="699C305F" w14:textId="77777777" w:rsidR="00077EF1" w:rsidRPr="00BE61E7" w:rsidRDefault="00077EF1">
      <w:pPr>
        <w:pStyle w:val="BodyText"/>
        <w:spacing w:before="6"/>
        <w:rPr>
          <w:sz w:val="19"/>
          <w:lang w:val="en-GB"/>
        </w:rPr>
      </w:pPr>
    </w:p>
    <w:p w14:paraId="699C3060" w14:textId="77777777" w:rsidR="00077EF1" w:rsidRPr="00BE61E7" w:rsidRDefault="004A2FEB" w:rsidP="006633E2">
      <w:pPr>
        <w:pStyle w:val="ListParagraph"/>
        <w:numPr>
          <w:ilvl w:val="1"/>
          <w:numId w:val="15"/>
        </w:numPr>
        <w:tabs>
          <w:tab w:val="left" w:pos="1536"/>
          <w:tab w:val="left" w:pos="1537"/>
        </w:tabs>
        <w:spacing w:before="1"/>
        <w:ind w:right="463"/>
        <w:rPr>
          <w:lang w:val="en-GB"/>
        </w:rPr>
      </w:pPr>
      <w:r w:rsidRPr="00BE61E7">
        <w:rPr>
          <w:lang w:val="en-GB"/>
        </w:rPr>
        <w:t>The Service Provider will not have the right to any payment from the Customer</w:t>
      </w:r>
      <w:r w:rsidRPr="00BE61E7">
        <w:rPr>
          <w:spacing w:val="1"/>
          <w:lang w:val="en-GB"/>
        </w:rPr>
        <w:t xml:space="preserve"> </w:t>
      </w:r>
      <w:r w:rsidRPr="00BE61E7">
        <w:rPr>
          <w:lang w:val="en-GB"/>
        </w:rPr>
        <w:t>under this Contract where the Service Provider is unable to provide the Goods</w:t>
      </w:r>
      <w:r w:rsidRPr="00BE61E7">
        <w:rPr>
          <w:spacing w:val="1"/>
          <w:lang w:val="en-GB"/>
        </w:rPr>
        <w:t xml:space="preserve"> </w:t>
      </w:r>
      <w:r w:rsidRPr="00BE61E7">
        <w:rPr>
          <w:lang w:val="en-GB"/>
        </w:rPr>
        <w:t>and/or</w:t>
      </w:r>
      <w:r w:rsidRPr="00BE61E7">
        <w:rPr>
          <w:spacing w:val="-1"/>
          <w:lang w:val="en-GB"/>
        </w:rPr>
        <w:t xml:space="preserve"> </w:t>
      </w:r>
      <w:r w:rsidRPr="00BE61E7">
        <w:rPr>
          <w:lang w:val="en-GB"/>
        </w:rPr>
        <w:t>Services</w:t>
      </w:r>
      <w:r w:rsidRPr="00BE61E7">
        <w:rPr>
          <w:spacing w:val="-2"/>
          <w:lang w:val="en-GB"/>
        </w:rPr>
        <w:t xml:space="preserve"> </w:t>
      </w:r>
      <w:r w:rsidRPr="00BE61E7">
        <w:rPr>
          <w:lang w:val="en-GB"/>
        </w:rPr>
        <w:t>because</w:t>
      </w:r>
      <w:r w:rsidRPr="00BE61E7">
        <w:rPr>
          <w:spacing w:val="-4"/>
          <w:lang w:val="en-GB"/>
        </w:rPr>
        <w:t xml:space="preserve"> </w:t>
      </w:r>
      <w:r w:rsidRPr="00BE61E7">
        <w:rPr>
          <w:lang w:val="en-GB"/>
        </w:rPr>
        <w:t>of</w:t>
      </w:r>
      <w:r w:rsidRPr="00BE61E7">
        <w:rPr>
          <w:spacing w:val="-3"/>
          <w:lang w:val="en-GB"/>
        </w:rPr>
        <w:t xml:space="preserve"> </w:t>
      </w:r>
      <w:r w:rsidRPr="00BE61E7">
        <w:rPr>
          <w:lang w:val="en-GB"/>
        </w:rPr>
        <w:t>an</w:t>
      </w:r>
      <w:r w:rsidRPr="00BE61E7">
        <w:rPr>
          <w:spacing w:val="-3"/>
          <w:lang w:val="en-GB"/>
        </w:rPr>
        <w:t xml:space="preserve"> </w:t>
      </w:r>
      <w:r w:rsidRPr="00BE61E7">
        <w:rPr>
          <w:lang w:val="en-GB"/>
        </w:rPr>
        <w:t>event</w:t>
      </w:r>
      <w:r w:rsidRPr="00BE61E7">
        <w:rPr>
          <w:spacing w:val="-3"/>
          <w:lang w:val="en-GB"/>
        </w:rPr>
        <w:t xml:space="preserve"> </w:t>
      </w:r>
      <w:r w:rsidRPr="00BE61E7">
        <w:rPr>
          <w:lang w:val="en-GB"/>
        </w:rPr>
        <w:t>of</w:t>
      </w:r>
      <w:r w:rsidRPr="00BE61E7">
        <w:rPr>
          <w:spacing w:val="-3"/>
          <w:lang w:val="en-GB"/>
        </w:rPr>
        <w:t xml:space="preserve"> </w:t>
      </w:r>
      <w:r w:rsidRPr="00BE61E7">
        <w:rPr>
          <w:lang w:val="en-GB"/>
        </w:rPr>
        <w:t>Force</w:t>
      </w:r>
      <w:r w:rsidRPr="00BE61E7">
        <w:rPr>
          <w:spacing w:val="-4"/>
          <w:lang w:val="en-GB"/>
        </w:rPr>
        <w:t xml:space="preserve"> </w:t>
      </w:r>
      <w:r w:rsidRPr="00BE61E7">
        <w:rPr>
          <w:lang w:val="en-GB"/>
        </w:rPr>
        <w:t>Majeure.</w:t>
      </w:r>
      <w:r w:rsidRPr="00BE61E7">
        <w:rPr>
          <w:spacing w:val="75"/>
          <w:lang w:val="en-GB"/>
        </w:rPr>
        <w:t xml:space="preserve"> </w:t>
      </w:r>
      <w:r w:rsidRPr="00BE61E7">
        <w:rPr>
          <w:lang w:val="en-GB"/>
        </w:rPr>
        <w:t>However if</w:t>
      </w:r>
      <w:r w:rsidRPr="00BE61E7">
        <w:rPr>
          <w:spacing w:val="-4"/>
          <w:lang w:val="en-GB"/>
        </w:rPr>
        <w:t xml:space="preserve"> </w:t>
      </w:r>
      <w:r w:rsidRPr="00BE61E7">
        <w:rPr>
          <w:lang w:val="en-GB"/>
        </w:rPr>
        <w:t>the</w:t>
      </w:r>
      <w:r w:rsidRPr="00BE61E7">
        <w:rPr>
          <w:spacing w:val="-4"/>
          <w:lang w:val="en-GB"/>
        </w:rPr>
        <w:t xml:space="preserve"> </w:t>
      </w:r>
      <w:r w:rsidRPr="00BE61E7">
        <w:rPr>
          <w:lang w:val="en-GB"/>
        </w:rPr>
        <w:t>Customer</w:t>
      </w:r>
      <w:r w:rsidRPr="00BE61E7">
        <w:rPr>
          <w:spacing w:val="-74"/>
          <w:lang w:val="en-GB"/>
        </w:rPr>
        <w:t xml:space="preserve"> </w:t>
      </w:r>
      <w:r w:rsidRPr="00BE61E7">
        <w:rPr>
          <w:lang w:val="en-GB"/>
        </w:rPr>
        <w:t>directs the Service Provider to use a replacement Service Provider pursuant to</w:t>
      </w:r>
      <w:r w:rsidRPr="00BE61E7">
        <w:rPr>
          <w:spacing w:val="1"/>
          <w:lang w:val="en-GB"/>
        </w:rPr>
        <w:t xml:space="preserve"> </w:t>
      </w:r>
      <w:r w:rsidRPr="00BE61E7">
        <w:rPr>
          <w:lang w:val="en-GB"/>
        </w:rPr>
        <w:t>sub-clause 29.4, then the Customer will pay the Service Provider (a) the</w:t>
      </w:r>
      <w:r w:rsidRPr="00BE61E7">
        <w:rPr>
          <w:spacing w:val="1"/>
          <w:lang w:val="en-GB"/>
        </w:rPr>
        <w:t xml:space="preserve"> </w:t>
      </w:r>
      <w:r w:rsidRPr="00BE61E7">
        <w:rPr>
          <w:lang w:val="en-GB"/>
        </w:rPr>
        <w:t>Contract Price; and (b) the difference between the Contract Price and the new</w:t>
      </w:r>
      <w:r w:rsidRPr="00BE61E7">
        <w:rPr>
          <w:spacing w:val="1"/>
          <w:lang w:val="en-GB"/>
        </w:rPr>
        <w:t xml:space="preserve"> </w:t>
      </w:r>
      <w:r w:rsidRPr="00BE61E7">
        <w:rPr>
          <w:lang w:val="en-GB"/>
        </w:rPr>
        <w:t>Service Provider’s costs if, in respect of the Goods and/or Services that are</w:t>
      </w:r>
      <w:r w:rsidRPr="00BE61E7">
        <w:rPr>
          <w:spacing w:val="1"/>
          <w:lang w:val="en-GB"/>
        </w:rPr>
        <w:t xml:space="preserve"> </w:t>
      </w:r>
      <w:r w:rsidRPr="00BE61E7">
        <w:rPr>
          <w:lang w:val="en-GB"/>
        </w:rPr>
        <w:t>subject to Force Majeure, the new Service Provider’s costs are greater than the</w:t>
      </w:r>
      <w:r w:rsidRPr="00BE61E7">
        <w:rPr>
          <w:spacing w:val="1"/>
          <w:lang w:val="en-GB"/>
        </w:rPr>
        <w:t xml:space="preserve"> </w:t>
      </w:r>
      <w:r w:rsidRPr="00BE61E7">
        <w:rPr>
          <w:lang w:val="en-GB"/>
        </w:rPr>
        <w:t>Contract</w:t>
      </w:r>
      <w:r w:rsidRPr="00BE61E7">
        <w:rPr>
          <w:spacing w:val="-2"/>
          <w:lang w:val="en-GB"/>
        </w:rPr>
        <w:t xml:space="preserve"> </w:t>
      </w:r>
      <w:r w:rsidRPr="00BE61E7">
        <w:rPr>
          <w:lang w:val="en-GB"/>
        </w:rPr>
        <w:t>Price.</w:t>
      </w:r>
    </w:p>
    <w:p w14:paraId="699C3061" w14:textId="77777777" w:rsidR="00077EF1" w:rsidRPr="00BE61E7" w:rsidRDefault="00077EF1">
      <w:pPr>
        <w:pStyle w:val="BodyText"/>
        <w:rPr>
          <w:sz w:val="20"/>
          <w:lang w:val="en-GB"/>
        </w:rPr>
      </w:pPr>
    </w:p>
    <w:p w14:paraId="699C3062" w14:textId="77777777" w:rsidR="00077EF1" w:rsidRPr="00BE61E7" w:rsidRDefault="004A2FEB" w:rsidP="006633E2">
      <w:pPr>
        <w:pStyle w:val="Heading2"/>
        <w:numPr>
          <w:ilvl w:val="0"/>
          <w:numId w:val="15"/>
        </w:numPr>
        <w:tabs>
          <w:tab w:val="left" w:pos="830"/>
          <w:tab w:val="left" w:pos="831"/>
        </w:tabs>
        <w:ind w:left="830" w:hanging="711"/>
        <w:rPr>
          <w:lang w:val="en-GB"/>
        </w:rPr>
      </w:pPr>
      <w:r w:rsidRPr="00BE61E7">
        <w:rPr>
          <w:lang w:val="en-GB"/>
        </w:rPr>
        <w:t>WAIVER</w:t>
      </w:r>
    </w:p>
    <w:p w14:paraId="699C3063" w14:textId="77777777" w:rsidR="00077EF1" w:rsidRPr="00BE61E7" w:rsidRDefault="00077EF1">
      <w:pPr>
        <w:pStyle w:val="BodyText"/>
        <w:spacing w:before="6"/>
        <w:rPr>
          <w:b/>
          <w:sz w:val="19"/>
          <w:lang w:val="en-GB"/>
        </w:rPr>
      </w:pPr>
    </w:p>
    <w:p w14:paraId="699C3064" w14:textId="77777777" w:rsidR="00077EF1" w:rsidRPr="00BE61E7" w:rsidRDefault="004A2FEB" w:rsidP="006633E2">
      <w:pPr>
        <w:pStyle w:val="ListParagraph"/>
        <w:numPr>
          <w:ilvl w:val="1"/>
          <w:numId w:val="15"/>
        </w:numPr>
        <w:tabs>
          <w:tab w:val="left" w:pos="1536"/>
          <w:tab w:val="left" w:pos="1537"/>
        </w:tabs>
        <w:ind w:right="447"/>
        <w:rPr>
          <w:lang w:val="en-GB"/>
        </w:rPr>
      </w:pPr>
      <w:r w:rsidRPr="00BE61E7">
        <w:rPr>
          <w:lang w:val="en-GB"/>
        </w:rPr>
        <w:t>The failure of either Party to insist upon strict performance of any provision of</w:t>
      </w:r>
      <w:r w:rsidRPr="00BE61E7">
        <w:rPr>
          <w:spacing w:val="1"/>
          <w:lang w:val="en-GB"/>
        </w:rPr>
        <w:t xml:space="preserve"> </w:t>
      </w:r>
      <w:r w:rsidRPr="00BE61E7">
        <w:rPr>
          <w:lang w:val="en-GB"/>
        </w:rPr>
        <w:t>the</w:t>
      </w:r>
      <w:r w:rsidRPr="00BE61E7">
        <w:rPr>
          <w:spacing w:val="-4"/>
          <w:lang w:val="en-GB"/>
        </w:rPr>
        <w:t xml:space="preserve"> </w:t>
      </w:r>
      <w:r w:rsidRPr="00BE61E7">
        <w:rPr>
          <w:lang w:val="en-GB"/>
        </w:rPr>
        <w:t>Contract,</w:t>
      </w:r>
      <w:r w:rsidRPr="00BE61E7">
        <w:rPr>
          <w:spacing w:val="-1"/>
          <w:lang w:val="en-GB"/>
        </w:rPr>
        <w:t xml:space="preserve"> </w:t>
      </w:r>
      <w:r w:rsidRPr="00BE61E7">
        <w:rPr>
          <w:lang w:val="en-GB"/>
        </w:rPr>
        <w:t>or the</w:t>
      </w:r>
      <w:r w:rsidRPr="00BE61E7">
        <w:rPr>
          <w:spacing w:val="-4"/>
          <w:lang w:val="en-GB"/>
        </w:rPr>
        <w:t xml:space="preserve"> </w:t>
      </w:r>
      <w:r w:rsidRPr="00BE61E7">
        <w:rPr>
          <w:lang w:val="en-GB"/>
        </w:rPr>
        <w:t>failure</w:t>
      </w:r>
      <w:r w:rsidRPr="00BE61E7">
        <w:rPr>
          <w:spacing w:val="-4"/>
          <w:lang w:val="en-GB"/>
        </w:rPr>
        <w:t xml:space="preserve"> </w:t>
      </w:r>
      <w:r w:rsidRPr="00BE61E7">
        <w:rPr>
          <w:lang w:val="en-GB"/>
        </w:rPr>
        <w:t>of</w:t>
      </w:r>
      <w:r w:rsidRPr="00BE61E7">
        <w:rPr>
          <w:spacing w:val="-3"/>
          <w:lang w:val="en-GB"/>
        </w:rPr>
        <w:t xml:space="preserve"> </w:t>
      </w:r>
      <w:r w:rsidRPr="00BE61E7">
        <w:rPr>
          <w:lang w:val="en-GB"/>
        </w:rPr>
        <w:t>either Party</w:t>
      </w:r>
      <w:r w:rsidRPr="00BE61E7">
        <w:rPr>
          <w:spacing w:val="-4"/>
          <w:lang w:val="en-GB"/>
        </w:rPr>
        <w:t xml:space="preserve"> </w:t>
      </w:r>
      <w:r w:rsidRPr="00BE61E7">
        <w:rPr>
          <w:lang w:val="en-GB"/>
        </w:rPr>
        <w:t>to</w:t>
      </w:r>
      <w:r w:rsidRPr="00BE61E7">
        <w:rPr>
          <w:spacing w:val="-2"/>
          <w:lang w:val="en-GB"/>
        </w:rPr>
        <w:t xml:space="preserve"> </w:t>
      </w:r>
      <w:r w:rsidRPr="00BE61E7">
        <w:rPr>
          <w:lang w:val="en-GB"/>
        </w:rPr>
        <w:t>exercise,</w:t>
      </w:r>
      <w:r w:rsidRPr="00BE61E7">
        <w:rPr>
          <w:spacing w:val="-1"/>
          <w:lang w:val="en-GB"/>
        </w:rPr>
        <w:t xml:space="preserve"> </w:t>
      </w:r>
      <w:r w:rsidRPr="00BE61E7">
        <w:rPr>
          <w:lang w:val="en-GB"/>
        </w:rPr>
        <w:t>or any</w:t>
      </w:r>
      <w:r w:rsidRPr="00BE61E7">
        <w:rPr>
          <w:spacing w:val="-4"/>
          <w:lang w:val="en-GB"/>
        </w:rPr>
        <w:t xml:space="preserve"> </w:t>
      </w:r>
      <w:r w:rsidRPr="00BE61E7">
        <w:rPr>
          <w:lang w:val="en-GB"/>
        </w:rPr>
        <w:t>delay</w:t>
      </w:r>
      <w:r w:rsidRPr="00BE61E7">
        <w:rPr>
          <w:spacing w:val="-2"/>
          <w:lang w:val="en-GB"/>
        </w:rPr>
        <w:t xml:space="preserve"> </w:t>
      </w:r>
      <w:r w:rsidRPr="00BE61E7">
        <w:rPr>
          <w:lang w:val="en-GB"/>
        </w:rPr>
        <w:t>in</w:t>
      </w:r>
      <w:r w:rsidRPr="00BE61E7">
        <w:rPr>
          <w:spacing w:val="-3"/>
          <w:lang w:val="en-GB"/>
        </w:rPr>
        <w:t xml:space="preserve"> </w:t>
      </w:r>
      <w:r w:rsidRPr="00BE61E7">
        <w:rPr>
          <w:lang w:val="en-GB"/>
        </w:rPr>
        <w:t>exercising,</w:t>
      </w:r>
      <w:r w:rsidRPr="00BE61E7">
        <w:rPr>
          <w:spacing w:val="-75"/>
          <w:lang w:val="en-GB"/>
        </w:rPr>
        <w:t xml:space="preserve"> </w:t>
      </w:r>
      <w:r w:rsidRPr="00BE61E7">
        <w:rPr>
          <w:lang w:val="en-GB"/>
        </w:rPr>
        <w:t>any right or remedy shall not constitute a waiver of that right or remedy and</w:t>
      </w:r>
      <w:r w:rsidRPr="00BE61E7">
        <w:rPr>
          <w:spacing w:val="1"/>
          <w:lang w:val="en-GB"/>
        </w:rPr>
        <w:t xml:space="preserve"> </w:t>
      </w:r>
      <w:r w:rsidRPr="00BE61E7">
        <w:rPr>
          <w:lang w:val="en-GB"/>
        </w:rPr>
        <w:t>shall</w:t>
      </w:r>
      <w:r w:rsidRPr="00BE61E7">
        <w:rPr>
          <w:spacing w:val="-5"/>
          <w:lang w:val="en-GB"/>
        </w:rPr>
        <w:t xml:space="preserve"> </w:t>
      </w:r>
      <w:r w:rsidRPr="00BE61E7">
        <w:rPr>
          <w:lang w:val="en-GB"/>
        </w:rPr>
        <w:t>not</w:t>
      </w:r>
      <w:r w:rsidRPr="00BE61E7">
        <w:rPr>
          <w:spacing w:val="-2"/>
          <w:lang w:val="en-GB"/>
        </w:rPr>
        <w:t xml:space="preserve"> </w:t>
      </w:r>
      <w:r w:rsidRPr="00BE61E7">
        <w:rPr>
          <w:lang w:val="en-GB"/>
        </w:rPr>
        <w:t>cause</w:t>
      </w:r>
      <w:r w:rsidRPr="00BE61E7">
        <w:rPr>
          <w:spacing w:val="-3"/>
          <w:lang w:val="en-GB"/>
        </w:rPr>
        <w:t xml:space="preserve"> </w:t>
      </w:r>
      <w:r w:rsidRPr="00BE61E7">
        <w:rPr>
          <w:lang w:val="en-GB"/>
        </w:rPr>
        <w:t>a</w:t>
      </w:r>
      <w:r w:rsidRPr="00BE61E7">
        <w:rPr>
          <w:spacing w:val="1"/>
          <w:lang w:val="en-GB"/>
        </w:rPr>
        <w:t xml:space="preserve"> </w:t>
      </w:r>
      <w:r w:rsidRPr="00BE61E7">
        <w:rPr>
          <w:lang w:val="en-GB"/>
        </w:rPr>
        <w:t>diminution</w:t>
      </w:r>
      <w:r w:rsidRPr="00BE61E7">
        <w:rPr>
          <w:spacing w:val="-1"/>
          <w:lang w:val="en-GB"/>
        </w:rPr>
        <w:t xml:space="preserve"> </w:t>
      </w:r>
      <w:r w:rsidRPr="00BE61E7">
        <w:rPr>
          <w:lang w:val="en-GB"/>
        </w:rPr>
        <w:t>of</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obligations</w:t>
      </w:r>
      <w:r w:rsidRPr="00BE61E7">
        <w:rPr>
          <w:spacing w:val="-1"/>
          <w:lang w:val="en-GB"/>
        </w:rPr>
        <w:t xml:space="preserve"> </w:t>
      </w:r>
      <w:r w:rsidRPr="00BE61E7">
        <w:rPr>
          <w:lang w:val="en-GB"/>
        </w:rPr>
        <w:t>established by</w:t>
      </w:r>
      <w:r w:rsidRPr="00BE61E7">
        <w:rPr>
          <w:spacing w:val="-2"/>
          <w:lang w:val="en-GB"/>
        </w:rPr>
        <w:t xml:space="preserve"> </w:t>
      </w:r>
      <w:r w:rsidRPr="00BE61E7">
        <w:rPr>
          <w:lang w:val="en-GB"/>
        </w:rPr>
        <w:t>the</w:t>
      </w:r>
      <w:r w:rsidRPr="00BE61E7">
        <w:rPr>
          <w:spacing w:val="-4"/>
          <w:lang w:val="en-GB"/>
        </w:rPr>
        <w:t xml:space="preserve"> </w:t>
      </w:r>
      <w:r w:rsidRPr="00BE61E7">
        <w:rPr>
          <w:lang w:val="en-GB"/>
        </w:rPr>
        <w:t>Contract.</w:t>
      </w:r>
    </w:p>
    <w:p w14:paraId="699C3065" w14:textId="77777777" w:rsidR="00077EF1" w:rsidRPr="00BE61E7" w:rsidRDefault="00077EF1">
      <w:pPr>
        <w:pStyle w:val="BodyText"/>
        <w:spacing w:before="11"/>
        <w:rPr>
          <w:sz w:val="19"/>
          <w:lang w:val="en-GB"/>
        </w:rPr>
      </w:pPr>
    </w:p>
    <w:p w14:paraId="699C3066" w14:textId="77777777" w:rsidR="00077EF1" w:rsidRPr="00BE61E7" w:rsidRDefault="004A2FEB" w:rsidP="006633E2">
      <w:pPr>
        <w:pStyle w:val="ListParagraph"/>
        <w:numPr>
          <w:ilvl w:val="1"/>
          <w:numId w:val="15"/>
        </w:numPr>
        <w:tabs>
          <w:tab w:val="left" w:pos="1536"/>
          <w:tab w:val="left" w:pos="1537"/>
        </w:tabs>
        <w:ind w:right="1096"/>
        <w:rPr>
          <w:lang w:val="en-GB"/>
        </w:rPr>
      </w:pPr>
      <w:r w:rsidRPr="00BE61E7">
        <w:rPr>
          <w:lang w:val="en-GB"/>
        </w:rPr>
        <w:t>No waiver shall be effective unless it is expressly stated to be a waiver and</w:t>
      </w:r>
      <w:r w:rsidRPr="00BE61E7">
        <w:rPr>
          <w:spacing w:val="-75"/>
          <w:lang w:val="en-GB"/>
        </w:rPr>
        <w:t xml:space="preserve"> </w:t>
      </w:r>
      <w:r w:rsidRPr="00BE61E7">
        <w:rPr>
          <w:lang w:val="en-GB"/>
        </w:rPr>
        <w:t xml:space="preserve">communicated to the other Party in writing in accordance with clause </w:t>
      </w:r>
      <w:hyperlink w:anchor="_bookmark15" w:history="1">
        <w:r w:rsidRPr="00BE61E7">
          <w:rPr>
            <w:lang w:val="en-GB"/>
          </w:rPr>
          <w:t>40</w:t>
        </w:r>
      </w:hyperlink>
      <w:r w:rsidRPr="00BE61E7">
        <w:rPr>
          <w:spacing w:val="1"/>
          <w:lang w:val="en-GB"/>
        </w:rPr>
        <w:t xml:space="preserve"> </w:t>
      </w:r>
      <w:r w:rsidRPr="00BE61E7">
        <w:rPr>
          <w:lang w:val="en-GB"/>
        </w:rPr>
        <w:t>(Notices).</w:t>
      </w:r>
    </w:p>
    <w:p w14:paraId="699C3067" w14:textId="77777777" w:rsidR="00077EF1" w:rsidRPr="00BE61E7" w:rsidRDefault="00077EF1">
      <w:pPr>
        <w:rPr>
          <w:lang w:val="en-GB"/>
        </w:rPr>
        <w:sectPr w:rsidR="00077EF1" w:rsidRPr="00BE61E7">
          <w:pgSz w:w="11910" w:h="16840"/>
          <w:pgMar w:top="1380" w:right="340" w:bottom="1580" w:left="600" w:header="720" w:footer="1335" w:gutter="0"/>
          <w:cols w:space="720"/>
        </w:sectPr>
      </w:pPr>
    </w:p>
    <w:p w14:paraId="699C3068" w14:textId="77777777" w:rsidR="00077EF1" w:rsidRPr="00BE61E7" w:rsidRDefault="00077EF1">
      <w:pPr>
        <w:pStyle w:val="BodyText"/>
        <w:spacing w:before="3"/>
        <w:rPr>
          <w:sz w:val="11"/>
          <w:lang w:val="en-GB"/>
        </w:rPr>
      </w:pPr>
    </w:p>
    <w:p w14:paraId="699C3069" w14:textId="77777777" w:rsidR="00077EF1" w:rsidRPr="00BE61E7" w:rsidRDefault="004A2FEB" w:rsidP="006633E2">
      <w:pPr>
        <w:pStyle w:val="ListParagraph"/>
        <w:numPr>
          <w:ilvl w:val="1"/>
          <w:numId w:val="15"/>
        </w:numPr>
        <w:tabs>
          <w:tab w:val="left" w:pos="1536"/>
          <w:tab w:val="left" w:pos="1537"/>
        </w:tabs>
        <w:spacing w:before="101"/>
        <w:ind w:right="809"/>
        <w:rPr>
          <w:lang w:val="en-GB"/>
        </w:rPr>
      </w:pPr>
      <w:r w:rsidRPr="00BE61E7">
        <w:rPr>
          <w:lang w:val="en-GB"/>
        </w:rPr>
        <w:t>A waiver by either Party of any right or remedy arising from a breach of the</w:t>
      </w:r>
      <w:r w:rsidRPr="00BE61E7">
        <w:rPr>
          <w:spacing w:val="1"/>
          <w:lang w:val="en-GB"/>
        </w:rPr>
        <w:t xml:space="preserve"> </w:t>
      </w:r>
      <w:r w:rsidRPr="00BE61E7">
        <w:rPr>
          <w:lang w:val="en-GB"/>
        </w:rPr>
        <w:t>Contract shall not constitute a waiver of any right or remedy arising from any</w:t>
      </w:r>
      <w:r w:rsidRPr="00BE61E7">
        <w:rPr>
          <w:spacing w:val="-75"/>
          <w:lang w:val="en-GB"/>
        </w:rPr>
        <w:t xml:space="preserve"> </w:t>
      </w:r>
      <w:r w:rsidRPr="00BE61E7">
        <w:rPr>
          <w:lang w:val="en-GB"/>
        </w:rPr>
        <w:t>other or</w:t>
      </w:r>
      <w:r w:rsidRPr="00BE61E7">
        <w:rPr>
          <w:spacing w:val="1"/>
          <w:lang w:val="en-GB"/>
        </w:rPr>
        <w:t xml:space="preserve"> </w:t>
      </w:r>
      <w:r w:rsidRPr="00BE61E7">
        <w:rPr>
          <w:lang w:val="en-GB"/>
        </w:rPr>
        <w:t>subsequent</w:t>
      </w:r>
      <w:r w:rsidRPr="00BE61E7">
        <w:rPr>
          <w:spacing w:val="-2"/>
          <w:lang w:val="en-GB"/>
        </w:rPr>
        <w:t xml:space="preserve"> </w:t>
      </w:r>
      <w:r w:rsidRPr="00BE61E7">
        <w:rPr>
          <w:lang w:val="en-GB"/>
        </w:rPr>
        <w:t>breach</w:t>
      </w:r>
      <w:r w:rsidRPr="00BE61E7">
        <w:rPr>
          <w:spacing w:val="-1"/>
          <w:lang w:val="en-GB"/>
        </w:rPr>
        <w:t xml:space="preserve"> </w:t>
      </w:r>
      <w:r w:rsidRPr="00BE61E7">
        <w:rPr>
          <w:lang w:val="en-GB"/>
        </w:rPr>
        <w:t>of</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Contract.</w:t>
      </w:r>
    </w:p>
    <w:p w14:paraId="699C306A" w14:textId="77777777" w:rsidR="00077EF1" w:rsidRPr="00BE61E7" w:rsidRDefault="00077EF1">
      <w:pPr>
        <w:pStyle w:val="BodyText"/>
        <w:spacing w:before="9"/>
        <w:rPr>
          <w:sz w:val="19"/>
          <w:lang w:val="en-GB"/>
        </w:rPr>
      </w:pPr>
    </w:p>
    <w:p w14:paraId="699C306B" w14:textId="77777777" w:rsidR="00077EF1" w:rsidRPr="00BE61E7" w:rsidRDefault="004A2FEB" w:rsidP="006633E2">
      <w:pPr>
        <w:pStyle w:val="Heading2"/>
        <w:numPr>
          <w:ilvl w:val="0"/>
          <w:numId w:val="15"/>
        </w:numPr>
        <w:tabs>
          <w:tab w:val="left" w:pos="830"/>
          <w:tab w:val="left" w:pos="831"/>
        </w:tabs>
        <w:spacing w:before="1"/>
        <w:ind w:left="830" w:hanging="711"/>
        <w:rPr>
          <w:lang w:val="en-GB"/>
        </w:rPr>
      </w:pPr>
      <w:r w:rsidRPr="00BE61E7">
        <w:rPr>
          <w:lang w:val="en-GB"/>
        </w:rPr>
        <w:t>CUMULATIVE</w:t>
      </w:r>
      <w:r w:rsidRPr="00BE61E7">
        <w:rPr>
          <w:spacing w:val="-6"/>
          <w:lang w:val="en-GB"/>
        </w:rPr>
        <w:t xml:space="preserve"> </w:t>
      </w:r>
      <w:r w:rsidRPr="00BE61E7">
        <w:rPr>
          <w:lang w:val="en-GB"/>
        </w:rPr>
        <w:t>REMEDIES</w:t>
      </w:r>
    </w:p>
    <w:p w14:paraId="699C306C" w14:textId="77777777" w:rsidR="00077EF1" w:rsidRPr="00BE61E7" w:rsidRDefault="00077EF1">
      <w:pPr>
        <w:pStyle w:val="BodyText"/>
        <w:spacing w:before="10"/>
        <w:rPr>
          <w:b/>
          <w:sz w:val="19"/>
          <w:lang w:val="en-GB"/>
        </w:rPr>
      </w:pPr>
    </w:p>
    <w:p w14:paraId="699C306D" w14:textId="77777777" w:rsidR="00077EF1" w:rsidRPr="00BE61E7" w:rsidRDefault="004A2FEB">
      <w:pPr>
        <w:pStyle w:val="BodyText"/>
        <w:ind w:left="1537" w:right="391"/>
        <w:rPr>
          <w:lang w:val="en-GB"/>
        </w:rPr>
      </w:pPr>
      <w:r w:rsidRPr="00BE61E7">
        <w:rPr>
          <w:lang w:val="en-GB"/>
        </w:rPr>
        <w:t>Except</w:t>
      </w:r>
      <w:r w:rsidRPr="00BE61E7">
        <w:rPr>
          <w:spacing w:val="-4"/>
          <w:lang w:val="en-GB"/>
        </w:rPr>
        <w:t xml:space="preserve"> </w:t>
      </w:r>
      <w:r w:rsidRPr="00BE61E7">
        <w:rPr>
          <w:lang w:val="en-GB"/>
        </w:rPr>
        <w:t>as</w:t>
      </w:r>
      <w:r w:rsidRPr="00BE61E7">
        <w:rPr>
          <w:spacing w:val="-2"/>
          <w:lang w:val="en-GB"/>
        </w:rPr>
        <w:t xml:space="preserve"> </w:t>
      </w:r>
      <w:r w:rsidRPr="00BE61E7">
        <w:rPr>
          <w:lang w:val="en-GB"/>
        </w:rPr>
        <w:t>otherwise</w:t>
      </w:r>
      <w:r w:rsidRPr="00BE61E7">
        <w:rPr>
          <w:spacing w:val="-4"/>
          <w:lang w:val="en-GB"/>
        </w:rPr>
        <w:t xml:space="preserve"> </w:t>
      </w:r>
      <w:r w:rsidRPr="00BE61E7">
        <w:rPr>
          <w:lang w:val="en-GB"/>
        </w:rPr>
        <w:t>expressly</w:t>
      </w:r>
      <w:r w:rsidRPr="00BE61E7">
        <w:rPr>
          <w:spacing w:val="-3"/>
          <w:lang w:val="en-GB"/>
        </w:rPr>
        <w:t xml:space="preserve"> </w:t>
      </w:r>
      <w:r w:rsidRPr="00BE61E7">
        <w:rPr>
          <w:lang w:val="en-GB"/>
        </w:rPr>
        <w:t>provided</w:t>
      </w:r>
      <w:r w:rsidRPr="00BE61E7">
        <w:rPr>
          <w:spacing w:val="-1"/>
          <w:lang w:val="en-GB"/>
        </w:rPr>
        <w:t xml:space="preserve"> </w:t>
      </w:r>
      <w:r w:rsidRPr="00BE61E7">
        <w:rPr>
          <w:lang w:val="en-GB"/>
        </w:rPr>
        <w:t>by</w:t>
      </w:r>
      <w:r w:rsidRPr="00BE61E7">
        <w:rPr>
          <w:spacing w:val="-3"/>
          <w:lang w:val="en-GB"/>
        </w:rPr>
        <w:t xml:space="preserve"> </w:t>
      </w:r>
      <w:r w:rsidRPr="00BE61E7">
        <w:rPr>
          <w:lang w:val="en-GB"/>
        </w:rPr>
        <w:t>the</w:t>
      </w:r>
      <w:r w:rsidRPr="00BE61E7">
        <w:rPr>
          <w:spacing w:val="-5"/>
          <w:lang w:val="en-GB"/>
        </w:rPr>
        <w:t xml:space="preserve"> </w:t>
      </w:r>
      <w:r w:rsidRPr="00BE61E7">
        <w:rPr>
          <w:lang w:val="en-GB"/>
        </w:rPr>
        <w:t>Contract,</w:t>
      </w:r>
      <w:r w:rsidRPr="00BE61E7">
        <w:rPr>
          <w:spacing w:val="-1"/>
          <w:lang w:val="en-GB"/>
        </w:rPr>
        <w:t xml:space="preserve"> </w:t>
      </w:r>
      <w:r w:rsidRPr="00BE61E7">
        <w:rPr>
          <w:lang w:val="en-GB"/>
        </w:rPr>
        <w:t>all</w:t>
      </w:r>
      <w:r w:rsidRPr="00BE61E7">
        <w:rPr>
          <w:spacing w:val="-5"/>
          <w:lang w:val="en-GB"/>
        </w:rPr>
        <w:t xml:space="preserve"> </w:t>
      </w:r>
      <w:r w:rsidRPr="00BE61E7">
        <w:rPr>
          <w:lang w:val="en-GB"/>
        </w:rPr>
        <w:t>remedies</w:t>
      </w:r>
      <w:r w:rsidRPr="00BE61E7">
        <w:rPr>
          <w:spacing w:val="-2"/>
          <w:lang w:val="en-GB"/>
        </w:rPr>
        <w:t xml:space="preserve"> </w:t>
      </w:r>
      <w:r w:rsidRPr="00BE61E7">
        <w:rPr>
          <w:lang w:val="en-GB"/>
        </w:rPr>
        <w:t>available</w:t>
      </w:r>
      <w:r w:rsidRPr="00BE61E7">
        <w:rPr>
          <w:spacing w:val="-4"/>
          <w:lang w:val="en-GB"/>
        </w:rPr>
        <w:t xml:space="preserve"> </w:t>
      </w:r>
      <w:r w:rsidRPr="00BE61E7">
        <w:rPr>
          <w:lang w:val="en-GB"/>
        </w:rPr>
        <w:t>to</w:t>
      </w:r>
      <w:r w:rsidRPr="00BE61E7">
        <w:rPr>
          <w:spacing w:val="-75"/>
          <w:lang w:val="en-GB"/>
        </w:rPr>
        <w:t xml:space="preserve"> </w:t>
      </w:r>
      <w:r w:rsidRPr="00BE61E7">
        <w:rPr>
          <w:lang w:val="en-GB"/>
        </w:rPr>
        <w:t>either Party for breach of the Contract are cumulative and may be exercised</w:t>
      </w:r>
      <w:r w:rsidRPr="00BE61E7">
        <w:rPr>
          <w:spacing w:val="1"/>
          <w:lang w:val="en-GB"/>
        </w:rPr>
        <w:t xml:space="preserve"> </w:t>
      </w:r>
      <w:r w:rsidRPr="00BE61E7">
        <w:rPr>
          <w:lang w:val="en-GB"/>
        </w:rPr>
        <w:t>concurrently or separately, and the exercise of any one remedy shall not be</w:t>
      </w:r>
      <w:r w:rsidRPr="00BE61E7">
        <w:rPr>
          <w:spacing w:val="1"/>
          <w:lang w:val="en-GB"/>
        </w:rPr>
        <w:t xml:space="preserve"> </w:t>
      </w:r>
      <w:r w:rsidRPr="00BE61E7">
        <w:rPr>
          <w:lang w:val="en-GB"/>
        </w:rPr>
        <w:t>deemed</w:t>
      </w:r>
      <w:r w:rsidRPr="00BE61E7">
        <w:rPr>
          <w:spacing w:val="-1"/>
          <w:lang w:val="en-GB"/>
        </w:rPr>
        <w:t xml:space="preserve"> </w:t>
      </w:r>
      <w:r w:rsidRPr="00BE61E7">
        <w:rPr>
          <w:lang w:val="en-GB"/>
        </w:rPr>
        <w:t>an</w:t>
      </w:r>
      <w:r w:rsidRPr="00BE61E7">
        <w:rPr>
          <w:spacing w:val="-2"/>
          <w:lang w:val="en-GB"/>
        </w:rPr>
        <w:t xml:space="preserve"> </w:t>
      </w:r>
      <w:r w:rsidRPr="00BE61E7">
        <w:rPr>
          <w:lang w:val="en-GB"/>
        </w:rPr>
        <w:t>election</w:t>
      </w:r>
      <w:r w:rsidRPr="00BE61E7">
        <w:rPr>
          <w:spacing w:val="-2"/>
          <w:lang w:val="en-GB"/>
        </w:rPr>
        <w:t xml:space="preserve"> </w:t>
      </w:r>
      <w:r w:rsidRPr="00BE61E7">
        <w:rPr>
          <w:lang w:val="en-GB"/>
        </w:rPr>
        <w:t>of</w:t>
      </w:r>
      <w:r w:rsidRPr="00BE61E7">
        <w:rPr>
          <w:spacing w:val="-2"/>
          <w:lang w:val="en-GB"/>
        </w:rPr>
        <w:t xml:space="preserve"> </w:t>
      </w:r>
      <w:r w:rsidRPr="00BE61E7">
        <w:rPr>
          <w:lang w:val="en-GB"/>
        </w:rPr>
        <w:t>such</w:t>
      </w:r>
      <w:r w:rsidRPr="00BE61E7">
        <w:rPr>
          <w:spacing w:val="-2"/>
          <w:lang w:val="en-GB"/>
        </w:rPr>
        <w:t xml:space="preserve"> </w:t>
      </w:r>
      <w:r w:rsidRPr="00BE61E7">
        <w:rPr>
          <w:lang w:val="en-GB"/>
        </w:rPr>
        <w:t>remedy</w:t>
      </w:r>
      <w:r w:rsidRPr="00BE61E7">
        <w:rPr>
          <w:spacing w:val="-3"/>
          <w:lang w:val="en-GB"/>
        </w:rPr>
        <w:t xml:space="preserve"> </w:t>
      </w:r>
      <w:r w:rsidRPr="00BE61E7">
        <w:rPr>
          <w:lang w:val="en-GB"/>
        </w:rPr>
        <w:t>to</w:t>
      </w:r>
      <w:r w:rsidRPr="00BE61E7">
        <w:rPr>
          <w:spacing w:val="-1"/>
          <w:lang w:val="en-GB"/>
        </w:rPr>
        <w:t xml:space="preserve"> </w:t>
      </w:r>
      <w:r w:rsidRPr="00BE61E7">
        <w:rPr>
          <w:lang w:val="en-GB"/>
        </w:rPr>
        <w:t>the</w:t>
      </w:r>
      <w:r w:rsidRPr="00BE61E7">
        <w:rPr>
          <w:spacing w:val="-3"/>
          <w:lang w:val="en-GB"/>
        </w:rPr>
        <w:t xml:space="preserve"> </w:t>
      </w:r>
      <w:r w:rsidRPr="00BE61E7">
        <w:rPr>
          <w:lang w:val="en-GB"/>
        </w:rPr>
        <w:t>exclusion</w:t>
      </w:r>
      <w:r w:rsidRPr="00BE61E7">
        <w:rPr>
          <w:spacing w:val="-2"/>
          <w:lang w:val="en-GB"/>
        </w:rPr>
        <w:t xml:space="preserve"> </w:t>
      </w:r>
      <w:r w:rsidRPr="00BE61E7">
        <w:rPr>
          <w:lang w:val="en-GB"/>
        </w:rPr>
        <w:t>of</w:t>
      </w:r>
      <w:r w:rsidRPr="00BE61E7">
        <w:rPr>
          <w:spacing w:val="-2"/>
          <w:lang w:val="en-GB"/>
        </w:rPr>
        <w:t xml:space="preserve"> </w:t>
      </w:r>
      <w:r w:rsidRPr="00BE61E7">
        <w:rPr>
          <w:lang w:val="en-GB"/>
        </w:rPr>
        <w:t>other</w:t>
      </w:r>
      <w:r w:rsidRPr="00BE61E7">
        <w:rPr>
          <w:spacing w:val="1"/>
          <w:lang w:val="en-GB"/>
        </w:rPr>
        <w:t xml:space="preserve"> </w:t>
      </w:r>
      <w:r w:rsidRPr="00BE61E7">
        <w:rPr>
          <w:lang w:val="en-GB"/>
        </w:rPr>
        <w:t>remedies.</w:t>
      </w:r>
    </w:p>
    <w:p w14:paraId="699C306E" w14:textId="77777777" w:rsidR="00077EF1" w:rsidRPr="00BE61E7" w:rsidRDefault="00077EF1">
      <w:pPr>
        <w:pStyle w:val="BodyText"/>
        <w:spacing w:before="10"/>
        <w:rPr>
          <w:sz w:val="19"/>
          <w:lang w:val="en-GB"/>
        </w:rPr>
      </w:pPr>
    </w:p>
    <w:p w14:paraId="699C306F" w14:textId="77777777" w:rsidR="00077EF1" w:rsidRPr="00BE61E7" w:rsidRDefault="004A2FEB" w:rsidP="006633E2">
      <w:pPr>
        <w:pStyle w:val="Heading2"/>
        <w:numPr>
          <w:ilvl w:val="0"/>
          <w:numId w:val="15"/>
        </w:numPr>
        <w:tabs>
          <w:tab w:val="left" w:pos="830"/>
          <w:tab w:val="left" w:pos="831"/>
        </w:tabs>
        <w:spacing w:before="1"/>
        <w:ind w:left="830" w:hanging="711"/>
        <w:rPr>
          <w:lang w:val="en-GB"/>
        </w:rPr>
      </w:pPr>
      <w:r w:rsidRPr="00BE61E7">
        <w:rPr>
          <w:lang w:val="en-GB"/>
        </w:rPr>
        <w:t>FURTHER</w:t>
      </w:r>
      <w:r w:rsidRPr="00BE61E7">
        <w:rPr>
          <w:spacing w:val="-5"/>
          <w:lang w:val="en-GB"/>
        </w:rPr>
        <w:t xml:space="preserve"> </w:t>
      </w:r>
      <w:r w:rsidRPr="00BE61E7">
        <w:rPr>
          <w:lang w:val="en-GB"/>
        </w:rPr>
        <w:t>ASSURANCES</w:t>
      </w:r>
    </w:p>
    <w:p w14:paraId="699C3070" w14:textId="77777777" w:rsidR="00077EF1" w:rsidRPr="00BE61E7" w:rsidRDefault="00077EF1">
      <w:pPr>
        <w:pStyle w:val="BodyText"/>
        <w:spacing w:before="5"/>
        <w:rPr>
          <w:b/>
          <w:sz w:val="19"/>
          <w:lang w:val="en-GB"/>
        </w:rPr>
      </w:pPr>
    </w:p>
    <w:p w14:paraId="699C3071" w14:textId="77777777" w:rsidR="00077EF1" w:rsidRPr="00BE61E7" w:rsidRDefault="004A2FEB">
      <w:pPr>
        <w:pStyle w:val="BodyText"/>
        <w:ind w:left="1537" w:right="872"/>
        <w:rPr>
          <w:lang w:val="en-GB"/>
        </w:rPr>
      </w:pPr>
      <w:r w:rsidRPr="00BE61E7">
        <w:rPr>
          <w:lang w:val="en-GB"/>
        </w:rPr>
        <w:t>Each</w:t>
      </w:r>
      <w:r w:rsidRPr="00BE61E7">
        <w:rPr>
          <w:spacing w:val="-1"/>
          <w:lang w:val="en-GB"/>
        </w:rPr>
        <w:t xml:space="preserve"> </w:t>
      </w:r>
      <w:r w:rsidRPr="00BE61E7">
        <w:rPr>
          <w:lang w:val="en-GB"/>
        </w:rPr>
        <w:t>Party</w:t>
      </w:r>
      <w:r w:rsidRPr="00BE61E7">
        <w:rPr>
          <w:spacing w:val="-3"/>
          <w:lang w:val="en-GB"/>
        </w:rPr>
        <w:t xml:space="preserve"> </w:t>
      </w:r>
      <w:r w:rsidRPr="00BE61E7">
        <w:rPr>
          <w:lang w:val="en-GB"/>
        </w:rPr>
        <w:t>undertakes</w:t>
      </w:r>
      <w:r w:rsidRPr="00BE61E7">
        <w:rPr>
          <w:spacing w:val="-1"/>
          <w:lang w:val="en-GB"/>
        </w:rPr>
        <w:t xml:space="preserve"> </w:t>
      </w:r>
      <w:r w:rsidRPr="00BE61E7">
        <w:rPr>
          <w:lang w:val="en-GB"/>
        </w:rPr>
        <w:t>at</w:t>
      </w:r>
      <w:r w:rsidRPr="00BE61E7">
        <w:rPr>
          <w:spacing w:val="-2"/>
          <w:lang w:val="en-GB"/>
        </w:rPr>
        <w:t xml:space="preserve"> </w:t>
      </w:r>
      <w:r w:rsidRPr="00BE61E7">
        <w:rPr>
          <w:lang w:val="en-GB"/>
        </w:rPr>
        <w:t>the</w:t>
      </w:r>
      <w:r w:rsidRPr="00BE61E7">
        <w:rPr>
          <w:spacing w:val="-2"/>
          <w:lang w:val="en-GB"/>
        </w:rPr>
        <w:t xml:space="preserve"> </w:t>
      </w:r>
      <w:r w:rsidRPr="00BE61E7">
        <w:rPr>
          <w:lang w:val="en-GB"/>
        </w:rPr>
        <w:t>request</w:t>
      </w:r>
      <w:r w:rsidRPr="00BE61E7">
        <w:rPr>
          <w:spacing w:val="-1"/>
          <w:lang w:val="en-GB"/>
        </w:rPr>
        <w:t xml:space="preserve"> </w:t>
      </w:r>
      <w:r w:rsidRPr="00BE61E7">
        <w:rPr>
          <w:lang w:val="en-GB"/>
        </w:rPr>
        <w:t>of</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other,</w:t>
      </w:r>
      <w:r w:rsidRPr="00BE61E7">
        <w:rPr>
          <w:spacing w:val="1"/>
          <w:lang w:val="en-GB"/>
        </w:rPr>
        <w:t xml:space="preserve"> </w:t>
      </w:r>
      <w:r w:rsidRPr="00BE61E7">
        <w:rPr>
          <w:lang w:val="en-GB"/>
        </w:rPr>
        <w:t>and</w:t>
      </w:r>
      <w:r w:rsidRPr="00BE61E7">
        <w:rPr>
          <w:spacing w:val="-5"/>
          <w:lang w:val="en-GB"/>
        </w:rPr>
        <w:t xml:space="preserve"> </w:t>
      </w:r>
      <w:r w:rsidRPr="00BE61E7">
        <w:rPr>
          <w:lang w:val="en-GB"/>
        </w:rPr>
        <w:t>at</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cost</w:t>
      </w:r>
      <w:r w:rsidRPr="00BE61E7">
        <w:rPr>
          <w:spacing w:val="-1"/>
          <w:lang w:val="en-GB"/>
        </w:rPr>
        <w:t xml:space="preserve"> </w:t>
      </w:r>
      <w:r w:rsidRPr="00BE61E7">
        <w:rPr>
          <w:lang w:val="en-GB"/>
        </w:rPr>
        <w:t>of</w:t>
      </w:r>
      <w:r w:rsidRPr="00BE61E7">
        <w:rPr>
          <w:spacing w:val="-2"/>
          <w:lang w:val="en-GB"/>
        </w:rPr>
        <w:t xml:space="preserve"> </w:t>
      </w:r>
      <w:r w:rsidRPr="00BE61E7">
        <w:rPr>
          <w:lang w:val="en-GB"/>
        </w:rPr>
        <w:t>the</w:t>
      </w:r>
      <w:r w:rsidRPr="00BE61E7">
        <w:rPr>
          <w:spacing w:val="-75"/>
          <w:lang w:val="en-GB"/>
        </w:rPr>
        <w:t xml:space="preserve"> </w:t>
      </w:r>
      <w:r w:rsidRPr="00BE61E7">
        <w:rPr>
          <w:lang w:val="en-GB"/>
        </w:rPr>
        <w:t>requesting party to do all acts and execute all documents which may be</w:t>
      </w:r>
      <w:r w:rsidRPr="00BE61E7">
        <w:rPr>
          <w:spacing w:val="1"/>
          <w:lang w:val="en-GB"/>
        </w:rPr>
        <w:t xml:space="preserve"> </w:t>
      </w:r>
      <w:r w:rsidRPr="00BE61E7">
        <w:rPr>
          <w:lang w:val="en-GB"/>
        </w:rPr>
        <w:t>necessary</w:t>
      </w:r>
      <w:r w:rsidRPr="00BE61E7">
        <w:rPr>
          <w:spacing w:val="-3"/>
          <w:lang w:val="en-GB"/>
        </w:rPr>
        <w:t xml:space="preserve"> </w:t>
      </w:r>
      <w:r w:rsidRPr="00BE61E7">
        <w:rPr>
          <w:lang w:val="en-GB"/>
        </w:rPr>
        <w:t>to</w:t>
      </w:r>
      <w:r w:rsidRPr="00BE61E7">
        <w:rPr>
          <w:spacing w:val="-1"/>
          <w:lang w:val="en-GB"/>
        </w:rPr>
        <w:t xml:space="preserve"> </w:t>
      </w:r>
      <w:r w:rsidRPr="00BE61E7">
        <w:rPr>
          <w:lang w:val="en-GB"/>
        </w:rPr>
        <w:t>give</w:t>
      </w:r>
      <w:r w:rsidRPr="00BE61E7">
        <w:rPr>
          <w:spacing w:val="-3"/>
          <w:lang w:val="en-GB"/>
        </w:rPr>
        <w:t xml:space="preserve"> </w:t>
      </w:r>
      <w:r w:rsidRPr="00BE61E7">
        <w:rPr>
          <w:lang w:val="en-GB"/>
        </w:rPr>
        <w:t>effect</w:t>
      </w:r>
      <w:r w:rsidRPr="00BE61E7">
        <w:rPr>
          <w:spacing w:val="-1"/>
          <w:lang w:val="en-GB"/>
        </w:rPr>
        <w:t xml:space="preserve"> </w:t>
      </w:r>
      <w:r w:rsidRPr="00BE61E7">
        <w:rPr>
          <w:lang w:val="en-GB"/>
        </w:rPr>
        <w:t>to</w:t>
      </w:r>
      <w:r w:rsidRPr="00BE61E7">
        <w:rPr>
          <w:spacing w:val="-1"/>
          <w:lang w:val="en-GB"/>
        </w:rPr>
        <w:t xml:space="preserve"> </w:t>
      </w:r>
      <w:r w:rsidRPr="00BE61E7">
        <w:rPr>
          <w:lang w:val="en-GB"/>
        </w:rPr>
        <w:t>the</w:t>
      </w:r>
      <w:r w:rsidRPr="00BE61E7">
        <w:rPr>
          <w:spacing w:val="-3"/>
          <w:lang w:val="en-GB"/>
        </w:rPr>
        <w:t xml:space="preserve"> </w:t>
      </w:r>
      <w:r w:rsidRPr="00BE61E7">
        <w:rPr>
          <w:lang w:val="en-GB"/>
        </w:rPr>
        <w:t>meaning of</w:t>
      </w:r>
      <w:r w:rsidRPr="00BE61E7">
        <w:rPr>
          <w:spacing w:val="-3"/>
          <w:lang w:val="en-GB"/>
        </w:rPr>
        <w:t xml:space="preserve"> </w:t>
      </w:r>
      <w:r w:rsidRPr="00BE61E7">
        <w:rPr>
          <w:lang w:val="en-GB"/>
        </w:rPr>
        <w:t>this</w:t>
      </w:r>
      <w:r w:rsidRPr="00BE61E7">
        <w:rPr>
          <w:spacing w:val="-1"/>
          <w:lang w:val="en-GB"/>
        </w:rPr>
        <w:t xml:space="preserve"> </w:t>
      </w:r>
      <w:r w:rsidRPr="00BE61E7">
        <w:rPr>
          <w:lang w:val="en-GB"/>
        </w:rPr>
        <w:t>Contract.</w:t>
      </w:r>
    </w:p>
    <w:p w14:paraId="699C3072" w14:textId="77777777" w:rsidR="00077EF1" w:rsidRPr="00BE61E7" w:rsidRDefault="00077EF1">
      <w:pPr>
        <w:pStyle w:val="BodyText"/>
        <w:spacing w:before="2"/>
        <w:rPr>
          <w:sz w:val="20"/>
          <w:lang w:val="en-GB"/>
        </w:rPr>
      </w:pPr>
    </w:p>
    <w:p w14:paraId="699C3073" w14:textId="77777777" w:rsidR="00077EF1" w:rsidRPr="00BE61E7" w:rsidRDefault="004A2FEB" w:rsidP="006633E2">
      <w:pPr>
        <w:pStyle w:val="Heading2"/>
        <w:numPr>
          <w:ilvl w:val="0"/>
          <w:numId w:val="15"/>
        </w:numPr>
        <w:tabs>
          <w:tab w:val="left" w:pos="830"/>
          <w:tab w:val="left" w:pos="831"/>
        </w:tabs>
        <w:ind w:left="830" w:hanging="711"/>
        <w:rPr>
          <w:lang w:val="en-GB"/>
        </w:rPr>
      </w:pPr>
      <w:r w:rsidRPr="00BE61E7">
        <w:rPr>
          <w:lang w:val="en-GB"/>
        </w:rPr>
        <w:t>VARIATION</w:t>
      </w:r>
    </w:p>
    <w:p w14:paraId="699C3074" w14:textId="77777777" w:rsidR="00077EF1" w:rsidRPr="00BE61E7" w:rsidRDefault="00077EF1">
      <w:pPr>
        <w:pStyle w:val="BodyText"/>
        <w:spacing w:before="6"/>
        <w:rPr>
          <w:b/>
          <w:sz w:val="19"/>
          <w:lang w:val="en-GB"/>
        </w:rPr>
      </w:pPr>
    </w:p>
    <w:p w14:paraId="699C3075" w14:textId="77777777" w:rsidR="00077EF1" w:rsidRPr="00BE61E7" w:rsidRDefault="004A2FEB">
      <w:pPr>
        <w:pStyle w:val="BodyText"/>
        <w:ind w:left="1537" w:right="391"/>
        <w:rPr>
          <w:lang w:val="en-GB"/>
        </w:rPr>
      </w:pPr>
      <w:r w:rsidRPr="00BE61E7">
        <w:rPr>
          <w:lang w:val="en-GB"/>
        </w:rPr>
        <w:t>No</w:t>
      </w:r>
      <w:r w:rsidRPr="00BE61E7">
        <w:rPr>
          <w:spacing w:val="-2"/>
          <w:lang w:val="en-GB"/>
        </w:rPr>
        <w:t xml:space="preserve"> </w:t>
      </w:r>
      <w:r w:rsidRPr="00BE61E7">
        <w:rPr>
          <w:lang w:val="en-GB"/>
        </w:rPr>
        <w:t>variation</w:t>
      </w:r>
      <w:r w:rsidRPr="00BE61E7">
        <w:rPr>
          <w:spacing w:val="-2"/>
          <w:lang w:val="en-GB"/>
        </w:rPr>
        <w:t xml:space="preserve"> </w:t>
      </w:r>
      <w:r w:rsidRPr="00BE61E7">
        <w:rPr>
          <w:lang w:val="en-GB"/>
        </w:rPr>
        <w:t>of</w:t>
      </w:r>
      <w:r w:rsidRPr="00BE61E7">
        <w:rPr>
          <w:spacing w:val="-3"/>
          <w:lang w:val="en-GB"/>
        </w:rPr>
        <w:t xml:space="preserve"> </w:t>
      </w:r>
      <w:r w:rsidRPr="00BE61E7">
        <w:rPr>
          <w:lang w:val="en-GB"/>
        </w:rPr>
        <w:t>this</w:t>
      </w:r>
      <w:r w:rsidRPr="00BE61E7">
        <w:rPr>
          <w:spacing w:val="-2"/>
          <w:lang w:val="en-GB"/>
        </w:rPr>
        <w:t xml:space="preserve"> </w:t>
      </w:r>
      <w:r w:rsidRPr="00BE61E7">
        <w:rPr>
          <w:lang w:val="en-GB"/>
        </w:rPr>
        <w:t>agreement</w:t>
      </w:r>
      <w:r w:rsidRPr="00BE61E7">
        <w:rPr>
          <w:spacing w:val="-3"/>
          <w:lang w:val="en-GB"/>
        </w:rPr>
        <w:t xml:space="preserve"> </w:t>
      </w:r>
      <w:r w:rsidRPr="00BE61E7">
        <w:rPr>
          <w:lang w:val="en-GB"/>
        </w:rPr>
        <w:t>shall</w:t>
      </w:r>
      <w:r w:rsidRPr="00BE61E7">
        <w:rPr>
          <w:spacing w:val="-5"/>
          <w:lang w:val="en-GB"/>
        </w:rPr>
        <w:t xml:space="preserve"> </w:t>
      </w:r>
      <w:r w:rsidRPr="00BE61E7">
        <w:rPr>
          <w:lang w:val="en-GB"/>
        </w:rPr>
        <w:t>be</w:t>
      </w:r>
      <w:r w:rsidRPr="00BE61E7">
        <w:rPr>
          <w:spacing w:val="-4"/>
          <w:lang w:val="en-GB"/>
        </w:rPr>
        <w:t xml:space="preserve"> </w:t>
      </w:r>
      <w:r w:rsidRPr="00BE61E7">
        <w:rPr>
          <w:lang w:val="en-GB"/>
        </w:rPr>
        <w:t>effective</w:t>
      </w:r>
      <w:r w:rsidRPr="00BE61E7">
        <w:rPr>
          <w:spacing w:val="-4"/>
          <w:lang w:val="en-GB"/>
        </w:rPr>
        <w:t xml:space="preserve"> </w:t>
      </w:r>
      <w:r w:rsidRPr="00BE61E7">
        <w:rPr>
          <w:lang w:val="en-GB"/>
        </w:rPr>
        <w:t>unless</w:t>
      </w:r>
      <w:r w:rsidRPr="00BE61E7">
        <w:rPr>
          <w:spacing w:val="-2"/>
          <w:lang w:val="en-GB"/>
        </w:rPr>
        <w:t xml:space="preserve"> </w:t>
      </w:r>
      <w:r w:rsidRPr="00BE61E7">
        <w:rPr>
          <w:lang w:val="en-GB"/>
        </w:rPr>
        <w:t>it</w:t>
      </w:r>
      <w:r w:rsidRPr="00BE61E7">
        <w:rPr>
          <w:spacing w:val="2"/>
          <w:lang w:val="en-GB"/>
        </w:rPr>
        <w:t xml:space="preserve"> </w:t>
      </w:r>
      <w:r w:rsidRPr="00BE61E7">
        <w:rPr>
          <w:lang w:val="en-GB"/>
        </w:rPr>
        <w:t>is</w:t>
      </w:r>
      <w:r w:rsidRPr="00BE61E7">
        <w:rPr>
          <w:spacing w:val="3"/>
          <w:lang w:val="en-GB"/>
        </w:rPr>
        <w:t xml:space="preserve"> </w:t>
      </w:r>
      <w:r w:rsidRPr="00BE61E7">
        <w:rPr>
          <w:lang w:val="en-GB"/>
        </w:rPr>
        <w:t>in</w:t>
      </w:r>
      <w:r w:rsidRPr="00BE61E7">
        <w:rPr>
          <w:spacing w:val="-3"/>
          <w:lang w:val="en-GB"/>
        </w:rPr>
        <w:t xml:space="preserve"> </w:t>
      </w:r>
      <w:r w:rsidRPr="00BE61E7">
        <w:rPr>
          <w:lang w:val="en-GB"/>
        </w:rPr>
        <w:t>writing</w:t>
      </w:r>
      <w:r w:rsidRPr="00BE61E7">
        <w:rPr>
          <w:spacing w:val="-1"/>
          <w:lang w:val="en-GB"/>
        </w:rPr>
        <w:t xml:space="preserve"> </w:t>
      </w:r>
      <w:r w:rsidRPr="00BE61E7">
        <w:rPr>
          <w:lang w:val="en-GB"/>
        </w:rPr>
        <w:t>and</w:t>
      </w:r>
      <w:r w:rsidRPr="00BE61E7">
        <w:rPr>
          <w:spacing w:val="-1"/>
          <w:lang w:val="en-GB"/>
        </w:rPr>
        <w:t xml:space="preserve"> </w:t>
      </w:r>
      <w:r w:rsidRPr="00BE61E7">
        <w:rPr>
          <w:lang w:val="en-GB"/>
        </w:rPr>
        <w:t>signed</w:t>
      </w:r>
      <w:r w:rsidRPr="00BE61E7">
        <w:rPr>
          <w:spacing w:val="-75"/>
          <w:lang w:val="en-GB"/>
        </w:rPr>
        <w:t xml:space="preserve"> </w:t>
      </w:r>
      <w:r w:rsidRPr="00BE61E7">
        <w:rPr>
          <w:lang w:val="en-GB"/>
        </w:rPr>
        <w:t>by</w:t>
      </w:r>
      <w:r w:rsidRPr="00BE61E7">
        <w:rPr>
          <w:spacing w:val="-3"/>
          <w:lang w:val="en-GB"/>
        </w:rPr>
        <w:t xml:space="preserve"> </w:t>
      </w:r>
      <w:r w:rsidRPr="00BE61E7">
        <w:rPr>
          <w:lang w:val="en-GB"/>
        </w:rPr>
        <w:t>the</w:t>
      </w:r>
      <w:r w:rsidRPr="00BE61E7">
        <w:rPr>
          <w:spacing w:val="-3"/>
          <w:lang w:val="en-GB"/>
        </w:rPr>
        <w:t xml:space="preserve"> </w:t>
      </w:r>
      <w:r w:rsidRPr="00BE61E7">
        <w:rPr>
          <w:lang w:val="en-GB"/>
        </w:rPr>
        <w:t>Parties</w:t>
      </w:r>
      <w:r w:rsidRPr="00BE61E7">
        <w:rPr>
          <w:spacing w:val="-1"/>
          <w:lang w:val="en-GB"/>
        </w:rPr>
        <w:t xml:space="preserve"> </w:t>
      </w:r>
      <w:r w:rsidRPr="00BE61E7">
        <w:rPr>
          <w:lang w:val="en-GB"/>
        </w:rPr>
        <w:t>(or their</w:t>
      </w:r>
      <w:r w:rsidRPr="00BE61E7">
        <w:rPr>
          <w:spacing w:val="1"/>
          <w:lang w:val="en-GB"/>
        </w:rPr>
        <w:t xml:space="preserve"> </w:t>
      </w:r>
      <w:r w:rsidRPr="00BE61E7">
        <w:rPr>
          <w:lang w:val="en-GB"/>
        </w:rPr>
        <w:t>authorised representatives).</w:t>
      </w:r>
    </w:p>
    <w:p w14:paraId="699C3076" w14:textId="77777777" w:rsidR="00077EF1" w:rsidRPr="00BE61E7" w:rsidRDefault="00077EF1">
      <w:pPr>
        <w:pStyle w:val="BodyText"/>
        <w:rPr>
          <w:sz w:val="20"/>
          <w:lang w:val="en-GB"/>
        </w:rPr>
      </w:pPr>
    </w:p>
    <w:p w14:paraId="699C3077" w14:textId="77777777" w:rsidR="00077EF1" w:rsidRPr="00BE61E7" w:rsidRDefault="004A2FEB" w:rsidP="006633E2">
      <w:pPr>
        <w:pStyle w:val="Heading2"/>
        <w:numPr>
          <w:ilvl w:val="0"/>
          <w:numId w:val="15"/>
        </w:numPr>
        <w:tabs>
          <w:tab w:val="left" w:pos="830"/>
          <w:tab w:val="left" w:pos="831"/>
        </w:tabs>
        <w:ind w:left="830" w:hanging="711"/>
        <w:rPr>
          <w:lang w:val="en-GB"/>
        </w:rPr>
      </w:pPr>
      <w:r w:rsidRPr="00BE61E7">
        <w:rPr>
          <w:lang w:val="en-GB"/>
        </w:rPr>
        <w:t>SEVERABILITY</w:t>
      </w:r>
    </w:p>
    <w:p w14:paraId="699C3078" w14:textId="77777777" w:rsidR="00077EF1" w:rsidRPr="00BE61E7" w:rsidRDefault="00077EF1">
      <w:pPr>
        <w:pStyle w:val="BodyText"/>
        <w:spacing w:before="5"/>
        <w:rPr>
          <w:b/>
          <w:sz w:val="19"/>
          <w:lang w:val="en-GB"/>
        </w:rPr>
      </w:pPr>
    </w:p>
    <w:p w14:paraId="699C3079" w14:textId="77777777" w:rsidR="00077EF1" w:rsidRPr="00BE61E7" w:rsidRDefault="004A2FEB" w:rsidP="006633E2">
      <w:pPr>
        <w:pStyle w:val="ListParagraph"/>
        <w:numPr>
          <w:ilvl w:val="1"/>
          <w:numId w:val="15"/>
        </w:numPr>
        <w:tabs>
          <w:tab w:val="left" w:pos="1536"/>
          <w:tab w:val="left" w:pos="1537"/>
        </w:tabs>
        <w:spacing w:before="1"/>
        <w:ind w:right="457"/>
        <w:rPr>
          <w:lang w:val="en-GB"/>
        </w:rPr>
      </w:pPr>
      <w:r w:rsidRPr="00BE61E7">
        <w:rPr>
          <w:lang w:val="en-GB"/>
        </w:rPr>
        <w:t>If any provision of the Contract is held invalid, illegal or unenforceable for any</w:t>
      </w:r>
      <w:r w:rsidRPr="00BE61E7">
        <w:rPr>
          <w:spacing w:val="1"/>
          <w:lang w:val="en-GB"/>
        </w:rPr>
        <w:t xml:space="preserve"> </w:t>
      </w:r>
      <w:r w:rsidRPr="00BE61E7">
        <w:rPr>
          <w:lang w:val="en-GB"/>
        </w:rPr>
        <w:t>reason, such provision shall be severed and the remainder of the provisions</w:t>
      </w:r>
      <w:r w:rsidRPr="00BE61E7">
        <w:rPr>
          <w:spacing w:val="1"/>
          <w:lang w:val="en-GB"/>
        </w:rPr>
        <w:t xml:space="preserve"> </w:t>
      </w:r>
      <w:r w:rsidRPr="00BE61E7">
        <w:rPr>
          <w:lang w:val="en-GB"/>
        </w:rPr>
        <w:t>hereof</w:t>
      </w:r>
      <w:r w:rsidRPr="00BE61E7">
        <w:rPr>
          <w:spacing w:val="-3"/>
          <w:lang w:val="en-GB"/>
        </w:rPr>
        <w:t xml:space="preserve"> </w:t>
      </w:r>
      <w:r w:rsidRPr="00BE61E7">
        <w:rPr>
          <w:lang w:val="en-GB"/>
        </w:rPr>
        <w:t>shall</w:t>
      </w:r>
      <w:r w:rsidRPr="00BE61E7">
        <w:rPr>
          <w:spacing w:val="-4"/>
          <w:lang w:val="en-GB"/>
        </w:rPr>
        <w:t xml:space="preserve"> </w:t>
      </w:r>
      <w:r w:rsidRPr="00BE61E7">
        <w:rPr>
          <w:lang w:val="en-GB"/>
        </w:rPr>
        <w:t>continue</w:t>
      </w:r>
      <w:r w:rsidRPr="00BE61E7">
        <w:rPr>
          <w:spacing w:val="1"/>
          <w:lang w:val="en-GB"/>
        </w:rPr>
        <w:t xml:space="preserve"> </w:t>
      </w:r>
      <w:r w:rsidRPr="00BE61E7">
        <w:rPr>
          <w:lang w:val="en-GB"/>
        </w:rPr>
        <w:t>in</w:t>
      </w:r>
      <w:r w:rsidRPr="00BE61E7">
        <w:rPr>
          <w:spacing w:val="-2"/>
          <w:lang w:val="en-GB"/>
        </w:rPr>
        <w:t xml:space="preserve"> </w:t>
      </w:r>
      <w:r w:rsidRPr="00BE61E7">
        <w:rPr>
          <w:lang w:val="en-GB"/>
        </w:rPr>
        <w:t>full</w:t>
      </w:r>
      <w:r w:rsidRPr="00BE61E7">
        <w:rPr>
          <w:spacing w:val="-5"/>
          <w:lang w:val="en-GB"/>
        </w:rPr>
        <w:t xml:space="preserve"> </w:t>
      </w:r>
      <w:r w:rsidRPr="00BE61E7">
        <w:rPr>
          <w:lang w:val="en-GB"/>
        </w:rPr>
        <w:t>force</w:t>
      </w:r>
      <w:r w:rsidRPr="00BE61E7">
        <w:rPr>
          <w:spacing w:val="-3"/>
          <w:lang w:val="en-GB"/>
        </w:rPr>
        <w:t xml:space="preserve"> </w:t>
      </w:r>
      <w:r w:rsidRPr="00BE61E7">
        <w:rPr>
          <w:lang w:val="en-GB"/>
        </w:rPr>
        <w:t>and</w:t>
      </w:r>
      <w:r w:rsidRPr="00BE61E7">
        <w:rPr>
          <w:spacing w:val="-1"/>
          <w:lang w:val="en-GB"/>
        </w:rPr>
        <w:t xml:space="preserve"> </w:t>
      </w:r>
      <w:r w:rsidRPr="00BE61E7">
        <w:rPr>
          <w:lang w:val="en-GB"/>
        </w:rPr>
        <w:t>effect</w:t>
      </w:r>
      <w:r w:rsidRPr="00BE61E7">
        <w:rPr>
          <w:spacing w:val="-1"/>
          <w:lang w:val="en-GB"/>
        </w:rPr>
        <w:t xml:space="preserve"> </w:t>
      </w:r>
      <w:r w:rsidRPr="00BE61E7">
        <w:rPr>
          <w:lang w:val="en-GB"/>
        </w:rPr>
        <w:t>as</w:t>
      </w:r>
      <w:r w:rsidRPr="00BE61E7">
        <w:rPr>
          <w:spacing w:val="-1"/>
          <w:lang w:val="en-GB"/>
        </w:rPr>
        <w:t xml:space="preserve"> </w:t>
      </w:r>
      <w:r w:rsidRPr="00BE61E7">
        <w:rPr>
          <w:lang w:val="en-GB"/>
        </w:rPr>
        <w:t>if</w:t>
      </w:r>
      <w:r w:rsidRPr="00BE61E7">
        <w:rPr>
          <w:spacing w:val="-3"/>
          <w:lang w:val="en-GB"/>
        </w:rPr>
        <w:t xml:space="preserve"> </w:t>
      </w:r>
      <w:r w:rsidRPr="00BE61E7">
        <w:rPr>
          <w:lang w:val="en-GB"/>
        </w:rPr>
        <w:t>the</w:t>
      </w:r>
      <w:r w:rsidRPr="00BE61E7">
        <w:rPr>
          <w:spacing w:val="-3"/>
          <w:lang w:val="en-GB"/>
        </w:rPr>
        <w:t xml:space="preserve"> </w:t>
      </w:r>
      <w:r w:rsidRPr="00BE61E7">
        <w:rPr>
          <w:lang w:val="en-GB"/>
        </w:rPr>
        <w:t>Contract</w:t>
      </w:r>
      <w:r w:rsidRPr="00BE61E7">
        <w:rPr>
          <w:spacing w:val="-2"/>
          <w:lang w:val="en-GB"/>
        </w:rPr>
        <w:t xml:space="preserve"> </w:t>
      </w:r>
      <w:r w:rsidRPr="00BE61E7">
        <w:rPr>
          <w:lang w:val="en-GB"/>
        </w:rPr>
        <w:t>had</w:t>
      </w:r>
      <w:r w:rsidRPr="00BE61E7">
        <w:rPr>
          <w:spacing w:val="-5"/>
          <w:lang w:val="en-GB"/>
        </w:rPr>
        <w:t xml:space="preserve"> </w:t>
      </w:r>
      <w:r w:rsidRPr="00BE61E7">
        <w:rPr>
          <w:lang w:val="en-GB"/>
        </w:rPr>
        <w:t>been</w:t>
      </w:r>
      <w:r w:rsidRPr="00BE61E7">
        <w:rPr>
          <w:spacing w:val="-3"/>
          <w:lang w:val="en-GB"/>
        </w:rPr>
        <w:t xml:space="preserve"> </w:t>
      </w:r>
      <w:r w:rsidRPr="00BE61E7">
        <w:rPr>
          <w:lang w:val="en-GB"/>
        </w:rPr>
        <w:t>executed</w:t>
      </w:r>
      <w:r w:rsidRPr="00BE61E7">
        <w:rPr>
          <w:spacing w:val="-74"/>
          <w:lang w:val="en-GB"/>
        </w:rPr>
        <w:t xml:space="preserve"> </w:t>
      </w:r>
      <w:r w:rsidRPr="00BE61E7">
        <w:rPr>
          <w:lang w:val="en-GB"/>
        </w:rPr>
        <w:t>with</w:t>
      </w:r>
      <w:r w:rsidRPr="00BE61E7">
        <w:rPr>
          <w:spacing w:val="-3"/>
          <w:lang w:val="en-GB"/>
        </w:rPr>
        <w:t xml:space="preserve"> </w:t>
      </w:r>
      <w:r w:rsidRPr="00BE61E7">
        <w:rPr>
          <w:lang w:val="en-GB"/>
        </w:rPr>
        <w:t>the</w:t>
      </w:r>
      <w:r w:rsidRPr="00BE61E7">
        <w:rPr>
          <w:spacing w:val="-3"/>
          <w:lang w:val="en-GB"/>
        </w:rPr>
        <w:t xml:space="preserve"> </w:t>
      </w:r>
      <w:r w:rsidRPr="00BE61E7">
        <w:rPr>
          <w:lang w:val="en-GB"/>
        </w:rPr>
        <w:t>invalid, illegal</w:t>
      </w:r>
      <w:r w:rsidRPr="00BE61E7">
        <w:rPr>
          <w:spacing w:val="-5"/>
          <w:lang w:val="en-GB"/>
        </w:rPr>
        <w:t xml:space="preserve"> </w:t>
      </w:r>
      <w:r w:rsidRPr="00BE61E7">
        <w:rPr>
          <w:lang w:val="en-GB"/>
        </w:rPr>
        <w:t>or</w:t>
      </w:r>
      <w:r w:rsidRPr="00BE61E7">
        <w:rPr>
          <w:spacing w:val="1"/>
          <w:lang w:val="en-GB"/>
        </w:rPr>
        <w:t xml:space="preserve"> </w:t>
      </w:r>
      <w:r w:rsidRPr="00BE61E7">
        <w:rPr>
          <w:lang w:val="en-GB"/>
        </w:rPr>
        <w:t>unenforceable</w:t>
      </w:r>
      <w:r w:rsidRPr="00BE61E7">
        <w:rPr>
          <w:spacing w:val="-3"/>
          <w:lang w:val="en-GB"/>
        </w:rPr>
        <w:t xml:space="preserve"> </w:t>
      </w:r>
      <w:r w:rsidRPr="00BE61E7">
        <w:rPr>
          <w:lang w:val="en-GB"/>
        </w:rPr>
        <w:t>provision</w:t>
      </w:r>
      <w:r w:rsidRPr="00BE61E7">
        <w:rPr>
          <w:spacing w:val="-1"/>
          <w:lang w:val="en-GB"/>
        </w:rPr>
        <w:t xml:space="preserve"> </w:t>
      </w:r>
      <w:r w:rsidRPr="00BE61E7">
        <w:rPr>
          <w:lang w:val="en-GB"/>
        </w:rPr>
        <w:t>eliminated.</w:t>
      </w:r>
    </w:p>
    <w:p w14:paraId="699C307A" w14:textId="77777777" w:rsidR="00077EF1" w:rsidRPr="00BE61E7" w:rsidRDefault="00077EF1">
      <w:pPr>
        <w:pStyle w:val="BodyText"/>
        <w:spacing w:before="10"/>
        <w:rPr>
          <w:sz w:val="19"/>
          <w:lang w:val="en-GB"/>
        </w:rPr>
      </w:pPr>
    </w:p>
    <w:p w14:paraId="699C307B" w14:textId="77777777" w:rsidR="00077EF1" w:rsidRPr="00BE61E7" w:rsidRDefault="004A2FEB" w:rsidP="006633E2">
      <w:pPr>
        <w:pStyle w:val="ListParagraph"/>
        <w:numPr>
          <w:ilvl w:val="1"/>
          <w:numId w:val="15"/>
        </w:numPr>
        <w:tabs>
          <w:tab w:val="left" w:pos="1536"/>
          <w:tab w:val="left" w:pos="1537"/>
        </w:tabs>
        <w:ind w:right="746"/>
        <w:rPr>
          <w:lang w:val="en-GB"/>
        </w:rPr>
      </w:pPr>
      <w:r w:rsidRPr="00BE61E7">
        <w:rPr>
          <w:lang w:val="en-GB"/>
        </w:rPr>
        <w:t>In the event of a holding of invalidity so fundamental as to prevent the</w:t>
      </w:r>
      <w:r w:rsidRPr="00BE61E7">
        <w:rPr>
          <w:spacing w:val="1"/>
          <w:lang w:val="en-GB"/>
        </w:rPr>
        <w:t xml:space="preserve"> </w:t>
      </w:r>
      <w:r w:rsidRPr="00BE61E7">
        <w:rPr>
          <w:lang w:val="en-GB"/>
        </w:rPr>
        <w:t>accomplishment</w:t>
      </w:r>
      <w:r w:rsidRPr="00BE61E7">
        <w:rPr>
          <w:spacing w:val="-4"/>
          <w:lang w:val="en-GB"/>
        </w:rPr>
        <w:t xml:space="preserve"> </w:t>
      </w:r>
      <w:r w:rsidRPr="00BE61E7">
        <w:rPr>
          <w:lang w:val="en-GB"/>
        </w:rPr>
        <w:t>of</w:t>
      </w:r>
      <w:r w:rsidRPr="00BE61E7">
        <w:rPr>
          <w:spacing w:val="-3"/>
          <w:lang w:val="en-GB"/>
        </w:rPr>
        <w:t xml:space="preserve"> </w:t>
      </w:r>
      <w:r w:rsidRPr="00BE61E7">
        <w:rPr>
          <w:lang w:val="en-GB"/>
        </w:rPr>
        <w:t>the</w:t>
      </w:r>
      <w:r w:rsidRPr="00BE61E7">
        <w:rPr>
          <w:spacing w:val="-4"/>
          <w:lang w:val="en-GB"/>
        </w:rPr>
        <w:t xml:space="preserve"> </w:t>
      </w:r>
      <w:r w:rsidRPr="00BE61E7">
        <w:rPr>
          <w:lang w:val="en-GB"/>
        </w:rPr>
        <w:t>purpose</w:t>
      </w:r>
      <w:r w:rsidRPr="00BE61E7">
        <w:rPr>
          <w:spacing w:val="-4"/>
          <w:lang w:val="en-GB"/>
        </w:rPr>
        <w:t xml:space="preserve"> </w:t>
      </w:r>
      <w:r w:rsidRPr="00BE61E7">
        <w:rPr>
          <w:lang w:val="en-GB"/>
        </w:rPr>
        <w:t>of</w:t>
      </w:r>
      <w:r w:rsidRPr="00BE61E7">
        <w:rPr>
          <w:spacing w:val="-3"/>
          <w:lang w:val="en-GB"/>
        </w:rPr>
        <w:t xml:space="preserve"> </w:t>
      </w:r>
      <w:r w:rsidRPr="00BE61E7">
        <w:rPr>
          <w:lang w:val="en-GB"/>
        </w:rPr>
        <w:t>the</w:t>
      </w:r>
      <w:r w:rsidRPr="00BE61E7">
        <w:rPr>
          <w:spacing w:val="-4"/>
          <w:lang w:val="en-GB"/>
        </w:rPr>
        <w:t xml:space="preserve"> </w:t>
      </w:r>
      <w:r w:rsidRPr="00BE61E7">
        <w:rPr>
          <w:lang w:val="en-GB"/>
        </w:rPr>
        <w:t>Contract,</w:t>
      </w:r>
      <w:r w:rsidRPr="00BE61E7">
        <w:rPr>
          <w:spacing w:val="-1"/>
          <w:lang w:val="en-GB"/>
        </w:rPr>
        <w:t xml:space="preserve"> </w:t>
      </w:r>
      <w:r w:rsidRPr="00BE61E7">
        <w:rPr>
          <w:lang w:val="en-GB"/>
        </w:rPr>
        <w:t>the</w:t>
      </w:r>
      <w:r w:rsidRPr="00BE61E7">
        <w:rPr>
          <w:spacing w:val="-4"/>
          <w:lang w:val="en-GB"/>
        </w:rPr>
        <w:t xml:space="preserve"> </w:t>
      </w:r>
      <w:r w:rsidRPr="00BE61E7">
        <w:rPr>
          <w:lang w:val="en-GB"/>
        </w:rPr>
        <w:t>Customer and</w:t>
      </w:r>
      <w:r w:rsidRPr="00BE61E7">
        <w:rPr>
          <w:spacing w:val="-1"/>
          <w:lang w:val="en-GB"/>
        </w:rPr>
        <w:t xml:space="preserve"> </w:t>
      </w:r>
      <w:r w:rsidRPr="00BE61E7">
        <w:rPr>
          <w:lang w:val="en-GB"/>
        </w:rPr>
        <w:t>the</w:t>
      </w:r>
      <w:r w:rsidRPr="00BE61E7">
        <w:rPr>
          <w:spacing w:val="1"/>
          <w:lang w:val="en-GB"/>
        </w:rPr>
        <w:t xml:space="preserve"> </w:t>
      </w:r>
      <w:r w:rsidRPr="00BE61E7">
        <w:rPr>
          <w:lang w:val="en-GB"/>
        </w:rPr>
        <w:t>Service</w:t>
      </w:r>
      <w:r w:rsidRPr="00BE61E7">
        <w:rPr>
          <w:spacing w:val="-74"/>
          <w:lang w:val="en-GB"/>
        </w:rPr>
        <w:t xml:space="preserve"> </w:t>
      </w:r>
      <w:r w:rsidRPr="00BE61E7">
        <w:rPr>
          <w:lang w:val="en-GB"/>
        </w:rPr>
        <w:t>Provider shall immediately commence good faith negotiations to remedy such</w:t>
      </w:r>
      <w:r w:rsidRPr="00BE61E7">
        <w:rPr>
          <w:spacing w:val="-75"/>
          <w:lang w:val="en-GB"/>
        </w:rPr>
        <w:t xml:space="preserve"> </w:t>
      </w:r>
      <w:r w:rsidRPr="00BE61E7">
        <w:rPr>
          <w:lang w:val="en-GB"/>
        </w:rPr>
        <w:t>invalidity.</w:t>
      </w:r>
    </w:p>
    <w:p w14:paraId="699C307C" w14:textId="77777777" w:rsidR="00077EF1" w:rsidRPr="00BE61E7" w:rsidRDefault="00077EF1">
      <w:pPr>
        <w:pStyle w:val="BodyText"/>
        <w:spacing w:before="10"/>
        <w:rPr>
          <w:sz w:val="19"/>
          <w:lang w:val="en-GB"/>
        </w:rPr>
      </w:pPr>
    </w:p>
    <w:p w14:paraId="699C307D" w14:textId="77777777" w:rsidR="00077EF1" w:rsidRPr="00BE61E7" w:rsidRDefault="004A2FEB" w:rsidP="006633E2">
      <w:pPr>
        <w:pStyle w:val="Heading2"/>
        <w:numPr>
          <w:ilvl w:val="0"/>
          <w:numId w:val="15"/>
        </w:numPr>
        <w:tabs>
          <w:tab w:val="left" w:pos="830"/>
          <w:tab w:val="left" w:pos="831"/>
        </w:tabs>
        <w:ind w:left="830" w:hanging="711"/>
        <w:rPr>
          <w:lang w:val="en-GB"/>
        </w:rPr>
      </w:pPr>
      <w:r w:rsidRPr="00BE61E7">
        <w:rPr>
          <w:lang w:val="en-GB"/>
        </w:rPr>
        <w:t>MISTAKES</w:t>
      </w:r>
      <w:r w:rsidRPr="00BE61E7">
        <w:rPr>
          <w:spacing w:val="-1"/>
          <w:lang w:val="en-GB"/>
        </w:rPr>
        <w:t xml:space="preserve"> </w:t>
      </w:r>
      <w:r w:rsidRPr="00BE61E7">
        <w:rPr>
          <w:lang w:val="en-GB"/>
        </w:rPr>
        <w:t>IN</w:t>
      </w:r>
      <w:r w:rsidRPr="00BE61E7">
        <w:rPr>
          <w:spacing w:val="-2"/>
          <w:lang w:val="en-GB"/>
        </w:rPr>
        <w:t xml:space="preserve"> </w:t>
      </w:r>
      <w:r w:rsidRPr="00BE61E7">
        <w:rPr>
          <w:lang w:val="en-GB"/>
        </w:rPr>
        <w:t>INFORMATION</w:t>
      </w:r>
    </w:p>
    <w:p w14:paraId="699C307E" w14:textId="77777777" w:rsidR="00077EF1" w:rsidRPr="00BE61E7" w:rsidRDefault="00077EF1">
      <w:pPr>
        <w:pStyle w:val="BodyText"/>
        <w:spacing w:before="6"/>
        <w:rPr>
          <w:b/>
          <w:sz w:val="19"/>
          <w:lang w:val="en-GB"/>
        </w:rPr>
      </w:pPr>
    </w:p>
    <w:p w14:paraId="699C307F" w14:textId="77777777" w:rsidR="00077EF1" w:rsidRPr="00BE61E7" w:rsidRDefault="004A2FEB" w:rsidP="006633E2">
      <w:pPr>
        <w:pStyle w:val="ListParagraph"/>
        <w:numPr>
          <w:ilvl w:val="1"/>
          <w:numId w:val="15"/>
        </w:numPr>
        <w:tabs>
          <w:tab w:val="left" w:pos="1536"/>
          <w:tab w:val="left" w:pos="1537"/>
        </w:tabs>
        <w:ind w:right="424"/>
        <w:rPr>
          <w:lang w:val="en-GB"/>
        </w:rPr>
      </w:pPr>
      <w:r w:rsidRPr="00BE61E7">
        <w:rPr>
          <w:lang w:val="en-GB"/>
        </w:rPr>
        <w:t>The Service Provider shall be responsible for the accuracy of all drawings,</w:t>
      </w:r>
      <w:r w:rsidRPr="00BE61E7">
        <w:rPr>
          <w:spacing w:val="1"/>
          <w:lang w:val="en-GB"/>
        </w:rPr>
        <w:t xml:space="preserve"> </w:t>
      </w:r>
      <w:r w:rsidRPr="00BE61E7">
        <w:rPr>
          <w:lang w:val="en-GB"/>
        </w:rPr>
        <w:t>documentation</w:t>
      </w:r>
      <w:r w:rsidRPr="00BE61E7">
        <w:rPr>
          <w:spacing w:val="-3"/>
          <w:lang w:val="en-GB"/>
        </w:rPr>
        <w:t xml:space="preserve"> </w:t>
      </w:r>
      <w:r w:rsidRPr="00BE61E7">
        <w:rPr>
          <w:lang w:val="en-GB"/>
        </w:rPr>
        <w:t>and</w:t>
      </w:r>
      <w:r w:rsidRPr="00BE61E7">
        <w:rPr>
          <w:spacing w:val="-2"/>
          <w:lang w:val="en-GB"/>
        </w:rPr>
        <w:t xml:space="preserve"> </w:t>
      </w:r>
      <w:r w:rsidRPr="00BE61E7">
        <w:rPr>
          <w:lang w:val="en-GB"/>
        </w:rPr>
        <w:t>information</w:t>
      </w:r>
      <w:r w:rsidRPr="00BE61E7">
        <w:rPr>
          <w:spacing w:val="-3"/>
          <w:lang w:val="en-GB"/>
        </w:rPr>
        <w:t xml:space="preserve"> </w:t>
      </w:r>
      <w:r w:rsidRPr="00BE61E7">
        <w:rPr>
          <w:lang w:val="en-GB"/>
        </w:rPr>
        <w:t>supplied</w:t>
      </w:r>
      <w:r w:rsidRPr="00BE61E7">
        <w:rPr>
          <w:spacing w:val="-2"/>
          <w:lang w:val="en-GB"/>
        </w:rPr>
        <w:t xml:space="preserve"> </w:t>
      </w:r>
      <w:r w:rsidRPr="00BE61E7">
        <w:rPr>
          <w:lang w:val="en-GB"/>
        </w:rPr>
        <w:t>to</w:t>
      </w:r>
      <w:r w:rsidRPr="00BE61E7">
        <w:rPr>
          <w:spacing w:val="-3"/>
          <w:lang w:val="en-GB"/>
        </w:rPr>
        <w:t xml:space="preserve"> </w:t>
      </w:r>
      <w:r w:rsidRPr="00BE61E7">
        <w:rPr>
          <w:lang w:val="en-GB"/>
        </w:rPr>
        <w:t>the</w:t>
      </w:r>
      <w:r w:rsidRPr="00BE61E7">
        <w:rPr>
          <w:spacing w:val="-5"/>
          <w:lang w:val="en-GB"/>
        </w:rPr>
        <w:t xml:space="preserve"> </w:t>
      </w:r>
      <w:r w:rsidRPr="00BE61E7">
        <w:rPr>
          <w:lang w:val="en-GB"/>
        </w:rPr>
        <w:t>Customer</w:t>
      </w:r>
      <w:r w:rsidRPr="00BE61E7">
        <w:rPr>
          <w:spacing w:val="-1"/>
          <w:lang w:val="en-GB"/>
        </w:rPr>
        <w:t xml:space="preserve"> </w:t>
      </w:r>
      <w:r w:rsidRPr="00BE61E7">
        <w:rPr>
          <w:lang w:val="en-GB"/>
        </w:rPr>
        <w:t>by</w:t>
      </w:r>
      <w:r w:rsidRPr="00BE61E7">
        <w:rPr>
          <w:spacing w:val="-4"/>
          <w:lang w:val="en-GB"/>
        </w:rPr>
        <w:t xml:space="preserve"> </w:t>
      </w:r>
      <w:r w:rsidRPr="00BE61E7">
        <w:rPr>
          <w:lang w:val="en-GB"/>
        </w:rPr>
        <w:t>the Service</w:t>
      </w:r>
      <w:r w:rsidRPr="00BE61E7">
        <w:rPr>
          <w:spacing w:val="-5"/>
          <w:lang w:val="en-GB"/>
        </w:rPr>
        <w:t xml:space="preserve"> </w:t>
      </w:r>
      <w:r w:rsidRPr="00BE61E7">
        <w:rPr>
          <w:lang w:val="en-GB"/>
        </w:rPr>
        <w:t>Provider</w:t>
      </w:r>
      <w:r w:rsidRPr="00BE61E7">
        <w:rPr>
          <w:spacing w:val="-74"/>
          <w:lang w:val="en-GB"/>
        </w:rPr>
        <w:t xml:space="preserve"> </w:t>
      </w:r>
      <w:r w:rsidRPr="00BE61E7">
        <w:rPr>
          <w:lang w:val="en-GB"/>
        </w:rPr>
        <w:t>in connection with the supply of the Goods and/or Services and shall pay the</w:t>
      </w:r>
      <w:r w:rsidRPr="00BE61E7">
        <w:rPr>
          <w:spacing w:val="1"/>
          <w:lang w:val="en-GB"/>
        </w:rPr>
        <w:t xml:space="preserve"> </w:t>
      </w:r>
      <w:r w:rsidRPr="00BE61E7">
        <w:rPr>
          <w:lang w:val="en-GB"/>
        </w:rPr>
        <w:t>Customer any extra costs occasioned by any discrepancies, errors or omissions</w:t>
      </w:r>
      <w:r w:rsidRPr="00BE61E7">
        <w:rPr>
          <w:spacing w:val="1"/>
          <w:lang w:val="en-GB"/>
        </w:rPr>
        <w:t xml:space="preserve"> </w:t>
      </w:r>
      <w:r w:rsidRPr="00BE61E7">
        <w:rPr>
          <w:lang w:val="en-GB"/>
        </w:rPr>
        <w:t>therein,</w:t>
      </w:r>
      <w:r w:rsidRPr="00BE61E7">
        <w:rPr>
          <w:spacing w:val="-2"/>
          <w:lang w:val="en-GB"/>
        </w:rPr>
        <w:t xml:space="preserve"> </w:t>
      </w:r>
      <w:r w:rsidRPr="00BE61E7">
        <w:rPr>
          <w:lang w:val="en-GB"/>
        </w:rPr>
        <w:t>except</w:t>
      </w:r>
      <w:r w:rsidRPr="00BE61E7">
        <w:rPr>
          <w:spacing w:val="-2"/>
          <w:lang w:val="en-GB"/>
        </w:rPr>
        <w:t xml:space="preserve"> </w:t>
      </w:r>
      <w:r w:rsidRPr="00BE61E7">
        <w:rPr>
          <w:lang w:val="en-GB"/>
        </w:rPr>
        <w:t>where</w:t>
      </w:r>
      <w:r w:rsidRPr="00BE61E7">
        <w:rPr>
          <w:spacing w:val="-3"/>
          <w:lang w:val="en-GB"/>
        </w:rPr>
        <w:t xml:space="preserve"> </w:t>
      </w:r>
      <w:r w:rsidRPr="00BE61E7">
        <w:rPr>
          <w:lang w:val="en-GB"/>
        </w:rPr>
        <w:t>such</w:t>
      </w:r>
      <w:r w:rsidRPr="00BE61E7">
        <w:rPr>
          <w:spacing w:val="-2"/>
          <w:lang w:val="en-GB"/>
        </w:rPr>
        <w:t xml:space="preserve"> </w:t>
      </w:r>
      <w:r w:rsidRPr="00BE61E7">
        <w:rPr>
          <w:lang w:val="en-GB"/>
        </w:rPr>
        <w:t>mistakes</w:t>
      </w:r>
      <w:r w:rsidRPr="00BE61E7">
        <w:rPr>
          <w:spacing w:val="-1"/>
          <w:lang w:val="en-GB"/>
        </w:rPr>
        <w:t xml:space="preserve"> </w:t>
      </w:r>
      <w:r w:rsidRPr="00BE61E7">
        <w:rPr>
          <w:lang w:val="en-GB"/>
        </w:rPr>
        <w:t>are</w:t>
      </w:r>
      <w:r w:rsidRPr="00BE61E7">
        <w:rPr>
          <w:spacing w:val="-4"/>
          <w:lang w:val="en-GB"/>
        </w:rPr>
        <w:t xml:space="preserve"> </w:t>
      </w:r>
      <w:r w:rsidRPr="00BE61E7">
        <w:rPr>
          <w:lang w:val="en-GB"/>
        </w:rPr>
        <w:t>the</w:t>
      </w:r>
      <w:r w:rsidRPr="00BE61E7">
        <w:rPr>
          <w:spacing w:val="-3"/>
          <w:lang w:val="en-GB"/>
        </w:rPr>
        <w:t xml:space="preserve"> </w:t>
      </w:r>
      <w:r w:rsidRPr="00BE61E7">
        <w:rPr>
          <w:lang w:val="en-GB"/>
        </w:rPr>
        <w:t>fault</w:t>
      </w:r>
      <w:r w:rsidRPr="00BE61E7">
        <w:rPr>
          <w:spacing w:val="-2"/>
          <w:lang w:val="en-GB"/>
        </w:rPr>
        <w:t xml:space="preserve"> </w:t>
      </w:r>
      <w:r w:rsidRPr="00BE61E7">
        <w:rPr>
          <w:lang w:val="en-GB"/>
        </w:rPr>
        <w:t>of</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Customer.</w:t>
      </w:r>
    </w:p>
    <w:p w14:paraId="699C3080" w14:textId="77777777" w:rsidR="00077EF1" w:rsidRPr="00BE61E7" w:rsidRDefault="00077EF1">
      <w:pPr>
        <w:pStyle w:val="BodyText"/>
        <w:rPr>
          <w:sz w:val="20"/>
          <w:lang w:val="en-GB"/>
        </w:rPr>
      </w:pPr>
    </w:p>
    <w:p w14:paraId="699C3081" w14:textId="77777777" w:rsidR="00077EF1" w:rsidRPr="00BE61E7" w:rsidRDefault="004A2FEB" w:rsidP="006633E2">
      <w:pPr>
        <w:pStyle w:val="Heading2"/>
        <w:numPr>
          <w:ilvl w:val="0"/>
          <w:numId w:val="15"/>
        </w:numPr>
        <w:tabs>
          <w:tab w:val="left" w:pos="830"/>
          <w:tab w:val="left" w:pos="831"/>
        </w:tabs>
        <w:ind w:left="830" w:hanging="711"/>
        <w:rPr>
          <w:lang w:val="en-GB"/>
        </w:rPr>
      </w:pPr>
      <w:r w:rsidRPr="00BE61E7">
        <w:rPr>
          <w:lang w:val="en-GB"/>
        </w:rPr>
        <w:t>SERVICE</w:t>
      </w:r>
      <w:r w:rsidRPr="00BE61E7">
        <w:rPr>
          <w:spacing w:val="-4"/>
          <w:lang w:val="en-GB"/>
        </w:rPr>
        <w:t xml:space="preserve"> </w:t>
      </w:r>
      <w:r w:rsidRPr="00BE61E7">
        <w:rPr>
          <w:lang w:val="en-GB"/>
        </w:rPr>
        <w:t>PROVIDER'S</w:t>
      </w:r>
      <w:r w:rsidRPr="00BE61E7">
        <w:rPr>
          <w:spacing w:val="-4"/>
          <w:lang w:val="en-GB"/>
        </w:rPr>
        <w:t xml:space="preserve"> </w:t>
      </w:r>
      <w:r w:rsidRPr="00BE61E7">
        <w:rPr>
          <w:lang w:val="en-GB"/>
        </w:rPr>
        <w:t>STATUS</w:t>
      </w:r>
    </w:p>
    <w:p w14:paraId="699C3082" w14:textId="77777777" w:rsidR="00077EF1" w:rsidRPr="00BE61E7" w:rsidRDefault="00077EF1">
      <w:pPr>
        <w:pStyle w:val="BodyText"/>
        <w:spacing w:before="10"/>
        <w:rPr>
          <w:b/>
          <w:sz w:val="19"/>
          <w:lang w:val="en-GB"/>
        </w:rPr>
      </w:pPr>
    </w:p>
    <w:p w14:paraId="699C3083" w14:textId="77777777" w:rsidR="00077EF1" w:rsidRPr="00BE61E7" w:rsidRDefault="004A2FEB" w:rsidP="006633E2">
      <w:pPr>
        <w:pStyle w:val="ListParagraph"/>
        <w:numPr>
          <w:ilvl w:val="1"/>
          <w:numId w:val="15"/>
        </w:numPr>
        <w:tabs>
          <w:tab w:val="left" w:pos="1536"/>
          <w:tab w:val="left" w:pos="1537"/>
        </w:tabs>
        <w:spacing w:before="1"/>
        <w:ind w:right="425"/>
        <w:rPr>
          <w:lang w:val="en-GB"/>
        </w:rPr>
      </w:pPr>
      <w:r w:rsidRPr="00BE61E7">
        <w:rPr>
          <w:lang w:val="en-GB"/>
        </w:rPr>
        <w:t>At all times during the Contract Period the Service Provider shall be an</w:t>
      </w:r>
      <w:r w:rsidRPr="00BE61E7">
        <w:rPr>
          <w:spacing w:val="1"/>
          <w:lang w:val="en-GB"/>
        </w:rPr>
        <w:t xml:space="preserve"> </w:t>
      </w:r>
      <w:r w:rsidRPr="00BE61E7">
        <w:rPr>
          <w:lang w:val="en-GB"/>
        </w:rPr>
        <w:t>independent contractor and nothing in the Contract shall create a contract of</w:t>
      </w:r>
      <w:r w:rsidRPr="00BE61E7">
        <w:rPr>
          <w:spacing w:val="1"/>
          <w:lang w:val="en-GB"/>
        </w:rPr>
        <w:t xml:space="preserve"> </w:t>
      </w:r>
      <w:r w:rsidRPr="00BE61E7">
        <w:rPr>
          <w:lang w:val="en-GB"/>
        </w:rPr>
        <w:t>employment, a relationship of agency or partnership or a joint venture between</w:t>
      </w:r>
      <w:r w:rsidRPr="00BE61E7">
        <w:rPr>
          <w:spacing w:val="1"/>
          <w:lang w:val="en-GB"/>
        </w:rPr>
        <w:t xml:space="preserve"> </w:t>
      </w:r>
      <w:r w:rsidRPr="00BE61E7">
        <w:rPr>
          <w:lang w:val="en-GB"/>
        </w:rPr>
        <w:t>the Parties and, accordingly, neither Party shall be authorised to act in the name</w:t>
      </w:r>
      <w:r w:rsidRPr="00BE61E7">
        <w:rPr>
          <w:spacing w:val="-75"/>
          <w:lang w:val="en-GB"/>
        </w:rPr>
        <w:t xml:space="preserve"> </w:t>
      </w:r>
      <w:r w:rsidRPr="00BE61E7">
        <w:rPr>
          <w:lang w:val="en-GB"/>
        </w:rPr>
        <w:t>of,</w:t>
      </w:r>
      <w:r w:rsidRPr="00BE61E7">
        <w:rPr>
          <w:spacing w:val="-2"/>
          <w:lang w:val="en-GB"/>
        </w:rPr>
        <w:t xml:space="preserve"> </w:t>
      </w:r>
      <w:r w:rsidRPr="00BE61E7">
        <w:rPr>
          <w:lang w:val="en-GB"/>
        </w:rPr>
        <w:t>or on</w:t>
      </w:r>
      <w:r w:rsidRPr="00BE61E7">
        <w:rPr>
          <w:spacing w:val="-1"/>
          <w:lang w:val="en-GB"/>
        </w:rPr>
        <w:t xml:space="preserve"> </w:t>
      </w:r>
      <w:r w:rsidRPr="00BE61E7">
        <w:rPr>
          <w:lang w:val="en-GB"/>
        </w:rPr>
        <w:t>behalf</w:t>
      </w:r>
      <w:r w:rsidRPr="00BE61E7">
        <w:rPr>
          <w:spacing w:val="-2"/>
          <w:lang w:val="en-GB"/>
        </w:rPr>
        <w:t xml:space="preserve"> </w:t>
      </w:r>
      <w:r w:rsidRPr="00BE61E7">
        <w:rPr>
          <w:lang w:val="en-GB"/>
        </w:rPr>
        <w:t>of,</w:t>
      </w:r>
      <w:r w:rsidRPr="00BE61E7">
        <w:rPr>
          <w:spacing w:val="-2"/>
          <w:lang w:val="en-GB"/>
        </w:rPr>
        <w:t xml:space="preserve"> </w:t>
      </w:r>
      <w:r w:rsidRPr="00BE61E7">
        <w:rPr>
          <w:lang w:val="en-GB"/>
        </w:rPr>
        <w:t>or otherwise</w:t>
      </w:r>
      <w:r w:rsidRPr="00BE61E7">
        <w:rPr>
          <w:spacing w:val="-3"/>
          <w:lang w:val="en-GB"/>
        </w:rPr>
        <w:t xml:space="preserve"> </w:t>
      </w:r>
      <w:r w:rsidRPr="00BE61E7">
        <w:rPr>
          <w:lang w:val="en-GB"/>
        </w:rPr>
        <w:t>bind</w:t>
      </w:r>
      <w:r w:rsidRPr="00BE61E7">
        <w:rPr>
          <w:spacing w:val="-1"/>
          <w:lang w:val="en-GB"/>
        </w:rPr>
        <w:t xml:space="preserve"> </w:t>
      </w:r>
      <w:r w:rsidRPr="00BE61E7">
        <w:rPr>
          <w:lang w:val="en-GB"/>
        </w:rPr>
        <w:t>the</w:t>
      </w:r>
      <w:r w:rsidRPr="00BE61E7">
        <w:rPr>
          <w:spacing w:val="-3"/>
          <w:lang w:val="en-GB"/>
        </w:rPr>
        <w:t xml:space="preserve"> </w:t>
      </w:r>
      <w:r w:rsidRPr="00BE61E7">
        <w:rPr>
          <w:lang w:val="en-GB"/>
        </w:rPr>
        <w:t>other Party</w:t>
      </w:r>
      <w:r w:rsidRPr="00BE61E7">
        <w:rPr>
          <w:spacing w:val="-3"/>
          <w:lang w:val="en-GB"/>
        </w:rPr>
        <w:t xml:space="preserve"> </w:t>
      </w:r>
      <w:r w:rsidRPr="00BE61E7">
        <w:rPr>
          <w:lang w:val="en-GB"/>
        </w:rPr>
        <w:t>save</w:t>
      </w:r>
      <w:r w:rsidRPr="00BE61E7">
        <w:rPr>
          <w:spacing w:val="-3"/>
          <w:lang w:val="en-GB"/>
        </w:rPr>
        <w:t xml:space="preserve"> </w:t>
      </w:r>
      <w:r w:rsidRPr="00BE61E7">
        <w:rPr>
          <w:lang w:val="en-GB"/>
        </w:rPr>
        <w:t>as</w:t>
      </w:r>
      <w:r w:rsidRPr="00BE61E7">
        <w:rPr>
          <w:spacing w:val="-2"/>
          <w:lang w:val="en-GB"/>
        </w:rPr>
        <w:t xml:space="preserve"> </w:t>
      </w:r>
      <w:r w:rsidRPr="00BE61E7">
        <w:rPr>
          <w:lang w:val="en-GB"/>
        </w:rPr>
        <w:t>expressly</w:t>
      </w:r>
      <w:r w:rsidRPr="00BE61E7">
        <w:rPr>
          <w:spacing w:val="-2"/>
          <w:lang w:val="en-GB"/>
        </w:rPr>
        <w:t xml:space="preserve"> </w:t>
      </w:r>
      <w:r w:rsidRPr="00BE61E7">
        <w:rPr>
          <w:lang w:val="en-GB"/>
        </w:rPr>
        <w:t>permitted</w:t>
      </w:r>
      <w:r w:rsidRPr="00BE61E7">
        <w:rPr>
          <w:spacing w:val="-75"/>
          <w:lang w:val="en-GB"/>
        </w:rPr>
        <w:t xml:space="preserve"> </w:t>
      </w:r>
      <w:r w:rsidRPr="00BE61E7">
        <w:rPr>
          <w:lang w:val="en-GB"/>
        </w:rPr>
        <w:t>by</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terms</w:t>
      </w:r>
      <w:r w:rsidRPr="00BE61E7">
        <w:rPr>
          <w:spacing w:val="-1"/>
          <w:lang w:val="en-GB"/>
        </w:rPr>
        <w:t xml:space="preserve"> </w:t>
      </w:r>
      <w:r w:rsidRPr="00BE61E7">
        <w:rPr>
          <w:lang w:val="en-GB"/>
        </w:rPr>
        <w:t>of</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Contract.</w:t>
      </w:r>
    </w:p>
    <w:p w14:paraId="699C3084" w14:textId="77777777" w:rsidR="00077EF1" w:rsidRPr="00BE61E7" w:rsidRDefault="00077EF1">
      <w:pPr>
        <w:rPr>
          <w:lang w:val="en-GB"/>
        </w:rPr>
        <w:sectPr w:rsidR="00077EF1" w:rsidRPr="00BE61E7">
          <w:pgSz w:w="11910" w:h="16840"/>
          <w:pgMar w:top="1380" w:right="340" w:bottom="1580" w:left="600" w:header="720" w:footer="1335" w:gutter="0"/>
          <w:cols w:space="720"/>
        </w:sectPr>
      </w:pPr>
    </w:p>
    <w:p w14:paraId="699C3085" w14:textId="77777777" w:rsidR="00077EF1" w:rsidRPr="00BE61E7" w:rsidRDefault="00077EF1">
      <w:pPr>
        <w:pStyle w:val="BodyText"/>
        <w:spacing w:before="3"/>
        <w:rPr>
          <w:sz w:val="11"/>
          <w:lang w:val="en-GB"/>
        </w:rPr>
      </w:pPr>
    </w:p>
    <w:p w14:paraId="699C3086" w14:textId="77777777" w:rsidR="00077EF1" w:rsidRPr="00BE61E7" w:rsidRDefault="004A2FEB" w:rsidP="006633E2">
      <w:pPr>
        <w:pStyle w:val="Heading2"/>
        <w:numPr>
          <w:ilvl w:val="0"/>
          <w:numId w:val="15"/>
        </w:numPr>
        <w:tabs>
          <w:tab w:val="left" w:pos="830"/>
          <w:tab w:val="left" w:pos="831"/>
        </w:tabs>
        <w:spacing w:before="101"/>
        <w:ind w:left="830" w:hanging="711"/>
        <w:rPr>
          <w:lang w:val="en-GB"/>
        </w:rPr>
      </w:pPr>
      <w:r w:rsidRPr="00BE61E7">
        <w:rPr>
          <w:lang w:val="en-GB"/>
        </w:rPr>
        <w:t>CONFLICTS</w:t>
      </w:r>
      <w:r w:rsidRPr="00BE61E7">
        <w:rPr>
          <w:spacing w:val="-2"/>
          <w:lang w:val="en-GB"/>
        </w:rPr>
        <w:t xml:space="preserve"> </w:t>
      </w:r>
      <w:r w:rsidRPr="00BE61E7">
        <w:rPr>
          <w:lang w:val="en-GB"/>
        </w:rPr>
        <w:t>OF</w:t>
      </w:r>
      <w:r w:rsidRPr="00BE61E7">
        <w:rPr>
          <w:spacing w:val="-2"/>
          <w:lang w:val="en-GB"/>
        </w:rPr>
        <w:t xml:space="preserve"> </w:t>
      </w:r>
      <w:r w:rsidRPr="00BE61E7">
        <w:rPr>
          <w:lang w:val="en-GB"/>
        </w:rPr>
        <w:t>INTEREST</w:t>
      </w:r>
    </w:p>
    <w:p w14:paraId="699C3087" w14:textId="77777777" w:rsidR="00077EF1" w:rsidRPr="00BE61E7" w:rsidRDefault="00077EF1">
      <w:pPr>
        <w:pStyle w:val="BodyText"/>
        <w:spacing w:before="11"/>
        <w:rPr>
          <w:b/>
          <w:sz w:val="19"/>
          <w:lang w:val="en-GB"/>
        </w:rPr>
      </w:pPr>
    </w:p>
    <w:p w14:paraId="699C3088" w14:textId="77777777" w:rsidR="00077EF1" w:rsidRPr="00BE61E7" w:rsidRDefault="004A2FEB" w:rsidP="006633E2">
      <w:pPr>
        <w:pStyle w:val="ListParagraph"/>
        <w:numPr>
          <w:ilvl w:val="1"/>
          <w:numId w:val="15"/>
        </w:numPr>
        <w:tabs>
          <w:tab w:val="left" w:pos="1536"/>
          <w:tab w:val="left" w:pos="1537"/>
        </w:tabs>
        <w:ind w:right="535"/>
        <w:rPr>
          <w:lang w:val="en-GB"/>
        </w:rPr>
      </w:pPr>
      <w:r w:rsidRPr="00BE61E7">
        <w:rPr>
          <w:lang w:val="en-GB"/>
        </w:rPr>
        <w:t>The Service Provider shall take appropriate steps to ensure that neither the</w:t>
      </w:r>
      <w:r w:rsidRPr="00BE61E7">
        <w:rPr>
          <w:spacing w:val="1"/>
          <w:lang w:val="en-GB"/>
        </w:rPr>
        <w:t xml:space="preserve"> </w:t>
      </w:r>
      <w:r w:rsidRPr="00BE61E7">
        <w:rPr>
          <w:lang w:val="en-GB"/>
        </w:rPr>
        <w:t>Service Provider nor any Staff are placed in a position where (in the reasonable</w:t>
      </w:r>
      <w:r w:rsidRPr="00BE61E7">
        <w:rPr>
          <w:spacing w:val="-75"/>
          <w:lang w:val="en-GB"/>
        </w:rPr>
        <w:t xml:space="preserve"> </w:t>
      </w:r>
      <w:r w:rsidRPr="00BE61E7">
        <w:rPr>
          <w:lang w:val="en-GB"/>
        </w:rPr>
        <w:t>opinion of the Customer), there is or may be an actual conflict, or a potential</w:t>
      </w:r>
      <w:r w:rsidRPr="00BE61E7">
        <w:rPr>
          <w:spacing w:val="1"/>
          <w:lang w:val="en-GB"/>
        </w:rPr>
        <w:t xml:space="preserve"> </w:t>
      </w:r>
      <w:r w:rsidRPr="00BE61E7">
        <w:rPr>
          <w:lang w:val="en-GB"/>
        </w:rPr>
        <w:t>conflict, between the pecuniary or personal interests of the Service Provider or</w:t>
      </w:r>
      <w:r w:rsidRPr="00BE61E7">
        <w:rPr>
          <w:spacing w:val="1"/>
          <w:lang w:val="en-GB"/>
        </w:rPr>
        <w:t xml:space="preserve"> </w:t>
      </w:r>
      <w:r w:rsidRPr="00BE61E7">
        <w:rPr>
          <w:lang w:val="en-GB"/>
        </w:rPr>
        <w:t>Staff</w:t>
      </w:r>
      <w:r w:rsidRPr="00BE61E7">
        <w:rPr>
          <w:spacing w:val="-3"/>
          <w:lang w:val="en-GB"/>
        </w:rPr>
        <w:t xml:space="preserve"> </w:t>
      </w:r>
      <w:r w:rsidRPr="00BE61E7">
        <w:rPr>
          <w:lang w:val="en-GB"/>
        </w:rPr>
        <w:t>and the</w:t>
      </w:r>
      <w:r w:rsidRPr="00BE61E7">
        <w:rPr>
          <w:spacing w:val="-3"/>
          <w:lang w:val="en-GB"/>
        </w:rPr>
        <w:t xml:space="preserve"> </w:t>
      </w:r>
      <w:r w:rsidRPr="00BE61E7">
        <w:rPr>
          <w:lang w:val="en-GB"/>
        </w:rPr>
        <w:t>duties</w:t>
      </w:r>
      <w:r w:rsidRPr="00BE61E7">
        <w:rPr>
          <w:spacing w:val="-1"/>
          <w:lang w:val="en-GB"/>
        </w:rPr>
        <w:t xml:space="preserve"> </w:t>
      </w:r>
      <w:r w:rsidRPr="00BE61E7">
        <w:rPr>
          <w:lang w:val="en-GB"/>
        </w:rPr>
        <w:t>owed to</w:t>
      </w:r>
      <w:r w:rsidRPr="00BE61E7">
        <w:rPr>
          <w:spacing w:val="-1"/>
          <w:lang w:val="en-GB"/>
        </w:rPr>
        <w:t xml:space="preserve"> </w:t>
      </w:r>
      <w:r w:rsidRPr="00BE61E7">
        <w:rPr>
          <w:lang w:val="en-GB"/>
        </w:rPr>
        <w:t>the</w:t>
      </w:r>
      <w:r w:rsidRPr="00BE61E7">
        <w:rPr>
          <w:spacing w:val="-3"/>
          <w:lang w:val="en-GB"/>
        </w:rPr>
        <w:t xml:space="preserve"> </w:t>
      </w:r>
      <w:r w:rsidRPr="00BE61E7">
        <w:rPr>
          <w:lang w:val="en-GB"/>
        </w:rPr>
        <w:t>Customer</w:t>
      </w:r>
      <w:r w:rsidRPr="00BE61E7">
        <w:rPr>
          <w:spacing w:val="-4"/>
          <w:lang w:val="en-GB"/>
        </w:rPr>
        <w:t xml:space="preserve"> </w:t>
      </w:r>
      <w:r w:rsidRPr="00BE61E7">
        <w:rPr>
          <w:lang w:val="en-GB"/>
        </w:rPr>
        <w:t>under</w:t>
      </w:r>
      <w:r w:rsidRPr="00BE61E7">
        <w:rPr>
          <w:spacing w:val="1"/>
          <w:lang w:val="en-GB"/>
        </w:rPr>
        <w:t xml:space="preserve"> </w:t>
      </w:r>
      <w:r w:rsidRPr="00BE61E7">
        <w:rPr>
          <w:lang w:val="en-GB"/>
        </w:rPr>
        <w:t>the</w:t>
      </w:r>
      <w:r w:rsidRPr="00BE61E7">
        <w:rPr>
          <w:spacing w:val="-3"/>
          <w:lang w:val="en-GB"/>
        </w:rPr>
        <w:t xml:space="preserve"> </w:t>
      </w:r>
      <w:r w:rsidRPr="00BE61E7">
        <w:rPr>
          <w:lang w:val="en-GB"/>
        </w:rPr>
        <w:t>provisions</w:t>
      </w:r>
      <w:r w:rsidRPr="00BE61E7">
        <w:rPr>
          <w:spacing w:val="-2"/>
          <w:lang w:val="en-GB"/>
        </w:rPr>
        <w:t xml:space="preserve"> </w:t>
      </w:r>
      <w:r w:rsidRPr="00BE61E7">
        <w:rPr>
          <w:lang w:val="en-GB"/>
        </w:rPr>
        <w:t>of</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Contract.</w:t>
      </w:r>
    </w:p>
    <w:p w14:paraId="699C3089" w14:textId="77777777" w:rsidR="00077EF1" w:rsidRPr="00BE61E7" w:rsidRDefault="00077EF1">
      <w:pPr>
        <w:pStyle w:val="BodyText"/>
        <w:spacing w:before="7"/>
        <w:rPr>
          <w:sz w:val="19"/>
          <w:lang w:val="en-GB"/>
        </w:rPr>
      </w:pPr>
    </w:p>
    <w:p w14:paraId="699C308A" w14:textId="77777777" w:rsidR="00077EF1" w:rsidRPr="00BE61E7" w:rsidRDefault="004A2FEB" w:rsidP="006633E2">
      <w:pPr>
        <w:pStyle w:val="ListParagraph"/>
        <w:numPr>
          <w:ilvl w:val="1"/>
          <w:numId w:val="15"/>
        </w:numPr>
        <w:tabs>
          <w:tab w:val="left" w:pos="1536"/>
          <w:tab w:val="left" w:pos="1537"/>
        </w:tabs>
        <w:ind w:right="1102"/>
        <w:rPr>
          <w:lang w:val="en-GB"/>
        </w:rPr>
      </w:pPr>
      <w:r w:rsidRPr="00BE61E7">
        <w:rPr>
          <w:lang w:val="en-GB"/>
        </w:rPr>
        <w:t>The Service Provider shall promptly notify the Customer (and provide full</w:t>
      </w:r>
      <w:r w:rsidRPr="00BE61E7">
        <w:rPr>
          <w:spacing w:val="1"/>
          <w:lang w:val="en-GB"/>
        </w:rPr>
        <w:t xml:space="preserve"> </w:t>
      </w:r>
      <w:r w:rsidRPr="00BE61E7">
        <w:rPr>
          <w:lang w:val="en-GB"/>
        </w:rPr>
        <w:t>particulars to the Customer) if any conflict referred to in clause 37.1 above</w:t>
      </w:r>
      <w:r w:rsidRPr="00BE61E7">
        <w:rPr>
          <w:spacing w:val="-75"/>
          <w:lang w:val="en-GB"/>
        </w:rPr>
        <w:t xml:space="preserve"> </w:t>
      </w:r>
      <w:r w:rsidRPr="00BE61E7">
        <w:rPr>
          <w:lang w:val="en-GB"/>
        </w:rPr>
        <w:t>arises</w:t>
      </w:r>
      <w:r w:rsidRPr="00BE61E7">
        <w:rPr>
          <w:spacing w:val="-2"/>
          <w:lang w:val="en-GB"/>
        </w:rPr>
        <w:t xml:space="preserve"> </w:t>
      </w:r>
      <w:r w:rsidRPr="00BE61E7">
        <w:rPr>
          <w:lang w:val="en-GB"/>
        </w:rPr>
        <w:t>or</w:t>
      </w:r>
      <w:r w:rsidRPr="00BE61E7">
        <w:rPr>
          <w:spacing w:val="1"/>
          <w:lang w:val="en-GB"/>
        </w:rPr>
        <w:t xml:space="preserve"> </w:t>
      </w:r>
      <w:r w:rsidRPr="00BE61E7">
        <w:rPr>
          <w:lang w:val="en-GB"/>
        </w:rPr>
        <w:t>is</w:t>
      </w:r>
      <w:r w:rsidRPr="00BE61E7">
        <w:rPr>
          <w:spacing w:val="-1"/>
          <w:lang w:val="en-GB"/>
        </w:rPr>
        <w:t xml:space="preserve"> </w:t>
      </w:r>
      <w:r w:rsidRPr="00BE61E7">
        <w:rPr>
          <w:lang w:val="en-GB"/>
        </w:rPr>
        <w:t>reasonably</w:t>
      </w:r>
      <w:r w:rsidRPr="00BE61E7">
        <w:rPr>
          <w:spacing w:val="-2"/>
          <w:lang w:val="en-GB"/>
        </w:rPr>
        <w:t xml:space="preserve"> </w:t>
      </w:r>
      <w:r w:rsidRPr="00BE61E7">
        <w:rPr>
          <w:lang w:val="en-GB"/>
        </w:rPr>
        <w:t>foreseeable.</w:t>
      </w:r>
    </w:p>
    <w:p w14:paraId="699C308B" w14:textId="77777777" w:rsidR="00077EF1" w:rsidRPr="00BE61E7" w:rsidRDefault="00077EF1">
      <w:pPr>
        <w:pStyle w:val="BodyText"/>
        <w:spacing w:before="9"/>
        <w:rPr>
          <w:sz w:val="19"/>
          <w:lang w:val="en-GB"/>
        </w:rPr>
      </w:pPr>
    </w:p>
    <w:p w14:paraId="699C308C" w14:textId="77777777" w:rsidR="00077EF1" w:rsidRPr="00BE61E7" w:rsidRDefault="004A2FEB" w:rsidP="006633E2">
      <w:pPr>
        <w:pStyle w:val="ListParagraph"/>
        <w:numPr>
          <w:ilvl w:val="1"/>
          <w:numId w:val="15"/>
        </w:numPr>
        <w:tabs>
          <w:tab w:val="left" w:pos="1536"/>
          <w:tab w:val="left" w:pos="1537"/>
        </w:tabs>
        <w:ind w:right="418"/>
        <w:rPr>
          <w:lang w:val="en-GB"/>
        </w:rPr>
      </w:pPr>
      <w:r w:rsidRPr="00BE61E7">
        <w:rPr>
          <w:lang w:val="en-GB"/>
        </w:rPr>
        <w:t>The</w:t>
      </w:r>
      <w:r w:rsidRPr="00BE61E7">
        <w:rPr>
          <w:spacing w:val="-6"/>
          <w:lang w:val="en-GB"/>
        </w:rPr>
        <w:t xml:space="preserve"> </w:t>
      </w:r>
      <w:r w:rsidRPr="00BE61E7">
        <w:rPr>
          <w:lang w:val="en-GB"/>
        </w:rPr>
        <w:t>Customer reserves</w:t>
      </w:r>
      <w:r w:rsidRPr="00BE61E7">
        <w:rPr>
          <w:spacing w:val="-2"/>
          <w:lang w:val="en-GB"/>
        </w:rPr>
        <w:t xml:space="preserve"> </w:t>
      </w:r>
      <w:r w:rsidRPr="00BE61E7">
        <w:rPr>
          <w:lang w:val="en-GB"/>
        </w:rPr>
        <w:t>the</w:t>
      </w:r>
      <w:r w:rsidRPr="00BE61E7">
        <w:rPr>
          <w:spacing w:val="-4"/>
          <w:lang w:val="en-GB"/>
        </w:rPr>
        <w:t xml:space="preserve"> </w:t>
      </w:r>
      <w:r w:rsidRPr="00BE61E7">
        <w:rPr>
          <w:lang w:val="en-GB"/>
        </w:rPr>
        <w:t>right</w:t>
      </w:r>
      <w:r w:rsidRPr="00BE61E7">
        <w:rPr>
          <w:spacing w:val="-3"/>
          <w:lang w:val="en-GB"/>
        </w:rPr>
        <w:t xml:space="preserve"> </w:t>
      </w:r>
      <w:r w:rsidRPr="00BE61E7">
        <w:rPr>
          <w:lang w:val="en-GB"/>
        </w:rPr>
        <w:t>to</w:t>
      </w:r>
      <w:r w:rsidRPr="00BE61E7">
        <w:rPr>
          <w:spacing w:val="-2"/>
          <w:lang w:val="en-GB"/>
        </w:rPr>
        <w:t xml:space="preserve"> </w:t>
      </w:r>
      <w:r w:rsidRPr="00BE61E7">
        <w:rPr>
          <w:lang w:val="en-GB"/>
        </w:rPr>
        <w:t>terminate</w:t>
      </w:r>
      <w:r w:rsidRPr="00BE61E7">
        <w:rPr>
          <w:spacing w:val="-5"/>
          <w:lang w:val="en-GB"/>
        </w:rPr>
        <w:t xml:space="preserve"> </w:t>
      </w:r>
      <w:r w:rsidRPr="00BE61E7">
        <w:rPr>
          <w:lang w:val="en-GB"/>
        </w:rPr>
        <w:t>the</w:t>
      </w:r>
      <w:r w:rsidRPr="00BE61E7">
        <w:rPr>
          <w:spacing w:val="-4"/>
          <w:lang w:val="en-GB"/>
        </w:rPr>
        <w:t xml:space="preserve"> </w:t>
      </w:r>
      <w:r w:rsidRPr="00BE61E7">
        <w:rPr>
          <w:lang w:val="en-GB"/>
        </w:rPr>
        <w:t>Contract</w:t>
      </w:r>
      <w:r w:rsidRPr="00BE61E7">
        <w:rPr>
          <w:spacing w:val="-2"/>
          <w:lang w:val="en-GB"/>
        </w:rPr>
        <w:t xml:space="preserve"> </w:t>
      </w:r>
      <w:r w:rsidRPr="00BE61E7">
        <w:rPr>
          <w:lang w:val="en-GB"/>
        </w:rPr>
        <w:t>immediately</w:t>
      </w:r>
      <w:r w:rsidRPr="00BE61E7">
        <w:rPr>
          <w:spacing w:val="-3"/>
          <w:lang w:val="en-GB"/>
        </w:rPr>
        <w:t xml:space="preserve"> </w:t>
      </w:r>
      <w:r w:rsidRPr="00BE61E7">
        <w:rPr>
          <w:lang w:val="en-GB"/>
        </w:rPr>
        <w:t>by</w:t>
      </w:r>
      <w:r w:rsidRPr="00BE61E7">
        <w:rPr>
          <w:spacing w:val="-3"/>
          <w:lang w:val="en-GB"/>
        </w:rPr>
        <w:t xml:space="preserve"> </w:t>
      </w:r>
      <w:r w:rsidRPr="00BE61E7">
        <w:rPr>
          <w:lang w:val="en-GB"/>
        </w:rPr>
        <w:t>giving</w:t>
      </w:r>
      <w:r w:rsidRPr="00BE61E7">
        <w:rPr>
          <w:spacing w:val="-75"/>
          <w:lang w:val="en-GB"/>
        </w:rPr>
        <w:t xml:space="preserve"> </w:t>
      </w:r>
      <w:r w:rsidRPr="00BE61E7">
        <w:rPr>
          <w:lang w:val="en-GB"/>
        </w:rPr>
        <w:t>notice in writing to the Service Provider and/or to take such other steps it deems</w:t>
      </w:r>
      <w:r w:rsidRPr="00BE61E7">
        <w:rPr>
          <w:spacing w:val="-75"/>
          <w:lang w:val="en-GB"/>
        </w:rPr>
        <w:t xml:space="preserve"> </w:t>
      </w:r>
      <w:r w:rsidRPr="00BE61E7">
        <w:rPr>
          <w:lang w:val="en-GB"/>
        </w:rPr>
        <w:t>necessary where, in the reasonable opinion of the Customer, there is or may be</w:t>
      </w:r>
      <w:r w:rsidRPr="00BE61E7">
        <w:rPr>
          <w:spacing w:val="1"/>
          <w:lang w:val="en-GB"/>
        </w:rPr>
        <w:t xml:space="preserve"> </w:t>
      </w:r>
      <w:r w:rsidRPr="00BE61E7">
        <w:rPr>
          <w:lang w:val="en-GB"/>
        </w:rPr>
        <w:t>an actual conflict, or a potential conflict, between the pecuniary or personal</w:t>
      </w:r>
      <w:r w:rsidRPr="00BE61E7">
        <w:rPr>
          <w:spacing w:val="1"/>
          <w:lang w:val="en-GB"/>
        </w:rPr>
        <w:t xml:space="preserve"> </w:t>
      </w:r>
      <w:r w:rsidRPr="00BE61E7">
        <w:rPr>
          <w:lang w:val="en-GB"/>
        </w:rPr>
        <w:t>interests of the Service Provider and the duties owed to the Customer under the</w:t>
      </w:r>
      <w:r w:rsidRPr="00BE61E7">
        <w:rPr>
          <w:spacing w:val="1"/>
          <w:lang w:val="en-GB"/>
        </w:rPr>
        <w:t xml:space="preserve"> </w:t>
      </w:r>
      <w:r w:rsidRPr="00BE61E7">
        <w:rPr>
          <w:lang w:val="en-GB"/>
        </w:rPr>
        <w:t>provisions of the Contract. The actions of the Customer pursuant to this clause</w:t>
      </w:r>
      <w:r w:rsidRPr="00BE61E7">
        <w:rPr>
          <w:spacing w:val="1"/>
          <w:lang w:val="en-GB"/>
        </w:rPr>
        <w:t xml:space="preserve"> </w:t>
      </w:r>
      <w:r w:rsidRPr="00BE61E7">
        <w:rPr>
          <w:lang w:val="en-GB"/>
        </w:rPr>
        <w:t>shall not prejudice or affect any right of action or remedy which shall have</w:t>
      </w:r>
      <w:r w:rsidRPr="00BE61E7">
        <w:rPr>
          <w:spacing w:val="1"/>
          <w:lang w:val="en-GB"/>
        </w:rPr>
        <w:t xml:space="preserve"> </w:t>
      </w:r>
      <w:r w:rsidRPr="00BE61E7">
        <w:rPr>
          <w:lang w:val="en-GB"/>
        </w:rPr>
        <w:t>accrued</w:t>
      </w:r>
      <w:r w:rsidRPr="00BE61E7">
        <w:rPr>
          <w:spacing w:val="-1"/>
          <w:lang w:val="en-GB"/>
        </w:rPr>
        <w:t xml:space="preserve"> </w:t>
      </w:r>
      <w:r w:rsidRPr="00BE61E7">
        <w:rPr>
          <w:lang w:val="en-GB"/>
        </w:rPr>
        <w:t>or</w:t>
      </w:r>
      <w:r w:rsidRPr="00BE61E7">
        <w:rPr>
          <w:spacing w:val="1"/>
          <w:lang w:val="en-GB"/>
        </w:rPr>
        <w:t xml:space="preserve"> </w:t>
      </w:r>
      <w:r w:rsidRPr="00BE61E7">
        <w:rPr>
          <w:lang w:val="en-GB"/>
        </w:rPr>
        <w:t>shall</w:t>
      </w:r>
      <w:r w:rsidRPr="00BE61E7">
        <w:rPr>
          <w:spacing w:val="-4"/>
          <w:lang w:val="en-GB"/>
        </w:rPr>
        <w:t xml:space="preserve"> </w:t>
      </w:r>
      <w:r w:rsidRPr="00BE61E7">
        <w:rPr>
          <w:lang w:val="en-GB"/>
        </w:rPr>
        <w:t>thereafter</w:t>
      </w:r>
      <w:r w:rsidRPr="00BE61E7">
        <w:rPr>
          <w:spacing w:val="1"/>
          <w:lang w:val="en-GB"/>
        </w:rPr>
        <w:t xml:space="preserve"> </w:t>
      </w:r>
      <w:r w:rsidRPr="00BE61E7">
        <w:rPr>
          <w:lang w:val="en-GB"/>
        </w:rPr>
        <w:t>accrue</w:t>
      </w:r>
      <w:r w:rsidRPr="00BE61E7">
        <w:rPr>
          <w:spacing w:val="-4"/>
          <w:lang w:val="en-GB"/>
        </w:rPr>
        <w:t xml:space="preserve"> </w:t>
      </w:r>
      <w:r w:rsidRPr="00BE61E7">
        <w:rPr>
          <w:lang w:val="en-GB"/>
        </w:rPr>
        <w:t>to</w:t>
      </w:r>
      <w:r w:rsidRPr="00BE61E7">
        <w:rPr>
          <w:spacing w:val="-1"/>
          <w:lang w:val="en-GB"/>
        </w:rPr>
        <w:t xml:space="preserve"> </w:t>
      </w:r>
      <w:r w:rsidRPr="00BE61E7">
        <w:rPr>
          <w:lang w:val="en-GB"/>
        </w:rPr>
        <w:t>the</w:t>
      </w:r>
      <w:r w:rsidRPr="00BE61E7">
        <w:rPr>
          <w:spacing w:val="-3"/>
          <w:lang w:val="en-GB"/>
        </w:rPr>
        <w:t xml:space="preserve"> </w:t>
      </w:r>
      <w:r w:rsidRPr="00BE61E7">
        <w:rPr>
          <w:lang w:val="en-GB"/>
        </w:rPr>
        <w:t>either</w:t>
      </w:r>
      <w:r w:rsidRPr="00BE61E7">
        <w:rPr>
          <w:spacing w:val="1"/>
          <w:lang w:val="en-GB"/>
        </w:rPr>
        <w:t xml:space="preserve"> </w:t>
      </w:r>
      <w:r w:rsidRPr="00BE61E7">
        <w:rPr>
          <w:lang w:val="en-GB"/>
        </w:rPr>
        <w:t>party.</w:t>
      </w:r>
    </w:p>
    <w:p w14:paraId="699C308D" w14:textId="77777777" w:rsidR="00077EF1" w:rsidRPr="00BE61E7" w:rsidRDefault="00077EF1">
      <w:pPr>
        <w:pStyle w:val="BodyText"/>
        <w:spacing w:before="11"/>
        <w:rPr>
          <w:sz w:val="19"/>
          <w:lang w:val="en-GB"/>
        </w:rPr>
      </w:pPr>
    </w:p>
    <w:p w14:paraId="699C308E" w14:textId="77777777" w:rsidR="00077EF1" w:rsidRPr="00BE61E7" w:rsidRDefault="004A2FEB" w:rsidP="006633E2">
      <w:pPr>
        <w:pStyle w:val="ListParagraph"/>
        <w:numPr>
          <w:ilvl w:val="1"/>
          <w:numId w:val="15"/>
        </w:numPr>
        <w:tabs>
          <w:tab w:val="left" w:pos="1536"/>
          <w:tab w:val="left" w:pos="1537"/>
        </w:tabs>
        <w:spacing w:before="1"/>
        <w:ind w:right="918"/>
        <w:rPr>
          <w:lang w:val="en-GB"/>
        </w:rPr>
      </w:pPr>
      <w:r w:rsidRPr="00BE61E7">
        <w:rPr>
          <w:lang w:val="en-GB"/>
        </w:rPr>
        <w:t>This clause shall apply during the Contract Period and for a period of two (2)</w:t>
      </w:r>
      <w:r w:rsidRPr="00BE61E7">
        <w:rPr>
          <w:spacing w:val="-75"/>
          <w:lang w:val="en-GB"/>
        </w:rPr>
        <w:t xml:space="preserve"> </w:t>
      </w:r>
      <w:r w:rsidRPr="00BE61E7">
        <w:rPr>
          <w:lang w:val="en-GB"/>
        </w:rPr>
        <w:t>Years</w:t>
      </w:r>
      <w:r w:rsidRPr="00BE61E7">
        <w:rPr>
          <w:spacing w:val="-2"/>
          <w:lang w:val="en-GB"/>
        </w:rPr>
        <w:t xml:space="preserve"> </w:t>
      </w:r>
      <w:r w:rsidRPr="00BE61E7">
        <w:rPr>
          <w:lang w:val="en-GB"/>
        </w:rPr>
        <w:t>after</w:t>
      </w:r>
      <w:r w:rsidRPr="00BE61E7">
        <w:rPr>
          <w:spacing w:val="1"/>
          <w:lang w:val="en-GB"/>
        </w:rPr>
        <w:t xml:space="preserve"> </w:t>
      </w:r>
      <w:r w:rsidRPr="00BE61E7">
        <w:rPr>
          <w:lang w:val="en-GB"/>
        </w:rPr>
        <w:t>expiry</w:t>
      </w:r>
      <w:r w:rsidRPr="00BE61E7">
        <w:rPr>
          <w:spacing w:val="-2"/>
          <w:lang w:val="en-GB"/>
        </w:rPr>
        <w:t xml:space="preserve"> </w:t>
      </w:r>
      <w:r w:rsidRPr="00BE61E7">
        <w:rPr>
          <w:lang w:val="en-GB"/>
        </w:rPr>
        <w:t>of</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Contract</w:t>
      </w:r>
      <w:r w:rsidRPr="00BE61E7">
        <w:rPr>
          <w:spacing w:val="-1"/>
          <w:lang w:val="en-GB"/>
        </w:rPr>
        <w:t xml:space="preserve"> </w:t>
      </w:r>
      <w:r w:rsidRPr="00BE61E7">
        <w:rPr>
          <w:lang w:val="en-GB"/>
        </w:rPr>
        <w:t>Period.</w:t>
      </w:r>
    </w:p>
    <w:p w14:paraId="699C308F" w14:textId="77777777" w:rsidR="00077EF1" w:rsidRPr="00BE61E7" w:rsidRDefault="00077EF1">
      <w:pPr>
        <w:pStyle w:val="BodyText"/>
        <w:rPr>
          <w:sz w:val="20"/>
          <w:lang w:val="en-GB"/>
        </w:rPr>
      </w:pPr>
    </w:p>
    <w:p w14:paraId="699C3090" w14:textId="77777777" w:rsidR="00077EF1" w:rsidRPr="00BE61E7" w:rsidRDefault="004A2FEB" w:rsidP="006633E2">
      <w:pPr>
        <w:pStyle w:val="Heading2"/>
        <w:numPr>
          <w:ilvl w:val="0"/>
          <w:numId w:val="15"/>
        </w:numPr>
        <w:tabs>
          <w:tab w:val="left" w:pos="830"/>
          <w:tab w:val="left" w:pos="831"/>
        </w:tabs>
        <w:ind w:left="830" w:hanging="711"/>
        <w:rPr>
          <w:lang w:val="en-GB"/>
        </w:rPr>
      </w:pPr>
      <w:r w:rsidRPr="00BE61E7">
        <w:rPr>
          <w:lang w:val="en-GB"/>
        </w:rPr>
        <w:t>ENTIRE</w:t>
      </w:r>
      <w:r w:rsidRPr="00BE61E7">
        <w:rPr>
          <w:spacing w:val="-4"/>
          <w:lang w:val="en-GB"/>
        </w:rPr>
        <w:t xml:space="preserve"> </w:t>
      </w:r>
      <w:r w:rsidRPr="00BE61E7">
        <w:rPr>
          <w:lang w:val="en-GB"/>
        </w:rPr>
        <w:t>AGREEMENT</w:t>
      </w:r>
    </w:p>
    <w:p w14:paraId="699C3091" w14:textId="77777777" w:rsidR="00077EF1" w:rsidRPr="00BE61E7" w:rsidRDefault="00077EF1">
      <w:pPr>
        <w:pStyle w:val="BodyText"/>
        <w:spacing w:before="5"/>
        <w:rPr>
          <w:b/>
          <w:sz w:val="19"/>
          <w:lang w:val="en-GB"/>
        </w:rPr>
      </w:pPr>
    </w:p>
    <w:p w14:paraId="699C3092" w14:textId="77777777" w:rsidR="00077EF1" w:rsidRPr="00BE61E7" w:rsidRDefault="004A2FEB" w:rsidP="006633E2">
      <w:pPr>
        <w:pStyle w:val="ListParagraph"/>
        <w:numPr>
          <w:ilvl w:val="1"/>
          <w:numId w:val="15"/>
        </w:numPr>
        <w:tabs>
          <w:tab w:val="left" w:pos="1536"/>
          <w:tab w:val="left" w:pos="1537"/>
        </w:tabs>
        <w:spacing w:before="1"/>
        <w:ind w:right="452"/>
        <w:rPr>
          <w:lang w:val="en-GB"/>
        </w:rPr>
      </w:pPr>
      <w:r w:rsidRPr="00BE61E7">
        <w:rPr>
          <w:lang w:val="en-GB"/>
        </w:rPr>
        <w:t>This Contract constitutes the entire agreement and understanding between the</w:t>
      </w:r>
      <w:r w:rsidRPr="00BE61E7">
        <w:rPr>
          <w:spacing w:val="1"/>
          <w:lang w:val="en-GB"/>
        </w:rPr>
        <w:t xml:space="preserve"> </w:t>
      </w:r>
      <w:r w:rsidRPr="00BE61E7">
        <w:rPr>
          <w:lang w:val="en-GB"/>
        </w:rPr>
        <w:t>Parties in respect of the matters dealt with in it and supersedes, cancels or</w:t>
      </w:r>
      <w:r w:rsidRPr="00BE61E7">
        <w:rPr>
          <w:spacing w:val="1"/>
          <w:lang w:val="en-GB"/>
        </w:rPr>
        <w:t xml:space="preserve"> </w:t>
      </w:r>
      <w:r w:rsidRPr="00BE61E7">
        <w:rPr>
          <w:lang w:val="en-GB"/>
        </w:rPr>
        <w:t>nullifies</w:t>
      </w:r>
      <w:r w:rsidRPr="00BE61E7">
        <w:rPr>
          <w:spacing w:val="-2"/>
          <w:lang w:val="en-GB"/>
        </w:rPr>
        <w:t xml:space="preserve"> </w:t>
      </w:r>
      <w:r w:rsidRPr="00BE61E7">
        <w:rPr>
          <w:lang w:val="en-GB"/>
        </w:rPr>
        <w:t>any</w:t>
      </w:r>
      <w:r w:rsidRPr="00BE61E7">
        <w:rPr>
          <w:spacing w:val="-4"/>
          <w:lang w:val="en-GB"/>
        </w:rPr>
        <w:t xml:space="preserve"> </w:t>
      </w:r>
      <w:r w:rsidRPr="00BE61E7">
        <w:rPr>
          <w:lang w:val="en-GB"/>
        </w:rPr>
        <w:t>previous</w:t>
      </w:r>
      <w:r w:rsidRPr="00BE61E7">
        <w:rPr>
          <w:spacing w:val="-2"/>
          <w:lang w:val="en-GB"/>
        </w:rPr>
        <w:t xml:space="preserve"> </w:t>
      </w:r>
      <w:r w:rsidRPr="00BE61E7">
        <w:rPr>
          <w:lang w:val="en-GB"/>
        </w:rPr>
        <w:t>agreement</w:t>
      </w:r>
      <w:r w:rsidRPr="00BE61E7">
        <w:rPr>
          <w:spacing w:val="-3"/>
          <w:lang w:val="en-GB"/>
        </w:rPr>
        <w:t xml:space="preserve"> </w:t>
      </w:r>
      <w:r w:rsidRPr="00BE61E7">
        <w:rPr>
          <w:lang w:val="en-GB"/>
        </w:rPr>
        <w:t>between</w:t>
      </w:r>
      <w:r w:rsidRPr="00BE61E7">
        <w:rPr>
          <w:spacing w:val="-3"/>
          <w:lang w:val="en-GB"/>
        </w:rPr>
        <w:t xml:space="preserve"> </w:t>
      </w:r>
      <w:r w:rsidRPr="00BE61E7">
        <w:rPr>
          <w:lang w:val="en-GB"/>
        </w:rPr>
        <w:t>the</w:t>
      </w:r>
      <w:r w:rsidRPr="00BE61E7">
        <w:rPr>
          <w:spacing w:val="-3"/>
          <w:lang w:val="en-GB"/>
        </w:rPr>
        <w:t xml:space="preserve"> </w:t>
      </w:r>
      <w:r w:rsidRPr="00BE61E7">
        <w:rPr>
          <w:lang w:val="en-GB"/>
        </w:rPr>
        <w:t>Parties</w:t>
      </w:r>
      <w:r w:rsidRPr="00BE61E7">
        <w:rPr>
          <w:spacing w:val="-2"/>
          <w:lang w:val="en-GB"/>
        </w:rPr>
        <w:t xml:space="preserve"> </w:t>
      </w:r>
      <w:r w:rsidRPr="00BE61E7">
        <w:rPr>
          <w:lang w:val="en-GB"/>
        </w:rPr>
        <w:t>in</w:t>
      </w:r>
      <w:r w:rsidRPr="00BE61E7">
        <w:rPr>
          <w:spacing w:val="-3"/>
          <w:lang w:val="en-GB"/>
        </w:rPr>
        <w:t xml:space="preserve"> </w:t>
      </w:r>
      <w:r w:rsidRPr="00BE61E7">
        <w:rPr>
          <w:lang w:val="en-GB"/>
        </w:rPr>
        <w:t>relation</w:t>
      </w:r>
      <w:r w:rsidRPr="00BE61E7">
        <w:rPr>
          <w:spacing w:val="-2"/>
          <w:lang w:val="en-GB"/>
        </w:rPr>
        <w:t xml:space="preserve"> </w:t>
      </w:r>
      <w:r w:rsidRPr="00BE61E7">
        <w:rPr>
          <w:lang w:val="en-GB"/>
        </w:rPr>
        <w:t>to</w:t>
      </w:r>
      <w:r w:rsidRPr="00BE61E7">
        <w:rPr>
          <w:spacing w:val="-2"/>
          <w:lang w:val="en-GB"/>
        </w:rPr>
        <w:t xml:space="preserve"> </w:t>
      </w:r>
      <w:r w:rsidRPr="00BE61E7">
        <w:rPr>
          <w:lang w:val="en-GB"/>
        </w:rPr>
        <w:t>such</w:t>
      </w:r>
      <w:r w:rsidRPr="00BE61E7">
        <w:rPr>
          <w:spacing w:val="-3"/>
          <w:lang w:val="en-GB"/>
        </w:rPr>
        <w:t xml:space="preserve"> </w:t>
      </w:r>
      <w:r w:rsidRPr="00BE61E7">
        <w:rPr>
          <w:lang w:val="en-GB"/>
        </w:rPr>
        <w:t>matters.</w:t>
      </w:r>
    </w:p>
    <w:p w14:paraId="699C3093" w14:textId="77777777" w:rsidR="00077EF1" w:rsidRPr="00BE61E7" w:rsidRDefault="00077EF1">
      <w:pPr>
        <w:pStyle w:val="BodyText"/>
        <w:spacing w:before="8"/>
        <w:rPr>
          <w:sz w:val="19"/>
          <w:lang w:val="en-GB"/>
        </w:rPr>
      </w:pPr>
    </w:p>
    <w:p w14:paraId="699C3094" w14:textId="77777777" w:rsidR="00077EF1" w:rsidRPr="00BE61E7" w:rsidRDefault="004A2FEB" w:rsidP="006633E2">
      <w:pPr>
        <w:pStyle w:val="ListParagraph"/>
        <w:numPr>
          <w:ilvl w:val="1"/>
          <w:numId w:val="15"/>
        </w:numPr>
        <w:tabs>
          <w:tab w:val="left" w:pos="1536"/>
          <w:tab w:val="left" w:pos="1537"/>
        </w:tabs>
        <w:spacing w:before="1"/>
        <w:ind w:right="470"/>
        <w:rPr>
          <w:lang w:val="en-GB"/>
        </w:rPr>
      </w:pPr>
      <w:r w:rsidRPr="00BE61E7">
        <w:rPr>
          <w:lang w:val="en-GB"/>
        </w:rPr>
        <w:t>Each</w:t>
      </w:r>
      <w:r w:rsidRPr="00BE61E7">
        <w:rPr>
          <w:spacing w:val="-2"/>
          <w:lang w:val="en-GB"/>
        </w:rPr>
        <w:t xml:space="preserve"> </w:t>
      </w:r>
      <w:r w:rsidRPr="00BE61E7">
        <w:rPr>
          <w:lang w:val="en-GB"/>
        </w:rPr>
        <w:t>of</w:t>
      </w:r>
      <w:r w:rsidRPr="00BE61E7">
        <w:rPr>
          <w:spacing w:val="-3"/>
          <w:lang w:val="en-GB"/>
        </w:rPr>
        <w:t xml:space="preserve"> </w:t>
      </w:r>
      <w:r w:rsidRPr="00BE61E7">
        <w:rPr>
          <w:lang w:val="en-GB"/>
        </w:rPr>
        <w:t>the</w:t>
      </w:r>
      <w:r w:rsidRPr="00BE61E7">
        <w:rPr>
          <w:spacing w:val="-4"/>
          <w:lang w:val="en-GB"/>
        </w:rPr>
        <w:t xml:space="preserve"> </w:t>
      </w:r>
      <w:r w:rsidRPr="00BE61E7">
        <w:rPr>
          <w:lang w:val="en-GB"/>
        </w:rPr>
        <w:t>Parties</w:t>
      </w:r>
      <w:r w:rsidRPr="00BE61E7">
        <w:rPr>
          <w:spacing w:val="-2"/>
          <w:lang w:val="en-GB"/>
        </w:rPr>
        <w:t xml:space="preserve"> </w:t>
      </w:r>
      <w:r w:rsidRPr="00BE61E7">
        <w:rPr>
          <w:lang w:val="en-GB"/>
        </w:rPr>
        <w:t>acknowledges</w:t>
      </w:r>
      <w:r w:rsidRPr="00BE61E7">
        <w:rPr>
          <w:spacing w:val="-2"/>
          <w:lang w:val="en-GB"/>
        </w:rPr>
        <w:t xml:space="preserve"> </w:t>
      </w:r>
      <w:r w:rsidRPr="00BE61E7">
        <w:rPr>
          <w:lang w:val="en-GB"/>
        </w:rPr>
        <w:t>and</w:t>
      </w:r>
      <w:r w:rsidRPr="00BE61E7">
        <w:rPr>
          <w:spacing w:val="-5"/>
          <w:lang w:val="en-GB"/>
        </w:rPr>
        <w:t xml:space="preserve"> </w:t>
      </w:r>
      <w:r w:rsidRPr="00BE61E7">
        <w:rPr>
          <w:lang w:val="en-GB"/>
        </w:rPr>
        <w:t>agrees</w:t>
      </w:r>
      <w:r w:rsidRPr="00BE61E7">
        <w:rPr>
          <w:spacing w:val="-2"/>
          <w:lang w:val="en-GB"/>
        </w:rPr>
        <w:t xml:space="preserve"> </w:t>
      </w:r>
      <w:r w:rsidRPr="00BE61E7">
        <w:rPr>
          <w:lang w:val="en-GB"/>
        </w:rPr>
        <w:t>that</w:t>
      </w:r>
      <w:r w:rsidRPr="00BE61E7">
        <w:rPr>
          <w:spacing w:val="-3"/>
          <w:lang w:val="en-GB"/>
        </w:rPr>
        <w:t xml:space="preserve"> </w:t>
      </w:r>
      <w:r w:rsidRPr="00BE61E7">
        <w:rPr>
          <w:lang w:val="en-GB"/>
        </w:rPr>
        <w:t>in</w:t>
      </w:r>
      <w:r w:rsidRPr="00BE61E7">
        <w:rPr>
          <w:spacing w:val="-3"/>
          <w:lang w:val="en-GB"/>
        </w:rPr>
        <w:t xml:space="preserve"> </w:t>
      </w:r>
      <w:r w:rsidRPr="00BE61E7">
        <w:rPr>
          <w:lang w:val="en-GB"/>
        </w:rPr>
        <w:t>entering</w:t>
      </w:r>
      <w:r w:rsidRPr="00BE61E7">
        <w:rPr>
          <w:spacing w:val="-1"/>
          <w:lang w:val="en-GB"/>
        </w:rPr>
        <w:t xml:space="preserve"> </w:t>
      </w:r>
      <w:r w:rsidRPr="00BE61E7">
        <w:rPr>
          <w:lang w:val="en-GB"/>
        </w:rPr>
        <w:t>into</w:t>
      </w:r>
      <w:r w:rsidRPr="00BE61E7">
        <w:rPr>
          <w:spacing w:val="-1"/>
          <w:lang w:val="en-GB"/>
        </w:rPr>
        <w:t xml:space="preserve"> </w:t>
      </w:r>
      <w:r w:rsidRPr="00BE61E7">
        <w:rPr>
          <w:lang w:val="en-GB"/>
        </w:rPr>
        <w:t>the</w:t>
      </w:r>
      <w:r w:rsidRPr="00BE61E7">
        <w:rPr>
          <w:spacing w:val="-3"/>
          <w:lang w:val="en-GB"/>
        </w:rPr>
        <w:t xml:space="preserve"> </w:t>
      </w:r>
      <w:r w:rsidRPr="00BE61E7">
        <w:rPr>
          <w:lang w:val="en-GB"/>
        </w:rPr>
        <w:t>Contract</w:t>
      </w:r>
      <w:r w:rsidRPr="00BE61E7">
        <w:rPr>
          <w:spacing w:val="-2"/>
          <w:lang w:val="en-GB"/>
        </w:rPr>
        <w:t xml:space="preserve"> </w:t>
      </w:r>
      <w:r w:rsidRPr="00BE61E7">
        <w:rPr>
          <w:lang w:val="en-GB"/>
        </w:rPr>
        <w:t>it</w:t>
      </w:r>
      <w:r w:rsidRPr="00BE61E7">
        <w:rPr>
          <w:spacing w:val="-75"/>
          <w:lang w:val="en-GB"/>
        </w:rPr>
        <w:t xml:space="preserve"> </w:t>
      </w:r>
      <w:r w:rsidRPr="00BE61E7">
        <w:rPr>
          <w:lang w:val="en-GB"/>
        </w:rPr>
        <w:t>does not rely on, and shall have no remedy in respect of, any statement,</w:t>
      </w:r>
      <w:r w:rsidRPr="00BE61E7">
        <w:rPr>
          <w:spacing w:val="1"/>
          <w:lang w:val="en-GB"/>
        </w:rPr>
        <w:t xml:space="preserve"> </w:t>
      </w:r>
      <w:r w:rsidRPr="00BE61E7">
        <w:rPr>
          <w:lang w:val="en-GB"/>
        </w:rPr>
        <w:t>representation, warranty or undertaking (whether negligently or innocently</w:t>
      </w:r>
      <w:r w:rsidRPr="00BE61E7">
        <w:rPr>
          <w:spacing w:val="1"/>
          <w:lang w:val="en-GB"/>
        </w:rPr>
        <w:t xml:space="preserve"> </w:t>
      </w:r>
      <w:r w:rsidRPr="00BE61E7">
        <w:rPr>
          <w:lang w:val="en-GB"/>
        </w:rPr>
        <w:t>made)</w:t>
      </w:r>
      <w:r w:rsidRPr="00BE61E7">
        <w:rPr>
          <w:spacing w:val="-1"/>
          <w:lang w:val="en-GB"/>
        </w:rPr>
        <w:t xml:space="preserve"> </w:t>
      </w:r>
      <w:r w:rsidRPr="00BE61E7">
        <w:rPr>
          <w:lang w:val="en-GB"/>
        </w:rPr>
        <w:t>other</w:t>
      </w:r>
      <w:r w:rsidRPr="00BE61E7">
        <w:rPr>
          <w:spacing w:val="1"/>
          <w:lang w:val="en-GB"/>
        </w:rPr>
        <w:t xml:space="preserve"> </w:t>
      </w:r>
      <w:r w:rsidRPr="00BE61E7">
        <w:rPr>
          <w:lang w:val="en-GB"/>
        </w:rPr>
        <w:t>than</w:t>
      </w:r>
      <w:r w:rsidRPr="00BE61E7">
        <w:rPr>
          <w:spacing w:val="-2"/>
          <w:lang w:val="en-GB"/>
        </w:rPr>
        <w:t xml:space="preserve"> </w:t>
      </w:r>
      <w:r w:rsidRPr="00BE61E7">
        <w:rPr>
          <w:lang w:val="en-GB"/>
        </w:rPr>
        <w:t>as</w:t>
      </w:r>
      <w:r w:rsidRPr="00BE61E7">
        <w:rPr>
          <w:spacing w:val="-1"/>
          <w:lang w:val="en-GB"/>
        </w:rPr>
        <w:t xml:space="preserve"> </w:t>
      </w:r>
      <w:r w:rsidRPr="00BE61E7">
        <w:rPr>
          <w:lang w:val="en-GB"/>
        </w:rPr>
        <w:t>expressly</w:t>
      </w:r>
      <w:r w:rsidRPr="00BE61E7">
        <w:rPr>
          <w:spacing w:val="-2"/>
          <w:lang w:val="en-GB"/>
        </w:rPr>
        <w:t xml:space="preserve"> </w:t>
      </w:r>
      <w:r w:rsidRPr="00BE61E7">
        <w:rPr>
          <w:lang w:val="en-GB"/>
        </w:rPr>
        <w:t>set</w:t>
      </w:r>
      <w:r w:rsidRPr="00BE61E7">
        <w:rPr>
          <w:spacing w:val="-2"/>
          <w:lang w:val="en-GB"/>
        </w:rPr>
        <w:t xml:space="preserve"> </w:t>
      </w:r>
      <w:r w:rsidRPr="00BE61E7">
        <w:rPr>
          <w:lang w:val="en-GB"/>
        </w:rPr>
        <w:t>out</w:t>
      </w:r>
      <w:r w:rsidRPr="00BE61E7">
        <w:rPr>
          <w:spacing w:val="-2"/>
          <w:lang w:val="en-GB"/>
        </w:rPr>
        <w:t xml:space="preserve"> </w:t>
      </w:r>
      <w:r w:rsidRPr="00BE61E7">
        <w:rPr>
          <w:lang w:val="en-GB"/>
        </w:rPr>
        <w:t>in</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Contract.</w:t>
      </w:r>
    </w:p>
    <w:p w14:paraId="699C3095" w14:textId="77777777" w:rsidR="00077EF1" w:rsidRPr="00BE61E7" w:rsidRDefault="00077EF1">
      <w:pPr>
        <w:pStyle w:val="BodyText"/>
        <w:spacing w:before="10"/>
        <w:rPr>
          <w:sz w:val="19"/>
          <w:lang w:val="en-GB"/>
        </w:rPr>
      </w:pPr>
    </w:p>
    <w:p w14:paraId="699C3096" w14:textId="77777777" w:rsidR="00077EF1" w:rsidRPr="00BE61E7" w:rsidRDefault="004A2FEB" w:rsidP="006633E2">
      <w:pPr>
        <w:pStyle w:val="ListParagraph"/>
        <w:numPr>
          <w:ilvl w:val="1"/>
          <w:numId w:val="15"/>
        </w:numPr>
        <w:tabs>
          <w:tab w:val="left" w:pos="1536"/>
          <w:tab w:val="left" w:pos="1537"/>
        </w:tabs>
        <w:rPr>
          <w:lang w:val="en-GB"/>
        </w:rPr>
      </w:pPr>
      <w:r w:rsidRPr="00BE61E7">
        <w:rPr>
          <w:lang w:val="en-GB"/>
        </w:rPr>
        <w:t>The</w:t>
      </w:r>
      <w:r w:rsidRPr="00BE61E7">
        <w:rPr>
          <w:spacing w:val="-4"/>
          <w:lang w:val="en-GB"/>
        </w:rPr>
        <w:t xml:space="preserve"> </w:t>
      </w:r>
      <w:r w:rsidRPr="00BE61E7">
        <w:rPr>
          <w:lang w:val="en-GB"/>
        </w:rPr>
        <w:t>Service</w:t>
      </w:r>
      <w:r w:rsidRPr="00BE61E7">
        <w:rPr>
          <w:spacing w:val="-3"/>
          <w:lang w:val="en-GB"/>
        </w:rPr>
        <w:t xml:space="preserve"> </w:t>
      </w:r>
      <w:r w:rsidRPr="00BE61E7">
        <w:rPr>
          <w:lang w:val="en-GB"/>
        </w:rPr>
        <w:t>Provider</w:t>
      </w:r>
      <w:r w:rsidRPr="00BE61E7">
        <w:rPr>
          <w:spacing w:val="3"/>
          <w:lang w:val="en-GB"/>
        </w:rPr>
        <w:t xml:space="preserve"> </w:t>
      </w:r>
      <w:r w:rsidRPr="00BE61E7">
        <w:rPr>
          <w:lang w:val="en-GB"/>
        </w:rPr>
        <w:t>acknowledges</w:t>
      </w:r>
      <w:r w:rsidRPr="00BE61E7">
        <w:rPr>
          <w:spacing w:val="-1"/>
          <w:lang w:val="en-GB"/>
        </w:rPr>
        <w:t xml:space="preserve"> </w:t>
      </w:r>
      <w:r w:rsidRPr="00BE61E7">
        <w:rPr>
          <w:lang w:val="en-GB"/>
        </w:rPr>
        <w:t>that</w:t>
      </w:r>
      <w:r w:rsidRPr="00BE61E7">
        <w:rPr>
          <w:spacing w:val="-2"/>
          <w:lang w:val="en-GB"/>
        </w:rPr>
        <w:t xml:space="preserve"> </w:t>
      </w:r>
      <w:r w:rsidRPr="00BE61E7">
        <w:rPr>
          <w:lang w:val="en-GB"/>
        </w:rPr>
        <w:t>it</w:t>
      </w:r>
      <w:r w:rsidRPr="00BE61E7">
        <w:rPr>
          <w:spacing w:val="-2"/>
          <w:lang w:val="en-GB"/>
        </w:rPr>
        <w:t xml:space="preserve"> </w:t>
      </w:r>
      <w:r w:rsidRPr="00BE61E7">
        <w:rPr>
          <w:lang w:val="en-GB"/>
        </w:rPr>
        <w:t>has:</w:t>
      </w:r>
    </w:p>
    <w:p w14:paraId="699C3097" w14:textId="77777777" w:rsidR="00077EF1" w:rsidRPr="00BE61E7" w:rsidRDefault="00077EF1">
      <w:pPr>
        <w:pStyle w:val="BodyText"/>
        <w:spacing w:before="10"/>
        <w:rPr>
          <w:sz w:val="19"/>
          <w:lang w:val="en-GB"/>
        </w:rPr>
      </w:pPr>
    </w:p>
    <w:p w14:paraId="699C3098" w14:textId="77777777" w:rsidR="00077EF1" w:rsidRPr="00BE61E7" w:rsidRDefault="004A2FEB" w:rsidP="006633E2">
      <w:pPr>
        <w:pStyle w:val="ListParagraph"/>
        <w:numPr>
          <w:ilvl w:val="2"/>
          <w:numId w:val="15"/>
        </w:numPr>
        <w:tabs>
          <w:tab w:val="left" w:pos="2617"/>
          <w:tab w:val="left" w:pos="2618"/>
        </w:tabs>
        <w:spacing w:before="1"/>
        <w:ind w:left="2617" w:right="816" w:hanging="1081"/>
        <w:rPr>
          <w:lang w:val="en-GB"/>
        </w:rPr>
      </w:pPr>
      <w:r w:rsidRPr="00BE61E7">
        <w:rPr>
          <w:lang w:val="en-GB"/>
        </w:rPr>
        <w:t>entered</w:t>
      </w:r>
      <w:r w:rsidRPr="00BE61E7">
        <w:rPr>
          <w:spacing w:val="-2"/>
          <w:lang w:val="en-GB"/>
        </w:rPr>
        <w:t xml:space="preserve"> </w:t>
      </w:r>
      <w:r w:rsidRPr="00BE61E7">
        <w:rPr>
          <w:lang w:val="en-GB"/>
        </w:rPr>
        <w:t>into</w:t>
      </w:r>
      <w:r w:rsidRPr="00BE61E7">
        <w:rPr>
          <w:spacing w:val="-1"/>
          <w:lang w:val="en-GB"/>
        </w:rPr>
        <w:t xml:space="preserve"> </w:t>
      </w:r>
      <w:r w:rsidRPr="00BE61E7">
        <w:rPr>
          <w:lang w:val="en-GB"/>
        </w:rPr>
        <w:t>the</w:t>
      </w:r>
      <w:r w:rsidRPr="00BE61E7">
        <w:rPr>
          <w:spacing w:val="-5"/>
          <w:lang w:val="en-GB"/>
        </w:rPr>
        <w:t xml:space="preserve"> </w:t>
      </w:r>
      <w:r w:rsidRPr="00BE61E7">
        <w:rPr>
          <w:lang w:val="en-GB"/>
        </w:rPr>
        <w:t>Contract</w:t>
      </w:r>
      <w:r w:rsidRPr="00BE61E7">
        <w:rPr>
          <w:spacing w:val="-2"/>
          <w:lang w:val="en-GB"/>
        </w:rPr>
        <w:t xml:space="preserve"> </w:t>
      </w:r>
      <w:r w:rsidRPr="00BE61E7">
        <w:rPr>
          <w:lang w:val="en-GB"/>
        </w:rPr>
        <w:t>in</w:t>
      </w:r>
      <w:r w:rsidRPr="00BE61E7">
        <w:rPr>
          <w:spacing w:val="-3"/>
          <w:lang w:val="en-GB"/>
        </w:rPr>
        <w:t xml:space="preserve"> </w:t>
      </w:r>
      <w:r w:rsidRPr="00BE61E7">
        <w:rPr>
          <w:lang w:val="en-GB"/>
        </w:rPr>
        <w:t>reliance</w:t>
      </w:r>
      <w:r w:rsidRPr="00BE61E7">
        <w:rPr>
          <w:spacing w:val="-4"/>
          <w:lang w:val="en-GB"/>
        </w:rPr>
        <w:t xml:space="preserve"> </w:t>
      </w:r>
      <w:r w:rsidRPr="00BE61E7">
        <w:rPr>
          <w:lang w:val="en-GB"/>
        </w:rPr>
        <w:t>on</w:t>
      </w:r>
      <w:r w:rsidRPr="00BE61E7">
        <w:rPr>
          <w:spacing w:val="-2"/>
          <w:lang w:val="en-GB"/>
        </w:rPr>
        <w:t xml:space="preserve"> </w:t>
      </w:r>
      <w:r w:rsidRPr="00BE61E7">
        <w:rPr>
          <w:lang w:val="en-GB"/>
        </w:rPr>
        <w:t>its</w:t>
      </w:r>
      <w:r w:rsidRPr="00BE61E7">
        <w:rPr>
          <w:spacing w:val="2"/>
          <w:lang w:val="en-GB"/>
        </w:rPr>
        <w:t xml:space="preserve"> </w:t>
      </w:r>
      <w:r w:rsidRPr="00BE61E7">
        <w:rPr>
          <w:lang w:val="en-GB"/>
        </w:rPr>
        <w:t>own</w:t>
      </w:r>
      <w:r w:rsidRPr="00BE61E7">
        <w:rPr>
          <w:spacing w:val="-3"/>
          <w:lang w:val="en-GB"/>
        </w:rPr>
        <w:t xml:space="preserve"> </w:t>
      </w:r>
      <w:r w:rsidRPr="00BE61E7">
        <w:rPr>
          <w:lang w:val="en-GB"/>
        </w:rPr>
        <w:t>due</w:t>
      </w:r>
      <w:r w:rsidRPr="00BE61E7">
        <w:rPr>
          <w:spacing w:val="-5"/>
          <w:lang w:val="en-GB"/>
        </w:rPr>
        <w:t xml:space="preserve"> </w:t>
      </w:r>
      <w:r w:rsidRPr="00BE61E7">
        <w:rPr>
          <w:lang w:val="en-GB"/>
        </w:rPr>
        <w:t>diligence</w:t>
      </w:r>
      <w:r w:rsidRPr="00BE61E7">
        <w:rPr>
          <w:spacing w:val="-4"/>
          <w:lang w:val="en-GB"/>
        </w:rPr>
        <w:t xml:space="preserve"> </w:t>
      </w:r>
      <w:r w:rsidRPr="00BE61E7">
        <w:rPr>
          <w:lang w:val="en-GB"/>
        </w:rPr>
        <w:t>alone;</w:t>
      </w:r>
      <w:r w:rsidRPr="00BE61E7">
        <w:rPr>
          <w:spacing w:val="-74"/>
          <w:lang w:val="en-GB"/>
        </w:rPr>
        <w:t xml:space="preserve"> </w:t>
      </w:r>
      <w:r w:rsidRPr="00BE61E7">
        <w:rPr>
          <w:lang w:val="en-GB"/>
        </w:rPr>
        <w:t>and</w:t>
      </w:r>
    </w:p>
    <w:p w14:paraId="699C3099" w14:textId="77777777" w:rsidR="00077EF1" w:rsidRPr="00BE61E7" w:rsidRDefault="00077EF1">
      <w:pPr>
        <w:pStyle w:val="BodyText"/>
        <w:spacing w:before="7"/>
        <w:rPr>
          <w:sz w:val="19"/>
          <w:lang w:val="en-GB"/>
        </w:rPr>
      </w:pPr>
    </w:p>
    <w:p w14:paraId="699C309A" w14:textId="77777777" w:rsidR="00077EF1" w:rsidRPr="00BE61E7" w:rsidRDefault="004A2FEB" w:rsidP="006633E2">
      <w:pPr>
        <w:pStyle w:val="ListParagraph"/>
        <w:numPr>
          <w:ilvl w:val="2"/>
          <w:numId w:val="15"/>
        </w:numPr>
        <w:tabs>
          <w:tab w:val="left" w:pos="2617"/>
          <w:tab w:val="left" w:pos="2618"/>
        </w:tabs>
        <w:ind w:left="2617" w:right="614" w:hanging="1081"/>
        <w:rPr>
          <w:lang w:val="en-GB"/>
        </w:rPr>
      </w:pPr>
      <w:r w:rsidRPr="00BE61E7">
        <w:rPr>
          <w:lang w:val="en-GB"/>
        </w:rPr>
        <w:t>received sufficient information required by it in order to determine</w:t>
      </w:r>
      <w:r w:rsidRPr="00BE61E7">
        <w:rPr>
          <w:spacing w:val="1"/>
          <w:lang w:val="en-GB"/>
        </w:rPr>
        <w:t xml:space="preserve"> </w:t>
      </w:r>
      <w:r w:rsidRPr="00BE61E7">
        <w:rPr>
          <w:lang w:val="en-GB"/>
        </w:rPr>
        <w:t>whether it is able to provide the Goods and/or Services in accordance</w:t>
      </w:r>
      <w:r w:rsidRPr="00BE61E7">
        <w:rPr>
          <w:spacing w:val="-75"/>
          <w:lang w:val="en-GB"/>
        </w:rPr>
        <w:t xml:space="preserve"> </w:t>
      </w:r>
      <w:r w:rsidRPr="00BE61E7">
        <w:rPr>
          <w:lang w:val="en-GB"/>
        </w:rPr>
        <w:t>with</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terms</w:t>
      </w:r>
      <w:r w:rsidRPr="00BE61E7">
        <w:rPr>
          <w:spacing w:val="-1"/>
          <w:lang w:val="en-GB"/>
        </w:rPr>
        <w:t xml:space="preserve"> </w:t>
      </w:r>
      <w:r w:rsidRPr="00BE61E7">
        <w:rPr>
          <w:lang w:val="en-GB"/>
        </w:rPr>
        <w:t>of</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Contract.</w:t>
      </w:r>
    </w:p>
    <w:p w14:paraId="699C309B" w14:textId="77777777" w:rsidR="00077EF1" w:rsidRPr="00BE61E7" w:rsidRDefault="00077EF1">
      <w:pPr>
        <w:pStyle w:val="BodyText"/>
        <w:spacing w:before="9"/>
        <w:rPr>
          <w:sz w:val="19"/>
          <w:lang w:val="en-GB"/>
        </w:rPr>
      </w:pPr>
    </w:p>
    <w:p w14:paraId="699C309C" w14:textId="77777777" w:rsidR="00077EF1" w:rsidRPr="00BE61E7" w:rsidRDefault="004A2FEB" w:rsidP="006633E2">
      <w:pPr>
        <w:pStyle w:val="ListParagraph"/>
        <w:numPr>
          <w:ilvl w:val="1"/>
          <w:numId w:val="15"/>
        </w:numPr>
        <w:tabs>
          <w:tab w:val="left" w:pos="1536"/>
          <w:tab w:val="left" w:pos="1537"/>
        </w:tabs>
        <w:ind w:right="817"/>
        <w:rPr>
          <w:lang w:val="en-GB"/>
        </w:rPr>
      </w:pPr>
      <w:r w:rsidRPr="00BE61E7">
        <w:rPr>
          <w:lang w:val="en-GB"/>
        </w:rPr>
        <w:t>Nothing in clauses 38.1 and 38.2 shall operate to exclude Fraud or fraudulent</w:t>
      </w:r>
      <w:r w:rsidRPr="00BE61E7">
        <w:rPr>
          <w:spacing w:val="-75"/>
          <w:lang w:val="en-GB"/>
        </w:rPr>
        <w:t xml:space="preserve"> </w:t>
      </w:r>
      <w:r w:rsidRPr="00BE61E7">
        <w:rPr>
          <w:lang w:val="en-GB"/>
        </w:rPr>
        <w:t>misrepresentation.</w:t>
      </w:r>
    </w:p>
    <w:p w14:paraId="699C309D" w14:textId="77777777" w:rsidR="00077EF1" w:rsidRPr="00BE61E7" w:rsidRDefault="00077EF1">
      <w:pPr>
        <w:pStyle w:val="BodyText"/>
        <w:spacing w:before="7"/>
        <w:rPr>
          <w:sz w:val="19"/>
          <w:lang w:val="en-GB"/>
        </w:rPr>
      </w:pPr>
    </w:p>
    <w:p w14:paraId="699C309E" w14:textId="77777777" w:rsidR="00077EF1" w:rsidRPr="00BE61E7" w:rsidRDefault="004A2FEB" w:rsidP="006633E2">
      <w:pPr>
        <w:pStyle w:val="ListParagraph"/>
        <w:numPr>
          <w:ilvl w:val="1"/>
          <w:numId w:val="15"/>
        </w:numPr>
        <w:tabs>
          <w:tab w:val="left" w:pos="1537"/>
        </w:tabs>
        <w:spacing w:line="242" w:lineRule="auto"/>
        <w:ind w:right="404"/>
        <w:jc w:val="both"/>
        <w:rPr>
          <w:lang w:val="en-GB"/>
        </w:rPr>
      </w:pPr>
      <w:r w:rsidRPr="00BE61E7">
        <w:rPr>
          <w:lang w:val="en-GB"/>
        </w:rPr>
        <w:t>The Contract may be executed in counterparts each of which when executed and</w:t>
      </w:r>
      <w:r w:rsidRPr="00BE61E7">
        <w:rPr>
          <w:spacing w:val="-75"/>
          <w:lang w:val="en-GB"/>
        </w:rPr>
        <w:t xml:space="preserve"> </w:t>
      </w:r>
      <w:r w:rsidRPr="00BE61E7">
        <w:rPr>
          <w:lang w:val="en-GB"/>
        </w:rPr>
        <w:t>delivered</w:t>
      </w:r>
      <w:r w:rsidRPr="00BE61E7">
        <w:rPr>
          <w:spacing w:val="-2"/>
          <w:lang w:val="en-GB"/>
        </w:rPr>
        <w:t xml:space="preserve"> </w:t>
      </w:r>
      <w:r w:rsidRPr="00BE61E7">
        <w:rPr>
          <w:lang w:val="en-GB"/>
        </w:rPr>
        <w:t>shall</w:t>
      </w:r>
      <w:r w:rsidRPr="00BE61E7">
        <w:rPr>
          <w:spacing w:val="1"/>
          <w:lang w:val="en-GB"/>
        </w:rPr>
        <w:t xml:space="preserve"> </w:t>
      </w:r>
      <w:r w:rsidRPr="00BE61E7">
        <w:rPr>
          <w:lang w:val="en-GB"/>
        </w:rPr>
        <w:t>constitute</w:t>
      </w:r>
      <w:r w:rsidRPr="00BE61E7">
        <w:rPr>
          <w:spacing w:val="-5"/>
          <w:lang w:val="en-GB"/>
        </w:rPr>
        <w:t xml:space="preserve"> </w:t>
      </w:r>
      <w:r w:rsidRPr="00BE61E7">
        <w:rPr>
          <w:lang w:val="en-GB"/>
        </w:rPr>
        <w:t>an</w:t>
      </w:r>
      <w:r w:rsidRPr="00BE61E7">
        <w:rPr>
          <w:spacing w:val="-3"/>
          <w:lang w:val="en-GB"/>
        </w:rPr>
        <w:t xml:space="preserve"> </w:t>
      </w:r>
      <w:r w:rsidRPr="00BE61E7">
        <w:rPr>
          <w:lang w:val="en-GB"/>
        </w:rPr>
        <w:t>original</w:t>
      </w:r>
      <w:r w:rsidRPr="00BE61E7">
        <w:rPr>
          <w:spacing w:val="-5"/>
          <w:lang w:val="en-GB"/>
        </w:rPr>
        <w:t xml:space="preserve"> </w:t>
      </w:r>
      <w:r w:rsidRPr="00BE61E7">
        <w:rPr>
          <w:lang w:val="en-GB"/>
        </w:rPr>
        <w:t>but</w:t>
      </w:r>
      <w:r w:rsidRPr="00BE61E7">
        <w:rPr>
          <w:spacing w:val="-3"/>
          <w:lang w:val="en-GB"/>
        </w:rPr>
        <w:t xml:space="preserve"> </w:t>
      </w:r>
      <w:r w:rsidRPr="00BE61E7">
        <w:rPr>
          <w:lang w:val="en-GB"/>
        </w:rPr>
        <w:t>all</w:t>
      </w:r>
      <w:r w:rsidRPr="00BE61E7">
        <w:rPr>
          <w:spacing w:val="-1"/>
          <w:lang w:val="en-GB"/>
        </w:rPr>
        <w:t xml:space="preserve"> </w:t>
      </w:r>
      <w:r w:rsidRPr="00BE61E7">
        <w:rPr>
          <w:lang w:val="en-GB"/>
        </w:rPr>
        <w:t>counterparts</w:t>
      </w:r>
      <w:r w:rsidRPr="00BE61E7">
        <w:rPr>
          <w:spacing w:val="-2"/>
          <w:lang w:val="en-GB"/>
        </w:rPr>
        <w:t xml:space="preserve"> </w:t>
      </w:r>
      <w:r w:rsidRPr="00BE61E7">
        <w:rPr>
          <w:lang w:val="en-GB"/>
        </w:rPr>
        <w:t>together shall</w:t>
      </w:r>
      <w:r w:rsidRPr="00BE61E7">
        <w:rPr>
          <w:spacing w:val="-5"/>
          <w:lang w:val="en-GB"/>
        </w:rPr>
        <w:t xml:space="preserve"> </w:t>
      </w:r>
      <w:r w:rsidRPr="00BE61E7">
        <w:rPr>
          <w:lang w:val="en-GB"/>
        </w:rPr>
        <w:t>constitute</w:t>
      </w:r>
      <w:r w:rsidRPr="00BE61E7">
        <w:rPr>
          <w:spacing w:val="-75"/>
          <w:lang w:val="en-GB"/>
        </w:rPr>
        <w:t xml:space="preserve"> </w:t>
      </w:r>
      <w:r w:rsidRPr="00BE61E7">
        <w:rPr>
          <w:lang w:val="en-GB"/>
        </w:rPr>
        <w:t>one</w:t>
      </w:r>
      <w:r w:rsidRPr="00BE61E7">
        <w:rPr>
          <w:spacing w:val="-3"/>
          <w:lang w:val="en-GB"/>
        </w:rPr>
        <w:t xml:space="preserve"> </w:t>
      </w:r>
      <w:r w:rsidRPr="00BE61E7">
        <w:rPr>
          <w:lang w:val="en-GB"/>
        </w:rPr>
        <w:t>and the</w:t>
      </w:r>
      <w:r w:rsidRPr="00BE61E7">
        <w:rPr>
          <w:spacing w:val="-3"/>
          <w:lang w:val="en-GB"/>
        </w:rPr>
        <w:t xml:space="preserve"> </w:t>
      </w:r>
      <w:r w:rsidRPr="00BE61E7">
        <w:rPr>
          <w:lang w:val="en-GB"/>
        </w:rPr>
        <w:t>same</w:t>
      </w:r>
      <w:r w:rsidRPr="00BE61E7">
        <w:rPr>
          <w:spacing w:val="-3"/>
          <w:lang w:val="en-GB"/>
        </w:rPr>
        <w:t xml:space="preserve"> </w:t>
      </w:r>
      <w:r w:rsidRPr="00BE61E7">
        <w:rPr>
          <w:lang w:val="en-GB"/>
        </w:rPr>
        <w:t>instrument.</w:t>
      </w:r>
    </w:p>
    <w:p w14:paraId="699C309F" w14:textId="77777777" w:rsidR="00077EF1" w:rsidRPr="00BE61E7" w:rsidRDefault="00077EF1">
      <w:pPr>
        <w:spacing w:line="242" w:lineRule="auto"/>
        <w:jc w:val="both"/>
        <w:rPr>
          <w:lang w:val="en-GB"/>
        </w:rPr>
        <w:sectPr w:rsidR="00077EF1" w:rsidRPr="00BE61E7">
          <w:pgSz w:w="11910" w:h="16840"/>
          <w:pgMar w:top="1380" w:right="340" w:bottom="1580" w:left="600" w:header="720" w:footer="1335" w:gutter="0"/>
          <w:cols w:space="720"/>
        </w:sectPr>
      </w:pPr>
    </w:p>
    <w:p w14:paraId="699C30A0" w14:textId="77777777" w:rsidR="00077EF1" w:rsidRPr="00BE61E7" w:rsidRDefault="00077EF1">
      <w:pPr>
        <w:pStyle w:val="BodyText"/>
        <w:spacing w:before="3"/>
        <w:rPr>
          <w:sz w:val="11"/>
          <w:lang w:val="en-GB"/>
        </w:rPr>
      </w:pPr>
    </w:p>
    <w:p w14:paraId="699C30A1" w14:textId="77777777" w:rsidR="00077EF1" w:rsidRPr="00BE61E7" w:rsidRDefault="004A2FEB" w:rsidP="006633E2">
      <w:pPr>
        <w:pStyle w:val="Heading2"/>
        <w:numPr>
          <w:ilvl w:val="0"/>
          <w:numId w:val="15"/>
        </w:numPr>
        <w:tabs>
          <w:tab w:val="left" w:pos="830"/>
          <w:tab w:val="left" w:pos="831"/>
        </w:tabs>
        <w:spacing w:before="101"/>
        <w:ind w:left="830" w:hanging="711"/>
        <w:rPr>
          <w:lang w:val="en-GB"/>
        </w:rPr>
      </w:pPr>
      <w:r w:rsidRPr="00BE61E7">
        <w:rPr>
          <w:lang w:val="en-GB"/>
        </w:rPr>
        <w:t>THE</w:t>
      </w:r>
      <w:r w:rsidRPr="00BE61E7">
        <w:rPr>
          <w:spacing w:val="-5"/>
          <w:lang w:val="en-GB"/>
        </w:rPr>
        <w:t xml:space="preserve"> </w:t>
      </w:r>
      <w:r w:rsidRPr="00BE61E7">
        <w:rPr>
          <w:lang w:val="en-GB"/>
        </w:rPr>
        <w:t>CONTRACTS</w:t>
      </w:r>
      <w:r w:rsidRPr="00BE61E7">
        <w:rPr>
          <w:spacing w:val="-2"/>
          <w:lang w:val="en-GB"/>
        </w:rPr>
        <w:t xml:space="preserve"> </w:t>
      </w:r>
      <w:r w:rsidRPr="00BE61E7">
        <w:rPr>
          <w:lang w:val="en-GB"/>
        </w:rPr>
        <w:t>(RIGHTS</w:t>
      </w:r>
      <w:r w:rsidRPr="00BE61E7">
        <w:rPr>
          <w:spacing w:val="-2"/>
          <w:lang w:val="en-GB"/>
        </w:rPr>
        <w:t xml:space="preserve"> </w:t>
      </w:r>
      <w:r w:rsidRPr="00BE61E7">
        <w:rPr>
          <w:lang w:val="en-GB"/>
        </w:rPr>
        <w:t>OF</w:t>
      </w:r>
      <w:r w:rsidRPr="00BE61E7">
        <w:rPr>
          <w:spacing w:val="-3"/>
          <w:lang w:val="en-GB"/>
        </w:rPr>
        <w:t xml:space="preserve"> </w:t>
      </w:r>
      <w:r w:rsidRPr="00BE61E7">
        <w:rPr>
          <w:lang w:val="en-GB"/>
        </w:rPr>
        <w:t>THIRD</w:t>
      </w:r>
      <w:r w:rsidRPr="00BE61E7">
        <w:rPr>
          <w:spacing w:val="-4"/>
          <w:lang w:val="en-GB"/>
        </w:rPr>
        <w:t xml:space="preserve"> </w:t>
      </w:r>
      <w:r w:rsidRPr="00BE61E7">
        <w:rPr>
          <w:lang w:val="en-GB"/>
        </w:rPr>
        <w:t>PARTIES)</w:t>
      </w:r>
      <w:r w:rsidRPr="00BE61E7">
        <w:rPr>
          <w:spacing w:val="-2"/>
          <w:lang w:val="en-GB"/>
        </w:rPr>
        <w:t xml:space="preserve"> </w:t>
      </w:r>
      <w:r w:rsidRPr="00BE61E7">
        <w:rPr>
          <w:lang w:val="en-GB"/>
        </w:rPr>
        <w:t>ACT</w:t>
      </w:r>
      <w:r w:rsidRPr="00BE61E7">
        <w:rPr>
          <w:spacing w:val="-5"/>
          <w:lang w:val="en-GB"/>
        </w:rPr>
        <w:t xml:space="preserve"> </w:t>
      </w:r>
      <w:r w:rsidRPr="00BE61E7">
        <w:rPr>
          <w:lang w:val="en-GB"/>
        </w:rPr>
        <w:t>1999</w:t>
      </w:r>
    </w:p>
    <w:p w14:paraId="699C30A2" w14:textId="77777777" w:rsidR="00077EF1" w:rsidRPr="00BE61E7" w:rsidRDefault="00077EF1">
      <w:pPr>
        <w:pStyle w:val="BodyText"/>
        <w:spacing w:before="11"/>
        <w:rPr>
          <w:b/>
          <w:sz w:val="19"/>
          <w:lang w:val="en-GB"/>
        </w:rPr>
      </w:pPr>
    </w:p>
    <w:p w14:paraId="699C30A3" w14:textId="77777777" w:rsidR="00077EF1" w:rsidRPr="00BE61E7" w:rsidRDefault="004A2FEB" w:rsidP="006633E2">
      <w:pPr>
        <w:pStyle w:val="ListParagraph"/>
        <w:numPr>
          <w:ilvl w:val="1"/>
          <w:numId w:val="15"/>
        </w:numPr>
        <w:tabs>
          <w:tab w:val="left" w:pos="1536"/>
          <w:tab w:val="left" w:pos="1537"/>
        </w:tabs>
        <w:ind w:right="561"/>
        <w:rPr>
          <w:lang w:val="en-GB"/>
        </w:rPr>
      </w:pPr>
      <w:r w:rsidRPr="00BE61E7">
        <w:rPr>
          <w:lang w:val="en-GB"/>
        </w:rPr>
        <w:t>A person who is not a Party to the Contract except ESPO or, as appropriate, the</w:t>
      </w:r>
      <w:r w:rsidRPr="00BE61E7">
        <w:rPr>
          <w:spacing w:val="-75"/>
          <w:lang w:val="en-GB"/>
        </w:rPr>
        <w:t xml:space="preserve"> </w:t>
      </w:r>
      <w:r w:rsidRPr="00BE61E7">
        <w:rPr>
          <w:lang w:val="en-GB"/>
        </w:rPr>
        <w:t>Trading Company in relation to its right to claim retrospective rebate from the</w:t>
      </w:r>
      <w:r w:rsidRPr="00BE61E7">
        <w:rPr>
          <w:spacing w:val="1"/>
          <w:lang w:val="en-GB"/>
        </w:rPr>
        <w:t xml:space="preserve"> </w:t>
      </w:r>
      <w:r w:rsidRPr="00BE61E7">
        <w:rPr>
          <w:lang w:val="en-GB"/>
        </w:rPr>
        <w:t>Service Provider under the payment clause has no right under the Contracts</w:t>
      </w:r>
      <w:r w:rsidRPr="00BE61E7">
        <w:rPr>
          <w:spacing w:val="1"/>
          <w:lang w:val="en-GB"/>
        </w:rPr>
        <w:t xml:space="preserve"> </w:t>
      </w:r>
      <w:r w:rsidRPr="00BE61E7">
        <w:rPr>
          <w:lang w:val="en-GB"/>
        </w:rPr>
        <w:t>(Rights of Third Parties) Act 1999 to enforce any of its provisions which,</w:t>
      </w:r>
      <w:r w:rsidRPr="00BE61E7">
        <w:rPr>
          <w:spacing w:val="1"/>
          <w:lang w:val="en-GB"/>
        </w:rPr>
        <w:t xml:space="preserve"> </w:t>
      </w:r>
      <w:r w:rsidRPr="00BE61E7">
        <w:rPr>
          <w:lang w:val="en-GB"/>
        </w:rPr>
        <w:t>expressly or by implication, confer a benefit on him, without the prior written</w:t>
      </w:r>
      <w:r w:rsidRPr="00BE61E7">
        <w:rPr>
          <w:spacing w:val="1"/>
          <w:lang w:val="en-GB"/>
        </w:rPr>
        <w:t xml:space="preserve"> </w:t>
      </w:r>
      <w:r w:rsidRPr="00BE61E7">
        <w:rPr>
          <w:lang w:val="en-GB"/>
        </w:rPr>
        <w:t>agreement of the Parties, but this does not affect any right or remedy of any</w:t>
      </w:r>
      <w:r w:rsidRPr="00BE61E7">
        <w:rPr>
          <w:spacing w:val="1"/>
          <w:lang w:val="en-GB"/>
        </w:rPr>
        <w:t xml:space="preserve"> </w:t>
      </w:r>
      <w:r w:rsidRPr="00BE61E7">
        <w:rPr>
          <w:lang w:val="en-GB"/>
        </w:rPr>
        <w:t>person</w:t>
      </w:r>
      <w:r w:rsidRPr="00BE61E7">
        <w:rPr>
          <w:spacing w:val="-2"/>
          <w:lang w:val="en-GB"/>
        </w:rPr>
        <w:t xml:space="preserve"> </w:t>
      </w:r>
      <w:r w:rsidRPr="00BE61E7">
        <w:rPr>
          <w:lang w:val="en-GB"/>
        </w:rPr>
        <w:t>which</w:t>
      </w:r>
      <w:r w:rsidRPr="00BE61E7">
        <w:rPr>
          <w:spacing w:val="-1"/>
          <w:lang w:val="en-GB"/>
        </w:rPr>
        <w:t xml:space="preserve"> </w:t>
      </w:r>
      <w:r w:rsidRPr="00BE61E7">
        <w:rPr>
          <w:lang w:val="en-GB"/>
        </w:rPr>
        <w:t>exists</w:t>
      </w:r>
      <w:r w:rsidRPr="00BE61E7">
        <w:rPr>
          <w:spacing w:val="-1"/>
          <w:lang w:val="en-GB"/>
        </w:rPr>
        <w:t xml:space="preserve"> </w:t>
      </w:r>
      <w:r w:rsidRPr="00BE61E7">
        <w:rPr>
          <w:lang w:val="en-GB"/>
        </w:rPr>
        <w:t>or is</w:t>
      </w:r>
      <w:r w:rsidRPr="00BE61E7">
        <w:rPr>
          <w:spacing w:val="-1"/>
          <w:lang w:val="en-GB"/>
        </w:rPr>
        <w:t xml:space="preserve"> </w:t>
      </w:r>
      <w:r w:rsidRPr="00BE61E7">
        <w:rPr>
          <w:lang w:val="en-GB"/>
        </w:rPr>
        <w:t>available</w:t>
      </w:r>
      <w:r w:rsidRPr="00BE61E7">
        <w:rPr>
          <w:spacing w:val="-3"/>
          <w:lang w:val="en-GB"/>
        </w:rPr>
        <w:t xml:space="preserve"> </w:t>
      </w:r>
      <w:r w:rsidRPr="00BE61E7">
        <w:rPr>
          <w:lang w:val="en-GB"/>
        </w:rPr>
        <w:t>otherwise</w:t>
      </w:r>
      <w:r w:rsidRPr="00BE61E7">
        <w:rPr>
          <w:spacing w:val="-3"/>
          <w:lang w:val="en-GB"/>
        </w:rPr>
        <w:t xml:space="preserve"> </w:t>
      </w:r>
      <w:r w:rsidRPr="00BE61E7">
        <w:rPr>
          <w:lang w:val="en-GB"/>
        </w:rPr>
        <w:t>than</w:t>
      </w:r>
      <w:r w:rsidRPr="00BE61E7">
        <w:rPr>
          <w:spacing w:val="-3"/>
          <w:lang w:val="en-GB"/>
        </w:rPr>
        <w:t xml:space="preserve"> </w:t>
      </w:r>
      <w:r w:rsidRPr="00BE61E7">
        <w:rPr>
          <w:lang w:val="en-GB"/>
        </w:rPr>
        <w:t>pursuant</w:t>
      </w:r>
      <w:r w:rsidRPr="00BE61E7">
        <w:rPr>
          <w:spacing w:val="-2"/>
          <w:lang w:val="en-GB"/>
        </w:rPr>
        <w:t xml:space="preserve"> </w:t>
      </w:r>
      <w:r w:rsidRPr="00BE61E7">
        <w:rPr>
          <w:lang w:val="en-GB"/>
        </w:rPr>
        <w:t>to</w:t>
      </w:r>
      <w:r w:rsidRPr="00BE61E7">
        <w:rPr>
          <w:spacing w:val="-1"/>
          <w:lang w:val="en-GB"/>
        </w:rPr>
        <w:t xml:space="preserve"> </w:t>
      </w:r>
      <w:r w:rsidRPr="00BE61E7">
        <w:rPr>
          <w:lang w:val="en-GB"/>
        </w:rPr>
        <w:t>that</w:t>
      </w:r>
      <w:r w:rsidRPr="00BE61E7">
        <w:rPr>
          <w:spacing w:val="-2"/>
          <w:lang w:val="en-GB"/>
        </w:rPr>
        <w:t xml:space="preserve"> </w:t>
      </w:r>
      <w:r w:rsidRPr="00BE61E7">
        <w:rPr>
          <w:lang w:val="en-GB"/>
        </w:rPr>
        <w:t>Act.</w:t>
      </w:r>
    </w:p>
    <w:p w14:paraId="699C30A4" w14:textId="77777777" w:rsidR="00077EF1" w:rsidRPr="00BE61E7" w:rsidRDefault="00077EF1">
      <w:pPr>
        <w:pStyle w:val="BodyText"/>
        <w:spacing w:before="5"/>
        <w:rPr>
          <w:sz w:val="19"/>
          <w:lang w:val="en-GB"/>
        </w:rPr>
      </w:pPr>
    </w:p>
    <w:p w14:paraId="699C30A9" w14:textId="77777777" w:rsidR="00077EF1" w:rsidRPr="00BE61E7" w:rsidRDefault="004A2FEB" w:rsidP="006633E2">
      <w:pPr>
        <w:pStyle w:val="ListParagraph"/>
        <w:numPr>
          <w:ilvl w:val="1"/>
          <w:numId w:val="15"/>
        </w:numPr>
        <w:tabs>
          <w:tab w:val="left" w:pos="1536"/>
          <w:tab w:val="left" w:pos="1537"/>
        </w:tabs>
        <w:ind w:right="440"/>
        <w:rPr>
          <w:lang w:val="en-GB"/>
        </w:rPr>
      </w:pPr>
      <w:r w:rsidRPr="00BE61E7">
        <w:rPr>
          <w:lang w:val="en-GB"/>
        </w:rPr>
        <w:t>No consent of any third party is necessary for any rescission, variation (including</w:t>
      </w:r>
      <w:r w:rsidRPr="00BE61E7">
        <w:rPr>
          <w:spacing w:val="-76"/>
          <w:lang w:val="en-GB"/>
        </w:rPr>
        <w:t xml:space="preserve"> </w:t>
      </w:r>
      <w:r w:rsidRPr="00BE61E7">
        <w:rPr>
          <w:lang w:val="en-GB"/>
        </w:rPr>
        <w:t>any release or compromise in whole or in part of liability) or termination of this</w:t>
      </w:r>
      <w:r w:rsidRPr="00BE61E7">
        <w:rPr>
          <w:spacing w:val="1"/>
          <w:lang w:val="en-GB"/>
        </w:rPr>
        <w:t xml:space="preserve"> </w:t>
      </w:r>
      <w:r w:rsidRPr="00BE61E7">
        <w:rPr>
          <w:lang w:val="en-GB"/>
        </w:rPr>
        <w:t>Contract</w:t>
      </w:r>
      <w:r w:rsidRPr="00BE61E7">
        <w:rPr>
          <w:spacing w:val="-2"/>
          <w:lang w:val="en-GB"/>
        </w:rPr>
        <w:t xml:space="preserve"> </w:t>
      </w:r>
      <w:r w:rsidRPr="00BE61E7">
        <w:rPr>
          <w:lang w:val="en-GB"/>
        </w:rPr>
        <w:t>or</w:t>
      </w:r>
      <w:r w:rsidRPr="00BE61E7">
        <w:rPr>
          <w:spacing w:val="1"/>
          <w:lang w:val="en-GB"/>
        </w:rPr>
        <w:t xml:space="preserve"> </w:t>
      </w:r>
      <w:r w:rsidRPr="00BE61E7">
        <w:rPr>
          <w:lang w:val="en-GB"/>
        </w:rPr>
        <w:t>any</w:t>
      </w:r>
      <w:r w:rsidRPr="00BE61E7">
        <w:rPr>
          <w:spacing w:val="-3"/>
          <w:lang w:val="en-GB"/>
        </w:rPr>
        <w:t xml:space="preserve"> </w:t>
      </w:r>
      <w:r w:rsidRPr="00BE61E7">
        <w:rPr>
          <w:lang w:val="en-GB"/>
        </w:rPr>
        <w:t>one</w:t>
      </w:r>
      <w:r w:rsidRPr="00BE61E7">
        <w:rPr>
          <w:spacing w:val="-3"/>
          <w:lang w:val="en-GB"/>
        </w:rPr>
        <w:t xml:space="preserve"> </w:t>
      </w:r>
      <w:r w:rsidRPr="00BE61E7">
        <w:rPr>
          <w:lang w:val="en-GB"/>
        </w:rPr>
        <w:t>or</w:t>
      </w:r>
      <w:r w:rsidRPr="00BE61E7">
        <w:rPr>
          <w:spacing w:val="1"/>
          <w:lang w:val="en-GB"/>
        </w:rPr>
        <w:t xml:space="preserve"> </w:t>
      </w:r>
      <w:r w:rsidRPr="00BE61E7">
        <w:rPr>
          <w:lang w:val="en-GB"/>
        </w:rPr>
        <w:t>more</w:t>
      </w:r>
      <w:r w:rsidRPr="00BE61E7">
        <w:rPr>
          <w:spacing w:val="-3"/>
          <w:lang w:val="en-GB"/>
        </w:rPr>
        <w:t xml:space="preserve"> </w:t>
      </w:r>
      <w:r w:rsidRPr="00BE61E7">
        <w:rPr>
          <w:lang w:val="en-GB"/>
        </w:rPr>
        <w:t>clauses</w:t>
      </w:r>
      <w:r w:rsidRPr="00BE61E7">
        <w:rPr>
          <w:spacing w:val="-1"/>
          <w:lang w:val="en-GB"/>
        </w:rPr>
        <w:t xml:space="preserve"> </w:t>
      </w:r>
      <w:r w:rsidRPr="00BE61E7">
        <w:rPr>
          <w:lang w:val="en-GB"/>
        </w:rPr>
        <w:t>of</w:t>
      </w:r>
      <w:r w:rsidRPr="00BE61E7">
        <w:rPr>
          <w:spacing w:val="-2"/>
          <w:lang w:val="en-GB"/>
        </w:rPr>
        <w:t xml:space="preserve"> </w:t>
      </w:r>
      <w:r w:rsidRPr="00BE61E7">
        <w:rPr>
          <w:lang w:val="en-GB"/>
        </w:rPr>
        <w:t>it.</w:t>
      </w:r>
    </w:p>
    <w:p w14:paraId="699C30AA" w14:textId="77777777" w:rsidR="00077EF1" w:rsidRPr="00BE61E7" w:rsidRDefault="00077EF1">
      <w:pPr>
        <w:pStyle w:val="BodyText"/>
        <w:spacing w:before="2"/>
        <w:rPr>
          <w:sz w:val="20"/>
          <w:lang w:val="en-GB"/>
        </w:rPr>
      </w:pPr>
    </w:p>
    <w:p w14:paraId="699C30AB" w14:textId="77777777" w:rsidR="00077EF1" w:rsidRPr="00BE61E7" w:rsidRDefault="004A2FEB" w:rsidP="006633E2">
      <w:pPr>
        <w:pStyle w:val="Heading2"/>
        <w:numPr>
          <w:ilvl w:val="0"/>
          <w:numId w:val="15"/>
        </w:numPr>
        <w:tabs>
          <w:tab w:val="left" w:pos="830"/>
          <w:tab w:val="left" w:pos="831"/>
        </w:tabs>
        <w:ind w:left="830" w:hanging="711"/>
        <w:rPr>
          <w:lang w:val="en-GB"/>
        </w:rPr>
      </w:pPr>
      <w:bookmarkStart w:id="8" w:name="_bookmark15"/>
      <w:bookmarkEnd w:id="8"/>
      <w:r w:rsidRPr="00BE61E7">
        <w:rPr>
          <w:lang w:val="en-GB"/>
        </w:rPr>
        <w:t>NOTICES</w:t>
      </w:r>
    </w:p>
    <w:p w14:paraId="699C30AC" w14:textId="77777777" w:rsidR="00077EF1" w:rsidRPr="00BE61E7" w:rsidRDefault="00077EF1">
      <w:pPr>
        <w:pStyle w:val="BodyText"/>
        <w:spacing w:before="5"/>
        <w:rPr>
          <w:b/>
          <w:sz w:val="19"/>
          <w:lang w:val="en-GB"/>
        </w:rPr>
      </w:pPr>
    </w:p>
    <w:p w14:paraId="699C30AD" w14:textId="77777777" w:rsidR="00077EF1" w:rsidRPr="00BE61E7" w:rsidRDefault="004A2FEB" w:rsidP="006633E2">
      <w:pPr>
        <w:pStyle w:val="ListParagraph"/>
        <w:numPr>
          <w:ilvl w:val="1"/>
          <w:numId w:val="15"/>
        </w:numPr>
        <w:tabs>
          <w:tab w:val="left" w:pos="1536"/>
          <w:tab w:val="left" w:pos="1537"/>
        </w:tabs>
        <w:spacing w:before="1"/>
        <w:ind w:right="728"/>
        <w:rPr>
          <w:lang w:val="en-GB"/>
        </w:rPr>
      </w:pPr>
      <w:r w:rsidRPr="00BE61E7">
        <w:rPr>
          <w:lang w:val="en-GB"/>
        </w:rPr>
        <w:t>Except</w:t>
      </w:r>
      <w:r w:rsidRPr="00BE61E7">
        <w:rPr>
          <w:spacing w:val="-3"/>
          <w:lang w:val="en-GB"/>
        </w:rPr>
        <w:t xml:space="preserve"> </w:t>
      </w:r>
      <w:r w:rsidRPr="00BE61E7">
        <w:rPr>
          <w:lang w:val="en-GB"/>
        </w:rPr>
        <w:t>as</w:t>
      </w:r>
      <w:r w:rsidRPr="00BE61E7">
        <w:rPr>
          <w:spacing w:val="-1"/>
          <w:lang w:val="en-GB"/>
        </w:rPr>
        <w:t xml:space="preserve"> </w:t>
      </w:r>
      <w:r w:rsidRPr="00BE61E7">
        <w:rPr>
          <w:lang w:val="en-GB"/>
        </w:rPr>
        <w:t>otherwise</w:t>
      </w:r>
      <w:r w:rsidRPr="00BE61E7">
        <w:rPr>
          <w:spacing w:val="-4"/>
          <w:lang w:val="en-GB"/>
        </w:rPr>
        <w:t xml:space="preserve"> </w:t>
      </w:r>
      <w:r w:rsidRPr="00BE61E7">
        <w:rPr>
          <w:lang w:val="en-GB"/>
        </w:rPr>
        <w:t>expressly</w:t>
      </w:r>
      <w:r w:rsidRPr="00BE61E7">
        <w:rPr>
          <w:spacing w:val="-2"/>
          <w:lang w:val="en-GB"/>
        </w:rPr>
        <w:t xml:space="preserve"> </w:t>
      </w:r>
      <w:r w:rsidRPr="00BE61E7">
        <w:rPr>
          <w:lang w:val="en-GB"/>
        </w:rPr>
        <w:t>provided</w:t>
      </w:r>
      <w:r w:rsidRPr="00BE61E7">
        <w:rPr>
          <w:spacing w:val="-1"/>
          <w:lang w:val="en-GB"/>
        </w:rPr>
        <w:t xml:space="preserve"> </w:t>
      </w:r>
      <w:r w:rsidRPr="00BE61E7">
        <w:rPr>
          <w:lang w:val="en-GB"/>
        </w:rPr>
        <w:t>within</w:t>
      </w:r>
      <w:r w:rsidRPr="00BE61E7">
        <w:rPr>
          <w:spacing w:val="-2"/>
          <w:lang w:val="en-GB"/>
        </w:rPr>
        <w:t xml:space="preserve"> </w:t>
      </w:r>
      <w:r w:rsidRPr="00BE61E7">
        <w:rPr>
          <w:lang w:val="en-GB"/>
        </w:rPr>
        <w:t>the</w:t>
      </w:r>
      <w:r w:rsidRPr="00BE61E7">
        <w:rPr>
          <w:spacing w:val="-5"/>
          <w:lang w:val="en-GB"/>
        </w:rPr>
        <w:t xml:space="preserve"> </w:t>
      </w:r>
      <w:r w:rsidRPr="00BE61E7">
        <w:rPr>
          <w:lang w:val="en-GB"/>
        </w:rPr>
        <w:t>Contract, no</w:t>
      </w:r>
      <w:r w:rsidRPr="00BE61E7">
        <w:rPr>
          <w:spacing w:val="-2"/>
          <w:lang w:val="en-GB"/>
        </w:rPr>
        <w:t xml:space="preserve"> </w:t>
      </w:r>
      <w:r w:rsidRPr="00BE61E7">
        <w:rPr>
          <w:lang w:val="en-GB"/>
        </w:rPr>
        <w:t>notice</w:t>
      </w:r>
      <w:r w:rsidRPr="00BE61E7">
        <w:rPr>
          <w:spacing w:val="-3"/>
          <w:lang w:val="en-GB"/>
        </w:rPr>
        <w:t xml:space="preserve"> </w:t>
      </w:r>
      <w:r w:rsidRPr="00BE61E7">
        <w:rPr>
          <w:lang w:val="en-GB"/>
        </w:rPr>
        <w:t>or other</w:t>
      </w:r>
      <w:r w:rsidRPr="00BE61E7">
        <w:rPr>
          <w:spacing w:val="-74"/>
          <w:lang w:val="en-GB"/>
        </w:rPr>
        <w:t xml:space="preserve"> </w:t>
      </w:r>
      <w:r w:rsidRPr="00BE61E7">
        <w:rPr>
          <w:lang w:val="en-GB"/>
        </w:rPr>
        <w:t>communication from one Party to the other shall have any validity under the</w:t>
      </w:r>
      <w:r w:rsidRPr="00BE61E7">
        <w:rPr>
          <w:spacing w:val="1"/>
          <w:lang w:val="en-GB"/>
        </w:rPr>
        <w:t xml:space="preserve"> </w:t>
      </w:r>
      <w:r w:rsidRPr="00BE61E7">
        <w:rPr>
          <w:lang w:val="en-GB"/>
        </w:rPr>
        <w:t>Contract unless made in writing by or on behalf of the Party sending the</w:t>
      </w:r>
      <w:r w:rsidRPr="00BE61E7">
        <w:rPr>
          <w:spacing w:val="1"/>
          <w:lang w:val="en-GB"/>
        </w:rPr>
        <w:t xml:space="preserve"> </w:t>
      </w:r>
      <w:r w:rsidRPr="00BE61E7">
        <w:rPr>
          <w:lang w:val="en-GB"/>
        </w:rPr>
        <w:t>communication.</w:t>
      </w:r>
    </w:p>
    <w:p w14:paraId="699C30AE" w14:textId="77777777" w:rsidR="00077EF1" w:rsidRPr="00BE61E7" w:rsidRDefault="00077EF1">
      <w:pPr>
        <w:pStyle w:val="BodyText"/>
        <w:spacing w:before="10"/>
        <w:rPr>
          <w:sz w:val="19"/>
          <w:lang w:val="en-GB"/>
        </w:rPr>
      </w:pPr>
    </w:p>
    <w:p w14:paraId="699C30AF" w14:textId="77777777" w:rsidR="00077EF1" w:rsidRPr="00BE61E7" w:rsidRDefault="004A2FEB" w:rsidP="006633E2">
      <w:pPr>
        <w:pStyle w:val="ListParagraph"/>
        <w:numPr>
          <w:ilvl w:val="1"/>
          <w:numId w:val="15"/>
        </w:numPr>
        <w:tabs>
          <w:tab w:val="left" w:pos="1536"/>
          <w:tab w:val="left" w:pos="1537"/>
        </w:tabs>
        <w:ind w:right="598"/>
        <w:rPr>
          <w:lang w:val="en-GB"/>
        </w:rPr>
      </w:pPr>
      <w:r w:rsidRPr="00BE61E7">
        <w:rPr>
          <w:lang w:val="en-GB"/>
        </w:rPr>
        <w:t>Any notice or other communication which is to be given by either Party to the</w:t>
      </w:r>
      <w:r w:rsidRPr="00BE61E7">
        <w:rPr>
          <w:spacing w:val="1"/>
          <w:lang w:val="en-GB"/>
        </w:rPr>
        <w:t xml:space="preserve"> </w:t>
      </w:r>
      <w:r w:rsidRPr="00BE61E7">
        <w:rPr>
          <w:lang w:val="en-GB"/>
        </w:rPr>
        <w:t>other shall be given by letter (sent by hand, post, registered post or by the</w:t>
      </w:r>
      <w:r w:rsidRPr="00BE61E7">
        <w:rPr>
          <w:spacing w:val="1"/>
          <w:lang w:val="en-GB"/>
        </w:rPr>
        <w:t xml:space="preserve"> </w:t>
      </w:r>
      <w:r w:rsidRPr="00BE61E7">
        <w:rPr>
          <w:lang w:val="en-GB"/>
        </w:rPr>
        <w:t>recorded delivery service), or by electronic mail (confirmed by letter). Such</w:t>
      </w:r>
      <w:r w:rsidRPr="00BE61E7">
        <w:rPr>
          <w:spacing w:val="1"/>
          <w:lang w:val="en-GB"/>
        </w:rPr>
        <w:t xml:space="preserve"> </w:t>
      </w:r>
      <w:r w:rsidRPr="00BE61E7">
        <w:rPr>
          <w:lang w:val="en-GB"/>
        </w:rPr>
        <w:t>letters</w:t>
      </w:r>
      <w:r w:rsidRPr="00BE61E7">
        <w:rPr>
          <w:spacing w:val="-2"/>
          <w:lang w:val="en-GB"/>
        </w:rPr>
        <w:t xml:space="preserve"> </w:t>
      </w:r>
      <w:r w:rsidRPr="00BE61E7">
        <w:rPr>
          <w:lang w:val="en-GB"/>
        </w:rPr>
        <w:t>shall</w:t>
      </w:r>
      <w:r w:rsidRPr="00BE61E7">
        <w:rPr>
          <w:spacing w:val="-4"/>
          <w:lang w:val="en-GB"/>
        </w:rPr>
        <w:t xml:space="preserve"> </w:t>
      </w:r>
      <w:r w:rsidRPr="00BE61E7">
        <w:rPr>
          <w:lang w:val="en-GB"/>
        </w:rPr>
        <w:t>be</w:t>
      </w:r>
      <w:r w:rsidRPr="00BE61E7">
        <w:rPr>
          <w:spacing w:val="-3"/>
          <w:lang w:val="en-GB"/>
        </w:rPr>
        <w:t xml:space="preserve"> </w:t>
      </w:r>
      <w:r w:rsidRPr="00BE61E7">
        <w:rPr>
          <w:lang w:val="en-GB"/>
        </w:rPr>
        <w:t>addressed to</w:t>
      </w:r>
      <w:r w:rsidRPr="00BE61E7">
        <w:rPr>
          <w:spacing w:val="-1"/>
          <w:lang w:val="en-GB"/>
        </w:rPr>
        <w:t xml:space="preserve"> </w:t>
      </w:r>
      <w:r w:rsidRPr="00BE61E7">
        <w:rPr>
          <w:lang w:val="en-GB"/>
        </w:rPr>
        <w:t>the</w:t>
      </w:r>
      <w:r w:rsidRPr="00BE61E7">
        <w:rPr>
          <w:spacing w:val="-3"/>
          <w:lang w:val="en-GB"/>
        </w:rPr>
        <w:t xml:space="preserve"> </w:t>
      </w:r>
      <w:r w:rsidRPr="00BE61E7">
        <w:rPr>
          <w:lang w:val="en-GB"/>
        </w:rPr>
        <w:t>other</w:t>
      </w:r>
      <w:r w:rsidRPr="00BE61E7">
        <w:rPr>
          <w:spacing w:val="1"/>
          <w:lang w:val="en-GB"/>
        </w:rPr>
        <w:t xml:space="preserve"> </w:t>
      </w:r>
      <w:r w:rsidRPr="00BE61E7">
        <w:rPr>
          <w:lang w:val="en-GB"/>
        </w:rPr>
        <w:t>Party</w:t>
      </w:r>
      <w:r w:rsidRPr="00BE61E7">
        <w:rPr>
          <w:spacing w:val="-7"/>
          <w:lang w:val="en-GB"/>
        </w:rPr>
        <w:t xml:space="preserve"> </w:t>
      </w:r>
      <w:r w:rsidRPr="00BE61E7">
        <w:rPr>
          <w:lang w:val="en-GB"/>
        </w:rPr>
        <w:t>in</w:t>
      </w:r>
      <w:r w:rsidRPr="00BE61E7">
        <w:rPr>
          <w:spacing w:val="-3"/>
          <w:lang w:val="en-GB"/>
        </w:rPr>
        <w:t xml:space="preserve"> </w:t>
      </w:r>
      <w:r w:rsidRPr="00BE61E7">
        <w:rPr>
          <w:lang w:val="en-GB"/>
        </w:rPr>
        <w:t>the</w:t>
      </w:r>
      <w:r w:rsidRPr="00BE61E7">
        <w:rPr>
          <w:spacing w:val="-3"/>
          <w:lang w:val="en-GB"/>
        </w:rPr>
        <w:t xml:space="preserve"> </w:t>
      </w:r>
      <w:r w:rsidRPr="00BE61E7">
        <w:rPr>
          <w:lang w:val="en-GB"/>
        </w:rPr>
        <w:t>manner</w:t>
      </w:r>
      <w:r w:rsidRPr="00BE61E7">
        <w:rPr>
          <w:spacing w:val="1"/>
          <w:lang w:val="en-GB"/>
        </w:rPr>
        <w:t xml:space="preserve"> </w:t>
      </w:r>
      <w:r w:rsidRPr="00BE61E7">
        <w:rPr>
          <w:lang w:val="en-GB"/>
        </w:rPr>
        <w:t>referred to</w:t>
      </w:r>
      <w:r w:rsidRPr="00BE61E7">
        <w:rPr>
          <w:spacing w:val="-1"/>
          <w:lang w:val="en-GB"/>
        </w:rPr>
        <w:t xml:space="preserve"> </w:t>
      </w:r>
      <w:r w:rsidRPr="00BE61E7">
        <w:rPr>
          <w:lang w:val="en-GB"/>
        </w:rPr>
        <w:t>in</w:t>
      </w:r>
      <w:r w:rsidRPr="00BE61E7">
        <w:rPr>
          <w:spacing w:val="-2"/>
          <w:lang w:val="en-GB"/>
        </w:rPr>
        <w:t xml:space="preserve"> </w:t>
      </w:r>
      <w:r w:rsidRPr="00BE61E7">
        <w:rPr>
          <w:lang w:val="en-GB"/>
        </w:rPr>
        <w:t>clause</w:t>
      </w:r>
    </w:p>
    <w:p w14:paraId="699C30B0" w14:textId="77777777" w:rsidR="00077EF1" w:rsidRPr="00BE61E7" w:rsidRDefault="00042138">
      <w:pPr>
        <w:pStyle w:val="BodyText"/>
        <w:spacing w:before="1"/>
        <w:ind w:left="1537" w:right="491"/>
        <w:rPr>
          <w:lang w:val="en-GB"/>
        </w:rPr>
      </w:pPr>
      <w:hyperlink w:anchor="_bookmark16" w:history="1">
        <w:r w:rsidR="004A2FEB" w:rsidRPr="00BE61E7">
          <w:rPr>
            <w:lang w:val="en-GB"/>
          </w:rPr>
          <w:t>40.3</w:t>
        </w:r>
      </w:hyperlink>
      <w:r w:rsidR="004A2FEB" w:rsidRPr="00BE61E7">
        <w:rPr>
          <w:lang w:val="en-GB"/>
        </w:rPr>
        <w:t>. Provided the relevant communication is not returned as undelivered, the</w:t>
      </w:r>
      <w:r w:rsidR="004A2FEB" w:rsidRPr="00BE61E7">
        <w:rPr>
          <w:spacing w:val="1"/>
          <w:lang w:val="en-GB"/>
        </w:rPr>
        <w:t xml:space="preserve"> </w:t>
      </w:r>
      <w:r w:rsidR="004A2FEB" w:rsidRPr="00BE61E7">
        <w:rPr>
          <w:lang w:val="en-GB"/>
        </w:rPr>
        <w:t>notice or communication shall be deemed to have been given two (2) Working</w:t>
      </w:r>
      <w:r w:rsidR="004A2FEB" w:rsidRPr="00BE61E7">
        <w:rPr>
          <w:spacing w:val="1"/>
          <w:lang w:val="en-GB"/>
        </w:rPr>
        <w:t xml:space="preserve"> </w:t>
      </w:r>
      <w:r w:rsidR="004A2FEB" w:rsidRPr="00BE61E7">
        <w:rPr>
          <w:lang w:val="en-GB"/>
        </w:rPr>
        <w:t>Days after the day on which the letter was posted, or four (4) hours, in the case</w:t>
      </w:r>
      <w:r w:rsidR="004A2FEB" w:rsidRPr="00BE61E7">
        <w:rPr>
          <w:spacing w:val="-75"/>
          <w:lang w:val="en-GB"/>
        </w:rPr>
        <w:t xml:space="preserve"> </w:t>
      </w:r>
      <w:r w:rsidR="004A2FEB" w:rsidRPr="00BE61E7">
        <w:rPr>
          <w:lang w:val="en-GB"/>
        </w:rPr>
        <w:t>of electronic mail or sooner where the other Party acknowledges receipt of such</w:t>
      </w:r>
      <w:r w:rsidR="004A2FEB" w:rsidRPr="00BE61E7">
        <w:rPr>
          <w:spacing w:val="-75"/>
          <w:lang w:val="en-GB"/>
        </w:rPr>
        <w:t xml:space="preserve"> </w:t>
      </w:r>
      <w:r w:rsidR="004A2FEB" w:rsidRPr="00BE61E7">
        <w:rPr>
          <w:lang w:val="en-GB"/>
        </w:rPr>
        <w:t>letters,</w:t>
      </w:r>
      <w:r w:rsidR="004A2FEB" w:rsidRPr="00BE61E7">
        <w:rPr>
          <w:spacing w:val="-1"/>
          <w:lang w:val="en-GB"/>
        </w:rPr>
        <w:t xml:space="preserve"> </w:t>
      </w:r>
      <w:r w:rsidR="004A2FEB" w:rsidRPr="00BE61E7">
        <w:rPr>
          <w:lang w:val="en-GB"/>
        </w:rPr>
        <w:t>facsimile</w:t>
      </w:r>
      <w:r w:rsidR="004A2FEB" w:rsidRPr="00BE61E7">
        <w:rPr>
          <w:spacing w:val="2"/>
          <w:lang w:val="en-GB"/>
        </w:rPr>
        <w:t xml:space="preserve"> </w:t>
      </w:r>
      <w:r w:rsidR="004A2FEB" w:rsidRPr="00BE61E7">
        <w:rPr>
          <w:lang w:val="en-GB"/>
        </w:rPr>
        <w:t>transmission</w:t>
      </w:r>
      <w:r w:rsidR="004A2FEB" w:rsidRPr="00BE61E7">
        <w:rPr>
          <w:spacing w:val="-2"/>
          <w:lang w:val="en-GB"/>
        </w:rPr>
        <w:t xml:space="preserve"> </w:t>
      </w:r>
      <w:r w:rsidR="004A2FEB" w:rsidRPr="00BE61E7">
        <w:rPr>
          <w:lang w:val="en-GB"/>
        </w:rPr>
        <w:t>or</w:t>
      </w:r>
      <w:r w:rsidR="004A2FEB" w:rsidRPr="00BE61E7">
        <w:rPr>
          <w:spacing w:val="1"/>
          <w:lang w:val="en-GB"/>
        </w:rPr>
        <w:t xml:space="preserve"> </w:t>
      </w:r>
      <w:r w:rsidR="004A2FEB" w:rsidRPr="00BE61E7">
        <w:rPr>
          <w:lang w:val="en-GB"/>
        </w:rPr>
        <w:t>item</w:t>
      </w:r>
      <w:r w:rsidR="004A2FEB" w:rsidRPr="00BE61E7">
        <w:rPr>
          <w:spacing w:val="-1"/>
          <w:lang w:val="en-GB"/>
        </w:rPr>
        <w:t xml:space="preserve"> </w:t>
      </w:r>
      <w:r w:rsidR="004A2FEB" w:rsidRPr="00BE61E7">
        <w:rPr>
          <w:lang w:val="en-GB"/>
        </w:rPr>
        <w:t>of</w:t>
      </w:r>
      <w:r w:rsidR="004A2FEB" w:rsidRPr="00BE61E7">
        <w:rPr>
          <w:spacing w:val="-2"/>
          <w:lang w:val="en-GB"/>
        </w:rPr>
        <w:t xml:space="preserve"> </w:t>
      </w:r>
      <w:r w:rsidR="004A2FEB" w:rsidRPr="00BE61E7">
        <w:rPr>
          <w:lang w:val="en-GB"/>
        </w:rPr>
        <w:t>electronic</w:t>
      </w:r>
      <w:r w:rsidR="004A2FEB" w:rsidRPr="00BE61E7">
        <w:rPr>
          <w:spacing w:val="-1"/>
          <w:lang w:val="en-GB"/>
        </w:rPr>
        <w:t xml:space="preserve"> </w:t>
      </w:r>
      <w:r w:rsidR="004A2FEB" w:rsidRPr="00BE61E7">
        <w:rPr>
          <w:lang w:val="en-GB"/>
        </w:rPr>
        <w:t>mail.</w:t>
      </w:r>
    </w:p>
    <w:p w14:paraId="699C30B1" w14:textId="77777777" w:rsidR="00077EF1" w:rsidRPr="00BE61E7" w:rsidRDefault="00077EF1">
      <w:pPr>
        <w:pStyle w:val="BodyText"/>
        <w:spacing w:before="7"/>
        <w:rPr>
          <w:sz w:val="19"/>
          <w:lang w:val="en-GB"/>
        </w:rPr>
      </w:pPr>
    </w:p>
    <w:p w14:paraId="699C30B2" w14:textId="77777777" w:rsidR="00077EF1" w:rsidRPr="00BE61E7" w:rsidRDefault="004A2FEB" w:rsidP="006633E2">
      <w:pPr>
        <w:pStyle w:val="ListParagraph"/>
        <w:numPr>
          <w:ilvl w:val="1"/>
          <w:numId w:val="15"/>
        </w:numPr>
        <w:tabs>
          <w:tab w:val="left" w:pos="1537"/>
        </w:tabs>
        <w:ind w:right="401" w:hanging="697"/>
        <w:rPr>
          <w:lang w:val="en-GB"/>
        </w:rPr>
      </w:pPr>
      <w:bookmarkStart w:id="9" w:name="_bookmark16"/>
      <w:bookmarkEnd w:id="9"/>
      <w:r w:rsidRPr="00BE61E7">
        <w:rPr>
          <w:lang w:val="en-GB"/>
        </w:rPr>
        <w:t>For the purposes of clause 40.2, the address, email address of each Party shall</w:t>
      </w:r>
      <w:r w:rsidRPr="00BE61E7">
        <w:rPr>
          <w:spacing w:val="1"/>
          <w:lang w:val="en-GB"/>
        </w:rPr>
        <w:t xml:space="preserve"> </w:t>
      </w:r>
      <w:r w:rsidRPr="00BE61E7">
        <w:rPr>
          <w:lang w:val="en-GB"/>
        </w:rPr>
        <w:t>be the address and email address set out in the Master Contract Schedule and/or</w:t>
      </w:r>
      <w:r w:rsidRPr="00BE61E7">
        <w:rPr>
          <w:spacing w:val="-76"/>
          <w:lang w:val="en-GB"/>
        </w:rPr>
        <w:t xml:space="preserve"> </w:t>
      </w:r>
      <w:r w:rsidRPr="00BE61E7">
        <w:rPr>
          <w:lang w:val="en-GB"/>
        </w:rPr>
        <w:t>any</w:t>
      </w:r>
      <w:r w:rsidRPr="00BE61E7">
        <w:rPr>
          <w:spacing w:val="-4"/>
          <w:lang w:val="en-GB"/>
        </w:rPr>
        <w:t xml:space="preserve"> </w:t>
      </w:r>
      <w:r w:rsidRPr="00BE61E7">
        <w:rPr>
          <w:lang w:val="en-GB"/>
        </w:rPr>
        <w:t>other</w:t>
      </w:r>
      <w:r w:rsidRPr="00BE61E7">
        <w:rPr>
          <w:spacing w:val="1"/>
          <w:lang w:val="en-GB"/>
        </w:rPr>
        <w:t xml:space="preserve"> </w:t>
      </w:r>
      <w:r w:rsidRPr="00BE61E7">
        <w:rPr>
          <w:lang w:val="en-GB"/>
        </w:rPr>
        <w:t>Contract</w:t>
      </w:r>
      <w:r w:rsidRPr="00BE61E7">
        <w:rPr>
          <w:spacing w:val="-1"/>
          <w:lang w:val="en-GB"/>
        </w:rPr>
        <w:t xml:space="preserve"> </w:t>
      </w:r>
      <w:r w:rsidRPr="00BE61E7">
        <w:rPr>
          <w:lang w:val="en-GB"/>
        </w:rPr>
        <w:t>Document.</w:t>
      </w:r>
    </w:p>
    <w:p w14:paraId="699C30B3" w14:textId="77777777" w:rsidR="00077EF1" w:rsidRPr="00BE61E7" w:rsidRDefault="00077EF1">
      <w:pPr>
        <w:pStyle w:val="BodyText"/>
        <w:spacing w:before="9"/>
        <w:rPr>
          <w:sz w:val="19"/>
          <w:lang w:val="en-GB"/>
        </w:rPr>
      </w:pPr>
    </w:p>
    <w:p w14:paraId="699C30B4" w14:textId="77777777" w:rsidR="00077EF1" w:rsidRPr="00BE61E7" w:rsidRDefault="004A2FEB" w:rsidP="006633E2">
      <w:pPr>
        <w:pStyle w:val="ListParagraph"/>
        <w:numPr>
          <w:ilvl w:val="1"/>
          <w:numId w:val="15"/>
        </w:numPr>
        <w:tabs>
          <w:tab w:val="left" w:pos="1536"/>
          <w:tab w:val="left" w:pos="1537"/>
        </w:tabs>
        <w:ind w:right="412"/>
        <w:rPr>
          <w:lang w:val="en-GB"/>
        </w:rPr>
      </w:pPr>
      <w:r w:rsidRPr="00BE61E7">
        <w:rPr>
          <w:lang w:val="en-GB"/>
        </w:rPr>
        <w:t>Either Party may change its address for service by serving a notice in accordance</w:t>
      </w:r>
      <w:r w:rsidRPr="00BE61E7">
        <w:rPr>
          <w:spacing w:val="-75"/>
          <w:lang w:val="en-GB"/>
        </w:rPr>
        <w:t xml:space="preserve"> </w:t>
      </w:r>
      <w:r w:rsidRPr="00BE61E7">
        <w:rPr>
          <w:lang w:val="en-GB"/>
        </w:rPr>
        <w:t>with</w:t>
      </w:r>
      <w:r w:rsidRPr="00BE61E7">
        <w:rPr>
          <w:spacing w:val="-3"/>
          <w:lang w:val="en-GB"/>
        </w:rPr>
        <w:t xml:space="preserve"> </w:t>
      </w:r>
      <w:r w:rsidRPr="00BE61E7">
        <w:rPr>
          <w:lang w:val="en-GB"/>
        </w:rPr>
        <w:t>this clause.</w:t>
      </w:r>
    </w:p>
    <w:p w14:paraId="699C30B5" w14:textId="77777777" w:rsidR="00077EF1" w:rsidRPr="00BE61E7" w:rsidRDefault="00077EF1">
      <w:pPr>
        <w:rPr>
          <w:lang w:val="en-GB"/>
        </w:rPr>
        <w:sectPr w:rsidR="00077EF1" w:rsidRPr="00BE61E7">
          <w:pgSz w:w="11910" w:h="16840"/>
          <w:pgMar w:top="1380" w:right="340" w:bottom="1580" w:left="600" w:header="720" w:footer="1335" w:gutter="0"/>
          <w:cols w:space="720"/>
        </w:sectPr>
      </w:pPr>
    </w:p>
    <w:p w14:paraId="699C30B6" w14:textId="77777777" w:rsidR="00077EF1" w:rsidRPr="00BE61E7" w:rsidRDefault="00077EF1">
      <w:pPr>
        <w:pStyle w:val="BodyText"/>
        <w:spacing w:before="3"/>
        <w:rPr>
          <w:sz w:val="11"/>
          <w:lang w:val="en-GB"/>
        </w:rPr>
      </w:pPr>
    </w:p>
    <w:p w14:paraId="699C30B7" w14:textId="77777777" w:rsidR="00077EF1" w:rsidRPr="00BE61E7" w:rsidRDefault="004A2FEB" w:rsidP="006633E2">
      <w:pPr>
        <w:pStyle w:val="Heading2"/>
        <w:numPr>
          <w:ilvl w:val="0"/>
          <w:numId w:val="15"/>
        </w:numPr>
        <w:tabs>
          <w:tab w:val="left" w:pos="830"/>
          <w:tab w:val="left" w:pos="831"/>
        </w:tabs>
        <w:spacing w:before="101"/>
        <w:ind w:left="830" w:hanging="711"/>
        <w:rPr>
          <w:lang w:val="en-GB"/>
        </w:rPr>
      </w:pPr>
      <w:r w:rsidRPr="00BE61E7">
        <w:rPr>
          <w:lang w:val="en-GB"/>
        </w:rPr>
        <w:t>LEGISLATIVE</w:t>
      </w:r>
      <w:r w:rsidRPr="00BE61E7">
        <w:rPr>
          <w:spacing w:val="-4"/>
          <w:lang w:val="en-GB"/>
        </w:rPr>
        <w:t xml:space="preserve"> </w:t>
      </w:r>
      <w:r w:rsidRPr="00BE61E7">
        <w:rPr>
          <w:lang w:val="en-GB"/>
        </w:rPr>
        <w:t>CHANGE</w:t>
      </w:r>
      <w:r w:rsidRPr="00BE61E7">
        <w:rPr>
          <w:spacing w:val="-4"/>
          <w:lang w:val="en-GB"/>
        </w:rPr>
        <w:t xml:space="preserve"> </w:t>
      </w:r>
      <w:r w:rsidRPr="00BE61E7">
        <w:rPr>
          <w:lang w:val="en-GB"/>
        </w:rPr>
        <w:t>&amp;</w:t>
      </w:r>
      <w:r w:rsidRPr="00BE61E7">
        <w:rPr>
          <w:spacing w:val="-5"/>
          <w:lang w:val="en-GB"/>
        </w:rPr>
        <w:t xml:space="preserve"> </w:t>
      </w:r>
      <w:r w:rsidRPr="00BE61E7">
        <w:rPr>
          <w:lang w:val="en-GB"/>
        </w:rPr>
        <w:t>LOCAL</w:t>
      </w:r>
      <w:r w:rsidRPr="00BE61E7">
        <w:rPr>
          <w:spacing w:val="-4"/>
          <w:lang w:val="en-GB"/>
        </w:rPr>
        <w:t xml:space="preserve"> </w:t>
      </w:r>
      <w:r w:rsidRPr="00BE61E7">
        <w:rPr>
          <w:lang w:val="en-GB"/>
        </w:rPr>
        <w:t>GOVERNMENT</w:t>
      </w:r>
      <w:r w:rsidRPr="00BE61E7">
        <w:rPr>
          <w:spacing w:val="-4"/>
          <w:lang w:val="en-GB"/>
        </w:rPr>
        <w:t xml:space="preserve"> </w:t>
      </w:r>
      <w:r w:rsidRPr="00BE61E7">
        <w:rPr>
          <w:lang w:val="en-GB"/>
        </w:rPr>
        <w:t>REORGANISATION</w:t>
      </w:r>
    </w:p>
    <w:p w14:paraId="699C30B8" w14:textId="77777777" w:rsidR="00077EF1" w:rsidRPr="00BE61E7" w:rsidRDefault="00077EF1">
      <w:pPr>
        <w:pStyle w:val="BodyText"/>
        <w:spacing w:before="11"/>
        <w:rPr>
          <w:b/>
          <w:sz w:val="19"/>
          <w:lang w:val="en-GB"/>
        </w:rPr>
      </w:pPr>
    </w:p>
    <w:p w14:paraId="699C30B9" w14:textId="77777777" w:rsidR="00077EF1" w:rsidRPr="00BE61E7" w:rsidRDefault="004A2FEB" w:rsidP="006633E2">
      <w:pPr>
        <w:pStyle w:val="ListParagraph"/>
        <w:numPr>
          <w:ilvl w:val="1"/>
          <w:numId w:val="15"/>
        </w:numPr>
        <w:tabs>
          <w:tab w:val="left" w:pos="1536"/>
          <w:tab w:val="left" w:pos="1537"/>
        </w:tabs>
        <w:ind w:right="856"/>
        <w:rPr>
          <w:lang w:val="en-GB"/>
        </w:rPr>
      </w:pPr>
      <w:r w:rsidRPr="00BE61E7">
        <w:rPr>
          <w:lang w:val="en-GB"/>
        </w:rPr>
        <w:t>The Service Provider shall neither be relieved of its obligations under this</w:t>
      </w:r>
      <w:r w:rsidRPr="00BE61E7">
        <w:rPr>
          <w:spacing w:val="1"/>
          <w:lang w:val="en-GB"/>
        </w:rPr>
        <w:t xml:space="preserve"> </w:t>
      </w:r>
      <w:r w:rsidRPr="00BE61E7">
        <w:rPr>
          <w:lang w:val="en-GB"/>
        </w:rPr>
        <w:t>Contract</w:t>
      </w:r>
      <w:r w:rsidRPr="00BE61E7">
        <w:rPr>
          <w:spacing w:val="-2"/>
          <w:lang w:val="en-GB"/>
        </w:rPr>
        <w:t xml:space="preserve"> </w:t>
      </w:r>
      <w:r w:rsidRPr="00BE61E7">
        <w:rPr>
          <w:lang w:val="en-GB"/>
        </w:rPr>
        <w:t>nor</w:t>
      </w:r>
      <w:r w:rsidRPr="00BE61E7">
        <w:rPr>
          <w:spacing w:val="1"/>
          <w:lang w:val="en-GB"/>
        </w:rPr>
        <w:t xml:space="preserve"> </w:t>
      </w:r>
      <w:r w:rsidRPr="00BE61E7">
        <w:rPr>
          <w:lang w:val="en-GB"/>
        </w:rPr>
        <w:t>be</w:t>
      </w:r>
      <w:r w:rsidRPr="00BE61E7">
        <w:rPr>
          <w:spacing w:val="-3"/>
          <w:lang w:val="en-GB"/>
        </w:rPr>
        <w:t xml:space="preserve"> </w:t>
      </w:r>
      <w:r w:rsidRPr="00BE61E7">
        <w:rPr>
          <w:lang w:val="en-GB"/>
        </w:rPr>
        <w:t>entitled</w:t>
      </w:r>
      <w:r w:rsidRPr="00BE61E7">
        <w:rPr>
          <w:spacing w:val="-1"/>
          <w:lang w:val="en-GB"/>
        </w:rPr>
        <w:t xml:space="preserve"> </w:t>
      </w:r>
      <w:r w:rsidRPr="00BE61E7">
        <w:rPr>
          <w:lang w:val="en-GB"/>
        </w:rPr>
        <w:t>to</w:t>
      </w:r>
      <w:r w:rsidRPr="00BE61E7">
        <w:rPr>
          <w:spacing w:val="-1"/>
          <w:lang w:val="en-GB"/>
        </w:rPr>
        <w:t xml:space="preserve"> </w:t>
      </w:r>
      <w:r w:rsidRPr="00BE61E7">
        <w:rPr>
          <w:lang w:val="en-GB"/>
        </w:rPr>
        <w:t>an</w:t>
      </w:r>
      <w:r w:rsidRPr="00BE61E7">
        <w:rPr>
          <w:spacing w:val="-2"/>
          <w:lang w:val="en-GB"/>
        </w:rPr>
        <w:t xml:space="preserve"> </w:t>
      </w:r>
      <w:r w:rsidRPr="00BE61E7">
        <w:rPr>
          <w:lang w:val="en-GB"/>
        </w:rPr>
        <w:t>increase</w:t>
      </w:r>
      <w:r w:rsidRPr="00BE61E7">
        <w:rPr>
          <w:spacing w:val="-3"/>
          <w:lang w:val="en-GB"/>
        </w:rPr>
        <w:t xml:space="preserve"> </w:t>
      </w:r>
      <w:r w:rsidRPr="00BE61E7">
        <w:rPr>
          <w:lang w:val="en-GB"/>
        </w:rPr>
        <w:t>in</w:t>
      </w:r>
      <w:r w:rsidRPr="00BE61E7">
        <w:rPr>
          <w:spacing w:val="-3"/>
          <w:lang w:val="en-GB"/>
        </w:rPr>
        <w:t xml:space="preserve"> </w:t>
      </w:r>
      <w:r w:rsidRPr="00BE61E7">
        <w:rPr>
          <w:lang w:val="en-GB"/>
        </w:rPr>
        <w:t>the</w:t>
      </w:r>
      <w:r w:rsidRPr="00BE61E7">
        <w:rPr>
          <w:spacing w:val="-3"/>
          <w:lang w:val="en-GB"/>
        </w:rPr>
        <w:t xml:space="preserve"> </w:t>
      </w:r>
      <w:r w:rsidRPr="00BE61E7">
        <w:rPr>
          <w:lang w:val="en-GB"/>
        </w:rPr>
        <w:t>Contract</w:t>
      </w:r>
      <w:r w:rsidRPr="00BE61E7">
        <w:rPr>
          <w:spacing w:val="-1"/>
          <w:lang w:val="en-GB"/>
        </w:rPr>
        <w:t xml:space="preserve"> </w:t>
      </w:r>
      <w:r w:rsidRPr="00BE61E7">
        <w:rPr>
          <w:lang w:val="en-GB"/>
        </w:rPr>
        <w:t>Price</w:t>
      </w:r>
      <w:r w:rsidRPr="00BE61E7">
        <w:rPr>
          <w:spacing w:val="-3"/>
          <w:lang w:val="en-GB"/>
        </w:rPr>
        <w:t xml:space="preserve"> </w:t>
      </w:r>
      <w:r w:rsidRPr="00BE61E7">
        <w:rPr>
          <w:lang w:val="en-GB"/>
        </w:rPr>
        <w:t>as</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result</w:t>
      </w:r>
      <w:r w:rsidRPr="00BE61E7">
        <w:rPr>
          <w:spacing w:val="-2"/>
          <w:lang w:val="en-GB"/>
        </w:rPr>
        <w:t xml:space="preserve"> </w:t>
      </w:r>
      <w:r w:rsidRPr="00BE61E7">
        <w:rPr>
          <w:lang w:val="en-GB"/>
        </w:rPr>
        <w:t>of</w:t>
      </w:r>
      <w:r w:rsidRPr="00BE61E7">
        <w:rPr>
          <w:spacing w:val="-2"/>
          <w:lang w:val="en-GB"/>
        </w:rPr>
        <w:t xml:space="preserve"> </w:t>
      </w:r>
      <w:r w:rsidRPr="00BE61E7">
        <w:rPr>
          <w:lang w:val="en-GB"/>
        </w:rPr>
        <w:t>a</w:t>
      </w:r>
      <w:r w:rsidRPr="00BE61E7">
        <w:rPr>
          <w:spacing w:val="-75"/>
          <w:lang w:val="en-GB"/>
        </w:rPr>
        <w:t xml:space="preserve"> </w:t>
      </w:r>
      <w:r w:rsidRPr="00BE61E7">
        <w:rPr>
          <w:lang w:val="en-GB"/>
        </w:rPr>
        <w:t>general</w:t>
      </w:r>
      <w:r w:rsidRPr="00BE61E7">
        <w:rPr>
          <w:spacing w:val="-4"/>
          <w:lang w:val="en-GB"/>
        </w:rPr>
        <w:t xml:space="preserve"> </w:t>
      </w:r>
      <w:r w:rsidRPr="00BE61E7">
        <w:rPr>
          <w:lang w:val="en-GB"/>
        </w:rPr>
        <w:t>change</w:t>
      </w:r>
      <w:r w:rsidRPr="00BE61E7">
        <w:rPr>
          <w:spacing w:val="-3"/>
          <w:lang w:val="en-GB"/>
        </w:rPr>
        <w:t xml:space="preserve"> </w:t>
      </w:r>
      <w:r w:rsidRPr="00BE61E7">
        <w:rPr>
          <w:lang w:val="en-GB"/>
        </w:rPr>
        <w:t>in</w:t>
      </w:r>
      <w:r w:rsidRPr="00BE61E7">
        <w:rPr>
          <w:spacing w:val="-2"/>
          <w:lang w:val="en-GB"/>
        </w:rPr>
        <w:t xml:space="preserve"> </w:t>
      </w:r>
      <w:r w:rsidRPr="00BE61E7">
        <w:rPr>
          <w:lang w:val="en-GB"/>
        </w:rPr>
        <w:t>law.</w:t>
      </w:r>
    </w:p>
    <w:p w14:paraId="699C30BA" w14:textId="77777777" w:rsidR="00077EF1" w:rsidRPr="00BE61E7" w:rsidRDefault="00077EF1">
      <w:pPr>
        <w:pStyle w:val="BodyText"/>
        <w:spacing w:before="9"/>
        <w:rPr>
          <w:sz w:val="19"/>
          <w:lang w:val="en-GB"/>
        </w:rPr>
      </w:pPr>
    </w:p>
    <w:p w14:paraId="699C30BB" w14:textId="77777777" w:rsidR="00077EF1" w:rsidRPr="00BE61E7" w:rsidRDefault="004A2FEB" w:rsidP="006633E2">
      <w:pPr>
        <w:pStyle w:val="ListParagraph"/>
        <w:numPr>
          <w:ilvl w:val="1"/>
          <w:numId w:val="15"/>
        </w:numPr>
        <w:tabs>
          <w:tab w:val="left" w:pos="1536"/>
          <w:tab w:val="left" w:pos="1537"/>
        </w:tabs>
        <w:ind w:right="424"/>
        <w:rPr>
          <w:lang w:val="en-GB"/>
        </w:rPr>
      </w:pPr>
      <w:r w:rsidRPr="00BE61E7">
        <w:rPr>
          <w:lang w:val="en-GB"/>
        </w:rPr>
        <w:t>The Parties acknowledge that during the Term of this Contract the local</w:t>
      </w:r>
      <w:r w:rsidRPr="00BE61E7">
        <w:rPr>
          <w:spacing w:val="1"/>
          <w:lang w:val="en-GB"/>
        </w:rPr>
        <w:t xml:space="preserve"> </w:t>
      </w:r>
      <w:r w:rsidRPr="00BE61E7">
        <w:rPr>
          <w:lang w:val="en-GB"/>
        </w:rPr>
        <w:t>government structure in the Customer’s administrative areas may be subject to</w:t>
      </w:r>
      <w:r w:rsidRPr="00BE61E7">
        <w:rPr>
          <w:spacing w:val="1"/>
          <w:lang w:val="en-GB"/>
        </w:rPr>
        <w:t xml:space="preserve"> </w:t>
      </w:r>
      <w:r w:rsidRPr="00BE61E7">
        <w:rPr>
          <w:lang w:val="en-GB"/>
        </w:rPr>
        <w:t>change. These administrative changes may give rise to the need for the</w:t>
      </w:r>
      <w:r w:rsidRPr="00BE61E7">
        <w:rPr>
          <w:spacing w:val="1"/>
          <w:lang w:val="en-GB"/>
        </w:rPr>
        <w:t xml:space="preserve"> </w:t>
      </w:r>
      <w:r w:rsidRPr="00BE61E7">
        <w:rPr>
          <w:lang w:val="en-GB"/>
        </w:rPr>
        <w:t>Customer to terminate this Contract and/or seek its potential variation with any</w:t>
      </w:r>
      <w:r w:rsidRPr="00BE61E7">
        <w:rPr>
          <w:spacing w:val="1"/>
          <w:lang w:val="en-GB"/>
        </w:rPr>
        <w:t xml:space="preserve"> </w:t>
      </w:r>
      <w:r w:rsidRPr="00BE61E7">
        <w:rPr>
          <w:lang w:val="en-GB"/>
        </w:rPr>
        <w:t>successor or assignee of the Customer. The Customer shall not be liable for any</w:t>
      </w:r>
      <w:r w:rsidRPr="00BE61E7">
        <w:rPr>
          <w:spacing w:val="1"/>
          <w:lang w:val="en-GB"/>
        </w:rPr>
        <w:t xml:space="preserve"> </w:t>
      </w:r>
      <w:r w:rsidRPr="00BE61E7">
        <w:rPr>
          <w:lang w:val="en-GB"/>
        </w:rPr>
        <w:t>loss</w:t>
      </w:r>
      <w:r w:rsidRPr="00BE61E7">
        <w:rPr>
          <w:spacing w:val="-1"/>
          <w:lang w:val="en-GB"/>
        </w:rPr>
        <w:t xml:space="preserve"> </w:t>
      </w:r>
      <w:r w:rsidRPr="00BE61E7">
        <w:rPr>
          <w:lang w:val="en-GB"/>
        </w:rPr>
        <w:t>of</w:t>
      </w:r>
      <w:r w:rsidRPr="00BE61E7">
        <w:rPr>
          <w:spacing w:val="-2"/>
          <w:lang w:val="en-GB"/>
        </w:rPr>
        <w:t xml:space="preserve"> </w:t>
      </w:r>
      <w:r w:rsidRPr="00BE61E7">
        <w:rPr>
          <w:lang w:val="en-GB"/>
        </w:rPr>
        <w:t>any</w:t>
      </w:r>
      <w:r w:rsidRPr="00BE61E7">
        <w:rPr>
          <w:spacing w:val="-3"/>
          <w:lang w:val="en-GB"/>
        </w:rPr>
        <w:t xml:space="preserve"> </w:t>
      </w:r>
      <w:r w:rsidRPr="00BE61E7">
        <w:rPr>
          <w:lang w:val="en-GB"/>
        </w:rPr>
        <w:t>kind including, but</w:t>
      </w:r>
      <w:r w:rsidRPr="00BE61E7">
        <w:rPr>
          <w:spacing w:val="-2"/>
          <w:lang w:val="en-GB"/>
        </w:rPr>
        <w:t xml:space="preserve"> </w:t>
      </w:r>
      <w:r w:rsidRPr="00BE61E7">
        <w:rPr>
          <w:lang w:val="en-GB"/>
        </w:rPr>
        <w:t>not</w:t>
      </w:r>
      <w:r w:rsidRPr="00BE61E7">
        <w:rPr>
          <w:spacing w:val="-2"/>
          <w:lang w:val="en-GB"/>
        </w:rPr>
        <w:t xml:space="preserve"> </w:t>
      </w:r>
      <w:r w:rsidRPr="00BE61E7">
        <w:rPr>
          <w:lang w:val="en-GB"/>
        </w:rPr>
        <w:t>limited to, lost</w:t>
      </w:r>
      <w:r w:rsidRPr="00BE61E7">
        <w:rPr>
          <w:spacing w:val="-1"/>
          <w:lang w:val="en-GB"/>
        </w:rPr>
        <w:t xml:space="preserve"> </w:t>
      </w:r>
      <w:r w:rsidRPr="00BE61E7">
        <w:rPr>
          <w:lang w:val="en-GB"/>
        </w:rPr>
        <w:t>opportunity</w:t>
      </w:r>
      <w:r w:rsidRPr="00BE61E7">
        <w:rPr>
          <w:spacing w:val="-3"/>
          <w:lang w:val="en-GB"/>
        </w:rPr>
        <w:t xml:space="preserve"> </w:t>
      </w:r>
      <w:r w:rsidRPr="00BE61E7">
        <w:rPr>
          <w:lang w:val="en-GB"/>
        </w:rPr>
        <w:t>that</w:t>
      </w:r>
      <w:r w:rsidRPr="00BE61E7">
        <w:rPr>
          <w:spacing w:val="-2"/>
          <w:lang w:val="en-GB"/>
        </w:rPr>
        <w:t xml:space="preserve"> </w:t>
      </w:r>
      <w:r w:rsidRPr="00BE61E7">
        <w:rPr>
          <w:lang w:val="en-GB"/>
        </w:rPr>
        <w:t>may</w:t>
      </w:r>
      <w:r w:rsidRPr="00BE61E7">
        <w:rPr>
          <w:spacing w:val="-2"/>
          <w:lang w:val="en-GB"/>
        </w:rPr>
        <w:t xml:space="preserve"> </w:t>
      </w:r>
      <w:r w:rsidRPr="00BE61E7">
        <w:rPr>
          <w:lang w:val="en-GB"/>
        </w:rPr>
        <w:t>arise</w:t>
      </w:r>
      <w:r w:rsidRPr="00BE61E7">
        <w:rPr>
          <w:spacing w:val="-3"/>
          <w:lang w:val="en-GB"/>
        </w:rPr>
        <w:t xml:space="preserve"> </w:t>
      </w:r>
      <w:r w:rsidRPr="00BE61E7">
        <w:rPr>
          <w:lang w:val="en-GB"/>
        </w:rPr>
        <w:t>as</w:t>
      </w:r>
      <w:r w:rsidRPr="00BE61E7">
        <w:rPr>
          <w:spacing w:val="-6"/>
          <w:lang w:val="en-GB"/>
        </w:rPr>
        <w:t xml:space="preserve"> </w:t>
      </w:r>
      <w:r w:rsidRPr="00BE61E7">
        <w:rPr>
          <w:lang w:val="en-GB"/>
        </w:rPr>
        <w:t>a</w:t>
      </w:r>
      <w:r w:rsidRPr="00BE61E7">
        <w:rPr>
          <w:spacing w:val="-74"/>
          <w:lang w:val="en-GB"/>
        </w:rPr>
        <w:t xml:space="preserve"> </w:t>
      </w:r>
      <w:r w:rsidRPr="00BE61E7">
        <w:rPr>
          <w:lang w:val="en-GB"/>
        </w:rPr>
        <w:t>consequence</w:t>
      </w:r>
      <w:r w:rsidRPr="00BE61E7">
        <w:rPr>
          <w:spacing w:val="-3"/>
          <w:lang w:val="en-GB"/>
        </w:rPr>
        <w:t xml:space="preserve"> </w:t>
      </w:r>
      <w:r w:rsidRPr="00BE61E7">
        <w:rPr>
          <w:lang w:val="en-GB"/>
        </w:rPr>
        <w:t>of</w:t>
      </w:r>
      <w:r w:rsidRPr="00BE61E7">
        <w:rPr>
          <w:spacing w:val="-2"/>
          <w:lang w:val="en-GB"/>
        </w:rPr>
        <w:t xml:space="preserve"> </w:t>
      </w:r>
      <w:r w:rsidRPr="00BE61E7">
        <w:rPr>
          <w:lang w:val="en-GB"/>
        </w:rPr>
        <w:t>local</w:t>
      </w:r>
      <w:r w:rsidRPr="00BE61E7">
        <w:rPr>
          <w:spacing w:val="-4"/>
          <w:lang w:val="en-GB"/>
        </w:rPr>
        <w:t xml:space="preserve"> </w:t>
      </w:r>
      <w:r w:rsidRPr="00BE61E7">
        <w:rPr>
          <w:lang w:val="en-GB"/>
        </w:rPr>
        <w:t>government</w:t>
      </w:r>
      <w:r w:rsidRPr="00BE61E7">
        <w:rPr>
          <w:spacing w:val="-2"/>
          <w:lang w:val="en-GB"/>
        </w:rPr>
        <w:t xml:space="preserve"> </w:t>
      </w:r>
      <w:r w:rsidRPr="00BE61E7">
        <w:rPr>
          <w:lang w:val="en-GB"/>
        </w:rPr>
        <w:t>reorganisation.</w:t>
      </w:r>
    </w:p>
    <w:p w14:paraId="699C30BC" w14:textId="77777777" w:rsidR="00077EF1" w:rsidRPr="00BE61E7" w:rsidRDefault="00077EF1">
      <w:pPr>
        <w:pStyle w:val="BodyText"/>
        <w:spacing w:before="10"/>
        <w:rPr>
          <w:sz w:val="19"/>
          <w:lang w:val="en-GB"/>
        </w:rPr>
      </w:pPr>
    </w:p>
    <w:p w14:paraId="699C30BD" w14:textId="77777777" w:rsidR="00077EF1" w:rsidRPr="00BE61E7" w:rsidRDefault="004A2FEB" w:rsidP="006633E2">
      <w:pPr>
        <w:pStyle w:val="Heading2"/>
        <w:numPr>
          <w:ilvl w:val="0"/>
          <w:numId w:val="15"/>
        </w:numPr>
        <w:tabs>
          <w:tab w:val="left" w:pos="830"/>
          <w:tab w:val="left" w:pos="831"/>
        </w:tabs>
        <w:ind w:left="830" w:hanging="711"/>
        <w:rPr>
          <w:lang w:val="en-GB"/>
        </w:rPr>
      </w:pPr>
      <w:r w:rsidRPr="00BE61E7">
        <w:rPr>
          <w:lang w:val="en-GB"/>
        </w:rPr>
        <w:t>DISPUTES</w:t>
      </w:r>
      <w:r w:rsidRPr="00BE61E7">
        <w:rPr>
          <w:spacing w:val="2"/>
          <w:lang w:val="en-GB"/>
        </w:rPr>
        <w:t xml:space="preserve"> </w:t>
      </w:r>
      <w:r w:rsidRPr="00BE61E7">
        <w:rPr>
          <w:lang w:val="en-GB"/>
        </w:rPr>
        <w:t>AND</w:t>
      </w:r>
      <w:r w:rsidRPr="00BE61E7">
        <w:rPr>
          <w:spacing w:val="-4"/>
          <w:lang w:val="en-GB"/>
        </w:rPr>
        <w:t xml:space="preserve"> </w:t>
      </w:r>
      <w:r w:rsidRPr="00BE61E7">
        <w:rPr>
          <w:lang w:val="en-GB"/>
        </w:rPr>
        <w:t>LAW</w:t>
      </w:r>
    </w:p>
    <w:p w14:paraId="699C30BE" w14:textId="77777777" w:rsidR="00077EF1" w:rsidRPr="00BE61E7" w:rsidRDefault="00077EF1">
      <w:pPr>
        <w:pStyle w:val="BodyText"/>
        <w:spacing w:before="11"/>
        <w:rPr>
          <w:b/>
          <w:sz w:val="19"/>
          <w:lang w:val="en-GB"/>
        </w:rPr>
      </w:pPr>
    </w:p>
    <w:p w14:paraId="699C30BF" w14:textId="77777777" w:rsidR="00077EF1" w:rsidRPr="00BE61E7" w:rsidRDefault="004A2FEB" w:rsidP="006633E2">
      <w:pPr>
        <w:pStyle w:val="Heading3"/>
        <w:numPr>
          <w:ilvl w:val="1"/>
          <w:numId w:val="15"/>
        </w:numPr>
        <w:tabs>
          <w:tab w:val="left" w:pos="1536"/>
          <w:tab w:val="left" w:pos="1537"/>
        </w:tabs>
        <w:rPr>
          <w:b w:val="0"/>
          <w:lang w:val="en-GB"/>
        </w:rPr>
      </w:pPr>
      <w:r w:rsidRPr="00BE61E7">
        <w:rPr>
          <w:lang w:val="en-GB"/>
        </w:rPr>
        <w:t>Governing</w:t>
      </w:r>
      <w:r w:rsidRPr="00BE61E7">
        <w:rPr>
          <w:spacing w:val="-5"/>
          <w:lang w:val="en-GB"/>
        </w:rPr>
        <w:t xml:space="preserve"> </w:t>
      </w:r>
      <w:r w:rsidRPr="00BE61E7">
        <w:rPr>
          <w:lang w:val="en-GB"/>
        </w:rPr>
        <w:t>Law</w:t>
      </w:r>
      <w:r w:rsidRPr="00BE61E7">
        <w:rPr>
          <w:spacing w:val="-4"/>
          <w:lang w:val="en-GB"/>
        </w:rPr>
        <w:t xml:space="preserve"> </w:t>
      </w:r>
      <w:r w:rsidRPr="00BE61E7">
        <w:rPr>
          <w:lang w:val="en-GB"/>
        </w:rPr>
        <w:t>and</w:t>
      </w:r>
      <w:r w:rsidRPr="00BE61E7">
        <w:rPr>
          <w:spacing w:val="-4"/>
          <w:lang w:val="en-GB"/>
        </w:rPr>
        <w:t xml:space="preserve"> </w:t>
      </w:r>
      <w:r w:rsidRPr="00BE61E7">
        <w:rPr>
          <w:lang w:val="en-GB"/>
        </w:rPr>
        <w:t>Jurisdiction</w:t>
      </w:r>
    </w:p>
    <w:p w14:paraId="699C30C0" w14:textId="77777777" w:rsidR="00077EF1" w:rsidRPr="00BE61E7" w:rsidRDefault="00077EF1">
      <w:pPr>
        <w:pStyle w:val="BodyText"/>
        <w:spacing w:before="6"/>
        <w:rPr>
          <w:b/>
          <w:sz w:val="19"/>
          <w:lang w:val="en-GB"/>
        </w:rPr>
      </w:pPr>
    </w:p>
    <w:p w14:paraId="699C30C1" w14:textId="77777777" w:rsidR="00077EF1" w:rsidRPr="00BE61E7" w:rsidRDefault="004A2FEB">
      <w:pPr>
        <w:pStyle w:val="BodyText"/>
        <w:ind w:left="1561" w:right="381"/>
        <w:rPr>
          <w:lang w:val="en-GB"/>
        </w:rPr>
      </w:pPr>
      <w:r w:rsidRPr="00BE61E7">
        <w:rPr>
          <w:lang w:val="en-GB"/>
        </w:rPr>
        <w:t>The</w:t>
      </w:r>
      <w:r w:rsidRPr="00BE61E7">
        <w:rPr>
          <w:spacing w:val="-5"/>
          <w:lang w:val="en-GB"/>
        </w:rPr>
        <w:t xml:space="preserve"> </w:t>
      </w:r>
      <w:r w:rsidRPr="00BE61E7">
        <w:rPr>
          <w:lang w:val="en-GB"/>
        </w:rPr>
        <w:t>Contract</w:t>
      </w:r>
      <w:r w:rsidRPr="00BE61E7">
        <w:rPr>
          <w:spacing w:val="-1"/>
          <w:lang w:val="en-GB"/>
        </w:rPr>
        <w:t xml:space="preserve"> </w:t>
      </w:r>
      <w:r w:rsidRPr="00BE61E7">
        <w:rPr>
          <w:lang w:val="en-GB"/>
        </w:rPr>
        <w:t>shall</w:t>
      </w:r>
      <w:r w:rsidRPr="00BE61E7">
        <w:rPr>
          <w:spacing w:val="-4"/>
          <w:lang w:val="en-GB"/>
        </w:rPr>
        <w:t xml:space="preserve"> </w:t>
      </w:r>
      <w:r w:rsidRPr="00BE61E7">
        <w:rPr>
          <w:lang w:val="en-GB"/>
        </w:rPr>
        <w:t>be</w:t>
      </w:r>
      <w:r w:rsidRPr="00BE61E7">
        <w:rPr>
          <w:spacing w:val="-3"/>
          <w:lang w:val="en-GB"/>
        </w:rPr>
        <w:t xml:space="preserve"> </w:t>
      </w:r>
      <w:r w:rsidRPr="00BE61E7">
        <w:rPr>
          <w:lang w:val="en-GB"/>
        </w:rPr>
        <w:t>governed by</w:t>
      </w:r>
      <w:r w:rsidRPr="00BE61E7">
        <w:rPr>
          <w:spacing w:val="-2"/>
          <w:lang w:val="en-GB"/>
        </w:rPr>
        <w:t xml:space="preserve"> </w:t>
      </w:r>
      <w:r w:rsidRPr="00BE61E7">
        <w:rPr>
          <w:lang w:val="en-GB"/>
        </w:rPr>
        <w:t>and interpreted</w:t>
      </w:r>
      <w:r w:rsidRPr="00BE61E7">
        <w:rPr>
          <w:spacing w:val="-1"/>
          <w:lang w:val="en-GB"/>
        </w:rPr>
        <w:t xml:space="preserve"> </w:t>
      </w:r>
      <w:r w:rsidRPr="00BE61E7">
        <w:rPr>
          <w:lang w:val="en-GB"/>
        </w:rPr>
        <w:t>in</w:t>
      </w:r>
      <w:r w:rsidRPr="00BE61E7">
        <w:rPr>
          <w:spacing w:val="-2"/>
          <w:lang w:val="en-GB"/>
        </w:rPr>
        <w:t xml:space="preserve"> </w:t>
      </w:r>
      <w:r w:rsidRPr="00BE61E7">
        <w:rPr>
          <w:lang w:val="en-GB"/>
        </w:rPr>
        <w:t>accordance</w:t>
      </w:r>
      <w:r w:rsidRPr="00BE61E7">
        <w:rPr>
          <w:spacing w:val="-3"/>
          <w:lang w:val="en-GB"/>
        </w:rPr>
        <w:t xml:space="preserve"> </w:t>
      </w:r>
      <w:r w:rsidRPr="00BE61E7">
        <w:rPr>
          <w:lang w:val="en-GB"/>
        </w:rPr>
        <w:t>with</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laws</w:t>
      </w:r>
      <w:r w:rsidRPr="00BE61E7">
        <w:rPr>
          <w:spacing w:val="-1"/>
          <w:lang w:val="en-GB"/>
        </w:rPr>
        <w:t xml:space="preserve"> </w:t>
      </w:r>
      <w:r w:rsidRPr="00BE61E7">
        <w:rPr>
          <w:lang w:val="en-GB"/>
        </w:rPr>
        <w:t>of</w:t>
      </w:r>
      <w:r w:rsidRPr="00BE61E7">
        <w:rPr>
          <w:spacing w:val="-75"/>
          <w:lang w:val="en-GB"/>
        </w:rPr>
        <w:t xml:space="preserve"> </w:t>
      </w:r>
      <w:r w:rsidRPr="00BE61E7">
        <w:rPr>
          <w:lang w:val="en-GB"/>
        </w:rPr>
        <w:t>England</w:t>
      </w:r>
      <w:r w:rsidRPr="00BE61E7">
        <w:rPr>
          <w:spacing w:val="3"/>
          <w:lang w:val="en-GB"/>
        </w:rPr>
        <w:t xml:space="preserve"> </w:t>
      </w:r>
      <w:r w:rsidRPr="00BE61E7">
        <w:rPr>
          <w:lang w:val="en-GB"/>
        </w:rPr>
        <w:t>and</w:t>
      </w:r>
      <w:r w:rsidRPr="00BE61E7">
        <w:rPr>
          <w:spacing w:val="3"/>
          <w:lang w:val="en-GB"/>
        </w:rPr>
        <w:t xml:space="preserve"> </w:t>
      </w:r>
      <w:r w:rsidRPr="00BE61E7">
        <w:rPr>
          <w:lang w:val="en-GB"/>
        </w:rPr>
        <w:t>Wales</w:t>
      </w:r>
      <w:r w:rsidRPr="00BE61E7">
        <w:rPr>
          <w:spacing w:val="2"/>
          <w:lang w:val="en-GB"/>
        </w:rPr>
        <w:t xml:space="preserve"> </w:t>
      </w:r>
      <w:r w:rsidRPr="00BE61E7">
        <w:rPr>
          <w:lang w:val="en-GB"/>
        </w:rPr>
        <w:t>and</w:t>
      </w:r>
      <w:r w:rsidRPr="00BE61E7">
        <w:rPr>
          <w:spacing w:val="4"/>
          <w:lang w:val="en-GB"/>
        </w:rPr>
        <w:t xml:space="preserve"> </w:t>
      </w:r>
      <w:r w:rsidRPr="00BE61E7">
        <w:rPr>
          <w:lang w:val="en-GB"/>
        </w:rPr>
        <w:t>the Parties</w:t>
      </w:r>
      <w:r w:rsidRPr="00BE61E7">
        <w:rPr>
          <w:spacing w:val="2"/>
          <w:lang w:val="en-GB"/>
        </w:rPr>
        <w:t xml:space="preserve"> </w:t>
      </w:r>
      <w:r w:rsidRPr="00BE61E7">
        <w:rPr>
          <w:lang w:val="en-GB"/>
        </w:rPr>
        <w:t>agree</w:t>
      </w:r>
      <w:r w:rsidRPr="00BE61E7">
        <w:rPr>
          <w:spacing w:val="1"/>
          <w:lang w:val="en-GB"/>
        </w:rPr>
        <w:t xml:space="preserve"> </w:t>
      </w:r>
      <w:r w:rsidRPr="00BE61E7">
        <w:rPr>
          <w:lang w:val="en-GB"/>
        </w:rPr>
        <w:t>to</w:t>
      </w:r>
      <w:r w:rsidRPr="00BE61E7">
        <w:rPr>
          <w:spacing w:val="2"/>
          <w:lang w:val="en-GB"/>
        </w:rPr>
        <w:t xml:space="preserve"> </w:t>
      </w:r>
      <w:r w:rsidRPr="00BE61E7">
        <w:rPr>
          <w:lang w:val="en-GB"/>
        </w:rPr>
        <w:t>submit</w:t>
      </w:r>
      <w:r w:rsidRPr="00BE61E7">
        <w:rPr>
          <w:spacing w:val="1"/>
          <w:lang w:val="en-GB"/>
        </w:rPr>
        <w:t xml:space="preserve"> </w:t>
      </w:r>
      <w:r w:rsidRPr="00BE61E7">
        <w:rPr>
          <w:lang w:val="en-GB"/>
        </w:rPr>
        <w:t>to</w:t>
      </w:r>
      <w:r w:rsidRPr="00BE61E7">
        <w:rPr>
          <w:spacing w:val="3"/>
          <w:lang w:val="en-GB"/>
        </w:rPr>
        <w:t xml:space="preserve"> </w:t>
      </w:r>
      <w:r w:rsidRPr="00BE61E7">
        <w:rPr>
          <w:lang w:val="en-GB"/>
        </w:rPr>
        <w:t>the exclusive jurisdiction</w:t>
      </w:r>
      <w:r w:rsidRPr="00BE61E7">
        <w:rPr>
          <w:spacing w:val="1"/>
          <w:lang w:val="en-GB"/>
        </w:rPr>
        <w:t xml:space="preserve"> </w:t>
      </w:r>
      <w:r w:rsidRPr="00BE61E7">
        <w:rPr>
          <w:lang w:val="en-GB"/>
        </w:rPr>
        <w:t>of</w:t>
      </w:r>
      <w:r w:rsidRPr="00BE61E7">
        <w:rPr>
          <w:spacing w:val="-3"/>
          <w:lang w:val="en-GB"/>
        </w:rPr>
        <w:t xml:space="preserve"> </w:t>
      </w:r>
      <w:r w:rsidRPr="00BE61E7">
        <w:rPr>
          <w:lang w:val="en-GB"/>
        </w:rPr>
        <w:t>the</w:t>
      </w:r>
      <w:r w:rsidRPr="00BE61E7">
        <w:rPr>
          <w:spacing w:val="-3"/>
          <w:lang w:val="en-GB"/>
        </w:rPr>
        <w:t xml:space="preserve"> </w:t>
      </w:r>
      <w:r w:rsidRPr="00BE61E7">
        <w:rPr>
          <w:lang w:val="en-GB"/>
        </w:rPr>
        <w:t>English</w:t>
      </w:r>
      <w:r w:rsidRPr="00BE61E7">
        <w:rPr>
          <w:spacing w:val="-1"/>
          <w:lang w:val="en-GB"/>
        </w:rPr>
        <w:t xml:space="preserve"> </w:t>
      </w:r>
      <w:r w:rsidRPr="00BE61E7">
        <w:rPr>
          <w:lang w:val="en-GB"/>
        </w:rPr>
        <w:t>courts</w:t>
      </w:r>
      <w:r w:rsidRPr="00BE61E7">
        <w:rPr>
          <w:spacing w:val="-1"/>
          <w:lang w:val="en-GB"/>
        </w:rPr>
        <w:t xml:space="preserve"> </w:t>
      </w:r>
      <w:r w:rsidRPr="00BE61E7">
        <w:rPr>
          <w:lang w:val="en-GB"/>
        </w:rPr>
        <w:t>any</w:t>
      </w:r>
      <w:r w:rsidRPr="00BE61E7">
        <w:rPr>
          <w:spacing w:val="-3"/>
          <w:lang w:val="en-GB"/>
        </w:rPr>
        <w:t xml:space="preserve"> </w:t>
      </w:r>
      <w:r w:rsidRPr="00BE61E7">
        <w:rPr>
          <w:lang w:val="en-GB"/>
        </w:rPr>
        <w:t>dispute</w:t>
      </w:r>
      <w:r w:rsidRPr="00BE61E7">
        <w:rPr>
          <w:spacing w:val="-3"/>
          <w:lang w:val="en-GB"/>
        </w:rPr>
        <w:t xml:space="preserve"> </w:t>
      </w:r>
      <w:r w:rsidRPr="00BE61E7">
        <w:rPr>
          <w:lang w:val="en-GB"/>
        </w:rPr>
        <w:t>that</w:t>
      </w:r>
      <w:r w:rsidRPr="00BE61E7">
        <w:rPr>
          <w:spacing w:val="-2"/>
          <w:lang w:val="en-GB"/>
        </w:rPr>
        <w:t xml:space="preserve"> </w:t>
      </w:r>
      <w:r w:rsidRPr="00BE61E7">
        <w:rPr>
          <w:lang w:val="en-GB"/>
        </w:rPr>
        <w:t>arises</w:t>
      </w:r>
      <w:r w:rsidRPr="00BE61E7">
        <w:rPr>
          <w:spacing w:val="-1"/>
          <w:lang w:val="en-GB"/>
        </w:rPr>
        <w:t xml:space="preserve"> </w:t>
      </w:r>
      <w:r w:rsidRPr="00BE61E7">
        <w:rPr>
          <w:lang w:val="en-GB"/>
        </w:rPr>
        <w:t>in</w:t>
      </w:r>
      <w:r w:rsidRPr="00BE61E7">
        <w:rPr>
          <w:spacing w:val="1"/>
          <w:lang w:val="en-GB"/>
        </w:rPr>
        <w:t xml:space="preserve"> </w:t>
      </w:r>
      <w:r w:rsidRPr="00BE61E7">
        <w:rPr>
          <w:lang w:val="en-GB"/>
        </w:rPr>
        <w:t>connection</w:t>
      </w:r>
      <w:r w:rsidRPr="00BE61E7">
        <w:rPr>
          <w:spacing w:val="-1"/>
          <w:lang w:val="en-GB"/>
        </w:rPr>
        <w:t xml:space="preserve"> </w:t>
      </w:r>
      <w:r w:rsidRPr="00BE61E7">
        <w:rPr>
          <w:lang w:val="en-GB"/>
        </w:rPr>
        <w:t>with</w:t>
      </w:r>
      <w:r w:rsidRPr="00BE61E7">
        <w:rPr>
          <w:spacing w:val="3"/>
          <w:lang w:val="en-GB"/>
        </w:rPr>
        <w:t xml:space="preserve"> </w:t>
      </w:r>
      <w:r w:rsidRPr="00BE61E7">
        <w:rPr>
          <w:lang w:val="en-GB"/>
        </w:rPr>
        <w:t>the</w:t>
      </w:r>
      <w:r w:rsidRPr="00BE61E7">
        <w:rPr>
          <w:spacing w:val="-3"/>
          <w:lang w:val="en-GB"/>
        </w:rPr>
        <w:t xml:space="preserve"> </w:t>
      </w:r>
      <w:r w:rsidRPr="00BE61E7">
        <w:rPr>
          <w:lang w:val="en-GB"/>
        </w:rPr>
        <w:t>Contract.</w:t>
      </w:r>
    </w:p>
    <w:p w14:paraId="699C30C2" w14:textId="77777777" w:rsidR="00077EF1" w:rsidRPr="00BE61E7" w:rsidRDefault="00077EF1">
      <w:pPr>
        <w:pStyle w:val="BodyText"/>
        <w:spacing w:before="9"/>
        <w:rPr>
          <w:sz w:val="19"/>
          <w:lang w:val="en-GB"/>
        </w:rPr>
      </w:pPr>
    </w:p>
    <w:p w14:paraId="699C30C3" w14:textId="77777777" w:rsidR="00077EF1" w:rsidRPr="00BE61E7" w:rsidRDefault="004A2FEB" w:rsidP="006633E2">
      <w:pPr>
        <w:pStyle w:val="Heading3"/>
        <w:numPr>
          <w:ilvl w:val="1"/>
          <w:numId w:val="15"/>
        </w:numPr>
        <w:tabs>
          <w:tab w:val="left" w:pos="1536"/>
          <w:tab w:val="left" w:pos="1537"/>
        </w:tabs>
        <w:rPr>
          <w:b w:val="0"/>
          <w:lang w:val="en-GB"/>
        </w:rPr>
      </w:pPr>
      <w:r w:rsidRPr="00BE61E7">
        <w:rPr>
          <w:lang w:val="en-GB"/>
        </w:rPr>
        <w:t>Dispute</w:t>
      </w:r>
      <w:r w:rsidRPr="00BE61E7">
        <w:rPr>
          <w:spacing w:val="-5"/>
          <w:lang w:val="en-GB"/>
        </w:rPr>
        <w:t xml:space="preserve"> </w:t>
      </w:r>
      <w:r w:rsidRPr="00BE61E7">
        <w:rPr>
          <w:lang w:val="en-GB"/>
        </w:rPr>
        <w:t>Resolution</w:t>
      </w:r>
    </w:p>
    <w:p w14:paraId="699C30C4" w14:textId="77777777" w:rsidR="00077EF1" w:rsidRPr="00BE61E7" w:rsidRDefault="00077EF1">
      <w:pPr>
        <w:pStyle w:val="BodyText"/>
        <w:spacing w:before="10"/>
        <w:rPr>
          <w:b/>
          <w:sz w:val="19"/>
          <w:lang w:val="en-GB"/>
        </w:rPr>
      </w:pPr>
    </w:p>
    <w:p w14:paraId="699C30C5" w14:textId="77777777" w:rsidR="00077EF1" w:rsidRPr="00BE61E7" w:rsidRDefault="004A2FEB" w:rsidP="006633E2">
      <w:pPr>
        <w:pStyle w:val="ListParagraph"/>
        <w:numPr>
          <w:ilvl w:val="2"/>
          <w:numId w:val="15"/>
        </w:numPr>
        <w:tabs>
          <w:tab w:val="left" w:pos="2617"/>
          <w:tab w:val="left" w:pos="2618"/>
        </w:tabs>
        <w:ind w:left="2617" w:right="458" w:hanging="1081"/>
        <w:rPr>
          <w:lang w:val="en-GB"/>
        </w:rPr>
      </w:pPr>
      <w:r w:rsidRPr="00BE61E7">
        <w:rPr>
          <w:lang w:val="en-GB"/>
        </w:rPr>
        <w:t>The</w:t>
      </w:r>
      <w:r w:rsidRPr="00BE61E7">
        <w:rPr>
          <w:spacing w:val="-5"/>
          <w:lang w:val="en-GB"/>
        </w:rPr>
        <w:t xml:space="preserve"> </w:t>
      </w:r>
      <w:r w:rsidRPr="00BE61E7">
        <w:rPr>
          <w:lang w:val="en-GB"/>
        </w:rPr>
        <w:t>Parties</w:t>
      </w:r>
      <w:r w:rsidRPr="00BE61E7">
        <w:rPr>
          <w:spacing w:val="-1"/>
          <w:lang w:val="en-GB"/>
        </w:rPr>
        <w:t xml:space="preserve"> </w:t>
      </w:r>
      <w:r w:rsidRPr="00BE61E7">
        <w:rPr>
          <w:lang w:val="en-GB"/>
        </w:rPr>
        <w:t>shall</w:t>
      </w:r>
      <w:r w:rsidRPr="00BE61E7">
        <w:rPr>
          <w:spacing w:val="-5"/>
          <w:lang w:val="en-GB"/>
        </w:rPr>
        <w:t xml:space="preserve"> </w:t>
      </w:r>
      <w:r w:rsidRPr="00BE61E7">
        <w:rPr>
          <w:lang w:val="en-GB"/>
        </w:rPr>
        <w:t>attempt</w:t>
      </w:r>
      <w:r w:rsidRPr="00BE61E7">
        <w:rPr>
          <w:spacing w:val="-2"/>
          <w:lang w:val="en-GB"/>
        </w:rPr>
        <w:t xml:space="preserve"> </w:t>
      </w:r>
      <w:r w:rsidRPr="00BE61E7">
        <w:rPr>
          <w:lang w:val="en-GB"/>
        </w:rPr>
        <w:t>in</w:t>
      </w:r>
      <w:r w:rsidRPr="00BE61E7">
        <w:rPr>
          <w:spacing w:val="-2"/>
          <w:lang w:val="en-GB"/>
        </w:rPr>
        <w:t xml:space="preserve"> </w:t>
      </w:r>
      <w:r w:rsidRPr="00BE61E7">
        <w:rPr>
          <w:lang w:val="en-GB"/>
        </w:rPr>
        <w:t>good</w:t>
      </w:r>
      <w:r w:rsidRPr="00BE61E7">
        <w:rPr>
          <w:spacing w:val="-1"/>
          <w:lang w:val="en-GB"/>
        </w:rPr>
        <w:t xml:space="preserve"> </w:t>
      </w:r>
      <w:r w:rsidRPr="00BE61E7">
        <w:rPr>
          <w:lang w:val="en-GB"/>
        </w:rPr>
        <w:t>faith</w:t>
      </w:r>
      <w:r w:rsidRPr="00BE61E7">
        <w:rPr>
          <w:spacing w:val="-2"/>
          <w:lang w:val="en-GB"/>
        </w:rPr>
        <w:t xml:space="preserve"> </w:t>
      </w:r>
      <w:r w:rsidRPr="00BE61E7">
        <w:rPr>
          <w:lang w:val="en-GB"/>
        </w:rPr>
        <w:t>to</w:t>
      </w:r>
      <w:r w:rsidRPr="00BE61E7">
        <w:rPr>
          <w:spacing w:val="-1"/>
          <w:lang w:val="en-GB"/>
        </w:rPr>
        <w:t xml:space="preserve"> </w:t>
      </w:r>
      <w:r w:rsidRPr="00BE61E7">
        <w:rPr>
          <w:lang w:val="en-GB"/>
        </w:rPr>
        <w:t>negotiate</w:t>
      </w:r>
      <w:r w:rsidRPr="00BE61E7">
        <w:rPr>
          <w:spacing w:val="-5"/>
          <w:lang w:val="en-GB"/>
        </w:rPr>
        <w:t xml:space="preserve"> </w:t>
      </w:r>
      <w:r w:rsidRPr="00BE61E7">
        <w:rPr>
          <w:lang w:val="en-GB"/>
        </w:rPr>
        <w:t>a</w:t>
      </w:r>
      <w:r w:rsidRPr="00BE61E7">
        <w:rPr>
          <w:spacing w:val="1"/>
          <w:lang w:val="en-GB"/>
        </w:rPr>
        <w:t xml:space="preserve"> </w:t>
      </w:r>
      <w:r w:rsidRPr="00BE61E7">
        <w:rPr>
          <w:lang w:val="en-GB"/>
        </w:rPr>
        <w:t>settlement</w:t>
      </w:r>
      <w:r w:rsidRPr="00BE61E7">
        <w:rPr>
          <w:spacing w:val="-3"/>
          <w:lang w:val="en-GB"/>
        </w:rPr>
        <w:t xml:space="preserve"> </w:t>
      </w:r>
      <w:r w:rsidRPr="00BE61E7">
        <w:rPr>
          <w:lang w:val="en-GB"/>
        </w:rPr>
        <w:t>to</w:t>
      </w:r>
      <w:r w:rsidRPr="00BE61E7">
        <w:rPr>
          <w:spacing w:val="-1"/>
          <w:lang w:val="en-GB"/>
        </w:rPr>
        <w:t xml:space="preserve"> </w:t>
      </w:r>
      <w:r w:rsidRPr="00BE61E7">
        <w:rPr>
          <w:lang w:val="en-GB"/>
        </w:rPr>
        <w:t>any</w:t>
      </w:r>
      <w:r w:rsidRPr="00BE61E7">
        <w:rPr>
          <w:spacing w:val="-74"/>
          <w:lang w:val="en-GB"/>
        </w:rPr>
        <w:t xml:space="preserve"> </w:t>
      </w:r>
      <w:r w:rsidRPr="00BE61E7">
        <w:rPr>
          <w:lang w:val="en-GB"/>
        </w:rPr>
        <w:t>dispute between them arising out of or in connection with the Contract</w:t>
      </w:r>
      <w:r w:rsidRPr="00BE61E7">
        <w:rPr>
          <w:spacing w:val="-75"/>
          <w:lang w:val="en-GB"/>
        </w:rPr>
        <w:t xml:space="preserve"> </w:t>
      </w:r>
      <w:r w:rsidRPr="00BE61E7">
        <w:rPr>
          <w:lang w:val="en-GB"/>
        </w:rPr>
        <w:t>within twenty (20) Working Days of either Party notifying the other of</w:t>
      </w:r>
      <w:r w:rsidRPr="00BE61E7">
        <w:rPr>
          <w:spacing w:val="1"/>
          <w:lang w:val="en-GB"/>
        </w:rPr>
        <w:t xml:space="preserve"> </w:t>
      </w:r>
      <w:r w:rsidRPr="00BE61E7">
        <w:rPr>
          <w:lang w:val="en-GB"/>
        </w:rPr>
        <w:t>the dispute and such efforts shall involve the escalation of the dispute</w:t>
      </w:r>
      <w:r w:rsidRPr="00BE61E7">
        <w:rPr>
          <w:spacing w:val="1"/>
          <w:lang w:val="en-GB"/>
        </w:rPr>
        <w:t xml:space="preserve"> </w:t>
      </w:r>
      <w:r w:rsidRPr="00BE61E7">
        <w:rPr>
          <w:lang w:val="en-GB"/>
        </w:rPr>
        <w:t>to the level of the Customer’s Representative and the Service</w:t>
      </w:r>
      <w:r w:rsidRPr="00BE61E7">
        <w:rPr>
          <w:spacing w:val="1"/>
          <w:lang w:val="en-GB"/>
        </w:rPr>
        <w:t xml:space="preserve"> </w:t>
      </w:r>
      <w:r w:rsidRPr="00BE61E7">
        <w:rPr>
          <w:lang w:val="en-GB"/>
        </w:rPr>
        <w:t>Provider’s</w:t>
      </w:r>
      <w:r w:rsidRPr="00BE61E7">
        <w:rPr>
          <w:spacing w:val="-2"/>
          <w:lang w:val="en-GB"/>
        </w:rPr>
        <w:t xml:space="preserve"> </w:t>
      </w:r>
      <w:r w:rsidRPr="00BE61E7">
        <w:rPr>
          <w:lang w:val="en-GB"/>
        </w:rPr>
        <w:t>Representative.</w:t>
      </w:r>
    </w:p>
    <w:p w14:paraId="699C30C6" w14:textId="77777777" w:rsidR="00077EF1" w:rsidRPr="00BE61E7" w:rsidRDefault="00077EF1">
      <w:pPr>
        <w:pStyle w:val="BodyText"/>
        <w:spacing w:before="9"/>
        <w:rPr>
          <w:sz w:val="19"/>
          <w:lang w:val="en-GB"/>
        </w:rPr>
      </w:pPr>
    </w:p>
    <w:p w14:paraId="699C30C7" w14:textId="77777777" w:rsidR="00077EF1" w:rsidRPr="00BE61E7" w:rsidRDefault="004A2FEB" w:rsidP="006633E2">
      <w:pPr>
        <w:pStyle w:val="ListParagraph"/>
        <w:numPr>
          <w:ilvl w:val="2"/>
          <w:numId w:val="15"/>
        </w:numPr>
        <w:tabs>
          <w:tab w:val="left" w:pos="2617"/>
          <w:tab w:val="left" w:pos="2618"/>
        </w:tabs>
        <w:ind w:left="2617" w:right="481" w:hanging="1081"/>
        <w:rPr>
          <w:lang w:val="en-GB"/>
        </w:rPr>
      </w:pPr>
      <w:r w:rsidRPr="00BE61E7">
        <w:rPr>
          <w:lang w:val="en-GB"/>
        </w:rPr>
        <w:t>Nothing in this dispute resolution procedure shall prevent the Parties</w:t>
      </w:r>
      <w:r w:rsidRPr="00BE61E7">
        <w:rPr>
          <w:spacing w:val="1"/>
          <w:lang w:val="en-GB"/>
        </w:rPr>
        <w:t xml:space="preserve"> </w:t>
      </w:r>
      <w:r w:rsidRPr="00BE61E7">
        <w:rPr>
          <w:lang w:val="en-GB"/>
        </w:rPr>
        <w:t>from</w:t>
      </w:r>
      <w:r w:rsidRPr="00BE61E7">
        <w:rPr>
          <w:spacing w:val="-1"/>
          <w:lang w:val="en-GB"/>
        </w:rPr>
        <w:t xml:space="preserve"> </w:t>
      </w:r>
      <w:r w:rsidRPr="00BE61E7">
        <w:rPr>
          <w:lang w:val="en-GB"/>
        </w:rPr>
        <w:t>seeking</w:t>
      </w:r>
      <w:r w:rsidRPr="00BE61E7">
        <w:rPr>
          <w:spacing w:val="-1"/>
          <w:lang w:val="en-GB"/>
        </w:rPr>
        <w:t xml:space="preserve"> </w:t>
      </w:r>
      <w:r w:rsidRPr="00BE61E7">
        <w:rPr>
          <w:lang w:val="en-GB"/>
        </w:rPr>
        <w:t>from</w:t>
      </w:r>
      <w:r w:rsidRPr="00BE61E7">
        <w:rPr>
          <w:spacing w:val="-1"/>
          <w:lang w:val="en-GB"/>
        </w:rPr>
        <w:t xml:space="preserve"> </w:t>
      </w:r>
      <w:r w:rsidRPr="00BE61E7">
        <w:rPr>
          <w:lang w:val="en-GB"/>
        </w:rPr>
        <w:t>any</w:t>
      </w:r>
      <w:r w:rsidRPr="00BE61E7">
        <w:rPr>
          <w:spacing w:val="-3"/>
          <w:lang w:val="en-GB"/>
        </w:rPr>
        <w:t xml:space="preserve"> </w:t>
      </w:r>
      <w:r w:rsidRPr="00BE61E7">
        <w:rPr>
          <w:lang w:val="en-GB"/>
        </w:rPr>
        <w:t>court</w:t>
      </w:r>
      <w:r w:rsidRPr="00BE61E7">
        <w:rPr>
          <w:spacing w:val="-3"/>
          <w:lang w:val="en-GB"/>
        </w:rPr>
        <w:t xml:space="preserve"> </w:t>
      </w:r>
      <w:r w:rsidRPr="00BE61E7">
        <w:rPr>
          <w:lang w:val="en-GB"/>
        </w:rPr>
        <w:t>of</w:t>
      </w:r>
      <w:r w:rsidRPr="00BE61E7">
        <w:rPr>
          <w:spacing w:val="-3"/>
          <w:lang w:val="en-GB"/>
        </w:rPr>
        <w:t xml:space="preserve"> </w:t>
      </w:r>
      <w:r w:rsidRPr="00BE61E7">
        <w:rPr>
          <w:lang w:val="en-GB"/>
        </w:rPr>
        <w:t>competent</w:t>
      </w:r>
      <w:r w:rsidRPr="00BE61E7">
        <w:rPr>
          <w:spacing w:val="-3"/>
          <w:lang w:val="en-GB"/>
        </w:rPr>
        <w:t xml:space="preserve"> </w:t>
      </w:r>
      <w:r w:rsidRPr="00BE61E7">
        <w:rPr>
          <w:lang w:val="en-GB"/>
        </w:rPr>
        <w:t>jurisdiction</w:t>
      </w:r>
      <w:r w:rsidRPr="00BE61E7">
        <w:rPr>
          <w:spacing w:val="-2"/>
          <w:lang w:val="en-GB"/>
        </w:rPr>
        <w:t xml:space="preserve"> </w:t>
      </w:r>
      <w:r w:rsidRPr="00BE61E7">
        <w:rPr>
          <w:lang w:val="en-GB"/>
        </w:rPr>
        <w:t>an</w:t>
      </w:r>
      <w:r w:rsidRPr="00BE61E7">
        <w:rPr>
          <w:spacing w:val="-3"/>
          <w:lang w:val="en-GB"/>
        </w:rPr>
        <w:t xml:space="preserve"> </w:t>
      </w:r>
      <w:r w:rsidRPr="00BE61E7">
        <w:rPr>
          <w:lang w:val="en-GB"/>
        </w:rPr>
        <w:t>interim</w:t>
      </w:r>
      <w:r w:rsidRPr="00BE61E7">
        <w:rPr>
          <w:spacing w:val="-1"/>
          <w:lang w:val="en-GB"/>
        </w:rPr>
        <w:t xml:space="preserve"> </w:t>
      </w:r>
      <w:r w:rsidRPr="00BE61E7">
        <w:rPr>
          <w:lang w:val="en-GB"/>
        </w:rPr>
        <w:t>order</w:t>
      </w:r>
      <w:r w:rsidRPr="00BE61E7">
        <w:rPr>
          <w:spacing w:val="-75"/>
          <w:lang w:val="en-GB"/>
        </w:rPr>
        <w:t xml:space="preserve"> </w:t>
      </w:r>
      <w:r w:rsidRPr="00BE61E7">
        <w:rPr>
          <w:lang w:val="en-GB"/>
        </w:rPr>
        <w:t>restraining the other Party from doing any act or compelling the other</w:t>
      </w:r>
      <w:r w:rsidRPr="00BE61E7">
        <w:rPr>
          <w:spacing w:val="1"/>
          <w:lang w:val="en-GB"/>
        </w:rPr>
        <w:t xml:space="preserve"> </w:t>
      </w:r>
      <w:r w:rsidRPr="00BE61E7">
        <w:rPr>
          <w:lang w:val="en-GB"/>
        </w:rPr>
        <w:t>Party</w:t>
      </w:r>
      <w:r w:rsidRPr="00BE61E7">
        <w:rPr>
          <w:spacing w:val="-3"/>
          <w:lang w:val="en-GB"/>
        </w:rPr>
        <w:t xml:space="preserve"> </w:t>
      </w:r>
      <w:r w:rsidRPr="00BE61E7">
        <w:rPr>
          <w:lang w:val="en-GB"/>
        </w:rPr>
        <w:t>to</w:t>
      </w:r>
      <w:r w:rsidRPr="00BE61E7">
        <w:rPr>
          <w:spacing w:val="-1"/>
          <w:lang w:val="en-GB"/>
        </w:rPr>
        <w:t xml:space="preserve"> </w:t>
      </w:r>
      <w:r w:rsidRPr="00BE61E7">
        <w:rPr>
          <w:lang w:val="en-GB"/>
        </w:rPr>
        <w:t>do any</w:t>
      </w:r>
      <w:r w:rsidRPr="00BE61E7">
        <w:rPr>
          <w:spacing w:val="-3"/>
          <w:lang w:val="en-GB"/>
        </w:rPr>
        <w:t xml:space="preserve"> </w:t>
      </w:r>
      <w:r w:rsidRPr="00BE61E7">
        <w:rPr>
          <w:lang w:val="en-GB"/>
        </w:rPr>
        <w:t>act.</w:t>
      </w:r>
    </w:p>
    <w:p w14:paraId="699C30C8" w14:textId="77777777" w:rsidR="00077EF1" w:rsidRPr="00BE61E7" w:rsidRDefault="00077EF1">
      <w:pPr>
        <w:pStyle w:val="BodyText"/>
        <w:spacing w:before="10"/>
        <w:rPr>
          <w:sz w:val="19"/>
          <w:lang w:val="en-GB"/>
        </w:rPr>
      </w:pPr>
    </w:p>
    <w:p w14:paraId="699C30C9" w14:textId="77777777" w:rsidR="00077EF1" w:rsidRPr="00BE61E7" w:rsidRDefault="004A2FEB" w:rsidP="006633E2">
      <w:pPr>
        <w:pStyle w:val="ListParagraph"/>
        <w:numPr>
          <w:ilvl w:val="2"/>
          <w:numId w:val="15"/>
        </w:numPr>
        <w:tabs>
          <w:tab w:val="left" w:pos="2617"/>
          <w:tab w:val="left" w:pos="2618"/>
        </w:tabs>
        <w:ind w:left="2617" w:hanging="1081"/>
        <w:rPr>
          <w:lang w:val="en-GB"/>
        </w:rPr>
      </w:pPr>
      <w:r w:rsidRPr="00BE61E7">
        <w:rPr>
          <w:lang w:val="en-GB"/>
        </w:rPr>
        <w:t>If</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dispute</w:t>
      </w:r>
      <w:r w:rsidRPr="00BE61E7">
        <w:rPr>
          <w:spacing w:val="-4"/>
          <w:lang w:val="en-GB"/>
        </w:rPr>
        <w:t xml:space="preserve"> </w:t>
      </w:r>
      <w:r w:rsidRPr="00BE61E7">
        <w:rPr>
          <w:lang w:val="en-GB"/>
        </w:rPr>
        <w:t>cannot</w:t>
      </w:r>
      <w:r w:rsidRPr="00BE61E7">
        <w:rPr>
          <w:spacing w:val="-1"/>
          <w:lang w:val="en-GB"/>
        </w:rPr>
        <w:t xml:space="preserve"> </w:t>
      </w:r>
      <w:r w:rsidRPr="00BE61E7">
        <w:rPr>
          <w:lang w:val="en-GB"/>
        </w:rPr>
        <w:t>be</w:t>
      </w:r>
      <w:r w:rsidRPr="00BE61E7">
        <w:rPr>
          <w:spacing w:val="-4"/>
          <w:lang w:val="en-GB"/>
        </w:rPr>
        <w:t xml:space="preserve"> </w:t>
      </w:r>
      <w:r w:rsidRPr="00BE61E7">
        <w:rPr>
          <w:lang w:val="en-GB"/>
        </w:rPr>
        <w:t>resolved by</w:t>
      </w:r>
      <w:r w:rsidRPr="00BE61E7">
        <w:rPr>
          <w:spacing w:val="-3"/>
          <w:lang w:val="en-GB"/>
        </w:rPr>
        <w:t xml:space="preserve"> </w:t>
      </w:r>
      <w:r w:rsidRPr="00BE61E7">
        <w:rPr>
          <w:lang w:val="en-GB"/>
        </w:rPr>
        <w:t>the</w:t>
      </w:r>
      <w:r w:rsidRPr="00BE61E7">
        <w:rPr>
          <w:spacing w:val="-3"/>
          <w:lang w:val="en-GB"/>
        </w:rPr>
        <w:t xml:space="preserve"> </w:t>
      </w:r>
      <w:r w:rsidRPr="00BE61E7">
        <w:rPr>
          <w:lang w:val="en-GB"/>
        </w:rPr>
        <w:t>Parties</w:t>
      </w:r>
      <w:r w:rsidRPr="00BE61E7">
        <w:rPr>
          <w:spacing w:val="-1"/>
          <w:lang w:val="en-GB"/>
        </w:rPr>
        <w:t xml:space="preserve"> </w:t>
      </w:r>
      <w:r w:rsidRPr="00BE61E7">
        <w:rPr>
          <w:lang w:val="en-GB"/>
        </w:rPr>
        <w:t>pursuant</w:t>
      </w:r>
      <w:r w:rsidRPr="00BE61E7">
        <w:rPr>
          <w:spacing w:val="-3"/>
          <w:lang w:val="en-GB"/>
        </w:rPr>
        <w:t xml:space="preserve"> </w:t>
      </w:r>
      <w:r w:rsidRPr="00BE61E7">
        <w:rPr>
          <w:lang w:val="en-GB"/>
        </w:rPr>
        <w:t>to</w:t>
      </w:r>
      <w:r w:rsidRPr="00BE61E7">
        <w:rPr>
          <w:spacing w:val="-1"/>
          <w:lang w:val="en-GB"/>
        </w:rPr>
        <w:t xml:space="preserve"> </w:t>
      </w:r>
      <w:r w:rsidRPr="00BE61E7">
        <w:rPr>
          <w:lang w:val="en-GB"/>
        </w:rPr>
        <w:t>clause</w:t>
      </w:r>
    </w:p>
    <w:p w14:paraId="699C30CA" w14:textId="77777777" w:rsidR="00077EF1" w:rsidRPr="00BE61E7" w:rsidRDefault="004A2FEB">
      <w:pPr>
        <w:pStyle w:val="BodyText"/>
        <w:spacing w:before="2"/>
        <w:ind w:left="2617" w:right="488"/>
        <w:rPr>
          <w:lang w:val="en-GB"/>
        </w:rPr>
      </w:pPr>
      <w:r w:rsidRPr="00BE61E7">
        <w:rPr>
          <w:lang w:val="en-GB"/>
        </w:rPr>
        <w:t>42.2.1 the Parties shall refer it to mediation pursuant to the procedure</w:t>
      </w:r>
      <w:r w:rsidRPr="00BE61E7">
        <w:rPr>
          <w:spacing w:val="-75"/>
          <w:lang w:val="en-GB"/>
        </w:rPr>
        <w:t xml:space="preserve"> </w:t>
      </w:r>
      <w:r w:rsidRPr="00BE61E7">
        <w:rPr>
          <w:lang w:val="en-GB"/>
        </w:rPr>
        <w:t>set</w:t>
      </w:r>
      <w:r w:rsidRPr="00BE61E7">
        <w:rPr>
          <w:spacing w:val="-3"/>
          <w:lang w:val="en-GB"/>
        </w:rPr>
        <w:t xml:space="preserve"> </w:t>
      </w:r>
      <w:r w:rsidRPr="00BE61E7">
        <w:rPr>
          <w:lang w:val="en-GB"/>
        </w:rPr>
        <w:t>out</w:t>
      </w:r>
      <w:r w:rsidRPr="00BE61E7">
        <w:rPr>
          <w:spacing w:val="-2"/>
          <w:lang w:val="en-GB"/>
        </w:rPr>
        <w:t xml:space="preserve"> </w:t>
      </w:r>
      <w:r w:rsidRPr="00BE61E7">
        <w:rPr>
          <w:lang w:val="en-GB"/>
        </w:rPr>
        <w:t>in</w:t>
      </w:r>
      <w:r w:rsidRPr="00BE61E7">
        <w:rPr>
          <w:spacing w:val="-2"/>
          <w:lang w:val="en-GB"/>
        </w:rPr>
        <w:t xml:space="preserve"> </w:t>
      </w:r>
      <w:r w:rsidRPr="00BE61E7">
        <w:rPr>
          <w:lang w:val="en-GB"/>
        </w:rPr>
        <w:t>clause</w:t>
      </w:r>
      <w:r w:rsidRPr="00BE61E7">
        <w:rPr>
          <w:spacing w:val="-3"/>
          <w:lang w:val="en-GB"/>
        </w:rPr>
        <w:t xml:space="preserve"> </w:t>
      </w:r>
      <w:r w:rsidRPr="00BE61E7">
        <w:rPr>
          <w:lang w:val="en-GB"/>
        </w:rPr>
        <w:t>42.2.5</w:t>
      </w:r>
      <w:r w:rsidRPr="00BE61E7">
        <w:rPr>
          <w:spacing w:val="-1"/>
          <w:lang w:val="en-GB"/>
        </w:rPr>
        <w:t xml:space="preserve"> </w:t>
      </w:r>
      <w:r w:rsidRPr="00BE61E7">
        <w:rPr>
          <w:lang w:val="en-GB"/>
        </w:rPr>
        <w:t>unless:</w:t>
      </w:r>
    </w:p>
    <w:p w14:paraId="699C30CB" w14:textId="77777777" w:rsidR="00077EF1" w:rsidRPr="00BE61E7" w:rsidRDefault="00077EF1">
      <w:pPr>
        <w:pStyle w:val="BodyText"/>
        <w:spacing w:before="7"/>
        <w:rPr>
          <w:sz w:val="19"/>
          <w:lang w:val="en-GB"/>
        </w:rPr>
      </w:pPr>
    </w:p>
    <w:p w14:paraId="699C30CC" w14:textId="77777777" w:rsidR="00077EF1" w:rsidRPr="00BE61E7" w:rsidRDefault="004A2FEB" w:rsidP="006633E2">
      <w:pPr>
        <w:pStyle w:val="ListParagraph"/>
        <w:numPr>
          <w:ilvl w:val="3"/>
          <w:numId w:val="15"/>
        </w:numPr>
        <w:tabs>
          <w:tab w:val="left" w:pos="3665"/>
        </w:tabs>
        <w:ind w:right="839"/>
        <w:rPr>
          <w:lang w:val="en-GB"/>
        </w:rPr>
      </w:pPr>
      <w:r w:rsidRPr="00BE61E7">
        <w:rPr>
          <w:lang w:val="en-GB"/>
        </w:rPr>
        <w:t>the</w:t>
      </w:r>
      <w:r w:rsidRPr="00BE61E7">
        <w:rPr>
          <w:spacing w:val="-4"/>
          <w:lang w:val="en-GB"/>
        </w:rPr>
        <w:t xml:space="preserve"> </w:t>
      </w:r>
      <w:r w:rsidRPr="00BE61E7">
        <w:rPr>
          <w:lang w:val="en-GB"/>
        </w:rPr>
        <w:t>Customer</w:t>
      </w:r>
      <w:r w:rsidRPr="00BE61E7">
        <w:rPr>
          <w:spacing w:val="1"/>
          <w:lang w:val="en-GB"/>
        </w:rPr>
        <w:t xml:space="preserve"> </w:t>
      </w:r>
      <w:r w:rsidRPr="00BE61E7">
        <w:rPr>
          <w:lang w:val="en-GB"/>
        </w:rPr>
        <w:t>considers</w:t>
      </w:r>
      <w:r w:rsidRPr="00BE61E7">
        <w:rPr>
          <w:spacing w:val="-2"/>
          <w:lang w:val="en-GB"/>
        </w:rPr>
        <w:t xml:space="preserve"> </w:t>
      </w:r>
      <w:r w:rsidRPr="00BE61E7">
        <w:rPr>
          <w:lang w:val="en-GB"/>
        </w:rPr>
        <w:t>that</w:t>
      </w:r>
      <w:r w:rsidRPr="00BE61E7">
        <w:rPr>
          <w:spacing w:val="-2"/>
          <w:lang w:val="en-GB"/>
        </w:rPr>
        <w:t xml:space="preserve"> </w:t>
      </w:r>
      <w:r w:rsidRPr="00BE61E7">
        <w:rPr>
          <w:lang w:val="en-GB"/>
        </w:rPr>
        <w:t>the</w:t>
      </w:r>
      <w:r w:rsidRPr="00BE61E7">
        <w:rPr>
          <w:spacing w:val="-4"/>
          <w:lang w:val="en-GB"/>
        </w:rPr>
        <w:t xml:space="preserve"> </w:t>
      </w:r>
      <w:r w:rsidRPr="00BE61E7">
        <w:rPr>
          <w:lang w:val="en-GB"/>
        </w:rPr>
        <w:t>dispute</w:t>
      </w:r>
      <w:r w:rsidRPr="00BE61E7">
        <w:rPr>
          <w:spacing w:val="-3"/>
          <w:lang w:val="en-GB"/>
        </w:rPr>
        <w:t xml:space="preserve"> </w:t>
      </w:r>
      <w:r w:rsidRPr="00BE61E7">
        <w:rPr>
          <w:lang w:val="en-GB"/>
        </w:rPr>
        <w:t>is</w:t>
      </w:r>
      <w:r w:rsidRPr="00BE61E7">
        <w:rPr>
          <w:spacing w:val="-2"/>
          <w:lang w:val="en-GB"/>
        </w:rPr>
        <w:t xml:space="preserve"> </w:t>
      </w:r>
      <w:r w:rsidRPr="00BE61E7">
        <w:rPr>
          <w:lang w:val="en-GB"/>
        </w:rPr>
        <w:t>not</w:t>
      </w:r>
      <w:r w:rsidRPr="00BE61E7">
        <w:rPr>
          <w:spacing w:val="-2"/>
          <w:lang w:val="en-GB"/>
        </w:rPr>
        <w:t xml:space="preserve"> </w:t>
      </w:r>
      <w:r w:rsidRPr="00BE61E7">
        <w:rPr>
          <w:lang w:val="en-GB"/>
        </w:rPr>
        <w:t>suitable</w:t>
      </w:r>
      <w:r w:rsidRPr="00BE61E7">
        <w:rPr>
          <w:spacing w:val="-3"/>
          <w:lang w:val="en-GB"/>
        </w:rPr>
        <w:t xml:space="preserve"> </w:t>
      </w:r>
      <w:r w:rsidRPr="00BE61E7">
        <w:rPr>
          <w:lang w:val="en-GB"/>
        </w:rPr>
        <w:t>for</w:t>
      </w:r>
      <w:r w:rsidRPr="00BE61E7">
        <w:rPr>
          <w:spacing w:val="-75"/>
          <w:lang w:val="en-GB"/>
        </w:rPr>
        <w:t xml:space="preserve"> </w:t>
      </w:r>
      <w:r w:rsidRPr="00BE61E7">
        <w:rPr>
          <w:lang w:val="en-GB"/>
        </w:rPr>
        <w:t>resolution</w:t>
      </w:r>
      <w:r w:rsidRPr="00BE61E7">
        <w:rPr>
          <w:spacing w:val="-2"/>
          <w:lang w:val="en-GB"/>
        </w:rPr>
        <w:t xml:space="preserve"> </w:t>
      </w:r>
      <w:r w:rsidRPr="00BE61E7">
        <w:rPr>
          <w:lang w:val="en-GB"/>
        </w:rPr>
        <w:t>by</w:t>
      </w:r>
      <w:r w:rsidRPr="00BE61E7">
        <w:rPr>
          <w:spacing w:val="-2"/>
          <w:lang w:val="en-GB"/>
        </w:rPr>
        <w:t xml:space="preserve"> </w:t>
      </w:r>
      <w:r w:rsidRPr="00BE61E7">
        <w:rPr>
          <w:lang w:val="en-GB"/>
        </w:rPr>
        <w:t>mediation; or</w:t>
      </w:r>
    </w:p>
    <w:p w14:paraId="699C30CD" w14:textId="77777777" w:rsidR="00077EF1" w:rsidRPr="00BE61E7" w:rsidRDefault="00077EF1">
      <w:pPr>
        <w:pStyle w:val="BodyText"/>
        <w:rPr>
          <w:sz w:val="20"/>
          <w:lang w:val="en-GB"/>
        </w:rPr>
      </w:pPr>
    </w:p>
    <w:p w14:paraId="699C30CE" w14:textId="77777777" w:rsidR="00077EF1" w:rsidRPr="00BE61E7" w:rsidRDefault="004A2FEB" w:rsidP="006633E2">
      <w:pPr>
        <w:pStyle w:val="ListParagraph"/>
        <w:numPr>
          <w:ilvl w:val="3"/>
          <w:numId w:val="15"/>
        </w:numPr>
        <w:tabs>
          <w:tab w:val="left" w:pos="3665"/>
        </w:tabs>
        <w:ind w:hanging="1024"/>
        <w:rPr>
          <w:lang w:val="en-GB"/>
        </w:rPr>
      </w:pPr>
      <w:r w:rsidRPr="00BE61E7">
        <w:rPr>
          <w:lang w:val="en-GB"/>
        </w:rPr>
        <w:t>the</w:t>
      </w:r>
      <w:r w:rsidRPr="00BE61E7">
        <w:rPr>
          <w:spacing w:val="-4"/>
          <w:lang w:val="en-GB"/>
        </w:rPr>
        <w:t xml:space="preserve"> </w:t>
      </w:r>
      <w:r w:rsidRPr="00BE61E7">
        <w:rPr>
          <w:lang w:val="en-GB"/>
        </w:rPr>
        <w:t>Service</w:t>
      </w:r>
      <w:r w:rsidRPr="00BE61E7">
        <w:rPr>
          <w:spacing w:val="-4"/>
          <w:lang w:val="en-GB"/>
        </w:rPr>
        <w:t xml:space="preserve"> </w:t>
      </w:r>
      <w:r w:rsidRPr="00BE61E7">
        <w:rPr>
          <w:lang w:val="en-GB"/>
        </w:rPr>
        <w:t>Provider</w:t>
      </w:r>
      <w:r w:rsidRPr="00BE61E7">
        <w:rPr>
          <w:spacing w:val="2"/>
          <w:lang w:val="en-GB"/>
        </w:rPr>
        <w:t xml:space="preserve"> </w:t>
      </w:r>
      <w:r w:rsidRPr="00BE61E7">
        <w:rPr>
          <w:lang w:val="en-GB"/>
        </w:rPr>
        <w:t>does</w:t>
      </w:r>
      <w:r w:rsidRPr="00BE61E7">
        <w:rPr>
          <w:spacing w:val="-2"/>
          <w:lang w:val="en-GB"/>
        </w:rPr>
        <w:t xml:space="preserve"> </w:t>
      </w:r>
      <w:r w:rsidRPr="00BE61E7">
        <w:rPr>
          <w:lang w:val="en-GB"/>
        </w:rPr>
        <w:t>not</w:t>
      </w:r>
      <w:r w:rsidRPr="00BE61E7">
        <w:rPr>
          <w:spacing w:val="-3"/>
          <w:lang w:val="en-GB"/>
        </w:rPr>
        <w:t xml:space="preserve"> </w:t>
      </w:r>
      <w:r w:rsidRPr="00BE61E7">
        <w:rPr>
          <w:lang w:val="en-GB"/>
        </w:rPr>
        <w:t>agree</w:t>
      </w:r>
      <w:r w:rsidRPr="00BE61E7">
        <w:rPr>
          <w:spacing w:val="-3"/>
          <w:lang w:val="en-GB"/>
        </w:rPr>
        <w:t xml:space="preserve"> </w:t>
      </w:r>
      <w:r w:rsidRPr="00BE61E7">
        <w:rPr>
          <w:lang w:val="en-GB"/>
        </w:rPr>
        <w:t>to</w:t>
      </w:r>
      <w:r w:rsidRPr="00BE61E7">
        <w:rPr>
          <w:spacing w:val="-2"/>
          <w:lang w:val="en-GB"/>
        </w:rPr>
        <w:t xml:space="preserve"> </w:t>
      </w:r>
      <w:r w:rsidRPr="00BE61E7">
        <w:rPr>
          <w:lang w:val="en-GB"/>
        </w:rPr>
        <w:t>mediation.</w:t>
      </w:r>
    </w:p>
    <w:p w14:paraId="699C30CF" w14:textId="77777777" w:rsidR="00077EF1" w:rsidRPr="00BE61E7" w:rsidRDefault="00077EF1">
      <w:pPr>
        <w:pStyle w:val="BodyText"/>
        <w:spacing w:before="6"/>
        <w:rPr>
          <w:sz w:val="19"/>
          <w:lang w:val="en-GB"/>
        </w:rPr>
      </w:pPr>
    </w:p>
    <w:p w14:paraId="699C30D0" w14:textId="77777777" w:rsidR="00077EF1" w:rsidRPr="00BE61E7" w:rsidRDefault="004A2FEB" w:rsidP="006633E2">
      <w:pPr>
        <w:pStyle w:val="ListParagraph"/>
        <w:numPr>
          <w:ilvl w:val="2"/>
          <w:numId w:val="15"/>
        </w:numPr>
        <w:tabs>
          <w:tab w:val="left" w:pos="2617"/>
          <w:tab w:val="left" w:pos="2618"/>
        </w:tabs>
        <w:ind w:left="2617" w:right="398" w:hanging="1081"/>
        <w:rPr>
          <w:lang w:val="en-GB"/>
        </w:rPr>
      </w:pPr>
      <w:r w:rsidRPr="00BE61E7">
        <w:rPr>
          <w:lang w:val="en-GB"/>
        </w:rPr>
        <w:t>The obligations of the Parties under the Contract shall not be</w:t>
      </w:r>
      <w:r w:rsidRPr="00BE61E7">
        <w:rPr>
          <w:spacing w:val="1"/>
          <w:lang w:val="en-GB"/>
        </w:rPr>
        <w:t xml:space="preserve"> </w:t>
      </w:r>
      <w:r w:rsidRPr="00BE61E7">
        <w:rPr>
          <w:lang w:val="en-GB"/>
        </w:rPr>
        <w:t>suspended, cease or be delayed by the reference of a dispute to</w:t>
      </w:r>
      <w:r w:rsidRPr="00BE61E7">
        <w:rPr>
          <w:spacing w:val="1"/>
          <w:lang w:val="en-GB"/>
        </w:rPr>
        <w:t xml:space="preserve"> </w:t>
      </w:r>
      <w:r w:rsidRPr="00BE61E7">
        <w:rPr>
          <w:lang w:val="en-GB"/>
        </w:rPr>
        <w:t>mediation</w:t>
      </w:r>
      <w:r w:rsidRPr="00BE61E7">
        <w:rPr>
          <w:spacing w:val="-2"/>
          <w:lang w:val="en-GB"/>
        </w:rPr>
        <w:t xml:space="preserve"> </w:t>
      </w:r>
      <w:r w:rsidRPr="00BE61E7">
        <w:rPr>
          <w:lang w:val="en-GB"/>
        </w:rPr>
        <w:t>and</w:t>
      </w:r>
      <w:r w:rsidRPr="00BE61E7">
        <w:rPr>
          <w:spacing w:val="-1"/>
          <w:lang w:val="en-GB"/>
        </w:rPr>
        <w:t xml:space="preserve"> </w:t>
      </w:r>
      <w:r w:rsidRPr="00BE61E7">
        <w:rPr>
          <w:lang w:val="en-GB"/>
        </w:rPr>
        <w:t>the</w:t>
      </w:r>
      <w:r w:rsidRPr="00BE61E7">
        <w:rPr>
          <w:spacing w:val="-2"/>
          <w:lang w:val="en-GB"/>
        </w:rPr>
        <w:t xml:space="preserve"> </w:t>
      </w:r>
      <w:r w:rsidRPr="00BE61E7">
        <w:rPr>
          <w:lang w:val="en-GB"/>
        </w:rPr>
        <w:t>Service</w:t>
      </w:r>
      <w:r w:rsidRPr="00BE61E7">
        <w:rPr>
          <w:spacing w:val="-4"/>
          <w:lang w:val="en-GB"/>
        </w:rPr>
        <w:t xml:space="preserve"> </w:t>
      </w:r>
      <w:r w:rsidRPr="00BE61E7">
        <w:rPr>
          <w:lang w:val="en-GB"/>
        </w:rPr>
        <w:t>Provider</w:t>
      </w:r>
      <w:r w:rsidRPr="00BE61E7">
        <w:rPr>
          <w:spacing w:val="1"/>
          <w:lang w:val="en-GB"/>
        </w:rPr>
        <w:t xml:space="preserve"> </w:t>
      </w:r>
      <w:r w:rsidRPr="00BE61E7">
        <w:rPr>
          <w:lang w:val="en-GB"/>
        </w:rPr>
        <w:t>and the</w:t>
      </w:r>
      <w:r w:rsidRPr="00BE61E7">
        <w:rPr>
          <w:spacing w:val="-4"/>
          <w:lang w:val="en-GB"/>
        </w:rPr>
        <w:t xml:space="preserve"> </w:t>
      </w:r>
      <w:r w:rsidRPr="00BE61E7">
        <w:rPr>
          <w:lang w:val="en-GB"/>
        </w:rPr>
        <w:t>Staff</w:t>
      </w:r>
      <w:r w:rsidRPr="00BE61E7">
        <w:rPr>
          <w:spacing w:val="-3"/>
          <w:lang w:val="en-GB"/>
        </w:rPr>
        <w:t xml:space="preserve"> </w:t>
      </w:r>
      <w:r w:rsidRPr="00BE61E7">
        <w:rPr>
          <w:lang w:val="en-GB"/>
        </w:rPr>
        <w:t>shall</w:t>
      </w:r>
      <w:r w:rsidRPr="00BE61E7">
        <w:rPr>
          <w:spacing w:val="-4"/>
          <w:lang w:val="en-GB"/>
        </w:rPr>
        <w:t xml:space="preserve"> </w:t>
      </w:r>
      <w:r w:rsidRPr="00BE61E7">
        <w:rPr>
          <w:lang w:val="en-GB"/>
        </w:rPr>
        <w:t>comply</w:t>
      </w:r>
      <w:r w:rsidRPr="00BE61E7">
        <w:rPr>
          <w:spacing w:val="-3"/>
          <w:lang w:val="en-GB"/>
        </w:rPr>
        <w:t xml:space="preserve"> </w:t>
      </w:r>
      <w:r w:rsidRPr="00BE61E7">
        <w:rPr>
          <w:lang w:val="en-GB"/>
        </w:rPr>
        <w:t>fully</w:t>
      </w:r>
      <w:r w:rsidRPr="00BE61E7">
        <w:rPr>
          <w:spacing w:val="-2"/>
          <w:lang w:val="en-GB"/>
        </w:rPr>
        <w:t xml:space="preserve"> </w:t>
      </w:r>
      <w:r w:rsidRPr="00BE61E7">
        <w:rPr>
          <w:lang w:val="en-GB"/>
        </w:rPr>
        <w:t>with</w:t>
      </w:r>
      <w:r w:rsidRPr="00BE61E7">
        <w:rPr>
          <w:spacing w:val="-75"/>
          <w:lang w:val="en-GB"/>
        </w:rPr>
        <w:t xml:space="preserve"> </w:t>
      </w:r>
      <w:r w:rsidRPr="00BE61E7">
        <w:rPr>
          <w:lang w:val="en-GB"/>
        </w:rPr>
        <w:t>the</w:t>
      </w:r>
      <w:r w:rsidRPr="00BE61E7">
        <w:rPr>
          <w:spacing w:val="-4"/>
          <w:lang w:val="en-GB"/>
        </w:rPr>
        <w:t xml:space="preserve"> </w:t>
      </w:r>
      <w:r w:rsidRPr="00BE61E7">
        <w:rPr>
          <w:lang w:val="en-GB"/>
        </w:rPr>
        <w:t>requirements</w:t>
      </w:r>
      <w:r w:rsidRPr="00BE61E7">
        <w:rPr>
          <w:spacing w:val="-1"/>
          <w:lang w:val="en-GB"/>
        </w:rPr>
        <w:t xml:space="preserve"> </w:t>
      </w:r>
      <w:r w:rsidRPr="00BE61E7">
        <w:rPr>
          <w:lang w:val="en-GB"/>
        </w:rPr>
        <w:t>of</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Contract</w:t>
      </w:r>
      <w:r w:rsidRPr="00BE61E7">
        <w:rPr>
          <w:spacing w:val="-1"/>
          <w:lang w:val="en-GB"/>
        </w:rPr>
        <w:t xml:space="preserve"> </w:t>
      </w:r>
      <w:r w:rsidRPr="00BE61E7">
        <w:rPr>
          <w:lang w:val="en-GB"/>
        </w:rPr>
        <w:t>at</w:t>
      </w:r>
      <w:r w:rsidRPr="00BE61E7">
        <w:rPr>
          <w:spacing w:val="-2"/>
          <w:lang w:val="en-GB"/>
        </w:rPr>
        <w:t xml:space="preserve"> </w:t>
      </w:r>
      <w:r w:rsidRPr="00BE61E7">
        <w:rPr>
          <w:lang w:val="en-GB"/>
        </w:rPr>
        <w:t>all</w:t>
      </w:r>
      <w:r w:rsidRPr="00BE61E7">
        <w:rPr>
          <w:spacing w:val="-4"/>
          <w:lang w:val="en-GB"/>
        </w:rPr>
        <w:t xml:space="preserve"> </w:t>
      </w:r>
      <w:r w:rsidRPr="00BE61E7">
        <w:rPr>
          <w:lang w:val="en-GB"/>
        </w:rPr>
        <w:t>times.</w:t>
      </w:r>
    </w:p>
    <w:p w14:paraId="699C30D1" w14:textId="77777777" w:rsidR="00077EF1" w:rsidRPr="00BE61E7" w:rsidRDefault="00077EF1">
      <w:pPr>
        <w:rPr>
          <w:lang w:val="en-GB"/>
        </w:rPr>
        <w:sectPr w:rsidR="00077EF1" w:rsidRPr="00BE61E7">
          <w:pgSz w:w="11910" w:h="16840"/>
          <w:pgMar w:top="1380" w:right="340" w:bottom="1580" w:left="600" w:header="720" w:footer="1335" w:gutter="0"/>
          <w:cols w:space="720"/>
        </w:sectPr>
      </w:pPr>
    </w:p>
    <w:p w14:paraId="699C30D2" w14:textId="77777777" w:rsidR="00077EF1" w:rsidRPr="00BE61E7" w:rsidRDefault="00077EF1">
      <w:pPr>
        <w:pStyle w:val="BodyText"/>
        <w:spacing w:before="3"/>
        <w:rPr>
          <w:sz w:val="11"/>
          <w:lang w:val="en-GB"/>
        </w:rPr>
      </w:pPr>
    </w:p>
    <w:p w14:paraId="699C30D3" w14:textId="77777777" w:rsidR="00077EF1" w:rsidRPr="00BE61E7" w:rsidRDefault="004A2FEB" w:rsidP="006633E2">
      <w:pPr>
        <w:pStyle w:val="ListParagraph"/>
        <w:numPr>
          <w:ilvl w:val="2"/>
          <w:numId w:val="15"/>
        </w:numPr>
        <w:tabs>
          <w:tab w:val="left" w:pos="2617"/>
          <w:tab w:val="left" w:pos="2618"/>
        </w:tabs>
        <w:spacing w:before="101"/>
        <w:ind w:left="2617" w:hanging="1081"/>
        <w:rPr>
          <w:lang w:val="en-GB"/>
        </w:rPr>
      </w:pPr>
      <w:r w:rsidRPr="00BE61E7">
        <w:rPr>
          <w:lang w:val="en-GB"/>
        </w:rPr>
        <w:t>The</w:t>
      </w:r>
      <w:r w:rsidRPr="00BE61E7">
        <w:rPr>
          <w:spacing w:val="-4"/>
          <w:lang w:val="en-GB"/>
        </w:rPr>
        <w:t xml:space="preserve"> </w:t>
      </w:r>
      <w:r w:rsidRPr="00BE61E7">
        <w:rPr>
          <w:lang w:val="en-GB"/>
        </w:rPr>
        <w:t>procedure</w:t>
      </w:r>
      <w:r w:rsidRPr="00BE61E7">
        <w:rPr>
          <w:spacing w:val="-3"/>
          <w:lang w:val="en-GB"/>
        </w:rPr>
        <w:t xml:space="preserve"> </w:t>
      </w:r>
      <w:r w:rsidRPr="00BE61E7">
        <w:rPr>
          <w:lang w:val="en-GB"/>
        </w:rPr>
        <w:t>for</w:t>
      </w:r>
      <w:r w:rsidRPr="00BE61E7">
        <w:rPr>
          <w:spacing w:val="-4"/>
          <w:lang w:val="en-GB"/>
        </w:rPr>
        <w:t xml:space="preserve"> </w:t>
      </w:r>
      <w:r w:rsidRPr="00BE61E7">
        <w:rPr>
          <w:lang w:val="en-GB"/>
        </w:rPr>
        <w:t>mediation</w:t>
      </w:r>
      <w:r w:rsidRPr="00BE61E7">
        <w:rPr>
          <w:spacing w:val="-1"/>
          <w:lang w:val="en-GB"/>
        </w:rPr>
        <w:t xml:space="preserve"> </w:t>
      </w:r>
      <w:r w:rsidRPr="00BE61E7">
        <w:rPr>
          <w:lang w:val="en-GB"/>
        </w:rPr>
        <w:t>is</w:t>
      </w:r>
      <w:r w:rsidRPr="00BE61E7">
        <w:rPr>
          <w:spacing w:val="-1"/>
          <w:lang w:val="en-GB"/>
        </w:rPr>
        <w:t xml:space="preserve"> </w:t>
      </w:r>
      <w:r w:rsidRPr="00BE61E7">
        <w:rPr>
          <w:lang w:val="en-GB"/>
        </w:rPr>
        <w:t>as</w:t>
      </w:r>
      <w:r w:rsidRPr="00BE61E7">
        <w:rPr>
          <w:spacing w:val="-1"/>
          <w:lang w:val="en-GB"/>
        </w:rPr>
        <w:t xml:space="preserve"> </w:t>
      </w:r>
      <w:r w:rsidRPr="00BE61E7">
        <w:rPr>
          <w:lang w:val="en-GB"/>
        </w:rPr>
        <w:t>follows:</w:t>
      </w:r>
    </w:p>
    <w:p w14:paraId="699C30D4" w14:textId="77777777" w:rsidR="00077EF1" w:rsidRPr="00BE61E7" w:rsidRDefault="00077EF1">
      <w:pPr>
        <w:pStyle w:val="BodyText"/>
        <w:spacing w:before="11"/>
        <w:rPr>
          <w:sz w:val="19"/>
          <w:lang w:val="en-GB"/>
        </w:rPr>
      </w:pPr>
    </w:p>
    <w:p w14:paraId="699C30D5" w14:textId="77777777" w:rsidR="00077EF1" w:rsidRPr="00BE61E7" w:rsidRDefault="004A2FEB" w:rsidP="006633E2">
      <w:pPr>
        <w:pStyle w:val="ListParagraph"/>
        <w:numPr>
          <w:ilvl w:val="3"/>
          <w:numId w:val="15"/>
        </w:numPr>
        <w:tabs>
          <w:tab w:val="left" w:pos="3665"/>
        </w:tabs>
        <w:ind w:right="464"/>
        <w:rPr>
          <w:lang w:val="en-GB"/>
        </w:rPr>
      </w:pPr>
      <w:r w:rsidRPr="00BE61E7">
        <w:rPr>
          <w:lang w:val="en-GB"/>
        </w:rPr>
        <w:t>a neutral adviser or mediator (</w:t>
      </w:r>
      <w:r w:rsidRPr="00BE61E7">
        <w:rPr>
          <w:b/>
          <w:lang w:val="en-GB"/>
        </w:rPr>
        <w:t>"the Mediator"</w:t>
      </w:r>
      <w:r w:rsidRPr="00BE61E7">
        <w:rPr>
          <w:lang w:val="en-GB"/>
        </w:rPr>
        <w:t>) shall be</w:t>
      </w:r>
      <w:r w:rsidRPr="00BE61E7">
        <w:rPr>
          <w:spacing w:val="1"/>
          <w:lang w:val="en-GB"/>
        </w:rPr>
        <w:t xml:space="preserve"> </w:t>
      </w:r>
      <w:r w:rsidRPr="00BE61E7">
        <w:rPr>
          <w:lang w:val="en-GB"/>
        </w:rPr>
        <w:t>chosen by agreement between the Parties or, if they are</w:t>
      </w:r>
      <w:r w:rsidRPr="00BE61E7">
        <w:rPr>
          <w:spacing w:val="1"/>
          <w:lang w:val="en-GB"/>
        </w:rPr>
        <w:t xml:space="preserve"> </w:t>
      </w:r>
      <w:r w:rsidRPr="00BE61E7">
        <w:rPr>
          <w:lang w:val="en-GB"/>
        </w:rPr>
        <w:t>unable to agree upon a Mediator within ten (10) Working</w:t>
      </w:r>
      <w:r w:rsidRPr="00BE61E7">
        <w:rPr>
          <w:spacing w:val="1"/>
          <w:lang w:val="en-GB"/>
        </w:rPr>
        <w:t xml:space="preserve"> </w:t>
      </w:r>
      <w:r w:rsidRPr="00BE61E7">
        <w:rPr>
          <w:lang w:val="en-GB"/>
        </w:rPr>
        <w:t>Days after a request by one Party to the other or if the</w:t>
      </w:r>
      <w:r w:rsidRPr="00BE61E7">
        <w:rPr>
          <w:spacing w:val="1"/>
          <w:lang w:val="en-GB"/>
        </w:rPr>
        <w:t xml:space="preserve"> </w:t>
      </w:r>
      <w:r w:rsidRPr="00BE61E7">
        <w:rPr>
          <w:lang w:val="en-GB"/>
        </w:rPr>
        <w:t>Mediator agreed upon is unable or unwilling to act, either</w:t>
      </w:r>
      <w:r w:rsidRPr="00BE61E7">
        <w:rPr>
          <w:spacing w:val="1"/>
          <w:lang w:val="en-GB"/>
        </w:rPr>
        <w:t xml:space="preserve"> </w:t>
      </w:r>
      <w:r w:rsidRPr="00BE61E7">
        <w:rPr>
          <w:lang w:val="en-GB"/>
        </w:rPr>
        <w:t>Party shall within ten (10) Working Days from the date of the</w:t>
      </w:r>
      <w:r w:rsidRPr="00BE61E7">
        <w:rPr>
          <w:spacing w:val="-75"/>
          <w:lang w:val="en-GB"/>
        </w:rPr>
        <w:t xml:space="preserve"> </w:t>
      </w:r>
      <w:r w:rsidRPr="00BE61E7">
        <w:rPr>
          <w:lang w:val="en-GB"/>
        </w:rPr>
        <w:t>proposal to appoint a Mediator or within ten (10) Working</w:t>
      </w:r>
      <w:r w:rsidRPr="00BE61E7">
        <w:rPr>
          <w:spacing w:val="1"/>
          <w:lang w:val="en-GB"/>
        </w:rPr>
        <w:t xml:space="preserve"> </w:t>
      </w:r>
      <w:r w:rsidRPr="00BE61E7">
        <w:rPr>
          <w:lang w:val="en-GB"/>
        </w:rPr>
        <w:t>Days</w:t>
      </w:r>
      <w:r w:rsidRPr="00BE61E7">
        <w:rPr>
          <w:spacing w:val="-2"/>
          <w:lang w:val="en-GB"/>
        </w:rPr>
        <w:t xml:space="preserve"> </w:t>
      </w:r>
      <w:r w:rsidRPr="00BE61E7">
        <w:rPr>
          <w:lang w:val="en-GB"/>
        </w:rPr>
        <w:t>of</w:t>
      </w:r>
      <w:r w:rsidRPr="00BE61E7">
        <w:rPr>
          <w:spacing w:val="-3"/>
          <w:lang w:val="en-GB"/>
        </w:rPr>
        <w:t xml:space="preserve"> </w:t>
      </w:r>
      <w:r w:rsidRPr="00BE61E7">
        <w:rPr>
          <w:lang w:val="en-GB"/>
        </w:rPr>
        <w:t>notice</w:t>
      </w:r>
      <w:r w:rsidRPr="00BE61E7">
        <w:rPr>
          <w:spacing w:val="-3"/>
          <w:lang w:val="en-GB"/>
        </w:rPr>
        <w:t xml:space="preserve"> </w:t>
      </w:r>
      <w:r w:rsidRPr="00BE61E7">
        <w:rPr>
          <w:lang w:val="en-GB"/>
        </w:rPr>
        <w:t>to</w:t>
      </w:r>
      <w:r w:rsidRPr="00BE61E7">
        <w:rPr>
          <w:spacing w:val="-2"/>
          <w:lang w:val="en-GB"/>
        </w:rPr>
        <w:t xml:space="preserve"> </w:t>
      </w:r>
      <w:r w:rsidRPr="00BE61E7">
        <w:rPr>
          <w:lang w:val="en-GB"/>
        </w:rPr>
        <w:t>either Party</w:t>
      </w:r>
      <w:r w:rsidRPr="00BE61E7">
        <w:rPr>
          <w:spacing w:val="-3"/>
          <w:lang w:val="en-GB"/>
        </w:rPr>
        <w:t xml:space="preserve"> </w:t>
      </w:r>
      <w:r w:rsidRPr="00BE61E7">
        <w:rPr>
          <w:lang w:val="en-GB"/>
        </w:rPr>
        <w:t>that</w:t>
      </w:r>
      <w:r w:rsidRPr="00BE61E7">
        <w:rPr>
          <w:spacing w:val="-3"/>
          <w:lang w:val="en-GB"/>
        </w:rPr>
        <w:t xml:space="preserve"> </w:t>
      </w:r>
      <w:r w:rsidRPr="00BE61E7">
        <w:rPr>
          <w:lang w:val="en-GB"/>
        </w:rPr>
        <w:t>he</w:t>
      </w:r>
      <w:r w:rsidRPr="00BE61E7">
        <w:rPr>
          <w:spacing w:val="-4"/>
          <w:lang w:val="en-GB"/>
        </w:rPr>
        <w:t xml:space="preserve"> </w:t>
      </w:r>
      <w:r w:rsidRPr="00BE61E7">
        <w:rPr>
          <w:lang w:val="en-GB"/>
        </w:rPr>
        <w:t>is</w:t>
      </w:r>
      <w:r w:rsidRPr="00BE61E7">
        <w:rPr>
          <w:spacing w:val="-2"/>
          <w:lang w:val="en-GB"/>
        </w:rPr>
        <w:t xml:space="preserve"> </w:t>
      </w:r>
      <w:r w:rsidRPr="00BE61E7">
        <w:rPr>
          <w:lang w:val="en-GB"/>
        </w:rPr>
        <w:t>unable</w:t>
      </w:r>
      <w:r w:rsidRPr="00BE61E7">
        <w:rPr>
          <w:spacing w:val="-4"/>
          <w:lang w:val="en-GB"/>
        </w:rPr>
        <w:t xml:space="preserve"> </w:t>
      </w:r>
      <w:r w:rsidRPr="00BE61E7">
        <w:rPr>
          <w:lang w:val="en-GB"/>
        </w:rPr>
        <w:t>or</w:t>
      </w:r>
      <w:r w:rsidRPr="00BE61E7">
        <w:rPr>
          <w:spacing w:val="1"/>
          <w:lang w:val="en-GB"/>
        </w:rPr>
        <w:t xml:space="preserve"> </w:t>
      </w:r>
      <w:r w:rsidRPr="00BE61E7">
        <w:rPr>
          <w:lang w:val="en-GB"/>
        </w:rPr>
        <w:t>unwilling</w:t>
      </w:r>
      <w:r w:rsidRPr="00BE61E7">
        <w:rPr>
          <w:spacing w:val="-1"/>
          <w:lang w:val="en-GB"/>
        </w:rPr>
        <w:t xml:space="preserve"> </w:t>
      </w:r>
      <w:r w:rsidRPr="00BE61E7">
        <w:rPr>
          <w:lang w:val="en-GB"/>
        </w:rPr>
        <w:t>to</w:t>
      </w:r>
      <w:r w:rsidRPr="00BE61E7">
        <w:rPr>
          <w:spacing w:val="-74"/>
          <w:lang w:val="en-GB"/>
        </w:rPr>
        <w:t xml:space="preserve"> </w:t>
      </w:r>
      <w:r w:rsidRPr="00BE61E7">
        <w:rPr>
          <w:lang w:val="en-GB"/>
        </w:rPr>
        <w:t>act, apply to the Centre for Effective Dispute Resolution</w:t>
      </w:r>
      <w:r w:rsidRPr="00BE61E7">
        <w:rPr>
          <w:spacing w:val="1"/>
          <w:lang w:val="en-GB"/>
        </w:rPr>
        <w:t xml:space="preserve"> </w:t>
      </w:r>
      <w:r w:rsidRPr="00BE61E7">
        <w:rPr>
          <w:lang w:val="en-GB"/>
        </w:rPr>
        <w:t>(“</w:t>
      </w:r>
      <w:r w:rsidRPr="00BE61E7">
        <w:rPr>
          <w:b/>
          <w:lang w:val="en-GB"/>
        </w:rPr>
        <w:t>CEDR”</w:t>
      </w:r>
      <w:r w:rsidRPr="00BE61E7">
        <w:rPr>
          <w:lang w:val="en-GB"/>
        </w:rPr>
        <w:t>)</w:t>
      </w:r>
      <w:r w:rsidRPr="00BE61E7">
        <w:rPr>
          <w:spacing w:val="-1"/>
          <w:lang w:val="en-GB"/>
        </w:rPr>
        <w:t xml:space="preserve"> </w:t>
      </w:r>
      <w:r w:rsidRPr="00BE61E7">
        <w:rPr>
          <w:lang w:val="en-GB"/>
        </w:rPr>
        <w:t>to appoint</w:t>
      </w:r>
      <w:r w:rsidRPr="00BE61E7">
        <w:rPr>
          <w:spacing w:val="-2"/>
          <w:lang w:val="en-GB"/>
        </w:rPr>
        <w:t xml:space="preserve"> </w:t>
      </w:r>
      <w:r w:rsidRPr="00BE61E7">
        <w:rPr>
          <w:lang w:val="en-GB"/>
        </w:rPr>
        <w:t>a</w:t>
      </w:r>
      <w:r w:rsidRPr="00BE61E7">
        <w:rPr>
          <w:spacing w:val="1"/>
          <w:lang w:val="en-GB"/>
        </w:rPr>
        <w:t xml:space="preserve"> </w:t>
      </w:r>
      <w:r w:rsidRPr="00BE61E7">
        <w:rPr>
          <w:lang w:val="en-GB"/>
        </w:rPr>
        <w:t>Mediator;</w:t>
      </w:r>
    </w:p>
    <w:p w14:paraId="699C30D6" w14:textId="77777777" w:rsidR="00077EF1" w:rsidRPr="00BE61E7" w:rsidRDefault="00077EF1">
      <w:pPr>
        <w:pStyle w:val="BodyText"/>
        <w:spacing w:before="10"/>
        <w:rPr>
          <w:sz w:val="19"/>
          <w:lang w:val="en-GB"/>
        </w:rPr>
      </w:pPr>
    </w:p>
    <w:p w14:paraId="699C30D7" w14:textId="77777777" w:rsidR="00077EF1" w:rsidRPr="00BE61E7" w:rsidRDefault="004A2FEB" w:rsidP="006633E2">
      <w:pPr>
        <w:pStyle w:val="ListParagraph"/>
        <w:numPr>
          <w:ilvl w:val="3"/>
          <w:numId w:val="15"/>
        </w:numPr>
        <w:tabs>
          <w:tab w:val="left" w:pos="3665"/>
        </w:tabs>
        <w:ind w:right="425"/>
        <w:rPr>
          <w:lang w:val="en-GB"/>
        </w:rPr>
      </w:pPr>
      <w:r w:rsidRPr="00BE61E7">
        <w:rPr>
          <w:lang w:val="en-GB"/>
        </w:rPr>
        <w:t>the Parties shall within 10 Working Days of the appointment</w:t>
      </w:r>
      <w:r w:rsidRPr="00BE61E7">
        <w:rPr>
          <w:spacing w:val="1"/>
          <w:lang w:val="en-GB"/>
        </w:rPr>
        <w:t xml:space="preserve"> </w:t>
      </w:r>
      <w:r w:rsidRPr="00BE61E7">
        <w:rPr>
          <w:lang w:val="en-GB"/>
        </w:rPr>
        <w:t>of the Mediator meet with him in order to agree a programme</w:t>
      </w:r>
      <w:r w:rsidRPr="00BE61E7">
        <w:rPr>
          <w:spacing w:val="-75"/>
          <w:lang w:val="en-GB"/>
        </w:rPr>
        <w:t xml:space="preserve"> </w:t>
      </w:r>
      <w:r w:rsidRPr="00BE61E7">
        <w:rPr>
          <w:lang w:val="en-GB"/>
        </w:rPr>
        <w:t>for the exchange of all relevant information and the structure</w:t>
      </w:r>
      <w:r w:rsidRPr="00BE61E7">
        <w:rPr>
          <w:spacing w:val="-75"/>
          <w:lang w:val="en-GB"/>
        </w:rPr>
        <w:t xml:space="preserve"> </w:t>
      </w:r>
      <w:r w:rsidRPr="00BE61E7">
        <w:rPr>
          <w:lang w:val="en-GB"/>
        </w:rPr>
        <w:t>to be adopted for negotiations to be held. If considered</w:t>
      </w:r>
      <w:r w:rsidRPr="00BE61E7">
        <w:rPr>
          <w:spacing w:val="1"/>
          <w:lang w:val="en-GB"/>
        </w:rPr>
        <w:t xml:space="preserve"> </w:t>
      </w:r>
      <w:r w:rsidRPr="00BE61E7">
        <w:rPr>
          <w:lang w:val="en-GB"/>
        </w:rPr>
        <w:t>appropriate, the Parties may at any stage seek assistance</w:t>
      </w:r>
      <w:r w:rsidRPr="00BE61E7">
        <w:rPr>
          <w:spacing w:val="1"/>
          <w:lang w:val="en-GB"/>
        </w:rPr>
        <w:t xml:space="preserve"> </w:t>
      </w:r>
      <w:r w:rsidRPr="00BE61E7">
        <w:rPr>
          <w:lang w:val="en-GB"/>
        </w:rPr>
        <w:t>from the mediation provider appointed by CEDR to provide</w:t>
      </w:r>
      <w:r w:rsidRPr="00BE61E7">
        <w:rPr>
          <w:spacing w:val="1"/>
          <w:lang w:val="en-GB"/>
        </w:rPr>
        <w:t xml:space="preserve"> </w:t>
      </w:r>
      <w:r w:rsidRPr="00BE61E7">
        <w:rPr>
          <w:lang w:val="en-GB"/>
        </w:rPr>
        <w:t>guidance</w:t>
      </w:r>
      <w:r w:rsidRPr="00BE61E7">
        <w:rPr>
          <w:spacing w:val="-3"/>
          <w:lang w:val="en-GB"/>
        </w:rPr>
        <w:t xml:space="preserve"> </w:t>
      </w:r>
      <w:r w:rsidRPr="00BE61E7">
        <w:rPr>
          <w:lang w:val="en-GB"/>
        </w:rPr>
        <w:t>on</w:t>
      </w:r>
      <w:r w:rsidRPr="00BE61E7">
        <w:rPr>
          <w:spacing w:val="-1"/>
          <w:lang w:val="en-GB"/>
        </w:rPr>
        <w:t xml:space="preserve"> </w:t>
      </w:r>
      <w:r w:rsidRPr="00BE61E7">
        <w:rPr>
          <w:lang w:val="en-GB"/>
        </w:rPr>
        <w:t>a</w:t>
      </w:r>
      <w:r w:rsidRPr="00BE61E7">
        <w:rPr>
          <w:spacing w:val="1"/>
          <w:lang w:val="en-GB"/>
        </w:rPr>
        <w:t xml:space="preserve"> </w:t>
      </w:r>
      <w:r w:rsidRPr="00BE61E7">
        <w:rPr>
          <w:lang w:val="en-GB"/>
        </w:rPr>
        <w:t>suitable</w:t>
      </w:r>
      <w:r w:rsidRPr="00BE61E7">
        <w:rPr>
          <w:spacing w:val="-3"/>
          <w:lang w:val="en-GB"/>
        </w:rPr>
        <w:t xml:space="preserve"> </w:t>
      </w:r>
      <w:r w:rsidRPr="00BE61E7">
        <w:rPr>
          <w:lang w:val="en-GB"/>
        </w:rPr>
        <w:t>procedure;</w:t>
      </w:r>
    </w:p>
    <w:p w14:paraId="699C30D8" w14:textId="77777777" w:rsidR="00077EF1" w:rsidRPr="00BE61E7" w:rsidRDefault="00077EF1">
      <w:pPr>
        <w:pStyle w:val="BodyText"/>
        <w:spacing w:before="10"/>
        <w:rPr>
          <w:sz w:val="19"/>
          <w:lang w:val="en-GB"/>
        </w:rPr>
      </w:pPr>
    </w:p>
    <w:p w14:paraId="699C30D9" w14:textId="77777777" w:rsidR="00077EF1" w:rsidRPr="00BE61E7" w:rsidRDefault="004A2FEB" w:rsidP="006633E2">
      <w:pPr>
        <w:pStyle w:val="ListParagraph"/>
        <w:numPr>
          <w:ilvl w:val="3"/>
          <w:numId w:val="15"/>
        </w:numPr>
        <w:tabs>
          <w:tab w:val="left" w:pos="3665"/>
        </w:tabs>
        <w:ind w:right="426"/>
        <w:rPr>
          <w:lang w:val="en-GB"/>
        </w:rPr>
      </w:pPr>
      <w:r w:rsidRPr="00BE61E7">
        <w:rPr>
          <w:lang w:val="en-GB"/>
        </w:rPr>
        <w:t>unless otherwise agreed, all negotiations connected with</w:t>
      </w:r>
      <w:r w:rsidRPr="00BE61E7">
        <w:rPr>
          <w:spacing w:val="1"/>
          <w:lang w:val="en-GB"/>
        </w:rPr>
        <w:t xml:space="preserve"> </w:t>
      </w:r>
      <w:r w:rsidRPr="00BE61E7">
        <w:rPr>
          <w:lang w:val="en-GB"/>
        </w:rPr>
        <w:t>the</w:t>
      </w:r>
      <w:r w:rsidRPr="00BE61E7">
        <w:rPr>
          <w:spacing w:val="1"/>
          <w:lang w:val="en-GB"/>
        </w:rPr>
        <w:t xml:space="preserve"> </w:t>
      </w:r>
      <w:r w:rsidRPr="00BE61E7">
        <w:rPr>
          <w:lang w:val="en-GB"/>
        </w:rPr>
        <w:t>dispute and any settlement agreement relating to it shall be</w:t>
      </w:r>
      <w:r w:rsidRPr="00BE61E7">
        <w:rPr>
          <w:spacing w:val="1"/>
          <w:lang w:val="en-GB"/>
        </w:rPr>
        <w:t xml:space="preserve"> </w:t>
      </w:r>
      <w:r w:rsidRPr="00BE61E7">
        <w:rPr>
          <w:lang w:val="en-GB"/>
        </w:rPr>
        <w:t>conducted</w:t>
      </w:r>
      <w:r w:rsidRPr="00BE61E7">
        <w:rPr>
          <w:spacing w:val="-1"/>
          <w:lang w:val="en-GB"/>
        </w:rPr>
        <w:t xml:space="preserve"> </w:t>
      </w:r>
      <w:r w:rsidRPr="00BE61E7">
        <w:rPr>
          <w:lang w:val="en-GB"/>
        </w:rPr>
        <w:t>in</w:t>
      </w:r>
      <w:r w:rsidRPr="00BE61E7">
        <w:rPr>
          <w:spacing w:val="-3"/>
          <w:lang w:val="en-GB"/>
        </w:rPr>
        <w:t xml:space="preserve"> </w:t>
      </w:r>
      <w:r w:rsidRPr="00BE61E7">
        <w:rPr>
          <w:lang w:val="en-GB"/>
        </w:rPr>
        <w:t>confidence</w:t>
      </w:r>
      <w:r w:rsidRPr="00BE61E7">
        <w:rPr>
          <w:spacing w:val="-3"/>
          <w:lang w:val="en-GB"/>
        </w:rPr>
        <w:t xml:space="preserve"> </w:t>
      </w:r>
      <w:r w:rsidRPr="00BE61E7">
        <w:rPr>
          <w:lang w:val="en-GB"/>
        </w:rPr>
        <w:t>and</w:t>
      </w:r>
      <w:r w:rsidRPr="00BE61E7">
        <w:rPr>
          <w:spacing w:val="-1"/>
          <w:lang w:val="en-GB"/>
        </w:rPr>
        <w:t xml:space="preserve"> </w:t>
      </w:r>
      <w:r w:rsidRPr="00BE61E7">
        <w:rPr>
          <w:lang w:val="en-GB"/>
        </w:rPr>
        <w:t>without</w:t>
      </w:r>
      <w:r w:rsidRPr="00BE61E7">
        <w:rPr>
          <w:spacing w:val="-2"/>
          <w:lang w:val="en-GB"/>
        </w:rPr>
        <w:t xml:space="preserve"> </w:t>
      </w:r>
      <w:r w:rsidRPr="00BE61E7">
        <w:rPr>
          <w:lang w:val="en-GB"/>
        </w:rPr>
        <w:t>prejudice</w:t>
      </w:r>
      <w:r w:rsidRPr="00BE61E7">
        <w:rPr>
          <w:spacing w:val="-4"/>
          <w:lang w:val="en-GB"/>
        </w:rPr>
        <w:t xml:space="preserve"> </w:t>
      </w:r>
      <w:r w:rsidRPr="00BE61E7">
        <w:rPr>
          <w:lang w:val="en-GB"/>
        </w:rPr>
        <w:t>to</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rights</w:t>
      </w:r>
      <w:r w:rsidRPr="00BE61E7">
        <w:rPr>
          <w:spacing w:val="-2"/>
          <w:lang w:val="en-GB"/>
        </w:rPr>
        <w:t xml:space="preserve"> </w:t>
      </w:r>
      <w:r w:rsidRPr="00BE61E7">
        <w:rPr>
          <w:lang w:val="en-GB"/>
        </w:rPr>
        <w:t>of</w:t>
      </w:r>
      <w:r w:rsidRPr="00BE61E7">
        <w:rPr>
          <w:spacing w:val="-74"/>
          <w:lang w:val="en-GB"/>
        </w:rPr>
        <w:t xml:space="preserve"> </w:t>
      </w:r>
      <w:r w:rsidRPr="00BE61E7">
        <w:rPr>
          <w:lang w:val="en-GB"/>
        </w:rPr>
        <w:t>the</w:t>
      </w:r>
      <w:r w:rsidRPr="00BE61E7">
        <w:rPr>
          <w:spacing w:val="-3"/>
          <w:lang w:val="en-GB"/>
        </w:rPr>
        <w:t xml:space="preserve"> </w:t>
      </w:r>
      <w:r w:rsidRPr="00BE61E7">
        <w:rPr>
          <w:lang w:val="en-GB"/>
        </w:rPr>
        <w:t>Parties</w:t>
      </w:r>
      <w:r w:rsidRPr="00BE61E7">
        <w:rPr>
          <w:spacing w:val="-1"/>
          <w:lang w:val="en-GB"/>
        </w:rPr>
        <w:t xml:space="preserve"> </w:t>
      </w:r>
      <w:r w:rsidRPr="00BE61E7">
        <w:rPr>
          <w:lang w:val="en-GB"/>
        </w:rPr>
        <w:t>in</w:t>
      </w:r>
      <w:r w:rsidRPr="00BE61E7">
        <w:rPr>
          <w:spacing w:val="-3"/>
          <w:lang w:val="en-GB"/>
        </w:rPr>
        <w:t xml:space="preserve"> </w:t>
      </w:r>
      <w:r w:rsidRPr="00BE61E7">
        <w:rPr>
          <w:lang w:val="en-GB"/>
        </w:rPr>
        <w:t>any</w:t>
      </w:r>
      <w:r w:rsidRPr="00BE61E7">
        <w:rPr>
          <w:spacing w:val="-3"/>
          <w:lang w:val="en-GB"/>
        </w:rPr>
        <w:t xml:space="preserve"> </w:t>
      </w:r>
      <w:r w:rsidRPr="00BE61E7">
        <w:rPr>
          <w:lang w:val="en-GB"/>
        </w:rPr>
        <w:t>future</w:t>
      </w:r>
      <w:r w:rsidRPr="00BE61E7">
        <w:rPr>
          <w:spacing w:val="-3"/>
          <w:lang w:val="en-GB"/>
        </w:rPr>
        <w:t xml:space="preserve"> </w:t>
      </w:r>
      <w:r w:rsidRPr="00BE61E7">
        <w:rPr>
          <w:lang w:val="en-GB"/>
        </w:rPr>
        <w:t>proceedings;</w:t>
      </w:r>
    </w:p>
    <w:p w14:paraId="699C30DA" w14:textId="77777777" w:rsidR="00077EF1" w:rsidRPr="00BE61E7" w:rsidRDefault="00077EF1">
      <w:pPr>
        <w:pStyle w:val="BodyText"/>
        <w:spacing w:before="5"/>
        <w:rPr>
          <w:sz w:val="19"/>
          <w:lang w:val="en-GB"/>
        </w:rPr>
      </w:pPr>
    </w:p>
    <w:p w14:paraId="699C30DB" w14:textId="77777777" w:rsidR="00077EF1" w:rsidRPr="00BE61E7" w:rsidRDefault="004A2FEB" w:rsidP="006633E2">
      <w:pPr>
        <w:pStyle w:val="ListParagraph"/>
        <w:numPr>
          <w:ilvl w:val="3"/>
          <w:numId w:val="15"/>
        </w:numPr>
        <w:tabs>
          <w:tab w:val="left" w:pos="3665"/>
        </w:tabs>
        <w:spacing w:before="1"/>
        <w:ind w:right="616"/>
        <w:rPr>
          <w:lang w:val="en-GB"/>
        </w:rPr>
      </w:pPr>
      <w:r w:rsidRPr="00BE61E7">
        <w:rPr>
          <w:lang w:val="en-GB"/>
        </w:rPr>
        <w:t>if the Parties reach agreement on the resolution of the</w:t>
      </w:r>
      <w:r w:rsidRPr="00BE61E7">
        <w:rPr>
          <w:spacing w:val="1"/>
          <w:lang w:val="en-GB"/>
        </w:rPr>
        <w:t xml:space="preserve"> </w:t>
      </w:r>
      <w:r w:rsidRPr="00BE61E7">
        <w:rPr>
          <w:lang w:val="en-GB"/>
        </w:rPr>
        <w:t>dispute, the agreement shall be reduced to writing and shall</w:t>
      </w:r>
      <w:r w:rsidRPr="00BE61E7">
        <w:rPr>
          <w:spacing w:val="-76"/>
          <w:lang w:val="en-GB"/>
        </w:rPr>
        <w:t xml:space="preserve"> </w:t>
      </w:r>
      <w:r w:rsidRPr="00BE61E7">
        <w:rPr>
          <w:lang w:val="en-GB"/>
        </w:rPr>
        <w:t>be binding on the Parties once it is signed by their duly</w:t>
      </w:r>
      <w:r w:rsidRPr="00BE61E7">
        <w:rPr>
          <w:spacing w:val="1"/>
          <w:lang w:val="en-GB"/>
        </w:rPr>
        <w:t xml:space="preserve"> </w:t>
      </w:r>
      <w:r w:rsidRPr="00BE61E7">
        <w:rPr>
          <w:lang w:val="en-GB"/>
        </w:rPr>
        <w:t>authorised</w:t>
      </w:r>
      <w:r w:rsidRPr="00BE61E7">
        <w:rPr>
          <w:spacing w:val="-1"/>
          <w:lang w:val="en-GB"/>
        </w:rPr>
        <w:t xml:space="preserve"> </w:t>
      </w:r>
      <w:r w:rsidRPr="00BE61E7">
        <w:rPr>
          <w:lang w:val="en-GB"/>
        </w:rPr>
        <w:t>representatives;</w:t>
      </w:r>
    </w:p>
    <w:p w14:paraId="699C30DC" w14:textId="77777777" w:rsidR="00077EF1" w:rsidRPr="00BE61E7" w:rsidRDefault="00077EF1">
      <w:pPr>
        <w:pStyle w:val="BodyText"/>
        <w:spacing w:before="10"/>
        <w:rPr>
          <w:sz w:val="19"/>
          <w:lang w:val="en-GB"/>
        </w:rPr>
      </w:pPr>
    </w:p>
    <w:p w14:paraId="699C30DD" w14:textId="77777777" w:rsidR="00077EF1" w:rsidRPr="00BE61E7" w:rsidRDefault="004A2FEB" w:rsidP="006633E2">
      <w:pPr>
        <w:pStyle w:val="ListParagraph"/>
        <w:numPr>
          <w:ilvl w:val="3"/>
          <w:numId w:val="15"/>
        </w:numPr>
        <w:tabs>
          <w:tab w:val="left" w:pos="3665"/>
        </w:tabs>
        <w:ind w:right="517"/>
        <w:rPr>
          <w:lang w:val="en-GB"/>
        </w:rPr>
      </w:pPr>
      <w:r w:rsidRPr="00BE61E7">
        <w:rPr>
          <w:lang w:val="en-GB"/>
        </w:rPr>
        <w:t>failing agreement, either of the Parties may invite the</w:t>
      </w:r>
      <w:r w:rsidRPr="00BE61E7">
        <w:rPr>
          <w:spacing w:val="1"/>
          <w:lang w:val="en-GB"/>
        </w:rPr>
        <w:t xml:space="preserve"> </w:t>
      </w:r>
      <w:r w:rsidRPr="00BE61E7">
        <w:rPr>
          <w:lang w:val="en-GB"/>
        </w:rPr>
        <w:t>Mediator to provide a non-binding but informative opinion in</w:t>
      </w:r>
      <w:r w:rsidRPr="00BE61E7">
        <w:rPr>
          <w:spacing w:val="1"/>
          <w:lang w:val="en-GB"/>
        </w:rPr>
        <w:t xml:space="preserve"> </w:t>
      </w:r>
      <w:r w:rsidRPr="00BE61E7">
        <w:rPr>
          <w:lang w:val="en-GB"/>
        </w:rPr>
        <w:t>writing. Such an opinion shall be provided on a without</w:t>
      </w:r>
      <w:r w:rsidRPr="00BE61E7">
        <w:rPr>
          <w:spacing w:val="1"/>
          <w:lang w:val="en-GB"/>
        </w:rPr>
        <w:t xml:space="preserve"> </w:t>
      </w:r>
      <w:r w:rsidRPr="00BE61E7">
        <w:rPr>
          <w:lang w:val="en-GB"/>
        </w:rPr>
        <w:t>prejudice basis and shall not be used in evidence in any</w:t>
      </w:r>
      <w:r w:rsidRPr="00BE61E7">
        <w:rPr>
          <w:spacing w:val="1"/>
          <w:lang w:val="en-GB"/>
        </w:rPr>
        <w:t xml:space="preserve"> </w:t>
      </w:r>
      <w:r w:rsidRPr="00BE61E7">
        <w:rPr>
          <w:lang w:val="en-GB"/>
        </w:rPr>
        <w:t>proceedings relating to the Contract without the prior written</w:t>
      </w:r>
      <w:r w:rsidRPr="00BE61E7">
        <w:rPr>
          <w:spacing w:val="-76"/>
          <w:lang w:val="en-GB"/>
        </w:rPr>
        <w:t xml:space="preserve"> </w:t>
      </w:r>
      <w:r w:rsidRPr="00BE61E7">
        <w:rPr>
          <w:lang w:val="en-GB"/>
        </w:rPr>
        <w:t>consent</w:t>
      </w:r>
      <w:r w:rsidRPr="00BE61E7">
        <w:rPr>
          <w:spacing w:val="-2"/>
          <w:lang w:val="en-GB"/>
        </w:rPr>
        <w:t xml:space="preserve"> </w:t>
      </w:r>
      <w:r w:rsidRPr="00BE61E7">
        <w:rPr>
          <w:lang w:val="en-GB"/>
        </w:rPr>
        <w:t>of</w:t>
      </w:r>
      <w:r w:rsidRPr="00BE61E7">
        <w:rPr>
          <w:spacing w:val="-2"/>
          <w:lang w:val="en-GB"/>
        </w:rPr>
        <w:t xml:space="preserve"> </w:t>
      </w:r>
      <w:r w:rsidRPr="00BE61E7">
        <w:rPr>
          <w:lang w:val="en-GB"/>
        </w:rPr>
        <w:t>both</w:t>
      </w:r>
      <w:r w:rsidRPr="00BE61E7">
        <w:rPr>
          <w:spacing w:val="-2"/>
          <w:lang w:val="en-GB"/>
        </w:rPr>
        <w:t xml:space="preserve"> </w:t>
      </w:r>
      <w:r w:rsidRPr="00BE61E7">
        <w:rPr>
          <w:lang w:val="en-GB"/>
        </w:rPr>
        <w:t>Parties;</w:t>
      </w:r>
      <w:r w:rsidRPr="00BE61E7">
        <w:rPr>
          <w:spacing w:val="-1"/>
          <w:lang w:val="en-GB"/>
        </w:rPr>
        <w:t xml:space="preserve"> </w:t>
      </w:r>
      <w:r w:rsidRPr="00BE61E7">
        <w:rPr>
          <w:lang w:val="en-GB"/>
        </w:rPr>
        <w:t>and</w:t>
      </w:r>
    </w:p>
    <w:p w14:paraId="699C30DE" w14:textId="77777777" w:rsidR="00077EF1" w:rsidRPr="00BE61E7" w:rsidRDefault="00077EF1">
      <w:pPr>
        <w:pStyle w:val="BodyText"/>
        <w:spacing w:before="8"/>
        <w:rPr>
          <w:sz w:val="19"/>
          <w:lang w:val="en-GB"/>
        </w:rPr>
      </w:pPr>
    </w:p>
    <w:p w14:paraId="699C30DF" w14:textId="77777777" w:rsidR="00077EF1" w:rsidRPr="00BE61E7" w:rsidRDefault="004A2FEB" w:rsidP="006633E2">
      <w:pPr>
        <w:pStyle w:val="ListParagraph"/>
        <w:numPr>
          <w:ilvl w:val="3"/>
          <w:numId w:val="15"/>
        </w:numPr>
        <w:tabs>
          <w:tab w:val="left" w:pos="3665"/>
        </w:tabs>
        <w:spacing w:before="1"/>
        <w:ind w:right="411"/>
        <w:rPr>
          <w:lang w:val="en-GB"/>
        </w:rPr>
      </w:pPr>
      <w:r w:rsidRPr="00BE61E7">
        <w:rPr>
          <w:lang w:val="en-GB"/>
        </w:rPr>
        <w:t>if the Parties fail to reach agreement in the structured</w:t>
      </w:r>
      <w:r w:rsidRPr="00BE61E7">
        <w:rPr>
          <w:spacing w:val="1"/>
          <w:lang w:val="en-GB"/>
        </w:rPr>
        <w:t xml:space="preserve"> </w:t>
      </w:r>
      <w:r w:rsidRPr="00BE61E7">
        <w:rPr>
          <w:lang w:val="en-GB"/>
        </w:rPr>
        <w:t>negotiations within sixty (60) Working Days of the Mediator</w:t>
      </w:r>
      <w:r w:rsidRPr="00BE61E7">
        <w:rPr>
          <w:spacing w:val="1"/>
          <w:lang w:val="en-GB"/>
        </w:rPr>
        <w:t xml:space="preserve"> </w:t>
      </w:r>
      <w:r w:rsidRPr="00BE61E7">
        <w:rPr>
          <w:lang w:val="en-GB"/>
        </w:rPr>
        <w:t>being appointed, or such longer period as may be agreed by</w:t>
      </w:r>
      <w:r w:rsidRPr="00BE61E7">
        <w:rPr>
          <w:spacing w:val="1"/>
          <w:lang w:val="en-GB"/>
        </w:rPr>
        <w:t xml:space="preserve"> </w:t>
      </w:r>
      <w:r w:rsidRPr="00BE61E7">
        <w:rPr>
          <w:lang w:val="en-GB"/>
        </w:rPr>
        <w:t>the Parties, then any dispute or difference between them may</w:t>
      </w:r>
      <w:r w:rsidRPr="00BE61E7">
        <w:rPr>
          <w:spacing w:val="-76"/>
          <w:lang w:val="en-GB"/>
        </w:rPr>
        <w:t xml:space="preserve"> </w:t>
      </w:r>
      <w:r w:rsidRPr="00BE61E7">
        <w:rPr>
          <w:lang w:val="en-GB"/>
        </w:rPr>
        <w:t>be</w:t>
      </w:r>
      <w:r w:rsidRPr="00BE61E7">
        <w:rPr>
          <w:spacing w:val="-3"/>
          <w:lang w:val="en-GB"/>
        </w:rPr>
        <w:t xml:space="preserve"> </w:t>
      </w:r>
      <w:r w:rsidRPr="00BE61E7">
        <w:rPr>
          <w:lang w:val="en-GB"/>
        </w:rPr>
        <w:t>referred to</w:t>
      </w:r>
      <w:r w:rsidRPr="00BE61E7">
        <w:rPr>
          <w:spacing w:val="-1"/>
          <w:lang w:val="en-GB"/>
        </w:rPr>
        <w:t xml:space="preserve"> </w:t>
      </w:r>
      <w:r w:rsidRPr="00BE61E7">
        <w:rPr>
          <w:lang w:val="en-GB"/>
        </w:rPr>
        <w:t>the</w:t>
      </w:r>
      <w:r w:rsidRPr="00BE61E7">
        <w:rPr>
          <w:spacing w:val="-3"/>
          <w:lang w:val="en-GB"/>
        </w:rPr>
        <w:t xml:space="preserve"> </w:t>
      </w:r>
      <w:r w:rsidRPr="00BE61E7">
        <w:rPr>
          <w:lang w:val="en-GB"/>
        </w:rPr>
        <w:t>courts.</w:t>
      </w:r>
    </w:p>
    <w:p w14:paraId="699C30E0" w14:textId="77777777" w:rsidR="00077EF1" w:rsidRPr="00BE61E7" w:rsidRDefault="00077EF1">
      <w:pPr>
        <w:rPr>
          <w:lang w:val="en-GB"/>
        </w:rPr>
        <w:sectPr w:rsidR="00077EF1" w:rsidRPr="00BE61E7">
          <w:pgSz w:w="11910" w:h="16840"/>
          <w:pgMar w:top="1380" w:right="340" w:bottom="1580" w:left="600" w:header="720" w:footer="1335" w:gutter="0"/>
          <w:cols w:space="720"/>
        </w:sectPr>
      </w:pPr>
    </w:p>
    <w:p w14:paraId="699C30E1" w14:textId="77777777" w:rsidR="00077EF1" w:rsidRPr="00BE61E7" w:rsidRDefault="00077EF1">
      <w:pPr>
        <w:pStyle w:val="BodyText"/>
        <w:spacing w:before="3"/>
        <w:rPr>
          <w:sz w:val="11"/>
          <w:lang w:val="en-GB"/>
        </w:rPr>
      </w:pPr>
    </w:p>
    <w:p w14:paraId="699C30E2" w14:textId="77777777" w:rsidR="00077EF1" w:rsidRPr="00BE61E7" w:rsidRDefault="004A2FEB">
      <w:pPr>
        <w:pStyle w:val="Heading2"/>
        <w:spacing w:before="101"/>
        <w:ind w:left="197" w:firstLine="0"/>
        <w:rPr>
          <w:lang w:val="en-GB"/>
        </w:rPr>
      </w:pPr>
      <w:r w:rsidRPr="00BE61E7">
        <w:rPr>
          <w:lang w:val="en-GB"/>
        </w:rPr>
        <w:t>SCHEDULE</w:t>
      </w:r>
      <w:r w:rsidRPr="00BE61E7">
        <w:rPr>
          <w:spacing w:val="-2"/>
          <w:lang w:val="en-GB"/>
        </w:rPr>
        <w:t xml:space="preserve"> </w:t>
      </w:r>
      <w:r w:rsidRPr="00BE61E7">
        <w:rPr>
          <w:lang w:val="en-GB"/>
        </w:rPr>
        <w:t>1</w:t>
      </w:r>
    </w:p>
    <w:p w14:paraId="699C30E3" w14:textId="77777777" w:rsidR="00077EF1" w:rsidRPr="00BE61E7" w:rsidRDefault="00077EF1">
      <w:pPr>
        <w:pStyle w:val="BodyText"/>
        <w:spacing w:before="11"/>
        <w:rPr>
          <w:b/>
          <w:sz w:val="19"/>
          <w:lang w:val="en-GB"/>
        </w:rPr>
      </w:pPr>
    </w:p>
    <w:p w14:paraId="699C30E4" w14:textId="77777777" w:rsidR="00077EF1" w:rsidRPr="00BE61E7" w:rsidRDefault="004A2FEB">
      <w:pPr>
        <w:ind w:left="120"/>
        <w:rPr>
          <w:b/>
          <w:lang w:val="en-GB"/>
        </w:rPr>
      </w:pPr>
      <w:r w:rsidRPr="00BE61E7">
        <w:rPr>
          <w:b/>
          <w:lang w:val="en-GB"/>
        </w:rPr>
        <w:t>SERVICE</w:t>
      </w:r>
      <w:r w:rsidRPr="00BE61E7">
        <w:rPr>
          <w:b/>
          <w:spacing w:val="-6"/>
          <w:lang w:val="en-GB"/>
        </w:rPr>
        <w:t xml:space="preserve"> </w:t>
      </w:r>
      <w:r w:rsidRPr="00BE61E7">
        <w:rPr>
          <w:b/>
          <w:lang w:val="en-GB"/>
        </w:rPr>
        <w:t>LEVELS</w:t>
      </w:r>
      <w:r w:rsidRPr="00BE61E7">
        <w:rPr>
          <w:b/>
          <w:spacing w:val="-3"/>
          <w:lang w:val="en-GB"/>
        </w:rPr>
        <w:t xml:space="preserve"> </w:t>
      </w:r>
      <w:r w:rsidRPr="00BE61E7">
        <w:rPr>
          <w:b/>
          <w:lang w:val="en-GB"/>
        </w:rPr>
        <w:t>AND</w:t>
      </w:r>
      <w:r w:rsidRPr="00BE61E7">
        <w:rPr>
          <w:b/>
          <w:spacing w:val="-5"/>
          <w:lang w:val="en-GB"/>
        </w:rPr>
        <w:t xml:space="preserve"> </w:t>
      </w:r>
      <w:r w:rsidRPr="00BE61E7">
        <w:rPr>
          <w:b/>
          <w:lang w:val="en-GB"/>
        </w:rPr>
        <w:t>SERVICE</w:t>
      </w:r>
      <w:r w:rsidRPr="00BE61E7">
        <w:rPr>
          <w:b/>
          <w:spacing w:val="-5"/>
          <w:lang w:val="en-GB"/>
        </w:rPr>
        <w:t xml:space="preserve"> </w:t>
      </w:r>
      <w:r w:rsidRPr="00BE61E7">
        <w:rPr>
          <w:b/>
          <w:lang w:val="en-GB"/>
        </w:rPr>
        <w:t>CREDITS</w:t>
      </w:r>
      <w:r w:rsidRPr="00BE61E7">
        <w:rPr>
          <w:b/>
          <w:spacing w:val="-3"/>
          <w:lang w:val="en-GB"/>
        </w:rPr>
        <w:t xml:space="preserve"> </w:t>
      </w:r>
      <w:r w:rsidRPr="00BE61E7">
        <w:rPr>
          <w:b/>
          <w:lang w:val="en-GB"/>
        </w:rPr>
        <w:t>(where</w:t>
      </w:r>
      <w:r w:rsidRPr="00BE61E7">
        <w:rPr>
          <w:b/>
          <w:spacing w:val="-2"/>
          <w:lang w:val="en-GB"/>
        </w:rPr>
        <w:t xml:space="preserve"> </w:t>
      </w:r>
      <w:r w:rsidRPr="00BE61E7">
        <w:rPr>
          <w:b/>
          <w:lang w:val="en-GB"/>
        </w:rPr>
        <w:t>appropriate)</w:t>
      </w:r>
    </w:p>
    <w:p w14:paraId="699C30E5" w14:textId="77777777" w:rsidR="00077EF1" w:rsidRPr="00BE61E7" w:rsidRDefault="00077EF1">
      <w:pPr>
        <w:pStyle w:val="BodyText"/>
        <w:spacing w:before="11"/>
        <w:rPr>
          <w:b/>
          <w:sz w:val="19"/>
          <w:lang w:val="en-GB"/>
        </w:rPr>
      </w:pPr>
    </w:p>
    <w:p w14:paraId="699C30E6" w14:textId="77777777" w:rsidR="00077EF1" w:rsidRPr="00BE61E7" w:rsidRDefault="004A2FEB" w:rsidP="006633E2">
      <w:pPr>
        <w:pStyle w:val="Heading2"/>
        <w:numPr>
          <w:ilvl w:val="0"/>
          <w:numId w:val="3"/>
        </w:numPr>
        <w:tabs>
          <w:tab w:val="left" w:pos="840"/>
          <w:tab w:val="left" w:pos="841"/>
        </w:tabs>
        <w:ind w:hanging="721"/>
        <w:rPr>
          <w:lang w:val="en-GB"/>
        </w:rPr>
      </w:pPr>
      <w:r w:rsidRPr="00BE61E7">
        <w:rPr>
          <w:lang w:val="en-GB"/>
        </w:rPr>
        <w:t>SCOPE</w:t>
      </w:r>
    </w:p>
    <w:p w14:paraId="699C30E7" w14:textId="77777777" w:rsidR="00077EF1" w:rsidRPr="00BE61E7" w:rsidRDefault="00077EF1">
      <w:pPr>
        <w:pStyle w:val="BodyText"/>
        <w:spacing w:before="6"/>
        <w:rPr>
          <w:b/>
          <w:sz w:val="19"/>
          <w:lang w:val="en-GB"/>
        </w:rPr>
      </w:pPr>
    </w:p>
    <w:p w14:paraId="699C30E8" w14:textId="77777777" w:rsidR="00077EF1" w:rsidRPr="00BE61E7" w:rsidRDefault="004A2FEB">
      <w:pPr>
        <w:pStyle w:val="BodyText"/>
        <w:ind w:left="830" w:right="514"/>
        <w:rPr>
          <w:lang w:val="en-GB"/>
        </w:rPr>
      </w:pPr>
      <w:r w:rsidRPr="00BE61E7">
        <w:rPr>
          <w:lang w:val="en-GB"/>
        </w:rPr>
        <w:t>This schedule 1 sets out the Service Levels which the Service Provider is required to</w:t>
      </w:r>
      <w:r w:rsidRPr="00BE61E7">
        <w:rPr>
          <w:spacing w:val="1"/>
          <w:lang w:val="en-GB"/>
        </w:rPr>
        <w:t xml:space="preserve"> </w:t>
      </w:r>
      <w:r w:rsidRPr="00BE61E7">
        <w:rPr>
          <w:lang w:val="en-GB"/>
        </w:rPr>
        <w:t>achieve</w:t>
      </w:r>
      <w:r w:rsidRPr="00BE61E7">
        <w:rPr>
          <w:spacing w:val="-5"/>
          <w:lang w:val="en-GB"/>
        </w:rPr>
        <w:t xml:space="preserve"> </w:t>
      </w:r>
      <w:r w:rsidRPr="00BE61E7">
        <w:rPr>
          <w:lang w:val="en-GB"/>
        </w:rPr>
        <w:t>when</w:t>
      </w:r>
      <w:r w:rsidRPr="00BE61E7">
        <w:rPr>
          <w:spacing w:val="-4"/>
          <w:lang w:val="en-GB"/>
        </w:rPr>
        <w:t xml:space="preserve"> </w:t>
      </w:r>
      <w:r w:rsidRPr="00BE61E7">
        <w:rPr>
          <w:lang w:val="en-GB"/>
        </w:rPr>
        <w:t>delivering</w:t>
      </w:r>
      <w:r w:rsidRPr="00BE61E7">
        <w:rPr>
          <w:spacing w:val="-2"/>
          <w:lang w:val="en-GB"/>
        </w:rPr>
        <w:t xml:space="preserve"> </w:t>
      </w:r>
      <w:r w:rsidRPr="00BE61E7">
        <w:rPr>
          <w:lang w:val="en-GB"/>
        </w:rPr>
        <w:t>the Services,</w:t>
      </w:r>
      <w:r w:rsidRPr="00BE61E7">
        <w:rPr>
          <w:spacing w:val="-2"/>
          <w:lang w:val="en-GB"/>
        </w:rPr>
        <w:t xml:space="preserve"> </w:t>
      </w:r>
      <w:r w:rsidRPr="00BE61E7">
        <w:rPr>
          <w:lang w:val="en-GB"/>
        </w:rPr>
        <w:t>the</w:t>
      </w:r>
      <w:r w:rsidRPr="00BE61E7">
        <w:rPr>
          <w:spacing w:val="1"/>
          <w:lang w:val="en-GB"/>
        </w:rPr>
        <w:t xml:space="preserve"> </w:t>
      </w:r>
      <w:r w:rsidRPr="00BE61E7">
        <w:rPr>
          <w:lang w:val="en-GB"/>
        </w:rPr>
        <w:t>mechanism</w:t>
      </w:r>
      <w:r w:rsidRPr="00BE61E7">
        <w:rPr>
          <w:spacing w:val="-2"/>
          <w:lang w:val="en-GB"/>
        </w:rPr>
        <w:t xml:space="preserve"> </w:t>
      </w:r>
      <w:r w:rsidRPr="00BE61E7">
        <w:rPr>
          <w:lang w:val="en-GB"/>
        </w:rPr>
        <w:t>by</w:t>
      </w:r>
      <w:r w:rsidRPr="00BE61E7">
        <w:rPr>
          <w:spacing w:val="-4"/>
          <w:lang w:val="en-GB"/>
        </w:rPr>
        <w:t xml:space="preserve"> </w:t>
      </w:r>
      <w:r w:rsidRPr="00BE61E7">
        <w:rPr>
          <w:lang w:val="en-GB"/>
        </w:rPr>
        <w:t>which</w:t>
      </w:r>
      <w:r w:rsidRPr="00BE61E7">
        <w:rPr>
          <w:spacing w:val="-3"/>
          <w:lang w:val="en-GB"/>
        </w:rPr>
        <w:t xml:space="preserve"> </w:t>
      </w:r>
      <w:r w:rsidRPr="00BE61E7">
        <w:rPr>
          <w:lang w:val="en-GB"/>
        </w:rPr>
        <w:t>Service</w:t>
      </w:r>
      <w:r w:rsidRPr="00BE61E7">
        <w:rPr>
          <w:spacing w:val="-5"/>
          <w:lang w:val="en-GB"/>
        </w:rPr>
        <w:t xml:space="preserve"> </w:t>
      </w:r>
      <w:r w:rsidRPr="00BE61E7">
        <w:rPr>
          <w:lang w:val="en-GB"/>
        </w:rPr>
        <w:t>Failures</w:t>
      </w:r>
      <w:r w:rsidRPr="00BE61E7">
        <w:rPr>
          <w:spacing w:val="-2"/>
          <w:lang w:val="en-GB"/>
        </w:rPr>
        <w:t xml:space="preserve"> </w:t>
      </w:r>
      <w:r w:rsidRPr="00BE61E7">
        <w:rPr>
          <w:lang w:val="en-GB"/>
        </w:rPr>
        <w:t>will</w:t>
      </w:r>
      <w:r w:rsidRPr="00BE61E7">
        <w:rPr>
          <w:spacing w:val="-6"/>
          <w:lang w:val="en-GB"/>
        </w:rPr>
        <w:t xml:space="preserve"> </w:t>
      </w:r>
      <w:r w:rsidRPr="00BE61E7">
        <w:rPr>
          <w:lang w:val="en-GB"/>
        </w:rPr>
        <w:t>be</w:t>
      </w:r>
      <w:r w:rsidRPr="00BE61E7">
        <w:rPr>
          <w:spacing w:val="-74"/>
          <w:lang w:val="en-GB"/>
        </w:rPr>
        <w:t xml:space="preserve"> </w:t>
      </w:r>
      <w:r w:rsidRPr="00BE61E7">
        <w:rPr>
          <w:lang w:val="en-GB"/>
        </w:rPr>
        <w:t>managed and the method by which the Service Provider's performance of the Services</w:t>
      </w:r>
      <w:r w:rsidRPr="00BE61E7">
        <w:rPr>
          <w:spacing w:val="-75"/>
          <w:lang w:val="en-GB"/>
        </w:rPr>
        <w:t xml:space="preserve"> </w:t>
      </w:r>
      <w:r w:rsidRPr="00BE61E7">
        <w:rPr>
          <w:lang w:val="en-GB"/>
        </w:rPr>
        <w:t>by</w:t>
      </w:r>
      <w:r w:rsidRPr="00BE61E7">
        <w:rPr>
          <w:spacing w:val="-3"/>
          <w:lang w:val="en-GB"/>
        </w:rPr>
        <w:t xml:space="preserve"> </w:t>
      </w:r>
      <w:r w:rsidRPr="00BE61E7">
        <w:rPr>
          <w:lang w:val="en-GB"/>
        </w:rPr>
        <w:t>the</w:t>
      </w:r>
      <w:r w:rsidRPr="00BE61E7">
        <w:rPr>
          <w:spacing w:val="-2"/>
          <w:lang w:val="en-GB"/>
        </w:rPr>
        <w:t xml:space="preserve"> </w:t>
      </w:r>
      <w:r w:rsidRPr="00BE61E7">
        <w:rPr>
          <w:lang w:val="en-GB"/>
        </w:rPr>
        <w:t>Service</w:t>
      </w:r>
      <w:r w:rsidRPr="00BE61E7">
        <w:rPr>
          <w:spacing w:val="-3"/>
          <w:lang w:val="en-GB"/>
        </w:rPr>
        <w:t xml:space="preserve"> </w:t>
      </w:r>
      <w:r w:rsidRPr="00BE61E7">
        <w:rPr>
          <w:lang w:val="en-GB"/>
        </w:rPr>
        <w:t>Provider</w:t>
      </w:r>
      <w:r w:rsidRPr="00BE61E7">
        <w:rPr>
          <w:spacing w:val="1"/>
          <w:lang w:val="en-GB"/>
        </w:rPr>
        <w:t xml:space="preserve"> </w:t>
      </w:r>
      <w:r w:rsidRPr="00BE61E7">
        <w:rPr>
          <w:lang w:val="en-GB"/>
        </w:rPr>
        <w:t>will</w:t>
      </w:r>
      <w:r w:rsidRPr="00BE61E7">
        <w:rPr>
          <w:spacing w:val="-4"/>
          <w:lang w:val="en-GB"/>
        </w:rPr>
        <w:t xml:space="preserve"> </w:t>
      </w:r>
      <w:r w:rsidRPr="00BE61E7">
        <w:rPr>
          <w:lang w:val="en-GB"/>
        </w:rPr>
        <w:t>be</w:t>
      </w:r>
      <w:r w:rsidRPr="00BE61E7">
        <w:rPr>
          <w:spacing w:val="-3"/>
          <w:lang w:val="en-GB"/>
        </w:rPr>
        <w:t xml:space="preserve"> </w:t>
      </w:r>
      <w:r w:rsidRPr="00BE61E7">
        <w:rPr>
          <w:lang w:val="en-GB"/>
        </w:rPr>
        <w:t>monitored.</w:t>
      </w:r>
      <w:r w:rsidRPr="00BE61E7">
        <w:rPr>
          <w:spacing w:val="77"/>
          <w:lang w:val="en-GB"/>
        </w:rPr>
        <w:t xml:space="preserve"> </w:t>
      </w:r>
      <w:r w:rsidRPr="00BE61E7">
        <w:rPr>
          <w:lang w:val="en-GB"/>
        </w:rPr>
        <w:t>This</w:t>
      </w:r>
      <w:r w:rsidRPr="00BE61E7">
        <w:rPr>
          <w:spacing w:val="-1"/>
          <w:lang w:val="en-GB"/>
        </w:rPr>
        <w:t xml:space="preserve"> </w:t>
      </w:r>
      <w:r w:rsidRPr="00BE61E7">
        <w:rPr>
          <w:lang w:val="en-GB"/>
        </w:rPr>
        <w:t>schedule</w:t>
      </w:r>
      <w:r w:rsidRPr="00BE61E7">
        <w:rPr>
          <w:spacing w:val="-4"/>
          <w:lang w:val="en-GB"/>
        </w:rPr>
        <w:t xml:space="preserve"> </w:t>
      </w:r>
      <w:r w:rsidRPr="00BE61E7">
        <w:rPr>
          <w:lang w:val="en-GB"/>
        </w:rPr>
        <w:t>comprises:</w:t>
      </w:r>
    </w:p>
    <w:p w14:paraId="699C30E9" w14:textId="77777777" w:rsidR="00077EF1" w:rsidRPr="00BE61E7" w:rsidRDefault="00077EF1">
      <w:pPr>
        <w:pStyle w:val="BodyText"/>
        <w:spacing w:before="10"/>
        <w:rPr>
          <w:sz w:val="19"/>
          <w:lang w:val="en-GB"/>
        </w:rPr>
      </w:pPr>
    </w:p>
    <w:p w14:paraId="699C30EA" w14:textId="77777777" w:rsidR="00077EF1" w:rsidRPr="00BE61E7" w:rsidRDefault="004A2FEB">
      <w:pPr>
        <w:pStyle w:val="BodyText"/>
        <w:ind w:left="830"/>
        <w:rPr>
          <w:lang w:val="en-GB"/>
        </w:rPr>
      </w:pPr>
      <w:r w:rsidRPr="00BE61E7">
        <w:rPr>
          <w:lang w:val="en-GB"/>
        </w:rPr>
        <w:t>Part</w:t>
      </w:r>
      <w:r w:rsidRPr="00BE61E7">
        <w:rPr>
          <w:spacing w:val="-5"/>
          <w:lang w:val="en-GB"/>
        </w:rPr>
        <w:t xml:space="preserve"> </w:t>
      </w:r>
      <w:r w:rsidRPr="00BE61E7">
        <w:rPr>
          <w:lang w:val="en-GB"/>
        </w:rPr>
        <w:t>A:</w:t>
      </w:r>
      <w:r w:rsidRPr="00BE61E7">
        <w:rPr>
          <w:spacing w:val="-2"/>
          <w:lang w:val="en-GB"/>
        </w:rPr>
        <w:t xml:space="preserve"> </w:t>
      </w:r>
      <w:r w:rsidRPr="00BE61E7">
        <w:rPr>
          <w:lang w:val="en-GB"/>
        </w:rPr>
        <w:t>Service</w:t>
      </w:r>
      <w:r w:rsidRPr="00BE61E7">
        <w:rPr>
          <w:spacing w:val="-5"/>
          <w:lang w:val="en-GB"/>
        </w:rPr>
        <w:t xml:space="preserve"> </w:t>
      </w:r>
      <w:r w:rsidRPr="00BE61E7">
        <w:rPr>
          <w:lang w:val="en-GB"/>
        </w:rPr>
        <w:t>Levels;</w:t>
      </w:r>
    </w:p>
    <w:p w14:paraId="699C30EB" w14:textId="77777777" w:rsidR="00077EF1" w:rsidRPr="00BE61E7" w:rsidRDefault="00077EF1">
      <w:pPr>
        <w:pStyle w:val="BodyText"/>
        <w:spacing w:before="10"/>
        <w:rPr>
          <w:sz w:val="19"/>
          <w:lang w:val="en-GB"/>
        </w:rPr>
      </w:pPr>
    </w:p>
    <w:p w14:paraId="699C30EC" w14:textId="77777777" w:rsidR="00077EF1" w:rsidRPr="00BE61E7" w:rsidRDefault="004A2FEB">
      <w:pPr>
        <w:pStyle w:val="BodyText"/>
        <w:spacing w:before="1" w:line="453" w:lineRule="auto"/>
        <w:ind w:left="830" w:right="3401"/>
        <w:rPr>
          <w:lang w:val="en-GB"/>
        </w:rPr>
      </w:pPr>
      <w:r w:rsidRPr="00BE61E7">
        <w:rPr>
          <w:lang w:val="en-GB"/>
        </w:rPr>
        <w:t>Appendix to Part A - Service Levels and Service Credits; and</w:t>
      </w:r>
      <w:r w:rsidRPr="00BE61E7">
        <w:rPr>
          <w:spacing w:val="-75"/>
          <w:lang w:val="en-GB"/>
        </w:rPr>
        <w:t xml:space="preserve"> </w:t>
      </w:r>
      <w:r w:rsidRPr="00BE61E7">
        <w:rPr>
          <w:lang w:val="en-GB"/>
        </w:rPr>
        <w:t>Part</w:t>
      </w:r>
      <w:r w:rsidRPr="00BE61E7">
        <w:rPr>
          <w:spacing w:val="-7"/>
          <w:lang w:val="en-GB"/>
        </w:rPr>
        <w:t xml:space="preserve"> </w:t>
      </w:r>
      <w:r w:rsidRPr="00BE61E7">
        <w:rPr>
          <w:lang w:val="en-GB"/>
        </w:rPr>
        <w:t>B: Performance</w:t>
      </w:r>
      <w:r w:rsidRPr="00BE61E7">
        <w:rPr>
          <w:spacing w:val="-3"/>
          <w:lang w:val="en-GB"/>
        </w:rPr>
        <w:t xml:space="preserve"> </w:t>
      </w:r>
      <w:r w:rsidRPr="00BE61E7">
        <w:rPr>
          <w:lang w:val="en-GB"/>
        </w:rPr>
        <w:t>Monitoring.</w:t>
      </w:r>
    </w:p>
    <w:p w14:paraId="699C30ED" w14:textId="77777777" w:rsidR="00077EF1" w:rsidRPr="00BE61E7" w:rsidRDefault="004A2FEB">
      <w:pPr>
        <w:pStyle w:val="Heading2"/>
        <w:spacing w:before="2" w:line="456" w:lineRule="auto"/>
        <w:ind w:left="120" w:right="8794" w:firstLine="0"/>
        <w:rPr>
          <w:lang w:val="en-GB"/>
        </w:rPr>
      </w:pPr>
      <w:r w:rsidRPr="00BE61E7">
        <w:rPr>
          <w:lang w:val="en-GB"/>
        </w:rPr>
        <w:t>PART</w:t>
      </w:r>
      <w:r w:rsidRPr="00BE61E7">
        <w:rPr>
          <w:spacing w:val="79"/>
          <w:lang w:val="en-GB"/>
        </w:rPr>
        <w:t xml:space="preserve"> </w:t>
      </w:r>
      <w:r w:rsidRPr="00BE61E7">
        <w:rPr>
          <w:lang w:val="en-GB"/>
        </w:rPr>
        <w:t>A</w:t>
      </w:r>
      <w:r w:rsidRPr="00BE61E7">
        <w:rPr>
          <w:spacing w:val="1"/>
          <w:lang w:val="en-GB"/>
        </w:rPr>
        <w:t xml:space="preserve"> </w:t>
      </w:r>
      <w:r w:rsidRPr="00BE61E7">
        <w:rPr>
          <w:lang w:val="en-GB"/>
        </w:rPr>
        <w:t>SERVICE</w:t>
      </w:r>
      <w:r w:rsidRPr="00BE61E7">
        <w:rPr>
          <w:spacing w:val="-12"/>
          <w:lang w:val="en-GB"/>
        </w:rPr>
        <w:t xml:space="preserve"> </w:t>
      </w:r>
      <w:r w:rsidRPr="00BE61E7">
        <w:rPr>
          <w:lang w:val="en-GB"/>
        </w:rPr>
        <w:t>LEVELS</w:t>
      </w:r>
    </w:p>
    <w:p w14:paraId="699C30EE" w14:textId="77777777" w:rsidR="00077EF1" w:rsidRPr="00BE61E7" w:rsidRDefault="004A2FEB" w:rsidP="006633E2">
      <w:pPr>
        <w:pStyle w:val="ListParagraph"/>
        <w:numPr>
          <w:ilvl w:val="0"/>
          <w:numId w:val="3"/>
        </w:numPr>
        <w:tabs>
          <w:tab w:val="left" w:pos="840"/>
          <w:tab w:val="left" w:pos="841"/>
        </w:tabs>
        <w:spacing w:before="2"/>
        <w:ind w:hanging="721"/>
        <w:rPr>
          <w:b/>
          <w:lang w:val="en-GB"/>
        </w:rPr>
      </w:pPr>
      <w:r w:rsidRPr="00BE61E7">
        <w:rPr>
          <w:b/>
          <w:lang w:val="en-GB"/>
        </w:rPr>
        <w:t>PRINCIPAL</w:t>
      </w:r>
      <w:r w:rsidRPr="00BE61E7">
        <w:rPr>
          <w:b/>
          <w:spacing w:val="-5"/>
          <w:lang w:val="en-GB"/>
        </w:rPr>
        <w:t xml:space="preserve"> </w:t>
      </w:r>
      <w:r w:rsidRPr="00BE61E7">
        <w:rPr>
          <w:b/>
          <w:lang w:val="en-GB"/>
        </w:rPr>
        <w:t>POINTS</w:t>
      </w:r>
    </w:p>
    <w:p w14:paraId="699C30EF" w14:textId="77777777" w:rsidR="00077EF1" w:rsidRPr="00BE61E7" w:rsidRDefault="00077EF1">
      <w:pPr>
        <w:pStyle w:val="BodyText"/>
        <w:spacing w:before="6"/>
        <w:rPr>
          <w:b/>
          <w:sz w:val="19"/>
          <w:lang w:val="en-GB"/>
        </w:rPr>
      </w:pPr>
    </w:p>
    <w:p w14:paraId="699C30F0" w14:textId="77777777" w:rsidR="00077EF1" w:rsidRPr="00BE61E7" w:rsidRDefault="004A2FEB" w:rsidP="006633E2">
      <w:pPr>
        <w:pStyle w:val="ListParagraph"/>
        <w:numPr>
          <w:ilvl w:val="1"/>
          <w:numId w:val="3"/>
        </w:numPr>
        <w:tabs>
          <w:tab w:val="left" w:pos="1536"/>
          <w:tab w:val="left" w:pos="1537"/>
        </w:tabs>
        <w:rPr>
          <w:lang w:val="en-GB"/>
        </w:rPr>
      </w:pPr>
      <w:r w:rsidRPr="00BE61E7">
        <w:rPr>
          <w:lang w:val="en-GB"/>
        </w:rPr>
        <w:t>The</w:t>
      </w:r>
      <w:r w:rsidRPr="00BE61E7">
        <w:rPr>
          <w:spacing w:val="-5"/>
          <w:lang w:val="en-GB"/>
        </w:rPr>
        <w:t xml:space="preserve"> </w:t>
      </w:r>
      <w:r w:rsidRPr="00BE61E7">
        <w:rPr>
          <w:lang w:val="en-GB"/>
        </w:rPr>
        <w:t>objectives</w:t>
      </w:r>
      <w:r w:rsidRPr="00BE61E7">
        <w:rPr>
          <w:spacing w:val="-2"/>
          <w:lang w:val="en-GB"/>
        </w:rPr>
        <w:t xml:space="preserve"> </w:t>
      </w:r>
      <w:r w:rsidRPr="00BE61E7">
        <w:rPr>
          <w:lang w:val="en-GB"/>
        </w:rPr>
        <w:t>of</w:t>
      </w:r>
      <w:r w:rsidRPr="00BE61E7">
        <w:rPr>
          <w:spacing w:val="-3"/>
          <w:lang w:val="en-GB"/>
        </w:rPr>
        <w:t xml:space="preserve"> </w:t>
      </w:r>
      <w:r w:rsidRPr="00BE61E7">
        <w:rPr>
          <w:lang w:val="en-GB"/>
        </w:rPr>
        <w:t>the</w:t>
      </w:r>
      <w:r w:rsidRPr="00BE61E7">
        <w:rPr>
          <w:spacing w:val="1"/>
          <w:lang w:val="en-GB"/>
        </w:rPr>
        <w:t xml:space="preserve"> </w:t>
      </w:r>
      <w:r w:rsidRPr="00BE61E7">
        <w:rPr>
          <w:lang w:val="en-GB"/>
        </w:rPr>
        <w:t>Service</w:t>
      </w:r>
      <w:r w:rsidRPr="00BE61E7">
        <w:rPr>
          <w:spacing w:val="-4"/>
          <w:lang w:val="en-GB"/>
        </w:rPr>
        <w:t xml:space="preserve"> </w:t>
      </w:r>
      <w:r w:rsidRPr="00BE61E7">
        <w:rPr>
          <w:lang w:val="en-GB"/>
        </w:rPr>
        <w:t>Levels</w:t>
      </w:r>
      <w:r w:rsidRPr="00BE61E7">
        <w:rPr>
          <w:spacing w:val="-2"/>
          <w:lang w:val="en-GB"/>
        </w:rPr>
        <w:t xml:space="preserve"> </w:t>
      </w:r>
      <w:r w:rsidRPr="00BE61E7">
        <w:rPr>
          <w:lang w:val="en-GB"/>
        </w:rPr>
        <w:t>and</w:t>
      </w:r>
      <w:r w:rsidRPr="00BE61E7">
        <w:rPr>
          <w:spacing w:val="1"/>
          <w:lang w:val="en-GB"/>
        </w:rPr>
        <w:t xml:space="preserve"> </w:t>
      </w:r>
      <w:r w:rsidRPr="00BE61E7">
        <w:rPr>
          <w:lang w:val="en-GB"/>
        </w:rPr>
        <w:t>Service</w:t>
      </w:r>
      <w:r w:rsidRPr="00BE61E7">
        <w:rPr>
          <w:spacing w:val="-4"/>
          <w:lang w:val="en-GB"/>
        </w:rPr>
        <w:t xml:space="preserve"> </w:t>
      </w:r>
      <w:r w:rsidRPr="00BE61E7">
        <w:rPr>
          <w:lang w:val="en-GB"/>
        </w:rPr>
        <w:t>Credits</w:t>
      </w:r>
      <w:r w:rsidRPr="00BE61E7">
        <w:rPr>
          <w:spacing w:val="-2"/>
          <w:lang w:val="en-GB"/>
        </w:rPr>
        <w:t xml:space="preserve"> </w:t>
      </w:r>
      <w:r w:rsidRPr="00BE61E7">
        <w:rPr>
          <w:lang w:val="en-GB"/>
        </w:rPr>
        <w:t>are</w:t>
      </w:r>
      <w:r w:rsidRPr="00BE61E7">
        <w:rPr>
          <w:spacing w:val="-4"/>
          <w:lang w:val="en-GB"/>
        </w:rPr>
        <w:t xml:space="preserve"> </w:t>
      </w:r>
      <w:r w:rsidRPr="00BE61E7">
        <w:rPr>
          <w:lang w:val="en-GB"/>
        </w:rPr>
        <w:t>to:</w:t>
      </w:r>
    </w:p>
    <w:p w14:paraId="699C30F1" w14:textId="77777777" w:rsidR="00077EF1" w:rsidRPr="00BE61E7" w:rsidRDefault="00077EF1">
      <w:pPr>
        <w:pStyle w:val="BodyText"/>
        <w:spacing w:before="10"/>
        <w:rPr>
          <w:sz w:val="19"/>
          <w:lang w:val="en-GB"/>
        </w:rPr>
      </w:pPr>
    </w:p>
    <w:p w14:paraId="699C30F2" w14:textId="77777777" w:rsidR="00077EF1" w:rsidRPr="00BE61E7" w:rsidRDefault="004A2FEB" w:rsidP="006633E2">
      <w:pPr>
        <w:pStyle w:val="ListParagraph"/>
        <w:numPr>
          <w:ilvl w:val="2"/>
          <w:numId w:val="3"/>
        </w:numPr>
        <w:tabs>
          <w:tab w:val="left" w:pos="2674"/>
          <w:tab w:val="left" w:pos="2675"/>
        </w:tabs>
        <w:spacing w:before="1"/>
        <w:ind w:right="761"/>
        <w:rPr>
          <w:lang w:val="en-GB"/>
        </w:rPr>
      </w:pPr>
      <w:r w:rsidRPr="00BE61E7">
        <w:rPr>
          <w:lang w:val="en-GB"/>
        </w:rPr>
        <w:t>ensure</w:t>
      </w:r>
      <w:r w:rsidRPr="00BE61E7">
        <w:rPr>
          <w:spacing w:val="-4"/>
          <w:lang w:val="en-GB"/>
        </w:rPr>
        <w:t xml:space="preserve"> </w:t>
      </w:r>
      <w:r w:rsidRPr="00BE61E7">
        <w:rPr>
          <w:lang w:val="en-GB"/>
        </w:rPr>
        <w:t>that</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Services</w:t>
      </w:r>
      <w:r w:rsidRPr="00BE61E7">
        <w:rPr>
          <w:spacing w:val="-1"/>
          <w:lang w:val="en-GB"/>
        </w:rPr>
        <w:t xml:space="preserve"> </w:t>
      </w:r>
      <w:r w:rsidRPr="00BE61E7">
        <w:rPr>
          <w:lang w:val="en-GB"/>
        </w:rPr>
        <w:t>are</w:t>
      </w:r>
      <w:r w:rsidRPr="00BE61E7">
        <w:rPr>
          <w:spacing w:val="-4"/>
          <w:lang w:val="en-GB"/>
        </w:rPr>
        <w:t xml:space="preserve"> </w:t>
      </w:r>
      <w:r w:rsidRPr="00BE61E7">
        <w:rPr>
          <w:lang w:val="en-GB"/>
        </w:rPr>
        <w:t>of</w:t>
      </w:r>
      <w:r w:rsidRPr="00BE61E7">
        <w:rPr>
          <w:spacing w:val="-2"/>
          <w:lang w:val="en-GB"/>
        </w:rPr>
        <w:t xml:space="preserve"> </w:t>
      </w:r>
      <w:r w:rsidRPr="00BE61E7">
        <w:rPr>
          <w:lang w:val="en-GB"/>
        </w:rPr>
        <w:t>a</w:t>
      </w:r>
      <w:r w:rsidRPr="00BE61E7">
        <w:rPr>
          <w:spacing w:val="1"/>
          <w:lang w:val="en-GB"/>
        </w:rPr>
        <w:t xml:space="preserve"> </w:t>
      </w:r>
      <w:r w:rsidRPr="00BE61E7">
        <w:rPr>
          <w:lang w:val="en-GB"/>
        </w:rPr>
        <w:t>consistently</w:t>
      </w:r>
      <w:r w:rsidRPr="00BE61E7">
        <w:rPr>
          <w:spacing w:val="-2"/>
          <w:lang w:val="en-GB"/>
        </w:rPr>
        <w:t xml:space="preserve"> </w:t>
      </w:r>
      <w:r w:rsidRPr="00BE61E7">
        <w:rPr>
          <w:lang w:val="en-GB"/>
        </w:rPr>
        <w:t>high</w:t>
      </w:r>
      <w:r w:rsidRPr="00BE61E7">
        <w:rPr>
          <w:spacing w:val="-3"/>
          <w:lang w:val="en-GB"/>
        </w:rPr>
        <w:t xml:space="preserve"> </w:t>
      </w:r>
      <w:r w:rsidRPr="00BE61E7">
        <w:rPr>
          <w:lang w:val="en-GB"/>
        </w:rPr>
        <w:t>quality</w:t>
      </w:r>
      <w:r w:rsidRPr="00BE61E7">
        <w:rPr>
          <w:spacing w:val="-3"/>
          <w:lang w:val="en-GB"/>
        </w:rPr>
        <w:t xml:space="preserve"> </w:t>
      </w:r>
      <w:r w:rsidRPr="00BE61E7">
        <w:rPr>
          <w:lang w:val="en-GB"/>
        </w:rPr>
        <w:t>and meet</w:t>
      </w:r>
      <w:r w:rsidRPr="00BE61E7">
        <w:rPr>
          <w:spacing w:val="-74"/>
          <w:lang w:val="en-GB"/>
        </w:rPr>
        <w:t xml:space="preserve"> </w:t>
      </w:r>
      <w:r w:rsidRPr="00BE61E7">
        <w:rPr>
          <w:lang w:val="en-GB"/>
        </w:rPr>
        <w:t>the</w:t>
      </w:r>
      <w:r w:rsidRPr="00BE61E7">
        <w:rPr>
          <w:spacing w:val="-4"/>
          <w:lang w:val="en-GB"/>
        </w:rPr>
        <w:t xml:space="preserve"> </w:t>
      </w:r>
      <w:r w:rsidRPr="00BE61E7">
        <w:rPr>
          <w:lang w:val="en-GB"/>
        </w:rPr>
        <w:t>requirements</w:t>
      </w:r>
      <w:r w:rsidRPr="00BE61E7">
        <w:rPr>
          <w:spacing w:val="-1"/>
          <w:lang w:val="en-GB"/>
        </w:rPr>
        <w:t xml:space="preserve"> </w:t>
      </w:r>
      <w:r w:rsidRPr="00BE61E7">
        <w:rPr>
          <w:lang w:val="en-GB"/>
        </w:rPr>
        <w:t>of</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Customer;</w:t>
      </w:r>
    </w:p>
    <w:p w14:paraId="699C30F3" w14:textId="77777777" w:rsidR="00077EF1" w:rsidRPr="00BE61E7" w:rsidRDefault="00077EF1">
      <w:pPr>
        <w:pStyle w:val="BodyText"/>
        <w:spacing w:before="6"/>
        <w:rPr>
          <w:sz w:val="19"/>
          <w:lang w:val="en-GB"/>
        </w:rPr>
      </w:pPr>
    </w:p>
    <w:p w14:paraId="699C30F4" w14:textId="77777777" w:rsidR="00077EF1" w:rsidRPr="00BE61E7" w:rsidRDefault="004A2FEB" w:rsidP="006633E2">
      <w:pPr>
        <w:pStyle w:val="ListParagraph"/>
        <w:numPr>
          <w:ilvl w:val="2"/>
          <w:numId w:val="3"/>
        </w:numPr>
        <w:tabs>
          <w:tab w:val="left" w:pos="2674"/>
          <w:tab w:val="left" w:pos="2675"/>
        </w:tabs>
        <w:ind w:right="841"/>
        <w:rPr>
          <w:lang w:val="en-GB"/>
        </w:rPr>
      </w:pPr>
      <w:r w:rsidRPr="00BE61E7">
        <w:rPr>
          <w:lang w:val="en-GB"/>
        </w:rPr>
        <w:t>provide</w:t>
      </w:r>
      <w:r w:rsidRPr="00BE61E7">
        <w:rPr>
          <w:spacing w:val="-5"/>
          <w:lang w:val="en-GB"/>
        </w:rPr>
        <w:t xml:space="preserve"> </w:t>
      </w:r>
      <w:r w:rsidRPr="00BE61E7">
        <w:rPr>
          <w:lang w:val="en-GB"/>
        </w:rPr>
        <w:t>a</w:t>
      </w:r>
      <w:r w:rsidRPr="00BE61E7">
        <w:rPr>
          <w:spacing w:val="-1"/>
          <w:lang w:val="en-GB"/>
        </w:rPr>
        <w:t xml:space="preserve"> </w:t>
      </w:r>
      <w:r w:rsidRPr="00BE61E7">
        <w:rPr>
          <w:lang w:val="en-GB"/>
        </w:rPr>
        <w:t>mechanism</w:t>
      </w:r>
      <w:r w:rsidRPr="00BE61E7">
        <w:rPr>
          <w:spacing w:val="-1"/>
          <w:lang w:val="en-GB"/>
        </w:rPr>
        <w:t xml:space="preserve"> </w:t>
      </w:r>
      <w:r w:rsidRPr="00BE61E7">
        <w:rPr>
          <w:lang w:val="en-GB"/>
        </w:rPr>
        <w:t>whereby</w:t>
      </w:r>
      <w:r w:rsidRPr="00BE61E7">
        <w:rPr>
          <w:spacing w:val="-4"/>
          <w:lang w:val="en-GB"/>
        </w:rPr>
        <w:t xml:space="preserve"> </w:t>
      </w:r>
      <w:r w:rsidRPr="00BE61E7">
        <w:rPr>
          <w:lang w:val="en-GB"/>
        </w:rPr>
        <w:t>the</w:t>
      </w:r>
      <w:r w:rsidRPr="00BE61E7">
        <w:rPr>
          <w:spacing w:val="-4"/>
          <w:lang w:val="en-GB"/>
        </w:rPr>
        <w:t xml:space="preserve"> </w:t>
      </w:r>
      <w:r w:rsidRPr="00BE61E7">
        <w:rPr>
          <w:lang w:val="en-GB"/>
        </w:rPr>
        <w:t>Customer</w:t>
      </w:r>
      <w:r w:rsidRPr="00BE61E7">
        <w:rPr>
          <w:spacing w:val="-1"/>
          <w:lang w:val="en-GB"/>
        </w:rPr>
        <w:t xml:space="preserve"> </w:t>
      </w:r>
      <w:r w:rsidRPr="00BE61E7">
        <w:rPr>
          <w:lang w:val="en-GB"/>
        </w:rPr>
        <w:t>can</w:t>
      </w:r>
      <w:r w:rsidRPr="00BE61E7">
        <w:rPr>
          <w:spacing w:val="-4"/>
          <w:lang w:val="en-GB"/>
        </w:rPr>
        <w:t xml:space="preserve"> </w:t>
      </w:r>
      <w:r w:rsidRPr="00BE61E7">
        <w:rPr>
          <w:lang w:val="en-GB"/>
        </w:rPr>
        <w:t>attain</w:t>
      </w:r>
      <w:r w:rsidRPr="00BE61E7">
        <w:rPr>
          <w:spacing w:val="-3"/>
          <w:lang w:val="en-GB"/>
        </w:rPr>
        <w:t xml:space="preserve"> </w:t>
      </w:r>
      <w:r w:rsidRPr="00BE61E7">
        <w:rPr>
          <w:lang w:val="en-GB"/>
        </w:rPr>
        <w:t>meaningful</w:t>
      </w:r>
      <w:r w:rsidRPr="00BE61E7">
        <w:rPr>
          <w:spacing w:val="-74"/>
          <w:lang w:val="en-GB"/>
        </w:rPr>
        <w:t xml:space="preserve"> </w:t>
      </w:r>
      <w:r w:rsidRPr="00BE61E7">
        <w:rPr>
          <w:lang w:val="en-GB"/>
        </w:rPr>
        <w:t>recognition of inconvenience and/or loss resulting from the Service</w:t>
      </w:r>
      <w:r w:rsidRPr="00BE61E7">
        <w:rPr>
          <w:spacing w:val="-75"/>
          <w:lang w:val="en-GB"/>
        </w:rPr>
        <w:t xml:space="preserve"> </w:t>
      </w:r>
      <w:r w:rsidRPr="00BE61E7">
        <w:rPr>
          <w:lang w:val="en-GB"/>
        </w:rPr>
        <w:t>Provider's failure to deliver the level of Service for which it has</w:t>
      </w:r>
      <w:r w:rsidRPr="00BE61E7">
        <w:rPr>
          <w:spacing w:val="1"/>
          <w:lang w:val="en-GB"/>
        </w:rPr>
        <w:t xml:space="preserve"> </w:t>
      </w:r>
      <w:r w:rsidRPr="00BE61E7">
        <w:rPr>
          <w:lang w:val="en-GB"/>
        </w:rPr>
        <w:t>contracted</w:t>
      </w:r>
      <w:r w:rsidRPr="00BE61E7">
        <w:rPr>
          <w:spacing w:val="-1"/>
          <w:lang w:val="en-GB"/>
        </w:rPr>
        <w:t xml:space="preserve"> </w:t>
      </w:r>
      <w:r w:rsidRPr="00BE61E7">
        <w:rPr>
          <w:lang w:val="en-GB"/>
        </w:rPr>
        <w:t>to</w:t>
      </w:r>
      <w:r w:rsidRPr="00BE61E7">
        <w:rPr>
          <w:spacing w:val="-6"/>
          <w:lang w:val="en-GB"/>
        </w:rPr>
        <w:t xml:space="preserve"> </w:t>
      </w:r>
      <w:r w:rsidRPr="00BE61E7">
        <w:rPr>
          <w:lang w:val="en-GB"/>
        </w:rPr>
        <w:t>deliver; and</w:t>
      </w:r>
    </w:p>
    <w:p w14:paraId="699C30F5" w14:textId="77777777" w:rsidR="00077EF1" w:rsidRPr="00BE61E7" w:rsidRDefault="00077EF1">
      <w:pPr>
        <w:pStyle w:val="BodyText"/>
        <w:spacing w:before="10"/>
        <w:rPr>
          <w:sz w:val="19"/>
          <w:lang w:val="en-GB"/>
        </w:rPr>
      </w:pPr>
    </w:p>
    <w:p w14:paraId="699C30F6" w14:textId="77777777" w:rsidR="00077EF1" w:rsidRPr="00BE61E7" w:rsidRDefault="004A2FEB" w:rsidP="006633E2">
      <w:pPr>
        <w:pStyle w:val="ListParagraph"/>
        <w:numPr>
          <w:ilvl w:val="2"/>
          <w:numId w:val="3"/>
        </w:numPr>
        <w:tabs>
          <w:tab w:val="left" w:pos="2674"/>
          <w:tab w:val="left" w:pos="2675"/>
        </w:tabs>
        <w:ind w:right="1000"/>
        <w:rPr>
          <w:lang w:val="en-GB"/>
        </w:rPr>
      </w:pPr>
      <w:r w:rsidRPr="00BE61E7">
        <w:rPr>
          <w:lang w:val="en-GB"/>
        </w:rPr>
        <w:t>incentivise the Service Provider to meet the Service Levels and to</w:t>
      </w:r>
      <w:r w:rsidRPr="00BE61E7">
        <w:rPr>
          <w:spacing w:val="-76"/>
          <w:lang w:val="en-GB"/>
        </w:rPr>
        <w:t xml:space="preserve"> </w:t>
      </w:r>
      <w:r w:rsidRPr="00BE61E7">
        <w:rPr>
          <w:lang w:val="en-GB"/>
        </w:rPr>
        <w:t>remedy</w:t>
      </w:r>
      <w:r w:rsidRPr="00BE61E7">
        <w:rPr>
          <w:spacing w:val="-3"/>
          <w:lang w:val="en-GB"/>
        </w:rPr>
        <w:t xml:space="preserve"> </w:t>
      </w:r>
      <w:r w:rsidRPr="00BE61E7">
        <w:rPr>
          <w:lang w:val="en-GB"/>
        </w:rPr>
        <w:t>any</w:t>
      </w:r>
      <w:r w:rsidRPr="00BE61E7">
        <w:rPr>
          <w:spacing w:val="-4"/>
          <w:lang w:val="en-GB"/>
        </w:rPr>
        <w:t xml:space="preserve"> </w:t>
      </w:r>
      <w:r w:rsidRPr="00BE61E7">
        <w:rPr>
          <w:lang w:val="en-GB"/>
        </w:rPr>
        <w:t>failure</w:t>
      </w:r>
      <w:r w:rsidRPr="00BE61E7">
        <w:rPr>
          <w:spacing w:val="-4"/>
          <w:lang w:val="en-GB"/>
        </w:rPr>
        <w:t xml:space="preserve"> </w:t>
      </w:r>
      <w:r w:rsidRPr="00BE61E7">
        <w:rPr>
          <w:lang w:val="en-GB"/>
        </w:rPr>
        <w:t>to</w:t>
      </w:r>
      <w:r w:rsidRPr="00BE61E7">
        <w:rPr>
          <w:spacing w:val="-1"/>
          <w:lang w:val="en-GB"/>
        </w:rPr>
        <w:t xml:space="preserve"> </w:t>
      </w:r>
      <w:r w:rsidRPr="00BE61E7">
        <w:rPr>
          <w:lang w:val="en-GB"/>
        </w:rPr>
        <w:t>meet</w:t>
      </w:r>
      <w:r w:rsidRPr="00BE61E7">
        <w:rPr>
          <w:spacing w:val="-3"/>
          <w:lang w:val="en-GB"/>
        </w:rPr>
        <w:t xml:space="preserve"> </w:t>
      </w:r>
      <w:r w:rsidRPr="00BE61E7">
        <w:rPr>
          <w:lang w:val="en-GB"/>
        </w:rPr>
        <w:t>the</w:t>
      </w:r>
      <w:r w:rsidRPr="00BE61E7">
        <w:rPr>
          <w:spacing w:val="-4"/>
          <w:lang w:val="en-GB"/>
        </w:rPr>
        <w:t xml:space="preserve"> </w:t>
      </w:r>
      <w:r w:rsidRPr="00BE61E7">
        <w:rPr>
          <w:lang w:val="en-GB"/>
        </w:rPr>
        <w:t>Service</w:t>
      </w:r>
      <w:r w:rsidRPr="00BE61E7">
        <w:rPr>
          <w:spacing w:val="-3"/>
          <w:lang w:val="en-GB"/>
        </w:rPr>
        <w:t xml:space="preserve"> </w:t>
      </w:r>
      <w:r w:rsidRPr="00BE61E7">
        <w:rPr>
          <w:lang w:val="en-GB"/>
        </w:rPr>
        <w:t>Levels</w:t>
      </w:r>
      <w:r w:rsidRPr="00BE61E7">
        <w:rPr>
          <w:spacing w:val="-2"/>
          <w:lang w:val="en-GB"/>
        </w:rPr>
        <w:t xml:space="preserve"> </w:t>
      </w:r>
      <w:r w:rsidRPr="00BE61E7">
        <w:rPr>
          <w:lang w:val="en-GB"/>
        </w:rPr>
        <w:t>expeditiously.</w:t>
      </w:r>
    </w:p>
    <w:p w14:paraId="699C30F7" w14:textId="77777777" w:rsidR="00077EF1" w:rsidRPr="00BE61E7" w:rsidRDefault="00077EF1">
      <w:pPr>
        <w:pStyle w:val="BodyText"/>
        <w:rPr>
          <w:sz w:val="20"/>
          <w:lang w:val="en-GB"/>
        </w:rPr>
      </w:pPr>
    </w:p>
    <w:p w14:paraId="699C30F8" w14:textId="77777777" w:rsidR="00077EF1" w:rsidRPr="00BE61E7" w:rsidRDefault="004A2FEB" w:rsidP="006633E2">
      <w:pPr>
        <w:pStyle w:val="Heading2"/>
        <w:numPr>
          <w:ilvl w:val="0"/>
          <w:numId w:val="3"/>
        </w:numPr>
        <w:tabs>
          <w:tab w:val="left" w:pos="840"/>
          <w:tab w:val="left" w:pos="841"/>
        </w:tabs>
        <w:ind w:hanging="721"/>
        <w:rPr>
          <w:lang w:val="en-GB"/>
        </w:rPr>
      </w:pPr>
      <w:r w:rsidRPr="00BE61E7">
        <w:rPr>
          <w:lang w:val="en-GB"/>
        </w:rPr>
        <w:t>SERVICE</w:t>
      </w:r>
      <w:r w:rsidRPr="00BE61E7">
        <w:rPr>
          <w:spacing w:val="-7"/>
          <w:lang w:val="en-GB"/>
        </w:rPr>
        <w:t xml:space="preserve"> </w:t>
      </w:r>
      <w:r w:rsidRPr="00BE61E7">
        <w:rPr>
          <w:lang w:val="en-GB"/>
        </w:rPr>
        <w:t>LEVELS</w:t>
      </w:r>
    </w:p>
    <w:p w14:paraId="699C30F9" w14:textId="77777777" w:rsidR="00077EF1" w:rsidRPr="00BE61E7" w:rsidRDefault="00077EF1">
      <w:pPr>
        <w:pStyle w:val="BodyText"/>
        <w:spacing w:before="6"/>
        <w:rPr>
          <w:b/>
          <w:sz w:val="19"/>
          <w:lang w:val="en-GB"/>
        </w:rPr>
      </w:pPr>
    </w:p>
    <w:p w14:paraId="699C30FA" w14:textId="77777777" w:rsidR="00077EF1" w:rsidRPr="00BE61E7" w:rsidRDefault="004A2FEB" w:rsidP="006633E2">
      <w:pPr>
        <w:pStyle w:val="ListParagraph"/>
        <w:numPr>
          <w:ilvl w:val="1"/>
          <w:numId w:val="3"/>
        </w:numPr>
        <w:tabs>
          <w:tab w:val="left" w:pos="1536"/>
          <w:tab w:val="left" w:pos="1537"/>
        </w:tabs>
        <w:ind w:right="1537" w:hanging="707"/>
        <w:rPr>
          <w:lang w:val="en-GB"/>
        </w:rPr>
      </w:pPr>
      <w:r w:rsidRPr="00BE61E7">
        <w:rPr>
          <w:lang w:val="en-GB"/>
        </w:rPr>
        <w:t>The</w:t>
      </w:r>
      <w:r w:rsidRPr="00BE61E7">
        <w:rPr>
          <w:spacing w:val="-5"/>
          <w:lang w:val="en-GB"/>
        </w:rPr>
        <w:t xml:space="preserve"> </w:t>
      </w:r>
      <w:r w:rsidRPr="00BE61E7">
        <w:rPr>
          <w:lang w:val="en-GB"/>
        </w:rPr>
        <w:t>Appendix</w:t>
      </w:r>
      <w:r w:rsidRPr="00BE61E7">
        <w:rPr>
          <w:spacing w:val="-2"/>
          <w:lang w:val="en-GB"/>
        </w:rPr>
        <w:t xml:space="preserve"> </w:t>
      </w:r>
      <w:r w:rsidRPr="00BE61E7">
        <w:rPr>
          <w:lang w:val="en-GB"/>
        </w:rPr>
        <w:t>to this</w:t>
      </w:r>
      <w:r w:rsidRPr="00BE61E7">
        <w:rPr>
          <w:spacing w:val="-2"/>
          <w:lang w:val="en-GB"/>
        </w:rPr>
        <w:t xml:space="preserve"> </w:t>
      </w:r>
      <w:r w:rsidRPr="00BE61E7">
        <w:rPr>
          <w:lang w:val="en-GB"/>
        </w:rPr>
        <w:t>Part</w:t>
      </w:r>
      <w:r w:rsidRPr="00BE61E7">
        <w:rPr>
          <w:spacing w:val="-2"/>
          <w:lang w:val="en-GB"/>
        </w:rPr>
        <w:t xml:space="preserve"> </w:t>
      </w:r>
      <w:r w:rsidRPr="00BE61E7">
        <w:rPr>
          <w:lang w:val="en-GB"/>
        </w:rPr>
        <w:t>A</w:t>
      </w:r>
      <w:r w:rsidRPr="00BE61E7">
        <w:rPr>
          <w:spacing w:val="-3"/>
          <w:lang w:val="en-GB"/>
        </w:rPr>
        <w:t xml:space="preserve"> </w:t>
      </w:r>
      <w:r w:rsidRPr="00BE61E7">
        <w:rPr>
          <w:lang w:val="en-GB"/>
        </w:rPr>
        <w:t>of</w:t>
      </w:r>
      <w:r w:rsidRPr="00BE61E7">
        <w:rPr>
          <w:spacing w:val="-3"/>
          <w:lang w:val="en-GB"/>
        </w:rPr>
        <w:t xml:space="preserve"> </w:t>
      </w:r>
      <w:r w:rsidRPr="00BE61E7">
        <w:rPr>
          <w:lang w:val="en-GB"/>
        </w:rPr>
        <w:t>this</w:t>
      </w:r>
      <w:r w:rsidRPr="00BE61E7">
        <w:rPr>
          <w:spacing w:val="-1"/>
          <w:lang w:val="en-GB"/>
        </w:rPr>
        <w:t xml:space="preserve"> </w:t>
      </w:r>
      <w:r w:rsidRPr="00BE61E7">
        <w:rPr>
          <w:lang w:val="en-GB"/>
        </w:rPr>
        <w:t>schedule</w:t>
      </w:r>
      <w:r w:rsidRPr="00BE61E7">
        <w:rPr>
          <w:spacing w:val="2"/>
          <w:lang w:val="en-GB"/>
        </w:rPr>
        <w:t xml:space="preserve"> </w:t>
      </w:r>
      <w:r w:rsidRPr="00BE61E7">
        <w:rPr>
          <w:lang w:val="en-GB"/>
        </w:rPr>
        <w:t>sets</w:t>
      </w:r>
      <w:r w:rsidRPr="00BE61E7">
        <w:rPr>
          <w:spacing w:val="-1"/>
          <w:lang w:val="en-GB"/>
        </w:rPr>
        <w:t xml:space="preserve"> </w:t>
      </w:r>
      <w:r w:rsidRPr="00BE61E7">
        <w:rPr>
          <w:lang w:val="en-GB"/>
        </w:rPr>
        <w:t>out</w:t>
      </w:r>
      <w:r w:rsidRPr="00BE61E7">
        <w:rPr>
          <w:spacing w:val="-3"/>
          <w:lang w:val="en-GB"/>
        </w:rPr>
        <w:t xml:space="preserve"> </w:t>
      </w:r>
      <w:r w:rsidRPr="00BE61E7">
        <w:rPr>
          <w:lang w:val="en-GB"/>
        </w:rPr>
        <w:t>Service</w:t>
      </w:r>
      <w:r w:rsidRPr="00BE61E7">
        <w:rPr>
          <w:spacing w:val="-3"/>
          <w:lang w:val="en-GB"/>
        </w:rPr>
        <w:t xml:space="preserve"> </w:t>
      </w:r>
      <w:r w:rsidRPr="00BE61E7">
        <w:rPr>
          <w:lang w:val="en-GB"/>
        </w:rPr>
        <w:t>Levels</w:t>
      </w:r>
      <w:r w:rsidRPr="00BE61E7">
        <w:rPr>
          <w:spacing w:val="-1"/>
          <w:lang w:val="en-GB"/>
        </w:rPr>
        <w:t xml:space="preserve"> </w:t>
      </w:r>
      <w:r w:rsidRPr="00BE61E7">
        <w:rPr>
          <w:lang w:val="en-GB"/>
        </w:rPr>
        <w:t>the</w:t>
      </w:r>
      <w:r w:rsidRPr="00BE61E7">
        <w:rPr>
          <w:spacing w:val="-75"/>
          <w:lang w:val="en-GB"/>
        </w:rPr>
        <w:t xml:space="preserve"> </w:t>
      </w:r>
      <w:r w:rsidRPr="00BE61E7">
        <w:rPr>
          <w:lang w:val="en-GB"/>
        </w:rPr>
        <w:t>performance</w:t>
      </w:r>
      <w:r w:rsidRPr="00BE61E7">
        <w:rPr>
          <w:spacing w:val="-4"/>
          <w:lang w:val="en-GB"/>
        </w:rPr>
        <w:t xml:space="preserve"> </w:t>
      </w:r>
      <w:r w:rsidRPr="00BE61E7">
        <w:rPr>
          <w:lang w:val="en-GB"/>
        </w:rPr>
        <w:t>of</w:t>
      </w:r>
      <w:r w:rsidRPr="00BE61E7">
        <w:rPr>
          <w:spacing w:val="-2"/>
          <w:lang w:val="en-GB"/>
        </w:rPr>
        <w:t xml:space="preserve"> </w:t>
      </w:r>
      <w:r w:rsidRPr="00BE61E7">
        <w:rPr>
          <w:lang w:val="en-GB"/>
        </w:rPr>
        <w:t>which</w:t>
      </w:r>
      <w:r w:rsidRPr="00BE61E7">
        <w:rPr>
          <w:spacing w:val="-1"/>
          <w:lang w:val="en-GB"/>
        </w:rPr>
        <w:t xml:space="preserve"> </w:t>
      </w:r>
      <w:r w:rsidRPr="00BE61E7">
        <w:rPr>
          <w:lang w:val="en-GB"/>
        </w:rPr>
        <w:t>the</w:t>
      </w:r>
      <w:r w:rsidRPr="00BE61E7">
        <w:rPr>
          <w:spacing w:val="-3"/>
          <w:lang w:val="en-GB"/>
        </w:rPr>
        <w:t xml:space="preserve"> </w:t>
      </w:r>
      <w:r w:rsidRPr="00BE61E7">
        <w:rPr>
          <w:lang w:val="en-GB"/>
        </w:rPr>
        <w:t>Parties</w:t>
      </w:r>
      <w:r w:rsidRPr="00BE61E7">
        <w:rPr>
          <w:spacing w:val="-2"/>
          <w:lang w:val="en-GB"/>
        </w:rPr>
        <w:t xml:space="preserve"> </w:t>
      </w:r>
      <w:r w:rsidRPr="00BE61E7">
        <w:rPr>
          <w:lang w:val="en-GB"/>
        </w:rPr>
        <w:t>have</w:t>
      </w:r>
      <w:r w:rsidRPr="00BE61E7">
        <w:rPr>
          <w:spacing w:val="-3"/>
          <w:lang w:val="en-GB"/>
        </w:rPr>
        <w:t xml:space="preserve"> </w:t>
      </w:r>
      <w:r w:rsidRPr="00BE61E7">
        <w:rPr>
          <w:lang w:val="en-GB"/>
        </w:rPr>
        <w:t>agreed to</w:t>
      </w:r>
      <w:r w:rsidRPr="00BE61E7">
        <w:rPr>
          <w:spacing w:val="-1"/>
          <w:lang w:val="en-GB"/>
        </w:rPr>
        <w:t xml:space="preserve"> </w:t>
      </w:r>
      <w:r w:rsidRPr="00BE61E7">
        <w:rPr>
          <w:lang w:val="en-GB"/>
        </w:rPr>
        <w:t>measure.</w:t>
      </w:r>
    </w:p>
    <w:p w14:paraId="699C30FB" w14:textId="77777777" w:rsidR="00077EF1" w:rsidRPr="00BE61E7" w:rsidRDefault="00077EF1">
      <w:pPr>
        <w:pStyle w:val="BodyText"/>
        <w:spacing w:before="7"/>
        <w:rPr>
          <w:sz w:val="19"/>
          <w:lang w:val="en-GB"/>
        </w:rPr>
      </w:pPr>
    </w:p>
    <w:p w14:paraId="699C30FC" w14:textId="77777777" w:rsidR="00077EF1" w:rsidRPr="00BE61E7" w:rsidRDefault="004A2FEB" w:rsidP="006633E2">
      <w:pPr>
        <w:pStyle w:val="ListParagraph"/>
        <w:numPr>
          <w:ilvl w:val="1"/>
          <w:numId w:val="3"/>
        </w:numPr>
        <w:tabs>
          <w:tab w:val="left" w:pos="1536"/>
          <w:tab w:val="left" w:pos="1537"/>
          <w:tab w:val="left" w:pos="2958"/>
        </w:tabs>
        <w:ind w:left="1561" w:right="408"/>
        <w:rPr>
          <w:lang w:val="en-GB"/>
        </w:rPr>
      </w:pPr>
      <w:r w:rsidRPr="00BE61E7">
        <w:rPr>
          <w:lang w:val="en-GB"/>
        </w:rPr>
        <w:t>The Service Provider shall monitor its performance of each of the Services</w:t>
      </w:r>
      <w:r w:rsidRPr="00BE61E7">
        <w:rPr>
          <w:spacing w:val="1"/>
          <w:lang w:val="en-GB"/>
        </w:rPr>
        <w:t xml:space="preserve"> </w:t>
      </w:r>
      <w:r w:rsidRPr="00BE61E7">
        <w:rPr>
          <w:lang w:val="en-GB"/>
        </w:rPr>
        <w:t>referred to in Appendix A by reference to the Service Level(s) for that part of the</w:t>
      </w:r>
      <w:r w:rsidRPr="00BE61E7">
        <w:rPr>
          <w:spacing w:val="-75"/>
          <w:lang w:val="en-GB"/>
        </w:rPr>
        <w:t xml:space="preserve"> </w:t>
      </w:r>
      <w:r w:rsidRPr="00BE61E7">
        <w:rPr>
          <w:lang w:val="en-GB"/>
        </w:rPr>
        <w:t>Service</w:t>
      </w:r>
      <w:r w:rsidRPr="00BE61E7">
        <w:rPr>
          <w:lang w:val="en-GB"/>
        </w:rPr>
        <w:tab/>
        <w:t>and shall send the Customer a report detailing the level of service</w:t>
      </w:r>
      <w:r w:rsidRPr="00BE61E7">
        <w:rPr>
          <w:spacing w:val="1"/>
          <w:lang w:val="en-GB"/>
        </w:rPr>
        <w:t xml:space="preserve"> </w:t>
      </w:r>
      <w:r w:rsidRPr="00BE61E7">
        <w:rPr>
          <w:lang w:val="en-GB"/>
        </w:rPr>
        <w:t>which was achieved in accordance with the provisions of part B of this schedule</w:t>
      </w:r>
      <w:r w:rsidRPr="00BE61E7">
        <w:rPr>
          <w:spacing w:val="1"/>
          <w:lang w:val="en-GB"/>
        </w:rPr>
        <w:t xml:space="preserve"> </w:t>
      </w:r>
      <w:r w:rsidRPr="00BE61E7">
        <w:rPr>
          <w:lang w:val="en-GB"/>
        </w:rPr>
        <w:t>1.</w:t>
      </w:r>
    </w:p>
    <w:p w14:paraId="699C30FD" w14:textId="77777777" w:rsidR="00077EF1" w:rsidRPr="00BE61E7" w:rsidRDefault="00077EF1">
      <w:pPr>
        <w:pStyle w:val="BodyText"/>
        <w:rPr>
          <w:sz w:val="20"/>
          <w:lang w:val="en-GB"/>
        </w:rPr>
      </w:pPr>
    </w:p>
    <w:p w14:paraId="699C30FE" w14:textId="77777777" w:rsidR="00077EF1" w:rsidRPr="00BE61E7" w:rsidRDefault="004A2FEB" w:rsidP="006633E2">
      <w:pPr>
        <w:pStyle w:val="ListParagraph"/>
        <w:numPr>
          <w:ilvl w:val="1"/>
          <w:numId w:val="3"/>
        </w:numPr>
        <w:tabs>
          <w:tab w:val="left" w:pos="1536"/>
          <w:tab w:val="left" w:pos="1537"/>
        </w:tabs>
        <w:spacing w:line="242" w:lineRule="auto"/>
        <w:ind w:left="1561" w:right="409"/>
        <w:rPr>
          <w:lang w:val="en-GB"/>
        </w:rPr>
      </w:pPr>
      <w:r w:rsidRPr="00BE61E7">
        <w:rPr>
          <w:lang w:val="en-GB"/>
        </w:rPr>
        <w:t>If</w:t>
      </w:r>
      <w:r w:rsidRPr="00BE61E7">
        <w:rPr>
          <w:spacing w:val="1"/>
          <w:lang w:val="en-GB"/>
        </w:rPr>
        <w:t xml:space="preserve"> </w:t>
      </w:r>
      <w:r w:rsidRPr="00BE61E7">
        <w:rPr>
          <w:lang w:val="en-GB"/>
        </w:rPr>
        <w:t>the</w:t>
      </w:r>
      <w:r w:rsidRPr="00BE61E7">
        <w:rPr>
          <w:spacing w:val="1"/>
          <w:lang w:val="en-GB"/>
        </w:rPr>
        <w:t xml:space="preserve"> </w:t>
      </w:r>
      <w:r w:rsidRPr="00BE61E7">
        <w:rPr>
          <w:lang w:val="en-GB"/>
        </w:rPr>
        <w:t>level</w:t>
      </w:r>
      <w:r w:rsidRPr="00BE61E7">
        <w:rPr>
          <w:spacing w:val="-5"/>
          <w:lang w:val="en-GB"/>
        </w:rPr>
        <w:t xml:space="preserve"> </w:t>
      </w:r>
      <w:r w:rsidRPr="00BE61E7">
        <w:rPr>
          <w:lang w:val="en-GB"/>
        </w:rPr>
        <w:t>of</w:t>
      </w:r>
      <w:r w:rsidRPr="00BE61E7">
        <w:rPr>
          <w:spacing w:val="-3"/>
          <w:lang w:val="en-GB"/>
        </w:rPr>
        <w:t xml:space="preserve"> </w:t>
      </w:r>
      <w:r w:rsidRPr="00BE61E7">
        <w:rPr>
          <w:lang w:val="en-GB"/>
        </w:rPr>
        <w:t>performance</w:t>
      </w:r>
      <w:r w:rsidRPr="00BE61E7">
        <w:rPr>
          <w:spacing w:val="-4"/>
          <w:lang w:val="en-GB"/>
        </w:rPr>
        <w:t xml:space="preserve"> </w:t>
      </w:r>
      <w:r w:rsidRPr="00BE61E7">
        <w:rPr>
          <w:lang w:val="en-GB"/>
        </w:rPr>
        <w:t>of</w:t>
      </w:r>
      <w:r w:rsidRPr="00BE61E7">
        <w:rPr>
          <w:spacing w:val="-3"/>
          <w:lang w:val="en-GB"/>
        </w:rPr>
        <w:t xml:space="preserve"> </w:t>
      </w:r>
      <w:r w:rsidRPr="00BE61E7">
        <w:rPr>
          <w:lang w:val="en-GB"/>
        </w:rPr>
        <w:t>the</w:t>
      </w:r>
      <w:r w:rsidRPr="00BE61E7">
        <w:rPr>
          <w:spacing w:val="-1"/>
          <w:lang w:val="en-GB"/>
        </w:rPr>
        <w:t xml:space="preserve"> </w:t>
      </w:r>
      <w:r w:rsidRPr="00BE61E7">
        <w:rPr>
          <w:lang w:val="en-GB"/>
        </w:rPr>
        <w:t>Service</w:t>
      </w:r>
      <w:r w:rsidRPr="00BE61E7">
        <w:rPr>
          <w:spacing w:val="-4"/>
          <w:lang w:val="en-GB"/>
        </w:rPr>
        <w:t xml:space="preserve"> </w:t>
      </w:r>
      <w:r w:rsidRPr="00BE61E7">
        <w:rPr>
          <w:lang w:val="en-GB"/>
        </w:rPr>
        <w:t>Provider</w:t>
      </w:r>
      <w:r w:rsidRPr="00BE61E7">
        <w:rPr>
          <w:spacing w:val="1"/>
          <w:lang w:val="en-GB"/>
        </w:rPr>
        <w:t xml:space="preserve"> </w:t>
      </w:r>
      <w:r w:rsidRPr="00BE61E7">
        <w:rPr>
          <w:lang w:val="en-GB"/>
        </w:rPr>
        <w:t>of</w:t>
      </w:r>
      <w:r w:rsidRPr="00BE61E7">
        <w:rPr>
          <w:spacing w:val="-3"/>
          <w:lang w:val="en-GB"/>
        </w:rPr>
        <w:t xml:space="preserve"> </w:t>
      </w:r>
      <w:r w:rsidRPr="00BE61E7">
        <w:rPr>
          <w:lang w:val="en-GB"/>
        </w:rPr>
        <w:t>any</w:t>
      </w:r>
      <w:r w:rsidRPr="00BE61E7">
        <w:rPr>
          <w:spacing w:val="-4"/>
          <w:lang w:val="en-GB"/>
        </w:rPr>
        <w:t xml:space="preserve"> </w:t>
      </w:r>
      <w:r w:rsidRPr="00BE61E7">
        <w:rPr>
          <w:lang w:val="en-GB"/>
        </w:rPr>
        <w:t>element</w:t>
      </w:r>
      <w:r w:rsidRPr="00BE61E7">
        <w:rPr>
          <w:spacing w:val="-3"/>
          <w:lang w:val="en-GB"/>
        </w:rPr>
        <w:t xml:space="preserve"> </w:t>
      </w:r>
      <w:r w:rsidRPr="00BE61E7">
        <w:rPr>
          <w:lang w:val="en-GB"/>
        </w:rPr>
        <w:t>of</w:t>
      </w:r>
      <w:r w:rsidRPr="00BE61E7">
        <w:rPr>
          <w:spacing w:val="-3"/>
          <w:lang w:val="en-GB"/>
        </w:rPr>
        <w:t xml:space="preserve"> </w:t>
      </w:r>
      <w:r w:rsidRPr="00BE61E7">
        <w:rPr>
          <w:lang w:val="en-GB"/>
        </w:rPr>
        <w:t>the</w:t>
      </w:r>
      <w:r w:rsidRPr="00BE61E7">
        <w:rPr>
          <w:spacing w:val="1"/>
          <w:lang w:val="en-GB"/>
        </w:rPr>
        <w:t xml:space="preserve"> </w:t>
      </w:r>
      <w:r w:rsidRPr="00BE61E7">
        <w:rPr>
          <w:lang w:val="en-GB"/>
        </w:rPr>
        <w:t>Services</w:t>
      </w:r>
      <w:r w:rsidRPr="00BE61E7">
        <w:rPr>
          <w:spacing w:val="-75"/>
          <w:lang w:val="en-GB"/>
        </w:rPr>
        <w:t xml:space="preserve"> </w:t>
      </w:r>
      <w:r w:rsidRPr="00BE61E7">
        <w:rPr>
          <w:lang w:val="en-GB"/>
        </w:rPr>
        <w:t>during</w:t>
      </w:r>
      <w:r w:rsidRPr="00BE61E7">
        <w:rPr>
          <w:spacing w:val="-1"/>
          <w:lang w:val="en-GB"/>
        </w:rPr>
        <w:t xml:space="preserve"> </w:t>
      </w:r>
      <w:r w:rsidRPr="00BE61E7">
        <w:rPr>
          <w:lang w:val="en-GB"/>
        </w:rPr>
        <w:t>Contract</w:t>
      </w:r>
      <w:r w:rsidRPr="00BE61E7">
        <w:rPr>
          <w:spacing w:val="-1"/>
          <w:lang w:val="en-GB"/>
        </w:rPr>
        <w:t xml:space="preserve"> </w:t>
      </w:r>
      <w:r w:rsidRPr="00BE61E7">
        <w:rPr>
          <w:lang w:val="en-GB"/>
        </w:rPr>
        <w:t>Period:</w:t>
      </w:r>
    </w:p>
    <w:p w14:paraId="699C30FF" w14:textId="77777777" w:rsidR="00077EF1" w:rsidRPr="00BE61E7" w:rsidRDefault="00077EF1">
      <w:pPr>
        <w:spacing w:line="242" w:lineRule="auto"/>
        <w:rPr>
          <w:lang w:val="en-GB"/>
        </w:rPr>
        <w:sectPr w:rsidR="00077EF1" w:rsidRPr="00BE61E7">
          <w:pgSz w:w="11910" w:h="16840"/>
          <w:pgMar w:top="1380" w:right="340" w:bottom="1580" w:left="600" w:header="720" w:footer="1335" w:gutter="0"/>
          <w:cols w:space="720"/>
        </w:sectPr>
      </w:pPr>
    </w:p>
    <w:p w14:paraId="699C3100" w14:textId="77777777" w:rsidR="00077EF1" w:rsidRPr="00BE61E7" w:rsidRDefault="00077EF1">
      <w:pPr>
        <w:pStyle w:val="BodyText"/>
        <w:spacing w:before="3"/>
        <w:rPr>
          <w:sz w:val="11"/>
          <w:lang w:val="en-GB"/>
        </w:rPr>
      </w:pPr>
    </w:p>
    <w:p w14:paraId="699C3101" w14:textId="77777777" w:rsidR="00077EF1" w:rsidRPr="00BE61E7" w:rsidRDefault="004A2FEB" w:rsidP="006633E2">
      <w:pPr>
        <w:pStyle w:val="ListParagraph"/>
        <w:numPr>
          <w:ilvl w:val="2"/>
          <w:numId w:val="3"/>
        </w:numPr>
        <w:tabs>
          <w:tab w:val="left" w:pos="2674"/>
          <w:tab w:val="left" w:pos="2675"/>
        </w:tabs>
        <w:spacing w:before="101"/>
        <w:ind w:right="562"/>
        <w:rPr>
          <w:lang w:val="en-GB"/>
        </w:rPr>
      </w:pPr>
      <w:r w:rsidRPr="00BE61E7">
        <w:rPr>
          <w:lang w:val="en-GB"/>
        </w:rPr>
        <w:t>fails to achieve a Service Level in respect of each element of the</w:t>
      </w:r>
      <w:r w:rsidRPr="00BE61E7">
        <w:rPr>
          <w:spacing w:val="1"/>
          <w:lang w:val="en-GB"/>
        </w:rPr>
        <w:t xml:space="preserve"> </w:t>
      </w:r>
      <w:r w:rsidRPr="00BE61E7">
        <w:rPr>
          <w:lang w:val="en-GB"/>
        </w:rPr>
        <w:t>Service, then the Customer shall make a deduction from the Contract</w:t>
      </w:r>
      <w:r w:rsidRPr="00BE61E7">
        <w:rPr>
          <w:spacing w:val="-75"/>
          <w:lang w:val="en-GB"/>
        </w:rPr>
        <w:t xml:space="preserve"> </w:t>
      </w:r>
      <w:r w:rsidRPr="00BE61E7">
        <w:rPr>
          <w:lang w:val="en-GB"/>
        </w:rPr>
        <w:t>Charges</w:t>
      </w:r>
      <w:r w:rsidRPr="00BE61E7">
        <w:rPr>
          <w:spacing w:val="-2"/>
          <w:lang w:val="en-GB"/>
        </w:rPr>
        <w:t xml:space="preserve"> </w:t>
      </w:r>
      <w:r w:rsidRPr="00BE61E7">
        <w:rPr>
          <w:lang w:val="en-GB"/>
        </w:rPr>
        <w:t>in</w:t>
      </w:r>
      <w:r w:rsidRPr="00BE61E7">
        <w:rPr>
          <w:spacing w:val="-2"/>
          <w:lang w:val="en-GB"/>
        </w:rPr>
        <w:t xml:space="preserve"> </w:t>
      </w:r>
      <w:r w:rsidRPr="00BE61E7">
        <w:rPr>
          <w:lang w:val="en-GB"/>
        </w:rPr>
        <w:t>accordance</w:t>
      </w:r>
      <w:r w:rsidRPr="00BE61E7">
        <w:rPr>
          <w:spacing w:val="-4"/>
          <w:lang w:val="en-GB"/>
        </w:rPr>
        <w:t xml:space="preserve"> </w:t>
      </w:r>
      <w:r w:rsidRPr="00BE61E7">
        <w:rPr>
          <w:lang w:val="en-GB"/>
        </w:rPr>
        <w:t>with</w:t>
      </w:r>
      <w:r w:rsidRPr="00BE61E7">
        <w:rPr>
          <w:spacing w:val="-2"/>
          <w:lang w:val="en-GB"/>
        </w:rPr>
        <w:t xml:space="preserve"> </w:t>
      </w:r>
      <w:r w:rsidRPr="00BE61E7">
        <w:rPr>
          <w:lang w:val="en-GB"/>
        </w:rPr>
        <w:t>Appendix A</w:t>
      </w:r>
      <w:r w:rsidRPr="00BE61E7">
        <w:rPr>
          <w:spacing w:val="-3"/>
          <w:lang w:val="en-GB"/>
        </w:rPr>
        <w:t xml:space="preserve"> </w:t>
      </w:r>
      <w:r w:rsidRPr="00BE61E7">
        <w:rPr>
          <w:lang w:val="en-GB"/>
        </w:rPr>
        <w:t>to</w:t>
      </w:r>
      <w:r w:rsidRPr="00BE61E7">
        <w:rPr>
          <w:spacing w:val="-2"/>
          <w:lang w:val="en-GB"/>
        </w:rPr>
        <w:t xml:space="preserve"> </w:t>
      </w:r>
      <w:r w:rsidRPr="00BE61E7">
        <w:rPr>
          <w:lang w:val="en-GB"/>
        </w:rPr>
        <w:t>this</w:t>
      </w:r>
      <w:r w:rsidRPr="00BE61E7">
        <w:rPr>
          <w:spacing w:val="-1"/>
          <w:lang w:val="en-GB"/>
        </w:rPr>
        <w:t xml:space="preserve"> </w:t>
      </w:r>
      <w:r w:rsidRPr="00BE61E7">
        <w:rPr>
          <w:lang w:val="en-GB"/>
        </w:rPr>
        <w:t>schedule</w:t>
      </w:r>
      <w:r w:rsidRPr="00BE61E7">
        <w:rPr>
          <w:spacing w:val="-3"/>
          <w:lang w:val="en-GB"/>
        </w:rPr>
        <w:t xml:space="preserve"> </w:t>
      </w:r>
      <w:r w:rsidRPr="00BE61E7">
        <w:rPr>
          <w:lang w:val="en-GB"/>
        </w:rPr>
        <w:t>1; or</w:t>
      </w:r>
    </w:p>
    <w:p w14:paraId="699C3102" w14:textId="77777777" w:rsidR="00077EF1" w:rsidRPr="00BE61E7" w:rsidRDefault="00077EF1">
      <w:pPr>
        <w:pStyle w:val="BodyText"/>
        <w:spacing w:before="9"/>
        <w:rPr>
          <w:sz w:val="19"/>
          <w:lang w:val="en-GB"/>
        </w:rPr>
      </w:pPr>
    </w:p>
    <w:p w14:paraId="699C3103" w14:textId="77777777" w:rsidR="00077EF1" w:rsidRPr="00BE61E7" w:rsidRDefault="004A2FEB" w:rsidP="006633E2">
      <w:pPr>
        <w:pStyle w:val="ListParagraph"/>
        <w:numPr>
          <w:ilvl w:val="2"/>
          <w:numId w:val="3"/>
        </w:numPr>
        <w:tabs>
          <w:tab w:val="left" w:pos="2674"/>
          <w:tab w:val="left" w:pos="2675"/>
        </w:tabs>
        <w:ind w:right="536"/>
        <w:rPr>
          <w:lang w:val="en-GB"/>
        </w:rPr>
      </w:pPr>
      <w:r w:rsidRPr="00BE61E7">
        <w:rPr>
          <w:lang w:val="en-GB"/>
        </w:rPr>
        <w:t>constitutes</w:t>
      </w:r>
      <w:r w:rsidRPr="00BE61E7">
        <w:rPr>
          <w:spacing w:val="-3"/>
          <w:lang w:val="en-GB"/>
        </w:rPr>
        <w:t xml:space="preserve"> </w:t>
      </w:r>
      <w:r w:rsidRPr="00BE61E7">
        <w:rPr>
          <w:lang w:val="en-GB"/>
        </w:rPr>
        <w:t>a</w:t>
      </w:r>
      <w:r w:rsidRPr="00BE61E7">
        <w:rPr>
          <w:spacing w:val="-1"/>
          <w:lang w:val="en-GB"/>
        </w:rPr>
        <w:t xml:space="preserve"> </w:t>
      </w:r>
      <w:r w:rsidRPr="00BE61E7">
        <w:rPr>
          <w:lang w:val="en-GB"/>
        </w:rPr>
        <w:t>Critical</w:t>
      </w:r>
      <w:r w:rsidRPr="00BE61E7">
        <w:rPr>
          <w:spacing w:val="-5"/>
          <w:lang w:val="en-GB"/>
        </w:rPr>
        <w:t xml:space="preserve"> </w:t>
      </w:r>
      <w:r w:rsidRPr="00BE61E7">
        <w:rPr>
          <w:lang w:val="en-GB"/>
        </w:rPr>
        <w:t>Service Failure,</w:t>
      </w:r>
      <w:r w:rsidRPr="00BE61E7">
        <w:rPr>
          <w:spacing w:val="-2"/>
          <w:lang w:val="en-GB"/>
        </w:rPr>
        <w:t xml:space="preserve"> </w:t>
      </w:r>
      <w:r w:rsidRPr="00BE61E7">
        <w:rPr>
          <w:lang w:val="en-GB"/>
        </w:rPr>
        <w:t>the</w:t>
      </w:r>
      <w:r w:rsidRPr="00BE61E7">
        <w:rPr>
          <w:spacing w:val="-4"/>
          <w:lang w:val="en-GB"/>
        </w:rPr>
        <w:t xml:space="preserve"> </w:t>
      </w:r>
      <w:r w:rsidRPr="00BE61E7">
        <w:rPr>
          <w:lang w:val="en-GB"/>
        </w:rPr>
        <w:t>Customer</w:t>
      </w:r>
      <w:r w:rsidRPr="00BE61E7">
        <w:rPr>
          <w:spacing w:val="-1"/>
          <w:lang w:val="en-GB"/>
        </w:rPr>
        <w:t xml:space="preserve"> </w:t>
      </w:r>
      <w:r w:rsidRPr="00BE61E7">
        <w:rPr>
          <w:lang w:val="en-GB"/>
        </w:rPr>
        <w:t>shall</w:t>
      </w:r>
      <w:r w:rsidRPr="00BE61E7">
        <w:rPr>
          <w:spacing w:val="-5"/>
          <w:lang w:val="en-GB"/>
        </w:rPr>
        <w:t xml:space="preserve"> </w:t>
      </w:r>
      <w:r w:rsidRPr="00BE61E7">
        <w:rPr>
          <w:lang w:val="en-GB"/>
        </w:rPr>
        <w:t>be</w:t>
      </w:r>
      <w:r w:rsidRPr="00BE61E7">
        <w:rPr>
          <w:spacing w:val="-5"/>
          <w:lang w:val="en-GB"/>
        </w:rPr>
        <w:t xml:space="preserve"> </w:t>
      </w:r>
      <w:r w:rsidRPr="00BE61E7">
        <w:rPr>
          <w:lang w:val="en-GB"/>
        </w:rPr>
        <w:t>entitled</w:t>
      </w:r>
      <w:r w:rsidRPr="00BE61E7">
        <w:rPr>
          <w:spacing w:val="-2"/>
          <w:lang w:val="en-GB"/>
        </w:rPr>
        <w:t xml:space="preserve"> </w:t>
      </w:r>
      <w:r w:rsidRPr="00BE61E7">
        <w:rPr>
          <w:lang w:val="en-GB"/>
        </w:rPr>
        <w:t>to</w:t>
      </w:r>
      <w:r w:rsidRPr="00BE61E7">
        <w:rPr>
          <w:spacing w:val="-74"/>
          <w:lang w:val="en-GB"/>
        </w:rPr>
        <w:t xml:space="preserve"> </w:t>
      </w:r>
      <w:r w:rsidRPr="00BE61E7">
        <w:rPr>
          <w:lang w:val="en-GB"/>
        </w:rPr>
        <w:t>terminate</w:t>
      </w:r>
      <w:r w:rsidRPr="00BE61E7">
        <w:rPr>
          <w:spacing w:val="-5"/>
          <w:lang w:val="en-GB"/>
        </w:rPr>
        <w:t xml:space="preserve"> </w:t>
      </w:r>
      <w:r w:rsidRPr="00BE61E7">
        <w:rPr>
          <w:lang w:val="en-GB"/>
        </w:rPr>
        <w:t>this</w:t>
      </w:r>
      <w:r w:rsidRPr="00BE61E7">
        <w:rPr>
          <w:spacing w:val="-1"/>
          <w:lang w:val="en-GB"/>
        </w:rPr>
        <w:t xml:space="preserve"> </w:t>
      </w:r>
      <w:r w:rsidRPr="00BE61E7">
        <w:rPr>
          <w:lang w:val="en-GB"/>
        </w:rPr>
        <w:t>Contract</w:t>
      </w:r>
      <w:r w:rsidRPr="00BE61E7">
        <w:rPr>
          <w:spacing w:val="-1"/>
          <w:lang w:val="en-GB"/>
        </w:rPr>
        <w:t xml:space="preserve"> </w:t>
      </w:r>
      <w:r w:rsidRPr="00BE61E7">
        <w:rPr>
          <w:lang w:val="en-GB"/>
        </w:rPr>
        <w:t>pursuant</w:t>
      </w:r>
      <w:r w:rsidRPr="00BE61E7">
        <w:rPr>
          <w:spacing w:val="-2"/>
          <w:lang w:val="en-GB"/>
        </w:rPr>
        <w:t xml:space="preserve"> </w:t>
      </w:r>
      <w:r w:rsidRPr="00BE61E7">
        <w:rPr>
          <w:lang w:val="en-GB"/>
        </w:rPr>
        <w:t>to</w:t>
      </w:r>
      <w:r w:rsidRPr="00BE61E7">
        <w:rPr>
          <w:spacing w:val="-1"/>
          <w:lang w:val="en-GB"/>
        </w:rPr>
        <w:t xml:space="preserve"> </w:t>
      </w:r>
      <w:r w:rsidRPr="00BE61E7">
        <w:rPr>
          <w:lang w:val="en-GB"/>
        </w:rPr>
        <w:t>clause</w:t>
      </w:r>
      <w:r w:rsidRPr="00BE61E7">
        <w:rPr>
          <w:spacing w:val="-3"/>
          <w:lang w:val="en-GB"/>
        </w:rPr>
        <w:t xml:space="preserve"> </w:t>
      </w:r>
      <w:r w:rsidRPr="00BE61E7">
        <w:rPr>
          <w:lang w:val="en-GB"/>
        </w:rPr>
        <w:t>19.3</w:t>
      </w:r>
    </w:p>
    <w:p w14:paraId="699C3104" w14:textId="77777777" w:rsidR="00077EF1" w:rsidRPr="00BE61E7" w:rsidRDefault="00077EF1">
      <w:pPr>
        <w:rPr>
          <w:lang w:val="en-GB"/>
        </w:rPr>
        <w:sectPr w:rsidR="00077EF1" w:rsidRPr="00BE61E7">
          <w:pgSz w:w="11910" w:h="16840"/>
          <w:pgMar w:top="1380" w:right="340" w:bottom="1580" w:left="600" w:header="720" w:footer="1335" w:gutter="0"/>
          <w:cols w:space="720"/>
        </w:sectPr>
      </w:pPr>
    </w:p>
    <w:p w14:paraId="699C3105" w14:textId="77777777" w:rsidR="00077EF1" w:rsidRPr="00BE61E7" w:rsidRDefault="00077EF1">
      <w:pPr>
        <w:pStyle w:val="BodyText"/>
        <w:spacing w:before="3"/>
        <w:rPr>
          <w:sz w:val="11"/>
          <w:lang w:val="en-GB"/>
        </w:rPr>
      </w:pPr>
    </w:p>
    <w:p w14:paraId="699C3106" w14:textId="77777777" w:rsidR="00077EF1" w:rsidRPr="00BE61E7" w:rsidRDefault="004A2FEB">
      <w:pPr>
        <w:pStyle w:val="Heading2"/>
        <w:spacing w:before="101"/>
        <w:ind w:left="120" w:firstLine="0"/>
        <w:rPr>
          <w:lang w:val="en-GB"/>
        </w:rPr>
      </w:pPr>
      <w:r w:rsidRPr="00BE61E7">
        <w:rPr>
          <w:lang w:val="en-GB"/>
        </w:rPr>
        <w:t>APPENDIX TO</w:t>
      </w:r>
      <w:r w:rsidRPr="00BE61E7">
        <w:rPr>
          <w:spacing w:val="-4"/>
          <w:lang w:val="en-GB"/>
        </w:rPr>
        <w:t xml:space="preserve"> </w:t>
      </w:r>
      <w:r w:rsidRPr="00BE61E7">
        <w:rPr>
          <w:lang w:val="en-GB"/>
        </w:rPr>
        <w:t>PART A</w:t>
      </w:r>
    </w:p>
    <w:p w14:paraId="699C3107" w14:textId="77777777" w:rsidR="00077EF1" w:rsidRPr="00BE61E7" w:rsidRDefault="00077EF1">
      <w:pPr>
        <w:pStyle w:val="BodyText"/>
        <w:spacing w:before="11"/>
        <w:rPr>
          <w:b/>
          <w:sz w:val="19"/>
          <w:lang w:val="en-GB"/>
        </w:rPr>
      </w:pPr>
    </w:p>
    <w:p w14:paraId="699C3108" w14:textId="3BBCF4FC" w:rsidR="00077EF1" w:rsidRPr="00BE61E7" w:rsidRDefault="004A2FEB">
      <w:pPr>
        <w:ind w:left="120"/>
        <w:rPr>
          <w:b/>
          <w:lang w:val="en-GB"/>
        </w:rPr>
      </w:pPr>
      <w:r w:rsidRPr="00BE61E7">
        <w:rPr>
          <w:b/>
          <w:lang w:val="en-GB"/>
        </w:rPr>
        <w:t>SERVICE</w:t>
      </w:r>
      <w:r w:rsidRPr="00BE61E7">
        <w:rPr>
          <w:b/>
          <w:spacing w:val="-5"/>
          <w:lang w:val="en-GB"/>
        </w:rPr>
        <w:t xml:space="preserve"> </w:t>
      </w:r>
      <w:r w:rsidRPr="00BE61E7">
        <w:rPr>
          <w:b/>
          <w:lang w:val="en-GB"/>
        </w:rPr>
        <w:t>LEVELS</w:t>
      </w:r>
      <w:r w:rsidRPr="00BE61E7">
        <w:rPr>
          <w:b/>
          <w:spacing w:val="-3"/>
          <w:lang w:val="en-GB"/>
        </w:rPr>
        <w:t xml:space="preserve"> </w:t>
      </w:r>
      <w:r w:rsidRPr="00BE61E7">
        <w:rPr>
          <w:b/>
          <w:lang w:val="en-GB"/>
        </w:rPr>
        <w:t>AND</w:t>
      </w:r>
      <w:r w:rsidRPr="00BE61E7">
        <w:rPr>
          <w:b/>
          <w:spacing w:val="-4"/>
          <w:lang w:val="en-GB"/>
        </w:rPr>
        <w:t xml:space="preserve"> </w:t>
      </w:r>
      <w:r w:rsidRPr="00BE61E7">
        <w:rPr>
          <w:b/>
          <w:lang w:val="en-GB"/>
        </w:rPr>
        <w:t>SEVERITY</w:t>
      </w:r>
      <w:r w:rsidRPr="00BE61E7">
        <w:rPr>
          <w:b/>
          <w:spacing w:val="-4"/>
          <w:lang w:val="en-GB"/>
        </w:rPr>
        <w:t xml:space="preserve"> </w:t>
      </w:r>
      <w:r w:rsidRPr="00BE61E7">
        <w:rPr>
          <w:b/>
          <w:lang w:val="en-GB"/>
        </w:rPr>
        <w:t>LEVELS</w:t>
      </w:r>
    </w:p>
    <w:p w14:paraId="79C2BF04" w14:textId="77777777" w:rsidR="00305014" w:rsidRPr="00BE61E7" w:rsidRDefault="00305014">
      <w:pPr>
        <w:ind w:left="120"/>
        <w:rPr>
          <w:bCs/>
          <w:lang w:val="en-GB"/>
        </w:rPr>
      </w:pPr>
    </w:p>
    <w:p w14:paraId="5B0F38FE" w14:textId="0D61BE00" w:rsidR="00305014" w:rsidRPr="00BE61E7" w:rsidRDefault="00305014">
      <w:pPr>
        <w:ind w:left="120"/>
        <w:rPr>
          <w:bCs/>
          <w:lang w:val="en-GB"/>
        </w:rPr>
      </w:pPr>
      <w:r w:rsidRPr="00BE61E7">
        <w:rPr>
          <w:bCs/>
          <w:lang w:val="en-GB"/>
        </w:rPr>
        <w:t>NOT REQUIRED</w:t>
      </w:r>
    </w:p>
    <w:p w14:paraId="699C3109" w14:textId="77777777" w:rsidR="00077EF1" w:rsidRPr="00BE61E7" w:rsidRDefault="00077EF1">
      <w:pPr>
        <w:pStyle w:val="BodyText"/>
        <w:spacing w:before="6"/>
        <w:rPr>
          <w:b/>
          <w:sz w:val="19"/>
          <w:lang w:val="en-GB"/>
        </w:rPr>
      </w:pPr>
    </w:p>
    <w:p w14:paraId="699C3141" w14:textId="77777777" w:rsidR="00077EF1" w:rsidRPr="00BE61E7" w:rsidRDefault="00077EF1">
      <w:pPr>
        <w:spacing w:line="270" w:lineRule="atLeast"/>
        <w:rPr>
          <w:lang w:val="en-GB"/>
        </w:rPr>
        <w:sectPr w:rsidR="00077EF1" w:rsidRPr="00BE61E7">
          <w:pgSz w:w="11910" w:h="16840"/>
          <w:pgMar w:top="1380" w:right="340" w:bottom="1580" w:left="600" w:header="720" w:footer="1335" w:gutter="0"/>
          <w:cols w:space="720"/>
        </w:sectPr>
      </w:pPr>
    </w:p>
    <w:p w14:paraId="699C3142" w14:textId="77777777" w:rsidR="00077EF1" w:rsidRPr="00BE61E7" w:rsidRDefault="00077EF1">
      <w:pPr>
        <w:pStyle w:val="BodyText"/>
        <w:spacing w:before="3"/>
        <w:rPr>
          <w:sz w:val="11"/>
          <w:lang w:val="en-GB"/>
        </w:rPr>
      </w:pPr>
    </w:p>
    <w:p w14:paraId="699C3143" w14:textId="77777777" w:rsidR="00077EF1" w:rsidRPr="00BE61E7" w:rsidRDefault="004A2FEB">
      <w:pPr>
        <w:pStyle w:val="Heading2"/>
        <w:spacing w:before="101"/>
        <w:ind w:left="120" w:firstLine="0"/>
        <w:rPr>
          <w:lang w:val="en-GB"/>
        </w:rPr>
      </w:pPr>
      <w:r w:rsidRPr="00BE61E7">
        <w:rPr>
          <w:lang w:val="en-GB"/>
        </w:rPr>
        <w:t>PART</w:t>
      </w:r>
      <w:r w:rsidRPr="00BE61E7">
        <w:rPr>
          <w:spacing w:val="1"/>
          <w:lang w:val="en-GB"/>
        </w:rPr>
        <w:t xml:space="preserve"> </w:t>
      </w:r>
      <w:r w:rsidRPr="00BE61E7">
        <w:rPr>
          <w:lang w:val="en-GB"/>
        </w:rPr>
        <w:t>B</w:t>
      </w:r>
    </w:p>
    <w:p w14:paraId="699C3144" w14:textId="77777777" w:rsidR="00077EF1" w:rsidRPr="00BE61E7" w:rsidRDefault="00077EF1">
      <w:pPr>
        <w:pStyle w:val="BodyText"/>
        <w:spacing w:before="11"/>
        <w:rPr>
          <w:b/>
          <w:sz w:val="19"/>
          <w:lang w:val="en-GB"/>
        </w:rPr>
      </w:pPr>
    </w:p>
    <w:p w14:paraId="699C3145" w14:textId="77777777" w:rsidR="00077EF1" w:rsidRPr="00BE61E7" w:rsidRDefault="004A2FEB">
      <w:pPr>
        <w:ind w:left="120"/>
        <w:rPr>
          <w:b/>
          <w:lang w:val="en-GB"/>
        </w:rPr>
      </w:pPr>
      <w:r w:rsidRPr="00BE61E7">
        <w:rPr>
          <w:b/>
          <w:lang w:val="en-GB"/>
        </w:rPr>
        <w:t>PERFORMANCE</w:t>
      </w:r>
      <w:r w:rsidRPr="00BE61E7">
        <w:rPr>
          <w:b/>
          <w:spacing w:val="-6"/>
          <w:lang w:val="en-GB"/>
        </w:rPr>
        <w:t xml:space="preserve"> </w:t>
      </w:r>
      <w:r w:rsidRPr="00BE61E7">
        <w:rPr>
          <w:b/>
          <w:lang w:val="en-GB"/>
        </w:rPr>
        <w:t>MONITORING</w:t>
      </w:r>
    </w:p>
    <w:p w14:paraId="699C3146" w14:textId="77777777" w:rsidR="00077EF1" w:rsidRPr="00BE61E7" w:rsidRDefault="00077EF1">
      <w:pPr>
        <w:pStyle w:val="BodyText"/>
        <w:spacing w:before="6"/>
        <w:rPr>
          <w:b/>
          <w:sz w:val="19"/>
          <w:lang w:val="en-GB"/>
        </w:rPr>
      </w:pPr>
    </w:p>
    <w:p w14:paraId="699C3149" w14:textId="77777777" w:rsidR="00077EF1" w:rsidRPr="00BE61E7" w:rsidRDefault="004A2FEB" w:rsidP="006633E2">
      <w:pPr>
        <w:pStyle w:val="Heading2"/>
        <w:numPr>
          <w:ilvl w:val="0"/>
          <w:numId w:val="2"/>
        </w:numPr>
        <w:tabs>
          <w:tab w:val="left" w:pos="840"/>
          <w:tab w:val="left" w:pos="841"/>
        </w:tabs>
        <w:ind w:hanging="721"/>
        <w:rPr>
          <w:lang w:val="en-GB"/>
        </w:rPr>
      </w:pPr>
      <w:r w:rsidRPr="00BE61E7">
        <w:rPr>
          <w:lang w:val="en-GB"/>
        </w:rPr>
        <w:t>PRINCIPAL</w:t>
      </w:r>
      <w:r w:rsidRPr="00BE61E7">
        <w:rPr>
          <w:spacing w:val="-5"/>
          <w:lang w:val="en-GB"/>
        </w:rPr>
        <w:t xml:space="preserve"> </w:t>
      </w:r>
      <w:r w:rsidRPr="00BE61E7">
        <w:rPr>
          <w:lang w:val="en-GB"/>
        </w:rPr>
        <w:t>POINTS</w:t>
      </w:r>
    </w:p>
    <w:p w14:paraId="699C314A" w14:textId="77777777" w:rsidR="00077EF1" w:rsidRPr="00BE61E7" w:rsidRDefault="00077EF1">
      <w:pPr>
        <w:pStyle w:val="BodyText"/>
        <w:spacing w:before="6"/>
        <w:rPr>
          <w:b/>
          <w:sz w:val="19"/>
          <w:lang w:val="en-GB"/>
        </w:rPr>
      </w:pPr>
    </w:p>
    <w:p w14:paraId="699C314B" w14:textId="77777777" w:rsidR="00077EF1" w:rsidRPr="00BE61E7" w:rsidRDefault="004A2FEB" w:rsidP="006633E2">
      <w:pPr>
        <w:pStyle w:val="ListParagraph"/>
        <w:numPr>
          <w:ilvl w:val="1"/>
          <w:numId w:val="2"/>
        </w:numPr>
        <w:tabs>
          <w:tab w:val="left" w:pos="1560"/>
          <w:tab w:val="left" w:pos="1561"/>
        </w:tabs>
        <w:spacing w:before="1"/>
        <w:rPr>
          <w:lang w:val="en-GB"/>
        </w:rPr>
      </w:pPr>
      <w:r w:rsidRPr="00BE61E7">
        <w:rPr>
          <w:lang w:val="en-GB"/>
        </w:rPr>
        <w:t>This</w:t>
      </w:r>
      <w:r w:rsidRPr="00BE61E7">
        <w:rPr>
          <w:spacing w:val="-3"/>
          <w:lang w:val="en-GB"/>
        </w:rPr>
        <w:t xml:space="preserve"> </w:t>
      </w:r>
      <w:r w:rsidRPr="00BE61E7">
        <w:rPr>
          <w:lang w:val="en-GB"/>
        </w:rPr>
        <w:t>Part</w:t>
      </w:r>
      <w:r w:rsidRPr="00BE61E7">
        <w:rPr>
          <w:spacing w:val="-3"/>
          <w:lang w:val="en-GB"/>
        </w:rPr>
        <w:t xml:space="preserve"> </w:t>
      </w:r>
      <w:r w:rsidRPr="00BE61E7">
        <w:rPr>
          <w:lang w:val="en-GB"/>
        </w:rPr>
        <w:t>B provides</w:t>
      </w:r>
      <w:r w:rsidRPr="00BE61E7">
        <w:rPr>
          <w:spacing w:val="-1"/>
          <w:lang w:val="en-GB"/>
        </w:rPr>
        <w:t xml:space="preserve"> </w:t>
      </w:r>
      <w:r w:rsidRPr="00BE61E7">
        <w:rPr>
          <w:lang w:val="en-GB"/>
        </w:rPr>
        <w:t>the</w:t>
      </w:r>
      <w:r w:rsidRPr="00BE61E7">
        <w:rPr>
          <w:spacing w:val="-4"/>
          <w:lang w:val="en-GB"/>
        </w:rPr>
        <w:t xml:space="preserve"> </w:t>
      </w:r>
      <w:r w:rsidRPr="00BE61E7">
        <w:rPr>
          <w:lang w:val="en-GB"/>
        </w:rPr>
        <w:t>methodology</w:t>
      </w:r>
      <w:r w:rsidRPr="00BE61E7">
        <w:rPr>
          <w:spacing w:val="-4"/>
          <w:lang w:val="en-GB"/>
        </w:rPr>
        <w:t xml:space="preserve"> </w:t>
      </w:r>
      <w:r w:rsidRPr="00BE61E7">
        <w:rPr>
          <w:lang w:val="en-GB"/>
        </w:rPr>
        <w:t>for monitoring</w:t>
      </w:r>
      <w:r w:rsidRPr="00BE61E7">
        <w:rPr>
          <w:spacing w:val="-1"/>
          <w:lang w:val="en-GB"/>
        </w:rPr>
        <w:t xml:space="preserve"> </w:t>
      </w:r>
      <w:r w:rsidRPr="00BE61E7">
        <w:rPr>
          <w:lang w:val="en-GB"/>
        </w:rPr>
        <w:t>the</w:t>
      </w:r>
      <w:r w:rsidRPr="00BE61E7">
        <w:rPr>
          <w:spacing w:val="-4"/>
          <w:lang w:val="en-GB"/>
        </w:rPr>
        <w:t xml:space="preserve"> </w:t>
      </w:r>
      <w:r w:rsidRPr="00BE61E7">
        <w:rPr>
          <w:lang w:val="en-GB"/>
        </w:rPr>
        <w:t>Services:</w:t>
      </w:r>
    </w:p>
    <w:p w14:paraId="699C314C" w14:textId="77777777" w:rsidR="00077EF1" w:rsidRPr="00BE61E7" w:rsidRDefault="00077EF1">
      <w:pPr>
        <w:pStyle w:val="BodyText"/>
        <w:spacing w:before="10"/>
        <w:rPr>
          <w:sz w:val="19"/>
          <w:lang w:val="en-GB"/>
        </w:rPr>
      </w:pPr>
    </w:p>
    <w:p w14:paraId="699C314D" w14:textId="77777777" w:rsidR="00077EF1" w:rsidRPr="00BE61E7" w:rsidRDefault="004A2FEB" w:rsidP="006633E2">
      <w:pPr>
        <w:pStyle w:val="ListParagraph"/>
        <w:numPr>
          <w:ilvl w:val="2"/>
          <w:numId w:val="2"/>
        </w:numPr>
        <w:tabs>
          <w:tab w:val="left" w:pos="2674"/>
          <w:tab w:val="left" w:pos="2675"/>
        </w:tabs>
        <w:ind w:right="1089"/>
        <w:rPr>
          <w:lang w:val="en-GB"/>
        </w:rPr>
      </w:pPr>
      <w:r w:rsidRPr="00BE61E7">
        <w:rPr>
          <w:lang w:val="en-GB"/>
        </w:rPr>
        <w:t>to</w:t>
      </w:r>
      <w:r w:rsidRPr="00BE61E7">
        <w:rPr>
          <w:spacing w:val="-2"/>
          <w:lang w:val="en-GB"/>
        </w:rPr>
        <w:t xml:space="preserve"> </w:t>
      </w:r>
      <w:r w:rsidRPr="00BE61E7">
        <w:rPr>
          <w:lang w:val="en-GB"/>
        </w:rPr>
        <w:t>ensure</w:t>
      </w:r>
      <w:r w:rsidRPr="00BE61E7">
        <w:rPr>
          <w:spacing w:val="-4"/>
          <w:lang w:val="en-GB"/>
        </w:rPr>
        <w:t xml:space="preserve"> </w:t>
      </w:r>
      <w:r w:rsidRPr="00BE61E7">
        <w:rPr>
          <w:lang w:val="en-GB"/>
        </w:rPr>
        <w:t>that</w:t>
      </w:r>
      <w:r w:rsidRPr="00BE61E7">
        <w:rPr>
          <w:spacing w:val="-3"/>
          <w:lang w:val="en-GB"/>
        </w:rPr>
        <w:t xml:space="preserve"> </w:t>
      </w:r>
      <w:r w:rsidRPr="00BE61E7">
        <w:rPr>
          <w:lang w:val="en-GB"/>
        </w:rPr>
        <w:t>the</w:t>
      </w:r>
      <w:r w:rsidRPr="00BE61E7">
        <w:rPr>
          <w:spacing w:val="-2"/>
          <w:lang w:val="en-GB"/>
        </w:rPr>
        <w:t xml:space="preserve"> </w:t>
      </w:r>
      <w:r w:rsidRPr="00BE61E7">
        <w:rPr>
          <w:lang w:val="en-GB"/>
        </w:rPr>
        <w:t>Service</w:t>
      </w:r>
      <w:r w:rsidRPr="00BE61E7">
        <w:rPr>
          <w:spacing w:val="-4"/>
          <w:lang w:val="en-GB"/>
        </w:rPr>
        <w:t xml:space="preserve"> </w:t>
      </w:r>
      <w:r w:rsidRPr="00BE61E7">
        <w:rPr>
          <w:lang w:val="en-GB"/>
        </w:rPr>
        <w:t>Provider</w:t>
      </w:r>
      <w:r w:rsidRPr="00BE61E7">
        <w:rPr>
          <w:spacing w:val="1"/>
          <w:lang w:val="en-GB"/>
        </w:rPr>
        <w:t xml:space="preserve"> </w:t>
      </w:r>
      <w:r w:rsidRPr="00BE61E7">
        <w:rPr>
          <w:lang w:val="en-GB"/>
        </w:rPr>
        <w:t>is</w:t>
      </w:r>
      <w:r w:rsidRPr="00BE61E7">
        <w:rPr>
          <w:spacing w:val="-2"/>
          <w:lang w:val="en-GB"/>
        </w:rPr>
        <w:t xml:space="preserve"> </w:t>
      </w:r>
      <w:r w:rsidRPr="00BE61E7">
        <w:rPr>
          <w:lang w:val="en-GB"/>
        </w:rPr>
        <w:t>complying with</w:t>
      </w:r>
      <w:r w:rsidRPr="00BE61E7">
        <w:rPr>
          <w:spacing w:val="-3"/>
          <w:lang w:val="en-GB"/>
        </w:rPr>
        <w:t xml:space="preserve"> </w:t>
      </w:r>
      <w:r w:rsidRPr="00BE61E7">
        <w:rPr>
          <w:lang w:val="en-GB"/>
        </w:rPr>
        <w:t>the</w:t>
      </w:r>
      <w:r w:rsidRPr="00BE61E7">
        <w:rPr>
          <w:spacing w:val="-4"/>
          <w:lang w:val="en-GB"/>
        </w:rPr>
        <w:t xml:space="preserve"> </w:t>
      </w:r>
      <w:r w:rsidRPr="00BE61E7">
        <w:rPr>
          <w:lang w:val="en-GB"/>
        </w:rPr>
        <w:t>Service</w:t>
      </w:r>
      <w:r w:rsidRPr="00BE61E7">
        <w:rPr>
          <w:spacing w:val="-74"/>
          <w:lang w:val="en-GB"/>
        </w:rPr>
        <w:t xml:space="preserve"> </w:t>
      </w:r>
      <w:r w:rsidRPr="00BE61E7">
        <w:rPr>
          <w:lang w:val="en-GB"/>
        </w:rPr>
        <w:t>Levels;</w:t>
      </w:r>
      <w:r w:rsidRPr="00BE61E7">
        <w:rPr>
          <w:spacing w:val="-2"/>
          <w:lang w:val="en-GB"/>
        </w:rPr>
        <w:t xml:space="preserve"> </w:t>
      </w:r>
      <w:r w:rsidRPr="00BE61E7">
        <w:rPr>
          <w:lang w:val="en-GB"/>
        </w:rPr>
        <w:t>and</w:t>
      </w:r>
    </w:p>
    <w:p w14:paraId="699C314E" w14:textId="77777777" w:rsidR="00077EF1" w:rsidRPr="00BE61E7" w:rsidRDefault="00077EF1">
      <w:pPr>
        <w:pStyle w:val="BodyText"/>
        <w:spacing w:before="7"/>
        <w:rPr>
          <w:sz w:val="19"/>
          <w:lang w:val="en-GB"/>
        </w:rPr>
      </w:pPr>
    </w:p>
    <w:p w14:paraId="699C314F" w14:textId="77777777" w:rsidR="00077EF1" w:rsidRPr="00BE61E7" w:rsidRDefault="004A2FEB" w:rsidP="006633E2">
      <w:pPr>
        <w:pStyle w:val="ListParagraph"/>
        <w:numPr>
          <w:ilvl w:val="2"/>
          <w:numId w:val="2"/>
        </w:numPr>
        <w:tabs>
          <w:tab w:val="left" w:pos="2674"/>
          <w:tab w:val="left" w:pos="2675"/>
        </w:tabs>
        <w:spacing w:line="242" w:lineRule="auto"/>
        <w:ind w:right="804"/>
        <w:rPr>
          <w:lang w:val="en-GB"/>
        </w:rPr>
      </w:pPr>
      <w:r w:rsidRPr="00BE61E7">
        <w:rPr>
          <w:lang w:val="en-GB"/>
        </w:rPr>
        <w:t>for identifying any failures to achieve Service Levels in the</w:t>
      </w:r>
      <w:r w:rsidRPr="00BE61E7">
        <w:rPr>
          <w:spacing w:val="1"/>
          <w:lang w:val="en-GB"/>
        </w:rPr>
        <w:t xml:space="preserve"> </w:t>
      </w:r>
      <w:r w:rsidRPr="00BE61E7">
        <w:rPr>
          <w:lang w:val="en-GB"/>
        </w:rPr>
        <w:t>performance</w:t>
      </w:r>
      <w:r w:rsidRPr="00BE61E7">
        <w:rPr>
          <w:spacing w:val="-4"/>
          <w:lang w:val="en-GB"/>
        </w:rPr>
        <w:t xml:space="preserve"> </w:t>
      </w:r>
      <w:r w:rsidRPr="00BE61E7">
        <w:rPr>
          <w:lang w:val="en-GB"/>
        </w:rPr>
        <w:t>of</w:t>
      </w:r>
      <w:r w:rsidRPr="00BE61E7">
        <w:rPr>
          <w:spacing w:val="-3"/>
          <w:lang w:val="en-GB"/>
        </w:rPr>
        <w:t xml:space="preserve"> </w:t>
      </w:r>
      <w:r w:rsidRPr="00BE61E7">
        <w:rPr>
          <w:lang w:val="en-GB"/>
        </w:rPr>
        <w:t>the</w:t>
      </w:r>
      <w:r w:rsidRPr="00BE61E7">
        <w:rPr>
          <w:spacing w:val="-2"/>
          <w:lang w:val="en-GB"/>
        </w:rPr>
        <w:t xml:space="preserve"> </w:t>
      </w:r>
      <w:r w:rsidRPr="00BE61E7">
        <w:rPr>
          <w:lang w:val="en-GB"/>
        </w:rPr>
        <w:t>Service</w:t>
      </w:r>
      <w:r w:rsidRPr="00BE61E7">
        <w:rPr>
          <w:spacing w:val="-4"/>
          <w:lang w:val="en-GB"/>
        </w:rPr>
        <w:t xml:space="preserve"> </w:t>
      </w:r>
      <w:r w:rsidRPr="00BE61E7">
        <w:rPr>
          <w:lang w:val="en-GB"/>
        </w:rPr>
        <w:t>Provider</w:t>
      </w:r>
      <w:r w:rsidRPr="00BE61E7">
        <w:rPr>
          <w:spacing w:val="1"/>
          <w:lang w:val="en-GB"/>
        </w:rPr>
        <w:t xml:space="preserve"> </w:t>
      </w:r>
      <w:r w:rsidRPr="00BE61E7">
        <w:rPr>
          <w:lang w:val="en-GB"/>
        </w:rPr>
        <w:t>and/or</w:t>
      </w:r>
      <w:r w:rsidRPr="00BE61E7">
        <w:rPr>
          <w:spacing w:val="-1"/>
          <w:lang w:val="en-GB"/>
        </w:rPr>
        <w:t xml:space="preserve"> </w:t>
      </w:r>
      <w:r w:rsidRPr="00BE61E7">
        <w:rPr>
          <w:lang w:val="en-GB"/>
        </w:rPr>
        <w:t>delivery</w:t>
      </w:r>
      <w:r w:rsidRPr="00BE61E7">
        <w:rPr>
          <w:spacing w:val="-2"/>
          <w:lang w:val="en-GB"/>
        </w:rPr>
        <w:t xml:space="preserve"> </w:t>
      </w:r>
      <w:r w:rsidRPr="00BE61E7">
        <w:rPr>
          <w:lang w:val="en-GB"/>
        </w:rPr>
        <w:t>of</w:t>
      </w:r>
      <w:r w:rsidRPr="00BE61E7">
        <w:rPr>
          <w:spacing w:val="-3"/>
          <w:lang w:val="en-GB"/>
        </w:rPr>
        <w:t xml:space="preserve"> </w:t>
      </w:r>
      <w:r w:rsidRPr="00BE61E7">
        <w:rPr>
          <w:lang w:val="en-GB"/>
        </w:rPr>
        <w:t>the</w:t>
      </w:r>
      <w:r w:rsidRPr="00BE61E7">
        <w:rPr>
          <w:spacing w:val="-4"/>
          <w:lang w:val="en-GB"/>
        </w:rPr>
        <w:t xml:space="preserve"> </w:t>
      </w:r>
      <w:r w:rsidRPr="00BE61E7">
        <w:rPr>
          <w:lang w:val="en-GB"/>
        </w:rPr>
        <w:t>Services</w:t>
      </w:r>
      <w:r w:rsidRPr="00BE61E7">
        <w:rPr>
          <w:spacing w:val="-75"/>
          <w:lang w:val="en-GB"/>
        </w:rPr>
        <w:t xml:space="preserve"> </w:t>
      </w:r>
      <w:r w:rsidRPr="00BE61E7">
        <w:rPr>
          <w:lang w:val="en-GB"/>
        </w:rPr>
        <w:t>("</w:t>
      </w:r>
      <w:r w:rsidRPr="00BE61E7">
        <w:rPr>
          <w:b/>
          <w:lang w:val="en-GB"/>
        </w:rPr>
        <w:t>Performance</w:t>
      </w:r>
      <w:r w:rsidRPr="00BE61E7">
        <w:rPr>
          <w:b/>
          <w:spacing w:val="-3"/>
          <w:lang w:val="en-GB"/>
        </w:rPr>
        <w:t xml:space="preserve"> </w:t>
      </w:r>
      <w:r w:rsidRPr="00BE61E7">
        <w:rPr>
          <w:b/>
          <w:lang w:val="en-GB"/>
        </w:rPr>
        <w:t>Monitoring</w:t>
      </w:r>
      <w:r w:rsidRPr="00BE61E7">
        <w:rPr>
          <w:b/>
          <w:spacing w:val="-5"/>
          <w:lang w:val="en-GB"/>
        </w:rPr>
        <w:t xml:space="preserve"> </w:t>
      </w:r>
      <w:r w:rsidRPr="00BE61E7">
        <w:rPr>
          <w:b/>
          <w:lang w:val="en-GB"/>
        </w:rPr>
        <w:t>System</w:t>
      </w:r>
      <w:r w:rsidRPr="00BE61E7">
        <w:rPr>
          <w:lang w:val="en-GB"/>
        </w:rPr>
        <w:t>").</w:t>
      </w:r>
    </w:p>
    <w:p w14:paraId="699C3150" w14:textId="77777777" w:rsidR="00077EF1" w:rsidRPr="00BE61E7" w:rsidRDefault="004A2FEB" w:rsidP="006633E2">
      <w:pPr>
        <w:pStyle w:val="ListParagraph"/>
        <w:numPr>
          <w:ilvl w:val="1"/>
          <w:numId w:val="2"/>
        </w:numPr>
        <w:tabs>
          <w:tab w:val="left" w:pos="1560"/>
          <w:tab w:val="left" w:pos="1561"/>
        </w:tabs>
        <w:spacing w:before="232"/>
        <w:ind w:right="463"/>
        <w:rPr>
          <w:lang w:val="en-GB"/>
        </w:rPr>
      </w:pPr>
      <w:bookmarkStart w:id="10" w:name="_bookmark17"/>
      <w:bookmarkEnd w:id="10"/>
      <w:r w:rsidRPr="00BE61E7">
        <w:rPr>
          <w:lang w:val="en-GB"/>
        </w:rPr>
        <w:t>Within 20 Working Days of the Commencement Date the Service Provider shall</w:t>
      </w:r>
      <w:r w:rsidRPr="00BE61E7">
        <w:rPr>
          <w:spacing w:val="1"/>
          <w:lang w:val="en-GB"/>
        </w:rPr>
        <w:t xml:space="preserve"> </w:t>
      </w:r>
      <w:r w:rsidRPr="00BE61E7">
        <w:rPr>
          <w:lang w:val="en-GB"/>
        </w:rPr>
        <w:t>provide the Customer with details of how the process in respect of the</w:t>
      </w:r>
      <w:r w:rsidRPr="00BE61E7">
        <w:rPr>
          <w:spacing w:val="1"/>
          <w:lang w:val="en-GB"/>
        </w:rPr>
        <w:t xml:space="preserve"> </w:t>
      </w:r>
      <w:r w:rsidRPr="00BE61E7">
        <w:rPr>
          <w:lang w:val="en-GB"/>
        </w:rPr>
        <w:t>monitoring and reporting of Service Levels will operate between the Parties and</w:t>
      </w:r>
      <w:r w:rsidRPr="00BE61E7">
        <w:rPr>
          <w:spacing w:val="1"/>
          <w:lang w:val="en-GB"/>
        </w:rPr>
        <w:t xml:space="preserve"> </w:t>
      </w:r>
      <w:r w:rsidRPr="00BE61E7">
        <w:rPr>
          <w:lang w:val="en-GB"/>
        </w:rPr>
        <w:t>the</w:t>
      </w:r>
      <w:r w:rsidRPr="00BE61E7">
        <w:rPr>
          <w:spacing w:val="-4"/>
          <w:lang w:val="en-GB"/>
        </w:rPr>
        <w:t xml:space="preserve"> </w:t>
      </w:r>
      <w:r w:rsidRPr="00BE61E7">
        <w:rPr>
          <w:lang w:val="en-GB"/>
        </w:rPr>
        <w:t>Parties</w:t>
      </w:r>
      <w:r w:rsidRPr="00BE61E7">
        <w:rPr>
          <w:spacing w:val="-2"/>
          <w:lang w:val="en-GB"/>
        </w:rPr>
        <w:t xml:space="preserve"> </w:t>
      </w:r>
      <w:r w:rsidRPr="00BE61E7">
        <w:rPr>
          <w:lang w:val="en-GB"/>
        </w:rPr>
        <w:t>will</w:t>
      </w:r>
      <w:r w:rsidRPr="00BE61E7">
        <w:rPr>
          <w:spacing w:val="1"/>
          <w:lang w:val="en-GB"/>
        </w:rPr>
        <w:t xml:space="preserve"> </w:t>
      </w:r>
      <w:r w:rsidRPr="00BE61E7">
        <w:rPr>
          <w:lang w:val="en-GB"/>
        </w:rPr>
        <w:t>endeavour</w:t>
      </w:r>
      <w:r w:rsidRPr="00BE61E7">
        <w:rPr>
          <w:spacing w:val="-1"/>
          <w:lang w:val="en-GB"/>
        </w:rPr>
        <w:t xml:space="preserve"> </w:t>
      </w:r>
      <w:r w:rsidRPr="00BE61E7">
        <w:rPr>
          <w:lang w:val="en-GB"/>
        </w:rPr>
        <w:t>to</w:t>
      </w:r>
      <w:r w:rsidRPr="00BE61E7">
        <w:rPr>
          <w:spacing w:val="-1"/>
          <w:lang w:val="en-GB"/>
        </w:rPr>
        <w:t xml:space="preserve"> </w:t>
      </w:r>
      <w:r w:rsidRPr="00BE61E7">
        <w:rPr>
          <w:lang w:val="en-GB"/>
        </w:rPr>
        <w:t>agree</w:t>
      </w:r>
      <w:r w:rsidRPr="00BE61E7">
        <w:rPr>
          <w:spacing w:val="-4"/>
          <w:lang w:val="en-GB"/>
        </w:rPr>
        <w:t xml:space="preserve"> </w:t>
      </w:r>
      <w:r w:rsidRPr="00BE61E7">
        <w:rPr>
          <w:lang w:val="en-GB"/>
        </w:rPr>
        <w:t>such</w:t>
      </w:r>
      <w:r w:rsidRPr="00BE61E7">
        <w:rPr>
          <w:spacing w:val="-2"/>
          <w:lang w:val="en-GB"/>
        </w:rPr>
        <w:t xml:space="preserve"> </w:t>
      </w:r>
      <w:r w:rsidRPr="00BE61E7">
        <w:rPr>
          <w:lang w:val="en-GB"/>
        </w:rPr>
        <w:t>process</w:t>
      </w:r>
      <w:r w:rsidRPr="00BE61E7">
        <w:rPr>
          <w:spacing w:val="-1"/>
          <w:lang w:val="en-GB"/>
        </w:rPr>
        <w:t xml:space="preserve"> </w:t>
      </w:r>
      <w:r w:rsidRPr="00BE61E7">
        <w:rPr>
          <w:lang w:val="en-GB"/>
        </w:rPr>
        <w:t>as</w:t>
      </w:r>
      <w:r w:rsidRPr="00BE61E7">
        <w:rPr>
          <w:spacing w:val="-1"/>
          <w:lang w:val="en-GB"/>
        </w:rPr>
        <w:t xml:space="preserve"> </w:t>
      </w:r>
      <w:r w:rsidRPr="00BE61E7">
        <w:rPr>
          <w:lang w:val="en-GB"/>
        </w:rPr>
        <w:t>soon</w:t>
      </w:r>
      <w:r w:rsidRPr="00BE61E7">
        <w:rPr>
          <w:spacing w:val="-3"/>
          <w:lang w:val="en-GB"/>
        </w:rPr>
        <w:t xml:space="preserve"> </w:t>
      </w:r>
      <w:r w:rsidRPr="00BE61E7">
        <w:rPr>
          <w:lang w:val="en-GB"/>
        </w:rPr>
        <w:t>as</w:t>
      </w:r>
      <w:r w:rsidRPr="00BE61E7">
        <w:rPr>
          <w:spacing w:val="-7"/>
          <w:lang w:val="en-GB"/>
        </w:rPr>
        <w:t xml:space="preserve"> </w:t>
      </w:r>
      <w:r w:rsidRPr="00BE61E7">
        <w:rPr>
          <w:lang w:val="en-GB"/>
        </w:rPr>
        <w:t>reasonably</w:t>
      </w:r>
      <w:r w:rsidRPr="00BE61E7">
        <w:rPr>
          <w:spacing w:val="-2"/>
          <w:lang w:val="en-GB"/>
        </w:rPr>
        <w:t xml:space="preserve"> </w:t>
      </w:r>
      <w:r w:rsidRPr="00BE61E7">
        <w:rPr>
          <w:lang w:val="en-GB"/>
        </w:rPr>
        <w:t>possible.</w:t>
      </w:r>
    </w:p>
    <w:p w14:paraId="699C3151" w14:textId="77777777" w:rsidR="00077EF1" w:rsidRPr="00BE61E7" w:rsidRDefault="00077EF1">
      <w:pPr>
        <w:pStyle w:val="BodyText"/>
        <w:spacing w:before="11"/>
        <w:rPr>
          <w:sz w:val="19"/>
          <w:lang w:val="en-GB"/>
        </w:rPr>
      </w:pPr>
    </w:p>
    <w:p w14:paraId="699C3152" w14:textId="77777777" w:rsidR="00077EF1" w:rsidRPr="00BE61E7" w:rsidRDefault="004A2FEB" w:rsidP="006633E2">
      <w:pPr>
        <w:pStyle w:val="Heading2"/>
        <w:numPr>
          <w:ilvl w:val="0"/>
          <w:numId w:val="2"/>
        </w:numPr>
        <w:tabs>
          <w:tab w:val="left" w:pos="840"/>
          <w:tab w:val="left" w:pos="841"/>
        </w:tabs>
        <w:ind w:hanging="721"/>
        <w:rPr>
          <w:lang w:val="en-GB"/>
        </w:rPr>
      </w:pPr>
      <w:r w:rsidRPr="00BE61E7">
        <w:rPr>
          <w:lang w:val="en-GB"/>
        </w:rPr>
        <w:t>REPORTING</w:t>
      </w:r>
      <w:r w:rsidRPr="00BE61E7">
        <w:rPr>
          <w:spacing w:val="-4"/>
          <w:lang w:val="en-GB"/>
        </w:rPr>
        <w:t xml:space="preserve"> </w:t>
      </w:r>
      <w:r w:rsidRPr="00BE61E7">
        <w:rPr>
          <w:lang w:val="en-GB"/>
        </w:rPr>
        <w:t>OF</w:t>
      </w:r>
      <w:r w:rsidRPr="00BE61E7">
        <w:rPr>
          <w:spacing w:val="-5"/>
          <w:lang w:val="en-GB"/>
        </w:rPr>
        <w:t xml:space="preserve"> </w:t>
      </w:r>
      <w:r w:rsidRPr="00BE61E7">
        <w:rPr>
          <w:lang w:val="en-GB"/>
        </w:rPr>
        <w:t>SERVICE</w:t>
      </w:r>
      <w:r w:rsidRPr="00BE61E7">
        <w:rPr>
          <w:spacing w:val="-4"/>
          <w:lang w:val="en-GB"/>
        </w:rPr>
        <w:t xml:space="preserve"> </w:t>
      </w:r>
      <w:r w:rsidRPr="00BE61E7">
        <w:rPr>
          <w:lang w:val="en-GB"/>
        </w:rPr>
        <w:t>FAILURES</w:t>
      </w:r>
    </w:p>
    <w:p w14:paraId="699C3153" w14:textId="77777777" w:rsidR="00077EF1" w:rsidRPr="00BE61E7" w:rsidRDefault="00077EF1">
      <w:pPr>
        <w:pStyle w:val="BodyText"/>
        <w:spacing w:before="10"/>
        <w:rPr>
          <w:b/>
          <w:sz w:val="19"/>
          <w:lang w:val="en-GB"/>
        </w:rPr>
      </w:pPr>
    </w:p>
    <w:p w14:paraId="699C3154" w14:textId="77777777" w:rsidR="00077EF1" w:rsidRPr="00BE61E7" w:rsidRDefault="004A2FEB" w:rsidP="006633E2">
      <w:pPr>
        <w:pStyle w:val="ListParagraph"/>
        <w:numPr>
          <w:ilvl w:val="1"/>
          <w:numId w:val="2"/>
        </w:numPr>
        <w:tabs>
          <w:tab w:val="left" w:pos="1536"/>
          <w:tab w:val="left" w:pos="1537"/>
        </w:tabs>
        <w:ind w:left="1537" w:right="660" w:hanging="707"/>
        <w:rPr>
          <w:lang w:val="en-GB"/>
        </w:rPr>
      </w:pPr>
      <w:r w:rsidRPr="00BE61E7">
        <w:rPr>
          <w:lang w:val="en-GB"/>
        </w:rPr>
        <w:t>The</w:t>
      </w:r>
      <w:r w:rsidRPr="00BE61E7">
        <w:rPr>
          <w:spacing w:val="-6"/>
          <w:lang w:val="en-GB"/>
        </w:rPr>
        <w:t xml:space="preserve"> </w:t>
      </w:r>
      <w:r w:rsidRPr="00BE61E7">
        <w:rPr>
          <w:lang w:val="en-GB"/>
        </w:rPr>
        <w:t>Customer shall</w:t>
      </w:r>
      <w:r w:rsidRPr="00BE61E7">
        <w:rPr>
          <w:spacing w:val="-6"/>
          <w:lang w:val="en-GB"/>
        </w:rPr>
        <w:t xml:space="preserve"> </w:t>
      </w:r>
      <w:r w:rsidRPr="00BE61E7">
        <w:rPr>
          <w:lang w:val="en-GB"/>
        </w:rPr>
        <w:t>report</w:t>
      </w:r>
      <w:r w:rsidRPr="00BE61E7">
        <w:rPr>
          <w:spacing w:val="-3"/>
          <w:lang w:val="en-GB"/>
        </w:rPr>
        <w:t xml:space="preserve"> </w:t>
      </w:r>
      <w:r w:rsidRPr="00BE61E7">
        <w:rPr>
          <w:lang w:val="en-GB"/>
        </w:rPr>
        <w:t>all</w:t>
      </w:r>
      <w:r w:rsidRPr="00BE61E7">
        <w:rPr>
          <w:spacing w:val="-6"/>
          <w:lang w:val="en-GB"/>
        </w:rPr>
        <w:t xml:space="preserve"> </w:t>
      </w:r>
      <w:r w:rsidRPr="00BE61E7">
        <w:rPr>
          <w:lang w:val="en-GB"/>
        </w:rPr>
        <w:t>failures</w:t>
      </w:r>
      <w:r w:rsidRPr="00BE61E7">
        <w:rPr>
          <w:spacing w:val="-2"/>
          <w:lang w:val="en-GB"/>
        </w:rPr>
        <w:t xml:space="preserve"> </w:t>
      </w:r>
      <w:r w:rsidRPr="00BE61E7">
        <w:rPr>
          <w:lang w:val="en-GB"/>
        </w:rPr>
        <w:t>to</w:t>
      </w:r>
      <w:r w:rsidRPr="00BE61E7">
        <w:rPr>
          <w:spacing w:val="-3"/>
          <w:lang w:val="en-GB"/>
        </w:rPr>
        <w:t xml:space="preserve"> </w:t>
      </w:r>
      <w:r w:rsidRPr="00BE61E7">
        <w:rPr>
          <w:lang w:val="en-GB"/>
        </w:rPr>
        <w:t>achieve</w:t>
      </w:r>
      <w:r w:rsidRPr="00BE61E7">
        <w:rPr>
          <w:spacing w:val="1"/>
          <w:lang w:val="en-GB"/>
        </w:rPr>
        <w:t xml:space="preserve"> </w:t>
      </w:r>
      <w:r w:rsidRPr="00BE61E7">
        <w:rPr>
          <w:lang w:val="en-GB"/>
        </w:rPr>
        <w:t>Service Levels</w:t>
      </w:r>
      <w:r w:rsidRPr="00BE61E7">
        <w:rPr>
          <w:spacing w:val="-2"/>
          <w:lang w:val="en-GB"/>
        </w:rPr>
        <w:t xml:space="preserve"> </w:t>
      </w:r>
      <w:r w:rsidRPr="00BE61E7">
        <w:rPr>
          <w:lang w:val="en-GB"/>
        </w:rPr>
        <w:t>and</w:t>
      </w:r>
      <w:r w:rsidRPr="00BE61E7">
        <w:rPr>
          <w:spacing w:val="-2"/>
          <w:lang w:val="en-GB"/>
        </w:rPr>
        <w:t xml:space="preserve"> </w:t>
      </w:r>
      <w:r w:rsidRPr="00BE61E7">
        <w:rPr>
          <w:lang w:val="en-GB"/>
        </w:rPr>
        <w:t>any</w:t>
      </w:r>
      <w:r w:rsidRPr="00BE61E7">
        <w:rPr>
          <w:spacing w:val="-4"/>
          <w:lang w:val="en-GB"/>
        </w:rPr>
        <w:t xml:space="preserve"> </w:t>
      </w:r>
      <w:r w:rsidRPr="00BE61E7">
        <w:rPr>
          <w:lang w:val="en-GB"/>
        </w:rPr>
        <w:t>Critical</w:t>
      </w:r>
      <w:r w:rsidRPr="00BE61E7">
        <w:rPr>
          <w:spacing w:val="-75"/>
          <w:lang w:val="en-GB"/>
        </w:rPr>
        <w:t xml:space="preserve"> </w:t>
      </w:r>
      <w:r w:rsidRPr="00BE61E7">
        <w:rPr>
          <w:lang w:val="en-GB"/>
        </w:rPr>
        <w:t>Service Failure to the Customer in accordance with the processes agreed in</w:t>
      </w:r>
      <w:r w:rsidRPr="00BE61E7">
        <w:rPr>
          <w:spacing w:val="1"/>
          <w:lang w:val="en-GB"/>
        </w:rPr>
        <w:t xml:space="preserve"> </w:t>
      </w:r>
      <w:r w:rsidRPr="00BE61E7">
        <w:rPr>
          <w:lang w:val="en-GB"/>
        </w:rPr>
        <w:t>paragraph</w:t>
      </w:r>
      <w:r w:rsidRPr="00BE61E7">
        <w:rPr>
          <w:spacing w:val="-1"/>
          <w:lang w:val="en-GB"/>
        </w:rPr>
        <w:t xml:space="preserve"> </w:t>
      </w:r>
      <w:r w:rsidRPr="00BE61E7">
        <w:rPr>
          <w:lang w:val="en-GB"/>
        </w:rPr>
        <w:t>1.2</w:t>
      </w:r>
      <w:r w:rsidRPr="00BE61E7">
        <w:rPr>
          <w:spacing w:val="-2"/>
          <w:lang w:val="en-GB"/>
        </w:rPr>
        <w:t xml:space="preserve"> </w:t>
      </w:r>
      <w:r w:rsidRPr="00BE61E7">
        <w:rPr>
          <w:lang w:val="en-GB"/>
        </w:rPr>
        <w:t>above.</w:t>
      </w:r>
    </w:p>
    <w:p w14:paraId="699C3155" w14:textId="77777777" w:rsidR="00077EF1" w:rsidRPr="00BE61E7" w:rsidRDefault="00077EF1">
      <w:pPr>
        <w:pStyle w:val="BodyText"/>
        <w:spacing w:before="9"/>
        <w:rPr>
          <w:sz w:val="19"/>
          <w:lang w:val="en-GB"/>
        </w:rPr>
      </w:pPr>
    </w:p>
    <w:p w14:paraId="699C3156" w14:textId="77777777" w:rsidR="00077EF1" w:rsidRPr="00BE61E7" w:rsidRDefault="004A2FEB" w:rsidP="006633E2">
      <w:pPr>
        <w:pStyle w:val="Heading2"/>
        <w:numPr>
          <w:ilvl w:val="0"/>
          <w:numId w:val="2"/>
        </w:numPr>
        <w:tabs>
          <w:tab w:val="left" w:pos="840"/>
          <w:tab w:val="left" w:pos="841"/>
        </w:tabs>
        <w:ind w:hanging="721"/>
        <w:rPr>
          <w:lang w:val="en-GB"/>
        </w:rPr>
      </w:pPr>
      <w:r w:rsidRPr="00BE61E7">
        <w:rPr>
          <w:lang w:val="en-GB"/>
        </w:rPr>
        <w:t>PERFORMANCE</w:t>
      </w:r>
      <w:r w:rsidRPr="00BE61E7">
        <w:rPr>
          <w:spacing w:val="-5"/>
          <w:lang w:val="en-GB"/>
        </w:rPr>
        <w:t xml:space="preserve"> </w:t>
      </w:r>
      <w:r w:rsidRPr="00BE61E7">
        <w:rPr>
          <w:lang w:val="en-GB"/>
        </w:rPr>
        <w:t>MONITORING</w:t>
      </w:r>
      <w:r w:rsidRPr="00BE61E7">
        <w:rPr>
          <w:spacing w:val="-3"/>
          <w:lang w:val="en-GB"/>
        </w:rPr>
        <w:t xml:space="preserve"> </w:t>
      </w:r>
      <w:r w:rsidRPr="00BE61E7">
        <w:rPr>
          <w:lang w:val="en-GB"/>
        </w:rPr>
        <w:t>AND</w:t>
      </w:r>
      <w:r w:rsidRPr="00BE61E7">
        <w:rPr>
          <w:spacing w:val="-8"/>
          <w:lang w:val="en-GB"/>
        </w:rPr>
        <w:t xml:space="preserve"> </w:t>
      </w:r>
      <w:r w:rsidRPr="00BE61E7">
        <w:rPr>
          <w:lang w:val="en-GB"/>
        </w:rPr>
        <w:t>PERFORMANCE</w:t>
      </w:r>
      <w:r w:rsidRPr="00BE61E7">
        <w:rPr>
          <w:spacing w:val="-5"/>
          <w:lang w:val="en-GB"/>
        </w:rPr>
        <w:t xml:space="preserve"> </w:t>
      </w:r>
      <w:r w:rsidRPr="00BE61E7">
        <w:rPr>
          <w:lang w:val="en-GB"/>
        </w:rPr>
        <w:t>REVIEW</w:t>
      </w:r>
    </w:p>
    <w:p w14:paraId="699C3157" w14:textId="77777777" w:rsidR="00077EF1" w:rsidRPr="00BE61E7" w:rsidRDefault="00077EF1">
      <w:pPr>
        <w:pStyle w:val="BodyText"/>
        <w:spacing w:before="11"/>
        <w:rPr>
          <w:b/>
          <w:sz w:val="19"/>
          <w:lang w:val="en-GB"/>
        </w:rPr>
      </w:pPr>
    </w:p>
    <w:p w14:paraId="699C3158" w14:textId="77777777" w:rsidR="00077EF1" w:rsidRPr="00BE61E7" w:rsidRDefault="004A2FEB" w:rsidP="006633E2">
      <w:pPr>
        <w:pStyle w:val="ListParagraph"/>
        <w:numPr>
          <w:ilvl w:val="1"/>
          <w:numId w:val="2"/>
        </w:numPr>
        <w:tabs>
          <w:tab w:val="left" w:pos="1560"/>
          <w:tab w:val="left" w:pos="1561"/>
        </w:tabs>
        <w:ind w:right="507"/>
        <w:rPr>
          <w:lang w:val="en-GB"/>
        </w:rPr>
      </w:pPr>
      <w:r w:rsidRPr="00BE61E7">
        <w:rPr>
          <w:lang w:val="en-GB"/>
        </w:rPr>
        <w:t>The</w:t>
      </w:r>
      <w:r w:rsidRPr="00BE61E7">
        <w:rPr>
          <w:spacing w:val="-5"/>
          <w:lang w:val="en-GB"/>
        </w:rPr>
        <w:t xml:space="preserve"> </w:t>
      </w:r>
      <w:r w:rsidRPr="00BE61E7">
        <w:rPr>
          <w:lang w:val="en-GB"/>
        </w:rPr>
        <w:t>Service</w:t>
      </w:r>
      <w:r w:rsidRPr="00BE61E7">
        <w:rPr>
          <w:spacing w:val="-3"/>
          <w:lang w:val="en-GB"/>
        </w:rPr>
        <w:t xml:space="preserve"> </w:t>
      </w:r>
      <w:r w:rsidRPr="00BE61E7">
        <w:rPr>
          <w:lang w:val="en-GB"/>
        </w:rPr>
        <w:t>Provider</w:t>
      </w:r>
      <w:r w:rsidRPr="00BE61E7">
        <w:rPr>
          <w:spacing w:val="3"/>
          <w:lang w:val="en-GB"/>
        </w:rPr>
        <w:t xml:space="preserve"> </w:t>
      </w:r>
      <w:r w:rsidRPr="00BE61E7">
        <w:rPr>
          <w:lang w:val="en-GB"/>
        </w:rPr>
        <w:t>shall</w:t>
      </w:r>
      <w:r w:rsidRPr="00BE61E7">
        <w:rPr>
          <w:spacing w:val="-4"/>
          <w:lang w:val="en-GB"/>
        </w:rPr>
        <w:t xml:space="preserve"> </w:t>
      </w:r>
      <w:r w:rsidRPr="00BE61E7">
        <w:rPr>
          <w:lang w:val="en-GB"/>
        </w:rPr>
        <w:t>provide</w:t>
      </w:r>
      <w:r w:rsidRPr="00BE61E7">
        <w:rPr>
          <w:spacing w:val="-4"/>
          <w:lang w:val="en-GB"/>
        </w:rPr>
        <w:t xml:space="preserve"> </w:t>
      </w:r>
      <w:r w:rsidRPr="00BE61E7">
        <w:rPr>
          <w:lang w:val="en-GB"/>
        </w:rPr>
        <w:t>the</w:t>
      </w:r>
      <w:r w:rsidRPr="00BE61E7">
        <w:rPr>
          <w:spacing w:val="-3"/>
          <w:lang w:val="en-GB"/>
        </w:rPr>
        <w:t xml:space="preserve"> </w:t>
      </w:r>
      <w:r w:rsidRPr="00BE61E7">
        <w:rPr>
          <w:lang w:val="en-GB"/>
        </w:rPr>
        <w:t>Customer</w:t>
      </w:r>
      <w:r w:rsidRPr="00BE61E7">
        <w:rPr>
          <w:spacing w:val="1"/>
          <w:lang w:val="en-GB"/>
        </w:rPr>
        <w:t xml:space="preserve"> </w:t>
      </w:r>
      <w:r w:rsidRPr="00BE61E7">
        <w:rPr>
          <w:lang w:val="en-GB"/>
        </w:rPr>
        <w:t>with</w:t>
      </w:r>
      <w:r w:rsidRPr="00BE61E7">
        <w:rPr>
          <w:spacing w:val="-2"/>
          <w:lang w:val="en-GB"/>
        </w:rPr>
        <w:t xml:space="preserve"> </w:t>
      </w:r>
      <w:r w:rsidRPr="00BE61E7">
        <w:rPr>
          <w:lang w:val="en-GB"/>
        </w:rPr>
        <w:t>reports</w:t>
      </w:r>
      <w:r w:rsidRPr="00BE61E7">
        <w:rPr>
          <w:spacing w:val="-2"/>
          <w:lang w:val="en-GB"/>
        </w:rPr>
        <w:t xml:space="preserve"> </w:t>
      </w:r>
      <w:r w:rsidRPr="00BE61E7">
        <w:rPr>
          <w:lang w:val="en-GB"/>
        </w:rPr>
        <w:t>in</w:t>
      </w:r>
      <w:r w:rsidRPr="00BE61E7">
        <w:rPr>
          <w:spacing w:val="-2"/>
          <w:lang w:val="en-GB"/>
        </w:rPr>
        <w:t xml:space="preserve"> </w:t>
      </w:r>
      <w:r w:rsidRPr="00BE61E7">
        <w:rPr>
          <w:lang w:val="en-GB"/>
        </w:rPr>
        <w:t>accordance</w:t>
      </w:r>
      <w:r w:rsidRPr="00BE61E7">
        <w:rPr>
          <w:spacing w:val="-3"/>
          <w:lang w:val="en-GB"/>
        </w:rPr>
        <w:t xml:space="preserve"> </w:t>
      </w:r>
      <w:r w:rsidRPr="00BE61E7">
        <w:rPr>
          <w:lang w:val="en-GB"/>
        </w:rPr>
        <w:t>with</w:t>
      </w:r>
      <w:r w:rsidRPr="00BE61E7">
        <w:rPr>
          <w:spacing w:val="-74"/>
          <w:lang w:val="en-GB"/>
        </w:rPr>
        <w:t xml:space="preserve"> </w:t>
      </w:r>
      <w:r w:rsidRPr="00BE61E7">
        <w:rPr>
          <w:lang w:val="en-GB"/>
        </w:rPr>
        <w:t xml:space="preserve">the process and timescales agreed pursuant to paragraph </w:t>
      </w:r>
      <w:hyperlink w:anchor="_bookmark17" w:history="1">
        <w:r w:rsidRPr="00BE61E7">
          <w:rPr>
            <w:lang w:val="en-GB"/>
          </w:rPr>
          <w:t xml:space="preserve">1.2 </w:t>
        </w:r>
      </w:hyperlink>
      <w:r w:rsidRPr="00BE61E7">
        <w:rPr>
          <w:lang w:val="en-GB"/>
        </w:rPr>
        <w:t>above which shall</w:t>
      </w:r>
      <w:r w:rsidRPr="00BE61E7">
        <w:rPr>
          <w:spacing w:val="-75"/>
          <w:lang w:val="en-GB"/>
        </w:rPr>
        <w:t xml:space="preserve"> </w:t>
      </w:r>
      <w:r w:rsidRPr="00BE61E7">
        <w:rPr>
          <w:lang w:val="en-GB"/>
        </w:rPr>
        <w:t>contain, as a minimum, the following information in respect of the relevant</w:t>
      </w:r>
      <w:r w:rsidRPr="00BE61E7">
        <w:rPr>
          <w:spacing w:val="1"/>
          <w:lang w:val="en-GB"/>
        </w:rPr>
        <w:t xml:space="preserve"> </w:t>
      </w:r>
      <w:r w:rsidRPr="00BE61E7">
        <w:rPr>
          <w:lang w:val="en-GB"/>
        </w:rPr>
        <w:t>period</w:t>
      </w:r>
      <w:r w:rsidRPr="00BE61E7">
        <w:rPr>
          <w:spacing w:val="1"/>
          <w:lang w:val="en-GB"/>
        </w:rPr>
        <w:t xml:space="preserve"> </w:t>
      </w:r>
      <w:r w:rsidRPr="00BE61E7">
        <w:rPr>
          <w:lang w:val="en-GB"/>
        </w:rPr>
        <w:t>just</w:t>
      </w:r>
      <w:r w:rsidRPr="00BE61E7">
        <w:rPr>
          <w:spacing w:val="-2"/>
          <w:lang w:val="en-GB"/>
        </w:rPr>
        <w:t xml:space="preserve"> </w:t>
      </w:r>
      <w:r w:rsidRPr="00BE61E7">
        <w:rPr>
          <w:lang w:val="en-GB"/>
        </w:rPr>
        <w:t>ended:</w:t>
      </w:r>
    </w:p>
    <w:p w14:paraId="699C3159" w14:textId="77777777" w:rsidR="00077EF1" w:rsidRPr="00BE61E7" w:rsidRDefault="00077EF1">
      <w:pPr>
        <w:pStyle w:val="BodyText"/>
        <w:spacing w:before="10"/>
        <w:rPr>
          <w:sz w:val="19"/>
          <w:lang w:val="en-GB"/>
        </w:rPr>
      </w:pPr>
    </w:p>
    <w:p w14:paraId="699C315A" w14:textId="77777777" w:rsidR="00077EF1" w:rsidRPr="00BE61E7" w:rsidRDefault="004A2FEB" w:rsidP="006633E2">
      <w:pPr>
        <w:pStyle w:val="ListParagraph"/>
        <w:numPr>
          <w:ilvl w:val="2"/>
          <w:numId w:val="2"/>
        </w:numPr>
        <w:tabs>
          <w:tab w:val="left" w:pos="2674"/>
          <w:tab w:val="left" w:pos="2675"/>
        </w:tabs>
        <w:ind w:right="1070" w:hanging="1138"/>
        <w:rPr>
          <w:lang w:val="en-GB"/>
        </w:rPr>
      </w:pPr>
      <w:r w:rsidRPr="00BE61E7">
        <w:rPr>
          <w:lang w:val="en-GB"/>
        </w:rPr>
        <w:t>for</w:t>
      </w:r>
      <w:r w:rsidRPr="00BE61E7">
        <w:rPr>
          <w:spacing w:val="-1"/>
          <w:lang w:val="en-GB"/>
        </w:rPr>
        <w:t xml:space="preserve"> </w:t>
      </w:r>
      <w:r w:rsidRPr="00BE61E7">
        <w:rPr>
          <w:lang w:val="en-GB"/>
        </w:rPr>
        <w:t>each</w:t>
      </w:r>
      <w:r w:rsidRPr="00BE61E7">
        <w:rPr>
          <w:spacing w:val="-3"/>
          <w:lang w:val="en-GB"/>
        </w:rPr>
        <w:t xml:space="preserve"> </w:t>
      </w:r>
      <w:r w:rsidRPr="00BE61E7">
        <w:rPr>
          <w:lang w:val="en-GB"/>
        </w:rPr>
        <w:t>Service</w:t>
      </w:r>
      <w:r w:rsidRPr="00BE61E7">
        <w:rPr>
          <w:spacing w:val="-4"/>
          <w:lang w:val="en-GB"/>
        </w:rPr>
        <w:t xml:space="preserve"> </w:t>
      </w:r>
      <w:r w:rsidRPr="00BE61E7">
        <w:rPr>
          <w:lang w:val="en-GB"/>
        </w:rPr>
        <w:t>Level,</w:t>
      </w:r>
      <w:r w:rsidRPr="00BE61E7">
        <w:rPr>
          <w:spacing w:val="-2"/>
          <w:lang w:val="en-GB"/>
        </w:rPr>
        <w:t xml:space="preserve"> </w:t>
      </w:r>
      <w:r w:rsidRPr="00BE61E7">
        <w:rPr>
          <w:lang w:val="en-GB"/>
        </w:rPr>
        <w:t>the actual</w:t>
      </w:r>
      <w:r w:rsidRPr="00BE61E7">
        <w:rPr>
          <w:spacing w:val="-5"/>
          <w:lang w:val="en-GB"/>
        </w:rPr>
        <w:t xml:space="preserve"> </w:t>
      </w:r>
      <w:r w:rsidRPr="00BE61E7">
        <w:rPr>
          <w:lang w:val="en-GB"/>
        </w:rPr>
        <w:t>performance</w:t>
      </w:r>
      <w:r w:rsidRPr="00BE61E7">
        <w:rPr>
          <w:spacing w:val="-5"/>
          <w:lang w:val="en-GB"/>
        </w:rPr>
        <w:t xml:space="preserve"> </w:t>
      </w:r>
      <w:r w:rsidRPr="00BE61E7">
        <w:rPr>
          <w:lang w:val="en-GB"/>
        </w:rPr>
        <w:t>achieved</w:t>
      </w:r>
      <w:r w:rsidRPr="00BE61E7">
        <w:rPr>
          <w:spacing w:val="-2"/>
          <w:lang w:val="en-GB"/>
        </w:rPr>
        <w:t xml:space="preserve"> </w:t>
      </w:r>
      <w:r w:rsidRPr="00BE61E7">
        <w:rPr>
          <w:lang w:val="en-GB"/>
        </w:rPr>
        <w:t>over the</w:t>
      </w:r>
      <w:r w:rsidRPr="00BE61E7">
        <w:rPr>
          <w:spacing w:val="-75"/>
          <w:lang w:val="en-GB"/>
        </w:rPr>
        <w:t xml:space="preserve"> </w:t>
      </w:r>
      <w:r w:rsidRPr="00BE61E7">
        <w:rPr>
          <w:lang w:val="en-GB"/>
        </w:rPr>
        <w:t>Service</w:t>
      </w:r>
      <w:r w:rsidRPr="00BE61E7">
        <w:rPr>
          <w:spacing w:val="-4"/>
          <w:lang w:val="en-GB"/>
        </w:rPr>
        <w:t xml:space="preserve"> </w:t>
      </w:r>
      <w:r w:rsidRPr="00BE61E7">
        <w:rPr>
          <w:lang w:val="en-GB"/>
        </w:rPr>
        <w:t>Level</w:t>
      </w:r>
      <w:r w:rsidRPr="00BE61E7">
        <w:rPr>
          <w:spacing w:val="-4"/>
          <w:lang w:val="en-GB"/>
        </w:rPr>
        <w:t xml:space="preserve"> </w:t>
      </w:r>
      <w:r w:rsidRPr="00BE61E7">
        <w:rPr>
          <w:lang w:val="en-GB"/>
        </w:rPr>
        <w:t>for</w:t>
      </w:r>
      <w:r w:rsidRPr="00BE61E7">
        <w:rPr>
          <w:spacing w:val="1"/>
          <w:lang w:val="en-GB"/>
        </w:rPr>
        <w:t xml:space="preserve"> </w:t>
      </w:r>
      <w:r w:rsidRPr="00BE61E7">
        <w:rPr>
          <w:lang w:val="en-GB"/>
        </w:rPr>
        <w:t>the</w:t>
      </w:r>
      <w:r w:rsidRPr="00BE61E7">
        <w:rPr>
          <w:spacing w:val="-3"/>
          <w:lang w:val="en-GB"/>
        </w:rPr>
        <w:t xml:space="preserve"> </w:t>
      </w:r>
      <w:r w:rsidRPr="00BE61E7">
        <w:rPr>
          <w:lang w:val="en-GB"/>
        </w:rPr>
        <w:t>relevant</w:t>
      </w:r>
      <w:r w:rsidRPr="00BE61E7">
        <w:rPr>
          <w:spacing w:val="-2"/>
          <w:lang w:val="en-GB"/>
        </w:rPr>
        <w:t xml:space="preserve"> </w:t>
      </w:r>
      <w:r w:rsidRPr="00BE61E7">
        <w:rPr>
          <w:lang w:val="en-GB"/>
        </w:rPr>
        <w:t>period;</w:t>
      </w:r>
    </w:p>
    <w:p w14:paraId="699C315B" w14:textId="77777777" w:rsidR="00077EF1" w:rsidRPr="00BE61E7" w:rsidRDefault="00077EF1">
      <w:pPr>
        <w:pStyle w:val="BodyText"/>
        <w:spacing w:before="7"/>
        <w:rPr>
          <w:sz w:val="19"/>
          <w:lang w:val="en-GB"/>
        </w:rPr>
      </w:pPr>
    </w:p>
    <w:p w14:paraId="699C315C" w14:textId="77777777" w:rsidR="00077EF1" w:rsidRPr="00BE61E7" w:rsidRDefault="004A2FEB" w:rsidP="006633E2">
      <w:pPr>
        <w:pStyle w:val="ListParagraph"/>
        <w:numPr>
          <w:ilvl w:val="2"/>
          <w:numId w:val="2"/>
        </w:numPr>
        <w:tabs>
          <w:tab w:val="left" w:pos="2674"/>
          <w:tab w:val="left" w:pos="2675"/>
        </w:tabs>
        <w:ind w:right="1114" w:hanging="1138"/>
        <w:rPr>
          <w:lang w:val="en-GB"/>
        </w:rPr>
      </w:pPr>
      <w:r w:rsidRPr="00BE61E7">
        <w:rPr>
          <w:lang w:val="en-GB"/>
        </w:rPr>
        <w:t>a</w:t>
      </w:r>
      <w:r w:rsidRPr="00BE61E7">
        <w:rPr>
          <w:spacing w:val="-1"/>
          <w:lang w:val="en-GB"/>
        </w:rPr>
        <w:t xml:space="preserve"> </w:t>
      </w:r>
      <w:r w:rsidRPr="00BE61E7">
        <w:rPr>
          <w:lang w:val="en-GB"/>
        </w:rPr>
        <w:t>summary</w:t>
      </w:r>
      <w:r w:rsidRPr="00BE61E7">
        <w:rPr>
          <w:spacing w:val="-3"/>
          <w:lang w:val="en-GB"/>
        </w:rPr>
        <w:t xml:space="preserve"> </w:t>
      </w:r>
      <w:r w:rsidRPr="00BE61E7">
        <w:rPr>
          <w:lang w:val="en-GB"/>
        </w:rPr>
        <w:t>of</w:t>
      </w:r>
      <w:r w:rsidRPr="00BE61E7">
        <w:rPr>
          <w:spacing w:val="-4"/>
          <w:lang w:val="en-GB"/>
        </w:rPr>
        <w:t xml:space="preserve"> </w:t>
      </w:r>
      <w:r w:rsidRPr="00BE61E7">
        <w:rPr>
          <w:lang w:val="en-GB"/>
        </w:rPr>
        <w:t>all</w:t>
      </w:r>
      <w:r w:rsidRPr="00BE61E7">
        <w:rPr>
          <w:spacing w:val="-5"/>
          <w:lang w:val="en-GB"/>
        </w:rPr>
        <w:t xml:space="preserve"> </w:t>
      </w:r>
      <w:r w:rsidRPr="00BE61E7">
        <w:rPr>
          <w:lang w:val="en-GB"/>
        </w:rPr>
        <w:t>failures</w:t>
      </w:r>
      <w:r w:rsidRPr="00BE61E7">
        <w:rPr>
          <w:spacing w:val="-3"/>
          <w:lang w:val="en-GB"/>
        </w:rPr>
        <w:t xml:space="preserve"> </w:t>
      </w:r>
      <w:r w:rsidRPr="00BE61E7">
        <w:rPr>
          <w:lang w:val="en-GB"/>
        </w:rPr>
        <w:t>to</w:t>
      </w:r>
      <w:r w:rsidRPr="00BE61E7">
        <w:rPr>
          <w:spacing w:val="-2"/>
          <w:lang w:val="en-GB"/>
        </w:rPr>
        <w:t xml:space="preserve"> </w:t>
      </w:r>
      <w:r w:rsidRPr="00BE61E7">
        <w:rPr>
          <w:lang w:val="en-GB"/>
        </w:rPr>
        <w:t>achieve</w:t>
      </w:r>
      <w:r w:rsidRPr="00BE61E7">
        <w:rPr>
          <w:spacing w:val="1"/>
          <w:lang w:val="en-GB"/>
        </w:rPr>
        <w:t xml:space="preserve"> </w:t>
      </w:r>
      <w:r w:rsidRPr="00BE61E7">
        <w:rPr>
          <w:lang w:val="en-GB"/>
        </w:rPr>
        <w:t>Service Levels</w:t>
      </w:r>
      <w:r w:rsidRPr="00BE61E7">
        <w:rPr>
          <w:spacing w:val="-2"/>
          <w:lang w:val="en-GB"/>
        </w:rPr>
        <w:t xml:space="preserve"> </w:t>
      </w:r>
      <w:r w:rsidRPr="00BE61E7">
        <w:rPr>
          <w:lang w:val="en-GB"/>
        </w:rPr>
        <w:t>that</w:t>
      </w:r>
      <w:r w:rsidRPr="00BE61E7">
        <w:rPr>
          <w:spacing w:val="-4"/>
          <w:lang w:val="en-GB"/>
        </w:rPr>
        <w:t xml:space="preserve"> </w:t>
      </w:r>
      <w:r w:rsidRPr="00BE61E7">
        <w:rPr>
          <w:lang w:val="en-GB"/>
        </w:rPr>
        <w:t>occurred</w:t>
      </w:r>
      <w:r w:rsidRPr="00BE61E7">
        <w:rPr>
          <w:spacing w:val="-74"/>
          <w:lang w:val="en-GB"/>
        </w:rPr>
        <w:t xml:space="preserve"> </w:t>
      </w:r>
      <w:r w:rsidRPr="00BE61E7">
        <w:rPr>
          <w:lang w:val="en-GB"/>
        </w:rPr>
        <w:t>during</w:t>
      </w:r>
      <w:r w:rsidRPr="00BE61E7">
        <w:rPr>
          <w:spacing w:val="-1"/>
          <w:lang w:val="en-GB"/>
        </w:rPr>
        <w:t xml:space="preserve"> </w:t>
      </w:r>
      <w:r w:rsidRPr="00BE61E7">
        <w:rPr>
          <w:lang w:val="en-GB"/>
        </w:rPr>
        <w:t>that</w:t>
      </w:r>
      <w:r w:rsidRPr="00BE61E7">
        <w:rPr>
          <w:spacing w:val="-2"/>
          <w:lang w:val="en-GB"/>
        </w:rPr>
        <w:t xml:space="preserve"> </w:t>
      </w:r>
      <w:r w:rsidRPr="00BE61E7">
        <w:rPr>
          <w:lang w:val="en-GB"/>
        </w:rPr>
        <w:t>period;</w:t>
      </w:r>
    </w:p>
    <w:p w14:paraId="699C315D" w14:textId="77777777" w:rsidR="00077EF1" w:rsidRPr="00BE61E7" w:rsidRDefault="00077EF1">
      <w:pPr>
        <w:pStyle w:val="BodyText"/>
        <w:rPr>
          <w:sz w:val="20"/>
          <w:lang w:val="en-GB"/>
        </w:rPr>
      </w:pPr>
    </w:p>
    <w:p w14:paraId="699C315E" w14:textId="77777777" w:rsidR="00077EF1" w:rsidRPr="00BE61E7" w:rsidRDefault="004A2FEB" w:rsidP="006633E2">
      <w:pPr>
        <w:pStyle w:val="ListParagraph"/>
        <w:numPr>
          <w:ilvl w:val="2"/>
          <w:numId w:val="2"/>
        </w:numPr>
        <w:tabs>
          <w:tab w:val="left" w:pos="2674"/>
          <w:tab w:val="left" w:pos="2675"/>
        </w:tabs>
        <w:spacing w:before="1"/>
        <w:ind w:hanging="1138"/>
        <w:rPr>
          <w:lang w:val="en-GB"/>
        </w:rPr>
      </w:pPr>
      <w:r w:rsidRPr="00BE61E7">
        <w:rPr>
          <w:lang w:val="en-GB"/>
        </w:rPr>
        <w:t>any</w:t>
      </w:r>
      <w:r w:rsidRPr="00BE61E7">
        <w:rPr>
          <w:spacing w:val="-5"/>
          <w:lang w:val="en-GB"/>
        </w:rPr>
        <w:t xml:space="preserve"> </w:t>
      </w:r>
      <w:r w:rsidRPr="00BE61E7">
        <w:rPr>
          <w:lang w:val="en-GB"/>
        </w:rPr>
        <w:t>Critical</w:t>
      </w:r>
      <w:r w:rsidRPr="00BE61E7">
        <w:rPr>
          <w:spacing w:val="-5"/>
          <w:lang w:val="en-GB"/>
        </w:rPr>
        <w:t xml:space="preserve"> </w:t>
      </w:r>
      <w:r w:rsidRPr="00BE61E7">
        <w:rPr>
          <w:lang w:val="en-GB"/>
        </w:rPr>
        <w:t>Service</w:t>
      </w:r>
      <w:r w:rsidRPr="00BE61E7">
        <w:rPr>
          <w:spacing w:val="-4"/>
          <w:lang w:val="en-GB"/>
        </w:rPr>
        <w:t xml:space="preserve"> </w:t>
      </w:r>
      <w:r w:rsidRPr="00BE61E7">
        <w:rPr>
          <w:lang w:val="en-GB"/>
        </w:rPr>
        <w:t>Failures</w:t>
      </w:r>
      <w:r w:rsidRPr="00BE61E7">
        <w:rPr>
          <w:spacing w:val="-3"/>
          <w:lang w:val="en-GB"/>
        </w:rPr>
        <w:t xml:space="preserve"> </w:t>
      </w:r>
      <w:r w:rsidRPr="00BE61E7">
        <w:rPr>
          <w:lang w:val="en-GB"/>
        </w:rPr>
        <w:t>and</w:t>
      </w:r>
      <w:r w:rsidRPr="00BE61E7">
        <w:rPr>
          <w:spacing w:val="-1"/>
          <w:lang w:val="en-GB"/>
        </w:rPr>
        <w:t xml:space="preserve"> </w:t>
      </w:r>
      <w:r w:rsidRPr="00BE61E7">
        <w:rPr>
          <w:lang w:val="en-GB"/>
        </w:rPr>
        <w:t>details</w:t>
      </w:r>
      <w:r w:rsidRPr="00BE61E7">
        <w:rPr>
          <w:spacing w:val="-2"/>
          <w:lang w:val="en-GB"/>
        </w:rPr>
        <w:t xml:space="preserve"> </w:t>
      </w:r>
      <w:r w:rsidRPr="00BE61E7">
        <w:rPr>
          <w:lang w:val="en-GB"/>
        </w:rPr>
        <w:t>in</w:t>
      </w:r>
      <w:r w:rsidRPr="00BE61E7">
        <w:rPr>
          <w:spacing w:val="-3"/>
          <w:lang w:val="en-GB"/>
        </w:rPr>
        <w:t xml:space="preserve"> </w:t>
      </w:r>
      <w:r w:rsidRPr="00BE61E7">
        <w:rPr>
          <w:lang w:val="en-GB"/>
        </w:rPr>
        <w:t>relation</w:t>
      </w:r>
      <w:r w:rsidRPr="00BE61E7">
        <w:rPr>
          <w:spacing w:val="-3"/>
          <w:lang w:val="en-GB"/>
        </w:rPr>
        <w:t xml:space="preserve"> </w:t>
      </w:r>
      <w:r w:rsidRPr="00BE61E7">
        <w:rPr>
          <w:lang w:val="en-GB"/>
        </w:rPr>
        <w:t>thereto;</w:t>
      </w:r>
    </w:p>
    <w:p w14:paraId="699C315F" w14:textId="77777777" w:rsidR="00077EF1" w:rsidRPr="00BE61E7" w:rsidRDefault="00077EF1">
      <w:pPr>
        <w:pStyle w:val="BodyText"/>
        <w:spacing w:before="5"/>
        <w:rPr>
          <w:sz w:val="19"/>
          <w:lang w:val="en-GB"/>
        </w:rPr>
      </w:pPr>
    </w:p>
    <w:p w14:paraId="699C3160" w14:textId="77777777" w:rsidR="00077EF1" w:rsidRPr="00BE61E7" w:rsidRDefault="004A2FEB" w:rsidP="006633E2">
      <w:pPr>
        <w:pStyle w:val="ListParagraph"/>
        <w:numPr>
          <w:ilvl w:val="2"/>
          <w:numId w:val="2"/>
        </w:numPr>
        <w:tabs>
          <w:tab w:val="left" w:pos="2674"/>
          <w:tab w:val="left" w:pos="2675"/>
        </w:tabs>
        <w:ind w:right="637" w:hanging="1138"/>
        <w:rPr>
          <w:lang w:val="en-GB"/>
        </w:rPr>
      </w:pPr>
      <w:r w:rsidRPr="00BE61E7">
        <w:rPr>
          <w:lang w:val="en-GB"/>
        </w:rPr>
        <w:t>for any repeat failures, actions taken to resolve the underlying cause</w:t>
      </w:r>
      <w:r w:rsidRPr="00BE61E7">
        <w:rPr>
          <w:spacing w:val="-75"/>
          <w:lang w:val="en-GB"/>
        </w:rPr>
        <w:t xml:space="preserve"> </w:t>
      </w:r>
      <w:r w:rsidRPr="00BE61E7">
        <w:rPr>
          <w:lang w:val="en-GB"/>
        </w:rPr>
        <w:t>and</w:t>
      </w:r>
      <w:r w:rsidRPr="00BE61E7">
        <w:rPr>
          <w:spacing w:val="-1"/>
          <w:lang w:val="en-GB"/>
        </w:rPr>
        <w:t xml:space="preserve"> </w:t>
      </w:r>
      <w:r w:rsidRPr="00BE61E7">
        <w:rPr>
          <w:lang w:val="en-GB"/>
        </w:rPr>
        <w:t>prevent</w:t>
      </w:r>
      <w:r w:rsidRPr="00BE61E7">
        <w:rPr>
          <w:spacing w:val="-2"/>
          <w:lang w:val="en-GB"/>
        </w:rPr>
        <w:t xml:space="preserve"> </w:t>
      </w:r>
      <w:r w:rsidRPr="00BE61E7">
        <w:rPr>
          <w:lang w:val="en-GB"/>
        </w:rPr>
        <w:t>recurrence;</w:t>
      </w:r>
    </w:p>
    <w:p w14:paraId="699C3161" w14:textId="77777777" w:rsidR="00077EF1" w:rsidRPr="00BE61E7" w:rsidRDefault="00077EF1">
      <w:pPr>
        <w:pStyle w:val="BodyText"/>
        <w:spacing w:before="8"/>
        <w:rPr>
          <w:sz w:val="19"/>
          <w:lang w:val="en-GB"/>
        </w:rPr>
      </w:pPr>
    </w:p>
    <w:p w14:paraId="699C3162" w14:textId="77777777" w:rsidR="00077EF1" w:rsidRPr="00BE61E7" w:rsidRDefault="004A2FEB" w:rsidP="006633E2">
      <w:pPr>
        <w:pStyle w:val="ListParagraph"/>
        <w:numPr>
          <w:ilvl w:val="2"/>
          <w:numId w:val="2"/>
        </w:numPr>
        <w:tabs>
          <w:tab w:val="left" w:pos="2674"/>
          <w:tab w:val="left" w:pos="2675"/>
        </w:tabs>
        <w:ind w:right="579" w:hanging="1138"/>
        <w:rPr>
          <w:lang w:val="en-GB"/>
        </w:rPr>
      </w:pPr>
      <w:r w:rsidRPr="00BE61E7">
        <w:rPr>
          <w:lang w:val="en-GB"/>
        </w:rPr>
        <w:t>the Service Credits to be applied in respect of the relevant period</w:t>
      </w:r>
      <w:r w:rsidRPr="00BE61E7">
        <w:rPr>
          <w:spacing w:val="1"/>
          <w:lang w:val="en-GB"/>
        </w:rPr>
        <w:t xml:space="preserve"> </w:t>
      </w:r>
      <w:r w:rsidRPr="00BE61E7">
        <w:rPr>
          <w:lang w:val="en-GB"/>
        </w:rPr>
        <w:t>indicating</w:t>
      </w:r>
      <w:r w:rsidRPr="00BE61E7">
        <w:rPr>
          <w:spacing w:val="-2"/>
          <w:lang w:val="en-GB"/>
        </w:rPr>
        <w:t xml:space="preserve"> </w:t>
      </w:r>
      <w:r w:rsidRPr="00BE61E7">
        <w:rPr>
          <w:lang w:val="en-GB"/>
        </w:rPr>
        <w:t>the</w:t>
      </w:r>
      <w:r w:rsidRPr="00BE61E7">
        <w:rPr>
          <w:spacing w:val="-5"/>
          <w:lang w:val="en-GB"/>
        </w:rPr>
        <w:t xml:space="preserve"> </w:t>
      </w:r>
      <w:r w:rsidRPr="00BE61E7">
        <w:rPr>
          <w:lang w:val="en-GB"/>
        </w:rPr>
        <w:t>failures</w:t>
      </w:r>
      <w:r w:rsidRPr="00BE61E7">
        <w:rPr>
          <w:spacing w:val="-3"/>
          <w:lang w:val="en-GB"/>
        </w:rPr>
        <w:t xml:space="preserve"> </w:t>
      </w:r>
      <w:r w:rsidRPr="00BE61E7">
        <w:rPr>
          <w:lang w:val="en-GB"/>
        </w:rPr>
        <w:t>and</w:t>
      </w:r>
      <w:r w:rsidRPr="00BE61E7">
        <w:rPr>
          <w:spacing w:val="-2"/>
          <w:lang w:val="en-GB"/>
        </w:rPr>
        <w:t xml:space="preserve"> </w:t>
      </w:r>
      <w:r w:rsidRPr="00BE61E7">
        <w:rPr>
          <w:lang w:val="en-GB"/>
        </w:rPr>
        <w:t>Service</w:t>
      </w:r>
      <w:r w:rsidRPr="00BE61E7">
        <w:rPr>
          <w:spacing w:val="-5"/>
          <w:lang w:val="en-GB"/>
        </w:rPr>
        <w:t xml:space="preserve"> </w:t>
      </w:r>
      <w:r w:rsidRPr="00BE61E7">
        <w:rPr>
          <w:lang w:val="en-GB"/>
        </w:rPr>
        <w:t>Levels</w:t>
      </w:r>
      <w:r w:rsidRPr="00BE61E7">
        <w:rPr>
          <w:spacing w:val="-3"/>
          <w:lang w:val="en-GB"/>
        </w:rPr>
        <w:t xml:space="preserve"> </w:t>
      </w:r>
      <w:r w:rsidRPr="00BE61E7">
        <w:rPr>
          <w:lang w:val="en-GB"/>
        </w:rPr>
        <w:t>to</w:t>
      </w:r>
      <w:r w:rsidRPr="00BE61E7">
        <w:rPr>
          <w:spacing w:val="1"/>
          <w:lang w:val="en-GB"/>
        </w:rPr>
        <w:t xml:space="preserve"> </w:t>
      </w:r>
      <w:r w:rsidRPr="00BE61E7">
        <w:rPr>
          <w:lang w:val="en-GB"/>
        </w:rPr>
        <w:t>which</w:t>
      </w:r>
      <w:r w:rsidRPr="00BE61E7">
        <w:rPr>
          <w:spacing w:val="-3"/>
          <w:lang w:val="en-GB"/>
        </w:rPr>
        <w:t xml:space="preserve"> </w:t>
      </w:r>
      <w:r w:rsidRPr="00BE61E7">
        <w:rPr>
          <w:lang w:val="en-GB"/>
        </w:rPr>
        <w:t>the</w:t>
      </w:r>
      <w:r w:rsidRPr="00BE61E7">
        <w:rPr>
          <w:spacing w:val="-5"/>
          <w:lang w:val="en-GB"/>
        </w:rPr>
        <w:t xml:space="preserve"> </w:t>
      </w:r>
      <w:r w:rsidRPr="00BE61E7">
        <w:rPr>
          <w:lang w:val="en-GB"/>
        </w:rPr>
        <w:t>Service</w:t>
      </w:r>
      <w:r w:rsidRPr="00BE61E7">
        <w:rPr>
          <w:spacing w:val="-4"/>
          <w:lang w:val="en-GB"/>
        </w:rPr>
        <w:t xml:space="preserve"> </w:t>
      </w:r>
      <w:r w:rsidRPr="00BE61E7">
        <w:rPr>
          <w:lang w:val="en-GB"/>
        </w:rPr>
        <w:t>Credits</w:t>
      </w:r>
      <w:r w:rsidRPr="00BE61E7">
        <w:rPr>
          <w:spacing w:val="-75"/>
          <w:lang w:val="en-GB"/>
        </w:rPr>
        <w:t xml:space="preserve"> </w:t>
      </w:r>
      <w:r w:rsidRPr="00BE61E7">
        <w:rPr>
          <w:lang w:val="en-GB"/>
        </w:rPr>
        <w:t>relate; and</w:t>
      </w:r>
    </w:p>
    <w:p w14:paraId="699C3163" w14:textId="77777777" w:rsidR="00077EF1" w:rsidRPr="00BE61E7" w:rsidRDefault="00077EF1">
      <w:pPr>
        <w:rPr>
          <w:lang w:val="en-GB"/>
        </w:rPr>
        <w:sectPr w:rsidR="00077EF1" w:rsidRPr="00BE61E7">
          <w:pgSz w:w="11910" w:h="16840"/>
          <w:pgMar w:top="1380" w:right="340" w:bottom="1580" w:left="600" w:header="720" w:footer="1335" w:gutter="0"/>
          <w:cols w:space="720"/>
        </w:sectPr>
      </w:pPr>
    </w:p>
    <w:p w14:paraId="699C3164" w14:textId="77777777" w:rsidR="00077EF1" w:rsidRPr="00BE61E7" w:rsidRDefault="00077EF1">
      <w:pPr>
        <w:pStyle w:val="BodyText"/>
        <w:spacing w:before="3"/>
        <w:rPr>
          <w:sz w:val="11"/>
          <w:lang w:val="en-GB"/>
        </w:rPr>
      </w:pPr>
    </w:p>
    <w:p w14:paraId="699C3165" w14:textId="77777777" w:rsidR="00077EF1" w:rsidRPr="00BE61E7" w:rsidRDefault="004A2FEB" w:rsidP="006633E2">
      <w:pPr>
        <w:pStyle w:val="ListParagraph"/>
        <w:numPr>
          <w:ilvl w:val="2"/>
          <w:numId w:val="2"/>
        </w:numPr>
        <w:tabs>
          <w:tab w:val="left" w:pos="2674"/>
          <w:tab w:val="left" w:pos="2675"/>
          <w:tab w:val="left" w:pos="10050"/>
        </w:tabs>
        <w:spacing w:before="101"/>
        <w:ind w:right="424"/>
        <w:rPr>
          <w:lang w:val="en-GB"/>
        </w:rPr>
      </w:pPr>
      <w:r w:rsidRPr="00BE61E7">
        <w:rPr>
          <w:lang w:val="en-GB"/>
        </w:rPr>
        <w:t>such</w:t>
      </w:r>
      <w:r w:rsidRPr="00BE61E7">
        <w:rPr>
          <w:spacing w:val="-2"/>
          <w:lang w:val="en-GB"/>
        </w:rPr>
        <w:t xml:space="preserve"> </w:t>
      </w:r>
      <w:r w:rsidRPr="00BE61E7">
        <w:rPr>
          <w:lang w:val="en-GB"/>
        </w:rPr>
        <w:t>other</w:t>
      </w:r>
      <w:r w:rsidRPr="00BE61E7">
        <w:rPr>
          <w:spacing w:val="1"/>
          <w:lang w:val="en-GB"/>
        </w:rPr>
        <w:t xml:space="preserve"> </w:t>
      </w:r>
      <w:r w:rsidRPr="00BE61E7">
        <w:rPr>
          <w:lang w:val="en-GB"/>
        </w:rPr>
        <w:t>details as</w:t>
      </w:r>
      <w:r w:rsidRPr="00BE61E7">
        <w:rPr>
          <w:spacing w:val="-1"/>
          <w:lang w:val="en-GB"/>
        </w:rPr>
        <w:t xml:space="preserve"> </w:t>
      </w:r>
      <w:r w:rsidRPr="00BE61E7">
        <w:rPr>
          <w:lang w:val="en-GB"/>
        </w:rPr>
        <w:t>the</w:t>
      </w:r>
      <w:r w:rsidRPr="00BE61E7">
        <w:rPr>
          <w:spacing w:val="-3"/>
          <w:lang w:val="en-GB"/>
        </w:rPr>
        <w:t xml:space="preserve"> </w:t>
      </w:r>
      <w:r w:rsidRPr="00BE61E7">
        <w:rPr>
          <w:lang w:val="en-GB"/>
        </w:rPr>
        <w:t>Customer</w:t>
      </w:r>
      <w:r w:rsidRPr="00BE61E7">
        <w:rPr>
          <w:spacing w:val="2"/>
          <w:lang w:val="en-GB"/>
        </w:rPr>
        <w:t xml:space="preserve"> </w:t>
      </w:r>
      <w:r w:rsidRPr="00BE61E7">
        <w:rPr>
          <w:lang w:val="en-GB"/>
        </w:rPr>
        <w:t>may</w:t>
      </w:r>
      <w:r w:rsidRPr="00BE61E7">
        <w:rPr>
          <w:spacing w:val="-7"/>
          <w:lang w:val="en-GB"/>
        </w:rPr>
        <w:t xml:space="preserve"> </w:t>
      </w:r>
      <w:r w:rsidRPr="00BE61E7">
        <w:rPr>
          <w:lang w:val="en-GB"/>
        </w:rPr>
        <w:t>reasonably</w:t>
      </w:r>
      <w:r w:rsidRPr="00BE61E7">
        <w:rPr>
          <w:spacing w:val="-2"/>
          <w:lang w:val="en-GB"/>
        </w:rPr>
        <w:t xml:space="preserve"> </w:t>
      </w:r>
      <w:r w:rsidRPr="00BE61E7">
        <w:rPr>
          <w:lang w:val="en-GB"/>
        </w:rPr>
        <w:t>require</w:t>
      </w:r>
      <w:r w:rsidRPr="00BE61E7">
        <w:rPr>
          <w:spacing w:val="-3"/>
          <w:lang w:val="en-GB"/>
        </w:rPr>
        <w:t xml:space="preserve"> </w:t>
      </w:r>
      <w:r w:rsidRPr="00BE61E7">
        <w:rPr>
          <w:lang w:val="en-GB"/>
        </w:rPr>
        <w:t>from</w:t>
      </w:r>
      <w:r w:rsidRPr="00BE61E7">
        <w:rPr>
          <w:lang w:val="en-GB"/>
        </w:rPr>
        <w:tab/>
      </w:r>
      <w:r w:rsidRPr="00BE61E7">
        <w:rPr>
          <w:spacing w:val="-1"/>
          <w:lang w:val="en-GB"/>
        </w:rPr>
        <w:t>time</w:t>
      </w:r>
      <w:r w:rsidRPr="00BE61E7">
        <w:rPr>
          <w:spacing w:val="-74"/>
          <w:lang w:val="en-GB"/>
        </w:rPr>
        <w:t xml:space="preserve"> </w:t>
      </w:r>
      <w:r w:rsidRPr="00BE61E7">
        <w:rPr>
          <w:lang w:val="en-GB"/>
        </w:rPr>
        <w:t>to</w:t>
      </w:r>
      <w:r w:rsidRPr="00BE61E7">
        <w:rPr>
          <w:spacing w:val="-2"/>
          <w:lang w:val="en-GB"/>
        </w:rPr>
        <w:t xml:space="preserve"> </w:t>
      </w:r>
      <w:r w:rsidRPr="00BE61E7">
        <w:rPr>
          <w:lang w:val="en-GB"/>
        </w:rPr>
        <w:t>time.</w:t>
      </w:r>
    </w:p>
    <w:p w14:paraId="699C3166" w14:textId="77777777" w:rsidR="00077EF1" w:rsidRPr="00BE61E7" w:rsidRDefault="00077EF1">
      <w:pPr>
        <w:pStyle w:val="BodyText"/>
        <w:spacing w:before="8"/>
        <w:rPr>
          <w:sz w:val="19"/>
          <w:lang w:val="en-GB"/>
        </w:rPr>
      </w:pPr>
    </w:p>
    <w:p w14:paraId="699C3167" w14:textId="77777777" w:rsidR="00077EF1" w:rsidRPr="00BE61E7" w:rsidRDefault="004A2FEB" w:rsidP="006633E2">
      <w:pPr>
        <w:pStyle w:val="ListParagraph"/>
        <w:numPr>
          <w:ilvl w:val="1"/>
          <w:numId w:val="2"/>
        </w:numPr>
        <w:tabs>
          <w:tab w:val="left" w:pos="1536"/>
          <w:tab w:val="left" w:pos="1537"/>
        </w:tabs>
        <w:ind w:left="1537" w:right="477" w:hanging="707"/>
        <w:rPr>
          <w:lang w:val="en-GB"/>
        </w:rPr>
      </w:pPr>
      <w:r w:rsidRPr="00BE61E7">
        <w:rPr>
          <w:lang w:val="en-GB"/>
        </w:rPr>
        <w:t>The Parties shall attend meetings to discuss Service Level reports ("Performance</w:t>
      </w:r>
      <w:r w:rsidRPr="00BE61E7">
        <w:rPr>
          <w:spacing w:val="-75"/>
          <w:lang w:val="en-GB"/>
        </w:rPr>
        <w:t xml:space="preserve"> </w:t>
      </w:r>
      <w:r w:rsidRPr="00BE61E7">
        <w:rPr>
          <w:lang w:val="en-GB"/>
        </w:rPr>
        <w:t>Review Meetings") on a monthly basis (unless otherwise agreed).</w:t>
      </w:r>
      <w:r w:rsidRPr="00BE61E7">
        <w:rPr>
          <w:spacing w:val="1"/>
          <w:lang w:val="en-GB"/>
        </w:rPr>
        <w:t xml:space="preserve"> </w:t>
      </w:r>
      <w:r w:rsidRPr="00BE61E7">
        <w:rPr>
          <w:lang w:val="en-GB"/>
        </w:rPr>
        <w:t>The</w:t>
      </w:r>
      <w:r w:rsidRPr="00BE61E7">
        <w:rPr>
          <w:spacing w:val="1"/>
          <w:lang w:val="en-GB"/>
        </w:rPr>
        <w:t xml:space="preserve"> </w:t>
      </w:r>
      <w:r w:rsidRPr="00BE61E7">
        <w:rPr>
          <w:lang w:val="en-GB"/>
        </w:rPr>
        <w:t>Performance Review Meetings will be the forum for the review by the Service</w:t>
      </w:r>
      <w:r w:rsidRPr="00BE61E7">
        <w:rPr>
          <w:spacing w:val="1"/>
          <w:lang w:val="en-GB"/>
        </w:rPr>
        <w:t xml:space="preserve"> </w:t>
      </w:r>
      <w:r w:rsidRPr="00BE61E7">
        <w:rPr>
          <w:lang w:val="en-GB"/>
        </w:rPr>
        <w:t>Provider and the Customer of the Performance Monitoring Reports.</w:t>
      </w:r>
      <w:r w:rsidRPr="00BE61E7">
        <w:rPr>
          <w:spacing w:val="1"/>
          <w:lang w:val="en-GB"/>
        </w:rPr>
        <w:t xml:space="preserve"> </w:t>
      </w:r>
      <w:r w:rsidRPr="00BE61E7">
        <w:rPr>
          <w:lang w:val="en-GB"/>
        </w:rPr>
        <w:t>The</w:t>
      </w:r>
      <w:r w:rsidRPr="00BE61E7">
        <w:rPr>
          <w:spacing w:val="1"/>
          <w:lang w:val="en-GB"/>
        </w:rPr>
        <w:t xml:space="preserve"> </w:t>
      </w:r>
      <w:r w:rsidRPr="00BE61E7">
        <w:rPr>
          <w:lang w:val="en-GB"/>
        </w:rPr>
        <w:t>Performance</w:t>
      </w:r>
      <w:r w:rsidRPr="00BE61E7">
        <w:rPr>
          <w:spacing w:val="-4"/>
          <w:lang w:val="en-GB"/>
        </w:rPr>
        <w:t xml:space="preserve"> </w:t>
      </w:r>
      <w:r w:rsidRPr="00BE61E7">
        <w:rPr>
          <w:lang w:val="en-GB"/>
        </w:rPr>
        <w:t>Review Meetings</w:t>
      </w:r>
      <w:r w:rsidRPr="00BE61E7">
        <w:rPr>
          <w:spacing w:val="-2"/>
          <w:lang w:val="en-GB"/>
        </w:rPr>
        <w:t xml:space="preserve"> </w:t>
      </w:r>
      <w:r w:rsidRPr="00BE61E7">
        <w:rPr>
          <w:lang w:val="en-GB"/>
        </w:rPr>
        <w:t>shall</w:t>
      </w:r>
      <w:r w:rsidRPr="00BE61E7">
        <w:rPr>
          <w:spacing w:val="-4"/>
          <w:lang w:val="en-GB"/>
        </w:rPr>
        <w:t xml:space="preserve"> </w:t>
      </w:r>
      <w:r w:rsidRPr="00BE61E7">
        <w:rPr>
          <w:lang w:val="en-GB"/>
        </w:rPr>
        <w:t>(unless</w:t>
      </w:r>
      <w:r w:rsidRPr="00BE61E7">
        <w:rPr>
          <w:spacing w:val="4"/>
          <w:lang w:val="en-GB"/>
        </w:rPr>
        <w:t xml:space="preserve"> </w:t>
      </w:r>
      <w:r w:rsidRPr="00BE61E7">
        <w:rPr>
          <w:lang w:val="en-GB"/>
        </w:rPr>
        <w:t>otherwise</w:t>
      </w:r>
      <w:r w:rsidRPr="00BE61E7">
        <w:rPr>
          <w:spacing w:val="-4"/>
          <w:lang w:val="en-GB"/>
        </w:rPr>
        <w:t xml:space="preserve"> </w:t>
      </w:r>
      <w:r w:rsidRPr="00BE61E7">
        <w:rPr>
          <w:lang w:val="en-GB"/>
        </w:rPr>
        <w:t>agreed):</w:t>
      </w:r>
    </w:p>
    <w:p w14:paraId="699C3168" w14:textId="77777777" w:rsidR="00077EF1" w:rsidRPr="00BE61E7" w:rsidRDefault="00077EF1">
      <w:pPr>
        <w:pStyle w:val="BodyText"/>
        <w:rPr>
          <w:sz w:val="20"/>
          <w:lang w:val="en-GB"/>
        </w:rPr>
      </w:pPr>
    </w:p>
    <w:p w14:paraId="699C3169" w14:textId="77777777" w:rsidR="00077EF1" w:rsidRPr="00BE61E7" w:rsidRDefault="004A2FEB" w:rsidP="006633E2">
      <w:pPr>
        <w:pStyle w:val="ListParagraph"/>
        <w:numPr>
          <w:ilvl w:val="2"/>
          <w:numId w:val="2"/>
        </w:numPr>
        <w:tabs>
          <w:tab w:val="left" w:pos="2674"/>
          <w:tab w:val="left" w:pos="2675"/>
        </w:tabs>
        <w:ind w:right="1045"/>
        <w:rPr>
          <w:lang w:val="en-GB"/>
        </w:rPr>
      </w:pPr>
      <w:r w:rsidRPr="00BE61E7">
        <w:rPr>
          <w:lang w:val="en-GB"/>
        </w:rPr>
        <w:t>take</w:t>
      </w:r>
      <w:r w:rsidRPr="00BE61E7">
        <w:rPr>
          <w:spacing w:val="-3"/>
          <w:lang w:val="en-GB"/>
        </w:rPr>
        <w:t xml:space="preserve"> </w:t>
      </w:r>
      <w:r w:rsidRPr="00BE61E7">
        <w:rPr>
          <w:lang w:val="en-GB"/>
        </w:rPr>
        <w:t>place</w:t>
      </w:r>
      <w:r w:rsidRPr="00BE61E7">
        <w:rPr>
          <w:spacing w:val="-3"/>
          <w:lang w:val="en-GB"/>
        </w:rPr>
        <w:t xml:space="preserve"> </w:t>
      </w:r>
      <w:r w:rsidRPr="00BE61E7">
        <w:rPr>
          <w:lang w:val="en-GB"/>
        </w:rPr>
        <w:t>within</w:t>
      </w:r>
      <w:r w:rsidRPr="00BE61E7">
        <w:rPr>
          <w:spacing w:val="-2"/>
          <w:lang w:val="en-GB"/>
        </w:rPr>
        <w:t xml:space="preserve"> </w:t>
      </w:r>
      <w:r w:rsidRPr="00BE61E7">
        <w:rPr>
          <w:lang w:val="en-GB"/>
        </w:rPr>
        <w:t>one</w:t>
      </w:r>
      <w:r w:rsidRPr="00BE61E7">
        <w:rPr>
          <w:spacing w:val="-3"/>
          <w:lang w:val="en-GB"/>
        </w:rPr>
        <w:t xml:space="preserve"> </w:t>
      </w:r>
      <w:r w:rsidRPr="00BE61E7">
        <w:rPr>
          <w:lang w:val="en-GB"/>
        </w:rPr>
        <w:t>(1) week</w:t>
      </w:r>
      <w:r w:rsidRPr="00BE61E7">
        <w:rPr>
          <w:spacing w:val="-2"/>
          <w:lang w:val="en-GB"/>
        </w:rPr>
        <w:t xml:space="preserve"> </w:t>
      </w:r>
      <w:r w:rsidRPr="00BE61E7">
        <w:rPr>
          <w:lang w:val="en-GB"/>
        </w:rPr>
        <w:t>of</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reports</w:t>
      </w:r>
      <w:r w:rsidRPr="00BE61E7">
        <w:rPr>
          <w:spacing w:val="-1"/>
          <w:lang w:val="en-GB"/>
        </w:rPr>
        <w:t xml:space="preserve"> </w:t>
      </w:r>
      <w:r w:rsidRPr="00BE61E7">
        <w:rPr>
          <w:lang w:val="en-GB"/>
        </w:rPr>
        <w:t>being issued by</w:t>
      </w:r>
      <w:r w:rsidRPr="00BE61E7">
        <w:rPr>
          <w:spacing w:val="-2"/>
          <w:lang w:val="en-GB"/>
        </w:rPr>
        <w:t xml:space="preserve"> </w:t>
      </w:r>
      <w:r w:rsidRPr="00BE61E7">
        <w:rPr>
          <w:lang w:val="en-GB"/>
        </w:rPr>
        <w:t>the</w:t>
      </w:r>
      <w:r w:rsidRPr="00BE61E7">
        <w:rPr>
          <w:spacing w:val="-75"/>
          <w:lang w:val="en-GB"/>
        </w:rPr>
        <w:t xml:space="preserve"> </w:t>
      </w:r>
      <w:r w:rsidRPr="00BE61E7">
        <w:rPr>
          <w:lang w:val="en-GB"/>
        </w:rPr>
        <w:t>Service</w:t>
      </w:r>
      <w:r w:rsidRPr="00BE61E7">
        <w:rPr>
          <w:spacing w:val="-4"/>
          <w:lang w:val="en-GB"/>
        </w:rPr>
        <w:t xml:space="preserve"> </w:t>
      </w:r>
      <w:r w:rsidRPr="00BE61E7">
        <w:rPr>
          <w:lang w:val="en-GB"/>
        </w:rPr>
        <w:t>Provider;</w:t>
      </w:r>
    </w:p>
    <w:p w14:paraId="699C316A" w14:textId="77777777" w:rsidR="00077EF1" w:rsidRPr="00BE61E7" w:rsidRDefault="00077EF1">
      <w:pPr>
        <w:pStyle w:val="BodyText"/>
        <w:spacing w:before="7"/>
        <w:rPr>
          <w:sz w:val="19"/>
          <w:lang w:val="en-GB"/>
        </w:rPr>
      </w:pPr>
    </w:p>
    <w:p w14:paraId="699C316B" w14:textId="77777777" w:rsidR="00077EF1" w:rsidRPr="00BE61E7" w:rsidRDefault="004A2FEB" w:rsidP="006633E2">
      <w:pPr>
        <w:pStyle w:val="ListParagraph"/>
        <w:numPr>
          <w:ilvl w:val="2"/>
          <w:numId w:val="2"/>
        </w:numPr>
        <w:tabs>
          <w:tab w:val="left" w:pos="2674"/>
          <w:tab w:val="left" w:pos="2675"/>
        </w:tabs>
        <w:ind w:right="369"/>
        <w:rPr>
          <w:lang w:val="en-GB"/>
        </w:rPr>
      </w:pPr>
      <w:r w:rsidRPr="00BE61E7">
        <w:rPr>
          <w:lang w:val="en-GB"/>
        </w:rPr>
        <w:t>take place at such location and time (within Normal Business Hours) as</w:t>
      </w:r>
      <w:r w:rsidRPr="00BE61E7">
        <w:rPr>
          <w:spacing w:val="-75"/>
          <w:lang w:val="en-GB"/>
        </w:rPr>
        <w:t xml:space="preserve"> </w:t>
      </w:r>
      <w:r w:rsidRPr="00BE61E7">
        <w:rPr>
          <w:lang w:val="en-GB"/>
        </w:rPr>
        <w:t>the Customer shall reasonably require unless otherwise agreed in</w:t>
      </w:r>
      <w:r w:rsidRPr="00BE61E7">
        <w:rPr>
          <w:spacing w:val="1"/>
          <w:lang w:val="en-GB"/>
        </w:rPr>
        <w:t xml:space="preserve"> </w:t>
      </w:r>
      <w:r w:rsidRPr="00BE61E7">
        <w:rPr>
          <w:lang w:val="en-GB"/>
        </w:rPr>
        <w:t>advance;</w:t>
      </w:r>
    </w:p>
    <w:p w14:paraId="699C316C" w14:textId="77777777" w:rsidR="00077EF1" w:rsidRPr="00BE61E7" w:rsidRDefault="00077EF1">
      <w:pPr>
        <w:pStyle w:val="BodyText"/>
        <w:spacing w:before="9"/>
        <w:rPr>
          <w:sz w:val="19"/>
          <w:lang w:val="en-GB"/>
        </w:rPr>
      </w:pPr>
    </w:p>
    <w:p w14:paraId="699C316D" w14:textId="77777777" w:rsidR="00077EF1" w:rsidRPr="00BE61E7" w:rsidRDefault="004A2FEB" w:rsidP="006633E2">
      <w:pPr>
        <w:pStyle w:val="ListParagraph"/>
        <w:numPr>
          <w:ilvl w:val="2"/>
          <w:numId w:val="2"/>
        </w:numPr>
        <w:tabs>
          <w:tab w:val="left" w:pos="2674"/>
          <w:tab w:val="left" w:pos="2675"/>
        </w:tabs>
        <w:ind w:right="1477"/>
        <w:rPr>
          <w:lang w:val="en-GB"/>
        </w:rPr>
      </w:pPr>
      <w:r w:rsidRPr="00BE61E7">
        <w:rPr>
          <w:lang w:val="en-GB"/>
        </w:rPr>
        <w:t>be attended by the Service Provider's Representative and the</w:t>
      </w:r>
      <w:r w:rsidRPr="00BE61E7">
        <w:rPr>
          <w:spacing w:val="-75"/>
          <w:lang w:val="en-GB"/>
        </w:rPr>
        <w:t xml:space="preserve"> </w:t>
      </w:r>
      <w:r w:rsidRPr="00BE61E7">
        <w:rPr>
          <w:lang w:val="en-GB"/>
        </w:rPr>
        <w:t>Customer's</w:t>
      </w:r>
      <w:r w:rsidRPr="00BE61E7">
        <w:rPr>
          <w:spacing w:val="-2"/>
          <w:lang w:val="en-GB"/>
        </w:rPr>
        <w:t xml:space="preserve"> </w:t>
      </w:r>
      <w:r w:rsidRPr="00BE61E7">
        <w:rPr>
          <w:lang w:val="en-GB"/>
        </w:rPr>
        <w:t>Representative; and</w:t>
      </w:r>
    </w:p>
    <w:p w14:paraId="699C316E" w14:textId="77777777" w:rsidR="00077EF1" w:rsidRPr="00BE61E7" w:rsidRDefault="00077EF1">
      <w:pPr>
        <w:pStyle w:val="BodyText"/>
        <w:rPr>
          <w:sz w:val="20"/>
          <w:lang w:val="en-GB"/>
        </w:rPr>
      </w:pPr>
    </w:p>
    <w:p w14:paraId="699C316F" w14:textId="77777777" w:rsidR="00077EF1" w:rsidRPr="00BE61E7" w:rsidRDefault="004A2FEB" w:rsidP="006633E2">
      <w:pPr>
        <w:pStyle w:val="ListParagraph"/>
        <w:numPr>
          <w:ilvl w:val="2"/>
          <w:numId w:val="2"/>
        </w:numPr>
        <w:tabs>
          <w:tab w:val="left" w:pos="2674"/>
          <w:tab w:val="left" w:pos="2675"/>
        </w:tabs>
        <w:ind w:right="384"/>
        <w:rPr>
          <w:lang w:val="en-GB"/>
        </w:rPr>
      </w:pPr>
      <w:r w:rsidRPr="00BE61E7">
        <w:rPr>
          <w:lang w:val="en-GB"/>
        </w:rPr>
        <w:t>be</w:t>
      </w:r>
      <w:r w:rsidRPr="00BE61E7">
        <w:rPr>
          <w:spacing w:val="-4"/>
          <w:lang w:val="en-GB"/>
        </w:rPr>
        <w:t xml:space="preserve"> </w:t>
      </w:r>
      <w:r w:rsidRPr="00BE61E7">
        <w:rPr>
          <w:lang w:val="en-GB"/>
        </w:rPr>
        <w:t>fully</w:t>
      </w:r>
      <w:r w:rsidRPr="00BE61E7">
        <w:rPr>
          <w:spacing w:val="-3"/>
          <w:lang w:val="en-GB"/>
        </w:rPr>
        <w:t xml:space="preserve"> </w:t>
      </w:r>
      <w:proofErr w:type="spellStart"/>
      <w:r w:rsidRPr="00BE61E7">
        <w:rPr>
          <w:lang w:val="en-GB"/>
        </w:rPr>
        <w:t>minuted</w:t>
      </w:r>
      <w:proofErr w:type="spellEnd"/>
      <w:r w:rsidRPr="00BE61E7">
        <w:rPr>
          <w:lang w:val="en-GB"/>
        </w:rPr>
        <w:t xml:space="preserve"> by</w:t>
      </w:r>
      <w:r w:rsidRPr="00BE61E7">
        <w:rPr>
          <w:spacing w:val="-3"/>
          <w:lang w:val="en-GB"/>
        </w:rPr>
        <w:t xml:space="preserve"> </w:t>
      </w:r>
      <w:r w:rsidRPr="00BE61E7">
        <w:rPr>
          <w:lang w:val="en-GB"/>
        </w:rPr>
        <w:t>the</w:t>
      </w:r>
      <w:r w:rsidRPr="00BE61E7">
        <w:rPr>
          <w:spacing w:val="-1"/>
          <w:lang w:val="en-GB"/>
        </w:rPr>
        <w:t xml:space="preserve"> </w:t>
      </w:r>
      <w:r w:rsidRPr="00BE61E7">
        <w:rPr>
          <w:lang w:val="en-GB"/>
        </w:rPr>
        <w:t>Service</w:t>
      </w:r>
      <w:r w:rsidRPr="00BE61E7">
        <w:rPr>
          <w:spacing w:val="-4"/>
          <w:lang w:val="en-GB"/>
        </w:rPr>
        <w:t xml:space="preserve"> </w:t>
      </w:r>
      <w:r w:rsidRPr="00BE61E7">
        <w:rPr>
          <w:lang w:val="en-GB"/>
        </w:rPr>
        <w:t>Provider.</w:t>
      </w:r>
      <w:r w:rsidRPr="00BE61E7">
        <w:rPr>
          <w:spacing w:val="77"/>
          <w:lang w:val="en-GB"/>
        </w:rPr>
        <w:t xml:space="preserve"> </w:t>
      </w:r>
      <w:r w:rsidRPr="00BE61E7">
        <w:rPr>
          <w:lang w:val="en-GB"/>
        </w:rPr>
        <w:t>The</w:t>
      </w:r>
      <w:r w:rsidRPr="00BE61E7">
        <w:rPr>
          <w:spacing w:val="-5"/>
          <w:lang w:val="en-GB"/>
        </w:rPr>
        <w:t xml:space="preserve"> </w:t>
      </w:r>
      <w:r w:rsidRPr="00BE61E7">
        <w:rPr>
          <w:lang w:val="en-GB"/>
        </w:rPr>
        <w:t>prepared minutes</w:t>
      </w:r>
      <w:r w:rsidRPr="00BE61E7">
        <w:rPr>
          <w:spacing w:val="-2"/>
          <w:lang w:val="en-GB"/>
        </w:rPr>
        <w:t xml:space="preserve"> </w:t>
      </w:r>
      <w:r w:rsidRPr="00BE61E7">
        <w:rPr>
          <w:lang w:val="en-GB"/>
        </w:rPr>
        <w:t>will</w:t>
      </w:r>
      <w:r w:rsidRPr="00BE61E7">
        <w:rPr>
          <w:spacing w:val="-5"/>
          <w:lang w:val="en-GB"/>
        </w:rPr>
        <w:t xml:space="preserve"> </w:t>
      </w:r>
      <w:r w:rsidRPr="00BE61E7">
        <w:rPr>
          <w:lang w:val="en-GB"/>
        </w:rPr>
        <w:t>be</w:t>
      </w:r>
      <w:r w:rsidRPr="00BE61E7">
        <w:rPr>
          <w:spacing w:val="-74"/>
          <w:lang w:val="en-GB"/>
        </w:rPr>
        <w:t xml:space="preserve"> </w:t>
      </w:r>
      <w:r w:rsidRPr="00BE61E7">
        <w:rPr>
          <w:lang w:val="en-GB"/>
        </w:rPr>
        <w:t>circulated by the Service Provider to all attendees at the relevant</w:t>
      </w:r>
      <w:r w:rsidRPr="00BE61E7">
        <w:rPr>
          <w:spacing w:val="1"/>
          <w:lang w:val="en-GB"/>
        </w:rPr>
        <w:t xml:space="preserve"> </w:t>
      </w:r>
      <w:r w:rsidRPr="00BE61E7">
        <w:rPr>
          <w:lang w:val="en-GB"/>
        </w:rPr>
        <w:t>meeting and also to the Customer's representative and any other</w:t>
      </w:r>
      <w:r w:rsidRPr="00BE61E7">
        <w:rPr>
          <w:spacing w:val="1"/>
          <w:lang w:val="en-GB"/>
        </w:rPr>
        <w:t xml:space="preserve"> </w:t>
      </w:r>
      <w:r w:rsidRPr="00BE61E7">
        <w:rPr>
          <w:lang w:val="en-GB"/>
        </w:rPr>
        <w:t>recipients agreed at the relevant meeting.</w:t>
      </w:r>
      <w:r w:rsidRPr="00BE61E7">
        <w:rPr>
          <w:spacing w:val="1"/>
          <w:lang w:val="en-GB"/>
        </w:rPr>
        <w:t xml:space="preserve"> </w:t>
      </w:r>
      <w:r w:rsidRPr="00BE61E7">
        <w:rPr>
          <w:lang w:val="en-GB"/>
        </w:rPr>
        <w:t>The minutes of the</w:t>
      </w:r>
      <w:r w:rsidRPr="00BE61E7">
        <w:rPr>
          <w:spacing w:val="1"/>
          <w:lang w:val="en-GB"/>
        </w:rPr>
        <w:t xml:space="preserve"> </w:t>
      </w:r>
      <w:r w:rsidRPr="00BE61E7">
        <w:rPr>
          <w:lang w:val="en-GB"/>
        </w:rPr>
        <w:t>preceding month's Performance Review Meeting will be agreed and</w:t>
      </w:r>
      <w:r w:rsidRPr="00BE61E7">
        <w:rPr>
          <w:spacing w:val="1"/>
          <w:lang w:val="en-GB"/>
        </w:rPr>
        <w:t xml:space="preserve"> </w:t>
      </w:r>
      <w:r w:rsidRPr="00BE61E7">
        <w:rPr>
          <w:lang w:val="en-GB"/>
        </w:rPr>
        <w:t>signed by both the Service Provider's representative and the</w:t>
      </w:r>
      <w:r w:rsidRPr="00BE61E7">
        <w:rPr>
          <w:spacing w:val="1"/>
          <w:lang w:val="en-GB"/>
        </w:rPr>
        <w:t xml:space="preserve"> </w:t>
      </w:r>
      <w:r w:rsidRPr="00BE61E7">
        <w:rPr>
          <w:lang w:val="en-GB"/>
        </w:rPr>
        <w:t>Customer's</w:t>
      </w:r>
      <w:r w:rsidRPr="00BE61E7">
        <w:rPr>
          <w:spacing w:val="-2"/>
          <w:lang w:val="en-GB"/>
        </w:rPr>
        <w:t xml:space="preserve"> </w:t>
      </w:r>
      <w:r w:rsidRPr="00BE61E7">
        <w:rPr>
          <w:lang w:val="en-GB"/>
        </w:rPr>
        <w:t>Representative</w:t>
      </w:r>
      <w:r w:rsidRPr="00BE61E7">
        <w:rPr>
          <w:spacing w:val="-3"/>
          <w:lang w:val="en-GB"/>
        </w:rPr>
        <w:t xml:space="preserve"> </w:t>
      </w:r>
      <w:r w:rsidRPr="00BE61E7">
        <w:rPr>
          <w:lang w:val="en-GB"/>
        </w:rPr>
        <w:t>at</w:t>
      </w:r>
      <w:r w:rsidRPr="00BE61E7">
        <w:rPr>
          <w:spacing w:val="-2"/>
          <w:lang w:val="en-GB"/>
        </w:rPr>
        <w:t xml:space="preserve"> </w:t>
      </w:r>
      <w:r w:rsidRPr="00BE61E7">
        <w:rPr>
          <w:lang w:val="en-GB"/>
        </w:rPr>
        <w:t>each</w:t>
      </w:r>
      <w:r w:rsidRPr="00BE61E7">
        <w:rPr>
          <w:spacing w:val="-1"/>
          <w:lang w:val="en-GB"/>
        </w:rPr>
        <w:t xml:space="preserve"> </w:t>
      </w:r>
      <w:r w:rsidRPr="00BE61E7">
        <w:rPr>
          <w:lang w:val="en-GB"/>
        </w:rPr>
        <w:t>meeting.</w:t>
      </w:r>
    </w:p>
    <w:p w14:paraId="699C3170" w14:textId="77777777" w:rsidR="00077EF1" w:rsidRPr="00BE61E7" w:rsidRDefault="00077EF1">
      <w:pPr>
        <w:pStyle w:val="BodyText"/>
        <w:spacing w:before="10"/>
        <w:rPr>
          <w:sz w:val="19"/>
          <w:lang w:val="en-GB"/>
        </w:rPr>
      </w:pPr>
    </w:p>
    <w:p w14:paraId="699C3171" w14:textId="77777777" w:rsidR="00077EF1" w:rsidRPr="00BE61E7" w:rsidRDefault="004A2FEB" w:rsidP="006633E2">
      <w:pPr>
        <w:pStyle w:val="ListParagraph"/>
        <w:numPr>
          <w:ilvl w:val="1"/>
          <w:numId w:val="2"/>
        </w:numPr>
        <w:tabs>
          <w:tab w:val="left" w:pos="1536"/>
          <w:tab w:val="left" w:pos="1537"/>
        </w:tabs>
        <w:ind w:left="1537" w:right="638" w:hanging="707"/>
        <w:rPr>
          <w:lang w:val="en-GB"/>
        </w:rPr>
      </w:pPr>
      <w:r w:rsidRPr="00BE61E7">
        <w:rPr>
          <w:lang w:val="en-GB"/>
        </w:rPr>
        <w:t>The Customer shall be entitled to raise any additional questions and/or request</w:t>
      </w:r>
      <w:r w:rsidRPr="00BE61E7">
        <w:rPr>
          <w:spacing w:val="-75"/>
          <w:lang w:val="en-GB"/>
        </w:rPr>
        <w:t xml:space="preserve"> </w:t>
      </w:r>
      <w:r w:rsidRPr="00BE61E7">
        <w:rPr>
          <w:lang w:val="en-GB"/>
        </w:rPr>
        <w:t>any</w:t>
      </w:r>
      <w:r w:rsidRPr="00BE61E7">
        <w:rPr>
          <w:spacing w:val="-4"/>
          <w:lang w:val="en-GB"/>
        </w:rPr>
        <w:t xml:space="preserve"> </w:t>
      </w:r>
      <w:r w:rsidRPr="00BE61E7">
        <w:rPr>
          <w:lang w:val="en-GB"/>
        </w:rPr>
        <w:t>further information</w:t>
      </w:r>
      <w:r w:rsidRPr="00BE61E7">
        <w:rPr>
          <w:spacing w:val="-2"/>
          <w:lang w:val="en-GB"/>
        </w:rPr>
        <w:t xml:space="preserve"> </w:t>
      </w:r>
      <w:r w:rsidRPr="00BE61E7">
        <w:rPr>
          <w:lang w:val="en-GB"/>
        </w:rPr>
        <w:t>regarding</w:t>
      </w:r>
      <w:r w:rsidRPr="00BE61E7">
        <w:rPr>
          <w:spacing w:val="-1"/>
          <w:lang w:val="en-GB"/>
        </w:rPr>
        <w:t xml:space="preserve"> </w:t>
      </w:r>
      <w:r w:rsidRPr="00BE61E7">
        <w:rPr>
          <w:lang w:val="en-GB"/>
        </w:rPr>
        <w:t>any</w:t>
      </w:r>
      <w:r w:rsidRPr="00BE61E7">
        <w:rPr>
          <w:spacing w:val="-1"/>
          <w:lang w:val="en-GB"/>
        </w:rPr>
        <w:t xml:space="preserve"> </w:t>
      </w:r>
      <w:r w:rsidRPr="00BE61E7">
        <w:rPr>
          <w:lang w:val="en-GB"/>
        </w:rPr>
        <w:t>failure</w:t>
      </w:r>
      <w:r w:rsidRPr="00BE61E7">
        <w:rPr>
          <w:spacing w:val="-4"/>
          <w:lang w:val="en-GB"/>
        </w:rPr>
        <w:t xml:space="preserve"> </w:t>
      </w:r>
      <w:r w:rsidRPr="00BE61E7">
        <w:rPr>
          <w:lang w:val="en-GB"/>
        </w:rPr>
        <w:t>to</w:t>
      </w:r>
      <w:r w:rsidRPr="00BE61E7">
        <w:rPr>
          <w:spacing w:val="-2"/>
          <w:lang w:val="en-GB"/>
        </w:rPr>
        <w:t xml:space="preserve"> </w:t>
      </w:r>
      <w:r w:rsidRPr="00BE61E7">
        <w:rPr>
          <w:lang w:val="en-GB"/>
        </w:rPr>
        <w:t>achieve</w:t>
      </w:r>
      <w:r w:rsidRPr="00BE61E7">
        <w:rPr>
          <w:spacing w:val="1"/>
          <w:lang w:val="en-GB"/>
        </w:rPr>
        <w:t xml:space="preserve"> </w:t>
      </w:r>
      <w:r w:rsidRPr="00BE61E7">
        <w:rPr>
          <w:lang w:val="en-GB"/>
        </w:rPr>
        <w:t>Service</w:t>
      </w:r>
      <w:r w:rsidRPr="00BE61E7">
        <w:rPr>
          <w:spacing w:val="-4"/>
          <w:lang w:val="en-GB"/>
        </w:rPr>
        <w:t xml:space="preserve"> </w:t>
      </w:r>
      <w:r w:rsidRPr="00BE61E7">
        <w:rPr>
          <w:lang w:val="en-GB"/>
        </w:rPr>
        <w:t>Levels.</w:t>
      </w:r>
    </w:p>
    <w:p w14:paraId="699C3172" w14:textId="77777777" w:rsidR="00077EF1" w:rsidRPr="00BE61E7" w:rsidRDefault="00077EF1">
      <w:pPr>
        <w:pStyle w:val="BodyText"/>
        <w:spacing w:before="7"/>
        <w:rPr>
          <w:sz w:val="19"/>
          <w:lang w:val="en-GB"/>
        </w:rPr>
      </w:pPr>
    </w:p>
    <w:p w14:paraId="699C3173" w14:textId="77777777" w:rsidR="00077EF1" w:rsidRPr="00BE61E7" w:rsidRDefault="004A2FEB" w:rsidP="006633E2">
      <w:pPr>
        <w:pStyle w:val="ListParagraph"/>
        <w:numPr>
          <w:ilvl w:val="1"/>
          <w:numId w:val="2"/>
        </w:numPr>
        <w:tabs>
          <w:tab w:val="left" w:pos="1536"/>
          <w:tab w:val="left" w:pos="1537"/>
        </w:tabs>
        <w:ind w:left="1537" w:right="810" w:hanging="707"/>
        <w:rPr>
          <w:lang w:val="en-GB"/>
        </w:rPr>
      </w:pPr>
      <w:r w:rsidRPr="00BE61E7">
        <w:rPr>
          <w:lang w:val="en-GB"/>
        </w:rPr>
        <w:t>The Service Provider shall provide to the Customer such supporting</w:t>
      </w:r>
      <w:r w:rsidRPr="00BE61E7">
        <w:rPr>
          <w:spacing w:val="1"/>
          <w:lang w:val="en-GB"/>
        </w:rPr>
        <w:t xml:space="preserve"> </w:t>
      </w:r>
      <w:r w:rsidRPr="00BE61E7">
        <w:rPr>
          <w:lang w:val="en-GB"/>
        </w:rPr>
        <w:t>documentation</w:t>
      </w:r>
      <w:r w:rsidRPr="00BE61E7">
        <w:rPr>
          <w:spacing w:val="-2"/>
          <w:lang w:val="en-GB"/>
        </w:rPr>
        <w:t xml:space="preserve"> </w:t>
      </w:r>
      <w:r w:rsidRPr="00BE61E7">
        <w:rPr>
          <w:lang w:val="en-GB"/>
        </w:rPr>
        <w:t>as</w:t>
      </w:r>
      <w:r w:rsidRPr="00BE61E7">
        <w:rPr>
          <w:spacing w:val="-2"/>
          <w:lang w:val="en-GB"/>
        </w:rPr>
        <w:t xml:space="preserve"> </w:t>
      </w:r>
      <w:r w:rsidRPr="00BE61E7">
        <w:rPr>
          <w:lang w:val="en-GB"/>
        </w:rPr>
        <w:t>the</w:t>
      </w:r>
      <w:r w:rsidRPr="00BE61E7">
        <w:rPr>
          <w:spacing w:val="-4"/>
          <w:lang w:val="en-GB"/>
        </w:rPr>
        <w:t xml:space="preserve"> </w:t>
      </w:r>
      <w:r w:rsidRPr="00BE61E7">
        <w:rPr>
          <w:lang w:val="en-GB"/>
        </w:rPr>
        <w:t>Customer may</w:t>
      </w:r>
      <w:r w:rsidRPr="00BE61E7">
        <w:rPr>
          <w:spacing w:val="-8"/>
          <w:lang w:val="en-GB"/>
        </w:rPr>
        <w:t xml:space="preserve"> </w:t>
      </w:r>
      <w:r w:rsidRPr="00BE61E7">
        <w:rPr>
          <w:lang w:val="en-GB"/>
        </w:rPr>
        <w:t>reasonably</w:t>
      </w:r>
      <w:r w:rsidRPr="00BE61E7">
        <w:rPr>
          <w:spacing w:val="-3"/>
          <w:lang w:val="en-GB"/>
        </w:rPr>
        <w:t xml:space="preserve"> </w:t>
      </w:r>
      <w:r w:rsidRPr="00BE61E7">
        <w:rPr>
          <w:lang w:val="en-GB"/>
        </w:rPr>
        <w:t>require</w:t>
      </w:r>
      <w:r w:rsidRPr="00BE61E7">
        <w:rPr>
          <w:spacing w:val="-4"/>
          <w:lang w:val="en-GB"/>
        </w:rPr>
        <w:t xml:space="preserve"> </w:t>
      </w:r>
      <w:r w:rsidRPr="00BE61E7">
        <w:rPr>
          <w:lang w:val="en-GB"/>
        </w:rPr>
        <w:t>in</w:t>
      </w:r>
      <w:r w:rsidRPr="00BE61E7">
        <w:rPr>
          <w:spacing w:val="-3"/>
          <w:lang w:val="en-GB"/>
        </w:rPr>
        <w:t xml:space="preserve"> </w:t>
      </w:r>
      <w:r w:rsidRPr="00BE61E7">
        <w:rPr>
          <w:lang w:val="en-GB"/>
        </w:rPr>
        <w:t>order to</w:t>
      </w:r>
      <w:r w:rsidRPr="00BE61E7">
        <w:rPr>
          <w:spacing w:val="-2"/>
          <w:lang w:val="en-GB"/>
        </w:rPr>
        <w:t xml:space="preserve"> </w:t>
      </w:r>
      <w:r w:rsidRPr="00BE61E7">
        <w:rPr>
          <w:lang w:val="en-GB"/>
        </w:rPr>
        <w:t>verify</w:t>
      </w:r>
      <w:r w:rsidRPr="00BE61E7">
        <w:rPr>
          <w:spacing w:val="-3"/>
          <w:lang w:val="en-GB"/>
        </w:rPr>
        <w:t xml:space="preserve"> </w:t>
      </w:r>
      <w:r w:rsidRPr="00BE61E7">
        <w:rPr>
          <w:lang w:val="en-GB"/>
        </w:rPr>
        <w:t>the</w:t>
      </w:r>
      <w:r w:rsidRPr="00BE61E7">
        <w:rPr>
          <w:spacing w:val="-74"/>
          <w:lang w:val="en-GB"/>
        </w:rPr>
        <w:t xml:space="preserve"> </w:t>
      </w:r>
      <w:r w:rsidRPr="00BE61E7">
        <w:rPr>
          <w:lang w:val="en-GB"/>
        </w:rPr>
        <w:t>level of the performance by the Service Provider and the calculations of the</w:t>
      </w:r>
      <w:r w:rsidRPr="00BE61E7">
        <w:rPr>
          <w:spacing w:val="1"/>
          <w:lang w:val="en-GB"/>
        </w:rPr>
        <w:t xml:space="preserve"> </w:t>
      </w:r>
      <w:r w:rsidRPr="00BE61E7">
        <w:rPr>
          <w:lang w:val="en-GB"/>
        </w:rPr>
        <w:t>amount</w:t>
      </w:r>
      <w:r w:rsidRPr="00BE61E7">
        <w:rPr>
          <w:spacing w:val="-3"/>
          <w:lang w:val="en-GB"/>
        </w:rPr>
        <w:t xml:space="preserve"> </w:t>
      </w:r>
      <w:r w:rsidRPr="00BE61E7">
        <w:rPr>
          <w:lang w:val="en-GB"/>
        </w:rPr>
        <w:t>of</w:t>
      </w:r>
      <w:r w:rsidRPr="00BE61E7">
        <w:rPr>
          <w:spacing w:val="-2"/>
          <w:lang w:val="en-GB"/>
        </w:rPr>
        <w:t xml:space="preserve"> </w:t>
      </w:r>
      <w:r w:rsidRPr="00BE61E7">
        <w:rPr>
          <w:lang w:val="en-GB"/>
        </w:rPr>
        <w:t>Service</w:t>
      </w:r>
      <w:r w:rsidRPr="00BE61E7">
        <w:rPr>
          <w:spacing w:val="-3"/>
          <w:lang w:val="en-GB"/>
        </w:rPr>
        <w:t xml:space="preserve"> </w:t>
      </w:r>
      <w:r w:rsidRPr="00BE61E7">
        <w:rPr>
          <w:lang w:val="en-GB"/>
        </w:rPr>
        <w:t>Credits</w:t>
      </w:r>
      <w:r w:rsidRPr="00BE61E7">
        <w:rPr>
          <w:spacing w:val="-1"/>
          <w:lang w:val="en-GB"/>
        </w:rPr>
        <w:t xml:space="preserve"> </w:t>
      </w:r>
      <w:r w:rsidRPr="00BE61E7">
        <w:rPr>
          <w:lang w:val="en-GB"/>
        </w:rPr>
        <w:t>for</w:t>
      </w:r>
      <w:r w:rsidRPr="00BE61E7">
        <w:rPr>
          <w:spacing w:val="1"/>
          <w:lang w:val="en-GB"/>
        </w:rPr>
        <w:t xml:space="preserve"> </w:t>
      </w:r>
      <w:r w:rsidRPr="00BE61E7">
        <w:rPr>
          <w:lang w:val="en-GB"/>
        </w:rPr>
        <w:t>any</w:t>
      </w:r>
      <w:r w:rsidRPr="00BE61E7">
        <w:rPr>
          <w:spacing w:val="-4"/>
          <w:lang w:val="en-GB"/>
        </w:rPr>
        <w:t xml:space="preserve"> </w:t>
      </w:r>
      <w:r w:rsidRPr="00BE61E7">
        <w:rPr>
          <w:lang w:val="en-GB"/>
        </w:rPr>
        <w:t>specified period.</w:t>
      </w:r>
    </w:p>
    <w:p w14:paraId="699C3174" w14:textId="77777777" w:rsidR="00077EF1" w:rsidRPr="00BE61E7" w:rsidRDefault="00077EF1">
      <w:pPr>
        <w:pStyle w:val="BodyText"/>
        <w:spacing w:before="11"/>
        <w:rPr>
          <w:sz w:val="19"/>
          <w:lang w:val="en-GB"/>
        </w:rPr>
      </w:pPr>
    </w:p>
    <w:p w14:paraId="699C3175" w14:textId="77777777" w:rsidR="00077EF1" w:rsidRPr="00BE61E7" w:rsidRDefault="004A2FEB" w:rsidP="006633E2">
      <w:pPr>
        <w:pStyle w:val="Heading2"/>
        <w:numPr>
          <w:ilvl w:val="0"/>
          <w:numId w:val="2"/>
        </w:numPr>
        <w:tabs>
          <w:tab w:val="left" w:pos="840"/>
          <w:tab w:val="left" w:pos="841"/>
        </w:tabs>
        <w:ind w:hanging="721"/>
        <w:rPr>
          <w:lang w:val="en-GB"/>
        </w:rPr>
      </w:pPr>
      <w:r w:rsidRPr="00BE61E7">
        <w:rPr>
          <w:lang w:val="en-GB"/>
        </w:rPr>
        <w:t>SATISFACTION</w:t>
      </w:r>
      <w:r w:rsidRPr="00BE61E7">
        <w:rPr>
          <w:spacing w:val="-5"/>
          <w:lang w:val="en-GB"/>
        </w:rPr>
        <w:t xml:space="preserve"> </w:t>
      </w:r>
      <w:r w:rsidRPr="00BE61E7">
        <w:rPr>
          <w:lang w:val="en-GB"/>
        </w:rPr>
        <w:t>SURVEYS</w:t>
      </w:r>
    </w:p>
    <w:p w14:paraId="699C3176" w14:textId="77777777" w:rsidR="00077EF1" w:rsidRPr="00BE61E7" w:rsidRDefault="00077EF1">
      <w:pPr>
        <w:pStyle w:val="BodyText"/>
        <w:spacing w:before="10"/>
        <w:rPr>
          <w:b/>
          <w:sz w:val="19"/>
          <w:lang w:val="en-GB"/>
        </w:rPr>
      </w:pPr>
    </w:p>
    <w:p w14:paraId="699C3177" w14:textId="77777777" w:rsidR="00077EF1" w:rsidRPr="00BE61E7" w:rsidRDefault="004A2FEB" w:rsidP="006633E2">
      <w:pPr>
        <w:pStyle w:val="ListParagraph"/>
        <w:numPr>
          <w:ilvl w:val="1"/>
          <w:numId w:val="2"/>
        </w:numPr>
        <w:tabs>
          <w:tab w:val="left" w:pos="1537"/>
        </w:tabs>
        <w:ind w:right="386"/>
        <w:jc w:val="both"/>
        <w:rPr>
          <w:lang w:val="en-GB"/>
        </w:rPr>
      </w:pPr>
      <w:r w:rsidRPr="00BE61E7">
        <w:rPr>
          <w:lang w:val="en-GB"/>
        </w:rPr>
        <w:t>In order to assess the level of performance of the Service Provider, the Customer</w:t>
      </w:r>
      <w:r w:rsidRPr="00BE61E7">
        <w:rPr>
          <w:spacing w:val="-75"/>
          <w:lang w:val="en-GB"/>
        </w:rPr>
        <w:t xml:space="preserve"> </w:t>
      </w:r>
      <w:r w:rsidRPr="00BE61E7">
        <w:rPr>
          <w:lang w:val="en-GB"/>
        </w:rPr>
        <w:t>may undertake satisfaction surveys in respect of the Service Provider's provision</w:t>
      </w:r>
      <w:r w:rsidRPr="00BE61E7">
        <w:rPr>
          <w:spacing w:val="-75"/>
          <w:lang w:val="en-GB"/>
        </w:rPr>
        <w:t xml:space="preserve"> </w:t>
      </w:r>
      <w:r w:rsidRPr="00BE61E7">
        <w:rPr>
          <w:lang w:val="en-GB"/>
        </w:rPr>
        <w:t>of</w:t>
      </w:r>
      <w:r w:rsidRPr="00BE61E7">
        <w:rPr>
          <w:spacing w:val="-3"/>
          <w:lang w:val="en-GB"/>
        </w:rPr>
        <w:t xml:space="preserve"> </w:t>
      </w:r>
      <w:r w:rsidRPr="00BE61E7">
        <w:rPr>
          <w:lang w:val="en-GB"/>
        </w:rPr>
        <w:t>the</w:t>
      </w:r>
      <w:r w:rsidRPr="00BE61E7">
        <w:rPr>
          <w:spacing w:val="-3"/>
          <w:lang w:val="en-GB"/>
        </w:rPr>
        <w:t xml:space="preserve"> </w:t>
      </w:r>
      <w:r w:rsidRPr="00BE61E7">
        <w:rPr>
          <w:lang w:val="en-GB"/>
        </w:rPr>
        <w:t>Services.</w:t>
      </w:r>
    </w:p>
    <w:p w14:paraId="699C3178" w14:textId="77777777" w:rsidR="00077EF1" w:rsidRPr="00BE61E7" w:rsidRDefault="00077EF1">
      <w:pPr>
        <w:pStyle w:val="BodyText"/>
        <w:spacing w:before="9"/>
        <w:rPr>
          <w:sz w:val="19"/>
          <w:lang w:val="en-GB"/>
        </w:rPr>
      </w:pPr>
    </w:p>
    <w:p w14:paraId="699C3179" w14:textId="77777777" w:rsidR="00077EF1" w:rsidRPr="00BE61E7" w:rsidRDefault="004A2FEB" w:rsidP="006633E2">
      <w:pPr>
        <w:pStyle w:val="ListParagraph"/>
        <w:numPr>
          <w:ilvl w:val="1"/>
          <w:numId w:val="2"/>
        </w:numPr>
        <w:tabs>
          <w:tab w:val="left" w:pos="1560"/>
          <w:tab w:val="left" w:pos="1561"/>
        </w:tabs>
        <w:ind w:right="734"/>
        <w:rPr>
          <w:lang w:val="en-GB"/>
        </w:rPr>
      </w:pPr>
      <w:r w:rsidRPr="00BE61E7">
        <w:rPr>
          <w:lang w:val="en-GB"/>
        </w:rPr>
        <w:t>The Customer shall be entitled to notify the Service Provider of any aspects of</w:t>
      </w:r>
      <w:r w:rsidRPr="00BE61E7">
        <w:rPr>
          <w:spacing w:val="-75"/>
          <w:lang w:val="en-GB"/>
        </w:rPr>
        <w:t xml:space="preserve"> </w:t>
      </w:r>
      <w:r w:rsidRPr="00BE61E7">
        <w:rPr>
          <w:lang w:val="en-GB"/>
        </w:rPr>
        <w:t>their performance of the Services which the responses to the satisfaction</w:t>
      </w:r>
      <w:r w:rsidRPr="00BE61E7">
        <w:rPr>
          <w:spacing w:val="1"/>
          <w:lang w:val="en-GB"/>
        </w:rPr>
        <w:t xml:space="preserve"> </w:t>
      </w:r>
      <w:r w:rsidRPr="00BE61E7">
        <w:rPr>
          <w:lang w:val="en-GB"/>
        </w:rPr>
        <w:t>surveys reasonably</w:t>
      </w:r>
      <w:r w:rsidRPr="00BE61E7">
        <w:rPr>
          <w:spacing w:val="-2"/>
          <w:lang w:val="en-GB"/>
        </w:rPr>
        <w:t xml:space="preserve"> </w:t>
      </w:r>
      <w:r w:rsidRPr="00BE61E7">
        <w:rPr>
          <w:lang w:val="en-GB"/>
        </w:rPr>
        <w:t>suggest</w:t>
      </w:r>
      <w:r w:rsidRPr="00BE61E7">
        <w:rPr>
          <w:spacing w:val="-1"/>
          <w:lang w:val="en-GB"/>
        </w:rPr>
        <w:t xml:space="preserve"> </w:t>
      </w:r>
      <w:r w:rsidRPr="00BE61E7">
        <w:rPr>
          <w:lang w:val="en-GB"/>
        </w:rPr>
        <w:t>are</w:t>
      </w:r>
      <w:r w:rsidRPr="00BE61E7">
        <w:rPr>
          <w:spacing w:val="-3"/>
          <w:lang w:val="en-GB"/>
        </w:rPr>
        <w:t xml:space="preserve"> </w:t>
      </w:r>
      <w:r w:rsidRPr="00BE61E7">
        <w:rPr>
          <w:lang w:val="en-GB"/>
        </w:rPr>
        <w:t>not</w:t>
      </w:r>
      <w:r w:rsidRPr="00BE61E7">
        <w:rPr>
          <w:spacing w:val="-2"/>
          <w:lang w:val="en-GB"/>
        </w:rPr>
        <w:t xml:space="preserve"> </w:t>
      </w:r>
      <w:r w:rsidRPr="00BE61E7">
        <w:rPr>
          <w:lang w:val="en-GB"/>
        </w:rPr>
        <w:t>in</w:t>
      </w:r>
      <w:r w:rsidRPr="00BE61E7">
        <w:rPr>
          <w:spacing w:val="-2"/>
          <w:lang w:val="en-GB"/>
        </w:rPr>
        <w:t xml:space="preserve"> </w:t>
      </w:r>
      <w:r w:rsidRPr="00BE61E7">
        <w:rPr>
          <w:lang w:val="en-GB"/>
        </w:rPr>
        <w:t>accordance</w:t>
      </w:r>
      <w:r w:rsidRPr="00BE61E7">
        <w:rPr>
          <w:spacing w:val="-3"/>
          <w:lang w:val="en-GB"/>
        </w:rPr>
        <w:t xml:space="preserve"> </w:t>
      </w:r>
      <w:r w:rsidRPr="00BE61E7">
        <w:rPr>
          <w:lang w:val="en-GB"/>
        </w:rPr>
        <w:t>with</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Contract.</w:t>
      </w:r>
    </w:p>
    <w:p w14:paraId="699C317A" w14:textId="77777777" w:rsidR="00077EF1" w:rsidRPr="00BE61E7" w:rsidRDefault="00077EF1">
      <w:pPr>
        <w:pStyle w:val="BodyText"/>
        <w:spacing w:before="9"/>
        <w:rPr>
          <w:sz w:val="19"/>
          <w:lang w:val="en-GB"/>
        </w:rPr>
      </w:pPr>
    </w:p>
    <w:p w14:paraId="699C317B" w14:textId="77777777" w:rsidR="00077EF1" w:rsidRPr="00BE61E7" w:rsidRDefault="004A2FEB" w:rsidP="006633E2">
      <w:pPr>
        <w:pStyle w:val="ListParagraph"/>
        <w:numPr>
          <w:ilvl w:val="1"/>
          <w:numId w:val="2"/>
        </w:numPr>
        <w:tabs>
          <w:tab w:val="left" w:pos="1560"/>
          <w:tab w:val="left" w:pos="1561"/>
        </w:tabs>
        <w:ind w:right="890" w:hanging="721"/>
        <w:rPr>
          <w:lang w:val="en-GB"/>
        </w:rPr>
      </w:pPr>
      <w:r w:rsidRPr="00BE61E7">
        <w:rPr>
          <w:lang w:val="en-GB"/>
        </w:rPr>
        <w:t>All other suggestions</w:t>
      </w:r>
      <w:r w:rsidRPr="00BE61E7">
        <w:rPr>
          <w:spacing w:val="-2"/>
          <w:lang w:val="en-GB"/>
        </w:rPr>
        <w:t xml:space="preserve"> </w:t>
      </w:r>
      <w:r w:rsidRPr="00BE61E7">
        <w:rPr>
          <w:lang w:val="en-GB"/>
        </w:rPr>
        <w:t>for improvements</w:t>
      </w:r>
      <w:r w:rsidRPr="00BE61E7">
        <w:rPr>
          <w:spacing w:val="-1"/>
          <w:lang w:val="en-GB"/>
        </w:rPr>
        <w:t xml:space="preserve"> </w:t>
      </w:r>
      <w:r w:rsidRPr="00BE61E7">
        <w:rPr>
          <w:lang w:val="en-GB"/>
        </w:rPr>
        <w:t>to</w:t>
      </w:r>
      <w:r w:rsidRPr="00BE61E7">
        <w:rPr>
          <w:spacing w:val="-2"/>
          <w:lang w:val="en-GB"/>
        </w:rPr>
        <w:t xml:space="preserve"> </w:t>
      </w:r>
      <w:r w:rsidRPr="00BE61E7">
        <w:rPr>
          <w:lang w:val="en-GB"/>
        </w:rPr>
        <w:t>the</w:t>
      </w:r>
      <w:r w:rsidRPr="00BE61E7">
        <w:rPr>
          <w:spacing w:val="-5"/>
          <w:lang w:val="en-GB"/>
        </w:rPr>
        <w:t xml:space="preserve"> </w:t>
      </w:r>
      <w:r w:rsidRPr="00BE61E7">
        <w:rPr>
          <w:lang w:val="en-GB"/>
        </w:rPr>
        <w:t>Services</w:t>
      </w:r>
      <w:r w:rsidRPr="00BE61E7">
        <w:rPr>
          <w:spacing w:val="-2"/>
          <w:lang w:val="en-GB"/>
        </w:rPr>
        <w:t xml:space="preserve"> </w:t>
      </w:r>
      <w:r w:rsidRPr="00BE61E7">
        <w:rPr>
          <w:lang w:val="en-GB"/>
        </w:rPr>
        <w:t>shall</w:t>
      </w:r>
      <w:r w:rsidRPr="00BE61E7">
        <w:rPr>
          <w:spacing w:val="-4"/>
          <w:lang w:val="en-GB"/>
        </w:rPr>
        <w:t xml:space="preserve"> </w:t>
      </w:r>
      <w:r w:rsidRPr="00BE61E7">
        <w:rPr>
          <w:lang w:val="en-GB"/>
        </w:rPr>
        <w:t>be</w:t>
      </w:r>
      <w:r w:rsidRPr="00BE61E7">
        <w:rPr>
          <w:spacing w:val="-4"/>
          <w:lang w:val="en-GB"/>
        </w:rPr>
        <w:t xml:space="preserve"> </w:t>
      </w:r>
      <w:r w:rsidRPr="00BE61E7">
        <w:rPr>
          <w:lang w:val="en-GB"/>
        </w:rPr>
        <w:t>dealt</w:t>
      </w:r>
      <w:r w:rsidRPr="00BE61E7">
        <w:rPr>
          <w:spacing w:val="-3"/>
          <w:lang w:val="en-GB"/>
        </w:rPr>
        <w:t xml:space="preserve"> </w:t>
      </w:r>
      <w:r w:rsidRPr="00BE61E7">
        <w:rPr>
          <w:lang w:val="en-GB"/>
        </w:rPr>
        <w:t>with</w:t>
      </w:r>
      <w:r w:rsidRPr="00BE61E7">
        <w:rPr>
          <w:spacing w:val="-3"/>
          <w:lang w:val="en-GB"/>
        </w:rPr>
        <w:t xml:space="preserve"> </w:t>
      </w:r>
      <w:r w:rsidRPr="00BE61E7">
        <w:rPr>
          <w:lang w:val="en-GB"/>
        </w:rPr>
        <w:t>as</w:t>
      </w:r>
      <w:r w:rsidRPr="00BE61E7">
        <w:rPr>
          <w:spacing w:val="-74"/>
          <w:lang w:val="en-GB"/>
        </w:rPr>
        <w:t xml:space="preserve"> </w:t>
      </w:r>
      <w:r w:rsidRPr="00BE61E7">
        <w:rPr>
          <w:spacing w:val="-1"/>
          <w:lang w:val="en-GB"/>
        </w:rPr>
        <w:t xml:space="preserve">part of the </w:t>
      </w:r>
      <w:r w:rsidRPr="00BE61E7">
        <w:rPr>
          <w:lang w:val="en-GB"/>
        </w:rPr>
        <w:t xml:space="preserve">continuous improvement programme pursuant to paragraph 3 </w:t>
      </w:r>
      <w:r w:rsidRPr="00BE61E7">
        <w:rPr>
          <w:rFonts w:ascii="Arial"/>
          <w:lang w:val="en-GB"/>
        </w:rPr>
        <w:t>of</w:t>
      </w:r>
      <w:r w:rsidRPr="00BE61E7">
        <w:rPr>
          <w:rFonts w:ascii="Arial"/>
          <w:spacing w:val="1"/>
          <w:lang w:val="en-GB"/>
        </w:rPr>
        <w:t xml:space="preserve"> </w:t>
      </w:r>
      <w:r w:rsidRPr="00BE61E7">
        <w:rPr>
          <w:lang w:val="en-GB"/>
        </w:rPr>
        <w:t>schedule</w:t>
      </w:r>
      <w:r w:rsidRPr="00BE61E7">
        <w:rPr>
          <w:spacing w:val="-4"/>
          <w:lang w:val="en-GB"/>
        </w:rPr>
        <w:t xml:space="preserve"> </w:t>
      </w:r>
      <w:r w:rsidRPr="00BE61E7">
        <w:rPr>
          <w:lang w:val="en-GB"/>
        </w:rPr>
        <w:t>6</w:t>
      </w:r>
      <w:r w:rsidRPr="00BE61E7">
        <w:rPr>
          <w:spacing w:val="-2"/>
          <w:lang w:val="en-GB"/>
        </w:rPr>
        <w:t xml:space="preserve"> </w:t>
      </w:r>
      <w:r w:rsidRPr="00BE61E7">
        <w:rPr>
          <w:lang w:val="en-GB"/>
        </w:rPr>
        <w:t>of</w:t>
      </w:r>
      <w:r w:rsidRPr="00BE61E7">
        <w:rPr>
          <w:spacing w:val="-2"/>
          <w:lang w:val="en-GB"/>
        </w:rPr>
        <w:t xml:space="preserve"> </w:t>
      </w:r>
      <w:r w:rsidRPr="00BE61E7">
        <w:rPr>
          <w:lang w:val="en-GB"/>
        </w:rPr>
        <w:t>the</w:t>
      </w:r>
      <w:r w:rsidRPr="00BE61E7">
        <w:rPr>
          <w:spacing w:val="2"/>
          <w:lang w:val="en-GB"/>
        </w:rPr>
        <w:t xml:space="preserve"> </w:t>
      </w:r>
      <w:r w:rsidRPr="00BE61E7">
        <w:rPr>
          <w:lang w:val="en-GB"/>
        </w:rPr>
        <w:t>Framework</w:t>
      </w:r>
      <w:r w:rsidRPr="00BE61E7">
        <w:rPr>
          <w:spacing w:val="-2"/>
          <w:lang w:val="en-GB"/>
        </w:rPr>
        <w:t xml:space="preserve"> </w:t>
      </w:r>
      <w:r w:rsidRPr="00BE61E7">
        <w:rPr>
          <w:lang w:val="en-GB"/>
        </w:rPr>
        <w:t>Agreement.</w:t>
      </w:r>
    </w:p>
    <w:p w14:paraId="699C317C" w14:textId="77777777" w:rsidR="00077EF1" w:rsidRPr="00BE61E7" w:rsidRDefault="00077EF1">
      <w:pPr>
        <w:rPr>
          <w:lang w:val="en-GB"/>
        </w:rPr>
        <w:sectPr w:rsidR="00077EF1" w:rsidRPr="00BE61E7">
          <w:pgSz w:w="11910" w:h="16840"/>
          <w:pgMar w:top="1380" w:right="340" w:bottom="1580" w:left="600" w:header="720" w:footer="1335" w:gutter="0"/>
          <w:cols w:space="720"/>
        </w:sectPr>
      </w:pPr>
    </w:p>
    <w:p w14:paraId="699C317D" w14:textId="77777777" w:rsidR="00077EF1" w:rsidRPr="00BE61E7" w:rsidRDefault="00077EF1">
      <w:pPr>
        <w:pStyle w:val="BodyText"/>
        <w:spacing w:before="8"/>
        <w:rPr>
          <w:sz w:val="11"/>
          <w:lang w:val="en-GB"/>
        </w:rPr>
      </w:pPr>
    </w:p>
    <w:p w14:paraId="699C317E" w14:textId="77777777" w:rsidR="00077EF1" w:rsidRPr="00BE61E7" w:rsidRDefault="004A2FEB">
      <w:pPr>
        <w:spacing w:before="101"/>
        <w:ind w:left="120"/>
        <w:rPr>
          <w:b/>
          <w:lang w:val="en-GB"/>
        </w:rPr>
      </w:pPr>
      <w:r w:rsidRPr="00BE61E7">
        <w:rPr>
          <w:b/>
          <w:lang w:val="en-GB"/>
        </w:rPr>
        <w:t>SCHEDULE</w:t>
      </w:r>
      <w:r w:rsidRPr="00BE61E7">
        <w:rPr>
          <w:b/>
          <w:spacing w:val="-2"/>
          <w:lang w:val="en-GB"/>
        </w:rPr>
        <w:t xml:space="preserve"> </w:t>
      </w:r>
      <w:r w:rsidRPr="00BE61E7">
        <w:rPr>
          <w:b/>
          <w:lang w:val="en-GB"/>
        </w:rPr>
        <w:t>2</w:t>
      </w:r>
    </w:p>
    <w:p w14:paraId="699C317F" w14:textId="77777777" w:rsidR="00077EF1" w:rsidRPr="00BE61E7" w:rsidRDefault="00077EF1">
      <w:pPr>
        <w:pStyle w:val="BodyText"/>
        <w:spacing w:before="11"/>
        <w:rPr>
          <w:b/>
          <w:sz w:val="19"/>
          <w:lang w:val="en-GB"/>
        </w:rPr>
      </w:pPr>
    </w:p>
    <w:p w14:paraId="699C3180" w14:textId="77777777" w:rsidR="00077EF1" w:rsidRPr="00BE61E7" w:rsidRDefault="004A2FEB">
      <w:pPr>
        <w:ind w:left="120"/>
        <w:rPr>
          <w:b/>
          <w:lang w:val="en-GB"/>
        </w:rPr>
      </w:pPr>
      <w:r w:rsidRPr="00BE61E7">
        <w:rPr>
          <w:b/>
          <w:lang w:val="en-GB"/>
        </w:rPr>
        <w:t>IMPLEMENTATION</w:t>
      </w:r>
      <w:r w:rsidRPr="00BE61E7">
        <w:rPr>
          <w:b/>
          <w:spacing w:val="-4"/>
          <w:lang w:val="en-GB"/>
        </w:rPr>
        <w:t xml:space="preserve"> </w:t>
      </w:r>
      <w:r w:rsidRPr="00BE61E7">
        <w:rPr>
          <w:b/>
          <w:lang w:val="en-GB"/>
        </w:rPr>
        <w:t>PLAN</w:t>
      </w:r>
      <w:r w:rsidRPr="00BE61E7">
        <w:rPr>
          <w:b/>
          <w:spacing w:val="-5"/>
          <w:lang w:val="en-GB"/>
        </w:rPr>
        <w:t xml:space="preserve"> </w:t>
      </w:r>
      <w:r w:rsidRPr="00BE61E7">
        <w:rPr>
          <w:b/>
          <w:lang w:val="en-GB"/>
        </w:rPr>
        <w:t>AND</w:t>
      </w:r>
      <w:r w:rsidRPr="00BE61E7">
        <w:rPr>
          <w:b/>
          <w:spacing w:val="-6"/>
          <w:lang w:val="en-GB"/>
        </w:rPr>
        <w:t xml:space="preserve"> </w:t>
      </w:r>
      <w:r w:rsidRPr="00BE61E7">
        <w:rPr>
          <w:b/>
          <w:lang w:val="en-GB"/>
        </w:rPr>
        <w:t>MILESTONES</w:t>
      </w:r>
    </w:p>
    <w:p w14:paraId="699C3181" w14:textId="77777777" w:rsidR="00077EF1" w:rsidRPr="00BE61E7" w:rsidRDefault="00077EF1">
      <w:pPr>
        <w:pStyle w:val="BodyText"/>
        <w:spacing w:before="6"/>
        <w:rPr>
          <w:b/>
          <w:sz w:val="19"/>
          <w:lang w:val="en-GB"/>
        </w:rPr>
      </w:pPr>
    </w:p>
    <w:p w14:paraId="699C3182" w14:textId="77777777" w:rsidR="00077EF1" w:rsidRPr="00BE61E7" w:rsidRDefault="004A2FEB" w:rsidP="006633E2">
      <w:pPr>
        <w:pStyle w:val="ListParagraph"/>
        <w:numPr>
          <w:ilvl w:val="0"/>
          <w:numId w:val="1"/>
        </w:numPr>
        <w:tabs>
          <w:tab w:val="left" w:pos="840"/>
          <w:tab w:val="left" w:pos="841"/>
        </w:tabs>
        <w:ind w:hanging="721"/>
        <w:rPr>
          <w:b/>
          <w:lang w:val="en-GB"/>
        </w:rPr>
      </w:pPr>
      <w:r w:rsidRPr="00BE61E7">
        <w:rPr>
          <w:b/>
          <w:lang w:val="en-GB"/>
        </w:rPr>
        <w:t>IMPLEMENTATION</w:t>
      </w:r>
      <w:r w:rsidRPr="00BE61E7">
        <w:rPr>
          <w:b/>
          <w:spacing w:val="-3"/>
          <w:lang w:val="en-GB"/>
        </w:rPr>
        <w:t xml:space="preserve"> </w:t>
      </w:r>
      <w:r w:rsidRPr="00BE61E7">
        <w:rPr>
          <w:b/>
          <w:lang w:val="en-GB"/>
        </w:rPr>
        <w:t>PLAN</w:t>
      </w:r>
    </w:p>
    <w:p w14:paraId="699C3183" w14:textId="77777777" w:rsidR="00077EF1" w:rsidRPr="00BE61E7" w:rsidRDefault="00077EF1">
      <w:pPr>
        <w:pStyle w:val="BodyText"/>
        <w:spacing w:before="10"/>
        <w:rPr>
          <w:b/>
          <w:sz w:val="19"/>
          <w:lang w:val="en-GB"/>
        </w:rPr>
      </w:pPr>
    </w:p>
    <w:p w14:paraId="699C3184" w14:textId="77777777" w:rsidR="00077EF1" w:rsidRPr="00BE61E7" w:rsidRDefault="004A2FEB" w:rsidP="006633E2">
      <w:pPr>
        <w:pStyle w:val="ListParagraph"/>
        <w:numPr>
          <w:ilvl w:val="1"/>
          <w:numId w:val="1"/>
        </w:numPr>
        <w:tabs>
          <w:tab w:val="left" w:pos="1560"/>
          <w:tab w:val="left" w:pos="1561"/>
        </w:tabs>
        <w:spacing w:before="1"/>
        <w:ind w:right="579"/>
        <w:rPr>
          <w:lang w:val="en-GB"/>
        </w:rPr>
      </w:pPr>
      <w:r w:rsidRPr="00BE61E7">
        <w:rPr>
          <w:lang w:val="en-GB"/>
        </w:rPr>
        <w:t>The Service Provider shall supply the Goods and/or Services in accordance with</w:t>
      </w:r>
      <w:r w:rsidRPr="00BE61E7">
        <w:rPr>
          <w:spacing w:val="-75"/>
          <w:lang w:val="en-GB"/>
        </w:rPr>
        <w:t xml:space="preserve"> </w:t>
      </w:r>
      <w:r w:rsidRPr="00BE61E7">
        <w:rPr>
          <w:lang w:val="en-GB"/>
        </w:rPr>
        <w:t>the Implementation Plan that it submitted to the Customer prior to the</w:t>
      </w:r>
      <w:r w:rsidRPr="00BE61E7">
        <w:rPr>
          <w:spacing w:val="1"/>
          <w:lang w:val="en-GB"/>
        </w:rPr>
        <w:t xml:space="preserve"> </w:t>
      </w:r>
      <w:r w:rsidRPr="00BE61E7">
        <w:rPr>
          <w:lang w:val="en-GB"/>
        </w:rPr>
        <w:t>Commencement Date which shall be incorporated into the Master Contract</w:t>
      </w:r>
      <w:r w:rsidRPr="00BE61E7">
        <w:rPr>
          <w:spacing w:val="1"/>
          <w:lang w:val="en-GB"/>
        </w:rPr>
        <w:t xml:space="preserve"> </w:t>
      </w:r>
      <w:r w:rsidRPr="00BE61E7">
        <w:rPr>
          <w:lang w:val="en-GB"/>
        </w:rPr>
        <w:t>Schedule</w:t>
      </w:r>
      <w:r w:rsidRPr="00BE61E7">
        <w:rPr>
          <w:spacing w:val="-4"/>
          <w:lang w:val="en-GB"/>
        </w:rPr>
        <w:t xml:space="preserve"> </w:t>
      </w:r>
      <w:r w:rsidRPr="00BE61E7">
        <w:rPr>
          <w:lang w:val="en-GB"/>
        </w:rPr>
        <w:t>and/or</w:t>
      </w:r>
      <w:r w:rsidRPr="00BE61E7">
        <w:rPr>
          <w:spacing w:val="1"/>
          <w:lang w:val="en-GB"/>
        </w:rPr>
        <w:t xml:space="preserve"> </w:t>
      </w:r>
      <w:r w:rsidRPr="00BE61E7">
        <w:rPr>
          <w:lang w:val="en-GB"/>
        </w:rPr>
        <w:t>any</w:t>
      </w:r>
      <w:r w:rsidRPr="00BE61E7">
        <w:rPr>
          <w:spacing w:val="-3"/>
          <w:lang w:val="en-GB"/>
        </w:rPr>
        <w:t xml:space="preserve"> </w:t>
      </w:r>
      <w:r w:rsidRPr="00BE61E7">
        <w:rPr>
          <w:lang w:val="en-GB"/>
        </w:rPr>
        <w:t>other</w:t>
      </w:r>
      <w:r w:rsidRPr="00BE61E7">
        <w:rPr>
          <w:spacing w:val="1"/>
          <w:lang w:val="en-GB"/>
        </w:rPr>
        <w:t xml:space="preserve"> </w:t>
      </w:r>
      <w:r w:rsidRPr="00BE61E7">
        <w:rPr>
          <w:lang w:val="en-GB"/>
        </w:rPr>
        <w:t>Contract</w:t>
      </w:r>
      <w:r w:rsidRPr="00BE61E7">
        <w:rPr>
          <w:spacing w:val="-1"/>
          <w:lang w:val="en-GB"/>
        </w:rPr>
        <w:t xml:space="preserve"> </w:t>
      </w:r>
      <w:r w:rsidRPr="00BE61E7">
        <w:rPr>
          <w:lang w:val="en-GB"/>
        </w:rPr>
        <w:t>Document.</w:t>
      </w:r>
    </w:p>
    <w:p w14:paraId="699C3185" w14:textId="77777777" w:rsidR="00077EF1" w:rsidRPr="00BE61E7" w:rsidRDefault="00077EF1">
      <w:pPr>
        <w:pStyle w:val="BodyText"/>
        <w:spacing w:before="5"/>
        <w:rPr>
          <w:sz w:val="19"/>
          <w:lang w:val="en-GB"/>
        </w:rPr>
      </w:pPr>
    </w:p>
    <w:p w14:paraId="699C3186" w14:textId="77777777" w:rsidR="00077EF1" w:rsidRPr="00BE61E7" w:rsidRDefault="004A2FEB" w:rsidP="006633E2">
      <w:pPr>
        <w:pStyle w:val="ListParagraph"/>
        <w:numPr>
          <w:ilvl w:val="1"/>
          <w:numId w:val="1"/>
        </w:numPr>
        <w:tabs>
          <w:tab w:val="left" w:pos="1560"/>
          <w:tab w:val="left" w:pos="1561"/>
        </w:tabs>
        <w:ind w:right="478"/>
        <w:rPr>
          <w:lang w:val="en-GB"/>
        </w:rPr>
      </w:pPr>
      <w:r w:rsidRPr="00BE61E7">
        <w:rPr>
          <w:lang w:val="en-GB"/>
        </w:rPr>
        <w:t>If so required by the Customer, the Service Provider shall produce a further</w:t>
      </w:r>
      <w:r w:rsidRPr="00BE61E7">
        <w:rPr>
          <w:spacing w:val="1"/>
          <w:lang w:val="en-GB"/>
        </w:rPr>
        <w:t xml:space="preserve"> </w:t>
      </w:r>
      <w:r w:rsidRPr="00BE61E7">
        <w:rPr>
          <w:lang w:val="en-GB"/>
        </w:rPr>
        <w:t>version of the Implementation Plan (based on the plan specified in the Master</w:t>
      </w:r>
      <w:r w:rsidRPr="00BE61E7">
        <w:rPr>
          <w:spacing w:val="1"/>
          <w:lang w:val="en-GB"/>
        </w:rPr>
        <w:t xml:space="preserve"> </w:t>
      </w:r>
      <w:r w:rsidRPr="00BE61E7">
        <w:rPr>
          <w:lang w:val="en-GB"/>
        </w:rPr>
        <w:t>Contract</w:t>
      </w:r>
      <w:r w:rsidRPr="00BE61E7">
        <w:rPr>
          <w:spacing w:val="-3"/>
          <w:lang w:val="en-GB"/>
        </w:rPr>
        <w:t xml:space="preserve"> </w:t>
      </w:r>
      <w:r w:rsidRPr="00BE61E7">
        <w:rPr>
          <w:lang w:val="en-GB"/>
        </w:rPr>
        <w:t>Schedule</w:t>
      </w:r>
      <w:r w:rsidRPr="00BE61E7">
        <w:rPr>
          <w:spacing w:val="-4"/>
          <w:lang w:val="en-GB"/>
        </w:rPr>
        <w:t xml:space="preserve"> </w:t>
      </w:r>
      <w:r w:rsidRPr="00BE61E7">
        <w:rPr>
          <w:lang w:val="en-GB"/>
        </w:rPr>
        <w:t>or any</w:t>
      </w:r>
      <w:r w:rsidRPr="00BE61E7">
        <w:rPr>
          <w:spacing w:val="-5"/>
          <w:lang w:val="en-GB"/>
        </w:rPr>
        <w:t xml:space="preserve"> </w:t>
      </w:r>
      <w:r w:rsidRPr="00BE61E7">
        <w:rPr>
          <w:lang w:val="en-GB"/>
        </w:rPr>
        <w:t>other Contract</w:t>
      </w:r>
      <w:r w:rsidRPr="00BE61E7">
        <w:rPr>
          <w:spacing w:val="-2"/>
          <w:lang w:val="en-GB"/>
        </w:rPr>
        <w:t xml:space="preserve"> </w:t>
      </w:r>
      <w:r w:rsidRPr="00BE61E7">
        <w:rPr>
          <w:lang w:val="en-GB"/>
        </w:rPr>
        <w:t>Document)</w:t>
      </w:r>
      <w:r w:rsidRPr="00BE61E7">
        <w:rPr>
          <w:spacing w:val="-2"/>
          <w:lang w:val="en-GB"/>
        </w:rPr>
        <w:t xml:space="preserve"> </w:t>
      </w:r>
      <w:r w:rsidRPr="00BE61E7">
        <w:rPr>
          <w:lang w:val="en-GB"/>
        </w:rPr>
        <w:t>in</w:t>
      </w:r>
      <w:r w:rsidRPr="00BE61E7">
        <w:rPr>
          <w:spacing w:val="-3"/>
          <w:lang w:val="en-GB"/>
        </w:rPr>
        <w:t xml:space="preserve"> </w:t>
      </w:r>
      <w:r w:rsidRPr="00BE61E7">
        <w:rPr>
          <w:lang w:val="en-GB"/>
        </w:rPr>
        <w:t>such</w:t>
      </w:r>
      <w:r w:rsidRPr="00BE61E7">
        <w:rPr>
          <w:spacing w:val="-3"/>
          <w:lang w:val="en-GB"/>
        </w:rPr>
        <w:t xml:space="preserve"> </w:t>
      </w:r>
      <w:r w:rsidRPr="00BE61E7">
        <w:rPr>
          <w:lang w:val="en-GB"/>
        </w:rPr>
        <w:t>further detail</w:t>
      </w:r>
      <w:r w:rsidRPr="00BE61E7">
        <w:rPr>
          <w:spacing w:val="-6"/>
          <w:lang w:val="en-GB"/>
        </w:rPr>
        <w:t xml:space="preserve"> </w:t>
      </w:r>
      <w:r w:rsidRPr="00BE61E7">
        <w:rPr>
          <w:lang w:val="en-GB"/>
        </w:rPr>
        <w:t>as</w:t>
      </w:r>
      <w:r w:rsidRPr="00BE61E7">
        <w:rPr>
          <w:spacing w:val="-2"/>
          <w:lang w:val="en-GB"/>
        </w:rPr>
        <w:t xml:space="preserve"> </w:t>
      </w:r>
      <w:r w:rsidRPr="00BE61E7">
        <w:rPr>
          <w:lang w:val="en-GB"/>
        </w:rPr>
        <w:t>the</w:t>
      </w:r>
      <w:r w:rsidRPr="00BE61E7">
        <w:rPr>
          <w:spacing w:val="-74"/>
          <w:lang w:val="en-GB"/>
        </w:rPr>
        <w:t xml:space="preserve"> </w:t>
      </w:r>
      <w:r w:rsidRPr="00BE61E7">
        <w:rPr>
          <w:lang w:val="en-GB"/>
        </w:rPr>
        <w:t>Customer may reasonably require.</w:t>
      </w:r>
      <w:r w:rsidRPr="00BE61E7">
        <w:rPr>
          <w:spacing w:val="1"/>
          <w:lang w:val="en-GB"/>
        </w:rPr>
        <w:t xml:space="preserve"> </w:t>
      </w:r>
      <w:r w:rsidRPr="00BE61E7">
        <w:rPr>
          <w:lang w:val="en-GB"/>
        </w:rPr>
        <w:t>The Service Provider shall ensure that each</w:t>
      </w:r>
      <w:r w:rsidRPr="00BE61E7">
        <w:rPr>
          <w:spacing w:val="1"/>
          <w:lang w:val="en-GB"/>
        </w:rPr>
        <w:t xml:space="preserve"> </w:t>
      </w:r>
      <w:r w:rsidRPr="00BE61E7">
        <w:rPr>
          <w:lang w:val="en-GB"/>
        </w:rPr>
        <w:t>version of the Implementation Plan is subject to Approval. The Service Provider</w:t>
      </w:r>
      <w:r w:rsidRPr="00BE61E7">
        <w:rPr>
          <w:spacing w:val="1"/>
          <w:lang w:val="en-GB"/>
        </w:rPr>
        <w:t xml:space="preserve"> </w:t>
      </w:r>
      <w:r w:rsidRPr="00BE61E7">
        <w:rPr>
          <w:lang w:val="en-GB"/>
        </w:rPr>
        <w:t>shall ensure that the Implementation Plan is maintained and updated on a</w:t>
      </w:r>
      <w:r w:rsidRPr="00BE61E7">
        <w:rPr>
          <w:spacing w:val="1"/>
          <w:lang w:val="en-GB"/>
        </w:rPr>
        <w:t xml:space="preserve"> </w:t>
      </w:r>
      <w:r w:rsidRPr="00BE61E7">
        <w:rPr>
          <w:lang w:val="en-GB"/>
        </w:rPr>
        <w:t>regular basis as may be necessary to reflect the then current state of the</w:t>
      </w:r>
      <w:r w:rsidRPr="00BE61E7">
        <w:rPr>
          <w:spacing w:val="1"/>
          <w:lang w:val="en-GB"/>
        </w:rPr>
        <w:t xml:space="preserve"> </w:t>
      </w:r>
      <w:r w:rsidRPr="00BE61E7">
        <w:rPr>
          <w:lang w:val="en-GB"/>
        </w:rPr>
        <w:t>implementation</w:t>
      </w:r>
      <w:r w:rsidRPr="00BE61E7">
        <w:rPr>
          <w:spacing w:val="-2"/>
          <w:lang w:val="en-GB"/>
        </w:rPr>
        <w:t xml:space="preserve"> </w:t>
      </w:r>
      <w:r w:rsidRPr="00BE61E7">
        <w:rPr>
          <w:lang w:val="en-GB"/>
        </w:rPr>
        <w:t>of</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Services</w:t>
      </w:r>
      <w:r w:rsidRPr="00BE61E7">
        <w:rPr>
          <w:spacing w:val="-2"/>
          <w:lang w:val="en-GB"/>
        </w:rPr>
        <w:t xml:space="preserve"> </w:t>
      </w:r>
      <w:r w:rsidRPr="00BE61E7">
        <w:rPr>
          <w:lang w:val="en-GB"/>
        </w:rPr>
        <w:t>and/or</w:t>
      </w:r>
      <w:r w:rsidRPr="00BE61E7">
        <w:rPr>
          <w:spacing w:val="1"/>
          <w:lang w:val="en-GB"/>
        </w:rPr>
        <w:t xml:space="preserve"> </w:t>
      </w:r>
      <w:r w:rsidRPr="00BE61E7">
        <w:rPr>
          <w:lang w:val="en-GB"/>
        </w:rPr>
        <w:t>provision</w:t>
      </w:r>
      <w:r w:rsidRPr="00BE61E7">
        <w:rPr>
          <w:spacing w:val="-1"/>
          <w:lang w:val="en-GB"/>
        </w:rPr>
        <w:t xml:space="preserve"> </w:t>
      </w:r>
      <w:r w:rsidRPr="00BE61E7">
        <w:rPr>
          <w:lang w:val="en-GB"/>
        </w:rPr>
        <w:t>of</w:t>
      </w:r>
      <w:r w:rsidRPr="00BE61E7">
        <w:rPr>
          <w:spacing w:val="-2"/>
          <w:lang w:val="en-GB"/>
        </w:rPr>
        <w:t xml:space="preserve"> </w:t>
      </w:r>
      <w:r w:rsidRPr="00BE61E7">
        <w:rPr>
          <w:lang w:val="en-GB"/>
        </w:rPr>
        <w:t>the</w:t>
      </w:r>
      <w:r w:rsidRPr="00BE61E7">
        <w:rPr>
          <w:spacing w:val="-4"/>
          <w:lang w:val="en-GB"/>
        </w:rPr>
        <w:t xml:space="preserve"> </w:t>
      </w:r>
      <w:r w:rsidRPr="00BE61E7">
        <w:rPr>
          <w:lang w:val="en-GB"/>
        </w:rPr>
        <w:t>Goods.</w:t>
      </w:r>
    </w:p>
    <w:p w14:paraId="699C3187" w14:textId="77777777" w:rsidR="00077EF1" w:rsidRPr="00BE61E7" w:rsidRDefault="00077EF1">
      <w:pPr>
        <w:pStyle w:val="BodyText"/>
        <w:spacing w:before="11"/>
        <w:rPr>
          <w:sz w:val="19"/>
          <w:lang w:val="en-GB"/>
        </w:rPr>
      </w:pPr>
    </w:p>
    <w:p w14:paraId="699C3188" w14:textId="77777777" w:rsidR="00077EF1" w:rsidRPr="00BE61E7" w:rsidRDefault="004A2FEB" w:rsidP="006633E2">
      <w:pPr>
        <w:pStyle w:val="ListParagraph"/>
        <w:numPr>
          <w:ilvl w:val="1"/>
          <w:numId w:val="1"/>
        </w:numPr>
        <w:tabs>
          <w:tab w:val="left" w:pos="1536"/>
          <w:tab w:val="left" w:pos="1537"/>
        </w:tabs>
        <w:spacing w:before="1"/>
        <w:ind w:left="1537" w:right="549" w:hanging="707"/>
        <w:rPr>
          <w:lang w:val="en-GB"/>
        </w:rPr>
      </w:pPr>
      <w:r w:rsidRPr="00BE61E7">
        <w:rPr>
          <w:lang w:val="en-GB"/>
        </w:rPr>
        <w:t>The</w:t>
      </w:r>
      <w:r w:rsidRPr="00BE61E7">
        <w:rPr>
          <w:spacing w:val="-5"/>
          <w:lang w:val="en-GB"/>
        </w:rPr>
        <w:t xml:space="preserve"> </w:t>
      </w:r>
      <w:r w:rsidRPr="00BE61E7">
        <w:rPr>
          <w:lang w:val="en-GB"/>
        </w:rPr>
        <w:t>Customer</w:t>
      </w:r>
      <w:r w:rsidRPr="00BE61E7">
        <w:rPr>
          <w:spacing w:val="1"/>
          <w:lang w:val="en-GB"/>
        </w:rPr>
        <w:t xml:space="preserve"> </w:t>
      </w:r>
      <w:r w:rsidRPr="00BE61E7">
        <w:rPr>
          <w:lang w:val="en-GB"/>
        </w:rPr>
        <w:t>shall</w:t>
      </w:r>
      <w:r w:rsidRPr="00BE61E7">
        <w:rPr>
          <w:spacing w:val="-4"/>
          <w:lang w:val="en-GB"/>
        </w:rPr>
        <w:t xml:space="preserve"> </w:t>
      </w:r>
      <w:r w:rsidRPr="00BE61E7">
        <w:rPr>
          <w:lang w:val="en-GB"/>
        </w:rPr>
        <w:t>have</w:t>
      </w:r>
      <w:r w:rsidRPr="00BE61E7">
        <w:rPr>
          <w:spacing w:val="-4"/>
          <w:lang w:val="en-GB"/>
        </w:rPr>
        <w:t xml:space="preserve"> </w:t>
      </w:r>
      <w:r w:rsidRPr="00BE61E7">
        <w:rPr>
          <w:lang w:val="en-GB"/>
        </w:rPr>
        <w:t>the</w:t>
      </w:r>
      <w:r w:rsidRPr="00BE61E7">
        <w:rPr>
          <w:spacing w:val="-3"/>
          <w:lang w:val="en-GB"/>
        </w:rPr>
        <w:t xml:space="preserve"> </w:t>
      </w:r>
      <w:r w:rsidRPr="00BE61E7">
        <w:rPr>
          <w:lang w:val="en-GB"/>
        </w:rPr>
        <w:t>right</w:t>
      </w:r>
      <w:r w:rsidRPr="00BE61E7">
        <w:rPr>
          <w:spacing w:val="-2"/>
          <w:lang w:val="en-GB"/>
        </w:rPr>
        <w:t xml:space="preserve"> </w:t>
      </w:r>
      <w:r w:rsidRPr="00BE61E7">
        <w:rPr>
          <w:lang w:val="en-GB"/>
        </w:rPr>
        <w:t>to</w:t>
      </w:r>
      <w:r w:rsidRPr="00BE61E7">
        <w:rPr>
          <w:spacing w:val="-2"/>
          <w:lang w:val="en-GB"/>
        </w:rPr>
        <w:t xml:space="preserve"> </w:t>
      </w:r>
      <w:r w:rsidRPr="00BE61E7">
        <w:rPr>
          <w:lang w:val="en-GB"/>
        </w:rPr>
        <w:t>require</w:t>
      </w:r>
      <w:r w:rsidRPr="00BE61E7">
        <w:rPr>
          <w:spacing w:val="-3"/>
          <w:lang w:val="en-GB"/>
        </w:rPr>
        <w:t xml:space="preserve"> </w:t>
      </w:r>
      <w:r w:rsidRPr="00BE61E7">
        <w:rPr>
          <w:lang w:val="en-GB"/>
        </w:rPr>
        <w:t>the Service</w:t>
      </w:r>
      <w:r w:rsidRPr="00BE61E7">
        <w:rPr>
          <w:spacing w:val="-4"/>
          <w:lang w:val="en-GB"/>
        </w:rPr>
        <w:t xml:space="preserve"> </w:t>
      </w:r>
      <w:r w:rsidRPr="00BE61E7">
        <w:rPr>
          <w:lang w:val="en-GB"/>
        </w:rPr>
        <w:t>Provider</w:t>
      </w:r>
      <w:r w:rsidRPr="00BE61E7">
        <w:rPr>
          <w:spacing w:val="3"/>
          <w:lang w:val="en-GB"/>
        </w:rPr>
        <w:t xml:space="preserve"> </w:t>
      </w:r>
      <w:r w:rsidRPr="00BE61E7">
        <w:rPr>
          <w:lang w:val="en-GB"/>
        </w:rPr>
        <w:t>to</w:t>
      </w:r>
      <w:r w:rsidRPr="00BE61E7">
        <w:rPr>
          <w:spacing w:val="-1"/>
          <w:lang w:val="en-GB"/>
        </w:rPr>
        <w:t xml:space="preserve"> </w:t>
      </w:r>
      <w:r w:rsidRPr="00BE61E7">
        <w:rPr>
          <w:lang w:val="en-GB"/>
        </w:rPr>
        <w:t>include</w:t>
      </w:r>
      <w:r w:rsidRPr="00BE61E7">
        <w:rPr>
          <w:spacing w:val="-4"/>
          <w:lang w:val="en-GB"/>
        </w:rPr>
        <w:t xml:space="preserve"> </w:t>
      </w:r>
      <w:r w:rsidRPr="00BE61E7">
        <w:rPr>
          <w:lang w:val="en-GB"/>
        </w:rPr>
        <w:t>any</w:t>
      </w:r>
      <w:r w:rsidRPr="00BE61E7">
        <w:rPr>
          <w:spacing w:val="-74"/>
          <w:lang w:val="en-GB"/>
        </w:rPr>
        <w:t xml:space="preserve"> </w:t>
      </w:r>
      <w:r w:rsidRPr="00BE61E7">
        <w:rPr>
          <w:lang w:val="en-GB"/>
        </w:rPr>
        <w:t>reasonable</w:t>
      </w:r>
      <w:r w:rsidRPr="00BE61E7">
        <w:rPr>
          <w:spacing w:val="-4"/>
          <w:lang w:val="en-GB"/>
        </w:rPr>
        <w:t xml:space="preserve"> </w:t>
      </w:r>
      <w:r w:rsidRPr="00BE61E7">
        <w:rPr>
          <w:lang w:val="en-GB"/>
        </w:rPr>
        <w:t>changes</w:t>
      </w:r>
      <w:r w:rsidRPr="00BE61E7">
        <w:rPr>
          <w:spacing w:val="-2"/>
          <w:lang w:val="en-GB"/>
        </w:rPr>
        <w:t xml:space="preserve"> </w:t>
      </w:r>
      <w:r w:rsidRPr="00BE61E7">
        <w:rPr>
          <w:lang w:val="en-GB"/>
        </w:rPr>
        <w:t>or</w:t>
      </w:r>
      <w:r w:rsidRPr="00BE61E7">
        <w:rPr>
          <w:spacing w:val="-5"/>
          <w:lang w:val="en-GB"/>
        </w:rPr>
        <w:t xml:space="preserve"> </w:t>
      </w:r>
      <w:r w:rsidRPr="00BE61E7">
        <w:rPr>
          <w:lang w:val="en-GB"/>
        </w:rPr>
        <w:t>provisions</w:t>
      </w:r>
      <w:r w:rsidRPr="00BE61E7">
        <w:rPr>
          <w:spacing w:val="-1"/>
          <w:lang w:val="en-GB"/>
        </w:rPr>
        <w:t xml:space="preserve"> </w:t>
      </w:r>
      <w:r w:rsidRPr="00BE61E7">
        <w:rPr>
          <w:lang w:val="en-GB"/>
        </w:rPr>
        <w:t>in</w:t>
      </w:r>
      <w:r w:rsidRPr="00BE61E7">
        <w:rPr>
          <w:spacing w:val="-3"/>
          <w:lang w:val="en-GB"/>
        </w:rPr>
        <w:t xml:space="preserve"> </w:t>
      </w:r>
      <w:r w:rsidRPr="00BE61E7">
        <w:rPr>
          <w:lang w:val="en-GB"/>
        </w:rPr>
        <w:t>each</w:t>
      </w:r>
      <w:r w:rsidRPr="00BE61E7">
        <w:rPr>
          <w:spacing w:val="-2"/>
          <w:lang w:val="en-GB"/>
        </w:rPr>
        <w:t xml:space="preserve"> </w:t>
      </w:r>
      <w:r w:rsidRPr="00BE61E7">
        <w:rPr>
          <w:lang w:val="en-GB"/>
        </w:rPr>
        <w:t>version</w:t>
      </w:r>
      <w:r w:rsidRPr="00BE61E7">
        <w:rPr>
          <w:spacing w:val="-2"/>
          <w:lang w:val="en-GB"/>
        </w:rPr>
        <w:t xml:space="preserve"> </w:t>
      </w:r>
      <w:r w:rsidRPr="00BE61E7">
        <w:rPr>
          <w:lang w:val="en-GB"/>
        </w:rPr>
        <w:t>of</w:t>
      </w:r>
      <w:r w:rsidRPr="00BE61E7">
        <w:rPr>
          <w:spacing w:val="-3"/>
          <w:lang w:val="en-GB"/>
        </w:rPr>
        <w:t xml:space="preserve"> </w:t>
      </w:r>
      <w:r w:rsidRPr="00BE61E7">
        <w:rPr>
          <w:lang w:val="en-GB"/>
        </w:rPr>
        <w:t>the</w:t>
      </w:r>
      <w:r w:rsidRPr="00BE61E7">
        <w:rPr>
          <w:spacing w:val="2"/>
          <w:lang w:val="en-GB"/>
        </w:rPr>
        <w:t xml:space="preserve"> </w:t>
      </w:r>
      <w:r w:rsidRPr="00BE61E7">
        <w:rPr>
          <w:lang w:val="en-GB"/>
        </w:rPr>
        <w:t>Implementation</w:t>
      </w:r>
      <w:r w:rsidRPr="00BE61E7">
        <w:rPr>
          <w:spacing w:val="-2"/>
          <w:lang w:val="en-GB"/>
        </w:rPr>
        <w:t xml:space="preserve"> </w:t>
      </w:r>
      <w:r w:rsidRPr="00BE61E7">
        <w:rPr>
          <w:lang w:val="en-GB"/>
        </w:rPr>
        <w:t>Plan.</w:t>
      </w:r>
    </w:p>
    <w:p w14:paraId="699C3189" w14:textId="77777777" w:rsidR="00077EF1" w:rsidRPr="00BE61E7" w:rsidRDefault="00077EF1">
      <w:pPr>
        <w:pStyle w:val="BodyText"/>
        <w:rPr>
          <w:sz w:val="20"/>
          <w:lang w:val="en-GB"/>
        </w:rPr>
      </w:pPr>
    </w:p>
    <w:p w14:paraId="699C318A" w14:textId="77777777" w:rsidR="00077EF1" w:rsidRPr="00BE61E7" w:rsidRDefault="004A2FEB" w:rsidP="006633E2">
      <w:pPr>
        <w:pStyle w:val="Heading2"/>
        <w:numPr>
          <w:ilvl w:val="0"/>
          <w:numId w:val="1"/>
        </w:numPr>
        <w:tabs>
          <w:tab w:val="left" w:pos="840"/>
          <w:tab w:val="left" w:pos="841"/>
        </w:tabs>
        <w:ind w:hanging="721"/>
        <w:rPr>
          <w:lang w:val="en-GB"/>
        </w:rPr>
      </w:pPr>
      <w:r w:rsidRPr="00BE61E7">
        <w:rPr>
          <w:lang w:val="en-GB"/>
        </w:rPr>
        <w:t>MILESTONES</w:t>
      </w:r>
    </w:p>
    <w:p w14:paraId="699C318B" w14:textId="77777777" w:rsidR="00077EF1" w:rsidRPr="00BE61E7" w:rsidRDefault="00077EF1">
      <w:pPr>
        <w:pStyle w:val="BodyText"/>
        <w:spacing w:before="5"/>
        <w:rPr>
          <w:b/>
          <w:sz w:val="19"/>
          <w:lang w:val="en-GB"/>
        </w:rPr>
      </w:pPr>
    </w:p>
    <w:p w14:paraId="699C318C" w14:textId="77777777" w:rsidR="00077EF1" w:rsidRPr="00BE61E7" w:rsidRDefault="004A2FEB" w:rsidP="006633E2">
      <w:pPr>
        <w:pStyle w:val="ListParagraph"/>
        <w:numPr>
          <w:ilvl w:val="1"/>
          <w:numId w:val="1"/>
        </w:numPr>
        <w:tabs>
          <w:tab w:val="left" w:pos="1560"/>
          <w:tab w:val="left" w:pos="1561"/>
        </w:tabs>
        <w:spacing w:before="1"/>
        <w:ind w:right="672"/>
        <w:rPr>
          <w:lang w:val="en-GB"/>
        </w:rPr>
      </w:pPr>
      <w:r w:rsidRPr="00BE61E7">
        <w:rPr>
          <w:lang w:val="en-GB"/>
        </w:rPr>
        <w:t>The</w:t>
      </w:r>
      <w:r w:rsidRPr="00BE61E7">
        <w:rPr>
          <w:spacing w:val="-5"/>
          <w:lang w:val="en-GB"/>
        </w:rPr>
        <w:t xml:space="preserve"> </w:t>
      </w:r>
      <w:r w:rsidRPr="00BE61E7">
        <w:rPr>
          <w:lang w:val="en-GB"/>
        </w:rPr>
        <w:t>Service</w:t>
      </w:r>
      <w:r w:rsidRPr="00BE61E7">
        <w:rPr>
          <w:spacing w:val="-4"/>
          <w:lang w:val="en-GB"/>
        </w:rPr>
        <w:t xml:space="preserve"> </w:t>
      </w:r>
      <w:r w:rsidRPr="00BE61E7">
        <w:rPr>
          <w:lang w:val="en-GB"/>
        </w:rPr>
        <w:t>Provider</w:t>
      </w:r>
      <w:r w:rsidRPr="00BE61E7">
        <w:rPr>
          <w:spacing w:val="2"/>
          <w:lang w:val="en-GB"/>
        </w:rPr>
        <w:t xml:space="preserve"> </w:t>
      </w:r>
      <w:r w:rsidRPr="00BE61E7">
        <w:rPr>
          <w:lang w:val="en-GB"/>
        </w:rPr>
        <w:t>shall</w:t>
      </w:r>
      <w:r w:rsidRPr="00BE61E7">
        <w:rPr>
          <w:spacing w:val="-5"/>
          <w:lang w:val="en-GB"/>
        </w:rPr>
        <w:t xml:space="preserve"> </w:t>
      </w:r>
      <w:r w:rsidRPr="00BE61E7">
        <w:rPr>
          <w:lang w:val="en-GB"/>
        </w:rPr>
        <w:t>perform</w:t>
      </w:r>
      <w:r w:rsidRPr="00BE61E7">
        <w:rPr>
          <w:spacing w:val="-1"/>
          <w:lang w:val="en-GB"/>
        </w:rPr>
        <w:t xml:space="preserve"> </w:t>
      </w:r>
      <w:r w:rsidRPr="00BE61E7">
        <w:rPr>
          <w:lang w:val="en-GB"/>
        </w:rPr>
        <w:t>its</w:t>
      </w:r>
      <w:r w:rsidRPr="00BE61E7">
        <w:rPr>
          <w:spacing w:val="-2"/>
          <w:lang w:val="en-GB"/>
        </w:rPr>
        <w:t xml:space="preserve"> </w:t>
      </w:r>
      <w:r w:rsidRPr="00BE61E7">
        <w:rPr>
          <w:lang w:val="en-GB"/>
        </w:rPr>
        <w:t>obligations</w:t>
      </w:r>
      <w:r w:rsidRPr="00BE61E7">
        <w:rPr>
          <w:spacing w:val="-1"/>
          <w:lang w:val="en-GB"/>
        </w:rPr>
        <w:t xml:space="preserve"> </w:t>
      </w:r>
      <w:r w:rsidRPr="00BE61E7">
        <w:rPr>
          <w:lang w:val="en-GB"/>
        </w:rPr>
        <w:t>so</w:t>
      </w:r>
      <w:r w:rsidRPr="00BE61E7">
        <w:rPr>
          <w:spacing w:val="-1"/>
          <w:lang w:val="en-GB"/>
        </w:rPr>
        <w:t xml:space="preserve"> </w:t>
      </w:r>
      <w:r w:rsidRPr="00BE61E7">
        <w:rPr>
          <w:lang w:val="en-GB"/>
        </w:rPr>
        <w:t>as</w:t>
      </w:r>
      <w:r w:rsidRPr="00BE61E7">
        <w:rPr>
          <w:spacing w:val="-2"/>
          <w:lang w:val="en-GB"/>
        </w:rPr>
        <w:t xml:space="preserve"> </w:t>
      </w:r>
      <w:r w:rsidRPr="00BE61E7">
        <w:rPr>
          <w:lang w:val="en-GB"/>
        </w:rPr>
        <w:t>to</w:t>
      </w:r>
      <w:r w:rsidRPr="00BE61E7">
        <w:rPr>
          <w:spacing w:val="-2"/>
          <w:lang w:val="en-GB"/>
        </w:rPr>
        <w:t xml:space="preserve"> </w:t>
      </w:r>
      <w:r w:rsidRPr="00BE61E7">
        <w:rPr>
          <w:lang w:val="en-GB"/>
        </w:rPr>
        <w:t>meet</w:t>
      </w:r>
      <w:r w:rsidRPr="00BE61E7">
        <w:rPr>
          <w:spacing w:val="-3"/>
          <w:lang w:val="en-GB"/>
        </w:rPr>
        <w:t xml:space="preserve"> </w:t>
      </w:r>
      <w:r w:rsidRPr="00BE61E7">
        <w:rPr>
          <w:lang w:val="en-GB"/>
        </w:rPr>
        <w:t>each</w:t>
      </w:r>
      <w:r w:rsidRPr="00BE61E7">
        <w:rPr>
          <w:spacing w:val="-2"/>
          <w:lang w:val="en-GB"/>
        </w:rPr>
        <w:t xml:space="preserve"> </w:t>
      </w:r>
      <w:r w:rsidRPr="00BE61E7">
        <w:rPr>
          <w:lang w:val="en-GB"/>
        </w:rPr>
        <w:t>Milestone</w:t>
      </w:r>
      <w:r w:rsidRPr="00BE61E7">
        <w:rPr>
          <w:spacing w:val="-74"/>
          <w:lang w:val="en-GB"/>
        </w:rPr>
        <w:t xml:space="preserve"> </w:t>
      </w:r>
      <w:r w:rsidRPr="00BE61E7">
        <w:rPr>
          <w:lang w:val="en-GB"/>
        </w:rPr>
        <w:t>by</w:t>
      </w:r>
      <w:r w:rsidRPr="00BE61E7">
        <w:rPr>
          <w:spacing w:val="-3"/>
          <w:lang w:val="en-GB"/>
        </w:rPr>
        <w:t xml:space="preserve"> </w:t>
      </w:r>
      <w:r w:rsidRPr="00BE61E7">
        <w:rPr>
          <w:lang w:val="en-GB"/>
        </w:rPr>
        <w:t>the</w:t>
      </w:r>
      <w:r w:rsidRPr="00BE61E7">
        <w:rPr>
          <w:spacing w:val="-3"/>
          <w:lang w:val="en-GB"/>
        </w:rPr>
        <w:t xml:space="preserve"> </w:t>
      </w:r>
      <w:r w:rsidRPr="00BE61E7">
        <w:rPr>
          <w:lang w:val="en-GB"/>
        </w:rPr>
        <w:t>Milestone</w:t>
      </w:r>
      <w:r w:rsidRPr="00BE61E7">
        <w:rPr>
          <w:spacing w:val="1"/>
          <w:lang w:val="en-GB"/>
        </w:rPr>
        <w:t xml:space="preserve"> </w:t>
      </w:r>
      <w:r w:rsidRPr="00BE61E7">
        <w:rPr>
          <w:lang w:val="en-GB"/>
        </w:rPr>
        <w:t>Date.</w:t>
      </w:r>
    </w:p>
    <w:p w14:paraId="699C318D" w14:textId="77777777" w:rsidR="00077EF1" w:rsidRPr="00BE61E7" w:rsidRDefault="00077EF1">
      <w:pPr>
        <w:pStyle w:val="BodyText"/>
        <w:spacing w:before="11"/>
        <w:rPr>
          <w:sz w:val="19"/>
          <w:lang w:val="en-GB"/>
        </w:rPr>
      </w:pPr>
    </w:p>
    <w:p w14:paraId="699C318E" w14:textId="77777777" w:rsidR="00077EF1" w:rsidRPr="00BE61E7" w:rsidRDefault="004A2FEB" w:rsidP="006633E2">
      <w:pPr>
        <w:pStyle w:val="ListParagraph"/>
        <w:numPr>
          <w:ilvl w:val="1"/>
          <w:numId w:val="1"/>
        </w:numPr>
        <w:tabs>
          <w:tab w:val="left" w:pos="1560"/>
          <w:tab w:val="left" w:pos="1561"/>
        </w:tabs>
        <w:spacing w:before="1"/>
        <w:ind w:right="576"/>
        <w:rPr>
          <w:lang w:val="en-GB"/>
        </w:rPr>
      </w:pPr>
      <w:r w:rsidRPr="00BE61E7">
        <w:rPr>
          <w:lang w:val="en-GB"/>
        </w:rPr>
        <w:t>Changes to the Milestones shall only be made in accordance with the Variation</w:t>
      </w:r>
      <w:r w:rsidRPr="00BE61E7">
        <w:rPr>
          <w:spacing w:val="1"/>
          <w:lang w:val="en-GB"/>
        </w:rPr>
        <w:t xml:space="preserve"> </w:t>
      </w:r>
      <w:r w:rsidRPr="00BE61E7">
        <w:rPr>
          <w:lang w:val="en-GB"/>
        </w:rPr>
        <w:t>Procedure and provided that the Service Provider shall not attempt to postpone</w:t>
      </w:r>
      <w:r w:rsidRPr="00BE61E7">
        <w:rPr>
          <w:spacing w:val="-75"/>
          <w:lang w:val="en-GB"/>
        </w:rPr>
        <w:t xml:space="preserve"> </w:t>
      </w:r>
      <w:r w:rsidRPr="00BE61E7">
        <w:rPr>
          <w:lang w:val="en-GB"/>
        </w:rPr>
        <w:t>any of the Milestones using the Variation Procedure or otherwise (except in the</w:t>
      </w:r>
      <w:r w:rsidRPr="00BE61E7">
        <w:rPr>
          <w:spacing w:val="-75"/>
          <w:lang w:val="en-GB"/>
        </w:rPr>
        <w:t xml:space="preserve"> </w:t>
      </w:r>
      <w:r w:rsidRPr="00BE61E7">
        <w:rPr>
          <w:lang w:val="en-GB"/>
        </w:rPr>
        <w:t>event of a Customer Default which affects the Service Provider's ability to</w:t>
      </w:r>
      <w:r w:rsidRPr="00BE61E7">
        <w:rPr>
          <w:spacing w:val="1"/>
          <w:lang w:val="en-GB"/>
        </w:rPr>
        <w:t xml:space="preserve"> </w:t>
      </w:r>
      <w:r w:rsidRPr="00BE61E7">
        <w:rPr>
          <w:lang w:val="en-GB"/>
        </w:rPr>
        <w:t>achieve</w:t>
      </w:r>
      <w:r w:rsidRPr="00BE61E7">
        <w:rPr>
          <w:spacing w:val="-4"/>
          <w:lang w:val="en-GB"/>
        </w:rPr>
        <w:t xml:space="preserve"> </w:t>
      </w:r>
      <w:r w:rsidRPr="00BE61E7">
        <w:rPr>
          <w:lang w:val="en-GB"/>
        </w:rPr>
        <w:t>a</w:t>
      </w:r>
      <w:r w:rsidRPr="00BE61E7">
        <w:rPr>
          <w:spacing w:val="1"/>
          <w:lang w:val="en-GB"/>
        </w:rPr>
        <w:t xml:space="preserve"> </w:t>
      </w:r>
      <w:r w:rsidRPr="00BE61E7">
        <w:rPr>
          <w:lang w:val="en-GB"/>
        </w:rPr>
        <w:t>Milestone</w:t>
      </w:r>
      <w:r w:rsidRPr="00BE61E7">
        <w:rPr>
          <w:spacing w:val="-4"/>
          <w:lang w:val="en-GB"/>
        </w:rPr>
        <w:t xml:space="preserve"> </w:t>
      </w:r>
      <w:r w:rsidRPr="00BE61E7">
        <w:rPr>
          <w:lang w:val="en-GB"/>
        </w:rPr>
        <w:t>by</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relevant</w:t>
      </w:r>
      <w:r w:rsidRPr="00BE61E7">
        <w:rPr>
          <w:spacing w:val="-2"/>
          <w:lang w:val="en-GB"/>
        </w:rPr>
        <w:t xml:space="preserve"> </w:t>
      </w:r>
      <w:r w:rsidRPr="00BE61E7">
        <w:rPr>
          <w:lang w:val="en-GB"/>
        </w:rPr>
        <w:t>Milestone</w:t>
      </w:r>
      <w:r w:rsidRPr="00BE61E7">
        <w:rPr>
          <w:spacing w:val="-4"/>
          <w:lang w:val="en-GB"/>
        </w:rPr>
        <w:t xml:space="preserve"> </w:t>
      </w:r>
      <w:r w:rsidRPr="00BE61E7">
        <w:rPr>
          <w:lang w:val="en-GB"/>
        </w:rPr>
        <w:t>Date).</w:t>
      </w:r>
    </w:p>
    <w:p w14:paraId="699C318F" w14:textId="77777777" w:rsidR="00077EF1" w:rsidRPr="00BE61E7" w:rsidRDefault="00077EF1">
      <w:pPr>
        <w:pStyle w:val="BodyText"/>
        <w:spacing w:before="6"/>
        <w:rPr>
          <w:sz w:val="19"/>
          <w:lang w:val="en-GB"/>
        </w:rPr>
      </w:pPr>
    </w:p>
    <w:p w14:paraId="699C3190" w14:textId="77777777" w:rsidR="00077EF1" w:rsidRPr="00BE61E7" w:rsidRDefault="004A2FEB" w:rsidP="006633E2">
      <w:pPr>
        <w:pStyle w:val="ListParagraph"/>
        <w:numPr>
          <w:ilvl w:val="1"/>
          <w:numId w:val="1"/>
        </w:numPr>
        <w:tabs>
          <w:tab w:val="left" w:pos="1560"/>
          <w:tab w:val="left" w:pos="1561"/>
        </w:tabs>
        <w:spacing w:before="1"/>
        <w:ind w:right="458"/>
        <w:rPr>
          <w:lang w:val="en-GB"/>
        </w:rPr>
      </w:pPr>
      <w:r w:rsidRPr="00BE61E7">
        <w:rPr>
          <w:lang w:val="en-GB"/>
        </w:rPr>
        <w:t>If a Milestone has not been achieved by the relevant Milestone Date, the Service</w:t>
      </w:r>
      <w:r w:rsidRPr="00BE61E7">
        <w:rPr>
          <w:spacing w:val="-76"/>
          <w:lang w:val="en-GB"/>
        </w:rPr>
        <w:t xml:space="preserve"> </w:t>
      </w:r>
      <w:r w:rsidRPr="00BE61E7">
        <w:rPr>
          <w:lang w:val="en-GB"/>
        </w:rPr>
        <w:t>Provider shall pay to the Customer Delay Payments in accordance with the table</w:t>
      </w:r>
      <w:r w:rsidRPr="00BE61E7">
        <w:rPr>
          <w:spacing w:val="-75"/>
          <w:lang w:val="en-GB"/>
        </w:rPr>
        <w:t xml:space="preserve"> </w:t>
      </w:r>
      <w:r w:rsidRPr="00BE61E7">
        <w:rPr>
          <w:lang w:val="en-GB"/>
        </w:rPr>
        <w:t>above for each day of delay from and including the relevant Milestone Date until</w:t>
      </w:r>
      <w:r w:rsidRPr="00BE61E7">
        <w:rPr>
          <w:spacing w:val="-75"/>
          <w:lang w:val="en-GB"/>
        </w:rPr>
        <w:t xml:space="preserve"> </w:t>
      </w:r>
      <w:r w:rsidRPr="00BE61E7">
        <w:rPr>
          <w:lang w:val="en-GB"/>
        </w:rPr>
        <w:t>and including the date on which the relevant Milestone criteria are actually</w:t>
      </w:r>
      <w:r w:rsidRPr="00BE61E7">
        <w:rPr>
          <w:spacing w:val="1"/>
          <w:lang w:val="en-GB"/>
        </w:rPr>
        <w:t xml:space="preserve"> </w:t>
      </w:r>
      <w:r w:rsidRPr="00BE61E7">
        <w:rPr>
          <w:lang w:val="en-GB"/>
        </w:rPr>
        <w:t>achieved and the Customer provides the Service Provider with confirmation in</w:t>
      </w:r>
      <w:r w:rsidRPr="00BE61E7">
        <w:rPr>
          <w:spacing w:val="1"/>
          <w:lang w:val="en-GB"/>
        </w:rPr>
        <w:t xml:space="preserve"> </w:t>
      </w:r>
      <w:r w:rsidRPr="00BE61E7">
        <w:rPr>
          <w:lang w:val="en-GB"/>
        </w:rPr>
        <w:t>writing</w:t>
      </w:r>
      <w:r w:rsidRPr="00BE61E7">
        <w:rPr>
          <w:spacing w:val="-1"/>
          <w:lang w:val="en-GB"/>
        </w:rPr>
        <w:t xml:space="preserve"> </w:t>
      </w:r>
      <w:r w:rsidRPr="00BE61E7">
        <w:rPr>
          <w:lang w:val="en-GB"/>
        </w:rPr>
        <w:t>of</w:t>
      </w:r>
      <w:r w:rsidRPr="00BE61E7">
        <w:rPr>
          <w:spacing w:val="-2"/>
          <w:lang w:val="en-GB"/>
        </w:rPr>
        <w:t xml:space="preserve"> </w:t>
      </w:r>
      <w:r w:rsidRPr="00BE61E7">
        <w:rPr>
          <w:lang w:val="en-GB"/>
        </w:rPr>
        <w:t>its</w:t>
      </w:r>
      <w:r w:rsidRPr="00BE61E7">
        <w:rPr>
          <w:spacing w:val="-1"/>
          <w:lang w:val="en-GB"/>
        </w:rPr>
        <w:t xml:space="preserve"> </w:t>
      </w:r>
      <w:r w:rsidRPr="00BE61E7">
        <w:rPr>
          <w:lang w:val="en-GB"/>
        </w:rPr>
        <w:t>satisfaction</w:t>
      </w:r>
      <w:r w:rsidRPr="00BE61E7">
        <w:rPr>
          <w:spacing w:val="-1"/>
          <w:lang w:val="en-GB"/>
        </w:rPr>
        <w:t xml:space="preserve"> </w:t>
      </w:r>
      <w:r w:rsidRPr="00BE61E7">
        <w:rPr>
          <w:lang w:val="en-GB"/>
        </w:rPr>
        <w:t>that</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Milestone</w:t>
      </w:r>
      <w:r w:rsidRPr="00BE61E7">
        <w:rPr>
          <w:spacing w:val="1"/>
          <w:lang w:val="en-GB"/>
        </w:rPr>
        <w:t xml:space="preserve"> </w:t>
      </w:r>
      <w:r w:rsidRPr="00BE61E7">
        <w:rPr>
          <w:lang w:val="en-GB"/>
        </w:rPr>
        <w:t>has</w:t>
      </w:r>
      <w:r w:rsidRPr="00BE61E7">
        <w:rPr>
          <w:spacing w:val="-2"/>
          <w:lang w:val="en-GB"/>
        </w:rPr>
        <w:t xml:space="preserve"> </w:t>
      </w:r>
      <w:r w:rsidRPr="00BE61E7">
        <w:rPr>
          <w:lang w:val="en-GB"/>
        </w:rPr>
        <w:t>been</w:t>
      </w:r>
      <w:r w:rsidRPr="00BE61E7">
        <w:rPr>
          <w:spacing w:val="-2"/>
          <w:lang w:val="en-GB"/>
        </w:rPr>
        <w:t xml:space="preserve"> </w:t>
      </w:r>
      <w:r w:rsidRPr="00BE61E7">
        <w:rPr>
          <w:lang w:val="en-GB"/>
        </w:rPr>
        <w:t>met.</w:t>
      </w:r>
    </w:p>
    <w:p w14:paraId="699C3191" w14:textId="77777777" w:rsidR="00077EF1" w:rsidRPr="00BE61E7" w:rsidRDefault="00077EF1">
      <w:pPr>
        <w:pStyle w:val="BodyText"/>
        <w:spacing w:before="8"/>
        <w:rPr>
          <w:sz w:val="19"/>
          <w:lang w:val="en-GB"/>
        </w:rPr>
      </w:pPr>
    </w:p>
    <w:p w14:paraId="699C3192" w14:textId="77777777" w:rsidR="00077EF1" w:rsidRPr="00BE61E7" w:rsidRDefault="004A2FEB" w:rsidP="006633E2">
      <w:pPr>
        <w:pStyle w:val="ListParagraph"/>
        <w:numPr>
          <w:ilvl w:val="1"/>
          <w:numId w:val="1"/>
        </w:numPr>
        <w:tabs>
          <w:tab w:val="left" w:pos="1560"/>
          <w:tab w:val="left" w:pos="1561"/>
        </w:tabs>
        <w:spacing w:before="1"/>
        <w:ind w:right="403"/>
        <w:rPr>
          <w:lang w:val="en-GB"/>
        </w:rPr>
      </w:pPr>
      <w:r w:rsidRPr="00BE61E7">
        <w:rPr>
          <w:lang w:val="en-GB"/>
        </w:rPr>
        <w:t>No payment or concession to the Service Provider by the Customer or other act</w:t>
      </w:r>
      <w:r w:rsidRPr="00BE61E7">
        <w:rPr>
          <w:spacing w:val="1"/>
          <w:lang w:val="en-GB"/>
        </w:rPr>
        <w:t xml:space="preserve"> </w:t>
      </w:r>
      <w:r w:rsidRPr="00BE61E7">
        <w:rPr>
          <w:lang w:val="en-GB"/>
        </w:rPr>
        <w:t>or omission</w:t>
      </w:r>
      <w:r w:rsidRPr="00BE61E7">
        <w:rPr>
          <w:spacing w:val="-1"/>
          <w:lang w:val="en-GB"/>
        </w:rPr>
        <w:t xml:space="preserve"> </w:t>
      </w:r>
      <w:r w:rsidRPr="00BE61E7">
        <w:rPr>
          <w:lang w:val="en-GB"/>
        </w:rPr>
        <w:t>of</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Customer</w:t>
      </w:r>
      <w:r w:rsidRPr="00BE61E7">
        <w:rPr>
          <w:spacing w:val="1"/>
          <w:lang w:val="en-GB"/>
        </w:rPr>
        <w:t xml:space="preserve"> </w:t>
      </w:r>
      <w:r w:rsidRPr="00BE61E7">
        <w:rPr>
          <w:lang w:val="en-GB"/>
        </w:rPr>
        <w:t>shall</w:t>
      </w:r>
      <w:r w:rsidRPr="00BE61E7">
        <w:rPr>
          <w:spacing w:val="-4"/>
          <w:lang w:val="en-GB"/>
        </w:rPr>
        <w:t xml:space="preserve"> </w:t>
      </w:r>
      <w:r w:rsidRPr="00BE61E7">
        <w:rPr>
          <w:lang w:val="en-GB"/>
        </w:rPr>
        <w:t>in</w:t>
      </w:r>
      <w:r w:rsidRPr="00BE61E7">
        <w:rPr>
          <w:spacing w:val="-3"/>
          <w:lang w:val="en-GB"/>
        </w:rPr>
        <w:t xml:space="preserve"> </w:t>
      </w:r>
      <w:r w:rsidRPr="00BE61E7">
        <w:rPr>
          <w:lang w:val="en-GB"/>
        </w:rPr>
        <w:t>any</w:t>
      </w:r>
      <w:r w:rsidRPr="00BE61E7">
        <w:rPr>
          <w:spacing w:val="-3"/>
          <w:lang w:val="en-GB"/>
        </w:rPr>
        <w:t xml:space="preserve"> </w:t>
      </w:r>
      <w:r w:rsidRPr="00BE61E7">
        <w:rPr>
          <w:lang w:val="en-GB"/>
        </w:rPr>
        <w:t>way</w:t>
      </w:r>
      <w:r w:rsidRPr="00BE61E7">
        <w:rPr>
          <w:spacing w:val="-2"/>
          <w:lang w:val="en-GB"/>
        </w:rPr>
        <w:t xml:space="preserve"> </w:t>
      </w:r>
      <w:r w:rsidRPr="00BE61E7">
        <w:rPr>
          <w:lang w:val="en-GB"/>
        </w:rPr>
        <w:t>affect</w:t>
      </w:r>
      <w:r w:rsidRPr="00BE61E7">
        <w:rPr>
          <w:spacing w:val="-1"/>
          <w:lang w:val="en-GB"/>
        </w:rPr>
        <w:t xml:space="preserve"> </w:t>
      </w:r>
      <w:r w:rsidRPr="00BE61E7">
        <w:rPr>
          <w:lang w:val="en-GB"/>
        </w:rPr>
        <w:t>the</w:t>
      </w:r>
      <w:r w:rsidRPr="00BE61E7">
        <w:rPr>
          <w:spacing w:val="-3"/>
          <w:lang w:val="en-GB"/>
        </w:rPr>
        <w:t xml:space="preserve"> </w:t>
      </w:r>
      <w:r w:rsidRPr="00BE61E7">
        <w:rPr>
          <w:lang w:val="en-GB"/>
        </w:rPr>
        <w:t>rights</w:t>
      </w:r>
      <w:r w:rsidRPr="00BE61E7">
        <w:rPr>
          <w:spacing w:val="-1"/>
          <w:lang w:val="en-GB"/>
        </w:rPr>
        <w:t xml:space="preserve"> </w:t>
      </w:r>
      <w:r w:rsidRPr="00BE61E7">
        <w:rPr>
          <w:lang w:val="en-GB"/>
        </w:rPr>
        <w:t>of</w:t>
      </w:r>
      <w:r w:rsidRPr="00BE61E7">
        <w:rPr>
          <w:spacing w:val="-3"/>
          <w:lang w:val="en-GB"/>
        </w:rPr>
        <w:t xml:space="preserve"> </w:t>
      </w:r>
      <w:r w:rsidRPr="00BE61E7">
        <w:rPr>
          <w:lang w:val="en-GB"/>
        </w:rPr>
        <w:t>the</w:t>
      </w:r>
      <w:r w:rsidRPr="00BE61E7">
        <w:rPr>
          <w:spacing w:val="-3"/>
          <w:lang w:val="en-GB"/>
        </w:rPr>
        <w:t xml:space="preserve"> </w:t>
      </w:r>
      <w:r w:rsidRPr="00BE61E7">
        <w:rPr>
          <w:lang w:val="en-GB"/>
        </w:rPr>
        <w:t>Customer</w:t>
      </w:r>
      <w:r w:rsidRPr="00BE61E7">
        <w:rPr>
          <w:spacing w:val="1"/>
          <w:lang w:val="en-GB"/>
        </w:rPr>
        <w:t xml:space="preserve"> </w:t>
      </w:r>
      <w:r w:rsidRPr="00BE61E7">
        <w:rPr>
          <w:lang w:val="en-GB"/>
        </w:rPr>
        <w:t>to</w:t>
      </w:r>
      <w:r w:rsidRPr="00BE61E7">
        <w:rPr>
          <w:spacing w:val="-74"/>
          <w:lang w:val="en-GB"/>
        </w:rPr>
        <w:t xml:space="preserve"> </w:t>
      </w:r>
      <w:r w:rsidRPr="00BE61E7">
        <w:rPr>
          <w:lang w:val="en-GB"/>
        </w:rPr>
        <w:t>recover the Delay Payments pursuant to the provisions of this Schedule or be</w:t>
      </w:r>
      <w:r w:rsidRPr="00BE61E7">
        <w:rPr>
          <w:spacing w:val="1"/>
          <w:lang w:val="en-GB"/>
        </w:rPr>
        <w:t xml:space="preserve"> </w:t>
      </w:r>
      <w:r w:rsidRPr="00BE61E7">
        <w:rPr>
          <w:lang w:val="en-GB"/>
        </w:rPr>
        <w:t>deemed</w:t>
      </w:r>
      <w:r w:rsidRPr="00BE61E7">
        <w:rPr>
          <w:spacing w:val="2"/>
          <w:lang w:val="en-GB"/>
        </w:rPr>
        <w:t xml:space="preserve"> </w:t>
      </w:r>
      <w:r w:rsidRPr="00BE61E7">
        <w:rPr>
          <w:lang w:val="en-GB"/>
        </w:rPr>
        <w:t>to</w:t>
      </w:r>
      <w:r w:rsidRPr="00BE61E7">
        <w:rPr>
          <w:spacing w:val="2"/>
          <w:lang w:val="en-GB"/>
        </w:rPr>
        <w:t xml:space="preserve"> </w:t>
      </w:r>
      <w:r w:rsidRPr="00BE61E7">
        <w:rPr>
          <w:lang w:val="en-GB"/>
        </w:rPr>
        <w:t>be a</w:t>
      </w:r>
      <w:r w:rsidRPr="00BE61E7">
        <w:rPr>
          <w:spacing w:val="4"/>
          <w:lang w:val="en-GB"/>
        </w:rPr>
        <w:t xml:space="preserve"> </w:t>
      </w:r>
      <w:r w:rsidRPr="00BE61E7">
        <w:rPr>
          <w:lang w:val="en-GB"/>
        </w:rPr>
        <w:t>waiver</w:t>
      </w:r>
      <w:r w:rsidRPr="00BE61E7">
        <w:rPr>
          <w:spacing w:val="4"/>
          <w:lang w:val="en-GB"/>
        </w:rPr>
        <w:t xml:space="preserve"> </w:t>
      </w:r>
      <w:r w:rsidRPr="00BE61E7">
        <w:rPr>
          <w:lang w:val="en-GB"/>
        </w:rPr>
        <w:t>of the right</w:t>
      </w:r>
      <w:r w:rsidRPr="00BE61E7">
        <w:rPr>
          <w:spacing w:val="1"/>
          <w:lang w:val="en-GB"/>
        </w:rPr>
        <w:t xml:space="preserve"> </w:t>
      </w:r>
      <w:r w:rsidRPr="00BE61E7">
        <w:rPr>
          <w:lang w:val="en-GB"/>
        </w:rPr>
        <w:t>of</w:t>
      </w:r>
      <w:r w:rsidRPr="00BE61E7">
        <w:rPr>
          <w:spacing w:val="1"/>
          <w:lang w:val="en-GB"/>
        </w:rPr>
        <w:t xml:space="preserve"> </w:t>
      </w:r>
      <w:r w:rsidRPr="00BE61E7">
        <w:rPr>
          <w:lang w:val="en-GB"/>
        </w:rPr>
        <w:t>the Customer</w:t>
      </w:r>
      <w:r w:rsidRPr="00BE61E7">
        <w:rPr>
          <w:spacing w:val="4"/>
          <w:lang w:val="en-GB"/>
        </w:rPr>
        <w:t xml:space="preserve"> </w:t>
      </w:r>
      <w:r w:rsidRPr="00BE61E7">
        <w:rPr>
          <w:lang w:val="en-GB"/>
        </w:rPr>
        <w:t>to</w:t>
      </w:r>
      <w:r w:rsidRPr="00BE61E7">
        <w:rPr>
          <w:spacing w:val="1"/>
          <w:lang w:val="en-GB"/>
        </w:rPr>
        <w:t xml:space="preserve"> </w:t>
      </w:r>
      <w:r w:rsidRPr="00BE61E7">
        <w:rPr>
          <w:lang w:val="en-GB"/>
        </w:rPr>
        <w:t>recover</w:t>
      </w:r>
      <w:r w:rsidRPr="00BE61E7">
        <w:rPr>
          <w:spacing w:val="-1"/>
          <w:lang w:val="en-GB"/>
        </w:rPr>
        <w:t xml:space="preserve"> </w:t>
      </w:r>
      <w:r w:rsidRPr="00BE61E7">
        <w:rPr>
          <w:lang w:val="en-GB"/>
        </w:rPr>
        <w:t>any such</w:t>
      </w:r>
      <w:r w:rsidRPr="00BE61E7">
        <w:rPr>
          <w:spacing w:val="1"/>
          <w:lang w:val="en-GB"/>
        </w:rPr>
        <w:t xml:space="preserve"> </w:t>
      </w:r>
      <w:r w:rsidRPr="00BE61E7">
        <w:rPr>
          <w:lang w:val="en-GB"/>
        </w:rPr>
        <w:t>damages unless such waiver has been signed by the Customer, expressly made</w:t>
      </w:r>
      <w:r w:rsidRPr="00BE61E7">
        <w:rPr>
          <w:spacing w:val="1"/>
          <w:lang w:val="en-GB"/>
        </w:rPr>
        <w:t xml:space="preserve"> </w:t>
      </w:r>
      <w:r w:rsidRPr="00BE61E7">
        <w:rPr>
          <w:lang w:val="en-GB"/>
        </w:rPr>
        <w:t>in writing by the Customer and refers specifically to a waiver of the Customer’s</w:t>
      </w:r>
      <w:r w:rsidRPr="00BE61E7">
        <w:rPr>
          <w:spacing w:val="1"/>
          <w:lang w:val="en-GB"/>
        </w:rPr>
        <w:t xml:space="preserve"> </w:t>
      </w:r>
      <w:r w:rsidRPr="00BE61E7">
        <w:rPr>
          <w:lang w:val="en-GB"/>
        </w:rPr>
        <w:t>rights</w:t>
      </w:r>
      <w:r w:rsidRPr="00BE61E7">
        <w:rPr>
          <w:spacing w:val="-2"/>
          <w:lang w:val="en-GB"/>
        </w:rPr>
        <w:t xml:space="preserve"> </w:t>
      </w:r>
      <w:r w:rsidRPr="00BE61E7">
        <w:rPr>
          <w:lang w:val="en-GB"/>
        </w:rPr>
        <w:t>to</w:t>
      </w:r>
      <w:r w:rsidRPr="00BE61E7">
        <w:rPr>
          <w:spacing w:val="-1"/>
          <w:lang w:val="en-GB"/>
        </w:rPr>
        <w:t xml:space="preserve"> </w:t>
      </w:r>
      <w:r w:rsidRPr="00BE61E7">
        <w:rPr>
          <w:lang w:val="en-GB"/>
        </w:rPr>
        <w:t>claim Delay</w:t>
      </w:r>
      <w:r w:rsidRPr="00BE61E7">
        <w:rPr>
          <w:spacing w:val="-2"/>
          <w:lang w:val="en-GB"/>
        </w:rPr>
        <w:t xml:space="preserve"> </w:t>
      </w:r>
      <w:r w:rsidRPr="00BE61E7">
        <w:rPr>
          <w:lang w:val="en-GB"/>
        </w:rPr>
        <w:t>Payments.</w:t>
      </w:r>
    </w:p>
    <w:p w14:paraId="699C3193" w14:textId="77777777" w:rsidR="00077EF1" w:rsidRPr="00BE61E7" w:rsidRDefault="00077EF1">
      <w:pPr>
        <w:pStyle w:val="BodyText"/>
        <w:spacing w:before="9"/>
        <w:rPr>
          <w:sz w:val="19"/>
          <w:lang w:val="en-GB"/>
        </w:rPr>
      </w:pPr>
    </w:p>
    <w:p w14:paraId="699C3194" w14:textId="77777777" w:rsidR="00077EF1" w:rsidRPr="00BE61E7" w:rsidRDefault="004A2FEB" w:rsidP="006633E2">
      <w:pPr>
        <w:pStyle w:val="ListParagraph"/>
        <w:numPr>
          <w:ilvl w:val="1"/>
          <w:numId w:val="1"/>
        </w:numPr>
        <w:tabs>
          <w:tab w:val="left" w:pos="1560"/>
          <w:tab w:val="left" w:pos="1561"/>
        </w:tabs>
        <w:spacing w:before="1"/>
        <w:ind w:hanging="721"/>
        <w:rPr>
          <w:lang w:val="en-GB"/>
        </w:rPr>
      </w:pPr>
      <w:r w:rsidRPr="00BE61E7">
        <w:rPr>
          <w:lang w:val="en-GB"/>
        </w:rPr>
        <w:t>The</w:t>
      </w:r>
      <w:r w:rsidRPr="00BE61E7">
        <w:rPr>
          <w:spacing w:val="-5"/>
          <w:lang w:val="en-GB"/>
        </w:rPr>
        <w:t xml:space="preserve"> </w:t>
      </w:r>
      <w:r w:rsidRPr="00BE61E7">
        <w:rPr>
          <w:lang w:val="en-GB"/>
        </w:rPr>
        <w:t>Customer’s</w:t>
      </w:r>
      <w:r w:rsidRPr="00BE61E7">
        <w:rPr>
          <w:spacing w:val="-2"/>
          <w:lang w:val="en-GB"/>
        </w:rPr>
        <w:t xml:space="preserve"> </w:t>
      </w:r>
      <w:r w:rsidRPr="00BE61E7">
        <w:rPr>
          <w:lang w:val="en-GB"/>
        </w:rPr>
        <w:t>rights</w:t>
      </w:r>
      <w:r w:rsidRPr="00BE61E7">
        <w:rPr>
          <w:spacing w:val="-2"/>
          <w:lang w:val="en-GB"/>
        </w:rPr>
        <w:t xml:space="preserve"> </w:t>
      </w:r>
      <w:r w:rsidRPr="00BE61E7">
        <w:rPr>
          <w:lang w:val="en-GB"/>
        </w:rPr>
        <w:t>to</w:t>
      </w:r>
      <w:r w:rsidRPr="00BE61E7">
        <w:rPr>
          <w:spacing w:val="-2"/>
          <w:lang w:val="en-GB"/>
        </w:rPr>
        <w:t xml:space="preserve"> </w:t>
      </w:r>
      <w:r w:rsidRPr="00BE61E7">
        <w:rPr>
          <w:lang w:val="en-GB"/>
        </w:rPr>
        <w:t>claim</w:t>
      </w:r>
      <w:r w:rsidRPr="00BE61E7">
        <w:rPr>
          <w:spacing w:val="-1"/>
          <w:lang w:val="en-GB"/>
        </w:rPr>
        <w:t xml:space="preserve"> </w:t>
      </w:r>
      <w:r w:rsidRPr="00BE61E7">
        <w:rPr>
          <w:lang w:val="en-GB"/>
        </w:rPr>
        <w:t>Delay</w:t>
      </w:r>
      <w:r w:rsidRPr="00BE61E7">
        <w:rPr>
          <w:spacing w:val="-3"/>
          <w:lang w:val="en-GB"/>
        </w:rPr>
        <w:t xml:space="preserve"> </w:t>
      </w:r>
      <w:r w:rsidRPr="00BE61E7">
        <w:rPr>
          <w:lang w:val="en-GB"/>
        </w:rPr>
        <w:t>Payments</w:t>
      </w:r>
      <w:r w:rsidRPr="00BE61E7">
        <w:rPr>
          <w:spacing w:val="-2"/>
          <w:lang w:val="en-GB"/>
        </w:rPr>
        <w:t xml:space="preserve"> </w:t>
      </w:r>
      <w:r w:rsidRPr="00BE61E7">
        <w:rPr>
          <w:lang w:val="en-GB"/>
        </w:rPr>
        <w:t>pursuant</w:t>
      </w:r>
      <w:r w:rsidRPr="00BE61E7">
        <w:rPr>
          <w:spacing w:val="-3"/>
          <w:lang w:val="en-GB"/>
        </w:rPr>
        <w:t xml:space="preserve"> </w:t>
      </w:r>
      <w:r w:rsidRPr="00BE61E7">
        <w:rPr>
          <w:lang w:val="en-GB"/>
        </w:rPr>
        <w:t>to</w:t>
      </w:r>
      <w:r w:rsidRPr="00BE61E7">
        <w:rPr>
          <w:spacing w:val="-2"/>
          <w:lang w:val="en-GB"/>
        </w:rPr>
        <w:t xml:space="preserve"> </w:t>
      </w:r>
      <w:r w:rsidRPr="00BE61E7">
        <w:rPr>
          <w:lang w:val="en-GB"/>
        </w:rPr>
        <w:t>this</w:t>
      </w:r>
      <w:r w:rsidRPr="00BE61E7">
        <w:rPr>
          <w:spacing w:val="-2"/>
          <w:lang w:val="en-GB"/>
        </w:rPr>
        <w:t xml:space="preserve"> </w:t>
      </w:r>
      <w:r w:rsidRPr="00BE61E7">
        <w:rPr>
          <w:lang w:val="en-GB"/>
        </w:rPr>
        <w:t>Contract</w:t>
      </w:r>
      <w:r w:rsidRPr="00BE61E7">
        <w:rPr>
          <w:spacing w:val="-2"/>
          <w:lang w:val="en-GB"/>
        </w:rPr>
        <w:t xml:space="preserve"> </w:t>
      </w:r>
      <w:r w:rsidRPr="00BE61E7">
        <w:rPr>
          <w:lang w:val="en-GB"/>
        </w:rPr>
        <w:t>shall</w:t>
      </w:r>
    </w:p>
    <w:p w14:paraId="699C3195" w14:textId="77777777" w:rsidR="00077EF1" w:rsidRPr="00BE61E7" w:rsidRDefault="004A2FEB">
      <w:pPr>
        <w:pStyle w:val="BodyText"/>
        <w:spacing w:before="1"/>
        <w:ind w:left="1561"/>
        <w:rPr>
          <w:lang w:val="en-GB"/>
        </w:rPr>
      </w:pPr>
      <w:r w:rsidRPr="00BE61E7">
        <w:rPr>
          <w:lang w:val="en-GB"/>
        </w:rPr>
        <w:t>be</w:t>
      </w:r>
      <w:r w:rsidRPr="00BE61E7">
        <w:rPr>
          <w:spacing w:val="-4"/>
          <w:lang w:val="en-GB"/>
        </w:rPr>
        <w:t xml:space="preserve"> </w:t>
      </w:r>
      <w:r w:rsidRPr="00BE61E7">
        <w:rPr>
          <w:lang w:val="en-GB"/>
        </w:rPr>
        <w:t>without</w:t>
      </w:r>
      <w:r w:rsidRPr="00BE61E7">
        <w:rPr>
          <w:spacing w:val="-1"/>
          <w:lang w:val="en-GB"/>
        </w:rPr>
        <w:t xml:space="preserve"> </w:t>
      </w:r>
      <w:r w:rsidRPr="00BE61E7">
        <w:rPr>
          <w:lang w:val="en-GB"/>
        </w:rPr>
        <w:t>prejudice</w:t>
      </w:r>
      <w:r w:rsidRPr="00BE61E7">
        <w:rPr>
          <w:spacing w:val="-3"/>
          <w:lang w:val="en-GB"/>
        </w:rPr>
        <w:t xml:space="preserve"> </w:t>
      </w:r>
      <w:r w:rsidRPr="00BE61E7">
        <w:rPr>
          <w:lang w:val="en-GB"/>
        </w:rPr>
        <w:t>to</w:t>
      </w:r>
      <w:r w:rsidRPr="00BE61E7">
        <w:rPr>
          <w:spacing w:val="-1"/>
          <w:lang w:val="en-GB"/>
        </w:rPr>
        <w:t xml:space="preserve"> </w:t>
      </w:r>
      <w:r w:rsidRPr="00BE61E7">
        <w:rPr>
          <w:lang w:val="en-GB"/>
        </w:rPr>
        <w:t>any</w:t>
      </w:r>
      <w:r w:rsidRPr="00BE61E7">
        <w:rPr>
          <w:spacing w:val="-3"/>
          <w:lang w:val="en-GB"/>
        </w:rPr>
        <w:t xml:space="preserve"> </w:t>
      </w:r>
      <w:r w:rsidRPr="00BE61E7">
        <w:rPr>
          <w:lang w:val="en-GB"/>
        </w:rPr>
        <w:t>right</w:t>
      </w:r>
      <w:r w:rsidRPr="00BE61E7">
        <w:rPr>
          <w:spacing w:val="-3"/>
          <w:lang w:val="en-GB"/>
        </w:rPr>
        <w:t xml:space="preserve"> </w:t>
      </w:r>
      <w:r w:rsidRPr="00BE61E7">
        <w:rPr>
          <w:lang w:val="en-GB"/>
        </w:rPr>
        <w:t>of</w:t>
      </w:r>
      <w:r w:rsidRPr="00BE61E7">
        <w:rPr>
          <w:spacing w:val="-2"/>
          <w:lang w:val="en-GB"/>
        </w:rPr>
        <w:t xml:space="preserve"> </w:t>
      </w:r>
      <w:r w:rsidRPr="00BE61E7">
        <w:rPr>
          <w:lang w:val="en-GB"/>
        </w:rPr>
        <w:t>the</w:t>
      </w:r>
      <w:r w:rsidRPr="00BE61E7">
        <w:rPr>
          <w:spacing w:val="-3"/>
          <w:lang w:val="en-GB"/>
        </w:rPr>
        <w:t xml:space="preserve"> </w:t>
      </w:r>
      <w:r w:rsidRPr="00BE61E7">
        <w:rPr>
          <w:lang w:val="en-GB"/>
        </w:rPr>
        <w:t>Customer</w:t>
      </w:r>
      <w:r w:rsidRPr="00BE61E7">
        <w:rPr>
          <w:spacing w:val="1"/>
          <w:lang w:val="en-GB"/>
        </w:rPr>
        <w:t xml:space="preserve"> </w:t>
      </w:r>
      <w:r w:rsidRPr="00BE61E7">
        <w:rPr>
          <w:lang w:val="en-GB"/>
        </w:rPr>
        <w:t>to</w:t>
      </w:r>
      <w:r w:rsidRPr="00BE61E7">
        <w:rPr>
          <w:spacing w:val="-1"/>
          <w:lang w:val="en-GB"/>
        </w:rPr>
        <w:t xml:space="preserve"> </w:t>
      </w:r>
      <w:r w:rsidRPr="00BE61E7">
        <w:rPr>
          <w:lang w:val="en-GB"/>
        </w:rPr>
        <w:t>claim damages</w:t>
      </w:r>
      <w:r w:rsidRPr="00BE61E7">
        <w:rPr>
          <w:spacing w:val="-2"/>
          <w:lang w:val="en-GB"/>
        </w:rPr>
        <w:t xml:space="preserve"> </w:t>
      </w:r>
      <w:r w:rsidRPr="00BE61E7">
        <w:rPr>
          <w:lang w:val="en-GB"/>
        </w:rPr>
        <w:t>for</w:t>
      </w:r>
      <w:r w:rsidRPr="00BE61E7">
        <w:rPr>
          <w:spacing w:val="1"/>
          <w:lang w:val="en-GB"/>
        </w:rPr>
        <w:t xml:space="preserve"> </w:t>
      </w:r>
      <w:r w:rsidRPr="00BE61E7">
        <w:rPr>
          <w:lang w:val="en-GB"/>
        </w:rPr>
        <w:t>breach.</w:t>
      </w:r>
    </w:p>
    <w:sectPr w:rsidR="00077EF1" w:rsidRPr="00BE61E7" w:rsidSect="00B92D58">
      <w:pgSz w:w="11910" w:h="16840"/>
      <w:pgMar w:top="1380" w:right="340" w:bottom="1580" w:left="600" w:header="720" w:footer="13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C7EE4" w14:textId="77777777" w:rsidR="00CE6AC2" w:rsidRDefault="00CE6AC2">
      <w:r>
        <w:separator/>
      </w:r>
    </w:p>
  </w:endnote>
  <w:endnote w:type="continuationSeparator" w:id="0">
    <w:p w14:paraId="5D84B4B4" w14:textId="77777777" w:rsidR="00CE6AC2" w:rsidRDefault="00CE6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345A" w14:textId="19983F2C" w:rsidR="00626604" w:rsidRDefault="00BE61E7">
    <w:pPr>
      <w:pStyle w:val="BodyText"/>
      <w:spacing w:line="14" w:lineRule="auto"/>
      <w:rPr>
        <w:sz w:val="17"/>
      </w:rPr>
    </w:pPr>
    <w:r>
      <w:rPr>
        <w:noProof/>
      </w:rPr>
      <mc:AlternateContent>
        <mc:Choice Requires="wps">
          <w:drawing>
            <wp:anchor distT="0" distB="0" distL="114300" distR="114300" simplePos="0" relativeHeight="484155904" behindDoc="1" locked="0" layoutInCell="1" allowOverlap="1" wp14:anchorId="699C346A" wp14:editId="39B0E36C">
              <wp:simplePos x="0" y="0"/>
              <wp:positionH relativeFrom="page">
                <wp:posOffset>6228273</wp:posOffset>
              </wp:positionH>
              <wp:positionV relativeFrom="page">
                <wp:posOffset>9627079</wp:posOffset>
              </wp:positionV>
              <wp:extent cx="879894" cy="189781"/>
              <wp:effectExtent l="0" t="0" r="15875" b="1270"/>
              <wp:wrapNone/>
              <wp:docPr id="8"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894" cy="1897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C3480" w14:textId="7E51A902" w:rsidR="00626604" w:rsidRDefault="00626604" w:rsidP="00BE61E7">
                          <w:pPr>
                            <w:spacing w:before="22"/>
                            <w:ind w:left="20"/>
                            <w:jc w:val="right"/>
                            <w:rPr>
                              <w:sz w:val="18"/>
                            </w:rPr>
                          </w:pPr>
                          <w:r>
                            <w:rPr>
                              <w:sz w:val="18"/>
                            </w:rPr>
                            <w:t>Page</w:t>
                          </w:r>
                          <w:r>
                            <w:rPr>
                              <w:spacing w:val="2"/>
                              <w:sz w:val="18"/>
                            </w:rPr>
                            <w:t xml:space="preserve"> </w:t>
                          </w:r>
                          <w:r>
                            <w:fldChar w:fldCharType="begin"/>
                          </w:r>
                          <w:r>
                            <w:rPr>
                              <w:sz w:val="18"/>
                            </w:rPr>
                            <w:instrText xml:space="preserve"> PAGE </w:instrText>
                          </w:r>
                          <w:r>
                            <w:fldChar w:fldCharType="separate"/>
                          </w:r>
                          <w:r>
                            <w:t>48</w:t>
                          </w:r>
                          <w:r>
                            <w:fldChar w:fldCharType="end"/>
                          </w:r>
                          <w:r>
                            <w:rPr>
                              <w:sz w:val="18"/>
                            </w:rPr>
                            <w:t xml:space="preserve"> of</w:t>
                          </w:r>
                          <w:r>
                            <w:rPr>
                              <w:spacing w:val="-1"/>
                              <w:sz w:val="18"/>
                            </w:rPr>
                            <w:t xml:space="preserve"> </w:t>
                          </w:r>
                          <w:r w:rsidR="00BE61E7">
                            <w:rPr>
                              <w:sz w:val="18"/>
                            </w:rPr>
                            <w:t>83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699C346A" id="_x0000_t202" coordsize="21600,21600" o:spt="202" path="m,l,21600r21600,l21600,xe">
              <v:stroke joinstyle="miter"/>
              <v:path gradientshapeok="t" o:connecttype="rect"/>
            </v:shapetype>
            <v:shape id="docshape8" o:spid="_x0000_s1028" type="#_x0000_t202" style="position:absolute;margin-left:490.4pt;margin-top:758.05pt;width:69.3pt;height:14.95pt;z-index:-1916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" filled="f" stroked="f">
              <v:textbox inset="0,0,0,0">
                <w:txbxContent>
                  <w:p w14:paraId="699C3480" w14:textId="7E51A902" w:rsidR="00626604" w:rsidRDefault="00626604" w:rsidP="00BE61E7">
                    <w:pPr>
                      <w:spacing w:before="22"/>
                      <w:ind w:left="20"/>
                      <w:jc w:val="right"/>
                      <w:rPr>
                        <w:sz w:val="18"/>
                      </w:rPr>
                    </w:pPr>
                    <w:r>
                      <w:rPr>
                        <w:sz w:val="18"/>
                      </w:rPr>
                      <w:t>Page</w:t>
                    </w:r>
                    <w:r>
                      <w:rPr>
                        <w:spacing w:val="2"/>
                        <w:sz w:val="18"/>
                      </w:rPr>
                      <w:t xml:space="preserve"> </w:t>
                    </w:r>
                    <w:r>
                      <w:fldChar w:fldCharType="begin"/>
                    </w:r>
                    <w:r>
                      <w:rPr>
                        <w:sz w:val="18"/>
                      </w:rPr>
                      <w:instrText xml:space="preserve"> PAGE </w:instrText>
                    </w:r>
                    <w:r>
                      <w:fldChar w:fldCharType="separate"/>
                    </w:r>
                    <w:r>
                      <w:t>48</w:t>
                    </w:r>
                    <w:r>
                      <w:fldChar w:fldCharType="end"/>
                    </w:r>
                    <w:r>
                      <w:rPr>
                        <w:sz w:val="18"/>
                      </w:rPr>
                      <w:t xml:space="preserve"> of</w:t>
                    </w:r>
                    <w:r>
                      <w:rPr>
                        <w:spacing w:val="-1"/>
                        <w:sz w:val="18"/>
                      </w:rPr>
                      <w:t xml:space="preserve"> </w:t>
                    </w:r>
                    <w:r w:rsidR="00BE61E7">
                      <w:rPr>
                        <w:sz w:val="18"/>
                      </w:rPr>
                      <w:t>83</w:t>
                    </w:r>
                  </w:p>
                </w:txbxContent>
              </v:textbox>
              <w10:wrap anchorx="page" anchory="page"/>
            </v:shape>
          </w:pict>
        </mc:Fallback>
      </mc:AlternateContent>
    </w:r>
    <w:r w:rsidR="00BC757F">
      <w:rPr>
        <w:noProof/>
      </w:rPr>
      <mc:AlternateContent>
        <mc:Choice Requires="wps">
          <w:drawing>
            <wp:anchor distT="0" distB="0" distL="114300" distR="114300" simplePos="0" relativeHeight="484155392" behindDoc="1" locked="0" layoutInCell="1" allowOverlap="1" wp14:anchorId="699C3469" wp14:editId="3D5F6E0C">
              <wp:simplePos x="0" y="0"/>
              <wp:positionH relativeFrom="page">
                <wp:posOffset>706755</wp:posOffset>
              </wp:positionH>
              <wp:positionV relativeFrom="page">
                <wp:posOffset>9624060</wp:posOffset>
              </wp:positionV>
              <wp:extent cx="4303395" cy="166370"/>
              <wp:effectExtent l="0" t="0" r="0" b="0"/>
              <wp:wrapNone/>
              <wp:docPr id="9"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339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C347F" w14:textId="77777777" w:rsidR="00626604" w:rsidRDefault="00626604">
                          <w:pPr>
                            <w:spacing w:before="22"/>
                            <w:ind w:left="20"/>
                            <w:rPr>
                              <w:sz w:val="18"/>
                            </w:rPr>
                          </w:pPr>
                          <w:r>
                            <w:rPr>
                              <w:sz w:val="18"/>
                            </w:rPr>
                            <w:t>664-21-Framework</w:t>
                          </w:r>
                          <w:r>
                            <w:rPr>
                              <w:spacing w:val="-8"/>
                              <w:sz w:val="18"/>
                            </w:rPr>
                            <w:t xml:space="preserve"> </w:t>
                          </w:r>
                          <w:r>
                            <w:rPr>
                              <w:sz w:val="18"/>
                            </w:rPr>
                            <w:t>Agreement</w:t>
                          </w:r>
                          <w:r>
                            <w:rPr>
                              <w:spacing w:val="-5"/>
                              <w:sz w:val="18"/>
                            </w:rPr>
                            <w:t xml:space="preserve"> </w:t>
                          </w:r>
                          <w:r>
                            <w:rPr>
                              <w:sz w:val="18"/>
                            </w:rPr>
                            <w:t>Service</w:t>
                          </w:r>
                          <w:r>
                            <w:rPr>
                              <w:spacing w:val="-3"/>
                              <w:sz w:val="18"/>
                            </w:rPr>
                            <w:t xml:space="preserve"> </w:t>
                          </w:r>
                          <w:r>
                            <w:rPr>
                              <w:sz w:val="18"/>
                            </w:rPr>
                            <w:t>Provider-Issue-1_September</w:t>
                          </w:r>
                          <w:r>
                            <w:rPr>
                              <w:spacing w:val="-5"/>
                              <w:sz w:val="18"/>
                            </w:rPr>
                            <w:t xml:space="preserve"> </w:t>
                          </w:r>
                          <w:r>
                            <w:rPr>
                              <w:sz w:val="18"/>
                            </w:rPr>
                            <w:t>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99C3469" id="docshape7" o:spid="_x0000_s1029" type="#_x0000_t202" style="position:absolute;margin-left:55.65pt;margin-top:757.8pt;width:338.85pt;height:13.1pt;z-index:-1916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" filled="f" stroked="f">
              <v:textbox inset="0,0,0,0">
                <w:txbxContent>
                  <w:p w14:paraId="699C347F" w14:textId="77777777" w:rsidR="00626604" w:rsidRDefault="00626604">
                    <w:pPr>
                      <w:spacing w:before="22"/>
                      <w:ind w:left="20"/>
                      <w:rPr>
                        <w:sz w:val="18"/>
                      </w:rPr>
                    </w:pPr>
                    <w:r>
                      <w:rPr>
                        <w:sz w:val="18"/>
                      </w:rPr>
                      <w:t>664-21-Framework</w:t>
                    </w:r>
                    <w:r>
                      <w:rPr>
                        <w:spacing w:val="-8"/>
                        <w:sz w:val="18"/>
                      </w:rPr>
                      <w:t xml:space="preserve"> </w:t>
                    </w:r>
                    <w:r>
                      <w:rPr>
                        <w:sz w:val="18"/>
                      </w:rPr>
                      <w:t>Agreement</w:t>
                    </w:r>
                    <w:r>
                      <w:rPr>
                        <w:spacing w:val="-5"/>
                        <w:sz w:val="18"/>
                      </w:rPr>
                      <w:t xml:space="preserve"> </w:t>
                    </w:r>
                    <w:r>
                      <w:rPr>
                        <w:sz w:val="18"/>
                      </w:rPr>
                      <w:t>Service</w:t>
                    </w:r>
                    <w:r>
                      <w:rPr>
                        <w:spacing w:val="-3"/>
                        <w:sz w:val="18"/>
                      </w:rPr>
                      <w:t xml:space="preserve"> </w:t>
                    </w:r>
                    <w:r>
                      <w:rPr>
                        <w:sz w:val="18"/>
                      </w:rPr>
                      <w:t>Provider-Issue-1_September</w:t>
                    </w:r>
                    <w:r>
                      <w:rPr>
                        <w:spacing w:val="-5"/>
                        <w:sz w:val="18"/>
                      </w:rPr>
                      <w:t xml:space="preserve"> </w:t>
                    </w:r>
                    <w:r>
                      <w:rPr>
                        <w:sz w:val="18"/>
                      </w:rPr>
                      <w:t>2020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345C" w14:textId="7FFACAAB" w:rsidR="00626604" w:rsidRDefault="00BC757F">
    <w:pPr>
      <w:pStyle w:val="BodyText"/>
      <w:spacing w:line="14" w:lineRule="auto"/>
      <w:rPr>
        <w:sz w:val="20"/>
      </w:rPr>
    </w:pPr>
    <w:r>
      <w:rPr>
        <w:noProof/>
      </w:rPr>
      <mc:AlternateContent>
        <mc:Choice Requires="wps">
          <w:drawing>
            <wp:anchor distT="0" distB="0" distL="114300" distR="114300" simplePos="0" relativeHeight="484156928" behindDoc="1" locked="0" layoutInCell="1" allowOverlap="1" wp14:anchorId="699C346C" wp14:editId="7B8D8A2D">
              <wp:simplePos x="0" y="0"/>
              <wp:positionH relativeFrom="page">
                <wp:posOffset>630555</wp:posOffset>
              </wp:positionH>
              <wp:positionV relativeFrom="page">
                <wp:posOffset>9618345</wp:posOffset>
              </wp:positionV>
              <wp:extent cx="4281805" cy="166370"/>
              <wp:effectExtent l="0" t="0" r="0" b="0"/>
              <wp:wrapNone/>
              <wp:docPr id="6"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180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C3482" w14:textId="77777777" w:rsidR="00626604" w:rsidRDefault="00626604">
                          <w:pPr>
                            <w:spacing w:before="22"/>
                            <w:ind w:left="20"/>
                            <w:rPr>
                              <w:sz w:val="18"/>
                            </w:rPr>
                          </w:pPr>
                          <w:r>
                            <w:rPr>
                              <w:sz w:val="18"/>
                            </w:rPr>
                            <w:t>664-21-Framework</w:t>
                          </w:r>
                          <w:r>
                            <w:rPr>
                              <w:spacing w:val="-8"/>
                              <w:sz w:val="18"/>
                            </w:rPr>
                            <w:t xml:space="preserve"> </w:t>
                          </w:r>
                          <w:r>
                            <w:rPr>
                              <w:sz w:val="18"/>
                            </w:rPr>
                            <w:t>Agreement</w:t>
                          </w:r>
                          <w:r>
                            <w:rPr>
                              <w:spacing w:val="-5"/>
                              <w:sz w:val="18"/>
                            </w:rPr>
                            <w:t xml:space="preserve"> </w:t>
                          </w:r>
                          <w:r>
                            <w:rPr>
                              <w:sz w:val="18"/>
                            </w:rPr>
                            <w:t>Service</w:t>
                          </w:r>
                          <w:r>
                            <w:rPr>
                              <w:spacing w:val="-4"/>
                              <w:sz w:val="18"/>
                            </w:rPr>
                            <w:t xml:space="preserve"> </w:t>
                          </w:r>
                          <w:r>
                            <w:rPr>
                              <w:sz w:val="18"/>
                            </w:rPr>
                            <w:t>Provider-Issue-1-September</w:t>
                          </w:r>
                          <w:r>
                            <w:rPr>
                              <w:spacing w:val="-5"/>
                              <w:sz w:val="18"/>
                            </w:rPr>
                            <w:t xml:space="preserve"> </w:t>
                          </w:r>
                          <w:r>
                            <w:rPr>
                              <w:sz w:val="18"/>
                            </w:rPr>
                            <w:t>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699C346C" id="_x0000_t202" coordsize="21600,21600" o:spt="202" path="m,l,21600r21600,l21600,xe">
              <v:stroke joinstyle="miter"/>
              <v:path gradientshapeok="t" o:connecttype="rect"/>
            </v:shapetype>
            <v:shape id="docshape19" o:spid="_x0000_s1031" type="#_x0000_t202" style="position:absolute;margin-left:49.65pt;margin-top:757.35pt;width:337.15pt;height:13.1pt;z-index:-1915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" filled="f" stroked="f">
              <v:textbox inset="0,0,0,0">
                <w:txbxContent>
                  <w:p w14:paraId="699C3482" w14:textId="77777777" w:rsidR="00626604" w:rsidRDefault="00626604">
                    <w:pPr>
                      <w:spacing w:before="22"/>
                      <w:ind w:left="20"/>
                      <w:rPr>
                        <w:sz w:val="18"/>
                      </w:rPr>
                    </w:pPr>
                    <w:r>
                      <w:rPr>
                        <w:sz w:val="18"/>
                      </w:rPr>
                      <w:t>664-21-Framework</w:t>
                    </w:r>
                    <w:r>
                      <w:rPr>
                        <w:spacing w:val="-8"/>
                        <w:sz w:val="18"/>
                      </w:rPr>
                      <w:t xml:space="preserve"> </w:t>
                    </w:r>
                    <w:r>
                      <w:rPr>
                        <w:sz w:val="18"/>
                      </w:rPr>
                      <w:t>Agreement</w:t>
                    </w:r>
                    <w:r>
                      <w:rPr>
                        <w:spacing w:val="-5"/>
                        <w:sz w:val="18"/>
                      </w:rPr>
                      <w:t xml:space="preserve"> </w:t>
                    </w:r>
                    <w:r>
                      <w:rPr>
                        <w:sz w:val="18"/>
                      </w:rPr>
                      <w:t>Service</w:t>
                    </w:r>
                    <w:r>
                      <w:rPr>
                        <w:spacing w:val="-4"/>
                        <w:sz w:val="18"/>
                      </w:rPr>
                      <w:t xml:space="preserve"> </w:t>
                    </w:r>
                    <w:r>
                      <w:rPr>
                        <w:sz w:val="18"/>
                      </w:rPr>
                      <w:t>Provider-Issue-1-September</w:t>
                    </w:r>
                    <w:r>
                      <w:rPr>
                        <w:spacing w:val="-5"/>
                        <w:sz w:val="18"/>
                      </w:rPr>
                      <w:t xml:space="preserve"> </w:t>
                    </w:r>
                    <w:r>
                      <w:rPr>
                        <w:sz w:val="18"/>
                      </w:rPr>
                      <w:t>2020</w:t>
                    </w:r>
                  </w:p>
                </w:txbxContent>
              </v:textbox>
              <w10:wrap anchorx="page" anchory="page"/>
            </v:shape>
          </w:pict>
        </mc:Fallback>
      </mc:AlternateContent>
    </w:r>
    <w:r>
      <w:rPr>
        <w:noProof/>
      </w:rPr>
      <mc:AlternateContent>
        <mc:Choice Requires="wps">
          <w:drawing>
            <wp:anchor distT="0" distB="0" distL="114300" distR="114300" simplePos="0" relativeHeight="484157440" behindDoc="1" locked="0" layoutInCell="1" allowOverlap="1" wp14:anchorId="699C346D" wp14:editId="0DF75B95">
              <wp:simplePos x="0" y="0"/>
              <wp:positionH relativeFrom="page">
                <wp:posOffset>6177280</wp:posOffset>
              </wp:positionH>
              <wp:positionV relativeFrom="page">
                <wp:posOffset>9629775</wp:posOffset>
              </wp:positionV>
              <wp:extent cx="803910" cy="154940"/>
              <wp:effectExtent l="0" t="0" r="0" b="0"/>
              <wp:wrapNone/>
              <wp:docPr id="5"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91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C3483" w14:textId="4818A72E" w:rsidR="00626604" w:rsidRDefault="00626604" w:rsidP="00287AEC">
                          <w:pPr>
                            <w:spacing w:before="16"/>
                            <w:ind w:left="20"/>
                            <w:jc w:val="right"/>
                            <w:rPr>
                              <w:rFonts w:ascii="Arial"/>
                              <w:sz w:val="18"/>
                            </w:rPr>
                          </w:pPr>
                          <w:r>
                            <w:rPr>
                              <w:rFonts w:ascii="Arial"/>
                              <w:sz w:val="18"/>
                            </w:rPr>
                            <w:t>Page</w:t>
                          </w:r>
                          <w:r>
                            <w:rPr>
                              <w:rFonts w:ascii="Arial"/>
                              <w:spacing w:val="-4"/>
                              <w:sz w:val="18"/>
                            </w:rPr>
                            <w:t xml:space="preserve"> </w:t>
                          </w:r>
                          <w:r>
                            <w:fldChar w:fldCharType="begin"/>
                          </w:r>
                          <w:r>
                            <w:rPr>
                              <w:rFonts w:ascii="Arial"/>
                              <w:sz w:val="18"/>
                            </w:rPr>
                            <w:instrText xml:space="preserve"> PAGE </w:instrText>
                          </w:r>
                          <w:r>
                            <w:fldChar w:fldCharType="separate"/>
                          </w:r>
                          <w:r>
                            <w:t>77</w:t>
                          </w:r>
                          <w:r>
                            <w:fldChar w:fldCharType="end"/>
                          </w:r>
                          <w:r>
                            <w:rPr>
                              <w:rFonts w:ascii="Arial"/>
                              <w:spacing w:val="1"/>
                              <w:sz w:val="18"/>
                            </w:rPr>
                            <w:t xml:space="preserve"> </w:t>
                          </w:r>
                          <w:r>
                            <w:rPr>
                              <w:rFonts w:ascii="Arial"/>
                              <w:sz w:val="18"/>
                            </w:rPr>
                            <w:t>of</w:t>
                          </w:r>
                          <w:r>
                            <w:rPr>
                              <w:rFonts w:ascii="Arial"/>
                              <w:spacing w:val="3"/>
                              <w:sz w:val="18"/>
                            </w:rPr>
                            <w:t xml:space="preserve"> </w:t>
                          </w:r>
                          <w:r w:rsidR="00287AEC">
                            <w:rPr>
                              <w:rFonts w:ascii="Arial"/>
                              <w:sz w:val="18"/>
                            </w:rPr>
                            <w:t>83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99C346D" id="docshape20" o:spid="_x0000_s1032" type="#_x0000_t202" style="position:absolute;margin-left:486.4pt;margin-top:758.25pt;width:63.3pt;height:12.2pt;z-index:-1915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" filled="f" stroked="f">
              <v:textbox inset="0,0,0,0">
                <w:txbxContent>
                  <w:p w14:paraId="699C3483" w14:textId="4818A72E" w:rsidR="00626604" w:rsidRDefault="00626604" w:rsidP="00287AEC">
                    <w:pPr>
                      <w:spacing w:before="16"/>
                      <w:ind w:left="20"/>
                      <w:jc w:val="right"/>
                      <w:rPr>
                        <w:rFonts w:ascii="Arial"/>
                        <w:sz w:val="18"/>
                      </w:rPr>
                    </w:pPr>
                    <w:r>
                      <w:rPr>
                        <w:rFonts w:ascii="Arial"/>
                        <w:sz w:val="18"/>
                      </w:rPr>
                      <w:t>Page</w:t>
                    </w:r>
                    <w:r>
                      <w:rPr>
                        <w:rFonts w:ascii="Arial"/>
                        <w:spacing w:val="-4"/>
                        <w:sz w:val="18"/>
                      </w:rPr>
                      <w:t xml:space="preserve"> </w:t>
                    </w:r>
                    <w:r>
                      <w:fldChar w:fldCharType="begin"/>
                    </w:r>
                    <w:r>
                      <w:rPr>
                        <w:rFonts w:ascii="Arial"/>
                        <w:sz w:val="18"/>
                      </w:rPr>
                      <w:instrText xml:space="preserve"> PAGE </w:instrText>
                    </w:r>
                    <w:r>
                      <w:fldChar w:fldCharType="separate"/>
                    </w:r>
                    <w:r>
                      <w:t>77</w:t>
                    </w:r>
                    <w:r>
                      <w:fldChar w:fldCharType="end"/>
                    </w:r>
                    <w:r>
                      <w:rPr>
                        <w:rFonts w:ascii="Arial"/>
                        <w:spacing w:val="1"/>
                        <w:sz w:val="18"/>
                      </w:rPr>
                      <w:t xml:space="preserve"> </w:t>
                    </w:r>
                    <w:r>
                      <w:rPr>
                        <w:rFonts w:ascii="Arial"/>
                        <w:sz w:val="18"/>
                      </w:rPr>
                      <w:t>of</w:t>
                    </w:r>
                    <w:r>
                      <w:rPr>
                        <w:rFonts w:ascii="Arial"/>
                        <w:spacing w:val="3"/>
                        <w:sz w:val="18"/>
                      </w:rPr>
                      <w:t xml:space="preserve"> </w:t>
                    </w:r>
                    <w:r w:rsidR="00287AEC">
                      <w:rPr>
                        <w:rFonts w:ascii="Arial"/>
                        <w:sz w:val="18"/>
                      </w:rPr>
                      <w:t>83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345E" w14:textId="7DC21088" w:rsidR="00626604" w:rsidRDefault="00BC757F">
    <w:pPr>
      <w:pStyle w:val="BodyText"/>
      <w:spacing w:line="14" w:lineRule="auto"/>
      <w:rPr>
        <w:sz w:val="16"/>
      </w:rPr>
    </w:pPr>
    <w:r>
      <w:rPr>
        <w:noProof/>
      </w:rPr>
      <mc:AlternateContent>
        <mc:Choice Requires="wps">
          <w:drawing>
            <wp:anchor distT="0" distB="0" distL="114300" distR="114300" simplePos="0" relativeHeight="484159488" behindDoc="1" locked="0" layoutInCell="1" allowOverlap="1" wp14:anchorId="699C3471" wp14:editId="13FA209E">
              <wp:simplePos x="0" y="0"/>
              <wp:positionH relativeFrom="page">
                <wp:posOffset>5847715</wp:posOffset>
              </wp:positionH>
              <wp:positionV relativeFrom="page">
                <wp:posOffset>9660890</wp:posOffset>
              </wp:positionV>
              <wp:extent cx="970915" cy="166370"/>
              <wp:effectExtent l="0" t="0" r="0" b="0"/>
              <wp:wrapNone/>
              <wp:docPr id="2"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91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C3487" w14:textId="25273762" w:rsidR="00626604" w:rsidRDefault="00626604" w:rsidP="00B371DF">
                          <w:pPr>
                            <w:spacing w:before="22"/>
                            <w:ind w:left="20"/>
                            <w:jc w:val="right"/>
                            <w:rPr>
                              <w:sz w:val="18"/>
                            </w:rPr>
                          </w:pPr>
                          <w:r>
                            <w:rPr>
                              <w:sz w:val="18"/>
                            </w:rPr>
                            <w:t>Page</w:t>
                          </w:r>
                          <w:r>
                            <w:rPr>
                              <w:spacing w:val="4"/>
                              <w:sz w:val="18"/>
                            </w:rPr>
                            <w:t xml:space="preserve"> </w:t>
                          </w:r>
                          <w:r>
                            <w:fldChar w:fldCharType="begin"/>
                          </w:r>
                          <w:r>
                            <w:rPr>
                              <w:sz w:val="18"/>
                            </w:rPr>
                            <w:instrText xml:space="preserve"> PAGE </w:instrText>
                          </w:r>
                          <w:r>
                            <w:fldChar w:fldCharType="separate"/>
                          </w:r>
                          <w:r>
                            <w:t>139</w:t>
                          </w:r>
                          <w:r>
                            <w:fldChar w:fldCharType="end"/>
                          </w:r>
                          <w:r>
                            <w:rPr>
                              <w:spacing w:val="-3"/>
                              <w:sz w:val="18"/>
                            </w:rPr>
                            <w:t xml:space="preserve"> </w:t>
                          </w:r>
                          <w:r>
                            <w:rPr>
                              <w:sz w:val="18"/>
                            </w:rPr>
                            <w:t>of</w:t>
                          </w:r>
                          <w:r>
                            <w:rPr>
                              <w:spacing w:val="1"/>
                              <w:sz w:val="18"/>
                            </w:rPr>
                            <w:t xml:space="preserve"> </w:t>
                          </w:r>
                          <w:r w:rsidR="0001177A">
                            <w:rPr>
                              <w:sz w:val="18"/>
                            </w:rPr>
                            <w:t>83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699C3471" id="_x0000_t202" coordsize="21600,21600" o:spt="202" path="m,l,21600r21600,l21600,xe">
              <v:stroke joinstyle="miter"/>
              <v:path gradientshapeok="t" o:connecttype="rect"/>
            </v:shapetype>
            <v:shape id="docshape24" o:spid="_x0000_s1035" type="#_x0000_t202" style="position:absolute;margin-left:460.45pt;margin-top:760.7pt;width:76.45pt;height:13.1pt;z-index:-1915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" filled="f" stroked="f">
              <v:textbox inset="0,0,0,0">
                <w:txbxContent>
                  <w:p w14:paraId="699C3487" w14:textId="25273762" w:rsidR="00626604" w:rsidRDefault="00626604" w:rsidP="00B371DF">
                    <w:pPr>
                      <w:spacing w:before="22"/>
                      <w:ind w:left="20"/>
                      <w:jc w:val="right"/>
                      <w:rPr>
                        <w:sz w:val="18"/>
                      </w:rPr>
                    </w:pPr>
                    <w:r>
                      <w:rPr>
                        <w:sz w:val="18"/>
                      </w:rPr>
                      <w:t>Page</w:t>
                    </w:r>
                    <w:r>
                      <w:rPr>
                        <w:spacing w:val="4"/>
                        <w:sz w:val="18"/>
                      </w:rPr>
                      <w:t xml:space="preserve"> </w:t>
                    </w:r>
                    <w:r>
                      <w:fldChar w:fldCharType="begin"/>
                    </w:r>
                    <w:r>
                      <w:rPr>
                        <w:sz w:val="18"/>
                      </w:rPr>
                      <w:instrText xml:space="preserve"> PAGE </w:instrText>
                    </w:r>
                    <w:r>
                      <w:fldChar w:fldCharType="separate"/>
                    </w:r>
                    <w:r>
                      <w:t>139</w:t>
                    </w:r>
                    <w:r>
                      <w:fldChar w:fldCharType="end"/>
                    </w:r>
                    <w:r>
                      <w:rPr>
                        <w:spacing w:val="-3"/>
                        <w:sz w:val="18"/>
                      </w:rPr>
                      <w:t xml:space="preserve"> </w:t>
                    </w:r>
                    <w:r>
                      <w:rPr>
                        <w:sz w:val="18"/>
                      </w:rPr>
                      <w:t>of</w:t>
                    </w:r>
                    <w:r>
                      <w:rPr>
                        <w:spacing w:val="1"/>
                        <w:sz w:val="18"/>
                      </w:rPr>
                      <w:t xml:space="preserve"> </w:t>
                    </w:r>
                    <w:r w:rsidR="0001177A">
                      <w:rPr>
                        <w:sz w:val="18"/>
                      </w:rPr>
                      <w:t>8</w:t>
                    </w:r>
                    <w:r w:rsidR="0001177A">
                      <w:rPr>
                        <w:sz w:val="18"/>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A0D85" w14:textId="77777777" w:rsidR="00CE6AC2" w:rsidRDefault="00CE6AC2">
      <w:r>
        <w:separator/>
      </w:r>
    </w:p>
  </w:footnote>
  <w:footnote w:type="continuationSeparator" w:id="0">
    <w:p w14:paraId="6CCCA0DC" w14:textId="77777777" w:rsidR="00CE6AC2" w:rsidRDefault="00CE6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3459" w14:textId="3D18DBB1" w:rsidR="00626604" w:rsidRDefault="00BC757F">
    <w:pPr>
      <w:pStyle w:val="BodyText"/>
      <w:spacing w:line="14" w:lineRule="auto"/>
      <w:rPr>
        <w:sz w:val="20"/>
      </w:rPr>
    </w:pPr>
    <w:r>
      <w:rPr>
        <w:noProof/>
      </w:rPr>
      <mc:AlternateContent>
        <mc:Choice Requires="wps">
          <w:drawing>
            <wp:anchor distT="0" distB="0" distL="114300" distR="114300" simplePos="0" relativeHeight="484154368" behindDoc="1" locked="0" layoutInCell="1" allowOverlap="1" wp14:anchorId="699C3467" wp14:editId="6D5A526C">
              <wp:simplePos x="0" y="0"/>
              <wp:positionH relativeFrom="page">
                <wp:posOffset>444500</wp:posOffset>
              </wp:positionH>
              <wp:positionV relativeFrom="page">
                <wp:posOffset>438150</wp:posOffset>
              </wp:positionV>
              <wp:extent cx="6404610" cy="118110"/>
              <wp:effectExtent l="0" t="0" r="0" b="0"/>
              <wp:wrapNone/>
              <wp:docPr id="11"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4610" cy="11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C347D" w14:textId="77777777" w:rsidR="00626604" w:rsidRDefault="00626604">
                          <w:pPr>
                            <w:spacing w:before="20"/>
                            <w:ind w:left="20"/>
                            <w:rPr>
                              <w:sz w:val="12"/>
                            </w:rPr>
                          </w:pPr>
                          <w:r>
                            <w:rPr>
                              <w:sz w:val="12"/>
                            </w:rPr>
                            <w:t>©</w:t>
                          </w:r>
                          <w:r>
                            <w:rPr>
                              <w:spacing w:val="-3"/>
                              <w:sz w:val="12"/>
                            </w:rPr>
                            <w:t xml:space="preserve"> </w:t>
                          </w:r>
                          <w:r>
                            <w:rPr>
                              <w:sz w:val="12"/>
                            </w:rPr>
                            <w:t>ESPO</w:t>
                          </w:r>
                          <w:r>
                            <w:rPr>
                              <w:spacing w:val="-1"/>
                              <w:sz w:val="12"/>
                            </w:rPr>
                            <w:t xml:space="preserve"> </w:t>
                          </w:r>
                          <w:r>
                            <w:rPr>
                              <w:sz w:val="12"/>
                            </w:rPr>
                            <w:t>2019</w:t>
                          </w:r>
                          <w:r>
                            <w:rPr>
                              <w:spacing w:val="-5"/>
                              <w:sz w:val="12"/>
                            </w:rPr>
                            <w:t xml:space="preserve"> </w:t>
                          </w:r>
                          <w:r>
                            <w:rPr>
                              <w:sz w:val="12"/>
                            </w:rPr>
                            <w:t>No</w:t>
                          </w:r>
                          <w:r>
                            <w:rPr>
                              <w:spacing w:val="-2"/>
                              <w:sz w:val="12"/>
                            </w:rPr>
                            <w:t xml:space="preserve"> </w:t>
                          </w:r>
                          <w:r>
                            <w:rPr>
                              <w:sz w:val="12"/>
                            </w:rPr>
                            <w:t>part</w:t>
                          </w:r>
                          <w:r>
                            <w:rPr>
                              <w:spacing w:val="-2"/>
                              <w:sz w:val="12"/>
                            </w:rPr>
                            <w:t xml:space="preserve"> </w:t>
                          </w:r>
                          <w:r>
                            <w:rPr>
                              <w:sz w:val="12"/>
                            </w:rPr>
                            <w:t>of</w:t>
                          </w:r>
                          <w:r>
                            <w:rPr>
                              <w:spacing w:val="-1"/>
                              <w:sz w:val="12"/>
                            </w:rPr>
                            <w:t xml:space="preserve"> </w:t>
                          </w:r>
                          <w:r>
                            <w:rPr>
                              <w:sz w:val="12"/>
                            </w:rPr>
                            <w:t>this</w:t>
                          </w:r>
                          <w:r>
                            <w:rPr>
                              <w:spacing w:val="-2"/>
                              <w:sz w:val="12"/>
                            </w:rPr>
                            <w:t xml:space="preserve"> </w:t>
                          </w:r>
                          <w:r>
                            <w:rPr>
                              <w:sz w:val="12"/>
                            </w:rPr>
                            <w:t>document</w:t>
                          </w:r>
                          <w:r>
                            <w:rPr>
                              <w:spacing w:val="-6"/>
                              <w:sz w:val="12"/>
                            </w:rPr>
                            <w:t xml:space="preserve"> </w:t>
                          </w:r>
                          <w:r>
                            <w:rPr>
                              <w:sz w:val="12"/>
                            </w:rPr>
                            <w:t>may</w:t>
                          </w:r>
                          <w:r>
                            <w:rPr>
                              <w:spacing w:val="-1"/>
                              <w:sz w:val="12"/>
                            </w:rPr>
                            <w:t xml:space="preserve"> </w:t>
                          </w:r>
                          <w:r>
                            <w:rPr>
                              <w:sz w:val="12"/>
                            </w:rPr>
                            <w:t>be</w:t>
                          </w:r>
                          <w:r>
                            <w:rPr>
                              <w:spacing w:val="-6"/>
                              <w:sz w:val="12"/>
                            </w:rPr>
                            <w:t xml:space="preserve"> </w:t>
                          </w:r>
                          <w:r>
                            <w:rPr>
                              <w:sz w:val="12"/>
                            </w:rPr>
                            <w:t>reproduced,</w:t>
                          </w:r>
                          <w:r>
                            <w:rPr>
                              <w:spacing w:val="-3"/>
                              <w:sz w:val="12"/>
                            </w:rPr>
                            <w:t xml:space="preserve"> </w:t>
                          </w:r>
                          <w:r>
                            <w:rPr>
                              <w:sz w:val="12"/>
                            </w:rPr>
                            <w:t>stored in</w:t>
                          </w:r>
                          <w:r>
                            <w:rPr>
                              <w:spacing w:val="-1"/>
                              <w:sz w:val="12"/>
                            </w:rPr>
                            <w:t xml:space="preserve"> </w:t>
                          </w:r>
                          <w:r>
                            <w:rPr>
                              <w:sz w:val="12"/>
                            </w:rPr>
                            <w:t>a</w:t>
                          </w:r>
                          <w:r>
                            <w:rPr>
                              <w:spacing w:val="-2"/>
                              <w:sz w:val="12"/>
                            </w:rPr>
                            <w:t xml:space="preserve"> </w:t>
                          </w:r>
                          <w:r>
                            <w:rPr>
                              <w:sz w:val="12"/>
                            </w:rPr>
                            <w:t>retrieval</w:t>
                          </w:r>
                          <w:r>
                            <w:rPr>
                              <w:spacing w:val="-6"/>
                              <w:sz w:val="12"/>
                            </w:rPr>
                            <w:t xml:space="preserve"> </w:t>
                          </w:r>
                          <w:r>
                            <w:rPr>
                              <w:sz w:val="12"/>
                            </w:rPr>
                            <w:t>system</w:t>
                          </w:r>
                          <w:r>
                            <w:rPr>
                              <w:spacing w:val="-4"/>
                              <w:sz w:val="12"/>
                            </w:rPr>
                            <w:t xml:space="preserve"> </w:t>
                          </w:r>
                          <w:r>
                            <w:rPr>
                              <w:sz w:val="12"/>
                            </w:rPr>
                            <w:t>or transmitted in</w:t>
                          </w:r>
                          <w:r>
                            <w:rPr>
                              <w:spacing w:val="-2"/>
                              <w:sz w:val="12"/>
                            </w:rPr>
                            <w:t xml:space="preserve"> </w:t>
                          </w:r>
                          <w:r>
                            <w:rPr>
                              <w:sz w:val="12"/>
                            </w:rPr>
                            <w:t>any</w:t>
                          </w:r>
                          <w:r>
                            <w:rPr>
                              <w:spacing w:val="-1"/>
                              <w:sz w:val="12"/>
                            </w:rPr>
                            <w:t xml:space="preserve"> </w:t>
                          </w:r>
                          <w:r>
                            <w:rPr>
                              <w:sz w:val="12"/>
                            </w:rPr>
                            <w:t>form</w:t>
                          </w:r>
                          <w:r>
                            <w:rPr>
                              <w:spacing w:val="-3"/>
                              <w:sz w:val="12"/>
                            </w:rPr>
                            <w:t xml:space="preserve"> </w:t>
                          </w:r>
                          <w:r>
                            <w:rPr>
                              <w:sz w:val="12"/>
                            </w:rPr>
                            <w:t>or</w:t>
                          </w:r>
                          <w:r>
                            <w:rPr>
                              <w:spacing w:val="-5"/>
                              <w:sz w:val="12"/>
                            </w:rPr>
                            <w:t xml:space="preserve"> </w:t>
                          </w:r>
                          <w:r>
                            <w:rPr>
                              <w:sz w:val="12"/>
                            </w:rPr>
                            <w:t>by</w:t>
                          </w:r>
                          <w:r>
                            <w:rPr>
                              <w:spacing w:val="-1"/>
                              <w:sz w:val="12"/>
                            </w:rPr>
                            <w:t xml:space="preserve"> </w:t>
                          </w:r>
                          <w:r>
                            <w:rPr>
                              <w:sz w:val="12"/>
                            </w:rPr>
                            <w:t>any</w:t>
                          </w:r>
                          <w:r>
                            <w:rPr>
                              <w:spacing w:val="-5"/>
                              <w:sz w:val="12"/>
                            </w:rPr>
                            <w:t xml:space="preserve"> </w:t>
                          </w:r>
                          <w:r>
                            <w:rPr>
                              <w:sz w:val="12"/>
                            </w:rPr>
                            <w:t>means</w:t>
                          </w:r>
                          <w:r>
                            <w:rPr>
                              <w:spacing w:val="-3"/>
                              <w:sz w:val="12"/>
                            </w:rPr>
                            <w:t xml:space="preserve"> </w:t>
                          </w:r>
                          <w:r>
                            <w:rPr>
                              <w:sz w:val="12"/>
                            </w:rPr>
                            <w:t>without</w:t>
                          </w:r>
                          <w:r>
                            <w:rPr>
                              <w:spacing w:val="-1"/>
                              <w:sz w:val="12"/>
                            </w:rPr>
                            <w:t xml:space="preserve"> </w:t>
                          </w:r>
                          <w:r>
                            <w:rPr>
                              <w:sz w:val="12"/>
                            </w:rPr>
                            <w:t>the</w:t>
                          </w:r>
                          <w:r>
                            <w:rPr>
                              <w:spacing w:val="-1"/>
                              <w:sz w:val="12"/>
                            </w:rPr>
                            <w:t xml:space="preserve"> </w:t>
                          </w:r>
                          <w:r>
                            <w:rPr>
                              <w:sz w:val="12"/>
                            </w:rPr>
                            <w:t>permission</w:t>
                          </w:r>
                          <w:r>
                            <w:rPr>
                              <w:spacing w:val="-2"/>
                              <w:sz w:val="12"/>
                            </w:rPr>
                            <w:t xml:space="preserve"> </w:t>
                          </w:r>
                          <w:r>
                            <w:rPr>
                              <w:sz w:val="12"/>
                            </w:rPr>
                            <w:t>of</w:t>
                          </w:r>
                          <w:r>
                            <w:rPr>
                              <w:spacing w:val="10"/>
                              <w:sz w:val="12"/>
                            </w:rPr>
                            <w:t xml:space="preserve"> </w:t>
                          </w:r>
                          <w:r>
                            <w:rPr>
                              <w:sz w:val="12"/>
                            </w:rPr>
                            <w:t>ESPO.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699C3467" id="_x0000_t202" coordsize="21600,21600" o:spt="202" path="m,l,21600r21600,l21600,xe">
              <v:stroke joinstyle="miter"/>
              <v:path gradientshapeok="t" o:connecttype="rect"/>
            </v:shapetype>
            <v:shape id="docshape5" o:spid="_x0000_s1026" type="#_x0000_t202" style="position:absolute;margin-left:35pt;margin-top:34.5pt;width:504.3pt;height:9.3pt;z-index:-1916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" filled="f" stroked="f">
              <v:textbox inset="0,0,0,0">
                <w:txbxContent>
                  <w:p w14:paraId="699C347D" w14:textId="77777777" w:rsidR="00626604" w:rsidRDefault="00626604">
                    <w:pPr>
                      <w:spacing w:before="20"/>
                      <w:ind w:left="20"/>
                      <w:rPr>
                        <w:sz w:val="12"/>
                      </w:rPr>
                    </w:pPr>
                    <w:r>
                      <w:rPr>
                        <w:sz w:val="12"/>
                      </w:rPr>
                      <w:t>©</w:t>
                    </w:r>
                    <w:r>
                      <w:rPr>
                        <w:spacing w:val="-3"/>
                        <w:sz w:val="12"/>
                      </w:rPr>
                      <w:t xml:space="preserve"> </w:t>
                    </w:r>
                    <w:r>
                      <w:rPr>
                        <w:sz w:val="12"/>
                      </w:rPr>
                      <w:t>ESPO</w:t>
                    </w:r>
                    <w:r>
                      <w:rPr>
                        <w:spacing w:val="-1"/>
                        <w:sz w:val="12"/>
                      </w:rPr>
                      <w:t xml:space="preserve"> </w:t>
                    </w:r>
                    <w:r>
                      <w:rPr>
                        <w:sz w:val="12"/>
                      </w:rPr>
                      <w:t>2019</w:t>
                    </w:r>
                    <w:r>
                      <w:rPr>
                        <w:spacing w:val="-5"/>
                        <w:sz w:val="12"/>
                      </w:rPr>
                      <w:t xml:space="preserve"> </w:t>
                    </w:r>
                    <w:r>
                      <w:rPr>
                        <w:sz w:val="12"/>
                      </w:rPr>
                      <w:t>No</w:t>
                    </w:r>
                    <w:r>
                      <w:rPr>
                        <w:spacing w:val="-2"/>
                        <w:sz w:val="12"/>
                      </w:rPr>
                      <w:t xml:space="preserve"> </w:t>
                    </w:r>
                    <w:r>
                      <w:rPr>
                        <w:sz w:val="12"/>
                      </w:rPr>
                      <w:t>part</w:t>
                    </w:r>
                    <w:r>
                      <w:rPr>
                        <w:spacing w:val="-2"/>
                        <w:sz w:val="12"/>
                      </w:rPr>
                      <w:t xml:space="preserve"> </w:t>
                    </w:r>
                    <w:r>
                      <w:rPr>
                        <w:sz w:val="12"/>
                      </w:rPr>
                      <w:t>of</w:t>
                    </w:r>
                    <w:r>
                      <w:rPr>
                        <w:spacing w:val="-1"/>
                        <w:sz w:val="12"/>
                      </w:rPr>
                      <w:t xml:space="preserve"> </w:t>
                    </w:r>
                    <w:r>
                      <w:rPr>
                        <w:sz w:val="12"/>
                      </w:rPr>
                      <w:t>this</w:t>
                    </w:r>
                    <w:r>
                      <w:rPr>
                        <w:spacing w:val="-2"/>
                        <w:sz w:val="12"/>
                      </w:rPr>
                      <w:t xml:space="preserve"> </w:t>
                    </w:r>
                    <w:r>
                      <w:rPr>
                        <w:sz w:val="12"/>
                      </w:rPr>
                      <w:t>document</w:t>
                    </w:r>
                    <w:r>
                      <w:rPr>
                        <w:spacing w:val="-6"/>
                        <w:sz w:val="12"/>
                      </w:rPr>
                      <w:t xml:space="preserve"> </w:t>
                    </w:r>
                    <w:r>
                      <w:rPr>
                        <w:sz w:val="12"/>
                      </w:rPr>
                      <w:t>may</w:t>
                    </w:r>
                    <w:r>
                      <w:rPr>
                        <w:spacing w:val="-1"/>
                        <w:sz w:val="12"/>
                      </w:rPr>
                      <w:t xml:space="preserve"> </w:t>
                    </w:r>
                    <w:r>
                      <w:rPr>
                        <w:sz w:val="12"/>
                      </w:rPr>
                      <w:t>be</w:t>
                    </w:r>
                    <w:r>
                      <w:rPr>
                        <w:spacing w:val="-6"/>
                        <w:sz w:val="12"/>
                      </w:rPr>
                      <w:t xml:space="preserve"> </w:t>
                    </w:r>
                    <w:r>
                      <w:rPr>
                        <w:sz w:val="12"/>
                      </w:rPr>
                      <w:t>reproduced,</w:t>
                    </w:r>
                    <w:r>
                      <w:rPr>
                        <w:spacing w:val="-3"/>
                        <w:sz w:val="12"/>
                      </w:rPr>
                      <w:t xml:space="preserve"> </w:t>
                    </w:r>
                    <w:r>
                      <w:rPr>
                        <w:sz w:val="12"/>
                      </w:rPr>
                      <w:t>stored in</w:t>
                    </w:r>
                    <w:r>
                      <w:rPr>
                        <w:spacing w:val="-1"/>
                        <w:sz w:val="12"/>
                      </w:rPr>
                      <w:t xml:space="preserve"> </w:t>
                    </w:r>
                    <w:r>
                      <w:rPr>
                        <w:sz w:val="12"/>
                      </w:rPr>
                      <w:t>a</w:t>
                    </w:r>
                    <w:r>
                      <w:rPr>
                        <w:spacing w:val="-2"/>
                        <w:sz w:val="12"/>
                      </w:rPr>
                      <w:t xml:space="preserve"> </w:t>
                    </w:r>
                    <w:r>
                      <w:rPr>
                        <w:sz w:val="12"/>
                      </w:rPr>
                      <w:t>retrieval</w:t>
                    </w:r>
                    <w:r>
                      <w:rPr>
                        <w:spacing w:val="-6"/>
                        <w:sz w:val="12"/>
                      </w:rPr>
                      <w:t xml:space="preserve"> </w:t>
                    </w:r>
                    <w:r>
                      <w:rPr>
                        <w:sz w:val="12"/>
                      </w:rPr>
                      <w:t>system</w:t>
                    </w:r>
                    <w:r>
                      <w:rPr>
                        <w:spacing w:val="-4"/>
                        <w:sz w:val="12"/>
                      </w:rPr>
                      <w:t xml:space="preserve"> </w:t>
                    </w:r>
                    <w:r>
                      <w:rPr>
                        <w:sz w:val="12"/>
                      </w:rPr>
                      <w:t>or transmitted in</w:t>
                    </w:r>
                    <w:r>
                      <w:rPr>
                        <w:spacing w:val="-2"/>
                        <w:sz w:val="12"/>
                      </w:rPr>
                      <w:t xml:space="preserve"> </w:t>
                    </w:r>
                    <w:r>
                      <w:rPr>
                        <w:sz w:val="12"/>
                      </w:rPr>
                      <w:t>any</w:t>
                    </w:r>
                    <w:r>
                      <w:rPr>
                        <w:spacing w:val="-1"/>
                        <w:sz w:val="12"/>
                      </w:rPr>
                      <w:t xml:space="preserve"> </w:t>
                    </w:r>
                    <w:r>
                      <w:rPr>
                        <w:sz w:val="12"/>
                      </w:rPr>
                      <w:t>form</w:t>
                    </w:r>
                    <w:r>
                      <w:rPr>
                        <w:spacing w:val="-3"/>
                        <w:sz w:val="12"/>
                      </w:rPr>
                      <w:t xml:space="preserve"> </w:t>
                    </w:r>
                    <w:r>
                      <w:rPr>
                        <w:sz w:val="12"/>
                      </w:rPr>
                      <w:t>or</w:t>
                    </w:r>
                    <w:r>
                      <w:rPr>
                        <w:spacing w:val="-5"/>
                        <w:sz w:val="12"/>
                      </w:rPr>
                      <w:t xml:space="preserve"> </w:t>
                    </w:r>
                    <w:r>
                      <w:rPr>
                        <w:sz w:val="12"/>
                      </w:rPr>
                      <w:t>by</w:t>
                    </w:r>
                    <w:r>
                      <w:rPr>
                        <w:spacing w:val="-1"/>
                        <w:sz w:val="12"/>
                      </w:rPr>
                      <w:t xml:space="preserve"> </w:t>
                    </w:r>
                    <w:r>
                      <w:rPr>
                        <w:sz w:val="12"/>
                      </w:rPr>
                      <w:t>any</w:t>
                    </w:r>
                    <w:r>
                      <w:rPr>
                        <w:spacing w:val="-5"/>
                        <w:sz w:val="12"/>
                      </w:rPr>
                      <w:t xml:space="preserve"> </w:t>
                    </w:r>
                    <w:r>
                      <w:rPr>
                        <w:sz w:val="12"/>
                      </w:rPr>
                      <w:t>means</w:t>
                    </w:r>
                    <w:r>
                      <w:rPr>
                        <w:spacing w:val="-3"/>
                        <w:sz w:val="12"/>
                      </w:rPr>
                      <w:t xml:space="preserve"> </w:t>
                    </w:r>
                    <w:r>
                      <w:rPr>
                        <w:sz w:val="12"/>
                      </w:rPr>
                      <w:t>without</w:t>
                    </w:r>
                    <w:r>
                      <w:rPr>
                        <w:spacing w:val="-1"/>
                        <w:sz w:val="12"/>
                      </w:rPr>
                      <w:t xml:space="preserve"> </w:t>
                    </w:r>
                    <w:r>
                      <w:rPr>
                        <w:sz w:val="12"/>
                      </w:rPr>
                      <w:t>the</w:t>
                    </w:r>
                    <w:r>
                      <w:rPr>
                        <w:spacing w:val="-1"/>
                        <w:sz w:val="12"/>
                      </w:rPr>
                      <w:t xml:space="preserve"> </w:t>
                    </w:r>
                    <w:r>
                      <w:rPr>
                        <w:sz w:val="12"/>
                      </w:rPr>
                      <w:t>permission</w:t>
                    </w:r>
                    <w:r>
                      <w:rPr>
                        <w:spacing w:val="-2"/>
                        <w:sz w:val="12"/>
                      </w:rPr>
                      <w:t xml:space="preserve"> </w:t>
                    </w:r>
                    <w:r>
                      <w:rPr>
                        <w:sz w:val="12"/>
                      </w:rPr>
                      <w:t>of</w:t>
                    </w:r>
                    <w:r>
                      <w:rPr>
                        <w:spacing w:val="10"/>
                        <w:sz w:val="12"/>
                      </w:rPr>
                      <w:t xml:space="preserve"> </w:t>
                    </w:r>
                    <w:r>
                      <w:rPr>
                        <w:sz w:val="12"/>
                      </w:rPr>
                      <w:t>ESPO.</w:t>
                    </w:r>
                  </w:p>
                </w:txbxContent>
              </v:textbox>
              <w10:wrap anchorx="page" anchory="page"/>
            </v:shape>
          </w:pict>
        </mc:Fallback>
      </mc:AlternateContent>
    </w:r>
    <w:r>
      <w:rPr>
        <w:noProof/>
      </w:rPr>
      <mc:AlternateContent>
        <mc:Choice Requires="wps">
          <w:drawing>
            <wp:anchor distT="0" distB="0" distL="114300" distR="114300" simplePos="0" relativeHeight="484154880" behindDoc="1" locked="0" layoutInCell="1" allowOverlap="1" wp14:anchorId="699C3468" wp14:editId="32660D40">
              <wp:simplePos x="0" y="0"/>
              <wp:positionH relativeFrom="page">
                <wp:posOffset>444500</wp:posOffset>
              </wp:positionH>
              <wp:positionV relativeFrom="page">
                <wp:posOffset>681990</wp:posOffset>
              </wp:positionV>
              <wp:extent cx="6670675" cy="209550"/>
              <wp:effectExtent l="0" t="0" r="0" b="0"/>
              <wp:wrapNone/>
              <wp:docPr id="10"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06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C347E" w14:textId="77777777" w:rsidR="00626604" w:rsidRDefault="00626604">
                          <w:pPr>
                            <w:spacing w:before="20"/>
                            <w:ind w:left="20"/>
                            <w:rPr>
                              <w:sz w:val="12"/>
                            </w:rPr>
                          </w:pPr>
                          <w:r>
                            <w:rPr>
                              <w:sz w:val="12"/>
                            </w:rPr>
                            <w:t>Guidance contained in this document is intended for use by ESPO employees; however, it is made available to ESPO customers.</w:t>
                          </w:r>
                          <w:r>
                            <w:rPr>
                              <w:spacing w:val="1"/>
                              <w:sz w:val="12"/>
                            </w:rPr>
                            <w:t xml:space="preserve"> </w:t>
                          </w:r>
                          <w:r>
                            <w:rPr>
                              <w:sz w:val="12"/>
                            </w:rPr>
                            <w:t>ESPO customers must seek their own legal</w:t>
                          </w:r>
                          <w:r>
                            <w:rPr>
                              <w:spacing w:val="1"/>
                              <w:sz w:val="12"/>
                            </w:rPr>
                            <w:t xml:space="preserve"> </w:t>
                          </w:r>
                          <w:r>
                            <w:rPr>
                              <w:sz w:val="12"/>
                            </w:rPr>
                            <w:t>advice as to the</w:t>
                          </w:r>
                          <w:r>
                            <w:rPr>
                              <w:spacing w:val="1"/>
                              <w:sz w:val="12"/>
                            </w:rPr>
                            <w:t xml:space="preserve"> </w:t>
                          </w:r>
                          <w:r>
                            <w:rPr>
                              <w:sz w:val="12"/>
                            </w:rPr>
                            <w:t>content</w:t>
                          </w:r>
                          <w:r>
                            <w:rPr>
                              <w:spacing w:val="1"/>
                              <w:sz w:val="12"/>
                            </w:rPr>
                            <w:t xml:space="preserve"> </w:t>
                          </w:r>
                          <w:r>
                            <w:rPr>
                              <w:sz w:val="12"/>
                            </w:rPr>
                            <w:t>and</w:t>
                          </w:r>
                          <w:r>
                            <w:rPr>
                              <w:spacing w:val="-2"/>
                              <w:sz w:val="12"/>
                            </w:rPr>
                            <w:t xml:space="preserve"> </w:t>
                          </w:r>
                          <w:r>
                            <w:rPr>
                              <w:sz w:val="12"/>
                            </w:rPr>
                            <w:t>drafting</w:t>
                          </w:r>
                          <w:r>
                            <w:rPr>
                              <w:spacing w:val="1"/>
                              <w:sz w:val="12"/>
                            </w:rPr>
                            <w:t xml:space="preserve"> </w:t>
                          </w:r>
                          <w:r>
                            <w:rPr>
                              <w:sz w:val="12"/>
                            </w:rPr>
                            <w:t>of</w:t>
                          </w:r>
                          <w:r>
                            <w:rPr>
                              <w:spacing w:val="1"/>
                              <w:sz w:val="12"/>
                            </w:rPr>
                            <w:t xml:space="preserve"> </w:t>
                          </w:r>
                          <w:r>
                            <w:rPr>
                              <w:sz w:val="12"/>
                            </w:rPr>
                            <w:t>this 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99C3468" id="docshape6" o:spid="_x0000_s1027" type="#_x0000_t202" style="position:absolute;margin-left:35pt;margin-top:53.7pt;width:525.25pt;height:16.5pt;z-index:-19161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" filled="f" stroked="f">
              <v:textbox inset="0,0,0,0">
                <w:txbxContent>
                  <w:p w14:paraId="699C347E" w14:textId="77777777" w:rsidR="00626604" w:rsidRDefault="00626604">
                    <w:pPr>
                      <w:spacing w:before="20"/>
                      <w:ind w:left="20"/>
                      <w:rPr>
                        <w:sz w:val="12"/>
                      </w:rPr>
                    </w:pPr>
                    <w:r>
                      <w:rPr>
                        <w:sz w:val="12"/>
                      </w:rPr>
                      <w:t>Guidance contained in this document is intended for use by ESPO employees; however, it is made available to ESPO customers.</w:t>
                    </w:r>
                    <w:r>
                      <w:rPr>
                        <w:spacing w:val="1"/>
                        <w:sz w:val="12"/>
                      </w:rPr>
                      <w:t xml:space="preserve"> </w:t>
                    </w:r>
                    <w:r>
                      <w:rPr>
                        <w:sz w:val="12"/>
                      </w:rPr>
                      <w:t>ESPO customers must seek their own legal</w:t>
                    </w:r>
                    <w:r>
                      <w:rPr>
                        <w:spacing w:val="1"/>
                        <w:sz w:val="12"/>
                      </w:rPr>
                      <w:t xml:space="preserve"> </w:t>
                    </w:r>
                    <w:r>
                      <w:rPr>
                        <w:sz w:val="12"/>
                      </w:rPr>
                      <w:t>advice as to the</w:t>
                    </w:r>
                    <w:r>
                      <w:rPr>
                        <w:spacing w:val="1"/>
                        <w:sz w:val="12"/>
                      </w:rPr>
                      <w:t xml:space="preserve"> </w:t>
                    </w:r>
                    <w:r>
                      <w:rPr>
                        <w:sz w:val="12"/>
                      </w:rPr>
                      <w:t>content</w:t>
                    </w:r>
                    <w:r>
                      <w:rPr>
                        <w:spacing w:val="1"/>
                        <w:sz w:val="12"/>
                      </w:rPr>
                      <w:t xml:space="preserve"> </w:t>
                    </w:r>
                    <w:r>
                      <w:rPr>
                        <w:sz w:val="12"/>
                      </w:rPr>
                      <w:t>and</w:t>
                    </w:r>
                    <w:r>
                      <w:rPr>
                        <w:spacing w:val="-2"/>
                        <w:sz w:val="12"/>
                      </w:rPr>
                      <w:t xml:space="preserve"> </w:t>
                    </w:r>
                    <w:r>
                      <w:rPr>
                        <w:sz w:val="12"/>
                      </w:rPr>
                      <w:t>drafting</w:t>
                    </w:r>
                    <w:r>
                      <w:rPr>
                        <w:spacing w:val="1"/>
                        <w:sz w:val="12"/>
                      </w:rPr>
                      <w:t xml:space="preserve"> </w:t>
                    </w:r>
                    <w:r>
                      <w:rPr>
                        <w:sz w:val="12"/>
                      </w:rPr>
                      <w:t>of</w:t>
                    </w:r>
                    <w:r>
                      <w:rPr>
                        <w:spacing w:val="1"/>
                        <w:sz w:val="12"/>
                      </w:rPr>
                      <w:t xml:space="preserve"> </w:t>
                    </w:r>
                    <w:r>
                      <w:rPr>
                        <w:sz w:val="12"/>
                      </w:rPr>
                      <w:t>this document.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345B" w14:textId="63E5A958" w:rsidR="00626604" w:rsidRDefault="00BC757F">
    <w:pPr>
      <w:pStyle w:val="BodyText"/>
      <w:spacing w:line="14" w:lineRule="auto"/>
      <w:rPr>
        <w:sz w:val="20"/>
      </w:rPr>
    </w:pPr>
    <w:r>
      <w:rPr>
        <w:noProof/>
      </w:rPr>
      <mc:AlternateContent>
        <mc:Choice Requires="wps">
          <w:drawing>
            <wp:anchor distT="0" distB="0" distL="114300" distR="114300" simplePos="0" relativeHeight="484156416" behindDoc="1" locked="0" layoutInCell="1" allowOverlap="1" wp14:anchorId="699C346B" wp14:editId="6FF34D34">
              <wp:simplePos x="0" y="0"/>
              <wp:positionH relativeFrom="page">
                <wp:posOffset>901700</wp:posOffset>
              </wp:positionH>
              <wp:positionV relativeFrom="page">
                <wp:posOffset>444500</wp:posOffset>
              </wp:positionV>
              <wp:extent cx="5761355" cy="118110"/>
              <wp:effectExtent l="0" t="0" r="0" b="0"/>
              <wp:wrapNone/>
              <wp:docPr id="7"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1355" cy="11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C3481" w14:textId="77777777" w:rsidR="00626604" w:rsidRDefault="00626604">
                          <w:pPr>
                            <w:spacing w:before="20"/>
                            <w:ind w:left="20"/>
                            <w:rPr>
                              <w:sz w:val="12"/>
                            </w:rPr>
                          </w:pPr>
                          <w:r>
                            <w:rPr>
                              <w:sz w:val="12"/>
                            </w:rPr>
                            <w:t>©</w:t>
                          </w:r>
                          <w:r>
                            <w:rPr>
                              <w:spacing w:val="8"/>
                              <w:sz w:val="12"/>
                            </w:rPr>
                            <w:t xml:space="preserve"> </w:t>
                          </w:r>
                          <w:r>
                            <w:rPr>
                              <w:sz w:val="12"/>
                            </w:rPr>
                            <w:t>ESPO</w:t>
                          </w:r>
                          <w:r>
                            <w:rPr>
                              <w:spacing w:val="10"/>
                              <w:sz w:val="12"/>
                            </w:rPr>
                            <w:t xml:space="preserve"> </w:t>
                          </w:r>
                          <w:r>
                            <w:rPr>
                              <w:sz w:val="12"/>
                            </w:rPr>
                            <w:t>2019</w:t>
                          </w:r>
                          <w:r>
                            <w:rPr>
                              <w:spacing w:val="6"/>
                              <w:sz w:val="12"/>
                            </w:rPr>
                            <w:t xml:space="preserve"> </w:t>
                          </w:r>
                          <w:r>
                            <w:rPr>
                              <w:sz w:val="12"/>
                            </w:rPr>
                            <w:t>No</w:t>
                          </w:r>
                          <w:r>
                            <w:rPr>
                              <w:spacing w:val="7"/>
                              <w:sz w:val="12"/>
                            </w:rPr>
                            <w:t xml:space="preserve"> </w:t>
                          </w:r>
                          <w:r>
                            <w:rPr>
                              <w:sz w:val="12"/>
                            </w:rPr>
                            <w:t>part</w:t>
                          </w:r>
                          <w:r>
                            <w:rPr>
                              <w:spacing w:val="10"/>
                              <w:sz w:val="12"/>
                            </w:rPr>
                            <w:t xml:space="preserve"> </w:t>
                          </w:r>
                          <w:r>
                            <w:rPr>
                              <w:sz w:val="12"/>
                            </w:rPr>
                            <w:t>of</w:t>
                          </w:r>
                          <w:r>
                            <w:rPr>
                              <w:spacing w:val="10"/>
                              <w:sz w:val="12"/>
                            </w:rPr>
                            <w:t xml:space="preserve"> </w:t>
                          </w:r>
                          <w:r>
                            <w:rPr>
                              <w:sz w:val="12"/>
                            </w:rPr>
                            <w:t>this</w:t>
                          </w:r>
                          <w:r>
                            <w:rPr>
                              <w:spacing w:val="8"/>
                              <w:sz w:val="12"/>
                            </w:rPr>
                            <w:t xml:space="preserve"> </w:t>
                          </w:r>
                          <w:r>
                            <w:rPr>
                              <w:sz w:val="12"/>
                            </w:rPr>
                            <w:t>document</w:t>
                          </w:r>
                          <w:r>
                            <w:rPr>
                              <w:spacing w:val="10"/>
                              <w:sz w:val="12"/>
                            </w:rPr>
                            <w:t xml:space="preserve"> </w:t>
                          </w:r>
                          <w:r>
                            <w:rPr>
                              <w:sz w:val="12"/>
                            </w:rPr>
                            <w:t>may</w:t>
                          </w:r>
                          <w:r>
                            <w:rPr>
                              <w:spacing w:val="5"/>
                              <w:sz w:val="12"/>
                            </w:rPr>
                            <w:t xml:space="preserve"> </w:t>
                          </w:r>
                          <w:r>
                            <w:rPr>
                              <w:sz w:val="12"/>
                            </w:rPr>
                            <w:t>be</w:t>
                          </w:r>
                          <w:r>
                            <w:rPr>
                              <w:spacing w:val="5"/>
                              <w:sz w:val="12"/>
                            </w:rPr>
                            <w:t xml:space="preserve"> </w:t>
                          </w:r>
                          <w:r>
                            <w:rPr>
                              <w:sz w:val="12"/>
                            </w:rPr>
                            <w:t>reproduced,</w:t>
                          </w:r>
                          <w:r>
                            <w:rPr>
                              <w:spacing w:val="4"/>
                              <w:sz w:val="12"/>
                            </w:rPr>
                            <w:t xml:space="preserve"> </w:t>
                          </w:r>
                          <w:r>
                            <w:rPr>
                              <w:sz w:val="12"/>
                            </w:rPr>
                            <w:t>stored</w:t>
                          </w:r>
                          <w:r>
                            <w:rPr>
                              <w:spacing w:val="5"/>
                              <w:sz w:val="12"/>
                            </w:rPr>
                            <w:t xml:space="preserve"> </w:t>
                          </w:r>
                          <w:r>
                            <w:rPr>
                              <w:sz w:val="12"/>
                            </w:rPr>
                            <w:t>in</w:t>
                          </w:r>
                          <w:r>
                            <w:rPr>
                              <w:spacing w:val="10"/>
                              <w:sz w:val="12"/>
                            </w:rPr>
                            <w:t xml:space="preserve"> </w:t>
                          </w:r>
                          <w:r>
                            <w:rPr>
                              <w:sz w:val="12"/>
                            </w:rPr>
                            <w:t>a</w:t>
                          </w:r>
                          <w:r>
                            <w:rPr>
                              <w:spacing w:val="9"/>
                              <w:sz w:val="12"/>
                            </w:rPr>
                            <w:t xml:space="preserve"> </w:t>
                          </w:r>
                          <w:r>
                            <w:rPr>
                              <w:sz w:val="12"/>
                            </w:rPr>
                            <w:t>retrieval</w:t>
                          </w:r>
                          <w:r>
                            <w:rPr>
                              <w:spacing w:val="5"/>
                              <w:sz w:val="12"/>
                            </w:rPr>
                            <w:t xml:space="preserve"> </w:t>
                          </w:r>
                          <w:r>
                            <w:rPr>
                              <w:sz w:val="12"/>
                            </w:rPr>
                            <w:t>system</w:t>
                          </w:r>
                          <w:r>
                            <w:rPr>
                              <w:spacing w:val="6"/>
                              <w:sz w:val="12"/>
                            </w:rPr>
                            <w:t xml:space="preserve"> </w:t>
                          </w:r>
                          <w:r>
                            <w:rPr>
                              <w:sz w:val="12"/>
                            </w:rPr>
                            <w:t>or</w:t>
                          </w:r>
                          <w:r>
                            <w:rPr>
                              <w:spacing w:val="10"/>
                              <w:sz w:val="12"/>
                            </w:rPr>
                            <w:t xml:space="preserve"> </w:t>
                          </w:r>
                          <w:r>
                            <w:rPr>
                              <w:sz w:val="12"/>
                            </w:rPr>
                            <w:t>transmitted</w:t>
                          </w:r>
                          <w:r>
                            <w:rPr>
                              <w:spacing w:val="11"/>
                              <w:sz w:val="12"/>
                            </w:rPr>
                            <w:t xml:space="preserve"> </w:t>
                          </w:r>
                          <w:r>
                            <w:rPr>
                              <w:sz w:val="12"/>
                            </w:rPr>
                            <w:t>in</w:t>
                          </w:r>
                          <w:r>
                            <w:rPr>
                              <w:spacing w:val="9"/>
                              <w:sz w:val="12"/>
                            </w:rPr>
                            <w:t xml:space="preserve"> </w:t>
                          </w:r>
                          <w:r>
                            <w:rPr>
                              <w:sz w:val="12"/>
                            </w:rPr>
                            <w:t>any</w:t>
                          </w:r>
                          <w:r>
                            <w:rPr>
                              <w:spacing w:val="10"/>
                              <w:sz w:val="12"/>
                            </w:rPr>
                            <w:t xml:space="preserve"> </w:t>
                          </w:r>
                          <w:r>
                            <w:rPr>
                              <w:sz w:val="12"/>
                            </w:rPr>
                            <w:t>form</w:t>
                          </w:r>
                          <w:r>
                            <w:rPr>
                              <w:spacing w:val="7"/>
                              <w:sz w:val="12"/>
                            </w:rPr>
                            <w:t xml:space="preserve"> </w:t>
                          </w:r>
                          <w:r>
                            <w:rPr>
                              <w:sz w:val="12"/>
                            </w:rPr>
                            <w:t>or</w:t>
                          </w:r>
                          <w:r>
                            <w:rPr>
                              <w:spacing w:val="6"/>
                              <w:sz w:val="12"/>
                            </w:rPr>
                            <w:t xml:space="preserve"> </w:t>
                          </w:r>
                          <w:r>
                            <w:rPr>
                              <w:sz w:val="12"/>
                            </w:rPr>
                            <w:t>by</w:t>
                          </w:r>
                          <w:r>
                            <w:rPr>
                              <w:spacing w:val="9"/>
                              <w:sz w:val="12"/>
                            </w:rPr>
                            <w:t xml:space="preserve"> </w:t>
                          </w:r>
                          <w:r>
                            <w:rPr>
                              <w:sz w:val="12"/>
                            </w:rPr>
                            <w:t>any</w:t>
                          </w:r>
                          <w:r>
                            <w:rPr>
                              <w:spacing w:val="5"/>
                              <w:sz w:val="12"/>
                            </w:rPr>
                            <w:t xml:space="preserve"> </w:t>
                          </w:r>
                          <w:r>
                            <w:rPr>
                              <w:sz w:val="12"/>
                            </w:rPr>
                            <w:t>means</w:t>
                          </w:r>
                          <w:r>
                            <w:rPr>
                              <w:spacing w:val="9"/>
                              <w:sz w:val="12"/>
                            </w:rPr>
                            <w:t xml:space="preserve"> </w:t>
                          </w:r>
                          <w:r>
                            <w:rPr>
                              <w:sz w:val="12"/>
                            </w:rPr>
                            <w:t>without</w:t>
                          </w:r>
                          <w:r>
                            <w:rPr>
                              <w:spacing w:val="9"/>
                              <w:sz w:val="12"/>
                            </w:rPr>
                            <w:t xml:space="preserve"> </w:t>
                          </w:r>
                          <w:r>
                            <w:rPr>
                              <w:sz w:val="12"/>
                            </w:rPr>
                            <w:t>the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699C346B" id="_x0000_t202" coordsize="21600,21600" o:spt="202" path="m,l,21600r21600,l21600,xe">
              <v:stroke joinstyle="miter"/>
              <v:path gradientshapeok="t" o:connecttype="rect"/>
            </v:shapetype>
            <v:shape id="docshape18" o:spid="_x0000_s1030" type="#_x0000_t202" style="position:absolute;margin-left:71pt;margin-top:35pt;width:453.65pt;height:9.3pt;z-index:-1916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" filled="f" stroked="f">
              <v:textbox inset="0,0,0,0">
                <w:txbxContent>
                  <w:p w14:paraId="699C3481" w14:textId="77777777" w:rsidR="00626604" w:rsidRDefault="00626604">
                    <w:pPr>
                      <w:spacing w:before="20"/>
                      <w:ind w:left="20"/>
                      <w:rPr>
                        <w:sz w:val="12"/>
                      </w:rPr>
                    </w:pPr>
                    <w:r>
                      <w:rPr>
                        <w:sz w:val="12"/>
                      </w:rPr>
                      <w:t>©</w:t>
                    </w:r>
                    <w:r>
                      <w:rPr>
                        <w:spacing w:val="8"/>
                        <w:sz w:val="12"/>
                      </w:rPr>
                      <w:t xml:space="preserve"> </w:t>
                    </w:r>
                    <w:r>
                      <w:rPr>
                        <w:sz w:val="12"/>
                      </w:rPr>
                      <w:t>ESPO</w:t>
                    </w:r>
                    <w:r>
                      <w:rPr>
                        <w:spacing w:val="10"/>
                        <w:sz w:val="12"/>
                      </w:rPr>
                      <w:t xml:space="preserve"> </w:t>
                    </w:r>
                    <w:r>
                      <w:rPr>
                        <w:sz w:val="12"/>
                      </w:rPr>
                      <w:t>2019</w:t>
                    </w:r>
                    <w:r>
                      <w:rPr>
                        <w:spacing w:val="6"/>
                        <w:sz w:val="12"/>
                      </w:rPr>
                      <w:t xml:space="preserve"> </w:t>
                    </w:r>
                    <w:r>
                      <w:rPr>
                        <w:sz w:val="12"/>
                      </w:rPr>
                      <w:t>No</w:t>
                    </w:r>
                    <w:r>
                      <w:rPr>
                        <w:spacing w:val="7"/>
                        <w:sz w:val="12"/>
                      </w:rPr>
                      <w:t xml:space="preserve"> </w:t>
                    </w:r>
                    <w:r>
                      <w:rPr>
                        <w:sz w:val="12"/>
                      </w:rPr>
                      <w:t>part</w:t>
                    </w:r>
                    <w:r>
                      <w:rPr>
                        <w:spacing w:val="10"/>
                        <w:sz w:val="12"/>
                      </w:rPr>
                      <w:t xml:space="preserve"> </w:t>
                    </w:r>
                    <w:r>
                      <w:rPr>
                        <w:sz w:val="12"/>
                      </w:rPr>
                      <w:t>of</w:t>
                    </w:r>
                    <w:r>
                      <w:rPr>
                        <w:spacing w:val="10"/>
                        <w:sz w:val="12"/>
                      </w:rPr>
                      <w:t xml:space="preserve"> </w:t>
                    </w:r>
                    <w:r>
                      <w:rPr>
                        <w:sz w:val="12"/>
                      </w:rPr>
                      <w:t>this</w:t>
                    </w:r>
                    <w:r>
                      <w:rPr>
                        <w:spacing w:val="8"/>
                        <w:sz w:val="12"/>
                      </w:rPr>
                      <w:t xml:space="preserve"> </w:t>
                    </w:r>
                    <w:r>
                      <w:rPr>
                        <w:sz w:val="12"/>
                      </w:rPr>
                      <w:t>document</w:t>
                    </w:r>
                    <w:r>
                      <w:rPr>
                        <w:spacing w:val="10"/>
                        <w:sz w:val="12"/>
                      </w:rPr>
                      <w:t xml:space="preserve"> </w:t>
                    </w:r>
                    <w:r>
                      <w:rPr>
                        <w:sz w:val="12"/>
                      </w:rPr>
                      <w:t>may</w:t>
                    </w:r>
                    <w:r>
                      <w:rPr>
                        <w:spacing w:val="5"/>
                        <w:sz w:val="12"/>
                      </w:rPr>
                      <w:t xml:space="preserve"> </w:t>
                    </w:r>
                    <w:r>
                      <w:rPr>
                        <w:sz w:val="12"/>
                      </w:rPr>
                      <w:t>be</w:t>
                    </w:r>
                    <w:r>
                      <w:rPr>
                        <w:spacing w:val="5"/>
                        <w:sz w:val="12"/>
                      </w:rPr>
                      <w:t xml:space="preserve"> </w:t>
                    </w:r>
                    <w:r>
                      <w:rPr>
                        <w:sz w:val="12"/>
                      </w:rPr>
                      <w:t>reproduced,</w:t>
                    </w:r>
                    <w:r>
                      <w:rPr>
                        <w:spacing w:val="4"/>
                        <w:sz w:val="12"/>
                      </w:rPr>
                      <w:t xml:space="preserve"> </w:t>
                    </w:r>
                    <w:r>
                      <w:rPr>
                        <w:sz w:val="12"/>
                      </w:rPr>
                      <w:t>stored</w:t>
                    </w:r>
                    <w:r>
                      <w:rPr>
                        <w:spacing w:val="5"/>
                        <w:sz w:val="12"/>
                      </w:rPr>
                      <w:t xml:space="preserve"> </w:t>
                    </w:r>
                    <w:r>
                      <w:rPr>
                        <w:sz w:val="12"/>
                      </w:rPr>
                      <w:t>in</w:t>
                    </w:r>
                    <w:r>
                      <w:rPr>
                        <w:spacing w:val="10"/>
                        <w:sz w:val="12"/>
                      </w:rPr>
                      <w:t xml:space="preserve"> </w:t>
                    </w:r>
                    <w:r>
                      <w:rPr>
                        <w:sz w:val="12"/>
                      </w:rPr>
                      <w:t>a</w:t>
                    </w:r>
                    <w:r>
                      <w:rPr>
                        <w:spacing w:val="9"/>
                        <w:sz w:val="12"/>
                      </w:rPr>
                      <w:t xml:space="preserve"> </w:t>
                    </w:r>
                    <w:r>
                      <w:rPr>
                        <w:sz w:val="12"/>
                      </w:rPr>
                      <w:t>retrieval</w:t>
                    </w:r>
                    <w:r>
                      <w:rPr>
                        <w:spacing w:val="5"/>
                        <w:sz w:val="12"/>
                      </w:rPr>
                      <w:t xml:space="preserve"> </w:t>
                    </w:r>
                    <w:r>
                      <w:rPr>
                        <w:sz w:val="12"/>
                      </w:rPr>
                      <w:t>system</w:t>
                    </w:r>
                    <w:r>
                      <w:rPr>
                        <w:spacing w:val="6"/>
                        <w:sz w:val="12"/>
                      </w:rPr>
                      <w:t xml:space="preserve"> </w:t>
                    </w:r>
                    <w:r>
                      <w:rPr>
                        <w:sz w:val="12"/>
                      </w:rPr>
                      <w:t>or</w:t>
                    </w:r>
                    <w:r>
                      <w:rPr>
                        <w:spacing w:val="10"/>
                        <w:sz w:val="12"/>
                      </w:rPr>
                      <w:t xml:space="preserve"> </w:t>
                    </w:r>
                    <w:r>
                      <w:rPr>
                        <w:sz w:val="12"/>
                      </w:rPr>
                      <w:t>transmitted</w:t>
                    </w:r>
                    <w:r>
                      <w:rPr>
                        <w:spacing w:val="11"/>
                        <w:sz w:val="12"/>
                      </w:rPr>
                      <w:t xml:space="preserve"> </w:t>
                    </w:r>
                    <w:r>
                      <w:rPr>
                        <w:sz w:val="12"/>
                      </w:rPr>
                      <w:t>in</w:t>
                    </w:r>
                    <w:r>
                      <w:rPr>
                        <w:spacing w:val="9"/>
                        <w:sz w:val="12"/>
                      </w:rPr>
                      <w:t xml:space="preserve"> </w:t>
                    </w:r>
                    <w:r>
                      <w:rPr>
                        <w:sz w:val="12"/>
                      </w:rPr>
                      <w:t>any</w:t>
                    </w:r>
                    <w:r>
                      <w:rPr>
                        <w:spacing w:val="10"/>
                        <w:sz w:val="12"/>
                      </w:rPr>
                      <w:t xml:space="preserve"> </w:t>
                    </w:r>
                    <w:r>
                      <w:rPr>
                        <w:sz w:val="12"/>
                      </w:rPr>
                      <w:t>form</w:t>
                    </w:r>
                    <w:r>
                      <w:rPr>
                        <w:spacing w:val="7"/>
                        <w:sz w:val="12"/>
                      </w:rPr>
                      <w:t xml:space="preserve"> </w:t>
                    </w:r>
                    <w:r>
                      <w:rPr>
                        <w:sz w:val="12"/>
                      </w:rPr>
                      <w:t>or</w:t>
                    </w:r>
                    <w:r>
                      <w:rPr>
                        <w:spacing w:val="6"/>
                        <w:sz w:val="12"/>
                      </w:rPr>
                      <w:t xml:space="preserve"> </w:t>
                    </w:r>
                    <w:r>
                      <w:rPr>
                        <w:sz w:val="12"/>
                      </w:rPr>
                      <w:t>by</w:t>
                    </w:r>
                    <w:r>
                      <w:rPr>
                        <w:spacing w:val="9"/>
                        <w:sz w:val="12"/>
                      </w:rPr>
                      <w:t xml:space="preserve"> </w:t>
                    </w:r>
                    <w:r>
                      <w:rPr>
                        <w:sz w:val="12"/>
                      </w:rPr>
                      <w:t>any</w:t>
                    </w:r>
                    <w:r>
                      <w:rPr>
                        <w:spacing w:val="5"/>
                        <w:sz w:val="12"/>
                      </w:rPr>
                      <w:t xml:space="preserve"> </w:t>
                    </w:r>
                    <w:r>
                      <w:rPr>
                        <w:sz w:val="12"/>
                      </w:rPr>
                      <w:t>means</w:t>
                    </w:r>
                    <w:r>
                      <w:rPr>
                        <w:spacing w:val="9"/>
                        <w:sz w:val="12"/>
                      </w:rPr>
                      <w:t xml:space="preserve"> </w:t>
                    </w:r>
                    <w:r>
                      <w:rPr>
                        <w:sz w:val="12"/>
                      </w:rPr>
                      <w:t>without</w:t>
                    </w:r>
                    <w:r>
                      <w:rPr>
                        <w:spacing w:val="9"/>
                        <w:sz w:val="12"/>
                      </w:rPr>
                      <w:t xml:space="preserve"> </w:t>
                    </w:r>
                    <w:r>
                      <w:rPr>
                        <w:sz w:val="12"/>
                      </w:rPr>
                      <w:t>the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345D" w14:textId="5652D6CB" w:rsidR="00626604" w:rsidRDefault="00BC757F">
    <w:pPr>
      <w:pStyle w:val="BodyText"/>
      <w:spacing w:line="14" w:lineRule="auto"/>
      <w:rPr>
        <w:sz w:val="20"/>
      </w:rPr>
    </w:pPr>
    <w:r>
      <w:rPr>
        <w:noProof/>
      </w:rPr>
      <mc:AlternateContent>
        <mc:Choice Requires="wps">
          <w:drawing>
            <wp:anchor distT="0" distB="0" distL="114300" distR="114300" simplePos="0" relativeHeight="484157952" behindDoc="1" locked="0" layoutInCell="1" allowOverlap="1" wp14:anchorId="699C346E" wp14:editId="697F5E55">
              <wp:simplePos x="0" y="0"/>
              <wp:positionH relativeFrom="page">
                <wp:posOffset>444500</wp:posOffset>
              </wp:positionH>
              <wp:positionV relativeFrom="page">
                <wp:posOffset>434975</wp:posOffset>
              </wp:positionV>
              <wp:extent cx="6557010" cy="118110"/>
              <wp:effectExtent l="0" t="0" r="0" b="0"/>
              <wp:wrapNone/>
              <wp:docPr id="4"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1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C3484" w14:textId="77777777" w:rsidR="00626604" w:rsidRDefault="00626604">
                          <w:pPr>
                            <w:spacing w:before="20"/>
                            <w:ind w:left="20"/>
                            <w:rPr>
                              <w:sz w:val="12"/>
                            </w:rPr>
                          </w:pPr>
                          <w:r>
                            <w:rPr>
                              <w:sz w:val="12"/>
                            </w:rPr>
                            <w:t>©</w:t>
                          </w:r>
                          <w:r>
                            <w:rPr>
                              <w:spacing w:val="-2"/>
                              <w:sz w:val="12"/>
                            </w:rPr>
                            <w:t xml:space="preserve"> </w:t>
                          </w:r>
                          <w:r>
                            <w:rPr>
                              <w:sz w:val="12"/>
                            </w:rPr>
                            <w:t>ESPO</w:t>
                          </w:r>
                          <w:r>
                            <w:rPr>
                              <w:spacing w:val="-1"/>
                              <w:sz w:val="12"/>
                            </w:rPr>
                            <w:t xml:space="preserve"> </w:t>
                          </w:r>
                          <w:r>
                            <w:rPr>
                              <w:sz w:val="12"/>
                            </w:rPr>
                            <w:t>2019</w:t>
                          </w:r>
                          <w:r>
                            <w:rPr>
                              <w:spacing w:val="-5"/>
                              <w:sz w:val="12"/>
                            </w:rPr>
                            <w:t xml:space="preserve"> </w:t>
                          </w:r>
                          <w:r>
                            <w:rPr>
                              <w:sz w:val="12"/>
                            </w:rPr>
                            <w:t>No</w:t>
                          </w:r>
                          <w:r>
                            <w:rPr>
                              <w:spacing w:val="-2"/>
                              <w:sz w:val="12"/>
                            </w:rPr>
                            <w:t xml:space="preserve"> </w:t>
                          </w:r>
                          <w:r>
                            <w:rPr>
                              <w:sz w:val="12"/>
                            </w:rPr>
                            <w:t>part</w:t>
                          </w:r>
                          <w:r>
                            <w:rPr>
                              <w:spacing w:val="-1"/>
                              <w:sz w:val="12"/>
                            </w:rPr>
                            <w:t xml:space="preserve"> </w:t>
                          </w:r>
                          <w:r>
                            <w:rPr>
                              <w:sz w:val="12"/>
                            </w:rPr>
                            <w:t>of</w:t>
                          </w:r>
                          <w:r>
                            <w:rPr>
                              <w:spacing w:val="-1"/>
                              <w:sz w:val="12"/>
                            </w:rPr>
                            <w:t xml:space="preserve"> </w:t>
                          </w:r>
                          <w:r>
                            <w:rPr>
                              <w:sz w:val="12"/>
                            </w:rPr>
                            <w:t>this</w:t>
                          </w:r>
                          <w:r>
                            <w:rPr>
                              <w:spacing w:val="-2"/>
                              <w:sz w:val="12"/>
                            </w:rPr>
                            <w:t xml:space="preserve"> </w:t>
                          </w:r>
                          <w:r>
                            <w:rPr>
                              <w:sz w:val="12"/>
                            </w:rPr>
                            <w:t>document</w:t>
                          </w:r>
                          <w:r>
                            <w:rPr>
                              <w:spacing w:val="-5"/>
                              <w:sz w:val="12"/>
                            </w:rPr>
                            <w:t xml:space="preserve"> </w:t>
                          </w:r>
                          <w:r>
                            <w:rPr>
                              <w:sz w:val="12"/>
                            </w:rPr>
                            <w:t>may</w:t>
                          </w:r>
                          <w:r>
                            <w:rPr>
                              <w:spacing w:val="-1"/>
                              <w:sz w:val="12"/>
                            </w:rPr>
                            <w:t xml:space="preserve"> </w:t>
                          </w:r>
                          <w:r>
                            <w:rPr>
                              <w:sz w:val="12"/>
                            </w:rPr>
                            <w:t>be</w:t>
                          </w:r>
                          <w:r>
                            <w:rPr>
                              <w:spacing w:val="-6"/>
                              <w:sz w:val="12"/>
                            </w:rPr>
                            <w:t xml:space="preserve"> </w:t>
                          </w:r>
                          <w:r>
                            <w:rPr>
                              <w:sz w:val="12"/>
                            </w:rPr>
                            <w:t>reproduced,</w:t>
                          </w:r>
                          <w:r>
                            <w:rPr>
                              <w:spacing w:val="-2"/>
                              <w:sz w:val="12"/>
                            </w:rPr>
                            <w:t xml:space="preserve"> </w:t>
                          </w:r>
                          <w:r>
                            <w:rPr>
                              <w:sz w:val="12"/>
                            </w:rPr>
                            <w:t>stored in</w:t>
                          </w:r>
                          <w:r>
                            <w:rPr>
                              <w:spacing w:val="-1"/>
                              <w:sz w:val="12"/>
                            </w:rPr>
                            <w:t xml:space="preserve"> </w:t>
                          </w:r>
                          <w:r>
                            <w:rPr>
                              <w:sz w:val="12"/>
                            </w:rPr>
                            <w:t>a</w:t>
                          </w:r>
                          <w:r>
                            <w:rPr>
                              <w:spacing w:val="-2"/>
                              <w:sz w:val="12"/>
                            </w:rPr>
                            <w:t xml:space="preserve"> </w:t>
                          </w:r>
                          <w:r>
                            <w:rPr>
                              <w:sz w:val="12"/>
                            </w:rPr>
                            <w:t>retrieval</w:t>
                          </w:r>
                          <w:r>
                            <w:rPr>
                              <w:spacing w:val="-5"/>
                              <w:sz w:val="12"/>
                            </w:rPr>
                            <w:t xml:space="preserve"> </w:t>
                          </w:r>
                          <w:r>
                            <w:rPr>
                              <w:sz w:val="12"/>
                            </w:rPr>
                            <w:t>system</w:t>
                          </w:r>
                          <w:r>
                            <w:rPr>
                              <w:spacing w:val="-3"/>
                              <w:sz w:val="12"/>
                            </w:rPr>
                            <w:t xml:space="preserve"> </w:t>
                          </w:r>
                          <w:r>
                            <w:rPr>
                              <w:sz w:val="12"/>
                            </w:rPr>
                            <w:t>or transmitted in</w:t>
                          </w:r>
                          <w:r>
                            <w:rPr>
                              <w:spacing w:val="-1"/>
                              <w:sz w:val="12"/>
                            </w:rPr>
                            <w:t xml:space="preserve"> </w:t>
                          </w:r>
                          <w:r>
                            <w:rPr>
                              <w:sz w:val="12"/>
                            </w:rPr>
                            <w:t>any</w:t>
                          </w:r>
                          <w:r>
                            <w:rPr>
                              <w:spacing w:val="-1"/>
                              <w:sz w:val="12"/>
                            </w:rPr>
                            <w:t xml:space="preserve"> </w:t>
                          </w:r>
                          <w:r>
                            <w:rPr>
                              <w:sz w:val="12"/>
                            </w:rPr>
                            <w:t>form</w:t>
                          </w:r>
                          <w:r>
                            <w:rPr>
                              <w:spacing w:val="-3"/>
                              <w:sz w:val="12"/>
                            </w:rPr>
                            <w:t xml:space="preserve"> </w:t>
                          </w:r>
                          <w:r>
                            <w:rPr>
                              <w:sz w:val="12"/>
                            </w:rPr>
                            <w:t>or</w:t>
                          </w:r>
                          <w:r>
                            <w:rPr>
                              <w:spacing w:val="-4"/>
                              <w:sz w:val="12"/>
                            </w:rPr>
                            <w:t xml:space="preserve"> </w:t>
                          </w:r>
                          <w:r>
                            <w:rPr>
                              <w:sz w:val="12"/>
                            </w:rPr>
                            <w:t>by</w:t>
                          </w:r>
                          <w:r>
                            <w:rPr>
                              <w:spacing w:val="-1"/>
                              <w:sz w:val="12"/>
                            </w:rPr>
                            <w:t xml:space="preserve"> </w:t>
                          </w:r>
                          <w:r>
                            <w:rPr>
                              <w:sz w:val="12"/>
                            </w:rPr>
                            <w:t>any</w:t>
                          </w:r>
                          <w:r>
                            <w:rPr>
                              <w:spacing w:val="-5"/>
                              <w:sz w:val="12"/>
                            </w:rPr>
                            <w:t xml:space="preserve"> </w:t>
                          </w:r>
                          <w:r>
                            <w:rPr>
                              <w:sz w:val="12"/>
                            </w:rPr>
                            <w:t>means</w:t>
                          </w:r>
                          <w:r>
                            <w:rPr>
                              <w:spacing w:val="-2"/>
                              <w:sz w:val="12"/>
                            </w:rPr>
                            <w:t xml:space="preserve"> </w:t>
                          </w:r>
                          <w:r>
                            <w:rPr>
                              <w:sz w:val="12"/>
                            </w:rPr>
                            <w:t>without</w:t>
                          </w:r>
                          <w:r>
                            <w:rPr>
                              <w:spacing w:val="-1"/>
                              <w:sz w:val="12"/>
                            </w:rPr>
                            <w:t xml:space="preserve"> </w:t>
                          </w:r>
                          <w:r>
                            <w:rPr>
                              <w:sz w:val="12"/>
                            </w:rPr>
                            <w:t>the</w:t>
                          </w:r>
                          <w:r>
                            <w:rPr>
                              <w:spacing w:val="-1"/>
                              <w:sz w:val="12"/>
                            </w:rPr>
                            <w:t xml:space="preserve"> </w:t>
                          </w:r>
                          <w:r>
                            <w:rPr>
                              <w:sz w:val="12"/>
                            </w:rPr>
                            <w:t>permission</w:t>
                          </w:r>
                          <w:r>
                            <w:rPr>
                              <w:spacing w:val="-1"/>
                              <w:sz w:val="12"/>
                            </w:rPr>
                            <w:t xml:space="preserve"> </w:t>
                          </w:r>
                          <w:r>
                            <w:rPr>
                              <w:sz w:val="12"/>
                            </w:rPr>
                            <w:t>of</w:t>
                          </w:r>
                          <w:r>
                            <w:rPr>
                              <w:spacing w:val="-1"/>
                              <w:sz w:val="12"/>
                            </w:rPr>
                            <w:t xml:space="preserve"> </w:t>
                          </w:r>
                          <w:r>
                            <w:rPr>
                              <w:sz w:val="12"/>
                            </w:rPr>
                            <w:t>the</w:t>
                          </w:r>
                          <w:r>
                            <w:rPr>
                              <w:spacing w:val="1"/>
                              <w:sz w:val="12"/>
                            </w:rPr>
                            <w:t xml:space="preserve"> </w:t>
                          </w:r>
                          <w:r>
                            <w:rPr>
                              <w:sz w:val="12"/>
                            </w:rPr>
                            <w:t>ESPO.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699C346E" id="_x0000_t202" coordsize="21600,21600" o:spt="202" path="m,l,21600r21600,l21600,xe">
              <v:stroke joinstyle="miter"/>
              <v:path gradientshapeok="t" o:connecttype="rect"/>
            </v:shapetype>
            <v:shape id="docshape21" o:spid="_x0000_s1033" type="#_x0000_t202" style="position:absolute;margin-left:35pt;margin-top:34.25pt;width:516.3pt;height:9.3pt;z-index:-19158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" filled="f" stroked="f">
              <v:textbox inset="0,0,0,0">
                <w:txbxContent>
                  <w:p w14:paraId="699C3484" w14:textId="77777777" w:rsidR="00626604" w:rsidRDefault="00626604">
                    <w:pPr>
                      <w:spacing w:before="20"/>
                      <w:ind w:left="20"/>
                      <w:rPr>
                        <w:sz w:val="12"/>
                      </w:rPr>
                    </w:pPr>
                    <w:r>
                      <w:rPr>
                        <w:sz w:val="12"/>
                      </w:rPr>
                      <w:t>©</w:t>
                    </w:r>
                    <w:r>
                      <w:rPr>
                        <w:spacing w:val="-2"/>
                        <w:sz w:val="12"/>
                      </w:rPr>
                      <w:t xml:space="preserve"> </w:t>
                    </w:r>
                    <w:r>
                      <w:rPr>
                        <w:sz w:val="12"/>
                      </w:rPr>
                      <w:t>ESPO</w:t>
                    </w:r>
                    <w:r>
                      <w:rPr>
                        <w:spacing w:val="-1"/>
                        <w:sz w:val="12"/>
                      </w:rPr>
                      <w:t xml:space="preserve"> </w:t>
                    </w:r>
                    <w:r>
                      <w:rPr>
                        <w:sz w:val="12"/>
                      </w:rPr>
                      <w:t>2019</w:t>
                    </w:r>
                    <w:r>
                      <w:rPr>
                        <w:spacing w:val="-5"/>
                        <w:sz w:val="12"/>
                      </w:rPr>
                      <w:t xml:space="preserve"> </w:t>
                    </w:r>
                    <w:r>
                      <w:rPr>
                        <w:sz w:val="12"/>
                      </w:rPr>
                      <w:t>No</w:t>
                    </w:r>
                    <w:r>
                      <w:rPr>
                        <w:spacing w:val="-2"/>
                        <w:sz w:val="12"/>
                      </w:rPr>
                      <w:t xml:space="preserve"> </w:t>
                    </w:r>
                    <w:r>
                      <w:rPr>
                        <w:sz w:val="12"/>
                      </w:rPr>
                      <w:t>part</w:t>
                    </w:r>
                    <w:r>
                      <w:rPr>
                        <w:spacing w:val="-1"/>
                        <w:sz w:val="12"/>
                      </w:rPr>
                      <w:t xml:space="preserve"> </w:t>
                    </w:r>
                    <w:r>
                      <w:rPr>
                        <w:sz w:val="12"/>
                      </w:rPr>
                      <w:t>of</w:t>
                    </w:r>
                    <w:r>
                      <w:rPr>
                        <w:spacing w:val="-1"/>
                        <w:sz w:val="12"/>
                      </w:rPr>
                      <w:t xml:space="preserve"> </w:t>
                    </w:r>
                    <w:r>
                      <w:rPr>
                        <w:sz w:val="12"/>
                      </w:rPr>
                      <w:t>this</w:t>
                    </w:r>
                    <w:r>
                      <w:rPr>
                        <w:spacing w:val="-2"/>
                        <w:sz w:val="12"/>
                      </w:rPr>
                      <w:t xml:space="preserve"> </w:t>
                    </w:r>
                    <w:r>
                      <w:rPr>
                        <w:sz w:val="12"/>
                      </w:rPr>
                      <w:t>document</w:t>
                    </w:r>
                    <w:r>
                      <w:rPr>
                        <w:spacing w:val="-5"/>
                        <w:sz w:val="12"/>
                      </w:rPr>
                      <w:t xml:space="preserve"> </w:t>
                    </w:r>
                    <w:r>
                      <w:rPr>
                        <w:sz w:val="12"/>
                      </w:rPr>
                      <w:t>may</w:t>
                    </w:r>
                    <w:r>
                      <w:rPr>
                        <w:spacing w:val="-1"/>
                        <w:sz w:val="12"/>
                      </w:rPr>
                      <w:t xml:space="preserve"> </w:t>
                    </w:r>
                    <w:r>
                      <w:rPr>
                        <w:sz w:val="12"/>
                      </w:rPr>
                      <w:t>be</w:t>
                    </w:r>
                    <w:r>
                      <w:rPr>
                        <w:spacing w:val="-6"/>
                        <w:sz w:val="12"/>
                      </w:rPr>
                      <w:t xml:space="preserve"> </w:t>
                    </w:r>
                    <w:r>
                      <w:rPr>
                        <w:sz w:val="12"/>
                      </w:rPr>
                      <w:t>reproduced,</w:t>
                    </w:r>
                    <w:r>
                      <w:rPr>
                        <w:spacing w:val="-2"/>
                        <w:sz w:val="12"/>
                      </w:rPr>
                      <w:t xml:space="preserve"> </w:t>
                    </w:r>
                    <w:r>
                      <w:rPr>
                        <w:sz w:val="12"/>
                      </w:rPr>
                      <w:t>stored in</w:t>
                    </w:r>
                    <w:r>
                      <w:rPr>
                        <w:spacing w:val="-1"/>
                        <w:sz w:val="12"/>
                      </w:rPr>
                      <w:t xml:space="preserve"> </w:t>
                    </w:r>
                    <w:r>
                      <w:rPr>
                        <w:sz w:val="12"/>
                      </w:rPr>
                      <w:t>a</w:t>
                    </w:r>
                    <w:r>
                      <w:rPr>
                        <w:spacing w:val="-2"/>
                        <w:sz w:val="12"/>
                      </w:rPr>
                      <w:t xml:space="preserve"> </w:t>
                    </w:r>
                    <w:r>
                      <w:rPr>
                        <w:sz w:val="12"/>
                      </w:rPr>
                      <w:t>retrieval</w:t>
                    </w:r>
                    <w:r>
                      <w:rPr>
                        <w:spacing w:val="-5"/>
                        <w:sz w:val="12"/>
                      </w:rPr>
                      <w:t xml:space="preserve"> </w:t>
                    </w:r>
                    <w:r>
                      <w:rPr>
                        <w:sz w:val="12"/>
                      </w:rPr>
                      <w:t>system</w:t>
                    </w:r>
                    <w:r>
                      <w:rPr>
                        <w:spacing w:val="-3"/>
                        <w:sz w:val="12"/>
                      </w:rPr>
                      <w:t xml:space="preserve"> </w:t>
                    </w:r>
                    <w:r>
                      <w:rPr>
                        <w:sz w:val="12"/>
                      </w:rPr>
                      <w:t>or transmitted in</w:t>
                    </w:r>
                    <w:r>
                      <w:rPr>
                        <w:spacing w:val="-1"/>
                        <w:sz w:val="12"/>
                      </w:rPr>
                      <w:t xml:space="preserve"> </w:t>
                    </w:r>
                    <w:r>
                      <w:rPr>
                        <w:sz w:val="12"/>
                      </w:rPr>
                      <w:t>any</w:t>
                    </w:r>
                    <w:r>
                      <w:rPr>
                        <w:spacing w:val="-1"/>
                        <w:sz w:val="12"/>
                      </w:rPr>
                      <w:t xml:space="preserve"> </w:t>
                    </w:r>
                    <w:r>
                      <w:rPr>
                        <w:sz w:val="12"/>
                      </w:rPr>
                      <w:t>form</w:t>
                    </w:r>
                    <w:r>
                      <w:rPr>
                        <w:spacing w:val="-3"/>
                        <w:sz w:val="12"/>
                      </w:rPr>
                      <w:t xml:space="preserve"> </w:t>
                    </w:r>
                    <w:r>
                      <w:rPr>
                        <w:sz w:val="12"/>
                      </w:rPr>
                      <w:t>or</w:t>
                    </w:r>
                    <w:r>
                      <w:rPr>
                        <w:spacing w:val="-4"/>
                        <w:sz w:val="12"/>
                      </w:rPr>
                      <w:t xml:space="preserve"> </w:t>
                    </w:r>
                    <w:r>
                      <w:rPr>
                        <w:sz w:val="12"/>
                      </w:rPr>
                      <w:t>by</w:t>
                    </w:r>
                    <w:r>
                      <w:rPr>
                        <w:spacing w:val="-1"/>
                        <w:sz w:val="12"/>
                      </w:rPr>
                      <w:t xml:space="preserve"> </w:t>
                    </w:r>
                    <w:r>
                      <w:rPr>
                        <w:sz w:val="12"/>
                      </w:rPr>
                      <w:t>any</w:t>
                    </w:r>
                    <w:r>
                      <w:rPr>
                        <w:spacing w:val="-5"/>
                        <w:sz w:val="12"/>
                      </w:rPr>
                      <w:t xml:space="preserve"> </w:t>
                    </w:r>
                    <w:r>
                      <w:rPr>
                        <w:sz w:val="12"/>
                      </w:rPr>
                      <w:t>means</w:t>
                    </w:r>
                    <w:r>
                      <w:rPr>
                        <w:spacing w:val="-2"/>
                        <w:sz w:val="12"/>
                      </w:rPr>
                      <w:t xml:space="preserve"> </w:t>
                    </w:r>
                    <w:r>
                      <w:rPr>
                        <w:sz w:val="12"/>
                      </w:rPr>
                      <w:t>without</w:t>
                    </w:r>
                    <w:r>
                      <w:rPr>
                        <w:spacing w:val="-1"/>
                        <w:sz w:val="12"/>
                      </w:rPr>
                      <w:t xml:space="preserve"> </w:t>
                    </w:r>
                    <w:r>
                      <w:rPr>
                        <w:sz w:val="12"/>
                      </w:rPr>
                      <w:t>the</w:t>
                    </w:r>
                    <w:r>
                      <w:rPr>
                        <w:spacing w:val="-1"/>
                        <w:sz w:val="12"/>
                      </w:rPr>
                      <w:t xml:space="preserve"> </w:t>
                    </w:r>
                    <w:r>
                      <w:rPr>
                        <w:sz w:val="12"/>
                      </w:rPr>
                      <w:t>permission</w:t>
                    </w:r>
                    <w:r>
                      <w:rPr>
                        <w:spacing w:val="-1"/>
                        <w:sz w:val="12"/>
                      </w:rPr>
                      <w:t xml:space="preserve"> </w:t>
                    </w:r>
                    <w:r>
                      <w:rPr>
                        <w:sz w:val="12"/>
                      </w:rPr>
                      <w:t>of</w:t>
                    </w:r>
                    <w:r>
                      <w:rPr>
                        <w:spacing w:val="-1"/>
                        <w:sz w:val="12"/>
                      </w:rPr>
                      <w:t xml:space="preserve"> </w:t>
                    </w:r>
                    <w:r>
                      <w:rPr>
                        <w:sz w:val="12"/>
                      </w:rPr>
                      <w:t>the</w:t>
                    </w:r>
                    <w:r>
                      <w:rPr>
                        <w:spacing w:val="1"/>
                        <w:sz w:val="12"/>
                      </w:rPr>
                      <w:t xml:space="preserve"> </w:t>
                    </w:r>
                    <w:r>
                      <w:rPr>
                        <w:sz w:val="12"/>
                      </w:rPr>
                      <w:t>ESPO.</w:t>
                    </w:r>
                  </w:p>
                </w:txbxContent>
              </v:textbox>
              <w10:wrap anchorx="page" anchory="page"/>
            </v:shape>
          </w:pict>
        </mc:Fallback>
      </mc:AlternateContent>
    </w:r>
    <w:r>
      <w:rPr>
        <w:noProof/>
      </w:rPr>
      <mc:AlternateContent>
        <mc:Choice Requires="wps">
          <w:drawing>
            <wp:anchor distT="0" distB="0" distL="114300" distR="114300" simplePos="0" relativeHeight="484158464" behindDoc="1" locked="0" layoutInCell="1" allowOverlap="1" wp14:anchorId="699C346F" wp14:editId="3DA76396">
              <wp:simplePos x="0" y="0"/>
              <wp:positionH relativeFrom="page">
                <wp:posOffset>444500</wp:posOffset>
              </wp:positionH>
              <wp:positionV relativeFrom="page">
                <wp:posOffset>678815</wp:posOffset>
              </wp:positionV>
              <wp:extent cx="6671945" cy="212725"/>
              <wp:effectExtent l="0" t="0" r="0" b="0"/>
              <wp:wrapNone/>
              <wp:docPr id="3"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94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C3485" w14:textId="77777777" w:rsidR="00626604" w:rsidRDefault="00626604">
                          <w:pPr>
                            <w:spacing w:before="20" w:line="244" w:lineRule="auto"/>
                            <w:ind w:left="20"/>
                            <w:rPr>
                              <w:sz w:val="12"/>
                            </w:rPr>
                          </w:pPr>
                          <w:r>
                            <w:rPr>
                              <w:sz w:val="12"/>
                            </w:rPr>
                            <w:t>Guidance</w:t>
                          </w:r>
                          <w:r>
                            <w:rPr>
                              <w:spacing w:val="3"/>
                              <w:sz w:val="12"/>
                            </w:rPr>
                            <w:t xml:space="preserve"> </w:t>
                          </w:r>
                          <w:r>
                            <w:rPr>
                              <w:sz w:val="12"/>
                            </w:rPr>
                            <w:t>contained</w:t>
                          </w:r>
                          <w:r>
                            <w:rPr>
                              <w:spacing w:val="4"/>
                              <w:sz w:val="12"/>
                            </w:rPr>
                            <w:t xml:space="preserve"> </w:t>
                          </w:r>
                          <w:r>
                            <w:rPr>
                              <w:sz w:val="12"/>
                            </w:rPr>
                            <w:t>in</w:t>
                          </w:r>
                          <w:r>
                            <w:rPr>
                              <w:spacing w:val="3"/>
                              <w:sz w:val="12"/>
                            </w:rPr>
                            <w:t xml:space="preserve"> </w:t>
                          </w:r>
                          <w:r>
                            <w:rPr>
                              <w:sz w:val="12"/>
                            </w:rPr>
                            <w:t>this</w:t>
                          </w:r>
                          <w:r>
                            <w:rPr>
                              <w:spacing w:val="3"/>
                              <w:sz w:val="12"/>
                            </w:rPr>
                            <w:t xml:space="preserve"> </w:t>
                          </w:r>
                          <w:r>
                            <w:rPr>
                              <w:sz w:val="12"/>
                            </w:rPr>
                            <w:t>document</w:t>
                          </w:r>
                          <w:r>
                            <w:rPr>
                              <w:spacing w:val="3"/>
                              <w:sz w:val="12"/>
                            </w:rPr>
                            <w:t xml:space="preserve"> </w:t>
                          </w:r>
                          <w:r>
                            <w:rPr>
                              <w:sz w:val="12"/>
                            </w:rPr>
                            <w:t>is</w:t>
                          </w:r>
                          <w:r>
                            <w:rPr>
                              <w:spacing w:val="7"/>
                              <w:sz w:val="12"/>
                            </w:rPr>
                            <w:t xml:space="preserve"> </w:t>
                          </w:r>
                          <w:r>
                            <w:rPr>
                              <w:sz w:val="12"/>
                            </w:rPr>
                            <w:t>intended</w:t>
                          </w:r>
                          <w:r>
                            <w:rPr>
                              <w:spacing w:val="5"/>
                              <w:sz w:val="12"/>
                            </w:rPr>
                            <w:t xml:space="preserve"> </w:t>
                          </w:r>
                          <w:r>
                            <w:rPr>
                              <w:sz w:val="12"/>
                            </w:rPr>
                            <w:t>for</w:t>
                          </w:r>
                          <w:r>
                            <w:rPr>
                              <w:spacing w:val="4"/>
                              <w:sz w:val="12"/>
                            </w:rPr>
                            <w:t xml:space="preserve"> </w:t>
                          </w:r>
                          <w:r>
                            <w:rPr>
                              <w:sz w:val="12"/>
                            </w:rPr>
                            <w:t>use</w:t>
                          </w:r>
                          <w:r>
                            <w:rPr>
                              <w:spacing w:val="-1"/>
                              <w:sz w:val="12"/>
                            </w:rPr>
                            <w:t xml:space="preserve"> </w:t>
                          </w:r>
                          <w:r>
                            <w:rPr>
                              <w:sz w:val="12"/>
                            </w:rPr>
                            <w:t>by</w:t>
                          </w:r>
                          <w:r>
                            <w:rPr>
                              <w:spacing w:val="3"/>
                              <w:sz w:val="12"/>
                            </w:rPr>
                            <w:t xml:space="preserve"> </w:t>
                          </w:r>
                          <w:r>
                            <w:rPr>
                              <w:sz w:val="12"/>
                            </w:rPr>
                            <w:t>ESPO</w:t>
                          </w:r>
                          <w:r>
                            <w:rPr>
                              <w:spacing w:val="-2"/>
                              <w:sz w:val="12"/>
                            </w:rPr>
                            <w:t xml:space="preserve"> </w:t>
                          </w:r>
                          <w:r>
                            <w:rPr>
                              <w:sz w:val="12"/>
                            </w:rPr>
                            <w:t>employees</w:t>
                          </w:r>
                          <w:r>
                            <w:rPr>
                              <w:spacing w:val="3"/>
                              <w:sz w:val="12"/>
                            </w:rPr>
                            <w:t xml:space="preserve"> </w:t>
                          </w:r>
                          <w:r>
                            <w:rPr>
                              <w:sz w:val="12"/>
                            </w:rPr>
                            <w:t>however</w:t>
                          </w:r>
                          <w:r>
                            <w:rPr>
                              <w:spacing w:val="4"/>
                              <w:sz w:val="12"/>
                            </w:rPr>
                            <w:t xml:space="preserve"> </w:t>
                          </w:r>
                          <w:r>
                            <w:rPr>
                              <w:sz w:val="12"/>
                            </w:rPr>
                            <w:t>it</w:t>
                          </w:r>
                          <w:r>
                            <w:rPr>
                              <w:spacing w:val="4"/>
                              <w:sz w:val="12"/>
                            </w:rPr>
                            <w:t xml:space="preserve"> </w:t>
                          </w:r>
                          <w:r>
                            <w:rPr>
                              <w:sz w:val="12"/>
                            </w:rPr>
                            <w:t>is</w:t>
                          </w:r>
                          <w:r>
                            <w:rPr>
                              <w:spacing w:val="2"/>
                              <w:sz w:val="12"/>
                            </w:rPr>
                            <w:t xml:space="preserve"> </w:t>
                          </w:r>
                          <w:r>
                            <w:rPr>
                              <w:sz w:val="12"/>
                            </w:rPr>
                            <w:t>made</w:t>
                          </w:r>
                          <w:r>
                            <w:rPr>
                              <w:spacing w:val="3"/>
                              <w:sz w:val="12"/>
                            </w:rPr>
                            <w:t xml:space="preserve"> </w:t>
                          </w:r>
                          <w:r>
                            <w:rPr>
                              <w:sz w:val="12"/>
                            </w:rPr>
                            <w:t>available</w:t>
                          </w:r>
                          <w:r>
                            <w:rPr>
                              <w:spacing w:val="4"/>
                              <w:sz w:val="12"/>
                            </w:rPr>
                            <w:t xml:space="preserve"> </w:t>
                          </w:r>
                          <w:r>
                            <w:rPr>
                              <w:sz w:val="12"/>
                            </w:rPr>
                            <w:t>to</w:t>
                          </w:r>
                          <w:r>
                            <w:rPr>
                              <w:spacing w:val="1"/>
                              <w:sz w:val="12"/>
                            </w:rPr>
                            <w:t xml:space="preserve"> </w:t>
                          </w:r>
                          <w:r>
                            <w:rPr>
                              <w:sz w:val="12"/>
                            </w:rPr>
                            <w:t>ESPO</w:t>
                          </w:r>
                          <w:r>
                            <w:rPr>
                              <w:spacing w:val="3"/>
                              <w:sz w:val="12"/>
                            </w:rPr>
                            <w:t xml:space="preserve"> </w:t>
                          </w:r>
                          <w:r>
                            <w:rPr>
                              <w:sz w:val="12"/>
                            </w:rPr>
                            <w:t>customers.</w:t>
                          </w:r>
                          <w:r>
                            <w:rPr>
                              <w:spacing w:val="6"/>
                              <w:sz w:val="12"/>
                            </w:rPr>
                            <w:t xml:space="preserve"> </w:t>
                          </w:r>
                          <w:r>
                            <w:rPr>
                              <w:sz w:val="12"/>
                            </w:rPr>
                            <w:t>ESPO</w:t>
                          </w:r>
                          <w:r>
                            <w:rPr>
                              <w:spacing w:val="4"/>
                              <w:sz w:val="12"/>
                            </w:rPr>
                            <w:t xml:space="preserve"> </w:t>
                          </w:r>
                          <w:r>
                            <w:rPr>
                              <w:sz w:val="12"/>
                            </w:rPr>
                            <w:t>customers</w:t>
                          </w:r>
                          <w:r>
                            <w:rPr>
                              <w:spacing w:val="2"/>
                              <w:sz w:val="12"/>
                            </w:rPr>
                            <w:t xml:space="preserve"> </w:t>
                          </w:r>
                          <w:r>
                            <w:rPr>
                              <w:sz w:val="12"/>
                            </w:rPr>
                            <w:t>must</w:t>
                          </w:r>
                          <w:r>
                            <w:rPr>
                              <w:spacing w:val="3"/>
                              <w:sz w:val="12"/>
                            </w:rPr>
                            <w:t xml:space="preserve"> </w:t>
                          </w:r>
                          <w:r>
                            <w:rPr>
                              <w:sz w:val="12"/>
                            </w:rPr>
                            <w:t>seek</w:t>
                          </w:r>
                          <w:r>
                            <w:rPr>
                              <w:spacing w:val="4"/>
                              <w:sz w:val="12"/>
                            </w:rPr>
                            <w:t xml:space="preserve"> </w:t>
                          </w:r>
                          <w:r>
                            <w:rPr>
                              <w:sz w:val="12"/>
                            </w:rPr>
                            <w:t>their</w:t>
                          </w:r>
                          <w:r>
                            <w:rPr>
                              <w:spacing w:val="4"/>
                              <w:sz w:val="12"/>
                            </w:rPr>
                            <w:t xml:space="preserve"> </w:t>
                          </w:r>
                          <w:r>
                            <w:rPr>
                              <w:sz w:val="12"/>
                            </w:rPr>
                            <w:t>own</w:t>
                          </w:r>
                          <w:r>
                            <w:rPr>
                              <w:spacing w:val="3"/>
                              <w:sz w:val="12"/>
                            </w:rPr>
                            <w:t xml:space="preserve"> </w:t>
                          </w:r>
                          <w:r>
                            <w:rPr>
                              <w:sz w:val="12"/>
                            </w:rPr>
                            <w:t>legal</w:t>
                          </w:r>
                          <w:r>
                            <w:rPr>
                              <w:spacing w:val="1"/>
                              <w:sz w:val="12"/>
                            </w:rPr>
                            <w:t xml:space="preserve"> </w:t>
                          </w:r>
                          <w:r>
                            <w:rPr>
                              <w:sz w:val="12"/>
                            </w:rPr>
                            <w:t>advice as to the</w:t>
                          </w:r>
                          <w:r>
                            <w:rPr>
                              <w:spacing w:val="1"/>
                              <w:sz w:val="12"/>
                            </w:rPr>
                            <w:t xml:space="preserve"> </w:t>
                          </w:r>
                          <w:r>
                            <w:rPr>
                              <w:sz w:val="12"/>
                            </w:rPr>
                            <w:t>content</w:t>
                          </w:r>
                          <w:r>
                            <w:rPr>
                              <w:spacing w:val="1"/>
                              <w:sz w:val="12"/>
                            </w:rPr>
                            <w:t xml:space="preserve"> </w:t>
                          </w:r>
                          <w:r>
                            <w:rPr>
                              <w:sz w:val="12"/>
                            </w:rPr>
                            <w:t>and</w:t>
                          </w:r>
                          <w:r>
                            <w:rPr>
                              <w:spacing w:val="-2"/>
                              <w:sz w:val="12"/>
                            </w:rPr>
                            <w:t xml:space="preserve"> </w:t>
                          </w:r>
                          <w:r>
                            <w:rPr>
                              <w:sz w:val="12"/>
                            </w:rPr>
                            <w:t>drafting</w:t>
                          </w:r>
                          <w:r>
                            <w:rPr>
                              <w:spacing w:val="1"/>
                              <w:sz w:val="12"/>
                            </w:rPr>
                            <w:t xml:space="preserve"> </w:t>
                          </w:r>
                          <w:r>
                            <w:rPr>
                              <w:sz w:val="12"/>
                            </w:rPr>
                            <w:t>of</w:t>
                          </w:r>
                          <w:r>
                            <w:rPr>
                              <w:spacing w:val="1"/>
                              <w:sz w:val="12"/>
                            </w:rPr>
                            <w:t xml:space="preserve"> </w:t>
                          </w:r>
                          <w:r>
                            <w:rPr>
                              <w:sz w:val="12"/>
                            </w:rPr>
                            <w:t>this 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99C346F" id="docshape22" o:spid="_x0000_s1034" type="#_x0000_t202" style="position:absolute;margin-left:35pt;margin-top:53.45pt;width:525.35pt;height:16.75pt;z-index:-1915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" filled="f" stroked="f">
              <v:textbox inset="0,0,0,0">
                <w:txbxContent>
                  <w:p w14:paraId="699C3485" w14:textId="77777777" w:rsidR="00626604" w:rsidRDefault="00626604">
                    <w:pPr>
                      <w:spacing w:before="20" w:line="244" w:lineRule="auto"/>
                      <w:ind w:left="20"/>
                      <w:rPr>
                        <w:sz w:val="12"/>
                      </w:rPr>
                    </w:pPr>
                    <w:r>
                      <w:rPr>
                        <w:sz w:val="12"/>
                      </w:rPr>
                      <w:t>Guidance</w:t>
                    </w:r>
                    <w:r>
                      <w:rPr>
                        <w:spacing w:val="3"/>
                        <w:sz w:val="12"/>
                      </w:rPr>
                      <w:t xml:space="preserve"> </w:t>
                    </w:r>
                    <w:r>
                      <w:rPr>
                        <w:sz w:val="12"/>
                      </w:rPr>
                      <w:t>contained</w:t>
                    </w:r>
                    <w:r>
                      <w:rPr>
                        <w:spacing w:val="4"/>
                        <w:sz w:val="12"/>
                      </w:rPr>
                      <w:t xml:space="preserve"> </w:t>
                    </w:r>
                    <w:r>
                      <w:rPr>
                        <w:sz w:val="12"/>
                      </w:rPr>
                      <w:t>in</w:t>
                    </w:r>
                    <w:r>
                      <w:rPr>
                        <w:spacing w:val="3"/>
                        <w:sz w:val="12"/>
                      </w:rPr>
                      <w:t xml:space="preserve"> </w:t>
                    </w:r>
                    <w:r>
                      <w:rPr>
                        <w:sz w:val="12"/>
                      </w:rPr>
                      <w:t>this</w:t>
                    </w:r>
                    <w:r>
                      <w:rPr>
                        <w:spacing w:val="3"/>
                        <w:sz w:val="12"/>
                      </w:rPr>
                      <w:t xml:space="preserve"> </w:t>
                    </w:r>
                    <w:r>
                      <w:rPr>
                        <w:sz w:val="12"/>
                      </w:rPr>
                      <w:t>document</w:t>
                    </w:r>
                    <w:r>
                      <w:rPr>
                        <w:spacing w:val="3"/>
                        <w:sz w:val="12"/>
                      </w:rPr>
                      <w:t xml:space="preserve"> </w:t>
                    </w:r>
                    <w:r>
                      <w:rPr>
                        <w:sz w:val="12"/>
                      </w:rPr>
                      <w:t>is</w:t>
                    </w:r>
                    <w:r>
                      <w:rPr>
                        <w:spacing w:val="7"/>
                        <w:sz w:val="12"/>
                      </w:rPr>
                      <w:t xml:space="preserve"> </w:t>
                    </w:r>
                    <w:r>
                      <w:rPr>
                        <w:sz w:val="12"/>
                      </w:rPr>
                      <w:t>intended</w:t>
                    </w:r>
                    <w:r>
                      <w:rPr>
                        <w:spacing w:val="5"/>
                        <w:sz w:val="12"/>
                      </w:rPr>
                      <w:t xml:space="preserve"> </w:t>
                    </w:r>
                    <w:r>
                      <w:rPr>
                        <w:sz w:val="12"/>
                      </w:rPr>
                      <w:t>for</w:t>
                    </w:r>
                    <w:r>
                      <w:rPr>
                        <w:spacing w:val="4"/>
                        <w:sz w:val="12"/>
                      </w:rPr>
                      <w:t xml:space="preserve"> </w:t>
                    </w:r>
                    <w:r>
                      <w:rPr>
                        <w:sz w:val="12"/>
                      </w:rPr>
                      <w:t>use</w:t>
                    </w:r>
                    <w:r>
                      <w:rPr>
                        <w:spacing w:val="-1"/>
                        <w:sz w:val="12"/>
                      </w:rPr>
                      <w:t xml:space="preserve"> </w:t>
                    </w:r>
                    <w:r>
                      <w:rPr>
                        <w:sz w:val="12"/>
                      </w:rPr>
                      <w:t>by</w:t>
                    </w:r>
                    <w:r>
                      <w:rPr>
                        <w:spacing w:val="3"/>
                        <w:sz w:val="12"/>
                      </w:rPr>
                      <w:t xml:space="preserve"> </w:t>
                    </w:r>
                    <w:r>
                      <w:rPr>
                        <w:sz w:val="12"/>
                      </w:rPr>
                      <w:t>ESPO</w:t>
                    </w:r>
                    <w:r>
                      <w:rPr>
                        <w:spacing w:val="-2"/>
                        <w:sz w:val="12"/>
                      </w:rPr>
                      <w:t xml:space="preserve"> </w:t>
                    </w:r>
                    <w:r>
                      <w:rPr>
                        <w:sz w:val="12"/>
                      </w:rPr>
                      <w:t>employees</w:t>
                    </w:r>
                    <w:r>
                      <w:rPr>
                        <w:spacing w:val="3"/>
                        <w:sz w:val="12"/>
                      </w:rPr>
                      <w:t xml:space="preserve"> </w:t>
                    </w:r>
                    <w:r>
                      <w:rPr>
                        <w:sz w:val="12"/>
                      </w:rPr>
                      <w:t>however</w:t>
                    </w:r>
                    <w:r>
                      <w:rPr>
                        <w:spacing w:val="4"/>
                        <w:sz w:val="12"/>
                      </w:rPr>
                      <w:t xml:space="preserve"> </w:t>
                    </w:r>
                    <w:r>
                      <w:rPr>
                        <w:sz w:val="12"/>
                      </w:rPr>
                      <w:t>it</w:t>
                    </w:r>
                    <w:r>
                      <w:rPr>
                        <w:spacing w:val="4"/>
                        <w:sz w:val="12"/>
                      </w:rPr>
                      <w:t xml:space="preserve"> </w:t>
                    </w:r>
                    <w:r>
                      <w:rPr>
                        <w:sz w:val="12"/>
                      </w:rPr>
                      <w:t>is</w:t>
                    </w:r>
                    <w:r>
                      <w:rPr>
                        <w:spacing w:val="2"/>
                        <w:sz w:val="12"/>
                      </w:rPr>
                      <w:t xml:space="preserve"> </w:t>
                    </w:r>
                    <w:r>
                      <w:rPr>
                        <w:sz w:val="12"/>
                      </w:rPr>
                      <w:t>made</w:t>
                    </w:r>
                    <w:r>
                      <w:rPr>
                        <w:spacing w:val="3"/>
                        <w:sz w:val="12"/>
                      </w:rPr>
                      <w:t xml:space="preserve"> </w:t>
                    </w:r>
                    <w:r>
                      <w:rPr>
                        <w:sz w:val="12"/>
                      </w:rPr>
                      <w:t>available</w:t>
                    </w:r>
                    <w:r>
                      <w:rPr>
                        <w:spacing w:val="4"/>
                        <w:sz w:val="12"/>
                      </w:rPr>
                      <w:t xml:space="preserve"> </w:t>
                    </w:r>
                    <w:r>
                      <w:rPr>
                        <w:sz w:val="12"/>
                      </w:rPr>
                      <w:t>to</w:t>
                    </w:r>
                    <w:r>
                      <w:rPr>
                        <w:spacing w:val="1"/>
                        <w:sz w:val="12"/>
                      </w:rPr>
                      <w:t xml:space="preserve"> </w:t>
                    </w:r>
                    <w:r>
                      <w:rPr>
                        <w:sz w:val="12"/>
                      </w:rPr>
                      <w:t>ESPO</w:t>
                    </w:r>
                    <w:r>
                      <w:rPr>
                        <w:spacing w:val="3"/>
                        <w:sz w:val="12"/>
                      </w:rPr>
                      <w:t xml:space="preserve"> </w:t>
                    </w:r>
                    <w:r>
                      <w:rPr>
                        <w:sz w:val="12"/>
                      </w:rPr>
                      <w:t>customers.</w:t>
                    </w:r>
                    <w:r>
                      <w:rPr>
                        <w:spacing w:val="6"/>
                        <w:sz w:val="12"/>
                      </w:rPr>
                      <w:t xml:space="preserve"> </w:t>
                    </w:r>
                    <w:r>
                      <w:rPr>
                        <w:sz w:val="12"/>
                      </w:rPr>
                      <w:t>ESPO</w:t>
                    </w:r>
                    <w:r>
                      <w:rPr>
                        <w:spacing w:val="4"/>
                        <w:sz w:val="12"/>
                      </w:rPr>
                      <w:t xml:space="preserve"> </w:t>
                    </w:r>
                    <w:r>
                      <w:rPr>
                        <w:sz w:val="12"/>
                      </w:rPr>
                      <w:t>customers</w:t>
                    </w:r>
                    <w:r>
                      <w:rPr>
                        <w:spacing w:val="2"/>
                        <w:sz w:val="12"/>
                      </w:rPr>
                      <w:t xml:space="preserve"> </w:t>
                    </w:r>
                    <w:r>
                      <w:rPr>
                        <w:sz w:val="12"/>
                      </w:rPr>
                      <w:t>must</w:t>
                    </w:r>
                    <w:r>
                      <w:rPr>
                        <w:spacing w:val="3"/>
                        <w:sz w:val="12"/>
                      </w:rPr>
                      <w:t xml:space="preserve"> </w:t>
                    </w:r>
                    <w:r>
                      <w:rPr>
                        <w:sz w:val="12"/>
                      </w:rPr>
                      <w:t>seek</w:t>
                    </w:r>
                    <w:r>
                      <w:rPr>
                        <w:spacing w:val="4"/>
                        <w:sz w:val="12"/>
                      </w:rPr>
                      <w:t xml:space="preserve"> </w:t>
                    </w:r>
                    <w:r>
                      <w:rPr>
                        <w:sz w:val="12"/>
                      </w:rPr>
                      <w:t>their</w:t>
                    </w:r>
                    <w:r>
                      <w:rPr>
                        <w:spacing w:val="4"/>
                        <w:sz w:val="12"/>
                      </w:rPr>
                      <w:t xml:space="preserve"> </w:t>
                    </w:r>
                    <w:r>
                      <w:rPr>
                        <w:sz w:val="12"/>
                      </w:rPr>
                      <w:t>own</w:t>
                    </w:r>
                    <w:r>
                      <w:rPr>
                        <w:spacing w:val="3"/>
                        <w:sz w:val="12"/>
                      </w:rPr>
                      <w:t xml:space="preserve"> </w:t>
                    </w:r>
                    <w:r>
                      <w:rPr>
                        <w:sz w:val="12"/>
                      </w:rPr>
                      <w:t>legal</w:t>
                    </w:r>
                    <w:r>
                      <w:rPr>
                        <w:spacing w:val="1"/>
                        <w:sz w:val="12"/>
                      </w:rPr>
                      <w:t xml:space="preserve"> </w:t>
                    </w:r>
                    <w:r>
                      <w:rPr>
                        <w:sz w:val="12"/>
                      </w:rPr>
                      <w:t>advice as to the</w:t>
                    </w:r>
                    <w:r>
                      <w:rPr>
                        <w:spacing w:val="1"/>
                        <w:sz w:val="12"/>
                      </w:rPr>
                      <w:t xml:space="preserve"> </w:t>
                    </w:r>
                    <w:r>
                      <w:rPr>
                        <w:sz w:val="12"/>
                      </w:rPr>
                      <w:t>content</w:t>
                    </w:r>
                    <w:r>
                      <w:rPr>
                        <w:spacing w:val="1"/>
                        <w:sz w:val="12"/>
                      </w:rPr>
                      <w:t xml:space="preserve"> </w:t>
                    </w:r>
                    <w:r>
                      <w:rPr>
                        <w:sz w:val="12"/>
                      </w:rPr>
                      <w:t>and</w:t>
                    </w:r>
                    <w:r>
                      <w:rPr>
                        <w:spacing w:val="-2"/>
                        <w:sz w:val="12"/>
                      </w:rPr>
                      <w:t xml:space="preserve"> </w:t>
                    </w:r>
                    <w:r>
                      <w:rPr>
                        <w:sz w:val="12"/>
                      </w:rPr>
                      <w:t>drafting</w:t>
                    </w:r>
                    <w:r>
                      <w:rPr>
                        <w:spacing w:val="1"/>
                        <w:sz w:val="12"/>
                      </w:rPr>
                      <w:t xml:space="preserve"> </w:t>
                    </w:r>
                    <w:r>
                      <w:rPr>
                        <w:sz w:val="12"/>
                      </w:rPr>
                      <w:t>of</w:t>
                    </w:r>
                    <w:r>
                      <w:rPr>
                        <w:spacing w:val="1"/>
                        <w:sz w:val="12"/>
                      </w:rPr>
                      <w:t xml:space="preserve"> </w:t>
                    </w:r>
                    <w:r>
                      <w:rPr>
                        <w:sz w:val="12"/>
                      </w:rPr>
                      <w:t>this document.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A3EDD"/>
    <w:multiLevelType w:val="multilevel"/>
    <w:tmpl w:val="DE6C889C"/>
    <w:lvl w:ilvl="0">
      <w:start w:val="1"/>
      <w:numFmt w:val="decimal"/>
      <w:lvlText w:val="%1."/>
      <w:lvlJc w:val="left"/>
      <w:pPr>
        <w:ind w:left="840" w:hanging="720"/>
      </w:pPr>
      <w:rPr>
        <w:rFonts w:ascii="Verdana" w:eastAsia="Verdana" w:hAnsi="Verdana" w:cs="Verdana" w:hint="default"/>
        <w:b/>
        <w:bCs/>
        <w:i w:val="0"/>
        <w:iCs w:val="0"/>
        <w:spacing w:val="0"/>
        <w:w w:val="100"/>
        <w:sz w:val="22"/>
        <w:szCs w:val="22"/>
        <w:lang w:val="en-US" w:eastAsia="en-US" w:bidi="ar-SA"/>
      </w:rPr>
    </w:lvl>
    <w:lvl w:ilvl="1">
      <w:start w:val="1"/>
      <w:numFmt w:val="decimal"/>
      <w:lvlText w:val="%1.%2"/>
      <w:lvlJc w:val="left"/>
      <w:pPr>
        <w:ind w:left="1561" w:hanging="731"/>
      </w:pPr>
      <w:rPr>
        <w:rFonts w:ascii="Verdana" w:eastAsia="Verdana" w:hAnsi="Verdana" w:cs="Verdana" w:hint="default"/>
        <w:b w:val="0"/>
        <w:bCs w:val="0"/>
        <w:i w:val="0"/>
        <w:iCs w:val="0"/>
        <w:spacing w:val="-2"/>
        <w:w w:val="100"/>
        <w:sz w:val="22"/>
        <w:szCs w:val="22"/>
        <w:lang w:val="en-US" w:eastAsia="en-US" w:bidi="ar-SA"/>
      </w:rPr>
    </w:lvl>
    <w:lvl w:ilvl="2">
      <w:numFmt w:val="bullet"/>
      <w:lvlText w:val="•"/>
      <w:lvlJc w:val="left"/>
      <w:pPr>
        <w:ind w:left="2605" w:hanging="731"/>
      </w:pPr>
      <w:rPr>
        <w:rFonts w:hint="default"/>
        <w:lang w:val="en-US" w:eastAsia="en-US" w:bidi="ar-SA"/>
      </w:rPr>
    </w:lvl>
    <w:lvl w:ilvl="3">
      <w:numFmt w:val="bullet"/>
      <w:lvlText w:val="•"/>
      <w:lvlJc w:val="left"/>
      <w:pPr>
        <w:ind w:left="3650" w:hanging="731"/>
      </w:pPr>
      <w:rPr>
        <w:rFonts w:hint="default"/>
        <w:lang w:val="en-US" w:eastAsia="en-US" w:bidi="ar-SA"/>
      </w:rPr>
    </w:lvl>
    <w:lvl w:ilvl="4">
      <w:numFmt w:val="bullet"/>
      <w:lvlText w:val="•"/>
      <w:lvlJc w:val="left"/>
      <w:pPr>
        <w:ind w:left="4696" w:hanging="731"/>
      </w:pPr>
      <w:rPr>
        <w:rFonts w:hint="default"/>
        <w:lang w:val="en-US" w:eastAsia="en-US" w:bidi="ar-SA"/>
      </w:rPr>
    </w:lvl>
    <w:lvl w:ilvl="5">
      <w:numFmt w:val="bullet"/>
      <w:lvlText w:val="•"/>
      <w:lvlJc w:val="left"/>
      <w:pPr>
        <w:ind w:left="5741" w:hanging="731"/>
      </w:pPr>
      <w:rPr>
        <w:rFonts w:hint="default"/>
        <w:lang w:val="en-US" w:eastAsia="en-US" w:bidi="ar-SA"/>
      </w:rPr>
    </w:lvl>
    <w:lvl w:ilvl="6">
      <w:numFmt w:val="bullet"/>
      <w:lvlText w:val="•"/>
      <w:lvlJc w:val="left"/>
      <w:pPr>
        <w:ind w:left="6787" w:hanging="731"/>
      </w:pPr>
      <w:rPr>
        <w:rFonts w:hint="default"/>
        <w:lang w:val="en-US" w:eastAsia="en-US" w:bidi="ar-SA"/>
      </w:rPr>
    </w:lvl>
    <w:lvl w:ilvl="7">
      <w:numFmt w:val="bullet"/>
      <w:lvlText w:val="•"/>
      <w:lvlJc w:val="left"/>
      <w:pPr>
        <w:ind w:left="7832" w:hanging="731"/>
      </w:pPr>
      <w:rPr>
        <w:rFonts w:hint="default"/>
        <w:lang w:val="en-US" w:eastAsia="en-US" w:bidi="ar-SA"/>
      </w:rPr>
    </w:lvl>
    <w:lvl w:ilvl="8">
      <w:numFmt w:val="bullet"/>
      <w:lvlText w:val="•"/>
      <w:lvlJc w:val="left"/>
      <w:pPr>
        <w:ind w:left="8877" w:hanging="731"/>
      </w:pPr>
      <w:rPr>
        <w:rFonts w:hint="default"/>
        <w:lang w:val="en-US" w:eastAsia="en-US" w:bidi="ar-SA"/>
      </w:rPr>
    </w:lvl>
  </w:abstractNum>
  <w:abstractNum w:abstractNumId="1" w15:restartNumberingAfterBreak="0">
    <w:nsid w:val="18D01CD5"/>
    <w:multiLevelType w:val="hybridMultilevel"/>
    <w:tmpl w:val="98A6801E"/>
    <w:lvl w:ilvl="0" w:tplc="8174A5F0">
      <w:start w:val="1"/>
      <w:numFmt w:val="decimal"/>
      <w:lvlText w:val="%1."/>
      <w:lvlJc w:val="left"/>
      <w:pPr>
        <w:ind w:left="830" w:hanging="428"/>
      </w:pPr>
      <w:rPr>
        <w:rFonts w:ascii="Verdana" w:eastAsia="Verdana" w:hAnsi="Verdana" w:cs="Verdana" w:hint="default"/>
        <w:b w:val="0"/>
        <w:bCs w:val="0"/>
        <w:i w:val="0"/>
        <w:iCs w:val="0"/>
        <w:spacing w:val="-2"/>
        <w:w w:val="100"/>
        <w:sz w:val="22"/>
        <w:szCs w:val="22"/>
        <w:lang w:val="en-US" w:eastAsia="en-US" w:bidi="ar-SA"/>
      </w:rPr>
    </w:lvl>
    <w:lvl w:ilvl="1" w:tplc="5BD45E7A">
      <w:numFmt w:val="bullet"/>
      <w:lvlText w:val=""/>
      <w:lvlJc w:val="left"/>
      <w:pPr>
        <w:ind w:left="1532" w:hanging="577"/>
      </w:pPr>
      <w:rPr>
        <w:rFonts w:ascii="Symbol" w:eastAsia="Symbol" w:hAnsi="Symbol" w:cs="Symbol" w:hint="default"/>
        <w:w w:val="100"/>
        <w:lang w:val="en-US" w:eastAsia="en-US" w:bidi="ar-SA"/>
      </w:rPr>
    </w:lvl>
    <w:lvl w:ilvl="2" w:tplc="D834BE12">
      <w:numFmt w:val="bullet"/>
      <w:lvlText w:val="•"/>
      <w:lvlJc w:val="left"/>
      <w:pPr>
        <w:ind w:left="2587" w:hanging="577"/>
      </w:pPr>
      <w:rPr>
        <w:rFonts w:hint="default"/>
        <w:lang w:val="en-US" w:eastAsia="en-US" w:bidi="ar-SA"/>
      </w:rPr>
    </w:lvl>
    <w:lvl w:ilvl="3" w:tplc="648A9514">
      <w:numFmt w:val="bullet"/>
      <w:lvlText w:val="•"/>
      <w:lvlJc w:val="left"/>
      <w:pPr>
        <w:ind w:left="3635" w:hanging="577"/>
      </w:pPr>
      <w:rPr>
        <w:rFonts w:hint="default"/>
        <w:lang w:val="en-US" w:eastAsia="en-US" w:bidi="ar-SA"/>
      </w:rPr>
    </w:lvl>
    <w:lvl w:ilvl="4" w:tplc="CBA864F4">
      <w:numFmt w:val="bullet"/>
      <w:lvlText w:val="•"/>
      <w:lvlJc w:val="left"/>
      <w:pPr>
        <w:ind w:left="4682" w:hanging="577"/>
      </w:pPr>
      <w:rPr>
        <w:rFonts w:hint="default"/>
        <w:lang w:val="en-US" w:eastAsia="en-US" w:bidi="ar-SA"/>
      </w:rPr>
    </w:lvl>
    <w:lvl w:ilvl="5" w:tplc="407C40EA">
      <w:numFmt w:val="bullet"/>
      <w:lvlText w:val="•"/>
      <w:lvlJc w:val="left"/>
      <w:pPr>
        <w:ind w:left="5730" w:hanging="577"/>
      </w:pPr>
      <w:rPr>
        <w:rFonts w:hint="default"/>
        <w:lang w:val="en-US" w:eastAsia="en-US" w:bidi="ar-SA"/>
      </w:rPr>
    </w:lvl>
    <w:lvl w:ilvl="6" w:tplc="B6AA36D4">
      <w:numFmt w:val="bullet"/>
      <w:lvlText w:val="•"/>
      <w:lvlJc w:val="left"/>
      <w:pPr>
        <w:ind w:left="6778" w:hanging="577"/>
      </w:pPr>
      <w:rPr>
        <w:rFonts w:hint="default"/>
        <w:lang w:val="en-US" w:eastAsia="en-US" w:bidi="ar-SA"/>
      </w:rPr>
    </w:lvl>
    <w:lvl w:ilvl="7" w:tplc="B55890EA">
      <w:numFmt w:val="bullet"/>
      <w:lvlText w:val="•"/>
      <w:lvlJc w:val="left"/>
      <w:pPr>
        <w:ind w:left="7825" w:hanging="577"/>
      </w:pPr>
      <w:rPr>
        <w:rFonts w:hint="default"/>
        <w:lang w:val="en-US" w:eastAsia="en-US" w:bidi="ar-SA"/>
      </w:rPr>
    </w:lvl>
    <w:lvl w:ilvl="8" w:tplc="F3FCA948">
      <w:numFmt w:val="bullet"/>
      <w:lvlText w:val="•"/>
      <w:lvlJc w:val="left"/>
      <w:pPr>
        <w:ind w:left="8873" w:hanging="577"/>
      </w:pPr>
      <w:rPr>
        <w:rFonts w:hint="default"/>
        <w:lang w:val="en-US" w:eastAsia="en-US" w:bidi="ar-SA"/>
      </w:rPr>
    </w:lvl>
  </w:abstractNum>
  <w:abstractNum w:abstractNumId="2" w15:restartNumberingAfterBreak="0">
    <w:nsid w:val="23566556"/>
    <w:multiLevelType w:val="multilevel"/>
    <w:tmpl w:val="C35C5948"/>
    <w:lvl w:ilvl="0">
      <w:start w:val="1"/>
      <w:numFmt w:val="decimal"/>
      <w:lvlText w:val="%1."/>
      <w:lvlJc w:val="left"/>
      <w:pPr>
        <w:ind w:left="840" w:hanging="720"/>
      </w:pPr>
      <w:rPr>
        <w:rFonts w:ascii="Verdana" w:eastAsia="Verdana" w:hAnsi="Verdana" w:cs="Verdana" w:hint="default"/>
        <w:b/>
        <w:bCs/>
        <w:i w:val="0"/>
        <w:iCs w:val="0"/>
        <w:spacing w:val="0"/>
        <w:w w:val="100"/>
        <w:sz w:val="22"/>
        <w:szCs w:val="22"/>
        <w:lang w:val="en-US" w:eastAsia="en-US" w:bidi="ar-SA"/>
      </w:rPr>
    </w:lvl>
    <w:lvl w:ilvl="1">
      <w:start w:val="1"/>
      <w:numFmt w:val="decimal"/>
      <w:lvlText w:val="%1.%2"/>
      <w:lvlJc w:val="left"/>
      <w:pPr>
        <w:ind w:left="1561" w:hanging="731"/>
      </w:pPr>
      <w:rPr>
        <w:rFonts w:ascii="Verdana" w:eastAsia="Verdana" w:hAnsi="Verdana" w:cs="Verdana" w:hint="default"/>
        <w:b w:val="0"/>
        <w:bCs w:val="0"/>
        <w:i w:val="0"/>
        <w:iCs w:val="0"/>
        <w:spacing w:val="-2"/>
        <w:w w:val="100"/>
        <w:sz w:val="22"/>
        <w:szCs w:val="22"/>
        <w:lang w:val="en-US" w:eastAsia="en-US" w:bidi="ar-SA"/>
      </w:rPr>
    </w:lvl>
    <w:lvl w:ilvl="2">
      <w:start w:val="1"/>
      <w:numFmt w:val="decimal"/>
      <w:lvlText w:val="%1.%2.%3"/>
      <w:lvlJc w:val="left"/>
      <w:pPr>
        <w:ind w:left="2675" w:hanging="1114"/>
      </w:pPr>
      <w:rPr>
        <w:rFonts w:ascii="Verdana" w:eastAsia="Verdana" w:hAnsi="Verdana" w:cs="Verdana" w:hint="default"/>
        <w:b w:val="0"/>
        <w:bCs w:val="0"/>
        <w:i w:val="0"/>
        <w:iCs w:val="0"/>
        <w:spacing w:val="-2"/>
        <w:w w:val="100"/>
        <w:sz w:val="22"/>
        <w:szCs w:val="22"/>
        <w:lang w:val="en-US" w:eastAsia="en-US" w:bidi="ar-SA"/>
      </w:rPr>
    </w:lvl>
    <w:lvl w:ilvl="3">
      <w:numFmt w:val="bullet"/>
      <w:lvlText w:val="•"/>
      <w:lvlJc w:val="left"/>
      <w:pPr>
        <w:ind w:left="2680" w:hanging="1114"/>
      </w:pPr>
      <w:rPr>
        <w:rFonts w:hint="default"/>
        <w:lang w:val="en-US" w:eastAsia="en-US" w:bidi="ar-SA"/>
      </w:rPr>
    </w:lvl>
    <w:lvl w:ilvl="4">
      <w:numFmt w:val="bullet"/>
      <w:lvlText w:val="•"/>
      <w:lvlJc w:val="left"/>
      <w:pPr>
        <w:ind w:left="3864" w:hanging="1114"/>
      </w:pPr>
      <w:rPr>
        <w:rFonts w:hint="default"/>
        <w:lang w:val="en-US" w:eastAsia="en-US" w:bidi="ar-SA"/>
      </w:rPr>
    </w:lvl>
    <w:lvl w:ilvl="5">
      <w:numFmt w:val="bullet"/>
      <w:lvlText w:val="•"/>
      <w:lvlJc w:val="left"/>
      <w:pPr>
        <w:ind w:left="5048" w:hanging="1114"/>
      </w:pPr>
      <w:rPr>
        <w:rFonts w:hint="default"/>
        <w:lang w:val="en-US" w:eastAsia="en-US" w:bidi="ar-SA"/>
      </w:rPr>
    </w:lvl>
    <w:lvl w:ilvl="6">
      <w:numFmt w:val="bullet"/>
      <w:lvlText w:val="•"/>
      <w:lvlJc w:val="left"/>
      <w:pPr>
        <w:ind w:left="6232" w:hanging="1114"/>
      </w:pPr>
      <w:rPr>
        <w:rFonts w:hint="default"/>
        <w:lang w:val="en-US" w:eastAsia="en-US" w:bidi="ar-SA"/>
      </w:rPr>
    </w:lvl>
    <w:lvl w:ilvl="7">
      <w:numFmt w:val="bullet"/>
      <w:lvlText w:val="•"/>
      <w:lvlJc w:val="left"/>
      <w:pPr>
        <w:ind w:left="7416" w:hanging="1114"/>
      </w:pPr>
      <w:rPr>
        <w:rFonts w:hint="default"/>
        <w:lang w:val="en-US" w:eastAsia="en-US" w:bidi="ar-SA"/>
      </w:rPr>
    </w:lvl>
    <w:lvl w:ilvl="8">
      <w:numFmt w:val="bullet"/>
      <w:lvlText w:val="•"/>
      <w:lvlJc w:val="left"/>
      <w:pPr>
        <w:ind w:left="8600" w:hanging="1114"/>
      </w:pPr>
      <w:rPr>
        <w:rFonts w:hint="default"/>
        <w:lang w:val="en-US" w:eastAsia="en-US" w:bidi="ar-SA"/>
      </w:rPr>
    </w:lvl>
  </w:abstractNum>
  <w:abstractNum w:abstractNumId="3" w15:restartNumberingAfterBreak="0">
    <w:nsid w:val="247E206D"/>
    <w:multiLevelType w:val="hybridMultilevel"/>
    <w:tmpl w:val="69CC5548"/>
    <w:lvl w:ilvl="0" w:tplc="13E8F3C6">
      <w:start w:val="1"/>
      <w:numFmt w:val="lowerLetter"/>
      <w:lvlText w:val="%1)"/>
      <w:lvlJc w:val="left"/>
      <w:pPr>
        <w:ind w:left="849" w:hanging="360"/>
      </w:pPr>
      <w:rPr>
        <w:rFonts w:ascii="Verdana" w:eastAsia="Verdana" w:hAnsi="Verdana" w:cs="Verdana" w:hint="default"/>
        <w:b w:val="0"/>
        <w:bCs w:val="0"/>
        <w:i w:val="0"/>
        <w:iCs w:val="0"/>
        <w:spacing w:val="0"/>
        <w:w w:val="100"/>
        <w:sz w:val="22"/>
        <w:szCs w:val="22"/>
        <w:lang w:val="en-US" w:eastAsia="en-US" w:bidi="ar-SA"/>
      </w:rPr>
    </w:lvl>
    <w:lvl w:ilvl="1" w:tplc="BE5AF328">
      <w:start w:val="1"/>
      <w:numFmt w:val="lowerRoman"/>
      <w:lvlText w:val="%2)"/>
      <w:lvlJc w:val="left"/>
      <w:pPr>
        <w:ind w:left="1569" w:hanging="721"/>
      </w:pPr>
      <w:rPr>
        <w:rFonts w:ascii="Verdana" w:eastAsia="Verdana" w:hAnsi="Verdana" w:cs="Verdana" w:hint="default"/>
        <w:b w:val="0"/>
        <w:bCs w:val="0"/>
        <w:i w:val="0"/>
        <w:iCs w:val="0"/>
        <w:spacing w:val="-3"/>
        <w:w w:val="100"/>
        <w:sz w:val="22"/>
        <w:szCs w:val="22"/>
        <w:lang w:val="en-US" w:eastAsia="en-US" w:bidi="ar-SA"/>
      </w:rPr>
    </w:lvl>
    <w:lvl w:ilvl="2" w:tplc="ECF0796E">
      <w:numFmt w:val="bullet"/>
      <w:lvlText w:val="•"/>
      <w:lvlJc w:val="left"/>
      <w:pPr>
        <w:ind w:left="2172" w:hanging="721"/>
      </w:pPr>
      <w:rPr>
        <w:rFonts w:hint="default"/>
        <w:lang w:val="en-US" w:eastAsia="en-US" w:bidi="ar-SA"/>
      </w:rPr>
    </w:lvl>
    <w:lvl w:ilvl="3" w:tplc="EB047908">
      <w:numFmt w:val="bullet"/>
      <w:lvlText w:val="•"/>
      <w:lvlJc w:val="left"/>
      <w:pPr>
        <w:ind w:left="2784" w:hanging="721"/>
      </w:pPr>
      <w:rPr>
        <w:rFonts w:hint="default"/>
        <w:lang w:val="en-US" w:eastAsia="en-US" w:bidi="ar-SA"/>
      </w:rPr>
    </w:lvl>
    <w:lvl w:ilvl="4" w:tplc="BC604134">
      <w:numFmt w:val="bullet"/>
      <w:lvlText w:val="•"/>
      <w:lvlJc w:val="left"/>
      <w:pPr>
        <w:ind w:left="3396" w:hanging="721"/>
      </w:pPr>
      <w:rPr>
        <w:rFonts w:hint="default"/>
        <w:lang w:val="en-US" w:eastAsia="en-US" w:bidi="ar-SA"/>
      </w:rPr>
    </w:lvl>
    <w:lvl w:ilvl="5" w:tplc="D6D072E4">
      <w:numFmt w:val="bullet"/>
      <w:lvlText w:val="•"/>
      <w:lvlJc w:val="left"/>
      <w:pPr>
        <w:ind w:left="4008" w:hanging="721"/>
      </w:pPr>
      <w:rPr>
        <w:rFonts w:hint="default"/>
        <w:lang w:val="en-US" w:eastAsia="en-US" w:bidi="ar-SA"/>
      </w:rPr>
    </w:lvl>
    <w:lvl w:ilvl="6" w:tplc="0A585754">
      <w:numFmt w:val="bullet"/>
      <w:lvlText w:val="•"/>
      <w:lvlJc w:val="left"/>
      <w:pPr>
        <w:ind w:left="4620" w:hanging="721"/>
      </w:pPr>
      <w:rPr>
        <w:rFonts w:hint="default"/>
        <w:lang w:val="en-US" w:eastAsia="en-US" w:bidi="ar-SA"/>
      </w:rPr>
    </w:lvl>
    <w:lvl w:ilvl="7" w:tplc="AEA46C6E">
      <w:numFmt w:val="bullet"/>
      <w:lvlText w:val="•"/>
      <w:lvlJc w:val="left"/>
      <w:pPr>
        <w:ind w:left="5232" w:hanging="721"/>
      </w:pPr>
      <w:rPr>
        <w:rFonts w:hint="default"/>
        <w:lang w:val="en-US" w:eastAsia="en-US" w:bidi="ar-SA"/>
      </w:rPr>
    </w:lvl>
    <w:lvl w:ilvl="8" w:tplc="32926E8C">
      <w:numFmt w:val="bullet"/>
      <w:lvlText w:val="•"/>
      <w:lvlJc w:val="left"/>
      <w:pPr>
        <w:ind w:left="5844" w:hanging="721"/>
      </w:pPr>
      <w:rPr>
        <w:rFonts w:hint="default"/>
        <w:lang w:val="en-US" w:eastAsia="en-US" w:bidi="ar-SA"/>
      </w:rPr>
    </w:lvl>
  </w:abstractNum>
  <w:abstractNum w:abstractNumId="4" w15:restartNumberingAfterBreak="0">
    <w:nsid w:val="287A1826"/>
    <w:multiLevelType w:val="hybridMultilevel"/>
    <w:tmpl w:val="41941F4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A2C0DEF"/>
    <w:multiLevelType w:val="hybridMultilevel"/>
    <w:tmpl w:val="74E86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9E7492"/>
    <w:multiLevelType w:val="hybridMultilevel"/>
    <w:tmpl w:val="A1CC7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AB7E61"/>
    <w:multiLevelType w:val="hybridMultilevel"/>
    <w:tmpl w:val="68ACF64E"/>
    <w:lvl w:ilvl="0" w:tplc="B99C2B1C">
      <w:start w:val="5"/>
      <w:numFmt w:val="lowerRoman"/>
      <w:lvlText w:val="(%1)"/>
      <w:lvlJc w:val="left"/>
      <w:pPr>
        <w:ind w:left="3722" w:hanging="721"/>
      </w:pPr>
      <w:rPr>
        <w:rFonts w:ascii="Verdana" w:eastAsia="Verdana" w:hAnsi="Verdana" w:cs="Verdana" w:hint="default"/>
        <w:b w:val="0"/>
        <w:bCs w:val="0"/>
        <w:i w:val="0"/>
        <w:iCs w:val="0"/>
        <w:spacing w:val="-1"/>
        <w:w w:val="100"/>
        <w:sz w:val="22"/>
        <w:szCs w:val="22"/>
        <w:lang w:val="en-US" w:eastAsia="en-US" w:bidi="ar-SA"/>
      </w:rPr>
    </w:lvl>
    <w:lvl w:ilvl="1" w:tplc="5CE4E900">
      <w:start w:val="1"/>
      <w:numFmt w:val="upperLetter"/>
      <w:lvlText w:val="(%2)"/>
      <w:lvlJc w:val="left"/>
      <w:pPr>
        <w:ind w:left="4442" w:hanging="720"/>
      </w:pPr>
      <w:rPr>
        <w:rFonts w:ascii="Verdana" w:eastAsia="Verdana" w:hAnsi="Verdana" w:cs="Verdana" w:hint="default"/>
        <w:b w:val="0"/>
        <w:bCs w:val="0"/>
        <w:i w:val="0"/>
        <w:iCs w:val="0"/>
        <w:spacing w:val="-2"/>
        <w:w w:val="100"/>
        <w:sz w:val="22"/>
        <w:szCs w:val="22"/>
        <w:lang w:val="en-US" w:eastAsia="en-US" w:bidi="ar-SA"/>
      </w:rPr>
    </w:lvl>
    <w:lvl w:ilvl="2" w:tplc="4852C6F0">
      <w:numFmt w:val="bullet"/>
      <w:lvlText w:val="•"/>
      <w:lvlJc w:val="left"/>
      <w:pPr>
        <w:ind w:left="5165" w:hanging="720"/>
      </w:pPr>
      <w:rPr>
        <w:rFonts w:hint="default"/>
        <w:lang w:val="en-US" w:eastAsia="en-US" w:bidi="ar-SA"/>
      </w:rPr>
    </w:lvl>
    <w:lvl w:ilvl="3" w:tplc="5E68180E">
      <w:numFmt w:val="bullet"/>
      <w:lvlText w:val="•"/>
      <w:lvlJc w:val="left"/>
      <w:pPr>
        <w:ind w:left="5890" w:hanging="720"/>
      </w:pPr>
      <w:rPr>
        <w:rFonts w:hint="default"/>
        <w:lang w:val="en-US" w:eastAsia="en-US" w:bidi="ar-SA"/>
      </w:rPr>
    </w:lvl>
    <w:lvl w:ilvl="4" w:tplc="48A698B4">
      <w:numFmt w:val="bullet"/>
      <w:lvlText w:val="•"/>
      <w:lvlJc w:val="left"/>
      <w:pPr>
        <w:ind w:left="6616" w:hanging="720"/>
      </w:pPr>
      <w:rPr>
        <w:rFonts w:hint="default"/>
        <w:lang w:val="en-US" w:eastAsia="en-US" w:bidi="ar-SA"/>
      </w:rPr>
    </w:lvl>
    <w:lvl w:ilvl="5" w:tplc="CE6C9ABA">
      <w:numFmt w:val="bullet"/>
      <w:lvlText w:val="•"/>
      <w:lvlJc w:val="left"/>
      <w:pPr>
        <w:ind w:left="7341" w:hanging="720"/>
      </w:pPr>
      <w:rPr>
        <w:rFonts w:hint="default"/>
        <w:lang w:val="en-US" w:eastAsia="en-US" w:bidi="ar-SA"/>
      </w:rPr>
    </w:lvl>
    <w:lvl w:ilvl="6" w:tplc="5C56D64E">
      <w:numFmt w:val="bullet"/>
      <w:lvlText w:val="•"/>
      <w:lvlJc w:val="left"/>
      <w:pPr>
        <w:ind w:left="8067" w:hanging="720"/>
      </w:pPr>
      <w:rPr>
        <w:rFonts w:hint="default"/>
        <w:lang w:val="en-US" w:eastAsia="en-US" w:bidi="ar-SA"/>
      </w:rPr>
    </w:lvl>
    <w:lvl w:ilvl="7" w:tplc="1BC012EA">
      <w:numFmt w:val="bullet"/>
      <w:lvlText w:val="•"/>
      <w:lvlJc w:val="left"/>
      <w:pPr>
        <w:ind w:left="8792" w:hanging="720"/>
      </w:pPr>
      <w:rPr>
        <w:rFonts w:hint="default"/>
        <w:lang w:val="en-US" w:eastAsia="en-US" w:bidi="ar-SA"/>
      </w:rPr>
    </w:lvl>
    <w:lvl w:ilvl="8" w:tplc="081A4088">
      <w:numFmt w:val="bullet"/>
      <w:lvlText w:val="•"/>
      <w:lvlJc w:val="left"/>
      <w:pPr>
        <w:ind w:left="9517" w:hanging="720"/>
      </w:pPr>
      <w:rPr>
        <w:rFonts w:hint="default"/>
        <w:lang w:val="en-US" w:eastAsia="en-US" w:bidi="ar-SA"/>
      </w:rPr>
    </w:lvl>
  </w:abstractNum>
  <w:abstractNum w:abstractNumId="8" w15:restartNumberingAfterBreak="0">
    <w:nsid w:val="33A4548C"/>
    <w:multiLevelType w:val="hybridMultilevel"/>
    <w:tmpl w:val="9B905E8C"/>
    <w:lvl w:ilvl="0" w:tplc="825ECD80">
      <w:start w:val="1"/>
      <w:numFmt w:val="lowerRoman"/>
      <w:lvlText w:val="(%1)"/>
      <w:lvlJc w:val="left"/>
      <w:pPr>
        <w:ind w:left="165" w:hanging="414"/>
      </w:pPr>
      <w:rPr>
        <w:rFonts w:ascii="Verdana" w:eastAsia="Verdana" w:hAnsi="Verdana" w:cs="Verdana" w:hint="default"/>
        <w:b w:val="0"/>
        <w:bCs w:val="0"/>
        <w:i w:val="0"/>
        <w:iCs w:val="0"/>
        <w:spacing w:val="-2"/>
        <w:w w:val="100"/>
        <w:sz w:val="22"/>
        <w:szCs w:val="22"/>
        <w:lang w:val="en-US" w:eastAsia="en-US" w:bidi="ar-SA"/>
      </w:rPr>
    </w:lvl>
    <w:lvl w:ilvl="1" w:tplc="344A7AAA">
      <w:numFmt w:val="bullet"/>
      <w:lvlText w:val="•"/>
      <w:lvlJc w:val="left"/>
      <w:pPr>
        <w:ind w:left="851" w:hanging="414"/>
      </w:pPr>
      <w:rPr>
        <w:rFonts w:hint="default"/>
        <w:lang w:val="en-US" w:eastAsia="en-US" w:bidi="ar-SA"/>
      </w:rPr>
    </w:lvl>
    <w:lvl w:ilvl="2" w:tplc="401A800C">
      <w:numFmt w:val="bullet"/>
      <w:lvlText w:val="•"/>
      <w:lvlJc w:val="left"/>
      <w:pPr>
        <w:ind w:left="1542" w:hanging="414"/>
      </w:pPr>
      <w:rPr>
        <w:rFonts w:hint="default"/>
        <w:lang w:val="en-US" w:eastAsia="en-US" w:bidi="ar-SA"/>
      </w:rPr>
    </w:lvl>
    <w:lvl w:ilvl="3" w:tplc="D2045A9C">
      <w:numFmt w:val="bullet"/>
      <w:lvlText w:val="•"/>
      <w:lvlJc w:val="left"/>
      <w:pPr>
        <w:ind w:left="2234" w:hanging="414"/>
      </w:pPr>
      <w:rPr>
        <w:rFonts w:hint="default"/>
        <w:lang w:val="en-US" w:eastAsia="en-US" w:bidi="ar-SA"/>
      </w:rPr>
    </w:lvl>
    <w:lvl w:ilvl="4" w:tplc="AF7E22DE">
      <w:numFmt w:val="bullet"/>
      <w:lvlText w:val="•"/>
      <w:lvlJc w:val="left"/>
      <w:pPr>
        <w:ind w:left="2925" w:hanging="414"/>
      </w:pPr>
      <w:rPr>
        <w:rFonts w:hint="default"/>
        <w:lang w:val="en-US" w:eastAsia="en-US" w:bidi="ar-SA"/>
      </w:rPr>
    </w:lvl>
    <w:lvl w:ilvl="5" w:tplc="EA02CD84">
      <w:numFmt w:val="bullet"/>
      <w:lvlText w:val="•"/>
      <w:lvlJc w:val="left"/>
      <w:pPr>
        <w:ind w:left="3617" w:hanging="414"/>
      </w:pPr>
      <w:rPr>
        <w:rFonts w:hint="default"/>
        <w:lang w:val="en-US" w:eastAsia="en-US" w:bidi="ar-SA"/>
      </w:rPr>
    </w:lvl>
    <w:lvl w:ilvl="6" w:tplc="C72C7AF2">
      <w:numFmt w:val="bullet"/>
      <w:lvlText w:val="•"/>
      <w:lvlJc w:val="left"/>
      <w:pPr>
        <w:ind w:left="4308" w:hanging="414"/>
      </w:pPr>
      <w:rPr>
        <w:rFonts w:hint="default"/>
        <w:lang w:val="en-US" w:eastAsia="en-US" w:bidi="ar-SA"/>
      </w:rPr>
    </w:lvl>
    <w:lvl w:ilvl="7" w:tplc="3200B680">
      <w:numFmt w:val="bullet"/>
      <w:lvlText w:val="•"/>
      <w:lvlJc w:val="left"/>
      <w:pPr>
        <w:ind w:left="4999" w:hanging="414"/>
      </w:pPr>
      <w:rPr>
        <w:rFonts w:hint="default"/>
        <w:lang w:val="en-US" w:eastAsia="en-US" w:bidi="ar-SA"/>
      </w:rPr>
    </w:lvl>
    <w:lvl w:ilvl="8" w:tplc="E4841F00">
      <w:numFmt w:val="bullet"/>
      <w:lvlText w:val="•"/>
      <w:lvlJc w:val="left"/>
      <w:pPr>
        <w:ind w:left="5691" w:hanging="414"/>
      </w:pPr>
      <w:rPr>
        <w:rFonts w:hint="default"/>
        <w:lang w:val="en-US" w:eastAsia="en-US" w:bidi="ar-SA"/>
      </w:rPr>
    </w:lvl>
  </w:abstractNum>
  <w:abstractNum w:abstractNumId="9" w15:restartNumberingAfterBreak="0">
    <w:nsid w:val="360E01B8"/>
    <w:multiLevelType w:val="hybridMultilevel"/>
    <w:tmpl w:val="341EE262"/>
    <w:lvl w:ilvl="0" w:tplc="57CA4260">
      <w:start w:val="1"/>
      <w:numFmt w:val="lowerLetter"/>
      <w:lvlText w:val="%1)"/>
      <w:lvlJc w:val="left"/>
      <w:pPr>
        <w:ind w:left="971" w:hanging="360"/>
      </w:pPr>
      <w:rPr>
        <w:rFonts w:ascii="Verdana" w:eastAsia="Verdana" w:hAnsi="Verdana" w:cs="Verdana" w:hint="default"/>
        <w:b w:val="0"/>
        <w:bCs w:val="0"/>
        <w:i w:val="0"/>
        <w:iCs w:val="0"/>
        <w:spacing w:val="0"/>
        <w:w w:val="100"/>
        <w:sz w:val="22"/>
        <w:szCs w:val="22"/>
        <w:lang w:val="en-US" w:eastAsia="en-US" w:bidi="ar-SA"/>
      </w:rPr>
    </w:lvl>
    <w:lvl w:ilvl="1" w:tplc="D8444B28">
      <w:numFmt w:val="bullet"/>
      <w:lvlText w:val="•"/>
      <w:lvlJc w:val="left"/>
      <w:pPr>
        <w:ind w:left="1598" w:hanging="360"/>
      </w:pPr>
      <w:rPr>
        <w:rFonts w:hint="default"/>
        <w:lang w:val="en-US" w:eastAsia="en-US" w:bidi="ar-SA"/>
      </w:rPr>
    </w:lvl>
    <w:lvl w:ilvl="2" w:tplc="BC5A43B4">
      <w:numFmt w:val="bullet"/>
      <w:lvlText w:val="•"/>
      <w:lvlJc w:val="left"/>
      <w:pPr>
        <w:ind w:left="2217" w:hanging="360"/>
      </w:pPr>
      <w:rPr>
        <w:rFonts w:hint="default"/>
        <w:lang w:val="en-US" w:eastAsia="en-US" w:bidi="ar-SA"/>
      </w:rPr>
    </w:lvl>
    <w:lvl w:ilvl="3" w:tplc="BFE65710">
      <w:numFmt w:val="bullet"/>
      <w:lvlText w:val="•"/>
      <w:lvlJc w:val="left"/>
      <w:pPr>
        <w:ind w:left="2836" w:hanging="360"/>
      </w:pPr>
      <w:rPr>
        <w:rFonts w:hint="default"/>
        <w:lang w:val="en-US" w:eastAsia="en-US" w:bidi="ar-SA"/>
      </w:rPr>
    </w:lvl>
    <w:lvl w:ilvl="4" w:tplc="56C8AE0C">
      <w:numFmt w:val="bullet"/>
      <w:lvlText w:val="•"/>
      <w:lvlJc w:val="left"/>
      <w:pPr>
        <w:ind w:left="3454" w:hanging="360"/>
      </w:pPr>
      <w:rPr>
        <w:rFonts w:hint="default"/>
        <w:lang w:val="en-US" w:eastAsia="en-US" w:bidi="ar-SA"/>
      </w:rPr>
    </w:lvl>
    <w:lvl w:ilvl="5" w:tplc="B0123130">
      <w:numFmt w:val="bullet"/>
      <w:lvlText w:val="•"/>
      <w:lvlJc w:val="left"/>
      <w:pPr>
        <w:ind w:left="4073" w:hanging="360"/>
      </w:pPr>
      <w:rPr>
        <w:rFonts w:hint="default"/>
        <w:lang w:val="en-US" w:eastAsia="en-US" w:bidi="ar-SA"/>
      </w:rPr>
    </w:lvl>
    <w:lvl w:ilvl="6" w:tplc="8B6C4C16">
      <w:numFmt w:val="bullet"/>
      <w:lvlText w:val="•"/>
      <w:lvlJc w:val="left"/>
      <w:pPr>
        <w:ind w:left="4692" w:hanging="360"/>
      </w:pPr>
      <w:rPr>
        <w:rFonts w:hint="default"/>
        <w:lang w:val="en-US" w:eastAsia="en-US" w:bidi="ar-SA"/>
      </w:rPr>
    </w:lvl>
    <w:lvl w:ilvl="7" w:tplc="567A0944">
      <w:numFmt w:val="bullet"/>
      <w:lvlText w:val="•"/>
      <w:lvlJc w:val="left"/>
      <w:pPr>
        <w:ind w:left="5310" w:hanging="360"/>
      </w:pPr>
      <w:rPr>
        <w:rFonts w:hint="default"/>
        <w:lang w:val="en-US" w:eastAsia="en-US" w:bidi="ar-SA"/>
      </w:rPr>
    </w:lvl>
    <w:lvl w:ilvl="8" w:tplc="C8A4F406">
      <w:numFmt w:val="bullet"/>
      <w:lvlText w:val="•"/>
      <w:lvlJc w:val="left"/>
      <w:pPr>
        <w:ind w:left="5929" w:hanging="360"/>
      </w:pPr>
      <w:rPr>
        <w:rFonts w:hint="default"/>
        <w:lang w:val="en-US" w:eastAsia="en-US" w:bidi="ar-SA"/>
      </w:rPr>
    </w:lvl>
  </w:abstractNum>
  <w:abstractNum w:abstractNumId="10" w15:restartNumberingAfterBreak="0">
    <w:nsid w:val="36B2174C"/>
    <w:multiLevelType w:val="hybridMultilevel"/>
    <w:tmpl w:val="EF86A9C8"/>
    <w:lvl w:ilvl="0" w:tplc="C8F604BA">
      <w:start w:val="1"/>
      <w:numFmt w:val="lowerLetter"/>
      <w:lvlText w:val="%1)"/>
      <w:lvlJc w:val="left"/>
      <w:pPr>
        <w:ind w:left="266" w:hanging="313"/>
      </w:pPr>
      <w:rPr>
        <w:rFonts w:ascii="Verdana" w:eastAsia="Verdana" w:hAnsi="Verdana" w:cs="Verdana" w:hint="default"/>
        <w:b w:val="0"/>
        <w:bCs w:val="0"/>
        <w:i w:val="0"/>
        <w:iCs w:val="0"/>
        <w:spacing w:val="0"/>
        <w:w w:val="100"/>
        <w:sz w:val="22"/>
        <w:szCs w:val="22"/>
        <w:lang w:val="en-US" w:eastAsia="en-US" w:bidi="ar-SA"/>
      </w:rPr>
    </w:lvl>
    <w:lvl w:ilvl="1" w:tplc="AB2C52D2">
      <w:start w:val="1"/>
      <w:numFmt w:val="lowerRoman"/>
      <w:lvlText w:val="%2)"/>
      <w:lvlJc w:val="left"/>
      <w:pPr>
        <w:ind w:left="1682" w:hanging="236"/>
      </w:pPr>
      <w:rPr>
        <w:rFonts w:ascii="Verdana" w:eastAsia="Verdana" w:hAnsi="Verdana" w:cs="Verdana" w:hint="default"/>
        <w:b w:val="0"/>
        <w:bCs w:val="0"/>
        <w:i w:val="0"/>
        <w:iCs w:val="0"/>
        <w:spacing w:val="-3"/>
        <w:w w:val="100"/>
        <w:sz w:val="22"/>
        <w:szCs w:val="22"/>
        <w:lang w:val="en-US" w:eastAsia="en-US" w:bidi="ar-SA"/>
      </w:rPr>
    </w:lvl>
    <w:lvl w:ilvl="2" w:tplc="9F3C33BA">
      <w:numFmt w:val="bullet"/>
      <w:lvlText w:val="•"/>
      <w:lvlJc w:val="left"/>
      <w:pPr>
        <w:ind w:left="1920" w:hanging="236"/>
      </w:pPr>
      <w:rPr>
        <w:rFonts w:hint="default"/>
        <w:lang w:val="en-US" w:eastAsia="en-US" w:bidi="ar-SA"/>
      </w:rPr>
    </w:lvl>
    <w:lvl w:ilvl="3" w:tplc="AD9A8D18">
      <w:numFmt w:val="bullet"/>
      <w:lvlText w:val="•"/>
      <w:lvlJc w:val="left"/>
      <w:pPr>
        <w:ind w:left="2570" w:hanging="236"/>
      </w:pPr>
      <w:rPr>
        <w:rFonts w:hint="default"/>
        <w:lang w:val="en-US" w:eastAsia="en-US" w:bidi="ar-SA"/>
      </w:rPr>
    </w:lvl>
    <w:lvl w:ilvl="4" w:tplc="70F27D72">
      <w:numFmt w:val="bullet"/>
      <w:lvlText w:val="•"/>
      <w:lvlJc w:val="left"/>
      <w:pPr>
        <w:ind w:left="3220" w:hanging="236"/>
      </w:pPr>
      <w:rPr>
        <w:rFonts w:hint="default"/>
        <w:lang w:val="en-US" w:eastAsia="en-US" w:bidi="ar-SA"/>
      </w:rPr>
    </w:lvl>
    <w:lvl w:ilvl="5" w:tplc="F71A46A0">
      <w:numFmt w:val="bullet"/>
      <w:lvlText w:val="•"/>
      <w:lvlJc w:val="left"/>
      <w:pPr>
        <w:ind w:left="3870" w:hanging="236"/>
      </w:pPr>
      <w:rPr>
        <w:rFonts w:hint="default"/>
        <w:lang w:val="en-US" w:eastAsia="en-US" w:bidi="ar-SA"/>
      </w:rPr>
    </w:lvl>
    <w:lvl w:ilvl="6" w:tplc="B5E46AF6">
      <w:numFmt w:val="bullet"/>
      <w:lvlText w:val="•"/>
      <w:lvlJc w:val="left"/>
      <w:pPr>
        <w:ind w:left="4521" w:hanging="236"/>
      </w:pPr>
      <w:rPr>
        <w:rFonts w:hint="default"/>
        <w:lang w:val="en-US" w:eastAsia="en-US" w:bidi="ar-SA"/>
      </w:rPr>
    </w:lvl>
    <w:lvl w:ilvl="7" w:tplc="B6766DB6">
      <w:numFmt w:val="bullet"/>
      <w:lvlText w:val="•"/>
      <w:lvlJc w:val="left"/>
      <w:pPr>
        <w:ind w:left="5171" w:hanging="236"/>
      </w:pPr>
      <w:rPr>
        <w:rFonts w:hint="default"/>
        <w:lang w:val="en-US" w:eastAsia="en-US" w:bidi="ar-SA"/>
      </w:rPr>
    </w:lvl>
    <w:lvl w:ilvl="8" w:tplc="41F859CC">
      <w:numFmt w:val="bullet"/>
      <w:lvlText w:val="•"/>
      <w:lvlJc w:val="left"/>
      <w:pPr>
        <w:ind w:left="5821" w:hanging="236"/>
      </w:pPr>
      <w:rPr>
        <w:rFonts w:hint="default"/>
        <w:lang w:val="en-US" w:eastAsia="en-US" w:bidi="ar-SA"/>
      </w:rPr>
    </w:lvl>
  </w:abstractNum>
  <w:abstractNum w:abstractNumId="11" w15:restartNumberingAfterBreak="0">
    <w:nsid w:val="3AD54B53"/>
    <w:multiLevelType w:val="hybridMultilevel"/>
    <w:tmpl w:val="E60CD622"/>
    <w:lvl w:ilvl="0" w:tplc="1DBCFF2A">
      <w:numFmt w:val="bullet"/>
      <w:lvlText w:val="•"/>
      <w:lvlJc w:val="left"/>
      <w:pPr>
        <w:ind w:left="1190" w:hanging="720"/>
      </w:pPr>
      <w:rPr>
        <w:rFonts w:ascii="Verdana" w:eastAsia="Verdana" w:hAnsi="Verdana" w:cs="Aria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2" w15:restartNumberingAfterBreak="0">
    <w:nsid w:val="3E9C25A6"/>
    <w:multiLevelType w:val="hybridMultilevel"/>
    <w:tmpl w:val="17A80862"/>
    <w:lvl w:ilvl="0" w:tplc="1DBCFF2A">
      <w:numFmt w:val="bullet"/>
      <w:lvlText w:val="•"/>
      <w:lvlJc w:val="left"/>
      <w:pPr>
        <w:ind w:left="1190" w:hanging="720"/>
      </w:pPr>
      <w:rPr>
        <w:rFonts w:ascii="Verdana" w:eastAsia="Verdana" w:hAnsi="Verdana" w:cs="Aria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3" w15:restartNumberingAfterBreak="0">
    <w:nsid w:val="4F0F4A05"/>
    <w:multiLevelType w:val="hybridMultilevel"/>
    <w:tmpl w:val="CFF802A0"/>
    <w:lvl w:ilvl="0" w:tplc="02C47A9E">
      <w:start w:val="1"/>
      <w:numFmt w:val="lowerLetter"/>
      <w:lvlText w:val="%1)"/>
      <w:lvlJc w:val="left"/>
      <w:pPr>
        <w:ind w:left="574" w:hanging="360"/>
      </w:pPr>
      <w:rPr>
        <w:rFonts w:ascii="Verdana" w:eastAsia="Verdana" w:hAnsi="Verdana" w:cs="Verdana" w:hint="default"/>
        <w:b w:val="0"/>
        <w:bCs w:val="0"/>
        <w:i w:val="0"/>
        <w:iCs w:val="0"/>
        <w:spacing w:val="0"/>
        <w:w w:val="100"/>
        <w:sz w:val="22"/>
        <w:szCs w:val="22"/>
        <w:lang w:val="en-US" w:eastAsia="en-US" w:bidi="ar-SA"/>
      </w:rPr>
    </w:lvl>
    <w:lvl w:ilvl="1" w:tplc="71E494C2">
      <w:numFmt w:val="bullet"/>
      <w:lvlText w:val="•"/>
      <w:lvlJc w:val="left"/>
      <w:pPr>
        <w:ind w:left="1233" w:hanging="360"/>
      </w:pPr>
      <w:rPr>
        <w:rFonts w:hint="default"/>
        <w:lang w:val="en-US" w:eastAsia="en-US" w:bidi="ar-SA"/>
      </w:rPr>
    </w:lvl>
    <w:lvl w:ilvl="2" w:tplc="6DE0AB74">
      <w:numFmt w:val="bullet"/>
      <w:lvlText w:val="•"/>
      <w:lvlJc w:val="left"/>
      <w:pPr>
        <w:ind w:left="1887" w:hanging="360"/>
      </w:pPr>
      <w:rPr>
        <w:rFonts w:hint="default"/>
        <w:lang w:val="en-US" w:eastAsia="en-US" w:bidi="ar-SA"/>
      </w:rPr>
    </w:lvl>
    <w:lvl w:ilvl="3" w:tplc="F132AF20">
      <w:numFmt w:val="bullet"/>
      <w:lvlText w:val="•"/>
      <w:lvlJc w:val="left"/>
      <w:pPr>
        <w:ind w:left="2541" w:hanging="360"/>
      </w:pPr>
      <w:rPr>
        <w:rFonts w:hint="default"/>
        <w:lang w:val="en-US" w:eastAsia="en-US" w:bidi="ar-SA"/>
      </w:rPr>
    </w:lvl>
    <w:lvl w:ilvl="4" w:tplc="D4A43F28">
      <w:numFmt w:val="bullet"/>
      <w:lvlText w:val="•"/>
      <w:lvlJc w:val="left"/>
      <w:pPr>
        <w:ind w:left="3194" w:hanging="360"/>
      </w:pPr>
      <w:rPr>
        <w:rFonts w:hint="default"/>
        <w:lang w:val="en-US" w:eastAsia="en-US" w:bidi="ar-SA"/>
      </w:rPr>
    </w:lvl>
    <w:lvl w:ilvl="5" w:tplc="399223C8">
      <w:numFmt w:val="bullet"/>
      <w:lvlText w:val="•"/>
      <w:lvlJc w:val="left"/>
      <w:pPr>
        <w:ind w:left="3848" w:hanging="360"/>
      </w:pPr>
      <w:rPr>
        <w:rFonts w:hint="default"/>
        <w:lang w:val="en-US" w:eastAsia="en-US" w:bidi="ar-SA"/>
      </w:rPr>
    </w:lvl>
    <w:lvl w:ilvl="6" w:tplc="05CCD6B4">
      <w:numFmt w:val="bullet"/>
      <w:lvlText w:val="•"/>
      <w:lvlJc w:val="left"/>
      <w:pPr>
        <w:ind w:left="4502" w:hanging="360"/>
      </w:pPr>
      <w:rPr>
        <w:rFonts w:hint="default"/>
        <w:lang w:val="en-US" w:eastAsia="en-US" w:bidi="ar-SA"/>
      </w:rPr>
    </w:lvl>
    <w:lvl w:ilvl="7" w:tplc="4774BBD8">
      <w:numFmt w:val="bullet"/>
      <w:lvlText w:val="•"/>
      <w:lvlJc w:val="left"/>
      <w:pPr>
        <w:ind w:left="5155" w:hanging="360"/>
      </w:pPr>
      <w:rPr>
        <w:rFonts w:hint="default"/>
        <w:lang w:val="en-US" w:eastAsia="en-US" w:bidi="ar-SA"/>
      </w:rPr>
    </w:lvl>
    <w:lvl w:ilvl="8" w:tplc="C6949280">
      <w:numFmt w:val="bullet"/>
      <w:lvlText w:val="•"/>
      <w:lvlJc w:val="left"/>
      <w:pPr>
        <w:ind w:left="5809" w:hanging="360"/>
      </w:pPr>
      <w:rPr>
        <w:rFonts w:hint="default"/>
        <w:lang w:val="en-US" w:eastAsia="en-US" w:bidi="ar-SA"/>
      </w:rPr>
    </w:lvl>
  </w:abstractNum>
  <w:abstractNum w:abstractNumId="14" w15:restartNumberingAfterBreak="0">
    <w:nsid w:val="4F622D04"/>
    <w:multiLevelType w:val="hybridMultilevel"/>
    <w:tmpl w:val="3FDE77DE"/>
    <w:lvl w:ilvl="0" w:tplc="E7F2D6A6">
      <w:start w:val="1"/>
      <w:numFmt w:val="lowerLetter"/>
      <w:lvlText w:val="(%1)"/>
      <w:lvlJc w:val="left"/>
      <w:pPr>
        <w:ind w:left="266" w:hanging="413"/>
      </w:pPr>
      <w:rPr>
        <w:rFonts w:ascii="Verdana" w:eastAsia="Verdana" w:hAnsi="Verdana" w:cs="Verdana" w:hint="default"/>
        <w:b w:val="0"/>
        <w:bCs w:val="0"/>
        <w:i w:val="0"/>
        <w:iCs w:val="0"/>
        <w:w w:val="100"/>
        <w:sz w:val="22"/>
        <w:szCs w:val="22"/>
        <w:lang w:val="en-US" w:eastAsia="en-US" w:bidi="ar-SA"/>
      </w:rPr>
    </w:lvl>
    <w:lvl w:ilvl="1" w:tplc="2D86DDD0">
      <w:numFmt w:val="bullet"/>
      <w:lvlText w:val="•"/>
      <w:lvlJc w:val="left"/>
      <w:pPr>
        <w:ind w:left="946" w:hanging="413"/>
      </w:pPr>
      <w:rPr>
        <w:rFonts w:hint="default"/>
        <w:lang w:val="en-US" w:eastAsia="en-US" w:bidi="ar-SA"/>
      </w:rPr>
    </w:lvl>
    <w:lvl w:ilvl="2" w:tplc="01489494">
      <w:numFmt w:val="bullet"/>
      <w:lvlText w:val="•"/>
      <w:lvlJc w:val="left"/>
      <w:pPr>
        <w:ind w:left="1632" w:hanging="413"/>
      </w:pPr>
      <w:rPr>
        <w:rFonts w:hint="default"/>
        <w:lang w:val="en-US" w:eastAsia="en-US" w:bidi="ar-SA"/>
      </w:rPr>
    </w:lvl>
    <w:lvl w:ilvl="3" w:tplc="5872A330">
      <w:numFmt w:val="bullet"/>
      <w:lvlText w:val="•"/>
      <w:lvlJc w:val="left"/>
      <w:pPr>
        <w:ind w:left="2318" w:hanging="413"/>
      </w:pPr>
      <w:rPr>
        <w:rFonts w:hint="default"/>
        <w:lang w:val="en-US" w:eastAsia="en-US" w:bidi="ar-SA"/>
      </w:rPr>
    </w:lvl>
    <w:lvl w:ilvl="4" w:tplc="094ACF2E">
      <w:numFmt w:val="bullet"/>
      <w:lvlText w:val="•"/>
      <w:lvlJc w:val="left"/>
      <w:pPr>
        <w:ind w:left="3004" w:hanging="413"/>
      </w:pPr>
      <w:rPr>
        <w:rFonts w:hint="default"/>
        <w:lang w:val="en-US" w:eastAsia="en-US" w:bidi="ar-SA"/>
      </w:rPr>
    </w:lvl>
    <w:lvl w:ilvl="5" w:tplc="BFD26D96">
      <w:numFmt w:val="bullet"/>
      <w:lvlText w:val="•"/>
      <w:lvlJc w:val="left"/>
      <w:pPr>
        <w:ind w:left="3691" w:hanging="413"/>
      </w:pPr>
      <w:rPr>
        <w:rFonts w:hint="default"/>
        <w:lang w:val="en-US" w:eastAsia="en-US" w:bidi="ar-SA"/>
      </w:rPr>
    </w:lvl>
    <w:lvl w:ilvl="6" w:tplc="9D2634FE">
      <w:numFmt w:val="bullet"/>
      <w:lvlText w:val="•"/>
      <w:lvlJc w:val="left"/>
      <w:pPr>
        <w:ind w:left="4377" w:hanging="413"/>
      </w:pPr>
      <w:rPr>
        <w:rFonts w:hint="default"/>
        <w:lang w:val="en-US" w:eastAsia="en-US" w:bidi="ar-SA"/>
      </w:rPr>
    </w:lvl>
    <w:lvl w:ilvl="7" w:tplc="424232DE">
      <w:numFmt w:val="bullet"/>
      <w:lvlText w:val="•"/>
      <w:lvlJc w:val="left"/>
      <w:pPr>
        <w:ind w:left="5063" w:hanging="413"/>
      </w:pPr>
      <w:rPr>
        <w:rFonts w:hint="default"/>
        <w:lang w:val="en-US" w:eastAsia="en-US" w:bidi="ar-SA"/>
      </w:rPr>
    </w:lvl>
    <w:lvl w:ilvl="8" w:tplc="F57C5440">
      <w:numFmt w:val="bullet"/>
      <w:lvlText w:val="•"/>
      <w:lvlJc w:val="left"/>
      <w:pPr>
        <w:ind w:left="5749" w:hanging="413"/>
      </w:pPr>
      <w:rPr>
        <w:rFonts w:hint="default"/>
        <w:lang w:val="en-US" w:eastAsia="en-US" w:bidi="ar-SA"/>
      </w:rPr>
    </w:lvl>
  </w:abstractNum>
  <w:abstractNum w:abstractNumId="15" w15:restartNumberingAfterBreak="0">
    <w:nsid w:val="4FAE7993"/>
    <w:multiLevelType w:val="hybridMultilevel"/>
    <w:tmpl w:val="A5066280"/>
    <w:lvl w:ilvl="0" w:tplc="37F4F4D0">
      <w:start w:val="1"/>
      <w:numFmt w:val="lowerLetter"/>
      <w:lvlText w:val="(%1)"/>
      <w:lvlJc w:val="left"/>
      <w:pPr>
        <w:ind w:left="600" w:hanging="413"/>
      </w:pPr>
      <w:rPr>
        <w:rFonts w:ascii="Verdana" w:eastAsia="Verdana" w:hAnsi="Verdana" w:cs="Verdana" w:hint="default"/>
        <w:b w:val="0"/>
        <w:bCs w:val="0"/>
        <w:i w:val="0"/>
        <w:iCs w:val="0"/>
        <w:spacing w:val="-1"/>
        <w:w w:val="100"/>
        <w:sz w:val="22"/>
        <w:szCs w:val="22"/>
        <w:lang w:val="en-US" w:eastAsia="en-US" w:bidi="ar-SA"/>
      </w:rPr>
    </w:lvl>
    <w:lvl w:ilvl="1" w:tplc="56C67C9C">
      <w:numFmt w:val="bullet"/>
      <w:lvlText w:val="•"/>
      <w:lvlJc w:val="left"/>
      <w:pPr>
        <w:ind w:left="1288" w:hanging="413"/>
      </w:pPr>
      <w:rPr>
        <w:rFonts w:hint="default"/>
        <w:lang w:val="en-US" w:eastAsia="en-US" w:bidi="ar-SA"/>
      </w:rPr>
    </w:lvl>
    <w:lvl w:ilvl="2" w:tplc="F8D4905A">
      <w:numFmt w:val="bullet"/>
      <w:lvlText w:val="•"/>
      <w:lvlJc w:val="left"/>
      <w:pPr>
        <w:ind w:left="1976" w:hanging="413"/>
      </w:pPr>
      <w:rPr>
        <w:rFonts w:hint="default"/>
        <w:lang w:val="en-US" w:eastAsia="en-US" w:bidi="ar-SA"/>
      </w:rPr>
    </w:lvl>
    <w:lvl w:ilvl="3" w:tplc="2F762A1A">
      <w:numFmt w:val="bullet"/>
      <w:lvlText w:val="•"/>
      <w:lvlJc w:val="left"/>
      <w:pPr>
        <w:ind w:left="2664" w:hanging="413"/>
      </w:pPr>
      <w:rPr>
        <w:rFonts w:hint="default"/>
        <w:lang w:val="en-US" w:eastAsia="en-US" w:bidi="ar-SA"/>
      </w:rPr>
    </w:lvl>
    <w:lvl w:ilvl="4" w:tplc="6E682D06">
      <w:numFmt w:val="bullet"/>
      <w:lvlText w:val="•"/>
      <w:lvlJc w:val="left"/>
      <w:pPr>
        <w:ind w:left="3353" w:hanging="413"/>
      </w:pPr>
      <w:rPr>
        <w:rFonts w:hint="default"/>
        <w:lang w:val="en-US" w:eastAsia="en-US" w:bidi="ar-SA"/>
      </w:rPr>
    </w:lvl>
    <w:lvl w:ilvl="5" w:tplc="9C0033F6">
      <w:numFmt w:val="bullet"/>
      <w:lvlText w:val="•"/>
      <w:lvlJc w:val="left"/>
      <w:pPr>
        <w:ind w:left="4041" w:hanging="413"/>
      </w:pPr>
      <w:rPr>
        <w:rFonts w:hint="default"/>
        <w:lang w:val="en-US" w:eastAsia="en-US" w:bidi="ar-SA"/>
      </w:rPr>
    </w:lvl>
    <w:lvl w:ilvl="6" w:tplc="BFF23674">
      <w:numFmt w:val="bullet"/>
      <w:lvlText w:val="•"/>
      <w:lvlJc w:val="left"/>
      <w:pPr>
        <w:ind w:left="4729" w:hanging="413"/>
      </w:pPr>
      <w:rPr>
        <w:rFonts w:hint="default"/>
        <w:lang w:val="en-US" w:eastAsia="en-US" w:bidi="ar-SA"/>
      </w:rPr>
    </w:lvl>
    <w:lvl w:ilvl="7" w:tplc="5CB4CF84">
      <w:numFmt w:val="bullet"/>
      <w:lvlText w:val="•"/>
      <w:lvlJc w:val="left"/>
      <w:pPr>
        <w:ind w:left="5418" w:hanging="413"/>
      </w:pPr>
      <w:rPr>
        <w:rFonts w:hint="default"/>
        <w:lang w:val="en-US" w:eastAsia="en-US" w:bidi="ar-SA"/>
      </w:rPr>
    </w:lvl>
    <w:lvl w:ilvl="8" w:tplc="AD24D76A">
      <w:numFmt w:val="bullet"/>
      <w:lvlText w:val="•"/>
      <w:lvlJc w:val="left"/>
      <w:pPr>
        <w:ind w:left="6106" w:hanging="413"/>
      </w:pPr>
      <w:rPr>
        <w:rFonts w:hint="default"/>
        <w:lang w:val="en-US" w:eastAsia="en-US" w:bidi="ar-SA"/>
      </w:rPr>
    </w:lvl>
  </w:abstractNum>
  <w:abstractNum w:abstractNumId="16" w15:restartNumberingAfterBreak="0">
    <w:nsid w:val="52FF3F32"/>
    <w:multiLevelType w:val="hybridMultilevel"/>
    <w:tmpl w:val="311EB506"/>
    <w:lvl w:ilvl="0" w:tplc="48241838">
      <w:start w:val="1"/>
      <w:numFmt w:val="lowerLetter"/>
      <w:lvlText w:val="(%1)"/>
      <w:lvlJc w:val="left"/>
      <w:pPr>
        <w:ind w:left="3544" w:hanging="870"/>
      </w:pPr>
      <w:rPr>
        <w:rFonts w:ascii="Verdana" w:eastAsia="Verdana" w:hAnsi="Verdana" w:cs="Verdana" w:hint="default"/>
        <w:b w:val="0"/>
        <w:bCs w:val="0"/>
        <w:i w:val="0"/>
        <w:iCs w:val="0"/>
        <w:spacing w:val="-1"/>
        <w:w w:val="100"/>
        <w:sz w:val="22"/>
        <w:szCs w:val="22"/>
        <w:lang w:val="en-US" w:eastAsia="en-US" w:bidi="ar-SA"/>
      </w:rPr>
    </w:lvl>
    <w:lvl w:ilvl="1" w:tplc="A1E8E9C8">
      <w:numFmt w:val="bullet"/>
      <w:lvlText w:val="•"/>
      <w:lvlJc w:val="left"/>
      <w:pPr>
        <w:ind w:left="4282" w:hanging="870"/>
      </w:pPr>
      <w:rPr>
        <w:rFonts w:hint="default"/>
        <w:lang w:val="en-US" w:eastAsia="en-US" w:bidi="ar-SA"/>
      </w:rPr>
    </w:lvl>
    <w:lvl w:ilvl="2" w:tplc="2F204920">
      <w:numFmt w:val="bullet"/>
      <w:lvlText w:val="•"/>
      <w:lvlJc w:val="left"/>
      <w:pPr>
        <w:ind w:left="5025" w:hanging="870"/>
      </w:pPr>
      <w:rPr>
        <w:rFonts w:hint="default"/>
        <w:lang w:val="en-US" w:eastAsia="en-US" w:bidi="ar-SA"/>
      </w:rPr>
    </w:lvl>
    <w:lvl w:ilvl="3" w:tplc="CD3C0ECC">
      <w:numFmt w:val="bullet"/>
      <w:lvlText w:val="•"/>
      <w:lvlJc w:val="left"/>
      <w:pPr>
        <w:ind w:left="5768" w:hanging="870"/>
      </w:pPr>
      <w:rPr>
        <w:rFonts w:hint="default"/>
        <w:lang w:val="en-US" w:eastAsia="en-US" w:bidi="ar-SA"/>
      </w:rPr>
    </w:lvl>
    <w:lvl w:ilvl="4" w:tplc="FF063FF6">
      <w:numFmt w:val="bullet"/>
      <w:lvlText w:val="•"/>
      <w:lvlJc w:val="left"/>
      <w:pPr>
        <w:ind w:left="6511" w:hanging="870"/>
      </w:pPr>
      <w:rPr>
        <w:rFonts w:hint="default"/>
        <w:lang w:val="en-US" w:eastAsia="en-US" w:bidi="ar-SA"/>
      </w:rPr>
    </w:lvl>
    <w:lvl w:ilvl="5" w:tplc="16229B9E">
      <w:numFmt w:val="bullet"/>
      <w:lvlText w:val="•"/>
      <w:lvlJc w:val="left"/>
      <w:pPr>
        <w:ind w:left="7254" w:hanging="870"/>
      </w:pPr>
      <w:rPr>
        <w:rFonts w:hint="default"/>
        <w:lang w:val="en-US" w:eastAsia="en-US" w:bidi="ar-SA"/>
      </w:rPr>
    </w:lvl>
    <w:lvl w:ilvl="6" w:tplc="7578E9FC">
      <w:numFmt w:val="bullet"/>
      <w:lvlText w:val="•"/>
      <w:lvlJc w:val="left"/>
      <w:pPr>
        <w:ind w:left="7997" w:hanging="870"/>
      </w:pPr>
      <w:rPr>
        <w:rFonts w:hint="default"/>
        <w:lang w:val="en-US" w:eastAsia="en-US" w:bidi="ar-SA"/>
      </w:rPr>
    </w:lvl>
    <w:lvl w:ilvl="7" w:tplc="09123EE6">
      <w:numFmt w:val="bullet"/>
      <w:lvlText w:val="•"/>
      <w:lvlJc w:val="left"/>
      <w:pPr>
        <w:ind w:left="8740" w:hanging="870"/>
      </w:pPr>
      <w:rPr>
        <w:rFonts w:hint="default"/>
        <w:lang w:val="en-US" w:eastAsia="en-US" w:bidi="ar-SA"/>
      </w:rPr>
    </w:lvl>
    <w:lvl w:ilvl="8" w:tplc="6AA2575C">
      <w:numFmt w:val="bullet"/>
      <w:lvlText w:val="•"/>
      <w:lvlJc w:val="left"/>
      <w:pPr>
        <w:ind w:left="9483" w:hanging="870"/>
      </w:pPr>
      <w:rPr>
        <w:rFonts w:hint="default"/>
        <w:lang w:val="en-US" w:eastAsia="en-US" w:bidi="ar-SA"/>
      </w:rPr>
    </w:lvl>
  </w:abstractNum>
  <w:abstractNum w:abstractNumId="17" w15:restartNumberingAfterBreak="0">
    <w:nsid w:val="5636154D"/>
    <w:multiLevelType w:val="hybridMultilevel"/>
    <w:tmpl w:val="E244C6EE"/>
    <w:lvl w:ilvl="0" w:tplc="510EE3F4">
      <w:start w:val="1"/>
      <w:numFmt w:val="upperLetter"/>
      <w:lvlText w:val="(%1)"/>
      <w:lvlJc w:val="left"/>
      <w:pPr>
        <w:ind w:left="686" w:hanging="567"/>
      </w:pPr>
      <w:rPr>
        <w:rFonts w:ascii="Verdana" w:eastAsia="Verdana" w:hAnsi="Verdana" w:cs="Verdana" w:hint="default"/>
        <w:b w:val="0"/>
        <w:bCs w:val="0"/>
        <w:i w:val="0"/>
        <w:iCs w:val="0"/>
        <w:spacing w:val="-2"/>
        <w:w w:val="100"/>
        <w:sz w:val="22"/>
        <w:szCs w:val="22"/>
        <w:lang w:val="en-US" w:eastAsia="en-US" w:bidi="ar-SA"/>
      </w:rPr>
    </w:lvl>
    <w:lvl w:ilvl="1" w:tplc="8434352C">
      <w:numFmt w:val="bullet"/>
      <w:lvlText w:val="•"/>
      <w:lvlJc w:val="left"/>
      <w:pPr>
        <w:ind w:left="1708" w:hanging="567"/>
      </w:pPr>
      <w:rPr>
        <w:rFonts w:hint="default"/>
        <w:lang w:val="en-US" w:eastAsia="en-US" w:bidi="ar-SA"/>
      </w:rPr>
    </w:lvl>
    <w:lvl w:ilvl="2" w:tplc="424CECA4">
      <w:numFmt w:val="bullet"/>
      <w:lvlText w:val="•"/>
      <w:lvlJc w:val="left"/>
      <w:pPr>
        <w:ind w:left="2737" w:hanging="567"/>
      </w:pPr>
      <w:rPr>
        <w:rFonts w:hint="default"/>
        <w:lang w:val="en-US" w:eastAsia="en-US" w:bidi="ar-SA"/>
      </w:rPr>
    </w:lvl>
    <w:lvl w:ilvl="3" w:tplc="D924CE94">
      <w:numFmt w:val="bullet"/>
      <w:lvlText w:val="•"/>
      <w:lvlJc w:val="left"/>
      <w:pPr>
        <w:ind w:left="3766" w:hanging="567"/>
      </w:pPr>
      <w:rPr>
        <w:rFonts w:hint="default"/>
        <w:lang w:val="en-US" w:eastAsia="en-US" w:bidi="ar-SA"/>
      </w:rPr>
    </w:lvl>
    <w:lvl w:ilvl="4" w:tplc="C47A15AA">
      <w:numFmt w:val="bullet"/>
      <w:lvlText w:val="•"/>
      <w:lvlJc w:val="left"/>
      <w:pPr>
        <w:ind w:left="4795" w:hanging="567"/>
      </w:pPr>
      <w:rPr>
        <w:rFonts w:hint="default"/>
        <w:lang w:val="en-US" w:eastAsia="en-US" w:bidi="ar-SA"/>
      </w:rPr>
    </w:lvl>
    <w:lvl w:ilvl="5" w:tplc="65AE4344">
      <w:numFmt w:val="bullet"/>
      <w:lvlText w:val="•"/>
      <w:lvlJc w:val="left"/>
      <w:pPr>
        <w:ind w:left="5824" w:hanging="567"/>
      </w:pPr>
      <w:rPr>
        <w:rFonts w:hint="default"/>
        <w:lang w:val="en-US" w:eastAsia="en-US" w:bidi="ar-SA"/>
      </w:rPr>
    </w:lvl>
    <w:lvl w:ilvl="6" w:tplc="DFE0341E">
      <w:numFmt w:val="bullet"/>
      <w:lvlText w:val="•"/>
      <w:lvlJc w:val="left"/>
      <w:pPr>
        <w:ind w:left="6853" w:hanging="567"/>
      </w:pPr>
      <w:rPr>
        <w:rFonts w:hint="default"/>
        <w:lang w:val="en-US" w:eastAsia="en-US" w:bidi="ar-SA"/>
      </w:rPr>
    </w:lvl>
    <w:lvl w:ilvl="7" w:tplc="F2D0B01C">
      <w:numFmt w:val="bullet"/>
      <w:lvlText w:val="•"/>
      <w:lvlJc w:val="left"/>
      <w:pPr>
        <w:ind w:left="7882" w:hanging="567"/>
      </w:pPr>
      <w:rPr>
        <w:rFonts w:hint="default"/>
        <w:lang w:val="en-US" w:eastAsia="en-US" w:bidi="ar-SA"/>
      </w:rPr>
    </w:lvl>
    <w:lvl w:ilvl="8" w:tplc="967EF33A">
      <w:numFmt w:val="bullet"/>
      <w:lvlText w:val="•"/>
      <w:lvlJc w:val="left"/>
      <w:pPr>
        <w:ind w:left="8911" w:hanging="567"/>
      </w:pPr>
      <w:rPr>
        <w:rFonts w:hint="default"/>
        <w:lang w:val="en-US" w:eastAsia="en-US" w:bidi="ar-SA"/>
      </w:rPr>
    </w:lvl>
  </w:abstractNum>
  <w:abstractNum w:abstractNumId="18" w15:restartNumberingAfterBreak="0">
    <w:nsid w:val="57C27E9D"/>
    <w:multiLevelType w:val="hybridMultilevel"/>
    <w:tmpl w:val="37D66182"/>
    <w:lvl w:ilvl="0" w:tplc="19C4B248">
      <w:start w:val="1"/>
      <w:numFmt w:val="decimal"/>
      <w:lvlText w:val="(%1)"/>
      <w:lvlJc w:val="left"/>
      <w:pPr>
        <w:ind w:left="1537" w:hanging="1417"/>
        <w:jc w:val="right"/>
      </w:pPr>
      <w:rPr>
        <w:rFonts w:ascii="Verdana" w:eastAsia="Verdana" w:hAnsi="Verdana" w:cs="Verdana" w:hint="default"/>
        <w:b w:val="0"/>
        <w:bCs w:val="0"/>
        <w:i w:val="0"/>
        <w:iCs w:val="0"/>
        <w:spacing w:val="-1"/>
        <w:w w:val="100"/>
        <w:sz w:val="22"/>
        <w:szCs w:val="22"/>
        <w:lang w:val="en-US" w:eastAsia="en-US" w:bidi="ar-SA"/>
      </w:rPr>
    </w:lvl>
    <w:lvl w:ilvl="1" w:tplc="1F3469A6">
      <w:numFmt w:val="bullet"/>
      <w:lvlText w:val="•"/>
      <w:lvlJc w:val="left"/>
      <w:pPr>
        <w:ind w:left="2620" w:hanging="1417"/>
      </w:pPr>
      <w:rPr>
        <w:rFonts w:hint="default"/>
        <w:lang w:val="en-US" w:eastAsia="en-US" w:bidi="ar-SA"/>
      </w:rPr>
    </w:lvl>
    <w:lvl w:ilvl="2" w:tplc="72661586">
      <w:numFmt w:val="bullet"/>
      <w:lvlText w:val="•"/>
      <w:lvlJc w:val="left"/>
      <w:pPr>
        <w:ind w:left="4220" w:hanging="1417"/>
      </w:pPr>
      <w:rPr>
        <w:rFonts w:hint="default"/>
        <w:lang w:val="en-US" w:eastAsia="en-US" w:bidi="ar-SA"/>
      </w:rPr>
    </w:lvl>
    <w:lvl w:ilvl="3" w:tplc="0EFACDF0">
      <w:numFmt w:val="bullet"/>
      <w:lvlText w:val="•"/>
      <w:lvlJc w:val="left"/>
      <w:pPr>
        <w:ind w:left="5063" w:hanging="1417"/>
      </w:pPr>
      <w:rPr>
        <w:rFonts w:hint="default"/>
        <w:lang w:val="en-US" w:eastAsia="en-US" w:bidi="ar-SA"/>
      </w:rPr>
    </w:lvl>
    <w:lvl w:ilvl="4" w:tplc="236C276C">
      <w:numFmt w:val="bullet"/>
      <w:lvlText w:val="•"/>
      <w:lvlJc w:val="left"/>
      <w:pPr>
        <w:ind w:left="5907" w:hanging="1417"/>
      </w:pPr>
      <w:rPr>
        <w:rFonts w:hint="default"/>
        <w:lang w:val="en-US" w:eastAsia="en-US" w:bidi="ar-SA"/>
      </w:rPr>
    </w:lvl>
    <w:lvl w:ilvl="5" w:tplc="C7AEDBB0">
      <w:numFmt w:val="bullet"/>
      <w:lvlText w:val="•"/>
      <w:lvlJc w:val="left"/>
      <w:pPr>
        <w:ind w:left="6750" w:hanging="1417"/>
      </w:pPr>
      <w:rPr>
        <w:rFonts w:hint="default"/>
        <w:lang w:val="en-US" w:eastAsia="en-US" w:bidi="ar-SA"/>
      </w:rPr>
    </w:lvl>
    <w:lvl w:ilvl="6" w:tplc="92D8E768">
      <w:numFmt w:val="bullet"/>
      <w:lvlText w:val="•"/>
      <w:lvlJc w:val="left"/>
      <w:pPr>
        <w:ind w:left="7594" w:hanging="1417"/>
      </w:pPr>
      <w:rPr>
        <w:rFonts w:hint="default"/>
        <w:lang w:val="en-US" w:eastAsia="en-US" w:bidi="ar-SA"/>
      </w:rPr>
    </w:lvl>
    <w:lvl w:ilvl="7" w:tplc="15AE3906">
      <w:numFmt w:val="bullet"/>
      <w:lvlText w:val="•"/>
      <w:lvlJc w:val="left"/>
      <w:pPr>
        <w:ind w:left="8438" w:hanging="1417"/>
      </w:pPr>
      <w:rPr>
        <w:rFonts w:hint="default"/>
        <w:lang w:val="en-US" w:eastAsia="en-US" w:bidi="ar-SA"/>
      </w:rPr>
    </w:lvl>
    <w:lvl w:ilvl="8" w:tplc="E3BC3CBC">
      <w:numFmt w:val="bullet"/>
      <w:lvlText w:val="•"/>
      <w:lvlJc w:val="left"/>
      <w:pPr>
        <w:ind w:left="9281" w:hanging="1417"/>
      </w:pPr>
      <w:rPr>
        <w:rFonts w:hint="default"/>
        <w:lang w:val="en-US" w:eastAsia="en-US" w:bidi="ar-SA"/>
      </w:rPr>
    </w:lvl>
  </w:abstractNum>
  <w:abstractNum w:abstractNumId="19" w15:restartNumberingAfterBreak="0">
    <w:nsid w:val="58E645E2"/>
    <w:multiLevelType w:val="hybridMultilevel"/>
    <w:tmpl w:val="CB7C0E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DD186C"/>
    <w:multiLevelType w:val="hybridMultilevel"/>
    <w:tmpl w:val="84E4B6F0"/>
    <w:lvl w:ilvl="0" w:tplc="1DBCFF2A">
      <w:numFmt w:val="bullet"/>
      <w:lvlText w:val="•"/>
      <w:lvlJc w:val="left"/>
      <w:pPr>
        <w:ind w:left="1080" w:hanging="720"/>
      </w:pPr>
      <w:rPr>
        <w:rFonts w:ascii="Verdana" w:eastAsia="Verdana"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41638E"/>
    <w:multiLevelType w:val="multilevel"/>
    <w:tmpl w:val="01128CB8"/>
    <w:lvl w:ilvl="0">
      <w:start w:val="1"/>
      <w:numFmt w:val="decimal"/>
      <w:lvlText w:val="%1."/>
      <w:lvlJc w:val="left"/>
      <w:pPr>
        <w:ind w:left="686" w:hanging="567"/>
      </w:pPr>
      <w:rPr>
        <w:rFonts w:hint="default"/>
        <w:spacing w:val="0"/>
        <w:w w:val="100"/>
        <w:lang w:val="en-US" w:eastAsia="en-US" w:bidi="ar-SA"/>
      </w:rPr>
    </w:lvl>
    <w:lvl w:ilvl="1">
      <w:start w:val="1"/>
      <w:numFmt w:val="decimal"/>
      <w:lvlText w:val="%1.%2"/>
      <w:lvlJc w:val="left"/>
      <w:pPr>
        <w:ind w:left="1537" w:hanging="707"/>
      </w:pPr>
      <w:rPr>
        <w:rFonts w:hint="default"/>
        <w:spacing w:val="-2"/>
        <w:w w:val="100"/>
        <w:lang w:val="en-US" w:eastAsia="en-US" w:bidi="ar-SA"/>
      </w:rPr>
    </w:lvl>
    <w:lvl w:ilvl="2">
      <w:start w:val="1"/>
      <w:numFmt w:val="decimal"/>
      <w:lvlText w:val="%1.%2.%3"/>
      <w:lvlJc w:val="left"/>
      <w:pPr>
        <w:ind w:left="2675" w:hanging="707"/>
      </w:pPr>
      <w:rPr>
        <w:rFonts w:ascii="Verdana" w:eastAsia="Verdana" w:hAnsi="Verdana" w:cs="Verdana" w:hint="default"/>
        <w:b w:val="0"/>
        <w:bCs w:val="0"/>
        <w:i w:val="0"/>
        <w:iCs w:val="0"/>
        <w:spacing w:val="-2"/>
        <w:w w:val="100"/>
        <w:sz w:val="22"/>
        <w:szCs w:val="22"/>
        <w:lang w:val="en-US" w:eastAsia="en-US" w:bidi="ar-SA"/>
      </w:rPr>
    </w:lvl>
    <w:lvl w:ilvl="3">
      <w:start w:val="1"/>
      <w:numFmt w:val="decimal"/>
      <w:lvlText w:val="%1.%2.%3.%4"/>
      <w:lvlJc w:val="left"/>
      <w:pPr>
        <w:ind w:left="3664" w:hanging="1023"/>
      </w:pPr>
      <w:rPr>
        <w:rFonts w:hint="default"/>
        <w:spacing w:val="-2"/>
        <w:w w:val="100"/>
        <w:lang w:val="en-US" w:eastAsia="en-US" w:bidi="ar-SA"/>
      </w:rPr>
    </w:lvl>
    <w:lvl w:ilvl="4">
      <w:start w:val="1"/>
      <w:numFmt w:val="lowerRoman"/>
      <w:lvlText w:val="(%5)"/>
      <w:lvlJc w:val="left"/>
      <w:pPr>
        <w:ind w:left="4442" w:hanging="1023"/>
      </w:pPr>
      <w:rPr>
        <w:rFonts w:hint="default"/>
        <w:spacing w:val="-2"/>
        <w:w w:val="100"/>
        <w:lang w:val="en-US" w:eastAsia="en-US" w:bidi="ar-SA"/>
      </w:rPr>
    </w:lvl>
    <w:lvl w:ilvl="5">
      <w:numFmt w:val="bullet"/>
      <w:lvlText w:val="•"/>
      <w:lvlJc w:val="left"/>
      <w:pPr>
        <w:ind w:left="2680" w:hanging="1023"/>
      </w:pPr>
      <w:rPr>
        <w:rFonts w:hint="default"/>
        <w:lang w:val="en-US" w:eastAsia="en-US" w:bidi="ar-SA"/>
      </w:rPr>
    </w:lvl>
    <w:lvl w:ilvl="6">
      <w:numFmt w:val="bullet"/>
      <w:lvlText w:val="•"/>
      <w:lvlJc w:val="left"/>
      <w:pPr>
        <w:ind w:left="2960" w:hanging="1023"/>
      </w:pPr>
      <w:rPr>
        <w:rFonts w:hint="default"/>
        <w:lang w:val="en-US" w:eastAsia="en-US" w:bidi="ar-SA"/>
      </w:rPr>
    </w:lvl>
    <w:lvl w:ilvl="7">
      <w:numFmt w:val="bullet"/>
      <w:lvlText w:val="•"/>
      <w:lvlJc w:val="left"/>
      <w:pPr>
        <w:ind w:left="3660" w:hanging="1023"/>
      </w:pPr>
      <w:rPr>
        <w:rFonts w:hint="default"/>
        <w:lang w:val="en-US" w:eastAsia="en-US" w:bidi="ar-SA"/>
      </w:rPr>
    </w:lvl>
    <w:lvl w:ilvl="8">
      <w:numFmt w:val="bullet"/>
      <w:lvlText w:val="•"/>
      <w:lvlJc w:val="left"/>
      <w:pPr>
        <w:ind w:left="3720" w:hanging="1023"/>
      </w:pPr>
      <w:rPr>
        <w:rFonts w:hint="default"/>
        <w:lang w:val="en-US" w:eastAsia="en-US" w:bidi="ar-SA"/>
      </w:rPr>
    </w:lvl>
  </w:abstractNum>
  <w:abstractNum w:abstractNumId="22" w15:restartNumberingAfterBreak="0">
    <w:nsid w:val="6AC54660"/>
    <w:multiLevelType w:val="multilevel"/>
    <w:tmpl w:val="438232F2"/>
    <w:lvl w:ilvl="0">
      <w:start w:val="1"/>
      <w:numFmt w:val="decimal"/>
      <w:lvlText w:val="%1."/>
      <w:lvlJc w:val="left"/>
      <w:pPr>
        <w:ind w:left="840" w:hanging="720"/>
      </w:pPr>
      <w:rPr>
        <w:rFonts w:ascii="Verdana" w:eastAsia="Verdana" w:hAnsi="Verdana" w:cs="Verdana" w:hint="default"/>
        <w:b/>
        <w:bCs/>
        <w:i w:val="0"/>
        <w:iCs w:val="0"/>
        <w:spacing w:val="0"/>
        <w:w w:val="100"/>
        <w:sz w:val="22"/>
        <w:szCs w:val="22"/>
        <w:lang w:val="en-US" w:eastAsia="en-US" w:bidi="ar-SA"/>
      </w:rPr>
    </w:lvl>
    <w:lvl w:ilvl="1">
      <w:start w:val="1"/>
      <w:numFmt w:val="decimal"/>
      <w:lvlText w:val="%1.%2"/>
      <w:lvlJc w:val="left"/>
      <w:pPr>
        <w:ind w:left="1537" w:hanging="731"/>
      </w:pPr>
      <w:rPr>
        <w:rFonts w:ascii="Verdana" w:eastAsia="Verdana" w:hAnsi="Verdana" w:cs="Verdana" w:hint="default"/>
        <w:b w:val="0"/>
        <w:bCs w:val="0"/>
        <w:i w:val="0"/>
        <w:iCs w:val="0"/>
        <w:spacing w:val="-2"/>
        <w:w w:val="100"/>
        <w:sz w:val="22"/>
        <w:szCs w:val="22"/>
        <w:lang w:val="en-US" w:eastAsia="en-US" w:bidi="ar-SA"/>
      </w:rPr>
    </w:lvl>
    <w:lvl w:ilvl="2">
      <w:start w:val="1"/>
      <w:numFmt w:val="decimal"/>
      <w:lvlText w:val="%1.%2.%3"/>
      <w:lvlJc w:val="left"/>
      <w:pPr>
        <w:ind w:left="2675" w:hanging="1138"/>
      </w:pPr>
      <w:rPr>
        <w:rFonts w:ascii="Arial" w:eastAsia="Arial" w:hAnsi="Arial" w:cs="Arial" w:hint="default"/>
        <w:b w:val="0"/>
        <w:bCs w:val="0"/>
        <w:i w:val="0"/>
        <w:iCs w:val="0"/>
        <w:spacing w:val="-3"/>
        <w:w w:val="100"/>
        <w:sz w:val="22"/>
        <w:szCs w:val="22"/>
        <w:lang w:val="en-US" w:eastAsia="en-US" w:bidi="ar-SA"/>
      </w:rPr>
    </w:lvl>
    <w:lvl w:ilvl="3">
      <w:numFmt w:val="bullet"/>
      <w:lvlText w:val="•"/>
      <w:lvlJc w:val="left"/>
      <w:pPr>
        <w:ind w:left="3716" w:hanging="1138"/>
      </w:pPr>
      <w:rPr>
        <w:rFonts w:hint="default"/>
        <w:lang w:val="en-US" w:eastAsia="en-US" w:bidi="ar-SA"/>
      </w:rPr>
    </w:lvl>
    <w:lvl w:ilvl="4">
      <w:numFmt w:val="bullet"/>
      <w:lvlText w:val="•"/>
      <w:lvlJc w:val="left"/>
      <w:pPr>
        <w:ind w:left="4752" w:hanging="1138"/>
      </w:pPr>
      <w:rPr>
        <w:rFonts w:hint="default"/>
        <w:lang w:val="en-US" w:eastAsia="en-US" w:bidi="ar-SA"/>
      </w:rPr>
    </w:lvl>
    <w:lvl w:ilvl="5">
      <w:numFmt w:val="bullet"/>
      <w:lvlText w:val="•"/>
      <w:lvlJc w:val="left"/>
      <w:pPr>
        <w:ind w:left="5788" w:hanging="1138"/>
      </w:pPr>
      <w:rPr>
        <w:rFonts w:hint="default"/>
        <w:lang w:val="en-US" w:eastAsia="en-US" w:bidi="ar-SA"/>
      </w:rPr>
    </w:lvl>
    <w:lvl w:ilvl="6">
      <w:numFmt w:val="bullet"/>
      <w:lvlText w:val="•"/>
      <w:lvlJc w:val="left"/>
      <w:pPr>
        <w:ind w:left="6824" w:hanging="1138"/>
      </w:pPr>
      <w:rPr>
        <w:rFonts w:hint="default"/>
        <w:lang w:val="en-US" w:eastAsia="en-US" w:bidi="ar-SA"/>
      </w:rPr>
    </w:lvl>
    <w:lvl w:ilvl="7">
      <w:numFmt w:val="bullet"/>
      <w:lvlText w:val="•"/>
      <w:lvlJc w:val="left"/>
      <w:pPr>
        <w:ind w:left="7860" w:hanging="1138"/>
      </w:pPr>
      <w:rPr>
        <w:rFonts w:hint="default"/>
        <w:lang w:val="en-US" w:eastAsia="en-US" w:bidi="ar-SA"/>
      </w:rPr>
    </w:lvl>
    <w:lvl w:ilvl="8">
      <w:numFmt w:val="bullet"/>
      <w:lvlText w:val="•"/>
      <w:lvlJc w:val="left"/>
      <w:pPr>
        <w:ind w:left="8896" w:hanging="1138"/>
      </w:pPr>
      <w:rPr>
        <w:rFonts w:hint="default"/>
        <w:lang w:val="en-US" w:eastAsia="en-US" w:bidi="ar-SA"/>
      </w:rPr>
    </w:lvl>
  </w:abstractNum>
  <w:abstractNum w:abstractNumId="23" w15:restartNumberingAfterBreak="0">
    <w:nsid w:val="708D0F43"/>
    <w:multiLevelType w:val="multilevel"/>
    <w:tmpl w:val="45A64660"/>
    <w:lvl w:ilvl="0">
      <w:start w:val="4"/>
      <w:numFmt w:val="decimal"/>
      <w:lvlText w:val="%1"/>
      <w:lvlJc w:val="left"/>
      <w:pPr>
        <w:ind w:left="2675" w:hanging="1081"/>
      </w:pPr>
      <w:rPr>
        <w:rFonts w:hint="default"/>
        <w:lang w:val="en-US" w:eastAsia="en-US" w:bidi="ar-SA"/>
      </w:rPr>
    </w:lvl>
    <w:lvl w:ilvl="1">
      <w:start w:val="4"/>
      <w:numFmt w:val="decimal"/>
      <w:lvlText w:val="%1.%2"/>
      <w:lvlJc w:val="left"/>
      <w:pPr>
        <w:ind w:left="2675" w:hanging="1081"/>
      </w:pPr>
      <w:rPr>
        <w:rFonts w:hint="default"/>
        <w:lang w:val="en-US" w:eastAsia="en-US" w:bidi="ar-SA"/>
      </w:rPr>
    </w:lvl>
    <w:lvl w:ilvl="2">
      <w:start w:val="1"/>
      <w:numFmt w:val="decimal"/>
      <w:lvlText w:val="%1.%2.%3"/>
      <w:lvlJc w:val="left"/>
      <w:pPr>
        <w:ind w:left="2675" w:hanging="1081"/>
      </w:pPr>
      <w:rPr>
        <w:rFonts w:ascii="Verdana" w:eastAsia="Verdana" w:hAnsi="Verdana" w:cs="Verdana" w:hint="default"/>
        <w:b w:val="0"/>
        <w:bCs w:val="0"/>
        <w:i w:val="0"/>
        <w:iCs w:val="0"/>
        <w:spacing w:val="-2"/>
        <w:w w:val="100"/>
        <w:sz w:val="22"/>
        <w:szCs w:val="22"/>
        <w:lang w:val="en-US" w:eastAsia="en-US" w:bidi="ar-SA"/>
      </w:rPr>
    </w:lvl>
    <w:lvl w:ilvl="3">
      <w:numFmt w:val="bullet"/>
      <w:lvlText w:val="•"/>
      <w:lvlJc w:val="left"/>
      <w:pPr>
        <w:ind w:left="5166" w:hanging="1081"/>
      </w:pPr>
      <w:rPr>
        <w:rFonts w:hint="default"/>
        <w:lang w:val="en-US" w:eastAsia="en-US" w:bidi="ar-SA"/>
      </w:rPr>
    </w:lvl>
    <w:lvl w:ilvl="4">
      <w:numFmt w:val="bullet"/>
      <w:lvlText w:val="•"/>
      <w:lvlJc w:val="left"/>
      <w:pPr>
        <w:ind w:left="5995" w:hanging="1081"/>
      </w:pPr>
      <w:rPr>
        <w:rFonts w:hint="default"/>
        <w:lang w:val="en-US" w:eastAsia="en-US" w:bidi="ar-SA"/>
      </w:rPr>
    </w:lvl>
    <w:lvl w:ilvl="5">
      <w:numFmt w:val="bullet"/>
      <w:lvlText w:val="•"/>
      <w:lvlJc w:val="left"/>
      <w:pPr>
        <w:ind w:left="6824" w:hanging="1081"/>
      </w:pPr>
      <w:rPr>
        <w:rFonts w:hint="default"/>
        <w:lang w:val="en-US" w:eastAsia="en-US" w:bidi="ar-SA"/>
      </w:rPr>
    </w:lvl>
    <w:lvl w:ilvl="6">
      <w:numFmt w:val="bullet"/>
      <w:lvlText w:val="•"/>
      <w:lvlJc w:val="left"/>
      <w:pPr>
        <w:ind w:left="7653" w:hanging="1081"/>
      </w:pPr>
      <w:rPr>
        <w:rFonts w:hint="default"/>
        <w:lang w:val="en-US" w:eastAsia="en-US" w:bidi="ar-SA"/>
      </w:rPr>
    </w:lvl>
    <w:lvl w:ilvl="7">
      <w:numFmt w:val="bullet"/>
      <w:lvlText w:val="•"/>
      <w:lvlJc w:val="left"/>
      <w:pPr>
        <w:ind w:left="8482" w:hanging="1081"/>
      </w:pPr>
      <w:rPr>
        <w:rFonts w:hint="default"/>
        <w:lang w:val="en-US" w:eastAsia="en-US" w:bidi="ar-SA"/>
      </w:rPr>
    </w:lvl>
    <w:lvl w:ilvl="8">
      <w:numFmt w:val="bullet"/>
      <w:lvlText w:val="•"/>
      <w:lvlJc w:val="left"/>
      <w:pPr>
        <w:ind w:left="9311" w:hanging="1081"/>
      </w:pPr>
      <w:rPr>
        <w:rFonts w:hint="default"/>
        <w:lang w:val="en-US" w:eastAsia="en-US" w:bidi="ar-SA"/>
      </w:rPr>
    </w:lvl>
  </w:abstractNum>
  <w:abstractNum w:abstractNumId="24" w15:restartNumberingAfterBreak="0">
    <w:nsid w:val="74176148"/>
    <w:multiLevelType w:val="hybridMultilevel"/>
    <w:tmpl w:val="AFCA7032"/>
    <w:lvl w:ilvl="0" w:tplc="0809000F">
      <w:start w:val="1"/>
      <w:numFmt w:val="decimal"/>
      <w:lvlText w:val="%1."/>
      <w:lvlJc w:val="left"/>
      <w:pPr>
        <w:ind w:left="830" w:hanging="360"/>
      </w:pPr>
    </w:lvl>
    <w:lvl w:ilvl="1" w:tplc="08090019" w:tentative="1">
      <w:start w:val="1"/>
      <w:numFmt w:val="lowerLetter"/>
      <w:lvlText w:val="%2."/>
      <w:lvlJc w:val="left"/>
      <w:pPr>
        <w:ind w:left="1550" w:hanging="360"/>
      </w:pPr>
    </w:lvl>
    <w:lvl w:ilvl="2" w:tplc="0809001B" w:tentative="1">
      <w:start w:val="1"/>
      <w:numFmt w:val="lowerRoman"/>
      <w:lvlText w:val="%3."/>
      <w:lvlJc w:val="right"/>
      <w:pPr>
        <w:ind w:left="2270" w:hanging="180"/>
      </w:pPr>
    </w:lvl>
    <w:lvl w:ilvl="3" w:tplc="0809000F" w:tentative="1">
      <w:start w:val="1"/>
      <w:numFmt w:val="decimal"/>
      <w:lvlText w:val="%4."/>
      <w:lvlJc w:val="left"/>
      <w:pPr>
        <w:ind w:left="2990" w:hanging="360"/>
      </w:pPr>
    </w:lvl>
    <w:lvl w:ilvl="4" w:tplc="08090019" w:tentative="1">
      <w:start w:val="1"/>
      <w:numFmt w:val="lowerLetter"/>
      <w:lvlText w:val="%5."/>
      <w:lvlJc w:val="left"/>
      <w:pPr>
        <w:ind w:left="3710" w:hanging="360"/>
      </w:pPr>
    </w:lvl>
    <w:lvl w:ilvl="5" w:tplc="0809001B" w:tentative="1">
      <w:start w:val="1"/>
      <w:numFmt w:val="lowerRoman"/>
      <w:lvlText w:val="%6."/>
      <w:lvlJc w:val="right"/>
      <w:pPr>
        <w:ind w:left="4430" w:hanging="180"/>
      </w:pPr>
    </w:lvl>
    <w:lvl w:ilvl="6" w:tplc="0809000F" w:tentative="1">
      <w:start w:val="1"/>
      <w:numFmt w:val="decimal"/>
      <w:lvlText w:val="%7."/>
      <w:lvlJc w:val="left"/>
      <w:pPr>
        <w:ind w:left="5150" w:hanging="360"/>
      </w:pPr>
    </w:lvl>
    <w:lvl w:ilvl="7" w:tplc="08090019" w:tentative="1">
      <w:start w:val="1"/>
      <w:numFmt w:val="lowerLetter"/>
      <w:lvlText w:val="%8."/>
      <w:lvlJc w:val="left"/>
      <w:pPr>
        <w:ind w:left="5870" w:hanging="360"/>
      </w:pPr>
    </w:lvl>
    <w:lvl w:ilvl="8" w:tplc="0809001B" w:tentative="1">
      <w:start w:val="1"/>
      <w:numFmt w:val="lowerRoman"/>
      <w:lvlText w:val="%9."/>
      <w:lvlJc w:val="right"/>
      <w:pPr>
        <w:ind w:left="6590" w:hanging="180"/>
      </w:pPr>
    </w:lvl>
  </w:abstractNum>
  <w:abstractNum w:abstractNumId="25" w15:restartNumberingAfterBreak="0">
    <w:nsid w:val="79E17AD9"/>
    <w:multiLevelType w:val="hybridMultilevel"/>
    <w:tmpl w:val="75A6F5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F024F2D"/>
    <w:multiLevelType w:val="hybridMultilevel"/>
    <w:tmpl w:val="8C4CD2A8"/>
    <w:lvl w:ilvl="0" w:tplc="F2BA4CD8">
      <w:start w:val="1"/>
      <w:numFmt w:val="lowerLetter"/>
      <w:lvlText w:val="%1)"/>
      <w:lvlJc w:val="left"/>
      <w:pPr>
        <w:ind w:left="2401" w:hanging="721"/>
      </w:pPr>
      <w:rPr>
        <w:rFonts w:ascii="Verdana" w:eastAsia="Verdana" w:hAnsi="Verdana" w:cs="Verdana" w:hint="default"/>
        <w:b w:val="0"/>
        <w:bCs w:val="0"/>
        <w:i w:val="0"/>
        <w:iCs w:val="0"/>
        <w:spacing w:val="0"/>
        <w:w w:val="100"/>
        <w:sz w:val="22"/>
        <w:szCs w:val="22"/>
        <w:lang w:val="en-US" w:eastAsia="en-US" w:bidi="ar-SA"/>
      </w:rPr>
    </w:lvl>
    <w:lvl w:ilvl="1" w:tplc="7A408E7A">
      <w:numFmt w:val="bullet"/>
      <w:lvlText w:val="•"/>
      <w:lvlJc w:val="left"/>
      <w:pPr>
        <w:ind w:left="3256" w:hanging="721"/>
      </w:pPr>
      <w:rPr>
        <w:rFonts w:hint="default"/>
        <w:lang w:val="en-US" w:eastAsia="en-US" w:bidi="ar-SA"/>
      </w:rPr>
    </w:lvl>
    <w:lvl w:ilvl="2" w:tplc="746817DE">
      <w:numFmt w:val="bullet"/>
      <w:lvlText w:val="•"/>
      <w:lvlJc w:val="left"/>
      <w:pPr>
        <w:ind w:left="4113" w:hanging="721"/>
      </w:pPr>
      <w:rPr>
        <w:rFonts w:hint="default"/>
        <w:lang w:val="en-US" w:eastAsia="en-US" w:bidi="ar-SA"/>
      </w:rPr>
    </w:lvl>
    <w:lvl w:ilvl="3" w:tplc="19A2D09A">
      <w:numFmt w:val="bullet"/>
      <w:lvlText w:val="•"/>
      <w:lvlJc w:val="left"/>
      <w:pPr>
        <w:ind w:left="4970" w:hanging="721"/>
      </w:pPr>
      <w:rPr>
        <w:rFonts w:hint="default"/>
        <w:lang w:val="en-US" w:eastAsia="en-US" w:bidi="ar-SA"/>
      </w:rPr>
    </w:lvl>
    <w:lvl w:ilvl="4" w:tplc="4F70CBEA">
      <w:numFmt w:val="bullet"/>
      <w:lvlText w:val="•"/>
      <w:lvlJc w:val="left"/>
      <w:pPr>
        <w:ind w:left="5827" w:hanging="721"/>
      </w:pPr>
      <w:rPr>
        <w:rFonts w:hint="default"/>
        <w:lang w:val="en-US" w:eastAsia="en-US" w:bidi="ar-SA"/>
      </w:rPr>
    </w:lvl>
    <w:lvl w:ilvl="5" w:tplc="76D683B6">
      <w:numFmt w:val="bullet"/>
      <w:lvlText w:val="•"/>
      <w:lvlJc w:val="left"/>
      <w:pPr>
        <w:ind w:left="6684" w:hanging="721"/>
      </w:pPr>
      <w:rPr>
        <w:rFonts w:hint="default"/>
        <w:lang w:val="en-US" w:eastAsia="en-US" w:bidi="ar-SA"/>
      </w:rPr>
    </w:lvl>
    <w:lvl w:ilvl="6" w:tplc="68BE9BF6">
      <w:numFmt w:val="bullet"/>
      <w:lvlText w:val="•"/>
      <w:lvlJc w:val="left"/>
      <w:pPr>
        <w:ind w:left="7541" w:hanging="721"/>
      </w:pPr>
      <w:rPr>
        <w:rFonts w:hint="default"/>
        <w:lang w:val="en-US" w:eastAsia="en-US" w:bidi="ar-SA"/>
      </w:rPr>
    </w:lvl>
    <w:lvl w:ilvl="7" w:tplc="B40CB9AC">
      <w:numFmt w:val="bullet"/>
      <w:lvlText w:val="•"/>
      <w:lvlJc w:val="left"/>
      <w:pPr>
        <w:ind w:left="8398" w:hanging="721"/>
      </w:pPr>
      <w:rPr>
        <w:rFonts w:hint="default"/>
        <w:lang w:val="en-US" w:eastAsia="en-US" w:bidi="ar-SA"/>
      </w:rPr>
    </w:lvl>
    <w:lvl w:ilvl="8" w:tplc="9CD293E0">
      <w:numFmt w:val="bullet"/>
      <w:lvlText w:val="•"/>
      <w:lvlJc w:val="left"/>
      <w:pPr>
        <w:ind w:left="9255" w:hanging="721"/>
      </w:pPr>
      <w:rPr>
        <w:rFonts w:hint="default"/>
        <w:lang w:val="en-US" w:eastAsia="en-US" w:bidi="ar-SA"/>
      </w:rPr>
    </w:lvl>
  </w:abstractNum>
  <w:num w:numId="1" w16cid:durableId="1019744706">
    <w:abstractNumId w:val="0"/>
  </w:num>
  <w:num w:numId="2" w16cid:durableId="502355895">
    <w:abstractNumId w:val="2"/>
  </w:num>
  <w:num w:numId="3" w16cid:durableId="430904330">
    <w:abstractNumId w:val="22"/>
  </w:num>
  <w:num w:numId="4" w16cid:durableId="1861162924">
    <w:abstractNumId w:val="7"/>
  </w:num>
  <w:num w:numId="5" w16cid:durableId="1365860007">
    <w:abstractNumId w:val="26"/>
  </w:num>
  <w:num w:numId="6" w16cid:durableId="57823083">
    <w:abstractNumId w:val="16"/>
  </w:num>
  <w:num w:numId="7" w16cid:durableId="1499147913">
    <w:abstractNumId w:val="23"/>
  </w:num>
  <w:num w:numId="8" w16cid:durableId="1313754163">
    <w:abstractNumId w:val="15"/>
  </w:num>
  <w:num w:numId="9" w16cid:durableId="1960605433">
    <w:abstractNumId w:val="14"/>
  </w:num>
  <w:num w:numId="10" w16cid:durableId="332269408">
    <w:abstractNumId w:val="10"/>
  </w:num>
  <w:num w:numId="11" w16cid:durableId="1348671922">
    <w:abstractNumId w:val="9"/>
  </w:num>
  <w:num w:numId="12" w16cid:durableId="1968274847">
    <w:abstractNumId w:val="3"/>
  </w:num>
  <w:num w:numId="13" w16cid:durableId="1360275633">
    <w:abstractNumId w:val="8"/>
  </w:num>
  <w:num w:numId="14" w16cid:durableId="47724154">
    <w:abstractNumId w:val="13"/>
  </w:num>
  <w:num w:numId="15" w16cid:durableId="1498303099">
    <w:abstractNumId w:val="21"/>
  </w:num>
  <w:num w:numId="16" w16cid:durableId="1593467683">
    <w:abstractNumId w:val="17"/>
  </w:num>
  <w:num w:numId="17" w16cid:durableId="818305812">
    <w:abstractNumId w:val="18"/>
  </w:num>
  <w:num w:numId="18" w16cid:durableId="803428401">
    <w:abstractNumId w:val="1"/>
  </w:num>
  <w:num w:numId="19" w16cid:durableId="1431704553">
    <w:abstractNumId w:val="24"/>
  </w:num>
  <w:num w:numId="20" w16cid:durableId="483551702">
    <w:abstractNumId w:val="25"/>
  </w:num>
  <w:num w:numId="21" w16cid:durableId="920217821">
    <w:abstractNumId w:val="5"/>
  </w:num>
  <w:num w:numId="22" w16cid:durableId="127475244">
    <w:abstractNumId w:val="6"/>
  </w:num>
  <w:num w:numId="23" w16cid:durableId="1173179818">
    <w:abstractNumId w:val="4"/>
  </w:num>
  <w:num w:numId="24" w16cid:durableId="124812315">
    <w:abstractNumId w:val="19"/>
  </w:num>
  <w:num w:numId="25" w16cid:durableId="896361034">
    <w:abstractNumId w:val="20"/>
  </w:num>
  <w:num w:numId="26" w16cid:durableId="1557736228">
    <w:abstractNumId w:val="11"/>
  </w:num>
  <w:num w:numId="27" w16cid:durableId="273756204">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EF1"/>
    <w:rsid w:val="000066B3"/>
    <w:rsid w:val="0001177A"/>
    <w:rsid w:val="00042138"/>
    <w:rsid w:val="00077EF1"/>
    <w:rsid w:val="00091958"/>
    <w:rsid w:val="000A16B6"/>
    <w:rsid w:val="000B30EE"/>
    <w:rsid w:val="000B64A7"/>
    <w:rsid w:val="000C125B"/>
    <w:rsid w:val="00107E2E"/>
    <w:rsid w:val="00110895"/>
    <w:rsid w:val="00142B78"/>
    <w:rsid w:val="00150616"/>
    <w:rsid w:val="00173F62"/>
    <w:rsid w:val="0018146D"/>
    <w:rsid w:val="001879D9"/>
    <w:rsid w:val="001B2014"/>
    <w:rsid w:val="001C39EE"/>
    <w:rsid w:val="002240D0"/>
    <w:rsid w:val="0024222B"/>
    <w:rsid w:val="00277346"/>
    <w:rsid w:val="00287AEC"/>
    <w:rsid w:val="00305014"/>
    <w:rsid w:val="00334961"/>
    <w:rsid w:val="00336457"/>
    <w:rsid w:val="00346AE2"/>
    <w:rsid w:val="00353749"/>
    <w:rsid w:val="003C4C70"/>
    <w:rsid w:val="003D2342"/>
    <w:rsid w:val="003F5DC1"/>
    <w:rsid w:val="004053D2"/>
    <w:rsid w:val="00405760"/>
    <w:rsid w:val="00433B43"/>
    <w:rsid w:val="00472529"/>
    <w:rsid w:val="004A2FEB"/>
    <w:rsid w:val="004D06AD"/>
    <w:rsid w:val="004F7A5B"/>
    <w:rsid w:val="00542E57"/>
    <w:rsid w:val="005B3746"/>
    <w:rsid w:val="005B4DEA"/>
    <w:rsid w:val="005E0DDA"/>
    <w:rsid w:val="00606292"/>
    <w:rsid w:val="0060762C"/>
    <w:rsid w:val="00626604"/>
    <w:rsid w:val="00642487"/>
    <w:rsid w:val="006633E2"/>
    <w:rsid w:val="00670F95"/>
    <w:rsid w:val="006B20F8"/>
    <w:rsid w:val="0076412D"/>
    <w:rsid w:val="00780244"/>
    <w:rsid w:val="00791EED"/>
    <w:rsid w:val="007B1D7C"/>
    <w:rsid w:val="007F27D8"/>
    <w:rsid w:val="007F4A8C"/>
    <w:rsid w:val="0080494F"/>
    <w:rsid w:val="008076AD"/>
    <w:rsid w:val="00823F69"/>
    <w:rsid w:val="00887AC4"/>
    <w:rsid w:val="0091749A"/>
    <w:rsid w:val="009369E5"/>
    <w:rsid w:val="00937B96"/>
    <w:rsid w:val="00976B33"/>
    <w:rsid w:val="009977CE"/>
    <w:rsid w:val="009A6B7A"/>
    <w:rsid w:val="009C1837"/>
    <w:rsid w:val="009E74BE"/>
    <w:rsid w:val="00A346F5"/>
    <w:rsid w:val="00A62CF2"/>
    <w:rsid w:val="00AD3398"/>
    <w:rsid w:val="00AE4D51"/>
    <w:rsid w:val="00AF437F"/>
    <w:rsid w:val="00B079CA"/>
    <w:rsid w:val="00B21D73"/>
    <w:rsid w:val="00B371DF"/>
    <w:rsid w:val="00B5237E"/>
    <w:rsid w:val="00B81740"/>
    <w:rsid w:val="00B916EF"/>
    <w:rsid w:val="00B92D58"/>
    <w:rsid w:val="00B97972"/>
    <w:rsid w:val="00BC757F"/>
    <w:rsid w:val="00BE5B59"/>
    <w:rsid w:val="00BE61E7"/>
    <w:rsid w:val="00C109E8"/>
    <w:rsid w:val="00C34DDC"/>
    <w:rsid w:val="00C5434A"/>
    <w:rsid w:val="00C63071"/>
    <w:rsid w:val="00C9375D"/>
    <w:rsid w:val="00CC511B"/>
    <w:rsid w:val="00CE6AC2"/>
    <w:rsid w:val="00D14371"/>
    <w:rsid w:val="00D41356"/>
    <w:rsid w:val="00DE4CC5"/>
    <w:rsid w:val="00DE730D"/>
    <w:rsid w:val="00E03FF2"/>
    <w:rsid w:val="00E71CEE"/>
    <w:rsid w:val="00E757FF"/>
    <w:rsid w:val="00EE780B"/>
    <w:rsid w:val="00EF46F1"/>
    <w:rsid w:val="00EF5168"/>
    <w:rsid w:val="00F166EE"/>
    <w:rsid w:val="00F255A7"/>
    <w:rsid w:val="00F74503"/>
    <w:rsid w:val="00FB5539"/>
    <w:rsid w:val="00FC3852"/>
    <w:rsid w:val="00FC7BE6"/>
    <w:rsid w:val="00FE7F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C2207"/>
  <w15:docId w15:val="{72B93279-5327-4519-8D00-1DFE9E990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8" w:unhideWhenUsed="1" w:qFormat="1"/>
    <w:lsdException w:name="heading 3" w:semiHidden="1" w:uiPriority="8" w:unhideWhenUsed="1" w:qFormat="1"/>
    <w:lsdException w:name="heading 4" w:semiHidden="1" w:uiPriority="8" w:unhideWhenUsed="1" w:qFormat="1"/>
    <w:lsdException w:name="heading 5" w:semiHidden="1" w:uiPriority="8" w:unhideWhenUsed="1" w:qFormat="1"/>
    <w:lsdException w:name="heading 6" w:semiHidden="1" w:uiPriority="17" w:unhideWhenUsed="1" w:qFormat="1"/>
    <w:lsdException w:name="heading 7" w:semiHidden="1" w:uiPriority="17" w:unhideWhenUsed="1" w:qFormat="1"/>
    <w:lsdException w:name="heading 8" w:semiHidden="1" w:uiPriority="17" w:unhideWhenUsed="1" w:qFormat="1"/>
    <w:lsdException w:name="heading 9" w:semiHidden="1" w:uiPriority="1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aliases w:val="H1#"/>
    <w:basedOn w:val="Normal"/>
    <w:link w:val="Heading1Char"/>
    <w:uiPriority w:val="8"/>
    <w:qFormat/>
    <w:pPr>
      <w:spacing w:before="1"/>
      <w:ind w:right="253"/>
      <w:jc w:val="center"/>
      <w:outlineLvl w:val="0"/>
    </w:pPr>
    <w:rPr>
      <w:b/>
      <w:bCs/>
      <w:sz w:val="36"/>
      <w:szCs w:val="36"/>
    </w:rPr>
  </w:style>
  <w:style w:type="paragraph" w:styleId="Heading2">
    <w:name w:val="heading 2"/>
    <w:aliases w:val="H2#"/>
    <w:basedOn w:val="Normal"/>
    <w:uiPriority w:val="8"/>
    <w:unhideWhenUsed/>
    <w:qFormat/>
    <w:pPr>
      <w:ind w:left="840" w:hanging="721"/>
      <w:outlineLvl w:val="1"/>
    </w:pPr>
    <w:rPr>
      <w:b/>
      <w:bCs/>
    </w:rPr>
  </w:style>
  <w:style w:type="paragraph" w:styleId="Heading3">
    <w:name w:val="heading 3"/>
    <w:aliases w:val="H3#"/>
    <w:basedOn w:val="Normal"/>
    <w:link w:val="Heading3Char"/>
    <w:uiPriority w:val="8"/>
    <w:unhideWhenUsed/>
    <w:qFormat/>
    <w:pPr>
      <w:ind w:left="1537"/>
      <w:outlineLvl w:val="2"/>
    </w:pPr>
    <w:rPr>
      <w:b/>
      <w:bCs/>
    </w:rPr>
  </w:style>
  <w:style w:type="paragraph" w:styleId="Heading4">
    <w:name w:val="heading 4"/>
    <w:aliases w:val="H4#"/>
    <w:basedOn w:val="Normal"/>
    <w:next w:val="BodyText"/>
    <w:link w:val="Heading4Char"/>
    <w:uiPriority w:val="8"/>
    <w:qFormat/>
    <w:rsid w:val="00B81740"/>
    <w:pPr>
      <w:keepNext/>
      <w:keepLines/>
      <w:widowControl/>
      <w:tabs>
        <w:tab w:val="left" w:pos="1021"/>
        <w:tab w:val="num" w:pos="5103"/>
      </w:tabs>
      <w:autoSpaceDE/>
      <w:autoSpaceDN/>
      <w:spacing w:before="360" w:after="120" w:line="260" w:lineRule="atLeast"/>
      <w:ind w:left="1021" w:hanging="1021"/>
      <w:outlineLvl w:val="3"/>
    </w:pPr>
    <w:rPr>
      <w:rFonts w:asciiTheme="minorHAnsi" w:eastAsia="Times New Roman" w:hAnsiTheme="minorHAnsi" w:cs="Times New Roman"/>
      <w:b/>
      <w:bCs/>
      <w:iCs/>
      <w:color w:val="1F497D" w:themeColor="text2"/>
      <w:sz w:val="24"/>
      <w:lang w:val="en-GB"/>
    </w:rPr>
  </w:style>
  <w:style w:type="paragraph" w:styleId="Heading5">
    <w:name w:val="heading 5"/>
    <w:aliases w:val="H5#"/>
    <w:basedOn w:val="Normal"/>
    <w:next w:val="BodyText"/>
    <w:link w:val="Heading5Char"/>
    <w:uiPriority w:val="8"/>
    <w:qFormat/>
    <w:rsid w:val="00B81740"/>
    <w:pPr>
      <w:keepNext/>
      <w:keepLines/>
      <w:widowControl/>
      <w:tabs>
        <w:tab w:val="left" w:pos="1021"/>
      </w:tabs>
      <w:autoSpaceDE/>
      <w:autoSpaceDN/>
      <w:spacing w:before="280" w:after="80" w:line="260" w:lineRule="atLeast"/>
      <w:ind w:left="1021" w:hanging="1021"/>
      <w:outlineLvl w:val="4"/>
    </w:pPr>
    <w:rPr>
      <w:rFonts w:asciiTheme="minorHAnsi" w:eastAsia="Times New Roman" w:hAnsiTheme="minorHAnsi" w:cs="Times New Roman"/>
      <w:b/>
      <w:color w:val="1F497D" w:themeColor="text2"/>
      <w:sz w:val="20"/>
      <w:lang w:val="en-GB"/>
    </w:rPr>
  </w:style>
  <w:style w:type="paragraph" w:styleId="Heading6">
    <w:name w:val="heading 6"/>
    <w:aliases w:val="App1#"/>
    <w:basedOn w:val="Normal"/>
    <w:next w:val="Heading7"/>
    <w:link w:val="Heading6Char"/>
    <w:uiPriority w:val="17"/>
    <w:semiHidden/>
    <w:qFormat/>
    <w:rsid w:val="00B81740"/>
    <w:pPr>
      <w:keepNext/>
      <w:keepLines/>
      <w:pageBreakBefore/>
      <w:widowControl/>
      <w:tabs>
        <w:tab w:val="left" w:pos="2948"/>
      </w:tabs>
      <w:autoSpaceDE/>
      <w:autoSpaceDN/>
      <w:spacing w:before="360" w:after="240" w:line="260" w:lineRule="atLeast"/>
      <w:ind w:left="2014" w:hanging="1021"/>
      <w:outlineLvl w:val="5"/>
    </w:pPr>
    <w:rPr>
      <w:rFonts w:asciiTheme="minorHAnsi" w:eastAsia="Times New Roman" w:hAnsiTheme="minorHAnsi" w:cs="Times New Roman"/>
      <w:b/>
      <w:iCs/>
      <w:color w:val="EEECE1" w:themeColor="background2"/>
      <w:sz w:val="48"/>
      <w:lang w:val="en-GB"/>
    </w:rPr>
  </w:style>
  <w:style w:type="paragraph" w:styleId="Heading7">
    <w:name w:val="heading 7"/>
    <w:aliases w:val="App2#"/>
    <w:basedOn w:val="Normal"/>
    <w:link w:val="Heading7Char"/>
    <w:uiPriority w:val="17"/>
    <w:semiHidden/>
    <w:qFormat/>
    <w:rsid w:val="00B81740"/>
    <w:pPr>
      <w:keepNext/>
      <w:keepLines/>
      <w:widowControl/>
      <w:tabs>
        <w:tab w:val="left" w:pos="1021"/>
      </w:tabs>
      <w:autoSpaceDE/>
      <w:autoSpaceDN/>
      <w:spacing w:before="360" w:after="200" w:line="260" w:lineRule="atLeast"/>
      <w:ind w:left="1021" w:hanging="1021"/>
      <w:outlineLvl w:val="6"/>
    </w:pPr>
    <w:rPr>
      <w:rFonts w:asciiTheme="minorHAnsi" w:eastAsia="Times New Roman" w:hAnsiTheme="minorHAnsi" w:cs="Times New Roman"/>
      <w:b/>
      <w:iCs/>
      <w:color w:val="EEECE1" w:themeColor="background2"/>
      <w:sz w:val="40"/>
      <w:lang w:val="en-GB"/>
    </w:rPr>
  </w:style>
  <w:style w:type="paragraph" w:styleId="Heading8">
    <w:name w:val="heading 8"/>
    <w:aliases w:val="App3#"/>
    <w:basedOn w:val="Normal"/>
    <w:link w:val="Heading8Char"/>
    <w:uiPriority w:val="17"/>
    <w:semiHidden/>
    <w:qFormat/>
    <w:rsid w:val="00B81740"/>
    <w:pPr>
      <w:keepNext/>
      <w:keepLines/>
      <w:widowControl/>
      <w:tabs>
        <w:tab w:val="left" w:pos="1021"/>
      </w:tabs>
      <w:autoSpaceDE/>
      <w:autoSpaceDN/>
      <w:spacing w:before="360" w:after="160" w:line="260" w:lineRule="atLeast"/>
      <w:ind w:left="1021" w:hanging="1021"/>
      <w:outlineLvl w:val="7"/>
    </w:pPr>
    <w:rPr>
      <w:rFonts w:asciiTheme="minorHAnsi" w:eastAsia="Times New Roman" w:hAnsiTheme="minorHAnsi" w:cs="Times New Roman"/>
      <w:b/>
      <w:color w:val="1F497D" w:themeColor="text2"/>
      <w:sz w:val="32"/>
      <w:szCs w:val="20"/>
      <w:lang w:val="en-GB"/>
    </w:rPr>
  </w:style>
  <w:style w:type="paragraph" w:styleId="Heading9">
    <w:name w:val="heading 9"/>
    <w:aliases w:val="App4#"/>
    <w:basedOn w:val="Normal"/>
    <w:link w:val="Heading9Char"/>
    <w:uiPriority w:val="17"/>
    <w:semiHidden/>
    <w:qFormat/>
    <w:rsid w:val="00B81740"/>
    <w:pPr>
      <w:keepNext/>
      <w:keepLines/>
      <w:widowControl/>
      <w:tabs>
        <w:tab w:val="left" w:pos="1021"/>
      </w:tabs>
      <w:autoSpaceDE/>
      <w:autoSpaceDN/>
      <w:spacing w:before="360" w:after="120" w:line="260" w:lineRule="atLeast"/>
      <w:ind w:left="1021" w:hanging="1021"/>
      <w:outlineLvl w:val="8"/>
    </w:pPr>
    <w:rPr>
      <w:rFonts w:asciiTheme="minorHAnsi" w:eastAsia="Times New Roman" w:hAnsiTheme="minorHAnsi" w:cs="Times New Roman"/>
      <w:b/>
      <w:iCs/>
      <w:color w:val="1F497D" w:themeColor="text2"/>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675" w:hanging="72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92D58"/>
    <w:pPr>
      <w:tabs>
        <w:tab w:val="center" w:pos="4513"/>
        <w:tab w:val="right" w:pos="9026"/>
      </w:tabs>
    </w:pPr>
  </w:style>
  <w:style w:type="character" w:customStyle="1" w:styleId="HeaderChar">
    <w:name w:val="Header Char"/>
    <w:basedOn w:val="DefaultParagraphFont"/>
    <w:link w:val="Header"/>
    <w:uiPriority w:val="99"/>
    <w:rsid w:val="00B92D58"/>
    <w:rPr>
      <w:rFonts w:ascii="Verdana" w:eastAsia="Verdana" w:hAnsi="Verdana" w:cs="Verdana"/>
    </w:rPr>
  </w:style>
  <w:style w:type="paragraph" w:styleId="Footer">
    <w:name w:val="footer"/>
    <w:basedOn w:val="Normal"/>
    <w:link w:val="FooterChar"/>
    <w:uiPriority w:val="99"/>
    <w:unhideWhenUsed/>
    <w:rsid w:val="00B92D58"/>
    <w:pPr>
      <w:tabs>
        <w:tab w:val="center" w:pos="4513"/>
        <w:tab w:val="right" w:pos="9026"/>
      </w:tabs>
    </w:pPr>
  </w:style>
  <w:style w:type="character" w:customStyle="1" w:styleId="FooterChar">
    <w:name w:val="Footer Char"/>
    <w:basedOn w:val="DefaultParagraphFont"/>
    <w:link w:val="Footer"/>
    <w:uiPriority w:val="99"/>
    <w:rsid w:val="00B92D58"/>
    <w:rPr>
      <w:rFonts w:ascii="Verdana" w:eastAsia="Verdana" w:hAnsi="Verdana" w:cs="Verdana"/>
    </w:rPr>
  </w:style>
  <w:style w:type="character" w:customStyle="1" w:styleId="fontstyle01">
    <w:name w:val="fontstyle01"/>
    <w:basedOn w:val="DefaultParagraphFont"/>
    <w:rsid w:val="00472529"/>
    <w:rPr>
      <w:rFonts w:ascii="Verdana" w:hAnsi="Verdana" w:hint="default"/>
      <w:b w:val="0"/>
      <w:bCs w:val="0"/>
      <w:i w:val="0"/>
      <w:iCs w:val="0"/>
      <w:color w:val="000000"/>
      <w:sz w:val="22"/>
      <w:szCs w:val="22"/>
    </w:rPr>
  </w:style>
  <w:style w:type="character" w:customStyle="1" w:styleId="Heading3Char">
    <w:name w:val="Heading 3 Char"/>
    <w:aliases w:val="H3# Char"/>
    <w:basedOn w:val="DefaultParagraphFont"/>
    <w:link w:val="Heading3"/>
    <w:rsid w:val="00FC3852"/>
    <w:rPr>
      <w:rFonts w:ascii="Verdana" w:eastAsia="Verdana" w:hAnsi="Verdana" w:cs="Verdana"/>
      <w:b/>
      <w:bCs/>
    </w:rPr>
  </w:style>
  <w:style w:type="character" w:styleId="CommentReference">
    <w:name w:val="annotation reference"/>
    <w:basedOn w:val="DefaultParagraphFont"/>
    <w:uiPriority w:val="99"/>
    <w:semiHidden/>
    <w:unhideWhenUsed/>
    <w:rsid w:val="00C9375D"/>
    <w:rPr>
      <w:sz w:val="16"/>
      <w:szCs w:val="16"/>
    </w:rPr>
  </w:style>
  <w:style w:type="paragraph" w:styleId="CommentText">
    <w:name w:val="annotation text"/>
    <w:basedOn w:val="Normal"/>
    <w:link w:val="CommentTextChar"/>
    <w:uiPriority w:val="99"/>
    <w:semiHidden/>
    <w:unhideWhenUsed/>
    <w:rsid w:val="00C9375D"/>
    <w:rPr>
      <w:sz w:val="20"/>
      <w:szCs w:val="20"/>
    </w:rPr>
  </w:style>
  <w:style w:type="character" w:customStyle="1" w:styleId="CommentTextChar">
    <w:name w:val="Comment Text Char"/>
    <w:basedOn w:val="DefaultParagraphFont"/>
    <w:link w:val="CommentText"/>
    <w:uiPriority w:val="99"/>
    <w:semiHidden/>
    <w:rsid w:val="00C9375D"/>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C9375D"/>
    <w:rPr>
      <w:b/>
      <w:bCs/>
    </w:rPr>
  </w:style>
  <w:style w:type="character" w:customStyle="1" w:styleId="CommentSubjectChar">
    <w:name w:val="Comment Subject Char"/>
    <w:basedOn w:val="CommentTextChar"/>
    <w:link w:val="CommentSubject"/>
    <w:uiPriority w:val="99"/>
    <w:semiHidden/>
    <w:rsid w:val="00C9375D"/>
    <w:rPr>
      <w:rFonts w:ascii="Verdana" w:eastAsia="Verdana" w:hAnsi="Verdana" w:cs="Verdana"/>
      <w:b/>
      <w:bCs/>
      <w:sz w:val="20"/>
      <w:szCs w:val="20"/>
    </w:rPr>
  </w:style>
  <w:style w:type="paragraph" w:styleId="Revision">
    <w:name w:val="Revision"/>
    <w:hidden/>
    <w:uiPriority w:val="99"/>
    <w:semiHidden/>
    <w:rsid w:val="00542E57"/>
    <w:pPr>
      <w:widowControl/>
      <w:autoSpaceDE/>
      <w:autoSpaceDN/>
    </w:pPr>
    <w:rPr>
      <w:rFonts w:ascii="Verdana" w:eastAsia="Verdana" w:hAnsi="Verdana" w:cs="Verdana"/>
    </w:rPr>
  </w:style>
  <w:style w:type="character" w:customStyle="1" w:styleId="Heading4Char">
    <w:name w:val="Heading 4 Char"/>
    <w:aliases w:val="H4# Char"/>
    <w:basedOn w:val="DefaultParagraphFont"/>
    <w:link w:val="Heading4"/>
    <w:uiPriority w:val="8"/>
    <w:rsid w:val="00B81740"/>
    <w:rPr>
      <w:rFonts w:eastAsia="Times New Roman" w:cs="Times New Roman"/>
      <w:b/>
      <w:bCs/>
      <w:iCs/>
      <w:color w:val="1F497D" w:themeColor="text2"/>
      <w:sz w:val="24"/>
      <w:lang w:val="en-GB"/>
    </w:rPr>
  </w:style>
  <w:style w:type="character" w:customStyle="1" w:styleId="Heading5Char">
    <w:name w:val="Heading 5 Char"/>
    <w:aliases w:val="H5# Char"/>
    <w:basedOn w:val="DefaultParagraphFont"/>
    <w:link w:val="Heading5"/>
    <w:uiPriority w:val="8"/>
    <w:rsid w:val="00B81740"/>
    <w:rPr>
      <w:rFonts w:eastAsia="Times New Roman" w:cs="Times New Roman"/>
      <w:b/>
      <w:color w:val="1F497D" w:themeColor="text2"/>
      <w:sz w:val="20"/>
      <w:lang w:val="en-GB"/>
    </w:rPr>
  </w:style>
  <w:style w:type="character" w:customStyle="1" w:styleId="Heading6Char">
    <w:name w:val="Heading 6 Char"/>
    <w:aliases w:val="App1# Char"/>
    <w:basedOn w:val="DefaultParagraphFont"/>
    <w:link w:val="Heading6"/>
    <w:uiPriority w:val="17"/>
    <w:semiHidden/>
    <w:rsid w:val="00B81740"/>
    <w:rPr>
      <w:rFonts w:eastAsia="Times New Roman" w:cs="Times New Roman"/>
      <w:b/>
      <w:iCs/>
      <w:color w:val="EEECE1" w:themeColor="background2"/>
      <w:sz w:val="48"/>
      <w:lang w:val="en-GB"/>
    </w:rPr>
  </w:style>
  <w:style w:type="character" w:customStyle="1" w:styleId="Heading7Char">
    <w:name w:val="Heading 7 Char"/>
    <w:aliases w:val="App2# Char"/>
    <w:basedOn w:val="DefaultParagraphFont"/>
    <w:link w:val="Heading7"/>
    <w:uiPriority w:val="17"/>
    <w:semiHidden/>
    <w:rsid w:val="00B81740"/>
    <w:rPr>
      <w:rFonts w:eastAsia="Times New Roman" w:cs="Times New Roman"/>
      <w:b/>
      <w:iCs/>
      <w:color w:val="EEECE1" w:themeColor="background2"/>
      <w:sz w:val="40"/>
      <w:lang w:val="en-GB"/>
    </w:rPr>
  </w:style>
  <w:style w:type="character" w:customStyle="1" w:styleId="Heading8Char">
    <w:name w:val="Heading 8 Char"/>
    <w:aliases w:val="App3# Char"/>
    <w:basedOn w:val="DefaultParagraphFont"/>
    <w:link w:val="Heading8"/>
    <w:uiPriority w:val="17"/>
    <w:semiHidden/>
    <w:rsid w:val="00B81740"/>
    <w:rPr>
      <w:rFonts w:eastAsia="Times New Roman" w:cs="Times New Roman"/>
      <w:b/>
      <w:color w:val="1F497D" w:themeColor="text2"/>
      <w:sz w:val="32"/>
      <w:szCs w:val="20"/>
      <w:lang w:val="en-GB"/>
    </w:rPr>
  </w:style>
  <w:style w:type="character" w:customStyle="1" w:styleId="Heading9Char">
    <w:name w:val="Heading 9 Char"/>
    <w:aliases w:val="App4# Char"/>
    <w:basedOn w:val="DefaultParagraphFont"/>
    <w:link w:val="Heading9"/>
    <w:uiPriority w:val="17"/>
    <w:semiHidden/>
    <w:rsid w:val="00B81740"/>
    <w:rPr>
      <w:rFonts w:eastAsia="Times New Roman" w:cs="Times New Roman"/>
      <w:b/>
      <w:iCs/>
      <w:color w:val="1F497D" w:themeColor="text2"/>
      <w:sz w:val="24"/>
      <w:szCs w:val="20"/>
      <w:lang w:val="en-GB"/>
    </w:rPr>
  </w:style>
  <w:style w:type="character" w:customStyle="1" w:styleId="Heading1Char">
    <w:name w:val="Heading 1 Char"/>
    <w:aliases w:val="H1# Char"/>
    <w:basedOn w:val="DefaultParagraphFont"/>
    <w:link w:val="Heading1"/>
    <w:uiPriority w:val="8"/>
    <w:rsid w:val="00B81740"/>
    <w:rPr>
      <w:rFonts w:ascii="Verdana" w:eastAsia="Verdana" w:hAnsi="Verdana" w:cs="Verdana"/>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891297">
      <w:bodyDiv w:val="1"/>
      <w:marLeft w:val="0"/>
      <w:marRight w:val="0"/>
      <w:marTop w:val="0"/>
      <w:marBottom w:val="0"/>
      <w:divBdr>
        <w:top w:val="none" w:sz="0" w:space="0" w:color="auto"/>
        <w:left w:val="none" w:sz="0" w:space="0" w:color="auto"/>
        <w:bottom w:val="none" w:sz="0" w:space="0" w:color="auto"/>
        <w:right w:val="none" w:sz="0" w:space="0" w:color="auto"/>
      </w:divBdr>
    </w:div>
    <w:div w:id="815074016">
      <w:bodyDiv w:val="1"/>
      <w:marLeft w:val="0"/>
      <w:marRight w:val="0"/>
      <w:marTop w:val="0"/>
      <w:marBottom w:val="0"/>
      <w:divBdr>
        <w:top w:val="none" w:sz="0" w:space="0" w:color="auto"/>
        <w:left w:val="none" w:sz="0" w:space="0" w:color="auto"/>
        <w:bottom w:val="none" w:sz="0" w:space="0" w:color="auto"/>
        <w:right w:val="none" w:sz="0" w:space="0" w:color="auto"/>
      </w:divBdr>
    </w:div>
    <w:div w:id="1217278796">
      <w:bodyDiv w:val="1"/>
      <w:marLeft w:val="0"/>
      <w:marRight w:val="0"/>
      <w:marTop w:val="0"/>
      <w:marBottom w:val="0"/>
      <w:divBdr>
        <w:top w:val="none" w:sz="0" w:space="0" w:color="auto"/>
        <w:left w:val="none" w:sz="0" w:space="0" w:color="auto"/>
        <w:bottom w:val="none" w:sz="0" w:space="0" w:color="auto"/>
        <w:right w:val="none" w:sz="0" w:space="0" w:color="auto"/>
      </w:divBdr>
    </w:div>
    <w:div w:id="1623420003">
      <w:bodyDiv w:val="1"/>
      <w:marLeft w:val="0"/>
      <w:marRight w:val="0"/>
      <w:marTop w:val="0"/>
      <w:marBottom w:val="0"/>
      <w:divBdr>
        <w:top w:val="none" w:sz="0" w:space="0" w:color="auto"/>
        <w:left w:val="none" w:sz="0" w:space="0" w:color="auto"/>
        <w:bottom w:val="none" w:sz="0" w:space="0" w:color="auto"/>
        <w:right w:val="none" w:sz="0" w:space="0" w:color="auto"/>
      </w:divBdr>
    </w:div>
    <w:div w:id="1903639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uk.practicallaw.com/2-501-1525?q&amp;qp&amp;qo&amp;qe&amp;a78768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uk.practicallaw.com/2-501-1525?q&amp;qp&amp;qo&amp;qe&amp;a427119"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83</Pages>
  <Words>23927</Words>
  <Characters>136388</Characters>
  <Application>Microsoft Office Word</Application>
  <DocSecurity>4</DocSecurity>
  <Lines>1136</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AJ</dc:creator>
  <cp:lastModifiedBy>Anna Welsby</cp:lastModifiedBy>
  <cp:revision>2</cp:revision>
  <dcterms:created xsi:type="dcterms:W3CDTF">2024-11-04T16:11:00Z</dcterms:created>
  <dcterms:modified xsi:type="dcterms:W3CDTF">2024-11-04T16:11:00Z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2020-09-17T00:00:00Z</vt:filetime>
  </property>
  <property fmtid="{D5CDD505-2E9C-101B-9397-08002B2CF9AE}" pid="3" name="Creator">
    <vt:lpwstr>Microsoft® Word 2019</vt:lpwstr>
  </property>
  <property fmtid="{D5CDD505-2E9C-101B-9397-08002B2CF9AE}" pid="4" name="LastSaved">
    <vt:filetime>2021-11-16T00:00:00Z</vt:filetime>
  </property>
</Properties>
</file>