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ED656" w14:textId="77777777" w:rsidR="004C2A29" w:rsidRPr="005D2C5E" w:rsidRDefault="005A4FC6">
      <w:pPr>
        <w:ind w:left="7694"/>
        <w:rPr>
          <w:rFonts w:ascii="Open Sans" w:eastAsia="Times New Roman" w:hAnsi="Open Sans" w:cs="Open Sans"/>
          <w:sz w:val="20"/>
          <w:szCs w:val="20"/>
        </w:rPr>
      </w:pPr>
      <w:r w:rsidRPr="005D2C5E">
        <w:rPr>
          <w:rFonts w:ascii="Open Sans" w:eastAsia="Times New Roman" w:hAnsi="Open Sans" w:cs="Open Sans"/>
          <w:noProof/>
          <w:sz w:val="20"/>
          <w:szCs w:val="20"/>
          <w:lang w:val="en-GB" w:eastAsia="en-GB"/>
        </w:rPr>
        <w:drawing>
          <wp:inline distT="0" distB="0" distL="0" distR="0" wp14:anchorId="7023C422" wp14:editId="27283BC6">
            <wp:extent cx="1171800" cy="57607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171800" cy="576072"/>
                    </a:xfrm>
                    <a:prstGeom prst="rect">
                      <a:avLst/>
                    </a:prstGeom>
                  </pic:spPr>
                </pic:pic>
              </a:graphicData>
            </a:graphic>
          </wp:inline>
        </w:drawing>
      </w:r>
    </w:p>
    <w:p w14:paraId="12418EF1" w14:textId="77777777" w:rsidR="004C2A29" w:rsidRPr="005D2C5E" w:rsidRDefault="004C2A29">
      <w:pPr>
        <w:rPr>
          <w:rFonts w:ascii="Open Sans" w:eastAsia="Times New Roman" w:hAnsi="Open Sans" w:cs="Open Sans"/>
          <w:sz w:val="20"/>
          <w:szCs w:val="20"/>
        </w:rPr>
      </w:pPr>
    </w:p>
    <w:p w14:paraId="78156407" w14:textId="77777777" w:rsidR="004C2A29" w:rsidRPr="005D2C5E" w:rsidRDefault="004C2A29">
      <w:pPr>
        <w:rPr>
          <w:rFonts w:ascii="Open Sans" w:eastAsia="Times New Roman" w:hAnsi="Open Sans" w:cs="Open Sans"/>
          <w:sz w:val="20"/>
          <w:szCs w:val="20"/>
        </w:rPr>
      </w:pPr>
    </w:p>
    <w:p w14:paraId="67AB4E63" w14:textId="77777777" w:rsidR="004C2A29" w:rsidRPr="005D2C5E" w:rsidRDefault="004C2A29">
      <w:pPr>
        <w:rPr>
          <w:rFonts w:ascii="Open Sans" w:eastAsia="Times New Roman" w:hAnsi="Open Sans" w:cs="Open Sans"/>
          <w:sz w:val="20"/>
          <w:szCs w:val="20"/>
        </w:rPr>
      </w:pPr>
    </w:p>
    <w:p w14:paraId="31EB10E5" w14:textId="77777777" w:rsidR="004C2A29" w:rsidRPr="005D2C5E" w:rsidRDefault="004C2A29">
      <w:pPr>
        <w:rPr>
          <w:rFonts w:ascii="Open Sans" w:eastAsia="Times New Roman" w:hAnsi="Open Sans" w:cs="Open Sans"/>
          <w:sz w:val="20"/>
          <w:szCs w:val="20"/>
        </w:rPr>
      </w:pPr>
    </w:p>
    <w:p w14:paraId="4535A6A2" w14:textId="77777777" w:rsidR="004C2A29" w:rsidRPr="005D2C5E" w:rsidRDefault="004C2A29">
      <w:pPr>
        <w:rPr>
          <w:rFonts w:ascii="Open Sans" w:eastAsia="Times New Roman" w:hAnsi="Open Sans" w:cs="Open Sans"/>
          <w:sz w:val="20"/>
          <w:szCs w:val="20"/>
        </w:rPr>
      </w:pPr>
    </w:p>
    <w:p w14:paraId="3646707D" w14:textId="77777777" w:rsidR="004C2A29" w:rsidRPr="005D2C5E" w:rsidRDefault="004C2A29">
      <w:pPr>
        <w:rPr>
          <w:rFonts w:ascii="Open Sans" w:eastAsia="Times New Roman" w:hAnsi="Open Sans" w:cs="Open Sans"/>
          <w:sz w:val="20"/>
          <w:szCs w:val="20"/>
        </w:rPr>
      </w:pPr>
    </w:p>
    <w:p w14:paraId="47564ADE" w14:textId="77777777" w:rsidR="004C2A29" w:rsidRPr="005D2C5E" w:rsidRDefault="004C2A29">
      <w:pPr>
        <w:spacing w:before="1"/>
        <w:rPr>
          <w:rFonts w:ascii="Open Sans" w:eastAsia="Times New Roman" w:hAnsi="Open Sans" w:cs="Open Sans"/>
          <w:sz w:val="29"/>
          <w:szCs w:val="29"/>
        </w:rPr>
      </w:pPr>
    </w:p>
    <w:p w14:paraId="54831039" w14:textId="77777777" w:rsidR="004C2A29" w:rsidRPr="005D2C5E" w:rsidRDefault="005A4FC6">
      <w:pPr>
        <w:spacing w:line="1040" w:lineRule="exact"/>
        <w:ind w:left="1060" w:right="2180"/>
        <w:jc w:val="center"/>
        <w:rPr>
          <w:rFonts w:ascii="Open Sans" w:eastAsia="Arial" w:hAnsi="Open Sans" w:cs="Open Sans"/>
          <w:sz w:val="92"/>
          <w:szCs w:val="92"/>
        </w:rPr>
      </w:pPr>
      <w:bookmarkStart w:id="0" w:name="Standards_and_Frameworks"/>
      <w:bookmarkEnd w:id="0"/>
      <w:r w:rsidRPr="005D2C5E">
        <w:rPr>
          <w:rFonts w:ascii="Open Sans" w:hAnsi="Open Sans" w:cs="Open Sans"/>
          <w:b/>
          <w:sz w:val="92"/>
        </w:rPr>
        <w:t>Standards</w:t>
      </w:r>
      <w:r w:rsidRPr="005D2C5E">
        <w:rPr>
          <w:rFonts w:ascii="Open Sans" w:hAnsi="Open Sans" w:cs="Open Sans"/>
          <w:b/>
          <w:spacing w:val="-4"/>
          <w:sz w:val="92"/>
        </w:rPr>
        <w:t xml:space="preserve"> </w:t>
      </w:r>
      <w:r w:rsidRPr="005D2C5E">
        <w:rPr>
          <w:rFonts w:ascii="Open Sans" w:hAnsi="Open Sans" w:cs="Open Sans"/>
          <w:b/>
          <w:sz w:val="92"/>
        </w:rPr>
        <w:t>and</w:t>
      </w:r>
    </w:p>
    <w:p w14:paraId="431231EC" w14:textId="77777777" w:rsidR="004C2A29" w:rsidRPr="005D2C5E" w:rsidRDefault="005A4FC6">
      <w:pPr>
        <w:ind w:left="1059" w:right="2180"/>
        <w:jc w:val="center"/>
        <w:rPr>
          <w:rFonts w:ascii="Open Sans" w:eastAsia="Arial" w:hAnsi="Open Sans" w:cs="Open Sans"/>
          <w:sz w:val="92"/>
          <w:szCs w:val="92"/>
        </w:rPr>
      </w:pPr>
      <w:r w:rsidRPr="005D2C5E">
        <w:rPr>
          <w:rFonts w:ascii="Open Sans" w:hAnsi="Open Sans" w:cs="Open Sans"/>
          <w:b/>
          <w:sz w:val="92"/>
        </w:rPr>
        <w:t>Frameworks</w:t>
      </w:r>
    </w:p>
    <w:p w14:paraId="2C12150F" w14:textId="77777777" w:rsidR="004C2A29" w:rsidRPr="005D2C5E" w:rsidRDefault="005A4FC6">
      <w:pPr>
        <w:spacing w:before="687"/>
        <w:ind w:left="1060" w:right="2177"/>
        <w:jc w:val="center"/>
        <w:rPr>
          <w:rFonts w:ascii="Open Sans" w:eastAsia="Arial" w:hAnsi="Open Sans" w:cs="Open Sans"/>
          <w:sz w:val="60"/>
          <w:szCs w:val="60"/>
        </w:rPr>
      </w:pPr>
      <w:bookmarkStart w:id="1" w:name="Invitation_to_Tender"/>
      <w:bookmarkEnd w:id="1"/>
      <w:r w:rsidRPr="005D2C5E">
        <w:rPr>
          <w:rFonts w:ascii="Open Sans" w:hAnsi="Open Sans" w:cs="Open Sans"/>
          <w:b/>
          <w:sz w:val="60"/>
        </w:rPr>
        <w:t>Invitation to</w:t>
      </w:r>
      <w:r w:rsidRPr="005D2C5E">
        <w:rPr>
          <w:rFonts w:ascii="Open Sans" w:hAnsi="Open Sans" w:cs="Open Sans"/>
          <w:b/>
          <w:spacing w:val="-9"/>
          <w:sz w:val="60"/>
        </w:rPr>
        <w:t xml:space="preserve"> </w:t>
      </w:r>
      <w:r w:rsidRPr="005D2C5E">
        <w:rPr>
          <w:rFonts w:ascii="Open Sans" w:hAnsi="Open Sans" w:cs="Open Sans"/>
          <w:b/>
          <w:sz w:val="60"/>
        </w:rPr>
        <w:t>Tender</w:t>
      </w:r>
    </w:p>
    <w:p w14:paraId="1243A8A4" w14:textId="77777777" w:rsidR="00E23BBF" w:rsidRPr="005D2C5E" w:rsidRDefault="005A4FC6" w:rsidP="00E23BBF">
      <w:pPr>
        <w:spacing w:before="253"/>
        <w:ind w:left="1060" w:right="2180"/>
        <w:jc w:val="center"/>
        <w:rPr>
          <w:rFonts w:ascii="Open Sans" w:hAnsi="Open Sans" w:cs="Open Sans"/>
          <w:b/>
          <w:sz w:val="40"/>
        </w:rPr>
      </w:pPr>
      <w:bookmarkStart w:id="2" w:name="to_become_a"/>
      <w:bookmarkEnd w:id="2"/>
      <w:r w:rsidRPr="005D2C5E">
        <w:rPr>
          <w:rFonts w:ascii="Open Sans" w:hAnsi="Open Sans" w:cs="Open Sans"/>
          <w:b/>
          <w:sz w:val="40"/>
        </w:rPr>
        <w:t xml:space="preserve">to </w:t>
      </w:r>
      <w:r w:rsidR="00E23BBF" w:rsidRPr="005D2C5E">
        <w:rPr>
          <w:rFonts w:ascii="Open Sans" w:hAnsi="Open Sans" w:cs="Open Sans"/>
          <w:b/>
          <w:sz w:val="40"/>
        </w:rPr>
        <w:t xml:space="preserve">deliver </w:t>
      </w:r>
      <w:bookmarkStart w:id="3" w:name="Delivery_Partner"/>
      <w:bookmarkEnd w:id="3"/>
    </w:p>
    <w:p w14:paraId="4A8AAB3D" w14:textId="633DF8DB" w:rsidR="004C2A29" w:rsidRPr="005D2C5E" w:rsidRDefault="00022B37" w:rsidP="00E23BBF">
      <w:pPr>
        <w:spacing w:before="253"/>
        <w:ind w:left="1060" w:right="2180"/>
        <w:jc w:val="center"/>
        <w:rPr>
          <w:rFonts w:ascii="Open Sans" w:eastAsia="Arial" w:hAnsi="Open Sans" w:cs="Open Sans"/>
          <w:sz w:val="48"/>
          <w:szCs w:val="48"/>
        </w:rPr>
      </w:pPr>
      <w:r w:rsidRPr="005D2C5E">
        <w:rPr>
          <w:rFonts w:ascii="Open Sans" w:hAnsi="Open Sans" w:cs="Open Sans"/>
          <w:b/>
          <w:sz w:val="48"/>
          <w:szCs w:val="48"/>
        </w:rPr>
        <w:t xml:space="preserve">Standards </w:t>
      </w:r>
      <w:r w:rsidR="00E23BBF" w:rsidRPr="005D2C5E">
        <w:rPr>
          <w:rFonts w:ascii="Open Sans" w:hAnsi="Open Sans" w:cs="Open Sans"/>
          <w:b/>
          <w:sz w:val="48"/>
          <w:szCs w:val="48"/>
        </w:rPr>
        <w:t>&amp;</w:t>
      </w:r>
      <w:r w:rsidRPr="005D2C5E">
        <w:rPr>
          <w:rFonts w:ascii="Open Sans" w:hAnsi="Open Sans" w:cs="Open Sans"/>
          <w:b/>
          <w:sz w:val="48"/>
          <w:szCs w:val="48"/>
        </w:rPr>
        <w:t xml:space="preserve"> Frameworks</w:t>
      </w:r>
      <w:r w:rsidR="00E23BBF" w:rsidRPr="005D2C5E">
        <w:rPr>
          <w:rFonts w:ascii="Open Sans" w:hAnsi="Open Sans" w:cs="Open Sans"/>
          <w:b/>
          <w:sz w:val="48"/>
          <w:szCs w:val="48"/>
        </w:rPr>
        <w:t xml:space="preserve"> Products in </w:t>
      </w:r>
      <w:r w:rsidR="00E46D3B">
        <w:rPr>
          <w:rFonts w:ascii="Open Sans" w:hAnsi="Open Sans" w:cs="Open Sans"/>
          <w:b/>
          <w:sz w:val="48"/>
          <w:szCs w:val="48"/>
        </w:rPr>
        <w:t>Childcare and Education</w:t>
      </w:r>
    </w:p>
    <w:p w14:paraId="44D81714" w14:textId="77777777" w:rsidR="004C2A29" w:rsidRPr="005D2C5E" w:rsidRDefault="004C2A29">
      <w:pPr>
        <w:spacing w:before="10"/>
        <w:rPr>
          <w:rFonts w:ascii="Open Sans" w:eastAsia="Arial" w:hAnsi="Open Sans" w:cs="Open Sans"/>
          <w:b/>
          <w:bCs/>
          <w:sz w:val="65"/>
          <w:szCs w:val="65"/>
        </w:rPr>
      </w:pPr>
    </w:p>
    <w:p w14:paraId="4091530E" w14:textId="77777777" w:rsidR="00383692" w:rsidRDefault="005A4FC6">
      <w:pPr>
        <w:ind w:left="1060" w:right="2176"/>
        <w:jc w:val="center"/>
        <w:rPr>
          <w:rFonts w:ascii="Open Sans" w:hAnsi="Open Sans" w:cs="Open Sans"/>
          <w:spacing w:val="-10"/>
          <w:sz w:val="40"/>
        </w:rPr>
      </w:pPr>
      <w:r w:rsidRPr="005D2C5E">
        <w:rPr>
          <w:rFonts w:ascii="Open Sans" w:hAnsi="Open Sans" w:cs="Open Sans"/>
          <w:sz w:val="40"/>
        </w:rPr>
        <w:t xml:space="preserve">Tender Ref: </w:t>
      </w:r>
      <w:r w:rsidR="008321E9" w:rsidRPr="005D2C5E">
        <w:rPr>
          <w:rFonts w:ascii="Open Sans" w:hAnsi="Open Sans" w:cs="Open Sans"/>
          <w:spacing w:val="-10"/>
          <w:sz w:val="40"/>
        </w:rPr>
        <w:t>2016</w:t>
      </w:r>
      <w:r w:rsidR="00383692">
        <w:rPr>
          <w:rFonts w:ascii="Open Sans" w:hAnsi="Open Sans" w:cs="Open Sans"/>
          <w:spacing w:val="-10"/>
          <w:sz w:val="40"/>
        </w:rPr>
        <w:t>-2017</w:t>
      </w:r>
      <w:r w:rsidR="008321E9" w:rsidRPr="005D2C5E">
        <w:rPr>
          <w:rFonts w:ascii="Open Sans" w:hAnsi="Open Sans" w:cs="Open Sans"/>
          <w:spacing w:val="-10"/>
          <w:sz w:val="40"/>
        </w:rPr>
        <w:t xml:space="preserve"> </w:t>
      </w:r>
    </w:p>
    <w:p w14:paraId="30FA44E4" w14:textId="52C3E768" w:rsidR="004C2A29" w:rsidRPr="005D2C5E" w:rsidRDefault="00022B37">
      <w:pPr>
        <w:ind w:left="1060" w:right="2176"/>
        <w:jc w:val="center"/>
        <w:rPr>
          <w:rFonts w:ascii="Open Sans" w:eastAsia="Arial" w:hAnsi="Open Sans" w:cs="Open Sans"/>
          <w:sz w:val="40"/>
          <w:szCs w:val="40"/>
        </w:rPr>
      </w:pPr>
      <w:r w:rsidRPr="005D2C5E">
        <w:rPr>
          <w:rFonts w:ascii="Open Sans" w:hAnsi="Open Sans" w:cs="Open Sans"/>
          <w:sz w:val="40"/>
        </w:rPr>
        <w:t>S&amp;F</w:t>
      </w:r>
      <w:r w:rsidRPr="005D2C5E">
        <w:rPr>
          <w:rFonts w:ascii="Open Sans" w:hAnsi="Open Sans" w:cs="Open Sans"/>
          <w:spacing w:val="-10"/>
          <w:sz w:val="40"/>
        </w:rPr>
        <w:t xml:space="preserve"> </w:t>
      </w:r>
      <w:r w:rsidR="00E46D3B">
        <w:rPr>
          <w:rFonts w:ascii="Open Sans" w:hAnsi="Open Sans" w:cs="Open Sans"/>
          <w:spacing w:val="-10"/>
          <w:sz w:val="40"/>
        </w:rPr>
        <w:t>Childcare and Education</w:t>
      </w:r>
    </w:p>
    <w:p w14:paraId="0C31A484" w14:textId="77777777" w:rsidR="004C2A29" w:rsidRPr="005D2C5E" w:rsidRDefault="004C2A29">
      <w:pPr>
        <w:jc w:val="center"/>
        <w:rPr>
          <w:rFonts w:ascii="Open Sans" w:eastAsia="Arial" w:hAnsi="Open Sans" w:cs="Open Sans"/>
          <w:sz w:val="40"/>
          <w:szCs w:val="40"/>
        </w:rPr>
        <w:sectPr w:rsidR="004C2A29" w:rsidRPr="005D2C5E" w:rsidSect="00676B31">
          <w:footerReference w:type="default" r:id="rId9"/>
          <w:type w:val="continuous"/>
          <w:pgSz w:w="11910" w:h="16840" w:code="9"/>
          <w:pgMar w:top="380" w:right="560" w:bottom="1440" w:left="1680" w:header="720" w:footer="949" w:gutter="0"/>
          <w:pgNumType w:start="1"/>
          <w:cols w:space="720"/>
          <w:titlePg/>
          <w:docGrid w:linePitch="299"/>
        </w:sectPr>
      </w:pPr>
    </w:p>
    <w:p w14:paraId="67810C94" w14:textId="328E6021" w:rsidR="004C2A29" w:rsidRPr="005D2C5E" w:rsidRDefault="004C2A29">
      <w:pPr>
        <w:spacing w:before="3"/>
        <w:rPr>
          <w:rFonts w:ascii="Open Sans" w:eastAsia="Times New Roman" w:hAnsi="Open Sans" w:cs="Open Sans"/>
          <w:sz w:val="20"/>
          <w:szCs w:val="20"/>
        </w:rPr>
      </w:pPr>
    </w:p>
    <w:p w14:paraId="1B0AB0C6" w14:textId="71293C69" w:rsidR="00F62A62" w:rsidRPr="005D2C5E" w:rsidRDefault="00F62A62">
      <w:pPr>
        <w:spacing w:before="3"/>
        <w:rPr>
          <w:rFonts w:ascii="Open Sans" w:eastAsia="Times New Roman" w:hAnsi="Open Sans" w:cs="Open Sans"/>
          <w:sz w:val="20"/>
          <w:szCs w:val="20"/>
        </w:rPr>
      </w:pPr>
    </w:p>
    <w:p w14:paraId="55FF6EF2" w14:textId="4E0426FA" w:rsidR="00F62A62" w:rsidRPr="005D2C5E" w:rsidRDefault="00F62A62">
      <w:pPr>
        <w:spacing w:before="3"/>
        <w:rPr>
          <w:rFonts w:ascii="Open Sans" w:eastAsia="Times New Roman" w:hAnsi="Open Sans" w:cs="Open Sans"/>
          <w:sz w:val="20"/>
          <w:szCs w:val="20"/>
        </w:rPr>
      </w:pPr>
    </w:p>
    <w:p w14:paraId="1058264E" w14:textId="77777777" w:rsidR="00F62A62" w:rsidRPr="005D2C5E" w:rsidRDefault="00F62A62">
      <w:pPr>
        <w:spacing w:before="3"/>
        <w:rPr>
          <w:rFonts w:ascii="Open Sans" w:eastAsia="Times New Roman" w:hAnsi="Open Sans" w:cs="Open Sans"/>
          <w:sz w:val="20"/>
          <w:szCs w:val="20"/>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337"/>
        <w:gridCol w:w="1277"/>
      </w:tblGrid>
      <w:tr w:rsidR="004C2A29" w:rsidRPr="005D2C5E" w14:paraId="1216910C" w14:textId="77777777" w:rsidTr="00F62A62">
        <w:trPr>
          <w:trHeight w:hRule="exact" w:val="396"/>
        </w:trPr>
        <w:tc>
          <w:tcPr>
            <w:tcW w:w="7337" w:type="dxa"/>
            <w:shd w:val="clear" w:color="auto" w:fill="000000"/>
          </w:tcPr>
          <w:p w14:paraId="5CCC858C" w14:textId="77777777" w:rsidR="004C2A29" w:rsidRPr="005D2C5E" w:rsidRDefault="005A4FC6">
            <w:pPr>
              <w:pStyle w:val="TableParagraph"/>
              <w:spacing w:line="272" w:lineRule="exact"/>
              <w:ind w:left="108"/>
              <w:rPr>
                <w:rFonts w:ascii="Open Sans" w:eastAsia="Arial" w:hAnsi="Open Sans" w:cs="Open Sans"/>
                <w:sz w:val="24"/>
                <w:szCs w:val="24"/>
              </w:rPr>
            </w:pPr>
            <w:r w:rsidRPr="005D2C5E">
              <w:rPr>
                <w:rFonts w:ascii="Open Sans" w:hAnsi="Open Sans" w:cs="Open Sans"/>
                <w:b/>
                <w:color w:val="FFFFFF"/>
                <w:sz w:val="24"/>
              </w:rPr>
              <w:t>Contents</w:t>
            </w:r>
          </w:p>
        </w:tc>
        <w:tc>
          <w:tcPr>
            <w:tcW w:w="1277" w:type="dxa"/>
            <w:shd w:val="clear" w:color="auto" w:fill="000000"/>
          </w:tcPr>
          <w:p w14:paraId="2D2C2866" w14:textId="77777777" w:rsidR="004C2A29" w:rsidRPr="005D2C5E" w:rsidRDefault="005A4FC6">
            <w:pPr>
              <w:pStyle w:val="TableParagraph"/>
              <w:spacing w:line="272" w:lineRule="exact"/>
              <w:ind w:right="29"/>
              <w:jc w:val="center"/>
              <w:rPr>
                <w:rFonts w:ascii="Open Sans" w:eastAsia="Arial" w:hAnsi="Open Sans" w:cs="Open Sans"/>
                <w:sz w:val="24"/>
                <w:szCs w:val="24"/>
              </w:rPr>
            </w:pPr>
            <w:r w:rsidRPr="005D2C5E">
              <w:rPr>
                <w:rFonts w:ascii="Open Sans" w:hAnsi="Open Sans" w:cs="Open Sans"/>
                <w:b/>
                <w:color w:val="FFFFFF"/>
                <w:sz w:val="24"/>
              </w:rPr>
              <w:t>Page</w:t>
            </w:r>
            <w:r w:rsidRPr="005D2C5E">
              <w:rPr>
                <w:rFonts w:ascii="Open Sans" w:hAnsi="Open Sans" w:cs="Open Sans"/>
                <w:b/>
                <w:color w:val="FFFFFF"/>
                <w:spacing w:val="-3"/>
                <w:sz w:val="24"/>
              </w:rPr>
              <w:t xml:space="preserve"> </w:t>
            </w:r>
            <w:r w:rsidRPr="005D2C5E">
              <w:rPr>
                <w:rFonts w:ascii="Open Sans" w:hAnsi="Open Sans" w:cs="Open Sans"/>
                <w:b/>
                <w:color w:val="FFFFFF"/>
                <w:sz w:val="24"/>
              </w:rPr>
              <w:t>No.</w:t>
            </w:r>
          </w:p>
        </w:tc>
      </w:tr>
      <w:tr w:rsidR="004C2A29" w:rsidRPr="005D2C5E" w14:paraId="0B08641F" w14:textId="77777777" w:rsidTr="0052345F">
        <w:trPr>
          <w:trHeight w:hRule="exact" w:val="410"/>
        </w:trPr>
        <w:tc>
          <w:tcPr>
            <w:tcW w:w="7337" w:type="dxa"/>
            <w:vAlign w:val="center"/>
          </w:tcPr>
          <w:p w14:paraId="06C7317C" w14:textId="77777777" w:rsidR="004C2A29" w:rsidRPr="005D2C5E" w:rsidRDefault="005A4FC6" w:rsidP="005D2C5E">
            <w:pPr>
              <w:pStyle w:val="TableParagraph"/>
              <w:spacing w:before="5"/>
              <w:ind w:left="103"/>
              <w:rPr>
                <w:rFonts w:ascii="Open Sans" w:eastAsia="Arial" w:hAnsi="Open Sans" w:cs="Open Sans"/>
                <w:sz w:val="24"/>
                <w:szCs w:val="24"/>
              </w:rPr>
            </w:pPr>
            <w:r w:rsidRPr="005D2C5E">
              <w:rPr>
                <w:rFonts w:ascii="Open Sans" w:hAnsi="Open Sans" w:cs="Open Sans"/>
                <w:sz w:val="24"/>
              </w:rPr>
              <w:t>Background</w:t>
            </w:r>
          </w:p>
        </w:tc>
        <w:tc>
          <w:tcPr>
            <w:tcW w:w="1277" w:type="dxa"/>
            <w:vAlign w:val="center"/>
          </w:tcPr>
          <w:p w14:paraId="22C21766" w14:textId="77777777" w:rsidR="004C2A29" w:rsidRPr="005D2C5E" w:rsidRDefault="005A4FC6" w:rsidP="0052345F">
            <w:pPr>
              <w:pStyle w:val="TableParagraph"/>
              <w:spacing w:before="5"/>
              <w:jc w:val="center"/>
              <w:rPr>
                <w:rFonts w:ascii="Open Sans" w:eastAsia="Arial" w:hAnsi="Open Sans" w:cs="Open Sans"/>
                <w:sz w:val="24"/>
                <w:szCs w:val="24"/>
              </w:rPr>
            </w:pPr>
            <w:r w:rsidRPr="005D2C5E">
              <w:rPr>
                <w:rFonts w:ascii="Open Sans" w:hAnsi="Open Sans" w:cs="Open Sans"/>
                <w:sz w:val="24"/>
              </w:rPr>
              <w:t>3</w:t>
            </w:r>
          </w:p>
        </w:tc>
      </w:tr>
      <w:tr w:rsidR="004C2A29" w:rsidRPr="005D2C5E" w14:paraId="7CAE2C48" w14:textId="77777777" w:rsidTr="00F62A62">
        <w:trPr>
          <w:trHeight w:hRule="exact" w:val="527"/>
        </w:trPr>
        <w:tc>
          <w:tcPr>
            <w:tcW w:w="8614" w:type="dxa"/>
            <w:gridSpan w:val="2"/>
            <w:shd w:val="clear" w:color="auto" w:fill="DDD9C3"/>
          </w:tcPr>
          <w:p w14:paraId="5BF5B85A" w14:textId="77777777" w:rsidR="004C2A29" w:rsidRPr="005D2C5E" w:rsidRDefault="005A4FC6">
            <w:pPr>
              <w:pStyle w:val="TableParagraph"/>
              <w:spacing w:before="115"/>
              <w:ind w:left="103"/>
              <w:rPr>
                <w:rFonts w:ascii="Open Sans" w:eastAsia="Arial" w:hAnsi="Open Sans" w:cs="Open Sans"/>
                <w:sz w:val="24"/>
                <w:szCs w:val="24"/>
              </w:rPr>
            </w:pPr>
            <w:r w:rsidRPr="005D2C5E">
              <w:rPr>
                <w:rFonts w:ascii="Open Sans" w:eastAsia="Arial" w:hAnsi="Open Sans" w:cs="Open Sans"/>
                <w:b/>
                <w:bCs/>
                <w:i/>
                <w:sz w:val="24"/>
                <w:szCs w:val="24"/>
              </w:rPr>
              <w:t>SECTION 1 – Commissioning</w:t>
            </w:r>
            <w:r w:rsidRPr="005D2C5E">
              <w:rPr>
                <w:rFonts w:ascii="Open Sans" w:eastAsia="Arial" w:hAnsi="Open Sans" w:cs="Open Sans"/>
                <w:b/>
                <w:bCs/>
                <w:i/>
                <w:spacing w:val="-15"/>
                <w:sz w:val="24"/>
                <w:szCs w:val="24"/>
              </w:rPr>
              <w:t xml:space="preserve"> </w:t>
            </w:r>
            <w:r w:rsidRPr="005D2C5E">
              <w:rPr>
                <w:rFonts w:ascii="Open Sans" w:eastAsia="Arial" w:hAnsi="Open Sans" w:cs="Open Sans"/>
                <w:b/>
                <w:bCs/>
                <w:i/>
                <w:sz w:val="24"/>
                <w:szCs w:val="24"/>
              </w:rPr>
              <w:t>Information</w:t>
            </w:r>
          </w:p>
        </w:tc>
      </w:tr>
      <w:tr w:rsidR="004C2A29" w:rsidRPr="005D2C5E" w14:paraId="3DE8C632" w14:textId="77777777" w:rsidTr="00F62A62">
        <w:trPr>
          <w:trHeight w:hRule="exact" w:val="402"/>
        </w:trPr>
        <w:tc>
          <w:tcPr>
            <w:tcW w:w="7337" w:type="dxa"/>
            <w:shd w:val="clear" w:color="auto" w:fill="000000"/>
          </w:tcPr>
          <w:p w14:paraId="40E5D352" w14:textId="77777777" w:rsidR="004C2A29" w:rsidRPr="005D2C5E" w:rsidRDefault="005A4FC6">
            <w:pPr>
              <w:pStyle w:val="TableParagraph"/>
              <w:spacing w:line="272" w:lineRule="exact"/>
              <w:ind w:left="108"/>
              <w:rPr>
                <w:rFonts w:ascii="Open Sans" w:eastAsia="Arial" w:hAnsi="Open Sans" w:cs="Open Sans"/>
                <w:sz w:val="24"/>
                <w:szCs w:val="24"/>
              </w:rPr>
            </w:pPr>
            <w:r w:rsidRPr="005D2C5E">
              <w:rPr>
                <w:rFonts w:ascii="Open Sans" w:hAnsi="Open Sans" w:cs="Open Sans"/>
                <w:b/>
                <w:color w:val="FFFFFF"/>
                <w:sz w:val="24"/>
              </w:rPr>
              <w:t>Contents</w:t>
            </w:r>
          </w:p>
        </w:tc>
        <w:tc>
          <w:tcPr>
            <w:tcW w:w="1277" w:type="dxa"/>
            <w:shd w:val="clear" w:color="auto" w:fill="000000"/>
          </w:tcPr>
          <w:p w14:paraId="4BE8D2B8" w14:textId="77777777" w:rsidR="004C2A29" w:rsidRPr="005D2C5E" w:rsidRDefault="004C2A29">
            <w:pPr>
              <w:rPr>
                <w:rFonts w:ascii="Open Sans" w:hAnsi="Open Sans" w:cs="Open Sans"/>
              </w:rPr>
            </w:pPr>
          </w:p>
        </w:tc>
      </w:tr>
      <w:tr w:rsidR="004C2A29" w:rsidRPr="005D2C5E" w14:paraId="4B635EFE" w14:textId="77777777" w:rsidTr="005D2C5E">
        <w:trPr>
          <w:trHeight w:hRule="exact" w:val="410"/>
        </w:trPr>
        <w:tc>
          <w:tcPr>
            <w:tcW w:w="7337" w:type="dxa"/>
            <w:vAlign w:val="center"/>
          </w:tcPr>
          <w:p w14:paraId="26082E7A" w14:textId="77777777" w:rsidR="004C2A29" w:rsidRPr="005D2C5E" w:rsidRDefault="005A4FC6" w:rsidP="005D2C5E">
            <w:pPr>
              <w:pStyle w:val="TableParagraph"/>
              <w:tabs>
                <w:tab w:val="left" w:pos="506"/>
              </w:tabs>
              <w:spacing w:before="5"/>
              <w:ind w:left="103"/>
              <w:rPr>
                <w:rFonts w:ascii="Open Sans" w:eastAsia="Arial" w:hAnsi="Open Sans" w:cs="Open Sans"/>
                <w:sz w:val="24"/>
                <w:szCs w:val="24"/>
              </w:rPr>
            </w:pPr>
            <w:r w:rsidRPr="005D2C5E">
              <w:rPr>
                <w:rFonts w:ascii="Open Sans" w:hAnsi="Open Sans" w:cs="Open Sans"/>
                <w:sz w:val="24"/>
              </w:rPr>
              <w:t>1.</w:t>
            </w:r>
            <w:r w:rsidRPr="005D2C5E">
              <w:rPr>
                <w:rFonts w:ascii="Open Sans" w:hAnsi="Open Sans" w:cs="Open Sans"/>
                <w:sz w:val="24"/>
              </w:rPr>
              <w:tab/>
              <w:t>Understanding Standards and</w:t>
            </w:r>
            <w:r w:rsidRPr="005D2C5E">
              <w:rPr>
                <w:rFonts w:ascii="Open Sans" w:hAnsi="Open Sans" w:cs="Open Sans"/>
                <w:spacing w:val="-24"/>
                <w:sz w:val="24"/>
              </w:rPr>
              <w:t xml:space="preserve"> </w:t>
            </w:r>
            <w:r w:rsidRPr="005D2C5E">
              <w:rPr>
                <w:rFonts w:ascii="Open Sans" w:hAnsi="Open Sans" w:cs="Open Sans"/>
                <w:sz w:val="24"/>
              </w:rPr>
              <w:t>Frameworks</w:t>
            </w:r>
          </w:p>
        </w:tc>
        <w:tc>
          <w:tcPr>
            <w:tcW w:w="1277" w:type="dxa"/>
            <w:vAlign w:val="center"/>
          </w:tcPr>
          <w:p w14:paraId="22EBCEA5" w14:textId="15A42EA7" w:rsidR="004C2A29" w:rsidRPr="005D2C5E" w:rsidRDefault="006B41BA" w:rsidP="005D2C5E">
            <w:pPr>
              <w:pStyle w:val="TableParagraph"/>
              <w:spacing w:before="5"/>
              <w:jc w:val="center"/>
              <w:rPr>
                <w:rFonts w:ascii="Open Sans" w:eastAsia="Arial" w:hAnsi="Open Sans" w:cs="Open Sans"/>
                <w:sz w:val="24"/>
                <w:szCs w:val="24"/>
              </w:rPr>
            </w:pPr>
            <w:r>
              <w:rPr>
                <w:rFonts w:ascii="Open Sans" w:hAnsi="Open Sans" w:cs="Open Sans"/>
                <w:sz w:val="24"/>
              </w:rPr>
              <w:t>5</w:t>
            </w:r>
          </w:p>
        </w:tc>
      </w:tr>
      <w:tr w:rsidR="00F62A62" w:rsidRPr="005D2C5E" w14:paraId="2EAD6F4F" w14:textId="77777777" w:rsidTr="005D2C5E">
        <w:trPr>
          <w:trHeight w:hRule="exact" w:val="406"/>
        </w:trPr>
        <w:tc>
          <w:tcPr>
            <w:tcW w:w="7337" w:type="dxa"/>
            <w:vAlign w:val="center"/>
          </w:tcPr>
          <w:p w14:paraId="3E4001F4" w14:textId="46EFC450" w:rsidR="00F62A62" w:rsidRPr="005D2C5E" w:rsidRDefault="00F62A62" w:rsidP="005D2C5E">
            <w:pPr>
              <w:pStyle w:val="TableParagraph"/>
              <w:spacing w:line="272" w:lineRule="exact"/>
              <w:ind w:left="103"/>
              <w:rPr>
                <w:rFonts w:ascii="Open Sans" w:eastAsia="Arial" w:hAnsi="Open Sans" w:cs="Open Sans"/>
                <w:sz w:val="24"/>
                <w:szCs w:val="24"/>
              </w:rPr>
            </w:pPr>
            <w:r w:rsidRPr="005D2C5E">
              <w:rPr>
                <w:rFonts w:ascii="Open Sans" w:hAnsi="Open Sans" w:cs="Open Sans"/>
                <w:sz w:val="24"/>
              </w:rPr>
              <w:t xml:space="preserve">2.   </w:t>
            </w:r>
            <w:r w:rsidRPr="005D2C5E">
              <w:rPr>
                <w:rFonts w:ascii="Open Sans" w:hAnsi="Open Sans" w:cs="Open Sans"/>
                <w:spacing w:val="2"/>
                <w:sz w:val="24"/>
              </w:rPr>
              <w:t xml:space="preserve">Who </w:t>
            </w:r>
            <w:r w:rsidRPr="005D2C5E">
              <w:rPr>
                <w:rFonts w:ascii="Open Sans" w:hAnsi="Open Sans" w:cs="Open Sans"/>
                <w:sz w:val="24"/>
              </w:rPr>
              <w:t>can tender to become a Supplier?</w:t>
            </w:r>
          </w:p>
        </w:tc>
        <w:tc>
          <w:tcPr>
            <w:tcW w:w="1277" w:type="dxa"/>
            <w:vAlign w:val="center"/>
          </w:tcPr>
          <w:p w14:paraId="3897B2A6" w14:textId="30F34CE4" w:rsidR="00F62A62" w:rsidRPr="005D2C5E" w:rsidRDefault="006B41BA" w:rsidP="005D2C5E">
            <w:pPr>
              <w:pStyle w:val="TableParagraph"/>
              <w:spacing w:line="272" w:lineRule="exact"/>
              <w:jc w:val="center"/>
              <w:rPr>
                <w:rFonts w:ascii="Open Sans" w:eastAsia="Arial" w:hAnsi="Open Sans" w:cs="Open Sans"/>
                <w:sz w:val="24"/>
                <w:szCs w:val="24"/>
              </w:rPr>
            </w:pPr>
            <w:r>
              <w:rPr>
                <w:rFonts w:ascii="Open Sans" w:hAnsi="Open Sans" w:cs="Open Sans"/>
                <w:sz w:val="24"/>
              </w:rPr>
              <w:t>5</w:t>
            </w:r>
          </w:p>
        </w:tc>
      </w:tr>
      <w:tr w:rsidR="00F62A62" w:rsidRPr="005D2C5E" w14:paraId="67B6C688" w14:textId="77777777" w:rsidTr="005D2C5E">
        <w:trPr>
          <w:trHeight w:hRule="exact" w:val="406"/>
        </w:trPr>
        <w:tc>
          <w:tcPr>
            <w:tcW w:w="7337" w:type="dxa"/>
            <w:vAlign w:val="center"/>
          </w:tcPr>
          <w:p w14:paraId="4E93FDD8" w14:textId="163B8297" w:rsidR="00F62A62" w:rsidRPr="005D2C5E" w:rsidRDefault="00F62A62" w:rsidP="005D2C5E">
            <w:pPr>
              <w:pStyle w:val="TableParagraph"/>
              <w:spacing w:line="272" w:lineRule="exact"/>
              <w:ind w:left="103"/>
              <w:rPr>
                <w:rFonts w:ascii="Open Sans" w:eastAsia="Arial" w:hAnsi="Open Sans" w:cs="Open Sans"/>
                <w:sz w:val="24"/>
                <w:szCs w:val="24"/>
              </w:rPr>
            </w:pPr>
            <w:r w:rsidRPr="005D2C5E">
              <w:rPr>
                <w:rFonts w:ascii="Open Sans" w:hAnsi="Open Sans" w:cs="Open Sans"/>
                <w:sz w:val="24"/>
              </w:rPr>
              <w:t>3.   What do we want our Suppliers to</w:t>
            </w:r>
            <w:r w:rsidRPr="005D2C5E">
              <w:rPr>
                <w:rFonts w:ascii="Open Sans" w:hAnsi="Open Sans" w:cs="Open Sans"/>
                <w:spacing w:val="-20"/>
                <w:sz w:val="24"/>
              </w:rPr>
              <w:t xml:space="preserve"> </w:t>
            </w:r>
            <w:r w:rsidRPr="005D2C5E">
              <w:rPr>
                <w:rFonts w:ascii="Open Sans" w:hAnsi="Open Sans" w:cs="Open Sans"/>
                <w:sz w:val="24"/>
              </w:rPr>
              <w:t>do?</w:t>
            </w:r>
          </w:p>
        </w:tc>
        <w:tc>
          <w:tcPr>
            <w:tcW w:w="1277" w:type="dxa"/>
            <w:vAlign w:val="center"/>
          </w:tcPr>
          <w:p w14:paraId="1E7E20A3" w14:textId="68E19446" w:rsidR="00F62A62" w:rsidRPr="005D2C5E" w:rsidRDefault="006B41BA" w:rsidP="005D2C5E">
            <w:pPr>
              <w:pStyle w:val="TableParagraph"/>
              <w:spacing w:line="272" w:lineRule="exact"/>
              <w:jc w:val="center"/>
              <w:rPr>
                <w:rFonts w:ascii="Open Sans" w:eastAsia="Arial" w:hAnsi="Open Sans" w:cs="Open Sans"/>
                <w:sz w:val="24"/>
                <w:szCs w:val="24"/>
              </w:rPr>
            </w:pPr>
            <w:r>
              <w:rPr>
                <w:rFonts w:ascii="Open Sans" w:hAnsi="Open Sans" w:cs="Open Sans"/>
                <w:sz w:val="24"/>
              </w:rPr>
              <w:t>6</w:t>
            </w:r>
          </w:p>
        </w:tc>
      </w:tr>
      <w:tr w:rsidR="00F62A62" w:rsidRPr="005D2C5E" w14:paraId="426CB6E0" w14:textId="77777777" w:rsidTr="005D2C5E">
        <w:trPr>
          <w:trHeight w:hRule="exact" w:val="406"/>
        </w:trPr>
        <w:tc>
          <w:tcPr>
            <w:tcW w:w="7337" w:type="dxa"/>
            <w:vAlign w:val="center"/>
          </w:tcPr>
          <w:p w14:paraId="69EB4DE2" w14:textId="77777777" w:rsidR="00F62A62" w:rsidRPr="005D2C5E" w:rsidRDefault="00F62A62" w:rsidP="005D2C5E">
            <w:pPr>
              <w:pStyle w:val="TableParagraph"/>
              <w:spacing w:line="272" w:lineRule="exact"/>
              <w:ind w:left="103"/>
              <w:rPr>
                <w:rFonts w:ascii="Open Sans" w:eastAsia="Arial" w:hAnsi="Open Sans" w:cs="Open Sans"/>
                <w:sz w:val="24"/>
                <w:szCs w:val="24"/>
              </w:rPr>
            </w:pPr>
            <w:r w:rsidRPr="005D2C5E">
              <w:rPr>
                <w:rFonts w:ascii="Open Sans" w:hAnsi="Open Sans" w:cs="Open Sans"/>
                <w:sz w:val="24"/>
              </w:rPr>
              <w:t>4.   What are the aims &amp; objectives of this new</w:t>
            </w:r>
            <w:r w:rsidRPr="005D2C5E">
              <w:rPr>
                <w:rFonts w:ascii="Open Sans" w:hAnsi="Open Sans" w:cs="Open Sans"/>
                <w:spacing w:val="-24"/>
                <w:sz w:val="24"/>
              </w:rPr>
              <w:t xml:space="preserve"> </w:t>
            </w:r>
            <w:r w:rsidRPr="005D2C5E">
              <w:rPr>
                <w:rFonts w:ascii="Open Sans" w:hAnsi="Open Sans" w:cs="Open Sans"/>
                <w:sz w:val="24"/>
              </w:rPr>
              <w:t>approach?</w:t>
            </w:r>
          </w:p>
        </w:tc>
        <w:tc>
          <w:tcPr>
            <w:tcW w:w="1277" w:type="dxa"/>
            <w:vAlign w:val="center"/>
          </w:tcPr>
          <w:p w14:paraId="0317C852" w14:textId="2081CBE0" w:rsidR="00F62A62" w:rsidRPr="005D2C5E" w:rsidRDefault="006B41BA" w:rsidP="005D2C5E">
            <w:pPr>
              <w:pStyle w:val="TableParagraph"/>
              <w:spacing w:line="272" w:lineRule="exact"/>
              <w:jc w:val="center"/>
              <w:rPr>
                <w:rFonts w:ascii="Open Sans" w:eastAsia="Arial" w:hAnsi="Open Sans" w:cs="Open Sans"/>
                <w:sz w:val="24"/>
                <w:szCs w:val="24"/>
              </w:rPr>
            </w:pPr>
            <w:r>
              <w:rPr>
                <w:rFonts w:ascii="Open Sans" w:hAnsi="Open Sans" w:cs="Open Sans"/>
                <w:sz w:val="24"/>
              </w:rPr>
              <w:t>6</w:t>
            </w:r>
          </w:p>
        </w:tc>
      </w:tr>
      <w:tr w:rsidR="00F62A62" w:rsidRPr="005D2C5E" w14:paraId="74F5ADDF" w14:textId="77777777" w:rsidTr="005D2C5E">
        <w:trPr>
          <w:trHeight w:hRule="exact" w:val="406"/>
        </w:trPr>
        <w:tc>
          <w:tcPr>
            <w:tcW w:w="7337" w:type="dxa"/>
            <w:vAlign w:val="center"/>
          </w:tcPr>
          <w:p w14:paraId="5FB074FC" w14:textId="77777777" w:rsidR="00F62A62" w:rsidRPr="005D2C5E" w:rsidRDefault="00F62A62" w:rsidP="005D2C5E">
            <w:pPr>
              <w:pStyle w:val="TableParagraph"/>
              <w:tabs>
                <w:tab w:val="left" w:pos="506"/>
              </w:tabs>
              <w:spacing w:line="272" w:lineRule="exact"/>
              <w:ind w:left="103"/>
              <w:rPr>
                <w:rFonts w:ascii="Open Sans" w:eastAsia="Arial" w:hAnsi="Open Sans" w:cs="Open Sans"/>
                <w:sz w:val="24"/>
                <w:szCs w:val="24"/>
              </w:rPr>
            </w:pPr>
            <w:r w:rsidRPr="005D2C5E">
              <w:rPr>
                <w:rFonts w:ascii="Open Sans" w:hAnsi="Open Sans" w:cs="Open Sans"/>
                <w:sz w:val="24"/>
              </w:rPr>
              <w:t>5.</w:t>
            </w:r>
            <w:r w:rsidRPr="005D2C5E">
              <w:rPr>
                <w:rFonts w:ascii="Open Sans" w:hAnsi="Open Sans" w:cs="Open Sans"/>
                <w:sz w:val="24"/>
              </w:rPr>
              <w:tab/>
            </w:r>
            <w:r w:rsidRPr="005D2C5E">
              <w:rPr>
                <w:rFonts w:ascii="Open Sans" w:hAnsi="Open Sans" w:cs="Open Sans"/>
                <w:spacing w:val="-1"/>
                <w:sz w:val="24"/>
              </w:rPr>
              <w:t>How</w:t>
            </w:r>
            <w:r w:rsidRPr="005D2C5E">
              <w:rPr>
                <w:rFonts w:ascii="Open Sans" w:hAnsi="Open Sans" w:cs="Open Sans"/>
                <w:sz w:val="24"/>
              </w:rPr>
              <w:t xml:space="preserve"> </w:t>
            </w:r>
            <w:r w:rsidRPr="005D2C5E">
              <w:rPr>
                <w:rFonts w:ascii="Open Sans" w:hAnsi="Open Sans" w:cs="Open Sans"/>
                <w:spacing w:val="-2"/>
                <w:sz w:val="24"/>
              </w:rPr>
              <w:t>will</w:t>
            </w:r>
            <w:r w:rsidRPr="005D2C5E">
              <w:rPr>
                <w:rFonts w:ascii="Open Sans" w:hAnsi="Open Sans" w:cs="Open Sans"/>
                <w:sz w:val="24"/>
              </w:rPr>
              <w:t xml:space="preserve"> </w:t>
            </w:r>
            <w:r w:rsidRPr="005D2C5E">
              <w:rPr>
                <w:rFonts w:ascii="Open Sans" w:hAnsi="Open Sans" w:cs="Open Sans"/>
                <w:spacing w:val="-1"/>
                <w:sz w:val="24"/>
              </w:rPr>
              <w:t>all</w:t>
            </w:r>
            <w:r w:rsidRPr="005D2C5E">
              <w:rPr>
                <w:rFonts w:ascii="Open Sans" w:hAnsi="Open Sans" w:cs="Open Sans"/>
                <w:sz w:val="24"/>
              </w:rPr>
              <w:t xml:space="preserve"> </w:t>
            </w:r>
            <w:r w:rsidRPr="005D2C5E">
              <w:rPr>
                <w:rFonts w:ascii="Open Sans" w:hAnsi="Open Sans" w:cs="Open Sans"/>
                <w:spacing w:val="-1"/>
                <w:sz w:val="24"/>
              </w:rPr>
              <w:t>this</w:t>
            </w:r>
            <w:r w:rsidRPr="005D2C5E">
              <w:rPr>
                <w:rFonts w:ascii="Open Sans" w:hAnsi="Open Sans" w:cs="Open Sans"/>
                <w:sz w:val="24"/>
              </w:rPr>
              <w:t xml:space="preserve"> be</w:t>
            </w:r>
            <w:r w:rsidRPr="005D2C5E">
              <w:rPr>
                <w:rFonts w:ascii="Open Sans" w:hAnsi="Open Sans" w:cs="Open Sans"/>
                <w:spacing w:val="12"/>
                <w:sz w:val="24"/>
              </w:rPr>
              <w:t xml:space="preserve"> </w:t>
            </w:r>
            <w:r w:rsidRPr="005D2C5E">
              <w:rPr>
                <w:rFonts w:ascii="Open Sans" w:hAnsi="Open Sans" w:cs="Open Sans"/>
                <w:spacing w:val="-1"/>
                <w:sz w:val="24"/>
              </w:rPr>
              <w:t>achieved?</w:t>
            </w:r>
          </w:p>
        </w:tc>
        <w:tc>
          <w:tcPr>
            <w:tcW w:w="1277" w:type="dxa"/>
            <w:vAlign w:val="center"/>
          </w:tcPr>
          <w:p w14:paraId="0F84CE94" w14:textId="019B7130" w:rsidR="00F62A62" w:rsidRPr="005D2C5E" w:rsidRDefault="006B41BA" w:rsidP="005D2C5E">
            <w:pPr>
              <w:pStyle w:val="TableParagraph"/>
              <w:spacing w:line="272" w:lineRule="exact"/>
              <w:jc w:val="center"/>
              <w:rPr>
                <w:rFonts w:ascii="Open Sans" w:eastAsia="Arial" w:hAnsi="Open Sans" w:cs="Open Sans"/>
                <w:sz w:val="24"/>
                <w:szCs w:val="24"/>
              </w:rPr>
            </w:pPr>
            <w:r>
              <w:rPr>
                <w:rFonts w:ascii="Open Sans" w:hAnsi="Open Sans" w:cs="Open Sans"/>
                <w:sz w:val="24"/>
              </w:rPr>
              <w:t>7</w:t>
            </w:r>
          </w:p>
        </w:tc>
      </w:tr>
      <w:tr w:rsidR="00F62A62" w:rsidRPr="005D2C5E" w14:paraId="69FBF655" w14:textId="77777777" w:rsidTr="005D2C5E">
        <w:trPr>
          <w:trHeight w:hRule="exact" w:val="408"/>
        </w:trPr>
        <w:tc>
          <w:tcPr>
            <w:tcW w:w="7337" w:type="dxa"/>
            <w:vAlign w:val="center"/>
          </w:tcPr>
          <w:p w14:paraId="101C475D" w14:textId="77777777" w:rsidR="00F62A62" w:rsidRPr="005D2C5E" w:rsidRDefault="00F62A62" w:rsidP="005D2C5E">
            <w:pPr>
              <w:pStyle w:val="TableParagraph"/>
              <w:tabs>
                <w:tab w:val="left" w:pos="506"/>
              </w:tabs>
              <w:spacing w:line="274" w:lineRule="exact"/>
              <w:ind w:left="103"/>
              <w:rPr>
                <w:rFonts w:ascii="Open Sans" w:eastAsia="Arial" w:hAnsi="Open Sans" w:cs="Open Sans"/>
                <w:sz w:val="24"/>
                <w:szCs w:val="24"/>
              </w:rPr>
            </w:pPr>
            <w:r w:rsidRPr="005D2C5E">
              <w:rPr>
                <w:rFonts w:ascii="Open Sans" w:hAnsi="Open Sans" w:cs="Open Sans"/>
                <w:sz w:val="24"/>
              </w:rPr>
              <w:t>6.</w:t>
            </w:r>
            <w:r w:rsidRPr="005D2C5E">
              <w:rPr>
                <w:rFonts w:ascii="Open Sans" w:hAnsi="Open Sans" w:cs="Open Sans"/>
                <w:sz w:val="24"/>
              </w:rPr>
              <w:tab/>
            </w:r>
            <w:r w:rsidRPr="005D2C5E">
              <w:rPr>
                <w:rFonts w:ascii="Open Sans" w:hAnsi="Open Sans" w:cs="Open Sans"/>
                <w:spacing w:val="-1"/>
                <w:sz w:val="24"/>
              </w:rPr>
              <w:t>How</w:t>
            </w:r>
            <w:r w:rsidRPr="005D2C5E">
              <w:rPr>
                <w:rFonts w:ascii="Open Sans" w:hAnsi="Open Sans" w:cs="Open Sans"/>
                <w:sz w:val="24"/>
              </w:rPr>
              <w:t xml:space="preserve"> </w:t>
            </w:r>
            <w:r w:rsidRPr="005D2C5E">
              <w:rPr>
                <w:rFonts w:ascii="Open Sans" w:hAnsi="Open Sans" w:cs="Open Sans"/>
                <w:spacing w:val="-2"/>
                <w:sz w:val="24"/>
              </w:rPr>
              <w:t>will</w:t>
            </w:r>
            <w:r w:rsidRPr="005D2C5E">
              <w:rPr>
                <w:rFonts w:ascii="Open Sans" w:hAnsi="Open Sans" w:cs="Open Sans"/>
                <w:sz w:val="24"/>
              </w:rPr>
              <w:t xml:space="preserve"> </w:t>
            </w:r>
            <w:r w:rsidRPr="005D2C5E">
              <w:rPr>
                <w:rFonts w:ascii="Open Sans" w:hAnsi="Open Sans" w:cs="Open Sans"/>
                <w:spacing w:val="2"/>
                <w:sz w:val="24"/>
              </w:rPr>
              <w:t>my</w:t>
            </w:r>
            <w:r w:rsidRPr="005D2C5E">
              <w:rPr>
                <w:rFonts w:ascii="Open Sans" w:hAnsi="Open Sans" w:cs="Open Sans"/>
                <w:sz w:val="24"/>
              </w:rPr>
              <w:t xml:space="preserve"> tender be</w:t>
            </w:r>
            <w:r w:rsidRPr="005D2C5E">
              <w:rPr>
                <w:rFonts w:ascii="Open Sans" w:hAnsi="Open Sans" w:cs="Open Sans"/>
                <w:spacing w:val="2"/>
                <w:sz w:val="24"/>
              </w:rPr>
              <w:t xml:space="preserve"> </w:t>
            </w:r>
            <w:r w:rsidRPr="005D2C5E">
              <w:rPr>
                <w:rFonts w:ascii="Open Sans" w:hAnsi="Open Sans" w:cs="Open Sans"/>
                <w:spacing w:val="-1"/>
                <w:sz w:val="24"/>
              </w:rPr>
              <w:t>assessed?</w:t>
            </w:r>
          </w:p>
        </w:tc>
        <w:tc>
          <w:tcPr>
            <w:tcW w:w="1277" w:type="dxa"/>
            <w:vAlign w:val="center"/>
          </w:tcPr>
          <w:p w14:paraId="27EA7E4C" w14:textId="60503949" w:rsidR="00F62A62" w:rsidRPr="005D2C5E" w:rsidRDefault="00A46889" w:rsidP="005D2C5E">
            <w:pPr>
              <w:pStyle w:val="TableParagraph"/>
              <w:spacing w:line="274" w:lineRule="exact"/>
              <w:jc w:val="center"/>
              <w:rPr>
                <w:rFonts w:ascii="Open Sans" w:eastAsia="Arial" w:hAnsi="Open Sans" w:cs="Open Sans"/>
                <w:sz w:val="24"/>
                <w:szCs w:val="24"/>
              </w:rPr>
            </w:pPr>
            <w:r>
              <w:rPr>
                <w:rFonts w:ascii="Open Sans" w:hAnsi="Open Sans" w:cs="Open Sans"/>
                <w:sz w:val="24"/>
              </w:rPr>
              <w:t>7</w:t>
            </w:r>
          </w:p>
        </w:tc>
      </w:tr>
      <w:tr w:rsidR="00F62A62" w:rsidRPr="005D2C5E" w14:paraId="44738ED7" w14:textId="77777777" w:rsidTr="005D2C5E">
        <w:trPr>
          <w:trHeight w:hRule="exact" w:val="406"/>
        </w:trPr>
        <w:tc>
          <w:tcPr>
            <w:tcW w:w="7337" w:type="dxa"/>
            <w:vAlign w:val="center"/>
          </w:tcPr>
          <w:p w14:paraId="74634200" w14:textId="757E58CF" w:rsidR="00F62A62" w:rsidRPr="005D2C5E" w:rsidRDefault="00F62A62" w:rsidP="005D2C5E">
            <w:pPr>
              <w:pStyle w:val="TableParagraph"/>
              <w:spacing w:line="272" w:lineRule="exact"/>
              <w:ind w:left="103"/>
              <w:rPr>
                <w:rFonts w:ascii="Open Sans" w:eastAsia="Arial" w:hAnsi="Open Sans" w:cs="Open Sans"/>
                <w:sz w:val="24"/>
                <w:szCs w:val="24"/>
              </w:rPr>
            </w:pPr>
            <w:r w:rsidRPr="005D2C5E">
              <w:rPr>
                <w:rFonts w:ascii="Open Sans" w:hAnsi="Open Sans" w:cs="Open Sans"/>
                <w:sz w:val="24"/>
              </w:rPr>
              <w:t>7.   What are the quality assurance</w:t>
            </w:r>
            <w:r w:rsidRPr="005D2C5E">
              <w:rPr>
                <w:rFonts w:ascii="Open Sans" w:hAnsi="Open Sans" w:cs="Open Sans"/>
                <w:spacing w:val="-20"/>
                <w:sz w:val="24"/>
              </w:rPr>
              <w:t xml:space="preserve"> </w:t>
            </w:r>
            <w:r w:rsidRPr="005D2C5E">
              <w:rPr>
                <w:rFonts w:ascii="Open Sans" w:hAnsi="Open Sans" w:cs="Open Sans"/>
                <w:sz w:val="24"/>
              </w:rPr>
              <w:t>arrangements?</w:t>
            </w:r>
          </w:p>
        </w:tc>
        <w:tc>
          <w:tcPr>
            <w:tcW w:w="1277" w:type="dxa"/>
            <w:vAlign w:val="center"/>
          </w:tcPr>
          <w:p w14:paraId="1EE7FA21" w14:textId="43B50CD7" w:rsidR="00F62A62" w:rsidRPr="005D2C5E" w:rsidRDefault="00A46889" w:rsidP="005D2C5E">
            <w:pPr>
              <w:pStyle w:val="TableParagraph"/>
              <w:spacing w:line="272" w:lineRule="exact"/>
              <w:jc w:val="center"/>
              <w:rPr>
                <w:rFonts w:ascii="Open Sans" w:eastAsia="Arial" w:hAnsi="Open Sans" w:cs="Open Sans"/>
                <w:sz w:val="24"/>
                <w:szCs w:val="24"/>
              </w:rPr>
            </w:pPr>
            <w:r>
              <w:rPr>
                <w:rFonts w:ascii="Open Sans" w:hAnsi="Open Sans" w:cs="Open Sans"/>
                <w:sz w:val="24"/>
              </w:rPr>
              <w:t>7</w:t>
            </w:r>
          </w:p>
        </w:tc>
      </w:tr>
      <w:tr w:rsidR="00F62A62" w:rsidRPr="005D2C5E" w14:paraId="71DA482F" w14:textId="77777777" w:rsidTr="005D2C5E">
        <w:trPr>
          <w:trHeight w:hRule="exact" w:val="406"/>
        </w:trPr>
        <w:tc>
          <w:tcPr>
            <w:tcW w:w="7337" w:type="dxa"/>
            <w:vAlign w:val="center"/>
          </w:tcPr>
          <w:p w14:paraId="203BB98E" w14:textId="120233E7" w:rsidR="00F62A62" w:rsidRPr="005D2C5E" w:rsidRDefault="00F62A62" w:rsidP="005D2C5E">
            <w:pPr>
              <w:pStyle w:val="TableParagraph"/>
              <w:tabs>
                <w:tab w:val="left" w:pos="506"/>
              </w:tabs>
              <w:spacing w:line="272" w:lineRule="exact"/>
              <w:ind w:left="103"/>
              <w:rPr>
                <w:rFonts w:ascii="Open Sans" w:eastAsia="Arial" w:hAnsi="Open Sans" w:cs="Open Sans"/>
                <w:sz w:val="24"/>
                <w:szCs w:val="24"/>
              </w:rPr>
            </w:pPr>
            <w:r w:rsidRPr="005D2C5E">
              <w:rPr>
                <w:rFonts w:ascii="Open Sans" w:hAnsi="Open Sans" w:cs="Open Sans"/>
                <w:sz w:val="24"/>
              </w:rPr>
              <w:t>8.</w:t>
            </w:r>
            <w:r w:rsidRPr="005D2C5E">
              <w:rPr>
                <w:rFonts w:ascii="Open Sans" w:hAnsi="Open Sans" w:cs="Open Sans"/>
                <w:sz w:val="24"/>
              </w:rPr>
              <w:tab/>
            </w:r>
            <w:r w:rsidRPr="005D2C5E">
              <w:rPr>
                <w:rFonts w:ascii="Open Sans" w:hAnsi="Open Sans" w:cs="Open Sans"/>
                <w:spacing w:val="-1"/>
                <w:sz w:val="24"/>
              </w:rPr>
              <w:t>Our</w:t>
            </w:r>
            <w:r w:rsidRPr="005D2C5E">
              <w:rPr>
                <w:rFonts w:ascii="Open Sans" w:hAnsi="Open Sans" w:cs="Open Sans"/>
                <w:sz w:val="24"/>
              </w:rPr>
              <w:t xml:space="preserve"> </w:t>
            </w:r>
            <w:r w:rsidRPr="005D2C5E">
              <w:rPr>
                <w:rFonts w:ascii="Open Sans" w:hAnsi="Open Sans" w:cs="Open Sans"/>
                <w:spacing w:val="-1"/>
                <w:sz w:val="24"/>
              </w:rPr>
              <w:t>commitment</w:t>
            </w:r>
            <w:r w:rsidRPr="005D2C5E">
              <w:rPr>
                <w:rFonts w:ascii="Open Sans" w:hAnsi="Open Sans" w:cs="Open Sans"/>
                <w:sz w:val="24"/>
              </w:rPr>
              <w:t xml:space="preserve"> to</w:t>
            </w:r>
            <w:r w:rsidRPr="005D2C5E">
              <w:rPr>
                <w:rFonts w:ascii="Open Sans" w:hAnsi="Open Sans" w:cs="Open Sans"/>
                <w:spacing w:val="4"/>
                <w:sz w:val="24"/>
              </w:rPr>
              <w:t xml:space="preserve"> </w:t>
            </w:r>
            <w:r w:rsidRPr="005D2C5E">
              <w:rPr>
                <w:rFonts w:ascii="Open Sans" w:hAnsi="Open Sans" w:cs="Open Sans"/>
                <w:spacing w:val="-1"/>
                <w:sz w:val="24"/>
              </w:rPr>
              <w:t>you.</w:t>
            </w:r>
          </w:p>
        </w:tc>
        <w:tc>
          <w:tcPr>
            <w:tcW w:w="1277" w:type="dxa"/>
            <w:vAlign w:val="center"/>
          </w:tcPr>
          <w:p w14:paraId="2E4A4232" w14:textId="2F36A1FB" w:rsidR="00F62A62" w:rsidRPr="005D2C5E" w:rsidRDefault="00A46889" w:rsidP="005D2C5E">
            <w:pPr>
              <w:pStyle w:val="TableParagraph"/>
              <w:spacing w:line="272" w:lineRule="exact"/>
              <w:jc w:val="center"/>
              <w:rPr>
                <w:rFonts w:ascii="Open Sans" w:eastAsia="Arial" w:hAnsi="Open Sans" w:cs="Open Sans"/>
                <w:sz w:val="24"/>
                <w:szCs w:val="24"/>
              </w:rPr>
            </w:pPr>
            <w:r>
              <w:rPr>
                <w:rFonts w:ascii="Open Sans" w:hAnsi="Open Sans" w:cs="Open Sans"/>
                <w:sz w:val="24"/>
              </w:rPr>
              <w:t>8</w:t>
            </w:r>
          </w:p>
        </w:tc>
      </w:tr>
      <w:tr w:rsidR="00F62A62" w:rsidRPr="005D2C5E" w14:paraId="124A72EE" w14:textId="77777777" w:rsidTr="005D2C5E">
        <w:trPr>
          <w:trHeight w:hRule="exact" w:val="406"/>
        </w:trPr>
        <w:tc>
          <w:tcPr>
            <w:tcW w:w="7337" w:type="dxa"/>
            <w:vAlign w:val="center"/>
          </w:tcPr>
          <w:p w14:paraId="5E1032FA" w14:textId="2A7860DA" w:rsidR="00F62A62" w:rsidRPr="005D2C5E" w:rsidRDefault="00F62A62" w:rsidP="005D2C5E">
            <w:pPr>
              <w:pStyle w:val="TableParagraph"/>
              <w:spacing w:line="272" w:lineRule="exact"/>
              <w:ind w:left="103"/>
              <w:rPr>
                <w:rFonts w:ascii="Open Sans" w:eastAsia="Arial" w:hAnsi="Open Sans" w:cs="Open Sans"/>
                <w:sz w:val="24"/>
                <w:szCs w:val="24"/>
              </w:rPr>
            </w:pPr>
            <w:r w:rsidRPr="005D2C5E">
              <w:rPr>
                <w:rFonts w:ascii="Open Sans" w:hAnsi="Open Sans" w:cs="Open Sans"/>
                <w:sz w:val="24"/>
              </w:rPr>
              <w:t xml:space="preserve">9.   </w:t>
            </w:r>
            <w:r w:rsidRPr="005D2C5E">
              <w:rPr>
                <w:rFonts w:ascii="Open Sans" w:hAnsi="Open Sans" w:cs="Open Sans"/>
                <w:spacing w:val="4"/>
                <w:sz w:val="24"/>
              </w:rPr>
              <w:t xml:space="preserve">We </w:t>
            </w:r>
            <w:r w:rsidRPr="005D2C5E">
              <w:rPr>
                <w:rFonts w:ascii="Open Sans" w:hAnsi="Open Sans" w:cs="Open Sans"/>
                <w:sz w:val="24"/>
              </w:rPr>
              <w:t>want to hear from</w:t>
            </w:r>
            <w:r w:rsidRPr="005D2C5E">
              <w:rPr>
                <w:rFonts w:ascii="Open Sans" w:hAnsi="Open Sans" w:cs="Open Sans"/>
                <w:spacing w:val="-25"/>
                <w:sz w:val="24"/>
              </w:rPr>
              <w:t xml:space="preserve"> </w:t>
            </w:r>
            <w:r w:rsidRPr="005D2C5E">
              <w:rPr>
                <w:rFonts w:ascii="Open Sans" w:hAnsi="Open Sans" w:cs="Open Sans"/>
                <w:sz w:val="24"/>
              </w:rPr>
              <w:t>you!</w:t>
            </w:r>
          </w:p>
        </w:tc>
        <w:tc>
          <w:tcPr>
            <w:tcW w:w="1277" w:type="dxa"/>
            <w:vAlign w:val="center"/>
          </w:tcPr>
          <w:p w14:paraId="2E807D0F" w14:textId="13EEB8E6" w:rsidR="00F62A62" w:rsidRPr="005D2C5E" w:rsidRDefault="00A46889" w:rsidP="005D2C5E">
            <w:pPr>
              <w:pStyle w:val="TableParagraph"/>
              <w:spacing w:line="272" w:lineRule="exact"/>
              <w:jc w:val="center"/>
              <w:rPr>
                <w:rFonts w:ascii="Open Sans" w:eastAsia="Arial" w:hAnsi="Open Sans" w:cs="Open Sans"/>
                <w:sz w:val="24"/>
                <w:szCs w:val="24"/>
              </w:rPr>
            </w:pPr>
            <w:r>
              <w:rPr>
                <w:rFonts w:ascii="Open Sans" w:hAnsi="Open Sans" w:cs="Open Sans"/>
                <w:sz w:val="24"/>
              </w:rPr>
              <w:t>8</w:t>
            </w:r>
          </w:p>
        </w:tc>
      </w:tr>
      <w:tr w:rsidR="00F62A62" w:rsidRPr="005D2C5E" w14:paraId="1E4D5D7B" w14:textId="77777777" w:rsidTr="005D2C5E">
        <w:trPr>
          <w:trHeight w:hRule="exact" w:val="407"/>
        </w:trPr>
        <w:tc>
          <w:tcPr>
            <w:tcW w:w="7337" w:type="dxa"/>
            <w:vAlign w:val="center"/>
          </w:tcPr>
          <w:p w14:paraId="4D27DD11" w14:textId="7E2D8661" w:rsidR="00F62A62" w:rsidRPr="005D2C5E" w:rsidRDefault="00F62A62" w:rsidP="005D2C5E">
            <w:pPr>
              <w:pStyle w:val="TableParagraph"/>
              <w:spacing w:line="272" w:lineRule="exact"/>
              <w:ind w:left="103"/>
              <w:rPr>
                <w:rFonts w:ascii="Open Sans" w:eastAsia="Arial" w:hAnsi="Open Sans" w:cs="Open Sans"/>
                <w:sz w:val="24"/>
                <w:szCs w:val="24"/>
              </w:rPr>
            </w:pPr>
            <w:r w:rsidRPr="005D2C5E">
              <w:rPr>
                <w:rFonts w:ascii="Open Sans" w:hAnsi="Open Sans" w:cs="Open Sans"/>
                <w:sz w:val="24"/>
              </w:rPr>
              <w:t>10. Commissioning</w:t>
            </w:r>
            <w:r w:rsidRPr="005D2C5E">
              <w:rPr>
                <w:rFonts w:ascii="Open Sans" w:hAnsi="Open Sans" w:cs="Open Sans"/>
                <w:spacing w:val="-12"/>
                <w:sz w:val="24"/>
              </w:rPr>
              <w:t xml:space="preserve"> </w:t>
            </w:r>
            <w:r w:rsidRPr="005D2C5E">
              <w:rPr>
                <w:rFonts w:ascii="Open Sans" w:hAnsi="Open Sans" w:cs="Open Sans"/>
                <w:sz w:val="24"/>
              </w:rPr>
              <w:t>timetable</w:t>
            </w:r>
          </w:p>
        </w:tc>
        <w:tc>
          <w:tcPr>
            <w:tcW w:w="1277" w:type="dxa"/>
            <w:vAlign w:val="center"/>
          </w:tcPr>
          <w:p w14:paraId="0D58AF65" w14:textId="69B6C168" w:rsidR="00F62A62" w:rsidRPr="005D2C5E" w:rsidRDefault="00A46889" w:rsidP="005D2C5E">
            <w:pPr>
              <w:pStyle w:val="TableParagraph"/>
              <w:spacing w:line="272" w:lineRule="exact"/>
              <w:jc w:val="center"/>
              <w:rPr>
                <w:rFonts w:ascii="Open Sans" w:eastAsia="Arial" w:hAnsi="Open Sans" w:cs="Open Sans"/>
                <w:sz w:val="24"/>
                <w:szCs w:val="24"/>
              </w:rPr>
            </w:pPr>
            <w:r>
              <w:rPr>
                <w:rFonts w:ascii="Open Sans" w:hAnsi="Open Sans" w:cs="Open Sans"/>
                <w:sz w:val="24"/>
              </w:rPr>
              <w:t>8</w:t>
            </w:r>
          </w:p>
        </w:tc>
      </w:tr>
      <w:tr w:rsidR="004C2A29" w:rsidRPr="005D2C5E" w14:paraId="626D57B1" w14:textId="77777777" w:rsidTr="00F62A62">
        <w:trPr>
          <w:trHeight w:hRule="exact" w:val="527"/>
        </w:trPr>
        <w:tc>
          <w:tcPr>
            <w:tcW w:w="8614" w:type="dxa"/>
            <w:gridSpan w:val="2"/>
            <w:shd w:val="clear" w:color="auto" w:fill="DDD9C3"/>
          </w:tcPr>
          <w:p w14:paraId="1907FC78" w14:textId="77777777" w:rsidR="004C2A29" w:rsidRPr="005D2C5E" w:rsidRDefault="005A4FC6">
            <w:pPr>
              <w:pStyle w:val="TableParagraph"/>
              <w:spacing w:before="117"/>
              <w:ind w:left="103"/>
              <w:rPr>
                <w:rFonts w:ascii="Open Sans" w:eastAsia="Arial" w:hAnsi="Open Sans" w:cs="Open Sans"/>
                <w:sz w:val="24"/>
                <w:szCs w:val="24"/>
              </w:rPr>
            </w:pPr>
            <w:r w:rsidRPr="005D2C5E">
              <w:rPr>
                <w:rFonts w:ascii="Open Sans" w:eastAsia="Arial" w:hAnsi="Open Sans" w:cs="Open Sans"/>
                <w:b/>
                <w:bCs/>
                <w:i/>
                <w:sz w:val="24"/>
                <w:szCs w:val="24"/>
              </w:rPr>
              <w:t>SECTION 2 –</w:t>
            </w:r>
            <w:r w:rsidRPr="005D2C5E">
              <w:rPr>
                <w:rFonts w:ascii="Open Sans" w:eastAsia="Arial" w:hAnsi="Open Sans" w:cs="Open Sans"/>
                <w:b/>
                <w:bCs/>
                <w:i/>
                <w:spacing w:val="-8"/>
                <w:sz w:val="24"/>
                <w:szCs w:val="24"/>
              </w:rPr>
              <w:t xml:space="preserve"> </w:t>
            </w:r>
            <w:r w:rsidRPr="005D2C5E">
              <w:rPr>
                <w:rFonts w:ascii="Open Sans" w:eastAsia="Arial" w:hAnsi="Open Sans" w:cs="Open Sans"/>
                <w:b/>
                <w:bCs/>
                <w:i/>
                <w:sz w:val="24"/>
                <w:szCs w:val="24"/>
              </w:rPr>
              <w:t>Appendices</w:t>
            </w:r>
          </w:p>
        </w:tc>
      </w:tr>
      <w:tr w:rsidR="004C2A29" w:rsidRPr="005D2C5E" w14:paraId="0C2B2069" w14:textId="77777777" w:rsidTr="00F62A62">
        <w:trPr>
          <w:trHeight w:hRule="exact" w:val="281"/>
        </w:trPr>
        <w:tc>
          <w:tcPr>
            <w:tcW w:w="7337" w:type="dxa"/>
            <w:shd w:val="clear" w:color="auto" w:fill="000000"/>
          </w:tcPr>
          <w:p w14:paraId="17CA01D0" w14:textId="77777777" w:rsidR="004C2A29" w:rsidRPr="005D2C5E" w:rsidRDefault="005A4FC6">
            <w:pPr>
              <w:pStyle w:val="TableParagraph"/>
              <w:spacing w:line="272" w:lineRule="exact"/>
              <w:ind w:left="108"/>
              <w:rPr>
                <w:rFonts w:ascii="Open Sans" w:eastAsia="Arial" w:hAnsi="Open Sans" w:cs="Open Sans"/>
                <w:sz w:val="24"/>
                <w:szCs w:val="24"/>
              </w:rPr>
            </w:pPr>
            <w:r w:rsidRPr="005D2C5E">
              <w:rPr>
                <w:rFonts w:ascii="Open Sans" w:hAnsi="Open Sans" w:cs="Open Sans"/>
                <w:b/>
                <w:color w:val="FFFFFF"/>
                <w:sz w:val="24"/>
              </w:rPr>
              <w:t>Contents</w:t>
            </w:r>
          </w:p>
        </w:tc>
        <w:tc>
          <w:tcPr>
            <w:tcW w:w="1277" w:type="dxa"/>
            <w:shd w:val="clear" w:color="auto" w:fill="000000"/>
          </w:tcPr>
          <w:p w14:paraId="3BB43A3E" w14:textId="77777777" w:rsidR="004C2A29" w:rsidRPr="005D2C5E" w:rsidRDefault="005A4FC6">
            <w:pPr>
              <w:pStyle w:val="TableParagraph"/>
              <w:spacing w:line="272" w:lineRule="exact"/>
              <w:ind w:right="29"/>
              <w:jc w:val="center"/>
              <w:rPr>
                <w:rFonts w:ascii="Open Sans" w:eastAsia="Arial" w:hAnsi="Open Sans" w:cs="Open Sans"/>
                <w:sz w:val="24"/>
                <w:szCs w:val="24"/>
              </w:rPr>
            </w:pPr>
            <w:r w:rsidRPr="005D2C5E">
              <w:rPr>
                <w:rFonts w:ascii="Open Sans" w:hAnsi="Open Sans" w:cs="Open Sans"/>
                <w:b/>
                <w:color w:val="FFFFFF"/>
                <w:sz w:val="24"/>
              </w:rPr>
              <w:t>Page</w:t>
            </w:r>
            <w:r w:rsidRPr="005D2C5E">
              <w:rPr>
                <w:rFonts w:ascii="Open Sans" w:hAnsi="Open Sans" w:cs="Open Sans"/>
                <w:b/>
                <w:color w:val="FFFFFF"/>
                <w:spacing w:val="-3"/>
                <w:sz w:val="24"/>
              </w:rPr>
              <w:t xml:space="preserve"> </w:t>
            </w:r>
            <w:r w:rsidRPr="005D2C5E">
              <w:rPr>
                <w:rFonts w:ascii="Open Sans" w:hAnsi="Open Sans" w:cs="Open Sans"/>
                <w:b/>
                <w:color w:val="FFFFFF"/>
                <w:sz w:val="24"/>
              </w:rPr>
              <w:t>No.</w:t>
            </w:r>
          </w:p>
        </w:tc>
      </w:tr>
      <w:tr w:rsidR="00F62A62" w:rsidRPr="005D2C5E" w14:paraId="39CD2802" w14:textId="77777777" w:rsidTr="005D2C5E">
        <w:trPr>
          <w:trHeight w:hRule="exact" w:val="410"/>
        </w:trPr>
        <w:tc>
          <w:tcPr>
            <w:tcW w:w="7337" w:type="dxa"/>
            <w:vAlign w:val="center"/>
          </w:tcPr>
          <w:p w14:paraId="6D872559" w14:textId="77777777" w:rsidR="00F62A62" w:rsidRPr="005D2C5E" w:rsidRDefault="00F62A62" w:rsidP="005D2C5E">
            <w:pPr>
              <w:pStyle w:val="TableParagraph"/>
              <w:spacing w:before="5"/>
              <w:ind w:left="103"/>
              <w:rPr>
                <w:rFonts w:ascii="Open Sans" w:eastAsia="Arial" w:hAnsi="Open Sans" w:cs="Open Sans"/>
                <w:sz w:val="24"/>
                <w:szCs w:val="24"/>
              </w:rPr>
            </w:pPr>
            <w:r w:rsidRPr="005D2C5E">
              <w:rPr>
                <w:rFonts w:ascii="Open Sans" w:eastAsia="Arial" w:hAnsi="Open Sans" w:cs="Open Sans"/>
                <w:sz w:val="24"/>
                <w:szCs w:val="24"/>
              </w:rPr>
              <w:t>Appendix 1 – General information on</w:t>
            </w:r>
            <w:r w:rsidRPr="005D2C5E">
              <w:rPr>
                <w:rFonts w:ascii="Open Sans" w:eastAsia="Arial" w:hAnsi="Open Sans" w:cs="Open Sans"/>
                <w:spacing w:val="-24"/>
                <w:sz w:val="24"/>
                <w:szCs w:val="24"/>
              </w:rPr>
              <w:t xml:space="preserve"> </w:t>
            </w:r>
            <w:r w:rsidRPr="005D2C5E">
              <w:rPr>
                <w:rFonts w:ascii="Open Sans" w:eastAsia="Arial" w:hAnsi="Open Sans" w:cs="Open Sans"/>
                <w:sz w:val="24"/>
                <w:szCs w:val="24"/>
              </w:rPr>
              <w:t>Tendering</w:t>
            </w:r>
          </w:p>
        </w:tc>
        <w:tc>
          <w:tcPr>
            <w:tcW w:w="1277" w:type="dxa"/>
            <w:vAlign w:val="center"/>
          </w:tcPr>
          <w:p w14:paraId="74B0B2ED" w14:textId="64BC0937" w:rsidR="00F62A62" w:rsidRPr="005D2C5E" w:rsidRDefault="00A46889" w:rsidP="005D2C5E">
            <w:pPr>
              <w:pStyle w:val="TableParagraph"/>
              <w:spacing w:before="5"/>
              <w:jc w:val="center"/>
              <w:rPr>
                <w:rFonts w:ascii="Open Sans" w:eastAsia="Arial" w:hAnsi="Open Sans" w:cs="Open Sans"/>
                <w:sz w:val="24"/>
                <w:szCs w:val="24"/>
              </w:rPr>
            </w:pPr>
            <w:r>
              <w:rPr>
                <w:rFonts w:ascii="Open Sans" w:hAnsi="Open Sans" w:cs="Open Sans"/>
                <w:sz w:val="24"/>
              </w:rPr>
              <w:t>10</w:t>
            </w:r>
          </w:p>
        </w:tc>
      </w:tr>
      <w:tr w:rsidR="00F62A62" w:rsidRPr="005D2C5E" w14:paraId="561353B2" w14:textId="77777777" w:rsidTr="005D2C5E">
        <w:trPr>
          <w:trHeight w:hRule="exact" w:val="406"/>
        </w:trPr>
        <w:tc>
          <w:tcPr>
            <w:tcW w:w="7337" w:type="dxa"/>
            <w:vAlign w:val="center"/>
          </w:tcPr>
          <w:p w14:paraId="5D1DBBC4" w14:textId="1BBD4FE2" w:rsidR="00F62A62" w:rsidRPr="005D2C5E" w:rsidRDefault="00F62A62" w:rsidP="005D2C5E">
            <w:pPr>
              <w:pStyle w:val="TableParagraph"/>
              <w:spacing w:line="272" w:lineRule="exact"/>
              <w:ind w:left="103"/>
              <w:rPr>
                <w:rFonts w:ascii="Open Sans" w:eastAsia="Arial" w:hAnsi="Open Sans" w:cs="Open Sans"/>
                <w:sz w:val="24"/>
                <w:szCs w:val="24"/>
              </w:rPr>
            </w:pPr>
            <w:r w:rsidRPr="005D2C5E">
              <w:rPr>
                <w:rFonts w:ascii="Open Sans" w:hAnsi="Open Sans" w:cs="Open Sans"/>
                <w:sz w:val="24"/>
              </w:rPr>
              <w:t>Appendix 2 - Assessment criteria and</w:t>
            </w:r>
            <w:r w:rsidRPr="005D2C5E">
              <w:rPr>
                <w:rFonts w:ascii="Open Sans" w:hAnsi="Open Sans" w:cs="Open Sans"/>
                <w:spacing w:val="-20"/>
                <w:sz w:val="24"/>
              </w:rPr>
              <w:t xml:space="preserve"> </w:t>
            </w:r>
            <w:r w:rsidRPr="005D2C5E">
              <w:rPr>
                <w:rFonts w:ascii="Open Sans" w:hAnsi="Open Sans" w:cs="Open Sans"/>
                <w:sz w:val="24"/>
              </w:rPr>
              <w:t>weighting</w:t>
            </w:r>
          </w:p>
        </w:tc>
        <w:tc>
          <w:tcPr>
            <w:tcW w:w="1277" w:type="dxa"/>
            <w:vAlign w:val="center"/>
          </w:tcPr>
          <w:p w14:paraId="58B94184" w14:textId="0E7CF406" w:rsidR="00F62A62" w:rsidRPr="005D2C5E" w:rsidRDefault="00A46889" w:rsidP="005D2C5E">
            <w:pPr>
              <w:pStyle w:val="TableParagraph"/>
              <w:spacing w:line="272" w:lineRule="exact"/>
              <w:jc w:val="center"/>
              <w:rPr>
                <w:rFonts w:ascii="Open Sans" w:eastAsia="Arial" w:hAnsi="Open Sans" w:cs="Open Sans"/>
                <w:sz w:val="24"/>
                <w:szCs w:val="24"/>
              </w:rPr>
            </w:pPr>
            <w:r>
              <w:rPr>
                <w:rFonts w:ascii="Open Sans" w:hAnsi="Open Sans" w:cs="Open Sans"/>
                <w:sz w:val="24"/>
              </w:rPr>
              <w:t>13</w:t>
            </w:r>
          </w:p>
        </w:tc>
      </w:tr>
      <w:tr w:rsidR="00F62A62" w:rsidRPr="005D2C5E" w14:paraId="3DD344E8" w14:textId="77777777" w:rsidTr="005D2C5E">
        <w:trPr>
          <w:trHeight w:hRule="exact" w:val="406"/>
        </w:trPr>
        <w:tc>
          <w:tcPr>
            <w:tcW w:w="7337" w:type="dxa"/>
            <w:vAlign w:val="center"/>
          </w:tcPr>
          <w:p w14:paraId="2478F761" w14:textId="5DCB7700" w:rsidR="00F62A62" w:rsidRPr="005D2C5E" w:rsidRDefault="00F62A62" w:rsidP="005D2C5E">
            <w:pPr>
              <w:pStyle w:val="TableParagraph"/>
              <w:spacing w:line="272" w:lineRule="exact"/>
              <w:ind w:left="103"/>
              <w:rPr>
                <w:rFonts w:ascii="Open Sans" w:eastAsia="Arial" w:hAnsi="Open Sans" w:cs="Open Sans"/>
                <w:sz w:val="24"/>
                <w:szCs w:val="24"/>
              </w:rPr>
            </w:pPr>
            <w:r w:rsidRPr="005D2C5E">
              <w:rPr>
                <w:rFonts w:ascii="Open Sans" w:eastAsia="Arial" w:hAnsi="Open Sans" w:cs="Open Sans"/>
                <w:sz w:val="24"/>
                <w:szCs w:val="24"/>
              </w:rPr>
              <w:t>Appendix 3 – Supplier tender</w:t>
            </w:r>
            <w:r w:rsidRPr="005D2C5E">
              <w:rPr>
                <w:rFonts w:ascii="Open Sans" w:eastAsia="Arial" w:hAnsi="Open Sans" w:cs="Open Sans"/>
                <w:spacing w:val="-22"/>
                <w:sz w:val="24"/>
                <w:szCs w:val="24"/>
              </w:rPr>
              <w:t xml:space="preserve"> </w:t>
            </w:r>
            <w:r w:rsidRPr="005D2C5E">
              <w:rPr>
                <w:rFonts w:ascii="Open Sans" w:eastAsia="Arial" w:hAnsi="Open Sans" w:cs="Open Sans"/>
                <w:sz w:val="24"/>
                <w:szCs w:val="24"/>
              </w:rPr>
              <w:t>form</w:t>
            </w:r>
          </w:p>
        </w:tc>
        <w:tc>
          <w:tcPr>
            <w:tcW w:w="1277" w:type="dxa"/>
            <w:vAlign w:val="center"/>
          </w:tcPr>
          <w:p w14:paraId="4FB715FC" w14:textId="6CF3A4E7" w:rsidR="00F62A62" w:rsidRPr="005D2C5E" w:rsidRDefault="00A46889" w:rsidP="005D2C5E">
            <w:pPr>
              <w:pStyle w:val="TableParagraph"/>
              <w:spacing w:line="272" w:lineRule="exact"/>
              <w:jc w:val="center"/>
              <w:rPr>
                <w:rFonts w:ascii="Open Sans" w:eastAsia="Arial" w:hAnsi="Open Sans" w:cs="Open Sans"/>
                <w:sz w:val="24"/>
                <w:szCs w:val="24"/>
              </w:rPr>
            </w:pPr>
            <w:r>
              <w:rPr>
                <w:rFonts w:ascii="Open Sans" w:hAnsi="Open Sans" w:cs="Open Sans"/>
                <w:sz w:val="24"/>
              </w:rPr>
              <w:t>15</w:t>
            </w:r>
          </w:p>
        </w:tc>
      </w:tr>
      <w:tr w:rsidR="00F62A62" w:rsidRPr="005D2C5E" w14:paraId="79A0DD59" w14:textId="77777777" w:rsidTr="005D2C5E">
        <w:trPr>
          <w:trHeight w:hRule="exact" w:val="406"/>
        </w:trPr>
        <w:tc>
          <w:tcPr>
            <w:tcW w:w="7337" w:type="dxa"/>
            <w:vAlign w:val="center"/>
          </w:tcPr>
          <w:p w14:paraId="1E6D43A1" w14:textId="1F58430B" w:rsidR="00F62A62" w:rsidRPr="005D2C5E" w:rsidRDefault="00F62A62" w:rsidP="005D2C5E">
            <w:pPr>
              <w:pStyle w:val="TableParagraph"/>
              <w:spacing w:line="272" w:lineRule="exact"/>
              <w:ind w:left="103"/>
              <w:rPr>
                <w:rFonts w:ascii="Open Sans" w:eastAsia="Arial" w:hAnsi="Open Sans" w:cs="Open Sans"/>
                <w:sz w:val="24"/>
                <w:szCs w:val="24"/>
              </w:rPr>
            </w:pPr>
            <w:r w:rsidRPr="005D2C5E">
              <w:rPr>
                <w:rFonts w:ascii="Open Sans" w:eastAsia="Arial" w:hAnsi="Open Sans" w:cs="Open Sans"/>
                <w:sz w:val="24"/>
                <w:szCs w:val="24"/>
              </w:rPr>
              <w:t>Appendix 4 – Quality</w:t>
            </w:r>
            <w:r w:rsidRPr="005D2C5E">
              <w:rPr>
                <w:rFonts w:ascii="Open Sans" w:eastAsia="Arial" w:hAnsi="Open Sans" w:cs="Open Sans"/>
                <w:spacing w:val="-28"/>
                <w:sz w:val="24"/>
                <w:szCs w:val="24"/>
              </w:rPr>
              <w:t xml:space="preserve"> </w:t>
            </w:r>
            <w:r w:rsidRPr="005D2C5E">
              <w:rPr>
                <w:rFonts w:ascii="Open Sans" w:eastAsia="Arial" w:hAnsi="Open Sans" w:cs="Open Sans"/>
                <w:sz w:val="24"/>
                <w:szCs w:val="24"/>
              </w:rPr>
              <w:t>Criteria</w:t>
            </w:r>
          </w:p>
        </w:tc>
        <w:tc>
          <w:tcPr>
            <w:tcW w:w="1277" w:type="dxa"/>
            <w:vAlign w:val="center"/>
          </w:tcPr>
          <w:p w14:paraId="60C82784" w14:textId="7350636F" w:rsidR="00F62A62" w:rsidRPr="005D2C5E" w:rsidRDefault="00A46889" w:rsidP="005D2C5E">
            <w:pPr>
              <w:pStyle w:val="TableParagraph"/>
              <w:spacing w:line="272" w:lineRule="exact"/>
              <w:jc w:val="center"/>
              <w:rPr>
                <w:rFonts w:ascii="Open Sans" w:eastAsia="Arial" w:hAnsi="Open Sans" w:cs="Open Sans"/>
                <w:sz w:val="24"/>
                <w:szCs w:val="24"/>
              </w:rPr>
            </w:pPr>
            <w:r>
              <w:rPr>
                <w:rFonts w:ascii="Open Sans" w:hAnsi="Open Sans" w:cs="Open Sans"/>
                <w:sz w:val="24"/>
              </w:rPr>
              <w:t>20</w:t>
            </w:r>
          </w:p>
        </w:tc>
      </w:tr>
      <w:tr w:rsidR="00F62A62" w:rsidRPr="005D2C5E" w14:paraId="7E84F03E" w14:textId="77777777" w:rsidTr="005D2C5E">
        <w:trPr>
          <w:trHeight w:hRule="exact" w:val="406"/>
        </w:trPr>
        <w:tc>
          <w:tcPr>
            <w:tcW w:w="7337" w:type="dxa"/>
            <w:vAlign w:val="center"/>
          </w:tcPr>
          <w:p w14:paraId="2B589CD7" w14:textId="39758564" w:rsidR="00F62A62" w:rsidRPr="005D2C5E" w:rsidRDefault="00F62A62" w:rsidP="005D2C5E">
            <w:pPr>
              <w:pStyle w:val="TableParagraph"/>
              <w:spacing w:line="272" w:lineRule="exact"/>
              <w:ind w:left="103"/>
              <w:rPr>
                <w:rFonts w:ascii="Open Sans" w:eastAsia="Arial" w:hAnsi="Open Sans" w:cs="Open Sans"/>
                <w:sz w:val="24"/>
                <w:szCs w:val="24"/>
              </w:rPr>
            </w:pPr>
            <w:r w:rsidRPr="005D2C5E">
              <w:rPr>
                <w:rFonts w:ascii="Open Sans" w:eastAsia="Arial" w:hAnsi="Open Sans" w:cs="Open Sans"/>
                <w:sz w:val="24"/>
                <w:szCs w:val="24"/>
              </w:rPr>
              <w:t xml:space="preserve">Appendix 5 – Products </w:t>
            </w:r>
          </w:p>
        </w:tc>
        <w:tc>
          <w:tcPr>
            <w:tcW w:w="1277" w:type="dxa"/>
            <w:vAlign w:val="center"/>
          </w:tcPr>
          <w:p w14:paraId="0185A12D" w14:textId="7174F6D6" w:rsidR="00F62A62" w:rsidRPr="005D2C5E" w:rsidRDefault="00A46889" w:rsidP="005D2C5E">
            <w:pPr>
              <w:pStyle w:val="TableParagraph"/>
              <w:spacing w:line="272" w:lineRule="exact"/>
              <w:jc w:val="center"/>
              <w:rPr>
                <w:rFonts w:ascii="Open Sans" w:eastAsia="Arial" w:hAnsi="Open Sans" w:cs="Open Sans"/>
                <w:sz w:val="24"/>
                <w:szCs w:val="24"/>
              </w:rPr>
            </w:pPr>
            <w:r>
              <w:rPr>
                <w:rFonts w:ascii="Open Sans" w:hAnsi="Open Sans" w:cs="Open Sans"/>
                <w:sz w:val="24"/>
              </w:rPr>
              <w:t>22</w:t>
            </w:r>
          </w:p>
        </w:tc>
      </w:tr>
    </w:tbl>
    <w:p w14:paraId="4D0183DE" w14:textId="77777777" w:rsidR="004C2A29" w:rsidRPr="005D2C5E" w:rsidRDefault="004C2A29">
      <w:pPr>
        <w:spacing w:line="272" w:lineRule="exact"/>
        <w:jc w:val="center"/>
        <w:rPr>
          <w:rFonts w:ascii="Open Sans" w:eastAsia="Arial" w:hAnsi="Open Sans" w:cs="Open Sans"/>
          <w:sz w:val="24"/>
          <w:szCs w:val="24"/>
        </w:rPr>
        <w:sectPr w:rsidR="004C2A29" w:rsidRPr="005D2C5E" w:rsidSect="00676B31">
          <w:headerReference w:type="default" r:id="rId10"/>
          <w:pgSz w:w="11910" w:h="16840" w:code="9"/>
          <w:pgMar w:top="1200" w:right="660" w:bottom="1440" w:left="1020" w:header="422" w:footer="949" w:gutter="0"/>
          <w:cols w:space="720"/>
        </w:sectPr>
      </w:pPr>
    </w:p>
    <w:p w14:paraId="4E2CBF14" w14:textId="77777777" w:rsidR="004C2A29" w:rsidRPr="005D2C5E" w:rsidRDefault="004C2A29">
      <w:pPr>
        <w:spacing w:before="5"/>
        <w:rPr>
          <w:rFonts w:ascii="Open Sans" w:eastAsia="Times New Roman" w:hAnsi="Open Sans" w:cs="Open Sans"/>
          <w:sz w:val="13"/>
          <w:szCs w:val="13"/>
        </w:rPr>
      </w:pPr>
    </w:p>
    <w:p w14:paraId="25AB3D88" w14:textId="77777777" w:rsidR="004C2A29" w:rsidRPr="002E005A" w:rsidRDefault="005A4FC6" w:rsidP="00676B31">
      <w:pPr>
        <w:spacing w:before="65"/>
        <w:jc w:val="both"/>
        <w:rPr>
          <w:rFonts w:ascii="Open Sans" w:eastAsia="Arial" w:hAnsi="Open Sans" w:cs="Open Sans"/>
          <w:b/>
          <w:sz w:val="28"/>
          <w:szCs w:val="28"/>
        </w:rPr>
      </w:pPr>
      <w:r w:rsidRPr="002E005A">
        <w:rPr>
          <w:rFonts w:ascii="Open Sans" w:hAnsi="Open Sans" w:cs="Open Sans"/>
          <w:b/>
          <w:sz w:val="28"/>
        </w:rPr>
        <w:t>Background</w:t>
      </w:r>
    </w:p>
    <w:p w14:paraId="35644706" w14:textId="77777777" w:rsidR="004C2A29" w:rsidRPr="005D2C5E" w:rsidRDefault="005A4FC6" w:rsidP="00676B31">
      <w:pPr>
        <w:pStyle w:val="BodyText"/>
        <w:spacing w:before="250" w:line="288" w:lineRule="auto"/>
        <w:ind w:left="0" w:right="780"/>
        <w:jc w:val="both"/>
        <w:rPr>
          <w:rFonts w:ascii="Open Sans" w:hAnsi="Open Sans" w:cs="Open Sans"/>
        </w:rPr>
      </w:pPr>
      <w:r w:rsidRPr="005D2C5E">
        <w:rPr>
          <w:rFonts w:ascii="Open Sans" w:hAnsi="Open Sans" w:cs="Open Sans"/>
        </w:rPr>
        <w:t>Strong</w:t>
      </w:r>
      <w:r w:rsidRPr="005D2C5E">
        <w:rPr>
          <w:rFonts w:ascii="Open Sans" w:hAnsi="Open Sans" w:cs="Open Sans"/>
          <w:spacing w:val="-12"/>
        </w:rPr>
        <w:t xml:space="preserve"> </w:t>
      </w:r>
      <w:r w:rsidRPr="005D2C5E">
        <w:rPr>
          <w:rFonts w:ascii="Open Sans" w:hAnsi="Open Sans" w:cs="Open Sans"/>
        </w:rPr>
        <w:t>vocational</w:t>
      </w:r>
      <w:r w:rsidRPr="005D2C5E">
        <w:rPr>
          <w:rFonts w:ascii="Open Sans" w:hAnsi="Open Sans" w:cs="Open Sans"/>
          <w:spacing w:val="-15"/>
        </w:rPr>
        <w:t xml:space="preserve"> </w:t>
      </w:r>
      <w:r w:rsidRPr="005D2C5E">
        <w:rPr>
          <w:rFonts w:ascii="Open Sans" w:hAnsi="Open Sans" w:cs="Open Sans"/>
        </w:rPr>
        <w:t>education</w:t>
      </w:r>
      <w:r w:rsidRPr="005D2C5E">
        <w:rPr>
          <w:rFonts w:ascii="Open Sans" w:hAnsi="Open Sans" w:cs="Open Sans"/>
          <w:spacing w:val="-15"/>
        </w:rPr>
        <w:t xml:space="preserve"> </w:t>
      </w:r>
      <w:r w:rsidRPr="005D2C5E">
        <w:rPr>
          <w:rFonts w:ascii="Open Sans" w:hAnsi="Open Sans" w:cs="Open Sans"/>
        </w:rPr>
        <w:t>and</w:t>
      </w:r>
      <w:r w:rsidRPr="005D2C5E">
        <w:rPr>
          <w:rFonts w:ascii="Open Sans" w:hAnsi="Open Sans" w:cs="Open Sans"/>
          <w:spacing w:val="-17"/>
        </w:rPr>
        <w:t xml:space="preserve"> </w:t>
      </w:r>
      <w:r w:rsidRPr="005D2C5E">
        <w:rPr>
          <w:rFonts w:ascii="Open Sans" w:hAnsi="Open Sans" w:cs="Open Sans"/>
        </w:rPr>
        <w:t>training</w:t>
      </w:r>
      <w:r w:rsidRPr="005D2C5E">
        <w:rPr>
          <w:rFonts w:ascii="Open Sans" w:hAnsi="Open Sans" w:cs="Open Sans"/>
          <w:spacing w:val="-12"/>
        </w:rPr>
        <w:t xml:space="preserve"> </w:t>
      </w:r>
      <w:r w:rsidRPr="005D2C5E">
        <w:rPr>
          <w:rFonts w:ascii="Open Sans" w:hAnsi="Open Sans" w:cs="Open Sans"/>
        </w:rPr>
        <w:t>systems</w:t>
      </w:r>
      <w:r w:rsidRPr="005D2C5E">
        <w:rPr>
          <w:rFonts w:ascii="Open Sans" w:hAnsi="Open Sans" w:cs="Open Sans"/>
          <w:spacing w:val="-19"/>
        </w:rPr>
        <w:t xml:space="preserve"> </w:t>
      </w:r>
      <w:r w:rsidRPr="005D2C5E">
        <w:rPr>
          <w:rFonts w:ascii="Open Sans" w:hAnsi="Open Sans" w:cs="Open Sans"/>
        </w:rPr>
        <w:t>are</w:t>
      </w:r>
      <w:r w:rsidRPr="005D2C5E">
        <w:rPr>
          <w:rFonts w:ascii="Open Sans" w:hAnsi="Open Sans" w:cs="Open Sans"/>
          <w:spacing w:val="-17"/>
        </w:rPr>
        <w:t xml:space="preserve"> </w:t>
      </w:r>
      <w:r w:rsidRPr="005D2C5E">
        <w:rPr>
          <w:rFonts w:ascii="Open Sans" w:hAnsi="Open Sans" w:cs="Open Sans"/>
        </w:rPr>
        <w:t>key</w:t>
      </w:r>
      <w:r w:rsidRPr="005D2C5E">
        <w:rPr>
          <w:rFonts w:ascii="Open Sans" w:hAnsi="Open Sans" w:cs="Open Sans"/>
          <w:spacing w:val="-19"/>
        </w:rPr>
        <w:t xml:space="preserve"> </w:t>
      </w:r>
      <w:r w:rsidRPr="005D2C5E">
        <w:rPr>
          <w:rFonts w:ascii="Open Sans" w:hAnsi="Open Sans" w:cs="Open Sans"/>
        </w:rPr>
        <w:t>to</w:t>
      </w:r>
      <w:r w:rsidRPr="005D2C5E">
        <w:rPr>
          <w:rFonts w:ascii="Open Sans" w:hAnsi="Open Sans" w:cs="Open Sans"/>
          <w:spacing w:val="-15"/>
        </w:rPr>
        <w:t xml:space="preserve"> </w:t>
      </w:r>
      <w:r w:rsidRPr="005D2C5E">
        <w:rPr>
          <w:rFonts w:ascii="Open Sans" w:hAnsi="Open Sans" w:cs="Open Sans"/>
        </w:rPr>
        <w:t>improving</w:t>
      </w:r>
      <w:r w:rsidRPr="005D2C5E">
        <w:rPr>
          <w:rFonts w:ascii="Open Sans" w:hAnsi="Open Sans" w:cs="Open Sans"/>
          <w:spacing w:val="-15"/>
        </w:rPr>
        <w:t xml:space="preserve"> </w:t>
      </w:r>
      <w:r w:rsidRPr="005D2C5E">
        <w:rPr>
          <w:rFonts w:ascii="Open Sans" w:hAnsi="Open Sans" w:cs="Open Sans"/>
        </w:rPr>
        <w:t>growth</w:t>
      </w:r>
      <w:r w:rsidRPr="005D2C5E">
        <w:rPr>
          <w:rFonts w:ascii="Open Sans" w:hAnsi="Open Sans" w:cs="Open Sans"/>
          <w:spacing w:val="-15"/>
        </w:rPr>
        <w:t xml:space="preserve"> </w:t>
      </w:r>
      <w:r w:rsidRPr="005D2C5E">
        <w:rPr>
          <w:rFonts w:ascii="Open Sans" w:hAnsi="Open Sans" w:cs="Open Sans"/>
        </w:rPr>
        <w:t>in</w:t>
      </w:r>
      <w:r w:rsidRPr="005D2C5E">
        <w:rPr>
          <w:rFonts w:ascii="Open Sans" w:hAnsi="Open Sans" w:cs="Open Sans"/>
          <w:spacing w:val="-15"/>
        </w:rPr>
        <w:t xml:space="preserve"> </w:t>
      </w:r>
      <w:r w:rsidRPr="005D2C5E">
        <w:rPr>
          <w:rFonts w:ascii="Open Sans" w:hAnsi="Open Sans" w:cs="Open Sans"/>
        </w:rPr>
        <w:t>our</w:t>
      </w:r>
      <w:r w:rsidRPr="005D2C5E">
        <w:rPr>
          <w:rFonts w:ascii="Open Sans" w:hAnsi="Open Sans" w:cs="Open Sans"/>
          <w:spacing w:val="-13"/>
        </w:rPr>
        <w:t xml:space="preserve"> </w:t>
      </w:r>
      <w:r w:rsidRPr="005D2C5E">
        <w:rPr>
          <w:rFonts w:ascii="Open Sans" w:hAnsi="Open Sans" w:cs="Open Sans"/>
        </w:rPr>
        <w:t>economy, productivity in our workplaces and opportunities for individuals to access good</w:t>
      </w:r>
      <w:r w:rsidRPr="005D2C5E">
        <w:rPr>
          <w:rFonts w:ascii="Open Sans" w:hAnsi="Open Sans" w:cs="Open Sans"/>
          <w:spacing w:val="-33"/>
        </w:rPr>
        <w:t xml:space="preserve"> </w:t>
      </w:r>
      <w:r w:rsidRPr="005D2C5E">
        <w:rPr>
          <w:rFonts w:ascii="Open Sans" w:hAnsi="Open Sans" w:cs="Open Sans"/>
        </w:rPr>
        <w:t>jobs.</w:t>
      </w:r>
    </w:p>
    <w:p w14:paraId="630588FE" w14:textId="77777777" w:rsidR="004C2A29" w:rsidRPr="005D2C5E" w:rsidRDefault="004C2A29" w:rsidP="00676B31">
      <w:pPr>
        <w:spacing w:before="6"/>
        <w:rPr>
          <w:rFonts w:ascii="Open Sans" w:eastAsia="Arial" w:hAnsi="Open Sans" w:cs="Open Sans"/>
          <w:sz w:val="26"/>
          <w:szCs w:val="26"/>
        </w:rPr>
      </w:pPr>
    </w:p>
    <w:p w14:paraId="666573FA" w14:textId="77777777" w:rsidR="004C2A29" w:rsidRPr="005D2C5E" w:rsidRDefault="005A4FC6" w:rsidP="00676B31">
      <w:pPr>
        <w:pStyle w:val="BodyText"/>
        <w:spacing w:line="288" w:lineRule="auto"/>
        <w:ind w:left="0" w:right="776"/>
        <w:jc w:val="both"/>
        <w:rPr>
          <w:rFonts w:ascii="Open Sans" w:hAnsi="Open Sans" w:cs="Open Sans"/>
        </w:rPr>
      </w:pPr>
      <w:r w:rsidRPr="005D2C5E">
        <w:rPr>
          <w:rFonts w:ascii="Open Sans" w:hAnsi="Open Sans" w:cs="Open Sans"/>
        </w:rPr>
        <w:t>Strong vocational systems start with nationally</w:t>
      </w:r>
      <w:r w:rsidRPr="005D2C5E">
        <w:rPr>
          <w:rFonts w:ascii="Open Sans" w:hAnsi="Open Sans" w:cs="Open Sans"/>
          <w:lang w:val="en-GB"/>
        </w:rPr>
        <w:t xml:space="preserve"> recognised</w:t>
      </w:r>
      <w:r w:rsidRPr="005D2C5E">
        <w:rPr>
          <w:rFonts w:ascii="Open Sans" w:hAnsi="Open Sans" w:cs="Open Sans"/>
        </w:rPr>
        <w:t xml:space="preserve"> industry led standards. National Occupational Standards (NOS) are the raw material on which high quality apprenticeship frameworks, qualifications and vocational study</w:t>
      </w:r>
      <w:r w:rsidRPr="005D2C5E">
        <w:rPr>
          <w:rFonts w:ascii="Open Sans" w:hAnsi="Open Sans" w:cs="Open Sans"/>
          <w:lang w:val="en-GB"/>
        </w:rPr>
        <w:t xml:space="preserve"> programmes</w:t>
      </w:r>
      <w:r w:rsidRPr="005D2C5E">
        <w:rPr>
          <w:rFonts w:ascii="Open Sans" w:hAnsi="Open Sans" w:cs="Open Sans"/>
        </w:rPr>
        <w:t xml:space="preserve"> are built. They give confidence to employers that apprentices are following training that will lead them to full industry competence, and that qualified new recruits will have had a similar grounding wherever they have</w:t>
      </w:r>
      <w:r w:rsidRPr="005D2C5E">
        <w:rPr>
          <w:rFonts w:ascii="Open Sans" w:hAnsi="Open Sans" w:cs="Open Sans"/>
          <w:spacing w:val="-17"/>
        </w:rPr>
        <w:t xml:space="preserve"> </w:t>
      </w:r>
      <w:r w:rsidRPr="005D2C5E">
        <w:rPr>
          <w:rFonts w:ascii="Open Sans" w:hAnsi="Open Sans" w:cs="Open Sans"/>
        </w:rPr>
        <w:t>trained.</w:t>
      </w:r>
      <w:r w:rsidRPr="005D2C5E">
        <w:rPr>
          <w:rFonts w:ascii="Open Sans" w:hAnsi="Open Sans" w:cs="Open Sans"/>
          <w:spacing w:val="-19"/>
        </w:rPr>
        <w:t xml:space="preserve"> </w:t>
      </w:r>
      <w:r w:rsidRPr="005D2C5E">
        <w:rPr>
          <w:rFonts w:ascii="Open Sans" w:hAnsi="Open Sans" w:cs="Open Sans"/>
        </w:rPr>
        <w:t>To</w:t>
      </w:r>
      <w:r w:rsidRPr="005D2C5E">
        <w:rPr>
          <w:rFonts w:ascii="Open Sans" w:hAnsi="Open Sans" w:cs="Open Sans"/>
          <w:spacing w:val="-18"/>
        </w:rPr>
        <w:t xml:space="preserve"> </w:t>
      </w:r>
      <w:r w:rsidRPr="005D2C5E">
        <w:rPr>
          <w:rFonts w:ascii="Open Sans" w:hAnsi="Open Sans" w:cs="Open Sans"/>
        </w:rPr>
        <w:t>individuals</w:t>
      </w:r>
      <w:r w:rsidRPr="005D2C5E">
        <w:rPr>
          <w:rFonts w:ascii="Open Sans" w:hAnsi="Open Sans" w:cs="Open Sans"/>
          <w:spacing w:val="-17"/>
        </w:rPr>
        <w:t xml:space="preserve"> </w:t>
      </w:r>
      <w:r w:rsidRPr="005D2C5E">
        <w:rPr>
          <w:rFonts w:ascii="Open Sans" w:hAnsi="Open Sans" w:cs="Open Sans"/>
        </w:rPr>
        <w:t>they</w:t>
      </w:r>
      <w:r w:rsidRPr="005D2C5E">
        <w:rPr>
          <w:rFonts w:ascii="Open Sans" w:hAnsi="Open Sans" w:cs="Open Sans"/>
          <w:spacing w:val="-18"/>
        </w:rPr>
        <w:t xml:space="preserve"> </w:t>
      </w:r>
      <w:r w:rsidRPr="005D2C5E">
        <w:rPr>
          <w:rFonts w:ascii="Open Sans" w:hAnsi="Open Sans" w:cs="Open Sans"/>
        </w:rPr>
        <w:t>offer</w:t>
      </w:r>
      <w:r w:rsidRPr="005D2C5E">
        <w:rPr>
          <w:rFonts w:ascii="Open Sans" w:hAnsi="Open Sans" w:cs="Open Sans"/>
          <w:spacing w:val="-18"/>
        </w:rPr>
        <w:t xml:space="preserve"> </w:t>
      </w:r>
      <w:r w:rsidRPr="005D2C5E">
        <w:rPr>
          <w:rFonts w:ascii="Open Sans" w:hAnsi="Open Sans" w:cs="Open Sans"/>
        </w:rPr>
        <w:t>a</w:t>
      </w:r>
      <w:r w:rsidRPr="005D2C5E">
        <w:rPr>
          <w:rFonts w:ascii="Open Sans" w:hAnsi="Open Sans" w:cs="Open Sans"/>
          <w:spacing w:val="-21"/>
        </w:rPr>
        <w:t xml:space="preserve"> </w:t>
      </w:r>
      <w:r w:rsidRPr="005D2C5E">
        <w:rPr>
          <w:rFonts w:ascii="Open Sans" w:hAnsi="Open Sans" w:cs="Open Sans"/>
        </w:rPr>
        <w:t>guarantee</w:t>
      </w:r>
      <w:r w:rsidRPr="005D2C5E">
        <w:rPr>
          <w:rFonts w:ascii="Open Sans" w:hAnsi="Open Sans" w:cs="Open Sans"/>
          <w:spacing w:val="-18"/>
        </w:rPr>
        <w:t xml:space="preserve"> </w:t>
      </w:r>
      <w:r w:rsidRPr="005D2C5E">
        <w:rPr>
          <w:rFonts w:ascii="Open Sans" w:hAnsi="Open Sans" w:cs="Open Sans"/>
        </w:rPr>
        <w:t>that</w:t>
      </w:r>
      <w:r w:rsidRPr="005D2C5E">
        <w:rPr>
          <w:rFonts w:ascii="Open Sans" w:hAnsi="Open Sans" w:cs="Open Sans"/>
          <w:spacing w:val="-18"/>
        </w:rPr>
        <w:t xml:space="preserve"> </w:t>
      </w:r>
      <w:r w:rsidRPr="005D2C5E">
        <w:rPr>
          <w:rFonts w:ascii="Open Sans" w:hAnsi="Open Sans" w:cs="Open Sans"/>
        </w:rPr>
        <w:t>their</w:t>
      </w:r>
      <w:r w:rsidRPr="005D2C5E">
        <w:rPr>
          <w:rFonts w:ascii="Open Sans" w:hAnsi="Open Sans" w:cs="Open Sans"/>
          <w:spacing w:val="-16"/>
        </w:rPr>
        <w:t xml:space="preserve"> </w:t>
      </w:r>
      <w:r w:rsidRPr="005D2C5E">
        <w:rPr>
          <w:rFonts w:ascii="Open Sans" w:hAnsi="Open Sans" w:cs="Open Sans"/>
        </w:rPr>
        <w:t>apprenticeship</w:t>
      </w:r>
      <w:r w:rsidRPr="005D2C5E">
        <w:rPr>
          <w:rFonts w:ascii="Open Sans" w:hAnsi="Open Sans" w:cs="Open Sans"/>
          <w:spacing w:val="-18"/>
        </w:rPr>
        <w:t xml:space="preserve"> </w:t>
      </w:r>
      <w:r w:rsidRPr="005D2C5E">
        <w:rPr>
          <w:rFonts w:ascii="Open Sans" w:hAnsi="Open Sans" w:cs="Open Sans"/>
        </w:rPr>
        <w:t>and/or</w:t>
      </w:r>
      <w:r w:rsidRPr="005D2C5E">
        <w:rPr>
          <w:rFonts w:ascii="Open Sans" w:hAnsi="Open Sans" w:cs="Open Sans"/>
          <w:spacing w:val="-20"/>
        </w:rPr>
        <w:t xml:space="preserve"> </w:t>
      </w:r>
      <w:r w:rsidRPr="005D2C5E">
        <w:rPr>
          <w:rFonts w:ascii="Open Sans" w:hAnsi="Open Sans" w:cs="Open Sans"/>
        </w:rPr>
        <w:t>qualification will result in the recognition they deserve and the breadth of skills they need to develop their career with an employer, change jobs within an industry, or move across</w:t>
      </w:r>
      <w:r w:rsidRPr="005D2C5E">
        <w:rPr>
          <w:rFonts w:ascii="Open Sans" w:hAnsi="Open Sans" w:cs="Open Sans"/>
          <w:spacing w:val="-33"/>
        </w:rPr>
        <w:t xml:space="preserve"> </w:t>
      </w:r>
      <w:r w:rsidRPr="005D2C5E">
        <w:rPr>
          <w:rFonts w:ascii="Open Sans" w:hAnsi="Open Sans" w:cs="Open Sans"/>
        </w:rPr>
        <w:t>industries.</w:t>
      </w:r>
    </w:p>
    <w:p w14:paraId="5D1F39C0" w14:textId="77777777" w:rsidR="004C2A29" w:rsidRPr="005D2C5E" w:rsidRDefault="004C2A29" w:rsidP="00676B31">
      <w:pPr>
        <w:spacing w:before="4"/>
        <w:rPr>
          <w:rFonts w:ascii="Open Sans" w:eastAsia="Arial" w:hAnsi="Open Sans" w:cs="Open Sans"/>
          <w:sz w:val="26"/>
          <w:szCs w:val="26"/>
        </w:rPr>
      </w:pPr>
    </w:p>
    <w:p w14:paraId="11F7653A" w14:textId="77777777" w:rsidR="004C2A29" w:rsidRPr="005D2C5E" w:rsidRDefault="005A4FC6" w:rsidP="00676B31">
      <w:pPr>
        <w:pStyle w:val="BodyText"/>
        <w:spacing w:line="288" w:lineRule="auto"/>
        <w:ind w:left="0" w:right="775"/>
        <w:jc w:val="both"/>
        <w:rPr>
          <w:rFonts w:ascii="Open Sans" w:hAnsi="Open Sans" w:cs="Open Sans"/>
        </w:rPr>
      </w:pPr>
      <w:r w:rsidRPr="005D2C5E">
        <w:rPr>
          <w:rFonts w:ascii="Open Sans" w:hAnsi="Open Sans" w:cs="Open Sans"/>
        </w:rPr>
        <w:t>So high quality National Occupational Standards, Apprenticeship frameworks and qualifications</w:t>
      </w:r>
      <w:r w:rsidRPr="005D2C5E">
        <w:rPr>
          <w:rFonts w:ascii="Open Sans" w:hAnsi="Open Sans" w:cs="Open Sans"/>
          <w:spacing w:val="-14"/>
        </w:rPr>
        <w:t xml:space="preserve"> </w:t>
      </w:r>
      <w:r w:rsidRPr="005D2C5E">
        <w:rPr>
          <w:rFonts w:ascii="Open Sans" w:hAnsi="Open Sans" w:cs="Open Sans"/>
        </w:rPr>
        <w:t>are</w:t>
      </w:r>
      <w:r w:rsidRPr="005D2C5E">
        <w:rPr>
          <w:rFonts w:ascii="Open Sans" w:hAnsi="Open Sans" w:cs="Open Sans"/>
          <w:spacing w:val="-15"/>
        </w:rPr>
        <w:t xml:space="preserve"> </w:t>
      </w:r>
      <w:r w:rsidRPr="005D2C5E">
        <w:rPr>
          <w:rFonts w:ascii="Open Sans" w:hAnsi="Open Sans" w:cs="Open Sans"/>
        </w:rPr>
        <w:t>important</w:t>
      </w:r>
      <w:r w:rsidRPr="005D2C5E">
        <w:rPr>
          <w:rFonts w:ascii="Open Sans" w:hAnsi="Open Sans" w:cs="Open Sans"/>
          <w:spacing w:val="-14"/>
        </w:rPr>
        <w:t xml:space="preserve"> </w:t>
      </w:r>
      <w:r w:rsidRPr="005D2C5E">
        <w:rPr>
          <w:rFonts w:ascii="Open Sans" w:hAnsi="Open Sans" w:cs="Open Sans"/>
        </w:rPr>
        <w:t>tools</w:t>
      </w:r>
      <w:r w:rsidRPr="005D2C5E">
        <w:rPr>
          <w:rFonts w:ascii="Open Sans" w:hAnsi="Open Sans" w:cs="Open Sans"/>
          <w:spacing w:val="-13"/>
        </w:rPr>
        <w:t xml:space="preserve"> </w:t>
      </w:r>
      <w:r w:rsidRPr="005D2C5E">
        <w:rPr>
          <w:rFonts w:ascii="Open Sans" w:hAnsi="Open Sans" w:cs="Open Sans"/>
        </w:rPr>
        <w:t>in</w:t>
      </w:r>
      <w:r w:rsidRPr="005D2C5E">
        <w:rPr>
          <w:rFonts w:ascii="Open Sans" w:hAnsi="Open Sans" w:cs="Open Sans"/>
          <w:spacing w:val="-15"/>
        </w:rPr>
        <w:t xml:space="preserve"> </w:t>
      </w:r>
      <w:r w:rsidRPr="005D2C5E">
        <w:rPr>
          <w:rFonts w:ascii="Open Sans" w:hAnsi="Open Sans" w:cs="Open Sans"/>
        </w:rPr>
        <w:t>achieving</w:t>
      </w:r>
      <w:r w:rsidRPr="005D2C5E">
        <w:rPr>
          <w:rFonts w:ascii="Open Sans" w:hAnsi="Open Sans" w:cs="Open Sans"/>
          <w:spacing w:val="-11"/>
        </w:rPr>
        <w:t xml:space="preserve"> </w:t>
      </w:r>
      <w:r w:rsidRPr="005D2C5E">
        <w:rPr>
          <w:rFonts w:ascii="Open Sans" w:hAnsi="Open Sans" w:cs="Open Sans"/>
        </w:rPr>
        <w:t>well</w:t>
      </w:r>
      <w:r w:rsidRPr="005D2C5E">
        <w:rPr>
          <w:rFonts w:ascii="Open Sans" w:hAnsi="Open Sans" w:cs="Open Sans"/>
          <w:spacing w:val="-14"/>
        </w:rPr>
        <w:t xml:space="preserve"> </w:t>
      </w:r>
      <w:r w:rsidRPr="005D2C5E">
        <w:rPr>
          <w:rFonts w:ascii="Open Sans" w:hAnsi="Open Sans" w:cs="Open Sans"/>
        </w:rPr>
        <w:t>qualified,</w:t>
      </w:r>
      <w:r w:rsidRPr="005D2C5E">
        <w:rPr>
          <w:rFonts w:ascii="Open Sans" w:hAnsi="Open Sans" w:cs="Open Sans"/>
          <w:spacing w:val="-13"/>
        </w:rPr>
        <w:t xml:space="preserve"> </w:t>
      </w:r>
      <w:r w:rsidRPr="005D2C5E">
        <w:rPr>
          <w:rFonts w:ascii="Open Sans" w:hAnsi="Open Sans" w:cs="Open Sans"/>
        </w:rPr>
        <w:t>competent</w:t>
      </w:r>
      <w:r w:rsidRPr="005D2C5E">
        <w:rPr>
          <w:rFonts w:ascii="Open Sans" w:hAnsi="Open Sans" w:cs="Open Sans"/>
          <w:spacing w:val="-12"/>
        </w:rPr>
        <w:t xml:space="preserve"> </w:t>
      </w:r>
      <w:r w:rsidRPr="005D2C5E">
        <w:rPr>
          <w:rFonts w:ascii="Open Sans" w:hAnsi="Open Sans" w:cs="Open Sans"/>
        </w:rPr>
        <w:t>and</w:t>
      </w:r>
      <w:r w:rsidRPr="005D2C5E">
        <w:rPr>
          <w:rFonts w:ascii="Open Sans" w:hAnsi="Open Sans" w:cs="Open Sans"/>
          <w:spacing w:val="-17"/>
        </w:rPr>
        <w:t xml:space="preserve"> </w:t>
      </w:r>
      <w:r w:rsidRPr="005D2C5E">
        <w:rPr>
          <w:rFonts w:ascii="Open Sans" w:hAnsi="Open Sans" w:cs="Open Sans"/>
        </w:rPr>
        <w:t>productive</w:t>
      </w:r>
      <w:r w:rsidRPr="005D2C5E">
        <w:rPr>
          <w:rFonts w:ascii="Open Sans" w:hAnsi="Open Sans" w:cs="Open Sans"/>
          <w:spacing w:val="-13"/>
        </w:rPr>
        <w:t xml:space="preserve"> </w:t>
      </w:r>
      <w:r w:rsidRPr="005D2C5E">
        <w:rPr>
          <w:rFonts w:ascii="Open Sans" w:hAnsi="Open Sans" w:cs="Open Sans"/>
        </w:rPr>
        <w:t>people.</w:t>
      </w:r>
    </w:p>
    <w:p w14:paraId="5AF319D1" w14:textId="77777777" w:rsidR="004C2A29" w:rsidRPr="005D2C5E" w:rsidRDefault="004C2A29" w:rsidP="00676B31">
      <w:pPr>
        <w:spacing w:before="6"/>
        <w:rPr>
          <w:rFonts w:ascii="Open Sans" w:eastAsia="Arial" w:hAnsi="Open Sans" w:cs="Open Sans"/>
          <w:sz w:val="26"/>
          <w:szCs w:val="26"/>
        </w:rPr>
      </w:pPr>
    </w:p>
    <w:p w14:paraId="3B324629" w14:textId="0BC990E0" w:rsidR="004C2A29" w:rsidRPr="005D2C5E" w:rsidRDefault="005A4FC6" w:rsidP="00676B31">
      <w:pPr>
        <w:pStyle w:val="BodyText"/>
        <w:spacing w:line="288" w:lineRule="auto"/>
        <w:ind w:left="0" w:right="774"/>
        <w:jc w:val="both"/>
        <w:rPr>
          <w:rFonts w:ascii="Open Sans" w:hAnsi="Open Sans" w:cs="Open Sans"/>
        </w:rPr>
      </w:pPr>
      <w:r w:rsidRPr="005D2C5E">
        <w:rPr>
          <w:rFonts w:ascii="Open Sans" w:hAnsi="Open Sans" w:cs="Open Sans"/>
        </w:rPr>
        <w:t xml:space="preserve">An essential part of having the right tools is having the right partners to work with to ensure delivery of world class products. </w:t>
      </w:r>
      <w:r w:rsidRPr="005D2C5E">
        <w:rPr>
          <w:rFonts w:ascii="Open Sans" w:hAnsi="Open Sans" w:cs="Open Sans"/>
          <w:spacing w:val="3"/>
        </w:rPr>
        <w:t xml:space="preserve">We </w:t>
      </w:r>
      <w:r w:rsidRPr="005D2C5E">
        <w:rPr>
          <w:rFonts w:ascii="Open Sans" w:hAnsi="Open Sans" w:cs="Open Sans"/>
        </w:rPr>
        <w:t xml:space="preserve">need to work with the best </w:t>
      </w:r>
      <w:r w:rsidR="00022B37" w:rsidRPr="005D2C5E">
        <w:rPr>
          <w:rFonts w:ascii="Open Sans" w:hAnsi="Open Sans" w:cs="Open Sans"/>
        </w:rPr>
        <w:t>Suppliers</w:t>
      </w:r>
      <w:r w:rsidRPr="005D2C5E">
        <w:rPr>
          <w:rFonts w:ascii="Open Sans" w:hAnsi="Open Sans" w:cs="Open Sans"/>
        </w:rPr>
        <w:t xml:space="preserve"> we can find to ensure we have the right products, in the right place, at the right</w:t>
      </w:r>
      <w:r w:rsidRPr="005D2C5E">
        <w:rPr>
          <w:rFonts w:ascii="Open Sans" w:hAnsi="Open Sans" w:cs="Open Sans"/>
          <w:spacing w:val="-27"/>
        </w:rPr>
        <w:t xml:space="preserve"> </w:t>
      </w:r>
      <w:r w:rsidRPr="005D2C5E">
        <w:rPr>
          <w:rFonts w:ascii="Open Sans" w:hAnsi="Open Sans" w:cs="Open Sans"/>
        </w:rPr>
        <w:t>time.</w:t>
      </w:r>
    </w:p>
    <w:p w14:paraId="12BA6791" w14:textId="77777777" w:rsidR="004C2A29" w:rsidRPr="005D2C5E" w:rsidRDefault="004C2A29" w:rsidP="00676B31">
      <w:pPr>
        <w:spacing w:before="4"/>
        <w:rPr>
          <w:rFonts w:ascii="Open Sans" w:eastAsia="Arial" w:hAnsi="Open Sans" w:cs="Open Sans"/>
          <w:sz w:val="26"/>
          <w:szCs w:val="26"/>
        </w:rPr>
      </w:pPr>
    </w:p>
    <w:p w14:paraId="1423E2E5" w14:textId="4EC7A26A" w:rsidR="004C2A29" w:rsidRPr="005D2C5E" w:rsidRDefault="005A4FC6" w:rsidP="00676B31">
      <w:pPr>
        <w:pStyle w:val="Heading3"/>
        <w:spacing w:line="288" w:lineRule="auto"/>
        <w:ind w:left="0" w:right="775"/>
        <w:jc w:val="both"/>
        <w:rPr>
          <w:rFonts w:ascii="Open Sans" w:hAnsi="Open Sans" w:cs="Open Sans"/>
          <w:b w:val="0"/>
          <w:bCs w:val="0"/>
        </w:rPr>
      </w:pPr>
      <w:r w:rsidRPr="005D2C5E">
        <w:rPr>
          <w:rFonts w:ascii="Open Sans" w:hAnsi="Open Sans" w:cs="Open Sans"/>
          <w:b w:val="0"/>
        </w:rPr>
        <w:t xml:space="preserve">That is why </w:t>
      </w:r>
      <w:r w:rsidRPr="005D2C5E">
        <w:rPr>
          <w:rFonts w:ascii="Open Sans" w:hAnsi="Open Sans" w:cs="Open Sans"/>
          <w:spacing w:val="2"/>
        </w:rPr>
        <w:t xml:space="preserve">we </w:t>
      </w:r>
      <w:r w:rsidRPr="005D2C5E">
        <w:rPr>
          <w:rFonts w:ascii="Open Sans" w:hAnsi="Open Sans" w:cs="Open Sans"/>
        </w:rPr>
        <w:t xml:space="preserve">are inviting </w:t>
      </w:r>
      <w:r w:rsidRPr="005D2C5E">
        <w:rPr>
          <w:rFonts w:ascii="Open Sans" w:hAnsi="Open Sans" w:cs="Open Sans"/>
          <w:spacing w:val="-3"/>
        </w:rPr>
        <w:t xml:space="preserve">you </w:t>
      </w:r>
      <w:r w:rsidRPr="005D2C5E">
        <w:rPr>
          <w:rFonts w:ascii="Open Sans" w:hAnsi="Open Sans" w:cs="Open Sans"/>
        </w:rPr>
        <w:t xml:space="preserve">to tender to become a </w:t>
      </w:r>
      <w:r w:rsidR="00022B37" w:rsidRPr="005D2C5E">
        <w:rPr>
          <w:rFonts w:ascii="Open Sans" w:hAnsi="Open Sans" w:cs="Open Sans"/>
        </w:rPr>
        <w:t>Supplier</w:t>
      </w:r>
      <w:r w:rsidRPr="005D2C5E">
        <w:rPr>
          <w:rFonts w:ascii="Open Sans" w:hAnsi="Open Sans" w:cs="Open Sans"/>
        </w:rPr>
        <w:t xml:space="preserve"> for Standards and</w:t>
      </w:r>
      <w:r w:rsidRPr="005D2C5E">
        <w:rPr>
          <w:rFonts w:ascii="Open Sans" w:hAnsi="Open Sans" w:cs="Open Sans"/>
          <w:spacing w:val="-6"/>
        </w:rPr>
        <w:t xml:space="preserve"> </w:t>
      </w:r>
      <w:r w:rsidRPr="005D2C5E">
        <w:rPr>
          <w:rFonts w:ascii="Open Sans" w:hAnsi="Open Sans" w:cs="Open Sans"/>
        </w:rPr>
        <w:t>Frameworks.</w:t>
      </w:r>
    </w:p>
    <w:p w14:paraId="3FC42E07" w14:textId="77777777" w:rsidR="004C2A29" w:rsidRPr="005D2C5E" w:rsidRDefault="004C2A29" w:rsidP="00676B31">
      <w:pPr>
        <w:spacing w:before="9"/>
        <w:rPr>
          <w:rFonts w:ascii="Open Sans" w:eastAsia="Arial" w:hAnsi="Open Sans" w:cs="Open Sans"/>
          <w:b/>
          <w:bCs/>
          <w:sz w:val="26"/>
          <w:szCs w:val="26"/>
        </w:rPr>
      </w:pPr>
    </w:p>
    <w:p w14:paraId="64269D47" w14:textId="13EA28E5" w:rsidR="004C2A29" w:rsidRPr="005D2C5E" w:rsidRDefault="005A4FC6" w:rsidP="00676B31">
      <w:pPr>
        <w:pStyle w:val="BodyText"/>
        <w:spacing w:line="288" w:lineRule="auto"/>
        <w:ind w:left="0" w:right="775"/>
        <w:jc w:val="both"/>
        <w:rPr>
          <w:rFonts w:ascii="Open Sans" w:hAnsi="Open Sans" w:cs="Open Sans"/>
        </w:rPr>
      </w:pPr>
      <w:r w:rsidRPr="005D2C5E">
        <w:rPr>
          <w:rFonts w:ascii="Open Sans" w:hAnsi="Open Sans" w:cs="Open Sans"/>
        </w:rPr>
        <w:t>This</w:t>
      </w:r>
      <w:r w:rsidRPr="005D2C5E">
        <w:rPr>
          <w:rFonts w:ascii="Open Sans" w:hAnsi="Open Sans" w:cs="Open Sans"/>
          <w:spacing w:val="-12"/>
        </w:rPr>
        <w:t xml:space="preserve"> </w:t>
      </w:r>
      <w:r w:rsidRPr="005D2C5E">
        <w:rPr>
          <w:rFonts w:ascii="Open Sans" w:hAnsi="Open Sans" w:cs="Open Sans"/>
        </w:rPr>
        <w:t>document</w:t>
      </w:r>
      <w:r w:rsidRPr="005D2C5E">
        <w:rPr>
          <w:rFonts w:ascii="Open Sans" w:hAnsi="Open Sans" w:cs="Open Sans"/>
          <w:spacing w:val="-11"/>
        </w:rPr>
        <w:t xml:space="preserve"> </w:t>
      </w:r>
      <w:r w:rsidRPr="005D2C5E">
        <w:rPr>
          <w:rFonts w:ascii="Open Sans" w:hAnsi="Open Sans" w:cs="Open Sans"/>
        </w:rPr>
        <w:t>provides</w:t>
      </w:r>
      <w:r w:rsidRPr="005D2C5E">
        <w:rPr>
          <w:rFonts w:ascii="Open Sans" w:hAnsi="Open Sans" w:cs="Open Sans"/>
          <w:spacing w:val="-12"/>
        </w:rPr>
        <w:t xml:space="preserve"> </w:t>
      </w:r>
      <w:r w:rsidRPr="005D2C5E">
        <w:rPr>
          <w:rFonts w:ascii="Open Sans" w:hAnsi="Open Sans" w:cs="Open Sans"/>
        </w:rPr>
        <w:t>you</w:t>
      </w:r>
      <w:r w:rsidRPr="005D2C5E">
        <w:rPr>
          <w:rFonts w:ascii="Open Sans" w:hAnsi="Open Sans" w:cs="Open Sans"/>
          <w:spacing w:val="-9"/>
        </w:rPr>
        <w:t xml:space="preserve"> </w:t>
      </w:r>
      <w:r w:rsidRPr="005D2C5E">
        <w:rPr>
          <w:rFonts w:ascii="Open Sans" w:hAnsi="Open Sans" w:cs="Open Sans"/>
        </w:rPr>
        <w:t>with</w:t>
      </w:r>
      <w:r w:rsidRPr="005D2C5E">
        <w:rPr>
          <w:rFonts w:ascii="Open Sans" w:hAnsi="Open Sans" w:cs="Open Sans"/>
          <w:spacing w:val="-12"/>
        </w:rPr>
        <w:t xml:space="preserve"> </w:t>
      </w:r>
      <w:r w:rsidRPr="005D2C5E">
        <w:rPr>
          <w:rFonts w:ascii="Open Sans" w:hAnsi="Open Sans" w:cs="Open Sans"/>
        </w:rPr>
        <w:t>all</w:t>
      </w:r>
      <w:r w:rsidRPr="005D2C5E">
        <w:rPr>
          <w:rFonts w:ascii="Open Sans" w:hAnsi="Open Sans" w:cs="Open Sans"/>
          <w:spacing w:val="-13"/>
        </w:rPr>
        <w:t xml:space="preserve"> </w:t>
      </w:r>
      <w:r w:rsidRPr="005D2C5E">
        <w:rPr>
          <w:rFonts w:ascii="Open Sans" w:hAnsi="Open Sans" w:cs="Open Sans"/>
        </w:rPr>
        <w:t>the</w:t>
      </w:r>
      <w:r w:rsidRPr="005D2C5E">
        <w:rPr>
          <w:rFonts w:ascii="Open Sans" w:hAnsi="Open Sans" w:cs="Open Sans"/>
          <w:spacing w:val="-12"/>
        </w:rPr>
        <w:t xml:space="preserve"> </w:t>
      </w:r>
      <w:r w:rsidRPr="005D2C5E">
        <w:rPr>
          <w:rFonts w:ascii="Open Sans" w:hAnsi="Open Sans" w:cs="Open Sans"/>
        </w:rPr>
        <w:t>guidance,</w:t>
      </w:r>
      <w:r w:rsidRPr="005D2C5E">
        <w:rPr>
          <w:rFonts w:ascii="Open Sans" w:hAnsi="Open Sans" w:cs="Open Sans"/>
          <w:spacing w:val="-12"/>
        </w:rPr>
        <w:t xml:space="preserve"> </w:t>
      </w:r>
      <w:r w:rsidRPr="005D2C5E">
        <w:rPr>
          <w:rFonts w:ascii="Open Sans" w:hAnsi="Open Sans" w:cs="Open Sans"/>
        </w:rPr>
        <w:t>information</w:t>
      </w:r>
      <w:r w:rsidRPr="005D2C5E">
        <w:rPr>
          <w:rFonts w:ascii="Open Sans" w:hAnsi="Open Sans" w:cs="Open Sans"/>
          <w:spacing w:val="-12"/>
        </w:rPr>
        <w:t xml:space="preserve"> </w:t>
      </w:r>
      <w:r w:rsidRPr="005D2C5E">
        <w:rPr>
          <w:rFonts w:ascii="Open Sans" w:hAnsi="Open Sans" w:cs="Open Sans"/>
        </w:rPr>
        <w:t>and</w:t>
      </w:r>
      <w:r w:rsidRPr="005D2C5E">
        <w:rPr>
          <w:rFonts w:ascii="Open Sans" w:hAnsi="Open Sans" w:cs="Open Sans"/>
          <w:spacing w:val="-12"/>
        </w:rPr>
        <w:t xml:space="preserve"> </w:t>
      </w:r>
      <w:r w:rsidRPr="005D2C5E">
        <w:rPr>
          <w:rFonts w:ascii="Open Sans" w:hAnsi="Open Sans" w:cs="Open Sans"/>
        </w:rPr>
        <w:t>application</w:t>
      </w:r>
      <w:r w:rsidRPr="005D2C5E">
        <w:rPr>
          <w:rFonts w:ascii="Open Sans" w:hAnsi="Open Sans" w:cs="Open Sans"/>
          <w:spacing w:val="-15"/>
        </w:rPr>
        <w:t xml:space="preserve"> </w:t>
      </w:r>
      <w:r w:rsidRPr="005D2C5E">
        <w:rPr>
          <w:rFonts w:ascii="Open Sans" w:hAnsi="Open Sans" w:cs="Open Sans"/>
        </w:rPr>
        <w:t>forms</w:t>
      </w:r>
      <w:r w:rsidRPr="005D2C5E">
        <w:rPr>
          <w:rFonts w:ascii="Open Sans" w:hAnsi="Open Sans" w:cs="Open Sans"/>
          <w:spacing w:val="-11"/>
        </w:rPr>
        <w:t xml:space="preserve"> </w:t>
      </w:r>
      <w:r w:rsidRPr="005D2C5E">
        <w:rPr>
          <w:rFonts w:ascii="Open Sans" w:hAnsi="Open Sans" w:cs="Open Sans"/>
        </w:rPr>
        <w:t>you</w:t>
      </w:r>
      <w:r w:rsidRPr="005D2C5E">
        <w:rPr>
          <w:rFonts w:ascii="Open Sans" w:hAnsi="Open Sans" w:cs="Open Sans"/>
          <w:spacing w:val="-12"/>
        </w:rPr>
        <w:t xml:space="preserve"> </w:t>
      </w:r>
      <w:r w:rsidRPr="005D2C5E">
        <w:rPr>
          <w:rFonts w:ascii="Open Sans" w:hAnsi="Open Sans" w:cs="Open Sans"/>
        </w:rPr>
        <w:t xml:space="preserve">need to become a </w:t>
      </w:r>
      <w:r w:rsidR="00022B37" w:rsidRPr="005D2C5E">
        <w:rPr>
          <w:rFonts w:ascii="Open Sans" w:hAnsi="Open Sans" w:cs="Open Sans"/>
        </w:rPr>
        <w:t>Supplier</w:t>
      </w:r>
      <w:r w:rsidRPr="005D2C5E">
        <w:rPr>
          <w:rFonts w:ascii="Open Sans" w:hAnsi="Open Sans" w:cs="Open Sans"/>
        </w:rPr>
        <w:t xml:space="preserve"> for NOS, Apprenticeship/Modern Apprenticeship Frameworks and</w:t>
      </w:r>
      <w:r w:rsidRPr="005D2C5E">
        <w:rPr>
          <w:rFonts w:ascii="Open Sans" w:hAnsi="Open Sans" w:cs="Open Sans"/>
          <w:spacing w:val="-6"/>
        </w:rPr>
        <w:t xml:space="preserve"> </w:t>
      </w:r>
      <w:r w:rsidRPr="005D2C5E">
        <w:rPr>
          <w:rFonts w:ascii="Open Sans" w:hAnsi="Open Sans" w:cs="Open Sans"/>
        </w:rPr>
        <w:t>Scottish</w:t>
      </w:r>
      <w:r w:rsidRPr="005D2C5E">
        <w:rPr>
          <w:rFonts w:ascii="Open Sans" w:hAnsi="Open Sans" w:cs="Open Sans"/>
          <w:spacing w:val="-6"/>
        </w:rPr>
        <w:t xml:space="preserve"> </w:t>
      </w:r>
      <w:r w:rsidRPr="005D2C5E">
        <w:rPr>
          <w:rFonts w:ascii="Open Sans" w:hAnsi="Open Sans" w:cs="Open Sans"/>
        </w:rPr>
        <w:t>Vocational</w:t>
      </w:r>
      <w:r w:rsidRPr="005D2C5E">
        <w:rPr>
          <w:rFonts w:ascii="Open Sans" w:hAnsi="Open Sans" w:cs="Open Sans"/>
          <w:spacing w:val="-6"/>
        </w:rPr>
        <w:t xml:space="preserve"> </w:t>
      </w:r>
      <w:r w:rsidRPr="005D2C5E">
        <w:rPr>
          <w:rFonts w:ascii="Open Sans" w:hAnsi="Open Sans" w:cs="Open Sans"/>
        </w:rPr>
        <w:t>Qualifications.</w:t>
      </w:r>
      <w:r w:rsidRPr="005D2C5E">
        <w:rPr>
          <w:rFonts w:ascii="Open Sans" w:hAnsi="Open Sans" w:cs="Open Sans"/>
          <w:spacing w:val="-7"/>
        </w:rPr>
        <w:t xml:space="preserve"> </w:t>
      </w:r>
      <w:r w:rsidRPr="005D2C5E">
        <w:rPr>
          <w:rFonts w:ascii="Open Sans" w:hAnsi="Open Sans" w:cs="Open Sans"/>
        </w:rPr>
        <w:t>It</w:t>
      </w:r>
      <w:r w:rsidRPr="005D2C5E">
        <w:rPr>
          <w:rFonts w:ascii="Open Sans" w:hAnsi="Open Sans" w:cs="Open Sans"/>
          <w:spacing w:val="-8"/>
        </w:rPr>
        <w:t xml:space="preserve"> </w:t>
      </w:r>
      <w:r w:rsidRPr="005D2C5E">
        <w:rPr>
          <w:rFonts w:ascii="Open Sans" w:hAnsi="Open Sans" w:cs="Open Sans"/>
        </w:rPr>
        <w:t>sets</w:t>
      </w:r>
      <w:r w:rsidRPr="005D2C5E">
        <w:rPr>
          <w:rFonts w:ascii="Open Sans" w:hAnsi="Open Sans" w:cs="Open Sans"/>
          <w:spacing w:val="-6"/>
        </w:rPr>
        <w:t xml:space="preserve"> </w:t>
      </w:r>
      <w:r w:rsidRPr="005D2C5E">
        <w:rPr>
          <w:rFonts w:ascii="Open Sans" w:hAnsi="Open Sans" w:cs="Open Sans"/>
        </w:rPr>
        <w:t>out</w:t>
      </w:r>
      <w:r w:rsidRPr="005D2C5E">
        <w:rPr>
          <w:rFonts w:ascii="Open Sans" w:hAnsi="Open Sans" w:cs="Open Sans"/>
          <w:spacing w:val="-7"/>
        </w:rPr>
        <w:t xml:space="preserve"> </w:t>
      </w:r>
      <w:r w:rsidRPr="005D2C5E">
        <w:rPr>
          <w:rFonts w:ascii="Open Sans" w:hAnsi="Open Sans" w:cs="Open Sans"/>
        </w:rPr>
        <w:t>the</w:t>
      </w:r>
      <w:r w:rsidRPr="005D2C5E">
        <w:rPr>
          <w:rFonts w:ascii="Open Sans" w:hAnsi="Open Sans" w:cs="Open Sans"/>
          <w:spacing w:val="-6"/>
        </w:rPr>
        <w:t xml:space="preserve"> </w:t>
      </w:r>
      <w:r w:rsidRPr="005D2C5E">
        <w:rPr>
          <w:rFonts w:ascii="Open Sans" w:hAnsi="Open Sans" w:cs="Open Sans"/>
        </w:rPr>
        <w:t>role</w:t>
      </w:r>
      <w:r w:rsidRPr="005D2C5E">
        <w:rPr>
          <w:rFonts w:ascii="Open Sans" w:hAnsi="Open Sans" w:cs="Open Sans"/>
          <w:spacing w:val="-6"/>
        </w:rPr>
        <w:t xml:space="preserve"> </w:t>
      </w:r>
      <w:r w:rsidRPr="005D2C5E">
        <w:rPr>
          <w:rFonts w:ascii="Open Sans" w:hAnsi="Open Sans" w:cs="Open Sans"/>
        </w:rPr>
        <w:t>of</w:t>
      </w:r>
      <w:r w:rsidRPr="005D2C5E">
        <w:rPr>
          <w:rFonts w:ascii="Open Sans" w:hAnsi="Open Sans" w:cs="Open Sans"/>
          <w:spacing w:val="-3"/>
        </w:rPr>
        <w:t xml:space="preserve"> </w:t>
      </w:r>
      <w:r w:rsidRPr="005D2C5E">
        <w:rPr>
          <w:rFonts w:ascii="Open Sans" w:hAnsi="Open Sans" w:cs="Open Sans"/>
        </w:rPr>
        <w:t>Standards</w:t>
      </w:r>
      <w:r w:rsidRPr="005D2C5E">
        <w:rPr>
          <w:rFonts w:ascii="Open Sans" w:hAnsi="Open Sans" w:cs="Open Sans"/>
          <w:spacing w:val="-8"/>
        </w:rPr>
        <w:t xml:space="preserve"> </w:t>
      </w:r>
      <w:r w:rsidRPr="005D2C5E">
        <w:rPr>
          <w:rFonts w:ascii="Open Sans" w:hAnsi="Open Sans" w:cs="Open Sans"/>
        </w:rPr>
        <w:t>and</w:t>
      </w:r>
      <w:r w:rsidRPr="005D2C5E">
        <w:rPr>
          <w:rFonts w:ascii="Open Sans" w:hAnsi="Open Sans" w:cs="Open Sans"/>
          <w:spacing w:val="-9"/>
        </w:rPr>
        <w:t xml:space="preserve"> </w:t>
      </w:r>
      <w:r w:rsidRPr="005D2C5E">
        <w:rPr>
          <w:rFonts w:ascii="Open Sans" w:hAnsi="Open Sans" w:cs="Open Sans"/>
        </w:rPr>
        <w:t>Frameworks,</w:t>
      </w:r>
      <w:r w:rsidRPr="005D2C5E">
        <w:rPr>
          <w:rFonts w:ascii="Open Sans" w:hAnsi="Open Sans" w:cs="Open Sans"/>
          <w:spacing w:val="-5"/>
        </w:rPr>
        <w:t xml:space="preserve"> </w:t>
      </w:r>
      <w:r w:rsidRPr="005D2C5E">
        <w:rPr>
          <w:rFonts w:ascii="Open Sans" w:hAnsi="Open Sans" w:cs="Open Sans"/>
          <w:spacing w:val="-2"/>
        </w:rPr>
        <w:t xml:space="preserve">why </w:t>
      </w:r>
      <w:r w:rsidRPr="005D2C5E">
        <w:rPr>
          <w:rFonts w:ascii="Open Sans" w:hAnsi="Open Sans" w:cs="Open Sans"/>
        </w:rPr>
        <w:t>we</w:t>
      </w:r>
      <w:r w:rsidRPr="005D2C5E">
        <w:rPr>
          <w:rFonts w:ascii="Open Sans" w:hAnsi="Open Sans" w:cs="Open Sans"/>
          <w:spacing w:val="-9"/>
        </w:rPr>
        <w:t xml:space="preserve"> </w:t>
      </w:r>
      <w:r w:rsidRPr="005D2C5E">
        <w:rPr>
          <w:rFonts w:ascii="Open Sans" w:hAnsi="Open Sans" w:cs="Open Sans"/>
        </w:rPr>
        <w:t>need</w:t>
      </w:r>
      <w:r w:rsidRPr="005D2C5E">
        <w:rPr>
          <w:rFonts w:ascii="Open Sans" w:hAnsi="Open Sans" w:cs="Open Sans"/>
          <w:spacing w:val="-6"/>
        </w:rPr>
        <w:t xml:space="preserve"> </w:t>
      </w:r>
      <w:r w:rsidRPr="005D2C5E">
        <w:rPr>
          <w:rFonts w:ascii="Open Sans" w:hAnsi="Open Sans" w:cs="Open Sans"/>
        </w:rPr>
        <w:t>world</w:t>
      </w:r>
      <w:r w:rsidRPr="005D2C5E">
        <w:rPr>
          <w:rFonts w:ascii="Open Sans" w:hAnsi="Open Sans" w:cs="Open Sans"/>
          <w:spacing w:val="-9"/>
        </w:rPr>
        <w:t xml:space="preserve"> </w:t>
      </w:r>
      <w:r w:rsidRPr="005D2C5E">
        <w:rPr>
          <w:rFonts w:ascii="Open Sans" w:hAnsi="Open Sans" w:cs="Open Sans"/>
        </w:rPr>
        <w:t>class</w:t>
      </w:r>
      <w:r w:rsidRPr="005D2C5E">
        <w:rPr>
          <w:rFonts w:ascii="Open Sans" w:hAnsi="Open Sans" w:cs="Open Sans"/>
          <w:spacing w:val="-8"/>
        </w:rPr>
        <w:t xml:space="preserve"> </w:t>
      </w:r>
      <w:r w:rsidR="00022B37" w:rsidRPr="005D2C5E">
        <w:rPr>
          <w:rFonts w:ascii="Open Sans" w:hAnsi="Open Sans" w:cs="Open Sans"/>
        </w:rPr>
        <w:t>Supplier</w:t>
      </w:r>
      <w:r w:rsidR="008321E9" w:rsidRPr="005D2C5E">
        <w:rPr>
          <w:rFonts w:ascii="Open Sans" w:hAnsi="Open Sans" w:cs="Open Sans"/>
        </w:rPr>
        <w:t>s</w:t>
      </w:r>
      <w:r w:rsidRPr="005D2C5E">
        <w:rPr>
          <w:rFonts w:ascii="Open Sans" w:hAnsi="Open Sans" w:cs="Open Sans"/>
          <w:spacing w:val="-8"/>
        </w:rPr>
        <w:t xml:space="preserve"> </w:t>
      </w:r>
      <w:r w:rsidRPr="005D2C5E">
        <w:rPr>
          <w:rFonts w:ascii="Open Sans" w:hAnsi="Open Sans" w:cs="Open Sans"/>
        </w:rPr>
        <w:t>and</w:t>
      </w:r>
      <w:r w:rsidRPr="005D2C5E">
        <w:rPr>
          <w:rFonts w:ascii="Open Sans" w:hAnsi="Open Sans" w:cs="Open Sans"/>
          <w:spacing w:val="-9"/>
        </w:rPr>
        <w:t xml:space="preserve"> </w:t>
      </w:r>
      <w:r w:rsidRPr="005D2C5E">
        <w:rPr>
          <w:rFonts w:ascii="Open Sans" w:hAnsi="Open Sans" w:cs="Open Sans"/>
        </w:rPr>
        <w:t>what</w:t>
      </w:r>
      <w:r w:rsidRPr="005D2C5E">
        <w:rPr>
          <w:rFonts w:ascii="Open Sans" w:hAnsi="Open Sans" w:cs="Open Sans"/>
          <w:spacing w:val="-7"/>
        </w:rPr>
        <w:t xml:space="preserve"> </w:t>
      </w:r>
      <w:r w:rsidRPr="005D2C5E">
        <w:rPr>
          <w:rFonts w:ascii="Open Sans" w:hAnsi="Open Sans" w:cs="Open Sans"/>
        </w:rPr>
        <w:t>you</w:t>
      </w:r>
      <w:r w:rsidRPr="005D2C5E">
        <w:rPr>
          <w:rFonts w:ascii="Open Sans" w:hAnsi="Open Sans" w:cs="Open Sans"/>
          <w:spacing w:val="-9"/>
        </w:rPr>
        <w:t xml:space="preserve"> </w:t>
      </w:r>
      <w:r w:rsidRPr="005D2C5E">
        <w:rPr>
          <w:rFonts w:ascii="Open Sans" w:hAnsi="Open Sans" w:cs="Open Sans"/>
        </w:rPr>
        <w:t>need</w:t>
      </w:r>
      <w:r w:rsidRPr="005D2C5E">
        <w:rPr>
          <w:rFonts w:ascii="Open Sans" w:hAnsi="Open Sans" w:cs="Open Sans"/>
          <w:spacing w:val="-7"/>
        </w:rPr>
        <w:t xml:space="preserve"> </w:t>
      </w:r>
      <w:r w:rsidRPr="005D2C5E">
        <w:rPr>
          <w:rFonts w:ascii="Open Sans" w:hAnsi="Open Sans" w:cs="Open Sans"/>
        </w:rPr>
        <w:t>to</w:t>
      </w:r>
      <w:r w:rsidRPr="005D2C5E">
        <w:rPr>
          <w:rFonts w:ascii="Open Sans" w:hAnsi="Open Sans" w:cs="Open Sans"/>
          <w:spacing w:val="-9"/>
        </w:rPr>
        <w:t xml:space="preserve"> </w:t>
      </w:r>
      <w:r w:rsidRPr="005D2C5E">
        <w:rPr>
          <w:rFonts w:ascii="Open Sans" w:hAnsi="Open Sans" w:cs="Open Sans"/>
        </w:rPr>
        <w:t>have</w:t>
      </w:r>
      <w:r w:rsidRPr="005D2C5E">
        <w:rPr>
          <w:rFonts w:ascii="Open Sans" w:hAnsi="Open Sans" w:cs="Open Sans"/>
          <w:spacing w:val="-9"/>
        </w:rPr>
        <w:t xml:space="preserve"> </w:t>
      </w:r>
      <w:r w:rsidRPr="005D2C5E">
        <w:rPr>
          <w:rFonts w:ascii="Open Sans" w:hAnsi="Open Sans" w:cs="Open Sans"/>
        </w:rPr>
        <w:t>and</w:t>
      </w:r>
      <w:r w:rsidRPr="005D2C5E">
        <w:rPr>
          <w:rFonts w:ascii="Open Sans" w:hAnsi="Open Sans" w:cs="Open Sans"/>
          <w:spacing w:val="-9"/>
        </w:rPr>
        <w:t xml:space="preserve"> </w:t>
      </w:r>
      <w:r w:rsidRPr="005D2C5E">
        <w:rPr>
          <w:rFonts w:ascii="Open Sans" w:hAnsi="Open Sans" w:cs="Open Sans"/>
        </w:rPr>
        <w:t>do</w:t>
      </w:r>
      <w:r w:rsidRPr="005D2C5E">
        <w:rPr>
          <w:rFonts w:ascii="Open Sans" w:hAnsi="Open Sans" w:cs="Open Sans"/>
          <w:spacing w:val="-11"/>
        </w:rPr>
        <w:t xml:space="preserve"> </w:t>
      </w:r>
      <w:r w:rsidRPr="005D2C5E">
        <w:rPr>
          <w:rFonts w:ascii="Open Sans" w:hAnsi="Open Sans" w:cs="Open Sans"/>
        </w:rPr>
        <w:t>to</w:t>
      </w:r>
      <w:r w:rsidRPr="005D2C5E">
        <w:rPr>
          <w:rFonts w:ascii="Open Sans" w:hAnsi="Open Sans" w:cs="Open Sans"/>
          <w:spacing w:val="-9"/>
        </w:rPr>
        <w:t xml:space="preserve"> </w:t>
      </w:r>
      <w:r w:rsidRPr="005D2C5E">
        <w:rPr>
          <w:rFonts w:ascii="Open Sans" w:hAnsi="Open Sans" w:cs="Open Sans"/>
        </w:rPr>
        <w:t>become</w:t>
      </w:r>
      <w:r w:rsidRPr="005D2C5E">
        <w:rPr>
          <w:rFonts w:ascii="Open Sans" w:hAnsi="Open Sans" w:cs="Open Sans"/>
          <w:spacing w:val="-9"/>
        </w:rPr>
        <w:t xml:space="preserve"> </w:t>
      </w:r>
      <w:r w:rsidRPr="005D2C5E">
        <w:rPr>
          <w:rFonts w:ascii="Open Sans" w:hAnsi="Open Sans" w:cs="Open Sans"/>
        </w:rPr>
        <w:t>one.</w:t>
      </w:r>
      <w:r w:rsidRPr="005D2C5E">
        <w:rPr>
          <w:rFonts w:ascii="Open Sans" w:hAnsi="Open Sans" w:cs="Open Sans"/>
          <w:spacing w:val="-15"/>
        </w:rPr>
        <w:t xml:space="preserve"> </w:t>
      </w:r>
      <w:r w:rsidRPr="005D2C5E">
        <w:rPr>
          <w:rFonts w:ascii="Open Sans" w:hAnsi="Open Sans" w:cs="Open Sans"/>
          <w:spacing w:val="3"/>
        </w:rPr>
        <w:t xml:space="preserve">We </w:t>
      </w:r>
      <w:r w:rsidRPr="005D2C5E">
        <w:rPr>
          <w:rFonts w:ascii="Open Sans" w:hAnsi="Open Sans" w:cs="Open Sans"/>
        </w:rPr>
        <w:t>tell you what is needed to prepare and submit a tender including timescales and how we will assess your</w:t>
      </w:r>
      <w:r w:rsidRPr="005D2C5E">
        <w:rPr>
          <w:rFonts w:ascii="Open Sans" w:hAnsi="Open Sans" w:cs="Open Sans"/>
          <w:spacing w:val="-8"/>
        </w:rPr>
        <w:t xml:space="preserve"> </w:t>
      </w:r>
      <w:r w:rsidRPr="005D2C5E">
        <w:rPr>
          <w:rFonts w:ascii="Open Sans" w:hAnsi="Open Sans" w:cs="Open Sans"/>
        </w:rPr>
        <w:t>response.</w:t>
      </w:r>
    </w:p>
    <w:p w14:paraId="386CABB9" w14:textId="5053EC5F" w:rsidR="004C2A29" w:rsidRPr="005D2C5E" w:rsidRDefault="005A4FC6" w:rsidP="00676B31">
      <w:pPr>
        <w:pStyle w:val="BodyText"/>
        <w:spacing w:before="161" w:line="288" w:lineRule="auto"/>
        <w:ind w:left="0" w:right="772"/>
        <w:jc w:val="both"/>
        <w:rPr>
          <w:rFonts w:ascii="Open Sans" w:hAnsi="Open Sans" w:cs="Open Sans"/>
        </w:rPr>
      </w:pPr>
      <w:r w:rsidRPr="005D2C5E">
        <w:rPr>
          <w:rFonts w:ascii="Open Sans" w:hAnsi="Open Sans" w:cs="Open Sans"/>
        </w:rPr>
        <w:t>In 2015, it was announced that Government in England would be withdrawing funding from the UK Commission for Employment and Skills (UKCES). This means that UKCES will</w:t>
      </w:r>
      <w:r w:rsidRPr="005D2C5E">
        <w:rPr>
          <w:rFonts w:ascii="Open Sans" w:hAnsi="Open Sans" w:cs="Open Sans"/>
          <w:spacing w:val="-36"/>
        </w:rPr>
        <w:t xml:space="preserve"> </w:t>
      </w:r>
      <w:r w:rsidRPr="005D2C5E">
        <w:rPr>
          <w:rFonts w:ascii="Open Sans" w:hAnsi="Open Sans" w:cs="Open Sans"/>
        </w:rPr>
        <w:t xml:space="preserve">cease to operate during Autumn 2016 and the work on Standards and Frameworks will transfer to a new organisation. UKCES will handle this invitation to tender on behalf of the three Devolved Administrations in Northern Ireland, Scotland and Wales (DA’s), agree </w:t>
      </w:r>
      <w:r w:rsidRPr="005D2C5E">
        <w:rPr>
          <w:rFonts w:ascii="Open Sans" w:hAnsi="Open Sans" w:cs="Open Sans"/>
        </w:rPr>
        <w:lastRenderedPageBreak/>
        <w:t xml:space="preserve">contracts and working arrangements with you and monitor delivery up until this time. </w:t>
      </w:r>
      <w:r w:rsidRPr="005D2C5E">
        <w:rPr>
          <w:rFonts w:ascii="Open Sans" w:hAnsi="Open Sans" w:cs="Open Sans"/>
          <w:spacing w:val="3"/>
        </w:rPr>
        <w:t xml:space="preserve">We </w:t>
      </w:r>
      <w:r w:rsidRPr="005D2C5E">
        <w:rPr>
          <w:rFonts w:ascii="Open Sans" w:hAnsi="Open Sans" w:cs="Open Sans"/>
        </w:rPr>
        <w:t xml:space="preserve">will then novate (transfer) the </w:t>
      </w:r>
      <w:r w:rsidR="008321E9" w:rsidRPr="005D2C5E">
        <w:rPr>
          <w:rFonts w:ascii="Open Sans" w:hAnsi="Open Sans" w:cs="Open Sans"/>
        </w:rPr>
        <w:t>contract</w:t>
      </w:r>
      <w:r w:rsidRPr="005D2C5E">
        <w:rPr>
          <w:rFonts w:ascii="Open Sans" w:hAnsi="Open Sans" w:cs="Open Sans"/>
        </w:rPr>
        <w:t xml:space="preserve"> agreed for 2016-17 to the new organisation. </w:t>
      </w:r>
      <w:r w:rsidRPr="005D2C5E">
        <w:rPr>
          <w:rFonts w:ascii="Open Sans" w:hAnsi="Open Sans" w:cs="Open Sans"/>
          <w:spacing w:val="3"/>
        </w:rPr>
        <w:t xml:space="preserve">We </w:t>
      </w:r>
      <w:r w:rsidRPr="005D2C5E">
        <w:rPr>
          <w:rFonts w:ascii="Open Sans" w:hAnsi="Open Sans" w:cs="Open Sans"/>
        </w:rPr>
        <w:t>will keep you informed on any decisions made in the</w:t>
      </w:r>
      <w:r w:rsidRPr="005D2C5E">
        <w:rPr>
          <w:rFonts w:ascii="Open Sans" w:hAnsi="Open Sans" w:cs="Open Sans"/>
          <w:spacing w:val="-36"/>
        </w:rPr>
        <w:t xml:space="preserve"> </w:t>
      </w:r>
      <w:r w:rsidRPr="005D2C5E">
        <w:rPr>
          <w:rFonts w:ascii="Open Sans" w:hAnsi="Open Sans" w:cs="Open Sans"/>
        </w:rPr>
        <w:t>meantime.</w:t>
      </w:r>
    </w:p>
    <w:p w14:paraId="3C04A682" w14:textId="77777777" w:rsidR="004C2A29" w:rsidRPr="005D2C5E" w:rsidRDefault="005A4FC6" w:rsidP="00676B31">
      <w:pPr>
        <w:pStyle w:val="BodyText"/>
        <w:spacing w:before="163"/>
        <w:ind w:left="0"/>
        <w:jc w:val="both"/>
        <w:rPr>
          <w:rFonts w:ascii="Open Sans" w:hAnsi="Open Sans" w:cs="Open Sans"/>
        </w:rPr>
      </w:pPr>
      <w:r w:rsidRPr="005D2C5E">
        <w:rPr>
          <w:rFonts w:ascii="Open Sans" w:hAnsi="Open Sans" w:cs="Open Sans"/>
          <w:spacing w:val="2"/>
        </w:rPr>
        <w:t xml:space="preserve">We </w:t>
      </w:r>
      <w:r w:rsidRPr="005D2C5E">
        <w:rPr>
          <w:rFonts w:ascii="Open Sans" w:hAnsi="Open Sans" w:cs="Open Sans"/>
        </w:rPr>
        <w:t>look forward to receiving your tender and wish you every</w:t>
      </w:r>
      <w:r w:rsidRPr="005D2C5E">
        <w:rPr>
          <w:rFonts w:ascii="Open Sans" w:hAnsi="Open Sans" w:cs="Open Sans"/>
          <w:spacing w:val="-30"/>
        </w:rPr>
        <w:t xml:space="preserve"> </w:t>
      </w:r>
      <w:r w:rsidRPr="005D2C5E">
        <w:rPr>
          <w:rFonts w:ascii="Open Sans" w:hAnsi="Open Sans" w:cs="Open Sans"/>
        </w:rPr>
        <w:t>success.</w:t>
      </w:r>
    </w:p>
    <w:p w14:paraId="19749BF3" w14:textId="77777777" w:rsidR="004C2A29" w:rsidRPr="005D2C5E" w:rsidRDefault="004C2A29">
      <w:pPr>
        <w:jc w:val="both"/>
        <w:rPr>
          <w:rFonts w:ascii="Open Sans" w:hAnsi="Open Sans" w:cs="Open Sans"/>
        </w:rPr>
        <w:sectPr w:rsidR="004C2A29" w:rsidRPr="005D2C5E" w:rsidSect="00676B31">
          <w:pgSz w:w="11910" w:h="16840" w:code="9"/>
          <w:pgMar w:top="1200" w:right="660" w:bottom="1440" w:left="1320" w:header="422" w:footer="949" w:gutter="0"/>
          <w:cols w:space="720"/>
        </w:sectPr>
      </w:pPr>
    </w:p>
    <w:p w14:paraId="298F8123" w14:textId="77777777" w:rsidR="004C2A29" w:rsidRPr="005D2C5E" w:rsidRDefault="004C2A29">
      <w:pPr>
        <w:spacing w:before="10"/>
        <w:rPr>
          <w:rFonts w:ascii="Open Sans" w:eastAsia="Arial" w:hAnsi="Open Sans" w:cs="Open Sans"/>
          <w:sz w:val="13"/>
          <w:szCs w:val="13"/>
        </w:rPr>
      </w:pPr>
    </w:p>
    <w:p w14:paraId="0159D69D" w14:textId="77777777" w:rsidR="004C2A29" w:rsidRPr="005D2C5E" w:rsidRDefault="005A4FC6" w:rsidP="00676B31">
      <w:pPr>
        <w:spacing w:before="58"/>
        <w:jc w:val="both"/>
        <w:rPr>
          <w:rFonts w:ascii="Open Sans" w:eastAsia="Arial" w:hAnsi="Open Sans" w:cs="Open Sans"/>
          <w:sz w:val="32"/>
          <w:szCs w:val="32"/>
        </w:rPr>
      </w:pPr>
      <w:r w:rsidRPr="005D2C5E">
        <w:rPr>
          <w:rFonts w:ascii="Open Sans" w:eastAsia="Arial" w:hAnsi="Open Sans" w:cs="Open Sans"/>
          <w:b/>
          <w:bCs/>
          <w:sz w:val="32"/>
          <w:szCs w:val="32"/>
        </w:rPr>
        <w:t>SECTION 1 – Commissioning</w:t>
      </w:r>
      <w:r w:rsidRPr="005D2C5E">
        <w:rPr>
          <w:rFonts w:ascii="Open Sans" w:eastAsia="Arial" w:hAnsi="Open Sans" w:cs="Open Sans"/>
          <w:b/>
          <w:bCs/>
          <w:spacing w:val="-17"/>
          <w:sz w:val="32"/>
          <w:szCs w:val="32"/>
        </w:rPr>
        <w:t xml:space="preserve"> </w:t>
      </w:r>
      <w:r w:rsidRPr="005D2C5E">
        <w:rPr>
          <w:rFonts w:ascii="Open Sans" w:eastAsia="Arial" w:hAnsi="Open Sans" w:cs="Open Sans"/>
          <w:b/>
          <w:bCs/>
          <w:sz w:val="32"/>
          <w:szCs w:val="32"/>
        </w:rPr>
        <w:t>Information</w:t>
      </w:r>
    </w:p>
    <w:p w14:paraId="6E8AEFAB" w14:textId="77777777" w:rsidR="004C2A29" w:rsidRPr="005D2C5E" w:rsidRDefault="004C2A29">
      <w:pPr>
        <w:rPr>
          <w:rFonts w:ascii="Open Sans" w:eastAsia="Arial" w:hAnsi="Open Sans" w:cs="Open Sans"/>
          <w:b/>
          <w:bCs/>
          <w:sz w:val="28"/>
          <w:szCs w:val="28"/>
        </w:rPr>
      </w:pPr>
    </w:p>
    <w:p w14:paraId="63195A86" w14:textId="77777777" w:rsidR="004C2A29" w:rsidRPr="005D2C5E" w:rsidRDefault="005A4FC6">
      <w:pPr>
        <w:pStyle w:val="Heading1"/>
        <w:numPr>
          <w:ilvl w:val="0"/>
          <w:numId w:val="19"/>
        </w:numPr>
        <w:tabs>
          <w:tab w:val="left" w:pos="480"/>
        </w:tabs>
        <w:spacing w:before="0"/>
        <w:jc w:val="both"/>
        <w:rPr>
          <w:rFonts w:ascii="Open Sans" w:hAnsi="Open Sans" w:cs="Open Sans"/>
          <w:b w:val="0"/>
          <w:bCs w:val="0"/>
          <w:sz w:val="24"/>
          <w:szCs w:val="24"/>
        </w:rPr>
      </w:pPr>
      <w:r w:rsidRPr="005D2C5E">
        <w:rPr>
          <w:rFonts w:ascii="Open Sans" w:hAnsi="Open Sans" w:cs="Open Sans"/>
        </w:rPr>
        <w:t>Understanding Standards and</w:t>
      </w:r>
      <w:r w:rsidRPr="005D2C5E">
        <w:rPr>
          <w:rFonts w:ascii="Open Sans" w:hAnsi="Open Sans" w:cs="Open Sans"/>
          <w:spacing w:val="-22"/>
        </w:rPr>
        <w:t xml:space="preserve"> </w:t>
      </w:r>
      <w:r w:rsidRPr="005D2C5E">
        <w:rPr>
          <w:rFonts w:ascii="Open Sans" w:hAnsi="Open Sans" w:cs="Open Sans"/>
        </w:rPr>
        <w:t>Frameworks</w:t>
      </w:r>
    </w:p>
    <w:p w14:paraId="5EB29F2B" w14:textId="77777777" w:rsidR="004C2A29" w:rsidRPr="005D2C5E" w:rsidRDefault="004C2A29" w:rsidP="00BD3324">
      <w:pPr>
        <w:rPr>
          <w:rFonts w:ascii="Open Sans" w:eastAsia="Arial" w:hAnsi="Open Sans" w:cs="Open Sans"/>
          <w:b/>
          <w:bCs/>
        </w:rPr>
      </w:pPr>
    </w:p>
    <w:p w14:paraId="05912252" w14:textId="77777777" w:rsidR="004C2A29" w:rsidRPr="005D2C5E" w:rsidRDefault="005A4FC6">
      <w:pPr>
        <w:pStyle w:val="BodyText"/>
        <w:ind w:right="776"/>
        <w:jc w:val="both"/>
        <w:rPr>
          <w:rFonts w:ascii="Open Sans" w:hAnsi="Open Sans" w:cs="Open Sans"/>
        </w:rPr>
      </w:pPr>
      <w:r w:rsidRPr="005D2C5E">
        <w:rPr>
          <w:rFonts w:ascii="Open Sans" w:hAnsi="Open Sans" w:cs="Open Sans"/>
        </w:rPr>
        <w:t>National Occupational Standards (NOS), apprenticeship frameworks and vocational qualifications are important tools which help employers and individuals with recruitment and entry to the workplace and further progression once in</w:t>
      </w:r>
      <w:r w:rsidRPr="005D2C5E">
        <w:rPr>
          <w:rFonts w:ascii="Open Sans" w:hAnsi="Open Sans" w:cs="Open Sans"/>
          <w:spacing w:val="-21"/>
        </w:rPr>
        <w:t xml:space="preserve"> </w:t>
      </w:r>
      <w:r w:rsidRPr="005D2C5E">
        <w:rPr>
          <w:rFonts w:ascii="Open Sans" w:hAnsi="Open Sans" w:cs="Open Sans"/>
        </w:rPr>
        <w:t>work.</w:t>
      </w:r>
    </w:p>
    <w:p w14:paraId="2BDE5445" w14:textId="77777777" w:rsidR="004C2A29" w:rsidRPr="005D2C5E" w:rsidRDefault="004C2A29">
      <w:pPr>
        <w:rPr>
          <w:rFonts w:ascii="Open Sans" w:eastAsia="Arial" w:hAnsi="Open Sans" w:cs="Open Sans"/>
        </w:rPr>
      </w:pPr>
    </w:p>
    <w:p w14:paraId="0B53A28D" w14:textId="77777777" w:rsidR="004C2A29" w:rsidRPr="005D2C5E" w:rsidRDefault="005A4FC6">
      <w:pPr>
        <w:pStyle w:val="BodyText"/>
        <w:ind w:right="776"/>
        <w:jc w:val="both"/>
        <w:rPr>
          <w:rFonts w:ascii="Open Sans" w:hAnsi="Open Sans" w:cs="Open Sans"/>
        </w:rPr>
      </w:pPr>
      <w:r w:rsidRPr="005D2C5E">
        <w:rPr>
          <w:rFonts w:ascii="Open Sans" w:hAnsi="Open Sans" w:cs="Open Sans"/>
        </w:rPr>
        <w:t>NOS are the raw material on which many apprenticeships and vocational qualifications are currently based in the UK. They provide confidence and a mark of quality to individuals and employers that training and learning reflects what actually happens and is needed in the workplace.</w:t>
      </w:r>
    </w:p>
    <w:p w14:paraId="228FB9A4" w14:textId="77777777" w:rsidR="004C2A29" w:rsidRPr="005D2C5E" w:rsidRDefault="004C2A29">
      <w:pPr>
        <w:spacing w:before="3"/>
        <w:rPr>
          <w:rFonts w:ascii="Open Sans" w:eastAsia="Arial" w:hAnsi="Open Sans" w:cs="Open Sans"/>
        </w:rPr>
      </w:pPr>
    </w:p>
    <w:p w14:paraId="7ED187D0" w14:textId="77777777" w:rsidR="004C2A29" w:rsidRPr="005D2C5E" w:rsidRDefault="005A4FC6">
      <w:pPr>
        <w:ind w:left="2143"/>
        <w:rPr>
          <w:rFonts w:ascii="Open Sans" w:eastAsia="Arial" w:hAnsi="Open Sans" w:cs="Open Sans"/>
          <w:sz w:val="20"/>
          <w:szCs w:val="20"/>
        </w:rPr>
      </w:pPr>
      <w:r w:rsidRPr="005D2C5E">
        <w:rPr>
          <w:rFonts w:ascii="Open Sans" w:eastAsia="Arial" w:hAnsi="Open Sans" w:cs="Open Sans"/>
          <w:noProof/>
          <w:sz w:val="20"/>
          <w:szCs w:val="20"/>
          <w:lang w:val="en-GB" w:eastAsia="en-GB"/>
        </w:rPr>
        <w:drawing>
          <wp:inline distT="0" distB="0" distL="0" distR="0" wp14:anchorId="4D89D24D" wp14:editId="3B55B6BB">
            <wp:extent cx="3162300" cy="2859024"/>
            <wp:effectExtent l="0" t="0" r="0" b="0"/>
            <wp:docPr id="3" name="image3.jpeg" descr="C:\Users\lbunker\AppData\Local\Microsoft\Windows\Temporary Internet Files\Content.Outlook\IDW1MHSH\NOS Start with Standards v1 (00000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1" cstate="print"/>
                    <a:stretch>
                      <a:fillRect/>
                    </a:stretch>
                  </pic:blipFill>
                  <pic:spPr>
                    <a:xfrm>
                      <a:off x="0" y="0"/>
                      <a:ext cx="3162300" cy="2859024"/>
                    </a:xfrm>
                    <a:prstGeom prst="rect">
                      <a:avLst/>
                    </a:prstGeom>
                  </pic:spPr>
                </pic:pic>
              </a:graphicData>
            </a:graphic>
          </wp:inline>
        </w:drawing>
      </w:r>
    </w:p>
    <w:p w14:paraId="47544274" w14:textId="77777777" w:rsidR="004C2A29" w:rsidRPr="005D2C5E" w:rsidRDefault="004C2A29">
      <w:pPr>
        <w:rPr>
          <w:rFonts w:ascii="Open Sans" w:eastAsia="Arial" w:hAnsi="Open Sans" w:cs="Open Sans"/>
        </w:rPr>
      </w:pPr>
    </w:p>
    <w:p w14:paraId="06863AC7" w14:textId="77777777" w:rsidR="004C2A29" w:rsidRPr="005D2C5E" w:rsidRDefault="004C2A29">
      <w:pPr>
        <w:spacing w:before="9"/>
        <w:rPr>
          <w:rFonts w:ascii="Open Sans" w:eastAsia="Arial" w:hAnsi="Open Sans" w:cs="Open Sans"/>
          <w:sz w:val="21"/>
          <w:szCs w:val="21"/>
        </w:rPr>
      </w:pPr>
    </w:p>
    <w:p w14:paraId="6689A794" w14:textId="3E9FCAEF" w:rsidR="004C2A29" w:rsidRPr="005D2C5E" w:rsidRDefault="005A4FC6" w:rsidP="00676B31">
      <w:pPr>
        <w:pStyle w:val="BodyText"/>
        <w:ind w:left="0" w:right="774"/>
        <w:jc w:val="both"/>
        <w:rPr>
          <w:rFonts w:ascii="Open Sans" w:hAnsi="Open Sans" w:cs="Open Sans"/>
        </w:rPr>
      </w:pPr>
      <w:r w:rsidRPr="005D2C5E">
        <w:rPr>
          <w:rFonts w:ascii="Open Sans" w:hAnsi="Open Sans" w:cs="Open Sans"/>
        </w:rPr>
        <w:t xml:space="preserve">The UK Commission for Employment and Skills (UKCES) on behalf of the NOS Governance Group has for many years ensured that high quality NOS, vocational qualifications and apprenticeship frameworks are available to support the aspirations of employers and individuals. An essential part of this role is about ensuring we have the best </w:t>
      </w:r>
      <w:r w:rsidR="00022B37" w:rsidRPr="005D2C5E">
        <w:rPr>
          <w:rFonts w:ascii="Open Sans" w:hAnsi="Open Sans" w:cs="Open Sans"/>
        </w:rPr>
        <w:t>Suppliers</w:t>
      </w:r>
      <w:r w:rsidRPr="005D2C5E">
        <w:rPr>
          <w:rFonts w:ascii="Open Sans" w:hAnsi="Open Sans" w:cs="Open Sans"/>
        </w:rPr>
        <w:t xml:space="preserve"> working with us to make sure these important products continue to meet the ever changing needs of</w:t>
      </w:r>
      <w:r w:rsidRPr="005D2C5E">
        <w:rPr>
          <w:rFonts w:ascii="Open Sans" w:hAnsi="Open Sans" w:cs="Open Sans"/>
          <w:spacing w:val="-6"/>
        </w:rPr>
        <w:t xml:space="preserve"> </w:t>
      </w:r>
      <w:r w:rsidRPr="005D2C5E">
        <w:rPr>
          <w:rFonts w:ascii="Open Sans" w:hAnsi="Open Sans" w:cs="Open Sans"/>
        </w:rPr>
        <w:t>employers.</w:t>
      </w:r>
    </w:p>
    <w:p w14:paraId="49EEB6F3" w14:textId="77777777" w:rsidR="004C2A29" w:rsidRPr="005D2C5E" w:rsidRDefault="004C2A29" w:rsidP="00676B31">
      <w:pPr>
        <w:rPr>
          <w:rFonts w:ascii="Open Sans" w:eastAsia="Arial" w:hAnsi="Open Sans" w:cs="Open Sans"/>
        </w:rPr>
      </w:pPr>
    </w:p>
    <w:p w14:paraId="65ED6E7A" w14:textId="77777777" w:rsidR="004C2A29" w:rsidRPr="005D2C5E" w:rsidRDefault="005A4FC6" w:rsidP="00676B31">
      <w:pPr>
        <w:pStyle w:val="BodyText"/>
        <w:ind w:left="0" w:right="765"/>
        <w:rPr>
          <w:rFonts w:ascii="Open Sans" w:hAnsi="Open Sans" w:cs="Open Sans"/>
        </w:rPr>
      </w:pPr>
      <w:r w:rsidRPr="005D2C5E">
        <w:rPr>
          <w:rFonts w:ascii="Open Sans" w:hAnsi="Open Sans" w:cs="Open Sans"/>
          <w:spacing w:val="2"/>
        </w:rPr>
        <w:t xml:space="preserve">We </w:t>
      </w:r>
      <w:r w:rsidRPr="005D2C5E">
        <w:rPr>
          <w:rFonts w:ascii="Open Sans" w:hAnsi="Open Sans" w:cs="Open Sans"/>
        </w:rPr>
        <w:t>are now looking for</w:t>
      </w:r>
      <w:r w:rsidRPr="005D2C5E">
        <w:rPr>
          <w:rFonts w:ascii="Open Sans" w:hAnsi="Open Sans" w:cs="Open Sans"/>
          <w:lang w:val="en-GB"/>
        </w:rPr>
        <w:t xml:space="preserve"> organisations</w:t>
      </w:r>
      <w:r w:rsidRPr="005D2C5E">
        <w:rPr>
          <w:rFonts w:ascii="Open Sans" w:hAnsi="Open Sans" w:cs="Open Sans"/>
        </w:rPr>
        <w:t xml:space="preserve"> or partnerships of</w:t>
      </w:r>
      <w:r w:rsidRPr="005D2C5E">
        <w:rPr>
          <w:rFonts w:ascii="Open Sans" w:hAnsi="Open Sans" w:cs="Open Sans"/>
          <w:lang w:val="en-GB"/>
        </w:rPr>
        <w:t xml:space="preserve"> organisations</w:t>
      </w:r>
      <w:r w:rsidRPr="005D2C5E">
        <w:rPr>
          <w:rFonts w:ascii="Open Sans" w:hAnsi="Open Sans" w:cs="Open Sans"/>
        </w:rPr>
        <w:t xml:space="preserve"> or individuals who can continue to work with us in meeting that</w:t>
      </w:r>
      <w:r w:rsidRPr="005D2C5E">
        <w:rPr>
          <w:rFonts w:ascii="Open Sans" w:hAnsi="Open Sans" w:cs="Open Sans"/>
          <w:spacing w:val="-15"/>
        </w:rPr>
        <w:t xml:space="preserve"> </w:t>
      </w:r>
      <w:r w:rsidRPr="005D2C5E">
        <w:rPr>
          <w:rFonts w:ascii="Open Sans" w:hAnsi="Open Sans" w:cs="Open Sans"/>
        </w:rPr>
        <w:t>aim.</w:t>
      </w:r>
    </w:p>
    <w:p w14:paraId="60B4353B" w14:textId="77777777" w:rsidR="004C2A29" w:rsidRPr="005D2C5E" w:rsidRDefault="004C2A29" w:rsidP="00676B31">
      <w:pPr>
        <w:rPr>
          <w:rFonts w:ascii="Open Sans" w:eastAsia="Arial" w:hAnsi="Open Sans" w:cs="Open Sans"/>
        </w:rPr>
      </w:pPr>
    </w:p>
    <w:p w14:paraId="2F6147A5" w14:textId="3D4DA349" w:rsidR="004C2A29" w:rsidRPr="005D2C5E" w:rsidRDefault="005A4FC6" w:rsidP="00676B31">
      <w:pPr>
        <w:pStyle w:val="Heading1"/>
        <w:numPr>
          <w:ilvl w:val="0"/>
          <w:numId w:val="19"/>
        </w:numPr>
        <w:tabs>
          <w:tab w:val="left" w:pos="435"/>
        </w:tabs>
        <w:spacing w:before="0"/>
        <w:jc w:val="both"/>
        <w:rPr>
          <w:rFonts w:ascii="Open Sans" w:hAnsi="Open Sans" w:cs="Open Sans"/>
          <w:b w:val="0"/>
          <w:bCs w:val="0"/>
        </w:rPr>
      </w:pPr>
      <w:r w:rsidRPr="005D2C5E">
        <w:rPr>
          <w:rFonts w:ascii="Open Sans" w:hAnsi="Open Sans" w:cs="Open Sans"/>
        </w:rPr>
        <w:t xml:space="preserve">Who can tender to become a </w:t>
      </w:r>
      <w:r w:rsidR="00022B37" w:rsidRPr="005D2C5E">
        <w:rPr>
          <w:rFonts w:ascii="Open Sans" w:hAnsi="Open Sans" w:cs="Open Sans"/>
        </w:rPr>
        <w:t>Supplier</w:t>
      </w:r>
      <w:r w:rsidRPr="005D2C5E">
        <w:rPr>
          <w:rFonts w:ascii="Open Sans" w:hAnsi="Open Sans" w:cs="Open Sans"/>
        </w:rPr>
        <w:t>?</w:t>
      </w:r>
    </w:p>
    <w:p w14:paraId="42064B26" w14:textId="77777777" w:rsidR="004C2A29" w:rsidRPr="005D2C5E" w:rsidRDefault="004C2A29" w:rsidP="00676B31">
      <w:pPr>
        <w:rPr>
          <w:rFonts w:ascii="Open Sans" w:eastAsia="Arial" w:hAnsi="Open Sans" w:cs="Open Sans"/>
          <w:b/>
          <w:bCs/>
        </w:rPr>
      </w:pPr>
    </w:p>
    <w:p w14:paraId="067DD237" w14:textId="0B1F3C3F" w:rsidR="004C2A29" w:rsidRPr="005D2C5E" w:rsidRDefault="005A4FC6" w:rsidP="00676B31">
      <w:pPr>
        <w:ind w:right="765"/>
        <w:rPr>
          <w:rFonts w:ascii="Open Sans" w:eastAsia="Arial" w:hAnsi="Open Sans" w:cs="Open Sans"/>
        </w:rPr>
      </w:pPr>
      <w:r w:rsidRPr="005D2C5E">
        <w:rPr>
          <w:rFonts w:ascii="Open Sans" w:hAnsi="Open Sans" w:cs="Open Sans"/>
        </w:rPr>
        <w:t>A single organisation or individual, supported by employers and other key partners may</w:t>
      </w:r>
      <w:r w:rsidRPr="005D2C5E">
        <w:rPr>
          <w:rFonts w:ascii="Open Sans" w:hAnsi="Open Sans" w:cs="Open Sans"/>
          <w:spacing w:val="-37"/>
        </w:rPr>
        <w:t xml:space="preserve"> </w:t>
      </w:r>
      <w:r w:rsidRPr="005D2C5E">
        <w:rPr>
          <w:rFonts w:ascii="Open Sans" w:hAnsi="Open Sans" w:cs="Open Sans"/>
        </w:rPr>
        <w:t xml:space="preserve">have the capability, capacity and knowledge to tender to become a </w:t>
      </w:r>
      <w:r w:rsidR="00022B37" w:rsidRPr="005D2C5E">
        <w:rPr>
          <w:rFonts w:ascii="Open Sans" w:hAnsi="Open Sans" w:cs="Open Sans"/>
        </w:rPr>
        <w:t>Supplier</w:t>
      </w:r>
      <w:r w:rsidRPr="005D2C5E">
        <w:rPr>
          <w:rFonts w:ascii="Open Sans" w:hAnsi="Open Sans" w:cs="Open Sans"/>
        </w:rPr>
        <w:t xml:space="preserve">. However, they must be able to provide evidence of support from employers and other key </w:t>
      </w:r>
      <w:r w:rsidRPr="005D2C5E">
        <w:rPr>
          <w:rFonts w:ascii="Open Sans" w:hAnsi="Open Sans" w:cs="Open Sans"/>
        </w:rPr>
        <w:lastRenderedPageBreak/>
        <w:t xml:space="preserve">partners, </w:t>
      </w:r>
      <w:r w:rsidR="005615A0" w:rsidRPr="005D2C5E">
        <w:rPr>
          <w:rFonts w:ascii="Open Sans" w:hAnsi="Open Sans" w:cs="Open Sans"/>
        </w:rPr>
        <w:t>for t</w:t>
      </w:r>
      <w:r w:rsidR="00F62A62" w:rsidRPr="005D2C5E">
        <w:rPr>
          <w:rFonts w:ascii="Open Sans" w:hAnsi="Open Sans" w:cs="Open Sans"/>
        </w:rPr>
        <w:t>he products listed in Appendix 5</w:t>
      </w:r>
      <w:r w:rsidR="00E23BBF" w:rsidRPr="005D2C5E">
        <w:rPr>
          <w:rFonts w:ascii="Open Sans" w:hAnsi="Open Sans" w:cs="Open Sans"/>
        </w:rPr>
        <w:t xml:space="preserve"> - Products</w:t>
      </w:r>
      <w:r w:rsidRPr="005D2C5E">
        <w:rPr>
          <w:rFonts w:ascii="Open Sans" w:hAnsi="Open Sans" w:cs="Open Sans"/>
        </w:rPr>
        <w:t>.</w:t>
      </w:r>
    </w:p>
    <w:p w14:paraId="23F6408E" w14:textId="77777777" w:rsidR="004C2A29" w:rsidRPr="005D2C5E" w:rsidRDefault="004C2A29">
      <w:pPr>
        <w:rPr>
          <w:rFonts w:ascii="Open Sans" w:eastAsia="Arial" w:hAnsi="Open Sans" w:cs="Open Sans"/>
        </w:rPr>
      </w:pPr>
    </w:p>
    <w:p w14:paraId="7220214E" w14:textId="4157201E" w:rsidR="004C2A29" w:rsidRPr="005D2C5E" w:rsidRDefault="005A4FC6" w:rsidP="00676B31">
      <w:pPr>
        <w:pStyle w:val="BodyText"/>
        <w:ind w:left="0" w:right="810"/>
        <w:rPr>
          <w:rFonts w:ascii="Open Sans" w:hAnsi="Open Sans" w:cs="Open Sans"/>
        </w:rPr>
      </w:pPr>
      <w:r w:rsidRPr="005D2C5E">
        <w:rPr>
          <w:rFonts w:ascii="Open Sans" w:hAnsi="Open Sans" w:cs="Open Sans"/>
        </w:rPr>
        <w:t xml:space="preserve">Due to the breadth of </w:t>
      </w:r>
      <w:r w:rsidR="005615A0" w:rsidRPr="005D2C5E">
        <w:rPr>
          <w:rFonts w:ascii="Open Sans" w:hAnsi="Open Sans" w:cs="Open Sans"/>
        </w:rPr>
        <w:t>the products listed</w:t>
      </w:r>
      <w:r w:rsidRPr="005D2C5E">
        <w:rPr>
          <w:rFonts w:ascii="Open Sans" w:hAnsi="Open Sans" w:cs="Open Sans"/>
        </w:rPr>
        <w:t xml:space="preserve">, we therefore believe that high quality products </w:t>
      </w:r>
      <w:r w:rsidR="005615A0" w:rsidRPr="005D2C5E">
        <w:rPr>
          <w:rFonts w:ascii="Open Sans" w:hAnsi="Open Sans" w:cs="Open Sans"/>
        </w:rPr>
        <w:t>may</w:t>
      </w:r>
      <w:r w:rsidRPr="005D2C5E">
        <w:rPr>
          <w:rFonts w:ascii="Open Sans" w:hAnsi="Open Sans" w:cs="Open Sans"/>
        </w:rPr>
        <w:t xml:space="preserve"> be best achieved through effective partnership arrangements between a number of</w:t>
      </w:r>
      <w:r w:rsidRPr="005D2C5E">
        <w:rPr>
          <w:rFonts w:ascii="Open Sans" w:hAnsi="Open Sans" w:cs="Open Sans"/>
          <w:lang w:val="en-GB"/>
        </w:rPr>
        <w:t xml:space="preserve"> organisations</w:t>
      </w:r>
      <w:r w:rsidRPr="005D2C5E">
        <w:rPr>
          <w:rFonts w:ascii="Open Sans" w:hAnsi="Open Sans" w:cs="Open Sans"/>
        </w:rPr>
        <w:t xml:space="preserve"> or individuals, each supported by their employers and other</w:t>
      </w:r>
      <w:r w:rsidRPr="005D2C5E">
        <w:rPr>
          <w:rFonts w:ascii="Open Sans" w:hAnsi="Open Sans" w:cs="Open Sans"/>
          <w:spacing w:val="-30"/>
        </w:rPr>
        <w:t xml:space="preserve"> </w:t>
      </w:r>
      <w:r w:rsidRPr="005D2C5E">
        <w:rPr>
          <w:rFonts w:ascii="Open Sans" w:hAnsi="Open Sans" w:cs="Open Sans"/>
        </w:rPr>
        <w:t>key</w:t>
      </w:r>
      <w:r w:rsidR="006530A4">
        <w:rPr>
          <w:rFonts w:ascii="Open Sans" w:hAnsi="Open Sans" w:cs="Open Sans"/>
        </w:rPr>
        <w:t xml:space="preserve"> </w:t>
      </w:r>
      <w:r w:rsidRPr="005D2C5E">
        <w:rPr>
          <w:rFonts w:ascii="Open Sans" w:hAnsi="Open Sans" w:cs="Open Sans"/>
        </w:rPr>
        <w:t>partners. There is no prescription about collaborative arrangements, or the types of</w:t>
      </w:r>
      <w:r w:rsidRPr="005D2C5E">
        <w:rPr>
          <w:rFonts w:ascii="Open Sans" w:hAnsi="Open Sans" w:cs="Open Sans"/>
          <w:lang w:val="en-GB"/>
        </w:rPr>
        <w:t xml:space="preserve"> organisations</w:t>
      </w:r>
      <w:r w:rsidRPr="005D2C5E">
        <w:rPr>
          <w:rFonts w:ascii="Open Sans" w:hAnsi="Open Sans" w:cs="Open Sans"/>
        </w:rPr>
        <w:t xml:space="preserve"> who can apply, but they must be able to demonstrate that they can meet th</w:t>
      </w:r>
      <w:r w:rsidR="00F62A62" w:rsidRPr="005D2C5E">
        <w:rPr>
          <w:rFonts w:ascii="Open Sans" w:hAnsi="Open Sans" w:cs="Open Sans"/>
        </w:rPr>
        <w:t>e criteria set out in Appendix 2</w:t>
      </w:r>
      <w:r w:rsidRPr="005D2C5E">
        <w:rPr>
          <w:rFonts w:ascii="Open Sans" w:hAnsi="Open Sans" w:cs="Open Sans"/>
        </w:rPr>
        <w:t xml:space="preserve"> (Assessment Criteria and Weighting) for all </w:t>
      </w:r>
      <w:r w:rsidR="00F62A62" w:rsidRPr="005D2C5E">
        <w:rPr>
          <w:rFonts w:ascii="Open Sans" w:hAnsi="Open Sans" w:cs="Open Sans"/>
        </w:rPr>
        <w:t>products listed in Appendix 5</w:t>
      </w:r>
      <w:r w:rsidR="00E23BBF" w:rsidRPr="005D2C5E">
        <w:rPr>
          <w:rFonts w:ascii="Open Sans" w:hAnsi="Open Sans" w:cs="Open Sans"/>
        </w:rPr>
        <w:t>.</w:t>
      </w:r>
    </w:p>
    <w:p w14:paraId="55AAB1F5" w14:textId="77777777" w:rsidR="004C2A29" w:rsidRPr="005D2C5E" w:rsidRDefault="004C2A29" w:rsidP="00676B31">
      <w:pPr>
        <w:rPr>
          <w:rFonts w:ascii="Open Sans" w:eastAsia="Arial" w:hAnsi="Open Sans" w:cs="Open Sans"/>
        </w:rPr>
      </w:pPr>
    </w:p>
    <w:p w14:paraId="1079F154" w14:textId="12A0669E" w:rsidR="004C2A29" w:rsidRPr="005D2C5E" w:rsidRDefault="005A4FC6" w:rsidP="00676B31">
      <w:pPr>
        <w:pStyle w:val="BodyText"/>
        <w:ind w:left="0" w:right="933"/>
        <w:rPr>
          <w:rFonts w:ascii="Open Sans" w:hAnsi="Open Sans" w:cs="Open Sans"/>
        </w:rPr>
      </w:pPr>
      <w:r w:rsidRPr="005D2C5E">
        <w:rPr>
          <w:rFonts w:ascii="Open Sans" w:hAnsi="Open Sans" w:cs="Open Sans"/>
        </w:rPr>
        <w:t>Where a partnership of</w:t>
      </w:r>
      <w:r w:rsidRPr="005D2C5E">
        <w:rPr>
          <w:rFonts w:ascii="Open Sans" w:hAnsi="Open Sans" w:cs="Open Sans"/>
          <w:lang w:val="en-GB"/>
        </w:rPr>
        <w:t xml:space="preserve"> organisations</w:t>
      </w:r>
      <w:r w:rsidRPr="005D2C5E">
        <w:rPr>
          <w:rFonts w:ascii="Open Sans" w:hAnsi="Open Sans" w:cs="Open Sans"/>
        </w:rPr>
        <w:t xml:space="preserve"> or individuals is successful in becoming a </w:t>
      </w:r>
      <w:r w:rsidR="00022B37" w:rsidRPr="005D2C5E">
        <w:rPr>
          <w:rFonts w:ascii="Open Sans" w:hAnsi="Open Sans" w:cs="Open Sans"/>
        </w:rPr>
        <w:t>Supplier</w:t>
      </w:r>
      <w:r w:rsidRPr="005D2C5E">
        <w:rPr>
          <w:rFonts w:ascii="Open Sans" w:hAnsi="Open Sans" w:cs="Open Sans"/>
        </w:rPr>
        <w:t>, a lead organisation or individual should be identified, who will be responsible</w:t>
      </w:r>
      <w:r w:rsidRPr="005D2C5E">
        <w:rPr>
          <w:rFonts w:ascii="Open Sans" w:hAnsi="Open Sans" w:cs="Open Sans"/>
          <w:spacing w:val="-33"/>
        </w:rPr>
        <w:t xml:space="preserve"> </w:t>
      </w:r>
      <w:r w:rsidRPr="005D2C5E">
        <w:rPr>
          <w:rFonts w:ascii="Open Sans" w:hAnsi="Open Sans" w:cs="Open Sans"/>
        </w:rPr>
        <w:t>for</w:t>
      </w:r>
    </w:p>
    <w:p w14:paraId="312BD784" w14:textId="03E8ED48" w:rsidR="004C2A29" w:rsidRPr="005D2C5E" w:rsidRDefault="005A4FC6">
      <w:pPr>
        <w:pStyle w:val="ListParagraph"/>
        <w:numPr>
          <w:ilvl w:val="1"/>
          <w:numId w:val="19"/>
        </w:numPr>
        <w:tabs>
          <w:tab w:val="left" w:pos="821"/>
        </w:tabs>
        <w:spacing w:before="20" w:line="252" w:lineRule="exact"/>
        <w:ind w:right="977" w:hanging="360"/>
        <w:rPr>
          <w:rFonts w:ascii="Open Sans" w:eastAsia="Arial" w:hAnsi="Open Sans" w:cs="Open Sans"/>
        </w:rPr>
      </w:pPr>
      <w:r w:rsidRPr="005D2C5E">
        <w:rPr>
          <w:rFonts w:ascii="Open Sans" w:hAnsi="Open Sans" w:cs="Open Sans"/>
        </w:rPr>
        <w:t xml:space="preserve">negotiating the </w:t>
      </w:r>
      <w:r w:rsidR="00FA25AB" w:rsidRPr="005D2C5E">
        <w:rPr>
          <w:rFonts w:ascii="Open Sans" w:hAnsi="Open Sans" w:cs="Open Sans"/>
        </w:rPr>
        <w:t>contract and delivery dates for each product</w:t>
      </w:r>
      <w:r w:rsidRPr="005D2C5E">
        <w:rPr>
          <w:rFonts w:ascii="Open Sans" w:hAnsi="Open Sans" w:cs="Open Sans"/>
        </w:rPr>
        <w:t xml:space="preserve"> (with delivery timeline and agreed invoicing</w:t>
      </w:r>
      <w:r w:rsidRPr="005D2C5E">
        <w:rPr>
          <w:rFonts w:ascii="Open Sans" w:hAnsi="Open Sans" w:cs="Open Sans"/>
          <w:spacing w:val="-26"/>
        </w:rPr>
        <w:t xml:space="preserve"> </w:t>
      </w:r>
      <w:r w:rsidRPr="005D2C5E">
        <w:rPr>
          <w:rFonts w:ascii="Open Sans" w:hAnsi="Open Sans" w:cs="Open Sans"/>
        </w:rPr>
        <w:t>points);</w:t>
      </w:r>
    </w:p>
    <w:p w14:paraId="79F7BF09" w14:textId="77777777" w:rsidR="004C2A29" w:rsidRPr="005D2C5E" w:rsidRDefault="005A4FC6">
      <w:pPr>
        <w:pStyle w:val="ListParagraph"/>
        <w:numPr>
          <w:ilvl w:val="1"/>
          <w:numId w:val="19"/>
        </w:numPr>
        <w:tabs>
          <w:tab w:val="left" w:pos="822"/>
        </w:tabs>
        <w:spacing w:before="16" w:line="252" w:lineRule="exact"/>
        <w:ind w:left="821" w:right="1513" w:hanging="360"/>
        <w:rPr>
          <w:rFonts w:ascii="Open Sans" w:eastAsia="Arial" w:hAnsi="Open Sans" w:cs="Open Sans"/>
        </w:rPr>
      </w:pPr>
      <w:r w:rsidRPr="005D2C5E">
        <w:rPr>
          <w:rFonts w:ascii="Open Sans" w:hAnsi="Open Sans" w:cs="Open Sans"/>
        </w:rPr>
        <w:t>robust and effective quality assurance and delivery arrangements with partner organisations/individuals;</w:t>
      </w:r>
    </w:p>
    <w:p w14:paraId="3068C58A" w14:textId="77777777" w:rsidR="004C2A29" w:rsidRPr="005D2C5E" w:rsidRDefault="005A4FC6">
      <w:pPr>
        <w:pStyle w:val="ListParagraph"/>
        <w:numPr>
          <w:ilvl w:val="1"/>
          <w:numId w:val="19"/>
        </w:numPr>
        <w:tabs>
          <w:tab w:val="left" w:pos="822"/>
        </w:tabs>
        <w:ind w:left="821" w:right="840" w:hanging="360"/>
        <w:rPr>
          <w:rFonts w:ascii="Open Sans" w:eastAsia="Arial" w:hAnsi="Open Sans" w:cs="Open Sans"/>
        </w:rPr>
      </w:pPr>
      <w:r w:rsidRPr="005D2C5E">
        <w:rPr>
          <w:rFonts w:ascii="Open Sans" w:hAnsi="Open Sans" w:cs="Open Sans"/>
        </w:rPr>
        <w:t>delivery of high quality products/outcomes, to quality, budget and time. It is important to recognise that the nominated lead partner will be responsible for meeting the quality criteria for all products which have been</w:t>
      </w:r>
      <w:r w:rsidRPr="005D2C5E">
        <w:rPr>
          <w:rFonts w:ascii="Open Sans" w:hAnsi="Open Sans" w:cs="Open Sans"/>
          <w:spacing w:val="-22"/>
        </w:rPr>
        <w:t xml:space="preserve"> </w:t>
      </w:r>
      <w:r w:rsidRPr="005D2C5E">
        <w:rPr>
          <w:rFonts w:ascii="Open Sans" w:hAnsi="Open Sans" w:cs="Open Sans"/>
        </w:rPr>
        <w:t>commissioned.</w:t>
      </w:r>
    </w:p>
    <w:p w14:paraId="3E6F0FFB" w14:textId="77777777" w:rsidR="004C2A29" w:rsidRPr="005D2C5E" w:rsidRDefault="004C2A29">
      <w:pPr>
        <w:rPr>
          <w:rFonts w:ascii="Open Sans" w:eastAsia="Arial" w:hAnsi="Open Sans" w:cs="Open Sans"/>
        </w:rPr>
      </w:pPr>
    </w:p>
    <w:p w14:paraId="2E445A80" w14:textId="30948227" w:rsidR="004C2A29" w:rsidRPr="005D2C5E" w:rsidRDefault="005A4FC6" w:rsidP="00676B31">
      <w:pPr>
        <w:pStyle w:val="Heading1"/>
        <w:numPr>
          <w:ilvl w:val="0"/>
          <w:numId w:val="19"/>
        </w:numPr>
        <w:tabs>
          <w:tab w:val="left" w:pos="460"/>
        </w:tabs>
        <w:spacing w:before="0"/>
        <w:ind w:left="460" w:hanging="460"/>
        <w:jc w:val="both"/>
        <w:rPr>
          <w:rFonts w:ascii="Open Sans" w:hAnsi="Open Sans" w:cs="Open Sans"/>
          <w:b w:val="0"/>
          <w:bCs w:val="0"/>
        </w:rPr>
      </w:pPr>
      <w:r w:rsidRPr="005D2C5E">
        <w:rPr>
          <w:rFonts w:ascii="Open Sans" w:hAnsi="Open Sans" w:cs="Open Sans"/>
        </w:rPr>
        <w:t xml:space="preserve">What do we want our </w:t>
      </w:r>
      <w:r w:rsidR="00022B37" w:rsidRPr="005D2C5E">
        <w:rPr>
          <w:rFonts w:ascii="Open Sans" w:hAnsi="Open Sans" w:cs="Open Sans"/>
        </w:rPr>
        <w:t>Supplier</w:t>
      </w:r>
      <w:r w:rsidR="008911A2" w:rsidRPr="005D2C5E">
        <w:rPr>
          <w:rFonts w:ascii="Open Sans" w:hAnsi="Open Sans" w:cs="Open Sans"/>
        </w:rPr>
        <w:t>s</w:t>
      </w:r>
      <w:r w:rsidRPr="005D2C5E">
        <w:rPr>
          <w:rFonts w:ascii="Open Sans" w:hAnsi="Open Sans" w:cs="Open Sans"/>
          <w:spacing w:val="-15"/>
        </w:rPr>
        <w:t xml:space="preserve"> </w:t>
      </w:r>
      <w:r w:rsidR="00022B37" w:rsidRPr="005D2C5E">
        <w:rPr>
          <w:rFonts w:ascii="Open Sans" w:hAnsi="Open Sans" w:cs="Open Sans"/>
          <w:spacing w:val="-15"/>
        </w:rPr>
        <w:t xml:space="preserve">to </w:t>
      </w:r>
      <w:r w:rsidRPr="005D2C5E">
        <w:rPr>
          <w:rFonts w:ascii="Open Sans" w:hAnsi="Open Sans" w:cs="Open Sans"/>
          <w:spacing w:val="-2"/>
        </w:rPr>
        <w:t>do?</w:t>
      </w:r>
    </w:p>
    <w:p w14:paraId="0F50A822" w14:textId="77777777" w:rsidR="004C2A29" w:rsidRPr="005D2C5E" w:rsidRDefault="004C2A29">
      <w:pPr>
        <w:spacing w:before="2"/>
        <w:rPr>
          <w:rFonts w:ascii="Open Sans" w:eastAsia="Arial" w:hAnsi="Open Sans" w:cs="Open Sans"/>
          <w:b/>
          <w:bCs/>
        </w:rPr>
      </w:pPr>
    </w:p>
    <w:p w14:paraId="3C99B607" w14:textId="296D7ABE" w:rsidR="004C2A29" w:rsidRPr="005D2C5E" w:rsidRDefault="00E23BBF" w:rsidP="00676B31">
      <w:pPr>
        <w:pStyle w:val="BodyText"/>
        <w:ind w:left="0" w:right="775"/>
        <w:jc w:val="both"/>
        <w:rPr>
          <w:rFonts w:ascii="Open Sans" w:hAnsi="Open Sans" w:cs="Open Sans"/>
        </w:rPr>
      </w:pPr>
      <w:r w:rsidRPr="005D2C5E">
        <w:rPr>
          <w:rFonts w:ascii="Open Sans" w:hAnsi="Open Sans" w:cs="Open Sans"/>
        </w:rPr>
        <w:t xml:space="preserve">We need </w:t>
      </w:r>
      <w:r w:rsidR="001B2527" w:rsidRPr="005D2C5E">
        <w:rPr>
          <w:rFonts w:ascii="Open Sans" w:hAnsi="Open Sans" w:cs="Open Sans"/>
        </w:rPr>
        <w:t xml:space="preserve">Suppliers </w:t>
      </w:r>
      <w:r w:rsidR="005A4FC6" w:rsidRPr="005D2C5E">
        <w:rPr>
          <w:rFonts w:ascii="Open Sans" w:hAnsi="Open Sans" w:cs="Open Sans"/>
        </w:rPr>
        <w:t>to secure and evidence the leadership of employers to</w:t>
      </w:r>
      <w:r w:rsidR="005A4FC6" w:rsidRPr="005D2C5E">
        <w:rPr>
          <w:rFonts w:ascii="Open Sans" w:hAnsi="Open Sans" w:cs="Open Sans"/>
          <w:spacing w:val="-4"/>
        </w:rPr>
        <w:t xml:space="preserve"> </w:t>
      </w:r>
      <w:r w:rsidR="005A4FC6" w:rsidRPr="005D2C5E">
        <w:rPr>
          <w:rFonts w:ascii="Open Sans" w:hAnsi="Open Sans" w:cs="Open Sans"/>
        </w:rPr>
        <w:t>ensure</w:t>
      </w:r>
      <w:r w:rsidR="005A4FC6" w:rsidRPr="005D2C5E">
        <w:rPr>
          <w:rFonts w:ascii="Open Sans" w:hAnsi="Open Sans" w:cs="Open Sans"/>
          <w:spacing w:val="-6"/>
        </w:rPr>
        <w:t xml:space="preserve"> </w:t>
      </w:r>
      <w:r w:rsidR="005A4FC6" w:rsidRPr="005D2C5E">
        <w:rPr>
          <w:rFonts w:ascii="Open Sans" w:hAnsi="Open Sans" w:cs="Open Sans"/>
        </w:rPr>
        <w:t>the</w:t>
      </w:r>
      <w:r w:rsidR="005A4FC6" w:rsidRPr="005D2C5E">
        <w:rPr>
          <w:rFonts w:ascii="Open Sans" w:hAnsi="Open Sans" w:cs="Open Sans"/>
          <w:spacing w:val="-4"/>
        </w:rPr>
        <w:t xml:space="preserve"> </w:t>
      </w:r>
      <w:r w:rsidR="005A4FC6" w:rsidRPr="005D2C5E">
        <w:rPr>
          <w:rFonts w:ascii="Open Sans" w:hAnsi="Open Sans" w:cs="Open Sans"/>
        </w:rPr>
        <w:t>products</w:t>
      </w:r>
      <w:r w:rsidR="005A4FC6" w:rsidRPr="005D2C5E">
        <w:rPr>
          <w:rFonts w:ascii="Open Sans" w:hAnsi="Open Sans" w:cs="Open Sans"/>
          <w:spacing w:val="-4"/>
        </w:rPr>
        <w:t xml:space="preserve"> </w:t>
      </w:r>
      <w:r w:rsidRPr="005D2C5E">
        <w:rPr>
          <w:rFonts w:ascii="Open Sans" w:hAnsi="Open Sans" w:cs="Open Sans"/>
          <w:spacing w:val="-4"/>
        </w:rPr>
        <w:t>they</w:t>
      </w:r>
      <w:r w:rsidR="005A4FC6" w:rsidRPr="005D2C5E">
        <w:rPr>
          <w:rFonts w:ascii="Open Sans" w:hAnsi="Open Sans" w:cs="Open Sans"/>
          <w:spacing w:val="-3"/>
        </w:rPr>
        <w:t xml:space="preserve"> </w:t>
      </w:r>
      <w:r w:rsidR="005A4FC6" w:rsidRPr="005D2C5E">
        <w:rPr>
          <w:rFonts w:ascii="Open Sans" w:hAnsi="Open Sans" w:cs="Open Sans"/>
        </w:rPr>
        <w:t>deliver</w:t>
      </w:r>
      <w:r w:rsidR="005A4FC6" w:rsidRPr="005D2C5E">
        <w:rPr>
          <w:rFonts w:ascii="Open Sans" w:hAnsi="Open Sans" w:cs="Open Sans"/>
          <w:spacing w:val="-3"/>
        </w:rPr>
        <w:t xml:space="preserve"> </w:t>
      </w:r>
      <w:r w:rsidR="005A4FC6" w:rsidRPr="005D2C5E">
        <w:rPr>
          <w:rFonts w:ascii="Open Sans" w:hAnsi="Open Sans" w:cs="Open Sans"/>
        </w:rPr>
        <w:t>truly</w:t>
      </w:r>
      <w:r w:rsidR="005A4FC6" w:rsidRPr="005D2C5E">
        <w:rPr>
          <w:rFonts w:ascii="Open Sans" w:hAnsi="Open Sans" w:cs="Open Sans"/>
          <w:spacing w:val="-6"/>
        </w:rPr>
        <w:t xml:space="preserve"> </w:t>
      </w:r>
      <w:r w:rsidR="005A4FC6" w:rsidRPr="005D2C5E">
        <w:rPr>
          <w:rFonts w:ascii="Open Sans" w:hAnsi="Open Sans" w:cs="Open Sans"/>
        </w:rPr>
        <w:t>reflect</w:t>
      </w:r>
      <w:r w:rsidR="005A4FC6" w:rsidRPr="005D2C5E">
        <w:rPr>
          <w:rFonts w:ascii="Open Sans" w:hAnsi="Open Sans" w:cs="Open Sans"/>
          <w:spacing w:val="-3"/>
        </w:rPr>
        <w:t xml:space="preserve"> </w:t>
      </w:r>
      <w:r w:rsidR="005A4FC6" w:rsidRPr="005D2C5E">
        <w:rPr>
          <w:rFonts w:ascii="Open Sans" w:hAnsi="Open Sans" w:cs="Open Sans"/>
        </w:rPr>
        <w:t>the</w:t>
      </w:r>
      <w:r w:rsidR="005A4FC6" w:rsidRPr="005D2C5E">
        <w:rPr>
          <w:rFonts w:ascii="Open Sans" w:hAnsi="Open Sans" w:cs="Open Sans"/>
          <w:spacing w:val="-4"/>
        </w:rPr>
        <w:t xml:space="preserve"> </w:t>
      </w:r>
      <w:r w:rsidR="005A4FC6" w:rsidRPr="005D2C5E">
        <w:rPr>
          <w:rFonts w:ascii="Open Sans" w:hAnsi="Open Sans" w:cs="Open Sans"/>
        </w:rPr>
        <w:t>depth</w:t>
      </w:r>
      <w:r w:rsidR="005A4FC6" w:rsidRPr="005D2C5E">
        <w:rPr>
          <w:rFonts w:ascii="Open Sans" w:hAnsi="Open Sans" w:cs="Open Sans"/>
          <w:spacing w:val="-4"/>
        </w:rPr>
        <w:t xml:space="preserve"> </w:t>
      </w:r>
      <w:r w:rsidR="005A4FC6" w:rsidRPr="005D2C5E">
        <w:rPr>
          <w:rFonts w:ascii="Open Sans" w:hAnsi="Open Sans" w:cs="Open Sans"/>
        </w:rPr>
        <w:t>and breadth</w:t>
      </w:r>
      <w:r w:rsidR="005A4FC6" w:rsidRPr="005D2C5E">
        <w:rPr>
          <w:rFonts w:ascii="Open Sans" w:hAnsi="Open Sans" w:cs="Open Sans"/>
          <w:spacing w:val="-6"/>
        </w:rPr>
        <w:t xml:space="preserve"> </w:t>
      </w:r>
      <w:r w:rsidR="005A4FC6" w:rsidRPr="005D2C5E">
        <w:rPr>
          <w:rFonts w:ascii="Open Sans" w:hAnsi="Open Sans" w:cs="Open Sans"/>
        </w:rPr>
        <w:t>of</w:t>
      </w:r>
      <w:r w:rsidR="005A4FC6" w:rsidRPr="005D2C5E">
        <w:rPr>
          <w:rFonts w:ascii="Open Sans" w:hAnsi="Open Sans" w:cs="Open Sans"/>
          <w:spacing w:val="-5"/>
        </w:rPr>
        <w:t xml:space="preserve"> </w:t>
      </w:r>
      <w:r w:rsidR="005A4FC6" w:rsidRPr="005D2C5E">
        <w:rPr>
          <w:rFonts w:ascii="Open Sans" w:hAnsi="Open Sans" w:cs="Open Sans"/>
        </w:rPr>
        <w:t>employers</w:t>
      </w:r>
      <w:r w:rsidR="005A4FC6" w:rsidRPr="005D2C5E">
        <w:rPr>
          <w:rFonts w:ascii="Open Sans" w:hAnsi="Open Sans" w:cs="Open Sans"/>
          <w:spacing w:val="-5"/>
        </w:rPr>
        <w:t xml:space="preserve"> </w:t>
      </w:r>
      <w:r w:rsidR="005A4FC6" w:rsidRPr="005D2C5E">
        <w:rPr>
          <w:rFonts w:ascii="Open Sans" w:hAnsi="Open Sans" w:cs="Open Sans"/>
        </w:rPr>
        <w:t>both</w:t>
      </w:r>
      <w:r w:rsidR="005A4FC6" w:rsidRPr="005D2C5E">
        <w:rPr>
          <w:rFonts w:ascii="Open Sans" w:hAnsi="Open Sans" w:cs="Open Sans"/>
          <w:spacing w:val="-4"/>
        </w:rPr>
        <w:t xml:space="preserve"> </w:t>
      </w:r>
      <w:r w:rsidR="005A4FC6" w:rsidRPr="005D2C5E">
        <w:rPr>
          <w:rFonts w:ascii="Open Sans" w:hAnsi="Open Sans" w:cs="Open Sans"/>
        </w:rPr>
        <w:t>across</w:t>
      </w:r>
      <w:r w:rsidR="005A4FC6" w:rsidRPr="005D2C5E">
        <w:rPr>
          <w:rFonts w:ascii="Open Sans" w:hAnsi="Open Sans" w:cs="Open Sans"/>
          <w:spacing w:val="-6"/>
        </w:rPr>
        <w:t xml:space="preserve"> </w:t>
      </w:r>
      <w:r w:rsidR="005A4FC6" w:rsidRPr="005D2C5E">
        <w:rPr>
          <w:rFonts w:ascii="Open Sans" w:hAnsi="Open Sans" w:cs="Open Sans"/>
        </w:rPr>
        <w:t>the</w:t>
      </w:r>
      <w:r w:rsidR="005A4FC6" w:rsidRPr="005D2C5E">
        <w:rPr>
          <w:rFonts w:ascii="Open Sans" w:hAnsi="Open Sans" w:cs="Open Sans"/>
          <w:spacing w:val="-6"/>
        </w:rPr>
        <w:t xml:space="preserve"> </w:t>
      </w:r>
      <w:r w:rsidR="005A4FC6" w:rsidRPr="005D2C5E">
        <w:rPr>
          <w:rFonts w:ascii="Open Sans" w:hAnsi="Open Sans" w:cs="Open Sans"/>
        </w:rPr>
        <w:t>UK</w:t>
      </w:r>
      <w:r w:rsidR="00FA25AB" w:rsidRPr="005D2C5E">
        <w:rPr>
          <w:rFonts w:ascii="Open Sans" w:hAnsi="Open Sans" w:cs="Open Sans"/>
        </w:rPr>
        <w:t>.</w:t>
      </w:r>
      <w:r w:rsidR="005A4FC6" w:rsidRPr="005D2C5E">
        <w:rPr>
          <w:rFonts w:ascii="Open Sans" w:hAnsi="Open Sans" w:cs="Open Sans"/>
          <w:spacing w:val="-7"/>
        </w:rPr>
        <w:t xml:space="preserve"> </w:t>
      </w:r>
    </w:p>
    <w:p w14:paraId="6FE9020F" w14:textId="77777777" w:rsidR="004C2A29" w:rsidRPr="005D2C5E" w:rsidRDefault="004C2A29" w:rsidP="00676B31">
      <w:pPr>
        <w:rPr>
          <w:rFonts w:ascii="Open Sans" w:eastAsia="Arial" w:hAnsi="Open Sans" w:cs="Open Sans"/>
        </w:rPr>
      </w:pPr>
    </w:p>
    <w:p w14:paraId="5900F049" w14:textId="2D5F409D" w:rsidR="004C2A29" w:rsidRPr="005D2C5E" w:rsidRDefault="00E23BBF" w:rsidP="00676B31">
      <w:pPr>
        <w:pStyle w:val="BodyText"/>
        <w:ind w:left="0" w:right="761" w:hanging="1"/>
        <w:rPr>
          <w:rFonts w:ascii="Open Sans" w:hAnsi="Open Sans" w:cs="Open Sans"/>
        </w:rPr>
      </w:pPr>
      <w:r w:rsidRPr="005D2C5E">
        <w:rPr>
          <w:rFonts w:ascii="Open Sans" w:hAnsi="Open Sans" w:cs="Open Sans"/>
        </w:rPr>
        <w:t>We also need</w:t>
      </w:r>
      <w:r w:rsidR="005A4FC6" w:rsidRPr="005D2C5E">
        <w:rPr>
          <w:rFonts w:ascii="Open Sans" w:hAnsi="Open Sans" w:cs="Open Sans"/>
          <w:spacing w:val="-12"/>
        </w:rPr>
        <w:t xml:space="preserve"> </w:t>
      </w:r>
      <w:r w:rsidR="00022B37" w:rsidRPr="005D2C5E">
        <w:rPr>
          <w:rFonts w:ascii="Open Sans" w:hAnsi="Open Sans" w:cs="Open Sans"/>
        </w:rPr>
        <w:t>Suppliers</w:t>
      </w:r>
      <w:r w:rsidR="005A4FC6" w:rsidRPr="005D2C5E">
        <w:rPr>
          <w:rFonts w:ascii="Open Sans" w:hAnsi="Open Sans" w:cs="Open Sans"/>
          <w:spacing w:val="-16"/>
        </w:rPr>
        <w:t xml:space="preserve"> </w:t>
      </w:r>
      <w:r w:rsidR="005A4FC6" w:rsidRPr="005D2C5E">
        <w:rPr>
          <w:rFonts w:ascii="Open Sans" w:hAnsi="Open Sans" w:cs="Open Sans"/>
        </w:rPr>
        <w:t>to</w:t>
      </w:r>
      <w:r w:rsidR="005A4FC6" w:rsidRPr="005D2C5E">
        <w:rPr>
          <w:rFonts w:ascii="Open Sans" w:hAnsi="Open Sans" w:cs="Open Sans"/>
          <w:spacing w:val="-14"/>
        </w:rPr>
        <w:t xml:space="preserve"> </w:t>
      </w:r>
      <w:r w:rsidRPr="005D2C5E">
        <w:rPr>
          <w:rFonts w:ascii="Open Sans" w:hAnsi="Open Sans" w:cs="Open Sans"/>
          <w:spacing w:val="-14"/>
        </w:rPr>
        <w:t>demonstrate and evidence their</w:t>
      </w:r>
      <w:r w:rsidR="005A4FC6" w:rsidRPr="005D2C5E">
        <w:rPr>
          <w:rFonts w:ascii="Open Sans" w:hAnsi="Open Sans" w:cs="Open Sans"/>
          <w:spacing w:val="-16"/>
        </w:rPr>
        <w:t xml:space="preserve"> </w:t>
      </w:r>
      <w:r w:rsidR="005A4FC6" w:rsidRPr="005D2C5E">
        <w:rPr>
          <w:rFonts w:ascii="Open Sans" w:hAnsi="Open Sans" w:cs="Open Sans"/>
        </w:rPr>
        <w:t>technical</w:t>
      </w:r>
      <w:r w:rsidR="005A4FC6" w:rsidRPr="005D2C5E">
        <w:rPr>
          <w:rFonts w:ascii="Open Sans" w:hAnsi="Open Sans" w:cs="Open Sans"/>
          <w:spacing w:val="-14"/>
        </w:rPr>
        <w:t xml:space="preserve"> </w:t>
      </w:r>
      <w:r w:rsidR="005A4FC6" w:rsidRPr="005D2C5E">
        <w:rPr>
          <w:rFonts w:ascii="Open Sans" w:hAnsi="Open Sans" w:cs="Open Sans"/>
        </w:rPr>
        <w:t>ability</w:t>
      </w:r>
      <w:r w:rsidR="005A4FC6" w:rsidRPr="005D2C5E">
        <w:rPr>
          <w:rFonts w:ascii="Open Sans" w:hAnsi="Open Sans" w:cs="Open Sans"/>
          <w:spacing w:val="-16"/>
        </w:rPr>
        <w:t xml:space="preserve"> </w:t>
      </w:r>
      <w:r w:rsidR="005A4FC6" w:rsidRPr="005D2C5E">
        <w:rPr>
          <w:rFonts w:ascii="Open Sans" w:hAnsi="Open Sans" w:cs="Open Sans"/>
        </w:rPr>
        <w:t>to</w:t>
      </w:r>
      <w:r w:rsidR="005A4FC6" w:rsidRPr="005D2C5E">
        <w:rPr>
          <w:rFonts w:ascii="Open Sans" w:hAnsi="Open Sans" w:cs="Open Sans"/>
          <w:spacing w:val="-14"/>
        </w:rPr>
        <w:t xml:space="preserve"> </w:t>
      </w:r>
      <w:r w:rsidR="005A4FC6" w:rsidRPr="005D2C5E">
        <w:rPr>
          <w:rFonts w:ascii="Open Sans" w:hAnsi="Open Sans" w:cs="Open Sans"/>
        </w:rPr>
        <w:t>produce</w:t>
      </w:r>
      <w:r w:rsidR="005A4FC6" w:rsidRPr="005D2C5E">
        <w:rPr>
          <w:rFonts w:ascii="Open Sans" w:hAnsi="Open Sans" w:cs="Open Sans"/>
          <w:spacing w:val="-16"/>
        </w:rPr>
        <w:t xml:space="preserve"> </w:t>
      </w:r>
      <w:r w:rsidRPr="005D2C5E">
        <w:rPr>
          <w:rFonts w:ascii="Open Sans" w:hAnsi="Open Sans" w:cs="Open Sans"/>
          <w:spacing w:val="-16"/>
        </w:rPr>
        <w:t xml:space="preserve">the following kinds of products to a </w:t>
      </w:r>
      <w:r w:rsidR="005A4FC6" w:rsidRPr="005D2C5E">
        <w:rPr>
          <w:rFonts w:ascii="Open Sans" w:hAnsi="Open Sans" w:cs="Open Sans"/>
        </w:rPr>
        <w:t>high</w:t>
      </w:r>
      <w:r w:rsidR="005A4FC6" w:rsidRPr="005D2C5E">
        <w:rPr>
          <w:rFonts w:ascii="Open Sans" w:hAnsi="Open Sans" w:cs="Open Sans"/>
          <w:spacing w:val="-18"/>
        </w:rPr>
        <w:t xml:space="preserve"> </w:t>
      </w:r>
      <w:r w:rsidR="005A4FC6" w:rsidRPr="005D2C5E">
        <w:rPr>
          <w:rFonts w:ascii="Open Sans" w:hAnsi="Open Sans" w:cs="Open Sans"/>
        </w:rPr>
        <w:t>quality</w:t>
      </w:r>
      <w:r w:rsidRPr="005D2C5E">
        <w:rPr>
          <w:rFonts w:ascii="Open Sans" w:hAnsi="Open Sans" w:cs="Open Sans"/>
        </w:rPr>
        <w:t>,</w:t>
      </w:r>
      <w:r w:rsidR="005A4FC6" w:rsidRPr="005D2C5E">
        <w:rPr>
          <w:rFonts w:ascii="Open Sans" w:hAnsi="Open Sans" w:cs="Open Sans"/>
          <w:spacing w:val="-16"/>
        </w:rPr>
        <w:t xml:space="preserve"> </w:t>
      </w:r>
      <w:r w:rsidR="005A4FC6" w:rsidRPr="005D2C5E">
        <w:rPr>
          <w:rFonts w:ascii="Open Sans" w:hAnsi="Open Sans" w:cs="Open Sans"/>
        </w:rPr>
        <w:t xml:space="preserve">to </w:t>
      </w:r>
      <w:r w:rsidRPr="005D2C5E">
        <w:rPr>
          <w:rFonts w:ascii="Open Sans" w:hAnsi="Open Sans" w:cs="Open Sans"/>
        </w:rPr>
        <w:t>time and to budget</w:t>
      </w:r>
      <w:r w:rsidR="005A4FC6" w:rsidRPr="005D2C5E">
        <w:rPr>
          <w:rFonts w:ascii="Open Sans" w:hAnsi="Open Sans" w:cs="Open Sans"/>
        </w:rPr>
        <w:t>:</w:t>
      </w:r>
    </w:p>
    <w:p w14:paraId="140EFDA9" w14:textId="77777777" w:rsidR="004C2A29" w:rsidRPr="005D2C5E" w:rsidRDefault="004C2A29">
      <w:pPr>
        <w:rPr>
          <w:rFonts w:ascii="Open Sans" w:eastAsia="Arial" w:hAnsi="Open Sans" w:cs="Open Sans"/>
        </w:rPr>
      </w:pPr>
    </w:p>
    <w:p w14:paraId="1E25E768" w14:textId="77777777" w:rsidR="004C2A29" w:rsidRPr="005D2C5E" w:rsidRDefault="005A4FC6">
      <w:pPr>
        <w:pStyle w:val="ListParagraph"/>
        <w:numPr>
          <w:ilvl w:val="0"/>
          <w:numId w:val="18"/>
        </w:numPr>
        <w:tabs>
          <w:tab w:val="left" w:pos="462"/>
        </w:tabs>
        <w:spacing w:line="269" w:lineRule="exact"/>
        <w:ind w:hanging="360"/>
        <w:jc w:val="both"/>
        <w:rPr>
          <w:rFonts w:ascii="Open Sans" w:eastAsia="Arial" w:hAnsi="Open Sans" w:cs="Open Sans"/>
        </w:rPr>
      </w:pPr>
      <w:r w:rsidRPr="005D2C5E">
        <w:rPr>
          <w:rFonts w:ascii="Open Sans" w:eastAsia="Arial" w:hAnsi="Open Sans" w:cs="Open Sans"/>
        </w:rPr>
        <w:t xml:space="preserve">National Occupational Standards (NOS) </w:t>
      </w:r>
      <w:r w:rsidR="00FA25AB" w:rsidRPr="005D2C5E">
        <w:rPr>
          <w:rFonts w:ascii="Open Sans" w:eastAsia="Arial" w:hAnsi="Open Sans" w:cs="Open Sans"/>
        </w:rPr>
        <w:t>including translations of NOS in to the Welsh language</w:t>
      </w:r>
      <w:r w:rsidRPr="005D2C5E">
        <w:rPr>
          <w:rFonts w:ascii="Open Sans" w:eastAsia="Arial" w:hAnsi="Open Sans" w:cs="Open Sans"/>
        </w:rPr>
        <w:t>– both new development and</w:t>
      </w:r>
      <w:r w:rsidRPr="005D2C5E">
        <w:rPr>
          <w:rFonts w:ascii="Open Sans" w:eastAsia="Arial" w:hAnsi="Open Sans" w:cs="Open Sans"/>
          <w:spacing w:val="-32"/>
        </w:rPr>
        <w:t xml:space="preserve"> </w:t>
      </w:r>
      <w:r w:rsidRPr="005D2C5E">
        <w:rPr>
          <w:rFonts w:ascii="Open Sans" w:eastAsia="Arial" w:hAnsi="Open Sans" w:cs="Open Sans"/>
        </w:rPr>
        <w:t>reviews</w:t>
      </w:r>
    </w:p>
    <w:p w14:paraId="2F2B3E4C" w14:textId="77777777" w:rsidR="004C2A29" w:rsidRPr="005D2C5E" w:rsidRDefault="005A4FC6">
      <w:pPr>
        <w:pStyle w:val="ListParagraph"/>
        <w:numPr>
          <w:ilvl w:val="0"/>
          <w:numId w:val="18"/>
        </w:numPr>
        <w:tabs>
          <w:tab w:val="left" w:pos="462"/>
        </w:tabs>
        <w:spacing w:before="19" w:line="252" w:lineRule="exact"/>
        <w:ind w:right="930" w:hanging="360"/>
        <w:jc w:val="both"/>
        <w:rPr>
          <w:rFonts w:ascii="Open Sans" w:eastAsia="Arial" w:hAnsi="Open Sans" w:cs="Open Sans"/>
        </w:rPr>
      </w:pPr>
      <w:r w:rsidRPr="005D2C5E">
        <w:rPr>
          <w:rFonts w:ascii="Open Sans" w:hAnsi="Open Sans" w:cs="Open Sans"/>
        </w:rPr>
        <w:t>Scottish Vocational Qualification (SVQs) or alternative competence based qualifications for use in Modern Apprenticeship Frameworks (including credit rating for the SCQF and an assessment strategy) - both new development and</w:t>
      </w:r>
      <w:r w:rsidRPr="005D2C5E">
        <w:rPr>
          <w:rFonts w:ascii="Open Sans" w:hAnsi="Open Sans" w:cs="Open Sans"/>
          <w:spacing w:val="-29"/>
        </w:rPr>
        <w:t xml:space="preserve"> </w:t>
      </w:r>
      <w:r w:rsidRPr="005D2C5E">
        <w:rPr>
          <w:rFonts w:ascii="Open Sans" w:hAnsi="Open Sans" w:cs="Open Sans"/>
        </w:rPr>
        <w:t>reviews</w:t>
      </w:r>
    </w:p>
    <w:p w14:paraId="2901C852" w14:textId="77777777" w:rsidR="004C2A29" w:rsidRPr="005D2C5E" w:rsidRDefault="005A4FC6">
      <w:pPr>
        <w:pStyle w:val="ListParagraph"/>
        <w:numPr>
          <w:ilvl w:val="0"/>
          <w:numId w:val="18"/>
        </w:numPr>
        <w:tabs>
          <w:tab w:val="left" w:pos="462"/>
        </w:tabs>
        <w:spacing w:before="16" w:line="252" w:lineRule="exact"/>
        <w:ind w:right="1637" w:hanging="360"/>
        <w:rPr>
          <w:rFonts w:ascii="Open Sans" w:eastAsia="Arial" w:hAnsi="Open Sans" w:cs="Open Sans"/>
        </w:rPr>
      </w:pPr>
      <w:r w:rsidRPr="005D2C5E">
        <w:rPr>
          <w:rFonts w:ascii="Open Sans" w:eastAsia="Arial" w:hAnsi="Open Sans" w:cs="Open Sans"/>
        </w:rPr>
        <w:t>Apprenticeship/Modern Apprenticeship Frameworks (not in England) – both new development and</w:t>
      </w:r>
      <w:r w:rsidRPr="005D2C5E">
        <w:rPr>
          <w:rFonts w:ascii="Open Sans" w:eastAsia="Arial" w:hAnsi="Open Sans" w:cs="Open Sans"/>
          <w:spacing w:val="-10"/>
        </w:rPr>
        <w:t xml:space="preserve"> </w:t>
      </w:r>
      <w:r w:rsidRPr="005D2C5E">
        <w:rPr>
          <w:rFonts w:ascii="Open Sans" w:eastAsia="Arial" w:hAnsi="Open Sans" w:cs="Open Sans"/>
        </w:rPr>
        <w:t>reviews</w:t>
      </w:r>
    </w:p>
    <w:p w14:paraId="446EBC0B" w14:textId="77777777" w:rsidR="004C2A29" w:rsidRPr="005D2C5E" w:rsidRDefault="004C2A29">
      <w:pPr>
        <w:spacing w:before="11"/>
        <w:rPr>
          <w:rFonts w:ascii="Open Sans" w:eastAsia="Arial" w:hAnsi="Open Sans" w:cs="Open Sans"/>
          <w:sz w:val="19"/>
          <w:szCs w:val="19"/>
        </w:rPr>
      </w:pPr>
    </w:p>
    <w:p w14:paraId="6730CC0F" w14:textId="3F99E2AA" w:rsidR="004C2A29" w:rsidRPr="005D2C5E" w:rsidRDefault="005A4FC6" w:rsidP="00676B31">
      <w:pPr>
        <w:pStyle w:val="BodyText"/>
        <w:ind w:left="0" w:right="761"/>
        <w:rPr>
          <w:rFonts w:ascii="Open Sans" w:hAnsi="Open Sans" w:cs="Open Sans"/>
        </w:rPr>
      </w:pPr>
      <w:r w:rsidRPr="005D2C5E">
        <w:rPr>
          <w:rFonts w:ascii="Open Sans" w:hAnsi="Open Sans" w:cs="Open Sans"/>
        </w:rPr>
        <w:t>Th</w:t>
      </w:r>
      <w:r w:rsidR="00F62A62" w:rsidRPr="005D2C5E">
        <w:rPr>
          <w:rFonts w:ascii="Open Sans" w:hAnsi="Open Sans" w:cs="Open Sans"/>
        </w:rPr>
        <w:t>e Quality Criteria at Appendix 4</w:t>
      </w:r>
      <w:r w:rsidRPr="005D2C5E">
        <w:rPr>
          <w:rFonts w:ascii="Open Sans" w:hAnsi="Open Sans" w:cs="Open Sans"/>
        </w:rPr>
        <w:t xml:space="preserve"> gives full details on each of the products in scope a</w:t>
      </w:r>
      <w:r w:rsidR="00F62A62" w:rsidRPr="005D2C5E">
        <w:rPr>
          <w:rFonts w:ascii="Open Sans" w:hAnsi="Open Sans" w:cs="Open Sans"/>
        </w:rPr>
        <w:t xml:space="preserve">nd the </w:t>
      </w:r>
      <w:r w:rsidR="00BD3324" w:rsidRPr="005D2C5E">
        <w:rPr>
          <w:rFonts w:ascii="Open Sans" w:hAnsi="Open Sans" w:cs="Open Sans"/>
        </w:rPr>
        <w:t>Application Form</w:t>
      </w:r>
      <w:r w:rsidR="00F62A62" w:rsidRPr="005D2C5E">
        <w:rPr>
          <w:rFonts w:ascii="Open Sans" w:hAnsi="Open Sans" w:cs="Open Sans"/>
        </w:rPr>
        <w:t xml:space="preserve"> at Appendix 3</w:t>
      </w:r>
      <w:r w:rsidRPr="005D2C5E">
        <w:rPr>
          <w:rFonts w:ascii="Open Sans" w:hAnsi="Open Sans" w:cs="Open Sans"/>
        </w:rPr>
        <w:t xml:space="preserve"> gives full details of what we need </w:t>
      </w:r>
      <w:r w:rsidR="00BD3324" w:rsidRPr="005D2C5E">
        <w:rPr>
          <w:rFonts w:ascii="Open Sans" w:hAnsi="Open Sans" w:cs="Open Sans"/>
        </w:rPr>
        <w:t>suppliers to demonstrate</w:t>
      </w:r>
      <w:r w:rsidRPr="005D2C5E">
        <w:rPr>
          <w:rFonts w:ascii="Open Sans" w:hAnsi="Open Sans" w:cs="Open Sans"/>
        </w:rPr>
        <w:t>.</w:t>
      </w:r>
    </w:p>
    <w:p w14:paraId="56114206" w14:textId="77777777" w:rsidR="004C2A29" w:rsidRPr="005D2C5E" w:rsidRDefault="004C2A29" w:rsidP="00676B31">
      <w:pPr>
        <w:rPr>
          <w:rFonts w:ascii="Open Sans" w:eastAsia="Arial" w:hAnsi="Open Sans" w:cs="Open Sans"/>
        </w:rPr>
      </w:pPr>
    </w:p>
    <w:p w14:paraId="6F1ED391" w14:textId="77777777" w:rsidR="004C2A29" w:rsidRPr="005D2C5E" w:rsidRDefault="005A4FC6" w:rsidP="00676B31">
      <w:pPr>
        <w:pStyle w:val="BodyText"/>
        <w:ind w:left="0" w:right="933"/>
        <w:rPr>
          <w:rFonts w:ascii="Open Sans" w:hAnsi="Open Sans" w:cs="Open Sans"/>
        </w:rPr>
      </w:pPr>
      <w:r w:rsidRPr="005D2C5E">
        <w:rPr>
          <w:rFonts w:ascii="Open Sans" w:hAnsi="Open Sans" w:cs="Open Sans"/>
        </w:rPr>
        <w:t xml:space="preserve">Should you be unable to provide strong evidence of any of the above elements (more specifically detailed in the Assessment Criteria) then you </w:t>
      </w:r>
      <w:r w:rsidRPr="005D2C5E">
        <w:rPr>
          <w:rFonts w:ascii="Open Sans" w:hAnsi="Open Sans" w:cs="Open Sans"/>
          <w:b/>
        </w:rPr>
        <w:t>should not</w:t>
      </w:r>
      <w:r w:rsidRPr="005D2C5E">
        <w:rPr>
          <w:rFonts w:ascii="Open Sans" w:hAnsi="Open Sans" w:cs="Open Sans"/>
        </w:rPr>
        <w:t xml:space="preserve"> submit a</w:t>
      </w:r>
      <w:r w:rsidRPr="005D2C5E">
        <w:rPr>
          <w:rFonts w:ascii="Open Sans" w:hAnsi="Open Sans" w:cs="Open Sans"/>
          <w:spacing w:val="-30"/>
        </w:rPr>
        <w:t xml:space="preserve"> </w:t>
      </w:r>
      <w:r w:rsidRPr="005D2C5E">
        <w:rPr>
          <w:rFonts w:ascii="Open Sans" w:hAnsi="Open Sans" w:cs="Open Sans"/>
        </w:rPr>
        <w:t>tender.</w:t>
      </w:r>
    </w:p>
    <w:p w14:paraId="0CA75764" w14:textId="77777777" w:rsidR="004C2A29" w:rsidRPr="005D2C5E" w:rsidRDefault="004C2A29">
      <w:pPr>
        <w:rPr>
          <w:rFonts w:ascii="Open Sans" w:eastAsia="Arial" w:hAnsi="Open Sans" w:cs="Open Sans"/>
        </w:rPr>
      </w:pPr>
    </w:p>
    <w:p w14:paraId="75E37AB5" w14:textId="673F6842" w:rsidR="004C2A29" w:rsidRPr="005D2C5E" w:rsidRDefault="005A4FC6" w:rsidP="00676B31">
      <w:pPr>
        <w:pStyle w:val="Heading1"/>
        <w:numPr>
          <w:ilvl w:val="0"/>
          <w:numId w:val="19"/>
        </w:numPr>
        <w:tabs>
          <w:tab w:val="left" w:pos="415"/>
        </w:tabs>
        <w:spacing w:before="0"/>
        <w:ind w:left="414" w:hanging="414"/>
        <w:jc w:val="both"/>
        <w:rPr>
          <w:rFonts w:ascii="Open Sans" w:hAnsi="Open Sans" w:cs="Open Sans"/>
          <w:b w:val="0"/>
          <w:bCs w:val="0"/>
        </w:rPr>
      </w:pPr>
      <w:r w:rsidRPr="005D2C5E">
        <w:rPr>
          <w:rFonts w:ascii="Open Sans" w:hAnsi="Open Sans" w:cs="Open Sans"/>
        </w:rPr>
        <w:t>What ar</w:t>
      </w:r>
      <w:r w:rsidR="00BD3324" w:rsidRPr="005D2C5E">
        <w:rPr>
          <w:rFonts w:ascii="Open Sans" w:hAnsi="Open Sans" w:cs="Open Sans"/>
        </w:rPr>
        <w:t>e the aims &amp; objectives</w:t>
      </w:r>
      <w:r w:rsidRPr="005D2C5E">
        <w:rPr>
          <w:rFonts w:ascii="Open Sans" w:hAnsi="Open Sans" w:cs="Open Sans"/>
        </w:rPr>
        <w:t>?</w:t>
      </w:r>
    </w:p>
    <w:p w14:paraId="32E77A80" w14:textId="77777777" w:rsidR="004C2A29" w:rsidRPr="002E005A" w:rsidRDefault="004C2A29">
      <w:pPr>
        <w:spacing w:before="11"/>
        <w:rPr>
          <w:rFonts w:ascii="Open Sans" w:eastAsia="Arial" w:hAnsi="Open Sans" w:cs="Open Sans"/>
          <w:b/>
          <w:bCs/>
        </w:rPr>
      </w:pPr>
    </w:p>
    <w:p w14:paraId="630103AC" w14:textId="77777777" w:rsidR="004C2A29" w:rsidRPr="005D2C5E" w:rsidRDefault="005A4FC6">
      <w:pPr>
        <w:pStyle w:val="ListParagraph"/>
        <w:numPr>
          <w:ilvl w:val="0"/>
          <w:numId w:val="18"/>
        </w:numPr>
        <w:tabs>
          <w:tab w:val="left" w:pos="481"/>
        </w:tabs>
        <w:spacing w:before="60" w:line="242" w:lineRule="auto"/>
        <w:ind w:left="480" w:right="775" w:hanging="360"/>
        <w:rPr>
          <w:rFonts w:ascii="Open Sans" w:eastAsia="Arial" w:hAnsi="Open Sans" w:cs="Open Sans"/>
        </w:rPr>
      </w:pPr>
      <w:bookmarkStart w:id="4" w:name="The_new_approach_laid_out_in_this_guidan"/>
      <w:bookmarkStart w:id="5" w:name="_VFM_and_Quality_Products_–_we_want_to_"/>
      <w:bookmarkEnd w:id="4"/>
      <w:bookmarkEnd w:id="5"/>
      <w:r w:rsidRPr="005D2C5E">
        <w:rPr>
          <w:rFonts w:ascii="Open Sans" w:eastAsia="Arial" w:hAnsi="Open Sans" w:cs="Open Sans"/>
          <w:b/>
          <w:bCs/>
        </w:rPr>
        <w:t xml:space="preserve">VFM and Quality Products </w:t>
      </w:r>
      <w:r w:rsidRPr="005D2C5E">
        <w:rPr>
          <w:rFonts w:ascii="Open Sans" w:eastAsia="Arial" w:hAnsi="Open Sans" w:cs="Open Sans"/>
        </w:rPr>
        <w:t>– we want to secure value for money at the same time as delivering high quality products for end</w:t>
      </w:r>
      <w:r w:rsidRPr="005D2C5E">
        <w:rPr>
          <w:rFonts w:ascii="Open Sans" w:eastAsia="Arial" w:hAnsi="Open Sans" w:cs="Open Sans"/>
          <w:spacing w:val="-14"/>
        </w:rPr>
        <w:t xml:space="preserve"> </w:t>
      </w:r>
      <w:r w:rsidRPr="005D2C5E">
        <w:rPr>
          <w:rFonts w:ascii="Open Sans" w:eastAsia="Arial" w:hAnsi="Open Sans" w:cs="Open Sans"/>
        </w:rPr>
        <w:t>users</w:t>
      </w:r>
    </w:p>
    <w:p w14:paraId="38F6CD81" w14:textId="77777777" w:rsidR="004C2A29" w:rsidRPr="005D2C5E" w:rsidRDefault="005A4FC6">
      <w:pPr>
        <w:pStyle w:val="ListParagraph"/>
        <w:numPr>
          <w:ilvl w:val="0"/>
          <w:numId w:val="18"/>
        </w:numPr>
        <w:tabs>
          <w:tab w:val="left" w:pos="481"/>
        </w:tabs>
        <w:ind w:left="480" w:right="773" w:hanging="360"/>
        <w:jc w:val="both"/>
        <w:rPr>
          <w:rFonts w:ascii="Open Sans" w:eastAsia="Arial" w:hAnsi="Open Sans" w:cs="Open Sans"/>
        </w:rPr>
      </w:pPr>
      <w:r w:rsidRPr="005D2C5E">
        <w:rPr>
          <w:rFonts w:ascii="Open Sans" w:eastAsia="Arial" w:hAnsi="Open Sans" w:cs="Open Sans"/>
          <w:b/>
          <w:bCs/>
        </w:rPr>
        <w:lastRenderedPageBreak/>
        <w:t>Real</w:t>
      </w:r>
      <w:r w:rsidRPr="005D2C5E">
        <w:rPr>
          <w:rFonts w:ascii="Open Sans" w:eastAsia="Arial" w:hAnsi="Open Sans" w:cs="Open Sans"/>
          <w:b/>
          <w:bCs/>
          <w:spacing w:val="-12"/>
        </w:rPr>
        <w:t xml:space="preserve"> </w:t>
      </w:r>
      <w:r w:rsidRPr="005D2C5E">
        <w:rPr>
          <w:rFonts w:ascii="Open Sans" w:eastAsia="Arial" w:hAnsi="Open Sans" w:cs="Open Sans"/>
          <w:b/>
          <w:bCs/>
        </w:rPr>
        <w:t>employer</w:t>
      </w:r>
      <w:r w:rsidRPr="005D2C5E">
        <w:rPr>
          <w:rFonts w:ascii="Open Sans" w:eastAsia="Arial" w:hAnsi="Open Sans" w:cs="Open Sans"/>
          <w:b/>
          <w:bCs/>
          <w:spacing w:val="-13"/>
        </w:rPr>
        <w:t xml:space="preserve"> </w:t>
      </w:r>
      <w:r w:rsidRPr="005D2C5E">
        <w:rPr>
          <w:rFonts w:ascii="Open Sans" w:eastAsia="Arial" w:hAnsi="Open Sans" w:cs="Open Sans"/>
          <w:b/>
          <w:bCs/>
        </w:rPr>
        <w:t>leadership</w:t>
      </w:r>
      <w:r w:rsidRPr="005D2C5E">
        <w:rPr>
          <w:rFonts w:ascii="Open Sans" w:eastAsia="Arial" w:hAnsi="Open Sans" w:cs="Open Sans"/>
          <w:b/>
          <w:bCs/>
          <w:spacing w:val="-13"/>
        </w:rPr>
        <w:t xml:space="preserve"> </w:t>
      </w:r>
      <w:r w:rsidRPr="005D2C5E">
        <w:rPr>
          <w:rFonts w:ascii="Open Sans" w:eastAsia="Arial" w:hAnsi="Open Sans" w:cs="Open Sans"/>
        </w:rPr>
        <w:t>–</w:t>
      </w:r>
      <w:r w:rsidRPr="005D2C5E">
        <w:rPr>
          <w:rFonts w:ascii="Open Sans" w:eastAsia="Arial" w:hAnsi="Open Sans" w:cs="Open Sans"/>
          <w:spacing w:val="-14"/>
        </w:rPr>
        <w:t xml:space="preserve"> </w:t>
      </w:r>
      <w:r w:rsidRPr="005D2C5E">
        <w:rPr>
          <w:rFonts w:ascii="Open Sans" w:eastAsia="Arial" w:hAnsi="Open Sans" w:cs="Open Sans"/>
        </w:rPr>
        <w:t>we</w:t>
      </w:r>
      <w:r w:rsidRPr="005D2C5E">
        <w:rPr>
          <w:rFonts w:ascii="Open Sans" w:eastAsia="Arial" w:hAnsi="Open Sans" w:cs="Open Sans"/>
          <w:spacing w:val="-14"/>
        </w:rPr>
        <w:t xml:space="preserve"> </w:t>
      </w:r>
      <w:r w:rsidRPr="005D2C5E">
        <w:rPr>
          <w:rFonts w:ascii="Open Sans" w:eastAsia="Arial" w:hAnsi="Open Sans" w:cs="Open Sans"/>
        </w:rPr>
        <w:t>want</w:t>
      </w:r>
      <w:r w:rsidRPr="005D2C5E">
        <w:rPr>
          <w:rFonts w:ascii="Open Sans" w:eastAsia="Arial" w:hAnsi="Open Sans" w:cs="Open Sans"/>
          <w:spacing w:val="-12"/>
        </w:rPr>
        <w:t xml:space="preserve"> </w:t>
      </w:r>
      <w:r w:rsidRPr="005D2C5E">
        <w:rPr>
          <w:rFonts w:ascii="Open Sans" w:eastAsia="Arial" w:hAnsi="Open Sans" w:cs="Open Sans"/>
        </w:rPr>
        <w:t>employers</w:t>
      </w:r>
      <w:r w:rsidRPr="005D2C5E">
        <w:rPr>
          <w:rFonts w:ascii="Open Sans" w:eastAsia="Arial" w:hAnsi="Open Sans" w:cs="Open Sans"/>
          <w:spacing w:val="-15"/>
        </w:rPr>
        <w:t xml:space="preserve"> </w:t>
      </w:r>
      <w:r w:rsidRPr="005D2C5E">
        <w:rPr>
          <w:rFonts w:ascii="Open Sans" w:eastAsia="Arial" w:hAnsi="Open Sans" w:cs="Open Sans"/>
        </w:rPr>
        <w:t>from</w:t>
      </w:r>
      <w:r w:rsidRPr="005D2C5E">
        <w:rPr>
          <w:rFonts w:ascii="Open Sans" w:eastAsia="Arial" w:hAnsi="Open Sans" w:cs="Open Sans"/>
          <w:spacing w:val="-15"/>
        </w:rPr>
        <w:t xml:space="preserve"> </w:t>
      </w:r>
      <w:r w:rsidRPr="005D2C5E">
        <w:rPr>
          <w:rFonts w:ascii="Open Sans" w:eastAsia="Arial" w:hAnsi="Open Sans" w:cs="Open Sans"/>
        </w:rPr>
        <w:t>each</w:t>
      </w:r>
      <w:r w:rsidRPr="005D2C5E">
        <w:rPr>
          <w:rFonts w:ascii="Open Sans" w:eastAsia="Arial" w:hAnsi="Open Sans" w:cs="Open Sans"/>
          <w:spacing w:val="-14"/>
        </w:rPr>
        <w:t xml:space="preserve"> </w:t>
      </w:r>
      <w:r w:rsidRPr="005D2C5E">
        <w:rPr>
          <w:rFonts w:ascii="Open Sans" w:eastAsia="Arial" w:hAnsi="Open Sans" w:cs="Open Sans"/>
        </w:rPr>
        <w:t>of</w:t>
      </w:r>
      <w:r w:rsidRPr="005D2C5E">
        <w:rPr>
          <w:rFonts w:ascii="Open Sans" w:eastAsia="Arial" w:hAnsi="Open Sans" w:cs="Open Sans"/>
          <w:spacing w:val="-15"/>
        </w:rPr>
        <w:t xml:space="preserve"> </w:t>
      </w:r>
      <w:r w:rsidRPr="005D2C5E">
        <w:rPr>
          <w:rFonts w:ascii="Open Sans" w:eastAsia="Arial" w:hAnsi="Open Sans" w:cs="Open Sans"/>
        </w:rPr>
        <w:t>the</w:t>
      </w:r>
      <w:r w:rsidRPr="005D2C5E">
        <w:rPr>
          <w:rFonts w:ascii="Open Sans" w:eastAsia="Arial" w:hAnsi="Open Sans" w:cs="Open Sans"/>
          <w:spacing w:val="-16"/>
        </w:rPr>
        <w:t xml:space="preserve"> </w:t>
      </w:r>
      <w:r w:rsidRPr="005D2C5E">
        <w:rPr>
          <w:rFonts w:ascii="Open Sans" w:eastAsia="Arial" w:hAnsi="Open Sans" w:cs="Open Sans"/>
        </w:rPr>
        <w:t>four</w:t>
      </w:r>
      <w:r w:rsidRPr="005D2C5E">
        <w:rPr>
          <w:rFonts w:ascii="Open Sans" w:eastAsia="Arial" w:hAnsi="Open Sans" w:cs="Open Sans"/>
          <w:spacing w:val="-12"/>
        </w:rPr>
        <w:t xml:space="preserve"> </w:t>
      </w:r>
      <w:r w:rsidRPr="005D2C5E">
        <w:rPr>
          <w:rFonts w:ascii="Open Sans" w:eastAsia="Arial" w:hAnsi="Open Sans" w:cs="Open Sans"/>
        </w:rPr>
        <w:t>Nations</w:t>
      </w:r>
      <w:r w:rsidRPr="005D2C5E">
        <w:rPr>
          <w:rFonts w:ascii="Open Sans" w:eastAsia="Arial" w:hAnsi="Open Sans" w:cs="Open Sans"/>
          <w:spacing w:val="-13"/>
        </w:rPr>
        <w:t xml:space="preserve"> </w:t>
      </w:r>
      <w:r w:rsidRPr="005D2C5E">
        <w:rPr>
          <w:rFonts w:ascii="Open Sans" w:eastAsia="Arial" w:hAnsi="Open Sans" w:cs="Open Sans"/>
        </w:rPr>
        <w:t>and</w:t>
      </w:r>
      <w:r w:rsidRPr="005D2C5E">
        <w:rPr>
          <w:rFonts w:ascii="Open Sans" w:eastAsia="Arial" w:hAnsi="Open Sans" w:cs="Open Sans"/>
          <w:spacing w:val="-14"/>
        </w:rPr>
        <w:t xml:space="preserve"> </w:t>
      </w:r>
      <w:r w:rsidRPr="005D2C5E">
        <w:rPr>
          <w:rFonts w:ascii="Open Sans" w:eastAsia="Arial" w:hAnsi="Open Sans" w:cs="Open Sans"/>
        </w:rPr>
        <w:t>across the</w:t>
      </w:r>
      <w:r w:rsidRPr="005D2C5E">
        <w:rPr>
          <w:rFonts w:ascii="Open Sans" w:eastAsia="Arial" w:hAnsi="Open Sans" w:cs="Open Sans"/>
          <w:spacing w:val="-9"/>
        </w:rPr>
        <w:t xml:space="preserve"> </w:t>
      </w:r>
      <w:r w:rsidRPr="005D2C5E">
        <w:rPr>
          <w:rFonts w:ascii="Open Sans" w:eastAsia="Arial" w:hAnsi="Open Sans" w:cs="Open Sans"/>
        </w:rPr>
        <w:t>UK</w:t>
      </w:r>
      <w:r w:rsidRPr="005D2C5E">
        <w:rPr>
          <w:rFonts w:ascii="Open Sans" w:eastAsia="Arial" w:hAnsi="Open Sans" w:cs="Open Sans"/>
          <w:spacing w:val="-9"/>
        </w:rPr>
        <w:t xml:space="preserve"> </w:t>
      </w:r>
      <w:r w:rsidRPr="005D2C5E">
        <w:rPr>
          <w:rFonts w:ascii="Open Sans" w:eastAsia="Arial" w:hAnsi="Open Sans" w:cs="Open Sans"/>
        </w:rPr>
        <w:t>to</w:t>
      </w:r>
      <w:r w:rsidRPr="005D2C5E">
        <w:rPr>
          <w:rFonts w:ascii="Open Sans" w:eastAsia="Arial" w:hAnsi="Open Sans" w:cs="Open Sans"/>
          <w:spacing w:val="-9"/>
        </w:rPr>
        <w:t xml:space="preserve"> </w:t>
      </w:r>
      <w:r w:rsidRPr="005D2C5E">
        <w:rPr>
          <w:rFonts w:ascii="Open Sans" w:eastAsia="Arial" w:hAnsi="Open Sans" w:cs="Open Sans"/>
        </w:rPr>
        <w:t>work</w:t>
      </w:r>
      <w:r w:rsidRPr="005D2C5E">
        <w:rPr>
          <w:rFonts w:ascii="Open Sans" w:eastAsia="Arial" w:hAnsi="Open Sans" w:cs="Open Sans"/>
          <w:spacing w:val="-6"/>
        </w:rPr>
        <w:t xml:space="preserve"> </w:t>
      </w:r>
      <w:r w:rsidRPr="005D2C5E">
        <w:rPr>
          <w:rFonts w:ascii="Open Sans" w:eastAsia="Arial" w:hAnsi="Open Sans" w:cs="Open Sans"/>
        </w:rPr>
        <w:t>with</w:t>
      </w:r>
      <w:r w:rsidRPr="005D2C5E">
        <w:rPr>
          <w:rFonts w:ascii="Open Sans" w:eastAsia="Arial" w:hAnsi="Open Sans" w:cs="Open Sans"/>
          <w:spacing w:val="-9"/>
        </w:rPr>
        <w:t xml:space="preserve"> </w:t>
      </w:r>
      <w:r w:rsidRPr="005D2C5E">
        <w:rPr>
          <w:rFonts w:ascii="Open Sans" w:eastAsia="Arial" w:hAnsi="Open Sans" w:cs="Open Sans"/>
        </w:rPr>
        <w:t>you</w:t>
      </w:r>
      <w:r w:rsidRPr="005D2C5E">
        <w:rPr>
          <w:rFonts w:ascii="Open Sans" w:eastAsia="Arial" w:hAnsi="Open Sans" w:cs="Open Sans"/>
          <w:spacing w:val="-8"/>
        </w:rPr>
        <w:t xml:space="preserve"> </w:t>
      </w:r>
      <w:r w:rsidRPr="005D2C5E">
        <w:rPr>
          <w:rFonts w:ascii="Open Sans" w:eastAsia="Arial" w:hAnsi="Open Sans" w:cs="Open Sans"/>
        </w:rPr>
        <w:t>to</w:t>
      </w:r>
      <w:r w:rsidRPr="005D2C5E">
        <w:rPr>
          <w:rFonts w:ascii="Open Sans" w:eastAsia="Arial" w:hAnsi="Open Sans" w:cs="Open Sans"/>
          <w:spacing w:val="-9"/>
        </w:rPr>
        <w:t xml:space="preserve"> </w:t>
      </w:r>
      <w:r w:rsidRPr="005D2C5E">
        <w:rPr>
          <w:rFonts w:ascii="Open Sans" w:eastAsia="Arial" w:hAnsi="Open Sans" w:cs="Open Sans"/>
        </w:rPr>
        <w:t>set</w:t>
      </w:r>
      <w:r w:rsidRPr="005D2C5E">
        <w:rPr>
          <w:rFonts w:ascii="Open Sans" w:eastAsia="Arial" w:hAnsi="Open Sans" w:cs="Open Sans"/>
          <w:spacing w:val="-7"/>
        </w:rPr>
        <w:t xml:space="preserve"> </w:t>
      </w:r>
      <w:r w:rsidRPr="005D2C5E">
        <w:rPr>
          <w:rFonts w:ascii="Open Sans" w:eastAsia="Arial" w:hAnsi="Open Sans" w:cs="Open Sans"/>
        </w:rPr>
        <w:t>out</w:t>
      </w:r>
      <w:r w:rsidRPr="005D2C5E">
        <w:rPr>
          <w:rFonts w:ascii="Open Sans" w:eastAsia="Arial" w:hAnsi="Open Sans" w:cs="Open Sans"/>
          <w:spacing w:val="-7"/>
        </w:rPr>
        <w:t xml:space="preserve"> </w:t>
      </w:r>
      <w:r w:rsidRPr="005D2C5E">
        <w:rPr>
          <w:rFonts w:ascii="Open Sans" w:eastAsia="Arial" w:hAnsi="Open Sans" w:cs="Open Sans"/>
        </w:rPr>
        <w:t>what</w:t>
      </w:r>
      <w:r w:rsidRPr="005D2C5E">
        <w:rPr>
          <w:rFonts w:ascii="Open Sans" w:eastAsia="Arial" w:hAnsi="Open Sans" w:cs="Open Sans"/>
          <w:spacing w:val="-7"/>
        </w:rPr>
        <w:t xml:space="preserve"> </w:t>
      </w:r>
      <w:r w:rsidRPr="005D2C5E">
        <w:rPr>
          <w:rFonts w:ascii="Open Sans" w:eastAsia="Arial" w:hAnsi="Open Sans" w:cs="Open Sans"/>
        </w:rPr>
        <w:t>they</w:t>
      </w:r>
      <w:r w:rsidRPr="005D2C5E">
        <w:rPr>
          <w:rFonts w:ascii="Open Sans" w:eastAsia="Arial" w:hAnsi="Open Sans" w:cs="Open Sans"/>
          <w:spacing w:val="-11"/>
        </w:rPr>
        <w:t xml:space="preserve"> </w:t>
      </w:r>
      <w:r w:rsidRPr="005D2C5E">
        <w:rPr>
          <w:rFonts w:ascii="Open Sans" w:eastAsia="Arial" w:hAnsi="Open Sans" w:cs="Open Sans"/>
        </w:rPr>
        <w:t>want</w:t>
      </w:r>
      <w:r w:rsidRPr="005D2C5E">
        <w:rPr>
          <w:rFonts w:ascii="Open Sans" w:eastAsia="Arial" w:hAnsi="Open Sans" w:cs="Open Sans"/>
          <w:spacing w:val="-7"/>
        </w:rPr>
        <w:t xml:space="preserve"> </w:t>
      </w:r>
      <w:r w:rsidRPr="005D2C5E">
        <w:rPr>
          <w:rFonts w:ascii="Open Sans" w:eastAsia="Arial" w:hAnsi="Open Sans" w:cs="Open Sans"/>
        </w:rPr>
        <w:t>from</w:t>
      </w:r>
      <w:r w:rsidRPr="005D2C5E">
        <w:rPr>
          <w:rFonts w:ascii="Open Sans" w:eastAsia="Arial" w:hAnsi="Open Sans" w:cs="Open Sans"/>
          <w:spacing w:val="-8"/>
        </w:rPr>
        <w:t xml:space="preserve"> </w:t>
      </w:r>
      <w:r w:rsidRPr="005D2C5E">
        <w:rPr>
          <w:rFonts w:ascii="Open Sans" w:eastAsia="Arial" w:hAnsi="Open Sans" w:cs="Open Sans"/>
        </w:rPr>
        <w:t>the</w:t>
      </w:r>
      <w:r w:rsidRPr="005D2C5E">
        <w:rPr>
          <w:rFonts w:ascii="Open Sans" w:eastAsia="Arial" w:hAnsi="Open Sans" w:cs="Open Sans"/>
          <w:spacing w:val="-11"/>
        </w:rPr>
        <w:t xml:space="preserve"> </w:t>
      </w:r>
      <w:r w:rsidRPr="005D2C5E">
        <w:rPr>
          <w:rFonts w:ascii="Open Sans" w:eastAsia="Arial" w:hAnsi="Open Sans" w:cs="Open Sans"/>
        </w:rPr>
        <w:t>products,</w:t>
      </w:r>
      <w:r w:rsidRPr="005D2C5E">
        <w:rPr>
          <w:rFonts w:ascii="Open Sans" w:eastAsia="Arial" w:hAnsi="Open Sans" w:cs="Open Sans"/>
          <w:spacing w:val="-10"/>
        </w:rPr>
        <w:t xml:space="preserve"> </w:t>
      </w:r>
      <w:r w:rsidRPr="005D2C5E">
        <w:rPr>
          <w:rFonts w:ascii="Open Sans" w:eastAsia="Arial" w:hAnsi="Open Sans" w:cs="Open Sans"/>
        </w:rPr>
        <w:t>when</w:t>
      </w:r>
      <w:r w:rsidRPr="005D2C5E">
        <w:rPr>
          <w:rFonts w:ascii="Open Sans" w:eastAsia="Arial" w:hAnsi="Open Sans" w:cs="Open Sans"/>
          <w:spacing w:val="-9"/>
        </w:rPr>
        <w:t xml:space="preserve"> </w:t>
      </w:r>
      <w:r w:rsidRPr="005D2C5E">
        <w:rPr>
          <w:rFonts w:ascii="Open Sans" w:eastAsia="Arial" w:hAnsi="Open Sans" w:cs="Open Sans"/>
        </w:rPr>
        <w:t>they</w:t>
      </w:r>
      <w:r w:rsidRPr="005D2C5E">
        <w:rPr>
          <w:rFonts w:ascii="Open Sans" w:eastAsia="Arial" w:hAnsi="Open Sans" w:cs="Open Sans"/>
          <w:spacing w:val="-11"/>
        </w:rPr>
        <w:t xml:space="preserve"> </w:t>
      </w:r>
      <w:r w:rsidRPr="005D2C5E">
        <w:rPr>
          <w:rFonts w:ascii="Open Sans" w:eastAsia="Arial" w:hAnsi="Open Sans" w:cs="Open Sans"/>
        </w:rPr>
        <w:t>want</w:t>
      </w:r>
      <w:r w:rsidRPr="005D2C5E">
        <w:rPr>
          <w:rFonts w:ascii="Open Sans" w:eastAsia="Arial" w:hAnsi="Open Sans" w:cs="Open Sans"/>
          <w:spacing w:val="-7"/>
        </w:rPr>
        <w:t xml:space="preserve"> </w:t>
      </w:r>
      <w:r w:rsidRPr="005D2C5E">
        <w:rPr>
          <w:rFonts w:ascii="Open Sans" w:eastAsia="Arial" w:hAnsi="Open Sans" w:cs="Open Sans"/>
        </w:rPr>
        <w:t>them and how</w:t>
      </w:r>
      <w:r w:rsidRPr="005D2C5E">
        <w:rPr>
          <w:rFonts w:ascii="Open Sans" w:eastAsia="Arial" w:hAnsi="Open Sans" w:cs="Open Sans"/>
          <w:spacing w:val="-6"/>
        </w:rPr>
        <w:t xml:space="preserve"> </w:t>
      </w:r>
      <w:r w:rsidRPr="005D2C5E">
        <w:rPr>
          <w:rFonts w:ascii="Open Sans" w:eastAsia="Arial" w:hAnsi="Open Sans" w:cs="Open Sans"/>
        </w:rPr>
        <w:t>many.</w:t>
      </w:r>
    </w:p>
    <w:p w14:paraId="6F36968B" w14:textId="77777777" w:rsidR="004C2A29" w:rsidRPr="005D2C5E" w:rsidRDefault="004C2A29">
      <w:pPr>
        <w:rPr>
          <w:rFonts w:ascii="Open Sans" w:eastAsia="Arial" w:hAnsi="Open Sans" w:cs="Open Sans"/>
        </w:rPr>
      </w:pPr>
    </w:p>
    <w:p w14:paraId="7FDD6450" w14:textId="77777777" w:rsidR="004C2A29" w:rsidRPr="005D2C5E" w:rsidRDefault="005A4FC6" w:rsidP="00676B31">
      <w:pPr>
        <w:pStyle w:val="Heading1"/>
        <w:numPr>
          <w:ilvl w:val="0"/>
          <w:numId w:val="19"/>
        </w:numPr>
        <w:tabs>
          <w:tab w:val="left" w:pos="435"/>
        </w:tabs>
        <w:spacing w:before="137"/>
        <w:ind w:left="434" w:hanging="434"/>
        <w:jc w:val="both"/>
        <w:rPr>
          <w:rFonts w:ascii="Open Sans" w:hAnsi="Open Sans" w:cs="Open Sans"/>
          <w:b w:val="0"/>
          <w:bCs w:val="0"/>
        </w:rPr>
      </w:pPr>
      <w:r w:rsidRPr="005D2C5E">
        <w:rPr>
          <w:rFonts w:ascii="Open Sans" w:hAnsi="Open Sans" w:cs="Open Sans"/>
          <w:spacing w:val="-3"/>
        </w:rPr>
        <w:t xml:space="preserve">How </w:t>
      </w:r>
      <w:r w:rsidRPr="005D2C5E">
        <w:rPr>
          <w:rFonts w:ascii="Open Sans" w:hAnsi="Open Sans" w:cs="Open Sans"/>
        </w:rPr>
        <w:t>will all this be</w:t>
      </w:r>
      <w:r w:rsidRPr="005D2C5E">
        <w:rPr>
          <w:rFonts w:ascii="Open Sans" w:hAnsi="Open Sans" w:cs="Open Sans"/>
          <w:spacing w:val="-8"/>
        </w:rPr>
        <w:t xml:space="preserve"> </w:t>
      </w:r>
      <w:r w:rsidRPr="005D2C5E">
        <w:rPr>
          <w:rFonts w:ascii="Open Sans" w:hAnsi="Open Sans" w:cs="Open Sans"/>
        </w:rPr>
        <w:t>achieved?</w:t>
      </w:r>
    </w:p>
    <w:p w14:paraId="6B5E438D" w14:textId="77777777" w:rsidR="004C2A29" w:rsidRPr="002E005A" w:rsidRDefault="004C2A29">
      <w:pPr>
        <w:rPr>
          <w:rFonts w:ascii="Open Sans" w:eastAsia="Arial" w:hAnsi="Open Sans" w:cs="Open Sans"/>
          <w:b/>
          <w:bCs/>
        </w:rPr>
      </w:pPr>
    </w:p>
    <w:p w14:paraId="1A52670B" w14:textId="6380F2C0" w:rsidR="004C2A29" w:rsidRPr="005D2C5E" w:rsidRDefault="00F62A62" w:rsidP="00A8129A">
      <w:pPr>
        <w:pStyle w:val="BodyText"/>
        <w:ind w:left="0" w:right="775"/>
        <w:jc w:val="both"/>
        <w:rPr>
          <w:rFonts w:ascii="Open Sans" w:hAnsi="Open Sans" w:cs="Open Sans"/>
        </w:rPr>
      </w:pPr>
      <w:r w:rsidRPr="005D2C5E">
        <w:rPr>
          <w:rFonts w:ascii="Open Sans" w:hAnsi="Open Sans" w:cs="Open Sans"/>
        </w:rPr>
        <w:t xml:space="preserve">Page </w:t>
      </w:r>
      <w:r w:rsidR="00A46889">
        <w:rPr>
          <w:rFonts w:ascii="Open Sans" w:hAnsi="Open Sans" w:cs="Open Sans"/>
        </w:rPr>
        <w:t>8</w:t>
      </w:r>
      <w:r w:rsidR="005A4FC6" w:rsidRPr="005D2C5E">
        <w:rPr>
          <w:rFonts w:ascii="Open Sans" w:hAnsi="Open Sans" w:cs="Open Sans"/>
        </w:rPr>
        <w:t xml:space="preserve"> provides </w:t>
      </w:r>
      <w:r w:rsidR="001B2527" w:rsidRPr="005D2C5E">
        <w:rPr>
          <w:rFonts w:ascii="Open Sans" w:hAnsi="Open Sans" w:cs="Open Sans"/>
        </w:rPr>
        <w:t>a commissioning</w:t>
      </w:r>
      <w:r w:rsidR="00481916" w:rsidRPr="005D2C5E">
        <w:rPr>
          <w:rFonts w:ascii="Open Sans" w:hAnsi="Open Sans" w:cs="Open Sans"/>
        </w:rPr>
        <w:t xml:space="preserve"> </w:t>
      </w:r>
      <w:r w:rsidR="00FA25AB" w:rsidRPr="005D2C5E">
        <w:rPr>
          <w:rFonts w:ascii="Open Sans" w:hAnsi="Open Sans" w:cs="Open Sans"/>
        </w:rPr>
        <w:t>timetable</w:t>
      </w:r>
      <w:r w:rsidR="005A4FC6" w:rsidRPr="005D2C5E">
        <w:rPr>
          <w:rFonts w:ascii="Open Sans" w:hAnsi="Open Sans" w:cs="Open Sans"/>
        </w:rPr>
        <w:t xml:space="preserve"> which outlines the different stages of the process</w:t>
      </w:r>
      <w:r w:rsidR="00481916" w:rsidRPr="005D2C5E">
        <w:rPr>
          <w:rFonts w:ascii="Open Sans" w:hAnsi="Open Sans" w:cs="Open Sans"/>
        </w:rPr>
        <w:t>.</w:t>
      </w:r>
      <w:r w:rsidR="005A4FC6" w:rsidRPr="005D2C5E">
        <w:rPr>
          <w:rFonts w:ascii="Open Sans" w:hAnsi="Open Sans" w:cs="Open Sans"/>
        </w:rPr>
        <w:t xml:space="preserve"> </w:t>
      </w:r>
    </w:p>
    <w:p w14:paraId="6E037CB1" w14:textId="77777777" w:rsidR="004C2A29" w:rsidRPr="005D2C5E" w:rsidRDefault="004C2A29" w:rsidP="00A8129A">
      <w:pPr>
        <w:spacing w:before="11"/>
        <w:rPr>
          <w:rFonts w:ascii="Open Sans" w:eastAsia="Arial" w:hAnsi="Open Sans" w:cs="Open Sans"/>
          <w:sz w:val="23"/>
          <w:szCs w:val="23"/>
        </w:rPr>
      </w:pPr>
    </w:p>
    <w:p w14:paraId="16D37895" w14:textId="588FF614" w:rsidR="004C2A29" w:rsidRPr="005D2C5E" w:rsidRDefault="005A4FC6" w:rsidP="00A8129A">
      <w:pPr>
        <w:ind w:right="776" w:hanging="1"/>
        <w:jc w:val="both"/>
        <w:rPr>
          <w:rFonts w:ascii="Open Sans" w:eastAsia="Arial" w:hAnsi="Open Sans" w:cs="Open Sans"/>
        </w:rPr>
      </w:pPr>
      <w:r w:rsidRPr="005D2C5E">
        <w:rPr>
          <w:rFonts w:ascii="Open Sans" w:hAnsi="Open Sans" w:cs="Open Sans"/>
          <w:b/>
        </w:rPr>
        <w:t xml:space="preserve">Application to become a </w:t>
      </w:r>
      <w:r w:rsidR="00022B37" w:rsidRPr="005D2C5E">
        <w:rPr>
          <w:rFonts w:ascii="Open Sans" w:hAnsi="Open Sans" w:cs="Open Sans"/>
          <w:b/>
        </w:rPr>
        <w:t>Supplier</w:t>
      </w:r>
      <w:r w:rsidRPr="005D2C5E">
        <w:rPr>
          <w:rFonts w:ascii="Open Sans" w:hAnsi="Open Sans" w:cs="Open Sans"/>
          <w:b/>
          <w:sz w:val="24"/>
        </w:rPr>
        <w:t xml:space="preserve">: </w:t>
      </w:r>
      <w:r w:rsidRPr="005D2C5E">
        <w:rPr>
          <w:rFonts w:ascii="Open Sans" w:hAnsi="Open Sans" w:cs="Open Sans"/>
        </w:rPr>
        <w:t xml:space="preserve">Lead organisations/individuals will complete and submit a full tender by </w:t>
      </w:r>
      <w:r w:rsidR="00022B37" w:rsidRPr="005D2C5E">
        <w:rPr>
          <w:rFonts w:ascii="Open Sans" w:hAnsi="Open Sans" w:cs="Open Sans"/>
        </w:rPr>
        <w:t>4</w:t>
      </w:r>
      <w:r w:rsidRPr="005D2C5E">
        <w:rPr>
          <w:rFonts w:ascii="Open Sans" w:hAnsi="Open Sans" w:cs="Open Sans"/>
        </w:rPr>
        <w:t xml:space="preserve">pm </w:t>
      </w:r>
      <w:r w:rsidR="00F546DB">
        <w:rPr>
          <w:rFonts w:ascii="Open Sans" w:hAnsi="Open Sans" w:cs="Open Sans"/>
        </w:rPr>
        <w:t xml:space="preserve">on </w:t>
      </w:r>
      <w:r w:rsidR="00B52F5F">
        <w:rPr>
          <w:rFonts w:ascii="Open Sans" w:hAnsi="Open Sans" w:cs="Open Sans"/>
        </w:rPr>
        <w:t>16</w:t>
      </w:r>
      <w:r w:rsidR="00535BD0">
        <w:rPr>
          <w:rFonts w:ascii="Open Sans" w:hAnsi="Open Sans" w:cs="Open Sans"/>
        </w:rPr>
        <w:t xml:space="preserve"> September </w:t>
      </w:r>
      <w:r w:rsidR="00BD3324" w:rsidRPr="005D2C5E">
        <w:rPr>
          <w:rFonts w:ascii="Open Sans" w:hAnsi="Open Sans" w:cs="Open Sans"/>
        </w:rPr>
        <w:t xml:space="preserve">2016 - </w:t>
      </w:r>
      <w:r w:rsidR="00F62A62" w:rsidRPr="005D2C5E">
        <w:rPr>
          <w:rFonts w:ascii="Open Sans" w:hAnsi="Open Sans" w:cs="Open Sans"/>
        </w:rPr>
        <w:t>see Appendi</w:t>
      </w:r>
      <w:r w:rsidR="00BD3324" w:rsidRPr="005D2C5E">
        <w:rPr>
          <w:rFonts w:ascii="Open Sans" w:hAnsi="Open Sans" w:cs="Open Sans"/>
        </w:rPr>
        <w:t>ces for details of:</w:t>
      </w:r>
    </w:p>
    <w:p w14:paraId="49C59D5B" w14:textId="77777777" w:rsidR="004C2A29" w:rsidRPr="005D2C5E" w:rsidRDefault="004C2A29" w:rsidP="00A8129A">
      <w:pPr>
        <w:spacing w:before="1"/>
        <w:rPr>
          <w:rFonts w:ascii="Open Sans" w:eastAsia="Arial" w:hAnsi="Open Sans" w:cs="Open Sans"/>
          <w:sz w:val="24"/>
          <w:szCs w:val="24"/>
        </w:rPr>
      </w:pPr>
    </w:p>
    <w:p w14:paraId="3D3292DC" w14:textId="1442756A" w:rsidR="004C2A29" w:rsidRPr="005D2C5E" w:rsidRDefault="000774E8">
      <w:pPr>
        <w:pStyle w:val="ListParagraph"/>
        <w:numPr>
          <w:ilvl w:val="0"/>
          <w:numId w:val="18"/>
        </w:numPr>
        <w:tabs>
          <w:tab w:val="left" w:pos="480"/>
        </w:tabs>
        <w:spacing w:line="268" w:lineRule="exact"/>
        <w:ind w:left="480" w:hanging="360"/>
        <w:jc w:val="both"/>
        <w:rPr>
          <w:rFonts w:ascii="Open Sans" w:eastAsia="Arial" w:hAnsi="Open Sans" w:cs="Open Sans"/>
        </w:rPr>
      </w:pPr>
      <w:r w:rsidRPr="005D2C5E">
        <w:rPr>
          <w:rFonts w:ascii="Open Sans" w:hAnsi="Open Sans" w:cs="Open Sans"/>
        </w:rPr>
        <w:t>Products to be served</w:t>
      </w:r>
    </w:p>
    <w:p w14:paraId="5838E3DA" w14:textId="77777777" w:rsidR="004C2A29" w:rsidRPr="005D2C5E" w:rsidRDefault="005A4FC6">
      <w:pPr>
        <w:pStyle w:val="ListParagraph"/>
        <w:numPr>
          <w:ilvl w:val="0"/>
          <w:numId w:val="18"/>
        </w:numPr>
        <w:tabs>
          <w:tab w:val="left" w:pos="480"/>
        </w:tabs>
        <w:spacing w:line="268" w:lineRule="exact"/>
        <w:ind w:left="480" w:hanging="360"/>
        <w:jc w:val="both"/>
        <w:rPr>
          <w:rFonts w:ascii="Open Sans" w:eastAsia="Arial" w:hAnsi="Open Sans" w:cs="Open Sans"/>
        </w:rPr>
      </w:pPr>
      <w:r w:rsidRPr="005D2C5E">
        <w:rPr>
          <w:rFonts w:ascii="Open Sans" w:hAnsi="Open Sans" w:cs="Open Sans"/>
        </w:rPr>
        <w:t>Delivery</w:t>
      </w:r>
      <w:r w:rsidRPr="005D2C5E">
        <w:rPr>
          <w:rFonts w:ascii="Open Sans" w:hAnsi="Open Sans" w:cs="Open Sans"/>
          <w:spacing w:val="-8"/>
        </w:rPr>
        <w:t xml:space="preserve"> </w:t>
      </w:r>
      <w:r w:rsidRPr="005D2C5E">
        <w:rPr>
          <w:rFonts w:ascii="Open Sans" w:hAnsi="Open Sans" w:cs="Open Sans"/>
        </w:rPr>
        <w:t>arrangements</w:t>
      </w:r>
    </w:p>
    <w:p w14:paraId="198A0B8C" w14:textId="77777777" w:rsidR="004C2A29" w:rsidRPr="005D2C5E" w:rsidRDefault="005A4FC6">
      <w:pPr>
        <w:pStyle w:val="ListParagraph"/>
        <w:numPr>
          <w:ilvl w:val="0"/>
          <w:numId w:val="18"/>
        </w:numPr>
        <w:tabs>
          <w:tab w:val="left" w:pos="480"/>
        </w:tabs>
        <w:spacing w:line="268" w:lineRule="exact"/>
        <w:ind w:left="480" w:hanging="360"/>
        <w:jc w:val="both"/>
        <w:rPr>
          <w:rFonts w:ascii="Open Sans" w:eastAsia="Arial" w:hAnsi="Open Sans" w:cs="Open Sans"/>
        </w:rPr>
      </w:pPr>
      <w:r w:rsidRPr="005D2C5E">
        <w:rPr>
          <w:rFonts w:ascii="Open Sans" w:hAnsi="Open Sans" w:cs="Open Sans"/>
        </w:rPr>
        <w:t>UK-wide coverage of employers and employer</w:t>
      </w:r>
      <w:r w:rsidRPr="005D2C5E">
        <w:rPr>
          <w:rFonts w:ascii="Open Sans" w:hAnsi="Open Sans" w:cs="Open Sans"/>
          <w:spacing w:val="-22"/>
        </w:rPr>
        <w:t xml:space="preserve"> </w:t>
      </w:r>
      <w:r w:rsidRPr="005D2C5E">
        <w:rPr>
          <w:rFonts w:ascii="Open Sans" w:hAnsi="Open Sans" w:cs="Open Sans"/>
        </w:rPr>
        <w:t>leadership</w:t>
      </w:r>
    </w:p>
    <w:p w14:paraId="5FE9BC2B" w14:textId="77777777" w:rsidR="004C2A29" w:rsidRPr="005D2C5E" w:rsidRDefault="005A4FC6">
      <w:pPr>
        <w:pStyle w:val="ListParagraph"/>
        <w:numPr>
          <w:ilvl w:val="0"/>
          <w:numId w:val="18"/>
        </w:numPr>
        <w:tabs>
          <w:tab w:val="left" w:pos="480"/>
        </w:tabs>
        <w:spacing w:line="268" w:lineRule="exact"/>
        <w:ind w:left="480" w:hanging="360"/>
        <w:jc w:val="both"/>
        <w:rPr>
          <w:rFonts w:ascii="Open Sans" w:eastAsia="Arial" w:hAnsi="Open Sans" w:cs="Open Sans"/>
        </w:rPr>
      </w:pPr>
      <w:r w:rsidRPr="005D2C5E">
        <w:rPr>
          <w:rFonts w:ascii="Open Sans" w:hAnsi="Open Sans" w:cs="Open Sans"/>
        </w:rPr>
        <w:t>Capability and</w:t>
      </w:r>
      <w:r w:rsidRPr="005D2C5E">
        <w:rPr>
          <w:rFonts w:ascii="Open Sans" w:hAnsi="Open Sans" w:cs="Open Sans"/>
          <w:spacing w:val="-14"/>
        </w:rPr>
        <w:t xml:space="preserve"> </w:t>
      </w:r>
      <w:r w:rsidRPr="005D2C5E">
        <w:rPr>
          <w:rFonts w:ascii="Open Sans" w:hAnsi="Open Sans" w:cs="Open Sans"/>
        </w:rPr>
        <w:t>experience</w:t>
      </w:r>
    </w:p>
    <w:p w14:paraId="24E4B44F" w14:textId="77777777" w:rsidR="004C2A29" w:rsidRPr="005D2C5E" w:rsidRDefault="005A4FC6">
      <w:pPr>
        <w:pStyle w:val="ListParagraph"/>
        <w:numPr>
          <w:ilvl w:val="0"/>
          <w:numId w:val="18"/>
        </w:numPr>
        <w:tabs>
          <w:tab w:val="left" w:pos="480"/>
        </w:tabs>
        <w:spacing w:line="269" w:lineRule="exact"/>
        <w:ind w:left="480" w:hanging="360"/>
        <w:jc w:val="both"/>
        <w:rPr>
          <w:rFonts w:ascii="Open Sans" w:eastAsia="Arial" w:hAnsi="Open Sans" w:cs="Open Sans"/>
        </w:rPr>
      </w:pPr>
      <w:r w:rsidRPr="005D2C5E">
        <w:rPr>
          <w:rFonts w:ascii="Open Sans" w:hAnsi="Open Sans" w:cs="Open Sans"/>
        </w:rPr>
        <w:t>Quality</w:t>
      </w:r>
      <w:r w:rsidRPr="005D2C5E">
        <w:rPr>
          <w:rFonts w:ascii="Open Sans" w:hAnsi="Open Sans" w:cs="Open Sans"/>
          <w:spacing w:val="-4"/>
        </w:rPr>
        <w:t xml:space="preserve"> </w:t>
      </w:r>
      <w:r w:rsidRPr="005D2C5E">
        <w:rPr>
          <w:rFonts w:ascii="Open Sans" w:hAnsi="Open Sans" w:cs="Open Sans"/>
        </w:rPr>
        <w:t>processes</w:t>
      </w:r>
    </w:p>
    <w:p w14:paraId="74E609BF" w14:textId="77777777" w:rsidR="004C2A29" w:rsidRPr="005D2C5E" w:rsidRDefault="004C2A29">
      <w:pPr>
        <w:spacing w:before="8"/>
        <w:rPr>
          <w:rFonts w:ascii="Open Sans" w:eastAsia="Arial" w:hAnsi="Open Sans" w:cs="Open Sans"/>
          <w:sz w:val="21"/>
          <w:szCs w:val="21"/>
        </w:rPr>
      </w:pPr>
    </w:p>
    <w:p w14:paraId="3810D66E" w14:textId="318EF1EC" w:rsidR="004C2A29" w:rsidRPr="005D2C5E" w:rsidRDefault="006B50FF" w:rsidP="00A8129A">
      <w:pPr>
        <w:spacing w:line="242" w:lineRule="auto"/>
        <w:ind w:right="774" w:firstLine="12"/>
        <w:jc w:val="both"/>
        <w:rPr>
          <w:rFonts w:ascii="Open Sans" w:eastAsia="Arial" w:hAnsi="Open Sans" w:cs="Open Sans"/>
        </w:rPr>
      </w:pPr>
      <w:r w:rsidRPr="005D2C5E">
        <w:rPr>
          <w:rFonts w:ascii="Open Sans" w:hAnsi="Open Sans" w:cs="Open Sans"/>
        </w:rPr>
        <w:t>Where applicable, i</w:t>
      </w:r>
      <w:r w:rsidR="005A4FC6" w:rsidRPr="005D2C5E">
        <w:rPr>
          <w:rFonts w:ascii="Open Sans" w:hAnsi="Open Sans" w:cs="Open Sans"/>
        </w:rPr>
        <w:t xml:space="preserve">n order to achieve our aims, we will </w:t>
      </w:r>
      <w:r w:rsidR="005A4FC6" w:rsidRPr="005D2C5E">
        <w:rPr>
          <w:rFonts w:ascii="Open Sans" w:hAnsi="Open Sans" w:cs="Open Sans"/>
          <w:b/>
        </w:rPr>
        <w:t xml:space="preserve">only consider tenders that cover the </w:t>
      </w:r>
      <w:r w:rsidR="00BD3324" w:rsidRPr="005D2C5E">
        <w:rPr>
          <w:rFonts w:ascii="Open Sans" w:hAnsi="Open Sans" w:cs="Open Sans"/>
          <w:b/>
        </w:rPr>
        <w:t>full</w:t>
      </w:r>
      <w:r w:rsidR="005A4FC6" w:rsidRPr="005D2C5E">
        <w:rPr>
          <w:rFonts w:ascii="Open Sans" w:hAnsi="Open Sans" w:cs="Open Sans"/>
          <w:b/>
        </w:rPr>
        <w:t xml:space="preserve"> range of products </w:t>
      </w:r>
      <w:r w:rsidR="00BD3324" w:rsidRPr="005D2C5E">
        <w:rPr>
          <w:rFonts w:ascii="Open Sans" w:hAnsi="Open Sans" w:cs="Open Sans"/>
          <w:b/>
        </w:rPr>
        <w:t>listed in Appendix 5</w:t>
      </w:r>
      <w:r w:rsidR="005A4FC6" w:rsidRPr="005D2C5E">
        <w:rPr>
          <w:rFonts w:ascii="Open Sans" w:hAnsi="Open Sans" w:cs="Open Sans"/>
        </w:rPr>
        <w:t xml:space="preserve"> (i.e. NOS, Apprenticeship/Modern Apprenticeships and SVQs). Proposals will not be accepted for individual products e.g. NOS only</w:t>
      </w:r>
      <w:r w:rsidR="005A4FC6" w:rsidRPr="005D2C5E">
        <w:rPr>
          <w:rFonts w:ascii="Open Sans" w:hAnsi="Open Sans" w:cs="Open Sans"/>
          <w:spacing w:val="-23"/>
        </w:rPr>
        <w:t xml:space="preserve"> </w:t>
      </w:r>
      <w:r w:rsidR="005A4FC6" w:rsidRPr="005D2C5E">
        <w:rPr>
          <w:rFonts w:ascii="Open Sans" w:hAnsi="Open Sans" w:cs="Open Sans"/>
        </w:rPr>
        <w:t>submissions.</w:t>
      </w:r>
    </w:p>
    <w:p w14:paraId="0AC24829" w14:textId="56753A37" w:rsidR="004C2A29" w:rsidRPr="005D2C5E" w:rsidRDefault="004C2A29" w:rsidP="00A8129A">
      <w:pPr>
        <w:spacing w:before="9"/>
        <w:rPr>
          <w:rFonts w:ascii="Open Sans" w:eastAsia="Arial" w:hAnsi="Open Sans" w:cs="Open Sans"/>
          <w:sz w:val="21"/>
          <w:szCs w:val="21"/>
        </w:rPr>
      </w:pPr>
    </w:p>
    <w:p w14:paraId="18F76652" w14:textId="2D9C200D" w:rsidR="00F62A62" w:rsidRPr="005D2C5E" w:rsidRDefault="005A4FC6" w:rsidP="00A8129A">
      <w:pPr>
        <w:pStyle w:val="BodyText"/>
        <w:spacing w:line="242" w:lineRule="auto"/>
        <w:ind w:left="0" w:right="773"/>
        <w:jc w:val="both"/>
        <w:rPr>
          <w:rFonts w:ascii="Open Sans" w:hAnsi="Open Sans" w:cs="Open Sans"/>
        </w:rPr>
      </w:pPr>
      <w:r w:rsidRPr="005D2C5E">
        <w:rPr>
          <w:rFonts w:ascii="Open Sans" w:hAnsi="Open Sans" w:cs="Open Sans"/>
        </w:rPr>
        <w:t xml:space="preserve">Once the </w:t>
      </w:r>
      <w:r w:rsidR="007606C1" w:rsidRPr="005D2C5E">
        <w:rPr>
          <w:rFonts w:ascii="Open Sans" w:hAnsi="Open Sans" w:cs="Open Sans"/>
        </w:rPr>
        <w:t>award</w:t>
      </w:r>
      <w:r w:rsidRPr="005D2C5E">
        <w:rPr>
          <w:rFonts w:ascii="Open Sans" w:hAnsi="Open Sans" w:cs="Open Sans"/>
        </w:rPr>
        <w:t xml:space="preserve"> has been issued, </w:t>
      </w:r>
      <w:r w:rsidR="00BD3324" w:rsidRPr="005D2C5E">
        <w:rPr>
          <w:rFonts w:ascii="Open Sans" w:hAnsi="Open Sans" w:cs="Open Sans"/>
        </w:rPr>
        <w:t>successful suppliers will receive a contract to cover the products listed in Appendix 5 which must be deliver</w:t>
      </w:r>
      <w:r w:rsidR="009C4EC3">
        <w:rPr>
          <w:rFonts w:ascii="Open Sans" w:hAnsi="Open Sans" w:cs="Open Sans"/>
        </w:rPr>
        <w:t>ed and approved by 31 March 2017</w:t>
      </w:r>
      <w:r w:rsidR="00BD3324" w:rsidRPr="005D2C5E">
        <w:rPr>
          <w:rFonts w:ascii="Open Sans" w:hAnsi="Open Sans" w:cs="Open Sans"/>
        </w:rPr>
        <w:t>, Please note that prices shown in Appendix 5 are the maximum values of funding for these products</w:t>
      </w:r>
      <w:r w:rsidR="00F62A62" w:rsidRPr="005D2C5E">
        <w:rPr>
          <w:rFonts w:ascii="Open Sans" w:hAnsi="Open Sans" w:cs="Open Sans"/>
        </w:rPr>
        <w:t xml:space="preserve">. </w:t>
      </w:r>
    </w:p>
    <w:p w14:paraId="2EBA5405" w14:textId="77777777" w:rsidR="004C2A29" w:rsidRPr="005D2C5E" w:rsidRDefault="004C2A29">
      <w:pPr>
        <w:spacing w:before="2"/>
        <w:rPr>
          <w:rFonts w:ascii="Open Sans" w:eastAsia="Arial" w:hAnsi="Open Sans" w:cs="Open Sans"/>
          <w:b/>
          <w:bCs/>
        </w:rPr>
      </w:pPr>
    </w:p>
    <w:p w14:paraId="3D360B60" w14:textId="7E5F7E52" w:rsidR="004C2A29" w:rsidRPr="002E005A" w:rsidRDefault="005A4FC6" w:rsidP="00A8129A">
      <w:pPr>
        <w:pStyle w:val="Heading1"/>
        <w:numPr>
          <w:ilvl w:val="0"/>
          <w:numId w:val="19"/>
        </w:numPr>
        <w:tabs>
          <w:tab w:val="left" w:pos="435"/>
        </w:tabs>
        <w:spacing w:before="0"/>
        <w:ind w:left="434" w:hanging="434"/>
        <w:jc w:val="both"/>
        <w:rPr>
          <w:rFonts w:ascii="Open Sans" w:hAnsi="Open Sans" w:cs="Open Sans"/>
          <w:b w:val="0"/>
          <w:bCs w:val="0"/>
        </w:rPr>
      </w:pPr>
      <w:r w:rsidRPr="005D2C5E">
        <w:rPr>
          <w:rFonts w:ascii="Open Sans" w:hAnsi="Open Sans" w:cs="Open Sans"/>
          <w:spacing w:val="-3"/>
        </w:rPr>
        <w:t xml:space="preserve">How </w:t>
      </w:r>
      <w:r w:rsidRPr="005D2C5E">
        <w:rPr>
          <w:rFonts w:ascii="Open Sans" w:hAnsi="Open Sans" w:cs="Open Sans"/>
        </w:rPr>
        <w:t>will my tender be</w:t>
      </w:r>
      <w:r w:rsidRPr="005D2C5E">
        <w:rPr>
          <w:rFonts w:ascii="Open Sans" w:hAnsi="Open Sans" w:cs="Open Sans"/>
          <w:spacing w:val="-5"/>
        </w:rPr>
        <w:t xml:space="preserve"> </w:t>
      </w:r>
      <w:r w:rsidRPr="005D2C5E">
        <w:rPr>
          <w:rFonts w:ascii="Open Sans" w:hAnsi="Open Sans" w:cs="Open Sans"/>
        </w:rPr>
        <w:t>assessed?</w:t>
      </w:r>
    </w:p>
    <w:p w14:paraId="307E09B3" w14:textId="77777777" w:rsidR="002E005A" w:rsidRPr="002E005A" w:rsidRDefault="002E005A" w:rsidP="002E005A">
      <w:pPr>
        <w:pStyle w:val="Heading1"/>
        <w:tabs>
          <w:tab w:val="left" w:pos="435"/>
        </w:tabs>
        <w:spacing w:before="0"/>
        <w:jc w:val="both"/>
        <w:rPr>
          <w:rFonts w:ascii="Open Sans" w:hAnsi="Open Sans" w:cs="Open Sans"/>
          <w:b w:val="0"/>
          <w:bCs w:val="0"/>
          <w:sz w:val="22"/>
          <w:szCs w:val="22"/>
        </w:rPr>
      </w:pPr>
    </w:p>
    <w:p w14:paraId="2671F076" w14:textId="0F629B78" w:rsidR="004C2A29" w:rsidRPr="005D2C5E" w:rsidRDefault="005A4FC6" w:rsidP="00A8129A">
      <w:pPr>
        <w:pStyle w:val="BodyText"/>
        <w:ind w:left="0" w:right="776"/>
        <w:jc w:val="both"/>
        <w:rPr>
          <w:rFonts w:ascii="Open Sans" w:hAnsi="Open Sans" w:cs="Open Sans"/>
        </w:rPr>
      </w:pPr>
      <w:r w:rsidRPr="005D2C5E">
        <w:rPr>
          <w:rFonts w:ascii="Open Sans" w:hAnsi="Open Sans" w:cs="Open Sans"/>
        </w:rPr>
        <w:t>Timelines for the assessment and the process are detailed in the Commissioning Timetable on Page</w:t>
      </w:r>
      <w:r w:rsidRPr="005D2C5E">
        <w:rPr>
          <w:rFonts w:ascii="Open Sans" w:hAnsi="Open Sans" w:cs="Open Sans"/>
          <w:spacing w:val="-3"/>
        </w:rPr>
        <w:t xml:space="preserve"> </w:t>
      </w:r>
      <w:r w:rsidR="00A46889">
        <w:rPr>
          <w:rFonts w:ascii="Open Sans" w:hAnsi="Open Sans" w:cs="Open Sans"/>
        </w:rPr>
        <w:t>8.</w:t>
      </w:r>
    </w:p>
    <w:p w14:paraId="0A64980B" w14:textId="77777777" w:rsidR="00BD3324" w:rsidRPr="005D2C5E" w:rsidRDefault="00BD3324" w:rsidP="00A8129A">
      <w:pPr>
        <w:pStyle w:val="BodyText"/>
        <w:ind w:left="0" w:right="774" w:hanging="1"/>
        <w:jc w:val="both"/>
        <w:rPr>
          <w:rFonts w:ascii="Open Sans" w:hAnsi="Open Sans" w:cs="Open Sans"/>
          <w:spacing w:val="2"/>
        </w:rPr>
      </w:pPr>
    </w:p>
    <w:p w14:paraId="5723D6D1" w14:textId="3781D211" w:rsidR="004C2A29" w:rsidRPr="005D2C5E" w:rsidRDefault="005A4FC6" w:rsidP="00A8129A">
      <w:pPr>
        <w:pStyle w:val="BodyText"/>
        <w:spacing w:before="72"/>
        <w:ind w:left="0" w:right="774" w:hanging="1"/>
        <w:jc w:val="both"/>
        <w:rPr>
          <w:rFonts w:ascii="Open Sans" w:hAnsi="Open Sans" w:cs="Open Sans"/>
        </w:rPr>
      </w:pPr>
      <w:r w:rsidRPr="005D2C5E">
        <w:rPr>
          <w:rFonts w:ascii="Open Sans" w:hAnsi="Open Sans" w:cs="Open Sans"/>
          <w:spacing w:val="2"/>
        </w:rPr>
        <w:t xml:space="preserve">We </w:t>
      </w:r>
      <w:r w:rsidRPr="005D2C5E">
        <w:rPr>
          <w:rFonts w:ascii="Open Sans" w:hAnsi="Open Sans" w:cs="Open Sans"/>
        </w:rPr>
        <w:t xml:space="preserve">don’t want this to be a lengthy, onerous process but we do want to ensure that the assessment of your tenders is fair, transparent and rigorous in order that we can get the best </w:t>
      </w:r>
      <w:r w:rsidR="00022B37" w:rsidRPr="005D2C5E">
        <w:rPr>
          <w:rFonts w:ascii="Open Sans" w:hAnsi="Open Sans" w:cs="Open Sans"/>
        </w:rPr>
        <w:t>Supplier</w:t>
      </w:r>
      <w:r w:rsidRPr="005D2C5E">
        <w:rPr>
          <w:rFonts w:ascii="Open Sans" w:hAnsi="Open Sans" w:cs="Open Sans"/>
        </w:rPr>
        <w:t>.</w:t>
      </w:r>
    </w:p>
    <w:p w14:paraId="14F50471" w14:textId="77777777" w:rsidR="004C2A29" w:rsidRPr="005D2C5E" w:rsidRDefault="004C2A29">
      <w:pPr>
        <w:rPr>
          <w:rFonts w:ascii="Open Sans" w:eastAsia="Arial" w:hAnsi="Open Sans" w:cs="Open Sans"/>
        </w:rPr>
      </w:pPr>
    </w:p>
    <w:p w14:paraId="6975D588" w14:textId="06432814" w:rsidR="004C2A29" w:rsidRPr="005D2C5E" w:rsidRDefault="00BD3324" w:rsidP="00A8129A">
      <w:pPr>
        <w:pStyle w:val="Heading1"/>
        <w:numPr>
          <w:ilvl w:val="0"/>
          <w:numId w:val="19"/>
        </w:numPr>
        <w:tabs>
          <w:tab w:val="left" w:pos="435"/>
        </w:tabs>
        <w:ind w:left="434" w:hanging="434"/>
        <w:jc w:val="both"/>
        <w:rPr>
          <w:rFonts w:ascii="Open Sans" w:hAnsi="Open Sans" w:cs="Open Sans"/>
          <w:b w:val="0"/>
          <w:bCs w:val="0"/>
        </w:rPr>
      </w:pPr>
      <w:r w:rsidRPr="005D2C5E">
        <w:rPr>
          <w:rFonts w:ascii="Open Sans" w:hAnsi="Open Sans" w:cs="Open Sans"/>
        </w:rPr>
        <w:t>W</w:t>
      </w:r>
      <w:r w:rsidR="005A4FC6" w:rsidRPr="005D2C5E">
        <w:rPr>
          <w:rFonts w:ascii="Open Sans" w:hAnsi="Open Sans" w:cs="Open Sans"/>
        </w:rPr>
        <w:t>hat are the quality criteria</w:t>
      </w:r>
      <w:r w:rsidR="005A4FC6" w:rsidRPr="005D2C5E">
        <w:rPr>
          <w:rFonts w:ascii="Open Sans" w:hAnsi="Open Sans" w:cs="Open Sans"/>
          <w:spacing w:val="-26"/>
        </w:rPr>
        <w:t xml:space="preserve"> </w:t>
      </w:r>
      <w:r w:rsidR="005A4FC6" w:rsidRPr="005D2C5E">
        <w:rPr>
          <w:rFonts w:ascii="Open Sans" w:hAnsi="Open Sans" w:cs="Open Sans"/>
        </w:rPr>
        <w:t>arrangements?</w:t>
      </w:r>
    </w:p>
    <w:p w14:paraId="688DA3D0" w14:textId="77777777" w:rsidR="004C2A29" w:rsidRPr="005D2C5E" w:rsidRDefault="004C2A29">
      <w:pPr>
        <w:spacing w:before="2"/>
        <w:rPr>
          <w:rFonts w:ascii="Open Sans" w:eastAsia="Arial" w:hAnsi="Open Sans" w:cs="Open Sans"/>
          <w:b/>
          <w:bCs/>
        </w:rPr>
      </w:pPr>
    </w:p>
    <w:p w14:paraId="1CD24180" w14:textId="47833FAE" w:rsidR="004C2A29" w:rsidRPr="005D2C5E" w:rsidRDefault="005A4FC6" w:rsidP="00A8129A">
      <w:pPr>
        <w:pStyle w:val="BodyText"/>
        <w:ind w:left="0" w:right="776"/>
        <w:jc w:val="both"/>
        <w:rPr>
          <w:rFonts w:ascii="Open Sans" w:hAnsi="Open Sans" w:cs="Open Sans"/>
        </w:rPr>
      </w:pPr>
      <w:r w:rsidRPr="005D2C5E">
        <w:rPr>
          <w:rFonts w:ascii="Open Sans" w:hAnsi="Open Sans" w:cs="Open Sans"/>
        </w:rPr>
        <w:t xml:space="preserve">The </w:t>
      </w:r>
      <w:r w:rsidR="004E3CB8" w:rsidRPr="005D2C5E">
        <w:rPr>
          <w:rFonts w:ascii="Open Sans" w:hAnsi="Open Sans" w:cs="Open Sans"/>
        </w:rPr>
        <w:t>‘Quality Criteria’ at Appendix 4</w:t>
      </w:r>
      <w:r w:rsidRPr="005D2C5E">
        <w:rPr>
          <w:rFonts w:ascii="Open Sans" w:hAnsi="Open Sans" w:cs="Open Sans"/>
        </w:rPr>
        <w:t xml:space="preserve"> clearly sets out quality expectations in relation to NOS, Apprenticeship and Modern Apprenticeship Frameworks and SVQs in a way that will ensure they meet the expectations of Scotland, Wales and Northern Ireland. The quality criteria </w:t>
      </w:r>
      <w:r w:rsidR="001B2527" w:rsidRPr="005D2C5E">
        <w:rPr>
          <w:rFonts w:ascii="Open Sans" w:hAnsi="Open Sans" w:cs="Open Sans"/>
        </w:rPr>
        <w:t>have</w:t>
      </w:r>
      <w:r w:rsidRPr="005D2C5E">
        <w:rPr>
          <w:rFonts w:ascii="Open Sans" w:hAnsi="Open Sans" w:cs="Open Sans"/>
        </w:rPr>
        <w:t xml:space="preserve"> been agreed with all of the three</w:t>
      </w:r>
      <w:r w:rsidRPr="005D2C5E">
        <w:rPr>
          <w:rFonts w:ascii="Open Sans" w:hAnsi="Open Sans" w:cs="Open Sans"/>
          <w:spacing w:val="-12"/>
        </w:rPr>
        <w:t xml:space="preserve"> </w:t>
      </w:r>
      <w:r w:rsidRPr="005D2C5E">
        <w:rPr>
          <w:rFonts w:ascii="Open Sans" w:hAnsi="Open Sans" w:cs="Open Sans"/>
        </w:rPr>
        <w:t>D</w:t>
      </w:r>
      <w:r w:rsidR="00BD3324" w:rsidRPr="005D2C5E">
        <w:rPr>
          <w:rFonts w:ascii="Open Sans" w:hAnsi="Open Sans" w:cs="Open Sans"/>
        </w:rPr>
        <w:t>evolved Administrations (DAs).</w:t>
      </w:r>
    </w:p>
    <w:p w14:paraId="4927844C" w14:textId="77777777" w:rsidR="004C2A29" w:rsidRPr="005D2C5E" w:rsidRDefault="004C2A29" w:rsidP="00A8129A">
      <w:pPr>
        <w:rPr>
          <w:rFonts w:ascii="Open Sans" w:eastAsia="Arial" w:hAnsi="Open Sans" w:cs="Open Sans"/>
        </w:rPr>
      </w:pPr>
    </w:p>
    <w:p w14:paraId="0C0B2550" w14:textId="1A4B7A2C" w:rsidR="004C2A29" w:rsidRPr="005D2C5E" w:rsidRDefault="005A4FC6" w:rsidP="00A8129A">
      <w:pPr>
        <w:pStyle w:val="BodyText"/>
        <w:ind w:left="0" w:right="777"/>
        <w:jc w:val="both"/>
        <w:rPr>
          <w:rFonts w:ascii="Open Sans" w:hAnsi="Open Sans" w:cs="Open Sans"/>
        </w:rPr>
      </w:pPr>
      <w:r w:rsidRPr="005D2C5E">
        <w:rPr>
          <w:rFonts w:ascii="Open Sans" w:hAnsi="Open Sans" w:cs="Open Sans"/>
          <w:spacing w:val="2"/>
        </w:rPr>
        <w:t>We</w:t>
      </w:r>
      <w:r w:rsidRPr="005D2C5E">
        <w:rPr>
          <w:rFonts w:ascii="Open Sans" w:hAnsi="Open Sans" w:cs="Open Sans"/>
          <w:spacing w:val="-6"/>
        </w:rPr>
        <w:t xml:space="preserve"> </w:t>
      </w:r>
      <w:r w:rsidRPr="005D2C5E">
        <w:rPr>
          <w:rFonts w:ascii="Open Sans" w:hAnsi="Open Sans" w:cs="Open Sans"/>
        </w:rPr>
        <w:t>will</w:t>
      </w:r>
      <w:r w:rsidRPr="005D2C5E">
        <w:rPr>
          <w:rFonts w:ascii="Open Sans" w:hAnsi="Open Sans" w:cs="Open Sans"/>
          <w:spacing w:val="-2"/>
        </w:rPr>
        <w:t xml:space="preserve"> </w:t>
      </w:r>
      <w:r w:rsidRPr="005D2C5E">
        <w:rPr>
          <w:rFonts w:ascii="Open Sans" w:hAnsi="Open Sans" w:cs="Open Sans"/>
        </w:rPr>
        <w:t>work</w:t>
      </w:r>
      <w:r w:rsidRPr="005D2C5E">
        <w:rPr>
          <w:rFonts w:ascii="Open Sans" w:hAnsi="Open Sans" w:cs="Open Sans"/>
          <w:spacing w:val="-1"/>
        </w:rPr>
        <w:t xml:space="preserve"> </w:t>
      </w:r>
      <w:r w:rsidRPr="005D2C5E">
        <w:rPr>
          <w:rFonts w:ascii="Open Sans" w:hAnsi="Open Sans" w:cs="Open Sans"/>
        </w:rPr>
        <w:t>closely</w:t>
      </w:r>
      <w:r w:rsidRPr="005D2C5E">
        <w:rPr>
          <w:rFonts w:ascii="Open Sans" w:hAnsi="Open Sans" w:cs="Open Sans"/>
          <w:spacing w:val="-6"/>
        </w:rPr>
        <w:t xml:space="preserve"> </w:t>
      </w:r>
      <w:r w:rsidRPr="005D2C5E">
        <w:rPr>
          <w:rFonts w:ascii="Open Sans" w:hAnsi="Open Sans" w:cs="Open Sans"/>
        </w:rPr>
        <w:t>with</w:t>
      </w:r>
      <w:r w:rsidRPr="005D2C5E">
        <w:rPr>
          <w:rFonts w:ascii="Open Sans" w:hAnsi="Open Sans" w:cs="Open Sans"/>
          <w:spacing w:val="-4"/>
        </w:rPr>
        <w:t xml:space="preserve"> </w:t>
      </w:r>
      <w:r w:rsidRPr="005D2C5E">
        <w:rPr>
          <w:rFonts w:ascii="Open Sans" w:hAnsi="Open Sans" w:cs="Open Sans"/>
        </w:rPr>
        <w:t>all</w:t>
      </w:r>
      <w:r w:rsidRPr="005D2C5E">
        <w:rPr>
          <w:rFonts w:ascii="Open Sans" w:hAnsi="Open Sans" w:cs="Open Sans"/>
          <w:spacing w:val="-5"/>
        </w:rPr>
        <w:t xml:space="preserve"> </w:t>
      </w:r>
      <w:r w:rsidRPr="005D2C5E">
        <w:rPr>
          <w:rFonts w:ascii="Open Sans" w:hAnsi="Open Sans" w:cs="Open Sans"/>
        </w:rPr>
        <w:t>our</w:t>
      </w:r>
      <w:r w:rsidRPr="005D2C5E">
        <w:rPr>
          <w:rFonts w:ascii="Open Sans" w:hAnsi="Open Sans" w:cs="Open Sans"/>
          <w:spacing w:val="-3"/>
        </w:rPr>
        <w:t xml:space="preserve"> </w:t>
      </w:r>
      <w:r w:rsidR="00022B37" w:rsidRPr="005D2C5E">
        <w:rPr>
          <w:rFonts w:ascii="Open Sans" w:hAnsi="Open Sans" w:cs="Open Sans"/>
        </w:rPr>
        <w:t>Suppliers</w:t>
      </w:r>
      <w:r w:rsidRPr="005D2C5E">
        <w:rPr>
          <w:rFonts w:ascii="Open Sans" w:hAnsi="Open Sans" w:cs="Open Sans"/>
          <w:spacing w:val="-6"/>
        </w:rPr>
        <w:t xml:space="preserve"> </w:t>
      </w:r>
      <w:r w:rsidRPr="005D2C5E">
        <w:rPr>
          <w:rFonts w:ascii="Open Sans" w:hAnsi="Open Sans" w:cs="Open Sans"/>
        </w:rPr>
        <w:t>to</w:t>
      </w:r>
      <w:r w:rsidRPr="005D2C5E">
        <w:rPr>
          <w:rFonts w:ascii="Open Sans" w:hAnsi="Open Sans" w:cs="Open Sans"/>
          <w:spacing w:val="-4"/>
        </w:rPr>
        <w:t xml:space="preserve"> </w:t>
      </w:r>
      <w:r w:rsidRPr="005D2C5E">
        <w:rPr>
          <w:rFonts w:ascii="Open Sans" w:hAnsi="Open Sans" w:cs="Open Sans"/>
        </w:rPr>
        <w:t>ensure</w:t>
      </w:r>
      <w:r w:rsidRPr="005D2C5E">
        <w:rPr>
          <w:rFonts w:ascii="Open Sans" w:hAnsi="Open Sans" w:cs="Open Sans"/>
          <w:spacing w:val="-6"/>
        </w:rPr>
        <w:t xml:space="preserve"> </w:t>
      </w:r>
      <w:r w:rsidRPr="005D2C5E">
        <w:rPr>
          <w:rFonts w:ascii="Open Sans" w:hAnsi="Open Sans" w:cs="Open Sans"/>
        </w:rPr>
        <w:t>we</w:t>
      </w:r>
      <w:r w:rsidRPr="005D2C5E">
        <w:rPr>
          <w:rFonts w:ascii="Open Sans" w:hAnsi="Open Sans" w:cs="Open Sans"/>
          <w:spacing w:val="-4"/>
        </w:rPr>
        <w:t xml:space="preserve"> </w:t>
      </w:r>
      <w:r w:rsidRPr="005D2C5E">
        <w:rPr>
          <w:rFonts w:ascii="Open Sans" w:hAnsi="Open Sans" w:cs="Open Sans"/>
        </w:rPr>
        <w:t>provide</w:t>
      </w:r>
      <w:r w:rsidRPr="005D2C5E">
        <w:rPr>
          <w:rFonts w:ascii="Open Sans" w:hAnsi="Open Sans" w:cs="Open Sans"/>
          <w:spacing w:val="-4"/>
        </w:rPr>
        <w:t xml:space="preserve"> </w:t>
      </w:r>
      <w:r w:rsidRPr="005D2C5E">
        <w:rPr>
          <w:rFonts w:ascii="Open Sans" w:hAnsi="Open Sans" w:cs="Open Sans"/>
        </w:rPr>
        <w:t>the</w:t>
      </w:r>
      <w:r w:rsidRPr="005D2C5E">
        <w:rPr>
          <w:rFonts w:ascii="Open Sans" w:hAnsi="Open Sans" w:cs="Open Sans"/>
          <w:spacing w:val="-4"/>
        </w:rPr>
        <w:t xml:space="preserve"> </w:t>
      </w:r>
      <w:r w:rsidRPr="005D2C5E">
        <w:rPr>
          <w:rFonts w:ascii="Open Sans" w:hAnsi="Open Sans" w:cs="Open Sans"/>
        </w:rPr>
        <w:t>support</w:t>
      </w:r>
      <w:r w:rsidRPr="005D2C5E">
        <w:rPr>
          <w:rFonts w:ascii="Open Sans" w:hAnsi="Open Sans" w:cs="Open Sans"/>
          <w:spacing w:val="-3"/>
        </w:rPr>
        <w:t xml:space="preserve"> </w:t>
      </w:r>
      <w:r w:rsidRPr="005D2C5E">
        <w:rPr>
          <w:rFonts w:ascii="Open Sans" w:hAnsi="Open Sans" w:cs="Open Sans"/>
        </w:rPr>
        <w:t>you</w:t>
      </w:r>
      <w:r w:rsidRPr="005D2C5E">
        <w:rPr>
          <w:rFonts w:ascii="Open Sans" w:hAnsi="Open Sans" w:cs="Open Sans"/>
          <w:spacing w:val="-4"/>
        </w:rPr>
        <w:t xml:space="preserve"> </w:t>
      </w:r>
      <w:r w:rsidRPr="005D2C5E">
        <w:rPr>
          <w:rFonts w:ascii="Open Sans" w:hAnsi="Open Sans" w:cs="Open Sans"/>
        </w:rPr>
        <w:t>need to</w:t>
      </w:r>
      <w:r w:rsidRPr="005D2C5E">
        <w:rPr>
          <w:rFonts w:ascii="Open Sans" w:hAnsi="Open Sans" w:cs="Open Sans"/>
          <w:spacing w:val="-12"/>
        </w:rPr>
        <w:t xml:space="preserve"> </w:t>
      </w:r>
      <w:r w:rsidRPr="005D2C5E">
        <w:rPr>
          <w:rFonts w:ascii="Open Sans" w:hAnsi="Open Sans" w:cs="Open Sans"/>
        </w:rPr>
        <w:lastRenderedPageBreak/>
        <w:t>deliver</w:t>
      </w:r>
      <w:r w:rsidRPr="005D2C5E">
        <w:rPr>
          <w:rFonts w:ascii="Open Sans" w:hAnsi="Open Sans" w:cs="Open Sans"/>
          <w:spacing w:val="-13"/>
        </w:rPr>
        <w:t xml:space="preserve"> </w:t>
      </w:r>
      <w:r w:rsidRPr="005D2C5E">
        <w:rPr>
          <w:rFonts w:ascii="Open Sans" w:hAnsi="Open Sans" w:cs="Open Sans"/>
        </w:rPr>
        <w:t>the</w:t>
      </w:r>
      <w:r w:rsidRPr="005D2C5E">
        <w:rPr>
          <w:rFonts w:ascii="Open Sans" w:hAnsi="Open Sans" w:cs="Open Sans"/>
          <w:spacing w:val="-15"/>
        </w:rPr>
        <w:t xml:space="preserve"> </w:t>
      </w:r>
      <w:r w:rsidRPr="005D2C5E">
        <w:rPr>
          <w:rFonts w:ascii="Open Sans" w:hAnsi="Open Sans" w:cs="Open Sans"/>
        </w:rPr>
        <w:t>best</w:t>
      </w:r>
      <w:r w:rsidRPr="005D2C5E">
        <w:rPr>
          <w:rFonts w:ascii="Open Sans" w:hAnsi="Open Sans" w:cs="Open Sans"/>
          <w:spacing w:val="-13"/>
        </w:rPr>
        <w:t xml:space="preserve"> </w:t>
      </w:r>
      <w:r w:rsidRPr="005D2C5E">
        <w:rPr>
          <w:rFonts w:ascii="Open Sans" w:hAnsi="Open Sans" w:cs="Open Sans"/>
        </w:rPr>
        <w:t>possible</w:t>
      </w:r>
      <w:r w:rsidRPr="005D2C5E">
        <w:rPr>
          <w:rFonts w:ascii="Open Sans" w:hAnsi="Open Sans" w:cs="Open Sans"/>
          <w:spacing w:val="-12"/>
        </w:rPr>
        <w:t xml:space="preserve"> </w:t>
      </w:r>
      <w:r w:rsidRPr="005D2C5E">
        <w:rPr>
          <w:rFonts w:ascii="Open Sans" w:hAnsi="Open Sans" w:cs="Open Sans"/>
        </w:rPr>
        <w:t>outcomes.</w:t>
      </w:r>
      <w:r w:rsidRPr="005D2C5E">
        <w:rPr>
          <w:rFonts w:ascii="Open Sans" w:hAnsi="Open Sans" w:cs="Open Sans"/>
          <w:spacing w:val="-18"/>
        </w:rPr>
        <w:t xml:space="preserve"> </w:t>
      </w:r>
      <w:r w:rsidRPr="005D2C5E">
        <w:rPr>
          <w:rFonts w:ascii="Open Sans" w:hAnsi="Open Sans" w:cs="Open Sans"/>
          <w:spacing w:val="3"/>
        </w:rPr>
        <w:t>We</w:t>
      </w:r>
      <w:r w:rsidRPr="005D2C5E">
        <w:rPr>
          <w:rFonts w:ascii="Open Sans" w:hAnsi="Open Sans" w:cs="Open Sans"/>
          <w:spacing w:val="-15"/>
        </w:rPr>
        <w:t xml:space="preserve"> </w:t>
      </w:r>
      <w:r w:rsidRPr="005D2C5E">
        <w:rPr>
          <w:rFonts w:ascii="Open Sans" w:hAnsi="Open Sans" w:cs="Open Sans"/>
        </w:rPr>
        <w:t>will</w:t>
      </w:r>
      <w:r w:rsidRPr="005D2C5E">
        <w:rPr>
          <w:rFonts w:ascii="Open Sans" w:hAnsi="Open Sans" w:cs="Open Sans"/>
          <w:spacing w:val="-13"/>
        </w:rPr>
        <w:t xml:space="preserve"> </w:t>
      </w:r>
      <w:r w:rsidRPr="005D2C5E">
        <w:rPr>
          <w:rFonts w:ascii="Open Sans" w:hAnsi="Open Sans" w:cs="Open Sans"/>
        </w:rPr>
        <w:t>check</w:t>
      </w:r>
      <w:r w:rsidRPr="005D2C5E">
        <w:rPr>
          <w:rFonts w:ascii="Open Sans" w:hAnsi="Open Sans" w:cs="Open Sans"/>
          <w:spacing w:val="-12"/>
        </w:rPr>
        <w:t xml:space="preserve"> </w:t>
      </w:r>
      <w:r w:rsidRPr="005D2C5E">
        <w:rPr>
          <w:rFonts w:ascii="Open Sans" w:hAnsi="Open Sans" w:cs="Open Sans"/>
        </w:rPr>
        <w:t>with</w:t>
      </w:r>
      <w:r w:rsidRPr="005D2C5E">
        <w:rPr>
          <w:rFonts w:ascii="Open Sans" w:hAnsi="Open Sans" w:cs="Open Sans"/>
          <w:spacing w:val="-12"/>
        </w:rPr>
        <w:t xml:space="preserve"> </w:t>
      </w:r>
      <w:r w:rsidRPr="005D2C5E">
        <w:rPr>
          <w:rFonts w:ascii="Open Sans" w:hAnsi="Open Sans" w:cs="Open Sans"/>
        </w:rPr>
        <w:t>you</w:t>
      </w:r>
      <w:r w:rsidRPr="005D2C5E">
        <w:rPr>
          <w:rFonts w:ascii="Open Sans" w:hAnsi="Open Sans" w:cs="Open Sans"/>
          <w:spacing w:val="-12"/>
        </w:rPr>
        <w:t xml:space="preserve"> </w:t>
      </w:r>
      <w:r w:rsidRPr="005D2C5E">
        <w:rPr>
          <w:rFonts w:ascii="Open Sans" w:hAnsi="Open Sans" w:cs="Open Sans"/>
        </w:rPr>
        <w:t>how</w:t>
      </w:r>
      <w:r w:rsidRPr="005D2C5E">
        <w:rPr>
          <w:rFonts w:ascii="Open Sans" w:hAnsi="Open Sans" w:cs="Open Sans"/>
          <w:spacing w:val="-15"/>
        </w:rPr>
        <w:t xml:space="preserve"> </w:t>
      </w:r>
      <w:r w:rsidRPr="005D2C5E">
        <w:rPr>
          <w:rFonts w:ascii="Open Sans" w:hAnsi="Open Sans" w:cs="Open Sans"/>
        </w:rPr>
        <w:t>you</w:t>
      </w:r>
      <w:r w:rsidRPr="005D2C5E">
        <w:rPr>
          <w:rFonts w:ascii="Open Sans" w:hAnsi="Open Sans" w:cs="Open Sans"/>
          <w:spacing w:val="-12"/>
        </w:rPr>
        <w:t xml:space="preserve"> </w:t>
      </w:r>
      <w:r w:rsidRPr="005D2C5E">
        <w:rPr>
          <w:rFonts w:ascii="Open Sans" w:hAnsi="Open Sans" w:cs="Open Sans"/>
        </w:rPr>
        <w:t>are</w:t>
      </w:r>
      <w:r w:rsidRPr="005D2C5E">
        <w:rPr>
          <w:rFonts w:ascii="Open Sans" w:hAnsi="Open Sans" w:cs="Open Sans"/>
          <w:spacing w:val="-15"/>
        </w:rPr>
        <w:t xml:space="preserve"> </w:t>
      </w:r>
      <w:r w:rsidRPr="005D2C5E">
        <w:rPr>
          <w:rFonts w:ascii="Open Sans" w:hAnsi="Open Sans" w:cs="Open Sans"/>
        </w:rPr>
        <w:t>progressing</w:t>
      </w:r>
      <w:r w:rsidRPr="005D2C5E">
        <w:rPr>
          <w:rFonts w:ascii="Open Sans" w:hAnsi="Open Sans" w:cs="Open Sans"/>
          <w:spacing w:val="-10"/>
        </w:rPr>
        <w:t xml:space="preserve"> </w:t>
      </w:r>
      <w:r w:rsidRPr="005D2C5E">
        <w:rPr>
          <w:rFonts w:ascii="Open Sans" w:hAnsi="Open Sans" w:cs="Open Sans"/>
        </w:rPr>
        <w:t>against agreed timescales in the funding agreement, work with you to iron out any problems, check progress on expenditure and payments and make sure you are going to meet the quality expectations.</w:t>
      </w:r>
    </w:p>
    <w:p w14:paraId="22A32F67" w14:textId="77777777" w:rsidR="004C2A29" w:rsidRPr="005D2C5E" w:rsidRDefault="004C2A29" w:rsidP="00A8129A">
      <w:pPr>
        <w:spacing w:before="9"/>
        <w:rPr>
          <w:rFonts w:ascii="Open Sans" w:eastAsia="Arial" w:hAnsi="Open Sans" w:cs="Open Sans"/>
          <w:sz w:val="21"/>
          <w:szCs w:val="21"/>
        </w:rPr>
      </w:pPr>
    </w:p>
    <w:p w14:paraId="695E44E1" w14:textId="77777777" w:rsidR="004C2A29" w:rsidRPr="005D2C5E" w:rsidRDefault="005A4FC6" w:rsidP="00A8129A">
      <w:pPr>
        <w:pStyle w:val="BodyText"/>
        <w:ind w:left="0" w:right="781"/>
        <w:jc w:val="both"/>
        <w:rPr>
          <w:rFonts w:ascii="Open Sans" w:hAnsi="Open Sans" w:cs="Open Sans"/>
        </w:rPr>
      </w:pPr>
      <w:r w:rsidRPr="005D2C5E">
        <w:rPr>
          <w:rFonts w:ascii="Open Sans" w:hAnsi="Open Sans" w:cs="Open Sans"/>
        </w:rPr>
        <w:t>You</w:t>
      </w:r>
      <w:r w:rsidRPr="005D2C5E">
        <w:rPr>
          <w:rFonts w:ascii="Open Sans" w:hAnsi="Open Sans" w:cs="Open Sans"/>
          <w:spacing w:val="-10"/>
        </w:rPr>
        <w:t xml:space="preserve"> </w:t>
      </w:r>
      <w:r w:rsidRPr="005D2C5E">
        <w:rPr>
          <w:rFonts w:ascii="Open Sans" w:hAnsi="Open Sans" w:cs="Open Sans"/>
        </w:rPr>
        <w:t>will</w:t>
      </w:r>
      <w:r w:rsidRPr="005D2C5E">
        <w:rPr>
          <w:rFonts w:ascii="Open Sans" w:hAnsi="Open Sans" w:cs="Open Sans"/>
          <w:spacing w:val="-10"/>
        </w:rPr>
        <w:t xml:space="preserve"> </w:t>
      </w:r>
      <w:r w:rsidRPr="005D2C5E">
        <w:rPr>
          <w:rFonts w:ascii="Open Sans" w:hAnsi="Open Sans" w:cs="Open Sans"/>
        </w:rPr>
        <w:t>be</w:t>
      </w:r>
      <w:r w:rsidRPr="005D2C5E">
        <w:rPr>
          <w:rFonts w:ascii="Open Sans" w:hAnsi="Open Sans" w:cs="Open Sans"/>
          <w:spacing w:val="-10"/>
        </w:rPr>
        <w:t xml:space="preserve"> </w:t>
      </w:r>
      <w:r w:rsidRPr="005D2C5E">
        <w:rPr>
          <w:rFonts w:ascii="Open Sans" w:hAnsi="Open Sans" w:cs="Open Sans"/>
        </w:rPr>
        <w:t>assigned</w:t>
      </w:r>
      <w:r w:rsidRPr="005D2C5E">
        <w:rPr>
          <w:rFonts w:ascii="Open Sans" w:hAnsi="Open Sans" w:cs="Open Sans"/>
          <w:spacing w:val="-12"/>
        </w:rPr>
        <w:t xml:space="preserve"> </w:t>
      </w:r>
      <w:r w:rsidRPr="005D2C5E">
        <w:rPr>
          <w:rFonts w:ascii="Open Sans" w:hAnsi="Open Sans" w:cs="Open Sans"/>
        </w:rPr>
        <w:t>an</w:t>
      </w:r>
      <w:r w:rsidRPr="005D2C5E">
        <w:rPr>
          <w:rFonts w:ascii="Open Sans" w:hAnsi="Open Sans" w:cs="Open Sans"/>
          <w:spacing w:val="-12"/>
        </w:rPr>
        <w:t xml:space="preserve"> </w:t>
      </w:r>
      <w:r w:rsidRPr="005D2C5E">
        <w:rPr>
          <w:rFonts w:ascii="Open Sans" w:hAnsi="Open Sans" w:cs="Open Sans"/>
        </w:rPr>
        <w:t>account</w:t>
      </w:r>
      <w:r w:rsidRPr="005D2C5E">
        <w:rPr>
          <w:rFonts w:ascii="Open Sans" w:hAnsi="Open Sans" w:cs="Open Sans"/>
          <w:spacing w:val="-12"/>
        </w:rPr>
        <w:t xml:space="preserve"> </w:t>
      </w:r>
      <w:r w:rsidRPr="005D2C5E">
        <w:rPr>
          <w:rFonts w:ascii="Open Sans" w:hAnsi="Open Sans" w:cs="Open Sans"/>
        </w:rPr>
        <w:t>manager</w:t>
      </w:r>
      <w:r w:rsidRPr="005D2C5E">
        <w:rPr>
          <w:rFonts w:ascii="Open Sans" w:hAnsi="Open Sans" w:cs="Open Sans"/>
          <w:spacing w:val="-11"/>
        </w:rPr>
        <w:t xml:space="preserve"> </w:t>
      </w:r>
      <w:r w:rsidRPr="005D2C5E">
        <w:rPr>
          <w:rFonts w:ascii="Open Sans" w:hAnsi="Open Sans" w:cs="Open Sans"/>
        </w:rPr>
        <w:t>who</w:t>
      </w:r>
      <w:r w:rsidRPr="005D2C5E">
        <w:rPr>
          <w:rFonts w:ascii="Open Sans" w:hAnsi="Open Sans" w:cs="Open Sans"/>
          <w:spacing w:val="-10"/>
        </w:rPr>
        <w:t xml:space="preserve"> </w:t>
      </w:r>
      <w:r w:rsidRPr="005D2C5E">
        <w:rPr>
          <w:rFonts w:ascii="Open Sans" w:hAnsi="Open Sans" w:cs="Open Sans"/>
        </w:rPr>
        <w:t>will</w:t>
      </w:r>
      <w:r w:rsidRPr="005D2C5E">
        <w:rPr>
          <w:rFonts w:ascii="Open Sans" w:hAnsi="Open Sans" w:cs="Open Sans"/>
          <w:spacing w:val="-10"/>
        </w:rPr>
        <w:t xml:space="preserve"> </w:t>
      </w:r>
      <w:r w:rsidRPr="005D2C5E">
        <w:rPr>
          <w:rFonts w:ascii="Open Sans" w:hAnsi="Open Sans" w:cs="Open Sans"/>
        </w:rPr>
        <w:t>become</w:t>
      </w:r>
      <w:r w:rsidRPr="005D2C5E">
        <w:rPr>
          <w:rFonts w:ascii="Open Sans" w:hAnsi="Open Sans" w:cs="Open Sans"/>
          <w:spacing w:val="-12"/>
        </w:rPr>
        <w:t xml:space="preserve"> </w:t>
      </w:r>
      <w:r w:rsidRPr="005D2C5E">
        <w:rPr>
          <w:rFonts w:ascii="Open Sans" w:hAnsi="Open Sans" w:cs="Open Sans"/>
        </w:rPr>
        <w:t>your</w:t>
      </w:r>
      <w:r w:rsidRPr="005D2C5E">
        <w:rPr>
          <w:rFonts w:ascii="Open Sans" w:hAnsi="Open Sans" w:cs="Open Sans"/>
          <w:spacing w:val="-12"/>
        </w:rPr>
        <w:t xml:space="preserve"> </w:t>
      </w:r>
      <w:r w:rsidRPr="005D2C5E">
        <w:rPr>
          <w:rFonts w:ascii="Open Sans" w:hAnsi="Open Sans" w:cs="Open Sans"/>
        </w:rPr>
        <w:t>first</w:t>
      </w:r>
      <w:r w:rsidRPr="005D2C5E">
        <w:rPr>
          <w:rFonts w:ascii="Open Sans" w:hAnsi="Open Sans" w:cs="Open Sans"/>
          <w:spacing w:val="-11"/>
        </w:rPr>
        <w:t xml:space="preserve"> </w:t>
      </w:r>
      <w:r w:rsidRPr="005D2C5E">
        <w:rPr>
          <w:rFonts w:ascii="Open Sans" w:hAnsi="Open Sans" w:cs="Open Sans"/>
        </w:rPr>
        <w:t>point</w:t>
      </w:r>
      <w:r w:rsidRPr="005D2C5E">
        <w:rPr>
          <w:rFonts w:ascii="Open Sans" w:hAnsi="Open Sans" w:cs="Open Sans"/>
          <w:spacing w:val="-11"/>
        </w:rPr>
        <w:t xml:space="preserve"> </w:t>
      </w:r>
      <w:r w:rsidRPr="005D2C5E">
        <w:rPr>
          <w:rFonts w:ascii="Open Sans" w:hAnsi="Open Sans" w:cs="Open Sans"/>
        </w:rPr>
        <w:t>of</w:t>
      </w:r>
      <w:r w:rsidRPr="005D2C5E">
        <w:rPr>
          <w:rFonts w:ascii="Open Sans" w:hAnsi="Open Sans" w:cs="Open Sans"/>
          <w:spacing w:val="-11"/>
        </w:rPr>
        <w:t xml:space="preserve"> </w:t>
      </w:r>
      <w:r w:rsidRPr="005D2C5E">
        <w:rPr>
          <w:rFonts w:ascii="Open Sans" w:hAnsi="Open Sans" w:cs="Open Sans"/>
        </w:rPr>
        <w:t>contact</w:t>
      </w:r>
      <w:r w:rsidRPr="005D2C5E">
        <w:rPr>
          <w:rFonts w:ascii="Open Sans" w:hAnsi="Open Sans" w:cs="Open Sans"/>
          <w:spacing w:val="-11"/>
        </w:rPr>
        <w:t xml:space="preserve"> </w:t>
      </w:r>
      <w:r w:rsidRPr="005D2C5E">
        <w:rPr>
          <w:rFonts w:ascii="Open Sans" w:hAnsi="Open Sans" w:cs="Open Sans"/>
        </w:rPr>
        <w:t>and</w:t>
      </w:r>
      <w:r w:rsidRPr="005D2C5E">
        <w:rPr>
          <w:rFonts w:ascii="Open Sans" w:hAnsi="Open Sans" w:cs="Open Sans"/>
          <w:spacing w:val="-12"/>
        </w:rPr>
        <w:t xml:space="preserve"> </w:t>
      </w:r>
      <w:r w:rsidRPr="005D2C5E">
        <w:rPr>
          <w:rFonts w:ascii="Open Sans" w:hAnsi="Open Sans" w:cs="Open Sans"/>
        </w:rPr>
        <w:t>work with you on all these</w:t>
      </w:r>
      <w:r w:rsidRPr="005D2C5E">
        <w:rPr>
          <w:rFonts w:ascii="Open Sans" w:hAnsi="Open Sans" w:cs="Open Sans"/>
          <w:spacing w:val="-11"/>
        </w:rPr>
        <w:t xml:space="preserve"> </w:t>
      </w:r>
      <w:r w:rsidRPr="005D2C5E">
        <w:rPr>
          <w:rFonts w:ascii="Open Sans" w:hAnsi="Open Sans" w:cs="Open Sans"/>
        </w:rPr>
        <w:t>matters.</w:t>
      </w:r>
    </w:p>
    <w:p w14:paraId="608549FF" w14:textId="77777777" w:rsidR="004C2A29" w:rsidRPr="005D2C5E" w:rsidRDefault="004C2A29">
      <w:pPr>
        <w:spacing w:before="1"/>
        <w:rPr>
          <w:rFonts w:ascii="Open Sans" w:eastAsia="Arial" w:hAnsi="Open Sans" w:cs="Open Sans"/>
        </w:rPr>
      </w:pPr>
    </w:p>
    <w:p w14:paraId="7474A8CE" w14:textId="641ADE0E" w:rsidR="004C2A29" w:rsidRPr="005D2C5E" w:rsidRDefault="005A4FC6" w:rsidP="00A8129A">
      <w:pPr>
        <w:pStyle w:val="BodyText"/>
        <w:ind w:left="0" w:right="775"/>
        <w:jc w:val="both"/>
        <w:rPr>
          <w:rFonts w:ascii="Open Sans" w:hAnsi="Open Sans" w:cs="Open Sans"/>
        </w:rPr>
      </w:pPr>
      <w:r w:rsidRPr="005D2C5E">
        <w:rPr>
          <w:rFonts w:ascii="Open Sans" w:hAnsi="Open Sans" w:cs="Open Sans"/>
          <w:spacing w:val="2"/>
          <w:u w:val="single" w:color="000000"/>
        </w:rPr>
        <w:t xml:space="preserve">We </w:t>
      </w:r>
      <w:r w:rsidRPr="005D2C5E">
        <w:rPr>
          <w:rFonts w:ascii="Open Sans" w:hAnsi="Open Sans" w:cs="Open Sans"/>
          <w:u w:val="single" w:color="000000"/>
        </w:rPr>
        <w:t xml:space="preserve">can only pay </w:t>
      </w:r>
      <w:r w:rsidR="00022B37" w:rsidRPr="005D2C5E">
        <w:rPr>
          <w:rFonts w:ascii="Open Sans" w:hAnsi="Open Sans" w:cs="Open Sans"/>
          <w:u w:val="single" w:color="000000"/>
        </w:rPr>
        <w:t>Suppliers</w:t>
      </w:r>
      <w:r w:rsidRPr="005D2C5E">
        <w:rPr>
          <w:rFonts w:ascii="Open Sans" w:hAnsi="Open Sans" w:cs="Open Sans"/>
          <w:u w:val="single" w:color="000000"/>
        </w:rPr>
        <w:t xml:space="preserve"> for products which meet the quality expectations defined in the quality criteria at Appendix</w:t>
      </w:r>
      <w:r w:rsidRPr="005D2C5E">
        <w:rPr>
          <w:rFonts w:ascii="Open Sans" w:hAnsi="Open Sans" w:cs="Open Sans"/>
          <w:spacing w:val="-14"/>
          <w:u w:val="single" w:color="000000"/>
        </w:rPr>
        <w:t xml:space="preserve"> </w:t>
      </w:r>
      <w:r w:rsidR="004E3CB8" w:rsidRPr="005D2C5E">
        <w:rPr>
          <w:rFonts w:ascii="Open Sans" w:hAnsi="Open Sans" w:cs="Open Sans"/>
          <w:u w:val="single" w:color="000000"/>
        </w:rPr>
        <w:t>4</w:t>
      </w:r>
      <w:r w:rsidRPr="005D2C5E">
        <w:rPr>
          <w:rFonts w:ascii="Open Sans" w:hAnsi="Open Sans" w:cs="Open Sans"/>
          <w:u w:val="single" w:color="000000"/>
        </w:rPr>
        <w:t>.</w:t>
      </w:r>
    </w:p>
    <w:p w14:paraId="3A7CD9A0" w14:textId="77777777" w:rsidR="004C2A29" w:rsidRPr="005D2C5E" w:rsidRDefault="004C2A29" w:rsidP="00A8129A">
      <w:pPr>
        <w:rPr>
          <w:rFonts w:ascii="Open Sans" w:eastAsia="Arial" w:hAnsi="Open Sans" w:cs="Open Sans"/>
          <w:sz w:val="20"/>
          <w:szCs w:val="20"/>
        </w:rPr>
      </w:pPr>
    </w:p>
    <w:p w14:paraId="6FB24B4B" w14:textId="77777777" w:rsidR="004C2A29" w:rsidRPr="005D2C5E" w:rsidRDefault="005A4FC6" w:rsidP="00A8129A">
      <w:pPr>
        <w:pStyle w:val="Heading1"/>
        <w:numPr>
          <w:ilvl w:val="0"/>
          <w:numId w:val="19"/>
        </w:numPr>
        <w:tabs>
          <w:tab w:val="left" w:pos="432"/>
        </w:tabs>
        <w:ind w:left="431" w:hanging="431"/>
        <w:jc w:val="both"/>
        <w:rPr>
          <w:rFonts w:ascii="Open Sans" w:hAnsi="Open Sans" w:cs="Open Sans"/>
          <w:b w:val="0"/>
          <w:bCs w:val="0"/>
        </w:rPr>
      </w:pPr>
      <w:r w:rsidRPr="005D2C5E">
        <w:rPr>
          <w:rFonts w:ascii="Open Sans" w:hAnsi="Open Sans" w:cs="Open Sans"/>
        </w:rPr>
        <w:t>Our commitment to</w:t>
      </w:r>
      <w:r w:rsidRPr="005D2C5E">
        <w:rPr>
          <w:rFonts w:ascii="Open Sans" w:hAnsi="Open Sans" w:cs="Open Sans"/>
          <w:spacing w:val="2"/>
        </w:rPr>
        <w:t xml:space="preserve"> </w:t>
      </w:r>
      <w:r w:rsidRPr="005D2C5E">
        <w:rPr>
          <w:rFonts w:ascii="Open Sans" w:hAnsi="Open Sans" w:cs="Open Sans"/>
          <w:spacing w:val="-3"/>
        </w:rPr>
        <w:t>you.</w:t>
      </w:r>
    </w:p>
    <w:p w14:paraId="25FF7A81" w14:textId="77777777" w:rsidR="004C2A29" w:rsidRPr="005D2C5E" w:rsidRDefault="004C2A29">
      <w:pPr>
        <w:spacing w:before="2"/>
        <w:rPr>
          <w:rFonts w:ascii="Open Sans" w:eastAsia="Arial" w:hAnsi="Open Sans" w:cs="Open Sans"/>
          <w:b/>
          <w:bCs/>
        </w:rPr>
      </w:pPr>
    </w:p>
    <w:p w14:paraId="1FAEAB46" w14:textId="77777777" w:rsidR="004C2A29" w:rsidRPr="005D2C5E" w:rsidRDefault="005A4FC6" w:rsidP="00A8129A">
      <w:pPr>
        <w:pStyle w:val="BodyText"/>
        <w:ind w:left="0" w:right="781"/>
        <w:jc w:val="both"/>
        <w:rPr>
          <w:rFonts w:ascii="Open Sans" w:hAnsi="Open Sans" w:cs="Open Sans"/>
        </w:rPr>
      </w:pPr>
      <w:r w:rsidRPr="005D2C5E">
        <w:rPr>
          <w:rFonts w:ascii="Open Sans" w:hAnsi="Open Sans" w:cs="Open Sans"/>
          <w:spacing w:val="2"/>
        </w:rPr>
        <w:t xml:space="preserve">We </w:t>
      </w:r>
      <w:r w:rsidRPr="005D2C5E">
        <w:rPr>
          <w:rFonts w:ascii="Open Sans" w:hAnsi="Open Sans" w:cs="Open Sans"/>
        </w:rPr>
        <w:t>will also work closely with you throughout the lifetime of the agreement and individual funding agreements to support your work and to anticipate and resolve any</w:t>
      </w:r>
      <w:r w:rsidRPr="005D2C5E">
        <w:rPr>
          <w:rFonts w:ascii="Open Sans" w:hAnsi="Open Sans" w:cs="Open Sans"/>
          <w:spacing w:val="-32"/>
        </w:rPr>
        <w:t xml:space="preserve"> </w:t>
      </w:r>
      <w:r w:rsidRPr="005D2C5E">
        <w:rPr>
          <w:rFonts w:ascii="Open Sans" w:hAnsi="Open Sans" w:cs="Open Sans"/>
        </w:rPr>
        <w:t>problems.</w:t>
      </w:r>
    </w:p>
    <w:p w14:paraId="0AED5E5F" w14:textId="77777777" w:rsidR="004C2A29" w:rsidRPr="005D2C5E" w:rsidRDefault="004C2A29">
      <w:pPr>
        <w:rPr>
          <w:rFonts w:ascii="Open Sans" w:eastAsia="Arial" w:hAnsi="Open Sans" w:cs="Open Sans"/>
        </w:rPr>
      </w:pPr>
    </w:p>
    <w:p w14:paraId="675466ED" w14:textId="77777777" w:rsidR="004C2A29" w:rsidRPr="005D2C5E" w:rsidRDefault="005A4FC6" w:rsidP="00A8129A">
      <w:pPr>
        <w:pStyle w:val="Heading1"/>
        <w:numPr>
          <w:ilvl w:val="0"/>
          <w:numId w:val="19"/>
        </w:numPr>
        <w:tabs>
          <w:tab w:val="left" w:pos="591"/>
        </w:tabs>
        <w:spacing w:before="0"/>
        <w:ind w:left="590" w:hanging="590"/>
        <w:jc w:val="both"/>
        <w:rPr>
          <w:rFonts w:ascii="Open Sans" w:hAnsi="Open Sans" w:cs="Open Sans"/>
          <w:b w:val="0"/>
          <w:bCs w:val="0"/>
        </w:rPr>
      </w:pPr>
      <w:r w:rsidRPr="005D2C5E">
        <w:rPr>
          <w:rFonts w:ascii="Open Sans" w:hAnsi="Open Sans" w:cs="Open Sans"/>
        </w:rPr>
        <w:t>We want to hear from</w:t>
      </w:r>
      <w:r w:rsidRPr="005D2C5E">
        <w:rPr>
          <w:rFonts w:ascii="Open Sans" w:hAnsi="Open Sans" w:cs="Open Sans"/>
          <w:spacing w:val="-13"/>
        </w:rPr>
        <w:t xml:space="preserve"> </w:t>
      </w:r>
      <w:r w:rsidRPr="005D2C5E">
        <w:rPr>
          <w:rFonts w:ascii="Open Sans" w:hAnsi="Open Sans" w:cs="Open Sans"/>
        </w:rPr>
        <w:t>you!</w:t>
      </w:r>
    </w:p>
    <w:p w14:paraId="2BFD8244" w14:textId="77777777" w:rsidR="004C2A29" w:rsidRPr="002E005A" w:rsidRDefault="004C2A29">
      <w:pPr>
        <w:spacing w:before="11"/>
        <w:rPr>
          <w:rFonts w:ascii="Open Sans" w:eastAsia="Arial" w:hAnsi="Open Sans" w:cs="Open Sans"/>
          <w:b/>
          <w:bCs/>
        </w:rPr>
      </w:pPr>
    </w:p>
    <w:p w14:paraId="377B4152" w14:textId="4081F85E" w:rsidR="004C2A29" w:rsidRPr="005D2C5E" w:rsidRDefault="005A4FC6" w:rsidP="00A8129A">
      <w:pPr>
        <w:pStyle w:val="BodyText"/>
        <w:ind w:left="0" w:right="774"/>
        <w:jc w:val="both"/>
        <w:rPr>
          <w:rFonts w:ascii="Open Sans" w:hAnsi="Open Sans" w:cs="Open Sans"/>
        </w:rPr>
      </w:pPr>
      <w:r w:rsidRPr="005D2C5E">
        <w:rPr>
          <w:rFonts w:ascii="Open Sans" w:hAnsi="Open Sans" w:cs="Open Sans"/>
          <w:spacing w:val="2"/>
        </w:rPr>
        <w:t xml:space="preserve">We </w:t>
      </w:r>
      <w:r w:rsidRPr="005D2C5E">
        <w:rPr>
          <w:rFonts w:ascii="Open Sans" w:hAnsi="Open Sans" w:cs="Open Sans"/>
        </w:rPr>
        <w:t xml:space="preserve">therefore invite tenders from organisations wishing to </w:t>
      </w:r>
      <w:r w:rsidR="00BD3324" w:rsidRPr="005D2C5E">
        <w:rPr>
          <w:rFonts w:ascii="Open Sans" w:hAnsi="Open Sans" w:cs="Open Sans"/>
        </w:rPr>
        <w:t>deliver the work as listed in Appendix 5</w:t>
      </w:r>
      <w:r w:rsidR="00481916" w:rsidRPr="005D2C5E">
        <w:rPr>
          <w:rFonts w:ascii="Open Sans" w:hAnsi="Open Sans" w:cs="Open Sans"/>
        </w:rPr>
        <w:t>.</w:t>
      </w:r>
      <w:r w:rsidRPr="005D2C5E">
        <w:rPr>
          <w:rFonts w:ascii="Open Sans" w:hAnsi="Open Sans" w:cs="Open Sans"/>
        </w:rPr>
        <w:t xml:space="preserve"> </w:t>
      </w:r>
    </w:p>
    <w:p w14:paraId="0E85BFBB" w14:textId="77777777" w:rsidR="004C2A29" w:rsidRPr="005D2C5E" w:rsidRDefault="004C2A29" w:rsidP="00A8129A">
      <w:pPr>
        <w:rPr>
          <w:rFonts w:ascii="Open Sans" w:eastAsia="Arial" w:hAnsi="Open Sans" w:cs="Open Sans"/>
        </w:rPr>
      </w:pPr>
    </w:p>
    <w:p w14:paraId="3C1933B6" w14:textId="77777777" w:rsidR="004C2A29" w:rsidRPr="005D2C5E" w:rsidRDefault="005A4FC6" w:rsidP="00A8129A">
      <w:pPr>
        <w:pStyle w:val="BodyText"/>
        <w:ind w:left="0" w:right="778"/>
        <w:jc w:val="both"/>
        <w:rPr>
          <w:rFonts w:ascii="Open Sans" w:hAnsi="Open Sans" w:cs="Open Sans"/>
        </w:rPr>
      </w:pPr>
      <w:r w:rsidRPr="005D2C5E">
        <w:rPr>
          <w:rFonts w:ascii="Open Sans" w:hAnsi="Open Sans" w:cs="Open Sans"/>
          <w:spacing w:val="2"/>
        </w:rPr>
        <w:t xml:space="preserve">We </w:t>
      </w:r>
      <w:r w:rsidRPr="005D2C5E">
        <w:rPr>
          <w:rFonts w:ascii="Open Sans" w:hAnsi="Open Sans" w:cs="Open Sans"/>
        </w:rPr>
        <w:t>wish you success in preparing your tender and look forward to working with you in the future.</w:t>
      </w:r>
    </w:p>
    <w:p w14:paraId="7248632D" w14:textId="77777777" w:rsidR="004C2A29" w:rsidRPr="005D2C5E" w:rsidRDefault="004C2A29">
      <w:pPr>
        <w:spacing w:before="6"/>
        <w:rPr>
          <w:rFonts w:ascii="Open Sans" w:eastAsia="Arial" w:hAnsi="Open Sans" w:cs="Open Sans"/>
          <w:sz w:val="17"/>
          <w:szCs w:val="17"/>
        </w:rPr>
      </w:pPr>
    </w:p>
    <w:p w14:paraId="5E11A643" w14:textId="77777777" w:rsidR="004C2A29" w:rsidRPr="005D2C5E" w:rsidRDefault="005A4FC6" w:rsidP="00A8129A">
      <w:pPr>
        <w:pStyle w:val="Heading1"/>
        <w:numPr>
          <w:ilvl w:val="0"/>
          <w:numId w:val="19"/>
        </w:numPr>
        <w:tabs>
          <w:tab w:val="left" w:pos="591"/>
        </w:tabs>
        <w:ind w:left="590" w:hanging="590"/>
        <w:jc w:val="both"/>
        <w:rPr>
          <w:rFonts w:ascii="Open Sans" w:hAnsi="Open Sans" w:cs="Open Sans"/>
          <w:b w:val="0"/>
          <w:bCs w:val="0"/>
        </w:rPr>
      </w:pPr>
      <w:r w:rsidRPr="005D2C5E">
        <w:rPr>
          <w:rFonts w:ascii="Open Sans" w:hAnsi="Open Sans" w:cs="Open Sans"/>
        </w:rPr>
        <w:t>Commissioning</w:t>
      </w:r>
      <w:r w:rsidRPr="005D2C5E">
        <w:rPr>
          <w:rFonts w:ascii="Open Sans" w:hAnsi="Open Sans" w:cs="Open Sans"/>
          <w:spacing w:val="-13"/>
        </w:rPr>
        <w:t xml:space="preserve"> </w:t>
      </w:r>
      <w:r w:rsidRPr="005D2C5E">
        <w:rPr>
          <w:rFonts w:ascii="Open Sans" w:hAnsi="Open Sans" w:cs="Open Sans"/>
        </w:rPr>
        <w:t>timetable</w:t>
      </w:r>
    </w:p>
    <w:p w14:paraId="66244E5A" w14:textId="77777777" w:rsidR="004C2A29" w:rsidRPr="002E005A" w:rsidRDefault="004C2A29">
      <w:pPr>
        <w:rPr>
          <w:rFonts w:ascii="Open Sans" w:eastAsia="Arial" w:hAnsi="Open Sans" w:cs="Open Sans"/>
          <w:b/>
          <w:bCs/>
        </w:rPr>
      </w:pPr>
    </w:p>
    <w:p w14:paraId="277ACC5D" w14:textId="688443DD" w:rsidR="009315AA" w:rsidRPr="005D2C5E" w:rsidRDefault="005A4FC6" w:rsidP="00A8129A">
      <w:pPr>
        <w:pStyle w:val="BodyText"/>
        <w:ind w:left="0" w:right="773"/>
        <w:jc w:val="both"/>
        <w:rPr>
          <w:rFonts w:ascii="Open Sans" w:hAnsi="Open Sans" w:cs="Open Sans"/>
        </w:rPr>
      </w:pPr>
      <w:r w:rsidRPr="005D2C5E">
        <w:rPr>
          <w:rFonts w:ascii="Open Sans" w:hAnsi="Open Sans" w:cs="Open Sans"/>
        </w:rPr>
        <w:t>Table</w:t>
      </w:r>
      <w:r w:rsidRPr="005D2C5E">
        <w:rPr>
          <w:rFonts w:ascii="Open Sans" w:hAnsi="Open Sans" w:cs="Open Sans"/>
          <w:spacing w:val="-15"/>
        </w:rPr>
        <w:t xml:space="preserve"> </w:t>
      </w:r>
      <w:r w:rsidRPr="005D2C5E">
        <w:rPr>
          <w:rFonts w:ascii="Open Sans" w:hAnsi="Open Sans" w:cs="Open Sans"/>
        </w:rPr>
        <w:t>1</w:t>
      </w:r>
      <w:r w:rsidRPr="005D2C5E">
        <w:rPr>
          <w:rFonts w:ascii="Open Sans" w:hAnsi="Open Sans" w:cs="Open Sans"/>
          <w:spacing w:val="-17"/>
        </w:rPr>
        <w:t xml:space="preserve"> </w:t>
      </w:r>
      <w:r w:rsidRPr="005D2C5E">
        <w:rPr>
          <w:rFonts w:ascii="Open Sans" w:hAnsi="Open Sans" w:cs="Open Sans"/>
        </w:rPr>
        <w:t>below</w:t>
      </w:r>
      <w:r w:rsidRPr="005D2C5E">
        <w:rPr>
          <w:rFonts w:ascii="Open Sans" w:hAnsi="Open Sans" w:cs="Open Sans"/>
          <w:spacing w:val="-17"/>
        </w:rPr>
        <w:t xml:space="preserve"> </w:t>
      </w:r>
      <w:r w:rsidRPr="005D2C5E">
        <w:rPr>
          <w:rFonts w:ascii="Open Sans" w:hAnsi="Open Sans" w:cs="Open Sans"/>
        </w:rPr>
        <w:t>details</w:t>
      </w:r>
      <w:r w:rsidRPr="005D2C5E">
        <w:rPr>
          <w:rFonts w:ascii="Open Sans" w:hAnsi="Open Sans" w:cs="Open Sans"/>
          <w:spacing w:val="-14"/>
        </w:rPr>
        <w:t xml:space="preserve"> </w:t>
      </w:r>
      <w:r w:rsidRPr="005D2C5E">
        <w:rPr>
          <w:rFonts w:ascii="Open Sans" w:hAnsi="Open Sans" w:cs="Open Sans"/>
        </w:rPr>
        <w:t>the</w:t>
      </w:r>
      <w:r w:rsidRPr="005D2C5E">
        <w:rPr>
          <w:rFonts w:ascii="Open Sans" w:hAnsi="Open Sans" w:cs="Open Sans"/>
          <w:spacing w:val="-17"/>
        </w:rPr>
        <w:t xml:space="preserve"> </w:t>
      </w:r>
      <w:r w:rsidRPr="005D2C5E">
        <w:rPr>
          <w:rFonts w:ascii="Open Sans" w:hAnsi="Open Sans" w:cs="Open Sans"/>
        </w:rPr>
        <w:t xml:space="preserve">timetable that will apply. </w:t>
      </w:r>
    </w:p>
    <w:p w14:paraId="352C715E" w14:textId="77777777" w:rsidR="009315AA" w:rsidRPr="005D2C5E" w:rsidRDefault="009315AA" w:rsidP="00A8129A">
      <w:pPr>
        <w:pStyle w:val="BodyText"/>
        <w:ind w:left="0" w:right="773"/>
        <w:jc w:val="both"/>
        <w:rPr>
          <w:rFonts w:ascii="Open Sans" w:hAnsi="Open Sans" w:cs="Open Sans"/>
        </w:rPr>
      </w:pPr>
    </w:p>
    <w:p w14:paraId="19DEAFC2" w14:textId="074970D8" w:rsidR="004C2A29" w:rsidRPr="005D2C5E" w:rsidRDefault="005A4FC6" w:rsidP="00A8129A">
      <w:pPr>
        <w:pStyle w:val="BodyText"/>
        <w:ind w:left="0" w:right="773"/>
        <w:jc w:val="both"/>
        <w:rPr>
          <w:rFonts w:ascii="Open Sans" w:hAnsi="Open Sans" w:cs="Open Sans"/>
        </w:rPr>
      </w:pPr>
      <w:r w:rsidRPr="005D2C5E">
        <w:rPr>
          <w:rFonts w:ascii="Open Sans" w:hAnsi="Open Sans" w:cs="Open Sans"/>
        </w:rPr>
        <w:t>Organisations should read these and the ‘General information on Tendering’ in Appendix 1 before making a</w:t>
      </w:r>
      <w:r w:rsidRPr="005D2C5E">
        <w:rPr>
          <w:rFonts w:ascii="Open Sans" w:hAnsi="Open Sans" w:cs="Open Sans"/>
          <w:spacing w:val="-12"/>
        </w:rPr>
        <w:t xml:space="preserve"> </w:t>
      </w:r>
      <w:r w:rsidRPr="005D2C5E">
        <w:rPr>
          <w:rFonts w:ascii="Open Sans" w:hAnsi="Open Sans" w:cs="Open Sans"/>
        </w:rPr>
        <w:t>submission</w:t>
      </w:r>
    </w:p>
    <w:p w14:paraId="0F096FE2" w14:textId="77777777" w:rsidR="004C2A29" w:rsidRPr="005D2C5E" w:rsidRDefault="004C2A29">
      <w:pPr>
        <w:spacing w:before="10"/>
        <w:rPr>
          <w:rFonts w:ascii="Open Sans" w:eastAsia="Arial" w:hAnsi="Open Sans" w:cs="Open Sans"/>
          <w:sz w:val="27"/>
          <w:szCs w:val="27"/>
        </w:rPr>
      </w:pPr>
    </w:p>
    <w:p w14:paraId="7815F2BC" w14:textId="7EBD0E63" w:rsidR="004C2A29" w:rsidRPr="005D2C5E" w:rsidRDefault="005A4FC6">
      <w:pPr>
        <w:pStyle w:val="Heading3"/>
        <w:jc w:val="both"/>
        <w:rPr>
          <w:rFonts w:ascii="Open Sans" w:hAnsi="Open Sans" w:cs="Open Sans"/>
        </w:rPr>
      </w:pPr>
      <w:r w:rsidRPr="005D2C5E">
        <w:rPr>
          <w:rFonts w:ascii="Open Sans" w:hAnsi="Open Sans" w:cs="Open Sans"/>
        </w:rPr>
        <w:t>Table 1: Commissioning</w:t>
      </w:r>
      <w:r w:rsidRPr="005D2C5E">
        <w:rPr>
          <w:rFonts w:ascii="Open Sans" w:hAnsi="Open Sans" w:cs="Open Sans"/>
          <w:spacing w:val="-8"/>
        </w:rPr>
        <w:t xml:space="preserve"> </w:t>
      </w:r>
      <w:r w:rsidRPr="005D2C5E">
        <w:rPr>
          <w:rFonts w:ascii="Open Sans" w:hAnsi="Open Sans" w:cs="Open Sans"/>
        </w:rPr>
        <w:t>timetable</w:t>
      </w:r>
    </w:p>
    <w:p w14:paraId="7D0E1AFE" w14:textId="77777777" w:rsidR="004C2A29" w:rsidRPr="005D2C5E" w:rsidRDefault="004C2A29">
      <w:pPr>
        <w:spacing w:before="5"/>
        <w:rPr>
          <w:rFonts w:ascii="Open Sans" w:eastAsia="Arial" w:hAnsi="Open Sans" w:cs="Open Sans"/>
          <w:b/>
          <w:bCs/>
          <w:sz w:val="16"/>
          <w:szCs w:val="16"/>
        </w:rPr>
      </w:pPr>
    </w:p>
    <w:tbl>
      <w:tblPr>
        <w:tblW w:w="0" w:type="auto"/>
        <w:tblInd w:w="120" w:type="dxa"/>
        <w:tblLayout w:type="fixed"/>
        <w:tblCellMar>
          <w:left w:w="0" w:type="dxa"/>
          <w:right w:w="0" w:type="dxa"/>
        </w:tblCellMar>
        <w:tblLook w:val="01E0" w:firstRow="1" w:lastRow="1" w:firstColumn="1" w:lastColumn="1" w:noHBand="0" w:noVBand="0"/>
      </w:tblPr>
      <w:tblGrid>
        <w:gridCol w:w="6254"/>
        <w:gridCol w:w="2763"/>
      </w:tblGrid>
      <w:tr w:rsidR="004C2A29" w:rsidRPr="005D2C5E" w14:paraId="48D19F76" w14:textId="77777777" w:rsidTr="00E46D3B">
        <w:trPr>
          <w:trHeight w:hRule="exact" w:val="756"/>
        </w:trPr>
        <w:tc>
          <w:tcPr>
            <w:tcW w:w="6254" w:type="dxa"/>
            <w:tcBorders>
              <w:top w:val="single" w:sz="4" w:space="0" w:color="000000"/>
              <w:left w:val="single" w:sz="4" w:space="0" w:color="000000"/>
              <w:bottom w:val="single" w:sz="4" w:space="0" w:color="000000"/>
              <w:right w:val="single" w:sz="4" w:space="0" w:color="000000"/>
            </w:tcBorders>
            <w:shd w:val="clear" w:color="auto" w:fill="DBE5F1"/>
          </w:tcPr>
          <w:p w14:paraId="08B3C208" w14:textId="77777777" w:rsidR="004C2A29" w:rsidRPr="005D2C5E" w:rsidRDefault="005A4FC6">
            <w:pPr>
              <w:pStyle w:val="TableParagraph"/>
              <w:spacing w:before="115"/>
              <w:jc w:val="center"/>
              <w:rPr>
                <w:rFonts w:ascii="Open Sans" w:eastAsia="Arial" w:hAnsi="Open Sans" w:cs="Open Sans"/>
              </w:rPr>
            </w:pPr>
            <w:r w:rsidRPr="005D2C5E">
              <w:rPr>
                <w:rFonts w:ascii="Open Sans" w:hAnsi="Open Sans" w:cs="Open Sans"/>
                <w:b/>
              </w:rPr>
              <w:t>Activity</w:t>
            </w:r>
          </w:p>
        </w:tc>
        <w:tc>
          <w:tcPr>
            <w:tcW w:w="2763" w:type="dxa"/>
            <w:tcBorders>
              <w:top w:val="single" w:sz="4" w:space="0" w:color="000000"/>
              <w:left w:val="single" w:sz="4" w:space="0" w:color="000000"/>
              <w:bottom w:val="single" w:sz="4" w:space="0" w:color="000000"/>
              <w:right w:val="single" w:sz="4" w:space="0" w:color="000000"/>
            </w:tcBorders>
            <w:shd w:val="clear" w:color="auto" w:fill="DBE5F1"/>
          </w:tcPr>
          <w:p w14:paraId="7327616E" w14:textId="77FC8652" w:rsidR="004C2A29" w:rsidRPr="005D2C5E" w:rsidRDefault="00E46D3B" w:rsidP="00E46D3B">
            <w:pPr>
              <w:pStyle w:val="TableParagraph"/>
              <w:spacing w:before="115"/>
              <w:ind w:left="1077" w:right="249" w:hanging="826"/>
              <w:rPr>
                <w:rFonts w:ascii="Open Sans" w:eastAsia="Arial" w:hAnsi="Open Sans" w:cs="Open Sans"/>
              </w:rPr>
            </w:pPr>
            <w:r>
              <w:rPr>
                <w:rFonts w:ascii="Open Sans" w:hAnsi="Open Sans" w:cs="Open Sans"/>
                <w:b/>
              </w:rPr>
              <w:t xml:space="preserve">Planned </w:t>
            </w:r>
            <w:r w:rsidR="005A4FC6" w:rsidRPr="005D2C5E">
              <w:rPr>
                <w:rFonts w:ascii="Open Sans" w:hAnsi="Open Sans" w:cs="Open Sans"/>
                <w:b/>
              </w:rPr>
              <w:t>Completion Date</w:t>
            </w:r>
          </w:p>
        </w:tc>
      </w:tr>
      <w:tr w:rsidR="004C2A29" w:rsidRPr="005D2C5E" w14:paraId="454D33DF" w14:textId="77777777" w:rsidTr="00E46D3B">
        <w:trPr>
          <w:trHeight w:hRule="exact" w:val="385"/>
        </w:trPr>
        <w:tc>
          <w:tcPr>
            <w:tcW w:w="6254" w:type="dxa"/>
            <w:tcBorders>
              <w:top w:val="single" w:sz="4" w:space="0" w:color="000000"/>
              <w:left w:val="single" w:sz="4" w:space="0" w:color="000000"/>
              <w:bottom w:val="single" w:sz="4" w:space="0" w:color="000000"/>
              <w:right w:val="single" w:sz="4" w:space="0" w:color="000000"/>
            </w:tcBorders>
            <w:vAlign w:val="center"/>
          </w:tcPr>
          <w:p w14:paraId="2CDF5E4A" w14:textId="391CB692" w:rsidR="004C2A29" w:rsidRPr="005D2C5E" w:rsidRDefault="00BD3324" w:rsidP="002E005A">
            <w:pPr>
              <w:pStyle w:val="TableParagraph"/>
              <w:spacing w:line="251" w:lineRule="exact"/>
              <w:ind w:left="103"/>
              <w:rPr>
                <w:rFonts w:ascii="Open Sans" w:eastAsia="Arial" w:hAnsi="Open Sans" w:cs="Open Sans"/>
              </w:rPr>
            </w:pPr>
            <w:r w:rsidRPr="005D2C5E">
              <w:rPr>
                <w:rFonts w:ascii="Open Sans" w:hAnsi="Open Sans" w:cs="Open Sans"/>
              </w:rPr>
              <w:t xml:space="preserve">Commissioning </w:t>
            </w:r>
            <w:r w:rsidR="00F546DB" w:rsidRPr="005D2C5E">
              <w:rPr>
                <w:rFonts w:ascii="Open Sans" w:hAnsi="Open Sans" w:cs="Open Sans"/>
              </w:rPr>
              <w:t>Document</w:t>
            </w:r>
            <w:r w:rsidR="00F546DB" w:rsidRPr="005D2C5E">
              <w:rPr>
                <w:rFonts w:ascii="Open Sans" w:hAnsi="Open Sans" w:cs="Open Sans"/>
                <w:spacing w:val="-17"/>
              </w:rPr>
              <w:t xml:space="preserve"> (</w:t>
            </w:r>
            <w:r w:rsidRPr="005D2C5E">
              <w:rPr>
                <w:rFonts w:ascii="Open Sans" w:hAnsi="Open Sans" w:cs="Open Sans"/>
                <w:spacing w:val="-17"/>
              </w:rPr>
              <w:t xml:space="preserve">Invitation to Tender) </w:t>
            </w:r>
            <w:r w:rsidR="005A4FC6" w:rsidRPr="005D2C5E">
              <w:rPr>
                <w:rFonts w:ascii="Open Sans" w:hAnsi="Open Sans" w:cs="Open Sans"/>
              </w:rPr>
              <w:t>issued</w:t>
            </w:r>
          </w:p>
        </w:tc>
        <w:tc>
          <w:tcPr>
            <w:tcW w:w="2763" w:type="dxa"/>
            <w:tcBorders>
              <w:top w:val="single" w:sz="4" w:space="0" w:color="000000"/>
              <w:left w:val="single" w:sz="4" w:space="0" w:color="000000"/>
              <w:bottom w:val="single" w:sz="4" w:space="0" w:color="000000"/>
              <w:right w:val="single" w:sz="4" w:space="0" w:color="000000"/>
            </w:tcBorders>
            <w:vAlign w:val="center"/>
          </w:tcPr>
          <w:p w14:paraId="1031105B" w14:textId="59390920" w:rsidR="004C2A29" w:rsidRPr="005D2C5E" w:rsidRDefault="00225EA2" w:rsidP="00225EA2">
            <w:pPr>
              <w:pStyle w:val="TableParagraph"/>
              <w:spacing w:line="251" w:lineRule="exact"/>
              <w:ind w:left="2"/>
              <w:jc w:val="center"/>
              <w:rPr>
                <w:rFonts w:ascii="Open Sans" w:eastAsia="Arial" w:hAnsi="Open Sans" w:cs="Open Sans"/>
              </w:rPr>
            </w:pPr>
            <w:r>
              <w:rPr>
                <w:rFonts w:ascii="Open Sans" w:hAnsi="Open Sans" w:cs="Open Sans"/>
              </w:rPr>
              <w:t xml:space="preserve">01 September </w:t>
            </w:r>
            <w:r w:rsidR="005A4FC6" w:rsidRPr="005D2C5E">
              <w:rPr>
                <w:rFonts w:ascii="Open Sans" w:hAnsi="Open Sans" w:cs="Open Sans"/>
              </w:rPr>
              <w:t>2016</w:t>
            </w:r>
          </w:p>
        </w:tc>
      </w:tr>
      <w:tr w:rsidR="004C2A29" w:rsidRPr="005D2C5E" w14:paraId="5F4E4A07" w14:textId="77777777" w:rsidTr="00E46D3B">
        <w:trPr>
          <w:trHeight w:hRule="exact" w:val="773"/>
        </w:trPr>
        <w:tc>
          <w:tcPr>
            <w:tcW w:w="6254" w:type="dxa"/>
            <w:tcBorders>
              <w:top w:val="single" w:sz="4" w:space="0" w:color="000000"/>
              <w:left w:val="single" w:sz="4" w:space="0" w:color="000000"/>
              <w:bottom w:val="single" w:sz="4" w:space="0" w:color="000000"/>
              <w:right w:val="single" w:sz="4" w:space="0" w:color="000000"/>
            </w:tcBorders>
            <w:vAlign w:val="center"/>
          </w:tcPr>
          <w:p w14:paraId="2CD543D9" w14:textId="3982DB59" w:rsidR="004C2A29" w:rsidRPr="005D2C5E" w:rsidRDefault="005A4FC6" w:rsidP="002E005A">
            <w:pPr>
              <w:pStyle w:val="TableParagraph"/>
              <w:spacing w:line="242" w:lineRule="auto"/>
              <w:ind w:left="103" w:right="101"/>
              <w:rPr>
                <w:rFonts w:ascii="Open Sans" w:eastAsia="Arial" w:hAnsi="Open Sans" w:cs="Open Sans"/>
              </w:rPr>
            </w:pPr>
            <w:r w:rsidRPr="005D2C5E">
              <w:rPr>
                <w:rFonts w:ascii="Open Sans" w:hAnsi="Open Sans" w:cs="Open Sans"/>
              </w:rPr>
              <w:t xml:space="preserve">Closing date for questions regarding the </w:t>
            </w:r>
            <w:r w:rsidR="00BD3324" w:rsidRPr="005D2C5E">
              <w:rPr>
                <w:rFonts w:ascii="Open Sans" w:hAnsi="Open Sans" w:cs="Open Sans"/>
              </w:rPr>
              <w:t>requirement or process</w:t>
            </w:r>
          </w:p>
        </w:tc>
        <w:tc>
          <w:tcPr>
            <w:tcW w:w="2763" w:type="dxa"/>
            <w:tcBorders>
              <w:top w:val="single" w:sz="4" w:space="0" w:color="000000"/>
              <w:left w:val="single" w:sz="4" w:space="0" w:color="000000"/>
              <w:bottom w:val="single" w:sz="4" w:space="0" w:color="000000"/>
              <w:right w:val="single" w:sz="4" w:space="0" w:color="000000"/>
            </w:tcBorders>
            <w:vAlign w:val="center"/>
          </w:tcPr>
          <w:p w14:paraId="58C38190" w14:textId="195256BF" w:rsidR="004C2A29" w:rsidRPr="005D2C5E" w:rsidRDefault="005A4FC6" w:rsidP="00225EA2">
            <w:pPr>
              <w:pStyle w:val="TableParagraph"/>
              <w:jc w:val="center"/>
              <w:rPr>
                <w:rFonts w:ascii="Open Sans" w:eastAsia="Arial" w:hAnsi="Open Sans" w:cs="Open Sans"/>
              </w:rPr>
            </w:pPr>
            <w:r w:rsidRPr="005D2C5E">
              <w:rPr>
                <w:rFonts w:ascii="Open Sans" w:hAnsi="Open Sans" w:cs="Open Sans"/>
                <w:b/>
              </w:rPr>
              <w:t xml:space="preserve">Noon, </w:t>
            </w:r>
            <w:r w:rsidR="00225EA2">
              <w:rPr>
                <w:rFonts w:ascii="Open Sans" w:hAnsi="Open Sans" w:cs="Open Sans"/>
                <w:b/>
              </w:rPr>
              <w:t>08 September</w:t>
            </w:r>
            <w:r w:rsidRPr="005D2C5E">
              <w:rPr>
                <w:rFonts w:ascii="Open Sans" w:hAnsi="Open Sans" w:cs="Open Sans"/>
                <w:b/>
                <w:spacing w:val="-8"/>
              </w:rPr>
              <w:t xml:space="preserve"> </w:t>
            </w:r>
            <w:r w:rsidRPr="005D2C5E">
              <w:rPr>
                <w:rFonts w:ascii="Open Sans" w:hAnsi="Open Sans" w:cs="Open Sans"/>
                <w:b/>
              </w:rPr>
              <w:t>2016</w:t>
            </w:r>
          </w:p>
        </w:tc>
      </w:tr>
      <w:tr w:rsidR="004C2A29" w:rsidRPr="005D2C5E" w14:paraId="2C6FBC01" w14:textId="77777777" w:rsidTr="00E46D3B">
        <w:trPr>
          <w:trHeight w:hRule="exact" w:val="727"/>
        </w:trPr>
        <w:tc>
          <w:tcPr>
            <w:tcW w:w="6254" w:type="dxa"/>
            <w:tcBorders>
              <w:top w:val="single" w:sz="4" w:space="0" w:color="000000"/>
              <w:left w:val="single" w:sz="4" w:space="0" w:color="000000"/>
              <w:bottom w:val="single" w:sz="4" w:space="0" w:color="000000"/>
              <w:right w:val="single" w:sz="4" w:space="0" w:color="000000"/>
            </w:tcBorders>
            <w:vAlign w:val="center"/>
          </w:tcPr>
          <w:p w14:paraId="597ACAC7" w14:textId="6AA73B9E" w:rsidR="004C2A29" w:rsidRPr="005D2C5E" w:rsidRDefault="005A4FC6" w:rsidP="002E005A">
            <w:pPr>
              <w:pStyle w:val="TableParagraph"/>
              <w:spacing w:line="242" w:lineRule="auto"/>
              <w:ind w:left="103" w:right="99"/>
              <w:rPr>
                <w:rFonts w:ascii="Open Sans" w:eastAsia="Arial" w:hAnsi="Open Sans" w:cs="Open Sans"/>
              </w:rPr>
            </w:pPr>
            <w:r w:rsidRPr="005D2C5E">
              <w:rPr>
                <w:rFonts w:ascii="Open Sans" w:hAnsi="Open Sans" w:cs="Open Sans"/>
              </w:rPr>
              <w:t xml:space="preserve">Closing date for UKCES to respond to questions on the </w:t>
            </w:r>
            <w:r w:rsidR="00BD3324" w:rsidRPr="005D2C5E">
              <w:rPr>
                <w:rFonts w:ascii="Open Sans" w:hAnsi="Open Sans" w:cs="Open Sans"/>
              </w:rPr>
              <w:t>requirement or process</w:t>
            </w:r>
          </w:p>
        </w:tc>
        <w:tc>
          <w:tcPr>
            <w:tcW w:w="2763" w:type="dxa"/>
            <w:tcBorders>
              <w:top w:val="single" w:sz="4" w:space="0" w:color="000000"/>
              <w:left w:val="single" w:sz="4" w:space="0" w:color="000000"/>
              <w:bottom w:val="single" w:sz="4" w:space="0" w:color="000000"/>
              <w:right w:val="single" w:sz="4" w:space="0" w:color="000000"/>
            </w:tcBorders>
            <w:vAlign w:val="center"/>
          </w:tcPr>
          <w:p w14:paraId="71177851" w14:textId="0F81652B" w:rsidR="004C2A29" w:rsidRPr="005D2C5E" w:rsidRDefault="005A4FC6" w:rsidP="00D50650">
            <w:pPr>
              <w:pStyle w:val="TableParagraph"/>
              <w:jc w:val="center"/>
              <w:rPr>
                <w:rFonts w:ascii="Open Sans" w:eastAsia="Arial" w:hAnsi="Open Sans" w:cs="Open Sans"/>
              </w:rPr>
            </w:pPr>
            <w:r w:rsidRPr="005D2C5E">
              <w:rPr>
                <w:rFonts w:ascii="Open Sans" w:hAnsi="Open Sans" w:cs="Open Sans"/>
                <w:b/>
              </w:rPr>
              <w:t xml:space="preserve">Noon, </w:t>
            </w:r>
            <w:r w:rsidR="00225EA2">
              <w:rPr>
                <w:rFonts w:ascii="Open Sans" w:hAnsi="Open Sans" w:cs="Open Sans"/>
                <w:b/>
              </w:rPr>
              <w:t>09</w:t>
            </w:r>
            <w:r w:rsidR="00D50650">
              <w:rPr>
                <w:rFonts w:ascii="Open Sans" w:hAnsi="Open Sans" w:cs="Open Sans"/>
                <w:b/>
              </w:rPr>
              <w:t xml:space="preserve"> September</w:t>
            </w:r>
            <w:r w:rsidRPr="005D2C5E">
              <w:rPr>
                <w:rFonts w:ascii="Open Sans" w:hAnsi="Open Sans" w:cs="Open Sans"/>
                <w:b/>
                <w:spacing w:val="-8"/>
              </w:rPr>
              <w:t xml:space="preserve"> </w:t>
            </w:r>
            <w:r w:rsidRPr="005D2C5E">
              <w:rPr>
                <w:rFonts w:ascii="Open Sans" w:hAnsi="Open Sans" w:cs="Open Sans"/>
                <w:b/>
              </w:rPr>
              <w:t>2016</w:t>
            </w:r>
          </w:p>
        </w:tc>
      </w:tr>
      <w:tr w:rsidR="004C2A29" w:rsidRPr="005D2C5E" w14:paraId="530508D7" w14:textId="77777777" w:rsidTr="00E46D3B">
        <w:trPr>
          <w:trHeight w:hRule="exact" w:val="516"/>
        </w:trPr>
        <w:tc>
          <w:tcPr>
            <w:tcW w:w="6254" w:type="dxa"/>
            <w:tcBorders>
              <w:top w:val="single" w:sz="4" w:space="0" w:color="000000"/>
              <w:left w:val="single" w:sz="4" w:space="0" w:color="000000"/>
              <w:bottom w:val="single" w:sz="4" w:space="0" w:color="000000"/>
              <w:right w:val="single" w:sz="4" w:space="0" w:color="000000"/>
            </w:tcBorders>
            <w:vAlign w:val="center"/>
          </w:tcPr>
          <w:p w14:paraId="7AF3B7F3" w14:textId="2DBAFED2" w:rsidR="004C2A29" w:rsidRPr="005D2C5E" w:rsidRDefault="005A4FC6" w:rsidP="002E005A">
            <w:pPr>
              <w:pStyle w:val="TableParagraph"/>
              <w:spacing w:line="242" w:lineRule="auto"/>
              <w:ind w:left="103" w:right="98"/>
              <w:rPr>
                <w:rFonts w:ascii="Open Sans" w:eastAsia="Arial" w:hAnsi="Open Sans" w:cs="Open Sans"/>
              </w:rPr>
            </w:pPr>
            <w:r w:rsidRPr="005D2C5E">
              <w:rPr>
                <w:rFonts w:ascii="Open Sans" w:hAnsi="Open Sans" w:cs="Open Sans"/>
                <w:b/>
              </w:rPr>
              <w:t xml:space="preserve">Closing date for submission of full tender by </w:t>
            </w:r>
            <w:r w:rsidR="00022B37" w:rsidRPr="005D2C5E">
              <w:rPr>
                <w:rFonts w:ascii="Open Sans" w:hAnsi="Open Sans" w:cs="Open Sans"/>
                <w:b/>
              </w:rPr>
              <w:t>Supplier</w:t>
            </w:r>
          </w:p>
        </w:tc>
        <w:tc>
          <w:tcPr>
            <w:tcW w:w="2763" w:type="dxa"/>
            <w:tcBorders>
              <w:top w:val="single" w:sz="4" w:space="0" w:color="000000"/>
              <w:left w:val="single" w:sz="4" w:space="0" w:color="000000"/>
              <w:bottom w:val="single" w:sz="4" w:space="0" w:color="000000"/>
              <w:right w:val="single" w:sz="4" w:space="0" w:color="000000"/>
            </w:tcBorders>
            <w:vAlign w:val="center"/>
          </w:tcPr>
          <w:p w14:paraId="72E4EA7F" w14:textId="19AB1003" w:rsidR="004C2A29" w:rsidRPr="005D2C5E" w:rsidRDefault="00481916" w:rsidP="00225EA2">
            <w:pPr>
              <w:pStyle w:val="TableParagraph"/>
              <w:spacing w:before="122"/>
              <w:jc w:val="center"/>
              <w:rPr>
                <w:rFonts w:ascii="Open Sans" w:eastAsia="Arial" w:hAnsi="Open Sans" w:cs="Open Sans"/>
              </w:rPr>
            </w:pPr>
            <w:r w:rsidRPr="005D2C5E">
              <w:rPr>
                <w:rFonts w:ascii="Open Sans" w:hAnsi="Open Sans" w:cs="Open Sans"/>
                <w:b/>
              </w:rPr>
              <w:t>4</w:t>
            </w:r>
            <w:r w:rsidR="009B6D8C" w:rsidRPr="005D2C5E">
              <w:rPr>
                <w:rFonts w:ascii="Open Sans" w:hAnsi="Open Sans" w:cs="Open Sans"/>
                <w:b/>
              </w:rPr>
              <w:t xml:space="preserve">pm </w:t>
            </w:r>
            <w:r w:rsidRPr="005D2C5E">
              <w:rPr>
                <w:rFonts w:ascii="Open Sans" w:hAnsi="Open Sans" w:cs="Open Sans"/>
                <w:b/>
              </w:rPr>
              <w:t>–</w:t>
            </w:r>
            <w:r w:rsidR="009B6D8C" w:rsidRPr="005D2C5E">
              <w:rPr>
                <w:rFonts w:ascii="Open Sans" w:hAnsi="Open Sans" w:cs="Open Sans"/>
                <w:b/>
              </w:rPr>
              <w:t xml:space="preserve"> </w:t>
            </w:r>
            <w:r w:rsidR="00225EA2">
              <w:rPr>
                <w:rFonts w:ascii="Open Sans" w:hAnsi="Open Sans" w:cs="Open Sans"/>
                <w:b/>
                <w:spacing w:val="-9"/>
              </w:rPr>
              <w:t>16</w:t>
            </w:r>
            <w:r w:rsidR="00D50650">
              <w:rPr>
                <w:rFonts w:ascii="Open Sans" w:hAnsi="Open Sans" w:cs="Open Sans"/>
                <w:b/>
                <w:spacing w:val="-9"/>
              </w:rPr>
              <w:t xml:space="preserve"> September </w:t>
            </w:r>
            <w:r w:rsidR="005A4FC6" w:rsidRPr="005D2C5E">
              <w:rPr>
                <w:rFonts w:ascii="Open Sans" w:hAnsi="Open Sans" w:cs="Open Sans"/>
                <w:b/>
              </w:rPr>
              <w:t>2016</w:t>
            </w:r>
          </w:p>
        </w:tc>
      </w:tr>
      <w:tr w:rsidR="004C2A29" w:rsidRPr="005D2C5E" w14:paraId="2B5F8D23" w14:textId="77777777" w:rsidTr="00E46D3B">
        <w:trPr>
          <w:trHeight w:hRule="exact" w:val="718"/>
        </w:trPr>
        <w:tc>
          <w:tcPr>
            <w:tcW w:w="6254" w:type="dxa"/>
            <w:tcBorders>
              <w:top w:val="single" w:sz="4" w:space="0" w:color="000000"/>
              <w:left w:val="single" w:sz="4" w:space="0" w:color="000000"/>
              <w:bottom w:val="single" w:sz="4" w:space="0" w:color="000000"/>
              <w:right w:val="single" w:sz="4" w:space="0" w:color="000000"/>
            </w:tcBorders>
            <w:vAlign w:val="center"/>
          </w:tcPr>
          <w:p w14:paraId="0330FFF1" w14:textId="77777777" w:rsidR="004C2A29" w:rsidRPr="005D2C5E" w:rsidRDefault="005A4FC6" w:rsidP="002E005A">
            <w:pPr>
              <w:pStyle w:val="TableParagraph"/>
              <w:spacing w:line="242" w:lineRule="auto"/>
              <w:ind w:left="103" w:right="101"/>
              <w:rPr>
                <w:rFonts w:ascii="Open Sans" w:eastAsia="Arial" w:hAnsi="Open Sans" w:cs="Open Sans"/>
              </w:rPr>
            </w:pPr>
            <w:r w:rsidRPr="005D2C5E">
              <w:rPr>
                <w:rFonts w:ascii="Open Sans" w:hAnsi="Open Sans" w:cs="Open Sans"/>
              </w:rPr>
              <w:t>UKCES</w:t>
            </w:r>
            <w:r w:rsidRPr="005D2C5E">
              <w:rPr>
                <w:rFonts w:ascii="Open Sans" w:hAnsi="Open Sans" w:cs="Open Sans"/>
                <w:spacing w:val="-13"/>
              </w:rPr>
              <w:t xml:space="preserve"> </w:t>
            </w:r>
            <w:r w:rsidRPr="005D2C5E">
              <w:rPr>
                <w:rFonts w:ascii="Open Sans" w:hAnsi="Open Sans" w:cs="Open Sans"/>
              </w:rPr>
              <w:t>completes</w:t>
            </w:r>
            <w:r w:rsidRPr="005D2C5E">
              <w:rPr>
                <w:rFonts w:ascii="Open Sans" w:hAnsi="Open Sans" w:cs="Open Sans"/>
                <w:spacing w:val="-12"/>
              </w:rPr>
              <w:t xml:space="preserve"> </w:t>
            </w:r>
            <w:r w:rsidRPr="005D2C5E">
              <w:rPr>
                <w:rFonts w:ascii="Open Sans" w:hAnsi="Open Sans" w:cs="Open Sans"/>
              </w:rPr>
              <w:t>assessment</w:t>
            </w:r>
            <w:r w:rsidRPr="005D2C5E">
              <w:rPr>
                <w:rFonts w:ascii="Open Sans" w:hAnsi="Open Sans" w:cs="Open Sans"/>
                <w:spacing w:val="-13"/>
              </w:rPr>
              <w:t xml:space="preserve"> </w:t>
            </w:r>
            <w:r w:rsidRPr="005D2C5E">
              <w:rPr>
                <w:rFonts w:ascii="Open Sans" w:hAnsi="Open Sans" w:cs="Open Sans"/>
              </w:rPr>
              <w:t>of</w:t>
            </w:r>
            <w:r w:rsidRPr="005D2C5E">
              <w:rPr>
                <w:rFonts w:ascii="Open Sans" w:hAnsi="Open Sans" w:cs="Open Sans"/>
                <w:spacing w:val="-10"/>
              </w:rPr>
              <w:t xml:space="preserve"> </w:t>
            </w:r>
            <w:r w:rsidRPr="005D2C5E">
              <w:rPr>
                <w:rFonts w:ascii="Open Sans" w:hAnsi="Open Sans" w:cs="Open Sans"/>
              </w:rPr>
              <w:t>submitted</w:t>
            </w:r>
            <w:r w:rsidRPr="005D2C5E">
              <w:rPr>
                <w:rFonts w:ascii="Open Sans" w:hAnsi="Open Sans" w:cs="Open Sans"/>
                <w:spacing w:val="-15"/>
              </w:rPr>
              <w:t xml:space="preserve"> </w:t>
            </w:r>
            <w:r w:rsidRPr="005D2C5E">
              <w:rPr>
                <w:rFonts w:ascii="Open Sans" w:hAnsi="Open Sans" w:cs="Open Sans"/>
              </w:rPr>
              <w:t>tenders</w:t>
            </w:r>
            <w:r w:rsidRPr="005D2C5E">
              <w:rPr>
                <w:rFonts w:ascii="Open Sans" w:hAnsi="Open Sans" w:cs="Open Sans"/>
                <w:spacing w:val="-11"/>
              </w:rPr>
              <w:t xml:space="preserve"> </w:t>
            </w:r>
            <w:r w:rsidRPr="005D2C5E">
              <w:rPr>
                <w:rFonts w:ascii="Open Sans" w:hAnsi="Open Sans" w:cs="Open Sans"/>
              </w:rPr>
              <w:t>and</w:t>
            </w:r>
            <w:r w:rsidRPr="005D2C5E">
              <w:rPr>
                <w:rFonts w:ascii="Open Sans" w:hAnsi="Open Sans" w:cs="Open Sans"/>
                <w:spacing w:val="-15"/>
              </w:rPr>
              <w:t xml:space="preserve"> </w:t>
            </w:r>
            <w:r w:rsidRPr="005D2C5E">
              <w:rPr>
                <w:rFonts w:ascii="Open Sans" w:hAnsi="Open Sans" w:cs="Open Sans"/>
              </w:rPr>
              <w:t>invites shortlisted organisations for interview (if</w:t>
            </w:r>
            <w:r w:rsidRPr="005D2C5E">
              <w:rPr>
                <w:rFonts w:ascii="Open Sans" w:hAnsi="Open Sans" w:cs="Open Sans"/>
                <w:spacing w:val="-20"/>
              </w:rPr>
              <w:t xml:space="preserve"> </w:t>
            </w:r>
            <w:r w:rsidRPr="005D2C5E">
              <w:rPr>
                <w:rFonts w:ascii="Open Sans" w:hAnsi="Open Sans" w:cs="Open Sans"/>
              </w:rPr>
              <w:t>required)</w:t>
            </w:r>
          </w:p>
        </w:tc>
        <w:tc>
          <w:tcPr>
            <w:tcW w:w="2763" w:type="dxa"/>
            <w:tcBorders>
              <w:top w:val="single" w:sz="4" w:space="0" w:color="000000"/>
              <w:left w:val="single" w:sz="4" w:space="0" w:color="000000"/>
              <w:bottom w:val="single" w:sz="4" w:space="0" w:color="000000"/>
              <w:right w:val="single" w:sz="4" w:space="0" w:color="000000"/>
            </w:tcBorders>
            <w:vAlign w:val="center"/>
          </w:tcPr>
          <w:p w14:paraId="09D7803E" w14:textId="6EB8B940" w:rsidR="004C2A29" w:rsidRPr="005D2C5E" w:rsidRDefault="00225EA2" w:rsidP="002E005A">
            <w:pPr>
              <w:pStyle w:val="TableParagraph"/>
              <w:spacing w:before="125"/>
              <w:jc w:val="center"/>
              <w:rPr>
                <w:rFonts w:ascii="Open Sans" w:eastAsia="Arial" w:hAnsi="Open Sans" w:cs="Open Sans"/>
              </w:rPr>
            </w:pPr>
            <w:r>
              <w:rPr>
                <w:rFonts w:ascii="Open Sans" w:hAnsi="Open Sans" w:cs="Open Sans"/>
              </w:rPr>
              <w:t>21</w:t>
            </w:r>
            <w:r w:rsidR="00D50650">
              <w:rPr>
                <w:rFonts w:ascii="Open Sans" w:hAnsi="Open Sans" w:cs="Open Sans"/>
              </w:rPr>
              <w:t xml:space="preserve"> September</w:t>
            </w:r>
            <w:r w:rsidR="005A4FC6" w:rsidRPr="005D2C5E">
              <w:rPr>
                <w:rFonts w:ascii="Open Sans" w:hAnsi="Open Sans" w:cs="Open Sans"/>
                <w:spacing w:val="-6"/>
              </w:rPr>
              <w:t xml:space="preserve"> </w:t>
            </w:r>
            <w:r w:rsidR="005A4FC6" w:rsidRPr="005D2C5E">
              <w:rPr>
                <w:rFonts w:ascii="Open Sans" w:hAnsi="Open Sans" w:cs="Open Sans"/>
              </w:rPr>
              <w:t>2016</w:t>
            </w:r>
          </w:p>
        </w:tc>
      </w:tr>
      <w:tr w:rsidR="004C2A29" w:rsidRPr="005D2C5E" w14:paraId="6E5A85BD" w14:textId="77777777" w:rsidTr="00E46D3B">
        <w:trPr>
          <w:trHeight w:hRule="exact" w:val="457"/>
        </w:trPr>
        <w:tc>
          <w:tcPr>
            <w:tcW w:w="6254" w:type="dxa"/>
            <w:tcBorders>
              <w:top w:val="single" w:sz="4" w:space="0" w:color="000000"/>
              <w:left w:val="single" w:sz="4" w:space="0" w:color="000000"/>
              <w:bottom w:val="single" w:sz="4" w:space="0" w:color="000000"/>
              <w:right w:val="single" w:sz="4" w:space="0" w:color="000000"/>
            </w:tcBorders>
            <w:vAlign w:val="center"/>
          </w:tcPr>
          <w:p w14:paraId="0BB6548C" w14:textId="77777777" w:rsidR="004C2A29" w:rsidRPr="005D2C5E" w:rsidRDefault="005A4FC6" w:rsidP="002E005A">
            <w:pPr>
              <w:pStyle w:val="TableParagraph"/>
              <w:spacing w:line="251" w:lineRule="exact"/>
              <w:ind w:left="103"/>
              <w:rPr>
                <w:rFonts w:ascii="Open Sans" w:eastAsia="Arial" w:hAnsi="Open Sans" w:cs="Open Sans"/>
              </w:rPr>
            </w:pPr>
            <w:r w:rsidRPr="005D2C5E">
              <w:rPr>
                <w:rFonts w:ascii="Open Sans" w:eastAsia="Arial" w:hAnsi="Open Sans" w:cs="Open Sans"/>
              </w:rPr>
              <w:lastRenderedPageBreak/>
              <w:t>Interviews (if required) – in</w:t>
            </w:r>
            <w:r w:rsidRPr="005D2C5E">
              <w:rPr>
                <w:rFonts w:ascii="Open Sans" w:eastAsia="Arial" w:hAnsi="Open Sans" w:cs="Open Sans"/>
                <w:spacing w:val="-13"/>
              </w:rPr>
              <w:t xml:space="preserve"> </w:t>
            </w:r>
            <w:r w:rsidRPr="005D2C5E">
              <w:rPr>
                <w:rFonts w:ascii="Open Sans" w:eastAsia="Arial" w:hAnsi="Open Sans" w:cs="Open Sans"/>
              </w:rPr>
              <w:t>London</w:t>
            </w:r>
          </w:p>
        </w:tc>
        <w:tc>
          <w:tcPr>
            <w:tcW w:w="2763" w:type="dxa"/>
            <w:tcBorders>
              <w:top w:val="single" w:sz="4" w:space="0" w:color="000000"/>
              <w:left w:val="single" w:sz="4" w:space="0" w:color="000000"/>
              <w:bottom w:val="single" w:sz="4" w:space="0" w:color="000000"/>
              <w:right w:val="single" w:sz="4" w:space="0" w:color="000000"/>
            </w:tcBorders>
            <w:vAlign w:val="center"/>
          </w:tcPr>
          <w:p w14:paraId="6CD6251C" w14:textId="750CE545" w:rsidR="004C2A29" w:rsidRPr="005D2C5E" w:rsidRDefault="00225EA2" w:rsidP="002E005A">
            <w:pPr>
              <w:pStyle w:val="TableParagraph"/>
              <w:spacing w:line="251" w:lineRule="exact"/>
              <w:jc w:val="center"/>
              <w:rPr>
                <w:rFonts w:ascii="Open Sans" w:eastAsia="Arial" w:hAnsi="Open Sans" w:cs="Open Sans"/>
              </w:rPr>
            </w:pPr>
            <w:r>
              <w:rPr>
                <w:rFonts w:ascii="Open Sans" w:hAnsi="Open Sans" w:cs="Open Sans"/>
              </w:rPr>
              <w:t>22</w:t>
            </w:r>
            <w:r w:rsidR="00D50650">
              <w:rPr>
                <w:rFonts w:ascii="Open Sans" w:hAnsi="Open Sans" w:cs="Open Sans"/>
              </w:rPr>
              <w:t xml:space="preserve"> September</w:t>
            </w:r>
            <w:r w:rsidR="005A4FC6" w:rsidRPr="005D2C5E">
              <w:rPr>
                <w:rFonts w:ascii="Open Sans" w:hAnsi="Open Sans" w:cs="Open Sans"/>
                <w:spacing w:val="-6"/>
              </w:rPr>
              <w:t xml:space="preserve"> </w:t>
            </w:r>
            <w:r w:rsidR="005A4FC6" w:rsidRPr="005D2C5E">
              <w:rPr>
                <w:rFonts w:ascii="Open Sans" w:hAnsi="Open Sans" w:cs="Open Sans"/>
              </w:rPr>
              <w:t>2016</w:t>
            </w:r>
          </w:p>
        </w:tc>
      </w:tr>
      <w:tr w:rsidR="004C2A29" w:rsidRPr="005D2C5E" w14:paraId="54759919" w14:textId="77777777" w:rsidTr="00E46D3B">
        <w:trPr>
          <w:trHeight w:hRule="exact" w:val="477"/>
        </w:trPr>
        <w:tc>
          <w:tcPr>
            <w:tcW w:w="6254" w:type="dxa"/>
            <w:tcBorders>
              <w:top w:val="single" w:sz="4" w:space="0" w:color="000000"/>
              <w:left w:val="single" w:sz="4" w:space="0" w:color="000000"/>
              <w:bottom w:val="single" w:sz="4" w:space="0" w:color="000000"/>
              <w:right w:val="single" w:sz="4" w:space="0" w:color="000000"/>
            </w:tcBorders>
            <w:vAlign w:val="center"/>
          </w:tcPr>
          <w:p w14:paraId="21C98EBC" w14:textId="19A8E5D0" w:rsidR="004C2A29" w:rsidRPr="005D2C5E" w:rsidRDefault="005A4FC6" w:rsidP="002E005A">
            <w:pPr>
              <w:pStyle w:val="TableParagraph"/>
              <w:spacing w:line="251" w:lineRule="exact"/>
              <w:ind w:left="103"/>
              <w:rPr>
                <w:rFonts w:ascii="Open Sans" w:eastAsia="Arial" w:hAnsi="Open Sans" w:cs="Open Sans"/>
              </w:rPr>
            </w:pPr>
            <w:r w:rsidRPr="005D2C5E">
              <w:rPr>
                <w:rFonts w:ascii="Open Sans" w:hAnsi="Open Sans" w:cs="Open Sans"/>
              </w:rPr>
              <w:t xml:space="preserve">Successful </w:t>
            </w:r>
            <w:r w:rsidR="001B2527" w:rsidRPr="005D2C5E">
              <w:rPr>
                <w:rFonts w:ascii="Open Sans" w:hAnsi="Open Sans" w:cs="Open Sans"/>
              </w:rPr>
              <w:t>Supplier notified</w:t>
            </w:r>
            <w:r w:rsidRPr="005D2C5E">
              <w:rPr>
                <w:rFonts w:ascii="Open Sans" w:hAnsi="Open Sans" w:cs="Open Sans"/>
              </w:rPr>
              <w:t xml:space="preserve"> by</w:t>
            </w:r>
            <w:r w:rsidRPr="005D2C5E">
              <w:rPr>
                <w:rFonts w:ascii="Open Sans" w:hAnsi="Open Sans" w:cs="Open Sans"/>
                <w:spacing w:val="-18"/>
              </w:rPr>
              <w:t xml:space="preserve"> </w:t>
            </w:r>
            <w:r w:rsidRPr="005D2C5E">
              <w:rPr>
                <w:rFonts w:ascii="Open Sans" w:hAnsi="Open Sans" w:cs="Open Sans"/>
              </w:rPr>
              <w:t>email</w:t>
            </w:r>
            <w:r w:rsidR="00F4421E" w:rsidRPr="005D2C5E">
              <w:rPr>
                <w:rFonts w:ascii="Open Sans" w:hAnsi="Open Sans" w:cs="Open Sans"/>
              </w:rPr>
              <w:t xml:space="preserve"> and award made</w:t>
            </w:r>
          </w:p>
        </w:tc>
        <w:tc>
          <w:tcPr>
            <w:tcW w:w="2763" w:type="dxa"/>
            <w:tcBorders>
              <w:top w:val="single" w:sz="4" w:space="0" w:color="000000"/>
              <w:left w:val="single" w:sz="4" w:space="0" w:color="000000"/>
              <w:bottom w:val="single" w:sz="4" w:space="0" w:color="000000"/>
              <w:right w:val="single" w:sz="4" w:space="0" w:color="000000"/>
            </w:tcBorders>
            <w:vAlign w:val="center"/>
          </w:tcPr>
          <w:p w14:paraId="4C758B80" w14:textId="3C12E42F" w:rsidR="004C2A29" w:rsidRPr="005D2C5E" w:rsidRDefault="00225EA2" w:rsidP="00D50650">
            <w:pPr>
              <w:pStyle w:val="TableParagraph"/>
              <w:spacing w:line="251" w:lineRule="exact"/>
              <w:jc w:val="center"/>
              <w:rPr>
                <w:rFonts w:ascii="Open Sans" w:eastAsia="Arial" w:hAnsi="Open Sans" w:cs="Open Sans"/>
              </w:rPr>
            </w:pPr>
            <w:r>
              <w:rPr>
                <w:rFonts w:ascii="Open Sans" w:hAnsi="Open Sans" w:cs="Open Sans"/>
              </w:rPr>
              <w:t xml:space="preserve">23 </w:t>
            </w:r>
            <w:r w:rsidR="00D50650">
              <w:rPr>
                <w:rFonts w:ascii="Open Sans" w:hAnsi="Open Sans" w:cs="Open Sans"/>
              </w:rPr>
              <w:t>September</w:t>
            </w:r>
            <w:r w:rsidR="005A4FC6" w:rsidRPr="005D2C5E">
              <w:rPr>
                <w:rFonts w:ascii="Open Sans" w:hAnsi="Open Sans" w:cs="Open Sans"/>
                <w:spacing w:val="-6"/>
              </w:rPr>
              <w:t xml:space="preserve"> </w:t>
            </w:r>
            <w:r w:rsidR="005A4FC6" w:rsidRPr="005D2C5E">
              <w:rPr>
                <w:rFonts w:ascii="Open Sans" w:hAnsi="Open Sans" w:cs="Open Sans"/>
              </w:rPr>
              <w:t>2016</w:t>
            </w:r>
          </w:p>
        </w:tc>
      </w:tr>
      <w:tr w:rsidR="004C2A29" w:rsidRPr="005D2C5E" w14:paraId="7C90185A" w14:textId="77777777" w:rsidTr="00225EA2">
        <w:trPr>
          <w:trHeight w:hRule="exact" w:val="691"/>
        </w:trPr>
        <w:tc>
          <w:tcPr>
            <w:tcW w:w="6254" w:type="dxa"/>
            <w:tcBorders>
              <w:top w:val="single" w:sz="4" w:space="0" w:color="000000"/>
              <w:left w:val="single" w:sz="4" w:space="0" w:color="000000"/>
              <w:bottom w:val="single" w:sz="4" w:space="0" w:color="000000"/>
              <w:right w:val="single" w:sz="4" w:space="0" w:color="000000"/>
            </w:tcBorders>
            <w:vAlign w:val="center"/>
          </w:tcPr>
          <w:p w14:paraId="3E7F27A1" w14:textId="77777777" w:rsidR="004C2A29" w:rsidRPr="005D2C5E" w:rsidRDefault="005A4FC6" w:rsidP="002E005A">
            <w:pPr>
              <w:pStyle w:val="TableParagraph"/>
              <w:ind w:left="103"/>
              <w:rPr>
                <w:rFonts w:ascii="Open Sans" w:eastAsia="Arial" w:hAnsi="Open Sans" w:cs="Open Sans"/>
              </w:rPr>
            </w:pPr>
            <w:r w:rsidRPr="005D2C5E">
              <w:rPr>
                <w:rFonts w:ascii="Open Sans" w:hAnsi="Open Sans" w:cs="Open Sans"/>
              </w:rPr>
              <w:t>Unsuccessful organisations notified &amp; debriefed if</w:t>
            </w:r>
            <w:r w:rsidRPr="005D2C5E">
              <w:rPr>
                <w:rFonts w:ascii="Open Sans" w:hAnsi="Open Sans" w:cs="Open Sans"/>
                <w:spacing w:val="-18"/>
              </w:rPr>
              <w:t xml:space="preserve"> </w:t>
            </w:r>
            <w:r w:rsidRPr="005D2C5E">
              <w:rPr>
                <w:rFonts w:ascii="Open Sans" w:hAnsi="Open Sans" w:cs="Open Sans"/>
              </w:rPr>
              <w:t>requested</w:t>
            </w:r>
          </w:p>
        </w:tc>
        <w:tc>
          <w:tcPr>
            <w:tcW w:w="2763" w:type="dxa"/>
            <w:tcBorders>
              <w:top w:val="single" w:sz="4" w:space="0" w:color="000000"/>
              <w:left w:val="single" w:sz="4" w:space="0" w:color="000000"/>
              <w:bottom w:val="single" w:sz="4" w:space="0" w:color="000000"/>
              <w:right w:val="single" w:sz="4" w:space="0" w:color="000000"/>
            </w:tcBorders>
            <w:vAlign w:val="center"/>
          </w:tcPr>
          <w:p w14:paraId="2F201345" w14:textId="2BCFD660" w:rsidR="004C2A29" w:rsidRPr="005D2C5E" w:rsidRDefault="00225EA2" w:rsidP="00D50650">
            <w:pPr>
              <w:pStyle w:val="TableParagraph"/>
              <w:jc w:val="center"/>
              <w:rPr>
                <w:rFonts w:ascii="Open Sans" w:eastAsia="Arial" w:hAnsi="Open Sans" w:cs="Open Sans"/>
              </w:rPr>
            </w:pPr>
            <w:r>
              <w:rPr>
                <w:rFonts w:ascii="Open Sans" w:hAnsi="Open Sans" w:cs="Open Sans"/>
              </w:rPr>
              <w:t>23</w:t>
            </w:r>
            <w:r w:rsidR="00D50650">
              <w:rPr>
                <w:rFonts w:ascii="Open Sans" w:hAnsi="Open Sans" w:cs="Open Sans"/>
              </w:rPr>
              <w:t xml:space="preserve"> September</w:t>
            </w:r>
            <w:r w:rsidR="005A4FC6" w:rsidRPr="005D2C5E">
              <w:rPr>
                <w:rFonts w:ascii="Open Sans" w:hAnsi="Open Sans" w:cs="Open Sans"/>
                <w:spacing w:val="-5"/>
              </w:rPr>
              <w:t xml:space="preserve"> </w:t>
            </w:r>
            <w:r w:rsidR="005A4FC6" w:rsidRPr="005D2C5E">
              <w:rPr>
                <w:rFonts w:ascii="Open Sans" w:hAnsi="Open Sans" w:cs="Open Sans"/>
              </w:rPr>
              <w:t>2016</w:t>
            </w:r>
          </w:p>
        </w:tc>
      </w:tr>
    </w:tbl>
    <w:p w14:paraId="385FB77E" w14:textId="77777777" w:rsidR="004C2A29" w:rsidRPr="005D2C5E" w:rsidRDefault="004C2A29">
      <w:pPr>
        <w:spacing w:before="5"/>
        <w:rPr>
          <w:rFonts w:ascii="Open Sans" w:eastAsia="Arial" w:hAnsi="Open Sans" w:cs="Open Sans"/>
          <w:b/>
          <w:bCs/>
          <w:sz w:val="15"/>
          <w:szCs w:val="15"/>
        </w:rPr>
      </w:pPr>
    </w:p>
    <w:p w14:paraId="0588CFDC" w14:textId="77777777" w:rsidR="00BD3324" w:rsidRPr="005D2C5E" w:rsidRDefault="00BD3324">
      <w:pPr>
        <w:pStyle w:val="BodyText"/>
        <w:ind w:right="765"/>
        <w:rPr>
          <w:rFonts w:ascii="Open Sans" w:hAnsi="Open Sans" w:cs="Open Sans"/>
        </w:rPr>
      </w:pPr>
    </w:p>
    <w:p w14:paraId="22755940" w14:textId="14B1D6C4" w:rsidR="004C2A29" w:rsidRPr="005D2C5E" w:rsidRDefault="005A4FC6" w:rsidP="00A8129A">
      <w:pPr>
        <w:pStyle w:val="BodyText"/>
        <w:ind w:left="0" w:right="765"/>
        <w:rPr>
          <w:rFonts w:ascii="Open Sans" w:hAnsi="Open Sans" w:cs="Open Sans"/>
        </w:rPr>
      </w:pPr>
      <w:r w:rsidRPr="005D2C5E">
        <w:rPr>
          <w:rFonts w:ascii="Open Sans" w:hAnsi="Open Sans" w:cs="Open Sans"/>
        </w:rPr>
        <w:t>UKCES</w:t>
      </w:r>
      <w:r w:rsidRPr="005D2C5E">
        <w:rPr>
          <w:rFonts w:ascii="Open Sans" w:hAnsi="Open Sans" w:cs="Open Sans"/>
          <w:spacing w:val="-4"/>
        </w:rPr>
        <w:t xml:space="preserve"> </w:t>
      </w:r>
      <w:r w:rsidRPr="005D2C5E">
        <w:rPr>
          <w:rFonts w:ascii="Open Sans" w:hAnsi="Open Sans" w:cs="Open Sans"/>
        </w:rPr>
        <w:t>reserves</w:t>
      </w:r>
      <w:r w:rsidRPr="005D2C5E">
        <w:rPr>
          <w:rFonts w:ascii="Open Sans" w:hAnsi="Open Sans" w:cs="Open Sans"/>
          <w:spacing w:val="-4"/>
        </w:rPr>
        <w:t xml:space="preserve"> </w:t>
      </w:r>
      <w:r w:rsidRPr="005D2C5E">
        <w:rPr>
          <w:rFonts w:ascii="Open Sans" w:hAnsi="Open Sans" w:cs="Open Sans"/>
        </w:rPr>
        <w:t>the</w:t>
      </w:r>
      <w:r w:rsidRPr="005D2C5E">
        <w:rPr>
          <w:rFonts w:ascii="Open Sans" w:hAnsi="Open Sans" w:cs="Open Sans"/>
          <w:spacing w:val="-4"/>
        </w:rPr>
        <w:t xml:space="preserve"> </w:t>
      </w:r>
      <w:r w:rsidRPr="005D2C5E">
        <w:rPr>
          <w:rFonts w:ascii="Open Sans" w:hAnsi="Open Sans" w:cs="Open Sans"/>
        </w:rPr>
        <w:t>right</w:t>
      </w:r>
      <w:r w:rsidRPr="005D2C5E">
        <w:rPr>
          <w:rFonts w:ascii="Open Sans" w:hAnsi="Open Sans" w:cs="Open Sans"/>
          <w:spacing w:val="-3"/>
        </w:rPr>
        <w:t xml:space="preserve"> </w:t>
      </w:r>
      <w:r w:rsidRPr="005D2C5E">
        <w:rPr>
          <w:rFonts w:ascii="Open Sans" w:hAnsi="Open Sans" w:cs="Open Sans"/>
        </w:rPr>
        <w:t>to</w:t>
      </w:r>
      <w:r w:rsidRPr="005D2C5E">
        <w:rPr>
          <w:rFonts w:ascii="Open Sans" w:hAnsi="Open Sans" w:cs="Open Sans"/>
          <w:spacing w:val="-4"/>
        </w:rPr>
        <w:t xml:space="preserve"> </w:t>
      </w:r>
      <w:r w:rsidRPr="005D2C5E">
        <w:rPr>
          <w:rFonts w:ascii="Open Sans" w:hAnsi="Open Sans" w:cs="Open Sans"/>
        </w:rPr>
        <w:t>vary</w:t>
      </w:r>
      <w:r w:rsidRPr="005D2C5E">
        <w:rPr>
          <w:rFonts w:ascii="Open Sans" w:hAnsi="Open Sans" w:cs="Open Sans"/>
          <w:spacing w:val="-6"/>
        </w:rPr>
        <w:t xml:space="preserve"> </w:t>
      </w:r>
      <w:r w:rsidRPr="005D2C5E">
        <w:rPr>
          <w:rFonts w:ascii="Open Sans" w:hAnsi="Open Sans" w:cs="Open Sans"/>
        </w:rPr>
        <w:t>these</w:t>
      </w:r>
      <w:r w:rsidRPr="005D2C5E">
        <w:rPr>
          <w:rFonts w:ascii="Open Sans" w:hAnsi="Open Sans" w:cs="Open Sans"/>
          <w:spacing w:val="-4"/>
        </w:rPr>
        <w:t xml:space="preserve"> </w:t>
      </w:r>
      <w:r w:rsidRPr="005D2C5E">
        <w:rPr>
          <w:rFonts w:ascii="Open Sans" w:hAnsi="Open Sans" w:cs="Open Sans"/>
        </w:rPr>
        <w:t>dates</w:t>
      </w:r>
      <w:r w:rsidRPr="005D2C5E">
        <w:rPr>
          <w:rFonts w:ascii="Open Sans" w:hAnsi="Open Sans" w:cs="Open Sans"/>
          <w:spacing w:val="-4"/>
        </w:rPr>
        <w:t xml:space="preserve"> </w:t>
      </w:r>
      <w:r w:rsidRPr="005D2C5E">
        <w:rPr>
          <w:rFonts w:ascii="Open Sans" w:hAnsi="Open Sans" w:cs="Open Sans"/>
        </w:rPr>
        <w:t>as</w:t>
      </w:r>
      <w:r w:rsidRPr="005D2C5E">
        <w:rPr>
          <w:rFonts w:ascii="Open Sans" w:hAnsi="Open Sans" w:cs="Open Sans"/>
          <w:spacing w:val="-4"/>
        </w:rPr>
        <w:t xml:space="preserve"> </w:t>
      </w:r>
      <w:r w:rsidRPr="005D2C5E">
        <w:rPr>
          <w:rFonts w:ascii="Open Sans" w:hAnsi="Open Sans" w:cs="Open Sans"/>
        </w:rPr>
        <w:t>circumstances</w:t>
      </w:r>
      <w:r w:rsidRPr="005D2C5E">
        <w:rPr>
          <w:rFonts w:ascii="Open Sans" w:hAnsi="Open Sans" w:cs="Open Sans"/>
          <w:spacing w:val="-4"/>
        </w:rPr>
        <w:t xml:space="preserve"> </w:t>
      </w:r>
      <w:r w:rsidRPr="005D2C5E">
        <w:rPr>
          <w:rFonts w:ascii="Open Sans" w:hAnsi="Open Sans" w:cs="Open Sans"/>
        </w:rPr>
        <w:t>dictate,</w:t>
      </w:r>
      <w:r w:rsidRPr="005D2C5E">
        <w:rPr>
          <w:rFonts w:ascii="Open Sans" w:hAnsi="Open Sans" w:cs="Open Sans"/>
          <w:spacing w:val="-3"/>
        </w:rPr>
        <w:t xml:space="preserve"> </w:t>
      </w:r>
      <w:r w:rsidRPr="005D2C5E">
        <w:rPr>
          <w:rFonts w:ascii="Open Sans" w:hAnsi="Open Sans" w:cs="Open Sans"/>
        </w:rPr>
        <w:t>but</w:t>
      </w:r>
      <w:r w:rsidRPr="005D2C5E">
        <w:rPr>
          <w:rFonts w:ascii="Open Sans" w:hAnsi="Open Sans" w:cs="Open Sans"/>
          <w:spacing w:val="-5"/>
        </w:rPr>
        <w:t xml:space="preserve"> </w:t>
      </w:r>
      <w:r w:rsidRPr="005D2C5E">
        <w:rPr>
          <w:rFonts w:ascii="Open Sans" w:hAnsi="Open Sans" w:cs="Open Sans"/>
        </w:rPr>
        <w:t>will</w:t>
      </w:r>
      <w:r w:rsidRPr="005D2C5E">
        <w:rPr>
          <w:rFonts w:ascii="Open Sans" w:hAnsi="Open Sans" w:cs="Open Sans"/>
          <w:spacing w:val="-5"/>
        </w:rPr>
        <w:t xml:space="preserve"> </w:t>
      </w:r>
      <w:r w:rsidR="00F4421E" w:rsidRPr="005D2C5E">
        <w:rPr>
          <w:rFonts w:ascii="Open Sans" w:hAnsi="Open Sans" w:cs="Open Sans"/>
        </w:rPr>
        <w:t>endeavor</w:t>
      </w:r>
      <w:r w:rsidRPr="005D2C5E">
        <w:rPr>
          <w:rFonts w:ascii="Open Sans" w:hAnsi="Open Sans" w:cs="Open Sans"/>
          <w:spacing w:val="-3"/>
        </w:rPr>
        <w:t xml:space="preserve"> </w:t>
      </w:r>
      <w:r w:rsidRPr="005D2C5E">
        <w:rPr>
          <w:rFonts w:ascii="Open Sans" w:hAnsi="Open Sans" w:cs="Open Sans"/>
        </w:rPr>
        <w:t>to notify organisations as soon as</w:t>
      </w:r>
      <w:r w:rsidRPr="005D2C5E">
        <w:rPr>
          <w:rFonts w:ascii="Open Sans" w:hAnsi="Open Sans" w:cs="Open Sans"/>
          <w:spacing w:val="-18"/>
        </w:rPr>
        <w:t xml:space="preserve"> </w:t>
      </w:r>
      <w:r w:rsidRPr="005D2C5E">
        <w:rPr>
          <w:rFonts w:ascii="Open Sans" w:hAnsi="Open Sans" w:cs="Open Sans"/>
        </w:rPr>
        <w:t>possible.</w:t>
      </w:r>
    </w:p>
    <w:p w14:paraId="0AEDADD1" w14:textId="77777777" w:rsidR="004C2A29" w:rsidRPr="005D2C5E" w:rsidRDefault="004C2A29">
      <w:pPr>
        <w:rPr>
          <w:rFonts w:ascii="Open Sans" w:hAnsi="Open Sans" w:cs="Open Sans"/>
        </w:rPr>
        <w:sectPr w:rsidR="004C2A29" w:rsidRPr="005D2C5E" w:rsidSect="00676B31">
          <w:headerReference w:type="default" r:id="rId12"/>
          <w:pgSz w:w="11910" w:h="16840" w:code="9"/>
          <w:pgMar w:top="1200" w:right="660" w:bottom="1440" w:left="1320" w:header="422" w:footer="949" w:gutter="0"/>
          <w:cols w:space="720"/>
        </w:sectPr>
      </w:pPr>
    </w:p>
    <w:p w14:paraId="7BF3905A" w14:textId="77777777" w:rsidR="004C2A29" w:rsidRPr="005D2C5E" w:rsidRDefault="005A4FC6" w:rsidP="00A8129A">
      <w:pPr>
        <w:spacing w:before="54"/>
        <w:jc w:val="both"/>
        <w:rPr>
          <w:rFonts w:ascii="Open Sans" w:eastAsia="Arial" w:hAnsi="Open Sans" w:cs="Open Sans"/>
          <w:sz w:val="36"/>
          <w:szCs w:val="36"/>
        </w:rPr>
      </w:pPr>
      <w:r w:rsidRPr="005D2C5E">
        <w:rPr>
          <w:rFonts w:ascii="Open Sans" w:eastAsia="Arial" w:hAnsi="Open Sans" w:cs="Open Sans"/>
          <w:b/>
          <w:bCs/>
          <w:sz w:val="36"/>
          <w:szCs w:val="36"/>
        </w:rPr>
        <w:lastRenderedPageBreak/>
        <w:t>SECTION 2 –</w:t>
      </w:r>
      <w:r w:rsidRPr="005D2C5E">
        <w:rPr>
          <w:rFonts w:ascii="Open Sans" w:eastAsia="Arial" w:hAnsi="Open Sans" w:cs="Open Sans"/>
          <w:b/>
          <w:bCs/>
          <w:spacing w:val="-16"/>
          <w:sz w:val="36"/>
          <w:szCs w:val="36"/>
        </w:rPr>
        <w:t xml:space="preserve"> </w:t>
      </w:r>
      <w:r w:rsidRPr="005D2C5E">
        <w:rPr>
          <w:rFonts w:ascii="Open Sans" w:eastAsia="Arial" w:hAnsi="Open Sans" w:cs="Open Sans"/>
          <w:b/>
          <w:bCs/>
          <w:sz w:val="36"/>
          <w:szCs w:val="36"/>
        </w:rPr>
        <w:t>Appendices</w:t>
      </w:r>
    </w:p>
    <w:p w14:paraId="49F5B4EC" w14:textId="77777777" w:rsidR="004C2A29" w:rsidRPr="005D2C5E" w:rsidRDefault="005A4FC6" w:rsidP="00A8129A">
      <w:pPr>
        <w:pStyle w:val="Heading1"/>
        <w:spacing w:before="280"/>
        <w:ind w:left="0"/>
        <w:jc w:val="both"/>
        <w:rPr>
          <w:rFonts w:ascii="Open Sans" w:hAnsi="Open Sans" w:cs="Open Sans"/>
          <w:b w:val="0"/>
          <w:bCs w:val="0"/>
        </w:rPr>
      </w:pPr>
      <w:r w:rsidRPr="005D2C5E">
        <w:rPr>
          <w:rFonts w:ascii="Open Sans" w:hAnsi="Open Sans" w:cs="Open Sans"/>
        </w:rPr>
        <w:t>Appendix 1 – General Information on</w:t>
      </w:r>
      <w:r w:rsidRPr="005D2C5E">
        <w:rPr>
          <w:rFonts w:ascii="Open Sans" w:hAnsi="Open Sans" w:cs="Open Sans"/>
          <w:spacing w:val="-24"/>
        </w:rPr>
        <w:t xml:space="preserve"> </w:t>
      </w:r>
      <w:r w:rsidRPr="005D2C5E">
        <w:rPr>
          <w:rFonts w:ascii="Open Sans" w:hAnsi="Open Sans" w:cs="Open Sans"/>
        </w:rPr>
        <w:t>Tendering</w:t>
      </w:r>
    </w:p>
    <w:p w14:paraId="722A8EAF" w14:textId="77777777" w:rsidR="004C2A29" w:rsidRPr="002E005A" w:rsidRDefault="004C2A29" w:rsidP="00A8129A">
      <w:pPr>
        <w:rPr>
          <w:rFonts w:ascii="Open Sans" w:eastAsia="Arial" w:hAnsi="Open Sans" w:cs="Open Sans"/>
          <w:b/>
          <w:bCs/>
        </w:rPr>
      </w:pPr>
    </w:p>
    <w:p w14:paraId="4BDB9C98" w14:textId="77777777" w:rsidR="004C2A29" w:rsidRPr="005D2C5E" w:rsidRDefault="005A4FC6" w:rsidP="00A8129A">
      <w:pPr>
        <w:pStyle w:val="Heading3"/>
        <w:ind w:left="0"/>
        <w:jc w:val="both"/>
        <w:rPr>
          <w:rFonts w:ascii="Open Sans" w:hAnsi="Open Sans" w:cs="Open Sans"/>
          <w:b w:val="0"/>
          <w:bCs w:val="0"/>
        </w:rPr>
      </w:pPr>
      <w:r w:rsidRPr="005D2C5E">
        <w:rPr>
          <w:rFonts w:ascii="Open Sans" w:hAnsi="Open Sans" w:cs="Open Sans"/>
        </w:rPr>
        <w:t>General</w:t>
      </w:r>
    </w:p>
    <w:p w14:paraId="43133DC6" w14:textId="77777777" w:rsidR="004C2A29" w:rsidRPr="005D2C5E" w:rsidRDefault="005A4FC6" w:rsidP="00A8129A">
      <w:pPr>
        <w:pStyle w:val="BodyText"/>
        <w:spacing w:before="1"/>
        <w:ind w:left="0" w:right="778"/>
        <w:jc w:val="both"/>
        <w:rPr>
          <w:rFonts w:ascii="Open Sans" w:hAnsi="Open Sans" w:cs="Open Sans"/>
        </w:rPr>
      </w:pPr>
      <w:bookmarkStart w:id="6" w:name="You_should_read_these_instructions_caref"/>
      <w:bookmarkEnd w:id="6"/>
      <w:r w:rsidRPr="005D2C5E">
        <w:rPr>
          <w:rFonts w:ascii="Open Sans" w:hAnsi="Open Sans" w:cs="Open Sans"/>
        </w:rPr>
        <w:t>You</w:t>
      </w:r>
      <w:r w:rsidRPr="005D2C5E">
        <w:rPr>
          <w:rFonts w:ascii="Open Sans" w:hAnsi="Open Sans" w:cs="Open Sans"/>
          <w:spacing w:val="-5"/>
        </w:rPr>
        <w:t xml:space="preserve"> </w:t>
      </w:r>
      <w:r w:rsidRPr="005D2C5E">
        <w:rPr>
          <w:rFonts w:ascii="Open Sans" w:hAnsi="Open Sans" w:cs="Open Sans"/>
        </w:rPr>
        <w:t>should</w:t>
      </w:r>
      <w:r w:rsidRPr="005D2C5E">
        <w:rPr>
          <w:rFonts w:ascii="Open Sans" w:hAnsi="Open Sans" w:cs="Open Sans"/>
          <w:spacing w:val="-7"/>
        </w:rPr>
        <w:t xml:space="preserve"> </w:t>
      </w:r>
      <w:r w:rsidRPr="005D2C5E">
        <w:rPr>
          <w:rFonts w:ascii="Open Sans" w:hAnsi="Open Sans" w:cs="Open Sans"/>
        </w:rPr>
        <w:t>read</w:t>
      </w:r>
      <w:r w:rsidRPr="005D2C5E">
        <w:rPr>
          <w:rFonts w:ascii="Open Sans" w:hAnsi="Open Sans" w:cs="Open Sans"/>
          <w:spacing w:val="-7"/>
        </w:rPr>
        <w:t xml:space="preserve"> </w:t>
      </w:r>
      <w:r w:rsidRPr="005D2C5E">
        <w:rPr>
          <w:rFonts w:ascii="Open Sans" w:hAnsi="Open Sans" w:cs="Open Sans"/>
        </w:rPr>
        <w:t>these</w:t>
      </w:r>
      <w:r w:rsidRPr="005D2C5E">
        <w:rPr>
          <w:rFonts w:ascii="Open Sans" w:hAnsi="Open Sans" w:cs="Open Sans"/>
          <w:spacing w:val="-7"/>
        </w:rPr>
        <w:t xml:space="preserve"> </w:t>
      </w:r>
      <w:r w:rsidRPr="005D2C5E">
        <w:rPr>
          <w:rFonts w:ascii="Open Sans" w:hAnsi="Open Sans" w:cs="Open Sans"/>
        </w:rPr>
        <w:t>instructions</w:t>
      </w:r>
      <w:r w:rsidRPr="005D2C5E">
        <w:rPr>
          <w:rFonts w:ascii="Open Sans" w:hAnsi="Open Sans" w:cs="Open Sans"/>
          <w:spacing w:val="-7"/>
        </w:rPr>
        <w:t xml:space="preserve"> </w:t>
      </w:r>
      <w:r w:rsidRPr="005D2C5E">
        <w:rPr>
          <w:rFonts w:ascii="Open Sans" w:hAnsi="Open Sans" w:cs="Open Sans"/>
        </w:rPr>
        <w:t>carefully</w:t>
      </w:r>
      <w:r w:rsidRPr="005D2C5E">
        <w:rPr>
          <w:rFonts w:ascii="Open Sans" w:hAnsi="Open Sans" w:cs="Open Sans"/>
          <w:spacing w:val="-7"/>
        </w:rPr>
        <w:t xml:space="preserve"> </w:t>
      </w:r>
      <w:r w:rsidRPr="005D2C5E">
        <w:rPr>
          <w:rFonts w:ascii="Open Sans" w:hAnsi="Open Sans" w:cs="Open Sans"/>
        </w:rPr>
        <w:t>before</w:t>
      </w:r>
      <w:r w:rsidRPr="005D2C5E">
        <w:rPr>
          <w:rFonts w:ascii="Open Sans" w:hAnsi="Open Sans" w:cs="Open Sans"/>
          <w:spacing w:val="-5"/>
        </w:rPr>
        <w:t xml:space="preserve"> </w:t>
      </w:r>
      <w:r w:rsidRPr="005D2C5E">
        <w:rPr>
          <w:rFonts w:ascii="Open Sans" w:hAnsi="Open Sans" w:cs="Open Sans"/>
        </w:rPr>
        <w:t>completing</w:t>
      </w:r>
      <w:r w:rsidRPr="005D2C5E">
        <w:rPr>
          <w:rFonts w:ascii="Open Sans" w:hAnsi="Open Sans" w:cs="Open Sans"/>
          <w:spacing w:val="-5"/>
        </w:rPr>
        <w:t xml:space="preserve"> </w:t>
      </w:r>
      <w:r w:rsidRPr="005D2C5E">
        <w:rPr>
          <w:rFonts w:ascii="Open Sans" w:hAnsi="Open Sans" w:cs="Open Sans"/>
        </w:rPr>
        <w:t>the</w:t>
      </w:r>
      <w:r w:rsidRPr="005D2C5E">
        <w:rPr>
          <w:rFonts w:ascii="Open Sans" w:hAnsi="Open Sans" w:cs="Open Sans"/>
          <w:spacing w:val="-7"/>
        </w:rPr>
        <w:t xml:space="preserve"> </w:t>
      </w:r>
      <w:r w:rsidRPr="005D2C5E">
        <w:rPr>
          <w:rFonts w:ascii="Open Sans" w:hAnsi="Open Sans" w:cs="Open Sans"/>
        </w:rPr>
        <w:t>required</w:t>
      </w:r>
      <w:r w:rsidRPr="005D2C5E">
        <w:rPr>
          <w:rFonts w:ascii="Open Sans" w:hAnsi="Open Sans" w:cs="Open Sans"/>
          <w:spacing w:val="-5"/>
        </w:rPr>
        <w:t xml:space="preserve"> </w:t>
      </w:r>
      <w:r w:rsidRPr="005D2C5E">
        <w:rPr>
          <w:rFonts w:ascii="Open Sans" w:hAnsi="Open Sans" w:cs="Open Sans"/>
        </w:rPr>
        <w:t>documents</w:t>
      </w:r>
      <w:r w:rsidRPr="005D2C5E">
        <w:rPr>
          <w:rFonts w:ascii="Open Sans" w:hAnsi="Open Sans" w:cs="Open Sans"/>
          <w:spacing w:val="-5"/>
        </w:rPr>
        <w:t xml:space="preserve"> </w:t>
      </w:r>
      <w:r w:rsidRPr="005D2C5E">
        <w:rPr>
          <w:rFonts w:ascii="Open Sans" w:hAnsi="Open Sans" w:cs="Open Sans"/>
        </w:rPr>
        <w:t>within the</w:t>
      </w:r>
      <w:r w:rsidRPr="005D2C5E">
        <w:rPr>
          <w:rFonts w:ascii="Open Sans" w:hAnsi="Open Sans" w:cs="Open Sans"/>
          <w:spacing w:val="-6"/>
        </w:rPr>
        <w:t xml:space="preserve"> </w:t>
      </w:r>
      <w:r w:rsidRPr="005D2C5E">
        <w:rPr>
          <w:rFonts w:ascii="Open Sans" w:hAnsi="Open Sans" w:cs="Open Sans"/>
        </w:rPr>
        <w:t>appendices.</w:t>
      </w:r>
    </w:p>
    <w:p w14:paraId="5435A481" w14:textId="77777777" w:rsidR="004C2A29" w:rsidRPr="005D2C5E" w:rsidRDefault="004C2A29" w:rsidP="00A8129A">
      <w:pPr>
        <w:rPr>
          <w:rFonts w:ascii="Open Sans" w:eastAsia="Arial" w:hAnsi="Open Sans" w:cs="Open Sans"/>
        </w:rPr>
      </w:pPr>
    </w:p>
    <w:p w14:paraId="28F4BEF5" w14:textId="77777777" w:rsidR="004C2A29" w:rsidRPr="005D2C5E" w:rsidRDefault="005A4FC6" w:rsidP="00A8129A">
      <w:pPr>
        <w:pStyle w:val="BodyText"/>
        <w:ind w:left="0" w:right="777"/>
        <w:jc w:val="both"/>
        <w:rPr>
          <w:rFonts w:ascii="Open Sans" w:hAnsi="Open Sans" w:cs="Open Sans"/>
        </w:rPr>
      </w:pPr>
      <w:r w:rsidRPr="005D2C5E">
        <w:rPr>
          <w:rFonts w:ascii="Open Sans" w:hAnsi="Open Sans" w:cs="Open Sans"/>
        </w:rPr>
        <w:t>These instructions are designed to ensure that all tenders are given equal and fair consideration. Please read the instructions in the procedures for submitting tenders carefully as failure to comply with them may invalidate your</w:t>
      </w:r>
      <w:r w:rsidRPr="005D2C5E">
        <w:rPr>
          <w:rFonts w:ascii="Open Sans" w:hAnsi="Open Sans" w:cs="Open Sans"/>
          <w:spacing w:val="-22"/>
        </w:rPr>
        <w:t xml:space="preserve"> </w:t>
      </w:r>
      <w:r w:rsidRPr="005D2C5E">
        <w:rPr>
          <w:rFonts w:ascii="Open Sans" w:hAnsi="Open Sans" w:cs="Open Sans"/>
        </w:rPr>
        <w:t>tender.</w:t>
      </w:r>
    </w:p>
    <w:p w14:paraId="504E8B87" w14:textId="77777777" w:rsidR="004C2A29" w:rsidRPr="005D2C5E" w:rsidRDefault="004C2A29" w:rsidP="00A8129A">
      <w:pPr>
        <w:spacing w:before="10"/>
        <w:rPr>
          <w:rFonts w:ascii="Open Sans" w:eastAsia="Arial" w:hAnsi="Open Sans" w:cs="Open Sans"/>
          <w:sz w:val="21"/>
          <w:szCs w:val="21"/>
        </w:rPr>
      </w:pPr>
    </w:p>
    <w:p w14:paraId="704BA1AB" w14:textId="77777777" w:rsidR="004C2A29" w:rsidRPr="005D2C5E" w:rsidRDefault="00FA5CC1" w:rsidP="00A8129A">
      <w:pPr>
        <w:pStyle w:val="BodyText"/>
        <w:ind w:left="0" w:right="776"/>
        <w:jc w:val="both"/>
        <w:rPr>
          <w:rFonts w:ascii="Open Sans" w:hAnsi="Open Sans" w:cs="Open Sans"/>
        </w:rPr>
      </w:pPr>
      <w:r w:rsidRPr="005D2C5E">
        <w:rPr>
          <w:rFonts w:ascii="Open Sans" w:hAnsi="Open Sans" w:cs="Open Sans"/>
        </w:rPr>
        <w:t>Please note that</w:t>
      </w:r>
      <w:r w:rsidR="005A4FC6" w:rsidRPr="005D2C5E">
        <w:rPr>
          <w:rFonts w:ascii="Open Sans" w:hAnsi="Open Sans" w:cs="Open Sans"/>
        </w:rPr>
        <w:t xml:space="preserve">   references   </w:t>
      </w:r>
      <w:r w:rsidRPr="005D2C5E">
        <w:rPr>
          <w:rFonts w:ascii="Open Sans" w:hAnsi="Open Sans" w:cs="Open Sans"/>
        </w:rPr>
        <w:t>to “</w:t>
      </w:r>
      <w:r w:rsidR="005A4FC6" w:rsidRPr="005D2C5E">
        <w:rPr>
          <w:rFonts w:ascii="Open Sans" w:hAnsi="Open Sans" w:cs="Open Sans"/>
        </w:rPr>
        <w:t>we</w:t>
      </w:r>
      <w:r w:rsidRPr="005D2C5E">
        <w:rPr>
          <w:rFonts w:ascii="Open Sans" w:hAnsi="Open Sans" w:cs="Open Sans"/>
        </w:rPr>
        <w:t>”, “our” throughout</w:t>
      </w:r>
      <w:r w:rsidR="005A4FC6" w:rsidRPr="005D2C5E">
        <w:rPr>
          <w:rFonts w:ascii="Open Sans" w:hAnsi="Open Sans" w:cs="Open Sans"/>
        </w:rPr>
        <w:t xml:space="preserve">   this   document   mean UKCES.  References to “You” refer to the organisation/individual submitting a</w:t>
      </w:r>
      <w:r w:rsidR="005A4FC6" w:rsidRPr="005D2C5E">
        <w:rPr>
          <w:rFonts w:ascii="Open Sans" w:hAnsi="Open Sans" w:cs="Open Sans"/>
          <w:spacing w:val="-25"/>
        </w:rPr>
        <w:t xml:space="preserve"> </w:t>
      </w:r>
      <w:r w:rsidR="005A4FC6" w:rsidRPr="005D2C5E">
        <w:rPr>
          <w:rFonts w:ascii="Open Sans" w:hAnsi="Open Sans" w:cs="Open Sans"/>
        </w:rPr>
        <w:t>tender.</w:t>
      </w:r>
    </w:p>
    <w:p w14:paraId="2085FEFB" w14:textId="77777777" w:rsidR="004C2A29" w:rsidRPr="005D2C5E" w:rsidRDefault="004C2A29" w:rsidP="00A8129A">
      <w:pPr>
        <w:rPr>
          <w:rFonts w:ascii="Open Sans" w:eastAsia="Arial" w:hAnsi="Open Sans" w:cs="Open Sans"/>
        </w:rPr>
      </w:pPr>
    </w:p>
    <w:p w14:paraId="4F939F5A" w14:textId="77777777" w:rsidR="004C2A29" w:rsidRPr="005D2C5E" w:rsidRDefault="005A4FC6" w:rsidP="00A8129A">
      <w:pPr>
        <w:pStyle w:val="BodyText"/>
        <w:ind w:left="0" w:right="778"/>
        <w:jc w:val="both"/>
        <w:rPr>
          <w:rFonts w:ascii="Open Sans" w:hAnsi="Open Sans" w:cs="Open Sans"/>
        </w:rPr>
      </w:pPr>
      <w:r w:rsidRPr="005D2C5E">
        <w:rPr>
          <w:rFonts w:ascii="Open Sans" w:hAnsi="Open Sans" w:cs="Open Sans"/>
        </w:rPr>
        <w:t xml:space="preserve">It is important that you provide all the information asked for in the format and order specified. Please contact </w:t>
      </w:r>
      <w:hyperlink r:id="rId13">
        <w:r w:rsidRPr="005D2C5E">
          <w:rPr>
            <w:rFonts w:ascii="Open Sans" w:hAnsi="Open Sans" w:cs="Open Sans"/>
            <w:color w:val="0000FF"/>
            <w:u w:val="single" w:color="0000FF"/>
          </w:rPr>
          <w:t xml:space="preserve">tenders@ukces.org.uk </w:t>
        </w:r>
      </w:hyperlink>
      <w:r w:rsidRPr="005D2C5E">
        <w:rPr>
          <w:rFonts w:ascii="Open Sans" w:hAnsi="Open Sans" w:cs="Open Sans"/>
        </w:rPr>
        <w:t>if you have any doubts as to what is</w:t>
      </w:r>
      <w:r w:rsidRPr="005D2C5E">
        <w:rPr>
          <w:rFonts w:ascii="Open Sans" w:hAnsi="Open Sans" w:cs="Open Sans"/>
          <w:spacing w:val="-28"/>
        </w:rPr>
        <w:t xml:space="preserve"> </w:t>
      </w:r>
      <w:r w:rsidRPr="005D2C5E">
        <w:rPr>
          <w:rFonts w:ascii="Open Sans" w:hAnsi="Open Sans" w:cs="Open Sans"/>
        </w:rPr>
        <w:t>required.</w:t>
      </w:r>
    </w:p>
    <w:p w14:paraId="6D551410" w14:textId="77777777" w:rsidR="004C2A29" w:rsidRPr="005D2C5E" w:rsidRDefault="004C2A29" w:rsidP="00A8129A">
      <w:pPr>
        <w:spacing w:before="8"/>
        <w:rPr>
          <w:rFonts w:ascii="Open Sans" w:eastAsia="Arial" w:hAnsi="Open Sans" w:cs="Open Sans"/>
          <w:sz w:val="15"/>
          <w:szCs w:val="15"/>
        </w:rPr>
      </w:pPr>
    </w:p>
    <w:p w14:paraId="73EF97E1" w14:textId="0BC1BBD0" w:rsidR="004C2A29" w:rsidRPr="005D2C5E" w:rsidRDefault="005A4FC6" w:rsidP="00A8129A">
      <w:pPr>
        <w:pStyle w:val="BodyText"/>
        <w:spacing w:before="72"/>
        <w:ind w:left="0" w:right="773"/>
        <w:jc w:val="both"/>
        <w:rPr>
          <w:rFonts w:ascii="Open Sans" w:hAnsi="Open Sans" w:cs="Open Sans"/>
        </w:rPr>
      </w:pPr>
      <w:r w:rsidRPr="005D2C5E">
        <w:rPr>
          <w:rFonts w:ascii="Open Sans" w:hAnsi="Open Sans" w:cs="Open Sans"/>
        </w:rPr>
        <w:t xml:space="preserve">All questions you wish to submit in relation to clarifying the process, specification and requirements should be sent to </w:t>
      </w:r>
      <w:hyperlink r:id="rId14">
        <w:r w:rsidRPr="005D2C5E">
          <w:rPr>
            <w:rFonts w:ascii="Open Sans" w:hAnsi="Open Sans" w:cs="Open Sans"/>
            <w:color w:val="0000FF"/>
            <w:u w:val="single" w:color="0000FF"/>
          </w:rPr>
          <w:t xml:space="preserve">tenders@ukces.org.uk </w:t>
        </w:r>
      </w:hyperlink>
      <w:r w:rsidRPr="005D2C5E">
        <w:rPr>
          <w:rFonts w:ascii="Open Sans" w:hAnsi="Open Sans" w:cs="Open Sans"/>
        </w:rPr>
        <w:t xml:space="preserve">Questions will be uploaded to a Q&amp;A document along with our response and this will be </w:t>
      </w:r>
      <w:r w:rsidR="000E30A6" w:rsidRPr="005D2C5E">
        <w:rPr>
          <w:rFonts w:ascii="Open Sans" w:hAnsi="Open Sans" w:cs="Open Sans"/>
        </w:rPr>
        <w:t>uploaded to Contracts Finder by the</w:t>
      </w:r>
      <w:r w:rsidRPr="005D2C5E">
        <w:rPr>
          <w:rFonts w:ascii="Open Sans" w:hAnsi="Open Sans" w:cs="Open Sans"/>
        </w:rPr>
        <w:t xml:space="preserve"> date for our response to questions. The applicant who asked the original question will remain anonymous. Under no circumstances should you attempt to discuss the Invitation to Tender document or its requirements with any member of UKCES staff or the Devolved Administrations.</w:t>
      </w:r>
    </w:p>
    <w:p w14:paraId="49A28C7F" w14:textId="77777777" w:rsidR="004C2A29" w:rsidRPr="005D2C5E" w:rsidRDefault="004C2A29" w:rsidP="00A8129A">
      <w:pPr>
        <w:spacing w:before="10"/>
        <w:rPr>
          <w:rFonts w:ascii="Open Sans" w:eastAsia="Arial" w:hAnsi="Open Sans" w:cs="Open Sans"/>
          <w:sz w:val="21"/>
          <w:szCs w:val="21"/>
        </w:rPr>
      </w:pPr>
    </w:p>
    <w:p w14:paraId="7BF4C46B" w14:textId="77777777" w:rsidR="004C2A29" w:rsidRPr="005D2C5E" w:rsidRDefault="005A4FC6" w:rsidP="00A8129A">
      <w:pPr>
        <w:pStyle w:val="BodyText"/>
        <w:ind w:left="0" w:right="775"/>
        <w:jc w:val="both"/>
        <w:rPr>
          <w:rFonts w:ascii="Open Sans" w:hAnsi="Open Sans" w:cs="Open Sans"/>
        </w:rPr>
      </w:pPr>
      <w:r w:rsidRPr="005D2C5E">
        <w:rPr>
          <w:rFonts w:ascii="Open Sans" w:hAnsi="Open Sans" w:cs="Open Sans"/>
        </w:rPr>
        <w:t>Please</w:t>
      </w:r>
      <w:r w:rsidRPr="005D2C5E">
        <w:rPr>
          <w:rFonts w:ascii="Open Sans" w:hAnsi="Open Sans" w:cs="Open Sans"/>
          <w:spacing w:val="-9"/>
        </w:rPr>
        <w:t xml:space="preserve"> </w:t>
      </w:r>
      <w:r w:rsidRPr="005D2C5E">
        <w:rPr>
          <w:rFonts w:ascii="Open Sans" w:hAnsi="Open Sans" w:cs="Open Sans"/>
        </w:rPr>
        <w:t>respond</w:t>
      </w:r>
      <w:r w:rsidRPr="005D2C5E">
        <w:rPr>
          <w:rFonts w:ascii="Open Sans" w:hAnsi="Open Sans" w:cs="Open Sans"/>
          <w:spacing w:val="-11"/>
        </w:rPr>
        <w:t xml:space="preserve"> </w:t>
      </w:r>
      <w:r w:rsidRPr="005D2C5E">
        <w:rPr>
          <w:rFonts w:ascii="Open Sans" w:hAnsi="Open Sans" w:cs="Open Sans"/>
        </w:rPr>
        <w:t>to</w:t>
      </w:r>
      <w:r w:rsidRPr="005D2C5E">
        <w:rPr>
          <w:rFonts w:ascii="Open Sans" w:hAnsi="Open Sans" w:cs="Open Sans"/>
          <w:spacing w:val="-14"/>
        </w:rPr>
        <w:t xml:space="preserve"> </w:t>
      </w:r>
      <w:r w:rsidRPr="005D2C5E">
        <w:rPr>
          <w:rFonts w:ascii="Open Sans" w:hAnsi="Open Sans" w:cs="Open Sans"/>
        </w:rPr>
        <w:t>the</w:t>
      </w:r>
      <w:r w:rsidRPr="005D2C5E">
        <w:rPr>
          <w:rFonts w:ascii="Open Sans" w:hAnsi="Open Sans" w:cs="Open Sans"/>
          <w:spacing w:val="-11"/>
        </w:rPr>
        <w:t xml:space="preserve"> </w:t>
      </w:r>
      <w:r w:rsidRPr="005D2C5E">
        <w:rPr>
          <w:rFonts w:ascii="Open Sans" w:hAnsi="Open Sans" w:cs="Open Sans"/>
        </w:rPr>
        <w:t>requirements</w:t>
      </w:r>
      <w:r w:rsidRPr="005D2C5E">
        <w:rPr>
          <w:rFonts w:ascii="Open Sans" w:hAnsi="Open Sans" w:cs="Open Sans"/>
          <w:spacing w:val="-8"/>
        </w:rPr>
        <w:t xml:space="preserve"> </w:t>
      </w:r>
      <w:r w:rsidRPr="005D2C5E">
        <w:rPr>
          <w:rFonts w:ascii="Open Sans" w:hAnsi="Open Sans" w:cs="Open Sans"/>
        </w:rPr>
        <w:t>within</w:t>
      </w:r>
      <w:r w:rsidRPr="005D2C5E">
        <w:rPr>
          <w:rFonts w:ascii="Open Sans" w:hAnsi="Open Sans" w:cs="Open Sans"/>
          <w:spacing w:val="-9"/>
        </w:rPr>
        <w:t xml:space="preserve"> </w:t>
      </w:r>
      <w:r w:rsidRPr="005D2C5E">
        <w:rPr>
          <w:rFonts w:ascii="Open Sans" w:hAnsi="Open Sans" w:cs="Open Sans"/>
        </w:rPr>
        <w:t>this</w:t>
      </w:r>
      <w:r w:rsidRPr="005D2C5E">
        <w:rPr>
          <w:rFonts w:ascii="Open Sans" w:hAnsi="Open Sans" w:cs="Open Sans"/>
          <w:spacing w:val="-11"/>
        </w:rPr>
        <w:t xml:space="preserve"> </w:t>
      </w:r>
      <w:r w:rsidRPr="005D2C5E">
        <w:rPr>
          <w:rFonts w:ascii="Open Sans" w:hAnsi="Open Sans" w:cs="Open Sans"/>
        </w:rPr>
        <w:t>document</w:t>
      </w:r>
      <w:r w:rsidRPr="005D2C5E">
        <w:rPr>
          <w:rFonts w:ascii="Open Sans" w:hAnsi="Open Sans" w:cs="Open Sans"/>
          <w:spacing w:val="-10"/>
        </w:rPr>
        <w:t xml:space="preserve"> </w:t>
      </w:r>
      <w:r w:rsidRPr="005D2C5E">
        <w:rPr>
          <w:rFonts w:ascii="Open Sans" w:hAnsi="Open Sans" w:cs="Open Sans"/>
        </w:rPr>
        <w:t>as</w:t>
      </w:r>
      <w:r w:rsidRPr="005D2C5E">
        <w:rPr>
          <w:rFonts w:ascii="Open Sans" w:hAnsi="Open Sans" w:cs="Open Sans"/>
          <w:spacing w:val="-13"/>
        </w:rPr>
        <w:t xml:space="preserve"> </w:t>
      </w:r>
      <w:r w:rsidRPr="005D2C5E">
        <w:rPr>
          <w:rFonts w:ascii="Open Sans" w:hAnsi="Open Sans" w:cs="Open Sans"/>
        </w:rPr>
        <w:t>fully</w:t>
      </w:r>
      <w:r w:rsidRPr="005D2C5E">
        <w:rPr>
          <w:rFonts w:ascii="Open Sans" w:hAnsi="Open Sans" w:cs="Open Sans"/>
          <w:spacing w:val="-11"/>
        </w:rPr>
        <w:t xml:space="preserve"> </w:t>
      </w:r>
      <w:r w:rsidRPr="005D2C5E">
        <w:rPr>
          <w:rFonts w:ascii="Open Sans" w:hAnsi="Open Sans" w:cs="Open Sans"/>
        </w:rPr>
        <w:t>but</w:t>
      </w:r>
      <w:r w:rsidRPr="005D2C5E">
        <w:rPr>
          <w:rFonts w:ascii="Open Sans" w:hAnsi="Open Sans" w:cs="Open Sans"/>
          <w:spacing w:val="-7"/>
        </w:rPr>
        <w:t xml:space="preserve"> </w:t>
      </w:r>
      <w:r w:rsidRPr="005D2C5E">
        <w:rPr>
          <w:rFonts w:ascii="Open Sans" w:hAnsi="Open Sans" w:cs="Open Sans"/>
        </w:rPr>
        <w:t>as</w:t>
      </w:r>
      <w:r w:rsidRPr="005D2C5E">
        <w:rPr>
          <w:rFonts w:ascii="Open Sans" w:hAnsi="Open Sans" w:cs="Open Sans"/>
          <w:spacing w:val="-11"/>
        </w:rPr>
        <w:t xml:space="preserve"> </w:t>
      </w:r>
      <w:r w:rsidRPr="005D2C5E">
        <w:rPr>
          <w:rFonts w:ascii="Open Sans" w:hAnsi="Open Sans" w:cs="Open Sans"/>
        </w:rPr>
        <w:t>concisely</w:t>
      </w:r>
      <w:r w:rsidRPr="005D2C5E">
        <w:rPr>
          <w:rFonts w:ascii="Open Sans" w:hAnsi="Open Sans" w:cs="Open Sans"/>
          <w:spacing w:val="-11"/>
        </w:rPr>
        <w:t xml:space="preserve"> </w:t>
      </w:r>
      <w:r w:rsidRPr="005D2C5E">
        <w:rPr>
          <w:rFonts w:ascii="Open Sans" w:hAnsi="Open Sans" w:cs="Open Sans"/>
        </w:rPr>
        <w:t>as</w:t>
      </w:r>
      <w:r w:rsidRPr="005D2C5E">
        <w:rPr>
          <w:rFonts w:ascii="Open Sans" w:hAnsi="Open Sans" w:cs="Open Sans"/>
          <w:spacing w:val="-8"/>
        </w:rPr>
        <w:t xml:space="preserve"> </w:t>
      </w:r>
      <w:r w:rsidRPr="005D2C5E">
        <w:rPr>
          <w:rFonts w:ascii="Open Sans" w:hAnsi="Open Sans" w:cs="Open Sans"/>
        </w:rPr>
        <w:t>possible. All tenders should be made using the appropriate forms within the appendices. Tenders received which are not within this template will be</w:t>
      </w:r>
      <w:r w:rsidRPr="005D2C5E">
        <w:rPr>
          <w:rFonts w:ascii="Open Sans" w:hAnsi="Open Sans" w:cs="Open Sans"/>
          <w:spacing w:val="-23"/>
        </w:rPr>
        <w:t xml:space="preserve"> </w:t>
      </w:r>
      <w:r w:rsidRPr="005D2C5E">
        <w:rPr>
          <w:rFonts w:ascii="Open Sans" w:hAnsi="Open Sans" w:cs="Open Sans"/>
        </w:rPr>
        <w:t>rejected.</w:t>
      </w:r>
    </w:p>
    <w:p w14:paraId="7820265E" w14:textId="77777777" w:rsidR="004C2A29" w:rsidRPr="005D2C5E" w:rsidRDefault="004C2A29" w:rsidP="00A8129A">
      <w:pPr>
        <w:rPr>
          <w:rFonts w:ascii="Open Sans" w:eastAsia="Arial" w:hAnsi="Open Sans" w:cs="Open Sans"/>
        </w:rPr>
      </w:pPr>
    </w:p>
    <w:p w14:paraId="046CDAC4" w14:textId="77777777" w:rsidR="004C2A29" w:rsidRPr="005D2C5E" w:rsidRDefault="005A4FC6" w:rsidP="00A8129A">
      <w:pPr>
        <w:pStyle w:val="BodyText"/>
        <w:ind w:left="0" w:right="776"/>
        <w:jc w:val="both"/>
        <w:rPr>
          <w:rFonts w:ascii="Open Sans" w:hAnsi="Open Sans" w:cs="Open Sans"/>
        </w:rPr>
      </w:pPr>
      <w:r w:rsidRPr="005D2C5E">
        <w:rPr>
          <w:rFonts w:ascii="Open Sans" w:hAnsi="Open Sans" w:cs="Open Sans"/>
        </w:rPr>
        <w:t>UKCES will not reimburse any costs of preparing any tender or those incurred in attending any interview</w:t>
      </w:r>
      <w:r w:rsidRPr="005D2C5E">
        <w:rPr>
          <w:rFonts w:ascii="Open Sans" w:hAnsi="Open Sans" w:cs="Open Sans"/>
          <w:spacing w:val="-10"/>
        </w:rPr>
        <w:t xml:space="preserve"> </w:t>
      </w:r>
      <w:r w:rsidRPr="005D2C5E">
        <w:rPr>
          <w:rFonts w:ascii="Open Sans" w:hAnsi="Open Sans" w:cs="Open Sans"/>
        </w:rPr>
        <w:t>panel.</w:t>
      </w:r>
    </w:p>
    <w:p w14:paraId="5F1132FF" w14:textId="5E3F4781" w:rsidR="004C2A29" w:rsidRPr="005D2C5E" w:rsidRDefault="004C2A29" w:rsidP="00A8129A">
      <w:pPr>
        <w:jc w:val="both"/>
        <w:rPr>
          <w:rFonts w:ascii="Open Sans" w:hAnsi="Open Sans" w:cs="Open Sans"/>
        </w:rPr>
      </w:pPr>
    </w:p>
    <w:p w14:paraId="3500514C" w14:textId="77777777" w:rsidR="004C2A29" w:rsidRPr="005D2C5E" w:rsidRDefault="005A4FC6" w:rsidP="00A8129A">
      <w:pPr>
        <w:pStyle w:val="Heading3"/>
        <w:ind w:left="0"/>
        <w:jc w:val="both"/>
        <w:rPr>
          <w:rFonts w:ascii="Open Sans" w:hAnsi="Open Sans" w:cs="Open Sans"/>
          <w:b w:val="0"/>
          <w:bCs w:val="0"/>
        </w:rPr>
      </w:pPr>
      <w:r w:rsidRPr="005D2C5E">
        <w:rPr>
          <w:rFonts w:ascii="Open Sans" w:hAnsi="Open Sans" w:cs="Open Sans"/>
        </w:rPr>
        <w:t>Inducements</w:t>
      </w:r>
    </w:p>
    <w:p w14:paraId="683B9325" w14:textId="60F30174" w:rsidR="004C2A29" w:rsidRPr="005D2C5E" w:rsidRDefault="005A4FC6" w:rsidP="00A8129A">
      <w:pPr>
        <w:pStyle w:val="BodyText"/>
        <w:spacing w:before="1"/>
        <w:ind w:left="0" w:right="778"/>
        <w:jc w:val="both"/>
        <w:rPr>
          <w:rFonts w:ascii="Open Sans" w:hAnsi="Open Sans" w:cs="Open Sans"/>
        </w:rPr>
      </w:pPr>
      <w:r w:rsidRPr="005D2C5E">
        <w:rPr>
          <w:rFonts w:ascii="Open Sans" w:hAnsi="Open Sans" w:cs="Open Sans"/>
        </w:rPr>
        <w:t>Offering an inducement of any kind in relation to obtaining this contract with the UKCES will disqualify your tender from being considered and may constitute a criminal offence.</w:t>
      </w:r>
    </w:p>
    <w:p w14:paraId="5088D7AB" w14:textId="77777777" w:rsidR="004C2A29" w:rsidRPr="005D2C5E" w:rsidRDefault="004C2A29" w:rsidP="00A8129A">
      <w:pPr>
        <w:spacing w:before="9"/>
        <w:rPr>
          <w:rFonts w:ascii="Open Sans" w:eastAsia="Arial" w:hAnsi="Open Sans" w:cs="Open Sans"/>
          <w:sz w:val="21"/>
          <w:szCs w:val="21"/>
        </w:rPr>
      </w:pPr>
    </w:p>
    <w:p w14:paraId="2CC6A42C" w14:textId="77777777" w:rsidR="004C2A29" w:rsidRPr="005D2C5E" w:rsidRDefault="005A4FC6" w:rsidP="00A8129A">
      <w:pPr>
        <w:pStyle w:val="Heading3"/>
        <w:ind w:left="0"/>
        <w:jc w:val="both"/>
        <w:rPr>
          <w:rFonts w:ascii="Open Sans" w:hAnsi="Open Sans" w:cs="Open Sans"/>
          <w:b w:val="0"/>
          <w:bCs w:val="0"/>
        </w:rPr>
      </w:pPr>
      <w:r w:rsidRPr="005D2C5E">
        <w:rPr>
          <w:rFonts w:ascii="Open Sans" w:hAnsi="Open Sans" w:cs="Open Sans"/>
        </w:rPr>
        <w:t>Incomplete or inaccurate</w:t>
      </w:r>
      <w:r w:rsidRPr="005D2C5E">
        <w:rPr>
          <w:rFonts w:ascii="Open Sans" w:hAnsi="Open Sans" w:cs="Open Sans"/>
          <w:spacing w:val="-12"/>
        </w:rPr>
        <w:t xml:space="preserve"> </w:t>
      </w:r>
      <w:r w:rsidRPr="005D2C5E">
        <w:rPr>
          <w:rFonts w:ascii="Open Sans" w:hAnsi="Open Sans" w:cs="Open Sans"/>
        </w:rPr>
        <w:t>submissions</w:t>
      </w:r>
    </w:p>
    <w:p w14:paraId="5B94F8C9" w14:textId="77777777" w:rsidR="004C2A29" w:rsidRPr="005D2C5E" w:rsidRDefault="005A4FC6" w:rsidP="00A8129A">
      <w:pPr>
        <w:pStyle w:val="BodyText"/>
        <w:spacing w:before="1"/>
        <w:ind w:left="0" w:right="776"/>
        <w:jc w:val="both"/>
        <w:rPr>
          <w:rFonts w:ascii="Open Sans" w:hAnsi="Open Sans" w:cs="Open Sans"/>
        </w:rPr>
      </w:pPr>
      <w:r w:rsidRPr="005D2C5E">
        <w:rPr>
          <w:rFonts w:ascii="Open Sans" w:hAnsi="Open Sans" w:cs="Open Sans"/>
        </w:rPr>
        <w:t>Tenders may be rejected if the information asked for is not given at the time of submitting a tender.</w:t>
      </w:r>
    </w:p>
    <w:p w14:paraId="7D1917D3" w14:textId="77777777" w:rsidR="004C2A29" w:rsidRPr="005D2C5E" w:rsidRDefault="004C2A29" w:rsidP="00A8129A">
      <w:pPr>
        <w:rPr>
          <w:rFonts w:ascii="Open Sans" w:eastAsia="Arial" w:hAnsi="Open Sans" w:cs="Open Sans"/>
        </w:rPr>
      </w:pPr>
    </w:p>
    <w:p w14:paraId="46B3ED91" w14:textId="77777777" w:rsidR="004C2A29" w:rsidRPr="005D2C5E" w:rsidRDefault="005A4FC6" w:rsidP="00A8129A">
      <w:pPr>
        <w:pStyle w:val="BodyText"/>
        <w:ind w:left="0" w:right="775"/>
        <w:jc w:val="both"/>
        <w:rPr>
          <w:rFonts w:ascii="Open Sans" w:hAnsi="Open Sans" w:cs="Open Sans"/>
        </w:rPr>
      </w:pPr>
      <w:r w:rsidRPr="005D2C5E">
        <w:rPr>
          <w:rFonts w:ascii="Open Sans" w:hAnsi="Open Sans" w:cs="Open Sans"/>
        </w:rPr>
        <w:t>You</w:t>
      </w:r>
      <w:r w:rsidRPr="005D2C5E">
        <w:rPr>
          <w:rFonts w:ascii="Open Sans" w:hAnsi="Open Sans" w:cs="Open Sans"/>
          <w:spacing w:val="-11"/>
        </w:rPr>
        <w:t xml:space="preserve"> </w:t>
      </w:r>
      <w:r w:rsidRPr="005D2C5E">
        <w:rPr>
          <w:rFonts w:ascii="Open Sans" w:hAnsi="Open Sans" w:cs="Open Sans"/>
        </w:rPr>
        <w:t>may</w:t>
      </w:r>
      <w:r w:rsidRPr="005D2C5E">
        <w:rPr>
          <w:rFonts w:ascii="Open Sans" w:hAnsi="Open Sans" w:cs="Open Sans"/>
          <w:spacing w:val="-11"/>
        </w:rPr>
        <w:t xml:space="preserve"> </w:t>
      </w:r>
      <w:r w:rsidRPr="005D2C5E">
        <w:rPr>
          <w:rFonts w:ascii="Open Sans" w:hAnsi="Open Sans" w:cs="Open Sans"/>
        </w:rPr>
        <w:t>submit</w:t>
      </w:r>
      <w:r w:rsidRPr="005D2C5E">
        <w:rPr>
          <w:rFonts w:ascii="Open Sans" w:hAnsi="Open Sans" w:cs="Open Sans"/>
          <w:spacing w:val="-10"/>
        </w:rPr>
        <w:t xml:space="preserve"> </w:t>
      </w:r>
      <w:r w:rsidRPr="005D2C5E">
        <w:rPr>
          <w:rFonts w:ascii="Open Sans" w:hAnsi="Open Sans" w:cs="Open Sans"/>
        </w:rPr>
        <w:t>revised</w:t>
      </w:r>
      <w:r w:rsidRPr="005D2C5E">
        <w:rPr>
          <w:rFonts w:ascii="Open Sans" w:hAnsi="Open Sans" w:cs="Open Sans"/>
          <w:spacing w:val="-11"/>
        </w:rPr>
        <w:t xml:space="preserve"> </w:t>
      </w:r>
      <w:r w:rsidRPr="005D2C5E">
        <w:rPr>
          <w:rFonts w:ascii="Open Sans" w:hAnsi="Open Sans" w:cs="Open Sans"/>
        </w:rPr>
        <w:t>tenders</w:t>
      </w:r>
      <w:r w:rsidRPr="005D2C5E">
        <w:rPr>
          <w:rFonts w:ascii="Open Sans" w:hAnsi="Open Sans" w:cs="Open Sans"/>
          <w:spacing w:val="-11"/>
        </w:rPr>
        <w:t xml:space="preserve"> </w:t>
      </w:r>
      <w:r w:rsidRPr="005D2C5E">
        <w:rPr>
          <w:rFonts w:ascii="Open Sans" w:hAnsi="Open Sans" w:cs="Open Sans"/>
        </w:rPr>
        <w:t>electronically</w:t>
      </w:r>
      <w:r w:rsidRPr="005D2C5E">
        <w:rPr>
          <w:rFonts w:ascii="Open Sans" w:hAnsi="Open Sans" w:cs="Open Sans"/>
          <w:spacing w:val="-10"/>
        </w:rPr>
        <w:t xml:space="preserve"> </w:t>
      </w:r>
      <w:r w:rsidRPr="005D2C5E">
        <w:rPr>
          <w:rFonts w:ascii="Open Sans" w:hAnsi="Open Sans" w:cs="Open Sans"/>
        </w:rPr>
        <w:t>to</w:t>
      </w:r>
      <w:r w:rsidRPr="005D2C5E">
        <w:rPr>
          <w:rFonts w:ascii="Open Sans" w:hAnsi="Open Sans" w:cs="Open Sans"/>
          <w:spacing w:val="-11"/>
        </w:rPr>
        <w:t xml:space="preserve"> </w:t>
      </w:r>
      <w:hyperlink r:id="rId15">
        <w:r w:rsidRPr="005D2C5E">
          <w:rPr>
            <w:rFonts w:ascii="Open Sans" w:hAnsi="Open Sans" w:cs="Open Sans"/>
            <w:color w:val="0000FF"/>
            <w:u w:val="single" w:color="0000FF"/>
          </w:rPr>
          <w:t>tenders@ukces.org.uk</w:t>
        </w:r>
        <w:r w:rsidRPr="005D2C5E">
          <w:rPr>
            <w:rFonts w:ascii="Open Sans" w:hAnsi="Open Sans" w:cs="Open Sans"/>
            <w:color w:val="0000FF"/>
            <w:spacing w:val="-9"/>
            <w:u w:val="single" w:color="0000FF"/>
          </w:rPr>
          <w:t xml:space="preserve"> </w:t>
        </w:r>
      </w:hyperlink>
      <w:r w:rsidRPr="005D2C5E">
        <w:rPr>
          <w:rFonts w:ascii="Open Sans" w:hAnsi="Open Sans" w:cs="Open Sans"/>
        </w:rPr>
        <w:t>up</w:t>
      </w:r>
      <w:r w:rsidRPr="005D2C5E">
        <w:rPr>
          <w:rFonts w:ascii="Open Sans" w:hAnsi="Open Sans" w:cs="Open Sans"/>
          <w:spacing w:val="-14"/>
        </w:rPr>
        <w:t xml:space="preserve"> </w:t>
      </w:r>
      <w:r w:rsidRPr="005D2C5E">
        <w:rPr>
          <w:rFonts w:ascii="Open Sans" w:hAnsi="Open Sans" w:cs="Open Sans"/>
        </w:rPr>
        <w:t>to</w:t>
      </w:r>
      <w:r w:rsidRPr="005D2C5E">
        <w:rPr>
          <w:rFonts w:ascii="Open Sans" w:hAnsi="Open Sans" w:cs="Open Sans"/>
          <w:spacing w:val="-11"/>
        </w:rPr>
        <w:t xml:space="preserve"> </w:t>
      </w:r>
      <w:r w:rsidRPr="005D2C5E">
        <w:rPr>
          <w:rFonts w:ascii="Open Sans" w:hAnsi="Open Sans" w:cs="Open Sans"/>
        </w:rPr>
        <w:t>the</w:t>
      </w:r>
      <w:r w:rsidRPr="005D2C5E">
        <w:rPr>
          <w:rFonts w:ascii="Open Sans" w:hAnsi="Open Sans" w:cs="Open Sans"/>
          <w:spacing w:val="-11"/>
        </w:rPr>
        <w:t xml:space="preserve"> </w:t>
      </w:r>
      <w:r w:rsidRPr="005D2C5E">
        <w:rPr>
          <w:rFonts w:ascii="Open Sans" w:hAnsi="Open Sans" w:cs="Open Sans"/>
        </w:rPr>
        <w:t>closing</w:t>
      </w:r>
      <w:r w:rsidRPr="005D2C5E">
        <w:rPr>
          <w:rFonts w:ascii="Open Sans" w:hAnsi="Open Sans" w:cs="Open Sans"/>
          <w:spacing w:val="-9"/>
        </w:rPr>
        <w:t xml:space="preserve"> </w:t>
      </w:r>
      <w:r w:rsidRPr="005D2C5E">
        <w:rPr>
          <w:rFonts w:ascii="Open Sans" w:hAnsi="Open Sans" w:cs="Open Sans"/>
        </w:rPr>
        <w:t>time and date. Please clearly mark your new submission with Version 2, or whatever number is appropriate to clearly show which is your most recent</w:t>
      </w:r>
      <w:r w:rsidRPr="005D2C5E">
        <w:rPr>
          <w:rFonts w:ascii="Open Sans" w:hAnsi="Open Sans" w:cs="Open Sans"/>
          <w:spacing w:val="-21"/>
        </w:rPr>
        <w:t xml:space="preserve"> </w:t>
      </w:r>
      <w:r w:rsidRPr="005D2C5E">
        <w:rPr>
          <w:rFonts w:ascii="Open Sans" w:hAnsi="Open Sans" w:cs="Open Sans"/>
        </w:rPr>
        <w:t>version.</w:t>
      </w:r>
    </w:p>
    <w:p w14:paraId="7FADAD83" w14:textId="77777777" w:rsidR="004C2A29" w:rsidRPr="005D2C5E" w:rsidRDefault="004C2A29" w:rsidP="00A8129A">
      <w:pPr>
        <w:rPr>
          <w:rFonts w:ascii="Open Sans" w:eastAsia="Arial" w:hAnsi="Open Sans" w:cs="Open Sans"/>
        </w:rPr>
      </w:pPr>
    </w:p>
    <w:p w14:paraId="44E672A0" w14:textId="77777777" w:rsidR="004C2A29" w:rsidRPr="005D2C5E" w:rsidRDefault="005A4FC6" w:rsidP="00A8129A">
      <w:pPr>
        <w:pStyle w:val="BodyText"/>
        <w:ind w:left="0" w:right="777"/>
        <w:jc w:val="both"/>
        <w:rPr>
          <w:rFonts w:ascii="Open Sans" w:hAnsi="Open Sans" w:cs="Open Sans"/>
        </w:rPr>
      </w:pPr>
      <w:r w:rsidRPr="005D2C5E">
        <w:rPr>
          <w:rFonts w:ascii="Open Sans" w:hAnsi="Open Sans" w:cs="Open Sans"/>
        </w:rPr>
        <w:lastRenderedPageBreak/>
        <w:t>UKCES will only review the most recent email tender and discard all others for each organisation. Once the tender submission date has expired you will not have the opportunity to amend or alter your</w:t>
      </w:r>
      <w:r w:rsidRPr="005D2C5E">
        <w:rPr>
          <w:rFonts w:ascii="Open Sans" w:hAnsi="Open Sans" w:cs="Open Sans"/>
          <w:spacing w:val="-9"/>
        </w:rPr>
        <w:t xml:space="preserve"> </w:t>
      </w:r>
      <w:r w:rsidRPr="005D2C5E">
        <w:rPr>
          <w:rFonts w:ascii="Open Sans" w:hAnsi="Open Sans" w:cs="Open Sans"/>
        </w:rPr>
        <w:t>tender.</w:t>
      </w:r>
    </w:p>
    <w:p w14:paraId="57C83DAA" w14:textId="77777777" w:rsidR="004C2A29" w:rsidRPr="005D2C5E" w:rsidRDefault="004C2A29" w:rsidP="00A8129A">
      <w:pPr>
        <w:spacing w:before="1"/>
        <w:rPr>
          <w:rFonts w:ascii="Open Sans" w:eastAsia="Arial" w:hAnsi="Open Sans" w:cs="Open Sans"/>
          <w:sz w:val="18"/>
          <w:szCs w:val="18"/>
        </w:rPr>
      </w:pPr>
    </w:p>
    <w:p w14:paraId="37F27EEC" w14:textId="3B7B912D" w:rsidR="004C2A29" w:rsidRPr="005D2C5E" w:rsidRDefault="005A4FC6" w:rsidP="00A8129A">
      <w:pPr>
        <w:pStyle w:val="BodyText"/>
        <w:ind w:left="0" w:right="777"/>
        <w:jc w:val="both"/>
        <w:rPr>
          <w:rFonts w:ascii="Open Sans" w:hAnsi="Open Sans" w:cs="Open Sans"/>
        </w:rPr>
      </w:pPr>
      <w:bookmarkStart w:id="7" w:name="Please_note_that_UKCES_reserves_the_righ"/>
      <w:bookmarkEnd w:id="7"/>
      <w:r w:rsidRPr="005D2C5E">
        <w:rPr>
          <w:rFonts w:ascii="Open Sans" w:hAnsi="Open Sans" w:cs="Open Sans"/>
        </w:rPr>
        <w:t xml:space="preserve">Please note that UKCES reserves the right to vary the dates in the published timetable as circumstances dictate, but will </w:t>
      </w:r>
      <w:r w:rsidR="008911A2" w:rsidRPr="005D2C5E">
        <w:rPr>
          <w:rFonts w:ascii="Open Sans" w:hAnsi="Open Sans" w:cs="Open Sans"/>
        </w:rPr>
        <w:t>endeavor</w:t>
      </w:r>
      <w:r w:rsidRPr="005D2C5E">
        <w:rPr>
          <w:rFonts w:ascii="Open Sans" w:hAnsi="Open Sans" w:cs="Open Sans"/>
        </w:rPr>
        <w:t xml:space="preserve"> to notify</w:t>
      </w:r>
      <w:r w:rsidRPr="005D2C5E">
        <w:rPr>
          <w:rFonts w:ascii="Open Sans" w:hAnsi="Open Sans" w:cs="Open Sans"/>
          <w:spacing w:val="-22"/>
        </w:rPr>
        <w:t xml:space="preserve"> </w:t>
      </w:r>
      <w:r w:rsidRPr="005D2C5E">
        <w:rPr>
          <w:rFonts w:ascii="Open Sans" w:hAnsi="Open Sans" w:cs="Open Sans"/>
        </w:rPr>
        <w:t>you.</w:t>
      </w:r>
    </w:p>
    <w:p w14:paraId="6CFBE73E" w14:textId="77777777" w:rsidR="004C2A29" w:rsidRPr="005D2C5E" w:rsidRDefault="004C2A29" w:rsidP="00A8129A">
      <w:pPr>
        <w:spacing w:before="10"/>
        <w:rPr>
          <w:rFonts w:ascii="Open Sans" w:eastAsia="Arial" w:hAnsi="Open Sans" w:cs="Open Sans"/>
          <w:sz w:val="17"/>
          <w:szCs w:val="17"/>
        </w:rPr>
      </w:pPr>
    </w:p>
    <w:p w14:paraId="16E3289E" w14:textId="00E2F486" w:rsidR="004C2A29" w:rsidRPr="005D2C5E" w:rsidRDefault="005A4FC6" w:rsidP="00A8129A">
      <w:pPr>
        <w:pStyle w:val="Heading3"/>
        <w:ind w:left="0"/>
        <w:jc w:val="both"/>
        <w:rPr>
          <w:rFonts w:ascii="Open Sans" w:hAnsi="Open Sans" w:cs="Open Sans"/>
          <w:b w:val="0"/>
          <w:bCs w:val="0"/>
        </w:rPr>
      </w:pPr>
      <w:r w:rsidRPr="005D2C5E">
        <w:rPr>
          <w:rFonts w:ascii="Open Sans" w:hAnsi="Open Sans" w:cs="Open Sans"/>
        </w:rPr>
        <w:t>Electronic</w:t>
      </w:r>
      <w:r w:rsidRPr="005D2C5E">
        <w:rPr>
          <w:rFonts w:ascii="Open Sans" w:hAnsi="Open Sans" w:cs="Open Sans"/>
          <w:spacing w:val="-6"/>
        </w:rPr>
        <w:t xml:space="preserve"> </w:t>
      </w:r>
      <w:r w:rsidRPr="005D2C5E">
        <w:rPr>
          <w:rFonts w:ascii="Open Sans" w:hAnsi="Open Sans" w:cs="Open Sans"/>
        </w:rPr>
        <w:t>Submission</w:t>
      </w:r>
    </w:p>
    <w:p w14:paraId="2399E8E0" w14:textId="2847D411" w:rsidR="004C2A29" w:rsidRDefault="005A4FC6" w:rsidP="00A8129A">
      <w:pPr>
        <w:ind w:right="716"/>
        <w:rPr>
          <w:rFonts w:ascii="Open Sans" w:hAnsi="Open Sans" w:cs="Open Sans"/>
          <w:b/>
          <w:spacing w:val="-10"/>
        </w:rPr>
      </w:pPr>
      <w:r w:rsidRPr="005D2C5E">
        <w:rPr>
          <w:rFonts w:ascii="Open Sans" w:hAnsi="Open Sans" w:cs="Open Sans"/>
        </w:rPr>
        <w:t xml:space="preserve">Submissions should be e-mailed to </w:t>
      </w:r>
      <w:hyperlink r:id="rId16">
        <w:r w:rsidRPr="005D2C5E">
          <w:rPr>
            <w:rFonts w:ascii="Open Sans" w:hAnsi="Open Sans" w:cs="Open Sans"/>
            <w:color w:val="0000FF"/>
            <w:u w:val="single" w:color="0000FF"/>
          </w:rPr>
          <w:t xml:space="preserve">tenders@ukces.org.uk </w:t>
        </w:r>
      </w:hyperlink>
      <w:r w:rsidRPr="005D2C5E">
        <w:rPr>
          <w:rFonts w:ascii="Open Sans" w:hAnsi="Open Sans" w:cs="Open Sans"/>
        </w:rPr>
        <w:t>(which is a confidential e-mail account)</w:t>
      </w:r>
      <w:r w:rsidRPr="005D2C5E">
        <w:rPr>
          <w:rFonts w:ascii="Open Sans" w:hAnsi="Open Sans" w:cs="Open Sans"/>
          <w:spacing w:val="-16"/>
        </w:rPr>
        <w:t xml:space="preserve"> </w:t>
      </w:r>
      <w:r w:rsidRPr="005D2C5E">
        <w:rPr>
          <w:rFonts w:ascii="Open Sans" w:hAnsi="Open Sans" w:cs="Open Sans"/>
        </w:rPr>
        <w:t>by</w:t>
      </w:r>
      <w:r w:rsidRPr="005D2C5E">
        <w:rPr>
          <w:rFonts w:ascii="Open Sans" w:hAnsi="Open Sans" w:cs="Open Sans"/>
          <w:spacing w:val="-18"/>
        </w:rPr>
        <w:t xml:space="preserve"> </w:t>
      </w:r>
      <w:r w:rsidRPr="005D2C5E">
        <w:rPr>
          <w:rFonts w:ascii="Open Sans" w:hAnsi="Open Sans" w:cs="Open Sans"/>
        </w:rPr>
        <w:t>the</w:t>
      </w:r>
      <w:r w:rsidRPr="005D2C5E">
        <w:rPr>
          <w:rFonts w:ascii="Open Sans" w:hAnsi="Open Sans" w:cs="Open Sans"/>
          <w:spacing w:val="-16"/>
        </w:rPr>
        <w:t xml:space="preserve"> </w:t>
      </w:r>
      <w:r w:rsidRPr="005D2C5E">
        <w:rPr>
          <w:rFonts w:ascii="Open Sans" w:hAnsi="Open Sans" w:cs="Open Sans"/>
        </w:rPr>
        <w:t>due</w:t>
      </w:r>
      <w:r w:rsidRPr="005D2C5E">
        <w:rPr>
          <w:rFonts w:ascii="Open Sans" w:hAnsi="Open Sans" w:cs="Open Sans"/>
          <w:spacing w:val="-16"/>
        </w:rPr>
        <w:t xml:space="preserve"> </w:t>
      </w:r>
      <w:r w:rsidRPr="005D2C5E">
        <w:rPr>
          <w:rFonts w:ascii="Open Sans" w:hAnsi="Open Sans" w:cs="Open Sans"/>
        </w:rPr>
        <w:t>date;</w:t>
      </w:r>
      <w:r w:rsidRPr="005D2C5E">
        <w:rPr>
          <w:rFonts w:ascii="Open Sans" w:hAnsi="Open Sans" w:cs="Open Sans"/>
          <w:spacing w:val="-16"/>
        </w:rPr>
        <w:t xml:space="preserve"> </w:t>
      </w:r>
      <w:r w:rsidRPr="005D2C5E">
        <w:rPr>
          <w:rFonts w:ascii="Open Sans" w:hAnsi="Open Sans" w:cs="Open Sans"/>
        </w:rPr>
        <w:t>the</w:t>
      </w:r>
      <w:r w:rsidRPr="005D2C5E">
        <w:rPr>
          <w:rFonts w:ascii="Open Sans" w:hAnsi="Open Sans" w:cs="Open Sans"/>
          <w:spacing w:val="-16"/>
        </w:rPr>
        <w:t xml:space="preserve"> </w:t>
      </w:r>
      <w:r w:rsidRPr="005D2C5E">
        <w:rPr>
          <w:rFonts w:ascii="Open Sans" w:hAnsi="Open Sans" w:cs="Open Sans"/>
        </w:rPr>
        <w:t>subject</w:t>
      </w:r>
      <w:r w:rsidRPr="005D2C5E">
        <w:rPr>
          <w:rFonts w:ascii="Open Sans" w:hAnsi="Open Sans" w:cs="Open Sans"/>
          <w:spacing w:val="-16"/>
        </w:rPr>
        <w:t xml:space="preserve"> </w:t>
      </w:r>
      <w:r w:rsidRPr="005D2C5E">
        <w:rPr>
          <w:rFonts w:ascii="Open Sans" w:hAnsi="Open Sans" w:cs="Open Sans"/>
        </w:rPr>
        <w:t>of</w:t>
      </w:r>
      <w:r w:rsidRPr="005D2C5E">
        <w:rPr>
          <w:rFonts w:ascii="Open Sans" w:hAnsi="Open Sans" w:cs="Open Sans"/>
          <w:spacing w:val="-16"/>
        </w:rPr>
        <w:t xml:space="preserve"> </w:t>
      </w:r>
      <w:r w:rsidRPr="005D2C5E">
        <w:rPr>
          <w:rFonts w:ascii="Open Sans" w:hAnsi="Open Sans" w:cs="Open Sans"/>
        </w:rPr>
        <w:t>the</w:t>
      </w:r>
      <w:r w:rsidRPr="005D2C5E">
        <w:rPr>
          <w:rFonts w:ascii="Open Sans" w:hAnsi="Open Sans" w:cs="Open Sans"/>
          <w:spacing w:val="-16"/>
        </w:rPr>
        <w:t xml:space="preserve"> </w:t>
      </w:r>
      <w:r w:rsidRPr="005D2C5E">
        <w:rPr>
          <w:rFonts w:ascii="Open Sans" w:hAnsi="Open Sans" w:cs="Open Sans"/>
        </w:rPr>
        <w:t>email</w:t>
      </w:r>
      <w:r w:rsidRPr="005D2C5E">
        <w:rPr>
          <w:rFonts w:ascii="Open Sans" w:hAnsi="Open Sans" w:cs="Open Sans"/>
          <w:spacing w:val="-15"/>
        </w:rPr>
        <w:t xml:space="preserve"> </w:t>
      </w:r>
      <w:r w:rsidRPr="005D2C5E">
        <w:rPr>
          <w:rFonts w:ascii="Open Sans" w:hAnsi="Open Sans" w:cs="Open Sans"/>
        </w:rPr>
        <w:t>should</w:t>
      </w:r>
      <w:r w:rsidRPr="005D2C5E">
        <w:rPr>
          <w:rFonts w:ascii="Open Sans" w:hAnsi="Open Sans" w:cs="Open Sans"/>
          <w:spacing w:val="-13"/>
        </w:rPr>
        <w:t xml:space="preserve"> </w:t>
      </w:r>
      <w:r w:rsidRPr="005D2C5E">
        <w:rPr>
          <w:rFonts w:ascii="Open Sans" w:hAnsi="Open Sans" w:cs="Open Sans"/>
        </w:rPr>
        <w:t>include</w:t>
      </w:r>
      <w:r w:rsidRPr="005D2C5E">
        <w:rPr>
          <w:rFonts w:ascii="Open Sans" w:hAnsi="Open Sans" w:cs="Open Sans"/>
          <w:spacing w:val="-16"/>
        </w:rPr>
        <w:t xml:space="preserve"> </w:t>
      </w:r>
      <w:r w:rsidRPr="005D2C5E">
        <w:rPr>
          <w:rFonts w:ascii="Open Sans" w:hAnsi="Open Sans" w:cs="Open Sans"/>
        </w:rPr>
        <w:t>the</w:t>
      </w:r>
      <w:r w:rsidRPr="005D2C5E">
        <w:rPr>
          <w:rFonts w:ascii="Open Sans" w:hAnsi="Open Sans" w:cs="Open Sans"/>
          <w:spacing w:val="-16"/>
        </w:rPr>
        <w:t xml:space="preserve"> </w:t>
      </w:r>
      <w:r w:rsidRPr="005D2C5E">
        <w:rPr>
          <w:rFonts w:ascii="Open Sans" w:hAnsi="Open Sans" w:cs="Open Sans"/>
        </w:rPr>
        <w:t>reference</w:t>
      </w:r>
      <w:r w:rsidRPr="005D2C5E">
        <w:rPr>
          <w:rFonts w:ascii="Open Sans" w:hAnsi="Open Sans" w:cs="Open Sans"/>
          <w:spacing w:val="-14"/>
        </w:rPr>
        <w:t xml:space="preserve"> </w:t>
      </w:r>
      <w:r w:rsidRPr="005D2C5E">
        <w:rPr>
          <w:rFonts w:ascii="Open Sans" w:hAnsi="Open Sans" w:cs="Open Sans"/>
        </w:rPr>
        <w:t>‘</w:t>
      </w:r>
      <w:r w:rsidR="00EC77E3" w:rsidRPr="00EC77E3">
        <w:rPr>
          <w:rFonts w:ascii="Open Sans" w:hAnsi="Open Sans" w:cs="Open Sans"/>
          <w:b/>
          <w:spacing w:val="-10"/>
        </w:rPr>
        <w:t xml:space="preserve">2016 S&amp;F </w:t>
      </w:r>
      <w:r w:rsidR="00D50650">
        <w:rPr>
          <w:rFonts w:ascii="Open Sans" w:hAnsi="Open Sans" w:cs="Open Sans"/>
          <w:b/>
          <w:spacing w:val="-10"/>
        </w:rPr>
        <w:t>Childcare and Education</w:t>
      </w:r>
      <w:r w:rsidR="000E30A6" w:rsidRPr="005D2C5E">
        <w:rPr>
          <w:rFonts w:ascii="Open Sans" w:hAnsi="Open Sans" w:cs="Open Sans"/>
          <w:b/>
          <w:spacing w:val="-10"/>
        </w:rPr>
        <w:t>.</w:t>
      </w:r>
    </w:p>
    <w:p w14:paraId="3E83A2FC" w14:textId="77777777" w:rsidR="00EC60C1" w:rsidRPr="005D2C5E" w:rsidRDefault="00EC60C1" w:rsidP="000E30A6">
      <w:pPr>
        <w:ind w:left="142" w:right="716"/>
        <w:rPr>
          <w:rFonts w:ascii="Open Sans" w:eastAsia="Arial" w:hAnsi="Open Sans" w:cs="Open Sans"/>
          <w:b/>
        </w:rPr>
      </w:pPr>
    </w:p>
    <w:p w14:paraId="09B9C4C1" w14:textId="77777777" w:rsidR="004C2A29" w:rsidRPr="005D2C5E" w:rsidRDefault="005A4FC6" w:rsidP="00A8129A">
      <w:pPr>
        <w:pStyle w:val="BodyText"/>
        <w:spacing w:line="253" w:lineRule="exact"/>
        <w:ind w:left="0"/>
        <w:jc w:val="both"/>
        <w:rPr>
          <w:rFonts w:ascii="Open Sans" w:hAnsi="Open Sans" w:cs="Open Sans"/>
        </w:rPr>
      </w:pPr>
      <w:r w:rsidRPr="005D2C5E">
        <w:rPr>
          <w:rFonts w:ascii="Open Sans" w:hAnsi="Open Sans" w:cs="Open Sans"/>
        </w:rPr>
        <w:t>When submitting a proposal electronically</w:t>
      </w:r>
      <w:r w:rsidRPr="005D2C5E">
        <w:rPr>
          <w:rFonts w:ascii="Open Sans" w:hAnsi="Open Sans" w:cs="Open Sans"/>
          <w:spacing w:val="-18"/>
        </w:rPr>
        <w:t xml:space="preserve"> </w:t>
      </w:r>
      <w:r w:rsidRPr="005D2C5E">
        <w:rPr>
          <w:rFonts w:ascii="Open Sans" w:hAnsi="Open Sans" w:cs="Open Sans"/>
        </w:rPr>
        <w:t>please:</w:t>
      </w:r>
    </w:p>
    <w:p w14:paraId="36BDC7FA" w14:textId="13DF5365" w:rsidR="004C2A29" w:rsidRPr="005D2C5E" w:rsidRDefault="005A4FC6">
      <w:pPr>
        <w:pStyle w:val="ListParagraph"/>
        <w:numPr>
          <w:ilvl w:val="0"/>
          <w:numId w:val="18"/>
        </w:numPr>
        <w:tabs>
          <w:tab w:val="left" w:pos="480"/>
        </w:tabs>
        <w:ind w:left="480" w:right="777" w:hanging="360"/>
        <w:jc w:val="both"/>
        <w:rPr>
          <w:rFonts w:ascii="Open Sans" w:eastAsia="Arial" w:hAnsi="Open Sans" w:cs="Open Sans"/>
          <w:sz w:val="20"/>
          <w:szCs w:val="20"/>
        </w:rPr>
      </w:pPr>
      <w:r w:rsidRPr="005D2C5E">
        <w:rPr>
          <w:rFonts w:ascii="Open Sans" w:hAnsi="Open Sans" w:cs="Open Sans"/>
        </w:rPr>
        <w:t xml:space="preserve">Ensure that your proposal </w:t>
      </w:r>
      <w:r w:rsidR="009315AA" w:rsidRPr="005D2C5E">
        <w:rPr>
          <w:rFonts w:ascii="Open Sans" w:hAnsi="Open Sans" w:cs="Open Sans"/>
          <w:b/>
        </w:rPr>
        <w:t>reaches us by 4</w:t>
      </w:r>
      <w:r w:rsidRPr="005D2C5E">
        <w:rPr>
          <w:rFonts w:ascii="Open Sans" w:hAnsi="Open Sans" w:cs="Open Sans"/>
          <w:b/>
        </w:rPr>
        <w:t xml:space="preserve">pm on </w:t>
      </w:r>
      <w:r w:rsidR="006C29A6">
        <w:rPr>
          <w:rFonts w:ascii="Open Sans" w:hAnsi="Open Sans" w:cs="Open Sans"/>
          <w:b/>
        </w:rPr>
        <w:t>16</w:t>
      </w:r>
      <w:r w:rsidR="00D50650">
        <w:rPr>
          <w:rFonts w:ascii="Open Sans" w:hAnsi="Open Sans" w:cs="Open Sans"/>
          <w:b/>
        </w:rPr>
        <w:t xml:space="preserve"> September</w:t>
      </w:r>
      <w:r w:rsidRPr="005D2C5E">
        <w:rPr>
          <w:rFonts w:ascii="Open Sans" w:hAnsi="Open Sans" w:cs="Open Sans"/>
          <w:b/>
        </w:rPr>
        <w:t xml:space="preserve"> 2016. </w:t>
      </w:r>
      <w:r w:rsidRPr="005D2C5E">
        <w:rPr>
          <w:rFonts w:ascii="Open Sans" w:hAnsi="Open Sans" w:cs="Open Sans"/>
        </w:rPr>
        <w:t>You should</w:t>
      </w:r>
      <w:r w:rsidRPr="005D2C5E">
        <w:rPr>
          <w:rFonts w:ascii="Open Sans" w:hAnsi="Open Sans" w:cs="Open Sans"/>
          <w:spacing w:val="-34"/>
        </w:rPr>
        <w:t xml:space="preserve"> </w:t>
      </w:r>
      <w:r w:rsidRPr="005D2C5E">
        <w:rPr>
          <w:rFonts w:ascii="Open Sans" w:hAnsi="Open Sans" w:cs="Open Sans"/>
        </w:rPr>
        <w:t>allow time</w:t>
      </w:r>
      <w:r w:rsidRPr="005D2C5E">
        <w:rPr>
          <w:rFonts w:ascii="Open Sans" w:hAnsi="Open Sans" w:cs="Open Sans"/>
          <w:spacing w:val="-9"/>
        </w:rPr>
        <w:t xml:space="preserve"> </w:t>
      </w:r>
      <w:r w:rsidRPr="005D2C5E">
        <w:rPr>
          <w:rFonts w:ascii="Open Sans" w:hAnsi="Open Sans" w:cs="Open Sans"/>
        </w:rPr>
        <w:t>for</w:t>
      </w:r>
      <w:r w:rsidRPr="005D2C5E">
        <w:rPr>
          <w:rFonts w:ascii="Open Sans" w:hAnsi="Open Sans" w:cs="Open Sans"/>
          <w:spacing w:val="-8"/>
        </w:rPr>
        <w:t xml:space="preserve"> </w:t>
      </w:r>
      <w:r w:rsidRPr="005D2C5E">
        <w:rPr>
          <w:rFonts w:ascii="Open Sans" w:hAnsi="Open Sans" w:cs="Open Sans"/>
        </w:rPr>
        <w:t>the</w:t>
      </w:r>
      <w:r w:rsidRPr="005D2C5E">
        <w:rPr>
          <w:rFonts w:ascii="Open Sans" w:hAnsi="Open Sans" w:cs="Open Sans"/>
          <w:spacing w:val="-6"/>
        </w:rPr>
        <w:t xml:space="preserve"> </w:t>
      </w:r>
      <w:r w:rsidRPr="005D2C5E">
        <w:rPr>
          <w:rFonts w:ascii="Open Sans" w:hAnsi="Open Sans" w:cs="Open Sans"/>
        </w:rPr>
        <w:t>electronic</w:t>
      </w:r>
      <w:r w:rsidRPr="005D2C5E">
        <w:rPr>
          <w:rFonts w:ascii="Open Sans" w:hAnsi="Open Sans" w:cs="Open Sans"/>
          <w:spacing w:val="-5"/>
        </w:rPr>
        <w:t xml:space="preserve"> </w:t>
      </w:r>
      <w:r w:rsidRPr="005D2C5E">
        <w:rPr>
          <w:rFonts w:ascii="Open Sans" w:hAnsi="Open Sans" w:cs="Open Sans"/>
        </w:rPr>
        <w:t>transfer</w:t>
      </w:r>
      <w:r w:rsidRPr="005D2C5E">
        <w:rPr>
          <w:rFonts w:ascii="Open Sans" w:hAnsi="Open Sans" w:cs="Open Sans"/>
          <w:spacing w:val="-5"/>
        </w:rPr>
        <w:t xml:space="preserve"> </w:t>
      </w:r>
      <w:r w:rsidRPr="005D2C5E">
        <w:rPr>
          <w:rFonts w:ascii="Open Sans" w:hAnsi="Open Sans" w:cs="Open Sans"/>
        </w:rPr>
        <w:t>of</w:t>
      </w:r>
      <w:r w:rsidRPr="005D2C5E">
        <w:rPr>
          <w:rFonts w:ascii="Open Sans" w:hAnsi="Open Sans" w:cs="Open Sans"/>
          <w:spacing w:val="-5"/>
        </w:rPr>
        <w:t xml:space="preserve"> </w:t>
      </w:r>
      <w:r w:rsidRPr="005D2C5E">
        <w:rPr>
          <w:rFonts w:ascii="Open Sans" w:hAnsi="Open Sans" w:cs="Open Sans"/>
        </w:rPr>
        <w:t>information,</w:t>
      </w:r>
      <w:r w:rsidRPr="005D2C5E">
        <w:rPr>
          <w:rFonts w:ascii="Open Sans" w:hAnsi="Open Sans" w:cs="Open Sans"/>
          <w:spacing w:val="-5"/>
        </w:rPr>
        <w:t xml:space="preserve"> </w:t>
      </w:r>
      <w:r w:rsidRPr="005D2C5E">
        <w:rPr>
          <w:rFonts w:ascii="Open Sans" w:hAnsi="Open Sans" w:cs="Open Sans"/>
        </w:rPr>
        <w:t>please</w:t>
      </w:r>
      <w:r w:rsidRPr="005D2C5E">
        <w:rPr>
          <w:rFonts w:ascii="Open Sans" w:hAnsi="Open Sans" w:cs="Open Sans"/>
          <w:spacing w:val="-6"/>
        </w:rPr>
        <w:t xml:space="preserve"> </w:t>
      </w:r>
      <w:r w:rsidRPr="005D2C5E">
        <w:rPr>
          <w:rFonts w:ascii="Open Sans" w:hAnsi="Open Sans" w:cs="Open Sans"/>
        </w:rPr>
        <w:t>remember</w:t>
      </w:r>
      <w:r w:rsidRPr="005D2C5E">
        <w:rPr>
          <w:rFonts w:ascii="Open Sans" w:hAnsi="Open Sans" w:cs="Open Sans"/>
          <w:spacing w:val="-5"/>
        </w:rPr>
        <w:t xml:space="preserve"> </w:t>
      </w:r>
      <w:r w:rsidRPr="005D2C5E">
        <w:rPr>
          <w:rFonts w:ascii="Open Sans" w:hAnsi="Open Sans" w:cs="Open Sans"/>
        </w:rPr>
        <w:t>that</w:t>
      </w:r>
      <w:r w:rsidRPr="005D2C5E">
        <w:rPr>
          <w:rFonts w:ascii="Open Sans" w:hAnsi="Open Sans" w:cs="Open Sans"/>
          <w:spacing w:val="-5"/>
        </w:rPr>
        <w:t xml:space="preserve"> </w:t>
      </w:r>
      <w:r w:rsidRPr="005D2C5E">
        <w:rPr>
          <w:rFonts w:ascii="Open Sans" w:hAnsi="Open Sans" w:cs="Open Sans"/>
        </w:rPr>
        <w:t>the</w:t>
      </w:r>
      <w:r w:rsidRPr="005D2C5E">
        <w:rPr>
          <w:rFonts w:ascii="Open Sans" w:hAnsi="Open Sans" w:cs="Open Sans"/>
          <w:spacing w:val="-6"/>
        </w:rPr>
        <w:t xml:space="preserve"> </w:t>
      </w:r>
      <w:r w:rsidRPr="005D2C5E">
        <w:rPr>
          <w:rFonts w:ascii="Open Sans" w:hAnsi="Open Sans" w:cs="Open Sans"/>
        </w:rPr>
        <w:t>larger</w:t>
      </w:r>
      <w:r w:rsidRPr="005D2C5E">
        <w:rPr>
          <w:rFonts w:ascii="Open Sans" w:hAnsi="Open Sans" w:cs="Open Sans"/>
          <w:spacing w:val="-5"/>
        </w:rPr>
        <w:t xml:space="preserve"> </w:t>
      </w:r>
      <w:r w:rsidRPr="005D2C5E">
        <w:rPr>
          <w:rFonts w:ascii="Open Sans" w:hAnsi="Open Sans" w:cs="Open Sans"/>
        </w:rPr>
        <w:t>the</w:t>
      </w:r>
      <w:r w:rsidRPr="005D2C5E">
        <w:rPr>
          <w:rFonts w:ascii="Open Sans" w:hAnsi="Open Sans" w:cs="Open Sans"/>
          <w:spacing w:val="-9"/>
        </w:rPr>
        <w:t xml:space="preserve"> </w:t>
      </w:r>
      <w:r w:rsidRPr="005D2C5E">
        <w:rPr>
          <w:rFonts w:ascii="Open Sans" w:hAnsi="Open Sans" w:cs="Open Sans"/>
        </w:rPr>
        <w:t>file</w:t>
      </w:r>
      <w:r w:rsidRPr="005D2C5E">
        <w:rPr>
          <w:rFonts w:ascii="Open Sans" w:hAnsi="Open Sans" w:cs="Open Sans"/>
          <w:spacing w:val="-6"/>
        </w:rPr>
        <w:t xml:space="preserve"> </w:t>
      </w:r>
      <w:r w:rsidRPr="005D2C5E">
        <w:rPr>
          <w:rFonts w:ascii="Open Sans" w:hAnsi="Open Sans" w:cs="Open Sans"/>
        </w:rPr>
        <w:t>size the longer it takes to</w:t>
      </w:r>
      <w:r w:rsidRPr="005D2C5E">
        <w:rPr>
          <w:rFonts w:ascii="Open Sans" w:hAnsi="Open Sans" w:cs="Open Sans"/>
          <w:spacing w:val="-10"/>
        </w:rPr>
        <w:t xml:space="preserve"> </w:t>
      </w:r>
      <w:r w:rsidRPr="005D2C5E">
        <w:rPr>
          <w:rFonts w:ascii="Open Sans" w:hAnsi="Open Sans" w:cs="Open Sans"/>
        </w:rPr>
        <w:t>transfer.</w:t>
      </w:r>
    </w:p>
    <w:p w14:paraId="29AD8D93" w14:textId="77777777" w:rsidR="004C2A29" w:rsidRPr="005D2C5E" w:rsidRDefault="005A4FC6">
      <w:pPr>
        <w:pStyle w:val="ListParagraph"/>
        <w:numPr>
          <w:ilvl w:val="0"/>
          <w:numId w:val="18"/>
        </w:numPr>
        <w:tabs>
          <w:tab w:val="left" w:pos="480"/>
        </w:tabs>
        <w:ind w:left="480" w:right="773" w:hanging="360"/>
        <w:jc w:val="both"/>
        <w:rPr>
          <w:rFonts w:ascii="Open Sans" w:eastAsia="Arial" w:hAnsi="Open Sans" w:cs="Open Sans"/>
          <w:sz w:val="20"/>
          <w:szCs w:val="20"/>
        </w:rPr>
      </w:pPr>
      <w:r w:rsidRPr="005D2C5E">
        <w:rPr>
          <w:rFonts w:ascii="Open Sans" w:hAnsi="Open Sans" w:cs="Open Sans"/>
        </w:rPr>
        <w:t>Only tenders submitted to the correct email address will be accepted. Submitting your application or copying it to any other UKCES or Devolved Administration e-mail address (even to a personal email address of a staff member in those bodies) will invalidate your proposal.</w:t>
      </w:r>
    </w:p>
    <w:p w14:paraId="021D0C62" w14:textId="77777777" w:rsidR="004C2A29" w:rsidRPr="005D2C5E" w:rsidRDefault="005A4FC6">
      <w:pPr>
        <w:pStyle w:val="ListParagraph"/>
        <w:numPr>
          <w:ilvl w:val="0"/>
          <w:numId w:val="18"/>
        </w:numPr>
        <w:tabs>
          <w:tab w:val="left" w:pos="480"/>
        </w:tabs>
        <w:spacing w:before="1"/>
        <w:ind w:left="480" w:right="778" w:hanging="360"/>
        <w:jc w:val="both"/>
        <w:rPr>
          <w:rFonts w:ascii="Open Sans" w:eastAsia="Arial" w:hAnsi="Open Sans" w:cs="Open Sans"/>
          <w:sz w:val="20"/>
          <w:szCs w:val="20"/>
        </w:rPr>
      </w:pPr>
      <w:r w:rsidRPr="005D2C5E">
        <w:rPr>
          <w:rFonts w:ascii="Open Sans" w:eastAsia="Arial" w:hAnsi="Open Sans" w:cs="Open Sans"/>
        </w:rPr>
        <w:t>It is your responsibility to ensure that copies of any electronic documents or attachments are appropriately secure and “tamper”</w:t>
      </w:r>
      <w:r w:rsidRPr="005D2C5E">
        <w:rPr>
          <w:rFonts w:ascii="Open Sans" w:eastAsia="Arial" w:hAnsi="Open Sans" w:cs="Open Sans"/>
          <w:spacing w:val="-17"/>
        </w:rPr>
        <w:t xml:space="preserve"> </w:t>
      </w:r>
      <w:r w:rsidRPr="005D2C5E">
        <w:rPr>
          <w:rFonts w:ascii="Open Sans" w:eastAsia="Arial" w:hAnsi="Open Sans" w:cs="Open Sans"/>
        </w:rPr>
        <w:t>proof.</w:t>
      </w:r>
    </w:p>
    <w:p w14:paraId="2F70C61F" w14:textId="77777777" w:rsidR="004C2A29" w:rsidRPr="005D2C5E" w:rsidRDefault="005A4FC6">
      <w:pPr>
        <w:pStyle w:val="ListParagraph"/>
        <w:numPr>
          <w:ilvl w:val="0"/>
          <w:numId w:val="18"/>
        </w:numPr>
        <w:tabs>
          <w:tab w:val="left" w:pos="480"/>
        </w:tabs>
        <w:spacing w:before="1"/>
        <w:ind w:left="480" w:right="772" w:hanging="360"/>
        <w:jc w:val="both"/>
        <w:rPr>
          <w:rFonts w:ascii="Open Sans" w:eastAsia="Arial" w:hAnsi="Open Sans" w:cs="Open Sans"/>
          <w:sz w:val="20"/>
          <w:szCs w:val="20"/>
        </w:rPr>
      </w:pPr>
      <w:r w:rsidRPr="005D2C5E">
        <w:rPr>
          <w:rFonts w:ascii="Open Sans" w:hAnsi="Open Sans" w:cs="Open Sans"/>
        </w:rPr>
        <w:t>Emails containing large files as attachments can be delayed or blocked by e-mail systems.</w:t>
      </w:r>
      <w:r w:rsidRPr="005D2C5E">
        <w:rPr>
          <w:rFonts w:ascii="Open Sans" w:hAnsi="Open Sans" w:cs="Open Sans"/>
          <w:spacing w:val="39"/>
        </w:rPr>
        <w:t xml:space="preserve"> </w:t>
      </w:r>
      <w:r w:rsidRPr="005D2C5E">
        <w:rPr>
          <w:rFonts w:ascii="Open Sans" w:hAnsi="Open Sans" w:cs="Open Sans"/>
        </w:rPr>
        <w:t>To</w:t>
      </w:r>
      <w:r w:rsidRPr="005D2C5E">
        <w:rPr>
          <w:rFonts w:ascii="Open Sans" w:hAnsi="Open Sans" w:cs="Open Sans"/>
          <w:spacing w:val="-18"/>
        </w:rPr>
        <w:t xml:space="preserve"> </w:t>
      </w:r>
      <w:r w:rsidRPr="005D2C5E">
        <w:rPr>
          <w:rFonts w:ascii="Open Sans" w:hAnsi="Open Sans" w:cs="Open Sans"/>
        </w:rPr>
        <w:t>minimise</w:t>
      </w:r>
      <w:r w:rsidRPr="005D2C5E">
        <w:rPr>
          <w:rFonts w:ascii="Open Sans" w:hAnsi="Open Sans" w:cs="Open Sans"/>
          <w:spacing w:val="-16"/>
        </w:rPr>
        <w:t xml:space="preserve"> </w:t>
      </w:r>
      <w:r w:rsidRPr="005D2C5E">
        <w:rPr>
          <w:rFonts w:ascii="Open Sans" w:hAnsi="Open Sans" w:cs="Open Sans"/>
        </w:rPr>
        <w:t>delays</w:t>
      </w:r>
      <w:r w:rsidRPr="005D2C5E">
        <w:rPr>
          <w:rFonts w:ascii="Open Sans" w:hAnsi="Open Sans" w:cs="Open Sans"/>
          <w:spacing w:val="-16"/>
        </w:rPr>
        <w:t xml:space="preserve"> </w:t>
      </w:r>
      <w:r w:rsidRPr="005D2C5E">
        <w:rPr>
          <w:rFonts w:ascii="Open Sans" w:hAnsi="Open Sans" w:cs="Open Sans"/>
        </w:rPr>
        <w:t>in</w:t>
      </w:r>
      <w:r w:rsidRPr="005D2C5E">
        <w:rPr>
          <w:rFonts w:ascii="Open Sans" w:hAnsi="Open Sans" w:cs="Open Sans"/>
          <w:spacing w:val="-16"/>
        </w:rPr>
        <w:t xml:space="preserve"> </w:t>
      </w:r>
      <w:r w:rsidRPr="005D2C5E">
        <w:rPr>
          <w:rFonts w:ascii="Open Sans" w:hAnsi="Open Sans" w:cs="Open Sans"/>
        </w:rPr>
        <w:t>submission</w:t>
      </w:r>
      <w:r w:rsidRPr="005D2C5E">
        <w:rPr>
          <w:rFonts w:ascii="Open Sans" w:hAnsi="Open Sans" w:cs="Open Sans"/>
          <w:spacing w:val="-16"/>
        </w:rPr>
        <w:t xml:space="preserve"> </w:t>
      </w:r>
      <w:r w:rsidRPr="005D2C5E">
        <w:rPr>
          <w:rFonts w:ascii="Open Sans" w:hAnsi="Open Sans" w:cs="Open Sans"/>
        </w:rPr>
        <w:t>caused</w:t>
      </w:r>
      <w:r w:rsidRPr="005D2C5E">
        <w:rPr>
          <w:rFonts w:ascii="Open Sans" w:hAnsi="Open Sans" w:cs="Open Sans"/>
          <w:spacing w:val="-16"/>
        </w:rPr>
        <w:t xml:space="preserve"> </w:t>
      </w:r>
      <w:r w:rsidRPr="005D2C5E">
        <w:rPr>
          <w:rFonts w:ascii="Open Sans" w:hAnsi="Open Sans" w:cs="Open Sans"/>
        </w:rPr>
        <w:t>by</w:t>
      </w:r>
      <w:r w:rsidRPr="005D2C5E">
        <w:rPr>
          <w:rFonts w:ascii="Open Sans" w:hAnsi="Open Sans" w:cs="Open Sans"/>
          <w:spacing w:val="-18"/>
        </w:rPr>
        <w:t xml:space="preserve"> </w:t>
      </w:r>
      <w:r w:rsidRPr="005D2C5E">
        <w:rPr>
          <w:rFonts w:ascii="Open Sans" w:hAnsi="Open Sans" w:cs="Open Sans"/>
        </w:rPr>
        <w:t>technical</w:t>
      </w:r>
      <w:r w:rsidRPr="005D2C5E">
        <w:rPr>
          <w:rFonts w:ascii="Open Sans" w:hAnsi="Open Sans" w:cs="Open Sans"/>
          <w:spacing w:val="-17"/>
        </w:rPr>
        <w:t xml:space="preserve"> </w:t>
      </w:r>
      <w:r w:rsidRPr="005D2C5E">
        <w:rPr>
          <w:rFonts w:ascii="Open Sans" w:hAnsi="Open Sans" w:cs="Open Sans"/>
        </w:rPr>
        <w:t>difficulties,</w:t>
      </w:r>
      <w:r w:rsidRPr="005D2C5E">
        <w:rPr>
          <w:rFonts w:ascii="Open Sans" w:hAnsi="Open Sans" w:cs="Open Sans"/>
          <w:spacing w:val="-19"/>
        </w:rPr>
        <w:t xml:space="preserve"> </w:t>
      </w:r>
      <w:r w:rsidRPr="005D2C5E">
        <w:rPr>
          <w:rFonts w:ascii="Open Sans" w:hAnsi="Open Sans" w:cs="Open Sans"/>
        </w:rPr>
        <w:t>e-mails</w:t>
      </w:r>
      <w:r w:rsidRPr="005D2C5E">
        <w:rPr>
          <w:rFonts w:ascii="Open Sans" w:hAnsi="Open Sans" w:cs="Open Sans"/>
          <w:spacing w:val="-16"/>
        </w:rPr>
        <w:t xml:space="preserve"> </w:t>
      </w:r>
      <w:r w:rsidRPr="005D2C5E">
        <w:rPr>
          <w:rFonts w:ascii="Open Sans" w:hAnsi="Open Sans" w:cs="Open Sans"/>
        </w:rPr>
        <w:t>should not be greater than 15MB in size. If necessary attachments should be compressed or zipped and pictures or photographs should be</w:t>
      </w:r>
      <w:r w:rsidRPr="005D2C5E">
        <w:rPr>
          <w:rFonts w:ascii="Open Sans" w:hAnsi="Open Sans" w:cs="Open Sans"/>
          <w:spacing w:val="-26"/>
        </w:rPr>
        <w:t xml:space="preserve"> </w:t>
      </w:r>
      <w:r w:rsidRPr="005D2C5E">
        <w:rPr>
          <w:rFonts w:ascii="Open Sans" w:hAnsi="Open Sans" w:cs="Open Sans"/>
        </w:rPr>
        <w:t>removed.</w:t>
      </w:r>
    </w:p>
    <w:p w14:paraId="146D67C9" w14:textId="77777777" w:rsidR="004C2A29" w:rsidRPr="005D2C5E" w:rsidRDefault="005A4FC6">
      <w:pPr>
        <w:pStyle w:val="ListParagraph"/>
        <w:numPr>
          <w:ilvl w:val="0"/>
          <w:numId w:val="18"/>
        </w:numPr>
        <w:tabs>
          <w:tab w:val="left" w:pos="480"/>
        </w:tabs>
        <w:ind w:left="480" w:right="778" w:hanging="360"/>
        <w:jc w:val="both"/>
        <w:rPr>
          <w:rFonts w:ascii="Open Sans" w:eastAsia="Arial" w:hAnsi="Open Sans" w:cs="Open Sans"/>
          <w:sz w:val="20"/>
          <w:szCs w:val="20"/>
        </w:rPr>
      </w:pPr>
      <w:r w:rsidRPr="005D2C5E">
        <w:rPr>
          <w:rFonts w:ascii="Open Sans" w:hAnsi="Open Sans" w:cs="Open Sans"/>
        </w:rPr>
        <w:t>Submissions</w:t>
      </w:r>
      <w:r w:rsidRPr="005D2C5E">
        <w:rPr>
          <w:rFonts w:ascii="Open Sans" w:hAnsi="Open Sans" w:cs="Open Sans"/>
          <w:spacing w:val="-16"/>
        </w:rPr>
        <w:t xml:space="preserve"> </w:t>
      </w:r>
      <w:r w:rsidRPr="005D2C5E">
        <w:rPr>
          <w:rFonts w:ascii="Open Sans" w:hAnsi="Open Sans" w:cs="Open Sans"/>
        </w:rPr>
        <w:t>which</w:t>
      </w:r>
      <w:r w:rsidRPr="005D2C5E">
        <w:rPr>
          <w:rFonts w:ascii="Open Sans" w:hAnsi="Open Sans" w:cs="Open Sans"/>
          <w:spacing w:val="-16"/>
        </w:rPr>
        <w:t xml:space="preserve"> </w:t>
      </w:r>
      <w:r w:rsidRPr="005D2C5E">
        <w:rPr>
          <w:rFonts w:ascii="Open Sans" w:hAnsi="Open Sans" w:cs="Open Sans"/>
        </w:rPr>
        <w:t>are</w:t>
      </w:r>
      <w:r w:rsidRPr="005D2C5E">
        <w:rPr>
          <w:rFonts w:ascii="Open Sans" w:hAnsi="Open Sans" w:cs="Open Sans"/>
          <w:spacing w:val="-15"/>
        </w:rPr>
        <w:t xml:space="preserve"> </w:t>
      </w:r>
      <w:r w:rsidRPr="005D2C5E">
        <w:rPr>
          <w:rFonts w:ascii="Open Sans" w:hAnsi="Open Sans" w:cs="Open Sans"/>
        </w:rPr>
        <w:t>close</w:t>
      </w:r>
      <w:r w:rsidRPr="005D2C5E">
        <w:rPr>
          <w:rFonts w:ascii="Open Sans" w:hAnsi="Open Sans" w:cs="Open Sans"/>
          <w:spacing w:val="-16"/>
        </w:rPr>
        <w:t xml:space="preserve"> </w:t>
      </w:r>
      <w:r w:rsidRPr="005D2C5E">
        <w:rPr>
          <w:rFonts w:ascii="Open Sans" w:hAnsi="Open Sans" w:cs="Open Sans"/>
        </w:rPr>
        <w:t>to</w:t>
      </w:r>
      <w:r w:rsidRPr="005D2C5E">
        <w:rPr>
          <w:rFonts w:ascii="Open Sans" w:hAnsi="Open Sans" w:cs="Open Sans"/>
          <w:spacing w:val="-18"/>
        </w:rPr>
        <w:t xml:space="preserve"> </w:t>
      </w:r>
      <w:r w:rsidRPr="005D2C5E">
        <w:rPr>
          <w:rFonts w:ascii="Open Sans" w:hAnsi="Open Sans" w:cs="Open Sans"/>
        </w:rPr>
        <w:t>the</w:t>
      </w:r>
      <w:r w:rsidRPr="005D2C5E">
        <w:rPr>
          <w:rFonts w:ascii="Open Sans" w:hAnsi="Open Sans" w:cs="Open Sans"/>
          <w:spacing w:val="-16"/>
        </w:rPr>
        <w:t xml:space="preserve"> </w:t>
      </w:r>
      <w:r w:rsidRPr="005D2C5E">
        <w:rPr>
          <w:rFonts w:ascii="Open Sans" w:hAnsi="Open Sans" w:cs="Open Sans"/>
        </w:rPr>
        <w:t>15MB</w:t>
      </w:r>
      <w:r w:rsidRPr="005D2C5E">
        <w:rPr>
          <w:rFonts w:ascii="Open Sans" w:hAnsi="Open Sans" w:cs="Open Sans"/>
          <w:spacing w:val="-16"/>
        </w:rPr>
        <w:t xml:space="preserve"> </w:t>
      </w:r>
      <w:r w:rsidRPr="005D2C5E">
        <w:rPr>
          <w:rFonts w:ascii="Open Sans" w:hAnsi="Open Sans" w:cs="Open Sans"/>
        </w:rPr>
        <w:t>limit</w:t>
      </w:r>
      <w:r w:rsidRPr="005D2C5E">
        <w:rPr>
          <w:rFonts w:ascii="Open Sans" w:hAnsi="Open Sans" w:cs="Open Sans"/>
          <w:spacing w:val="-15"/>
        </w:rPr>
        <w:t xml:space="preserve"> </w:t>
      </w:r>
      <w:r w:rsidRPr="005D2C5E">
        <w:rPr>
          <w:rFonts w:ascii="Open Sans" w:hAnsi="Open Sans" w:cs="Open Sans"/>
        </w:rPr>
        <w:t>MAY</w:t>
      </w:r>
      <w:r w:rsidRPr="005D2C5E">
        <w:rPr>
          <w:rFonts w:ascii="Open Sans" w:hAnsi="Open Sans" w:cs="Open Sans"/>
          <w:spacing w:val="-16"/>
        </w:rPr>
        <w:t xml:space="preserve"> </w:t>
      </w:r>
      <w:r w:rsidRPr="005D2C5E">
        <w:rPr>
          <w:rFonts w:ascii="Open Sans" w:hAnsi="Open Sans" w:cs="Open Sans"/>
        </w:rPr>
        <w:t>NOT</w:t>
      </w:r>
      <w:r w:rsidRPr="005D2C5E">
        <w:rPr>
          <w:rFonts w:ascii="Open Sans" w:hAnsi="Open Sans" w:cs="Open Sans"/>
          <w:spacing w:val="-14"/>
        </w:rPr>
        <w:t xml:space="preserve"> </w:t>
      </w:r>
      <w:r w:rsidRPr="005D2C5E">
        <w:rPr>
          <w:rFonts w:ascii="Open Sans" w:hAnsi="Open Sans" w:cs="Open Sans"/>
        </w:rPr>
        <w:t>reach</w:t>
      </w:r>
      <w:r w:rsidRPr="005D2C5E">
        <w:rPr>
          <w:rFonts w:ascii="Open Sans" w:hAnsi="Open Sans" w:cs="Open Sans"/>
          <w:spacing w:val="-16"/>
        </w:rPr>
        <w:t xml:space="preserve"> </w:t>
      </w:r>
      <w:r w:rsidRPr="005D2C5E">
        <w:rPr>
          <w:rFonts w:ascii="Open Sans" w:hAnsi="Open Sans" w:cs="Open Sans"/>
        </w:rPr>
        <w:t>the</w:t>
      </w:r>
      <w:r w:rsidRPr="005D2C5E">
        <w:rPr>
          <w:rFonts w:ascii="Open Sans" w:hAnsi="Open Sans" w:cs="Open Sans"/>
          <w:spacing w:val="-20"/>
        </w:rPr>
        <w:t xml:space="preserve"> </w:t>
      </w:r>
      <w:hyperlink r:id="rId17">
        <w:r w:rsidRPr="005D2C5E">
          <w:rPr>
            <w:rFonts w:ascii="Open Sans" w:hAnsi="Open Sans" w:cs="Open Sans"/>
            <w:color w:val="0000FF"/>
            <w:u w:val="single" w:color="0000FF"/>
          </w:rPr>
          <w:t xml:space="preserve">tenders@ukces.org.uk </w:t>
        </w:r>
      </w:hyperlink>
      <w:r w:rsidRPr="005D2C5E">
        <w:rPr>
          <w:rFonts w:ascii="Open Sans" w:hAnsi="Open Sans" w:cs="Open Sans"/>
        </w:rPr>
        <w:t>inbox.</w:t>
      </w:r>
    </w:p>
    <w:p w14:paraId="4433504D" w14:textId="78EB2FC7" w:rsidR="004C2A29" w:rsidRPr="005D2C5E" w:rsidRDefault="005A4FC6">
      <w:pPr>
        <w:pStyle w:val="ListParagraph"/>
        <w:numPr>
          <w:ilvl w:val="0"/>
          <w:numId w:val="18"/>
        </w:numPr>
        <w:tabs>
          <w:tab w:val="left" w:pos="480"/>
        </w:tabs>
        <w:ind w:left="480" w:right="779" w:hanging="360"/>
        <w:jc w:val="both"/>
        <w:rPr>
          <w:rFonts w:ascii="Open Sans" w:eastAsia="Arial" w:hAnsi="Open Sans" w:cs="Open Sans"/>
          <w:sz w:val="20"/>
          <w:szCs w:val="20"/>
        </w:rPr>
      </w:pPr>
      <w:r w:rsidRPr="005D2C5E">
        <w:rPr>
          <w:rFonts w:ascii="Open Sans" w:hAnsi="Open Sans" w:cs="Open Sans"/>
        </w:rPr>
        <w:t>Proof of sending on or before the deadline does not constitute proof of receipt. In fact, most portals will bounce/reject your proposal if not received in full by the due date and</w:t>
      </w:r>
      <w:r w:rsidRPr="005D2C5E">
        <w:rPr>
          <w:rFonts w:ascii="Open Sans" w:hAnsi="Open Sans" w:cs="Open Sans"/>
          <w:spacing w:val="-13"/>
        </w:rPr>
        <w:t xml:space="preserve"> </w:t>
      </w:r>
      <w:r w:rsidRPr="005D2C5E">
        <w:rPr>
          <w:rFonts w:ascii="Open Sans" w:hAnsi="Open Sans" w:cs="Open Sans"/>
        </w:rPr>
        <w:t>time.</w:t>
      </w:r>
    </w:p>
    <w:p w14:paraId="7F9C8258" w14:textId="77777777" w:rsidR="004C2A29" w:rsidRPr="005D2C5E" w:rsidRDefault="005A4FC6">
      <w:pPr>
        <w:pStyle w:val="ListParagraph"/>
        <w:numPr>
          <w:ilvl w:val="0"/>
          <w:numId w:val="18"/>
        </w:numPr>
        <w:tabs>
          <w:tab w:val="left" w:pos="480"/>
        </w:tabs>
        <w:ind w:left="480" w:right="777" w:hanging="360"/>
        <w:jc w:val="both"/>
        <w:rPr>
          <w:rFonts w:ascii="Open Sans" w:eastAsia="Arial" w:hAnsi="Open Sans" w:cs="Open Sans"/>
          <w:sz w:val="20"/>
          <w:szCs w:val="20"/>
        </w:rPr>
      </w:pPr>
      <w:r w:rsidRPr="005D2C5E">
        <w:rPr>
          <w:rFonts w:ascii="Open Sans" w:hAnsi="Open Sans" w:cs="Open Sans"/>
        </w:rPr>
        <w:t xml:space="preserve">All submissions which reach the </w:t>
      </w:r>
      <w:hyperlink r:id="rId18">
        <w:r w:rsidRPr="005D2C5E">
          <w:rPr>
            <w:rFonts w:ascii="Open Sans" w:hAnsi="Open Sans" w:cs="Open Sans"/>
            <w:color w:val="0000FF"/>
            <w:u w:val="single" w:color="0000FF"/>
          </w:rPr>
          <w:t xml:space="preserve">tenders@ukces.org.uk </w:t>
        </w:r>
      </w:hyperlink>
      <w:r w:rsidRPr="005D2C5E">
        <w:rPr>
          <w:rFonts w:ascii="Open Sans" w:hAnsi="Open Sans" w:cs="Open Sans"/>
        </w:rPr>
        <w:t>will trigger an automated email response confirming receipt. Individual personal receipt emails will not be</w:t>
      </w:r>
      <w:r w:rsidRPr="005D2C5E">
        <w:rPr>
          <w:rFonts w:ascii="Open Sans" w:hAnsi="Open Sans" w:cs="Open Sans"/>
          <w:spacing w:val="-28"/>
        </w:rPr>
        <w:t xml:space="preserve"> </w:t>
      </w:r>
      <w:r w:rsidRPr="005D2C5E">
        <w:rPr>
          <w:rFonts w:ascii="Open Sans" w:hAnsi="Open Sans" w:cs="Open Sans"/>
        </w:rPr>
        <w:t>sent.</w:t>
      </w:r>
    </w:p>
    <w:p w14:paraId="32416B25" w14:textId="77777777" w:rsidR="004C2A29" w:rsidRPr="005D2C5E" w:rsidRDefault="005A4FC6">
      <w:pPr>
        <w:pStyle w:val="ListParagraph"/>
        <w:numPr>
          <w:ilvl w:val="0"/>
          <w:numId w:val="18"/>
        </w:numPr>
        <w:tabs>
          <w:tab w:val="left" w:pos="480"/>
        </w:tabs>
        <w:ind w:left="480" w:right="776" w:hanging="360"/>
        <w:jc w:val="both"/>
        <w:rPr>
          <w:rFonts w:ascii="Open Sans" w:eastAsia="Arial" w:hAnsi="Open Sans" w:cs="Open Sans"/>
          <w:sz w:val="20"/>
          <w:szCs w:val="20"/>
        </w:rPr>
      </w:pPr>
      <w:r w:rsidRPr="005D2C5E">
        <w:rPr>
          <w:rFonts w:ascii="Open Sans" w:hAnsi="Open Sans" w:cs="Open Sans"/>
        </w:rPr>
        <w:t xml:space="preserve">If you DO </w:t>
      </w:r>
      <w:r w:rsidRPr="005D2C5E">
        <w:rPr>
          <w:rFonts w:ascii="Open Sans" w:hAnsi="Open Sans" w:cs="Open Sans"/>
          <w:spacing w:val="-2"/>
        </w:rPr>
        <w:t xml:space="preserve">NOT </w:t>
      </w:r>
      <w:r w:rsidRPr="005D2C5E">
        <w:rPr>
          <w:rFonts w:ascii="Open Sans" w:hAnsi="Open Sans" w:cs="Open Sans"/>
        </w:rPr>
        <w:t xml:space="preserve">receive this automated email response your tender has NOT been received. Please contact </w:t>
      </w:r>
      <w:hyperlink r:id="rId19">
        <w:r w:rsidRPr="005D2C5E">
          <w:rPr>
            <w:rFonts w:ascii="Open Sans" w:hAnsi="Open Sans" w:cs="Open Sans"/>
            <w:color w:val="0000FF"/>
            <w:u w:val="single" w:color="0000FF"/>
          </w:rPr>
          <w:t xml:space="preserve">tenders@ukces.org.uk </w:t>
        </w:r>
      </w:hyperlink>
      <w:r w:rsidRPr="005D2C5E">
        <w:rPr>
          <w:rFonts w:ascii="Open Sans" w:hAnsi="Open Sans" w:cs="Open Sans"/>
        </w:rPr>
        <w:t xml:space="preserve">or </w:t>
      </w:r>
      <w:r w:rsidRPr="00D1179C">
        <w:rPr>
          <w:rFonts w:ascii="Open Sans" w:hAnsi="Open Sans" w:cs="Open Sans"/>
        </w:rPr>
        <w:t>telephone 01709 774877 and speak with the Procurement Manager before the deadline.</w:t>
      </w:r>
      <w:r w:rsidRPr="005D2C5E">
        <w:rPr>
          <w:rFonts w:ascii="Open Sans" w:hAnsi="Open Sans" w:cs="Open Sans"/>
        </w:rPr>
        <w:t xml:space="preserve"> Please note we do not have the authority to give an extension of the deadline at this</w:t>
      </w:r>
      <w:r w:rsidRPr="005D2C5E">
        <w:rPr>
          <w:rFonts w:ascii="Open Sans" w:hAnsi="Open Sans" w:cs="Open Sans"/>
          <w:spacing w:val="-20"/>
        </w:rPr>
        <w:t xml:space="preserve"> </w:t>
      </w:r>
      <w:r w:rsidRPr="005D2C5E">
        <w:rPr>
          <w:rFonts w:ascii="Open Sans" w:hAnsi="Open Sans" w:cs="Open Sans"/>
        </w:rPr>
        <w:t>point.</w:t>
      </w:r>
    </w:p>
    <w:p w14:paraId="12B849FA" w14:textId="77777777" w:rsidR="004C2A29" w:rsidRPr="005D2C5E" w:rsidRDefault="005A4FC6">
      <w:pPr>
        <w:pStyle w:val="ListParagraph"/>
        <w:numPr>
          <w:ilvl w:val="0"/>
          <w:numId w:val="18"/>
        </w:numPr>
        <w:tabs>
          <w:tab w:val="left" w:pos="480"/>
        </w:tabs>
        <w:spacing w:before="1"/>
        <w:ind w:left="480" w:hanging="360"/>
        <w:jc w:val="both"/>
        <w:rPr>
          <w:rFonts w:ascii="Open Sans" w:eastAsia="Arial" w:hAnsi="Open Sans" w:cs="Open Sans"/>
          <w:sz w:val="20"/>
          <w:szCs w:val="20"/>
        </w:rPr>
      </w:pPr>
      <w:r w:rsidRPr="005D2C5E">
        <w:rPr>
          <w:rFonts w:ascii="Open Sans" w:hAnsi="Open Sans" w:cs="Open Sans"/>
        </w:rPr>
        <w:t>Late submissions cannot be considered, whatever the cause of the</w:t>
      </w:r>
      <w:r w:rsidRPr="005D2C5E">
        <w:rPr>
          <w:rFonts w:ascii="Open Sans" w:hAnsi="Open Sans" w:cs="Open Sans"/>
          <w:spacing w:val="-27"/>
        </w:rPr>
        <w:t xml:space="preserve"> </w:t>
      </w:r>
      <w:r w:rsidRPr="005D2C5E">
        <w:rPr>
          <w:rFonts w:ascii="Open Sans" w:hAnsi="Open Sans" w:cs="Open Sans"/>
        </w:rPr>
        <w:t>delay.</w:t>
      </w:r>
    </w:p>
    <w:p w14:paraId="42FAC600" w14:textId="77777777" w:rsidR="004C2A29" w:rsidRPr="005D2C5E" w:rsidRDefault="004C2A29">
      <w:pPr>
        <w:spacing w:before="7"/>
        <w:rPr>
          <w:rFonts w:ascii="Open Sans" w:eastAsia="Arial" w:hAnsi="Open Sans" w:cs="Open Sans"/>
          <w:sz w:val="21"/>
          <w:szCs w:val="21"/>
        </w:rPr>
      </w:pPr>
    </w:p>
    <w:p w14:paraId="298AC119" w14:textId="77777777" w:rsidR="004C2A29" w:rsidRPr="005D2C5E" w:rsidRDefault="005A4FC6" w:rsidP="00A8129A">
      <w:pPr>
        <w:pStyle w:val="Heading3"/>
        <w:ind w:left="0"/>
        <w:jc w:val="both"/>
        <w:rPr>
          <w:rFonts w:ascii="Open Sans" w:hAnsi="Open Sans" w:cs="Open Sans"/>
          <w:b w:val="0"/>
          <w:bCs w:val="0"/>
        </w:rPr>
      </w:pPr>
      <w:r w:rsidRPr="005D2C5E">
        <w:rPr>
          <w:rFonts w:ascii="Open Sans" w:hAnsi="Open Sans" w:cs="Open Sans"/>
        </w:rPr>
        <w:t>Receipt and</w:t>
      </w:r>
      <w:r w:rsidRPr="005D2C5E">
        <w:rPr>
          <w:rFonts w:ascii="Open Sans" w:hAnsi="Open Sans" w:cs="Open Sans"/>
          <w:spacing w:val="-9"/>
        </w:rPr>
        <w:t xml:space="preserve"> </w:t>
      </w:r>
      <w:r w:rsidRPr="005D2C5E">
        <w:rPr>
          <w:rFonts w:ascii="Open Sans" w:hAnsi="Open Sans" w:cs="Open Sans"/>
        </w:rPr>
        <w:t>Acceptance</w:t>
      </w:r>
    </w:p>
    <w:p w14:paraId="4B1EA06B" w14:textId="77777777" w:rsidR="004C2A29" w:rsidRPr="005D2C5E" w:rsidRDefault="005A4FC6" w:rsidP="00A8129A">
      <w:pPr>
        <w:pStyle w:val="BodyText"/>
        <w:spacing w:before="4"/>
        <w:ind w:left="0" w:right="775"/>
        <w:jc w:val="both"/>
        <w:rPr>
          <w:rFonts w:ascii="Open Sans" w:hAnsi="Open Sans" w:cs="Open Sans"/>
        </w:rPr>
      </w:pPr>
      <w:r w:rsidRPr="005D2C5E">
        <w:rPr>
          <w:rFonts w:ascii="Open Sans" w:hAnsi="Open Sans" w:cs="Open Sans"/>
        </w:rPr>
        <w:t>Tenders</w:t>
      </w:r>
      <w:r w:rsidRPr="005D2C5E">
        <w:rPr>
          <w:rFonts w:ascii="Open Sans" w:hAnsi="Open Sans" w:cs="Open Sans"/>
          <w:spacing w:val="-2"/>
        </w:rPr>
        <w:t xml:space="preserve"> </w:t>
      </w:r>
      <w:r w:rsidRPr="005D2C5E">
        <w:rPr>
          <w:rFonts w:ascii="Open Sans" w:hAnsi="Open Sans" w:cs="Open Sans"/>
        </w:rPr>
        <w:t>will</w:t>
      </w:r>
      <w:r w:rsidRPr="005D2C5E">
        <w:rPr>
          <w:rFonts w:ascii="Open Sans" w:hAnsi="Open Sans" w:cs="Open Sans"/>
          <w:spacing w:val="-4"/>
        </w:rPr>
        <w:t xml:space="preserve"> </w:t>
      </w:r>
      <w:r w:rsidRPr="005D2C5E">
        <w:rPr>
          <w:rFonts w:ascii="Open Sans" w:hAnsi="Open Sans" w:cs="Open Sans"/>
        </w:rPr>
        <w:t>be</w:t>
      </w:r>
      <w:r w:rsidRPr="005D2C5E">
        <w:rPr>
          <w:rFonts w:ascii="Open Sans" w:hAnsi="Open Sans" w:cs="Open Sans"/>
          <w:spacing w:val="-3"/>
        </w:rPr>
        <w:t xml:space="preserve"> </w:t>
      </w:r>
      <w:r w:rsidRPr="005D2C5E">
        <w:rPr>
          <w:rFonts w:ascii="Open Sans" w:hAnsi="Open Sans" w:cs="Open Sans"/>
        </w:rPr>
        <w:t>received</w:t>
      </w:r>
      <w:r w:rsidRPr="005D2C5E">
        <w:rPr>
          <w:rFonts w:ascii="Open Sans" w:hAnsi="Open Sans" w:cs="Open Sans"/>
          <w:spacing w:val="-5"/>
        </w:rPr>
        <w:t xml:space="preserve"> </w:t>
      </w:r>
      <w:r w:rsidRPr="005D2C5E">
        <w:rPr>
          <w:rFonts w:ascii="Open Sans" w:hAnsi="Open Sans" w:cs="Open Sans"/>
        </w:rPr>
        <w:t>up</w:t>
      </w:r>
      <w:r w:rsidRPr="005D2C5E">
        <w:rPr>
          <w:rFonts w:ascii="Open Sans" w:hAnsi="Open Sans" w:cs="Open Sans"/>
          <w:spacing w:val="-3"/>
        </w:rPr>
        <w:t xml:space="preserve"> </w:t>
      </w:r>
      <w:r w:rsidRPr="005D2C5E">
        <w:rPr>
          <w:rFonts w:ascii="Open Sans" w:hAnsi="Open Sans" w:cs="Open Sans"/>
        </w:rPr>
        <w:t>to</w:t>
      </w:r>
      <w:r w:rsidRPr="005D2C5E">
        <w:rPr>
          <w:rFonts w:ascii="Open Sans" w:hAnsi="Open Sans" w:cs="Open Sans"/>
          <w:spacing w:val="-5"/>
        </w:rPr>
        <w:t xml:space="preserve"> </w:t>
      </w:r>
      <w:r w:rsidRPr="005D2C5E">
        <w:rPr>
          <w:rFonts w:ascii="Open Sans" w:hAnsi="Open Sans" w:cs="Open Sans"/>
        </w:rPr>
        <w:t>the</w:t>
      </w:r>
      <w:r w:rsidRPr="005D2C5E">
        <w:rPr>
          <w:rFonts w:ascii="Open Sans" w:hAnsi="Open Sans" w:cs="Open Sans"/>
          <w:spacing w:val="-8"/>
        </w:rPr>
        <w:t xml:space="preserve"> </w:t>
      </w:r>
      <w:r w:rsidRPr="005D2C5E">
        <w:rPr>
          <w:rFonts w:ascii="Open Sans" w:hAnsi="Open Sans" w:cs="Open Sans"/>
        </w:rPr>
        <w:t>time</w:t>
      </w:r>
      <w:r w:rsidRPr="005D2C5E">
        <w:rPr>
          <w:rFonts w:ascii="Open Sans" w:hAnsi="Open Sans" w:cs="Open Sans"/>
          <w:spacing w:val="-5"/>
        </w:rPr>
        <w:t xml:space="preserve"> </w:t>
      </w:r>
      <w:r w:rsidRPr="005D2C5E">
        <w:rPr>
          <w:rFonts w:ascii="Open Sans" w:hAnsi="Open Sans" w:cs="Open Sans"/>
        </w:rPr>
        <w:t>and</w:t>
      </w:r>
      <w:r w:rsidRPr="005D2C5E">
        <w:rPr>
          <w:rFonts w:ascii="Open Sans" w:hAnsi="Open Sans" w:cs="Open Sans"/>
          <w:spacing w:val="-3"/>
        </w:rPr>
        <w:t xml:space="preserve"> </w:t>
      </w:r>
      <w:r w:rsidRPr="005D2C5E">
        <w:rPr>
          <w:rFonts w:ascii="Open Sans" w:hAnsi="Open Sans" w:cs="Open Sans"/>
        </w:rPr>
        <w:t>date</w:t>
      </w:r>
      <w:r w:rsidRPr="005D2C5E">
        <w:rPr>
          <w:rFonts w:ascii="Open Sans" w:hAnsi="Open Sans" w:cs="Open Sans"/>
          <w:spacing w:val="-5"/>
        </w:rPr>
        <w:t xml:space="preserve"> </w:t>
      </w:r>
      <w:r w:rsidRPr="005D2C5E">
        <w:rPr>
          <w:rFonts w:ascii="Open Sans" w:hAnsi="Open Sans" w:cs="Open Sans"/>
        </w:rPr>
        <w:t>stated</w:t>
      </w:r>
      <w:r w:rsidRPr="005D2C5E">
        <w:rPr>
          <w:rFonts w:ascii="Open Sans" w:hAnsi="Open Sans" w:cs="Open Sans"/>
          <w:spacing w:val="-5"/>
        </w:rPr>
        <w:t xml:space="preserve"> </w:t>
      </w:r>
      <w:r w:rsidRPr="005D2C5E">
        <w:rPr>
          <w:rFonts w:ascii="Open Sans" w:hAnsi="Open Sans" w:cs="Open Sans"/>
        </w:rPr>
        <w:t>and</w:t>
      </w:r>
      <w:r w:rsidRPr="005D2C5E">
        <w:rPr>
          <w:rFonts w:ascii="Open Sans" w:hAnsi="Open Sans" w:cs="Open Sans"/>
          <w:spacing w:val="-5"/>
        </w:rPr>
        <w:t xml:space="preserve"> </w:t>
      </w:r>
      <w:r w:rsidRPr="005D2C5E">
        <w:rPr>
          <w:rFonts w:ascii="Open Sans" w:hAnsi="Open Sans" w:cs="Open Sans"/>
        </w:rPr>
        <w:t>the</w:t>
      </w:r>
      <w:r w:rsidRPr="005D2C5E">
        <w:rPr>
          <w:rFonts w:ascii="Open Sans" w:hAnsi="Open Sans" w:cs="Open Sans"/>
          <w:spacing w:val="-5"/>
        </w:rPr>
        <w:t xml:space="preserve"> </w:t>
      </w:r>
      <w:r w:rsidRPr="005D2C5E">
        <w:rPr>
          <w:rFonts w:ascii="Open Sans" w:hAnsi="Open Sans" w:cs="Open Sans"/>
        </w:rPr>
        <w:t>time</w:t>
      </w:r>
      <w:r w:rsidRPr="005D2C5E">
        <w:rPr>
          <w:rFonts w:ascii="Open Sans" w:hAnsi="Open Sans" w:cs="Open Sans"/>
          <w:spacing w:val="-5"/>
        </w:rPr>
        <w:t xml:space="preserve"> </w:t>
      </w:r>
      <w:r w:rsidRPr="005D2C5E">
        <w:rPr>
          <w:rFonts w:ascii="Open Sans" w:hAnsi="Open Sans" w:cs="Open Sans"/>
        </w:rPr>
        <w:t>and</w:t>
      </w:r>
      <w:r w:rsidRPr="005D2C5E">
        <w:rPr>
          <w:rFonts w:ascii="Open Sans" w:hAnsi="Open Sans" w:cs="Open Sans"/>
          <w:spacing w:val="-5"/>
        </w:rPr>
        <w:t xml:space="preserve"> </w:t>
      </w:r>
      <w:r w:rsidRPr="005D2C5E">
        <w:rPr>
          <w:rFonts w:ascii="Open Sans" w:hAnsi="Open Sans" w:cs="Open Sans"/>
        </w:rPr>
        <w:t>date</w:t>
      </w:r>
      <w:r w:rsidRPr="005D2C5E">
        <w:rPr>
          <w:rFonts w:ascii="Open Sans" w:hAnsi="Open Sans" w:cs="Open Sans"/>
          <w:spacing w:val="-3"/>
        </w:rPr>
        <w:t xml:space="preserve"> </w:t>
      </w:r>
      <w:r w:rsidRPr="005D2C5E">
        <w:rPr>
          <w:rFonts w:ascii="Open Sans" w:hAnsi="Open Sans" w:cs="Open Sans"/>
        </w:rPr>
        <w:t>of</w:t>
      </w:r>
      <w:r w:rsidRPr="005D2C5E">
        <w:rPr>
          <w:rFonts w:ascii="Open Sans" w:hAnsi="Open Sans" w:cs="Open Sans"/>
          <w:spacing w:val="-4"/>
        </w:rPr>
        <w:t xml:space="preserve"> </w:t>
      </w:r>
      <w:r w:rsidRPr="005D2C5E">
        <w:rPr>
          <w:rFonts w:ascii="Open Sans" w:hAnsi="Open Sans" w:cs="Open Sans"/>
        </w:rPr>
        <w:t>the</w:t>
      </w:r>
      <w:r w:rsidRPr="005D2C5E">
        <w:rPr>
          <w:rFonts w:ascii="Open Sans" w:hAnsi="Open Sans" w:cs="Open Sans"/>
          <w:spacing w:val="-5"/>
        </w:rPr>
        <w:t xml:space="preserve"> </w:t>
      </w:r>
      <w:r w:rsidRPr="005D2C5E">
        <w:rPr>
          <w:rFonts w:ascii="Open Sans" w:hAnsi="Open Sans" w:cs="Open Sans"/>
        </w:rPr>
        <w:t>specified deadline are not negotiable. Those received before the due date will be retained unopened until then and will not be accessed by the</w:t>
      </w:r>
      <w:r w:rsidRPr="005D2C5E">
        <w:rPr>
          <w:rFonts w:ascii="Open Sans" w:hAnsi="Open Sans" w:cs="Open Sans"/>
          <w:spacing w:val="-18"/>
        </w:rPr>
        <w:t xml:space="preserve"> </w:t>
      </w:r>
      <w:r w:rsidRPr="005D2C5E">
        <w:rPr>
          <w:rFonts w:ascii="Open Sans" w:hAnsi="Open Sans" w:cs="Open Sans"/>
        </w:rPr>
        <w:t>UKCES.</w:t>
      </w:r>
    </w:p>
    <w:p w14:paraId="70FCF585" w14:textId="33B3252F" w:rsidR="004C2A29" w:rsidRPr="005D2C5E" w:rsidRDefault="004C2A29" w:rsidP="00A8129A">
      <w:pPr>
        <w:jc w:val="both"/>
        <w:rPr>
          <w:rFonts w:ascii="Open Sans" w:hAnsi="Open Sans" w:cs="Open Sans"/>
        </w:rPr>
      </w:pPr>
    </w:p>
    <w:p w14:paraId="34CD1536" w14:textId="77777777" w:rsidR="004C2A29" w:rsidRPr="005D2C5E" w:rsidRDefault="005A4FC6" w:rsidP="00A8129A">
      <w:pPr>
        <w:pStyle w:val="BodyText"/>
        <w:ind w:left="0" w:right="778"/>
        <w:jc w:val="both"/>
        <w:rPr>
          <w:rFonts w:ascii="Open Sans" w:hAnsi="Open Sans" w:cs="Open Sans"/>
        </w:rPr>
      </w:pPr>
      <w:r w:rsidRPr="005D2C5E">
        <w:rPr>
          <w:rFonts w:ascii="Open Sans" w:hAnsi="Open Sans" w:cs="Open Sans"/>
        </w:rPr>
        <w:t>It</w:t>
      </w:r>
      <w:r w:rsidRPr="005D2C5E">
        <w:rPr>
          <w:rFonts w:ascii="Open Sans" w:hAnsi="Open Sans" w:cs="Open Sans"/>
          <w:spacing w:val="-7"/>
        </w:rPr>
        <w:t xml:space="preserve"> </w:t>
      </w:r>
      <w:r w:rsidRPr="005D2C5E">
        <w:rPr>
          <w:rFonts w:ascii="Open Sans" w:hAnsi="Open Sans" w:cs="Open Sans"/>
        </w:rPr>
        <w:t>is</w:t>
      </w:r>
      <w:r w:rsidRPr="005D2C5E">
        <w:rPr>
          <w:rFonts w:ascii="Open Sans" w:hAnsi="Open Sans" w:cs="Open Sans"/>
          <w:spacing w:val="-11"/>
        </w:rPr>
        <w:t xml:space="preserve"> </w:t>
      </w:r>
      <w:r w:rsidRPr="005D2C5E">
        <w:rPr>
          <w:rFonts w:ascii="Open Sans" w:hAnsi="Open Sans" w:cs="Open Sans"/>
        </w:rPr>
        <w:t>your</w:t>
      </w:r>
      <w:r w:rsidRPr="005D2C5E">
        <w:rPr>
          <w:rFonts w:ascii="Open Sans" w:hAnsi="Open Sans" w:cs="Open Sans"/>
          <w:spacing w:val="-8"/>
        </w:rPr>
        <w:t xml:space="preserve"> </w:t>
      </w:r>
      <w:r w:rsidRPr="005D2C5E">
        <w:rPr>
          <w:rFonts w:ascii="Open Sans" w:hAnsi="Open Sans" w:cs="Open Sans"/>
        </w:rPr>
        <w:t>responsibility</w:t>
      </w:r>
      <w:r w:rsidRPr="005D2C5E">
        <w:rPr>
          <w:rFonts w:ascii="Open Sans" w:hAnsi="Open Sans" w:cs="Open Sans"/>
          <w:spacing w:val="-11"/>
        </w:rPr>
        <w:t xml:space="preserve"> </w:t>
      </w:r>
      <w:r w:rsidRPr="005D2C5E">
        <w:rPr>
          <w:rFonts w:ascii="Open Sans" w:hAnsi="Open Sans" w:cs="Open Sans"/>
        </w:rPr>
        <w:t>to</w:t>
      </w:r>
      <w:r w:rsidRPr="005D2C5E">
        <w:rPr>
          <w:rFonts w:ascii="Open Sans" w:hAnsi="Open Sans" w:cs="Open Sans"/>
          <w:spacing w:val="-11"/>
        </w:rPr>
        <w:t xml:space="preserve"> </w:t>
      </w:r>
      <w:r w:rsidRPr="005D2C5E">
        <w:rPr>
          <w:rFonts w:ascii="Open Sans" w:hAnsi="Open Sans" w:cs="Open Sans"/>
        </w:rPr>
        <w:t>ensure</w:t>
      </w:r>
      <w:r w:rsidRPr="005D2C5E">
        <w:rPr>
          <w:rFonts w:ascii="Open Sans" w:hAnsi="Open Sans" w:cs="Open Sans"/>
          <w:spacing w:val="-11"/>
        </w:rPr>
        <w:t xml:space="preserve"> </w:t>
      </w:r>
      <w:r w:rsidRPr="005D2C5E">
        <w:rPr>
          <w:rFonts w:ascii="Open Sans" w:hAnsi="Open Sans" w:cs="Open Sans"/>
        </w:rPr>
        <w:t>that</w:t>
      </w:r>
      <w:r w:rsidRPr="005D2C5E">
        <w:rPr>
          <w:rFonts w:ascii="Open Sans" w:hAnsi="Open Sans" w:cs="Open Sans"/>
          <w:spacing w:val="-10"/>
        </w:rPr>
        <w:t xml:space="preserve"> </w:t>
      </w:r>
      <w:r w:rsidRPr="005D2C5E">
        <w:rPr>
          <w:rFonts w:ascii="Open Sans" w:hAnsi="Open Sans" w:cs="Open Sans"/>
        </w:rPr>
        <w:t>your</w:t>
      </w:r>
      <w:r w:rsidRPr="005D2C5E">
        <w:rPr>
          <w:rFonts w:ascii="Open Sans" w:hAnsi="Open Sans" w:cs="Open Sans"/>
          <w:spacing w:val="-8"/>
        </w:rPr>
        <w:t xml:space="preserve"> </w:t>
      </w:r>
      <w:r w:rsidRPr="005D2C5E">
        <w:rPr>
          <w:rFonts w:ascii="Open Sans" w:hAnsi="Open Sans" w:cs="Open Sans"/>
        </w:rPr>
        <w:t>tender</w:t>
      </w:r>
      <w:r w:rsidRPr="005D2C5E">
        <w:rPr>
          <w:rFonts w:ascii="Open Sans" w:hAnsi="Open Sans" w:cs="Open Sans"/>
          <w:spacing w:val="-6"/>
        </w:rPr>
        <w:t xml:space="preserve"> </w:t>
      </w:r>
      <w:r w:rsidRPr="005D2C5E">
        <w:rPr>
          <w:rFonts w:ascii="Open Sans" w:hAnsi="Open Sans" w:cs="Open Sans"/>
        </w:rPr>
        <w:t>is</w:t>
      </w:r>
      <w:r w:rsidRPr="005D2C5E">
        <w:rPr>
          <w:rFonts w:ascii="Open Sans" w:hAnsi="Open Sans" w:cs="Open Sans"/>
          <w:spacing w:val="-8"/>
        </w:rPr>
        <w:t xml:space="preserve"> </w:t>
      </w:r>
      <w:r w:rsidRPr="005D2C5E">
        <w:rPr>
          <w:rFonts w:ascii="Open Sans" w:hAnsi="Open Sans" w:cs="Open Sans"/>
        </w:rPr>
        <w:t>delivered</w:t>
      </w:r>
      <w:r w:rsidRPr="005D2C5E">
        <w:rPr>
          <w:rFonts w:ascii="Open Sans" w:hAnsi="Open Sans" w:cs="Open Sans"/>
          <w:spacing w:val="-9"/>
        </w:rPr>
        <w:t xml:space="preserve"> </w:t>
      </w:r>
      <w:r w:rsidRPr="005D2C5E">
        <w:rPr>
          <w:rFonts w:ascii="Open Sans" w:hAnsi="Open Sans" w:cs="Open Sans"/>
        </w:rPr>
        <w:t>no</w:t>
      </w:r>
      <w:r w:rsidRPr="005D2C5E">
        <w:rPr>
          <w:rFonts w:ascii="Open Sans" w:hAnsi="Open Sans" w:cs="Open Sans"/>
          <w:spacing w:val="-9"/>
        </w:rPr>
        <w:t xml:space="preserve"> </w:t>
      </w:r>
      <w:r w:rsidRPr="005D2C5E">
        <w:rPr>
          <w:rFonts w:ascii="Open Sans" w:hAnsi="Open Sans" w:cs="Open Sans"/>
        </w:rPr>
        <w:t>later</w:t>
      </w:r>
      <w:r w:rsidRPr="005D2C5E">
        <w:rPr>
          <w:rFonts w:ascii="Open Sans" w:hAnsi="Open Sans" w:cs="Open Sans"/>
          <w:spacing w:val="-10"/>
        </w:rPr>
        <w:t xml:space="preserve"> </w:t>
      </w:r>
      <w:r w:rsidRPr="005D2C5E">
        <w:rPr>
          <w:rFonts w:ascii="Open Sans" w:hAnsi="Open Sans" w:cs="Open Sans"/>
        </w:rPr>
        <w:t>than</w:t>
      </w:r>
      <w:r w:rsidRPr="005D2C5E">
        <w:rPr>
          <w:rFonts w:ascii="Open Sans" w:hAnsi="Open Sans" w:cs="Open Sans"/>
          <w:spacing w:val="-11"/>
        </w:rPr>
        <w:t xml:space="preserve"> </w:t>
      </w:r>
      <w:r w:rsidRPr="005D2C5E">
        <w:rPr>
          <w:rFonts w:ascii="Open Sans" w:hAnsi="Open Sans" w:cs="Open Sans"/>
        </w:rPr>
        <w:t>the</w:t>
      </w:r>
      <w:r w:rsidRPr="005D2C5E">
        <w:rPr>
          <w:rFonts w:ascii="Open Sans" w:hAnsi="Open Sans" w:cs="Open Sans"/>
          <w:spacing w:val="-9"/>
        </w:rPr>
        <w:t xml:space="preserve"> </w:t>
      </w:r>
      <w:r w:rsidRPr="005D2C5E">
        <w:rPr>
          <w:rFonts w:ascii="Open Sans" w:hAnsi="Open Sans" w:cs="Open Sans"/>
        </w:rPr>
        <w:t>appointed</w:t>
      </w:r>
      <w:r w:rsidRPr="005D2C5E">
        <w:rPr>
          <w:rFonts w:ascii="Open Sans" w:hAnsi="Open Sans" w:cs="Open Sans"/>
          <w:spacing w:val="-11"/>
        </w:rPr>
        <w:t xml:space="preserve"> </w:t>
      </w:r>
      <w:r w:rsidRPr="005D2C5E">
        <w:rPr>
          <w:rFonts w:ascii="Open Sans" w:hAnsi="Open Sans" w:cs="Open Sans"/>
        </w:rPr>
        <w:t>time. UKCES accepts no responsibility for tenders that were received after the stated deadline, whatever the cause of the</w:t>
      </w:r>
      <w:r w:rsidRPr="005D2C5E">
        <w:rPr>
          <w:rFonts w:ascii="Open Sans" w:hAnsi="Open Sans" w:cs="Open Sans"/>
          <w:spacing w:val="-12"/>
        </w:rPr>
        <w:t xml:space="preserve"> </w:t>
      </w:r>
      <w:r w:rsidRPr="005D2C5E">
        <w:rPr>
          <w:rFonts w:ascii="Open Sans" w:hAnsi="Open Sans" w:cs="Open Sans"/>
        </w:rPr>
        <w:t>delay.</w:t>
      </w:r>
    </w:p>
    <w:p w14:paraId="1393C05F" w14:textId="77777777" w:rsidR="004C2A29" w:rsidRPr="005D2C5E" w:rsidRDefault="005A4FC6" w:rsidP="00A8129A">
      <w:pPr>
        <w:pStyle w:val="Heading3"/>
        <w:ind w:left="0"/>
        <w:jc w:val="both"/>
        <w:rPr>
          <w:rFonts w:ascii="Open Sans" w:hAnsi="Open Sans" w:cs="Open Sans"/>
          <w:b w:val="0"/>
          <w:bCs w:val="0"/>
        </w:rPr>
      </w:pPr>
      <w:r w:rsidRPr="005D2C5E">
        <w:rPr>
          <w:rFonts w:ascii="Open Sans" w:hAnsi="Open Sans" w:cs="Open Sans"/>
        </w:rPr>
        <w:lastRenderedPageBreak/>
        <w:t>Debriefing</w:t>
      </w:r>
    </w:p>
    <w:p w14:paraId="2647BF93" w14:textId="77777777" w:rsidR="004C2A29" w:rsidRPr="005D2C5E" w:rsidRDefault="005A4FC6" w:rsidP="00A8129A">
      <w:pPr>
        <w:pStyle w:val="BodyText"/>
        <w:spacing w:before="1"/>
        <w:ind w:left="0" w:right="775"/>
        <w:jc w:val="both"/>
        <w:rPr>
          <w:rFonts w:ascii="Open Sans" w:hAnsi="Open Sans" w:cs="Open Sans"/>
        </w:rPr>
      </w:pPr>
      <w:r w:rsidRPr="005D2C5E">
        <w:rPr>
          <w:rFonts w:ascii="Open Sans" w:hAnsi="Open Sans" w:cs="Open Sans"/>
        </w:rPr>
        <w:t xml:space="preserve">Debriefing will be available on unsuccessful tenders on written request to </w:t>
      </w:r>
      <w:hyperlink r:id="rId20">
        <w:r w:rsidRPr="005D2C5E">
          <w:rPr>
            <w:rFonts w:ascii="Open Sans" w:hAnsi="Open Sans" w:cs="Open Sans"/>
          </w:rPr>
          <w:t>tenders@ukces.org.uk.</w:t>
        </w:r>
      </w:hyperlink>
      <w:r w:rsidRPr="005D2C5E">
        <w:rPr>
          <w:rFonts w:ascii="Open Sans" w:hAnsi="Open Sans" w:cs="Open Sans"/>
        </w:rPr>
        <w:t xml:space="preserve"> Please respond promptly if you would like</w:t>
      </w:r>
      <w:r w:rsidRPr="005D2C5E">
        <w:rPr>
          <w:rFonts w:ascii="Open Sans" w:hAnsi="Open Sans" w:cs="Open Sans"/>
          <w:spacing w:val="-24"/>
        </w:rPr>
        <w:t xml:space="preserve"> </w:t>
      </w:r>
      <w:r w:rsidRPr="005D2C5E">
        <w:rPr>
          <w:rFonts w:ascii="Open Sans" w:hAnsi="Open Sans" w:cs="Open Sans"/>
        </w:rPr>
        <w:t>feedback.</w:t>
      </w:r>
    </w:p>
    <w:p w14:paraId="298D33AF" w14:textId="77777777" w:rsidR="004C2A29" w:rsidRPr="005D2C5E" w:rsidRDefault="004C2A29" w:rsidP="00A8129A">
      <w:pPr>
        <w:spacing w:before="9"/>
        <w:rPr>
          <w:rFonts w:ascii="Open Sans" w:eastAsia="Arial" w:hAnsi="Open Sans" w:cs="Open Sans"/>
          <w:sz w:val="21"/>
          <w:szCs w:val="21"/>
        </w:rPr>
      </w:pPr>
    </w:p>
    <w:p w14:paraId="29048CC7" w14:textId="77777777" w:rsidR="004C2A29" w:rsidRPr="005D2C5E" w:rsidRDefault="005A4FC6" w:rsidP="00A8129A">
      <w:pPr>
        <w:pStyle w:val="Heading3"/>
        <w:ind w:left="0"/>
        <w:jc w:val="both"/>
        <w:rPr>
          <w:rFonts w:ascii="Open Sans" w:hAnsi="Open Sans" w:cs="Open Sans"/>
          <w:b w:val="0"/>
          <w:bCs w:val="0"/>
        </w:rPr>
      </w:pPr>
      <w:r w:rsidRPr="005D2C5E">
        <w:rPr>
          <w:rFonts w:ascii="Open Sans" w:hAnsi="Open Sans" w:cs="Open Sans"/>
          <w:spacing w:val="-4"/>
        </w:rPr>
        <w:t>VAT</w:t>
      </w:r>
    </w:p>
    <w:p w14:paraId="2E997DB8" w14:textId="77777777" w:rsidR="004C2A29" w:rsidRPr="005D2C5E" w:rsidRDefault="005A4FC6" w:rsidP="00A8129A">
      <w:pPr>
        <w:pStyle w:val="BodyText"/>
        <w:spacing w:before="1"/>
        <w:ind w:left="0" w:right="779"/>
        <w:jc w:val="both"/>
        <w:rPr>
          <w:rFonts w:ascii="Open Sans" w:hAnsi="Open Sans" w:cs="Open Sans"/>
        </w:rPr>
      </w:pPr>
      <w:r w:rsidRPr="005D2C5E">
        <w:rPr>
          <w:rFonts w:ascii="Open Sans" w:hAnsi="Open Sans" w:cs="Open Sans"/>
        </w:rPr>
        <w:t>Current</w:t>
      </w:r>
      <w:r w:rsidRPr="005D2C5E">
        <w:rPr>
          <w:rFonts w:ascii="Open Sans" w:hAnsi="Open Sans" w:cs="Open Sans"/>
          <w:spacing w:val="-12"/>
        </w:rPr>
        <w:t xml:space="preserve"> </w:t>
      </w:r>
      <w:r w:rsidRPr="005D2C5E">
        <w:rPr>
          <w:rFonts w:ascii="Open Sans" w:hAnsi="Open Sans" w:cs="Open Sans"/>
        </w:rPr>
        <w:t>advice</w:t>
      </w:r>
      <w:r w:rsidRPr="005D2C5E">
        <w:rPr>
          <w:rFonts w:ascii="Open Sans" w:hAnsi="Open Sans" w:cs="Open Sans"/>
          <w:spacing w:val="-11"/>
        </w:rPr>
        <w:t xml:space="preserve"> </w:t>
      </w:r>
      <w:r w:rsidRPr="005D2C5E">
        <w:rPr>
          <w:rFonts w:ascii="Open Sans" w:hAnsi="Open Sans" w:cs="Open Sans"/>
        </w:rPr>
        <w:t>is</w:t>
      </w:r>
      <w:r w:rsidRPr="005D2C5E">
        <w:rPr>
          <w:rFonts w:ascii="Open Sans" w:hAnsi="Open Sans" w:cs="Open Sans"/>
          <w:spacing w:val="-11"/>
        </w:rPr>
        <w:t xml:space="preserve"> </w:t>
      </w:r>
      <w:r w:rsidRPr="005D2C5E">
        <w:rPr>
          <w:rFonts w:ascii="Open Sans" w:hAnsi="Open Sans" w:cs="Open Sans"/>
        </w:rPr>
        <w:t>that</w:t>
      </w:r>
      <w:r w:rsidRPr="005D2C5E">
        <w:rPr>
          <w:rFonts w:ascii="Open Sans" w:hAnsi="Open Sans" w:cs="Open Sans"/>
          <w:spacing w:val="-12"/>
        </w:rPr>
        <w:t xml:space="preserve"> </w:t>
      </w:r>
      <w:r w:rsidRPr="005D2C5E">
        <w:rPr>
          <w:rFonts w:ascii="Open Sans" w:hAnsi="Open Sans" w:cs="Open Sans"/>
        </w:rPr>
        <w:t>this</w:t>
      </w:r>
      <w:r w:rsidRPr="005D2C5E">
        <w:rPr>
          <w:rFonts w:ascii="Open Sans" w:hAnsi="Open Sans" w:cs="Open Sans"/>
          <w:spacing w:val="-13"/>
        </w:rPr>
        <w:t xml:space="preserve"> </w:t>
      </w:r>
      <w:r w:rsidRPr="005D2C5E">
        <w:rPr>
          <w:rFonts w:ascii="Open Sans" w:hAnsi="Open Sans" w:cs="Open Sans"/>
        </w:rPr>
        <w:t>activity</w:t>
      </w:r>
      <w:r w:rsidRPr="005D2C5E">
        <w:rPr>
          <w:rFonts w:ascii="Open Sans" w:hAnsi="Open Sans" w:cs="Open Sans"/>
          <w:spacing w:val="-13"/>
        </w:rPr>
        <w:t xml:space="preserve"> </w:t>
      </w:r>
      <w:r w:rsidRPr="005D2C5E">
        <w:rPr>
          <w:rFonts w:ascii="Open Sans" w:hAnsi="Open Sans" w:cs="Open Sans"/>
        </w:rPr>
        <w:t>falls</w:t>
      </w:r>
      <w:r w:rsidRPr="005D2C5E">
        <w:rPr>
          <w:rFonts w:ascii="Open Sans" w:hAnsi="Open Sans" w:cs="Open Sans"/>
          <w:spacing w:val="-11"/>
        </w:rPr>
        <w:t xml:space="preserve"> </w:t>
      </w:r>
      <w:r w:rsidRPr="005D2C5E">
        <w:rPr>
          <w:rFonts w:ascii="Open Sans" w:hAnsi="Open Sans" w:cs="Open Sans"/>
        </w:rPr>
        <w:t>outside</w:t>
      </w:r>
      <w:r w:rsidRPr="005D2C5E">
        <w:rPr>
          <w:rFonts w:ascii="Open Sans" w:hAnsi="Open Sans" w:cs="Open Sans"/>
          <w:spacing w:val="-14"/>
        </w:rPr>
        <w:t xml:space="preserve"> </w:t>
      </w:r>
      <w:r w:rsidRPr="005D2C5E">
        <w:rPr>
          <w:rFonts w:ascii="Open Sans" w:hAnsi="Open Sans" w:cs="Open Sans"/>
        </w:rPr>
        <w:t>the</w:t>
      </w:r>
      <w:r w:rsidRPr="005D2C5E">
        <w:rPr>
          <w:rFonts w:ascii="Open Sans" w:hAnsi="Open Sans" w:cs="Open Sans"/>
          <w:spacing w:val="-14"/>
        </w:rPr>
        <w:t xml:space="preserve"> </w:t>
      </w:r>
      <w:r w:rsidRPr="005D2C5E">
        <w:rPr>
          <w:rFonts w:ascii="Open Sans" w:hAnsi="Open Sans" w:cs="Open Sans"/>
        </w:rPr>
        <w:t>scope</w:t>
      </w:r>
      <w:r w:rsidRPr="005D2C5E">
        <w:rPr>
          <w:rFonts w:ascii="Open Sans" w:hAnsi="Open Sans" w:cs="Open Sans"/>
          <w:spacing w:val="-11"/>
        </w:rPr>
        <w:t xml:space="preserve"> </w:t>
      </w:r>
      <w:r w:rsidRPr="005D2C5E">
        <w:rPr>
          <w:rFonts w:ascii="Open Sans" w:hAnsi="Open Sans" w:cs="Open Sans"/>
        </w:rPr>
        <w:t>of</w:t>
      </w:r>
      <w:r w:rsidRPr="005D2C5E">
        <w:rPr>
          <w:rFonts w:ascii="Open Sans" w:hAnsi="Open Sans" w:cs="Open Sans"/>
          <w:spacing w:val="-7"/>
        </w:rPr>
        <w:t xml:space="preserve"> </w:t>
      </w:r>
      <w:r w:rsidRPr="005D2C5E">
        <w:rPr>
          <w:rFonts w:ascii="Open Sans" w:hAnsi="Open Sans" w:cs="Open Sans"/>
        </w:rPr>
        <w:t>VAT</w:t>
      </w:r>
      <w:r w:rsidRPr="005D2C5E">
        <w:rPr>
          <w:rFonts w:ascii="Open Sans" w:hAnsi="Open Sans" w:cs="Open Sans"/>
          <w:spacing w:val="-7"/>
        </w:rPr>
        <w:t xml:space="preserve"> </w:t>
      </w:r>
      <w:r w:rsidRPr="005D2C5E">
        <w:rPr>
          <w:rFonts w:ascii="Open Sans" w:hAnsi="Open Sans" w:cs="Open Sans"/>
        </w:rPr>
        <w:t>and</w:t>
      </w:r>
      <w:r w:rsidRPr="005D2C5E">
        <w:rPr>
          <w:rFonts w:ascii="Open Sans" w:hAnsi="Open Sans" w:cs="Open Sans"/>
          <w:spacing w:val="-14"/>
        </w:rPr>
        <w:t xml:space="preserve"> </w:t>
      </w:r>
      <w:r w:rsidRPr="005D2C5E">
        <w:rPr>
          <w:rFonts w:ascii="Open Sans" w:hAnsi="Open Sans" w:cs="Open Sans"/>
        </w:rPr>
        <w:t>the</w:t>
      </w:r>
      <w:r w:rsidRPr="005D2C5E">
        <w:rPr>
          <w:rFonts w:ascii="Open Sans" w:hAnsi="Open Sans" w:cs="Open Sans"/>
          <w:spacing w:val="-14"/>
        </w:rPr>
        <w:t xml:space="preserve"> </w:t>
      </w:r>
      <w:r w:rsidRPr="005D2C5E">
        <w:rPr>
          <w:rFonts w:ascii="Open Sans" w:hAnsi="Open Sans" w:cs="Open Sans"/>
        </w:rPr>
        <w:t>overall</w:t>
      </w:r>
      <w:r w:rsidRPr="005D2C5E">
        <w:rPr>
          <w:rFonts w:ascii="Open Sans" w:hAnsi="Open Sans" w:cs="Open Sans"/>
          <w:spacing w:val="-12"/>
        </w:rPr>
        <w:t xml:space="preserve"> </w:t>
      </w:r>
      <w:r w:rsidRPr="005D2C5E">
        <w:rPr>
          <w:rFonts w:ascii="Open Sans" w:hAnsi="Open Sans" w:cs="Open Sans"/>
        </w:rPr>
        <w:t>funding</w:t>
      </w:r>
      <w:r w:rsidRPr="005D2C5E">
        <w:rPr>
          <w:rFonts w:ascii="Open Sans" w:hAnsi="Open Sans" w:cs="Open Sans"/>
          <w:spacing w:val="-9"/>
        </w:rPr>
        <w:t xml:space="preserve"> </w:t>
      </w:r>
      <w:r w:rsidRPr="005D2C5E">
        <w:rPr>
          <w:rFonts w:ascii="Open Sans" w:hAnsi="Open Sans" w:cs="Open Sans"/>
        </w:rPr>
        <w:t>values exclude VAT. UKCES has applied to HMRC for confirmation of this position and you will be advised should the situation</w:t>
      </w:r>
      <w:r w:rsidRPr="005D2C5E">
        <w:rPr>
          <w:rFonts w:ascii="Open Sans" w:hAnsi="Open Sans" w:cs="Open Sans"/>
          <w:spacing w:val="-13"/>
        </w:rPr>
        <w:t xml:space="preserve"> </w:t>
      </w:r>
      <w:r w:rsidRPr="005D2C5E">
        <w:rPr>
          <w:rFonts w:ascii="Open Sans" w:hAnsi="Open Sans" w:cs="Open Sans"/>
        </w:rPr>
        <w:t>change.</w:t>
      </w:r>
    </w:p>
    <w:p w14:paraId="5178C400" w14:textId="77777777" w:rsidR="004C2A29" w:rsidRPr="005D2C5E" w:rsidRDefault="004C2A29" w:rsidP="00A8129A">
      <w:pPr>
        <w:spacing w:before="9"/>
        <w:rPr>
          <w:rFonts w:ascii="Open Sans" w:eastAsia="Arial" w:hAnsi="Open Sans" w:cs="Open Sans"/>
          <w:sz w:val="21"/>
          <w:szCs w:val="21"/>
        </w:rPr>
      </w:pPr>
    </w:p>
    <w:p w14:paraId="21040AC5" w14:textId="77777777" w:rsidR="004C2A29" w:rsidRPr="005D2C5E" w:rsidRDefault="005A4FC6" w:rsidP="00A8129A">
      <w:pPr>
        <w:pStyle w:val="Heading3"/>
        <w:ind w:left="0"/>
        <w:jc w:val="both"/>
        <w:rPr>
          <w:rFonts w:ascii="Open Sans" w:hAnsi="Open Sans" w:cs="Open Sans"/>
          <w:b w:val="0"/>
          <w:bCs w:val="0"/>
        </w:rPr>
      </w:pPr>
      <w:r w:rsidRPr="005D2C5E">
        <w:rPr>
          <w:rFonts w:ascii="Open Sans" w:hAnsi="Open Sans" w:cs="Open Sans"/>
        </w:rPr>
        <w:t>IPR</w:t>
      </w:r>
    </w:p>
    <w:p w14:paraId="331DE815" w14:textId="77777777" w:rsidR="004C2A29" w:rsidRPr="005D2C5E" w:rsidRDefault="005A4FC6" w:rsidP="00A8129A">
      <w:pPr>
        <w:pStyle w:val="BodyText"/>
        <w:spacing w:before="1"/>
        <w:ind w:left="0" w:right="778"/>
        <w:jc w:val="both"/>
        <w:rPr>
          <w:rFonts w:ascii="Open Sans" w:hAnsi="Open Sans" w:cs="Open Sans"/>
        </w:rPr>
      </w:pPr>
      <w:r w:rsidRPr="005D2C5E">
        <w:rPr>
          <w:rFonts w:ascii="Open Sans" w:hAnsi="Open Sans" w:cs="Open Sans"/>
        </w:rPr>
        <w:t xml:space="preserve">National Occupational Standards, Apprenticeship/Modern Apprenticeship Frameworks </w:t>
      </w:r>
      <w:r w:rsidRPr="005D2C5E">
        <w:rPr>
          <w:rFonts w:ascii="Open Sans" w:hAnsi="Open Sans" w:cs="Open Sans"/>
          <w:spacing w:val="-3"/>
        </w:rPr>
        <w:t xml:space="preserve">and </w:t>
      </w:r>
      <w:r w:rsidRPr="005D2C5E">
        <w:rPr>
          <w:rFonts w:ascii="Open Sans" w:hAnsi="Open Sans" w:cs="Open Sans"/>
        </w:rPr>
        <w:t>SVQs are public goods developed and reviewed via public</w:t>
      </w:r>
      <w:r w:rsidRPr="005D2C5E">
        <w:rPr>
          <w:rFonts w:ascii="Open Sans" w:hAnsi="Open Sans" w:cs="Open Sans"/>
          <w:spacing w:val="-25"/>
        </w:rPr>
        <w:t xml:space="preserve"> </w:t>
      </w:r>
      <w:r w:rsidRPr="005D2C5E">
        <w:rPr>
          <w:rFonts w:ascii="Open Sans" w:hAnsi="Open Sans" w:cs="Open Sans"/>
        </w:rPr>
        <w:t>funding.</w:t>
      </w:r>
    </w:p>
    <w:p w14:paraId="1D5D302B" w14:textId="77777777" w:rsidR="004C2A29" w:rsidRPr="005D2C5E" w:rsidRDefault="004C2A29" w:rsidP="00A8129A">
      <w:pPr>
        <w:spacing w:before="9"/>
        <w:rPr>
          <w:rFonts w:ascii="Open Sans" w:eastAsia="Arial" w:hAnsi="Open Sans" w:cs="Open Sans"/>
          <w:sz w:val="21"/>
          <w:szCs w:val="21"/>
        </w:rPr>
      </w:pPr>
    </w:p>
    <w:p w14:paraId="1B0DA07D" w14:textId="0A1FC648" w:rsidR="004C2A29" w:rsidRPr="005D2C5E" w:rsidRDefault="005A4FC6" w:rsidP="00A8129A">
      <w:pPr>
        <w:pStyle w:val="BodyText"/>
        <w:ind w:left="0" w:right="775"/>
        <w:jc w:val="both"/>
        <w:rPr>
          <w:rFonts w:ascii="Open Sans" w:hAnsi="Open Sans" w:cs="Open Sans"/>
        </w:rPr>
      </w:pPr>
      <w:r w:rsidRPr="005D2C5E">
        <w:rPr>
          <w:rFonts w:ascii="Open Sans" w:hAnsi="Open Sans" w:cs="Open Sans"/>
        </w:rPr>
        <w:t xml:space="preserve">The IPR for the products will rest with the Crown. IPR for any background information or research will rest with the </w:t>
      </w:r>
      <w:r w:rsidR="00022B37" w:rsidRPr="005D2C5E">
        <w:rPr>
          <w:rFonts w:ascii="Open Sans" w:hAnsi="Open Sans" w:cs="Open Sans"/>
        </w:rPr>
        <w:t>Supplier</w:t>
      </w:r>
      <w:r w:rsidRPr="005D2C5E">
        <w:rPr>
          <w:rFonts w:ascii="Open Sans" w:hAnsi="Open Sans" w:cs="Open Sans"/>
        </w:rPr>
        <w:t xml:space="preserve">. It will be a condition of the </w:t>
      </w:r>
      <w:r w:rsidR="008911A2" w:rsidRPr="005D2C5E">
        <w:rPr>
          <w:rFonts w:ascii="Open Sans" w:hAnsi="Open Sans" w:cs="Open Sans"/>
        </w:rPr>
        <w:t>contract</w:t>
      </w:r>
      <w:r w:rsidRPr="005D2C5E">
        <w:rPr>
          <w:rFonts w:ascii="Open Sans" w:hAnsi="Open Sans" w:cs="Open Sans"/>
        </w:rPr>
        <w:t xml:space="preserve"> that the </w:t>
      </w:r>
      <w:r w:rsidR="00022B37" w:rsidRPr="005D2C5E">
        <w:rPr>
          <w:rFonts w:ascii="Open Sans" w:hAnsi="Open Sans" w:cs="Open Sans"/>
        </w:rPr>
        <w:t>Supplier</w:t>
      </w:r>
      <w:r w:rsidRPr="005D2C5E">
        <w:rPr>
          <w:rFonts w:ascii="Open Sans" w:hAnsi="Open Sans" w:cs="Open Sans"/>
        </w:rPr>
        <w:t xml:space="preserve"> must ensure that all the products are made publically available, free of charge, anywhere in the UK, to all employers, Government and government bodies and anyone who has an interest in</w:t>
      </w:r>
      <w:r w:rsidRPr="005D2C5E">
        <w:rPr>
          <w:rFonts w:ascii="Open Sans" w:hAnsi="Open Sans" w:cs="Open Sans"/>
          <w:spacing w:val="-12"/>
        </w:rPr>
        <w:t xml:space="preserve"> </w:t>
      </w:r>
      <w:r w:rsidRPr="005D2C5E">
        <w:rPr>
          <w:rFonts w:ascii="Open Sans" w:hAnsi="Open Sans" w:cs="Open Sans"/>
        </w:rPr>
        <w:t>them.</w:t>
      </w:r>
    </w:p>
    <w:p w14:paraId="74D29E18" w14:textId="77777777" w:rsidR="004C2A29" w:rsidRPr="005D2C5E" w:rsidRDefault="004C2A29">
      <w:pPr>
        <w:jc w:val="both"/>
        <w:rPr>
          <w:rFonts w:ascii="Open Sans" w:hAnsi="Open Sans" w:cs="Open Sans"/>
        </w:rPr>
        <w:sectPr w:rsidR="004C2A29" w:rsidRPr="005D2C5E" w:rsidSect="00676B31">
          <w:pgSz w:w="11910" w:h="16840" w:code="9"/>
          <w:pgMar w:top="1200" w:right="660" w:bottom="1440" w:left="1340" w:header="422" w:footer="949" w:gutter="0"/>
          <w:cols w:space="720"/>
        </w:sectPr>
      </w:pPr>
    </w:p>
    <w:p w14:paraId="7DC6B0DA" w14:textId="7E211553" w:rsidR="004C2A29" w:rsidRPr="005D2C5E" w:rsidRDefault="009C7775" w:rsidP="00A8129A">
      <w:pPr>
        <w:pStyle w:val="Heading1"/>
        <w:ind w:left="0"/>
        <w:jc w:val="both"/>
        <w:rPr>
          <w:rFonts w:ascii="Open Sans" w:hAnsi="Open Sans" w:cs="Open Sans"/>
          <w:b w:val="0"/>
          <w:bCs w:val="0"/>
        </w:rPr>
      </w:pPr>
      <w:r w:rsidRPr="005D2C5E">
        <w:rPr>
          <w:rFonts w:ascii="Open Sans" w:hAnsi="Open Sans" w:cs="Open Sans"/>
        </w:rPr>
        <w:lastRenderedPageBreak/>
        <w:t>Appendix 2</w:t>
      </w:r>
      <w:r w:rsidR="005A4FC6" w:rsidRPr="005D2C5E">
        <w:rPr>
          <w:rFonts w:ascii="Open Sans" w:hAnsi="Open Sans" w:cs="Open Sans"/>
        </w:rPr>
        <w:t>: Assessment Criteria and</w:t>
      </w:r>
      <w:r w:rsidR="005A4FC6" w:rsidRPr="005D2C5E">
        <w:rPr>
          <w:rFonts w:ascii="Open Sans" w:hAnsi="Open Sans" w:cs="Open Sans"/>
          <w:spacing w:val="-22"/>
        </w:rPr>
        <w:t xml:space="preserve"> </w:t>
      </w:r>
      <w:r w:rsidR="005A4FC6" w:rsidRPr="005D2C5E">
        <w:rPr>
          <w:rFonts w:ascii="Open Sans" w:hAnsi="Open Sans" w:cs="Open Sans"/>
        </w:rPr>
        <w:t>Weighting</w:t>
      </w:r>
    </w:p>
    <w:p w14:paraId="4A7B83B8" w14:textId="77777777" w:rsidR="004C2A29" w:rsidRPr="002E005A" w:rsidRDefault="004C2A29" w:rsidP="00A8129A">
      <w:pPr>
        <w:rPr>
          <w:rFonts w:ascii="Open Sans" w:eastAsia="Arial" w:hAnsi="Open Sans" w:cs="Open Sans"/>
          <w:b/>
          <w:bCs/>
        </w:rPr>
      </w:pPr>
    </w:p>
    <w:p w14:paraId="62CE0861" w14:textId="5D0261B2" w:rsidR="004C2A29" w:rsidRPr="005D2C5E" w:rsidRDefault="005A4FC6" w:rsidP="00A8129A">
      <w:pPr>
        <w:pStyle w:val="BodyText"/>
        <w:spacing w:line="242" w:lineRule="auto"/>
        <w:ind w:left="0" w:right="836"/>
        <w:jc w:val="both"/>
        <w:rPr>
          <w:rFonts w:ascii="Open Sans" w:hAnsi="Open Sans" w:cs="Open Sans"/>
        </w:rPr>
      </w:pPr>
      <w:bookmarkStart w:id="8" w:name="Stage_2_Applications_will_be_scored_agai"/>
      <w:bookmarkEnd w:id="8"/>
      <w:r w:rsidRPr="005D2C5E">
        <w:rPr>
          <w:rFonts w:ascii="Open Sans" w:hAnsi="Open Sans" w:cs="Open Sans"/>
        </w:rPr>
        <w:t>Applications</w:t>
      </w:r>
      <w:r w:rsidRPr="005D2C5E">
        <w:rPr>
          <w:rFonts w:ascii="Open Sans" w:hAnsi="Open Sans" w:cs="Open Sans"/>
          <w:spacing w:val="-18"/>
        </w:rPr>
        <w:t xml:space="preserve"> </w:t>
      </w:r>
      <w:r w:rsidRPr="005D2C5E">
        <w:rPr>
          <w:rFonts w:ascii="Open Sans" w:hAnsi="Open Sans" w:cs="Open Sans"/>
        </w:rPr>
        <w:t>will</w:t>
      </w:r>
      <w:r w:rsidRPr="005D2C5E">
        <w:rPr>
          <w:rFonts w:ascii="Open Sans" w:hAnsi="Open Sans" w:cs="Open Sans"/>
          <w:spacing w:val="-17"/>
        </w:rPr>
        <w:t xml:space="preserve"> </w:t>
      </w:r>
      <w:r w:rsidRPr="005D2C5E">
        <w:rPr>
          <w:rFonts w:ascii="Open Sans" w:hAnsi="Open Sans" w:cs="Open Sans"/>
        </w:rPr>
        <w:t>be</w:t>
      </w:r>
      <w:r w:rsidRPr="005D2C5E">
        <w:rPr>
          <w:rFonts w:ascii="Open Sans" w:hAnsi="Open Sans" w:cs="Open Sans"/>
          <w:spacing w:val="-16"/>
        </w:rPr>
        <w:t xml:space="preserve"> </w:t>
      </w:r>
      <w:r w:rsidRPr="005D2C5E">
        <w:rPr>
          <w:rFonts w:ascii="Open Sans" w:hAnsi="Open Sans" w:cs="Open Sans"/>
        </w:rPr>
        <w:t>scored</w:t>
      </w:r>
      <w:r w:rsidRPr="005D2C5E">
        <w:rPr>
          <w:rFonts w:ascii="Open Sans" w:hAnsi="Open Sans" w:cs="Open Sans"/>
          <w:spacing w:val="-18"/>
        </w:rPr>
        <w:t xml:space="preserve"> </w:t>
      </w:r>
      <w:r w:rsidRPr="005D2C5E">
        <w:rPr>
          <w:rFonts w:ascii="Open Sans" w:hAnsi="Open Sans" w:cs="Open Sans"/>
        </w:rPr>
        <w:t>against</w:t>
      </w:r>
      <w:r w:rsidRPr="005D2C5E">
        <w:rPr>
          <w:rFonts w:ascii="Open Sans" w:hAnsi="Open Sans" w:cs="Open Sans"/>
          <w:spacing w:val="-17"/>
        </w:rPr>
        <w:t xml:space="preserve"> </w:t>
      </w:r>
      <w:r w:rsidRPr="005D2C5E">
        <w:rPr>
          <w:rFonts w:ascii="Open Sans" w:hAnsi="Open Sans" w:cs="Open Sans"/>
        </w:rPr>
        <w:t>the</w:t>
      </w:r>
      <w:r w:rsidRPr="005D2C5E">
        <w:rPr>
          <w:rFonts w:ascii="Open Sans" w:hAnsi="Open Sans" w:cs="Open Sans"/>
          <w:spacing w:val="-18"/>
        </w:rPr>
        <w:t xml:space="preserve"> </w:t>
      </w:r>
      <w:r w:rsidRPr="005D2C5E">
        <w:rPr>
          <w:rFonts w:ascii="Open Sans" w:hAnsi="Open Sans" w:cs="Open Sans"/>
        </w:rPr>
        <w:t>criteria</w:t>
      </w:r>
      <w:r w:rsidRPr="005D2C5E">
        <w:rPr>
          <w:rFonts w:ascii="Open Sans" w:hAnsi="Open Sans" w:cs="Open Sans"/>
          <w:spacing w:val="-16"/>
        </w:rPr>
        <w:t xml:space="preserve"> </w:t>
      </w:r>
      <w:r w:rsidRPr="005D2C5E">
        <w:rPr>
          <w:rFonts w:ascii="Open Sans" w:hAnsi="Open Sans" w:cs="Open Sans"/>
        </w:rPr>
        <w:t>identified</w:t>
      </w:r>
      <w:r w:rsidRPr="005D2C5E">
        <w:rPr>
          <w:rFonts w:ascii="Open Sans" w:hAnsi="Open Sans" w:cs="Open Sans"/>
          <w:spacing w:val="-18"/>
        </w:rPr>
        <w:t xml:space="preserve"> </w:t>
      </w:r>
      <w:r w:rsidRPr="005D2C5E">
        <w:rPr>
          <w:rFonts w:ascii="Open Sans" w:hAnsi="Open Sans" w:cs="Open Sans"/>
        </w:rPr>
        <w:t>in</w:t>
      </w:r>
      <w:r w:rsidRPr="005D2C5E">
        <w:rPr>
          <w:rFonts w:ascii="Open Sans" w:hAnsi="Open Sans" w:cs="Open Sans"/>
          <w:spacing w:val="-17"/>
        </w:rPr>
        <w:t xml:space="preserve"> </w:t>
      </w:r>
      <w:r w:rsidRPr="005D2C5E">
        <w:rPr>
          <w:rFonts w:ascii="Open Sans" w:hAnsi="Open Sans" w:cs="Open Sans"/>
        </w:rPr>
        <w:t>Table</w:t>
      </w:r>
      <w:r w:rsidRPr="005D2C5E">
        <w:rPr>
          <w:rFonts w:ascii="Open Sans" w:hAnsi="Open Sans" w:cs="Open Sans"/>
          <w:spacing w:val="-18"/>
        </w:rPr>
        <w:t xml:space="preserve"> </w:t>
      </w:r>
      <w:r w:rsidRPr="005D2C5E">
        <w:rPr>
          <w:rFonts w:ascii="Open Sans" w:hAnsi="Open Sans" w:cs="Open Sans"/>
        </w:rPr>
        <w:t>2</w:t>
      </w:r>
      <w:r w:rsidRPr="005D2C5E">
        <w:rPr>
          <w:rFonts w:ascii="Open Sans" w:hAnsi="Open Sans" w:cs="Open Sans"/>
          <w:spacing w:val="-19"/>
        </w:rPr>
        <w:t xml:space="preserve"> </w:t>
      </w:r>
      <w:r w:rsidR="001B2527" w:rsidRPr="005D2C5E">
        <w:rPr>
          <w:rFonts w:ascii="Open Sans" w:hAnsi="Open Sans" w:cs="Open Sans"/>
        </w:rPr>
        <w:t>below.</w:t>
      </w:r>
      <w:r w:rsidRPr="005D2C5E">
        <w:rPr>
          <w:rFonts w:ascii="Open Sans" w:hAnsi="Open Sans" w:cs="Open Sans"/>
        </w:rPr>
        <w:t xml:space="preserve"> The assessment criteria are designed to secure the best </w:t>
      </w:r>
      <w:r w:rsidR="00022B37" w:rsidRPr="005D2C5E">
        <w:rPr>
          <w:rFonts w:ascii="Open Sans" w:hAnsi="Open Sans" w:cs="Open Sans"/>
        </w:rPr>
        <w:t>Supplier</w:t>
      </w:r>
    </w:p>
    <w:p w14:paraId="15245E90" w14:textId="77777777" w:rsidR="004C2A29" w:rsidRPr="005D2C5E" w:rsidRDefault="004C2A29" w:rsidP="00A8129A">
      <w:pPr>
        <w:spacing w:before="7"/>
        <w:rPr>
          <w:rFonts w:ascii="Open Sans" w:eastAsia="Arial" w:hAnsi="Open Sans" w:cs="Open Sans"/>
          <w:sz w:val="21"/>
          <w:szCs w:val="21"/>
        </w:rPr>
      </w:pPr>
    </w:p>
    <w:p w14:paraId="2F4C6E50" w14:textId="6FFED80E" w:rsidR="004C2A29" w:rsidRPr="005D2C5E" w:rsidRDefault="005A4FC6" w:rsidP="00A8129A">
      <w:pPr>
        <w:pStyle w:val="BodyText"/>
        <w:ind w:left="0" w:right="834"/>
        <w:jc w:val="both"/>
        <w:rPr>
          <w:rFonts w:ascii="Open Sans" w:hAnsi="Open Sans" w:cs="Open Sans"/>
        </w:rPr>
      </w:pPr>
      <w:r w:rsidRPr="005D2C5E">
        <w:rPr>
          <w:rFonts w:ascii="Open Sans" w:hAnsi="Open Sans" w:cs="Open Sans"/>
        </w:rPr>
        <w:t xml:space="preserve">Tenders must provide evidence that meets the criteria in Table 2. Weighting and minimum pass marks applied to each criterion are indicated in the table. Tenders must meet the minimum score for each assessment </w:t>
      </w:r>
      <w:r w:rsidR="001B2527" w:rsidRPr="005D2C5E">
        <w:rPr>
          <w:rFonts w:ascii="Open Sans" w:hAnsi="Open Sans" w:cs="Open Sans"/>
        </w:rPr>
        <w:t>criteria.</w:t>
      </w:r>
      <w:r w:rsidRPr="005D2C5E">
        <w:rPr>
          <w:rFonts w:ascii="Open Sans" w:hAnsi="Open Sans" w:cs="Open Sans"/>
        </w:rPr>
        <w:t xml:space="preserve"> Failure</w:t>
      </w:r>
      <w:r w:rsidRPr="005D2C5E">
        <w:rPr>
          <w:rFonts w:ascii="Open Sans" w:hAnsi="Open Sans" w:cs="Open Sans"/>
          <w:spacing w:val="-6"/>
        </w:rPr>
        <w:t xml:space="preserve"> </w:t>
      </w:r>
      <w:r w:rsidRPr="005D2C5E">
        <w:rPr>
          <w:rFonts w:ascii="Open Sans" w:hAnsi="Open Sans" w:cs="Open Sans"/>
        </w:rPr>
        <w:t>to</w:t>
      </w:r>
      <w:r w:rsidRPr="005D2C5E">
        <w:rPr>
          <w:rFonts w:ascii="Open Sans" w:hAnsi="Open Sans" w:cs="Open Sans"/>
          <w:spacing w:val="-11"/>
        </w:rPr>
        <w:t xml:space="preserve"> </w:t>
      </w:r>
      <w:r w:rsidRPr="005D2C5E">
        <w:rPr>
          <w:rFonts w:ascii="Open Sans" w:hAnsi="Open Sans" w:cs="Open Sans"/>
        </w:rPr>
        <w:t>meet</w:t>
      </w:r>
      <w:r w:rsidRPr="005D2C5E">
        <w:rPr>
          <w:rFonts w:ascii="Open Sans" w:hAnsi="Open Sans" w:cs="Open Sans"/>
          <w:spacing w:val="-10"/>
        </w:rPr>
        <w:t xml:space="preserve"> </w:t>
      </w:r>
      <w:r w:rsidRPr="005D2C5E">
        <w:rPr>
          <w:rFonts w:ascii="Open Sans" w:hAnsi="Open Sans" w:cs="Open Sans"/>
        </w:rPr>
        <w:t>the</w:t>
      </w:r>
      <w:r w:rsidRPr="005D2C5E">
        <w:rPr>
          <w:rFonts w:ascii="Open Sans" w:hAnsi="Open Sans" w:cs="Open Sans"/>
          <w:spacing w:val="-9"/>
        </w:rPr>
        <w:t xml:space="preserve"> </w:t>
      </w:r>
      <w:r w:rsidRPr="005D2C5E">
        <w:rPr>
          <w:rFonts w:ascii="Open Sans" w:hAnsi="Open Sans" w:cs="Open Sans"/>
        </w:rPr>
        <w:t>minimum</w:t>
      </w:r>
      <w:r w:rsidRPr="005D2C5E">
        <w:rPr>
          <w:rFonts w:ascii="Open Sans" w:hAnsi="Open Sans" w:cs="Open Sans"/>
          <w:spacing w:val="-7"/>
        </w:rPr>
        <w:t xml:space="preserve"> </w:t>
      </w:r>
      <w:r w:rsidRPr="005D2C5E">
        <w:rPr>
          <w:rFonts w:ascii="Open Sans" w:hAnsi="Open Sans" w:cs="Open Sans"/>
        </w:rPr>
        <w:t>score</w:t>
      </w:r>
      <w:r w:rsidRPr="005D2C5E">
        <w:rPr>
          <w:rFonts w:ascii="Open Sans" w:hAnsi="Open Sans" w:cs="Open Sans"/>
          <w:spacing w:val="-11"/>
        </w:rPr>
        <w:t xml:space="preserve"> </w:t>
      </w:r>
      <w:r w:rsidRPr="005D2C5E">
        <w:rPr>
          <w:rFonts w:ascii="Open Sans" w:hAnsi="Open Sans" w:cs="Open Sans"/>
        </w:rPr>
        <w:t>for</w:t>
      </w:r>
      <w:r w:rsidRPr="005D2C5E">
        <w:rPr>
          <w:rFonts w:ascii="Open Sans" w:hAnsi="Open Sans" w:cs="Open Sans"/>
          <w:spacing w:val="-7"/>
        </w:rPr>
        <w:t xml:space="preserve"> </w:t>
      </w:r>
      <w:r w:rsidRPr="005D2C5E">
        <w:rPr>
          <w:rFonts w:ascii="Open Sans" w:hAnsi="Open Sans" w:cs="Open Sans"/>
        </w:rPr>
        <w:t>any</w:t>
      </w:r>
      <w:r w:rsidRPr="005D2C5E">
        <w:rPr>
          <w:rFonts w:ascii="Open Sans" w:hAnsi="Open Sans" w:cs="Open Sans"/>
          <w:spacing w:val="-8"/>
        </w:rPr>
        <w:t xml:space="preserve"> </w:t>
      </w:r>
      <w:r w:rsidRPr="005D2C5E">
        <w:rPr>
          <w:rFonts w:ascii="Open Sans" w:hAnsi="Open Sans" w:cs="Open Sans"/>
        </w:rPr>
        <w:t>one</w:t>
      </w:r>
      <w:r w:rsidRPr="005D2C5E">
        <w:rPr>
          <w:rFonts w:ascii="Open Sans" w:hAnsi="Open Sans" w:cs="Open Sans"/>
          <w:spacing w:val="-9"/>
        </w:rPr>
        <w:t xml:space="preserve"> </w:t>
      </w:r>
      <w:r w:rsidRPr="005D2C5E">
        <w:rPr>
          <w:rFonts w:ascii="Open Sans" w:hAnsi="Open Sans" w:cs="Open Sans"/>
        </w:rPr>
        <w:t>criterion</w:t>
      </w:r>
      <w:r w:rsidRPr="005D2C5E">
        <w:rPr>
          <w:rFonts w:ascii="Open Sans" w:hAnsi="Open Sans" w:cs="Open Sans"/>
          <w:spacing w:val="-9"/>
        </w:rPr>
        <w:t xml:space="preserve"> </w:t>
      </w:r>
      <w:r w:rsidRPr="005D2C5E">
        <w:rPr>
          <w:rFonts w:ascii="Open Sans" w:hAnsi="Open Sans" w:cs="Open Sans"/>
        </w:rPr>
        <w:t>will</w:t>
      </w:r>
      <w:r w:rsidRPr="005D2C5E">
        <w:rPr>
          <w:rFonts w:ascii="Open Sans" w:hAnsi="Open Sans" w:cs="Open Sans"/>
          <w:spacing w:val="-7"/>
        </w:rPr>
        <w:t xml:space="preserve"> </w:t>
      </w:r>
      <w:r w:rsidRPr="005D2C5E">
        <w:rPr>
          <w:rFonts w:ascii="Open Sans" w:hAnsi="Open Sans" w:cs="Open Sans"/>
        </w:rPr>
        <w:t>mean</w:t>
      </w:r>
      <w:r w:rsidRPr="005D2C5E">
        <w:rPr>
          <w:rFonts w:ascii="Open Sans" w:hAnsi="Open Sans" w:cs="Open Sans"/>
          <w:spacing w:val="-9"/>
        </w:rPr>
        <w:t xml:space="preserve"> </w:t>
      </w:r>
      <w:r w:rsidRPr="005D2C5E">
        <w:rPr>
          <w:rFonts w:ascii="Open Sans" w:hAnsi="Open Sans" w:cs="Open Sans"/>
        </w:rPr>
        <w:t>the</w:t>
      </w:r>
      <w:r w:rsidRPr="005D2C5E">
        <w:rPr>
          <w:rFonts w:ascii="Open Sans" w:hAnsi="Open Sans" w:cs="Open Sans"/>
          <w:spacing w:val="-10"/>
        </w:rPr>
        <w:t xml:space="preserve"> </w:t>
      </w:r>
      <w:r w:rsidRPr="005D2C5E">
        <w:rPr>
          <w:rFonts w:ascii="Open Sans" w:hAnsi="Open Sans" w:cs="Open Sans"/>
        </w:rPr>
        <w:t>tender</w:t>
      </w:r>
      <w:r w:rsidRPr="005D2C5E">
        <w:rPr>
          <w:rFonts w:ascii="Open Sans" w:hAnsi="Open Sans" w:cs="Open Sans"/>
          <w:spacing w:val="-5"/>
        </w:rPr>
        <w:t xml:space="preserve"> </w:t>
      </w:r>
      <w:r w:rsidRPr="005D2C5E">
        <w:rPr>
          <w:rFonts w:ascii="Open Sans" w:hAnsi="Open Sans" w:cs="Open Sans"/>
        </w:rPr>
        <w:t>is</w:t>
      </w:r>
      <w:r w:rsidRPr="005D2C5E">
        <w:rPr>
          <w:rFonts w:ascii="Open Sans" w:hAnsi="Open Sans" w:cs="Open Sans"/>
          <w:spacing w:val="-11"/>
        </w:rPr>
        <w:t xml:space="preserve"> </w:t>
      </w:r>
      <w:r w:rsidRPr="005D2C5E">
        <w:rPr>
          <w:rFonts w:ascii="Open Sans" w:hAnsi="Open Sans" w:cs="Open Sans"/>
        </w:rPr>
        <w:t>rejected</w:t>
      </w:r>
      <w:r w:rsidRPr="005D2C5E">
        <w:rPr>
          <w:rFonts w:ascii="Open Sans" w:hAnsi="Open Sans" w:cs="Open Sans"/>
          <w:spacing w:val="-9"/>
        </w:rPr>
        <w:t xml:space="preserve"> </w:t>
      </w:r>
      <w:r w:rsidRPr="005D2C5E">
        <w:rPr>
          <w:rFonts w:ascii="Open Sans" w:hAnsi="Open Sans" w:cs="Open Sans"/>
        </w:rPr>
        <w:t>in</w:t>
      </w:r>
      <w:r w:rsidRPr="005D2C5E">
        <w:rPr>
          <w:rFonts w:ascii="Open Sans" w:hAnsi="Open Sans" w:cs="Open Sans"/>
          <w:spacing w:val="-9"/>
        </w:rPr>
        <w:t xml:space="preserve"> </w:t>
      </w:r>
      <w:r w:rsidRPr="005D2C5E">
        <w:rPr>
          <w:rFonts w:ascii="Open Sans" w:hAnsi="Open Sans" w:cs="Open Sans"/>
        </w:rPr>
        <w:t>full.</w:t>
      </w:r>
    </w:p>
    <w:p w14:paraId="2230CF27" w14:textId="77777777" w:rsidR="004C2A29" w:rsidRPr="005D2C5E" w:rsidRDefault="004C2A29">
      <w:pPr>
        <w:rPr>
          <w:rFonts w:ascii="Open Sans" w:eastAsia="Arial" w:hAnsi="Open Sans" w:cs="Open Sans"/>
        </w:rPr>
      </w:pPr>
    </w:p>
    <w:p w14:paraId="1C12FB69" w14:textId="38F22121" w:rsidR="001B2527" w:rsidRDefault="005A4FC6" w:rsidP="00A8129A">
      <w:pPr>
        <w:pStyle w:val="Heading3"/>
        <w:ind w:left="0"/>
        <w:jc w:val="both"/>
        <w:rPr>
          <w:rFonts w:ascii="Open Sans" w:hAnsi="Open Sans" w:cs="Open Sans"/>
        </w:rPr>
      </w:pPr>
      <w:r w:rsidRPr="005D2C5E">
        <w:rPr>
          <w:rFonts w:ascii="Open Sans" w:hAnsi="Open Sans" w:cs="Open Sans"/>
        </w:rPr>
        <w:t>Table 2:  Assessment criteria and</w:t>
      </w:r>
      <w:r w:rsidRPr="005D2C5E">
        <w:rPr>
          <w:rFonts w:ascii="Open Sans" w:hAnsi="Open Sans" w:cs="Open Sans"/>
          <w:spacing w:val="-14"/>
        </w:rPr>
        <w:t xml:space="preserve"> </w:t>
      </w:r>
      <w:r w:rsidR="001B2527" w:rsidRPr="005D2C5E">
        <w:rPr>
          <w:rFonts w:ascii="Open Sans" w:hAnsi="Open Sans" w:cs="Open Sans"/>
        </w:rPr>
        <w:t>weighting</w:t>
      </w:r>
    </w:p>
    <w:p w14:paraId="3BEDB8F1" w14:textId="77777777" w:rsidR="00D50650" w:rsidRPr="005D2C5E" w:rsidRDefault="00D50650" w:rsidP="00A8129A">
      <w:pPr>
        <w:pStyle w:val="Heading3"/>
        <w:ind w:left="0"/>
        <w:jc w:val="both"/>
        <w:rPr>
          <w:rFonts w:ascii="Open Sans" w:hAnsi="Open Sans" w:cs="Open Sans"/>
        </w:rPr>
      </w:pPr>
    </w:p>
    <w:tbl>
      <w:tblPr>
        <w:tblW w:w="9923" w:type="dxa"/>
        <w:tblInd w:w="-5" w:type="dxa"/>
        <w:tblLayout w:type="fixed"/>
        <w:tblCellMar>
          <w:left w:w="0" w:type="dxa"/>
          <w:right w:w="0" w:type="dxa"/>
        </w:tblCellMar>
        <w:tblLook w:val="01E0" w:firstRow="1" w:lastRow="1" w:firstColumn="1" w:lastColumn="1" w:noHBand="0" w:noVBand="0"/>
      </w:tblPr>
      <w:tblGrid>
        <w:gridCol w:w="1701"/>
        <w:gridCol w:w="5529"/>
        <w:gridCol w:w="1275"/>
        <w:gridCol w:w="1418"/>
      </w:tblGrid>
      <w:tr w:rsidR="004C2A29" w:rsidRPr="005D2C5E" w14:paraId="07DD714C" w14:textId="77777777" w:rsidTr="00383692">
        <w:trPr>
          <w:trHeight w:hRule="exact" w:val="256"/>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4F81BD"/>
          </w:tcPr>
          <w:p w14:paraId="5F98E6DC" w14:textId="0CEAECB5" w:rsidR="004C2A29" w:rsidRPr="005D2C5E" w:rsidRDefault="005A4FC6">
            <w:pPr>
              <w:pStyle w:val="TableParagraph"/>
              <w:spacing w:line="248" w:lineRule="exact"/>
              <w:ind w:left="2503"/>
              <w:rPr>
                <w:rFonts w:ascii="Open Sans" w:eastAsia="Arial" w:hAnsi="Open Sans" w:cs="Open Sans"/>
              </w:rPr>
            </w:pPr>
            <w:r w:rsidRPr="005D2C5E">
              <w:rPr>
                <w:rFonts w:ascii="Open Sans" w:hAnsi="Open Sans" w:cs="Open Sans"/>
                <w:b/>
              </w:rPr>
              <w:t xml:space="preserve">Application to become a </w:t>
            </w:r>
            <w:r w:rsidR="00022B37" w:rsidRPr="005D2C5E">
              <w:rPr>
                <w:rFonts w:ascii="Open Sans" w:hAnsi="Open Sans" w:cs="Open Sans"/>
                <w:b/>
              </w:rPr>
              <w:t>Supplier</w:t>
            </w:r>
          </w:p>
        </w:tc>
      </w:tr>
      <w:tr w:rsidR="004C2A29" w:rsidRPr="005D2C5E" w14:paraId="7EA40702" w14:textId="77777777" w:rsidTr="00383692">
        <w:trPr>
          <w:trHeight w:hRule="exact" w:val="809"/>
        </w:trPr>
        <w:tc>
          <w:tcPr>
            <w:tcW w:w="1701" w:type="dxa"/>
            <w:tcBorders>
              <w:top w:val="single" w:sz="4" w:space="0" w:color="000000"/>
              <w:left w:val="single" w:sz="4" w:space="0" w:color="000000"/>
              <w:bottom w:val="single" w:sz="4" w:space="0" w:color="000000"/>
              <w:right w:val="single" w:sz="4" w:space="0" w:color="000000"/>
            </w:tcBorders>
            <w:shd w:val="clear" w:color="auto" w:fill="DBE5F1"/>
          </w:tcPr>
          <w:p w14:paraId="55502F40" w14:textId="77777777" w:rsidR="004C2A29" w:rsidRPr="005D2C5E" w:rsidRDefault="005A4FC6" w:rsidP="000E475C">
            <w:pPr>
              <w:pStyle w:val="TableParagraph"/>
              <w:spacing w:before="1" w:line="252" w:lineRule="exact"/>
              <w:ind w:left="405" w:right="99" w:hanging="264"/>
              <w:rPr>
                <w:rFonts w:ascii="Open Sans" w:eastAsia="Arial" w:hAnsi="Open Sans" w:cs="Open Sans"/>
              </w:rPr>
            </w:pPr>
            <w:r w:rsidRPr="005D2C5E">
              <w:rPr>
                <w:rFonts w:ascii="Open Sans" w:hAnsi="Open Sans" w:cs="Open Sans"/>
                <w:b/>
                <w:spacing w:val="-2"/>
              </w:rPr>
              <w:t>Assessment</w:t>
            </w:r>
            <w:r w:rsidRPr="005D2C5E">
              <w:rPr>
                <w:rFonts w:ascii="Open Sans" w:hAnsi="Open Sans" w:cs="Open Sans"/>
                <w:b/>
                <w:spacing w:val="-1"/>
              </w:rPr>
              <w:t xml:space="preserve"> </w:t>
            </w:r>
            <w:r w:rsidRPr="005D2C5E">
              <w:rPr>
                <w:rFonts w:ascii="Open Sans" w:hAnsi="Open Sans" w:cs="Open Sans"/>
                <w:b/>
              </w:rPr>
              <w:t>Criteria</w:t>
            </w:r>
          </w:p>
        </w:tc>
        <w:tc>
          <w:tcPr>
            <w:tcW w:w="5529" w:type="dxa"/>
            <w:tcBorders>
              <w:top w:val="single" w:sz="4" w:space="0" w:color="000000"/>
              <w:left w:val="single" w:sz="4" w:space="0" w:color="000000"/>
              <w:bottom w:val="single" w:sz="4" w:space="0" w:color="000000"/>
              <w:right w:val="single" w:sz="4" w:space="0" w:color="000000"/>
            </w:tcBorders>
            <w:shd w:val="clear" w:color="auto" w:fill="DBE5F1"/>
          </w:tcPr>
          <w:p w14:paraId="00317E66" w14:textId="77777777" w:rsidR="004C2A29" w:rsidRPr="005D2C5E" w:rsidRDefault="005A4FC6">
            <w:pPr>
              <w:pStyle w:val="TableParagraph"/>
              <w:spacing w:line="249" w:lineRule="exact"/>
              <w:ind w:right="1"/>
              <w:jc w:val="center"/>
              <w:rPr>
                <w:rFonts w:ascii="Open Sans" w:eastAsia="Arial" w:hAnsi="Open Sans" w:cs="Open Sans"/>
              </w:rPr>
            </w:pPr>
            <w:r w:rsidRPr="005D2C5E">
              <w:rPr>
                <w:rFonts w:ascii="Open Sans" w:hAnsi="Open Sans" w:cs="Open Sans"/>
                <w:b/>
              </w:rPr>
              <w:t>Criteria</w:t>
            </w:r>
            <w:r w:rsidRPr="005D2C5E">
              <w:rPr>
                <w:rFonts w:ascii="Open Sans" w:hAnsi="Open Sans" w:cs="Open Sans"/>
                <w:b/>
                <w:spacing w:val="-5"/>
              </w:rPr>
              <w:t xml:space="preserve"> </w:t>
            </w:r>
            <w:r w:rsidRPr="005D2C5E">
              <w:rPr>
                <w:rFonts w:ascii="Open Sans" w:hAnsi="Open Sans" w:cs="Open Sans"/>
                <w:b/>
              </w:rPr>
              <w:t>Detail</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cPr>
          <w:p w14:paraId="05CAC1DC" w14:textId="77777777" w:rsidR="004C2A29" w:rsidRPr="005D2C5E" w:rsidRDefault="005A4FC6">
            <w:pPr>
              <w:pStyle w:val="TableParagraph"/>
              <w:spacing w:line="249" w:lineRule="exact"/>
              <w:ind w:left="146"/>
              <w:rPr>
                <w:rFonts w:ascii="Open Sans" w:eastAsia="Arial" w:hAnsi="Open Sans" w:cs="Open Sans"/>
              </w:rPr>
            </w:pPr>
            <w:r w:rsidRPr="005D2C5E">
              <w:rPr>
                <w:rFonts w:ascii="Open Sans" w:hAnsi="Open Sans" w:cs="Open Sans"/>
                <w:b/>
              </w:rPr>
              <w:t>Weighting</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cPr>
          <w:p w14:paraId="4E7BCE3E" w14:textId="668A1BFA" w:rsidR="004C2A29" w:rsidRPr="005D2C5E" w:rsidRDefault="000E475C" w:rsidP="000E475C">
            <w:pPr>
              <w:pStyle w:val="TableParagraph"/>
              <w:spacing w:before="1" w:line="252" w:lineRule="exact"/>
              <w:ind w:left="149" w:right="106"/>
              <w:rPr>
                <w:rFonts w:ascii="Open Sans" w:eastAsia="Arial" w:hAnsi="Open Sans" w:cs="Open Sans"/>
              </w:rPr>
            </w:pPr>
            <w:r w:rsidRPr="005D2C5E">
              <w:rPr>
                <w:rFonts w:ascii="Open Sans" w:hAnsi="Open Sans" w:cs="Open Sans"/>
                <w:b/>
              </w:rPr>
              <w:t>Minimum</w:t>
            </w:r>
            <w:r w:rsidR="005A4FC6" w:rsidRPr="005D2C5E">
              <w:rPr>
                <w:rFonts w:ascii="Open Sans" w:hAnsi="Open Sans" w:cs="Open Sans"/>
                <w:b/>
              </w:rPr>
              <w:t xml:space="preserve"> Pass Mark</w:t>
            </w:r>
          </w:p>
        </w:tc>
      </w:tr>
      <w:tr w:rsidR="004C2A29" w:rsidRPr="005D2C5E" w14:paraId="6CB0C064" w14:textId="77777777" w:rsidTr="00383692">
        <w:trPr>
          <w:trHeight w:hRule="exact" w:val="4276"/>
        </w:trPr>
        <w:tc>
          <w:tcPr>
            <w:tcW w:w="1701" w:type="dxa"/>
            <w:tcBorders>
              <w:top w:val="single" w:sz="4" w:space="0" w:color="000000"/>
              <w:left w:val="single" w:sz="4" w:space="0" w:color="000000"/>
              <w:bottom w:val="single" w:sz="4" w:space="0" w:color="000000"/>
              <w:right w:val="single" w:sz="4" w:space="0" w:color="000000"/>
            </w:tcBorders>
          </w:tcPr>
          <w:p w14:paraId="6FB312DD" w14:textId="77777777" w:rsidR="004C2A29" w:rsidRPr="005D2C5E" w:rsidRDefault="005A4FC6">
            <w:pPr>
              <w:pStyle w:val="TableParagraph"/>
              <w:ind w:left="103" w:right="335"/>
              <w:rPr>
                <w:rFonts w:ascii="Open Sans" w:eastAsia="Arial" w:hAnsi="Open Sans" w:cs="Open Sans"/>
              </w:rPr>
            </w:pPr>
            <w:r w:rsidRPr="005D2C5E">
              <w:rPr>
                <w:rFonts w:ascii="Open Sans" w:hAnsi="Open Sans" w:cs="Open Sans"/>
              </w:rPr>
              <w:t xml:space="preserve">Evidence of Support &amp; </w:t>
            </w:r>
            <w:r w:rsidRPr="005D2C5E">
              <w:rPr>
                <w:rFonts w:ascii="Open Sans" w:hAnsi="Open Sans" w:cs="Open Sans"/>
                <w:spacing w:val="-1"/>
              </w:rPr>
              <w:t>Commitment</w:t>
            </w:r>
          </w:p>
        </w:tc>
        <w:tc>
          <w:tcPr>
            <w:tcW w:w="5529" w:type="dxa"/>
            <w:tcBorders>
              <w:top w:val="single" w:sz="4" w:space="0" w:color="000000"/>
              <w:left w:val="single" w:sz="4" w:space="0" w:color="000000"/>
              <w:bottom w:val="single" w:sz="4" w:space="0" w:color="000000"/>
              <w:right w:val="single" w:sz="4" w:space="0" w:color="000000"/>
            </w:tcBorders>
          </w:tcPr>
          <w:p w14:paraId="43E79887" w14:textId="6EDFCB52" w:rsidR="004C2A29" w:rsidRPr="005D2C5E" w:rsidRDefault="005A4FC6">
            <w:pPr>
              <w:pStyle w:val="TableParagraph"/>
              <w:numPr>
                <w:ilvl w:val="0"/>
                <w:numId w:val="15"/>
              </w:numPr>
              <w:tabs>
                <w:tab w:val="left" w:pos="464"/>
              </w:tabs>
              <w:ind w:right="97"/>
              <w:jc w:val="both"/>
              <w:rPr>
                <w:rFonts w:ascii="Open Sans" w:eastAsia="Arial" w:hAnsi="Open Sans" w:cs="Open Sans"/>
              </w:rPr>
            </w:pPr>
            <w:r w:rsidRPr="005D2C5E">
              <w:rPr>
                <w:rFonts w:ascii="Open Sans" w:hAnsi="Open Sans" w:cs="Open Sans"/>
              </w:rPr>
              <w:t xml:space="preserve">Provide evidence of support for and commitment to cover the </w:t>
            </w:r>
            <w:r w:rsidR="000E30A6" w:rsidRPr="005D2C5E">
              <w:rPr>
                <w:rFonts w:ascii="Open Sans" w:hAnsi="Open Sans" w:cs="Open Sans"/>
              </w:rPr>
              <w:t>products</w:t>
            </w:r>
            <w:r w:rsidRPr="005D2C5E">
              <w:rPr>
                <w:rFonts w:ascii="Open Sans" w:hAnsi="Open Sans" w:cs="Open Sans"/>
              </w:rPr>
              <w:t>.</w:t>
            </w:r>
            <w:r w:rsidRPr="005D2C5E">
              <w:rPr>
                <w:rFonts w:ascii="Open Sans" w:hAnsi="Open Sans" w:cs="Open Sans"/>
                <w:spacing w:val="-17"/>
              </w:rPr>
              <w:t xml:space="preserve"> </w:t>
            </w:r>
            <w:r w:rsidRPr="005D2C5E">
              <w:rPr>
                <w:rFonts w:ascii="Open Sans" w:hAnsi="Open Sans" w:cs="Open Sans"/>
              </w:rPr>
              <w:t>e.g.</w:t>
            </w:r>
            <w:r w:rsidRPr="005D2C5E">
              <w:rPr>
                <w:rFonts w:ascii="Open Sans" w:hAnsi="Open Sans" w:cs="Open Sans"/>
                <w:spacing w:val="-17"/>
              </w:rPr>
              <w:t xml:space="preserve"> </w:t>
            </w:r>
            <w:r w:rsidRPr="005D2C5E">
              <w:rPr>
                <w:rFonts w:ascii="Open Sans" w:hAnsi="Open Sans" w:cs="Open Sans"/>
              </w:rPr>
              <w:t>direct</w:t>
            </w:r>
            <w:r w:rsidRPr="005D2C5E">
              <w:rPr>
                <w:rFonts w:ascii="Open Sans" w:hAnsi="Open Sans" w:cs="Open Sans"/>
                <w:spacing w:val="-17"/>
              </w:rPr>
              <w:t xml:space="preserve"> </w:t>
            </w:r>
            <w:r w:rsidRPr="005D2C5E">
              <w:rPr>
                <w:rFonts w:ascii="Open Sans" w:hAnsi="Open Sans" w:cs="Open Sans"/>
              </w:rPr>
              <w:t>support</w:t>
            </w:r>
            <w:r w:rsidRPr="005D2C5E">
              <w:rPr>
                <w:rFonts w:ascii="Open Sans" w:hAnsi="Open Sans" w:cs="Open Sans"/>
                <w:spacing w:val="-19"/>
              </w:rPr>
              <w:t xml:space="preserve"> </w:t>
            </w:r>
            <w:r w:rsidRPr="005D2C5E">
              <w:rPr>
                <w:rFonts w:ascii="Open Sans" w:hAnsi="Open Sans" w:cs="Open Sans"/>
              </w:rPr>
              <w:t>from</w:t>
            </w:r>
            <w:r w:rsidRPr="005D2C5E">
              <w:rPr>
                <w:rFonts w:ascii="Open Sans" w:hAnsi="Open Sans" w:cs="Open Sans"/>
                <w:spacing w:val="-17"/>
              </w:rPr>
              <w:t xml:space="preserve"> </w:t>
            </w:r>
            <w:r w:rsidRPr="005D2C5E">
              <w:rPr>
                <w:rFonts w:ascii="Open Sans" w:hAnsi="Open Sans" w:cs="Open Sans"/>
              </w:rPr>
              <w:t>employer</w:t>
            </w:r>
            <w:r w:rsidRPr="005D2C5E">
              <w:rPr>
                <w:rFonts w:ascii="Open Sans" w:hAnsi="Open Sans" w:cs="Open Sans"/>
                <w:spacing w:val="-19"/>
              </w:rPr>
              <w:t xml:space="preserve"> </w:t>
            </w:r>
            <w:r w:rsidRPr="005D2C5E">
              <w:rPr>
                <w:rFonts w:ascii="Open Sans" w:hAnsi="Open Sans" w:cs="Open Sans"/>
              </w:rPr>
              <w:t xml:space="preserve">groups, </w:t>
            </w:r>
            <w:r w:rsidR="000E30A6" w:rsidRPr="005D2C5E">
              <w:rPr>
                <w:rFonts w:ascii="Open Sans" w:hAnsi="Open Sans" w:cs="Open Sans"/>
              </w:rPr>
              <w:t>s</w:t>
            </w:r>
            <w:r w:rsidR="00022B37" w:rsidRPr="005D2C5E">
              <w:rPr>
                <w:rFonts w:ascii="Open Sans" w:hAnsi="Open Sans" w:cs="Open Sans"/>
              </w:rPr>
              <w:t>upplier</w:t>
            </w:r>
            <w:r w:rsidRPr="005D2C5E">
              <w:rPr>
                <w:rFonts w:ascii="Open Sans" w:hAnsi="Open Sans" w:cs="Open Sans"/>
              </w:rPr>
              <w:t xml:space="preserve"> letters of support</w:t>
            </w:r>
            <w:r w:rsidR="000E30A6" w:rsidRPr="005D2C5E">
              <w:rPr>
                <w:rFonts w:ascii="Open Sans" w:hAnsi="Open Sans" w:cs="Open Sans"/>
              </w:rPr>
              <w:t>,</w:t>
            </w:r>
            <w:r w:rsidRPr="005D2C5E">
              <w:rPr>
                <w:rFonts w:ascii="Open Sans" w:hAnsi="Open Sans" w:cs="Open Sans"/>
              </w:rPr>
              <w:t xml:space="preserve"> across all nations of the</w:t>
            </w:r>
            <w:r w:rsidRPr="005D2C5E">
              <w:rPr>
                <w:rFonts w:ascii="Open Sans" w:hAnsi="Open Sans" w:cs="Open Sans"/>
                <w:spacing w:val="-4"/>
              </w:rPr>
              <w:t xml:space="preserve"> </w:t>
            </w:r>
            <w:r w:rsidRPr="005D2C5E">
              <w:rPr>
                <w:rFonts w:ascii="Open Sans" w:hAnsi="Open Sans" w:cs="Open Sans"/>
              </w:rPr>
              <w:t>UK.</w:t>
            </w:r>
          </w:p>
          <w:p w14:paraId="26D350C8" w14:textId="77777777" w:rsidR="004C2A29" w:rsidRPr="005D2C5E" w:rsidRDefault="004C2A29">
            <w:pPr>
              <w:pStyle w:val="TableParagraph"/>
              <w:rPr>
                <w:rFonts w:ascii="Open Sans" w:eastAsia="Arial" w:hAnsi="Open Sans" w:cs="Open Sans"/>
                <w:b/>
                <w:bCs/>
              </w:rPr>
            </w:pPr>
          </w:p>
          <w:p w14:paraId="13CEC50D" w14:textId="77777777" w:rsidR="004C2A29" w:rsidRPr="005D2C5E" w:rsidRDefault="005A4FC6">
            <w:pPr>
              <w:pStyle w:val="TableParagraph"/>
              <w:numPr>
                <w:ilvl w:val="0"/>
                <w:numId w:val="15"/>
              </w:numPr>
              <w:tabs>
                <w:tab w:val="left" w:pos="464"/>
              </w:tabs>
              <w:ind w:right="98"/>
              <w:jc w:val="both"/>
              <w:rPr>
                <w:rFonts w:ascii="Open Sans" w:eastAsia="Arial" w:hAnsi="Open Sans" w:cs="Open Sans"/>
                <w:sz w:val="16"/>
                <w:szCs w:val="16"/>
              </w:rPr>
            </w:pPr>
            <w:r w:rsidRPr="005D2C5E">
              <w:rPr>
                <w:rFonts w:ascii="Open Sans" w:hAnsi="Open Sans" w:cs="Open Sans"/>
              </w:rPr>
              <w:t>Demonstrate how you will ensure depth and breadth in employer leadership and support from across the UK throughout the lifetime of the agreement.</w:t>
            </w:r>
            <w:r w:rsidRPr="005D2C5E">
              <w:rPr>
                <w:rFonts w:ascii="Open Sans" w:hAnsi="Open Sans" w:cs="Open Sans"/>
                <w:spacing w:val="-15"/>
              </w:rPr>
              <w:t xml:space="preserve"> </w:t>
            </w:r>
            <w:r w:rsidRPr="005D2C5E">
              <w:rPr>
                <w:rFonts w:ascii="Open Sans" w:hAnsi="Open Sans" w:cs="Open Sans"/>
              </w:rPr>
              <w:t>This</w:t>
            </w:r>
            <w:r w:rsidRPr="005D2C5E">
              <w:rPr>
                <w:rFonts w:ascii="Open Sans" w:hAnsi="Open Sans" w:cs="Open Sans"/>
                <w:spacing w:val="-17"/>
              </w:rPr>
              <w:t xml:space="preserve"> </w:t>
            </w:r>
            <w:r w:rsidRPr="005D2C5E">
              <w:rPr>
                <w:rFonts w:ascii="Open Sans" w:hAnsi="Open Sans" w:cs="Open Sans"/>
              </w:rPr>
              <w:t>should</w:t>
            </w:r>
            <w:r w:rsidRPr="005D2C5E">
              <w:rPr>
                <w:rFonts w:ascii="Open Sans" w:hAnsi="Open Sans" w:cs="Open Sans"/>
                <w:spacing w:val="-15"/>
              </w:rPr>
              <w:t xml:space="preserve"> </w:t>
            </w:r>
            <w:r w:rsidRPr="005D2C5E">
              <w:rPr>
                <w:rFonts w:ascii="Open Sans" w:hAnsi="Open Sans" w:cs="Open Sans"/>
              </w:rPr>
              <w:t>be</w:t>
            </w:r>
            <w:r w:rsidRPr="005D2C5E">
              <w:rPr>
                <w:rFonts w:ascii="Open Sans" w:hAnsi="Open Sans" w:cs="Open Sans"/>
                <w:spacing w:val="-15"/>
              </w:rPr>
              <w:t xml:space="preserve"> </w:t>
            </w:r>
            <w:r w:rsidRPr="005D2C5E">
              <w:rPr>
                <w:rFonts w:ascii="Open Sans" w:hAnsi="Open Sans" w:cs="Open Sans"/>
              </w:rPr>
              <w:t>evidenced</w:t>
            </w:r>
            <w:r w:rsidRPr="005D2C5E">
              <w:rPr>
                <w:rFonts w:ascii="Open Sans" w:hAnsi="Open Sans" w:cs="Open Sans"/>
                <w:spacing w:val="-15"/>
              </w:rPr>
              <w:t xml:space="preserve"> </w:t>
            </w:r>
            <w:r w:rsidRPr="005D2C5E">
              <w:rPr>
                <w:rFonts w:ascii="Open Sans" w:hAnsi="Open Sans" w:cs="Open Sans"/>
              </w:rPr>
              <w:t>for</w:t>
            </w:r>
            <w:r w:rsidRPr="005D2C5E">
              <w:rPr>
                <w:rFonts w:ascii="Open Sans" w:hAnsi="Open Sans" w:cs="Open Sans"/>
                <w:spacing w:val="-13"/>
              </w:rPr>
              <w:t xml:space="preserve"> </w:t>
            </w:r>
            <w:r w:rsidRPr="005D2C5E">
              <w:rPr>
                <w:rFonts w:ascii="Open Sans" w:hAnsi="Open Sans" w:cs="Open Sans"/>
              </w:rPr>
              <w:t>example through employer governance structures including</w:t>
            </w:r>
            <w:r w:rsidRPr="005D2C5E">
              <w:rPr>
                <w:rFonts w:ascii="Open Sans" w:hAnsi="Open Sans" w:cs="Open Sans"/>
                <w:spacing w:val="-10"/>
              </w:rPr>
              <w:t xml:space="preserve"> </w:t>
            </w:r>
            <w:r w:rsidRPr="005D2C5E">
              <w:rPr>
                <w:rFonts w:ascii="Open Sans" w:hAnsi="Open Sans" w:cs="Open Sans"/>
              </w:rPr>
              <w:t>membership,</w:t>
            </w:r>
            <w:r w:rsidRPr="005D2C5E">
              <w:rPr>
                <w:rFonts w:ascii="Open Sans" w:hAnsi="Open Sans" w:cs="Open Sans"/>
                <w:spacing w:val="-13"/>
              </w:rPr>
              <w:t xml:space="preserve"> </w:t>
            </w:r>
            <w:r w:rsidRPr="005D2C5E">
              <w:rPr>
                <w:rFonts w:ascii="Open Sans" w:hAnsi="Open Sans" w:cs="Open Sans"/>
              </w:rPr>
              <w:t>employer</w:t>
            </w:r>
            <w:r w:rsidRPr="005D2C5E">
              <w:rPr>
                <w:rFonts w:ascii="Open Sans" w:hAnsi="Open Sans" w:cs="Open Sans"/>
                <w:spacing w:val="-12"/>
              </w:rPr>
              <w:t xml:space="preserve"> </w:t>
            </w:r>
            <w:r w:rsidRPr="005D2C5E">
              <w:rPr>
                <w:rFonts w:ascii="Open Sans" w:hAnsi="Open Sans" w:cs="Open Sans"/>
              </w:rPr>
              <w:t>charters/</w:t>
            </w:r>
            <w:r w:rsidRPr="005D2C5E">
              <w:rPr>
                <w:rFonts w:ascii="Open Sans" w:hAnsi="Open Sans" w:cs="Open Sans"/>
                <w:spacing w:val="-13"/>
              </w:rPr>
              <w:t xml:space="preserve"> </w:t>
            </w:r>
            <w:r w:rsidRPr="005D2C5E">
              <w:rPr>
                <w:rFonts w:ascii="Open Sans" w:hAnsi="Open Sans" w:cs="Open Sans"/>
              </w:rPr>
              <w:t>service level agreements, use of technology to consult a wide range/ high volume of</w:t>
            </w:r>
            <w:r w:rsidRPr="005D2C5E">
              <w:rPr>
                <w:rFonts w:ascii="Open Sans" w:hAnsi="Open Sans" w:cs="Open Sans"/>
                <w:spacing w:val="-15"/>
              </w:rPr>
              <w:t xml:space="preserve"> </w:t>
            </w:r>
            <w:r w:rsidRPr="005D2C5E">
              <w:rPr>
                <w:rFonts w:ascii="Open Sans" w:hAnsi="Open Sans" w:cs="Open Sans"/>
              </w:rPr>
              <w:t>employers.</w:t>
            </w:r>
          </w:p>
        </w:tc>
        <w:tc>
          <w:tcPr>
            <w:tcW w:w="1275" w:type="dxa"/>
            <w:tcBorders>
              <w:top w:val="single" w:sz="4" w:space="0" w:color="000000"/>
              <w:left w:val="single" w:sz="4" w:space="0" w:color="000000"/>
              <w:bottom w:val="single" w:sz="4" w:space="0" w:color="000000"/>
              <w:right w:val="single" w:sz="4" w:space="0" w:color="000000"/>
            </w:tcBorders>
          </w:tcPr>
          <w:p w14:paraId="7E6A46A1" w14:textId="77777777" w:rsidR="004C2A29" w:rsidRPr="005D2C5E" w:rsidRDefault="005A4FC6">
            <w:pPr>
              <w:pStyle w:val="TableParagraph"/>
              <w:ind w:left="163"/>
              <w:rPr>
                <w:rFonts w:ascii="Open Sans" w:eastAsia="Arial" w:hAnsi="Open Sans" w:cs="Open Sans"/>
              </w:rPr>
            </w:pPr>
            <w:r w:rsidRPr="005D2C5E">
              <w:rPr>
                <w:rFonts w:ascii="Open Sans" w:hAnsi="Open Sans" w:cs="Open Sans"/>
              </w:rPr>
              <w:t>Pass/Fail</w:t>
            </w:r>
          </w:p>
        </w:tc>
        <w:tc>
          <w:tcPr>
            <w:tcW w:w="1418" w:type="dxa"/>
            <w:tcBorders>
              <w:top w:val="single" w:sz="4" w:space="0" w:color="000000"/>
              <w:left w:val="single" w:sz="4" w:space="0" w:color="000000"/>
              <w:bottom w:val="single" w:sz="4" w:space="0" w:color="000000"/>
              <w:right w:val="single" w:sz="4" w:space="0" w:color="000000"/>
            </w:tcBorders>
          </w:tcPr>
          <w:p w14:paraId="4E24968F" w14:textId="77777777" w:rsidR="004C2A29" w:rsidRPr="005D2C5E" w:rsidRDefault="005A4FC6">
            <w:pPr>
              <w:pStyle w:val="TableParagraph"/>
              <w:ind w:right="58"/>
              <w:jc w:val="center"/>
              <w:rPr>
                <w:rFonts w:ascii="Open Sans" w:eastAsia="Arial" w:hAnsi="Open Sans" w:cs="Open Sans"/>
              </w:rPr>
            </w:pPr>
            <w:r w:rsidRPr="005D2C5E">
              <w:rPr>
                <w:rFonts w:ascii="Open Sans" w:hAnsi="Open Sans" w:cs="Open Sans"/>
              </w:rPr>
              <w:t>Pass</w:t>
            </w:r>
            <w:r w:rsidRPr="005D2C5E">
              <w:rPr>
                <w:rFonts w:ascii="Open Sans" w:hAnsi="Open Sans" w:cs="Open Sans"/>
                <w:spacing w:val="-2"/>
              </w:rPr>
              <w:t xml:space="preserve"> </w:t>
            </w:r>
            <w:r w:rsidRPr="005D2C5E">
              <w:rPr>
                <w:rFonts w:ascii="Open Sans" w:hAnsi="Open Sans" w:cs="Open Sans"/>
              </w:rPr>
              <w:t>required</w:t>
            </w:r>
          </w:p>
        </w:tc>
      </w:tr>
      <w:tr w:rsidR="004C2A29" w:rsidRPr="005D2C5E" w14:paraId="31653828" w14:textId="77777777" w:rsidTr="00383692">
        <w:trPr>
          <w:trHeight w:hRule="exact" w:val="3911"/>
        </w:trPr>
        <w:tc>
          <w:tcPr>
            <w:tcW w:w="1701" w:type="dxa"/>
            <w:tcBorders>
              <w:top w:val="single" w:sz="4" w:space="0" w:color="000000"/>
              <w:left w:val="single" w:sz="4" w:space="0" w:color="000000"/>
              <w:bottom w:val="single" w:sz="4" w:space="0" w:color="000000"/>
              <w:right w:val="single" w:sz="4" w:space="0" w:color="000000"/>
            </w:tcBorders>
          </w:tcPr>
          <w:p w14:paraId="1BC29A6E" w14:textId="77777777" w:rsidR="004C2A29" w:rsidRPr="005D2C5E" w:rsidRDefault="005A4FC6">
            <w:pPr>
              <w:pStyle w:val="TableParagraph"/>
              <w:ind w:left="103"/>
              <w:rPr>
                <w:rFonts w:ascii="Open Sans" w:hAnsi="Open Sans" w:cs="Open Sans"/>
              </w:rPr>
            </w:pPr>
            <w:r w:rsidRPr="005D2C5E">
              <w:rPr>
                <w:rFonts w:ascii="Open Sans" w:hAnsi="Open Sans" w:cs="Open Sans"/>
              </w:rPr>
              <w:t>Capability</w:t>
            </w:r>
          </w:p>
          <w:p w14:paraId="00EF3667" w14:textId="77777777" w:rsidR="000E30A6" w:rsidRPr="005D2C5E" w:rsidRDefault="000E30A6">
            <w:pPr>
              <w:pStyle w:val="TableParagraph"/>
              <w:ind w:left="103"/>
              <w:rPr>
                <w:rFonts w:ascii="Open Sans" w:hAnsi="Open Sans" w:cs="Open Sans"/>
              </w:rPr>
            </w:pPr>
          </w:p>
          <w:p w14:paraId="4FBE9C72" w14:textId="77777777" w:rsidR="000E30A6" w:rsidRPr="005D2C5E" w:rsidRDefault="000E30A6">
            <w:pPr>
              <w:pStyle w:val="TableParagraph"/>
              <w:ind w:left="103"/>
              <w:rPr>
                <w:rFonts w:ascii="Open Sans" w:hAnsi="Open Sans" w:cs="Open Sans"/>
              </w:rPr>
            </w:pPr>
          </w:p>
          <w:p w14:paraId="0DBA19F6" w14:textId="77777777" w:rsidR="000E30A6" w:rsidRPr="005D2C5E" w:rsidRDefault="000E30A6">
            <w:pPr>
              <w:pStyle w:val="TableParagraph"/>
              <w:ind w:left="103"/>
              <w:rPr>
                <w:rFonts w:ascii="Open Sans" w:hAnsi="Open Sans" w:cs="Open Sans"/>
              </w:rPr>
            </w:pPr>
          </w:p>
          <w:p w14:paraId="192A1F8C" w14:textId="77777777" w:rsidR="000E30A6" w:rsidRPr="005D2C5E" w:rsidRDefault="000E30A6">
            <w:pPr>
              <w:pStyle w:val="TableParagraph"/>
              <w:ind w:left="103"/>
              <w:rPr>
                <w:rFonts w:ascii="Open Sans" w:hAnsi="Open Sans" w:cs="Open Sans"/>
              </w:rPr>
            </w:pPr>
          </w:p>
          <w:p w14:paraId="53D1B15E" w14:textId="75D8CC7F" w:rsidR="000E30A6" w:rsidRPr="005D2C5E" w:rsidRDefault="000E30A6">
            <w:pPr>
              <w:pStyle w:val="TableParagraph"/>
              <w:ind w:left="103"/>
              <w:rPr>
                <w:rFonts w:ascii="Open Sans" w:eastAsia="Arial" w:hAnsi="Open Sans" w:cs="Open Sans"/>
              </w:rPr>
            </w:pPr>
          </w:p>
        </w:tc>
        <w:tc>
          <w:tcPr>
            <w:tcW w:w="5529" w:type="dxa"/>
            <w:tcBorders>
              <w:top w:val="single" w:sz="4" w:space="0" w:color="000000"/>
              <w:left w:val="single" w:sz="4" w:space="0" w:color="000000"/>
              <w:bottom w:val="single" w:sz="4" w:space="0" w:color="000000"/>
              <w:right w:val="single" w:sz="4" w:space="0" w:color="000000"/>
            </w:tcBorders>
          </w:tcPr>
          <w:p w14:paraId="643F6FD4" w14:textId="25701F23" w:rsidR="004C2A29" w:rsidRPr="005D2C5E" w:rsidRDefault="005A4FC6">
            <w:pPr>
              <w:pStyle w:val="TableParagraph"/>
              <w:numPr>
                <w:ilvl w:val="0"/>
                <w:numId w:val="14"/>
              </w:numPr>
              <w:tabs>
                <w:tab w:val="left" w:pos="420"/>
              </w:tabs>
              <w:ind w:right="100"/>
              <w:jc w:val="both"/>
              <w:rPr>
                <w:rFonts w:ascii="Open Sans" w:eastAsia="Arial" w:hAnsi="Open Sans" w:cs="Open Sans"/>
              </w:rPr>
            </w:pPr>
            <w:r w:rsidRPr="005D2C5E">
              <w:rPr>
                <w:rFonts w:ascii="Open Sans" w:hAnsi="Open Sans" w:cs="Open Sans"/>
              </w:rPr>
              <w:t>Demonstrate your and</w:t>
            </w:r>
            <w:r w:rsidR="000E30A6" w:rsidRPr="005D2C5E">
              <w:rPr>
                <w:rFonts w:ascii="Open Sans" w:hAnsi="Open Sans" w:cs="Open Sans"/>
              </w:rPr>
              <w:t>,</w:t>
            </w:r>
            <w:r w:rsidRPr="005D2C5E">
              <w:rPr>
                <w:rFonts w:ascii="Open Sans" w:hAnsi="Open Sans" w:cs="Open Sans"/>
              </w:rPr>
              <w:t xml:space="preserve"> where applicable, partner organisations capability, skills, capacity and experience in relation to delivering Standards</w:t>
            </w:r>
            <w:r w:rsidRPr="005D2C5E">
              <w:rPr>
                <w:rFonts w:ascii="Open Sans" w:hAnsi="Open Sans" w:cs="Open Sans"/>
                <w:spacing w:val="2"/>
              </w:rPr>
              <w:t xml:space="preserve"> </w:t>
            </w:r>
            <w:r w:rsidRPr="005D2C5E">
              <w:rPr>
                <w:rFonts w:ascii="Open Sans" w:hAnsi="Open Sans" w:cs="Open Sans"/>
              </w:rPr>
              <w:t>and</w:t>
            </w:r>
            <w:r w:rsidR="00F4799E" w:rsidRPr="005D2C5E">
              <w:rPr>
                <w:rFonts w:ascii="Open Sans" w:hAnsi="Open Sans" w:cs="Open Sans"/>
              </w:rPr>
              <w:t xml:space="preserve"> Frameworks</w:t>
            </w:r>
            <w:r w:rsidR="000E30A6" w:rsidRPr="005D2C5E">
              <w:rPr>
                <w:rFonts w:ascii="Open Sans" w:hAnsi="Open Sans" w:cs="Open Sans"/>
              </w:rPr>
              <w:t xml:space="preserve"> products</w:t>
            </w:r>
          </w:p>
          <w:p w14:paraId="59674A52" w14:textId="6116752B" w:rsidR="000E30A6" w:rsidRPr="005D2C5E" w:rsidRDefault="000E30A6" w:rsidP="000E30A6">
            <w:pPr>
              <w:pStyle w:val="TableParagraph"/>
              <w:tabs>
                <w:tab w:val="left" w:pos="420"/>
              </w:tabs>
              <w:ind w:right="100"/>
              <w:jc w:val="both"/>
              <w:rPr>
                <w:rFonts w:ascii="Open Sans" w:hAnsi="Open Sans" w:cs="Open Sans"/>
              </w:rPr>
            </w:pPr>
          </w:p>
          <w:p w14:paraId="61D63E89" w14:textId="77777777" w:rsidR="000E30A6" w:rsidRPr="005D2C5E" w:rsidRDefault="000E30A6" w:rsidP="000E30A6">
            <w:pPr>
              <w:pStyle w:val="TableParagraph"/>
              <w:numPr>
                <w:ilvl w:val="0"/>
                <w:numId w:val="13"/>
              </w:numPr>
              <w:tabs>
                <w:tab w:val="left" w:pos="781"/>
              </w:tabs>
              <w:spacing w:line="259" w:lineRule="exact"/>
              <w:ind w:hanging="360"/>
              <w:rPr>
                <w:rFonts w:ascii="Open Sans" w:eastAsia="Arial" w:hAnsi="Open Sans" w:cs="Open Sans"/>
              </w:rPr>
            </w:pPr>
            <w:r w:rsidRPr="005D2C5E">
              <w:rPr>
                <w:rFonts w:ascii="Open Sans" w:eastAsia="Arial" w:hAnsi="Open Sans" w:cs="Open Sans"/>
              </w:rPr>
              <w:t>NOS – development and</w:t>
            </w:r>
            <w:r w:rsidRPr="005D2C5E">
              <w:rPr>
                <w:rFonts w:ascii="Open Sans" w:eastAsia="Arial" w:hAnsi="Open Sans" w:cs="Open Sans"/>
                <w:spacing w:val="-15"/>
              </w:rPr>
              <w:t xml:space="preserve"> </w:t>
            </w:r>
            <w:r w:rsidRPr="005D2C5E">
              <w:rPr>
                <w:rFonts w:ascii="Open Sans" w:eastAsia="Arial" w:hAnsi="Open Sans" w:cs="Open Sans"/>
              </w:rPr>
              <w:t>review</w:t>
            </w:r>
          </w:p>
          <w:p w14:paraId="732A0A26" w14:textId="77777777" w:rsidR="000E30A6" w:rsidRPr="005D2C5E" w:rsidRDefault="000E30A6" w:rsidP="000E30A6">
            <w:pPr>
              <w:pStyle w:val="TableParagraph"/>
              <w:numPr>
                <w:ilvl w:val="0"/>
                <w:numId w:val="13"/>
              </w:numPr>
              <w:tabs>
                <w:tab w:val="left" w:pos="781"/>
              </w:tabs>
              <w:spacing w:line="235" w:lineRule="auto"/>
              <w:ind w:right="99" w:hanging="360"/>
              <w:jc w:val="both"/>
              <w:rPr>
                <w:rFonts w:ascii="Open Sans" w:eastAsia="Arial" w:hAnsi="Open Sans" w:cs="Open Sans"/>
              </w:rPr>
            </w:pPr>
            <w:r w:rsidRPr="005D2C5E">
              <w:rPr>
                <w:rFonts w:ascii="Open Sans" w:eastAsia="Arial" w:hAnsi="Open Sans" w:cs="Open Sans"/>
              </w:rPr>
              <w:t>SVQ/alternative competence based qualification</w:t>
            </w:r>
            <w:r w:rsidRPr="005D2C5E">
              <w:rPr>
                <w:rFonts w:ascii="Open Sans" w:eastAsia="Arial" w:hAnsi="Open Sans" w:cs="Open Sans"/>
                <w:spacing w:val="-18"/>
              </w:rPr>
              <w:t xml:space="preserve"> </w:t>
            </w:r>
            <w:r w:rsidRPr="005D2C5E">
              <w:rPr>
                <w:rFonts w:ascii="Open Sans" w:eastAsia="Arial" w:hAnsi="Open Sans" w:cs="Open Sans"/>
              </w:rPr>
              <w:t>structures</w:t>
            </w:r>
            <w:r w:rsidRPr="005D2C5E">
              <w:rPr>
                <w:rFonts w:ascii="Open Sans" w:eastAsia="Arial" w:hAnsi="Open Sans" w:cs="Open Sans"/>
                <w:spacing w:val="-18"/>
              </w:rPr>
              <w:t xml:space="preserve"> </w:t>
            </w:r>
            <w:r w:rsidRPr="005D2C5E">
              <w:rPr>
                <w:rFonts w:ascii="Open Sans" w:eastAsia="Arial" w:hAnsi="Open Sans" w:cs="Open Sans"/>
              </w:rPr>
              <w:t>and</w:t>
            </w:r>
            <w:r w:rsidRPr="005D2C5E">
              <w:rPr>
                <w:rFonts w:ascii="Open Sans" w:eastAsia="Arial" w:hAnsi="Open Sans" w:cs="Open Sans"/>
                <w:spacing w:val="-18"/>
              </w:rPr>
              <w:t xml:space="preserve"> </w:t>
            </w:r>
            <w:r w:rsidRPr="005D2C5E">
              <w:rPr>
                <w:rFonts w:ascii="Open Sans" w:eastAsia="Arial" w:hAnsi="Open Sans" w:cs="Open Sans"/>
              </w:rPr>
              <w:t>related</w:t>
            </w:r>
            <w:r w:rsidRPr="005D2C5E">
              <w:rPr>
                <w:rFonts w:ascii="Open Sans" w:eastAsia="Arial" w:hAnsi="Open Sans" w:cs="Open Sans"/>
                <w:spacing w:val="-18"/>
              </w:rPr>
              <w:t xml:space="preserve"> </w:t>
            </w:r>
            <w:r w:rsidRPr="005D2C5E">
              <w:rPr>
                <w:rFonts w:ascii="Open Sans" w:eastAsia="Arial" w:hAnsi="Open Sans" w:cs="Open Sans"/>
              </w:rPr>
              <w:t>credit</w:t>
            </w:r>
            <w:r w:rsidRPr="005D2C5E">
              <w:rPr>
                <w:rFonts w:ascii="Open Sans" w:eastAsia="Arial" w:hAnsi="Open Sans" w:cs="Open Sans"/>
                <w:spacing w:val="-17"/>
              </w:rPr>
              <w:t xml:space="preserve"> </w:t>
            </w:r>
            <w:r w:rsidRPr="005D2C5E">
              <w:rPr>
                <w:rFonts w:ascii="Open Sans" w:eastAsia="Arial" w:hAnsi="Open Sans" w:cs="Open Sans"/>
              </w:rPr>
              <w:t>rating activities and development of assessment strategies – development and</w:t>
            </w:r>
            <w:r w:rsidRPr="005D2C5E">
              <w:rPr>
                <w:rFonts w:ascii="Open Sans" w:eastAsia="Arial" w:hAnsi="Open Sans" w:cs="Open Sans"/>
                <w:spacing w:val="-15"/>
              </w:rPr>
              <w:t xml:space="preserve"> </w:t>
            </w:r>
            <w:r w:rsidRPr="005D2C5E">
              <w:rPr>
                <w:rFonts w:ascii="Open Sans" w:eastAsia="Arial" w:hAnsi="Open Sans" w:cs="Open Sans"/>
              </w:rPr>
              <w:t>review</w:t>
            </w:r>
          </w:p>
          <w:p w14:paraId="2ED441BA" w14:textId="77777777" w:rsidR="000E30A6" w:rsidRPr="005D2C5E" w:rsidRDefault="000E30A6" w:rsidP="000E30A6">
            <w:pPr>
              <w:pStyle w:val="TableParagraph"/>
              <w:numPr>
                <w:ilvl w:val="0"/>
                <w:numId w:val="13"/>
              </w:numPr>
              <w:tabs>
                <w:tab w:val="left" w:pos="781"/>
              </w:tabs>
              <w:spacing w:before="4" w:line="252" w:lineRule="exact"/>
              <w:ind w:right="99" w:hanging="360"/>
              <w:jc w:val="both"/>
              <w:rPr>
                <w:rFonts w:ascii="Open Sans" w:eastAsia="Arial" w:hAnsi="Open Sans" w:cs="Open Sans"/>
              </w:rPr>
            </w:pPr>
            <w:r w:rsidRPr="005D2C5E">
              <w:rPr>
                <w:rFonts w:ascii="Open Sans" w:eastAsia="Arial" w:hAnsi="Open Sans" w:cs="Open Sans"/>
              </w:rPr>
              <w:t>Apprenticeship/Modern Apprenticeship – developments and</w:t>
            </w:r>
            <w:r w:rsidRPr="005D2C5E">
              <w:rPr>
                <w:rFonts w:ascii="Open Sans" w:eastAsia="Arial" w:hAnsi="Open Sans" w:cs="Open Sans"/>
                <w:spacing w:val="-13"/>
              </w:rPr>
              <w:t xml:space="preserve"> </w:t>
            </w:r>
            <w:r w:rsidRPr="005D2C5E">
              <w:rPr>
                <w:rFonts w:ascii="Open Sans" w:eastAsia="Arial" w:hAnsi="Open Sans" w:cs="Open Sans"/>
              </w:rPr>
              <w:t>review</w:t>
            </w:r>
          </w:p>
          <w:p w14:paraId="1FEA4208" w14:textId="77777777" w:rsidR="000E30A6" w:rsidRPr="005D2C5E" w:rsidRDefault="000E30A6" w:rsidP="000E30A6">
            <w:pPr>
              <w:pStyle w:val="TableParagraph"/>
              <w:spacing w:before="8"/>
              <w:rPr>
                <w:rFonts w:ascii="Open Sans" w:eastAsia="Times New Roman" w:hAnsi="Open Sans" w:cs="Open Sans"/>
                <w:sz w:val="21"/>
                <w:szCs w:val="21"/>
              </w:rPr>
            </w:pPr>
          </w:p>
          <w:p w14:paraId="3599E304" w14:textId="78F3EEFD" w:rsidR="000E30A6" w:rsidRPr="005D2C5E" w:rsidRDefault="000E30A6" w:rsidP="000E30A6">
            <w:pPr>
              <w:pStyle w:val="TableParagraph"/>
              <w:tabs>
                <w:tab w:val="left" w:pos="420"/>
              </w:tabs>
              <w:ind w:right="100"/>
              <w:jc w:val="both"/>
              <w:rPr>
                <w:rFonts w:ascii="Open Sans" w:hAnsi="Open Sans" w:cs="Open Sans"/>
              </w:rPr>
            </w:pPr>
            <w:r w:rsidRPr="005D2C5E">
              <w:rPr>
                <w:rFonts w:ascii="Open Sans" w:hAnsi="Open Sans" w:cs="Open Sans"/>
              </w:rPr>
              <w:t>NB: You must be able to provide evidence of your capability to provide all of the above</w:t>
            </w:r>
            <w:r w:rsidRPr="005D2C5E">
              <w:rPr>
                <w:rFonts w:ascii="Open Sans" w:hAnsi="Open Sans" w:cs="Open Sans"/>
                <w:spacing w:val="-18"/>
              </w:rPr>
              <w:t xml:space="preserve"> </w:t>
            </w:r>
            <w:r w:rsidRPr="005D2C5E">
              <w:rPr>
                <w:rFonts w:ascii="Open Sans" w:hAnsi="Open Sans" w:cs="Open Sans"/>
              </w:rPr>
              <w:t>products.</w:t>
            </w:r>
          </w:p>
          <w:p w14:paraId="0741C92C" w14:textId="54AADE4D" w:rsidR="000E30A6" w:rsidRPr="005D2C5E" w:rsidRDefault="000E30A6" w:rsidP="000E30A6">
            <w:pPr>
              <w:pStyle w:val="TableParagraph"/>
              <w:tabs>
                <w:tab w:val="left" w:pos="420"/>
              </w:tabs>
              <w:ind w:right="100"/>
              <w:jc w:val="both"/>
              <w:rPr>
                <w:rFonts w:ascii="Open Sans" w:hAnsi="Open Sans" w:cs="Open Sans"/>
              </w:rPr>
            </w:pPr>
          </w:p>
          <w:p w14:paraId="3A1F234A" w14:textId="77777777" w:rsidR="000E30A6" w:rsidRPr="005D2C5E" w:rsidRDefault="000E30A6" w:rsidP="000E30A6">
            <w:pPr>
              <w:pStyle w:val="TableParagraph"/>
              <w:tabs>
                <w:tab w:val="left" w:pos="420"/>
              </w:tabs>
              <w:ind w:right="100"/>
              <w:jc w:val="both"/>
              <w:rPr>
                <w:rFonts w:ascii="Open Sans" w:eastAsia="Arial" w:hAnsi="Open Sans" w:cs="Open Sans"/>
              </w:rPr>
            </w:pPr>
          </w:p>
          <w:p w14:paraId="2E8E3280" w14:textId="1F8C4BAA" w:rsidR="000E30A6" w:rsidRPr="005D2C5E" w:rsidRDefault="000E30A6" w:rsidP="000E30A6">
            <w:pPr>
              <w:pStyle w:val="TableParagraph"/>
              <w:tabs>
                <w:tab w:val="left" w:pos="420"/>
              </w:tabs>
              <w:ind w:left="420" w:right="100"/>
              <w:jc w:val="both"/>
              <w:rPr>
                <w:rFonts w:ascii="Open Sans" w:eastAsia="Arial" w:hAnsi="Open Sans" w:cs="Open Sans"/>
              </w:rPr>
            </w:pPr>
          </w:p>
        </w:tc>
        <w:tc>
          <w:tcPr>
            <w:tcW w:w="1275" w:type="dxa"/>
            <w:tcBorders>
              <w:top w:val="single" w:sz="4" w:space="0" w:color="000000"/>
              <w:left w:val="single" w:sz="4" w:space="0" w:color="000000"/>
              <w:bottom w:val="single" w:sz="4" w:space="0" w:color="000000"/>
              <w:right w:val="single" w:sz="4" w:space="0" w:color="000000"/>
            </w:tcBorders>
          </w:tcPr>
          <w:p w14:paraId="203419B1" w14:textId="77777777" w:rsidR="004C2A29" w:rsidRPr="005D2C5E" w:rsidRDefault="005A4FC6">
            <w:pPr>
              <w:pStyle w:val="TableParagraph"/>
              <w:ind w:left="165"/>
              <w:rPr>
                <w:rFonts w:ascii="Open Sans" w:eastAsia="Arial" w:hAnsi="Open Sans" w:cs="Open Sans"/>
              </w:rPr>
            </w:pPr>
            <w:r w:rsidRPr="005D2C5E">
              <w:rPr>
                <w:rFonts w:ascii="Open Sans" w:hAnsi="Open Sans" w:cs="Open Sans"/>
              </w:rPr>
              <w:t>Pass/fail</w:t>
            </w:r>
          </w:p>
        </w:tc>
        <w:tc>
          <w:tcPr>
            <w:tcW w:w="1418" w:type="dxa"/>
            <w:tcBorders>
              <w:top w:val="single" w:sz="4" w:space="0" w:color="000000"/>
              <w:left w:val="single" w:sz="4" w:space="0" w:color="000000"/>
              <w:bottom w:val="single" w:sz="4" w:space="0" w:color="000000"/>
              <w:right w:val="single" w:sz="4" w:space="0" w:color="000000"/>
            </w:tcBorders>
          </w:tcPr>
          <w:p w14:paraId="09CA4FD4" w14:textId="77777777" w:rsidR="004C2A29" w:rsidRPr="005D2C5E" w:rsidRDefault="005A4FC6">
            <w:pPr>
              <w:pStyle w:val="TableParagraph"/>
              <w:ind w:right="58"/>
              <w:jc w:val="center"/>
              <w:rPr>
                <w:rFonts w:ascii="Open Sans" w:eastAsia="Arial" w:hAnsi="Open Sans" w:cs="Open Sans"/>
              </w:rPr>
            </w:pPr>
            <w:r w:rsidRPr="005D2C5E">
              <w:rPr>
                <w:rFonts w:ascii="Open Sans" w:hAnsi="Open Sans" w:cs="Open Sans"/>
              </w:rPr>
              <w:t>Pass</w:t>
            </w:r>
            <w:r w:rsidRPr="005D2C5E">
              <w:rPr>
                <w:rFonts w:ascii="Open Sans" w:hAnsi="Open Sans" w:cs="Open Sans"/>
                <w:spacing w:val="-2"/>
              </w:rPr>
              <w:t xml:space="preserve"> </w:t>
            </w:r>
            <w:r w:rsidRPr="005D2C5E">
              <w:rPr>
                <w:rFonts w:ascii="Open Sans" w:hAnsi="Open Sans" w:cs="Open Sans"/>
              </w:rPr>
              <w:t>required</w:t>
            </w:r>
          </w:p>
        </w:tc>
      </w:tr>
      <w:tr w:rsidR="004C2A29" w:rsidRPr="005D2C5E" w14:paraId="06C8C09F" w14:textId="77777777" w:rsidTr="00383692">
        <w:trPr>
          <w:trHeight w:hRule="exact" w:val="2232"/>
        </w:trPr>
        <w:tc>
          <w:tcPr>
            <w:tcW w:w="1701" w:type="dxa"/>
            <w:tcBorders>
              <w:top w:val="single" w:sz="4" w:space="0" w:color="000000"/>
              <w:left w:val="single" w:sz="4" w:space="0" w:color="000000"/>
              <w:bottom w:val="single" w:sz="4" w:space="0" w:color="000000"/>
              <w:right w:val="single" w:sz="4" w:space="0" w:color="000000"/>
            </w:tcBorders>
          </w:tcPr>
          <w:p w14:paraId="13110405" w14:textId="77777777" w:rsidR="004C2A29" w:rsidRPr="005D2C5E" w:rsidRDefault="005A4FC6">
            <w:pPr>
              <w:pStyle w:val="TableParagraph"/>
              <w:spacing w:line="242" w:lineRule="auto"/>
              <w:ind w:left="103" w:right="629"/>
              <w:rPr>
                <w:rFonts w:ascii="Open Sans" w:eastAsia="Arial" w:hAnsi="Open Sans" w:cs="Open Sans"/>
              </w:rPr>
            </w:pPr>
            <w:r w:rsidRPr="005D2C5E">
              <w:rPr>
                <w:rFonts w:ascii="Open Sans" w:hAnsi="Open Sans" w:cs="Open Sans"/>
              </w:rPr>
              <w:lastRenderedPageBreak/>
              <w:t xml:space="preserve">UK-wide </w:t>
            </w:r>
            <w:r w:rsidRPr="005D2C5E">
              <w:rPr>
                <w:rFonts w:ascii="Open Sans" w:hAnsi="Open Sans" w:cs="Open Sans"/>
                <w:spacing w:val="-1"/>
              </w:rPr>
              <w:t>Coverage</w:t>
            </w:r>
          </w:p>
        </w:tc>
        <w:tc>
          <w:tcPr>
            <w:tcW w:w="5529" w:type="dxa"/>
            <w:tcBorders>
              <w:top w:val="single" w:sz="4" w:space="0" w:color="000000"/>
              <w:left w:val="single" w:sz="4" w:space="0" w:color="000000"/>
              <w:bottom w:val="single" w:sz="4" w:space="0" w:color="000000"/>
              <w:right w:val="single" w:sz="4" w:space="0" w:color="000000"/>
            </w:tcBorders>
          </w:tcPr>
          <w:p w14:paraId="0ED3E9B1" w14:textId="6BDC3F9D" w:rsidR="004C2A29" w:rsidRPr="005D2C5E" w:rsidRDefault="000E475C">
            <w:pPr>
              <w:pStyle w:val="TableParagraph"/>
              <w:numPr>
                <w:ilvl w:val="0"/>
                <w:numId w:val="12"/>
              </w:numPr>
              <w:tabs>
                <w:tab w:val="left" w:pos="420"/>
              </w:tabs>
              <w:ind w:right="101"/>
              <w:jc w:val="both"/>
              <w:rPr>
                <w:rFonts w:ascii="Open Sans" w:eastAsia="Arial" w:hAnsi="Open Sans" w:cs="Open Sans"/>
              </w:rPr>
            </w:pPr>
            <w:r w:rsidRPr="005D2C5E">
              <w:rPr>
                <w:rFonts w:ascii="Open Sans" w:hAnsi="Open Sans" w:cs="Open Sans"/>
              </w:rPr>
              <w:t>Demonstrate your</w:t>
            </w:r>
            <w:r w:rsidR="005A4FC6" w:rsidRPr="005D2C5E">
              <w:rPr>
                <w:rFonts w:ascii="Open Sans" w:hAnsi="Open Sans" w:cs="Open Sans"/>
              </w:rPr>
              <w:t xml:space="preserve"> and</w:t>
            </w:r>
            <w:r w:rsidRPr="005D2C5E">
              <w:rPr>
                <w:rFonts w:ascii="Open Sans" w:hAnsi="Open Sans" w:cs="Open Sans"/>
              </w:rPr>
              <w:t>,</w:t>
            </w:r>
            <w:r w:rsidR="005A4FC6" w:rsidRPr="005D2C5E">
              <w:rPr>
                <w:rFonts w:ascii="Open Sans" w:hAnsi="Open Sans" w:cs="Open Sans"/>
              </w:rPr>
              <w:t xml:space="preserve"> where applicable, partner organisations abilities to meet the requirements of the Standards and Frameworks products in relation to policy and differences in products</w:t>
            </w:r>
            <w:r w:rsidR="005A4FC6" w:rsidRPr="005D2C5E">
              <w:rPr>
                <w:rFonts w:ascii="Open Sans" w:hAnsi="Open Sans" w:cs="Open Sans"/>
                <w:spacing w:val="-17"/>
              </w:rPr>
              <w:t xml:space="preserve"> </w:t>
            </w:r>
            <w:r w:rsidR="005A4FC6" w:rsidRPr="005D2C5E">
              <w:rPr>
                <w:rFonts w:ascii="Open Sans" w:hAnsi="Open Sans" w:cs="Open Sans"/>
              </w:rPr>
              <w:t>in:</w:t>
            </w:r>
          </w:p>
          <w:p w14:paraId="72B8F5C7" w14:textId="77777777" w:rsidR="004C2A29" w:rsidRPr="005D2C5E" w:rsidRDefault="005A4FC6">
            <w:pPr>
              <w:pStyle w:val="TableParagraph"/>
              <w:numPr>
                <w:ilvl w:val="1"/>
                <w:numId w:val="12"/>
              </w:numPr>
              <w:tabs>
                <w:tab w:val="left" w:pos="848"/>
              </w:tabs>
              <w:spacing w:line="261" w:lineRule="exact"/>
              <w:ind w:hanging="427"/>
              <w:rPr>
                <w:rFonts w:ascii="Open Sans" w:eastAsia="Arial" w:hAnsi="Open Sans" w:cs="Open Sans"/>
              </w:rPr>
            </w:pPr>
            <w:r w:rsidRPr="005D2C5E">
              <w:rPr>
                <w:rFonts w:ascii="Open Sans" w:hAnsi="Open Sans" w:cs="Open Sans"/>
              </w:rPr>
              <w:t>Scotland</w:t>
            </w:r>
          </w:p>
          <w:p w14:paraId="3CB9C243" w14:textId="77777777" w:rsidR="004C2A29" w:rsidRPr="005D2C5E" w:rsidRDefault="005A4FC6">
            <w:pPr>
              <w:pStyle w:val="TableParagraph"/>
              <w:numPr>
                <w:ilvl w:val="1"/>
                <w:numId w:val="12"/>
              </w:numPr>
              <w:tabs>
                <w:tab w:val="left" w:pos="848"/>
              </w:tabs>
              <w:spacing w:line="253" w:lineRule="exact"/>
              <w:ind w:hanging="427"/>
              <w:rPr>
                <w:rFonts w:ascii="Open Sans" w:eastAsia="Arial" w:hAnsi="Open Sans" w:cs="Open Sans"/>
              </w:rPr>
            </w:pPr>
            <w:r w:rsidRPr="005D2C5E">
              <w:rPr>
                <w:rFonts w:ascii="Open Sans" w:hAnsi="Open Sans" w:cs="Open Sans"/>
              </w:rPr>
              <w:t>Wales</w:t>
            </w:r>
          </w:p>
          <w:p w14:paraId="3D5E5EA1" w14:textId="77777777" w:rsidR="004C2A29" w:rsidRPr="005D2C5E" w:rsidRDefault="005A4FC6">
            <w:pPr>
              <w:pStyle w:val="TableParagraph"/>
              <w:numPr>
                <w:ilvl w:val="1"/>
                <w:numId w:val="12"/>
              </w:numPr>
              <w:tabs>
                <w:tab w:val="left" w:pos="848"/>
              </w:tabs>
              <w:spacing w:line="253" w:lineRule="exact"/>
              <w:ind w:hanging="427"/>
              <w:rPr>
                <w:rFonts w:ascii="Open Sans" w:eastAsia="Arial" w:hAnsi="Open Sans" w:cs="Open Sans"/>
              </w:rPr>
            </w:pPr>
            <w:r w:rsidRPr="005D2C5E">
              <w:rPr>
                <w:rFonts w:ascii="Open Sans" w:hAnsi="Open Sans" w:cs="Open Sans"/>
              </w:rPr>
              <w:t>Northern</w:t>
            </w:r>
            <w:r w:rsidRPr="005D2C5E">
              <w:rPr>
                <w:rFonts w:ascii="Open Sans" w:hAnsi="Open Sans" w:cs="Open Sans"/>
                <w:spacing w:val="-7"/>
              </w:rPr>
              <w:t xml:space="preserve"> </w:t>
            </w:r>
            <w:r w:rsidRPr="005D2C5E">
              <w:rPr>
                <w:rFonts w:ascii="Open Sans" w:hAnsi="Open Sans" w:cs="Open Sans"/>
              </w:rPr>
              <w:t>Ireland</w:t>
            </w:r>
          </w:p>
          <w:p w14:paraId="68611B9B" w14:textId="51673681" w:rsidR="000E475C" w:rsidRPr="005D2C5E" w:rsidRDefault="005A4FC6">
            <w:pPr>
              <w:pStyle w:val="TableParagraph"/>
              <w:numPr>
                <w:ilvl w:val="1"/>
                <w:numId w:val="12"/>
              </w:numPr>
              <w:tabs>
                <w:tab w:val="left" w:pos="848"/>
              </w:tabs>
              <w:spacing w:line="262" w:lineRule="exact"/>
              <w:ind w:hanging="427"/>
              <w:rPr>
                <w:rFonts w:ascii="Open Sans" w:eastAsia="Arial" w:hAnsi="Open Sans" w:cs="Open Sans"/>
              </w:rPr>
            </w:pPr>
            <w:r w:rsidRPr="005D2C5E">
              <w:rPr>
                <w:rFonts w:ascii="Open Sans" w:hAnsi="Open Sans" w:cs="Open Sans"/>
              </w:rPr>
              <w:t>UK-wide (NOS</w:t>
            </w:r>
            <w:r w:rsidRPr="005D2C5E">
              <w:rPr>
                <w:rFonts w:ascii="Open Sans" w:hAnsi="Open Sans" w:cs="Open Sans"/>
                <w:spacing w:val="-10"/>
              </w:rPr>
              <w:t xml:space="preserve"> </w:t>
            </w:r>
            <w:r w:rsidRPr="005D2C5E">
              <w:rPr>
                <w:rFonts w:ascii="Open Sans" w:hAnsi="Open Sans" w:cs="Open Sans"/>
              </w:rPr>
              <w:t>only)</w:t>
            </w:r>
          </w:p>
          <w:p w14:paraId="113E311F" w14:textId="77777777" w:rsidR="000E475C" w:rsidRPr="005D2C5E" w:rsidRDefault="000E475C" w:rsidP="000E475C">
            <w:pPr>
              <w:rPr>
                <w:rFonts w:ascii="Open Sans" w:hAnsi="Open Sans" w:cs="Open Sans"/>
              </w:rPr>
            </w:pPr>
          </w:p>
          <w:p w14:paraId="0839A1CF" w14:textId="77777777" w:rsidR="000E475C" w:rsidRPr="005D2C5E" w:rsidRDefault="000E475C" w:rsidP="000E475C">
            <w:pPr>
              <w:rPr>
                <w:rFonts w:ascii="Open Sans" w:hAnsi="Open Sans" w:cs="Open Sans"/>
              </w:rPr>
            </w:pPr>
          </w:p>
          <w:p w14:paraId="161EEEEA" w14:textId="77777777" w:rsidR="000E475C" w:rsidRPr="005D2C5E" w:rsidRDefault="000E475C" w:rsidP="000E475C">
            <w:pPr>
              <w:rPr>
                <w:rFonts w:ascii="Open Sans" w:hAnsi="Open Sans" w:cs="Open Sans"/>
              </w:rPr>
            </w:pPr>
          </w:p>
          <w:p w14:paraId="574027D9" w14:textId="77777777" w:rsidR="000E475C" w:rsidRPr="005D2C5E" w:rsidRDefault="000E475C" w:rsidP="000E475C">
            <w:pPr>
              <w:rPr>
                <w:rFonts w:ascii="Open Sans" w:hAnsi="Open Sans" w:cs="Open Sans"/>
              </w:rPr>
            </w:pPr>
          </w:p>
          <w:p w14:paraId="30F2984D" w14:textId="77777777" w:rsidR="000E475C" w:rsidRPr="005D2C5E" w:rsidRDefault="000E475C" w:rsidP="000E475C">
            <w:pPr>
              <w:rPr>
                <w:rFonts w:ascii="Open Sans" w:hAnsi="Open Sans" w:cs="Open Sans"/>
              </w:rPr>
            </w:pPr>
          </w:p>
          <w:p w14:paraId="7FA2E0A1" w14:textId="230DAC49" w:rsidR="004C2A29" w:rsidRPr="005D2C5E" w:rsidRDefault="000E475C" w:rsidP="000E475C">
            <w:pPr>
              <w:tabs>
                <w:tab w:val="left" w:pos="1350"/>
              </w:tabs>
              <w:rPr>
                <w:rFonts w:ascii="Open Sans" w:hAnsi="Open Sans" w:cs="Open Sans"/>
              </w:rPr>
            </w:pPr>
            <w:r w:rsidRPr="005D2C5E">
              <w:rPr>
                <w:rFonts w:ascii="Open Sans" w:hAnsi="Open Sans" w:cs="Open Sans"/>
              </w:rPr>
              <w:tab/>
            </w:r>
          </w:p>
        </w:tc>
        <w:tc>
          <w:tcPr>
            <w:tcW w:w="1275" w:type="dxa"/>
            <w:tcBorders>
              <w:top w:val="single" w:sz="4" w:space="0" w:color="000000"/>
              <w:left w:val="single" w:sz="4" w:space="0" w:color="000000"/>
              <w:bottom w:val="single" w:sz="4" w:space="0" w:color="000000"/>
              <w:right w:val="single" w:sz="4" w:space="0" w:color="000000"/>
            </w:tcBorders>
          </w:tcPr>
          <w:p w14:paraId="706CF055" w14:textId="77777777" w:rsidR="004C2A29" w:rsidRPr="005D2C5E" w:rsidRDefault="005A4FC6">
            <w:pPr>
              <w:pStyle w:val="TableParagraph"/>
              <w:spacing w:line="251" w:lineRule="exact"/>
              <w:ind w:left="395"/>
              <w:rPr>
                <w:rFonts w:ascii="Open Sans" w:eastAsia="Arial" w:hAnsi="Open Sans" w:cs="Open Sans"/>
              </w:rPr>
            </w:pPr>
            <w:r w:rsidRPr="005D2C5E">
              <w:rPr>
                <w:rFonts w:ascii="Open Sans" w:hAnsi="Open Sans" w:cs="Open Sans"/>
              </w:rPr>
              <w:t>30%</w:t>
            </w:r>
          </w:p>
        </w:tc>
        <w:tc>
          <w:tcPr>
            <w:tcW w:w="1418" w:type="dxa"/>
            <w:tcBorders>
              <w:top w:val="single" w:sz="4" w:space="0" w:color="000000"/>
              <w:left w:val="single" w:sz="4" w:space="0" w:color="000000"/>
              <w:bottom w:val="single" w:sz="4" w:space="0" w:color="000000"/>
              <w:right w:val="single" w:sz="4" w:space="0" w:color="000000"/>
            </w:tcBorders>
          </w:tcPr>
          <w:p w14:paraId="1E4CE3B8" w14:textId="77777777" w:rsidR="004C2A29" w:rsidRPr="005D2C5E" w:rsidRDefault="005A4FC6">
            <w:pPr>
              <w:pStyle w:val="TableParagraph"/>
              <w:spacing w:line="242" w:lineRule="auto"/>
              <w:ind w:left="124" w:right="185" w:firstLine="31"/>
              <w:rPr>
                <w:rFonts w:ascii="Open Sans" w:eastAsia="Arial" w:hAnsi="Open Sans" w:cs="Open Sans"/>
              </w:rPr>
            </w:pPr>
            <w:r w:rsidRPr="005D2C5E">
              <w:rPr>
                <w:rFonts w:ascii="Open Sans" w:hAnsi="Open Sans" w:cs="Open Sans"/>
              </w:rPr>
              <w:t>A min. score of 5 out of</w:t>
            </w:r>
            <w:r w:rsidRPr="005D2C5E">
              <w:rPr>
                <w:rFonts w:ascii="Open Sans" w:hAnsi="Open Sans" w:cs="Open Sans"/>
                <w:spacing w:val="-3"/>
              </w:rPr>
              <w:t xml:space="preserve"> </w:t>
            </w:r>
            <w:r w:rsidRPr="005D2C5E">
              <w:rPr>
                <w:rFonts w:ascii="Open Sans" w:hAnsi="Open Sans" w:cs="Open Sans"/>
              </w:rPr>
              <w:t>10</w:t>
            </w:r>
          </w:p>
        </w:tc>
      </w:tr>
      <w:tr w:rsidR="004C2A29" w:rsidRPr="005D2C5E" w14:paraId="4A6B2C0D" w14:textId="77777777" w:rsidTr="00383692">
        <w:trPr>
          <w:trHeight w:hRule="exact" w:val="1853"/>
        </w:trPr>
        <w:tc>
          <w:tcPr>
            <w:tcW w:w="1701" w:type="dxa"/>
            <w:tcBorders>
              <w:top w:val="single" w:sz="4" w:space="0" w:color="000000"/>
              <w:left w:val="single" w:sz="4" w:space="0" w:color="000000"/>
              <w:bottom w:val="single" w:sz="4" w:space="0" w:color="000000"/>
              <w:right w:val="single" w:sz="4" w:space="0" w:color="000000"/>
            </w:tcBorders>
          </w:tcPr>
          <w:p w14:paraId="5E923EC5" w14:textId="77777777" w:rsidR="004C2A29" w:rsidRPr="005D2C5E" w:rsidRDefault="005A4FC6">
            <w:pPr>
              <w:pStyle w:val="TableParagraph"/>
              <w:spacing w:line="242" w:lineRule="auto"/>
              <w:ind w:left="103" w:right="199"/>
              <w:rPr>
                <w:rFonts w:ascii="Open Sans" w:eastAsia="Arial" w:hAnsi="Open Sans" w:cs="Open Sans"/>
              </w:rPr>
            </w:pPr>
            <w:r w:rsidRPr="005D2C5E">
              <w:rPr>
                <w:rFonts w:ascii="Open Sans" w:hAnsi="Open Sans" w:cs="Open Sans"/>
              </w:rPr>
              <w:t xml:space="preserve">Delivery </w:t>
            </w:r>
            <w:r w:rsidRPr="005D2C5E">
              <w:rPr>
                <w:rFonts w:ascii="Open Sans" w:hAnsi="Open Sans" w:cs="Open Sans"/>
                <w:spacing w:val="-1"/>
              </w:rPr>
              <w:t>Arrangements</w:t>
            </w:r>
          </w:p>
        </w:tc>
        <w:tc>
          <w:tcPr>
            <w:tcW w:w="5529" w:type="dxa"/>
            <w:tcBorders>
              <w:top w:val="single" w:sz="4" w:space="0" w:color="000000"/>
              <w:left w:val="single" w:sz="4" w:space="0" w:color="000000"/>
              <w:bottom w:val="single" w:sz="4" w:space="0" w:color="000000"/>
              <w:right w:val="single" w:sz="4" w:space="0" w:color="000000"/>
            </w:tcBorders>
          </w:tcPr>
          <w:p w14:paraId="2B7EEF73" w14:textId="7DA06FE2" w:rsidR="004C2A29" w:rsidRPr="005D2C5E" w:rsidRDefault="005A4FC6">
            <w:pPr>
              <w:pStyle w:val="TableParagraph"/>
              <w:numPr>
                <w:ilvl w:val="0"/>
                <w:numId w:val="11"/>
              </w:numPr>
              <w:tabs>
                <w:tab w:val="left" w:pos="420"/>
              </w:tabs>
              <w:ind w:right="100"/>
              <w:jc w:val="both"/>
              <w:rPr>
                <w:rFonts w:ascii="Open Sans" w:eastAsia="Arial" w:hAnsi="Open Sans" w:cs="Open Sans"/>
              </w:rPr>
            </w:pPr>
            <w:r w:rsidRPr="005D2C5E">
              <w:rPr>
                <w:rFonts w:ascii="Open Sans" w:hAnsi="Open Sans" w:cs="Open Sans"/>
              </w:rPr>
              <w:t xml:space="preserve">Describe the delivery arrangements for the </w:t>
            </w:r>
            <w:r w:rsidR="000E475C" w:rsidRPr="005D2C5E">
              <w:rPr>
                <w:rFonts w:ascii="Open Sans" w:hAnsi="Open Sans" w:cs="Open Sans"/>
              </w:rPr>
              <w:t>products identified in Appendix 5</w:t>
            </w:r>
            <w:r w:rsidRPr="005D2C5E">
              <w:rPr>
                <w:rFonts w:ascii="Open Sans" w:hAnsi="Open Sans" w:cs="Open Sans"/>
              </w:rPr>
              <w:t xml:space="preserve"> including a clear rationale to</w:t>
            </w:r>
            <w:r w:rsidRPr="005D2C5E">
              <w:rPr>
                <w:rFonts w:ascii="Open Sans" w:hAnsi="Open Sans" w:cs="Open Sans"/>
                <w:spacing w:val="-7"/>
              </w:rPr>
              <w:t xml:space="preserve"> </w:t>
            </w:r>
            <w:r w:rsidRPr="005D2C5E">
              <w:rPr>
                <w:rFonts w:ascii="Open Sans" w:hAnsi="Open Sans" w:cs="Open Sans"/>
              </w:rPr>
              <w:t>include:</w:t>
            </w:r>
          </w:p>
          <w:p w14:paraId="3FB4C720" w14:textId="3A6EB111" w:rsidR="004C2A29" w:rsidRPr="005D2C5E" w:rsidRDefault="005A4FC6">
            <w:pPr>
              <w:pStyle w:val="TableParagraph"/>
              <w:spacing w:before="5" w:line="235" w:lineRule="auto"/>
              <w:ind w:left="779" w:right="100" w:hanging="360"/>
              <w:jc w:val="both"/>
              <w:rPr>
                <w:rFonts w:ascii="Open Sans" w:eastAsia="Arial" w:hAnsi="Open Sans" w:cs="Open Sans"/>
              </w:rPr>
            </w:pPr>
            <w:r w:rsidRPr="005D2C5E">
              <w:rPr>
                <w:rFonts w:ascii="Open Sans" w:hAnsi="Open Sans" w:cs="Open Sans"/>
              </w:rPr>
              <w:t>o Partnership arrangements and agreem</w:t>
            </w:r>
            <w:r w:rsidR="000E475C" w:rsidRPr="005D2C5E">
              <w:rPr>
                <w:rFonts w:ascii="Open Sans" w:hAnsi="Open Sans" w:cs="Open Sans"/>
              </w:rPr>
              <w:t xml:space="preserve">ents or </w:t>
            </w:r>
            <w:r w:rsidRPr="005D2C5E">
              <w:rPr>
                <w:rFonts w:ascii="Open Sans" w:hAnsi="Open Sans" w:cs="Open Sans"/>
              </w:rPr>
              <w:t>other structures to ensure delivery to time, quality and to meet the demands of</w:t>
            </w:r>
            <w:r w:rsidRPr="005D2C5E">
              <w:rPr>
                <w:rFonts w:ascii="Open Sans" w:hAnsi="Open Sans" w:cs="Open Sans"/>
                <w:spacing w:val="-32"/>
              </w:rPr>
              <w:t xml:space="preserve"> </w:t>
            </w:r>
            <w:r w:rsidRPr="005D2C5E">
              <w:rPr>
                <w:rFonts w:ascii="Open Sans" w:hAnsi="Open Sans" w:cs="Open Sans"/>
              </w:rPr>
              <w:t>employers and end</w:t>
            </w:r>
            <w:r w:rsidRPr="005D2C5E">
              <w:rPr>
                <w:rFonts w:ascii="Open Sans" w:hAnsi="Open Sans" w:cs="Open Sans"/>
                <w:spacing w:val="-7"/>
              </w:rPr>
              <w:t xml:space="preserve"> </w:t>
            </w:r>
            <w:r w:rsidRPr="005D2C5E">
              <w:rPr>
                <w:rFonts w:ascii="Open Sans" w:hAnsi="Open Sans" w:cs="Open Sans"/>
              </w:rPr>
              <w:t>users.</w:t>
            </w:r>
          </w:p>
        </w:tc>
        <w:tc>
          <w:tcPr>
            <w:tcW w:w="1275" w:type="dxa"/>
            <w:tcBorders>
              <w:top w:val="single" w:sz="4" w:space="0" w:color="000000"/>
              <w:left w:val="single" w:sz="4" w:space="0" w:color="000000"/>
              <w:bottom w:val="single" w:sz="4" w:space="0" w:color="000000"/>
              <w:right w:val="single" w:sz="4" w:space="0" w:color="000000"/>
            </w:tcBorders>
          </w:tcPr>
          <w:p w14:paraId="1547E0E2" w14:textId="77777777" w:rsidR="004C2A29" w:rsidRPr="005D2C5E" w:rsidRDefault="005A4FC6">
            <w:pPr>
              <w:pStyle w:val="TableParagraph"/>
              <w:spacing w:line="251" w:lineRule="exact"/>
              <w:ind w:left="395"/>
              <w:rPr>
                <w:rFonts w:ascii="Open Sans" w:eastAsia="Arial" w:hAnsi="Open Sans" w:cs="Open Sans"/>
              </w:rPr>
            </w:pPr>
            <w:r w:rsidRPr="005D2C5E">
              <w:rPr>
                <w:rFonts w:ascii="Open Sans" w:hAnsi="Open Sans" w:cs="Open Sans"/>
              </w:rPr>
              <w:t>30%</w:t>
            </w:r>
          </w:p>
        </w:tc>
        <w:tc>
          <w:tcPr>
            <w:tcW w:w="1418" w:type="dxa"/>
            <w:tcBorders>
              <w:top w:val="single" w:sz="4" w:space="0" w:color="000000"/>
              <w:left w:val="single" w:sz="4" w:space="0" w:color="000000"/>
              <w:bottom w:val="single" w:sz="4" w:space="0" w:color="000000"/>
              <w:right w:val="single" w:sz="4" w:space="0" w:color="000000"/>
            </w:tcBorders>
          </w:tcPr>
          <w:p w14:paraId="018AF1CE" w14:textId="77777777" w:rsidR="004C2A29" w:rsidRPr="005D2C5E" w:rsidRDefault="005A4FC6">
            <w:pPr>
              <w:pStyle w:val="TableParagraph"/>
              <w:spacing w:line="242" w:lineRule="auto"/>
              <w:ind w:left="124" w:right="185" w:firstLine="31"/>
              <w:rPr>
                <w:rFonts w:ascii="Open Sans" w:eastAsia="Arial" w:hAnsi="Open Sans" w:cs="Open Sans"/>
              </w:rPr>
            </w:pPr>
            <w:r w:rsidRPr="005D2C5E">
              <w:rPr>
                <w:rFonts w:ascii="Open Sans" w:hAnsi="Open Sans" w:cs="Open Sans"/>
              </w:rPr>
              <w:t>A min. score of 5 out of</w:t>
            </w:r>
            <w:r w:rsidRPr="005D2C5E">
              <w:rPr>
                <w:rFonts w:ascii="Open Sans" w:hAnsi="Open Sans" w:cs="Open Sans"/>
                <w:spacing w:val="-3"/>
              </w:rPr>
              <w:t xml:space="preserve"> </w:t>
            </w:r>
            <w:r w:rsidRPr="005D2C5E">
              <w:rPr>
                <w:rFonts w:ascii="Open Sans" w:hAnsi="Open Sans" w:cs="Open Sans"/>
              </w:rPr>
              <w:t>10</w:t>
            </w:r>
          </w:p>
        </w:tc>
      </w:tr>
      <w:tr w:rsidR="004C2A29" w:rsidRPr="005D2C5E" w14:paraId="6C5F634B" w14:textId="77777777" w:rsidTr="00383692">
        <w:trPr>
          <w:trHeight w:hRule="exact" w:val="4685"/>
        </w:trPr>
        <w:tc>
          <w:tcPr>
            <w:tcW w:w="1701" w:type="dxa"/>
            <w:tcBorders>
              <w:top w:val="single" w:sz="4" w:space="0" w:color="000000"/>
              <w:left w:val="single" w:sz="4" w:space="0" w:color="000000"/>
              <w:bottom w:val="single" w:sz="4" w:space="0" w:color="000000"/>
              <w:right w:val="single" w:sz="4" w:space="0" w:color="000000"/>
            </w:tcBorders>
          </w:tcPr>
          <w:p w14:paraId="0C85BBC1" w14:textId="77777777" w:rsidR="004C2A29" w:rsidRPr="005D2C5E" w:rsidRDefault="005A4FC6">
            <w:pPr>
              <w:pStyle w:val="TableParagraph"/>
              <w:ind w:left="103" w:right="555"/>
              <w:rPr>
                <w:rFonts w:ascii="Open Sans" w:eastAsia="Arial" w:hAnsi="Open Sans" w:cs="Open Sans"/>
              </w:rPr>
            </w:pPr>
            <w:r w:rsidRPr="005D2C5E">
              <w:rPr>
                <w:rFonts w:ascii="Open Sans" w:hAnsi="Open Sans" w:cs="Open Sans"/>
              </w:rPr>
              <w:t xml:space="preserve">Quality </w:t>
            </w:r>
            <w:r w:rsidRPr="005D2C5E">
              <w:rPr>
                <w:rFonts w:ascii="Open Sans" w:hAnsi="Open Sans" w:cs="Open Sans"/>
                <w:spacing w:val="-1"/>
              </w:rPr>
              <w:t xml:space="preserve">Processes </w:t>
            </w:r>
            <w:r w:rsidRPr="005D2C5E">
              <w:rPr>
                <w:rFonts w:ascii="Open Sans" w:hAnsi="Open Sans" w:cs="Open Sans"/>
              </w:rPr>
              <w:t>(UK</w:t>
            </w:r>
            <w:r w:rsidRPr="005D2C5E">
              <w:rPr>
                <w:rFonts w:ascii="Open Sans" w:hAnsi="Open Sans" w:cs="Open Sans"/>
                <w:spacing w:val="-7"/>
              </w:rPr>
              <w:t xml:space="preserve"> </w:t>
            </w:r>
            <w:r w:rsidRPr="005D2C5E">
              <w:rPr>
                <w:rFonts w:ascii="Open Sans" w:hAnsi="Open Sans" w:cs="Open Sans"/>
              </w:rPr>
              <w:t>wide)</w:t>
            </w:r>
          </w:p>
        </w:tc>
        <w:tc>
          <w:tcPr>
            <w:tcW w:w="5529" w:type="dxa"/>
            <w:tcBorders>
              <w:top w:val="single" w:sz="4" w:space="0" w:color="000000"/>
              <w:left w:val="single" w:sz="4" w:space="0" w:color="000000"/>
              <w:bottom w:val="single" w:sz="4" w:space="0" w:color="000000"/>
              <w:right w:val="single" w:sz="4" w:space="0" w:color="000000"/>
            </w:tcBorders>
          </w:tcPr>
          <w:p w14:paraId="01808F91" w14:textId="77777777" w:rsidR="004C2A29" w:rsidRPr="005D2C5E" w:rsidRDefault="005A4FC6">
            <w:pPr>
              <w:pStyle w:val="TableParagraph"/>
              <w:numPr>
                <w:ilvl w:val="0"/>
                <w:numId w:val="10"/>
              </w:numPr>
              <w:tabs>
                <w:tab w:val="left" w:pos="420"/>
              </w:tabs>
              <w:ind w:right="100"/>
              <w:jc w:val="both"/>
              <w:rPr>
                <w:rFonts w:ascii="Open Sans" w:eastAsia="Arial" w:hAnsi="Open Sans" w:cs="Open Sans"/>
              </w:rPr>
            </w:pPr>
            <w:r w:rsidRPr="005D2C5E">
              <w:rPr>
                <w:rFonts w:ascii="Open Sans" w:hAnsi="Open Sans" w:cs="Open Sans"/>
              </w:rPr>
              <w:t>Demonstrate an understanding of the quality requirements needed to deliver the outputs within scope:</w:t>
            </w:r>
          </w:p>
          <w:p w14:paraId="3C1066D9" w14:textId="77777777" w:rsidR="004C2A29" w:rsidRPr="005D2C5E" w:rsidRDefault="005A4FC6">
            <w:pPr>
              <w:pStyle w:val="TableParagraph"/>
              <w:numPr>
                <w:ilvl w:val="1"/>
                <w:numId w:val="10"/>
              </w:numPr>
              <w:tabs>
                <w:tab w:val="left" w:pos="781"/>
              </w:tabs>
              <w:spacing w:before="1" w:line="262" w:lineRule="exact"/>
              <w:ind w:hanging="360"/>
              <w:rPr>
                <w:rFonts w:ascii="Open Sans" w:eastAsia="Arial" w:hAnsi="Open Sans" w:cs="Open Sans"/>
              </w:rPr>
            </w:pPr>
            <w:r w:rsidRPr="005D2C5E">
              <w:rPr>
                <w:rFonts w:ascii="Open Sans" w:eastAsia="Arial" w:hAnsi="Open Sans" w:cs="Open Sans"/>
              </w:rPr>
              <w:t>NOS – development and</w:t>
            </w:r>
            <w:r w:rsidRPr="005D2C5E">
              <w:rPr>
                <w:rFonts w:ascii="Open Sans" w:eastAsia="Arial" w:hAnsi="Open Sans" w:cs="Open Sans"/>
                <w:spacing w:val="-15"/>
              </w:rPr>
              <w:t xml:space="preserve"> </w:t>
            </w:r>
            <w:r w:rsidRPr="005D2C5E">
              <w:rPr>
                <w:rFonts w:ascii="Open Sans" w:eastAsia="Arial" w:hAnsi="Open Sans" w:cs="Open Sans"/>
              </w:rPr>
              <w:t>review</w:t>
            </w:r>
          </w:p>
          <w:p w14:paraId="5C465D03" w14:textId="77777777" w:rsidR="004C2A29" w:rsidRPr="005D2C5E" w:rsidRDefault="005A4FC6">
            <w:pPr>
              <w:pStyle w:val="TableParagraph"/>
              <w:numPr>
                <w:ilvl w:val="1"/>
                <w:numId w:val="10"/>
              </w:numPr>
              <w:tabs>
                <w:tab w:val="left" w:pos="780"/>
              </w:tabs>
              <w:spacing w:line="235" w:lineRule="auto"/>
              <w:ind w:right="99" w:hanging="360"/>
              <w:jc w:val="both"/>
              <w:rPr>
                <w:rFonts w:ascii="Open Sans" w:eastAsia="Arial" w:hAnsi="Open Sans" w:cs="Open Sans"/>
              </w:rPr>
            </w:pPr>
            <w:r w:rsidRPr="005D2C5E">
              <w:rPr>
                <w:rFonts w:ascii="Open Sans" w:eastAsia="Arial" w:hAnsi="Open Sans" w:cs="Open Sans"/>
              </w:rPr>
              <w:t>SVQ/alternative competence based qualification</w:t>
            </w:r>
            <w:r w:rsidRPr="005D2C5E">
              <w:rPr>
                <w:rFonts w:ascii="Open Sans" w:eastAsia="Arial" w:hAnsi="Open Sans" w:cs="Open Sans"/>
                <w:spacing w:val="-18"/>
              </w:rPr>
              <w:t xml:space="preserve"> </w:t>
            </w:r>
            <w:r w:rsidRPr="005D2C5E">
              <w:rPr>
                <w:rFonts w:ascii="Open Sans" w:eastAsia="Arial" w:hAnsi="Open Sans" w:cs="Open Sans"/>
              </w:rPr>
              <w:t>structures</w:t>
            </w:r>
            <w:r w:rsidRPr="005D2C5E">
              <w:rPr>
                <w:rFonts w:ascii="Open Sans" w:eastAsia="Arial" w:hAnsi="Open Sans" w:cs="Open Sans"/>
                <w:spacing w:val="-18"/>
              </w:rPr>
              <w:t xml:space="preserve"> </w:t>
            </w:r>
            <w:r w:rsidRPr="005D2C5E">
              <w:rPr>
                <w:rFonts w:ascii="Open Sans" w:eastAsia="Arial" w:hAnsi="Open Sans" w:cs="Open Sans"/>
              </w:rPr>
              <w:t>and</w:t>
            </w:r>
            <w:r w:rsidRPr="005D2C5E">
              <w:rPr>
                <w:rFonts w:ascii="Open Sans" w:eastAsia="Arial" w:hAnsi="Open Sans" w:cs="Open Sans"/>
                <w:spacing w:val="-18"/>
              </w:rPr>
              <w:t xml:space="preserve"> </w:t>
            </w:r>
            <w:r w:rsidRPr="005D2C5E">
              <w:rPr>
                <w:rFonts w:ascii="Open Sans" w:eastAsia="Arial" w:hAnsi="Open Sans" w:cs="Open Sans"/>
              </w:rPr>
              <w:t>related</w:t>
            </w:r>
            <w:r w:rsidRPr="005D2C5E">
              <w:rPr>
                <w:rFonts w:ascii="Open Sans" w:eastAsia="Arial" w:hAnsi="Open Sans" w:cs="Open Sans"/>
                <w:spacing w:val="-18"/>
              </w:rPr>
              <w:t xml:space="preserve"> </w:t>
            </w:r>
            <w:r w:rsidRPr="005D2C5E">
              <w:rPr>
                <w:rFonts w:ascii="Open Sans" w:eastAsia="Arial" w:hAnsi="Open Sans" w:cs="Open Sans"/>
              </w:rPr>
              <w:t>credit</w:t>
            </w:r>
            <w:r w:rsidRPr="005D2C5E">
              <w:rPr>
                <w:rFonts w:ascii="Open Sans" w:eastAsia="Arial" w:hAnsi="Open Sans" w:cs="Open Sans"/>
                <w:spacing w:val="-17"/>
              </w:rPr>
              <w:t xml:space="preserve"> </w:t>
            </w:r>
            <w:r w:rsidRPr="005D2C5E">
              <w:rPr>
                <w:rFonts w:ascii="Open Sans" w:eastAsia="Arial" w:hAnsi="Open Sans" w:cs="Open Sans"/>
              </w:rPr>
              <w:t>rating activities and development of assessment strategies – development and</w:t>
            </w:r>
            <w:r w:rsidRPr="005D2C5E">
              <w:rPr>
                <w:rFonts w:ascii="Open Sans" w:eastAsia="Arial" w:hAnsi="Open Sans" w:cs="Open Sans"/>
                <w:spacing w:val="-15"/>
              </w:rPr>
              <w:t xml:space="preserve"> </w:t>
            </w:r>
            <w:r w:rsidRPr="005D2C5E">
              <w:rPr>
                <w:rFonts w:ascii="Open Sans" w:eastAsia="Arial" w:hAnsi="Open Sans" w:cs="Open Sans"/>
              </w:rPr>
              <w:t>review</w:t>
            </w:r>
          </w:p>
          <w:p w14:paraId="126B1AA7" w14:textId="77777777" w:rsidR="004C2A29" w:rsidRPr="005D2C5E" w:rsidRDefault="005A4FC6">
            <w:pPr>
              <w:pStyle w:val="TableParagraph"/>
              <w:numPr>
                <w:ilvl w:val="1"/>
                <w:numId w:val="10"/>
              </w:numPr>
              <w:tabs>
                <w:tab w:val="left" w:pos="781"/>
                <w:tab w:val="left" w:pos="3371"/>
                <w:tab w:val="left" w:pos="5153"/>
              </w:tabs>
              <w:spacing w:before="7" w:line="252" w:lineRule="exact"/>
              <w:ind w:right="99" w:hanging="360"/>
              <w:rPr>
                <w:rFonts w:ascii="Open Sans" w:eastAsia="Arial" w:hAnsi="Open Sans" w:cs="Open Sans"/>
              </w:rPr>
            </w:pPr>
            <w:r w:rsidRPr="005D2C5E">
              <w:rPr>
                <w:rFonts w:ascii="Open Sans" w:eastAsia="Arial" w:hAnsi="Open Sans" w:cs="Open Sans"/>
                <w:spacing w:val="-1"/>
              </w:rPr>
              <w:t>Apprenticeship/Modern</w:t>
            </w:r>
            <w:r w:rsidRPr="005D2C5E">
              <w:rPr>
                <w:rFonts w:ascii="Open Sans" w:eastAsia="Arial" w:hAnsi="Open Sans" w:cs="Open Sans"/>
                <w:spacing w:val="-1"/>
              </w:rPr>
              <w:tab/>
              <w:t>Apprenticeship</w:t>
            </w:r>
            <w:r w:rsidRPr="005D2C5E">
              <w:rPr>
                <w:rFonts w:ascii="Open Sans" w:eastAsia="Arial" w:hAnsi="Open Sans" w:cs="Open Sans"/>
                <w:spacing w:val="-1"/>
              </w:rPr>
              <w:tab/>
            </w:r>
            <w:r w:rsidRPr="005D2C5E">
              <w:rPr>
                <w:rFonts w:ascii="Open Sans" w:eastAsia="Arial" w:hAnsi="Open Sans" w:cs="Open Sans"/>
              </w:rPr>
              <w:t>– developments and</w:t>
            </w:r>
            <w:r w:rsidRPr="005D2C5E">
              <w:rPr>
                <w:rFonts w:ascii="Open Sans" w:eastAsia="Arial" w:hAnsi="Open Sans" w:cs="Open Sans"/>
                <w:spacing w:val="-13"/>
              </w:rPr>
              <w:t xml:space="preserve"> </w:t>
            </w:r>
            <w:r w:rsidRPr="005D2C5E">
              <w:rPr>
                <w:rFonts w:ascii="Open Sans" w:eastAsia="Arial" w:hAnsi="Open Sans" w:cs="Open Sans"/>
              </w:rPr>
              <w:t>review</w:t>
            </w:r>
          </w:p>
          <w:p w14:paraId="31EA34FD" w14:textId="77777777" w:rsidR="004C2A29" w:rsidRPr="005D2C5E" w:rsidRDefault="004C2A29">
            <w:pPr>
              <w:pStyle w:val="TableParagraph"/>
              <w:spacing w:before="8"/>
              <w:rPr>
                <w:rFonts w:ascii="Open Sans" w:eastAsia="Times New Roman" w:hAnsi="Open Sans" w:cs="Open Sans"/>
                <w:sz w:val="21"/>
                <w:szCs w:val="21"/>
              </w:rPr>
            </w:pPr>
          </w:p>
          <w:p w14:paraId="00FF89DB" w14:textId="0C61C400" w:rsidR="004C2A29" w:rsidRPr="005D2C5E" w:rsidRDefault="005A4FC6">
            <w:pPr>
              <w:pStyle w:val="TableParagraph"/>
              <w:numPr>
                <w:ilvl w:val="0"/>
                <w:numId w:val="10"/>
              </w:numPr>
              <w:tabs>
                <w:tab w:val="left" w:pos="421"/>
              </w:tabs>
              <w:ind w:right="99"/>
              <w:jc w:val="both"/>
              <w:rPr>
                <w:rFonts w:ascii="Open Sans" w:eastAsia="Arial" w:hAnsi="Open Sans" w:cs="Open Sans"/>
              </w:rPr>
            </w:pPr>
            <w:r w:rsidRPr="005D2C5E">
              <w:rPr>
                <w:rFonts w:ascii="Open Sans" w:hAnsi="Open Sans" w:cs="Open Sans"/>
              </w:rPr>
              <w:t>Demonstrate how the required quality assurance will be implemented</w:t>
            </w:r>
            <w:r w:rsidRPr="005D2C5E">
              <w:rPr>
                <w:rFonts w:ascii="Open Sans" w:hAnsi="Open Sans" w:cs="Open Sans"/>
                <w:spacing w:val="-17"/>
              </w:rPr>
              <w:t xml:space="preserve"> </w:t>
            </w:r>
            <w:r w:rsidRPr="005D2C5E">
              <w:rPr>
                <w:rFonts w:ascii="Open Sans" w:hAnsi="Open Sans" w:cs="Open Sans"/>
              </w:rPr>
              <w:t>by:</w:t>
            </w:r>
          </w:p>
          <w:p w14:paraId="66585605" w14:textId="77777777" w:rsidR="004C2A29" w:rsidRPr="005D2C5E" w:rsidRDefault="005A4FC6">
            <w:pPr>
              <w:pStyle w:val="TableParagraph"/>
              <w:numPr>
                <w:ilvl w:val="1"/>
                <w:numId w:val="10"/>
              </w:numPr>
              <w:tabs>
                <w:tab w:val="left" w:pos="781"/>
              </w:tabs>
              <w:spacing w:line="261" w:lineRule="exact"/>
              <w:ind w:hanging="360"/>
              <w:rPr>
                <w:rFonts w:ascii="Open Sans" w:eastAsia="Arial" w:hAnsi="Open Sans" w:cs="Open Sans"/>
              </w:rPr>
            </w:pPr>
            <w:r w:rsidRPr="005D2C5E">
              <w:rPr>
                <w:rFonts w:ascii="Open Sans" w:hAnsi="Open Sans" w:cs="Open Sans"/>
              </w:rPr>
              <w:t>The lead</w:t>
            </w:r>
            <w:r w:rsidRPr="005D2C5E">
              <w:rPr>
                <w:rFonts w:ascii="Open Sans" w:hAnsi="Open Sans" w:cs="Open Sans"/>
                <w:spacing w:val="-9"/>
              </w:rPr>
              <w:t xml:space="preserve"> </w:t>
            </w:r>
            <w:r w:rsidRPr="005D2C5E">
              <w:rPr>
                <w:rFonts w:ascii="Open Sans" w:hAnsi="Open Sans" w:cs="Open Sans"/>
              </w:rPr>
              <w:t>organisation</w:t>
            </w:r>
          </w:p>
          <w:p w14:paraId="65E8F840" w14:textId="77777777" w:rsidR="004C2A29" w:rsidRPr="005D2C5E" w:rsidRDefault="005A4FC6">
            <w:pPr>
              <w:pStyle w:val="TableParagraph"/>
              <w:numPr>
                <w:ilvl w:val="1"/>
                <w:numId w:val="10"/>
              </w:numPr>
              <w:tabs>
                <w:tab w:val="left" w:pos="781"/>
              </w:tabs>
              <w:spacing w:line="262" w:lineRule="exact"/>
              <w:ind w:hanging="360"/>
              <w:rPr>
                <w:rFonts w:ascii="Open Sans" w:eastAsia="Arial" w:hAnsi="Open Sans" w:cs="Open Sans"/>
              </w:rPr>
            </w:pPr>
            <w:r w:rsidRPr="005D2C5E">
              <w:rPr>
                <w:rFonts w:ascii="Open Sans" w:hAnsi="Open Sans" w:cs="Open Sans"/>
              </w:rPr>
              <w:t>Partner organisations (if</w:t>
            </w:r>
            <w:r w:rsidRPr="005D2C5E">
              <w:rPr>
                <w:rFonts w:ascii="Open Sans" w:hAnsi="Open Sans" w:cs="Open Sans"/>
                <w:spacing w:val="-16"/>
              </w:rPr>
              <w:t xml:space="preserve"> </w:t>
            </w:r>
            <w:r w:rsidRPr="005D2C5E">
              <w:rPr>
                <w:rFonts w:ascii="Open Sans" w:hAnsi="Open Sans" w:cs="Open Sans"/>
              </w:rPr>
              <w:t>applicable)</w:t>
            </w:r>
          </w:p>
          <w:p w14:paraId="35888CE9" w14:textId="77777777" w:rsidR="004C2A29" w:rsidRPr="005D2C5E" w:rsidRDefault="004C2A29">
            <w:pPr>
              <w:pStyle w:val="TableParagraph"/>
              <w:spacing w:before="4"/>
              <w:rPr>
                <w:rFonts w:ascii="Open Sans" w:eastAsia="Times New Roman" w:hAnsi="Open Sans" w:cs="Open Sans"/>
                <w:sz w:val="20"/>
                <w:szCs w:val="20"/>
              </w:rPr>
            </w:pPr>
          </w:p>
          <w:p w14:paraId="5292A26E" w14:textId="6C04ABAC" w:rsidR="004C2A29" w:rsidRPr="005D2C5E" w:rsidRDefault="005A4FC6" w:rsidP="00F4799E">
            <w:pPr>
              <w:pStyle w:val="TableParagraph"/>
              <w:numPr>
                <w:ilvl w:val="0"/>
                <w:numId w:val="10"/>
              </w:numPr>
              <w:tabs>
                <w:tab w:val="left" w:pos="464"/>
              </w:tabs>
              <w:ind w:left="463" w:right="98"/>
              <w:jc w:val="both"/>
              <w:rPr>
                <w:rFonts w:ascii="Open Sans" w:eastAsia="Arial" w:hAnsi="Open Sans" w:cs="Open Sans"/>
              </w:rPr>
            </w:pPr>
            <w:r w:rsidRPr="005D2C5E">
              <w:rPr>
                <w:rFonts w:ascii="Open Sans" w:hAnsi="Open Sans" w:cs="Open Sans"/>
              </w:rPr>
              <w:t xml:space="preserve">Define how the lead organisation will manage the overall quality </w:t>
            </w:r>
          </w:p>
        </w:tc>
        <w:tc>
          <w:tcPr>
            <w:tcW w:w="1275" w:type="dxa"/>
            <w:tcBorders>
              <w:top w:val="single" w:sz="4" w:space="0" w:color="000000"/>
              <w:left w:val="single" w:sz="4" w:space="0" w:color="000000"/>
              <w:bottom w:val="single" w:sz="4" w:space="0" w:color="000000"/>
              <w:right w:val="single" w:sz="4" w:space="0" w:color="000000"/>
            </w:tcBorders>
          </w:tcPr>
          <w:p w14:paraId="5E6E435B" w14:textId="77777777" w:rsidR="004C2A29" w:rsidRPr="005D2C5E" w:rsidRDefault="005A4FC6">
            <w:pPr>
              <w:pStyle w:val="TableParagraph"/>
              <w:spacing w:line="251" w:lineRule="exact"/>
              <w:ind w:left="395"/>
              <w:rPr>
                <w:rFonts w:ascii="Open Sans" w:eastAsia="Arial" w:hAnsi="Open Sans" w:cs="Open Sans"/>
              </w:rPr>
            </w:pPr>
            <w:r w:rsidRPr="005D2C5E">
              <w:rPr>
                <w:rFonts w:ascii="Open Sans" w:hAnsi="Open Sans" w:cs="Open Sans"/>
              </w:rPr>
              <w:t>40%</w:t>
            </w:r>
          </w:p>
        </w:tc>
        <w:tc>
          <w:tcPr>
            <w:tcW w:w="1418" w:type="dxa"/>
            <w:tcBorders>
              <w:top w:val="single" w:sz="4" w:space="0" w:color="000000"/>
              <w:left w:val="single" w:sz="4" w:space="0" w:color="000000"/>
              <w:bottom w:val="single" w:sz="4" w:space="0" w:color="000000"/>
              <w:right w:val="single" w:sz="4" w:space="0" w:color="000000"/>
            </w:tcBorders>
          </w:tcPr>
          <w:p w14:paraId="471ADB64" w14:textId="77777777" w:rsidR="004C2A29" w:rsidRPr="005D2C5E" w:rsidRDefault="005A4FC6">
            <w:pPr>
              <w:pStyle w:val="TableParagraph"/>
              <w:spacing w:line="242" w:lineRule="auto"/>
              <w:ind w:left="124" w:right="185" w:firstLine="31"/>
              <w:rPr>
                <w:rFonts w:ascii="Open Sans" w:eastAsia="Arial" w:hAnsi="Open Sans" w:cs="Open Sans"/>
              </w:rPr>
            </w:pPr>
            <w:r w:rsidRPr="005D2C5E">
              <w:rPr>
                <w:rFonts w:ascii="Open Sans" w:hAnsi="Open Sans" w:cs="Open Sans"/>
              </w:rPr>
              <w:t>A min. score of 5 out of</w:t>
            </w:r>
            <w:r w:rsidRPr="005D2C5E">
              <w:rPr>
                <w:rFonts w:ascii="Open Sans" w:hAnsi="Open Sans" w:cs="Open Sans"/>
                <w:spacing w:val="-3"/>
              </w:rPr>
              <w:t xml:space="preserve"> </w:t>
            </w:r>
            <w:r w:rsidRPr="005D2C5E">
              <w:rPr>
                <w:rFonts w:ascii="Open Sans" w:hAnsi="Open Sans" w:cs="Open Sans"/>
              </w:rPr>
              <w:t>10</w:t>
            </w:r>
          </w:p>
        </w:tc>
      </w:tr>
    </w:tbl>
    <w:p w14:paraId="22711787" w14:textId="4DC79DAB" w:rsidR="000E475C" w:rsidRPr="005D2C5E" w:rsidRDefault="000E475C">
      <w:pPr>
        <w:spacing w:line="242" w:lineRule="auto"/>
        <w:rPr>
          <w:rFonts w:ascii="Open Sans" w:eastAsia="Arial" w:hAnsi="Open Sans" w:cs="Open Sans"/>
        </w:rPr>
      </w:pPr>
    </w:p>
    <w:p w14:paraId="0E5AFBAE" w14:textId="0473DE10" w:rsidR="004C2A29" w:rsidRPr="005D2C5E" w:rsidRDefault="005A4FC6" w:rsidP="00A8129A">
      <w:pPr>
        <w:pStyle w:val="BodyText"/>
        <w:spacing w:before="184"/>
        <w:ind w:left="0" w:right="778"/>
        <w:jc w:val="both"/>
        <w:rPr>
          <w:rFonts w:ascii="Open Sans" w:hAnsi="Open Sans" w:cs="Open Sans"/>
        </w:rPr>
      </w:pPr>
      <w:r w:rsidRPr="005D2C5E">
        <w:rPr>
          <w:rFonts w:ascii="Open Sans" w:hAnsi="Open Sans" w:cs="Open Sans"/>
        </w:rPr>
        <w:t xml:space="preserve">The UKCES on behalf of the NOS Governance Group may undertake due diligence on </w:t>
      </w:r>
      <w:r w:rsidR="00022B37" w:rsidRPr="005D2C5E">
        <w:rPr>
          <w:rFonts w:ascii="Open Sans" w:hAnsi="Open Sans" w:cs="Open Sans"/>
        </w:rPr>
        <w:t>Suppliers</w:t>
      </w:r>
      <w:r w:rsidRPr="005D2C5E">
        <w:rPr>
          <w:rFonts w:ascii="Open Sans" w:hAnsi="Open Sans" w:cs="Open Sans"/>
        </w:rPr>
        <w:t xml:space="preserve"> before entering into a </w:t>
      </w:r>
      <w:r w:rsidR="008911A2" w:rsidRPr="005D2C5E">
        <w:rPr>
          <w:rFonts w:ascii="Open Sans" w:hAnsi="Open Sans" w:cs="Open Sans"/>
        </w:rPr>
        <w:t>contract</w:t>
      </w:r>
      <w:r w:rsidRPr="005D2C5E">
        <w:rPr>
          <w:rFonts w:ascii="Open Sans" w:hAnsi="Open Sans" w:cs="Open Sans"/>
        </w:rPr>
        <w:t>.</w:t>
      </w:r>
    </w:p>
    <w:p w14:paraId="6FACCF1D" w14:textId="7234B587" w:rsidR="004C2A29" w:rsidRPr="005D2C5E" w:rsidRDefault="005A4FC6" w:rsidP="00A8129A">
      <w:pPr>
        <w:pStyle w:val="BodyText"/>
        <w:spacing w:before="184"/>
        <w:ind w:left="0" w:right="775"/>
        <w:jc w:val="both"/>
        <w:rPr>
          <w:rFonts w:ascii="Open Sans" w:hAnsi="Open Sans" w:cs="Open Sans"/>
        </w:rPr>
      </w:pPr>
      <w:r w:rsidRPr="005D2C5E">
        <w:rPr>
          <w:rFonts w:ascii="Open Sans" w:hAnsi="Open Sans" w:cs="Open Sans"/>
        </w:rPr>
        <w:t xml:space="preserve">Any questions relating to the commissioning document, tender process and procedure must be submitted in writing to </w:t>
      </w:r>
      <w:hyperlink r:id="rId21">
        <w:r w:rsidRPr="005D2C5E">
          <w:rPr>
            <w:rFonts w:ascii="Open Sans" w:hAnsi="Open Sans" w:cs="Open Sans"/>
            <w:color w:val="0000FF"/>
            <w:u w:val="single" w:color="0000FF"/>
          </w:rPr>
          <w:t>tenders@ukces.org.uk</w:t>
        </w:r>
      </w:hyperlink>
      <w:r w:rsidRPr="005D2C5E">
        <w:rPr>
          <w:rFonts w:ascii="Open Sans" w:hAnsi="Open Sans" w:cs="Open Sans"/>
        </w:rPr>
        <w:t>. In order to ensure a fair and transparent process in which all organisations considering submissions have access to the same information,</w:t>
      </w:r>
      <w:r w:rsidRPr="005D2C5E">
        <w:rPr>
          <w:rFonts w:ascii="Open Sans" w:hAnsi="Open Sans" w:cs="Open Sans"/>
          <w:spacing w:val="-10"/>
        </w:rPr>
        <w:t xml:space="preserve"> </w:t>
      </w:r>
      <w:r w:rsidRPr="005D2C5E">
        <w:rPr>
          <w:rFonts w:ascii="Open Sans" w:hAnsi="Open Sans" w:cs="Open Sans"/>
        </w:rPr>
        <w:t>the</w:t>
      </w:r>
      <w:r w:rsidRPr="005D2C5E">
        <w:rPr>
          <w:rFonts w:ascii="Open Sans" w:hAnsi="Open Sans" w:cs="Open Sans"/>
          <w:spacing w:val="-14"/>
        </w:rPr>
        <w:t xml:space="preserve"> </w:t>
      </w:r>
      <w:r w:rsidRPr="005D2C5E">
        <w:rPr>
          <w:rFonts w:ascii="Open Sans" w:hAnsi="Open Sans" w:cs="Open Sans"/>
        </w:rPr>
        <w:t>Q&amp;A</w:t>
      </w:r>
      <w:r w:rsidRPr="005D2C5E">
        <w:rPr>
          <w:rFonts w:ascii="Open Sans" w:hAnsi="Open Sans" w:cs="Open Sans"/>
          <w:spacing w:val="-12"/>
        </w:rPr>
        <w:t xml:space="preserve"> </w:t>
      </w:r>
      <w:r w:rsidRPr="005D2C5E">
        <w:rPr>
          <w:rFonts w:ascii="Open Sans" w:hAnsi="Open Sans" w:cs="Open Sans"/>
        </w:rPr>
        <w:t>will</w:t>
      </w:r>
      <w:r w:rsidRPr="005D2C5E">
        <w:rPr>
          <w:rFonts w:ascii="Open Sans" w:hAnsi="Open Sans" w:cs="Open Sans"/>
          <w:spacing w:val="-10"/>
        </w:rPr>
        <w:t xml:space="preserve"> </w:t>
      </w:r>
      <w:r w:rsidRPr="005D2C5E">
        <w:rPr>
          <w:rFonts w:ascii="Open Sans" w:hAnsi="Open Sans" w:cs="Open Sans"/>
        </w:rPr>
        <w:t>be</w:t>
      </w:r>
      <w:r w:rsidRPr="005D2C5E">
        <w:rPr>
          <w:rFonts w:ascii="Open Sans" w:hAnsi="Open Sans" w:cs="Open Sans"/>
          <w:spacing w:val="-10"/>
        </w:rPr>
        <w:t xml:space="preserve"> </w:t>
      </w:r>
      <w:r w:rsidRPr="005D2C5E">
        <w:rPr>
          <w:rFonts w:ascii="Open Sans" w:hAnsi="Open Sans" w:cs="Open Sans"/>
        </w:rPr>
        <w:t>circulated</w:t>
      </w:r>
      <w:r w:rsidRPr="005D2C5E">
        <w:rPr>
          <w:rFonts w:ascii="Open Sans" w:hAnsi="Open Sans" w:cs="Open Sans"/>
          <w:spacing w:val="-11"/>
        </w:rPr>
        <w:t xml:space="preserve"> </w:t>
      </w:r>
      <w:r w:rsidRPr="005D2C5E">
        <w:rPr>
          <w:rFonts w:ascii="Open Sans" w:hAnsi="Open Sans" w:cs="Open Sans"/>
        </w:rPr>
        <w:t>to</w:t>
      </w:r>
      <w:r w:rsidRPr="005D2C5E">
        <w:rPr>
          <w:rFonts w:ascii="Open Sans" w:hAnsi="Open Sans" w:cs="Open Sans"/>
          <w:spacing w:val="-11"/>
        </w:rPr>
        <w:t xml:space="preserve"> </w:t>
      </w:r>
      <w:r w:rsidRPr="005D2C5E">
        <w:rPr>
          <w:rFonts w:ascii="Open Sans" w:hAnsi="Open Sans" w:cs="Open Sans"/>
        </w:rPr>
        <w:t>all</w:t>
      </w:r>
      <w:r w:rsidRPr="005D2C5E">
        <w:rPr>
          <w:rFonts w:ascii="Open Sans" w:hAnsi="Open Sans" w:cs="Open Sans"/>
          <w:spacing w:val="-10"/>
        </w:rPr>
        <w:t xml:space="preserve"> </w:t>
      </w:r>
      <w:r w:rsidRPr="005D2C5E">
        <w:rPr>
          <w:rFonts w:ascii="Open Sans" w:hAnsi="Open Sans" w:cs="Open Sans"/>
        </w:rPr>
        <w:t>organisations/individuals</w:t>
      </w:r>
      <w:r w:rsidR="008911A2" w:rsidRPr="005D2C5E">
        <w:rPr>
          <w:rFonts w:ascii="Open Sans" w:hAnsi="Open Sans" w:cs="Open Sans"/>
        </w:rPr>
        <w:t xml:space="preserve"> who submitted questions</w:t>
      </w:r>
      <w:r w:rsidRPr="005D2C5E">
        <w:rPr>
          <w:rFonts w:ascii="Open Sans" w:hAnsi="Open Sans" w:cs="Open Sans"/>
          <w:spacing w:val="-9"/>
        </w:rPr>
        <w:t xml:space="preserve"> </w:t>
      </w:r>
      <w:r w:rsidRPr="005D2C5E">
        <w:rPr>
          <w:rFonts w:ascii="Open Sans" w:hAnsi="Open Sans" w:cs="Open Sans"/>
        </w:rPr>
        <w:t xml:space="preserve">and will be published on </w:t>
      </w:r>
      <w:hyperlink r:id="rId22" w:history="1">
        <w:r w:rsidR="00F229DB" w:rsidRPr="005D2C5E">
          <w:rPr>
            <w:rStyle w:val="Hyperlink"/>
            <w:rFonts w:ascii="Open Sans" w:hAnsi="Open Sans" w:cs="Open Sans"/>
          </w:rPr>
          <w:t>www.gov.uk/contracts-finder</w:t>
        </w:r>
      </w:hyperlink>
      <w:r w:rsidRPr="005D2C5E">
        <w:rPr>
          <w:rFonts w:ascii="Open Sans" w:hAnsi="Open Sans" w:cs="Open Sans"/>
        </w:rPr>
        <w:t xml:space="preserve"> under the commissioning document title ‘</w:t>
      </w:r>
      <w:r w:rsidR="000E475C" w:rsidRPr="005D2C5E">
        <w:rPr>
          <w:rFonts w:ascii="Open Sans" w:hAnsi="Open Sans" w:cs="Open Sans"/>
        </w:rPr>
        <w:t xml:space="preserve">2016 Standards and Framework products in </w:t>
      </w:r>
      <w:r w:rsidR="00D50650">
        <w:rPr>
          <w:rFonts w:ascii="Open Sans" w:hAnsi="Open Sans" w:cs="Open Sans"/>
        </w:rPr>
        <w:t>Childcare and Education</w:t>
      </w:r>
    </w:p>
    <w:p w14:paraId="53B5FCF8" w14:textId="77777777" w:rsidR="000E475C" w:rsidRPr="005D2C5E" w:rsidRDefault="000E475C" w:rsidP="00A8129A">
      <w:pPr>
        <w:pStyle w:val="BodyText"/>
        <w:ind w:left="0" w:right="776"/>
        <w:jc w:val="both"/>
        <w:rPr>
          <w:rFonts w:ascii="Open Sans" w:hAnsi="Open Sans" w:cs="Open Sans"/>
        </w:rPr>
      </w:pPr>
    </w:p>
    <w:p w14:paraId="53928F1C" w14:textId="3671C787" w:rsidR="004C2A29" w:rsidRPr="005D2C5E" w:rsidRDefault="005A4FC6" w:rsidP="00A8129A">
      <w:pPr>
        <w:pStyle w:val="BodyText"/>
        <w:ind w:left="0" w:right="776"/>
        <w:jc w:val="both"/>
        <w:rPr>
          <w:rFonts w:ascii="Open Sans" w:hAnsi="Open Sans" w:cs="Open Sans"/>
        </w:rPr>
      </w:pPr>
      <w:r w:rsidRPr="005D2C5E">
        <w:rPr>
          <w:rFonts w:ascii="Open Sans" w:hAnsi="Open Sans" w:cs="Open Sans"/>
        </w:rPr>
        <w:t>If applicants are required to attend an interview, the UKCES will make contact as soon as possible to make arrangements,</w:t>
      </w:r>
      <w:r w:rsidR="000C3B34" w:rsidRPr="005D2C5E">
        <w:rPr>
          <w:rFonts w:ascii="Open Sans" w:hAnsi="Open Sans" w:cs="Open Sans"/>
        </w:rPr>
        <w:t xml:space="preserve"> with interviews taking place </w:t>
      </w:r>
      <w:r w:rsidR="00B52F5F">
        <w:rPr>
          <w:rFonts w:ascii="Open Sans" w:hAnsi="Open Sans" w:cs="Open Sans"/>
        </w:rPr>
        <w:t>22</w:t>
      </w:r>
      <w:r w:rsidR="00D50650">
        <w:rPr>
          <w:rFonts w:ascii="Open Sans" w:hAnsi="Open Sans" w:cs="Open Sans"/>
        </w:rPr>
        <w:t xml:space="preserve"> September </w:t>
      </w:r>
      <w:r w:rsidRPr="005D2C5E">
        <w:rPr>
          <w:rFonts w:ascii="Open Sans" w:hAnsi="Open Sans" w:cs="Open Sans"/>
        </w:rPr>
        <w:t>2016.</w:t>
      </w:r>
    </w:p>
    <w:p w14:paraId="3888FD83" w14:textId="77777777" w:rsidR="004C2A29" w:rsidRPr="005D2C5E" w:rsidRDefault="004C2A29">
      <w:pPr>
        <w:rPr>
          <w:rFonts w:ascii="Open Sans" w:eastAsia="Arial" w:hAnsi="Open Sans" w:cs="Open Sans"/>
        </w:rPr>
      </w:pPr>
    </w:p>
    <w:p w14:paraId="1266B76B" w14:textId="77777777" w:rsidR="004C2A29" w:rsidRPr="005D2C5E" w:rsidRDefault="004C2A29">
      <w:pPr>
        <w:jc w:val="both"/>
        <w:rPr>
          <w:rFonts w:ascii="Open Sans" w:hAnsi="Open Sans" w:cs="Open Sans"/>
        </w:rPr>
        <w:sectPr w:rsidR="004C2A29" w:rsidRPr="005D2C5E" w:rsidSect="00676B31">
          <w:headerReference w:type="default" r:id="rId23"/>
          <w:pgSz w:w="11910" w:h="16840" w:code="9"/>
          <w:pgMar w:top="1200" w:right="660" w:bottom="1440" w:left="1320" w:header="422" w:footer="949" w:gutter="0"/>
          <w:cols w:space="720"/>
        </w:sectPr>
      </w:pPr>
      <w:bookmarkStart w:id="9" w:name="_GoBack"/>
      <w:bookmarkEnd w:id="9"/>
    </w:p>
    <w:p w14:paraId="09974AAF" w14:textId="77777777" w:rsidR="004C2A29" w:rsidRPr="005D2C5E" w:rsidRDefault="004C2A29">
      <w:pPr>
        <w:spacing w:before="5"/>
        <w:rPr>
          <w:rFonts w:ascii="Open Sans" w:eastAsia="Arial" w:hAnsi="Open Sans" w:cs="Open Sans"/>
          <w:sz w:val="13"/>
          <w:szCs w:val="13"/>
        </w:rPr>
      </w:pPr>
    </w:p>
    <w:p w14:paraId="1D04923E" w14:textId="2071C5C4" w:rsidR="004C2A29" w:rsidRPr="005D2C5E" w:rsidRDefault="004E3CB8" w:rsidP="00A8129A">
      <w:pPr>
        <w:spacing w:before="65"/>
        <w:ind w:right="426"/>
        <w:rPr>
          <w:rFonts w:ascii="Open Sans" w:eastAsia="Arial" w:hAnsi="Open Sans" w:cs="Open Sans"/>
          <w:sz w:val="28"/>
          <w:szCs w:val="28"/>
        </w:rPr>
      </w:pPr>
      <w:r w:rsidRPr="005D2C5E">
        <w:rPr>
          <w:rFonts w:ascii="Open Sans" w:eastAsia="Arial" w:hAnsi="Open Sans" w:cs="Open Sans"/>
          <w:b/>
          <w:bCs/>
          <w:sz w:val="28"/>
          <w:szCs w:val="28"/>
        </w:rPr>
        <w:t>Appendix 3</w:t>
      </w:r>
      <w:r w:rsidR="005A4FC6" w:rsidRPr="005D2C5E">
        <w:rPr>
          <w:rFonts w:ascii="Open Sans" w:eastAsia="Arial" w:hAnsi="Open Sans" w:cs="Open Sans"/>
          <w:b/>
          <w:bCs/>
          <w:sz w:val="28"/>
          <w:szCs w:val="28"/>
        </w:rPr>
        <w:t xml:space="preserve"> –: </w:t>
      </w:r>
      <w:r w:rsidR="00022B37" w:rsidRPr="005D2C5E">
        <w:rPr>
          <w:rFonts w:ascii="Open Sans" w:eastAsia="Arial" w:hAnsi="Open Sans" w:cs="Open Sans"/>
          <w:b/>
          <w:bCs/>
          <w:sz w:val="28"/>
          <w:szCs w:val="28"/>
        </w:rPr>
        <w:t>Supplier</w:t>
      </w:r>
      <w:r w:rsidR="005A4FC6" w:rsidRPr="005D2C5E">
        <w:rPr>
          <w:rFonts w:ascii="Open Sans" w:eastAsia="Arial" w:hAnsi="Open Sans" w:cs="Open Sans"/>
          <w:b/>
          <w:bCs/>
          <w:sz w:val="28"/>
          <w:szCs w:val="28"/>
        </w:rPr>
        <w:t xml:space="preserve"> </w:t>
      </w:r>
      <w:r w:rsidR="000E475C" w:rsidRPr="005D2C5E">
        <w:rPr>
          <w:rFonts w:ascii="Open Sans" w:eastAsia="Arial" w:hAnsi="Open Sans" w:cs="Open Sans"/>
          <w:b/>
          <w:bCs/>
          <w:sz w:val="28"/>
          <w:szCs w:val="28"/>
        </w:rPr>
        <w:t>Application</w:t>
      </w:r>
      <w:r w:rsidR="005A4FC6" w:rsidRPr="005D2C5E">
        <w:rPr>
          <w:rFonts w:ascii="Open Sans" w:eastAsia="Arial" w:hAnsi="Open Sans" w:cs="Open Sans"/>
          <w:b/>
          <w:bCs/>
          <w:spacing w:val="-19"/>
          <w:sz w:val="28"/>
          <w:szCs w:val="28"/>
        </w:rPr>
        <w:t xml:space="preserve"> </w:t>
      </w:r>
      <w:r w:rsidR="005A4FC6" w:rsidRPr="005D2C5E">
        <w:rPr>
          <w:rFonts w:ascii="Open Sans" w:eastAsia="Arial" w:hAnsi="Open Sans" w:cs="Open Sans"/>
          <w:b/>
          <w:bCs/>
          <w:sz w:val="28"/>
          <w:szCs w:val="28"/>
        </w:rPr>
        <w:t>Form</w:t>
      </w:r>
    </w:p>
    <w:p w14:paraId="026A10C0" w14:textId="77777777" w:rsidR="001B2527" w:rsidRPr="002E005A" w:rsidRDefault="001B2527">
      <w:pPr>
        <w:spacing w:before="4"/>
        <w:rPr>
          <w:rFonts w:ascii="Open Sans" w:eastAsia="Arial" w:hAnsi="Open Sans" w:cs="Open Sans"/>
          <w:b/>
          <w:bCs/>
        </w:rPr>
      </w:pPr>
    </w:p>
    <w:tbl>
      <w:tblPr>
        <w:tblW w:w="0" w:type="auto"/>
        <w:tblInd w:w="100" w:type="dxa"/>
        <w:tblLayout w:type="fixed"/>
        <w:tblCellMar>
          <w:left w:w="0" w:type="dxa"/>
          <w:right w:w="0" w:type="dxa"/>
        </w:tblCellMar>
        <w:tblLook w:val="01E0" w:firstRow="1" w:lastRow="1" w:firstColumn="1" w:lastColumn="1" w:noHBand="0" w:noVBand="0"/>
      </w:tblPr>
      <w:tblGrid>
        <w:gridCol w:w="3257"/>
        <w:gridCol w:w="6518"/>
      </w:tblGrid>
      <w:tr w:rsidR="004C2A29" w:rsidRPr="005D2C5E" w14:paraId="4BAF9CD4" w14:textId="77777777" w:rsidTr="00A8129A">
        <w:trPr>
          <w:trHeight w:hRule="exact" w:val="493"/>
        </w:trPr>
        <w:tc>
          <w:tcPr>
            <w:tcW w:w="9775" w:type="dxa"/>
            <w:gridSpan w:val="2"/>
            <w:tcBorders>
              <w:top w:val="single" w:sz="4" w:space="0" w:color="000000"/>
              <w:left w:val="single" w:sz="4" w:space="0" w:color="000000"/>
              <w:bottom w:val="single" w:sz="4" w:space="0" w:color="000000"/>
              <w:right w:val="single" w:sz="4" w:space="0" w:color="000000"/>
            </w:tcBorders>
            <w:shd w:val="clear" w:color="auto" w:fill="DBE5F1"/>
          </w:tcPr>
          <w:p w14:paraId="00655D0E" w14:textId="77777777" w:rsidR="004C2A29" w:rsidRPr="005D2C5E" w:rsidRDefault="005A4FC6">
            <w:pPr>
              <w:pStyle w:val="TableParagraph"/>
              <w:spacing w:line="272" w:lineRule="exact"/>
              <w:ind w:left="103"/>
              <w:rPr>
                <w:rFonts w:ascii="Open Sans" w:eastAsia="Arial" w:hAnsi="Open Sans" w:cs="Open Sans"/>
                <w:sz w:val="24"/>
                <w:szCs w:val="24"/>
              </w:rPr>
            </w:pPr>
            <w:r w:rsidRPr="005D2C5E">
              <w:rPr>
                <w:rFonts w:ascii="Open Sans" w:hAnsi="Open Sans" w:cs="Open Sans"/>
                <w:b/>
                <w:sz w:val="24"/>
              </w:rPr>
              <w:t>Lead Organisations</w:t>
            </w:r>
            <w:r w:rsidRPr="005D2C5E">
              <w:rPr>
                <w:rFonts w:ascii="Open Sans" w:hAnsi="Open Sans" w:cs="Open Sans"/>
                <w:b/>
                <w:spacing w:val="-13"/>
                <w:sz w:val="24"/>
              </w:rPr>
              <w:t xml:space="preserve"> </w:t>
            </w:r>
            <w:r w:rsidRPr="005D2C5E">
              <w:rPr>
                <w:rFonts w:ascii="Open Sans" w:hAnsi="Open Sans" w:cs="Open Sans"/>
                <w:b/>
                <w:sz w:val="24"/>
              </w:rPr>
              <w:t>Name:</w:t>
            </w:r>
          </w:p>
        </w:tc>
      </w:tr>
      <w:tr w:rsidR="004C2A29" w:rsidRPr="005D2C5E" w14:paraId="133A78B8" w14:textId="77777777">
        <w:trPr>
          <w:trHeight w:hRule="exact" w:val="286"/>
        </w:trPr>
        <w:tc>
          <w:tcPr>
            <w:tcW w:w="9775" w:type="dxa"/>
            <w:gridSpan w:val="2"/>
            <w:tcBorders>
              <w:top w:val="single" w:sz="4" w:space="0" w:color="000000"/>
              <w:left w:val="single" w:sz="4" w:space="0" w:color="000000"/>
              <w:bottom w:val="single" w:sz="4" w:space="0" w:color="000000"/>
              <w:right w:val="single" w:sz="4" w:space="0" w:color="000000"/>
            </w:tcBorders>
          </w:tcPr>
          <w:p w14:paraId="2B205A71" w14:textId="77777777" w:rsidR="004C2A29" w:rsidRPr="005D2C5E" w:rsidRDefault="004C2A29">
            <w:pPr>
              <w:rPr>
                <w:rFonts w:ascii="Open Sans" w:hAnsi="Open Sans" w:cs="Open Sans"/>
              </w:rPr>
            </w:pPr>
          </w:p>
        </w:tc>
      </w:tr>
      <w:tr w:rsidR="004C2A29" w:rsidRPr="005D2C5E" w14:paraId="48CBF923" w14:textId="77777777" w:rsidTr="00A8129A">
        <w:trPr>
          <w:trHeight w:hRule="exact" w:val="727"/>
        </w:trPr>
        <w:tc>
          <w:tcPr>
            <w:tcW w:w="3257" w:type="dxa"/>
            <w:tcBorders>
              <w:top w:val="single" w:sz="4" w:space="0" w:color="000000"/>
              <w:left w:val="single" w:sz="4" w:space="0" w:color="000000"/>
              <w:bottom w:val="single" w:sz="4" w:space="0" w:color="000000"/>
              <w:right w:val="single" w:sz="4" w:space="0" w:color="000000"/>
            </w:tcBorders>
            <w:shd w:val="clear" w:color="auto" w:fill="DBE5F1"/>
          </w:tcPr>
          <w:p w14:paraId="4535F240" w14:textId="77777777" w:rsidR="004C2A29" w:rsidRPr="005D2C5E" w:rsidRDefault="005A4FC6">
            <w:pPr>
              <w:pStyle w:val="TableParagraph"/>
              <w:ind w:left="103" w:right="899"/>
              <w:rPr>
                <w:rFonts w:ascii="Open Sans" w:eastAsia="Arial" w:hAnsi="Open Sans" w:cs="Open Sans"/>
                <w:sz w:val="24"/>
                <w:szCs w:val="24"/>
              </w:rPr>
            </w:pPr>
            <w:r w:rsidRPr="005D2C5E">
              <w:rPr>
                <w:rFonts w:ascii="Open Sans" w:hAnsi="Open Sans" w:cs="Open Sans"/>
                <w:b/>
                <w:sz w:val="24"/>
              </w:rPr>
              <w:t>Lead Organisations Contact</w:t>
            </w:r>
            <w:r w:rsidRPr="005D2C5E">
              <w:rPr>
                <w:rFonts w:ascii="Open Sans" w:hAnsi="Open Sans" w:cs="Open Sans"/>
                <w:b/>
                <w:spacing w:val="-7"/>
                <w:sz w:val="24"/>
              </w:rPr>
              <w:t xml:space="preserve"> </w:t>
            </w:r>
            <w:r w:rsidRPr="005D2C5E">
              <w:rPr>
                <w:rFonts w:ascii="Open Sans" w:hAnsi="Open Sans" w:cs="Open Sans"/>
                <w:b/>
                <w:sz w:val="24"/>
              </w:rPr>
              <w:t>Name:</w:t>
            </w:r>
          </w:p>
        </w:tc>
        <w:tc>
          <w:tcPr>
            <w:tcW w:w="6518" w:type="dxa"/>
            <w:tcBorders>
              <w:top w:val="single" w:sz="4" w:space="0" w:color="000000"/>
              <w:left w:val="single" w:sz="4" w:space="0" w:color="000000"/>
              <w:bottom w:val="single" w:sz="4" w:space="0" w:color="000000"/>
              <w:right w:val="single" w:sz="4" w:space="0" w:color="000000"/>
            </w:tcBorders>
            <w:shd w:val="clear" w:color="auto" w:fill="DBE5F1"/>
          </w:tcPr>
          <w:p w14:paraId="419B5F0F" w14:textId="77777777" w:rsidR="004C2A29" w:rsidRPr="005D2C5E" w:rsidRDefault="005A4FC6">
            <w:pPr>
              <w:pStyle w:val="TableParagraph"/>
              <w:spacing w:line="271" w:lineRule="exact"/>
              <w:ind w:left="103"/>
              <w:rPr>
                <w:rFonts w:ascii="Open Sans" w:eastAsia="Arial" w:hAnsi="Open Sans" w:cs="Open Sans"/>
                <w:sz w:val="24"/>
                <w:szCs w:val="24"/>
              </w:rPr>
            </w:pPr>
            <w:r w:rsidRPr="005D2C5E">
              <w:rPr>
                <w:rFonts w:ascii="Open Sans" w:hAnsi="Open Sans" w:cs="Open Sans"/>
                <w:b/>
                <w:sz w:val="24"/>
              </w:rPr>
              <w:t>Contact</w:t>
            </w:r>
            <w:r w:rsidRPr="005D2C5E">
              <w:rPr>
                <w:rFonts w:ascii="Open Sans" w:hAnsi="Open Sans" w:cs="Open Sans"/>
                <w:b/>
                <w:spacing w:val="-10"/>
                <w:sz w:val="24"/>
              </w:rPr>
              <w:t xml:space="preserve"> </w:t>
            </w:r>
            <w:r w:rsidRPr="005D2C5E">
              <w:rPr>
                <w:rFonts w:ascii="Open Sans" w:hAnsi="Open Sans" w:cs="Open Sans"/>
                <w:b/>
                <w:sz w:val="24"/>
              </w:rPr>
              <w:t>Details:</w:t>
            </w:r>
          </w:p>
          <w:p w14:paraId="009AAC2D" w14:textId="77777777" w:rsidR="004C2A29" w:rsidRPr="005D2C5E" w:rsidRDefault="005A4FC6">
            <w:pPr>
              <w:pStyle w:val="TableParagraph"/>
              <w:spacing w:line="230" w:lineRule="exact"/>
              <w:ind w:left="103"/>
              <w:rPr>
                <w:rFonts w:ascii="Open Sans" w:eastAsia="Arial" w:hAnsi="Open Sans" w:cs="Open Sans"/>
                <w:sz w:val="20"/>
                <w:szCs w:val="20"/>
              </w:rPr>
            </w:pPr>
            <w:r w:rsidRPr="005D2C5E">
              <w:rPr>
                <w:rFonts w:ascii="Open Sans" w:hAnsi="Open Sans" w:cs="Open Sans"/>
                <w:i/>
                <w:sz w:val="20"/>
              </w:rPr>
              <w:t>(address, email, telephone</w:t>
            </w:r>
            <w:r w:rsidRPr="005D2C5E">
              <w:rPr>
                <w:rFonts w:ascii="Open Sans" w:hAnsi="Open Sans" w:cs="Open Sans"/>
                <w:i/>
                <w:spacing w:val="-18"/>
                <w:sz w:val="20"/>
              </w:rPr>
              <w:t xml:space="preserve"> </w:t>
            </w:r>
            <w:r w:rsidRPr="005D2C5E">
              <w:rPr>
                <w:rFonts w:ascii="Open Sans" w:hAnsi="Open Sans" w:cs="Open Sans"/>
                <w:i/>
                <w:sz w:val="20"/>
              </w:rPr>
              <w:t>number)</w:t>
            </w:r>
          </w:p>
        </w:tc>
      </w:tr>
      <w:tr w:rsidR="004C2A29" w:rsidRPr="005D2C5E" w14:paraId="7099D38D" w14:textId="77777777">
        <w:trPr>
          <w:trHeight w:hRule="exact" w:val="288"/>
        </w:trPr>
        <w:tc>
          <w:tcPr>
            <w:tcW w:w="3257" w:type="dxa"/>
            <w:tcBorders>
              <w:top w:val="single" w:sz="4" w:space="0" w:color="000000"/>
              <w:left w:val="single" w:sz="4" w:space="0" w:color="000000"/>
              <w:bottom w:val="single" w:sz="4" w:space="0" w:color="000000"/>
              <w:right w:val="single" w:sz="4" w:space="0" w:color="000000"/>
            </w:tcBorders>
          </w:tcPr>
          <w:p w14:paraId="542195CC" w14:textId="77777777" w:rsidR="004C2A29" w:rsidRPr="005D2C5E" w:rsidRDefault="004C2A29">
            <w:pPr>
              <w:rPr>
                <w:rFonts w:ascii="Open Sans" w:hAnsi="Open Sans" w:cs="Open Sans"/>
              </w:rPr>
            </w:pPr>
          </w:p>
        </w:tc>
        <w:tc>
          <w:tcPr>
            <w:tcW w:w="6518" w:type="dxa"/>
            <w:tcBorders>
              <w:top w:val="single" w:sz="4" w:space="0" w:color="000000"/>
              <w:left w:val="single" w:sz="4" w:space="0" w:color="000000"/>
              <w:bottom w:val="single" w:sz="4" w:space="0" w:color="000000"/>
              <w:right w:val="single" w:sz="4" w:space="0" w:color="000000"/>
            </w:tcBorders>
          </w:tcPr>
          <w:p w14:paraId="277C8F7F" w14:textId="77777777" w:rsidR="004C2A29" w:rsidRPr="005D2C5E" w:rsidRDefault="004C2A29">
            <w:pPr>
              <w:rPr>
                <w:rFonts w:ascii="Open Sans" w:hAnsi="Open Sans" w:cs="Open Sans"/>
              </w:rPr>
            </w:pPr>
          </w:p>
        </w:tc>
      </w:tr>
      <w:tr w:rsidR="004C2A29" w:rsidRPr="005D2C5E" w14:paraId="6A257B50" w14:textId="77777777" w:rsidTr="00A8129A">
        <w:trPr>
          <w:trHeight w:hRule="exact" w:val="403"/>
        </w:trPr>
        <w:tc>
          <w:tcPr>
            <w:tcW w:w="9775" w:type="dxa"/>
            <w:gridSpan w:val="2"/>
            <w:tcBorders>
              <w:top w:val="single" w:sz="4" w:space="0" w:color="000000"/>
              <w:left w:val="single" w:sz="4" w:space="0" w:color="000000"/>
              <w:bottom w:val="single" w:sz="4" w:space="0" w:color="000000"/>
              <w:right w:val="single" w:sz="4" w:space="0" w:color="000000"/>
            </w:tcBorders>
            <w:shd w:val="clear" w:color="auto" w:fill="DBE5F1"/>
          </w:tcPr>
          <w:p w14:paraId="5855AEF3" w14:textId="77777777" w:rsidR="004C2A29" w:rsidRPr="005D2C5E" w:rsidRDefault="005A4FC6">
            <w:pPr>
              <w:pStyle w:val="TableParagraph"/>
              <w:spacing w:line="272" w:lineRule="exact"/>
              <w:ind w:left="103"/>
              <w:rPr>
                <w:rFonts w:ascii="Open Sans" w:eastAsia="Arial" w:hAnsi="Open Sans" w:cs="Open Sans"/>
                <w:sz w:val="24"/>
                <w:szCs w:val="24"/>
              </w:rPr>
            </w:pPr>
            <w:r w:rsidRPr="005D2C5E">
              <w:rPr>
                <w:rFonts w:ascii="Open Sans" w:hAnsi="Open Sans" w:cs="Open Sans"/>
                <w:b/>
                <w:sz w:val="24"/>
              </w:rPr>
              <w:t>Potential Partner Organisations (if</w:t>
            </w:r>
            <w:r w:rsidRPr="005D2C5E">
              <w:rPr>
                <w:rFonts w:ascii="Open Sans" w:hAnsi="Open Sans" w:cs="Open Sans"/>
                <w:b/>
                <w:spacing w:val="-24"/>
                <w:sz w:val="24"/>
              </w:rPr>
              <w:t xml:space="preserve"> </w:t>
            </w:r>
            <w:r w:rsidRPr="005D2C5E">
              <w:rPr>
                <w:rFonts w:ascii="Open Sans" w:hAnsi="Open Sans" w:cs="Open Sans"/>
                <w:b/>
                <w:sz w:val="24"/>
              </w:rPr>
              <w:t>applicable):</w:t>
            </w:r>
          </w:p>
        </w:tc>
      </w:tr>
      <w:tr w:rsidR="004C2A29" w:rsidRPr="005D2C5E" w14:paraId="6F3232AD" w14:textId="77777777">
        <w:trPr>
          <w:trHeight w:hRule="exact" w:val="286"/>
        </w:trPr>
        <w:tc>
          <w:tcPr>
            <w:tcW w:w="9775" w:type="dxa"/>
            <w:gridSpan w:val="2"/>
            <w:tcBorders>
              <w:top w:val="single" w:sz="4" w:space="0" w:color="000000"/>
              <w:left w:val="single" w:sz="4" w:space="0" w:color="000000"/>
              <w:bottom w:val="single" w:sz="4" w:space="0" w:color="000000"/>
              <w:right w:val="single" w:sz="4" w:space="0" w:color="000000"/>
            </w:tcBorders>
          </w:tcPr>
          <w:p w14:paraId="3AF8A080" w14:textId="77777777" w:rsidR="004C2A29" w:rsidRPr="005D2C5E" w:rsidRDefault="004C2A29">
            <w:pPr>
              <w:rPr>
                <w:rFonts w:ascii="Open Sans" w:hAnsi="Open Sans" w:cs="Open Sans"/>
              </w:rPr>
            </w:pPr>
          </w:p>
        </w:tc>
      </w:tr>
    </w:tbl>
    <w:p w14:paraId="6D2088C9" w14:textId="77777777" w:rsidR="004C2A29" w:rsidRPr="005D2C5E" w:rsidRDefault="004C2A29">
      <w:pPr>
        <w:rPr>
          <w:rFonts w:ascii="Open Sans" w:eastAsia="Arial" w:hAnsi="Open Sans" w:cs="Open Sans"/>
          <w:b/>
          <w:bCs/>
          <w:sz w:val="20"/>
          <w:szCs w:val="20"/>
        </w:rPr>
      </w:pPr>
    </w:p>
    <w:p w14:paraId="69A64338" w14:textId="50101D4E" w:rsidR="004C2A29" w:rsidRPr="005D2C5E" w:rsidRDefault="004C2A29">
      <w:pPr>
        <w:spacing w:before="11"/>
        <w:rPr>
          <w:rFonts w:ascii="Open Sans" w:eastAsia="Arial" w:hAnsi="Open Sans" w:cs="Open Sans"/>
          <w:b/>
          <w:bCs/>
          <w:sz w:val="21"/>
          <w:szCs w:val="21"/>
        </w:rPr>
      </w:pPr>
    </w:p>
    <w:tbl>
      <w:tblPr>
        <w:tblW w:w="0" w:type="auto"/>
        <w:tblInd w:w="100" w:type="dxa"/>
        <w:tblLayout w:type="fixed"/>
        <w:tblCellMar>
          <w:left w:w="0" w:type="dxa"/>
          <w:right w:w="0" w:type="dxa"/>
        </w:tblCellMar>
        <w:tblLook w:val="01E0" w:firstRow="1" w:lastRow="1" w:firstColumn="1" w:lastColumn="1" w:noHBand="0" w:noVBand="0"/>
      </w:tblPr>
      <w:tblGrid>
        <w:gridCol w:w="9746"/>
      </w:tblGrid>
      <w:tr w:rsidR="004C2A29" w:rsidRPr="005D2C5E" w14:paraId="4B28E4EA" w14:textId="77777777">
        <w:trPr>
          <w:trHeight w:hRule="exact" w:val="504"/>
        </w:trPr>
        <w:tc>
          <w:tcPr>
            <w:tcW w:w="9746" w:type="dxa"/>
            <w:tcBorders>
              <w:top w:val="single" w:sz="4" w:space="0" w:color="000000"/>
              <w:left w:val="single" w:sz="4" w:space="0" w:color="000000"/>
              <w:bottom w:val="single" w:sz="4" w:space="0" w:color="000000"/>
              <w:right w:val="single" w:sz="4" w:space="0" w:color="000000"/>
            </w:tcBorders>
            <w:shd w:val="clear" w:color="auto" w:fill="4F81BD"/>
          </w:tcPr>
          <w:p w14:paraId="2A6DA392" w14:textId="77777777" w:rsidR="004C2A29" w:rsidRPr="005D2C5E" w:rsidRDefault="005A4FC6">
            <w:pPr>
              <w:pStyle w:val="TableParagraph"/>
              <w:spacing w:before="115"/>
              <w:ind w:left="1"/>
              <w:jc w:val="center"/>
              <w:rPr>
                <w:rFonts w:ascii="Open Sans" w:eastAsia="Arial" w:hAnsi="Open Sans" w:cs="Open Sans"/>
              </w:rPr>
            </w:pPr>
            <w:r w:rsidRPr="005D2C5E">
              <w:rPr>
                <w:rFonts w:ascii="Open Sans" w:hAnsi="Open Sans" w:cs="Open Sans"/>
                <w:b/>
              </w:rPr>
              <w:t>Evidence of Support &amp;</w:t>
            </w:r>
            <w:r w:rsidRPr="005D2C5E">
              <w:rPr>
                <w:rFonts w:ascii="Open Sans" w:hAnsi="Open Sans" w:cs="Open Sans"/>
                <w:b/>
                <w:spacing w:val="-10"/>
              </w:rPr>
              <w:t xml:space="preserve"> </w:t>
            </w:r>
            <w:r w:rsidRPr="005D2C5E">
              <w:rPr>
                <w:rFonts w:ascii="Open Sans" w:hAnsi="Open Sans" w:cs="Open Sans"/>
                <w:b/>
              </w:rPr>
              <w:t>Commitment</w:t>
            </w:r>
          </w:p>
        </w:tc>
      </w:tr>
      <w:tr w:rsidR="004C2A29" w:rsidRPr="005D2C5E" w14:paraId="69D70472" w14:textId="77777777">
        <w:trPr>
          <w:trHeight w:hRule="exact" w:val="502"/>
        </w:trPr>
        <w:tc>
          <w:tcPr>
            <w:tcW w:w="9746" w:type="dxa"/>
            <w:tcBorders>
              <w:top w:val="single" w:sz="4" w:space="0" w:color="000000"/>
              <w:left w:val="single" w:sz="4" w:space="0" w:color="000000"/>
              <w:bottom w:val="single" w:sz="4" w:space="0" w:color="000000"/>
              <w:right w:val="single" w:sz="4" w:space="0" w:color="000000"/>
            </w:tcBorders>
            <w:shd w:val="clear" w:color="auto" w:fill="DBE5F1"/>
          </w:tcPr>
          <w:p w14:paraId="7AE2CCC8" w14:textId="19C16CFE" w:rsidR="004C2A29" w:rsidRPr="005D2C5E" w:rsidRDefault="005A4FC6">
            <w:pPr>
              <w:pStyle w:val="TableParagraph"/>
              <w:spacing w:before="115"/>
              <w:ind w:left="2"/>
              <w:jc w:val="center"/>
              <w:rPr>
                <w:rFonts w:ascii="Open Sans" w:eastAsia="Arial" w:hAnsi="Open Sans" w:cs="Open Sans"/>
              </w:rPr>
            </w:pPr>
            <w:r w:rsidRPr="005D2C5E">
              <w:rPr>
                <w:rFonts w:ascii="Open Sans" w:hAnsi="Open Sans" w:cs="Open Sans"/>
                <w:b/>
              </w:rPr>
              <w:t>Weighting</w:t>
            </w:r>
            <w:r w:rsidR="000E475C" w:rsidRPr="005D2C5E">
              <w:rPr>
                <w:rFonts w:ascii="Open Sans" w:hAnsi="Open Sans" w:cs="Open Sans"/>
                <w:b/>
              </w:rPr>
              <w:t xml:space="preserve"> – Pass/Fail</w:t>
            </w:r>
          </w:p>
        </w:tc>
      </w:tr>
      <w:tr w:rsidR="004C2A29" w:rsidRPr="005D2C5E" w14:paraId="103E5C3E" w14:textId="77777777">
        <w:trPr>
          <w:trHeight w:hRule="exact" w:val="502"/>
        </w:trPr>
        <w:tc>
          <w:tcPr>
            <w:tcW w:w="9746" w:type="dxa"/>
            <w:tcBorders>
              <w:top w:val="single" w:sz="4" w:space="0" w:color="000000"/>
              <w:left w:val="single" w:sz="4" w:space="0" w:color="000000"/>
              <w:bottom w:val="single" w:sz="4" w:space="0" w:color="000000"/>
              <w:right w:val="single" w:sz="4" w:space="0" w:color="000000"/>
            </w:tcBorders>
            <w:shd w:val="clear" w:color="auto" w:fill="DBE5F1"/>
          </w:tcPr>
          <w:p w14:paraId="1EB7E7A5" w14:textId="6881E19B" w:rsidR="004C2A29" w:rsidRPr="005D2C5E" w:rsidRDefault="005A4FC6" w:rsidP="000E475C">
            <w:pPr>
              <w:pStyle w:val="TableParagraph"/>
              <w:spacing w:before="115"/>
              <w:jc w:val="center"/>
              <w:rPr>
                <w:rFonts w:ascii="Open Sans" w:eastAsia="Arial" w:hAnsi="Open Sans" w:cs="Open Sans"/>
              </w:rPr>
            </w:pPr>
            <w:r w:rsidRPr="005D2C5E">
              <w:rPr>
                <w:rFonts w:ascii="Open Sans" w:hAnsi="Open Sans" w:cs="Open Sans"/>
                <w:b/>
              </w:rPr>
              <w:t>Min</w:t>
            </w:r>
            <w:r w:rsidR="000E475C" w:rsidRPr="005D2C5E">
              <w:rPr>
                <w:rFonts w:ascii="Open Sans" w:hAnsi="Open Sans" w:cs="Open Sans"/>
                <w:b/>
              </w:rPr>
              <w:t>imum</w:t>
            </w:r>
            <w:r w:rsidRPr="005D2C5E">
              <w:rPr>
                <w:rFonts w:ascii="Open Sans" w:hAnsi="Open Sans" w:cs="Open Sans"/>
                <w:b/>
              </w:rPr>
              <w:t xml:space="preserve"> Pass</w:t>
            </w:r>
            <w:r w:rsidRPr="005D2C5E">
              <w:rPr>
                <w:rFonts w:ascii="Open Sans" w:hAnsi="Open Sans" w:cs="Open Sans"/>
                <w:b/>
                <w:spacing w:val="-3"/>
              </w:rPr>
              <w:t xml:space="preserve"> </w:t>
            </w:r>
            <w:r w:rsidRPr="005D2C5E">
              <w:rPr>
                <w:rFonts w:ascii="Open Sans" w:hAnsi="Open Sans" w:cs="Open Sans"/>
                <w:b/>
              </w:rPr>
              <w:t>Mark</w:t>
            </w:r>
            <w:r w:rsidR="000E475C" w:rsidRPr="005D2C5E">
              <w:rPr>
                <w:rFonts w:ascii="Open Sans" w:hAnsi="Open Sans" w:cs="Open Sans"/>
                <w:b/>
              </w:rPr>
              <w:t xml:space="preserve"> – Pass Required.</w:t>
            </w:r>
          </w:p>
        </w:tc>
      </w:tr>
      <w:tr w:rsidR="004C2A29" w:rsidRPr="005D2C5E" w14:paraId="601BB84A" w14:textId="77777777" w:rsidTr="00383692">
        <w:trPr>
          <w:trHeight w:hRule="exact" w:val="2585"/>
        </w:trPr>
        <w:tc>
          <w:tcPr>
            <w:tcW w:w="9746" w:type="dxa"/>
            <w:tcBorders>
              <w:top w:val="single" w:sz="4" w:space="0" w:color="000000"/>
              <w:left w:val="single" w:sz="4" w:space="0" w:color="000000"/>
              <w:bottom w:val="single" w:sz="4" w:space="0" w:color="000000"/>
              <w:right w:val="single" w:sz="4" w:space="0" w:color="000000"/>
            </w:tcBorders>
          </w:tcPr>
          <w:p w14:paraId="68DD8807" w14:textId="64FDF537" w:rsidR="004C2A29" w:rsidRPr="005D2C5E" w:rsidRDefault="005A4FC6">
            <w:pPr>
              <w:pStyle w:val="TableParagraph"/>
              <w:numPr>
                <w:ilvl w:val="0"/>
                <w:numId w:val="8"/>
              </w:numPr>
              <w:tabs>
                <w:tab w:val="left" w:pos="464"/>
              </w:tabs>
              <w:ind w:right="95"/>
              <w:jc w:val="both"/>
              <w:rPr>
                <w:rFonts w:ascii="Open Sans" w:eastAsia="Arial" w:hAnsi="Open Sans" w:cs="Open Sans"/>
              </w:rPr>
            </w:pPr>
            <w:r w:rsidRPr="005D2C5E">
              <w:rPr>
                <w:rFonts w:ascii="Open Sans" w:hAnsi="Open Sans" w:cs="Open Sans"/>
                <w:b/>
                <w:i/>
              </w:rPr>
              <w:t xml:space="preserve">Provide evidence of support for and commitment to cover the </w:t>
            </w:r>
            <w:r w:rsidR="007415C1" w:rsidRPr="005D2C5E">
              <w:rPr>
                <w:rFonts w:ascii="Open Sans" w:hAnsi="Open Sans" w:cs="Open Sans"/>
                <w:b/>
                <w:i/>
              </w:rPr>
              <w:t>products</w:t>
            </w:r>
            <w:r w:rsidRPr="005D2C5E">
              <w:rPr>
                <w:rFonts w:ascii="Open Sans" w:hAnsi="Open Sans" w:cs="Open Sans"/>
                <w:b/>
                <w:i/>
              </w:rPr>
              <w:t xml:space="preserve">. e.g. direct support from employer groups, </w:t>
            </w:r>
            <w:r w:rsidR="007415C1" w:rsidRPr="005D2C5E">
              <w:rPr>
                <w:rFonts w:ascii="Open Sans" w:hAnsi="Open Sans" w:cs="Open Sans"/>
                <w:b/>
                <w:i/>
              </w:rPr>
              <w:t>s</w:t>
            </w:r>
            <w:r w:rsidR="00022B37" w:rsidRPr="005D2C5E">
              <w:rPr>
                <w:rFonts w:ascii="Open Sans" w:hAnsi="Open Sans" w:cs="Open Sans"/>
                <w:b/>
                <w:i/>
              </w:rPr>
              <w:t>upplier</w:t>
            </w:r>
            <w:r w:rsidRPr="005D2C5E">
              <w:rPr>
                <w:rFonts w:ascii="Open Sans" w:hAnsi="Open Sans" w:cs="Open Sans"/>
                <w:b/>
                <w:i/>
              </w:rPr>
              <w:t xml:space="preserve"> letters of support</w:t>
            </w:r>
            <w:r w:rsidR="007415C1" w:rsidRPr="005D2C5E">
              <w:rPr>
                <w:rFonts w:ascii="Open Sans" w:hAnsi="Open Sans" w:cs="Open Sans"/>
                <w:b/>
                <w:i/>
              </w:rPr>
              <w:t>,</w:t>
            </w:r>
            <w:r w:rsidRPr="005D2C5E">
              <w:rPr>
                <w:rFonts w:ascii="Open Sans" w:hAnsi="Open Sans" w:cs="Open Sans"/>
                <w:b/>
                <w:i/>
              </w:rPr>
              <w:t xml:space="preserve"> across all nations of the</w:t>
            </w:r>
            <w:r w:rsidRPr="005D2C5E">
              <w:rPr>
                <w:rFonts w:ascii="Open Sans" w:hAnsi="Open Sans" w:cs="Open Sans"/>
                <w:b/>
                <w:i/>
                <w:spacing w:val="-15"/>
              </w:rPr>
              <w:t xml:space="preserve"> </w:t>
            </w:r>
            <w:r w:rsidRPr="005D2C5E">
              <w:rPr>
                <w:rFonts w:ascii="Open Sans" w:hAnsi="Open Sans" w:cs="Open Sans"/>
                <w:b/>
                <w:i/>
              </w:rPr>
              <w:t>UK.</w:t>
            </w:r>
          </w:p>
          <w:p w14:paraId="7DB5203C" w14:textId="77777777" w:rsidR="007415C1" w:rsidRPr="005D2C5E" w:rsidRDefault="007415C1" w:rsidP="007415C1">
            <w:pPr>
              <w:pStyle w:val="TableParagraph"/>
              <w:tabs>
                <w:tab w:val="left" w:pos="464"/>
              </w:tabs>
              <w:ind w:left="463" w:right="95"/>
              <w:jc w:val="both"/>
              <w:rPr>
                <w:rFonts w:ascii="Open Sans" w:eastAsia="Arial" w:hAnsi="Open Sans" w:cs="Open Sans"/>
              </w:rPr>
            </w:pPr>
          </w:p>
          <w:p w14:paraId="15B872E0" w14:textId="65F8EFFD" w:rsidR="004C2A29" w:rsidRPr="005D2C5E" w:rsidRDefault="005A4FC6">
            <w:pPr>
              <w:pStyle w:val="TableParagraph"/>
              <w:numPr>
                <w:ilvl w:val="0"/>
                <w:numId w:val="8"/>
              </w:numPr>
              <w:tabs>
                <w:tab w:val="left" w:pos="464"/>
              </w:tabs>
              <w:ind w:right="97"/>
              <w:jc w:val="both"/>
              <w:rPr>
                <w:rFonts w:ascii="Open Sans" w:eastAsia="Arial" w:hAnsi="Open Sans" w:cs="Open Sans"/>
              </w:rPr>
            </w:pPr>
            <w:r w:rsidRPr="005D2C5E">
              <w:rPr>
                <w:rFonts w:ascii="Open Sans" w:hAnsi="Open Sans" w:cs="Open Sans"/>
                <w:b/>
                <w:i/>
              </w:rPr>
              <w:t>Demonstrate</w:t>
            </w:r>
            <w:r w:rsidRPr="005D2C5E">
              <w:rPr>
                <w:rFonts w:ascii="Open Sans" w:hAnsi="Open Sans" w:cs="Open Sans"/>
                <w:b/>
                <w:i/>
                <w:spacing w:val="-9"/>
              </w:rPr>
              <w:t xml:space="preserve"> </w:t>
            </w:r>
            <w:r w:rsidRPr="005D2C5E">
              <w:rPr>
                <w:rFonts w:ascii="Open Sans" w:hAnsi="Open Sans" w:cs="Open Sans"/>
                <w:b/>
                <w:i/>
              </w:rPr>
              <w:t>how</w:t>
            </w:r>
            <w:r w:rsidRPr="005D2C5E">
              <w:rPr>
                <w:rFonts w:ascii="Open Sans" w:hAnsi="Open Sans" w:cs="Open Sans"/>
                <w:b/>
                <w:i/>
                <w:spacing w:val="-10"/>
              </w:rPr>
              <w:t xml:space="preserve"> </w:t>
            </w:r>
            <w:r w:rsidRPr="005D2C5E">
              <w:rPr>
                <w:rFonts w:ascii="Open Sans" w:hAnsi="Open Sans" w:cs="Open Sans"/>
                <w:b/>
                <w:i/>
              </w:rPr>
              <w:t>you</w:t>
            </w:r>
            <w:r w:rsidRPr="005D2C5E">
              <w:rPr>
                <w:rFonts w:ascii="Open Sans" w:hAnsi="Open Sans" w:cs="Open Sans"/>
                <w:b/>
                <w:i/>
                <w:spacing w:val="-14"/>
              </w:rPr>
              <w:t xml:space="preserve"> </w:t>
            </w:r>
            <w:r w:rsidRPr="005D2C5E">
              <w:rPr>
                <w:rFonts w:ascii="Open Sans" w:hAnsi="Open Sans" w:cs="Open Sans"/>
                <w:b/>
                <w:i/>
              </w:rPr>
              <w:t>will</w:t>
            </w:r>
            <w:r w:rsidRPr="005D2C5E">
              <w:rPr>
                <w:rFonts w:ascii="Open Sans" w:hAnsi="Open Sans" w:cs="Open Sans"/>
                <w:b/>
                <w:i/>
                <w:spacing w:val="-10"/>
              </w:rPr>
              <w:t xml:space="preserve"> </w:t>
            </w:r>
            <w:r w:rsidRPr="005D2C5E">
              <w:rPr>
                <w:rFonts w:ascii="Open Sans" w:hAnsi="Open Sans" w:cs="Open Sans"/>
                <w:b/>
                <w:i/>
              </w:rPr>
              <w:t>ensure</w:t>
            </w:r>
            <w:r w:rsidRPr="005D2C5E">
              <w:rPr>
                <w:rFonts w:ascii="Open Sans" w:hAnsi="Open Sans" w:cs="Open Sans"/>
                <w:b/>
                <w:i/>
                <w:spacing w:val="-11"/>
              </w:rPr>
              <w:t xml:space="preserve"> </w:t>
            </w:r>
            <w:r w:rsidRPr="005D2C5E">
              <w:rPr>
                <w:rFonts w:ascii="Open Sans" w:hAnsi="Open Sans" w:cs="Open Sans"/>
                <w:b/>
                <w:i/>
              </w:rPr>
              <w:t>depth</w:t>
            </w:r>
            <w:r w:rsidRPr="005D2C5E">
              <w:rPr>
                <w:rFonts w:ascii="Open Sans" w:hAnsi="Open Sans" w:cs="Open Sans"/>
                <w:b/>
                <w:i/>
                <w:spacing w:val="-11"/>
              </w:rPr>
              <w:t xml:space="preserve"> </w:t>
            </w:r>
            <w:r w:rsidRPr="005D2C5E">
              <w:rPr>
                <w:rFonts w:ascii="Open Sans" w:hAnsi="Open Sans" w:cs="Open Sans"/>
                <w:b/>
                <w:i/>
              </w:rPr>
              <w:t>and</w:t>
            </w:r>
            <w:r w:rsidRPr="005D2C5E">
              <w:rPr>
                <w:rFonts w:ascii="Open Sans" w:hAnsi="Open Sans" w:cs="Open Sans"/>
                <w:b/>
                <w:i/>
                <w:spacing w:val="-9"/>
              </w:rPr>
              <w:t xml:space="preserve"> </w:t>
            </w:r>
            <w:r w:rsidRPr="005D2C5E">
              <w:rPr>
                <w:rFonts w:ascii="Open Sans" w:hAnsi="Open Sans" w:cs="Open Sans"/>
                <w:b/>
                <w:i/>
              </w:rPr>
              <w:t>breadth</w:t>
            </w:r>
            <w:r w:rsidRPr="005D2C5E">
              <w:rPr>
                <w:rFonts w:ascii="Open Sans" w:hAnsi="Open Sans" w:cs="Open Sans"/>
                <w:b/>
                <w:i/>
                <w:spacing w:val="-11"/>
              </w:rPr>
              <w:t xml:space="preserve"> </w:t>
            </w:r>
            <w:r w:rsidRPr="005D2C5E">
              <w:rPr>
                <w:rFonts w:ascii="Open Sans" w:hAnsi="Open Sans" w:cs="Open Sans"/>
                <w:b/>
                <w:i/>
              </w:rPr>
              <w:t>in</w:t>
            </w:r>
            <w:r w:rsidRPr="005D2C5E">
              <w:rPr>
                <w:rFonts w:ascii="Open Sans" w:hAnsi="Open Sans" w:cs="Open Sans"/>
                <w:b/>
                <w:i/>
                <w:spacing w:val="-11"/>
              </w:rPr>
              <w:t xml:space="preserve"> </w:t>
            </w:r>
            <w:r w:rsidRPr="005D2C5E">
              <w:rPr>
                <w:rFonts w:ascii="Open Sans" w:hAnsi="Open Sans" w:cs="Open Sans"/>
                <w:b/>
                <w:i/>
              </w:rPr>
              <w:t>employer</w:t>
            </w:r>
            <w:r w:rsidRPr="005D2C5E">
              <w:rPr>
                <w:rFonts w:ascii="Open Sans" w:hAnsi="Open Sans" w:cs="Open Sans"/>
                <w:b/>
                <w:i/>
                <w:spacing w:val="-13"/>
              </w:rPr>
              <w:t xml:space="preserve"> </w:t>
            </w:r>
            <w:r w:rsidRPr="005D2C5E">
              <w:rPr>
                <w:rFonts w:ascii="Open Sans" w:hAnsi="Open Sans" w:cs="Open Sans"/>
                <w:b/>
                <w:i/>
              </w:rPr>
              <w:t>leadership</w:t>
            </w:r>
            <w:r w:rsidRPr="005D2C5E">
              <w:rPr>
                <w:rFonts w:ascii="Open Sans" w:hAnsi="Open Sans" w:cs="Open Sans"/>
                <w:b/>
                <w:i/>
                <w:spacing w:val="-11"/>
              </w:rPr>
              <w:t xml:space="preserve"> </w:t>
            </w:r>
            <w:r w:rsidRPr="005D2C5E">
              <w:rPr>
                <w:rFonts w:ascii="Open Sans" w:hAnsi="Open Sans" w:cs="Open Sans"/>
                <w:b/>
                <w:i/>
              </w:rPr>
              <w:t>and</w:t>
            </w:r>
            <w:r w:rsidRPr="005D2C5E">
              <w:rPr>
                <w:rFonts w:ascii="Open Sans" w:hAnsi="Open Sans" w:cs="Open Sans"/>
                <w:b/>
                <w:i/>
                <w:spacing w:val="-11"/>
              </w:rPr>
              <w:t xml:space="preserve"> </w:t>
            </w:r>
            <w:r w:rsidRPr="005D2C5E">
              <w:rPr>
                <w:rFonts w:ascii="Open Sans" w:hAnsi="Open Sans" w:cs="Open Sans"/>
                <w:b/>
                <w:i/>
              </w:rPr>
              <w:t>support from across the UK throughout the lifetime of the agreement. This should be</w:t>
            </w:r>
            <w:r w:rsidRPr="005D2C5E">
              <w:rPr>
                <w:rFonts w:ascii="Open Sans" w:hAnsi="Open Sans" w:cs="Open Sans"/>
                <w:b/>
                <w:i/>
                <w:spacing w:val="2"/>
              </w:rPr>
              <w:t xml:space="preserve"> </w:t>
            </w:r>
            <w:r w:rsidRPr="005D2C5E">
              <w:rPr>
                <w:rFonts w:ascii="Open Sans" w:hAnsi="Open Sans" w:cs="Open Sans"/>
                <w:b/>
                <w:i/>
              </w:rPr>
              <w:t>evidenced</w:t>
            </w:r>
            <w:r w:rsidR="007415C1" w:rsidRPr="005D2C5E">
              <w:rPr>
                <w:rFonts w:ascii="Open Sans" w:hAnsi="Open Sans" w:cs="Open Sans"/>
                <w:b/>
                <w:i/>
              </w:rPr>
              <w:t>, for example, through employer governance structures including membership, employer charters/service level agreements, use of technology to consult a wide range/high volume of employers.</w:t>
            </w:r>
          </w:p>
        </w:tc>
      </w:tr>
      <w:tr w:rsidR="007415C1" w:rsidRPr="005D2C5E" w14:paraId="33380B1A" w14:textId="77777777" w:rsidTr="006530A4">
        <w:trPr>
          <w:trHeight w:hRule="exact" w:val="504"/>
        </w:trPr>
        <w:tc>
          <w:tcPr>
            <w:tcW w:w="9746" w:type="dxa"/>
            <w:tcBorders>
              <w:top w:val="single" w:sz="4" w:space="0" w:color="000000"/>
              <w:left w:val="single" w:sz="4" w:space="0" w:color="000000"/>
              <w:bottom w:val="single" w:sz="4" w:space="0" w:color="000000"/>
              <w:right w:val="single" w:sz="4" w:space="0" w:color="000000"/>
            </w:tcBorders>
          </w:tcPr>
          <w:p w14:paraId="1A0E574E" w14:textId="77777777" w:rsidR="007415C1" w:rsidRPr="005D2C5E" w:rsidRDefault="007415C1" w:rsidP="006530A4">
            <w:pPr>
              <w:pStyle w:val="TableParagraph"/>
              <w:spacing w:before="120"/>
              <w:ind w:left="43"/>
              <w:rPr>
                <w:rFonts w:ascii="Open Sans" w:eastAsia="Arial" w:hAnsi="Open Sans" w:cs="Open Sans"/>
              </w:rPr>
            </w:pPr>
            <w:r w:rsidRPr="005D2C5E">
              <w:rPr>
                <w:rFonts w:ascii="Open Sans" w:hAnsi="Open Sans" w:cs="Open Sans"/>
                <w:i/>
                <w:color w:val="C0C0C0"/>
              </w:rPr>
              <w:t>Insert answer</w:t>
            </w:r>
            <w:r w:rsidRPr="005D2C5E">
              <w:rPr>
                <w:rFonts w:ascii="Open Sans" w:hAnsi="Open Sans" w:cs="Open Sans"/>
                <w:i/>
                <w:color w:val="C0C0C0"/>
                <w:spacing w:val="-4"/>
              </w:rPr>
              <w:t xml:space="preserve"> </w:t>
            </w:r>
            <w:r w:rsidRPr="005D2C5E">
              <w:rPr>
                <w:rFonts w:ascii="Open Sans" w:hAnsi="Open Sans" w:cs="Open Sans"/>
                <w:i/>
                <w:color w:val="C0C0C0"/>
              </w:rPr>
              <w:t>here</w:t>
            </w:r>
          </w:p>
        </w:tc>
      </w:tr>
    </w:tbl>
    <w:p w14:paraId="2279E293" w14:textId="4A8DD894" w:rsidR="007415C1" w:rsidRPr="005D2C5E" w:rsidRDefault="007415C1">
      <w:pPr>
        <w:jc w:val="both"/>
        <w:rPr>
          <w:rFonts w:ascii="Open Sans" w:eastAsia="Arial" w:hAnsi="Open Sans" w:cs="Open Sans"/>
        </w:rPr>
      </w:pPr>
    </w:p>
    <w:p w14:paraId="38F5E643" w14:textId="343ECEB1" w:rsidR="004C2A29" w:rsidRPr="005D2C5E" w:rsidRDefault="004C2A29">
      <w:pPr>
        <w:spacing w:before="5"/>
        <w:rPr>
          <w:rFonts w:ascii="Open Sans" w:eastAsia="Times New Roman" w:hAnsi="Open Sans" w:cs="Open Sans"/>
          <w:sz w:val="19"/>
          <w:szCs w:val="19"/>
        </w:rPr>
      </w:pPr>
    </w:p>
    <w:tbl>
      <w:tblPr>
        <w:tblW w:w="0" w:type="auto"/>
        <w:tblInd w:w="100" w:type="dxa"/>
        <w:tblLayout w:type="fixed"/>
        <w:tblCellMar>
          <w:left w:w="0" w:type="dxa"/>
          <w:right w:w="0" w:type="dxa"/>
        </w:tblCellMar>
        <w:tblLook w:val="01E0" w:firstRow="1" w:lastRow="1" w:firstColumn="1" w:lastColumn="1" w:noHBand="0" w:noVBand="0"/>
      </w:tblPr>
      <w:tblGrid>
        <w:gridCol w:w="9746"/>
      </w:tblGrid>
      <w:tr w:rsidR="004C2A29" w:rsidRPr="005D2C5E" w14:paraId="50C732EA" w14:textId="77777777">
        <w:trPr>
          <w:trHeight w:hRule="exact" w:val="502"/>
        </w:trPr>
        <w:tc>
          <w:tcPr>
            <w:tcW w:w="9746" w:type="dxa"/>
            <w:tcBorders>
              <w:top w:val="single" w:sz="4" w:space="0" w:color="000000"/>
              <w:left w:val="single" w:sz="4" w:space="0" w:color="000000"/>
              <w:bottom w:val="single" w:sz="4" w:space="0" w:color="000000"/>
              <w:right w:val="single" w:sz="4" w:space="0" w:color="000000"/>
            </w:tcBorders>
            <w:shd w:val="clear" w:color="auto" w:fill="4F81BD"/>
          </w:tcPr>
          <w:p w14:paraId="6881A5EC" w14:textId="77777777" w:rsidR="004C2A29" w:rsidRPr="005D2C5E" w:rsidRDefault="005A4FC6">
            <w:pPr>
              <w:pStyle w:val="TableParagraph"/>
              <w:spacing w:before="115"/>
              <w:jc w:val="center"/>
              <w:rPr>
                <w:rFonts w:ascii="Open Sans" w:eastAsia="Arial" w:hAnsi="Open Sans" w:cs="Open Sans"/>
              </w:rPr>
            </w:pPr>
            <w:r w:rsidRPr="005D2C5E">
              <w:rPr>
                <w:rFonts w:ascii="Open Sans" w:hAnsi="Open Sans" w:cs="Open Sans"/>
                <w:b/>
              </w:rPr>
              <w:t>Capability</w:t>
            </w:r>
          </w:p>
        </w:tc>
      </w:tr>
      <w:tr w:rsidR="004C2A29" w:rsidRPr="005D2C5E" w14:paraId="61CA0434" w14:textId="77777777">
        <w:trPr>
          <w:trHeight w:hRule="exact" w:val="504"/>
        </w:trPr>
        <w:tc>
          <w:tcPr>
            <w:tcW w:w="9746" w:type="dxa"/>
            <w:tcBorders>
              <w:top w:val="single" w:sz="4" w:space="0" w:color="000000"/>
              <w:left w:val="single" w:sz="4" w:space="0" w:color="000000"/>
              <w:bottom w:val="single" w:sz="4" w:space="0" w:color="000000"/>
              <w:right w:val="single" w:sz="4" w:space="0" w:color="000000"/>
            </w:tcBorders>
            <w:shd w:val="clear" w:color="auto" w:fill="DBE5F1"/>
          </w:tcPr>
          <w:p w14:paraId="04F90F3B" w14:textId="6710C48A" w:rsidR="004C2A29" w:rsidRPr="005D2C5E" w:rsidRDefault="005A4FC6">
            <w:pPr>
              <w:pStyle w:val="TableParagraph"/>
              <w:spacing w:before="115"/>
              <w:ind w:left="2"/>
              <w:jc w:val="center"/>
              <w:rPr>
                <w:rFonts w:ascii="Open Sans" w:eastAsia="Arial" w:hAnsi="Open Sans" w:cs="Open Sans"/>
              </w:rPr>
            </w:pPr>
            <w:r w:rsidRPr="005D2C5E">
              <w:rPr>
                <w:rFonts w:ascii="Open Sans" w:hAnsi="Open Sans" w:cs="Open Sans"/>
                <w:b/>
              </w:rPr>
              <w:t>Weighting</w:t>
            </w:r>
            <w:r w:rsidR="007415C1" w:rsidRPr="005D2C5E">
              <w:rPr>
                <w:rFonts w:ascii="Open Sans" w:hAnsi="Open Sans" w:cs="Open Sans"/>
                <w:b/>
              </w:rPr>
              <w:t xml:space="preserve"> – Pass/Fail</w:t>
            </w:r>
          </w:p>
        </w:tc>
      </w:tr>
      <w:tr w:rsidR="004C2A29" w:rsidRPr="005D2C5E" w14:paraId="71CC03EA" w14:textId="77777777">
        <w:trPr>
          <w:trHeight w:hRule="exact" w:val="504"/>
        </w:trPr>
        <w:tc>
          <w:tcPr>
            <w:tcW w:w="9746" w:type="dxa"/>
            <w:tcBorders>
              <w:top w:val="single" w:sz="4" w:space="0" w:color="000000"/>
              <w:left w:val="single" w:sz="4" w:space="0" w:color="000000"/>
              <w:bottom w:val="single" w:sz="4" w:space="0" w:color="000000"/>
              <w:right w:val="single" w:sz="4" w:space="0" w:color="000000"/>
            </w:tcBorders>
            <w:shd w:val="clear" w:color="auto" w:fill="DBE5F1"/>
          </w:tcPr>
          <w:p w14:paraId="55928A2F" w14:textId="794BEFE0" w:rsidR="004C2A29" w:rsidRPr="005D2C5E" w:rsidRDefault="005A4FC6" w:rsidP="007415C1">
            <w:pPr>
              <w:pStyle w:val="TableParagraph"/>
              <w:spacing w:before="115"/>
              <w:jc w:val="center"/>
              <w:rPr>
                <w:rFonts w:ascii="Open Sans" w:eastAsia="Arial" w:hAnsi="Open Sans" w:cs="Open Sans"/>
              </w:rPr>
            </w:pPr>
            <w:r w:rsidRPr="005D2C5E">
              <w:rPr>
                <w:rFonts w:ascii="Open Sans" w:hAnsi="Open Sans" w:cs="Open Sans"/>
                <w:b/>
              </w:rPr>
              <w:t>Min</w:t>
            </w:r>
            <w:r w:rsidR="007415C1" w:rsidRPr="005D2C5E">
              <w:rPr>
                <w:rFonts w:ascii="Open Sans" w:hAnsi="Open Sans" w:cs="Open Sans"/>
                <w:b/>
              </w:rPr>
              <w:t>imum</w:t>
            </w:r>
            <w:r w:rsidRPr="005D2C5E">
              <w:rPr>
                <w:rFonts w:ascii="Open Sans" w:hAnsi="Open Sans" w:cs="Open Sans"/>
                <w:b/>
              </w:rPr>
              <w:t xml:space="preserve"> Pass</w:t>
            </w:r>
            <w:r w:rsidRPr="005D2C5E">
              <w:rPr>
                <w:rFonts w:ascii="Open Sans" w:hAnsi="Open Sans" w:cs="Open Sans"/>
                <w:b/>
                <w:spacing w:val="-3"/>
              </w:rPr>
              <w:t xml:space="preserve"> </w:t>
            </w:r>
            <w:r w:rsidRPr="005D2C5E">
              <w:rPr>
                <w:rFonts w:ascii="Open Sans" w:hAnsi="Open Sans" w:cs="Open Sans"/>
                <w:b/>
              </w:rPr>
              <w:t>Mark</w:t>
            </w:r>
            <w:r w:rsidR="007415C1" w:rsidRPr="005D2C5E">
              <w:rPr>
                <w:rFonts w:ascii="Open Sans" w:hAnsi="Open Sans" w:cs="Open Sans"/>
                <w:b/>
              </w:rPr>
              <w:t xml:space="preserve"> – Pass Required.</w:t>
            </w:r>
          </w:p>
        </w:tc>
      </w:tr>
      <w:tr w:rsidR="004C2A29" w:rsidRPr="005D2C5E" w14:paraId="7433CB94" w14:textId="77777777" w:rsidTr="00383692">
        <w:trPr>
          <w:trHeight w:hRule="exact" w:val="2801"/>
        </w:trPr>
        <w:tc>
          <w:tcPr>
            <w:tcW w:w="9746" w:type="dxa"/>
            <w:tcBorders>
              <w:top w:val="single" w:sz="4" w:space="0" w:color="000000"/>
              <w:left w:val="single" w:sz="4" w:space="0" w:color="000000"/>
              <w:bottom w:val="single" w:sz="4" w:space="0" w:color="000000"/>
              <w:right w:val="single" w:sz="4" w:space="0" w:color="000000"/>
            </w:tcBorders>
          </w:tcPr>
          <w:p w14:paraId="1B8765CE" w14:textId="55C33E80" w:rsidR="004C2A29" w:rsidRPr="005D2C5E" w:rsidRDefault="005A4FC6">
            <w:pPr>
              <w:pStyle w:val="TableParagraph"/>
              <w:numPr>
                <w:ilvl w:val="0"/>
                <w:numId w:val="7"/>
              </w:numPr>
              <w:tabs>
                <w:tab w:val="left" w:pos="420"/>
              </w:tabs>
              <w:ind w:right="96"/>
              <w:jc w:val="both"/>
              <w:rPr>
                <w:rFonts w:ascii="Open Sans" w:eastAsia="Arial" w:hAnsi="Open Sans" w:cs="Open Sans"/>
              </w:rPr>
            </w:pPr>
            <w:r w:rsidRPr="005D2C5E">
              <w:rPr>
                <w:rFonts w:ascii="Open Sans" w:hAnsi="Open Sans" w:cs="Open Sans"/>
                <w:b/>
                <w:i/>
              </w:rPr>
              <w:t>Demonstrate</w:t>
            </w:r>
            <w:r w:rsidRPr="005D2C5E">
              <w:rPr>
                <w:rFonts w:ascii="Open Sans" w:hAnsi="Open Sans" w:cs="Open Sans"/>
                <w:b/>
                <w:i/>
                <w:spacing w:val="-13"/>
              </w:rPr>
              <w:t xml:space="preserve"> </w:t>
            </w:r>
            <w:r w:rsidRPr="005D2C5E">
              <w:rPr>
                <w:rFonts w:ascii="Open Sans" w:hAnsi="Open Sans" w:cs="Open Sans"/>
                <w:b/>
                <w:i/>
              </w:rPr>
              <w:t>your</w:t>
            </w:r>
            <w:r w:rsidRPr="005D2C5E">
              <w:rPr>
                <w:rFonts w:ascii="Open Sans" w:hAnsi="Open Sans" w:cs="Open Sans"/>
                <w:b/>
                <w:i/>
                <w:spacing w:val="-12"/>
              </w:rPr>
              <w:t xml:space="preserve"> </w:t>
            </w:r>
            <w:r w:rsidRPr="005D2C5E">
              <w:rPr>
                <w:rFonts w:ascii="Open Sans" w:hAnsi="Open Sans" w:cs="Open Sans"/>
                <w:b/>
                <w:i/>
              </w:rPr>
              <w:t>and</w:t>
            </w:r>
            <w:r w:rsidRPr="005D2C5E">
              <w:rPr>
                <w:rFonts w:ascii="Open Sans" w:hAnsi="Open Sans" w:cs="Open Sans"/>
                <w:b/>
                <w:i/>
                <w:spacing w:val="-17"/>
              </w:rPr>
              <w:t xml:space="preserve"> </w:t>
            </w:r>
            <w:r w:rsidRPr="005D2C5E">
              <w:rPr>
                <w:rFonts w:ascii="Open Sans" w:hAnsi="Open Sans" w:cs="Open Sans"/>
                <w:b/>
                <w:i/>
              </w:rPr>
              <w:t>where</w:t>
            </w:r>
            <w:r w:rsidRPr="005D2C5E">
              <w:rPr>
                <w:rFonts w:ascii="Open Sans" w:hAnsi="Open Sans" w:cs="Open Sans"/>
                <w:b/>
                <w:i/>
                <w:spacing w:val="-16"/>
              </w:rPr>
              <w:t xml:space="preserve"> </w:t>
            </w:r>
            <w:r w:rsidRPr="005D2C5E">
              <w:rPr>
                <w:rFonts w:ascii="Open Sans" w:hAnsi="Open Sans" w:cs="Open Sans"/>
                <w:b/>
                <w:i/>
              </w:rPr>
              <w:t>applicable,</w:t>
            </w:r>
            <w:r w:rsidRPr="005D2C5E">
              <w:rPr>
                <w:rFonts w:ascii="Open Sans" w:hAnsi="Open Sans" w:cs="Open Sans"/>
                <w:b/>
                <w:i/>
                <w:spacing w:val="-14"/>
              </w:rPr>
              <w:t xml:space="preserve"> </w:t>
            </w:r>
            <w:r w:rsidRPr="005D2C5E">
              <w:rPr>
                <w:rFonts w:ascii="Open Sans" w:hAnsi="Open Sans" w:cs="Open Sans"/>
                <w:b/>
                <w:i/>
              </w:rPr>
              <w:t>partner</w:t>
            </w:r>
            <w:r w:rsidRPr="005D2C5E">
              <w:rPr>
                <w:rFonts w:ascii="Open Sans" w:hAnsi="Open Sans" w:cs="Open Sans"/>
                <w:b/>
                <w:i/>
                <w:spacing w:val="-12"/>
              </w:rPr>
              <w:t xml:space="preserve"> </w:t>
            </w:r>
            <w:r w:rsidRPr="005D2C5E">
              <w:rPr>
                <w:rFonts w:ascii="Open Sans" w:hAnsi="Open Sans" w:cs="Open Sans"/>
                <w:b/>
                <w:i/>
              </w:rPr>
              <w:t>organisations</w:t>
            </w:r>
            <w:r w:rsidRPr="005D2C5E">
              <w:rPr>
                <w:rFonts w:ascii="Open Sans" w:hAnsi="Open Sans" w:cs="Open Sans"/>
                <w:b/>
                <w:i/>
                <w:spacing w:val="-16"/>
              </w:rPr>
              <w:t xml:space="preserve"> </w:t>
            </w:r>
            <w:r w:rsidRPr="005D2C5E">
              <w:rPr>
                <w:rFonts w:ascii="Open Sans" w:hAnsi="Open Sans" w:cs="Open Sans"/>
                <w:b/>
                <w:i/>
              </w:rPr>
              <w:t>capability,</w:t>
            </w:r>
            <w:r w:rsidRPr="005D2C5E">
              <w:rPr>
                <w:rFonts w:ascii="Open Sans" w:hAnsi="Open Sans" w:cs="Open Sans"/>
                <w:b/>
                <w:i/>
                <w:spacing w:val="-14"/>
              </w:rPr>
              <w:t xml:space="preserve"> </w:t>
            </w:r>
            <w:r w:rsidRPr="005D2C5E">
              <w:rPr>
                <w:rFonts w:ascii="Open Sans" w:hAnsi="Open Sans" w:cs="Open Sans"/>
                <w:b/>
                <w:i/>
              </w:rPr>
              <w:t>skills,</w:t>
            </w:r>
            <w:r w:rsidRPr="005D2C5E">
              <w:rPr>
                <w:rFonts w:ascii="Open Sans" w:hAnsi="Open Sans" w:cs="Open Sans"/>
                <w:b/>
                <w:i/>
                <w:spacing w:val="-14"/>
              </w:rPr>
              <w:t xml:space="preserve"> </w:t>
            </w:r>
            <w:r w:rsidRPr="005D2C5E">
              <w:rPr>
                <w:rFonts w:ascii="Open Sans" w:hAnsi="Open Sans" w:cs="Open Sans"/>
                <w:b/>
                <w:i/>
              </w:rPr>
              <w:t xml:space="preserve">capacity and experience in relation to delivering </w:t>
            </w:r>
            <w:r w:rsidR="007415C1" w:rsidRPr="005D2C5E">
              <w:rPr>
                <w:rFonts w:ascii="Open Sans" w:hAnsi="Open Sans" w:cs="Open Sans"/>
                <w:b/>
                <w:i/>
              </w:rPr>
              <w:t xml:space="preserve">the specified </w:t>
            </w:r>
            <w:r w:rsidRPr="005D2C5E">
              <w:rPr>
                <w:rFonts w:ascii="Open Sans" w:hAnsi="Open Sans" w:cs="Open Sans"/>
                <w:b/>
                <w:i/>
              </w:rPr>
              <w:t>Standards and Frameworks products:</w:t>
            </w:r>
          </w:p>
          <w:p w14:paraId="345946C2" w14:textId="77777777" w:rsidR="004C2A29" w:rsidRPr="005D2C5E" w:rsidRDefault="005A4FC6">
            <w:pPr>
              <w:pStyle w:val="TableParagraph"/>
              <w:numPr>
                <w:ilvl w:val="1"/>
                <w:numId w:val="7"/>
              </w:numPr>
              <w:tabs>
                <w:tab w:val="left" w:pos="781"/>
              </w:tabs>
              <w:spacing w:line="261" w:lineRule="exact"/>
              <w:ind w:hanging="360"/>
              <w:rPr>
                <w:rFonts w:ascii="Open Sans" w:eastAsia="Arial" w:hAnsi="Open Sans" w:cs="Open Sans"/>
              </w:rPr>
            </w:pPr>
            <w:r w:rsidRPr="005D2C5E">
              <w:rPr>
                <w:rFonts w:ascii="Open Sans" w:eastAsia="Arial" w:hAnsi="Open Sans" w:cs="Open Sans"/>
                <w:b/>
                <w:bCs/>
                <w:i/>
              </w:rPr>
              <w:t>NOS – development and</w:t>
            </w:r>
            <w:r w:rsidRPr="005D2C5E">
              <w:rPr>
                <w:rFonts w:ascii="Open Sans" w:eastAsia="Arial" w:hAnsi="Open Sans" w:cs="Open Sans"/>
                <w:b/>
                <w:bCs/>
                <w:i/>
                <w:spacing w:val="-10"/>
              </w:rPr>
              <w:t xml:space="preserve"> </w:t>
            </w:r>
            <w:r w:rsidRPr="005D2C5E">
              <w:rPr>
                <w:rFonts w:ascii="Open Sans" w:eastAsia="Arial" w:hAnsi="Open Sans" w:cs="Open Sans"/>
                <w:b/>
                <w:bCs/>
                <w:i/>
              </w:rPr>
              <w:t>review</w:t>
            </w:r>
          </w:p>
          <w:p w14:paraId="5FFC5FC9" w14:textId="77777777" w:rsidR="004C2A29" w:rsidRPr="005D2C5E" w:rsidRDefault="005A4FC6">
            <w:pPr>
              <w:pStyle w:val="TableParagraph"/>
              <w:numPr>
                <w:ilvl w:val="1"/>
                <w:numId w:val="7"/>
              </w:numPr>
              <w:tabs>
                <w:tab w:val="left" w:pos="781"/>
              </w:tabs>
              <w:spacing w:before="4" w:line="223" w:lineRule="auto"/>
              <w:ind w:right="100" w:hanging="360"/>
              <w:rPr>
                <w:rFonts w:ascii="Open Sans" w:eastAsia="Arial" w:hAnsi="Open Sans" w:cs="Open Sans"/>
              </w:rPr>
            </w:pPr>
            <w:r w:rsidRPr="005D2C5E">
              <w:rPr>
                <w:rFonts w:ascii="Open Sans" w:eastAsia="Arial" w:hAnsi="Open Sans" w:cs="Open Sans"/>
                <w:b/>
                <w:bCs/>
                <w:i/>
              </w:rPr>
              <w:t>SVQ/alternative competence based qualification structures and related credit rating activities and development of assessment strategies – development and</w:t>
            </w:r>
            <w:r w:rsidRPr="005D2C5E">
              <w:rPr>
                <w:rFonts w:ascii="Open Sans" w:eastAsia="Arial" w:hAnsi="Open Sans" w:cs="Open Sans"/>
                <w:b/>
                <w:bCs/>
                <w:i/>
                <w:spacing w:val="-30"/>
              </w:rPr>
              <w:t xml:space="preserve"> </w:t>
            </w:r>
            <w:r w:rsidRPr="005D2C5E">
              <w:rPr>
                <w:rFonts w:ascii="Open Sans" w:eastAsia="Arial" w:hAnsi="Open Sans" w:cs="Open Sans"/>
                <w:b/>
                <w:bCs/>
                <w:i/>
              </w:rPr>
              <w:t>review</w:t>
            </w:r>
          </w:p>
          <w:p w14:paraId="6B28757D" w14:textId="741FF26A" w:rsidR="004C2A29" w:rsidRPr="00383692" w:rsidRDefault="005A4FC6" w:rsidP="00B52F5F">
            <w:pPr>
              <w:pStyle w:val="TableParagraph"/>
              <w:numPr>
                <w:ilvl w:val="1"/>
                <w:numId w:val="7"/>
              </w:numPr>
              <w:tabs>
                <w:tab w:val="left" w:pos="781"/>
              </w:tabs>
              <w:spacing w:before="2"/>
              <w:ind w:hanging="360"/>
              <w:rPr>
                <w:rFonts w:ascii="Open Sans" w:eastAsia="Times New Roman" w:hAnsi="Open Sans" w:cs="Open Sans"/>
                <w:sz w:val="30"/>
                <w:szCs w:val="30"/>
              </w:rPr>
            </w:pPr>
            <w:r w:rsidRPr="00383692">
              <w:rPr>
                <w:rFonts w:ascii="Open Sans" w:eastAsia="Arial" w:hAnsi="Open Sans" w:cs="Open Sans"/>
                <w:b/>
                <w:bCs/>
                <w:i/>
              </w:rPr>
              <w:t>Apprenticeship/Modern Apprenticeship – developments and</w:t>
            </w:r>
            <w:r w:rsidRPr="00383692">
              <w:rPr>
                <w:rFonts w:ascii="Open Sans" w:eastAsia="Arial" w:hAnsi="Open Sans" w:cs="Open Sans"/>
                <w:b/>
                <w:bCs/>
                <w:i/>
                <w:spacing w:val="-24"/>
              </w:rPr>
              <w:t xml:space="preserve"> </w:t>
            </w:r>
            <w:r w:rsidRPr="00383692">
              <w:rPr>
                <w:rFonts w:ascii="Open Sans" w:eastAsia="Arial" w:hAnsi="Open Sans" w:cs="Open Sans"/>
                <w:b/>
                <w:bCs/>
                <w:i/>
              </w:rPr>
              <w:t>review</w:t>
            </w:r>
          </w:p>
          <w:p w14:paraId="0A302623" w14:textId="77777777" w:rsidR="004C2A29" w:rsidRPr="005D2C5E" w:rsidRDefault="005A4FC6">
            <w:pPr>
              <w:pStyle w:val="TableParagraph"/>
              <w:ind w:left="103" w:right="98"/>
              <w:rPr>
                <w:rFonts w:ascii="Open Sans" w:eastAsia="Arial" w:hAnsi="Open Sans" w:cs="Open Sans"/>
              </w:rPr>
            </w:pPr>
            <w:r w:rsidRPr="005D2C5E">
              <w:rPr>
                <w:rFonts w:ascii="Open Sans" w:hAnsi="Open Sans" w:cs="Open Sans"/>
                <w:b/>
                <w:i/>
              </w:rPr>
              <w:t>NB: You must be able to provide evidence of your capability to provide all of the above products.</w:t>
            </w:r>
          </w:p>
        </w:tc>
      </w:tr>
      <w:tr w:rsidR="004C2A29" w:rsidRPr="005D2C5E" w14:paraId="1AB87FE1" w14:textId="77777777">
        <w:trPr>
          <w:trHeight w:hRule="exact" w:val="504"/>
        </w:trPr>
        <w:tc>
          <w:tcPr>
            <w:tcW w:w="9746" w:type="dxa"/>
            <w:tcBorders>
              <w:top w:val="single" w:sz="4" w:space="0" w:color="000000"/>
              <w:left w:val="single" w:sz="4" w:space="0" w:color="000000"/>
              <w:bottom w:val="single" w:sz="4" w:space="0" w:color="000000"/>
              <w:right w:val="single" w:sz="4" w:space="0" w:color="000000"/>
            </w:tcBorders>
          </w:tcPr>
          <w:p w14:paraId="0215D5D2" w14:textId="77777777" w:rsidR="004C2A29" w:rsidRPr="005D2C5E" w:rsidRDefault="005A4FC6">
            <w:pPr>
              <w:pStyle w:val="TableParagraph"/>
              <w:spacing w:before="117"/>
              <w:ind w:left="43"/>
              <w:rPr>
                <w:rFonts w:ascii="Open Sans" w:eastAsia="Arial" w:hAnsi="Open Sans" w:cs="Open Sans"/>
              </w:rPr>
            </w:pPr>
            <w:r w:rsidRPr="005D2C5E">
              <w:rPr>
                <w:rFonts w:ascii="Open Sans" w:hAnsi="Open Sans" w:cs="Open Sans"/>
                <w:i/>
                <w:color w:val="C0C0C0"/>
              </w:rPr>
              <w:t>Insert answer</w:t>
            </w:r>
            <w:r w:rsidRPr="005D2C5E">
              <w:rPr>
                <w:rFonts w:ascii="Open Sans" w:hAnsi="Open Sans" w:cs="Open Sans"/>
                <w:i/>
                <w:color w:val="C0C0C0"/>
                <w:spacing w:val="-4"/>
              </w:rPr>
              <w:t xml:space="preserve"> </w:t>
            </w:r>
            <w:r w:rsidRPr="005D2C5E">
              <w:rPr>
                <w:rFonts w:ascii="Open Sans" w:hAnsi="Open Sans" w:cs="Open Sans"/>
                <w:i/>
                <w:color w:val="C0C0C0"/>
              </w:rPr>
              <w:t>here</w:t>
            </w:r>
          </w:p>
        </w:tc>
      </w:tr>
      <w:tr w:rsidR="004C2A29" w:rsidRPr="005D2C5E" w14:paraId="629D70CC" w14:textId="77777777">
        <w:trPr>
          <w:trHeight w:hRule="exact" w:val="503"/>
        </w:trPr>
        <w:tc>
          <w:tcPr>
            <w:tcW w:w="9746" w:type="dxa"/>
            <w:tcBorders>
              <w:top w:val="single" w:sz="4" w:space="0" w:color="000000"/>
              <w:left w:val="single" w:sz="4" w:space="0" w:color="000000"/>
              <w:bottom w:val="single" w:sz="4" w:space="0" w:color="000000"/>
              <w:right w:val="single" w:sz="4" w:space="0" w:color="000000"/>
            </w:tcBorders>
            <w:shd w:val="clear" w:color="auto" w:fill="4F81BD"/>
          </w:tcPr>
          <w:p w14:paraId="56825FAE" w14:textId="77777777" w:rsidR="004C2A29" w:rsidRPr="005D2C5E" w:rsidRDefault="005A4FC6">
            <w:pPr>
              <w:pStyle w:val="TableParagraph"/>
              <w:spacing w:before="115"/>
              <w:jc w:val="center"/>
              <w:rPr>
                <w:rFonts w:ascii="Open Sans" w:eastAsia="Arial" w:hAnsi="Open Sans" w:cs="Open Sans"/>
              </w:rPr>
            </w:pPr>
            <w:r w:rsidRPr="005D2C5E">
              <w:rPr>
                <w:rFonts w:ascii="Open Sans" w:hAnsi="Open Sans" w:cs="Open Sans"/>
                <w:b/>
              </w:rPr>
              <w:lastRenderedPageBreak/>
              <w:t>UK-wide</w:t>
            </w:r>
            <w:r w:rsidRPr="005D2C5E">
              <w:rPr>
                <w:rFonts w:ascii="Open Sans" w:hAnsi="Open Sans" w:cs="Open Sans"/>
                <w:b/>
                <w:spacing w:val="-8"/>
              </w:rPr>
              <w:t xml:space="preserve"> </w:t>
            </w:r>
            <w:r w:rsidRPr="005D2C5E">
              <w:rPr>
                <w:rFonts w:ascii="Open Sans" w:hAnsi="Open Sans" w:cs="Open Sans"/>
                <w:b/>
              </w:rPr>
              <w:t>Coverage</w:t>
            </w:r>
          </w:p>
        </w:tc>
      </w:tr>
      <w:tr w:rsidR="004C2A29" w:rsidRPr="005D2C5E" w14:paraId="289E42FD" w14:textId="77777777">
        <w:trPr>
          <w:trHeight w:hRule="exact" w:val="503"/>
        </w:trPr>
        <w:tc>
          <w:tcPr>
            <w:tcW w:w="9746" w:type="dxa"/>
            <w:tcBorders>
              <w:top w:val="single" w:sz="4" w:space="0" w:color="000000"/>
              <w:left w:val="single" w:sz="4" w:space="0" w:color="000000"/>
              <w:bottom w:val="single" w:sz="4" w:space="0" w:color="000000"/>
              <w:right w:val="single" w:sz="4" w:space="0" w:color="000000"/>
            </w:tcBorders>
            <w:shd w:val="clear" w:color="auto" w:fill="DBE5F1"/>
          </w:tcPr>
          <w:p w14:paraId="4CFD331A" w14:textId="5270DB89" w:rsidR="004C2A29" w:rsidRPr="005D2C5E" w:rsidRDefault="005A4FC6">
            <w:pPr>
              <w:pStyle w:val="TableParagraph"/>
              <w:spacing w:before="116"/>
              <w:ind w:left="2"/>
              <w:jc w:val="center"/>
              <w:rPr>
                <w:rFonts w:ascii="Open Sans" w:eastAsia="Arial" w:hAnsi="Open Sans" w:cs="Open Sans"/>
              </w:rPr>
            </w:pPr>
            <w:r w:rsidRPr="005D2C5E">
              <w:rPr>
                <w:rFonts w:ascii="Open Sans" w:hAnsi="Open Sans" w:cs="Open Sans"/>
                <w:b/>
              </w:rPr>
              <w:t>Weighting</w:t>
            </w:r>
            <w:r w:rsidR="007415C1" w:rsidRPr="005D2C5E">
              <w:rPr>
                <w:rFonts w:ascii="Open Sans" w:hAnsi="Open Sans" w:cs="Open Sans"/>
                <w:b/>
              </w:rPr>
              <w:t xml:space="preserve"> – 30%</w:t>
            </w:r>
          </w:p>
        </w:tc>
      </w:tr>
      <w:tr w:rsidR="004C2A29" w:rsidRPr="005D2C5E" w14:paraId="19CE0B10" w14:textId="77777777">
        <w:trPr>
          <w:trHeight w:hRule="exact" w:val="502"/>
        </w:trPr>
        <w:tc>
          <w:tcPr>
            <w:tcW w:w="9746" w:type="dxa"/>
            <w:tcBorders>
              <w:top w:val="single" w:sz="4" w:space="0" w:color="000000"/>
              <w:left w:val="single" w:sz="4" w:space="0" w:color="000000"/>
              <w:bottom w:val="single" w:sz="4" w:space="0" w:color="000000"/>
              <w:right w:val="single" w:sz="4" w:space="0" w:color="000000"/>
            </w:tcBorders>
            <w:shd w:val="clear" w:color="auto" w:fill="DBE5F1"/>
          </w:tcPr>
          <w:p w14:paraId="113ADA1B" w14:textId="297AF61E" w:rsidR="004C2A29" w:rsidRPr="005D2C5E" w:rsidRDefault="005A4FC6" w:rsidP="007415C1">
            <w:pPr>
              <w:pStyle w:val="TableParagraph"/>
              <w:spacing w:before="115"/>
              <w:jc w:val="center"/>
              <w:rPr>
                <w:rFonts w:ascii="Open Sans" w:eastAsia="Arial" w:hAnsi="Open Sans" w:cs="Open Sans"/>
              </w:rPr>
            </w:pPr>
            <w:r w:rsidRPr="005D2C5E">
              <w:rPr>
                <w:rFonts w:ascii="Open Sans" w:hAnsi="Open Sans" w:cs="Open Sans"/>
                <w:b/>
              </w:rPr>
              <w:t>Min</w:t>
            </w:r>
            <w:r w:rsidR="007415C1" w:rsidRPr="005D2C5E">
              <w:rPr>
                <w:rFonts w:ascii="Open Sans" w:hAnsi="Open Sans" w:cs="Open Sans"/>
                <w:b/>
              </w:rPr>
              <w:t>imum</w:t>
            </w:r>
            <w:r w:rsidRPr="005D2C5E">
              <w:rPr>
                <w:rFonts w:ascii="Open Sans" w:hAnsi="Open Sans" w:cs="Open Sans"/>
                <w:b/>
              </w:rPr>
              <w:t xml:space="preserve"> Pass</w:t>
            </w:r>
            <w:r w:rsidRPr="005D2C5E">
              <w:rPr>
                <w:rFonts w:ascii="Open Sans" w:hAnsi="Open Sans" w:cs="Open Sans"/>
                <w:b/>
                <w:spacing w:val="-3"/>
              </w:rPr>
              <w:t xml:space="preserve"> </w:t>
            </w:r>
            <w:r w:rsidRPr="005D2C5E">
              <w:rPr>
                <w:rFonts w:ascii="Open Sans" w:hAnsi="Open Sans" w:cs="Open Sans"/>
                <w:b/>
              </w:rPr>
              <w:t>Mark</w:t>
            </w:r>
            <w:r w:rsidR="007415C1" w:rsidRPr="005D2C5E">
              <w:rPr>
                <w:rFonts w:ascii="Open Sans" w:hAnsi="Open Sans" w:cs="Open Sans"/>
                <w:b/>
              </w:rPr>
              <w:t xml:space="preserve"> – 5 out of 10</w:t>
            </w:r>
          </w:p>
        </w:tc>
      </w:tr>
      <w:tr w:rsidR="004C2A29" w:rsidRPr="005D2C5E" w14:paraId="65A73610" w14:textId="77777777" w:rsidTr="00383692">
        <w:trPr>
          <w:trHeight w:hRule="exact" w:val="1981"/>
        </w:trPr>
        <w:tc>
          <w:tcPr>
            <w:tcW w:w="9746" w:type="dxa"/>
            <w:tcBorders>
              <w:top w:val="single" w:sz="4" w:space="0" w:color="000000"/>
              <w:left w:val="single" w:sz="4" w:space="0" w:color="000000"/>
              <w:bottom w:val="single" w:sz="4" w:space="0" w:color="000000"/>
              <w:right w:val="single" w:sz="4" w:space="0" w:color="000000"/>
            </w:tcBorders>
          </w:tcPr>
          <w:p w14:paraId="756ABFC6" w14:textId="77777777" w:rsidR="004C2A29" w:rsidRPr="005D2C5E" w:rsidRDefault="005A4FC6">
            <w:pPr>
              <w:pStyle w:val="TableParagraph"/>
              <w:numPr>
                <w:ilvl w:val="0"/>
                <w:numId w:val="6"/>
              </w:numPr>
              <w:tabs>
                <w:tab w:val="left" w:pos="420"/>
              </w:tabs>
              <w:ind w:right="96"/>
              <w:jc w:val="both"/>
              <w:rPr>
                <w:rFonts w:ascii="Open Sans" w:eastAsia="Arial" w:hAnsi="Open Sans" w:cs="Open Sans"/>
              </w:rPr>
            </w:pPr>
            <w:r w:rsidRPr="005D2C5E">
              <w:rPr>
                <w:rFonts w:ascii="Open Sans" w:hAnsi="Open Sans" w:cs="Open Sans"/>
                <w:b/>
                <w:i/>
              </w:rPr>
              <w:t>Demonstrate your, and where applicable, partner organisations abilities to meet the requirements of the Standards and Frameworks products in relation to policy and differences in products</w:t>
            </w:r>
            <w:r w:rsidRPr="005D2C5E">
              <w:rPr>
                <w:rFonts w:ascii="Open Sans" w:hAnsi="Open Sans" w:cs="Open Sans"/>
                <w:b/>
                <w:i/>
                <w:spacing w:val="-11"/>
              </w:rPr>
              <w:t xml:space="preserve"> </w:t>
            </w:r>
            <w:r w:rsidRPr="005D2C5E">
              <w:rPr>
                <w:rFonts w:ascii="Open Sans" w:hAnsi="Open Sans" w:cs="Open Sans"/>
                <w:b/>
                <w:i/>
              </w:rPr>
              <w:t>in:</w:t>
            </w:r>
          </w:p>
          <w:p w14:paraId="1B4C113C" w14:textId="77777777" w:rsidR="004C2A29" w:rsidRPr="005D2C5E" w:rsidRDefault="005A4FC6">
            <w:pPr>
              <w:pStyle w:val="TableParagraph"/>
              <w:numPr>
                <w:ilvl w:val="1"/>
                <w:numId w:val="6"/>
              </w:numPr>
              <w:tabs>
                <w:tab w:val="left" w:pos="848"/>
              </w:tabs>
              <w:spacing w:line="262" w:lineRule="exact"/>
              <w:ind w:hanging="427"/>
              <w:rPr>
                <w:rFonts w:ascii="Open Sans" w:eastAsia="Arial" w:hAnsi="Open Sans" w:cs="Open Sans"/>
              </w:rPr>
            </w:pPr>
            <w:r w:rsidRPr="005D2C5E">
              <w:rPr>
                <w:rFonts w:ascii="Open Sans" w:hAnsi="Open Sans" w:cs="Open Sans"/>
                <w:b/>
                <w:i/>
              </w:rPr>
              <w:t>Scotland</w:t>
            </w:r>
          </w:p>
          <w:p w14:paraId="503DD97A" w14:textId="77777777" w:rsidR="004C2A29" w:rsidRPr="005D2C5E" w:rsidRDefault="005A4FC6">
            <w:pPr>
              <w:pStyle w:val="TableParagraph"/>
              <w:numPr>
                <w:ilvl w:val="1"/>
                <w:numId w:val="6"/>
              </w:numPr>
              <w:tabs>
                <w:tab w:val="left" w:pos="848"/>
              </w:tabs>
              <w:spacing w:line="253" w:lineRule="exact"/>
              <w:ind w:hanging="427"/>
              <w:rPr>
                <w:rFonts w:ascii="Open Sans" w:eastAsia="Arial" w:hAnsi="Open Sans" w:cs="Open Sans"/>
              </w:rPr>
            </w:pPr>
            <w:r w:rsidRPr="005D2C5E">
              <w:rPr>
                <w:rFonts w:ascii="Open Sans" w:hAnsi="Open Sans" w:cs="Open Sans"/>
                <w:b/>
                <w:i/>
              </w:rPr>
              <w:t>Wales</w:t>
            </w:r>
          </w:p>
          <w:p w14:paraId="6FCCFD60" w14:textId="77777777" w:rsidR="004C2A29" w:rsidRPr="005D2C5E" w:rsidRDefault="005A4FC6">
            <w:pPr>
              <w:pStyle w:val="TableParagraph"/>
              <w:numPr>
                <w:ilvl w:val="1"/>
                <w:numId w:val="6"/>
              </w:numPr>
              <w:tabs>
                <w:tab w:val="left" w:pos="848"/>
              </w:tabs>
              <w:spacing w:line="252" w:lineRule="exact"/>
              <w:ind w:hanging="427"/>
              <w:rPr>
                <w:rFonts w:ascii="Open Sans" w:eastAsia="Arial" w:hAnsi="Open Sans" w:cs="Open Sans"/>
              </w:rPr>
            </w:pPr>
            <w:r w:rsidRPr="005D2C5E">
              <w:rPr>
                <w:rFonts w:ascii="Open Sans" w:hAnsi="Open Sans" w:cs="Open Sans"/>
                <w:b/>
                <w:i/>
              </w:rPr>
              <w:t>Northern</w:t>
            </w:r>
            <w:r w:rsidRPr="005D2C5E">
              <w:rPr>
                <w:rFonts w:ascii="Open Sans" w:hAnsi="Open Sans" w:cs="Open Sans"/>
                <w:b/>
                <w:i/>
                <w:spacing w:val="-4"/>
              </w:rPr>
              <w:t xml:space="preserve"> </w:t>
            </w:r>
            <w:r w:rsidRPr="005D2C5E">
              <w:rPr>
                <w:rFonts w:ascii="Open Sans" w:hAnsi="Open Sans" w:cs="Open Sans"/>
                <w:b/>
                <w:i/>
              </w:rPr>
              <w:t>Ireland</w:t>
            </w:r>
          </w:p>
          <w:p w14:paraId="262146D6" w14:textId="77777777" w:rsidR="004C2A29" w:rsidRPr="005D2C5E" w:rsidRDefault="005A4FC6">
            <w:pPr>
              <w:pStyle w:val="TableParagraph"/>
              <w:numPr>
                <w:ilvl w:val="1"/>
                <w:numId w:val="6"/>
              </w:numPr>
              <w:tabs>
                <w:tab w:val="left" w:pos="848"/>
              </w:tabs>
              <w:spacing w:line="262" w:lineRule="exact"/>
              <w:ind w:hanging="427"/>
              <w:rPr>
                <w:rFonts w:ascii="Open Sans" w:eastAsia="Arial" w:hAnsi="Open Sans" w:cs="Open Sans"/>
              </w:rPr>
            </w:pPr>
            <w:r w:rsidRPr="005D2C5E">
              <w:rPr>
                <w:rFonts w:ascii="Open Sans" w:hAnsi="Open Sans" w:cs="Open Sans"/>
                <w:b/>
                <w:i/>
              </w:rPr>
              <w:t>UK-wide (NOS</w:t>
            </w:r>
            <w:r w:rsidRPr="005D2C5E">
              <w:rPr>
                <w:rFonts w:ascii="Open Sans" w:hAnsi="Open Sans" w:cs="Open Sans"/>
                <w:b/>
                <w:i/>
                <w:spacing w:val="-5"/>
              </w:rPr>
              <w:t xml:space="preserve"> </w:t>
            </w:r>
            <w:r w:rsidRPr="005D2C5E">
              <w:rPr>
                <w:rFonts w:ascii="Open Sans" w:hAnsi="Open Sans" w:cs="Open Sans"/>
                <w:b/>
                <w:i/>
              </w:rPr>
              <w:t>only)</w:t>
            </w:r>
          </w:p>
        </w:tc>
      </w:tr>
      <w:tr w:rsidR="004C2A29" w:rsidRPr="005D2C5E" w14:paraId="4427D3B0" w14:textId="77777777">
        <w:trPr>
          <w:trHeight w:hRule="exact" w:val="504"/>
        </w:trPr>
        <w:tc>
          <w:tcPr>
            <w:tcW w:w="9746" w:type="dxa"/>
            <w:tcBorders>
              <w:top w:val="single" w:sz="4" w:space="0" w:color="000000"/>
              <w:left w:val="single" w:sz="4" w:space="0" w:color="000000"/>
              <w:bottom w:val="single" w:sz="4" w:space="0" w:color="000000"/>
              <w:right w:val="single" w:sz="4" w:space="0" w:color="000000"/>
            </w:tcBorders>
          </w:tcPr>
          <w:p w14:paraId="5AD1F81A" w14:textId="77777777" w:rsidR="004C2A29" w:rsidRPr="005D2C5E" w:rsidRDefault="005A4FC6">
            <w:pPr>
              <w:pStyle w:val="TableParagraph"/>
              <w:spacing w:before="117"/>
              <w:ind w:left="43"/>
              <w:rPr>
                <w:rFonts w:ascii="Open Sans" w:eastAsia="Arial" w:hAnsi="Open Sans" w:cs="Open Sans"/>
              </w:rPr>
            </w:pPr>
            <w:r w:rsidRPr="005D2C5E">
              <w:rPr>
                <w:rFonts w:ascii="Open Sans" w:hAnsi="Open Sans" w:cs="Open Sans"/>
                <w:i/>
                <w:color w:val="C0C0C0"/>
              </w:rPr>
              <w:t>Insert answer</w:t>
            </w:r>
            <w:r w:rsidRPr="005D2C5E">
              <w:rPr>
                <w:rFonts w:ascii="Open Sans" w:hAnsi="Open Sans" w:cs="Open Sans"/>
                <w:i/>
                <w:color w:val="C0C0C0"/>
                <w:spacing w:val="-4"/>
              </w:rPr>
              <w:t xml:space="preserve"> </w:t>
            </w:r>
            <w:r w:rsidRPr="005D2C5E">
              <w:rPr>
                <w:rFonts w:ascii="Open Sans" w:hAnsi="Open Sans" w:cs="Open Sans"/>
                <w:i/>
                <w:color w:val="C0C0C0"/>
              </w:rPr>
              <w:t>here</w:t>
            </w:r>
          </w:p>
        </w:tc>
      </w:tr>
    </w:tbl>
    <w:p w14:paraId="0076DC81" w14:textId="21E815C7" w:rsidR="007415C1" w:rsidRPr="005D2C5E" w:rsidRDefault="007415C1" w:rsidP="007415C1">
      <w:pPr>
        <w:rPr>
          <w:rFonts w:ascii="Open Sans" w:eastAsia="Arial" w:hAnsi="Open Sans" w:cs="Open Sans"/>
        </w:rPr>
      </w:pPr>
    </w:p>
    <w:tbl>
      <w:tblPr>
        <w:tblW w:w="0" w:type="auto"/>
        <w:tblInd w:w="100" w:type="dxa"/>
        <w:tblLayout w:type="fixed"/>
        <w:tblCellMar>
          <w:left w:w="0" w:type="dxa"/>
          <w:right w:w="0" w:type="dxa"/>
        </w:tblCellMar>
        <w:tblLook w:val="01E0" w:firstRow="1" w:lastRow="1" w:firstColumn="1" w:lastColumn="1" w:noHBand="0" w:noVBand="0"/>
      </w:tblPr>
      <w:tblGrid>
        <w:gridCol w:w="9746"/>
      </w:tblGrid>
      <w:tr w:rsidR="004C2A29" w:rsidRPr="005D2C5E" w14:paraId="7F39B0D3" w14:textId="77777777">
        <w:trPr>
          <w:trHeight w:hRule="exact" w:val="504"/>
        </w:trPr>
        <w:tc>
          <w:tcPr>
            <w:tcW w:w="9746" w:type="dxa"/>
            <w:tcBorders>
              <w:top w:val="single" w:sz="4" w:space="0" w:color="000000"/>
              <w:left w:val="single" w:sz="4" w:space="0" w:color="000000"/>
              <w:bottom w:val="single" w:sz="4" w:space="0" w:color="000000"/>
              <w:right w:val="single" w:sz="4" w:space="0" w:color="000000"/>
            </w:tcBorders>
            <w:shd w:val="clear" w:color="auto" w:fill="4F81BD"/>
          </w:tcPr>
          <w:p w14:paraId="23AB571D" w14:textId="77777777" w:rsidR="004C2A29" w:rsidRPr="005D2C5E" w:rsidRDefault="005A4FC6">
            <w:pPr>
              <w:pStyle w:val="TableParagraph"/>
              <w:spacing w:before="115"/>
              <w:jc w:val="center"/>
              <w:rPr>
                <w:rFonts w:ascii="Open Sans" w:eastAsia="Arial" w:hAnsi="Open Sans" w:cs="Open Sans"/>
              </w:rPr>
            </w:pPr>
            <w:r w:rsidRPr="005D2C5E">
              <w:rPr>
                <w:rFonts w:ascii="Open Sans" w:hAnsi="Open Sans" w:cs="Open Sans"/>
                <w:b/>
              </w:rPr>
              <w:t>Delivery</w:t>
            </w:r>
            <w:r w:rsidRPr="005D2C5E">
              <w:rPr>
                <w:rFonts w:ascii="Open Sans" w:hAnsi="Open Sans" w:cs="Open Sans"/>
                <w:b/>
                <w:spacing w:val="-8"/>
              </w:rPr>
              <w:t xml:space="preserve"> </w:t>
            </w:r>
            <w:r w:rsidRPr="005D2C5E">
              <w:rPr>
                <w:rFonts w:ascii="Open Sans" w:hAnsi="Open Sans" w:cs="Open Sans"/>
                <w:b/>
              </w:rPr>
              <w:t>Arrangements</w:t>
            </w:r>
          </w:p>
        </w:tc>
      </w:tr>
      <w:tr w:rsidR="004C2A29" w:rsidRPr="005D2C5E" w14:paraId="661D8D33" w14:textId="77777777">
        <w:trPr>
          <w:trHeight w:hRule="exact" w:val="502"/>
        </w:trPr>
        <w:tc>
          <w:tcPr>
            <w:tcW w:w="9746" w:type="dxa"/>
            <w:tcBorders>
              <w:top w:val="single" w:sz="4" w:space="0" w:color="000000"/>
              <w:left w:val="single" w:sz="4" w:space="0" w:color="000000"/>
              <w:bottom w:val="single" w:sz="4" w:space="0" w:color="000000"/>
              <w:right w:val="single" w:sz="4" w:space="0" w:color="000000"/>
            </w:tcBorders>
            <w:shd w:val="clear" w:color="auto" w:fill="DBE5F1"/>
          </w:tcPr>
          <w:p w14:paraId="634195D2" w14:textId="1558F12C" w:rsidR="004C2A29" w:rsidRPr="005D2C5E" w:rsidRDefault="005A4FC6">
            <w:pPr>
              <w:pStyle w:val="TableParagraph"/>
              <w:spacing w:before="115"/>
              <w:ind w:left="2"/>
              <w:jc w:val="center"/>
              <w:rPr>
                <w:rFonts w:ascii="Open Sans" w:eastAsia="Arial" w:hAnsi="Open Sans" w:cs="Open Sans"/>
              </w:rPr>
            </w:pPr>
            <w:r w:rsidRPr="005D2C5E">
              <w:rPr>
                <w:rFonts w:ascii="Open Sans" w:hAnsi="Open Sans" w:cs="Open Sans"/>
                <w:b/>
              </w:rPr>
              <w:t>Weighting</w:t>
            </w:r>
            <w:r w:rsidR="007415C1" w:rsidRPr="005D2C5E">
              <w:rPr>
                <w:rFonts w:ascii="Open Sans" w:hAnsi="Open Sans" w:cs="Open Sans"/>
                <w:b/>
              </w:rPr>
              <w:t xml:space="preserve"> – 30% </w:t>
            </w:r>
          </w:p>
        </w:tc>
      </w:tr>
      <w:tr w:rsidR="004C2A29" w:rsidRPr="005D2C5E" w14:paraId="66F6580C" w14:textId="77777777">
        <w:trPr>
          <w:trHeight w:hRule="exact" w:val="504"/>
        </w:trPr>
        <w:tc>
          <w:tcPr>
            <w:tcW w:w="9746" w:type="dxa"/>
            <w:tcBorders>
              <w:top w:val="single" w:sz="4" w:space="0" w:color="000000"/>
              <w:left w:val="single" w:sz="4" w:space="0" w:color="000000"/>
              <w:bottom w:val="single" w:sz="4" w:space="0" w:color="000000"/>
              <w:right w:val="single" w:sz="4" w:space="0" w:color="000000"/>
            </w:tcBorders>
            <w:shd w:val="clear" w:color="auto" w:fill="DBE5F1"/>
          </w:tcPr>
          <w:p w14:paraId="42A249CF" w14:textId="7A3CF92D" w:rsidR="004C2A29" w:rsidRPr="005D2C5E" w:rsidRDefault="005A4FC6" w:rsidP="007415C1">
            <w:pPr>
              <w:pStyle w:val="TableParagraph"/>
              <w:spacing w:before="115"/>
              <w:jc w:val="center"/>
              <w:rPr>
                <w:rFonts w:ascii="Open Sans" w:eastAsia="Arial" w:hAnsi="Open Sans" w:cs="Open Sans"/>
              </w:rPr>
            </w:pPr>
            <w:r w:rsidRPr="005D2C5E">
              <w:rPr>
                <w:rFonts w:ascii="Open Sans" w:hAnsi="Open Sans" w:cs="Open Sans"/>
                <w:b/>
              </w:rPr>
              <w:t>Min</w:t>
            </w:r>
            <w:r w:rsidR="007415C1" w:rsidRPr="005D2C5E">
              <w:rPr>
                <w:rFonts w:ascii="Open Sans" w:hAnsi="Open Sans" w:cs="Open Sans"/>
                <w:b/>
              </w:rPr>
              <w:t>imum</w:t>
            </w:r>
            <w:r w:rsidRPr="005D2C5E">
              <w:rPr>
                <w:rFonts w:ascii="Open Sans" w:hAnsi="Open Sans" w:cs="Open Sans"/>
                <w:b/>
              </w:rPr>
              <w:t xml:space="preserve"> Pass</w:t>
            </w:r>
            <w:r w:rsidRPr="005D2C5E">
              <w:rPr>
                <w:rFonts w:ascii="Open Sans" w:hAnsi="Open Sans" w:cs="Open Sans"/>
                <w:b/>
                <w:spacing w:val="-3"/>
              </w:rPr>
              <w:t xml:space="preserve"> </w:t>
            </w:r>
            <w:r w:rsidRPr="005D2C5E">
              <w:rPr>
                <w:rFonts w:ascii="Open Sans" w:hAnsi="Open Sans" w:cs="Open Sans"/>
                <w:b/>
              </w:rPr>
              <w:t>Mark</w:t>
            </w:r>
            <w:r w:rsidR="007415C1" w:rsidRPr="005D2C5E">
              <w:rPr>
                <w:rFonts w:ascii="Open Sans" w:hAnsi="Open Sans" w:cs="Open Sans"/>
                <w:b/>
              </w:rPr>
              <w:t xml:space="preserve"> – 5 out of 10</w:t>
            </w:r>
          </w:p>
        </w:tc>
      </w:tr>
      <w:tr w:rsidR="004C2A29" w:rsidRPr="005D2C5E" w14:paraId="69D0193B" w14:textId="77777777" w:rsidTr="00383692">
        <w:trPr>
          <w:trHeight w:hRule="exact" w:val="1011"/>
        </w:trPr>
        <w:tc>
          <w:tcPr>
            <w:tcW w:w="9746" w:type="dxa"/>
            <w:tcBorders>
              <w:top w:val="single" w:sz="4" w:space="0" w:color="000000"/>
              <w:left w:val="single" w:sz="4" w:space="0" w:color="000000"/>
              <w:bottom w:val="single" w:sz="4" w:space="0" w:color="000000"/>
              <w:right w:val="single" w:sz="4" w:space="0" w:color="000000"/>
            </w:tcBorders>
          </w:tcPr>
          <w:p w14:paraId="33B0DF5B" w14:textId="19F65BB2" w:rsidR="004C2A29" w:rsidRPr="005D2C5E" w:rsidRDefault="005A4FC6">
            <w:pPr>
              <w:pStyle w:val="TableParagraph"/>
              <w:numPr>
                <w:ilvl w:val="0"/>
                <w:numId w:val="5"/>
              </w:numPr>
              <w:tabs>
                <w:tab w:val="left" w:pos="420"/>
              </w:tabs>
              <w:spacing w:before="15" w:line="254" w:lineRule="exact"/>
              <w:ind w:right="99"/>
              <w:rPr>
                <w:rFonts w:ascii="Open Sans" w:eastAsia="Arial" w:hAnsi="Open Sans" w:cs="Open Sans"/>
              </w:rPr>
            </w:pPr>
            <w:r w:rsidRPr="005D2C5E">
              <w:rPr>
                <w:rFonts w:ascii="Open Sans" w:hAnsi="Open Sans" w:cs="Open Sans"/>
                <w:b/>
                <w:i/>
              </w:rPr>
              <w:t>Describe</w:t>
            </w:r>
            <w:r w:rsidRPr="005D2C5E">
              <w:rPr>
                <w:rFonts w:ascii="Open Sans" w:hAnsi="Open Sans" w:cs="Open Sans"/>
                <w:b/>
                <w:i/>
                <w:spacing w:val="-15"/>
              </w:rPr>
              <w:t xml:space="preserve"> </w:t>
            </w:r>
            <w:r w:rsidRPr="005D2C5E">
              <w:rPr>
                <w:rFonts w:ascii="Open Sans" w:hAnsi="Open Sans" w:cs="Open Sans"/>
                <w:b/>
                <w:i/>
              </w:rPr>
              <w:t>the</w:t>
            </w:r>
            <w:r w:rsidRPr="005D2C5E">
              <w:rPr>
                <w:rFonts w:ascii="Open Sans" w:hAnsi="Open Sans" w:cs="Open Sans"/>
                <w:b/>
                <w:i/>
                <w:spacing w:val="-14"/>
              </w:rPr>
              <w:t xml:space="preserve"> </w:t>
            </w:r>
            <w:r w:rsidRPr="005D2C5E">
              <w:rPr>
                <w:rFonts w:ascii="Open Sans" w:hAnsi="Open Sans" w:cs="Open Sans"/>
                <w:b/>
                <w:i/>
              </w:rPr>
              <w:t>delivery</w:t>
            </w:r>
            <w:r w:rsidRPr="005D2C5E">
              <w:rPr>
                <w:rFonts w:ascii="Open Sans" w:hAnsi="Open Sans" w:cs="Open Sans"/>
                <w:b/>
                <w:i/>
                <w:spacing w:val="-15"/>
              </w:rPr>
              <w:t xml:space="preserve"> </w:t>
            </w:r>
            <w:r w:rsidRPr="005D2C5E">
              <w:rPr>
                <w:rFonts w:ascii="Open Sans" w:hAnsi="Open Sans" w:cs="Open Sans"/>
                <w:b/>
                <w:i/>
              </w:rPr>
              <w:t>arrangements</w:t>
            </w:r>
            <w:r w:rsidRPr="005D2C5E">
              <w:rPr>
                <w:rFonts w:ascii="Open Sans" w:hAnsi="Open Sans" w:cs="Open Sans"/>
                <w:b/>
                <w:i/>
                <w:spacing w:val="-17"/>
              </w:rPr>
              <w:t xml:space="preserve"> </w:t>
            </w:r>
            <w:r w:rsidRPr="005D2C5E">
              <w:rPr>
                <w:rFonts w:ascii="Open Sans" w:hAnsi="Open Sans" w:cs="Open Sans"/>
                <w:b/>
                <w:i/>
              </w:rPr>
              <w:t>for</w:t>
            </w:r>
            <w:r w:rsidRPr="005D2C5E">
              <w:rPr>
                <w:rFonts w:ascii="Open Sans" w:hAnsi="Open Sans" w:cs="Open Sans"/>
                <w:b/>
                <w:i/>
                <w:spacing w:val="-14"/>
              </w:rPr>
              <w:t xml:space="preserve"> </w:t>
            </w:r>
            <w:r w:rsidRPr="005D2C5E">
              <w:rPr>
                <w:rFonts w:ascii="Open Sans" w:hAnsi="Open Sans" w:cs="Open Sans"/>
                <w:b/>
                <w:i/>
              </w:rPr>
              <w:t>the</w:t>
            </w:r>
            <w:r w:rsidRPr="005D2C5E">
              <w:rPr>
                <w:rFonts w:ascii="Open Sans" w:hAnsi="Open Sans" w:cs="Open Sans"/>
                <w:b/>
                <w:i/>
                <w:spacing w:val="-15"/>
              </w:rPr>
              <w:t xml:space="preserve"> </w:t>
            </w:r>
            <w:r w:rsidR="007415C1" w:rsidRPr="005D2C5E">
              <w:rPr>
                <w:rFonts w:ascii="Open Sans" w:hAnsi="Open Sans" w:cs="Open Sans"/>
                <w:b/>
                <w:i/>
                <w:spacing w:val="-15"/>
              </w:rPr>
              <w:t>products</w:t>
            </w:r>
            <w:r w:rsidRPr="005D2C5E">
              <w:rPr>
                <w:rFonts w:ascii="Open Sans" w:hAnsi="Open Sans" w:cs="Open Sans"/>
                <w:b/>
                <w:i/>
                <w:spacing w:val="-12"/>
              </w:rPr>
              <w:t xml:space="preserve"> </w:t>
            </w:r>
            <w:r w:rsidRPr="005D2C5E">
              <w:rPr>
                <w:rFonts w:ascii="Open Sans" w:hAnsi="Open Sans" w:cs="Open Sans"/>
                <w:b/>
                <w:i/>
              </w:rPr>
              <w:t>including</w:t>
            </w:r>
            <w:r w:rsidRPr="005D2C5E">
              <w:rPr>
                <w:rFonts w:ascii="Open Sans" w:hAnsi="Open Sans" w:cs="Open Sans"/>
                <w:b/>
                <w:i/>
                <w:spacing w:val="-12"/>
              </w:rPr>
              <w:t xml:space="preserve"> </w:t>
            </w:r>
            <w:r w:rsidRPr="005D2C5E">
              <w:rPr>
                <w:rFonts w:ascii="Open Sans" w:hAnsi="Open Sans" w:cs="Open Sans"/>
                <w:b/>
                <w:i/>
              </w:rPr>
              <w:t>a</w:t>
            </w:r>
            <w:r w:rsidRPr="005D2C5E">
              <w:rPr>
                <w:rFonts w:ascii="Open Sans" w:hAnsi="Open Sans" w:cs="Open Sans"/>
                <w:b/>
                <w:i/>
                <w:spacing w:val="-15"/>
              </w:rPr>
              <w:t xml:space="preserve"> </w:t>
            </w:r>
            <w:r w:rsidRPr="005D2C5E">
              <w:rPr>
                <w:rFonts w:ascii="Open Sans" w:hAnsi="Open Sans" w:cs="Open Sans"/>
                <w:b/>
                <w:i/>
              </w:rPr>
              <w:t>clear rationale to</w:t>
            </w:r>
            <w:r w:rsidRPr="005D2C5E">
              <w:rPr>
                <w:rFonts w:ascii="Open Sans" w:hAnsi="Open Sans" w:cs="Open Sans"/>
                <w:b/>
                <w:i/>
                <w:spacing w:val="-7"/>
              </w:rPr>
              <w:t xml:space="preserve"> </w:t>
            </w:r>
            <w:r w:rsidRPr="005D2C5E">
              <w:rPr>
                <w:rFonts w:ascii="Open Sans" w:hAnsi="Open Sans" w:cs="Open Sans"/>
                <w:b/>
                <w:i/>
              </w:rPr>
              <w:t>include:</w:t>
            </w:r>
          </w:p>
          <w:p w14:paraId="237565D3" w14:textId="5653252C" w:rsidR="004C2A29" w:rsidRPr="005D2C5E" w:rsidRDefault="005A4FC6">
            <w:pPr>
              <w:pStyle w:val="TableParagraph"/>
              <w:tabs>
                <w:tab w:val="left" w:pos="780"/>
              </w:tabs>
              <w:spacing w:before="9" w:line="223" w:lineRule="auto"/>
              <w:ind w:left="780" w:right="98" w:hanging="361"/>
              <w:rPr>
                <w:rFonts w:ascii="Open Sans" w:eastAsia="Arial" w:hAnsi="Open Sans" w:cs="Open Sans"/>
              </w:rPr>
            </w:pPr>
            <w:r w:rsidRPr="005D2C5E">
              <w:rPr>
                <w:rFonts w:ascii="Open Sans" w:hAnsi="Open Sans" w:cs="Open Sans"/>
              </w:rPr>
              <w:t>o</w:t>
            </w:r>
            <w:r w:rsidRPr="005D2C5E">
              <w:rPr>
                <w:rFonts w:ascii="Open Sans" w:hAnsi="Open Sans" w:cs="Open Sans"/>
              </w:rPr>
              <w:tab/>
            </w:r>
            <w:r w:rsidRPr="005D2C5E">
              <w:rPr>
                <w:rFonts w:ascii="Open Sans" w:hAnsi="Open Sans" w:cs="Open Sans"/>
                <w:b/>
                <w:i/>
              </w:rPr>
              <w:t xml:space="preserve">Partnership arrangements and agreements or other structures to </w:t>
            </w:r>
            <w:r w:rsidR="001B2527" w:rsidRPr="005D2C5E">
              <w:rPr>
                <w:rFonts w:ascii="Open Sans" w:hAnsi="Open Sans" w:cs="Open Sans"/>
                <w:b/>
                <w:i/>
              </w:rPr>
              <w:t xml:space="preserve">ensure </w:t>
            </w:r>
            <w:r w:rsidR="001B2527" w:rsidRPr="005D2C5E">
              <w:rPr>
                <w:rFonts w:ascii="Open Sans" w:hAnsi="Open Sans" w:cs="Open Sans"/>
                <w:b/>
                <w:i/>
                <w:spacing w:val="20"/>
              </w:rPr>
              <w:t>delivery</w:t>
            </w:r>
            <w:r w:rsidRPr="005D2C5E">
              <w:rPr>
                <w:rFonts w:ascii="Open Sans" w:hAnsi="Open Sans" w:cs="Open Sans"/>
                <w:b/>
                <w:i/>
                <w:spacing w:val="7"/>
              </w:rPr>
              <w:t xml:space="preserve"> </w:t>
            </w:r>
            <w:r w:rsidRPr="005D2C5E">
              <w:rPr>
                <w:rFonts w:ascii="Open Sans" w:hAnsi="Open Sans" w:cs="Open Sans"/>
                <w:b/>
                <w:i/>
              </w:rPr>
              <w:t>to time, quality and to meet the demands of employers and end</w:t>
            </w:r>
            <w:r w:rsidRPr="005D2C5E">
              <w:rPr>
                <w:rFonts w:ascii="Open Sans" w:hAnsi="Open Sans" w:cs="Open Sans"/>
                <w:b/>
                <w:i/>
                <w:spacing w:val="-25"/>
              </w:rPr>
              <w:t xml:space="preserve"> </w:t>
            </w:r>
            <w:r w:rsidRPr="005D2C5E">
              <w:rPr>
                <w:rFonts w:ascii="Open Sans" w:hAnsi="Open Sans" w:cs="Open Sans"/>
                <w:b/>
                <w:i/>
              </w:rPr>
              <w:t>users.</w:t>
            </w:r>
          </w:p>
        </w:tc>
      </w:tr>
      <w:tr w:rsidR="004C2A29" w:rsidRPr="005D2C5E" w14:paraId="0A396489" w14:textId="77777777">
        <w:trPr>
          <w:trHeight w:hRule="exact" w:val="504"/>
        </w:trPr>
        <w:tc>
          <w:tcPr>
            <w:tcW w:w="9746" w:type="dxa"/>
            <w:tcBorders>
              <w:top w:val="single" w:sz="4" w:space="0" w:color="000000"/>
              <w:left w:val="single" w:sz="4" w:space="0" w:color="000000"/>
              <w:bottom w:val="single" w:sz="4" w:space="0" w:color="000000"/>
              <w:right w:val="single" w:sz="4" w:space="0" w:color="000000"/>
            </w:tcBorders>
          </w:tcPr>
          <w:p w14:paraId="6F64D482" w14:textId="77777777" w:rsidR="004C2A29" w:rsidRPr="005D2C5E" w:rsidRDefault="005A4FC6">
            <w:pPr>
              <w:pStyle w:val="TableParagraph"/>
              <w:spacing w:before="120"/>
              <w:ind w:left="43"/>
              <w:rPr>
                <w:rFonts w:ascii="Open Sans" w:eastAsia="Arial" w:hAnsi="Open Sans" w:cs="Open Sans"/>
              </w:rPr>
            </w:pPr>
            <w:r w:rsidRPr="005D2C5E">
              <w:rPr>
                <w:rFonts w:ascii="Open Sans" w:hAnsi="Open Sans" w:cs="Open Sans"/>
                <w:i/>
                <w:color w:val="C0C0C0"/>
              </w:rPr>
              <w:t>Insert answer</w:t>
            </w:r>
            <w:r w:rsidRPr="005D2C5E">
              <w:rPr>
                <w:rFonts w:ascii="Open Sans" w:hAnsi="Open Sans" w:cs="Open Sans"/>
                <w:i/>
                <w:color w:val="C0C0C0"/>
                <w:spacing w:val="-4"/>
              </w:rPr>
              <w:t xml:space="preserve"> </w:t>
            </w:r>
            <w:r w:rsidRPr="005D2C5E">
              <w:rPr>
                <w:rFonts w:ascii="Open Sans" w:hAnsi="Open Sans" w:cs="Open Sans"/>
                <w:i/>
                <w:color w:val="C0C0C0"/>
              </w:rPr>
              <w:t>here</w:t>
            </w:r>
          </w:p>
        </w:tc>
      </w:tr>
    </w:tbl>
    <w:p w14:paraId="56D27F0F" w14:textId="77777777" w:rsidR="004C2A29" w:rsidRPr="005D2C5E" w:rsidRDefault="004C2A29">
      <w:pPr>
        <w:rPr>
          <w:rFonts w:ascii="Open Sans" w:eastAsia="Times New Roman" w:hAnsi="Open Sans" w:cs="Open Sans"/>
          <w:sz w:val="20"/>
          <w:szCs w:val="20"/>
        </w:rPr>
      </w:pPr>
    </w:p>
    <w:tbl>
      <w:tblPr>
        <w:tblW w:w="0" w:type="auto"/>
        <w:tblInd w:w="100" w:type="dxa"/>
        <w:tblLayout w:type="fixed"/>
        <w:tblCellMar>
          <w:left w:w="0" w:type="dxa"/>
          <w:right w:w="0" w:type="dxa"/>
        </w:tblCellMar>
        <w:tblLook w:val="01E0" w:firstRow="1" w:lastRow="1" w:firstColumn="1" w:lastColumn="1" w:noHBand="0" w:noVBand="0"/>
      </w:tblPr>
      <w:tblGrid>
        <w:gridCol w:w="9746"/>
      </w:tblGrid>
      <w:tr w:rsidR="004C2A29" w:rsidRPr="005D2C5E" w14:paraId="44BC9408" w14:textId="77777777">
        <w:trPr>
          <w:trHeight w:hRule="exact" w:val="504"/>
        </w:trPr>
        <w:tc>
          <w:tcPr>
            <w:tcW w:w="9746" w:type="dxa"/>
            <w:tcBorders>
              <w:top w:val="single" w:sz="4" w:space="0" w:color="000000"/>
              <w:left w:val="single" w:sz="4" w:space="0" w:color="000000"/>
              <w:bottom w:val="single" w:sz="4" w:space="0" w:color="000000"/>
              <w:right w:val="single" w:sz="4" w:space="0" w:color="000000"/>
            </w:tcBorders>
            <w:shd w:val="clear" w:color="auto" w:fill="4F81BD"/>
          </w:tcPr>
          <w:p w14:paraId="04802FF6" w14:textId="77777777" w:rsidR="004C2A29" w:rsidRPr="005D2C5E" w:rsidRDefault="005A4FC6">
            <w:pPr>
              <w:pStyle w:val="TableParagraph"/>
              <w:spacing w:before="115"/>
              <w:ind w:left="1"/>
              <w:jc w:val="center"/>
              <w:rPr>
                <w:rFonts w:ascii="Open Sans" w:eastAsia="Arial" w:hAnsi="Open Sans" w:cs="Open Sans"/>
              </w:rPr>
            </w:pPr>
            <w:r w:rsidRPr="005D2C5E">
              <w:rPr>
                <w:rFonts w:ascii="Open Sans" w:hAnsi="Open Sans" w:cs="Open Sans"/>
                <w:b/>
              </w:rPr>
              <w:t>Quality Processes (UK</w:t>
            </w:r>
            <w:r w:rsidRPr="005D2C5E">
              <w:rPr>
                <w:rFonts w:ascii="Open Sans" w:hAnsi="Open Sans" w:cs="Open Sans"/>
                <w:b/>
                <w:spacing w:val="-10"/>
              </w:rPr>
              <w:t xml:space="preserve"> </w:t>
            </w:r>
            <w:r w:rsidRPr="005D2C5E">
              <w:rPr>
                <w:rFonts w:ascii="Open Sans" w:hAnsi="Open Sans" w:cs="Open Sans"/>
                <w:b/>
              </w:rPr>
              <w:t>wide)</w:t>
            </w:r>
          </w:p>
        </w:tc>
      </w:tr>
      <w:tr w:rsidR="004C2A29" w:rsidRPr="005D2C5E" w14:paraId="2506628A" w14:textId="77777777">
        <w:trPr>
          <w:trHeight w:hRule="exact" w:val="502"/>
        </w:trPr>
        <w:tc>
          <w:tcPr>
            <w:tcW w:w="9746" w:type="dxa"/>
            <w:tcBorders>
              <w:top w:val="single" w:sz="4" w:space="0" w:color="000000"/>
              <w:left w:val="single" w:sz="4" w:space="0" w:color="000000"/>
              <w:bottom w:val="single" w:sz="4" w:space="0" w:color="000000"/>
              <w:right w:val="single" w:sz="4" w:space="0" w:color="000000"/>
            </w:tcBorders>
            <w:shd w:val="clear" w:color="auto" w:fill="DBE5F1"/>
          </w:tcPr>
          <w:p w14:paraId="1187E26E" w14:textId="45B6F0A7" w:rsidR="004C2A29" w:rsidRPr="005D2C5E" w:rsidRDefault="005A4FC6">
            <w:pPr>
              <w:pStyle w:val="TableParagraph"/>
              <w:spacing w:before="115"/>
              <w:ind w:left="2"/>
              <w:jc w:val="center"/>
              <w:rPr>
                <w:rFonts w:ascii="Open Sans" w:eastAsia="Arial" w:hAnsi="Open Sans" w:cs="Open Sans"/>
              </w:rPr>
            </w:pPr>
            <w:r w:rsidRPr="005D2C5E">
              <w:rPr>
                <w:rFonts w:ascii="Open Sans" w:hAnsi="Open Sans" w:cs="Open Sans"/>
                <w:b/>
              </w:rPr>
              <w:t>Weighting</w:t>
            </w:r>
            <w:r w:rsidR="007415C1" w:rsidRPr="005D2C5E">
              <w:rPr>
                <w:rFonts w:ascii="Open Sans" w:hAnsi="Open Sans" w:cs="Open Sans"/>
                <w:b/>
              </w:rPr>
              <w:t xml:space="preserve"> – 40%</w:t>
            </w:r>
          </w:p>
        </w:tc>
      </w:tr>
      <w:tr w:rsidR="004C2A29" w:rsidRPr="005D2C5E" w14:paraId="747C3336" w14:textId="77777777">
        <w:trPr>
          <w:trHeight w:hRule="exact" w:val="502"/>
        </w:trPr>
        <w:tc>
          <w:tcPr>
            <w:tcW w:w="9746" w:type="dxa"/>
            <w:tcBorders>
              <w:top w:val="single" w:sz="4" w:space="0" w:color="000000"/>
              <w:left w:val="single" w:sz="4" w:space="0" w:color="000000"/>
              <w:bottom w:val="single" w:sz="4" w:space="0" w:color="000000"/>
              <w:right w:val="single" w:sz="4" w:space="0" w:color="000000"/>
            </w:tcBorders>
            <w:shd w:val="clear" w:color="auto" w:fill="DBE5F1"/>
          </w:tcPr>
          <w:p w14:paraId="10D91EB8" w14:textId="70C98BD3" w:rsidR="004C2A29" w:rsidRPr="005D2C5E" w:rsidRDefault="005A4FC6" w:rsidP="007415C1">
            <w:pPr>
              <w:pStyle w:val="TableParagraph"/>
              <w:spacing w:before="115"/>
              <w:jc w:val="center"/>
              <w:rPr>
                <w:rFonts w:ascii="Open Sans" w:eastAsia="Arial" w:hAnsi="Open Sans" w:cs="Open Sans"/>
              </w:rPr>
            </w:pPr>
            <w:r w:rsidRPr="005D2C5E">
              <w:rPr>
                <w:rFonts w:ascii="Open Sans" w:hAnsi="Open Sans" w:cs="Open Sans"/>
                <w:b/>
              </w:rPr>
              <w:t>Min</w:t>
            </w:r>
            <w:r w:rsidR="007415C1" w:rsidRPr="005D2C5E">
              <w:rPr>
                <w:rFonts w:ascii="Open Sans" w:hAnsi="Open Sans" w:cs="Open Sans"/>
                <w:b/>
              </w:rPr>
              <w:t>imum</w:t>
            </w:r>
            <w:r w:rsidRPr="005D2C5E">
              <w:rPr>
                <w:rFonts w:ascii="Open Sans" w:hAnsi="Open Sans" w:cs="Open Sans"/>
                <w:b/>
              </w:rPr>
              <w:t xml:space="preserve"> Pass</w:t>
            </w:r>
            <w:r w:rsidRPr="005D2C5E">
              <w:rPr>
                <w:rFonts w:ascii="Open Sans" w:hAnsi="Open Sans" w:cs="Open Sans"/>
                <w:b/>
                <w:spacing w:val="-3"/>
              </w:rPr>
              <w:t xml:space="preserve"> </w:t>
            </w:r>
            <w:r w:rsidRPr="005D2C5E">
              <w:rPr>
                <w:rFonts w:ascii="Open Sans" w:hAnsi="Open Sans" w:cs="Open Sans"/>
                <w:b/>
              </w:rPr>
              <w:t>Mark</w:t>
            </w:r>
            <w:r w:rsidR="007415C1" w:rsidRPr="005D2C5E">
              <w:rPr>
                <w:rFonts w:ascii="Open Sans" w:hAnsi="Open Sans" w:cs="Open Sans"/>
                <w:b/>
              </w:rPr>
              <w:t xml:space="preserve"> – 5 out of 10</w:t>
            </w:r>
          </w:p>
        </w:tc>
      </w:tr>
      <w:tr w:rsidR="004C2A29" w:rsidRPr="005D2C5E" w14:paraId="0F3BC8E0" w14:textId="77777777" w:rsidTr="00383692">
        <w:trPr>
          <w:trHeight w:hRule="exact" w:val="1853"/>
        </w:trPr>
        <w:tc>
          <w:tcPr>
            <w:tcW w:w="9746" w:type="dxa"/>
            <w:tcBorders>
              <w:top w:val="single" w:sz="4" w:space="0" w:color="000000"/>
              <w:left w:val="single" w:sz="4" w:space="0" w:color="000000"/>
              <w:bottom w:val="single" w:sz="4" w:space="0" w:color="000000"/>
              <w:right w:val="single" w:sz="4" w:space="0" w:color="000000"/>
            </w:tcBorders>
          </w:tcPr>
          <w:p w14:paraId="2E42BB99" w14:textId="77777777" w:rsidR="004C2A29" w:rsidRPr="005D2C5E" w:rsidRDefault="005A4FC6">
            <w:pPr>
              <w:pStyle w:val="TableParagraph"/>
              <w:numPr>
                <w:ilvl w:val="0"/>
                <w:numId w:val="4"/>
              </w:numPr>
              <w:tabs>
                <w:tab w:val="left" w:pos="420"/>
              </w:tabs>
              <w:spacing w:before="15" w:line="254" w:lineRule="exact"/>
              <w:ind w:right="98"/>
              <w:rPr>
                <w:rFonts w:ascii="Open Sans" w:eastAsia="Arial" w:hAnsi="Open Sans" w:cs="Open Sans"/>
              </w:rPr>
            </w:pPr>
            <w:r w:rsidRPr="005D2C5E">
              <w:rPr>
                <w:rFonts w:ascii="Open Sans" w:hAnsi="Open Sans" w:cs="Open Sans"/>
                <w:b/>
                <w:i/>
              </w:rPr>
              <w:t>Demonstrate</w:t>
            </w:r>
            <w:r w:rsidRPr="005D2C5E">
              <w:rPr>
                <w:rFonts w:ascii="Open Sans" w:hAnsi="Open Sans" w:cs="Open Sans"/>
                <w:b/>
                <w:i/>
                <w:spacing w:val="-6"/>
              </w:rPr>
              <w:t xml:space="preserve"> </w:t>
            </w:r>
            <w:r w:rsidRPr="005D2C5E">
              <w:rPr>
                <w:rFonts w:ascii="Open Sans" w:hAnsi="Open Sans" w:cs="Open Sans"/>
                <w:b/>
                <w:i/>
              </w:rPr>
              <w:t>an</w:t>
            </w:r>
            <w:r w:rsidRPr="005D2C5E">
              <w:rPr>
                <w:rFonts w:ascii="Open Sans" w:hAnsi="Open Sans" w:cs="Open Sans"/>
                <w:b/>
                <w:i/>
                <w:spacing w:val="-9"/>
              </w:rPr>
              <w:t xml:space="preserve"> </w:t>
            </w:r>
            <w:r w:rsidRPr="005D2C5E">
              <w:rPr>
                <w:rFonts w:ascii="Open Sans" w:hAnsi="Open Sans" w:cs="Open Sans"/>
                <w:b/>
                <w:i/>
              </w:rPr>
              <w:t>understanding</w:t>
            </w:r>
            <w:r w:rsidRPr="005D2C5E">
              <w:rPr>
                <w:rFonts w:ascii="Open Sans" w:hAnsi="Open Sans" w:cs="Open Sans"/>
                <w:b/>
                <w:i/>
                <w:spacing w:val="-9"/>
              </w:rPr>
              <w:t xml:space="preserve"> </w:t>
            </w:r>
            <w:r w:rsidRPr="005D2C5E">
              <w:rPr>
                <w:rFonts w:ascii="Open Sans" w:hAnsi="Open Sans" w:cs="Open Sans"/>
                <w:b/>
                <w:i/>
              </w:rPr>
              <w:t>of</w:t>
            </w:r>
            <w:r w:rsidRPr="005D2C5E">
              <w:rPr>
                <w:rFonts w:ascii="Open Sans" w:hAnsi="Open Sans" w:cs="Open Sans"/>
                <w:b/>
                <w:i/>
                <w:spacing w:val="-8"/>
              </w:rPr>
              <w:t xml:space="preserve"> </w:t>
            </w:r>
            <w:r w:rsidRPr="005D2C5E">
              <w:rPr>
                <w:rFonts w:ascii="Open Sans" w:hAnsi="Open Sans" w:cs="Open Sans"/>
                <w:b/>
                <w:i/>
              </w:rPr>
              <w:t>the</w:t>
            </w:r>
            <w:r w:rsidRPr="005D2C5E">
              <w:rPr>
                <w:rFonts w:ascii="Open Sans" w:hAnsi="Open Sans" w:cs="Open Sans"/>
                <w:b/>
                <w:i/>
                <w:spacing w:val="-6"/>
              </w:rPr>
              <w:t xml:space="preserve"> </w:t>
            </w:r>
            <w:r w:rsidRPr="005D2C5E">
              <w:rPr>
                <w:rFonts w:ascii="Open Sans" w:hAnsi="Open Sans" w:cs="Open Sans"/>
                <w:b/>
                <w:i/>
              </w:rPr>
              <w:t>quality</w:t>
            </w:r>
            <w:r w:rsidRPr="005D2C5E">
              <w:rPr>
                <w:rFonts w:ascii="Open Sans" w:hAnsi="Open Sans" w:cs="Open Sans"/>
                <w:b/>
                <w:i/>
                <w:spacing w:val="-9"/>
              </w:rPr>
              <w:t xml:space="preserve"> </w:t>
            </w:r>
            <w:r w:rsidRPr="005D2C5E">
              <w:rPr>
                <w:rFonts w:ascii="Open Sans" w:hAnsi="Open Sans" w:cs="Open Sans"/>
                <w:b/>
                <w:i/>
              </w:rPr>
              <w:t>requirements</w:t>
            </w:r>
            <w:r w:rsidRPr="005D2C5E">
              <w:rPr>
                <w:rFonts w:ascii="Open Sans" w:hAnsi="Open Sans" w:cs="Open Sans"/>
                <w:b/>
                <w:i/>
                <w:spacing w:val="-6"/>
              </w:rPr>
              <w:t xml:space="preserve"> </w:t>
            </w:r>
            <w:r w:rsidRPr="005D2C5E">
              <w:rPr>
                <w:rFonts w:ascii="Open Sans" w:hAnsi="Open Sans" w:cs="Open Sans"/>
                <w:b/>
                <w:i/>
              </w:rPr>
              <w:t>needed</w:t>
            </w:r>
            <w:r w:rsidRPr="005D2C5E">
              <w:rPr>
                <w:rFonts w:ascii="Open Sans" w:hAnsi="Open Sans" w:cs="Open Sans"/>
                <w:b/>
                <w:i/>
                <w:spacing w:val="-9"/>
              </w:rPr>
              <w:t xml:space="preserve"> </w:t>
            </w:r>
            <w:r w:rsidRPr="005D2C5E">
              <w:rPr>
                <w:rFonts w:ascii="Open Sans" w:hAnsi="Open Sans" w:cs="Open Sans"/>
                <w:b/>
                <w:i/>
              </w:rPr>
              <w:t>to</w:t>
            </w:r>
            <w:r w:rsidRPr="005D2C5E">
              <w:rPr>
                <w:rFonts w:ascii="Open Sans" w:hAnsi="Open Sans" w:cs="Open Sans"/>
                <w:b/>
                <w:i/>
                <w:spacing w:val="-11"/>
              </w:rPr>
              <w:t xml:space="preserve"> </w:t>
            </w:r>
            <w:r w:rsidRPr="005D2C5E">
              <w:rPr>
                <w:rFonts w:ascii="Open Sans" w:hAnsi="Open Sans" w:cs="Open Sans"/>
                <w:b/>
                <w:i/>
              </w:rPr>
              <w:t>deliver</w:t>
            </w:r>
            <w:r w:rsidRPr="005D2C5E">
              <w:rPr>
                <w:rFonts w:ascii="Open Sans" w:hAnsi="Open Sans" w:cs="Open Sans"/>
                <w:b/>
                <w:i/>
                <w:spacing w:val="-8"/>
              </w:rPr>
              <w:t xml:space="preserve"> </w:t>
            </w:r>
            <w:r w:rsidRPr="005D2C5E">
              <w:rPr>
                <w:rFonts w:ascii="Open Sans" w:hAnsi="Open Sans" w:cs="Open Sans"/>
                <w:b/>
                <w:i/>
              </w:rPr>
              <w:t>the</w:t>
            </w:r>
            <w:r w:rsidRPr="005D2C5E">
              <w:rPr>
                <w:rFonts w:ascii="Open Sans" w:hAnsi="Open Sans" w:cs="Open Sans"/>
                <w:b/>
                <w:i/>
                <w:spacing w:val="-9"/>
              </w:rPr>
              <w:t xml:space="preserve"> </w:t>
            </w:r>
            <w:r w:rsidRPr="005D2C5E">
              <w:rPr>
                <w:rFonts w:ascii="Open Sans" w:hAnsi="Open Sans" w:cs="Open Sans"/>
                <w:b/>
                <w:i/>
              </w:rPr>
              <w:t>outputs within</w:t>
            </w:r>
            <w:r w:rsidRPr="005D2C5E">
              <w:rPr>
                <w:rFonts w:ascii="Open Sans" w:hAnsi="Open Sans" w:cs="Open Sans"/>
                <w:b/>
                <w:i/>
                <w:spacing w:val="-4"/>
              </w:rPr>
              <w:t xml:space="preserve"> </w:t>
            </w:r>
            <w:r w:rsidRPr="005D2C5E">
              <w:rPr>
                <w:rFonts w:ascii="Open Sans" w:hAnsi="Open Sans" w:cs="Open Sans"/>
                <w:b/>
                <w:i/>
              </w:rPr>
              <w:t>scope:</w:t>
            </w:r>
          </w:p>
          <w:p w14:paraId="5123B55F" w14:textId="77777777" w:rsidR="004C2A29" w:rsidRPr="005D2C5E" w:rsidRDefault="005A4FC6">
            <w:pPr>
              <w:pStyle w:val="TableParagraph"/>
              <w:numPr>
                <w:ilvl w:val="1"/>
                <w:numId w:val="4"/>
              </w:numPr>
              <w:tabs>
                <w:tab w:val="left" w:pos="781"/>
              </w:tabs>
              <w:spacing w:line="257" w:lineRule="exact"/>
              <w:ind w:hanging="360"/>
              <w:rPr>
                <w:rFonts w:ascii="Open Sans" w:eastAsia="Arial" w:hAnsi="Open Sans" w:cs="Open Sans"/>
              </w:rPr>
            </w:pPr>
            <w:r w:rsidRPr="005D2C5E">
              <w:rPr>
                <w:rFonts w:ascii="Open Sans" w:eastAsia="Arial" w:hAnsi="Open Sans" w:cs="Open Sans"/>
                <w:b/>
                <w:bCs/>
                <w:i/>
              </w:rPr>
              <w:t>NOS – development and</w:t>
            </w:r>
            <w:r w:rsidRPr="005D2C5E">
              <w:rPr>
                <w:rFonts w:ascii="Open Sans" w:eastAsia="Arial" w:hAnsi="Open Sans" w:cs="Open Sans"/>
                <w:b/>
                <w:bCs/>
                <w:i/>
                <w:spacing w:val="-10"/>
              </w:rPr>
              <w:t xml:space="preserve"> </w:t>
            </w:r>
            <w:r w:rsidRPr="005D2C5E">
              <w:rPr>
                <w:rFonts w:ascii="Open Sans" w:eastAsia="Arial" w:hAnsi="Open Sans" w:cs="Open Sans"/>
                <w:b/>
                <w:bCs/>
                <w:i/>
              </w:rPr>
              <w:t>review</w:t>
            </w:r>
          </w:p>
          <w:p w14:paraId="61F1E0B7" w14:textId="77777777" w:rsidR="004C2A29" w:rsidRPr="005D2C5E" w:rsidRDefault="005A4FC6">
            <w:pPr>
              <w:pStyle w:val="TableParagraph"/>
              <w:numPr>
                <w:ilvl w:val="1"/>
                <w:numId w:val="4"/>
              </w:numPr>
              <w:tabs>
                <w:tab w:val="left" w:pos="781"/>
              </w:tabs>
              <w:spacing w:before="4" w:line="223" w:lineRule="auto"/>
              <w:ind w:right="100" w:hanging="360"/>
              <w:rPr>
                <w:rFonts w:ascii="Open Sans" w:eastAsia="Arial" w:hAnsi="Open Sans" w:cs="Open Sans"/>
              </w:rPr>
            </w:pPr>
            <w:r w:rsidRPr="005D2C5E">
              <w:rPr>
                <w:rFonts w:ascii="Open Sans" w:eastAsia="Arial" w:hAnsi="Open Sans" w:cs="Open Sans"/>
                <w:b/>
                <w:bCs/>
                <w:i/>
              </w:rPr>
              <w:t>SVQ/alternative competence based qualification structures and related credit rating activities and development of assessment strategies – development and</w:t>
            </w:r>
            <w:r w:rsidRPr="005D2C5E">
              <w:rPr>
                <w:rFonts w:ascii="Open Sans" w:eastAsia="Arial" w:hAnsi="Open Sans" w:cs="Open Sans"/>
                <w:b/>
                <w:bCs/>
                <w:i/>
                <w:spacing w:val="-31"/>
              </w:rPr>
              <w:t xml:space="preserve"> </w:t>
            </w:r>
            <w:r w:rsidRPr="005D2C5E">
              <w:rPr>
                <w:rFonts w:ascii="Open Sans" w:eastAsia="Arial" w:hAnsi="Open Sans" w:cs="Open Sans"/>
                <w:b/>
                <w:bCs/>
                <w:i/>
              </w:rPr>
              <w:t>review</w:t>
            </w:r>
          </w:p>
          <w:p w14:paraId="1746B934" w14:textId="77777777" w:rsidR="004C2A29" w:rsidRPr="005D2C5E" w:rsidRDefault="005A4FC6">
            <w:pPr>
              <w:pStyle w:val="TableParagraph"/>
              <w:numPr>
                <w:ilvl w:val="1"/>
                <w:numId w:val="4"/>
              </w:numPr>
              <w:tabs>
                <w:tab w:val="left" w:pos="781"/>
              </w:tabs>
              <w:spacing w:before="2"/>
              <w:ind w:hanging="360"/>
              <w:rPr>
                <w:rFonts w:ascii="Open Sans" w:eastAsia="Arial" w:hAnsi="Open Sans" w:cs="Open Sans"/>
              </w:rPr>
            </w:pPr>
            <w:r w:rsidRPr="005D2C5E">
              <w:rPr>
                <w:rFonts w:ascii="Open Sans" w:eastAsia="Arial" w:hAnsi="Open Sans" w:cs="Open Sans"/>
                <w:b/>
                <w:bCs/>
                <w:i/>
              </w:rPr>
              <w:t>Apprenticeship/Modern Apprenticeship – developments and</w:t>
            </w:r>
            <w:r w:rsidRPr="005D2C5E">
              <w:rPr>
                <w:rFonts w:ascii="Open Sans" w:eastAsia="Arial" w:hAnsi="Open Sans" w:cs="Open Sans"/>
                <w:b/>
                <w:bCs/>
                <w:i/>
                <w:spacing w:val="-24"/>
              </w:rPr>
              <w:t xml:space="preserve"> </w:t>
            </w:r>
            <w:r w:rsidRPr="005D2C5E">
              <w:rPr>
                <w:rFonts w:ascii="Open Sans" w:eastAsia="Arial" w:hAnsi="Open Sans" w:cs="Open Sans"/>
                <w:b/>
                <w:bCs/>
                <w:i/>
              </w:rPr>
              <w:t>review</w:t>
            </w:r>
          </w:p>
        </w:tc>
      </w:tr>
      <w:tr w:rsidR="004C2A29" w:rsidRPr="005D2C5E" w14:paraId="29337E4D" w14:textId="77777777">
        <w:trPr>
          <w:trHeight w:hRule="exact" w:val="504"/>
        </w:trPr>
        <w:tc>
          <w:tcPr>
            <w:tcW w:w="9746" w:type="dxa"/>
            <w:tcBorders>
              <w:top w:val="single" w:sz="4" w:space="0" w:color="000000"/>
              <w:left w:val="single" w:sz="4" w:space="0" w:color="000000"/>
              <w:bottom w:val="single" w:sz="4" w:space="0" w:color="000000"/>
              <w:right w:val="single" w:sz="4" w:space="0" w:color="000000"/>
            </w:tcBorders>
          </w:tcPr>
          <w:p w14:paraId="0395E9B5" w14:textId="77777777" w:rsidR="004C2A29" w:rsidRPr="005D2C5E" w:rsidRDefault="005A4FC6">
            <w:pPr>
              <w:pStyle w:val="TableParagraph"/>
              <w:spacing w:before="117"/>
              <w:ind w:left="43"/>
              <w:rPr>
                <w:rFonts w:ascii="Open Sans" w:eastAsia="Arial" w:hAnsi="Open Sans" w:cs="Open Sans"/>
              </w:rPr>
            </w:pPr>
            <w:r w:rsidRPr="005D2C5E">
              <w:rPr>
                <w:rFonts w:ascii="Open Sans" w:hAnsi="Open Sans" w:cs="Open Sans"/>
                <w:i/>
                <w:color w:val="C0C0C0"/>
              </w:rPr>
              <w:t>Insert answer</w:t>
            </w:r>
            <w:r w:rsidRPr="005D2C5E">
              <w:rPr>
                <w:rFonts w:ascii="Open Sans" w:hAnsi="Open Sans" w:cs="Open Sans"/>
                <w:i/>
                <w:color w:val="C0C0C0"/>
                <w:spacing w:val="-4"/>
              </w:rPr>
              <w:t xml:space="preserve"> </w:t>
            </w:r>
            <w:r w:rsidRPr="005D2C5E">
              <w:rPr>
                <w:rFonts w:ascii="Open Sans" w:hAnsi="Open Sans" w:cs="Open Sans"/>
                <w:i/>
                <w:color w:val="C0C0C0"/>
              </w:rPr>
              <w:t>here</w:t>
            </w:r>
          </w:p>
        </w:tc>
      </w:tr>
      <w:tr w:rsidR="004C2A29" w:rsidRPr="005D2C5E" w14:paraId="3E7D58D4" w14:textId="77777777" w:rsidTr="00383692">
        <w:trPr>
          <w:trHeight w:hRule="exact" w:val="1064"/>
        </w:trPr>
        <w:tc>
          <w:tcPr>
            <w:tcW w:w="9746" w:type="dxa"/>
            <w:tcBorders>
              <w:top w:val="single" w:sz="4" w:space="0" w:color="000000"/>
              <w:left w:val="single" w:sz="4" w:space="0" w:color="000000"/>
              <w:bottom w:val="single" w:sz="4" w:space="0" w:color="000000"/>
              <w:right w:val="single" w:sz="4" w:space="0" w:color="000000"/>
            </w:tcBorders>
          </w:tcPr>
          <w:p w14:paraId="378116A2" w14:textId="2E4F97E5" w:rsidR="004C2A29" w:rsidRPr="005D2C5E" w:rsidRDefault="005A4FC6">
            <w:pPr>
              <w:pStyle w:val="TableParagraph"/>
              <w:numPr>
                <w:ilvl w:val="0"/>
                <w:numId w:val="3"/>
              </w:numPr>
              <w:tabs>
                <w:tab w:val="left" w:pos="421"/>
              </w:tabs>
              <w:spacing w:before="117" w:line="268" w:lineRule="exact"/>
              <w:ind w:hanging="360"/>
              <w:rPr>
                <w:rFonts w:ascii="Open Sans" w:eastAsia="Arial" w:hAnsi="Open Sans" w:cs="Open Sans"/>
              </w:rPr>
            </w:pPr>
            <w:r w:rsidRPr="005D2C5E">
              <w:rPr>
                <w:rFonts w:ascii="Open Sans" w:hAnsi="Open Sans" w:cs="Open Sans"/>
                <w:b/>
                <w:i/>
              </w:rPr>
              <w:t xml:space="preserve">Demonstrate how the required quality assurance </w:t>
            </w:r>
            <w:r w:rsidR="00F229DB" w:rsidRPr="005D2C5E">
              <w:rPr>
                <w:rFonts w:ascii="Open Sans" w:hAnsi="Open Sans" w:cs="Open Sans"/>
                <w:b/>
                <w:i/>
              </w:rPr>
              <w:t xml:space="preserve">processes </w:t>
            </w:r>
            <w:r w:rsidRPr="005D2C5E">
              <w:rPr>
                <w:rFonts w:ascii="Open Sans" w:hAnsi="Open Sans" w:cs="Open Sans"/>
                <w:b/>
                <w:i/>
              </w:rPr>
              <w:t>will be implemented</w:t>
            </w:r>
            <w:r w:rsidRPr="005D2C5E">
              <w:rPr>
                <w:rFonts w:ascii="Open Sans" w:hAnsi="Open Sans" w:cs="Open Sans"/>
                <w:b/>
                <w:i/>
                <w:spacing w:val="-36"/>
              </w:rPr>
              <w:t xml:space="preserve"> </w:t>
            </w:r>
            <w:r w:rsidRPr="005D2C5E">
              <w:rPr>
                <w:rFonts w:ascii="Open Sans" w:hAnsi="Open Sans" w:cs="Open Sans"/>
                <w:b/>
                <w:i/>
              </w:rPr>
              <w:t>by:</w:t>
            </w:r>
          </w:p>
          <w:p w14:paraId="6E4E0357" w14:textId="77777777" w:rsidR="004C2A29" w:rsidRPr="005D2C5E" w:rsidRDefault="005A4FC6">
            <w:pPr>
              <w:pStyle w:val="TableParagraph"/>
              <w:numPr>
                <w:ilvl w:val="1"/>
                <w:numId w:val="3"/>
              </w:numPr>
              <w:tabs>
                <w:tab w:val="left" w:pos="781"/>
              </w:tabs>
              <w:spacing w:line="262" w:lineRule="exact"/>
              <w:ind w:hanging="360"/>
              <w:rPr>
                <w:rFonts w:ascii="Open Sans" w:eastAsia="Arial" w:hAnsi="Open Sans" w:cs="Open Sans"/>
              </w:rPr>
            </w:pPr>
            <w:r w:rsidRPr="005D2C5E">
              <w:rPr>
                <w:rFonts w:ascii="Open Sans" w:hAnsi="Open Sans" w:cs="Open Sans"/>
                <w:b/>
                <w:i/>
              </w:rPr>
              <w:t>The lead</w:t>
            </w:r>
            <w:r w:rsidRPr="005D2C5E">
              <w:rPr>
                <w:rFonts w:ascii="Open Sans" w:hAnsi="Open Sans" w:cs="Open Sans"/>
                <w:b/>
                <w:i/>
                <w:spacing w:val="-7"/>
              </w:rPr>
              <w:t xml:space="preserve"> </w:t>
            </w:r>
            <w:r w:rsidRPr="005D2C5E">
              <w:rPr>
                <w:rFonts w:ascii="Open Sans" w:hAnsi="Open Sans" w:cs="Open Sans"/>
                <w:b/>
                <w:i/>
              </w:rPr>
              <w:t>organisation</w:t>
            </w:r>
          </w:p>
          <w:p w14:paraId="41E30D2D" w14:textId="77777777" w:rsidR="004C2A29" w:rsidRPr="005D2C5E" w:rsidRDefault="005A4FC6">
            <w:pPr>
              <w:pStyle w:val="TableParagraph"/>
              <w:numPr>
                <w:ilvl w:val="1"/>
                <w:numId w:val="3"/>
              </w:numPr>
              <w:tabs>
                <w:tab w:val="left" w:pos="781"/>
              </w:tabs>
              <w:spacing w:line="263" w:lineRule="exact"/>
              <w:ind w:hanging="360"/>
              <w:rPr>
                <w:rFonts w:ascii="Open Sans" w:eastAsia="Arial" w:hAnsi="Open Sans" w:cs="Open Sans"/>
              </w:rPr>
            </w:pPr>
            <w:r w:rsidRPr="005D2C5E">
              <w:rPr>
                <w:rFonts w:ascii="Open Sans" w:hAnsi="Open Sans" w:cs="Open Sans"/>
                <w:b/>
                <w:i/>
              </w:rPr>
              <w:t>Partner organisations (if</w:t>
            </w:r>
            <w:r w:rsidRPr="005D2C5E">
              <w:rPr>
                <w:rFonts w:ascii="Open Sans" w:hAnsi="Open Sans" w:cs="Open Sans"/>
                <w:b/>
                <w:i/>
                <w:spacing w:val="-12"/>
              </w:rPr>
              <w:t xml:space="preserve"> </w:t>
            </w:r>
            <w:r w:rsidRPr="005D2C5E">
              <w:rPr>
                <w:rFonts w:ascii="Open Sans" w:hAnsi="Open Sans" w:cs="Open Sans"/>
                <w:b/>
                <w:i/>
              </w:rPr>
              <w:t>applicable)</w:t>
            </w:r>
          </w:p>
        </w:tc>
      </w:tr>
      <w:tr w:rsidR="004C2A29" w:rsidRPr="005D2C5E" w14:paraId="5E07EC68" w14:textId="77777777">
        <w:trPr>
          <w:trHeight w:hRule="exact" w:val="504"/>
        </w:trPr>
        <w:tc>
          <w:tcPr>
            <w:tcW w:w="9746" w:type="dxa"/>
            <w:tcBorders>
              <w:top w:val="single" w:sz="4" w:space="0" w:color="000000"/>
              <w:left w:val="single" w:sz="4" w:space="0" w:color="000000"/>
              <w:bottom w:val="single" w:sz="4" w:space="0" w:color="000000"/>
              <w:right w:val="single" w:sz="4" w:space="0" w:color="000000"/>
            </w:tcBorders>
          </w:tcPr>
          <w:p w14:paraId="69C5A2EA" w14:textId="77777777" w:rsidR="004C2A29" w:rsidRPr="005D2C5E" w:rsidRDefault="005A4FC6">
            <w:pPr>
              <w:pStyle w:val="TableParagraph"/>
              <w:spacing w:before="117"/>
              <w:ind w:left="43"/>
              <w:rPr>
                <w:rFonts w:ascii="Open Sans" w:eastAsia="Arial" w:hAnsi="Open Sans" w:cs="Open Sans"/>
              </w:rPr>
            </w:pPr>
            <w:r w:rsidRPr="005D2C5E">
              <w:rPr>
                <w:rFonts w:ascii="Open Sans" w:hAnsi="Open Sans" w:cs="Open Sans"/>
                <w:i/>
                <w:color w:val="C0C0C0"/>
              </w:rPr>
              <w:t>Insert answer</w:t>
            </w:r>
            <w:r w:rsidRPr="005D2C5E">
              <w:rPr>
                <w:rFonts w:ascii="Open Sans" w:hAnsi="Open Sans" w:cs="Open Sans"/>
                <w:i/>
                <w:color w:val="C0C0C0"/>
                <w:spacing w:val="-4"/>
              </w:rPr>
              <w:t xml:space="preserve"> </w:t>
            </w:r>
            <w:r w:rsidRPr="005D2C5E">
              <w:rPr>
                <w:rFonts w:ascii="Open Sans" w:hAnsi="Open Sans" w:cs="Open Sans"/>
                <w:i/>
                <w:color w:val="C0C0C0"/>
              </w:rPr>
              <w:t>here</w:t>
            </w:r>
          </w:p>
        </w:tc>
      </w:tr>
      <w:tr w:rsidR="004C2A29" w:rsidRPr="005D2C5E" w14:paraId="7263B685" w14:textId="77777777" w:rsidTr="00383692">
        <w:trPr>
          <w:trHeight w:hRule="exact" w:val="438"/>
        </w:trPr>
        <w:tc>
          <w:tcPr>
            <w:tcW w:w="9746" w:type="dxa"/>
            <w:tcBorders>
              <w:top w:val="single" w:sz="4" w:space="0" w:color="000000"/>
              <w:left w:val="single" w:sz="4" w:space="0" w:color="000000"/>
              <w:bottom w:val="single" w:sz="4" w:space="0" w:color="000000"/>
              <w:right w:val="single" w:sz="4" w:space="0" w:color="000000"/>
            </w:tcBorders>
          </w:tcPr>
          <w:p w14:paraId="71054638" w14:textId="44807EEE" w:rsidR="004C2A29" w:rsidRPr="005D2C5E" w:rsidRDefault="005A4FC6" w:rsidP="006E7F67">
            <w:pPr>
              <w:pStyle w:val="TableParagraph"/>
              <w:numPr>
                <w:ilvl w:val="0"/>
                <w:numId w:val="2"/>
              </w:numPr>
              <w:tabs>
                <w:tab w:val="left" w:pos="421"/>
              </w:tabs>
              <w:spacing w:before="117"/>
              <w:ind w:right="98" w:hanging="360"/>
              <w:rPr>
                <w:rFonts w:ascii="Open Sans" w:eastAsia="Arial" w:hAnsi="Open Sans" w:cs="Open Sans"/>
              </w:rPr>
            </w:pPr>
            <w:r w:rsidRPr="005D2C5E">
              <w:rPr>
                <w:rFonts w:ascii="Open Sans" w:hAnsi="Open Sans" w:cs="Open Sans"/>
                <w:b/>
                <w:i/>
              </w:rPr>
              <w:t xml:space="preserve">Define how the lead organisation will manage the overall quality </w:t>
            </w:r>
          </w:p>
        </w:tc>
      </w:tr>
      <w:tr w:rsidR="004C2A29" w:rsidRPr="005D2C5E" w14:paraId="103E65A3" w14:textId="77777777">
        <w:trPr>
          <w:trHeight w:hRule="exact" w:val="504"/>
        </w:trPr>
        <w:tc>
          <w:tcPr>
            <w:tcW w:w="9746" w:type="dxa"/>
            <w:tcBorders>
              <w:top w:val="single" w:sz="4" w:space="0" w:color="000000"/>
              <w:left w:val="single" w:sz="4" w:space="0" w:color="000000"/>
              <w:bottom w:val="single" w:sz="4" w:space="0" w:color="000000"/>
              <w:right w:val="single" w:sz="4" w:space="0" w:color="000000"/>
            </w:tcBorders>
          </w:tcPr>
          <w:p w14:paraId="765E06F9" w14:textId="77777777" w:rsidR="004C2A29" w:rsidRPr="005D2C5E" w:rsidRDefault="005A4FC6">
            <w:pPr>
              <w:pStyle w:val="TableParagraph"/>
              <w:spacing w:before="117"/>
              <w:ind w:left="43"/>
              <w:rPr>
                <w:rFonts w:ascii="Open Sans" w:eastAsia="Arial" w:hAnsi="Open Sans" w:cs="Open Sans"/>
              </w:rPr>
            </w:pPr>
            <w:r w:rsidRPr="005D2C5E">
              <w:rPr>
                <w:rFonts w:ascii="Open Sans" w:hAnsi="Open Sans" w:cs="Open Sans"/>
                <w:i/>
                <w:color w:val="C0C0C0"/>
              </w:rPr>
              <w:t>Insert answer</w:t>
            </w:r>
            <w:r w:rsidRPr="005D2C5E">
              <w:rPr>
                <w:rFonts w:ascii="Open Sans" w:hAnsi="Open Sans" w:cs="Open Sans"/>
                <w:i/>
                <w:color w:val="C0C0C0"/>
                <w:spacing w:val="-4"/>
              </w:rPr>
              <w:t xml:space="preserve"> </w:t>
            </w:r>
            <w:r w:rsidRPr="005D2C5E">
              <w:rPr>
                <w:rFonts w:ascii="Open Sans" w:hAnsi="Open Sans" w:cs="Open Sans"/>
                <w:i/>
                <w:color w:val="C0C0C0"/>
              </w:rPr>
              <w:t>here</w:t>
            </w:r>
          </w:p>
        </w:tc>
      </w:tr>
    </w:tbl>
    <w:p w14:paraId="44CDD656" w14:textId="77777777" w:rsidR="004C2A29" w:rsidRPr="005D2C5E" w:rsidRDefault="004C2A29">
      <w:pPr>
        <w:rPr>
          <w:rFonts w:ascii="Open Sans" w:eastAsia="Arial" w:hAnsi="Open Sans" w:cs="Open Sans"/>
        </w:rPr>
        <w:sectPr w:rsidR="004C2A29" w:rsidRPr="005D2C5E" w:rsidSect="00676B31">
          <w:headerReference w:type="default" r:id="rId24"/>
          <w:pgSz w:w="11910" w:h="16840" w:code="9"/>
          <w:pgMar w:top="1200" w:right="600" w:bottom="1440" w:left="1340" w:header="422" w:footer="949" w:gutter="0"/>
          <w:cols w:space="720"/>
        </w:sectPr>
      </w:pPr>
    </w:p>
    <w:p w14:paraId="27A47CF5" w14:textId="77777777" w:rsidR="004C2A29" w:rsidRPr="005D2C5E" w:rsidRDefault="004C2A29">
      <w:pPr>
        <w:spacing w:before="8"/>
        <w:rPr>
          <w:rFonts w:ascii="Open Sans" w:eastAsia="Times New Roman" w:hAnsi="Open Sans" w:cs="Open Sans"/>
          <w:sz w:val="12"/>
          <w:szCs w:val="12"/>
        </w:rPr>
      </w:pPr>
    </w:p>
    <w:p w14:paraId="6C5A8311" w14:textId="77777777" w:rsidR="004C2A29" w:rsidRPr="005D2C5E" w:rsidRDefault="005A4FC6" w:rsidP="00A8129A">
      <w:pPr>
        <w:spacing w:before="72"/>
        <w:rPr>
          <w:rFonts w:ascii="Open Sans" w:eastAsia="Arial" w:hAnsi="Open Sans" w:cs="Open Sans"/>
        </w:rPr>
      </w:pPr>
      <w:bookmarkStart w:id="10" w:name="financial_and_commercial_Criteria_(Pass_"/>
      <w:bookmarkEnd w:id="10"/>
      <w:r w:rsidRPr="005D2C5E">
        <w:rPr>
          <w:rFonts w:ascii="Open Sans" w:hAnsi="Open Sans" w:cs="Open Sans"/>
          <w:b/>
        </w:rPr>
        <w:t xml:space="preserve">FINANCIAL </w:t>
      </w:r>
      <w:r w:rsidRPr="005D2C5E">
        <w:rPr>
          <w:rFonts w:ascii="Open Sans" w:hAnsi="Open Sans" w:cs="Open Sans"/>
          <w:b/>
          <w:spacing w:val="-3"/>
        </w:rPr>
        <w:t xml:space="preserve">AND </w:t>
      </w:r>
      <w:r w:rsidRPr="005D2C5E">
        <w:rPr>
          <w:rFonts w:ascii="Open Sans" w:hAnsi="Open Sans" w:cs="Open Sans"/>
          <w:b/>
        </w:rPr>
        <w:t>COMMERCIAL CRITERIA (PASS OR</w:t>
      </w:r>
      <w:r w:rsidRPr="005D2C5E">
        <w:rPr>
          <w:rFonts w:ascii="Open Sans" w:hAnsi="Open Sans" w:cs="Open Sans"/>
          <w:b/>
          <w:spacing w:val="-11"/>
        </w:rPr>
        <w:t xml:space="preserve"> </w:t>
      </w:r>
      <w:r w:rsidRPr="005D2C5E">
        <w:rPr>
          <w:rFonts w:ascii="Open Sans" w:hAnsi="Open Sans" w:cs="Open Sans"/>
          <w:b/>
        </w:rPr>
        <w:t>FAIL)</w:t>
      </w:r>
    </w:p>
    <w:p w14:paraId="676308A0" w14:textId="77777777" w:rsidR="004C2A29" w:rsidRPr="005D2C5E" w:rsidRDefault="005A4FC6">
      <w:pPr>
        <w:spacing w:before="121" w:after="4"/>
        <w:ind w:left="120"/>
        <w:rPr>
          <w:rFonts w:ascii="Open Sans" w:eastAsia="Arial" w:hAnsi="Open Sans" w:cs="Open Sans"/>
        </w:rPr>
      </w:pPr>
      <w:r w:rsidRPr="005D2C5E">
        <w:rPr>
          <w:rFonts w:ascii="Open Sans" w:hAnsi="Open Sans" w:cs="Open Sans"/>
          <w:i/>
        </w:rPr>
        <w:t>Please complete this section and include it within your</w:t>
      </w:r>
      <w:r w:rsidRPr="005D2C5E">
        <w:rPr>
          <w:rFonts w:ascii="Open Sans" w:hAnsi="Open Sans" w:cs="Open Sans"/>
          <w:i/>
          <w:spacing w:val="-20"/>
        </w:rPr>
        <w:t xml:space="preserve"> </w:t>
      </w:r>
      <w:r w:rsidRPr="005D2C5E">
        <w:rPr>
          <w:rFonts w:ascii="Open Sans" w:hAnsi="Open Sans" w:cs="Open Sans"/>
          <w:i/>
        </w:rPr>
        <w:t>tender.</w:t>
      </w:r>
    </w:p>
    <w:tbl>
      <w:tblPr>
        <w:tblW w:w="0" w:type="auto"/>
        <w:tblInd w:w="115" w:type="dxa"/>
        <w:tblLayout w:type="fixed"/>
        <w:tblCellMar>
          <w:left w:w="0" w:type="dxa"/>
          <w:right w:w="0" w:type="dxa"/>
        </w:tblCellMar>
        <w:tblLook w:val="01E0" w:firstRow="1" w:lastRow="1" w:firstColumn="1" w:lastColumn="1" w:noHBand="0" w:noVBand="0"/>
      </w:tblPr>
      <w:tblGrid>
        <w:gridCol w:w="5359"/>
        <w:gridCol w:w="2268"/>
        <w:gridCol w:w="2124"/>
      </w:tblGrid>
      <w:tr w:rsidR="004C2A29" w:rsidRPr="005D2C5E" w14:paraId="46D4AFE3" w14:textId="77777777" w:rsidTr="00EC60C1">
        <w:trPr>
          <w:trHeight w:hRule="exact" w:val="385"/>
        </w:trPr>
        <w:tc>
          <w:tcPr>
            <w:tcW w:w="7627" w:type="dxa"/>
            <w:gridSpan w:val="2"/>
            <w:tcBorders>
              <w:top w:val="single" w:sz="4" w:space="0" w:color="000000"/>
              <w:left w:val="single" w:sz="4" w:space="0" w:color="000000"/>
              <w:bottom w:val="single" w:sz="4" w:space="0" w:color="000000"/>
              <w:right w:val="single" w:sz="4" w:space="0" w:color="000000"/>
            </w:tcBorders>
          </w:tcPr>
          <w:p w14:paraId="5D4EE03A" w14:textId="77777777" w:rsidR="004C2A29" w:rsidRPr="005D2C5E" w:rsidRDefault="005A4FC6">
            <w:pPr>
              <w:pStyle w:val="TableParagraph"/>
              <w:spacing w:line="251" w:lineRule="exact"/>
              <w:ind w:left="103"/>
              <w:rPr>
                <w:rFonts w:ascii="Open Sans" w:eastAsia="Arial" w:hAnsi="Open Sans" w:cs="Open Sans"/>
              </w:rPr>
            </w:pPr>
            <w:r w:rsidRPr="005D2C5E">
              <w:rPr>
                <w:rFonts w:ascii="Open Sans" w:hAnsi="Open Sans" w:cs="Open Sans"/>
              </w:rPr>
              <w:t>How many years have you been</w:t>
            </w:r>
            <w:r w:rsidRPr="005D2C5E">
              <w:rPr>
                <w:rFonts w:ascii="Open Sans" w:hAnsi="Open Sans" w:cs="Open Sans"/>
                <w:spacing w:val="-15"/>
              </w:rPr>
              <w:t xml:space="preserve"> </w:t>
            </w:r>
            <w:r w:rsidRPr="005D2C5E">
              <w:rPr>
                <w:rFonts w:ascii="Open Sans" w:hAnsi="Open Sans" w:cs="Open Sans"/>
              </w:rPr>
              <w:t>trading?</w:t>
            </w:r>
          </w:p>
        </w:tc>
        <w:tc>
          <w:tcPr>
            <w:tcW w:w="2124" w:type="dxa"/>
            <w:tcBorders>
              <w:top w:val="single" w:sz="4" w:space="0" w:color="000000"/>
              <w:left w:val="single" w:sz="4" w:space="0" w:color="000000"/>
              <w:bottom w:val="single" w:sz="4" w:space="0" w:color="000000"/>
              <w:right w:val="single" w:sz="4" w:space="0" w:color="000000"/>
            </w:tcBorders>
          </w:tcPr>
          <w:p w14:paraId="35FD05CF" w14:textId="77777777" w:rsidR="004C2A29" w:rsidRPr="005D2C5E" w:rsidRDefault="004C2A29">
            <w:pPr>
              <w:rPr>
                <w:rFonts w:ascii="Open Sans" w:hAnsi="Open Sans" w:cs="Open Sans"/>
              </w:rPr>
            </w:pPr>
          </w:p>
        </w:tc>
      </w:tr>
      <w:tr w:rsidR="004C2A29" w:rsidRPr="005D2C5E" w14:paraId="6FCA5E1F" w14:textId="77777777" w:rsidTr="00EC60C1">
        <w:trPr>
          <w:trHeight w:hRule="exact" w:val="763"/>
        </w:trPr>
        <w:tc>
          <w:tcPr>
            <w:tcW w:w="5359" w:type="dxa"/>
            <w:tcBorders>
              <w:top w:val="single" w:sz="4" w:space="0" w:color="000000"/>
              <w:left w:val="single" w:sz="4" w:space="0" w:color="000000"/>
              <w:bottom w:val="single" w:sz="4" w:space="0" w:color="000000"/>
              <w:right w:val="single" w:sz="4" w:space="0" w:color="000000"/>
            </w:tcBorders>
            <w:vAlign w:val="center"/>
          </w:tcPr>
          <w:p w14:paraId="686C8190" w14:textId="77777777" w:rsidR="004C2A29" w:rsidRPr="005D2C5E" w:rsidRDefault="005A4FC6" w:rsidP="00EC60C1">
            <w:pPr>
              <w:pStyle w:val="TableParagraph"/>
              <w:ind w:left="103" w:right="219"/>
              <w:rPr>
                <w:rFonts w:ascii="Open Sans" w:eastAsia="Arial" w:hAnsi="Open Sans" w:cs="Open Sans"/>
              </w:rPr>
            </w:pPr>
            <w:r w:rsidRPr="005D2C5E">
              <w:rPr>
                <w:rFonts w:ascii="Open Sans" w:hAnsi="Open Sans" w:cs="Open Sans"/>
              </w:rPr>
              <w:t>What was your actual turnover in the last 2</w:t>
            </w:r>
            <w:r w:rsidRPr="005D2C5E">
              <w:rPr>
                <w:rFonts w:ascii="Open Sans" w:hAnsi="Open Sans" w:cs="Open Sans"/>
                <w:spacing w:val="-18"/>
              </w:rPr>
              <w:t xml:space="preserve"> </w:t>
            </w:r>
            <w:r w:rsidRPr="005D2C5E">
              <w:rPr>
                <w:rFonts w:ascii="Open Sans" w:hAnsi="Open Sans" w:cs="Open Sans"/>
              </w:rPr>
              <w:t>financial years?</w:t>
            </w:r>
          </w:p>
        </w:tc>
        <w:tc>
          <w:tcPr>
            <w:tcW w:w="2268" w:type="dxa"/>
            <w:tcBorders>
              <w:top w:val="single" w:sz="4" w:space="0" w:color="000000"/>
              <w:left w:val="single" w:sz="4" w:space="0" w:color="000000"/>
              <w:bottom w:val="single" w:sz="4" w:space="0" w:color="000000"/>
              <w:right w:val="single" w:sz="4" w:space="0" w:color="000000"/>
            </w:tcBorders>
          </w:tcPr>
          <w:p w14:paraId="25B352F2" w14:textId="0397C60B" w:rsidR="004C2A29" w:rsidRPr="00EC60C1" w:rsidRDefault="00EC60C1" w:rsidP="00EC60C1">
            <w:pPr>
              <w:pStyle w:val="TableParagraph"/>
              <w:ind w:left="100" w:right="540"/>
              <w:rPr>
                <w:rFonts w:ascii="Open Sans" w:eastAsia="Arial" w:hAnsi="Open Sans" w:cs="Open Sans"/>
                <w:b/>
              </w:rPr>
            </w:pPr>
            <w:r w:rsidRPr="00EC60C1">
              <w:rPr>
                <w:rFonts w:ascii="Open Sans" w:hAnsi="Open Sans" w:cs="Open Sans"/>
                <w:b/>
              </w:rPr>
              <w:t>Y/E</w:t>
            </w:r>
            <w:r w:rsidR="005A4FC6" w:rsidRPr="00EC60C1">
              <w:rPr>
                <w:rFonts w:ascii="Open Sans" w:hAnsi="Open Sans" w:cs="Open Sans"/>
                <w:b/>
              </w:rPr>
              <w:t xml:space="preserve"> </w:t>
            </w:r>
            <w:r w:rsidRPr="00EC60C1">
              <w:rPr>
                <w:rFonts w:ascii="Open Sans" w:hAnsi="Open Sans" w:cs="Open Sans"/>
                <w:b/>
                <w:spacing w:val="-1"/>
              </w:rPr>
              <w:t>T</w:t>
            </w:r>
            <w:r w:rsidR="005A4FC6" w:rsidRPr="00EC60C1">
              <w:rPr>
                <w:rFonts w:ascii="Open Sans" w:hAnsi="Open Sans" w:cs="Open Sans"/>
                <w:b/>
                <w:spacing w:val="-1"/>
              </w:rPr>
              <w:t>urnove</w:t>
            </w:r>
            <w:r w:rsidRPr="00EC60C1">
              <w:rPr>
                <w:rFonts w:ascii="Open Sans" w:hAnsi="Open Sans" w:cs="Open Sans"/>
                <w:b/>
                <w:spacing w:val="-1"/>
              </w:rPr>
              <w:t>r:</w:t>
            </w:r>
          </w:p>
        </w:tc>
        <w:tc>
          <w:tcPr>
            <w:tcW w:w="2124" w:type="dxa"/>
            <w:tcBorders>
              <w:top w:val="single" w:sz="4" w:space="0" w:color="000000"/>
              <w:left w:val="single" w:sz="4" w:space="0" w:color="000000"/>
              <w:bottom w:val="single" w:sz="4" w:space="0" w:color="000000"/>
              <w:right w:val="single" w:sz="4" w:space="0" w:color="000000"/>
            </w:tcBorders>
          </w:tcPr>
          <w:p w14:paraId="6B81DB63" w14:textId="5B3A9B2E" w:rsidR="004C2A29" w:rsidRPr="00EC60C1" w:rsidRDefault="00EC60C1" w:rsidP="00EC60C1">
            <w:pPr>
              <w:pStyle w:val="TableParagraph"/>
              <w:ind w:left="100" w:right="241"/>
              <w:rPr>
                <w:rFonts w:ascii="Open Sans" w:eastAsia="Arial" w:hAnsi="Open Sans" w:cs="Open Sans"/>
                <w:b/>
              </w:rPr>
            </w:pPr>
            <w:r w:rsidRPr="00EC60C1">
              <w:rPr>
                <w:rFonts w:ascii="Open Sans" w:hAnsi="Open Sans" w:cs="Open Sans"/>
                <w:b/>
              </w:rPr>
              <w:t xml:space="preserve">Y/E </w:t>
            </w:r>
            <w:r w:rsidRPr="00EC60C1">
              <w:rPr>
                <w:rFonts w:ascii="Open Sans" w:hAnsi="Open Sans" w:cs="Open Sans"/>
                <w:b/>
                <w:spacing w:val="-1"/>
              </w:rPr>
              <w:t>Turnover:</w:t>
            </w:r>
          </w:p>
        </w:tc>
      </w:tr>
      <w:tr w:rsidR="004C2A29" w:rsidRPr="005D2C5E" w14:paraId="18A8D937" w14:textId="77777777" w:rsidTr="00EC60C1">
        <w:trPr>
          <w:trHeight w:hRule="exact" w:val="988"/>
        </w:trPr>
        <w:tc>
          <w:tcPr>
            <w:tcW w:w="5359" w:type="dxa"/>
            <w:tcBorders>
              <w:top w:val="single" w:sz="4" w:space="0" w:color="000000"/>
              <w:left w:val="single" w:sz="4" w:space="0" w:color="000000"/>
              <w:bottom w:val="single" w:sz="4" w:space="0" w:color="000000"/>
              <w:right w:val="single" w:sz="4" w:space="0" w:color="000000"/>
            </w:tcBorders>
            <w:vAlign w:val="center"/>
          </w:tcPr>
          <w:p w14:paraId="4189C086" w14:textId="77777777" w:rsidR="004C2A29" w:rsidRPr="005D2C5E" w:rsidRDefault="005A4FC6" w:rsidP="00EC60C1">
            <w:pPr>
              <w:pStyle w:val="TableParagraph"/>
              <w:ind w:left="103" w:right="619"/>
              <w:rPr>
                <w:rFonts w:ascii="Open Sans" w:eastAsia="Arial" w:hAnsi="Open Sans" w:cs="Open Sans"/>
              </w:rPr>
            </w:pPr>
            <w:r w:rsidRPr="005D2C5E">
              <w:rPr>
                <w:rFonts w:ascii="Open Sans" w:hAnsi="Open Sans" w:cs="Open Sans"/>
              </w:rPr>
              <w:t>What was your actual trading result in the last 2 financial years?</w:t>
            </w:r>
            <w:r w:rsidRPr="005D2C5E">
              <w:rPr>
                <w:rFonts w:ascii="Open Sans" w:hAnsi="Open Sans" w:cs="Open Sans"/>
                <w:spacing w:val="-9"/>
              </w:rPr>
              <w:t xml:space="preserve"> </w:t>
            </w:r>
            <w:r w:rsidRPr="005D2C5E">
              <w:rPr>
                <w:rFonts w:ascii="Open Sans" w:hAnsi="Open Sans" w:cs="Open Sans"/>
              </w:rPr>
              <w:t>(profit/loss)</w:t>
            </w:r>
          </w:p>
        </w:tc>
        <w:tc>
          <w:tcPr>
            <w:tcW w:w="2268" w:type="dxa"/>
            <w:tcBorders>
              <w:top w:val="single" w:sz="4" w:space="0" w:color="000000"/>
              <w:left w:val="single" w:sz="4" w:space="0" w:color="000000"/>
              <w:bottom w:val="single" w:sz="4" w:space="0" w:color="000000"/>
              <w:right w:val="single" w:sz="4" w:space="0" w:color="000000"/>
            </w:tcBorders>
          </w:tcPr>
          <w:p w14:paraId="5CABB8DB" w14:textId="659755E1" w:rsidR="004C2A29" w:rsidRPr="00EC60C1" w:rsidRDefault="00EC60C1" w:rsidP="00EC60C1">
            <w:pPr>
              <w:pStyle w:val="TableParagraph"/>
              <w:ind w:left="100" w:right="270"/>
              <w:rPr>
                <w:rFonts w:ascii="Open Sans" w:eastAsia="Arial" w:hAnsi="Open Sans" w:cs="Open Sans"/>
                <w:b/>
              </w:rPr>
            </w:pPr>
            <w:r w:rsidRPr="00EC60C1">
              <w:rPr>
                <w:rFonts w:ascii="Open Sans" w:hAnsi="Open Sans" w:cs="Open Sans"/>
                <w:b/>
              </w:rPr>
              <w:t>Y/E</w:t>
            </w:r>
            <w:r w:rsidR="005A4FC6" w:rsidRPr="00EC60C1">
              <w:rPr>
                <w:rFonts w:ascii="Open Sans" w:hAnsi="Open Sans" w:cs="Open Sans"/>
                <w:b/>
              </w:rPr>
              <w:t xml:space="preserve"> </w:t>
            </w:r>
            <w:r w:rsidRPr="00EC60C1">
              <w:rPr>
                <w:rFonts w:ascii="Open Sans" w:hAnsi="Open Sans" w:cs="Open Sans"/>
                <w:b/>
                <w:spacing w:val="-1"/>
              </w:rPr>
              <w:t>P</w:t>
            </w:r>
            <w:r w:rsidR="005A4FC6" w:rsidRPr="00EC60C1">
              <w:rPr>
                <w:rFonts w:ascii="Open Sans" w:hAnsi="Open Sans" w:cs="Open Sans"/>
                <w:b/>
                <w:spacing w:val="-1"/>
              </w:rPr>
              <w:t>rofit/</w:t>
            </w:r>
            <w:r w:rsidRPr="00EC60C1">
              <w:rPr>
                <w:rFonts w:ascii="Open Sans" w:hAnsi="Open Sans" w:cs="Open Sans"/>
                <w:b/>
                <w:spacing w:val="-1"/>
              </w:rPr>
              <w:t>L</w:t>
            </w:r>
            <w:r w:rsidR="005A4FC6" w:rsidRPr="00EC60C1">
              <w:rPr>
                <w:rFonts w:ascii="Open Sans" w:hAnsi="Open Sans" w:cs="Open Sans"/>
                <w:b/>
                <w:spacing w:val="-1"/>
              </w:rPr>
              <w:t>os</w:t>
            </w:r>
            <w:r w:rsidRPr="00EC60C1">
              <w:rPr>
                <w:rFonts w:ascii="Open Sans" w:hAnsi="Open Sans" w:cs="Open Sans"/>
                <w:b/>
                <w:spacing w:val="-1"/>
              </w:rPr>
              <w:t>s:</w:t>
            </w:r>
          </w:p>
        </w:tc>
        <w:tc>
          <w:tcPr>
            <w:tcW w:w="2124" w:type="dxa"/>
            <w:tcBorders>
              <w:top w:val="single" w:sz="4" w:space="0" w:color="000000"/>
              <w:left w:val="single" w:sz="4" w:space="0" w:color="000000"/>
              <w:bottom w:val="single" w:sz="4" w:space="0" w:color="000000"/>
              <w:right w:val="single" w:sz="4" w:space="0" w:color="000000"/>
            </w:tcBorders>
          </w:tcPr>
          <w:p w14:paraId="42DFA424" w14:textId="7C5582C7" w:rsidR="004C2A29" w:rsidRPr="00EC60C1" w:rsidRDefault="00EC60C1" w:rsidP="00EC60C1">
            <w:pPr>
              <w:pStyle w:val="TableParagraph"/>
              <w:ind w:left="100" w:right="241"/>
              <w:rPr>
                <w:rFonts w:ascii="Open Sans" w:eastAsia="Arial" w:hAnsi="Open Sans" w:cs="Open Sans"/>
                <w:b/>
              </w:rPr>
            </w:pPr>
            <w:r w:rsidRPr="00EC60C1">
              <w:rPr>
                <w:rFonts w:ascii="Open Sans" w:hAnsi="Open Sans" w:cs="Open Sans"/>
                <w:b/>
              </w:rPr>
              <w:t xml:space="preserve">Y/E </w:t>
            </w:r>
            <w:r w:rsidRPr="00EC60C1">
              <w:rPr>
                <w:rFonts w:ascii="Open Sans" w:hAnsi="Open Sans" w:cs="Open Sans"/>
                <w:b/>
                <w:spacing w:val="-1"/>
              </w:rPr>
              <w:t>Profit/Loss:</w:t>
            </w:r>
          </w:p>
        </w:tc>
      </w:tr>
      <w:tr w:rsidR="004C2A29" w:rsidRPr="005D2C5E" w14:paraId="36ABB88D" w14:textId="77777777" w:rsidTr="00EC60C1">
        <w:trPr>
          <w:trHeight w:hRule="exact" w:val="772"/>
        </w:trPr>
        <w:tc>
          <w:tcPr>
            <w:tcW w:w="5359" w:type="dxa"/>
            <w:tcBorders>
              <w:top w:val="single" w:sz="4" w:space="0" w:color="000000"/>
              <w:left w:val="single" w:sz="4" w:space="0" w:color="000000"/>
              <w:bottom w:val="single" w:sz="4" w:space="0" w:color="000000"/>
              <w:right w:val="single" w:sz="4" w:space="0" w:color="000000"/>
            </w:tcBorders>
            <w:vAlign w:val="center"/>
          </w:tcPr>
          <w:p w14:paraId="20A1C82F" w14:textId="77777777" w:rsidR="004C2A29" w:rsidRPr="005D2C5E" w:rsidRDefault="005A4FC6" w:rsidP="00EC60C1">
            <w:pPr>
              <w:pStyle w:val="TableParagraph"/>
              <w:ind w:left="103" w:right="291"/>
              <w:rPr>
                <w:rFonts w:ascii="Open Sans" w:eastAsia="Arial" w:hAnsi="Open Sans" w:cs="Open Sans"/>
              </w:rPr>
            </w:pPr>
            <w:r w:rsidRPr="005D2C5E">
              <w:rPr>
                <w:rFonts w:ascii="Open Sans" w:hAnsi="Open Sans" w:cs="Open Sans"/>
              </w:rPr>
              <w:t>What were your balance sheet total reserves in the last 2 financial</w:t>
            </w:r>
            <w:r w:rsidRPr="005D2C5E">
              <w:rPr>
                <w:rFonts w:ascii="Open Sans" w:hAnsi="Open Sans" w:cs="Open Sans"/>
                <w:spacing w:val="-6"/>
              </w:rPr>
              <w:t xml:space="preserve"> </w:t>
            </w:r>
            <w:r w:rsidRPr="005D2C5E">
              <w:rPr>
                <w:rFonts w:ascii="Open Sans" w:hAnsi="Open Sans" w:cs="Open Sans"/>
              </w:rPr>
              <w:t>years?</w:t>
            </w:r>
          </w:p>
        </w:tc>
        <w:tc>
          <w:tcPr>
            <w:tcW w:w="2268" w:type="dxa"/>
            <w:tcBorders>
              <w:top w:val="single" w:sz="4" w:space="0" w:color="000000"/>
              <w:left w:val="single" w:sz="4" w:space="0" w:color="000000"/>
              <w:bottom w:val="single" w:sz="4" w:space="0" w:color="000000"/>
              <w:right w:val="single" w:sz="4" w:space="0" w:color="000000"/>
            </w:tcBorders>
          </w:tcPr>
          <w:p w14:paraId="79896533" w14:textId="4A4CFFAD" w:rsidR="004C2A29" w:rsidRPr="00EC60C1" w:rsidRDefault="00EC60C1" w:rsidP="00EC60C1">
            <w:pPr>
              <w:pStyle w:val="TableParagraph"/>
              <w:ind w:left="100" w:right="630"/>
              <w:rPr>
                <w:rFonts w:ascii="Open Sans" w:eastAsia="Arial" w:hAnsi="Open Sans" w:cs="Open Sans"/>
                <w:b/>
              </w:rPr>
            </w:pPr>
            <w:r w:rsidRPr="00EC60C1">
              <w:rPr>
                <w:rFonts w:ascii="Open Sans" w:hAnsi="Open Sans" w:cs="Open Sans"/>
                <w:b/>
              </w:rPr>
              <w:t>Y/E</w:t>
            </w:r>
            <w:r w:rsidR="005A4FC6" w:rsidRPr="00EC60C1">
              <w:rPr>
                <w:rFonts w:ascii="Open Sans" w:hAnsi="Open Sans" w:cs="Open Sans"/>
                <w:b/>
              </w:rPr>
              <w:t xml:space="preserve"> </w:t>
            </w:r>
            <w:r w:rsidR="005A4FC6" w:rsidRPr="00EC60C1">
              <w:rPr>
                <w:rFonts w:ascii="Open Sans" w:hAnsi="Open Sans" w:cs="Open Sans"/>
                <w:b/>
                <w:spacing w:val="-1"/>
              </w:rPr>
              <w:t>Reserves</w:t>
            </w:r>
            <w:r w:rsidRPr="00EC60C1">
              <w:rPr>
                <w:rFonts w:ascii="Open Sans" w:hAnsi="Open Sans" w:cs="Open Sans"/>
                <w:b/>
                <w:spacing w:val="-1"/>
              </w:rPr>
              <w:t>:</w:t>
            </w:r>
          </w:p>
        </w:tc>
        <w:tc>
          <w:tcPr>
            <w:tcW w:w="2124" w:type="dxa"/>
            <w:tcBorders>
              <w:top w:val="single" w:sz="4" w:space="0" w:color="000000"/>
              <w:left w:val="single" w:sz="4" w:space="0" w:color="000000"/>
              <w:bottom w:val="single" w:sz="4" w:space="0" w:color="000000"/>
              <w:right w:val="single" w:sz="4" w:space="0" w:color="000000"/>
            </w:tcBorders>
          </w:tcPr>
          <w:p w14:paraId="26FC4339" w14:textId="4555E8A1" w:rsidR="004C2A29" w:rsidRPr="00EC60C1" w:rsidRDefault="00EC60C1" w:rsidP="00EC60C1">
            <w:pPr>
              <w:pStyle w:val="TableParagraph"/>
              <w:ind w:left="100" w:right="241"/>
              <w:rPr>
                <w:rFonts w:ascii="Open Sans" w:eastAsia="Arial" w:hAnsi="Open Sans" w:cs="Open Sans"/>
                <w:b/>
              </w:rPr>
            </w:pPr>
            <w:r w:rsidRPr="00EC60C1">
              <w:rPr>
                <w:rFonts w:ascii="Open Sans" w:hAnsi="Open Sans" w:cs="Open Sans"/>
                <w:b/>
              </w:rPr>
              <w:t>Y/E</w:t>
            </w:r>
            <w:r w:rsidR="005A4FC6" w:rsidRPr="00EC60C1">
              <w:rPr>
                <w:rFonts w:ascii="Open Sans" w:hAnsi="Open Sans" w:cs="Open Sans"/>
                <w:b/>
              </w:rPr>
              <w:t xml:space="preserve"> </w:t>
            </w:r>
            <w:r w:rsidR="005A4FC6" w:rsidRPr="00EC60C1">
              <w:rPr>
                <w:rFonts w:ascii="Open Sans" w:hAnsi="Open Sans" w:cs="Open Sans"/>
                <w:b/>
                <w:spacing w:val="-1"/>
              </w:rPr>
              <w:t>Reserves</w:t>
            </w:r>
            <w:r w:rsidRPr="00EC60C1">
              <w:rPr>
                <w:rFonts w:ascii="Open Sans" w:hAnsi="Open Sans" w:cs="Open Sans"/>
                <w:b/>
                <w:spacing w:val="-1"/>
              </w:rPr>
              <w:t>:</w:t>
            </w:r>
          </w:p>
        </w:tc>
      </w:tr>
      <w:tr w:rsidR="004C2A29" w:rsidRPr="005D2C5E" w14:paraId="7A949E2A" w14:textId="77777777" w:rsidTr="00EC60C1">
        <w:trPr>
          <w:trHeight w:hRule="exact" w:val="430"/>
        </w:trPr>
        <w:tc>
          <w:tcPr>
            <w:tcW w:w="9751" w:type="dxa"/>
            <w:gridSpan w:val="3"/>
            <w:tcBorders>
              <w:top w:val="single" w:sz="4" w:space="0" w:color="000000"/>
              <w:left w:val="single" w:sz="4" w:space="0" w:color="000000"/>
              <w:bottom w:val="single" w:sz="4" w:space="0" w:color="000000"/>
              <w:right w:val="single" w:sz="4" w:space="0" w:color="000000"/>
            </w:tcBorders>
            <w:vAlign w:val="center"/>
          </w:tcPr>
          <w:p w14:paraId="74D3C0B4" w14:textId="77777777" w:rsidR="004C2A29" w:rsidRPr="005D2C5E" w:rsidRDefault="005A4FC6" w:rsidP="00EC60C1">
            <w:pPr>
              <w:pStyle w:val="TableParagraph"/>
              <w:ind w:left="103"/>
              <w:rPr>
                <w:rFonts w:ascii="Open Sans" w:eastAsia="Arial" w:hAnsi="Open Sans" w:cs="Open Sans"/>
              </w:rPr>
            </w:pPr>
            <w:r w:rsidRPr="005D2C5E">
              <w:rPr>
                <w:rFonts w:ascii="Open Sans" w:hAnsi="Open Sans" w:cs="Open Sans"/>
              </w:rPr>
              <w:t>If asked would you be able to provide at least one of the</w:t>
            </w:r>
            <w:r w:rsidRPr="005D2C5E">
              <w:rPr>
                <w:rFonts w:ascii="Open Sans" w:hAnsi="Open Sans" w:cs="Open Sans"/>
                <w:spacing w:val="-26"/>
              </w:rPr>
              <w:t xml:space="preserve"> </w:t>
            </w:r>
            <w:r w:rsidRPr="005D2C5E">
              <w:rPr>
                <w:rFonts w:ascii="Open Sans" w:hAnsi="Open Sans" w:cs="Open Sans"/>
              </w:rPr>
              <w:t>following:</w:t>
            </w:r>
          </w:p>
        </w:tc>
      </w:tr>
      <w:tr w:rsidR="004C2A29" w:rsidRPr="005D2C5E" w14:paraId="3B8A3B1E" w14:textId="77777777" w:rsidTr="00EC60C1">
        <w:trPr>
          <w:trHeight w:hRule="exact" w:val="457"/>
        </w:trPr>
        <w:tc>
          <w:tcPr>
            <w:tcW w:w="7627" w:type="dxa"/>
            <w:gridSpan w:val="2"/>
            <w:tcBorders>
              <w:top w:val="single" w:sz="4" w:space="0" w:color="000000"/>
              <w:left w:val="single" w:sz="4" w:space="0" w:color="000000"/>
              <w:bottom w:val="single" w:sz="4" w:space="0" w:color="000000"/>
              <w:right w:val="single" w:sz="4" w:space="0" w:color="000000"/>
            </w:tcBorders>
            <w:vAlign w:val="center"/>
          </w:tcPr>
          <w:p w14:paraId="3284BD4D" w14:textId="77777777" w:rsidR="004C2A29" w:rsidRPr="005D2C5E" w:rsidRDefault="005A4FC6" w:rsidP="00EC60C1">
            <w:pPr>
              <w:pStyle w:val="TableParagraph"/>
              <w:spacing w:line="251" w:lineRule="exact"/>
              <w:ind w:left="103"/>
              <w:rPr>
                <w:rFonts w:ascii="Open Sans" w:eastAsia="Arial" w:hAnsi="Open Sans" w:cs="Open Sans"/>
              </w:rPr>
            </w:pPr>
            <w:r w:rsidRPr="005D2C5E">
              <w:rPr>
                <w:rFonts w:ascii="Open Sans" w:hAnsi="Open Sans" w:cs="Open Sans"/>
              </w:rPr>
              <w:t>A copy of your most recent audited</w:t>
            </w:r>
            <w:r w:rsidRPr="005D2C5E">
              <w:rPr>
                <w:rFonts w:ascii="Open Sans" w:hAnsi="Open Sans" w:cs="Open Sans"/>
                <w:spacing w:val="-14"/>
              </w:rPr>
              <w:t xml:space="preserve"> </w:t>
            </w:r>
            <w:r w:rsidRPr="005D2C5E">
              <w:rPr>
                <w:rFonts w:ascii="Open Sans" w:hAnsi="Open Sans" w:cs="Open Sans"/>
              </w:rPr>
              <w:t>accounts.</w:t>
            </w:r>
          </w:p>
        </w:tc>
        <w:tc>
          <w:tcPr>
            <w:tcW w:w="2124" w:type="dxa"/>
            <w:tcBorders>
              <w:top w:val="single" w:sz="4" w:space="0" w:color="000000"/>
              <w:left w:val="single" w:sz="4" w:space="0" w:color="000000"/>
              <w:bottom w:val="single" w:sz="4" w:space="0" w:color="000000"/>
              <w:right w:val="single" w:sz="4" w:space="0" w:color="000000"/>
            </w:tcBorders>
            <w:vAlign w:val="center"/>
          </w:tcPr>
          <w:p w14:paraId="295EF92F" w14:textId="77777777" w:rsidR="004C2A29" w:rsidRPr="005D2C5E" w:rsidRDefault="005A4FC6" w:rsidP="00EC60C1">
            <w:pPr>
              <w:pStyle w:val="TableParagraph"/>
              <w:spacing w:line="248" w:lineRule="exact"/>
              <w:jc w:val="center"/>
              <w:rPr>
                <w:rFonts w:ascii="Open Sans" w:eastAsia="Arial" w:hAnsi="Open Sans" w:cs="Open Sans"/>
              </w:rPr>
            </w:pPr>
            <w:r w:rsidRPr="005D2C5E">
              <w:rPr>
                <w:rFonts w:ascii="Open Sans" w:hAnsi="Open Sans" w:cs="Open Sans"/>
                <w:b/>
              </w:rPr>
              <w:t>Yes /</w:t>
            </w:r>
            <w:r w:rsidRPr="005D2C5E">
              <w:rPr>
                <w:rFonts w:ascii="Open Sans" w:hAnsi="Open Sans" w:cs="Open Sans"/>
                <w:b/>
                <w:spacing w:val="1"/>
              </w:rPr>
              <w:t xml:space="preserve"> </w:t>
            </w:r>
            <w:r w:rsidRPr="005D2C5E">
              <w:rPr>
                <w:rFonts w:ascii="Open Sans" w:hAnsi="Open Sans" w:cs="Open Sans"/>
                <w:b/>
              </w:rPr>
              <w:t>No</w:t>
            </w:r>
          </w:p>
        </w:tc>
      </w:tr>
      <w:tr w:rsidR="004C2A29" w:rsidRPr="005D2C5E" w14:paraId="5E7909D5" w14:textId="77777777" w:rsidTr="00EC60C1">
        <w:trPr>
          <w:trHeight w:hRule="exact" w:val="745"/>
        </w:trPr>
        <w:tc>
          <w:tcPr>
            <w:tcW w:w="7627" w:type="dxa"/>
            <w:gridSpan w:val="2"/>
            <w:tcBorders>
              <w:top w:val="single" w:sz="4" w:space="0" w:color="000000"/>
              <w:left w:val="single" w:sz="4" w:space="0" w:color="000000"/>
              <w:bottom w:val="single" w:sz="4" w:space="0" w:color="000000"/>
              <w:right w:val="single" w:sz="4" w:space="0" w:color="000000"/>
            </w:tcBorders>
            <w:vAlign w:val="center"/>
          </w:tcPr>
          <w:p w14:paraId="410ACCD5" w14:textId="77777777" w:rsidR="004C2A29" w:rsidRPr="005D2C5E" w:rsidRDefault="005A4FC6" w:rsidP="00EC60C1">
            <w:pPr>
              <w:pStyle w:val="TableParagraph"/>
              <w:ind w:left="103" w:right="320"/>
              <w:rPr>
                <w:rFonts w:ascii="Open Sans" w:eastAsia="Arial" w:hAnsi="Open Sans" w:cs="Open Sans"/>
              </w:rPr>
            </w:pPr>
            <w:r w:rsidRPr="005D2C5E">
              <w:rPr>
                <w:rFonts w:ascii="Open Sans" w:hAnsi="Open Sans" w:cs="Open Sans"/>
              </w:rPr>
              <w:t>A statement of your turnover, profit and loss account and cash flow for the current year of</w:t>
            </w:r>
            <w:r w:rsidRPr="005D2C5E">
              <w:rPr>
                <w:rFonts w:ascii="Open Sans" w:hAnsi="Open Sans" w:cs="Open Sans"/>
                <w:spacing w:val="-10"/>
              </w:rPr>
              <w:t xml:space="preserve"> </w:t>
            </w:r>
            <w:r w:rsidRPr="005D2C5E">
              <w:rPr>
                <w:rFonts w:ascii="Open Sans" w:hAnsi="Open Sans" w:cs="Open Sans"/>
              </w:rPr>
              <w:t>trading.</w:t>
            </w:r>
          </w:p>
        </w:tc>
        <w:tc>
          <w:tcPr>
            <w:tcW w:w="2124" w:type="dxa"/>
            <w:tcBorders>
              <w:top w:val="single" w:sz="4" w:space="0" w:color="000000"/>
              <w:left w:val="single" w:sz="4" w:space="0" w:color="000000"/>
              <w:bottom w:val="single" w:sz="4" w:space="0" w:color="000000"/>
              <w:right w:val="single" w:sz="4" w:space="0" w:color="000000"/>
            </w:tcBorders>
            <w:vAlign w:val="center"/>
          </w:tcPr>
          <w:p w14:paraId="5660E689" w14:textId="77777777" w:rsidR="004C2A29" w:rsidRPr="005D2C5E" w:rsidRDefault="005A4FC6" w:rsidP="00EC60C1">
            <w:pPr>
              <w:pStyle w:val="TableParagraph"/>
              <w:spacing w:before="122"/>
              <w:jc w:val="center"/>
              <w:rPr>
                <w:rFonts w:ascii="Open Sans" w:eastAsia="Arial" w:hAnsi="Open Sans" w:cs="Open Sans"/>
              </w:rPr>
            </w:pPr>
            <w:r w:rsidRPr="005D2C5E">
              <w:rPr>
                <w:rFonts w:ascii="Open Sans" w:hAnsi="Open Sans" w:cs="Open Sans"/>
                <w:b/>
              </w:rPr>
              <w:t>Yes /</w:t>
            </w:r>
            <w:r w:rsidRPr="005D2C5E">
              <w:rPr>
                <w:rFonts w:ascii="Open Sans" w:hAnsi="Open Sans" w:cs="Open Sans"/>
                <w:b/>
                <w:spacing w:val="1"/>
              </w:rPr>
              <w:t xml:space="preserve"> </w:t>
            </w:r>
            <w:r w:rsidRPr="005D2C5E">
              <w:rPr>
                <w:rFonts w:ascii="Open Sans" w:hAnsi="Open Sans" w:cs="Open Sans"/>
                <w:b/>
              </w:rPr>
              <w:t>No</w:t>
            </w:r>
          </w:p>
        </w:tc>
      </w:tr>
      <w:tr w:rsidR="004C2A29" w:rsidRPr="005D2C5E" w14:paraId="3ABEC469" w14:textId="77777777" w:rsidTr="00EC60C1">
        <w:trPr>
          <w:trHeight w:hRule="exact" w:val="1078"/>
        </w:trPr>
        <w:tc>
          <w:tcPr>
            <w:tcW w:w="7627" w:type="dxa"/>
            <w:gridSpan w:val="2"/>
            <w:tcBorders>
              <w:top w:val="single" w:sz="4" w:space="0" w:color="000000"/>
              <w:left w:val="single" w:sz="4" w:space="0" w:color="000000"/>
              <w:bottom w:val="single" w:sz="4" w:space="0" w:color="000000"/>
              <w:right w:val="single" w:sz="4" w:space="0" w:color="000000"/>
            </w:tcBorders>
            <w:vAlign w:val="center"/>
          </w:tcPr>
          <w:p w14:paraId="647B1814" w14:textId="77777777" w:rsidR="004C2A29" w:rsidRPr="005D2C5E" w:rsidRDefault="005A4FC6" w:rsidP="00EC60C1">
            <w:pPr>
              <w:pStyle w:val="TableParagraph"/>
              <w:ind w:left="103" w:right="399"/>
              <w:rPr>
                <w:rFonts w:ascii="Open Sans" w:eastAsia="Arial" w:hAnsi="Open Sans" w:cs="Open Sans"/>
              </w:rPr>
            </w:pPr>
            <w:r w:rsidRPr="005D2C5E">
              <w:rPr>
                <w:rFonts w:ascii="Open Sans" w:hAnsi="Open Sans" w:cs="Open Sans"/>
              </w:rPr>
              <w:t>During the last financial year which single organisation or group was</w:t>
            </w:r>
            <w:r w:rsidRPr="005D2C5E">
              <w:rPr>
                <w:rFonts w:ascii="Open Sans" w:hAnsi="Open Sans" w:cs="Open Sans"/>
                <w:spacing w:val="-30"/>
              </w:rPr>
              <w:t xml:space="preserve"> </w:t>
            </w:r>
            <w:r w:rsidRPr="005D2C5E">
              <w:rPr>
                <w:rFonts w:ascii="Open Sans" w:hAnsi="Open Sans" w:cs="Open Sans"/>
              </w:rPr>
              <w:t>your primary</w:t>
            </w:r>
            <w:r w:rsidRPr="005D2C5E">
              <w:rPr>
                <w:rFonts w:ascii="Open Sans" w:hAnsi="Open Sans" w:cs="Open Sans"/>
                <w:spacing w:val="-6"/>
              </w:rPr>
              <w:t xml:space="preserve"> </w:t>
            </w:r>
            <w:r w:rsidRPr="005D2C5E">
              <w:rPr>
                <w:rFonts w:ascii="Open Sans" w:hAnsi="Open Sans" w:cs="Open Sans"/>
              </w:rPr>
              <w:t>customer?</w:t>
            </w:r>
          </w:p>
          <w:p w14:paraId="6157A017" w14:textId="77777777" w:rsidR="004C2A29" w:rsidRPr="005D2C5E" w:rsidRDefault="005A4FC6" w:rsidP="00EC60C1">
            <w:pPr>
              <w:pStyle w:val="TableParagraph"/>
              <w:spacing w:line="252" w:lineRule="exact"/>
              <w:ind w:left="103"/>
              <w:rPr>
                <w:rFonts w:ascii="Open Sans" w:eastAsia="Arial" w:hAnsi="Open Sans" w:cs="Open Sans"/>
              </w:rPr>
            </w:pPr>
            <w:r w:rsidRPr="005D2C5E">
              <w:rPr>
                <w:rFonts w:ascii="Open Sans" w:hAnsi="Open Sans" w:cs="Open Sans"/>
              </w:rPr>
              <w:t>What percentage of your annual turnover did this customer account</w:t>
            </w:r>
            <w:r w:rsidRPr="005D2C5E">
              <w:rPr>
                <w:rFonts w:ascii="Open Sans" w:hAnsi="Open Sans" w:cs="Open Sans"/>
                <w:spacing w:val="-23"/>
              </w:rPr>
              <w:t xml:space="preserve"> </w:t>
            </w:r>
            <w:r w:rsidRPr="005D2C5E">
              <w:rPr>
                <w:rFonts w:ascii="Open Sans" w:hAnsi="Open Sans" w:cs="Open Sans"/>
              </w:rPr>
              <w:t>for?</w:t>
            </w:r>
          </w:p>
        </w:tc>
        <w:tc>
          <w:tcPr>
            <w:tcW w:w="2124" w:type="dxa"/>
            <w:tcBorders>
              <w:top w:val="single" w:sz="4" w:space="0" w:color="000000"/>
              <w:left w:val="single" w:sz="4" w:space="0" w:color="000000"/>
              <w:bottom w:val="single" w:sz="4" w:space="0" w:color="000000"/>
              <w:right w:val="single" w:sz="4" w:space="0" w:color="000000"/>
            </w:tcBorders>
          </w:tcPr>
          <w:p w14:paraId="79A5709D" w14:textId="77777777" w:rsidR="004C2A29" w:rsidRPr="005D2C5E" w:rsidRDefault="005A4FC6">
            <w:pPr>
              <w:pStyle w:val="TableParagraph"/>
              <w:ind w:left="100"/>
              <w:rPr>
                <w:rFonts w:ascii="Open Sans" w:eastAsia="Arial" w:hAnsi="Open Sans" w:cs="Open Sans"/>
              </w:rPr>
            </w:pPr>
            <w:r w:rsidRPr="005D2C5E">
              <w:rPr>
                <w:rFonts w:ascii="Open Sans" w:hAnsi="Open Sans" w:cs="Open Sans"/>
              </w:rPr>
              <w:t>Name:</w:t>
            </w:r>
          </w:p>
          <w:p w14:paraId="5ADE2434" w14:textId="77777777" w:rsidR="004C2A29" w:rsidRPr="005D2C5E" w:rsidRDefault="004C2A29">
            <w:pPr>
              <w:pStyle w:val="TableParagraph"/>
              <w:spacing w:before="10"/>
              <w:rPr>
                <w:rFonts w:ascii="Open Sans" w:eastAsia="Arial" w:hAnsi="Open Sans" w:cs="Open Sans"/>
                <w:i/>
                <w:sz w:val="21"/>
                <w:szCs w:val="21"/>
              </w:rPr>
            </w:pPr>
          </w:p>
          <w:p w14:paraId="171FD1C2" w14:textId="77777777" w:rsidR="004C2A29" w:rsidRPr="005D2C5E" w:rsidRDefault="005A4FC6">
            <w:pPr>
              <w:pStyle w:val="TableParagraph"/>
              <w:ind w:left="100"/>
              <w:rPr>
                <w:rFonts w:ascii="Open Sans" w:eastAsia="Arial" w:hAnsi="Open Sans" w:cs="Open Sans"/>
              </w:rPr>
            </w:pPr>
            <w:r w:rsidRPr="005D2C5E">
              <w:rPr>
                <w:rFonts w:ascii="Open Sans" w:hAnsi="Open Sans" w:cs="Open Sans"/>
              </w:rPr>
              <w:t>%:</w:t>
            </w:r>
          </w:p>
        </w:tc>
      </w:tr>
      <w:tr w:rsidR="004C2A29" w:rsidRPr="005D2C5E" w14:paraId="10E898E1" w14:textId="77777777" w:rsidTr="00EC60C1">
        <w:trPr>
          <w:trHeight w:hRule="exact" w:val="768"/>
        </w:trPr>
        <w:tc>
          <w:tcPr>
            <w:tcW w:w="7627" w:type="dxa"/>
            <w:gridSpan w:val="2"/>
            <w:tcBorders>
              <w:top w:val="single" w:sz="4" w:space="0" w:color="000000"/>
              <w:left w:val="single" w:sz="4" w:space="0" w:color="000000"/>
              <w:bottom w:val="single" w:sz="4" w:space="0" w:color="000000"/>
              <w:right w:val="single" w:sz="4" w:space="0" w:color="000000"/>
            </w:tcBorders>
            <w:vAlign w:val="center"/>
          </w:tcPr>
          <w:p w14:paraId="4381CE2E" w14:textId="77777777" w:rsidR="004C2A29" w:rsidRPr="005D2C5E" w:rsidRDefault="005A4FC6" w:rsidP="00EC60C1">
            <w:pPr>
              <w:pStyle w:val="TableParagraph"/>
              <w:spacing w:before="2" w:line="252" w:lineRule="exact"/>
              <w:ind w:left="103" w:right="858"/>
              <w:rPr>
                <w:rFonts w:ascii="Open Sans" w:eastAsia="Arial" w:hAnsi="Open Sans" w:cs="Open Sans"/>
              </w:rPr>
            </w:pPr>
            <w:r w:rsidRPr="005D2C5E">
              <w:rPr>
                <w:rFonts w:ascii="Open Sans" w:hAnsi="Open Sans" w:cs="Open Sans"/>
              </w:rPr>
              <w:t>Has your organisation met the terms of its banking facilities and loan agreements (if any) during the past 12</w:t>
            </w:r>
            <w:r w:rsidRPr="005D2C5E">
              <w:rPr>
                <w:rFonts w:ascii="Open Sans" w:hAnsi="Open Sans" w:cs="Open Sans"/>
                <w:spacing w:val="-17"/>
              </w:rPr>
              <w:t xml:space="preserve"> </w:t>
            </w:r>
            <w:r w:rsidRPr="005D2C5E">
              <w:rPr>
                <w:rFonts w:ascii="Open Sans" w:hAnsi="Open Sans" w:cs="Open Sans"/>
              </w:rPr>
              <w:t>months?</w:t>
            </w:r>
          </w:p>
        </w:tc>
        <w:tc>
          <w:tcPr>
            <w:tcW w:w="2124" w:type="dxa"/>
            <w:tcBorders>
              <w:top w:val="single" w:sz="4" w:space="0" w:color="000000"/>
              <w:left w:val="single" w:sz="4" w:space="0" w:color="000000"/>
              <w:bottom w:val="single" w:sz="4" w:space="0" w:color="000000"/>
              <w:right w:val="single" w:sz="4" w:space="0" w:color="000000"/>
            </w:tcBorders>
          </w:tcPr>
          <w:p w14:paraId="65CF92F9" w14:textId="77777777" w:rsidR="004C2A29" w:rsidRPr="005D2C5E" w:rsidRDefault="005A4FC6">
            <w:pPr>
              <w:pStyle w:val="TableParagraph"/>
              <w:spacing w:line="252" w:lineRule="exact"/>
              <w:ind w:left="100" w:right="1620"/>
              <w:rPr>
                <w:rFonts w:ascii="Open Sans" w:eastAsia="Arial" w:hAnsi="Open Sans" w:cs="Open Sans"/>
              </w:rPr>
            </w:pPr>
            <w:r w:rsidRPr="005D2C5E">
              <w:rPr>
                <w:rFonts w:ascii="Open Sans" w:hAnsi="Open Sans" w:cs="Open Sans"/>
                <w:b/>
              </w:rPr>
              <w:t>Yes No</w:t>
            </w:r>
          </w:p>
          <w:p w14:paraId="6746599C" w14:textId="77777777" w:rsidR="004C2A29" w:rsidRPr="005D2C5E" w:rsidRDefault="005A4FC6">
            <w:pPr>
              <w:pStyle w:val="TableParagraph"/>
              <w:spacing w:line="251" w:lineRule="exact"/>
              <w:ind w:left="100"/>
              <w:rPr>
                <w:rFonts w:ascii="Open Sans" w:eastAsia="Arial" w:hAnsi="Open Sans" w:cs="Open Sans"/>
              </w:rPr>
            </w:pPr>
            <w:r w:rsidRPr="005D2C5E">
              <w:rPr>
                <w:rFonts w:ascii="Open Sans" w:hAnsi="Open Sans" w:cs="Open Sans"/>
                <w:b/>
              </w:rPr>
              <w:t>No such</w:t>
            </w:r>
            <w:r w:rsidRPr="005D2C5E">
              <w:rPr>
                <w:rFonts w:ascii="Open Sans" w:hAnsi="Open Sans" w:cs="Open Sans"/>
                <w:b/>
                <w:spacing w:val="-2"/>
              </w:rPr>
              <w:t xml:space="preserve"> </w:t>
            </w:r>
            <w:r w:rsidRPr="005D2C5E">
              <w:rPr>
                <w:rFonts w:ascii="Open Sans" w:hAnsi="Open Sans" w:cs="Open Sans"/>
                <w:b/>
              </w:rPr>
              <w:t>terms</w:t>
            </w:r>
          </w:p>
        </w:tc>
      </w:tr>
      <w:tr w:rsidR="004C2A29" w:rsidRPr="005D2C5E" w14:paraId="487FA610" w14:textId="77777777" w:rsidTr="00EC60C1">
        <w:trPr>
          <w:trHeight w:hRule="exact" w:val="770"/>
        </w:trPr>
        <w:tc>
          <w:tcPr>
            <w:tcW w:w="9751" w:type="dxa"/>
            <w:gridSpan w:val="3"/>
            <w:tcBorders>
              <w:top w:val="single" w:sz="4" w:space="0" w:color="000000"/>
              <w:left w:val="single" w:sz="4" w:space="0" w:color="000000"/>
              <w:bottom w:val="single" w:sz="4" w:space="0" w:color="000000"/>
              <w:right w:val="single" w:sz="4" w:space="0" w:color="000000"/>
            </w:tcBorders>
            <w:vAlign w:val="center"/>
          </w:tcPr>
          <w:p w14:paraId="463DB619" w14:textId="77777777" w:rsidR="004C2A29" w:rsidRPr="005D2C5E" w:rsidRDefault="005A4FC6" w:rsidP="00EC60C1">
            <w:pPr>
              <w:pStyle w:val="TableParagraph"/>
              <w:spacing w:line="248" w:lineRule="exact"/>
              <w:ind w:left="103"/>
              <w:rPr>
                <w:rFonts w:ascii="Open Sans" w:eastAsia="Arial" w:hAnsi="Open Sans" w:cs="Open Sans"/>
              </w:rPr>
            </w:pPr>
            <w:r w:rsidRPr="005D2C5E">
              <w:rPr>
                <w:rFonts w:ascii="Open Sans" w:eastAsia="Arial" w:hAnsi="Open Sans" w:cs="Open Sans"/>
              </w:rPr>
              <w:t>If ”</w:t>
            </w:r>
            <w:r w:rsidRPr="005D2C5E">
              <w:rPr>
                <w:rFonts w:ascii="Open Sans" w:eastAsia="Arial" w:hAnsi="Open Sans" w:cs="Open Sans"/>
                <w:b/>
                <w:bCs/>
              </w:rPr>
              <w:t>No</w:t>
            </w:r>
            <w:r w:rsidRPr="005D2C5E">
              <w:rPr>
                <w:rFonts w:ascii="Open Sans" w:eastAsia="Arial" w:hAnsi="Open Sans" w:cs="Open Sans"/>
              </w:rPr>
              <w:t>” what were the reasons and what has been done to put things</w:t>
            </w:r>
            <w:r w:rsidRPr="005D2C5E">
              <w:rPr>
                <w:rFonts w:ascii="Open Sans" w:eastAsia="Arial" w:hAnsi="Open Sans" w:cs="Open Sans"/>
                <w:spacing w:val="-26"/>
              </w:rPr>
              <w:t xml:space="preserve"> </w:t>
            </w:r>
            <w:r w:rsidRPr="005D2C5E">
              <w:rPr>
                <w:rFonts w:ascii="Open Sans" w:eastAsia="Arial" w:hAnsi="Open Sans" w:cs="Open Sans"/>
              </w:rPr>
              <w:t>right?</w:t>
            </w:r>
          </w:p>
        </w:tc>
      </w:tr>
      <w:tr w:rsidR="004C2A29" w:rsidRPr="005D2C5E" w14:paraId="7605B096" w14:textId="77777777" w:rsidTr="00EC60C1">
        <w:trPr>
          <w:trHeight w:hRule="exact" w:val="628"/>
        </w:trPr>
        <w:tc>
          <w:tcPr>
            <w:tcW w:w="7627" w:type="dxa"/>
            <w:gridSpan w:val="2"/>
            <w:tcBorders>
              <w:top w:val="single" w:sz="4" w:space="0" w:color="000000"/>
              <w:left w:val="single" w:sz="4" w:space="0" w:color="000000"/>
              <w:bottom w:val="single" w:sz="4" w:space="0" w:color="000000"/>
              <w:right w:val="single" w:sz="4" w:space="0" w:color="000000"/>
            </w:tcBorders>
            <w:vAlign w:val="center"/>
          </w:tcPr>
          <w:p w14:paraId="64128A81" w14:textId="77777777" w:rsidR="004C2A29" w:rsidRPr="005D2C5E" w:rsidRDefault="005A4FC6" w:rsidP="00EC60C1">
            <w:pPr>
              <w:pStyle w:val="TableParagraph"/>
              <w:spacing w:before="2" w:line="252" w:lineRule="exact"/>
              <w:ind w:left="103" w:right="515"/>
              <w:rPr>
                <w:rFonts w:ascii="Open Sans" w:eastAsia="Arial" w:hAnsi="Open Sans" w:cs="Open Sans"/>
              </w:rPr>
            </w:pPr>
            <w:r w:rsidRPr="005D2C5E">
              <w:rPr>
                <w:rFonts w:ascii="Open Sans" w:hAnsi="Open Sans" w:cs="Open Sans"/>
              </w:rPr>
              <w:t>Has your organisation met all its obligations to pay its creditors and staff during the past 12</w:t>
            </w:r>
            <w:r w:rsidRPr="005D2C5E">
              <w:rPr>
                <w:rFonts w:ascii="Open Sans" w:hAnsi="Open Sans" w:cs="Open Sans"/>
                <w:spacing w:val="-11"/>
              </w:rPr>
              <w:t xml:space="preserve"> </w:t>
            </w:r>
            <w:r w:rsidRPr="005D2C5E">
              <w:rPr>
                <w:rFonts w:ascii="Open Sans" w:hAnsi="Open Sans" w:cs="Open Sans"/>
              </w:rPr>
              <w:t>months?</w:t>
            </w:r>
          </w:p>
        </w:tc>
        <w:tc>
          <w:tcPr>
            <w:tcW w:w="2124" w:type="dxa"/>
            <w:tcBorders>
              <w:top w:val="single" w:sz="4" w:space="0" w:color="000000"/>
              <w:left w:val="single" w:sz="4" w:space="0" w:color="000000"/>
              <w:bottom w:val="single" w:sz="4" w:space="0" w:color="000000"/>
              <w:right w:val="single" w:sz="4" w:space="0" w:color="000000"/>
            </w:tcBorders>
          </w:tcPr>
          <w:p w14:paraId="365856C6" w14:textId="77777777" w:rsidR="004C2A29" w:rsidRPr="005D2C5E" w:rsidRDefault="005A4FC6">
            <w:pPr>
              <w:pStyle w:val="TableParagraph"/>
              <w:spacing w:before="122"/>
              <w:jc w:val="center"/>
              <w:rPr>
                <w:rFonts w:ascii="Open Sans" w:eastAsia="Arial" w:hAnsi="Open Sans" w:cs="Open Sans"/>
              </w:rPr>
            </w:pPr>
            <w:r w:rsidRPr="005D2C5E">
              <w:rPr>
                <w:rFonts w:ascii="Open Sans" w:hAnsi="Open Sans" w:cs="Open Sans"/>
                <w:b/>
              </w:rPr>
              <w:t>Yes /</w:t>
            </w:r>
            <w:r w:rsidRPr="005D2C5E">
              <w:rPr>
                <w:rFonts w:ascii="Open Sans" w:hAnsi="Open Sans" w:cs="Open Sans"/>
                <w:b/>
                <w:spacing w:val="1"/>
              </w:rPr>
              <w:t xml:space="preserve"> </w:t>
            </w:r>
            <w:r w:rsidRPr="005D2C5E">
              <w:rPr>
                <w:rFonts w:ascii="Open Sans" w:hAnsi="Open Sans" w:cs="Open Sans"/>
                <w:b/>
              </w:rPr>
              <w:t>No</w:t>
            </w:r>
          </w:p>
        </w:tc>
      </w:tr>
      <w:tr w:rsidR="004C2A29" w:rsidRPr="005D2C5E" w14:paraId="6474CFB0" w14:textId="77777777" w:rsidTr="00EC60C1">
        <w:trPr>
          <w:trHeight w:hRule="exact" w:val="768"/>
        </w:trPr>
        <w:tc>
          <w:tcPr>
            <w:tcW w:w="9751" w:type="dxa"/>
            <w:gridSpan w:val="3"/>
            <w:tcBorders>
              <w:top w:val="single" w:sz="4" w:space="0" w:color="000000"/>
              <w:left w:val="single" w:sz="4" w:space="0" w:color="000000"/>
              <w:bottom w:val="single" w:sz="4" w:space="0" w:color="000000"/>
              <w:right w:val="single" w:sz="4" w:space="0" w:color="000000"/>
            </w:tcBorders>
            <w:vAlign w:val="center"/>
          </w:tcPr>
          <w:p w14:paraId="53544F58" w14:textId="77777777" w:rsidR="004C2A29" w:rsidRPr="005D2C5E" w:rsidRDefault="005A4FC6" w:rsidP="00EC60C1">
            <w:pPr>
              <w:pStyle w:val="TableParagraph"/>
              <w:spacing w:line="248" w:lineRule="exact"/>
              <w:ind w:left="103"/>
              <w:rPr>
                <w:rFonts w:ascii="Open Sans" w:eastAsia="Arial" w:hAnsi="Open Sans" w:cs="Open Sans"/>
              </w:rPr>
            </w:pPr>
            <w:r w:rsidRPr="005D2C5E">
              <w:rPr>
                <w:rFonts w:ascii="Open Sans" w:eastAsia="Arial" w:hAnsi="Open Sans" w:cs="Open Sans"/>
              </w:rPr>
              <w:t>If ”</w:t>
            </w:r>
            <w:r w:rsidRPr="005D2C5E">
              <w:rPr>
                <w:rFonts w:ascii="Open Sans" w:eastAsia="Arial" w:hAnsi="Open Sans" w:cs="Open Sans"/>
                <w:b/>
                <w:bCs/>
              </w:rPr>
              <w:t>No</w:t>
            </w:r>
            <w:r w:rsidRPr="005D2C5E">
              <w:rPr>
                <w:rFonts w:ascii="Open Sans" w:eastAsia="Arial" w:hAnsi="Open Sans" w:cs="Open Sans"/>
              </w:rPr>
              <w:t>” what were the reasons and what has been done to put things</w:t>
            </w:r>
            <w:r w:rsidRPr="005D2C5E">
              <w:rPr>
                <w:rFonts w:ascii="Open Sans" w:eastAsia="Arial" w:hAnsi="Open Sans" w:cs="Open Sans"/>
                <w:spacing w:val="-26"/>
              </w:rPr>
              <w:t xml:space="preserve"> </w:t>
            </w:r>
            <w:r w:rsidRPr="005D2C5E">
              <w:rPr>
                <w:rFonts w:ascii="Open Sans" w:eastAsia="Arial" w:hAnsi="Open Sans" w:cs="Open Sans"/>
              </w:rPr>
              <w:t>right?</w:t>
            </w:r>
          </w:p>
        </w:tc>
      </w:tr>
      <w:tr w:rsidR="004C2A29" w:rsidRPr="005D2C5E" w14:paraId="2EB90AF5" w14:textId="77777777" w:rsidTr="00EC60C1">
        <w:trPr>
          <w:trHeight w:hRule="exact" w:val="1123"/>
        </w:trPr>
        <w:tc>
          <w:tcPr>
            <w:tcW w:w="7627" w:type="dxa"/>
            <w:gridSpan w:val="2"/>
            <w:tcBorders>
              <w:top w:val="single" w:sz="4" w:space="0" w:color="000000"/>
              <w:left w:val="single" w:sz="4" w:space="0" w:color="000000"/>
              <w:bottom w:val="single" w:sz="4" w:space="0" w:color="000000"/>
              <w:right w:val="single" w:sz="4" w:space="0" w:color="000000"/>
            </w:tcBorders>
            <w:vAlign w:val="center"/>
          </w:tcPr>
          <w:p w14:paraId="70508247" w14:textId="77777777" w:rsidR="004C2A29" w:rsidRPr="005D2C5E" w:rsidRDefault="005A4FC6" w:rsidP="00EC60C1">
            <w:pPr>
              <w:pStyle w:val="TableParagraph"/>
              <w:ind w:left="103" w:right="905"/>
              <w:rPr>
                <w:rFonts w:ascii="Open Sans" w:eastAsia="Arial" w:hAnsi="Open Sans" w:cs="Open Sans"/>
              </w:rPr>
            </w:pPr>
            <w:r w:rsidRPr="005D2C5E">
              <w:rPr>
                <w:rFonts w:ascii="Open Sans" w:hAnsi="Open Sans" w:cs="Open Sans"/>
              </w:rPr>
              <w:t>Are you currently involved in any legal disputes or are any pending? Have you had any judgements against you for which reparation, compensation or costs are still</w:t>
            </w:r>
            <w:r w:rsidRPr="005D2C5E">
              <w:rPr>
                <w:rFonts w:ascii="Open Sans" w:hAnsi="Open Sans" w:cs="Open Sans"/>
                <w:spacing w:val="-12"/>
              </w:rPr>
              <w:t xml:space="preserve"> </w:t>
            </w:r>
            <w:r w:rsidRPr="005D2C5E">
              <w:rPr>
                <w:rFonts w:ascii="Open Sans" w:hAnsi="Open Sans" w:cs="Open Sans"/>
              </w:rPr>
              <w:t>outstanding?</w:t>
            </w:r>
          </w:p>
        </w:tc>
        <w:tc>
          <w:tcPr>
            <w:tcW w:w="2124" w:type="dxa"/>
            <w:tcBorders>
              <w:top w:val="single" w:sz="4" w:space="0" w:color="000000"/>
              <w:left w:val="single" w:sz="4" w:space="0" w:color="000000"/>
              <w:bottom w:val="single" w:sz="4" w:space="0" w:color="000000"/>
              <w:right w:val="single" w:sz="4" w:space="0" w:color="000000"/>
            </w:tcBorders>
            <w:vAlign w:val="center"/>
          </w:tcPr>
          <w:p w14:paraId="5BA2DAD9" w14:textId="77777777" w:rsidR="004C2A29" w:rsidRPr="005D2C5E" w:rsidRDefault="005A4FC6" w:rsidP="00EC60C1">
            <w:pPr>
              <w:pStyle w:val="TableParagraph"/>
              <w:spacing w:line="248" w:lineRule="exact"/>
              <w:ind w:left="621" w:hanging="1"/>
              <w:rPr>
                <w:rFonts w:ascii="Open Sans" w:eastAsia="Arial" w:hAnsi="Open Sans" w:cs="Open Sans"/>
              </w:rPr>
            </w:pPr>
            <w:r w:rsidRPr="005D2C5E">
              <w:rPr>
                <w:rFonts w:ascii="Open Sans" w:hAnsi="Open Sans" w:cs="Open Sans"/>
                <w:b/>
              </w:rPr>
              <w:t>Yes /</w:t>
            </w:r>
            <w:r w:rsidRPr="005D2C5E">
              <w:rPr>
                <w:rFonts w:ascii="Open Sans" w:hAnsi="Open Sans" w:cs="Open Sans"/>
                <w:b/>
                <w:spacing w:val="1"/>
              </w:rPr>
              <w:t xml:space="preserve"> </w:t>
            </w:r>
            <w:r w:rsidRPr="005D2C5E">
              <w:rPr>
                <w:rFonts w:ascii="Open Sans" w:hAnsi="Open Sans" w:cs="Open Sans"/>
                <w:b/>
              </w:rPr>
              <w:t>No</w:t>
            </w:r>
          </w:p>
          <w:p w14:paraId="11B296D1" w14:textId="77777777" w:rsidR="004C2A29" w:rsidRPr="005D2C5E" w:rsidRDefault="004C2A29" w:rsidP="00EC60C1">
            <w:pPr>
              <w:pStyle w:val="TableParagraph"/>
              <w:rPr>
                <w:rFonts w:ascii="Open Sans" w:eastAsia="Arial" w:hAnsi="Open Sans" w:cs="Open Sans"/>
                <w:i/>
              </w:rPr>
            </w:pPr>
          </w:p>
          <w:p w14:paraId="0B509D8E" w14:textId="77777777" w:rsidR="004C2A29" w:rsidRPr="005D2C5E" w:rsidRDefault="005A4FC6" w:rsidP="00EC60C1">
            <w:pPr>
              <w:pStyle w:val="TableParagraph"/>
              <w:ind w:left="621"/>
              <w:rPr>
                <w:rFonts w:ascii="Open Sans" w:eastAsia="Arial" w:hAnsi="Open Sans" w:cs="Open Sans"/>
              </w:rPr>
            </w:pPr>
            <w:r w:rsidRPr="005D2C5E">
              <w:rPr>
                <w:rFonts w:ascii="Open Sans" w:hAnsi="Open Sans" w:cs="Open Sans"/>
                <w:b/>
              </w:rPr>
              <w:t>Yes /</w:t>
            </w:r>
            <w:r w:rsidRPr="005D2C5E">
              <w:rPr>
                <w:rFonts w:ascii="Open Sans" w:hAnsi="Open Sans" w:cs="Open Sans"/>
                <w:b/>
                <w:spacing w:val="1"/>
              </w:rPr>
              <w:t xml:space="preserve"> </w:t>
            </w:r>
            <w:r w:rsidRPr="005D2C5E">
              <w:rPr>
                <w:rFonts w:ascii="Open Sans" w:hAnsi="Open Sans" w:cs="Open Sans"/>
                <w:b/>
              </w:rPr>
              <w:t>No</w:t>
            </w:r>
          </w:p>
        </w:tc>
      </w:tr>
      <w:tr w:rsidR="004C2A29" w:rsidRPr="005D2C5E" w14:paraId="16569B61" w14:textId="77777777">
        <w:trPr>
          <w:trHeight w:hRule="exact" w:val="768"/>
        </w:trPr>
        <w:tc>
          <w:tcPr>
            <w:tcW w:w="9751" w:type="dxa"/>
            <w:gridSpan w:val="3"/>
            <w:tcBorders>
              <w:top w:val="single" w:sz="4" w:space="0" w:color="000000"/>
              <w:left w:val="single" w:sz="4" w:space="0" w:color="000000"/>
              <w:bottom w:val="single" w:sz="4" w:space="0" w:color="000000"/>
              <w:right w:val="single" w:sz="4" w:space="0" w:color="000000"/>
            </w:tcBorders>
          </w:tcPr>
          <w:p w14:paraId="0BE61F97" w14:textId="77777777" w:rsidR="004C2A29" w:rsidRPr="005D2C5E" w:rsidRDefault="005A4FC6">
            <w:pPr>
              <w:pStyle w:val="TableParagraph"/>
              <w:spacing w:line="248" w:lineRule="exact"/>
              <w:ind w:left="103"/>
              <w:rPr>
                <w:rFonts w:ascii="Open Sans" w:eastAsia="Arial" w:hAnsi="Open Sans" w:cs="Open Sans"/>
              </w:rPr>
            </w:pPr>
            <w:r w:rsidRPr="005D2C5E">
              <w:rPr>
                <w:rFonts w:ascii="Open Sans" w:eastAsia="Arial" w:hAnsi="Open Sans" w:cs="Open Sans"/>
              </w:rPr>
              <w:t>If ”</w:t>
            </w:r>
            <w:r w:rsidRPr="005D2C5E">
              <w:rPr>
                <w:rFonts w:ascii="Open Sans" w:eastAsia="Arial" w:hAnsi="Open Sans" w:cs="Open Sans"/>
                <w:b/>
                <w:bCs/>
              </w:rPr>
              <w:t>Yes</w:t>
            </w:r>
            <w:r w:rsidRPr="005D2C5E">
              <w:rPr>
                <w:rFonts w:ascii="Open Sans" w:eastAsia="Arial" w:hAnsi="Open Sans" w:cs="Open Sans"/>
              </w:rPr>
              <w:t>”  give brief details – sufficient not to prejudice the legal</w:t>
            </w:r>
            <w:r w:rsidRPr="005D2C5E">
              <w:rPr>
                <w:rFonts w:ascii="Open Sans" w:eastAsia="Arial" w:hAnsi="Open Sans" w:cs="Open Sans"/>
                <w:spacing w:val="-29"/>
              </w:rPr>
              <w:t xml:space="preserve"> </w:t>
            </w:r>
            <w:r w:rsidRPr="005D2C5E">
              <w:rPr>
                <w:rFonts w:ascii="Open Sans" w:eastAsia="Arial" w:hAnsi="Open Sans" w:cs="Open Sans"/>
              </w:rPr>
              <w:t>process.</w:t>
            </w:r>
          </w:p>
        </w:tc>
      </w:tr>
    </w:tbl>
    <w:p w14:paraId="1393A292" w14:textId="77777777" w:rsidR="004C2A29" w:rsidRPr="005D2C5E" w:rsidRDefault="004C2A29">
      <w:pPr>
        <w:spacing w:before="1"/>
        <w:rPr>
          <w:rFonts w:ascii="Open Sans" w:eastAsia="Arial" w:hAnsi="Open Sans" w:cs="Open Sans"/>
          <w:i/>
          <w:sz w:val="26"/>
          <w:szCs w:val="26"/>
        </w:rPr>
      </w:pPr>
    </w:p>
    <w:p w14:paraId="21D075B6" w14:textId="77777777" w:rsidR="004C2A29" w:rsidRPr="005D2C5E" w:rsidRDefault="005A4FC6">
      <w:pPr>
        <w:pStyle w:val="BodyText"/>
        <w:spacing w:before="72"/>
        <w:ind w:left="119"/>
        <w:rPr>
          <w:rFonts w:ascii="Open Sans" w:hAnsi="Open Sans" w:cs="Open Sans"/>
        </w:rPr>
      </w:pPr>
      <w:r w:rsidRPr="005D2C5E">
        <w:rPr>
          <w:rFonts w:ascii="Open Sans" w:hAnsi="Open Sans" w:cs="Open Sans"/>
        </w:rPr>
        <w:t>Please</w:t>
      </w:r>
      <w:r w:rsidRPr="005D2C5E">
        <w:rPr>
          <w:rFonts w:ascii="Open Sans" w:hAnsi="Open Sans" w:cs="Open Sans"/>
          <w:spacing w:val="-12"/>
        </w:rPr>
        <w:t xml:space="preserve"> </w:t>
      </w:r>
      <w:r w:rsidRPr="005D2C5E">
        <w:rPr>
          <w:rFonts w:ascii="Open Sans" w:hAnsi="Open Sans" w:cs="Open Sans"/>
        </w:rPr>
        <w:t>record</w:t>
      </w:r>
      <w:r w:rsidRPr="005D2C5E">
        <w:rPr>
          <w:rFonts w:ascii="Open Sans" w:hAnsi="Open Sans" w:cs="Open Sans"/>
          <w:spacing w:val="-15"/>
        </w:rPr>
        <w:t xml:space="preserve"> </w:t>
      </w:r>
      <w:r w:rsidRPr="005D2C5E">
        <w:rPr>
          <w:rFonts w:ascii="Open Sans" w:hAnsi="Open Sans" w:cs="Open Sans"/>
        </w:rPr>
        <w:t>the</w:t>
      </w:r>
      <w:r w:rsidRPr="005D2C5E">
        <w:rPr>
          <w:rFonts w:ascii="Open Sans" w:hAnsi="Open Sans" w:cs="Open Sans"/>
          <w:spacing w:val="-15"/>
        </w:rPr>
        <w:t xml:space="preserve"> </w:t>
      </w:r>
      <w:r w:rsidRPr="005D2C5E">
        <w:rPr>
          <w:rFonts w:ascii="Open Sans" w:hAnsi="Open Sans" w:cs="Open Sans"/>
        </w:rPr>
        <w:t>value</w:t>
      </w:r>
      <w:r w:rsidRPr="005D2C5E">
        <w:rPr>
          <w:rFonts w:ascii="Open Sans" w:hAnsi="Open Sans" w:cs="Open Sans"/>
          <w:spacing w:val="-12"/>
        </w:rPr>
        <w:t xml:space="preserve"> </w:t>
      </w:r>
      <w:r w:rsidRPr="005D2C5E">
        <w:rPr>
          <w:rFonts w:ascii="Open Sans" w:hAnsi="Open Sans" w:cs="Open Sans"/>
        </w:rPr>
        <w:t>of</w:t>
      </w:r>
      <w:r w:rsidRPr="005D2C5E">
        <w:rPr>
          <w:rFonts w:ascii="Open Sans" w:hAnsi="Open Sans" w:cs="Open Sans"/>
          <w:spacing w:val="-11"/>
        </w:rPr>
        <w:t xml:space="preserve"> </w:t>
      </w:r>
      <w:r w:rsidRPr="005D2C5E">
        <w:rPr>
          <w:rFonts w:ascii="Open Sans" w:hAnsi="Open Sans" w:cs="Open Sans"/>
        </w:rPr>
        <w:t>insurance</w:t>
      </w:r>
      <w:r w:rsidRPr="005D2C5E">
        <w:rPr>
          <w:rFonts w:ascii="Open Sans" w:hAnsi="Open Sans" w:cs="Open Sans"/>
          <w:spacing w:val="-15"/>
        </w:rPr>
        <w:t xml:space="preserve"> </w:t>
      </w:r>
      <w:r w:rsidRPr="005D2C5E">
        <w:rPr>
          <w:rFonts w:ascii="Open Sans" w:hAnsi="Open Sans" w:cs="Open Sans"/>
        </w:rPr>
        <w:t>cover</w:t>
      </w:r>
      <w:r w:rsidRPr="005D2C5E">
        <w:rPr>
          <w:rFonts w:ascii="Open Sans" w:hAnsi="Open Sans" w:cs="Open Sans"/>
          <w:spacing w:val="-16"/>
        </w:rPr>
        <w:t xml:space="preserve"> </w:t>
      </w:r>
      <w:r w:rsidRPr="005D2C5E">
        <w:rPr>
          <w:rFonts w:ascii="Open Sans" w:hAnsi="Open Sans" w:cs="Open Sans"/>
        </w:rPr>
        <w:t>for</w:t>
      </w:r>
      <w:r w:rsidRPr="005D2C5E">
        <w:rPr>
          <w:rFonts w:ascii="Open Sans" w:hAnsi="Open Sans" w:cs="Open Sans"/>
          <w:spacing w:val="-13"/>
        </w:rPr>
        <w:t xml:space="preserve"> </w:t>
      </w:r>
      <w:r w:rsidRPr="005D2C5E">
        <w:rPr>
          <w:rFonts w:ascii="Open Sans" w:hAnsi="Open Sans" w:cs="Open Sans"/>
        </w:rPr>
        <w:t>current</w:t>
      </w:r>
      <w:r w:rsidRPr="005D2C5E">
        <w:rPr>
          <w:rFonts w:ascii="Open Sans" w:hAnsi="Open Sans" w:cs="Open Sans"/>
          <w:spacing w:val="-11"/>
        </w:rPr>
        <w:t xml:space="preserve"> </w:t>
      </w:r>
      <w:r w:rsidRPr="005D2C5E">
        <w:rPr>
          <w:rFonts w:ascii="Open Sans" w:hAnsi="Open Sans" w:cs="Open Sans"/>
        </w:rPr>
        <w:t>policies</w:t>
      </w:r>
      <w:r w:rsidRPr="005D2C5E">
        <w:rPr>
          <w:rFonts w:ascii="Open Sans" w:hAnsi="Open Sans" w:cs="Open Sans"/>
          <w:spacing w:val="-12"/>
        </w:rPr>
        <w:t xml:space="preserve"> </w:t>
      </w:r>
      <w:r w:rsidRPr="005D2C5E">
        <w:rPr>
          <w:rFonts w:ascii="Open Sans" w:hAnsi="Open Sans" w:cs="Open Sans"/>
        </w:rPr>
        <w:t>where</w:t>
      </w:r>
      <w:r w:rsidRPr="005D2C5E">
        <w:rPr>
          <w:rFonts w:ascii="Open Sans" w:hAnsi="Open Sans" w:cs="Open Sans"/>
          <w:spacing w:val="-12"/>
        </w:rPr>
        <w:t xml:space="preserve"> </w:t>
      </w:r>
      <w:r w:rsidRPr="005D2C5E">
        <w:rPr>
          <w:rFonts w:ascii="Open Sans" w:hAnsi="Open Sans" w:cs="Open Sans"/>
        </w:rPr>
        <w:t>payments</w:t>
      </w:r>
      <w:r w:rsidRPr="005D2C5E">
        <w:rPr>
          <w:rFonts w:ascii="Open Sans" w:hAnsi="Open Sans" w:cs="Open Sans"/>
          <w:spacing w:val="-14"/>
        </w:rPr>
        <w:t xml:space="preserve"> </w:t>
      </w:r>
      <w:r w:rsidRPr="005D2C5E">
        <w:rPr>
          <w:rFonts w:ascii="Open Sans" w:hAnsi="Open Sans" w:cs="Open Sans"/>
        </w:rPr>
        <w:t>are</w:t>
      </w:r>
      <w:r w:rsidRPr="005D2C5E">
        <w:rPr>
          <w:rFonts w:ascii="Open Sans" w:hAnsi="Open Sans" w:cs="Open Sans"/>
          <w:spacing w:val="-15"/>
        </w:rPr>
        <w:t xml:space="preserve"> </w:t>
      </w:r>
      <w:r w:rsidRPr="005D2C5E">
        <w:rPr>
          <w:rFonts w:ascii="Open Sans" w:hAnsi="Open Sans" w:cs="Open Sans"/>
        </w:rPr>
        <w:t>up</w:t>
      </w:r>
      <w:r w:rsidRPr="005D2C5E">
        <w:rPr>
          <w:rFonts w:ascii="Open Sans" w:hAnsi="Open Sans" w:cs="Open Sans"/>
          <w:spacing w:val="-17"/>
        </w:rPr>
        <w:t xml:space="preserve"> </w:t>
      </w:r>
      <w:r w:rsidRPr="005D2C5E">
        <w:rPr>
          <w:rFonts w:ascii="Open Sans" w:hAnsi="Open Sans" w:cs="Open Sans"/>
        </w:rPr>
        <w:t>to</w:t>
      </w:r>
      <w:r w:rsidRPr="005D2C5E">
        <w:rPr>
          <w:rFonts w:ascii="Open Sans" w:hAnsi="Open Sans" w:cs="Open Sans"/>
          <w:spacing w:val="-12"/>
        </w:rPr>
        <w:t xml:space="preserve"> </w:t>
      </w:r>
      <w:r w:rsidRPr="005D2C5E">
        <w:rPr>
          <w:rFonts w:ascii="Open Sans" w:hAnsi="Open Sans" w:cs="Open Sans"/>
        </w:rPr>
        <w:t>date.</w:t>
      </w:r>
    </w:p>
    <w:p w14:paraId="55408335" w14:textId="77777777" w:rsidR="004C2A29" w:rsidRPr="005D2C5E" w:rsidRDefault="004C2A29">
      <w:pPr>
        <w:spacing w:before="6"/>
        <w:rPr>
          <w:rFonts w:ascii="Open Sans" w:eastAsia="Arial" w:hAnsi="Open Sans" w:cs="Open Sans"/>
          <w:sz w:val="10"/>
          <w:szCs w:val="10"/>
        </w:rPr>
      </w:pPr>
    </w:p>
    <w:tbl>
      <w:tblPr>
        <w:tblW w:w="0" w:type="auto"/>
        <w:tblInd w:w="115" w:type="dxa"/>
        <w:tblLayout w:type="fixed"/>
        <w:tblCellMar>
          <w:left w:w="0" w:type="dxa"/>
          <w:right w:w="0" w:type="dxa"/>
        </w:tblCellMar>
        <w:tblLook w:val="01E0" w:firstRow="1" w:lastRow="1" w:firstColumn="1" w:lastColumn="1" w:noHBand="0" w:noVBand="0"/>
      </w:tblPr>
      <w:tblGrid>
        <w:gridCol w:w="6624"/>
        <w:gridCol w:w="3127"/>
      </w:tblGrid>
      <w:tr w:rsidR="004C2A29" w:rsidRPr="005D2C5E" w14:paraId="06C667E4" w14:textId="77777777" w:rsidTr="00EC60C1">
        <w:trPr>
          <w:trHeight w:hRule="exact" w:val="384"/>
        </w:trPr>
        <w:tc>
          <w:tcPr>
            <w:tcW w:w="6624" w:type="dxa"/>
            <w:tcBorders>
              <w:top w:val="single" w:sz="4" w:space="0" w:color="000000"/>
              <w:left w:val="single" w:sz="4" w:space="0" w:color="000000"/>
              <w:bottom w:val="single" w:sz="4" w:space="0" w:color="000000"/>
              <w:right w:val="single" w:sz="4" w:space="0" w:color="000000"/>
            </w:tcBorders>
            <w:vAlign w:val="center"/>
          </w:tcPr>
          <w:p w14:paraId="26F67C05" w14:textId="77777777" w:rsidR="004C2A29" w:rsidRPr="005D2C5E" w:rsidRDefault="005A4FC6" w:rsidP="00EC60C1">
            <w:pPr>
              <w:pStyle w:val="TableParagraph"/>
              <w:spacing w:line="251" w:lineRule="exact"/>
              <w:ind w:left="103"/>
              <w:rPr>
                <w:rFonts w:ascii="Open Sans" w:eastAsia="Arial" w:hAnsi="Open Sans" w:cs="Open Sans"/>
              </w:rPr>
            </w:pPr>
            <w:r w:rsidRPr="005D2C5E">
              <w:rPr>
                <w:rFonts w:ascii="Open Sans" w:hAnsi="Open Sans" w:cs="Open Sans"/>
              </w:rPr>
              <w:t>Value of Employers Liability insurance</w:t>
            </w:r>
            <w:r w:rsidRPr="005D2C5E">
              <w:rPr>
                <w:rFonts w:ascii="Open Sans" w:hAnsi="Open Sans" w:cs="Open Sans"/>
                <w:spacing w:val="-20"/>
              </w:rPr>
              <w:t xml:space="preserve"> </w:t>
            </w:r>
            <w:r w:rsidRPr="005D2C5E">
              <w:rPr>
                <w:rFonts w:ascii="Open Sans" w:hAnsi="Open Sans" w:cs="Open Sans"/>
              </w:rPr>
              <w:t>cover</w:t>
            </w:r>
          </w:p>
        </w:tc>
        <w:tc>
          <w:tcPr>
            <w:tcW w:w="3127" w:type="dxa"/>
            <w:tcBorders>
              <w:top w:val="single" w:sz="4" w:space="0" w:color="000000"/>
              <w:left w:val="single" w:sz="4" w:space="0" w:color="000000"/>
              <w:bottom w:val="single" w:sz="4" w:space="0" w:color="000000"/>
              <w:right w:val="single" w:sz="4" w:space="0" w:color="000000"/>
            </w:tcBorders>
          </w:tcPr>
          <w:p w14:paraId="590097A5" w14:textId="77777777" w:rsidR="004C2A29" w:rsidRPr="005D2C5E" w:rsidRDefault="004C2A29">
            <w:pPr>
              <w:rPr>
                <w:rFonts w:ascii="Open Sans" w:hAnsi="Open Sans" w:cs="Open Sans"/>
              </w:rPr>
            </w:pPr>
          </w:p>
        </w:tc>
      </w:tr>
      <w:tr w:rsidR="004C2A29" w:rsidRPr="005D2C5E" w14:paraId="7E04D2D9" w14:textId="77777777" w:rsidTr="00EC60C1">
        <w:trPr>
          <w:trHeight w:hRule="exact" w:val="382"/>
        </w:trPr>
        <w:tc>
          <w:tcPr>
            <w:tcW w:w="6624" w:type="dxa"/>
            <w:tcBorders>
              <w:top w:val="single" w:sz="4" w:space="0" w:color="000000"/>
              <w:left w:val="single" w:sz="4" w:space="0" w:color="000000"/>
              <w:bottom w:val="single" w:sz="4" w:space="0" w:color="000000"/>
              <w:right w:val="single" w:sz="4" w:space="0" w:color="000000"/>
            </w:tcBorders>
            <w:vAlign w:val="center"/>
          </w:tcPr>
          <w:p w14:paraId="048C4C3B" w14:textId="77777777" w:rsidR="004C2A29" w:rsidRPr="005D2C5E" w:rsidRDefault="005A4FC6" w:rsidP="00EC60C1">
            <w:pPr>
              <w:pStyle w:val="TableParagraph"/>
              <w:spacing w:line="251" w:lineRule="exact"/>
              <w:ind w:left="103"/>
              <w:rPr>
                <w:rFonts w:ascii="Open Sans" w:eastAsia="Arial" w:hAnsi="Open Sans" w:cs="Open Sans"/>
              </w:rPr>
            </w:pPr>
            <w:r w:rsidRPr="005D2C5E">
              <w:rPr>
                <w:rFonts w:ascii="Open Sans" w:hAnsi="Open Sans" w:cs="Open Sans"/>
              </w:rPr>
              <w:t>Value of Public Liability insurance</w:t>
            </w:r>
            <w:r w:rsidRPr="005D2C5E">
              <w:rPr>
                <w:rFonts w:ascii="Open Sans" w:hAnsi="Open Sans" w:cs="Open Sans"/>
                <w:spacing w:val="-15"/>
              </w:rPr>
              <w:t xml:space="preserve"> </w:t>
            </w:r>
            <w:r w:rsidRPr="005D2C5E">
              <w:rPr>
                <w:rFonts w:ascii="Open Sans" w:hAnsi="Open Sans" w:cs="Open Sans"/>
              </w:rPr>
              <w:t>cover</w:t>
            </w:r>
          </w:p>
        </w:tc>
        <w:tc>
          <w:tcPr>
            <w:tcW w:w="3127" w:type="dxa"/>
            <w:tcBorders>
              <w:top w:val="single" w:sz="4" w:space="0" w:color="000000"/>
              <w:left w:val="single" w:sz="4" w:space="0" w:color="000000"/>
              <w:bottom w:val="single" w:sz="4" w:space="0" w:color="000000"/>
              <w:right w:val="single" w:sz="4" w:space="0" w:color="000000"/>
            </w:tcBorders>
          </w:tcPr>
          <w:p w14:paraId="155521F8" w14:textId="77777777" w:rsidR="004C2A29" w:rsidRPr="005D2C5E" w:rsidRDefault="004C2A29">
            <w:pPr>
              <w:rPr>
                <w:rFonts w:ascii="Open Sans" w:hAnsi="Open Sans" w:cs="Open Sans"/>
              </w:rPr>
            </w:pPr>
          </w:p>
        </w:tc>
      </w:tr>
      <w:tr w:rsidR="004C2A29" w:rsidRPr="005D2C5E" w14:paraId="41AC2B70" w14:textId="77777777" w:rsidTr="00EC60C1">
        <w:trPr>
          <w:trHeight w:hRule="exact" w:val="384"/>
        </w:trPr>
        <w:tc>
          <w:tcPr>
            <w:tcW w:w="6624" w:type="dxa"/>
            <w:tcBorders>
              <w:top w:val="single" w:sz="4" w:space="0" w:color="000000"/>
              <w:left w:val="single" w:sz="4" w:space="0" w:color="000000"/>
              <w:bottom w:val="single" w:sz="4" w:space="0" w:color="000000"/>
              <w:right w:val="single" w:sz="4" w:space="0" w:color="000000"/>
            </w:tcBorders>
            <w:vAlign w:val="center"/>
          </w:tcPr>
          <w:p w14:paraId="1A19D209" w14:textId="77777777" w:rsidR="004C2A29" w:rsidRPr="005D2C5E" w:rsidRDefault="005A4FC6" w:rsidP="00EC60C1">
            <w:pPr>
              <w:pStyle w:val="TableParagraph"/>
              <w:spacing w:line="251" w:lineRule="exact"/>
              <w:ind w:left="103"/>
              <w:rPr>
                <w:rFonts w:ascii="Open Sans" w:eastAsia="Arial" w:hAnsi="Open Sans" w:cs="Open Sans"/>
              </w:rPr>
            </w:pPr>
            <w:r w:rsidRPr="005D2C5E">
              <w:rPr>
                <w:rFonts w:ascii="Open Sans" w:hAnsi="Open Sans" w:cs="Open Sans"/>
              </w:rPr>
              <w:t>Value of Professional Indemnity insurance</w:t>
            </w:r>
            <w:r w:rsidRPr="005D2C5E">
              <w:rPr>
                <w:rFonts w:ascii="Open Sans" w:hAnsi="Open Sans" w:cs="Open Sans"/>
                <w:spacing w:val="-20"/>
              </w:rPr>
              <w:t xml:space="preserve"> </w:t>
            </w:r>
            <w:r w:rsidRPr="005D2C5E">
              <w:rPr>
                <w:rFonts w:ascii="Open Sans" w:hAnsi="Open Sans" w:cs="Open Sans"/>
              </w:rPr>
              <w:t>cover</w:t>
            </w:r>
          </w:p>
        </w:tc>
        <w:tc>
          <w:tcPr>
            <w:tcW w:w="3127" w:type="dxa"/>
            <w:tcBorders>
              <w:top w:val="single" w:sz="4" w:space="0" w:color="000000"/>
              <w:left w:val="single" w:sz="4" w:space="0" w:color="000000"/>
              <w:bottom w:val="single" w:sz="4" w:space="0" w:color="000000"/>
              <w:right w:val="single" w:sz="4" w:space="0" w:color="000000"/>
            </w:tcBorders>
          </w:tcPr>
          <w:p w14:paraId="6B9B58D7" w14:textId="77777777" w:rsidR="004C2A29" w:rsidRPr="005D2C5E" w:rsidRDefault="004C2A29">
            <w:pPr>
              <w:rPr>
                <w:rFonts w:ascii="Open Sans" w:hAnsi="Open Sans" w:cs="Open Sans"/>
              </w:rPr>
            </w:pPr>
          </w:p>
        </w:tc>
      </w:tr>
      <w:tr w:rsidR="004C2A29" w:rsidRPr="005D2C5E" w14:paraId="2F915BBF" w14:textId="77777777" w:rsidTr="00EC60C1">
        <w:trPr>
          <w:trHeight w:hRule="exact" w:val="382"/>
        </w:trPr>
        <w:tc>
          <w:tcPr>
            <w:tcW w:w="6624" w:type="dxa"/>
            <w:tcBorders>
              <w:top w:val="single" w:sz="4" w:space="0" w:color="000000"/>
              <w:left w:val="single" w:sz="4" w:space="0" w:color="000000"/>
              <w:bottom w:val="single" w:sz="4" w:space="0" w:color="000000"/>
              <w:right w:val="single" w:sz="4" w:space="0" w:color="000000"/>
            </w:tcBorders>
            <w:vAlign w:val="center"/>
          </w:tcPr>
          <w:p w14:paraId="050B40EE" w14:textId="77777777" w:rsidR="004C2A29" w:rsidRPr="005D2C5E" w:rsidRDefault="005A4FC6" w:rsidP="00EC60C1">
            <w:pPr>
              <w:pStyle w:val="TableParagraph"/>
              <w:spacing w:line="251" w:lineRule="exact"/>
              <w:ind w:left="103"/>
              <w:rPr>
                <w:rFonts w:ascii="Open Sans" w:eastAsia="Arial" w:hAnsi="Open Sans" w:cs="Open Sans"/>
              </w:rPr>
            </w:pPr>
            <w:r w:rsidRPr="005D2C5E">
              <w:rPr>
                <w:rFonts w:ascii="Open Sans" w:hAnsi="Open Sans" w:cs="Open Sans"/>
              </w:rPr>
              <w:t>Other cover.  Please provide</w:t>
            </w:r>
            <w:r w:rsidRPr="005D2C5E">
              <w:rPr>
                <w:rFonts w:ascii="Open Sans" w:hAnsi="Open Sans" w:cs="Open Sans"/>
                <w:spacing w:val="-13"/>
              </w:rPr>
              <w:t xml:space="preserve"> </w:t>
            </w:r>
            <w:r w:rsidRPr="005D2C5E">
              <w:rPr>
                <w:rFonts w:ascii="Open Sans" w:hAnsi="Open Sans" w:cs="Open Sans"/>
              </w:rPr>
              <w:t>details</w:t>
            </w:r>
          </w:p>
        </w:tc>
        <w:tc>
          <w:tcPr>
            <w:tcW w:w="3127" w:type="dxa"/>
            <w:tcBorders>
              <w:top w:val="single" w:sz="4" w:space="0" w:color="000000"/>
              <w:left w:val="single" w:sz="4" w:space="0" w:color="000000"/>
              <w:bottom w:val="single" w:sz="4" w:space="0" w:color="000000"/>
              <w:right w:val="single" w:sz="4" w:space="0" w:color="000000"/>
            </w:tcBorders>
          </w:tcPr>
          <w:p w14:paraId="1BC6AAC0" w14:textId="77777777" w:rsidR="004C2A29" w:rsidRPr="005D2C5E" w:rsidRDefault="004C2A29">
            <w:pPr>
              <w:rPr>
                <w:rFonts w:ascii="Open Sans" w:hAnsi="Open Sans" w:cs="Open Sans"/>
              </w:rPr>
            </w:pPr>
          </w:p>
        </w:tc>
      </w:tr>
    </w:tbl>
    <w:p w14:paraId="7679799D" w14:textId="77777777" w:rsidR="004C2A29" w:rsidRPr="005D2C5E" w:rsidRDefault="004C2A29">
      <w:pPr>
        <w:spacing w:before="8"/>
        <w:rPr>
          <w:rFonts w:ascii="Open Sans" w:eastAsia="Arial" w:hAnsi="Open Sans" w:cs="Open Sans"/>
          <w:sz w:val="18"/>
          <w:szCs w:val="18"/>
        </w:rPr>
      </w:pPr>
    </w:p>
    <w:p w14:paraId="2D3B63F6" w14:textId="7DBBA261" w:rsidR="004C2A29" w:rsidRPr="005D2C5E" w:rsidRDefault="005A4FC6" w:rsidP="00A8129A">
      <w:pPr>
        <w:pStyle w:val="Heading3"/>
        <w:spacing w:before="72"/>
        <w:ind w:left="0"/>
        <w:rPr>
          <w:rFonts w:ascii="Open Sans" w:hAnsi="Open Sans" w:cs="Open Sans"/>
          <w:b w:val="0"/>
          <w:bCs w:val="0"/>
        </w:rPr>
      </w:pPr>
      <w:r w:rsidRPr="005D2C5E">
        <w:rPr>
          <w:rFonts w:ascii="Open Sans" w:hAnsi="Open Sans" w:cs="Open Sans"/>
        </w:rPr>
        <w:lastRenderedPageBreak/>
        <w:t xml:space="preserve">By submitting this document, </w:t>
      </w:r>
      <w:r w:rsidRPr="005D2C5E">
        <w:rPr>
          <w:rFonts w:ascii="Open Sans" w:hAnsi="Open Sans" w:cs="Open Sans"/>
          <w:spacing w:val="-3"/>
        </w:rPr>
        <w:t xml:space="preserve">you </w:t>
      </w:r>
      <w:r w:rsidRPr="005D2C5E">
        <w:rPr>
          <w:rFonts w:ascii="Open Sans" w:hAnsi="Open Sans" w:cs="Open Sans"/>
        </w:rPr>
        <w:t>are confirming</w:t>
      </w:r>
      <w:r w:rsidRPr="005D2C5E">
        <w:rPr>
          <w:rFonts w:ascii="Open Sans" w:hAnsi="Open Sans" w:cs="Open Sans"/>
          <w:spacing w:val="-7"/>
        </w:rPr>
        <w:t xml:space="preserve"> </w:t>
      </w:r>
      <w:r w:rsidRPr="005D2C5E">
        <w:rPr>
          <w:rFonts w:ascii="Open Sans" w:hAnsi="Open Sans" w:cs="Open Sans"/>
        </w:rPr>
        <w:t>that:</w:t>
      </w:r>
    </w:p>
    <w:p w14:paraId="5A76ABCF" w14:textId="77777777" w:rsidR="004C2A29" w:rsidRPr="005D2C5E" w:rsidRDefault="004C2A29">
      <w:pPr>
        <w:spacing w:before="4"/>
        <w:rPr>
          <w:rFonts w:ascii="Open Sans" w:eastAsia="Arial" w:hAnsi="Open Sans" w:cs="Open Sans"/>
          <w:b/>
          <w:bCs/>
          <w:sz w:val="25"/>
          <w:szCs w:val="25"/>
        </w:rPr>
      </w:pPr>
    </w:p>
    <w:p w14:paraId="15A9FD11" w14:textId="77777777" w:rsidR="004C2A29" w:rsidRPr="005D2C5E" w:rsidRDefault="005A4FC6">
      <w:pPr>
        <w:pStyle w:val="ListParagraph"/>
        <w:numPr>
          <w:ilvl w:val="0"/>
          <w:numId w:val="18"/>
        </w:numPr>
        <w:tabs>
          <w:tab w:val="left" w:pos="481"/>
        </w:tabs>
        <w:ind w:left="480" w:right="957" w:hanging="360"/>
        <w:rPr>
          <w:rFonts w:ascii="Open Sans" w:eastAsia="Arial" w:hAnsi="Open Sans" w:cs="Open Sans"/>
        </w:rPr>
      </w:pPr>
      <w:r w:rsidRPr="005D2C5E">
        <w:rPr>
          <w:rFonts w:ascii="Open Sans" w:hAnsi="Open Sans" w:cs="Open Sans"/>
        </w:rPr>
        <w:t>The information contained in this form is correct. All organisations mentioned have been consulted and have agreed roles, responsibilities and are financially</w:t>
      </w:r>
      <w:r w:rsidRPr="005D2C5E">
        <w:rPr>
          <w:rFonts w:ascii="Open Sans" w:hAnsi="Open Sans" w:cs="Open Sans"/>
          <w:spacing w:val="-28"/>
        </w:rPr>
        <w:t xml:space="preserve"> </w:t>
      </w:r>
      <w:r w:rsidRPr="005D2C5E">
        <w:rPr>
          <w:rFonts w:ascii="Open Sans" w:hAnsi="Open Sans" w:cs="Open Sans"/>
        </w:rPr>
        <w:t>viable.</w:t>
      </w:r>
    </w:p>
    <w:p w14:paraId="355E38FD" w14:textId="77777777" w:rsidR="004C2A29" w:rsidRPr="005D2C5E" w:rsidRDefault="005A4FC6">
      <w:pPr>
        <w:pStyle w:val="ListParagraph"/>
        <w:numPr>
          <w:ilvl w:val="0"/>
          <w:numId w:val="18"/>
        </w:numPr>
        <w:tabs>
          <w:tab w:val="left" w:pos="481"/>
        </w:tabs>
        <w:ind w:left="480" w:right="1246" w:hanging="360"/>
        <w:rPr>
          <w:rFonts w:ascii="Open Sans" w:eastAsia="Arial" w:hAnsi="Open Sans" w:cs="Open Sans"/>
        </w:rPr>
      </w:pPr>
      <w:r w:rsidRPr="005D2C5E">
        <w:rPr>
          <w:rFonts w:ascii="Open Sans" w:hAnsi="Open Sans" w:cs="Open Sans"/>
        </w:rPr>
        <w:t>On the date of submission of this tender, the organisation you represent and the staff proposed for this work are not subject to conflicts of interests in the context of this application. You undertake to inform the UKCES without delay of any change to this situation after the date of submission of the</w:t>
      </w:r>
      <w:r w:rsidRPr="005D2C5E">
        <w:rPr>
          <w:rFonts w:ascii="Open Sans" w:hAnsi="Open Sans" w:cs="Open Sans"/>
          <w:spacing w:val="-15"/>
        </w:rPr>
        <w:t xml:space="preserve"> </w:t>
      </w:r>
      <w:r w:rsidRPr="005D2C5E">
        <w:rPr>
          <w:rFonts w:ascii="Open Sans" w:hAnsi="Open Sans" w:cs="Open Sans"/>
        </w:rPr>
        <w:t>tender.</w:t>
      </w:r>
    </w:p>
    <w:p w14:paraId="3B03A538" w14:textId="628114A1" w:rsidR="004C2A29" w:rsidRPr="005D2C5E" w:rsidRDefault="004C2A29">
      <w:pPr>
        <w:pStyle w:val="BodyText"/>
        <w:ind w:left="100" w:right="933" w:hanging="1"/>
        <w:rPr>
          <w:rFonts w:ascii="Open Sans" w:hAnsi="Open Sans" w:cs="Open Sans"/>
        </w:rPr>
      </w:pPr>
    </w:p>
    <w:p w14:paraId="0D015376" w14:textId="77777777" w:rsidR="007C7B4B" w:rsidRPr="005D2C5E" w:rsidRDefault="007C7B4B">
      <w:pPr>
        <w:pStyle w:val="BodyText"/>
        <w:ind w:left="100" w:right="933" w:hanging="1"/>
        <w:rPr>
          <w:rFonts w:ascii="Open Sans" w:hAnsi="Open Sans" w:cs="Open Sans"/>
        </w:rPr>
      </w:pPr>
    </w:p>
    <w:p w14:paraId="15E62898" w14:textId="77777777" w:rsidR="004C2A29" w:rsidRPr="005D2C5E" w:rsidRDefault="004C2A29">
      <w:pPr>
        <w:rPr>
          <w:rFonts w:ascii="Open Sans" w:hAnsi="Open Sans" w:cs="Open Sans"/>
        </w:rPr>
        <w:sectPr w:rsidR="004C2A29" w:rsidRPr="005D2C5E" w:rsidSect="00676B31">
          <w:pgSz w:w="11910" w:h="16840" w:code="9"/>
          <w:pgMar w:top="1200" w:right="660" w:bottom="1440" w:left="1340" w:header="422" w:footer="949" w:gutter="0"/>
          <w:cols w:space="720"/>
        </w:sectPr>
      </w:pPr>
    </w:p>
    <w:p w14:paraId="78138417" w14:textId="5AD2CE19" w:rsidR="003C3B38" w:rsidRPr="005D2C5E" w:rsidRDefault="005A4FC6" w:rsidP="00A8129A">
      <w:pPr>
        <w:pStyle w:val="Heading1"/>
        <w:ind w:left="0" w:right="933"/>
        <w:rPr>
          <w:rFonts w:ascii="Open Sans" w:hAnsi="Open Sans" w:cs="Open Sans"/>
          <w:b w:val="0"/>
          <w:bCs w:val="0"/>
        </w:rPr>
      </w:pPr>
      <w:r w:rsidRPr="005D2C5E">
        <w:rPr>
          <w:rFonts w:ascii="Open Sans" w:hAnsi="Open Sans" w:cs="Open Sans"/>
        </w:rPr>
        <w:lastRenderedPageBreak/>
        <w:t xml:space="preserve">Appendix </w:t>
      </w:r>
      <w:r w:rsidR="004E3CB8" w:rsidRPr="005D2C5E">
        <w:rPr>
          <w:rFonts w:ascii="Open Sans" w:hAnsi="Open Sans" w:cs="Open Sans"/>
        </w:rPr>
        <w:t>4</w:t>
      </w:r>
      <w:r w:rsidRPr="005D2C5E">
        <w:rPr>
          <w:rFonts w:ascii="Open Sans" w:hAnsi="Open Sans" w:cs="Open Sans"/>
        </w:rPr>
        <w:t xml:space="preserve"> –Quality</w:t>
      </w:r>
      <w:r w:rsidRPr="005D2C5E">
        <w:rPr>
          <w:rFonts w:ascii="Open Sans" w:hAnsi="Open Sans" w:cs="Open Sans"/>
          <w:spacing w:val="-23"/>
        </w:rPr>
        <w:t xml:space="preserve"> </w:t>
      </w:r>
      <w:r w:rsidRPr="005D2C5E">
        <w:rPr>
          <w:rFonts w:ascii="Open Sans" w:hAnsi="Open Sans" w:cs="Open Sans"/>
        </w:rPr>
        <w:t>Criteria</w:t>
      </w:r>
    </w:p>
    <w:p w14:paraId="45758556" w14:textId="77777777" w:rsidR="003C3B38" w:rsidRPr="005D2C5E" w:rsidRDefault="003C3B38" w:rsidP="00A8129A">
      <w:pPr>
        <w:rPr>
          <w:rFonts w:ascii="Open Sans" w:hAnsi="Open Sans" w:cs="Open Sans"/>
        </w:rPr>
      </w:pPr>
    </w:p>
    <w:p w14:paraId="2663D102" w14:textId="1364982F" w:rsidR="004C2A29" w:rsidRPr="005D2C5E" w:rsidRDefault="003C3B38" w:rsidP="00A8129A">
      <w:pPr>
        <w:ind w:right="765"/>
        <w:rPr>
          <w:rFonts w:ascii="Open Sans" w:eastAsia="Arial" w:hAnsi="Open Sans" w:cs="Open Sans"/>
          <w:sz w:val="24"/>
          <w:szCs w:val="24"/>
        </w:rPr>
      </w:pPr>
      <w:r w:rsidRPr="005D2C5E">
        <w:rPr>
          <w:rFonts w:ascii="Open Sans" w:hAnsi="Open Sans" w:cs="Open Sans"/>
          <w:b/>
          <w:sz w:val="24"/>
        </w:rPr>
        <w:t>N</w:t>
      </w:r>
      <w:r w:rsidR="005A4FC6" w:rsidRPr="005D2C5E">
        <w:rPr>
          <w:rFonts w:ascii="Open Sans" w:hAnsi="Open Sans" w:cs="Open Sans"/>
          <w:b/>
          <w:sz w:val="24"/>
        </w:rPr>
        <w:t>ational Occupational Standards</w:t>
      </w:r>
      <w:r w:rsidR="005A4FC6" w:rsidRPr="005D2C5E">
        <w:rPr>
          <w:rFonts w:ascii="Open Sans" w:hAnsi="Open Sans" w:cs="Open Sans"/>
          <w:b/>
          <w:spacing w:val="-18"/>
          <w:sz w:val="24"/>
        </w:rPr>
        <w:t xml:space="preserve"> </w:t>
      </w:r>
      <w:r w:rsidR="005A4FC6" w:rsidRPr="005D2C5E">
        <w:rPr>
          <w:rFonts w:ascii="Open Sans" w:hAnsi="Open Sans" w:cs="Open Sans"/>
          <w:b/>
          <w:sz w:val="24"/>
        </w:rPr>
        <w:t>(NOS)</w:t>
      </w:r>
    </w:p>
    <w:p w14:paraId="5E55F4C5" w14:textId="77777777" w:rsidR="004C2A29" w:rsidRPr="005D2C5E" w:rsidRDefault="004C2A29" w:rsidP="00A8129A">
      <w:pPr>
        <w:spacing w:before="10"/>
        <w:rPr>
          <w:rFonts w:ascii="Open Sans" w:eastAsia="Arial" w:hAnsi="Open Sans" w:cs="Open Sans"/>
          <w:b/>
          <w:bCs/>
          <w:sz w:val="25"/>
          <w:szCs w:val="25"/>
        </w:rPr>
      </w:pPr>
    </w:p>
    <w:p w14:paraId="229C0881" w14:textId="77777777" w:rsidR="004C2A29" w:rsidRPr="005D2C5E" w:rsidRDefault="005A4FC6" w:rsidP="00A8129A">
      <w:pPr>
        <w:pStyle w:val="BodyText"/>
        <w:ind w:left="0" w:right="992"/>
        <w:rPr>
          <w:rFonts w:ascii="Open Sans" w:hAnsi="Open Sans" w:cs="Open Sans"/>
        </w:rPr>
      </w:pPr>
      <w:r w:rsidRPr="005D2C5E">
        <w:rPr>
          <w:rFonts w:ascii="Open Sans" w:hAnsi="Open Sans" w:cs="Open Sans"/>
        </w:rPr>
        <w:t>NOS provide evidence-based benchmarks of competent performance which underpin occupational and vocational learning and development, apprenticeships and qualifications. To remain current NOS must reflect changes within industries and sectors e.g. changes to labour markets, job design and working practices, legislation, Government policy</w:t>
      </w:r>
      <w:r w:rsidRPr="005D2C5E">
        <w:rPr>
          <w:rFonts w:ascii="Open Sans" w:hAnsi="Open Sans" w:cs="Open Sans"/>
          <w:spacing w:val="-30"/>
        </w:rPr>
        <w:t xml:space="preserve"> </w:t>
      </w:r>
      <w:r w:rsidRPr="005D2C5E">
        <w:rPr>
          <w:rFonts w:ascii="Open Sans" w:hAnsi="Open Sans" w:cs="Open Sans"/>
        </w:rPr>
        <w:t>etc.</w:t>
      </w:r>
    </w:p>
    <w:p w14:paraId="56FEF5A8" w14:textId="77777777" w:rsidR="004C2A29" w:rsidRPr="005D2C5E" w:rsidRDefault="005A4FC6" w:rsidP="00A8129A">
      <w:pPr>
        <w:pStyle w:val="BodyText"/>
        <w:spacing w:before="6" w:line="500" w:lineRule="atLeast"/>
        <w:ind w:left="0" w:right="765"/>
        <w:rPr>
          <w:rFonts w:ascii="Open Sans" w:hAnsi="Open Sans" w:cs="Open Sans"/>
        </w:rPr>
      </w:pPr>
      <w:r w:rsidRPr="005D2C5E">
        <w:rPr>
          <w:rFonts w:ascii="Open Sans" w:hAnsi="Open Sans" w:cs="Open Sans"/>
        </w:rPr>
        <w:t>NOS should be developed and will be approved in line with the following key</w:t>
      </w:r>
      <w:r w:rsidRPr="005D2C5E">
        <w:rPr>
          <w:rFonts w:ascii="Open Sans" w:hAnsi="Open Sans" w:cs="Open Sans"/>
          <w:spacing w:val="-36"/>
        </w:rPr>
        <w:t xml:space="preserve"> </w:t>
      </w:r>
      <w:r w:rsidRPr="005D2C5E">
        <w:rPr>
          <w:rFonts w:ascii="Open Sans" w:hAnsi="Open Sans" w:cs="Open Sans"/>
        </w:rPr>
        <w:t>principles. National Occupational Standards</w:t>
      </w:r>
      <w:r w:rsidRPr="005D2C5E">
        <w:rPr>
          <w:rFonts w:ascii="Open Sans" w:hAnsi="Open Sans" w:cs="Open Sans"/>
          <w:spacing w:val="-14"/>
        </w:rPr>
        <w:t xml:space="preserve"> </w:t>
      </w:r>
      <w:r w:rsidRPr="005D2C5E">
        <w:rPr>
          <w:rFonts w:ascii="Open Sans" w:hAnsi="Open Sans" w:cs="Open Sans"/>
        </w:rPr>
        <w:t>must:</w:t>
      </w:r>
    </w:p>
    <w:p w14:paraId="0E232219" w14:textId="77777777" w:rsidR="004C2A29" w:rsidRPr="005D2C5E" w:rsidRDefault="005A4FC6">
      <w:pPr>
        <w:pStyle w:val="ListParagraph"/>
        <w:numPr>
          <w:ilvl w:val="1"/>
          <w:numId w:val="1"/>
        </w:numPr>
        <w:tabs>
          <w:tab w:val="left" w:pos="1201"/>
        </w:tabs>
        <w:spacing w:before="1"/>
        <w:ind w:left="1200" w:right="810" w:hanging="360"/>
        <w:jc w:val="both"/>
        <w:rPr>
          <w:rFonts w:ascii="Open Sans" w:eastAsia="Arial" w:hAnsi="Open Sans" w:cs="Open Sans"/>
        </w:rPr>
      </w:pPr>
      <w:r w:rsidRPr="005D2C5E">
        <w:rPr>
          <w:rFonts w:ascii="Open Sans" w:hAnsi="Open Sans" w:cs="Open Sans"/>
        </w:rPr>
        <w:t>Work for businesses across the UK. Although some standards may be developed with a specific nation in mind, all three DAs must be consulted to ensure that they comply with</w:t>
      </w:r>
      <w:r w:rsidRPr="005D2C5E">
        <w:rPr>
          <w:rFonts w:ascii="Open Sans" w:hAnsi="Open Sans" w:cs="Open Sans"/>
          <w:spacing w:val="-9"/>
        </w:rPr>
        <w:t xml:space="preserve"> </w:t>
      </w:r>
      <w:r w:rsidRPr="005D2C5E">
        <w:rPr>
          <w:rFonts w:ascii="Open Sans" w:hAnsi="Open Sans" w:cs="Open Sans"/>
        </w:rPr>
        <w:t>policy.</w:t>
      </w:r>
    </w:p>
    <w:p w14:paraId="74DFDA6B" w14:textId="77777777" w:rsidR="004C2A29" w:rsidRPr="005D2C5E" w:rsidRDefault="005A4FC6">
      <w:pPr>
        <w:pStyle w:val="ListParagraph"/>
        <w:numPr>
          <w:ilvl w:val="1"/>
          <w:numId w:val="1"/>
        </w:numPr>
        <w:tabs>
          <w:tab w:val="left" w:pos="1202"/>
        </w:tabs>
        <w:ind w:left="1201" w:right="882"/>
        <w:rPr>
          <w:rFonts w:ascii="Open Sans" w:eastAsia="Arial" w:hAnsi="Open Sans" w:cs="Open Sans"/>
        </w:rPr>
      </w:pPr>
      <w:r w:rsidRPr="005D2C5E">
        <w:rPr>
          <w:rFonts w:ascii="Open Sans" w:eastAsia="Arial" w:hAnsi="Open Sans" w:cs="Open Sans"/>
        </w:rPr>
        <w:t xml:space="preserve">Be approved via the </w:t>
      </w:r>
      <w:r w:rsidRPr="005D2C5E">
        <w:rPr>
          <w:rFonts w:ascii="Open Sans" w:eastAsia="Arial" w:hAnsi="Open Sans" w:cs="Open Sans"/>
          <w:spacing w:val="-2"/>
        </w:rPr>
        <w:t xml:space="preserve">NOS </w:t>
      </w:r>
      <w:r w:rsidRPr="005D2C5E">
        <w:rPr>
          <w:rFonts w:ascii="Open Sans" w:eastAsia="Arial" w:hAnsi="Open Sans" w:cs="Open Sans"/>
        </w:rPr>
        <w:t>QA process which can be found on the NOS database under ‘Admin’ then</w:t>
      </w:r>
      <w:r w:rsidRPr="005D2C5E">
        <w:rPr>
          <w:rFonts w:ascii="Open Sans" w:eastAsia="Arial" w:hAnsi="Open Sans" w:cs="Open Sans"/>
          <w:spacing w:val="-11"/>
        </w:rPr>
        <w:t xml:space="preserve"> </w:t>
      </w:r>
      <w:r w:rsidRPr="005D2C5E">
        <w:rPr>
          <w:rFonts w:ascii="Open Sans" w:eastAsia="Arial" w:hAnsi="Open Sans" w:cs="Open Sans"/>
        </w:rPr>
        <w:t>‘Guidance’</w:t>
      </w:r>
    </w:p>
    <w:p w14:paraId="4ACB23B2" w14:textId="77777777" w:rsidR="004C2A29" w:rsidRPr="005D2C5E" w:rsidRDefault="005A4FC6">
      <w:pPr>
        <w:pStyle w:val="ListParagraph"/>
        <w:numPr>
          <w:ilvl w:val="1"/>
          <w:numId w:val="1"/>
        </w:numPr>
        <w:tabs>
          <w:tab w:val="left" w:pos="1202"/>
        </w:tabs>
        <w:ind w:left="1201" w:right="1044" w:hanging="360"/>
        <w:rPr>
          <w:rFonts w:ascii="Open Sans" w:eastAsia="Arial" w:hAnsi="Open Sans" w:cs="Open Sans"/>
        </w:rPr>
      </w:pPr>
      <w:r w:rsidRPr="005D2C5E">
        <w:rPr>
          <w:rFonts w:ascii="Open Sans" w:hAnsi="Open Sans" w:cs="Open Sans"/>
        </w:rPr>
        <w:t>Be reviewed and agreed by a representative sample of relevant employers and stakeholders in each of the four UK Nations (English employer consultation requirements remain to ensure NOS is applicable UK</w:t>
      </w:r>
      <w:r w:rsidRPr="005D2C5E">
        <w:rPr>
          <w:rFonts w:ascii="Open Sans" w:hAnsi="Open Sans" w:cs="Open Sans"/>
          <w:spacing w:val="-25"/>
        </w:rPr>
        <w:t xml:space="preserve"> </w:t>
      </w:r>
      <w:r w:rsidRPr="005D2C5E">
        <w:rPr>
          <w:rFonts w:ascii="Open Sans" w:hAnsi="Open Sans" w:cs="Open Sans"/>
        </w:rPr>
        <w:t>wide)</w:t>
      </w:r>
    </w:p>
    <w:p w14:paraId="6E2541FF" w14:textId="77777777" w:rsidR="004C2A29" w:rsidRPr="005D2C5E" w:rsidRDefault="005A4FC6">
      <w:pPr>
        <w:pStyle w:val="ListParagraph"/>
        <w:numPr>
          <w:ilvl w:val="1"/>
          <w:numId w:val="1"/>
        </w:numPr>
        <w:tabs>
          <w:tab w:val="left" w:pos="1202"/>
        </w:tabs>
        <w:spacing w:before="1" w:line="268" w:lineRule="exact"/>
        <w:ind w:left="1201" w:hanging="360"/>
        <w:rPr>
          <w:rFonts w:ascii="Open Sans" w:eastAsia="Arial" w:hAnsi="Open Sans" w:cs="Open Sans"/>
        </w:rPr>
      </w:pPr>
      <w:r w:rsidRPr="005D2C5E">
        <w:rPr>
          <w:rFonts w:ascii="Open Sans" w:hAnsi="Open Sans" w:cs="Open Sans"/>
        </w:rPr>
        <w:t>Be based on rigorous, high quality</w:t>
      </w:r>
      <w:r w:rsidRPr="005D2C5E">
        <w:rPr>
          <w:rFonts w:ascii="Open Sans" w:hAnsi="Open Sans" w:cs="Open Sans"/>
          <w:spacing w:val="-16"/>
        </w:rPr>
        <w:t xml:space="preserve"> </w:t>
      </w:r>
      <w:r w:rsidRPr="005D2C5E">
        <w:rPr>
          <w:rFonts w:ascii="Open Sans" w:hAnsi="Open Sans" w:cs="Open Sans"/>
        </w:rPr>
        <w:t>LMI</w:t>
      </w:r>
    </w:p>
    <w:p w14:paraId="2661C7C7" w14:textId="77777777" w:rsidR="004C2A29" w:rsidRPr="005D2C5E" w:rsidRDefault="005A4FC6">
      <w:pPr>
        <w:pStyle w:val="ListParagraph"/>
        <w:numPr>
          <w:ilvl w:val="1"/>
          <w:numId w:val="1"/>
        </w:numPr>
        <w:tabs>
          <w:tab w:val="left" w:pos="1203"/>
        </w:tabs>
        <w:ind w:left="1202" w:right="1043" w:hanging="360"/>
        <w:rPr>
          <w:rFonts w:ascii="Open Sans" w:eastAsia="Arial" w:hAnsi="Open Sans" w:cs="Open Sans"/>
        </w:rPr>
      </w:pPr>
      <w:r w:rsidRPr="005D2C5E">
        <w:rPr>
          <w:rFonts w:ascii="Open Sans" w:hAnsi="Open Sans" w:cs="Open Sans"/>
        </w:rPr>
        <w:t>Be developed to the agreed NOS template which will be provided at the time of negotiation</w:t>
      </w:r>
    </w:p>
    <w:p w14:paraId="1039E5C0" w14:textId="77777777" w:rsidR="004C2A29" w:rsidRPr="005D2C5E" w:rsidRDefault="005A4FC6">
      <w:pPr>
        <w:pStyle w:val="ListParagraph"/>
        <w:numPr>
          <w:ilvl w:val="1"/>
          <w:numId w:val="1"/>
        </w:numPr>
        <w:tabs>
          <w:tab w:val="left" w:pos="1203"/>
        </w:tabs>
        <w:spacing w:line="268" w:lineRule="exact"/>
        <w:ind w:left="1202" w:hanging="360"/>
        <w:rPr>
          <w:rFonts w:ascii="Open Sans" w:eastAsia="Arial" w:hAnsi="Open Sans" w:cs="Open Sans"/>
        </w:rPr>
      </w:pPr>
      <w:r w:rsidRPr="005D2C5E">
        <w:rPr>
          <w:rFonts w:ascii="Open Sans" w:hAnsi="Open Sans" w:cs="Open Sans"/>
        </w:rPr>
        <w:t>Be freely available to all</w:t>
      </w:r>
      <w:r w:rsidRPr="005D2C5E">
        <w:rPr>
          <w:rFonts w:ascii="Open Sans" w:hAnsi="Open Sans" w:cs="Open Sans"/>
          <w:spacing w:val="-15"/>
        </w:rPr>
        <w:t xml:space="preserve"> </w:t>
      </w:r>
      <w:r w:rsidRPr="005D2C5E">
        <w:rPr>
          <w:rFonts w:ascii="Open Sans" w:hAnsi="Open Sans" w:cs="Open Sans"/>
        </w:rPr>
        <w:t>employers</w:t>
      </w:r>
    </w:p>
    <w:p w14:paraId="182FC308" w14:textId="77777777" w:rsidR="004C2A29" w:rsidRPr="005D2C5E" w:rsidRDefault="005A4FC6">
      <w:pPr>
        <w:pStyle w:val="ListParagraph"/>
        <w:numPr>
          <w:ilvl w:val="1"/>
          <w:numId w:val="1"/>
        </w:numPr>
        <w:tabs>
          <w:tab w:val="left" w:pos="1203"/>
        </w:tabs>
        <w:spacing w:line="268" w:lineRule="exact"/>
        <w:ind w:left="1202" w:hanging="360"/>
        <w:rPr>
          <w:rFonts w:ascii="Open Sans" w:eastAsia="Arial" w:hAnsi="Open Sans" w:cs="Open Sans"/>
        </w:rPr>
      </w:pPr>
      <w:r w:rsidRPr="005D2C5E">
        <w:rPr>
          <w:rFonts w:ascii="Open Sans" w:hAnsi="Open Sans" w:cs="Open Sans"/>
        </w:rPr>
        <w:t>Be written in clear, plain language with a minimum of</w:t>
      </w:r>
      <w:r w:rsidRPr="005D2C5E">
        <w:rPr>
          <w:rFonts w:ascii="Open Sans" w:hAnsi="Open Sans" w:cs="Open Sans"/>
          <w:spacing w:val="-19"/>
        </w:rPr>
        <w:t xml:space="preserve"> </w:t>
      </w:r>
      <w:r w:rsidRPr="005D2C5E">
        <w:rPr>
          <w:rFonts w:ascii="Open Sans" w:hAnsi="Open Sans" w:cs="Open Sans"/>
        </w:rPr>
        <w:t>jargon</w:t>
      </w:r>
    </w:p>
    <w:p w14:paraId="7B59B9EF" w14:textId="77777777" w:rsidR="004C2A29" w:rsidRPr="005D2C5E" w:rsidRDefault="005A4FC6">
      <w:pPr>
        <w:pStyle w:val="ListParagraph"/>
        <w:numPr>
          <w:ilvl w:val="1"/>
          <w:numId w:val="1"/>
        </w:numPr>
        <w:tabs>
          <w:tab w:val="left" w:pos="1203"/>
        </w:tabs>
        <w:ind w:left="1202" w:right="1336" w:hanging="360"/>
        <w:rPr>
          <w:rFonts w:ascii="Open Sans" w:eastAsia="Arial" w:hAnsi="Open Sans" w:cs="Open Sans"/>
        </w:rPr>
      </w:pPr>
      <w:r w:rsidRPr="005D2C5E">
        <w:rPr>
          <w:rFonts w:ascii="Open Sans" w:hAnsi="Open Sans" w:cs="Open Sans"/>
        </w:rPr>
        <w:t>Support employability by clearly showing the employability skills required for effective performance in each</w:t>
      </w:r>
      <w:r w:rsidRPr="005D2C5E">
        <w:rPr>
          <w:rFonts w:ascii="Open Sans" w:hAnsi="Open Sans" w:cs="Open Sans"/>
          <w:spacing w:val="-14"/>
        </w:rPr>
        <w:t xml:space="preserve"> </w:t>
      </w:r>
      <w:r w:rsidRPr="005D2C5E">
        <w:rPr>
          <w:rFonts w:ascii="Open Sans" w:hAnsi="Open Sans" w:cs="Open Sans"/>
        </w:rPr>
        <w:t>occupation</w:t>
      </w:r>
    </w:p>
    <w:p w14:paraId="3C3EF039" w14:textId="77777777" w:rsidR="004C2A29" w:rsidRPr="005D2C5E" w:rsidRDefault="005A4FC6">
      <w:pPr>
        <w:pStyle w:val="ListParagraph"/>
        <w:numPr>
          <w:ilvl w:val="1"/>
          <w:numId w:val="1"/>
        </w:numPr>
        <w:tabs>
          <w:tab w:val="left" w:pos="1203"/>
        </w:tabs>
        <w:spacing w:line="268" w:lineRule="exact"/>
        <w:ind w:left="1202" w:hanging="360"/>
        <w:rPr>
          <w:rFonts w:ascii="Open Sans" w:eastAsia="Arial" w:hAnsi="Open Sans" w:cs="Open Sans"/>
        </w:rPr>
      </w:pPr>
      <w:r w:rsidRPr="005D2C5E">
        <w:rPr>
          <w:rFonts w:ascii="Open Sans" w:hAnsi="Open Sans" w:cs="Open Sans"/>
        </w:rPr>
        <w:t>Be suitable for use to inform sector qualification</w:t>
      </w:r>
      <w:r w:rsidRPr="005D2C5E">
        <w:rPr>
          <w:rFonts w:ascii="Open Sans" w:hAnsi="Open Sans" w:cs="Open Sans"/>
          <w:spacing w:val="-17"/>
        </w:rPr>
        <w:t xml:space="preserve"> </w:t>
      </w:r>
      <w:r w:rsidRPr="005D2C5E">
        <w:rPr>
          <w:rFonts w:ascii="Open Sans" w:hAnsi="Open Sans" w:cs="Open Sans"/>
        </w:rPr>
        <w:t>priorities</w:t>
      </w:r>
    </w:p>
    <w:p w14:paraId="559291D9" w14:textId="77777777" w:rsidR="004C2A29" w:rsidRPr="005D2C5E" w:rsidRDefault="004C2A29">
      <w:pPr>
        <w:rPr>
          <w:rFonts w:ascii="Open Sans" w:eastAsia="Arial" w:hAnsi="Open Sans" w:cs="Open Sans"/>
          <w:sz w:val="24"/>
          <w:szCs w:val="24"/>
        </w:rPr>
      </w:pPr>
    </w:p>
    <w:p w14:paraId="0EC03B1D" w14:textId="7D94781E" w:rsidR="004C2A29" w:rsidRPr="005D2C5E" w:rsidRDefault="005A4FC6" w:rsidP="00A8129A">
      <w:pPr>
        <w:pStyle w:val="BodyText"/>
        <w:ind w:left="0" w:right="982"/>
        <w:rPr>
          <w:rFonts w:ascii="Open Sans" w:hAnsi="Open Sans" w:cs="Open Sans"/>
        </w:rPr>
      </w:pPr>
      <w:r w:rsidRPr="005D2C5E">
        <w:rPr>
          <w:rFonts w:ascii="Open Sans" w:hAnsi="Open Sans" w:cs="Open Sans"/>
        </w:rPr>
        <w:t xml:space="preserve">NOS should be translated in to Welsh by an appointed translator, and sent to the Welsh Government for quality assurance sampling. Where content changes are proposed by the Welsh Government, the </w:t>
      </w:r>
      <w:r w:rsidR="00022B37" w:rsidRPr="005D2C5E">
        <w:rPr>
          <w:rFonts w:ascii="Open Sans" w:hAnsi="Open Sans" w:cs="Open Sans"/>
        </w:rPr>
        <w:t>Supplier</w:t>
      </w:r>
      <w:r w:rsidRPr="005D2C5E">
        <w:rPr>
          <w:rFonts w:ascii="Open Sans" w:hAnsi="Open Sans" w:cs="Open Sans"/>
        </w:rPr>
        <w:t xml:space="preserve"> should ensure that the full suite of NOS is reviewed and amended by the appointed translator. Every attempt should be made to ensure that Welsh versions are ready as soon as possible after the English NOS are</w:t>
      </w:r>
      <w:r w:rsidRPr="005D2C5E">
        <w:rPr>
          <w:rFonts w:ascii="Open Sans" w:hAnsi="Open Sans" w:cs="Open Sans"/>
          <w:spacing w:val="-15"/>
        </w:rPr>
        <w:t xml:space="preserve"> </w:t>
      </w:r>
      <w:r w:rsidRPr="005D2C5E">
        <w:rPr>
          <w:rFonts w:ascii="Open Sans" w:hAnsi="Open Sans" w:cs="Open Sans"/>
        </w:rPr>
        <w:t>published.</w:t>
      </w:r>
    </w:p>
    <w:p w14:paraId="7FA87F94" w14:textId="77777777" w:rsidR="004C2A29" w:rsidRPr="005D2C5E" w:rsidRDefault="004C2A29" w:rsidP="00A8129A">
      <w:pPr>
        <w:rPr>
          <w:rFonts w:ascii="Open Sans" w:eastAsia="Arial" w:hAnsi="Open Sans" w:cs="Open Sans"/>
        </w:rPr>
      </w:pPr>
    </w:p>
    <w:p w14:paraId="10F294A3" w14:textId="77777777" w:rsidR="004C2A29" w:rsidRPr="005D2C5E" w:rsidRDefault="005A4FC6" w:rsidP="00A8129A">
      <w:pPr>
        <w:pStyle w:val="Heading2"/>
        <w:ind w:left="0" w:right="1504"/>
        <w:rPr>
          <w:rFonts w:ascii="Open Sans" w:hAnsi="Open Sans" w:cs="Open Sans"/>
          <w:b w:val="0"/>
          <w:bCs w:val="0"/>
        </w:rPr>
      </w:pPr>
      <w:r w:rsidRPr="005D2C5E">
        <w:rPr>
          <w:rFonts w:ascii="Open Sans" w:hAnsi="Open Sans" w:cs="Open Sans"/>
        </w:rPr>
        <w:t>Scottish Vocational Qualifications (SVQs) and/or alternative competence based</w:t>
      </w:r>
      <w:r w:rsidRPr="005D2C5E">
        <w:rPr>
          <w:rFonts w:ascii="Open Sans" w:hAnsi="Open Sans" w:cs="Open Sans"/>
          <w:spacing w:val="-11"/>
        </w:rPr>
        <w:t xml:space="preserve"> </w:t>
      </w:r>
      <w:r w:rsidRPr="005D2C5E">
        <w:rPr>
          <w:rFonts w:ascii="Open Sans" w:hAnsi="Open Sans" w:cs="Open Sans"/>
        </w:rPr>
        <w:t>qualifications</w:t>
      </w:r>
    </w:p>
    <w:p w14:paraId="453CF6F9" w14:textId="77777777" w:rsidR="004C2A29" w:rsidRPr="005D2C5E" w:rsidRDefault="004C2A29" w:rsidP="00A8129A">
      <w:pPr>
        <w:spacing w:before="1"/>
        <w:rPr>
          <w:rFonts w:ascii="Open Sans" w:eastAsia="Arial" w:hAnsi="Open Sans" w:cs="Open Sans"/>
          <w:b/>
          <w:bCs/>
        </w:rPr>
      </w:pPr>
    </w:p>
    <w:p w14:paraId="4EDB8C6B" w14:textId="7E5B7438" w:rsidR="004C2A29" w:rsidRPr="005D2C5E" w:rsidRDefault="00022B37" w:rsidP="00A8129A">
      <w:pPr>
        <w:pStyle w:val="BodyText"/>
        <w:ind w:left="0" w:right="765"/>
        <w:rPr>
          <w:rFonts w:ascii="Open Sans" w:hAnsi="Open Sans" w:cs="Open Sans"/>
        </w:rPr>
      </w:pPr>
      <w:r w:rsidRPr="005D2C5E">
        <w:rPr>
          <w:rFonts w:ascii="Open Sans" w:hAnsi="Open Sans" w:cs="Open Sans"/>
        </w:rPr>
        <w:t>Supplier</w:t>
      </w:r>
      <w:r w:rsidR="006E7F67" w:rsidRPr="005D2C5E">
        <w:rPr>
          <w:rFonts w:ascii="Open Sans" w:hAnsi="Open Sans" w:cs="Open Sans"/>
        </w:rPr>
        <w:t>s</w:t>
      </w:r>
      <w:r w:rsidR="005A4FC6" w:rsidRPr="005D2C5E">
        <w:rPr>
          <w:rFonts w:ascii="Open Sans" w:hAnsi="Open Sans" w:cs="Open Sans"/>
        </w:rPr>
        <w:t xml:space="preserve"> must ensure that revised/new SVQ structures, credit rating</w:t>
      </w:r>
      <w:r w:rsidR="005A4FC6" w:rsidRPr="005D2C5E">
        <w:rPr>
          <w:rFonts w:ascii="Open Sans" w:hAnsi="Open Sans" w:cs="Open Sans"/>
          <w:spacing w:val="-34"/>
        </w:rPr>
        <w:t xml:space="preserve"> </w:t>
      </w:r>
      <w:r w:rsidR="005A4FC6" w:rsidRPr="005D2C5E">
        <w:rPr>
          <w:rFonts w:ascii="Open Sans" w:hAnsi="Open Sans" w:cs="Open Sans"/>
        </w:rPr>
        <w:t>activity, assessment strategy and core skills</w:t>
      </w:r>
      <w:r w:rsidR="005A4FC6" w:rsidRPr="005D2C5E">
        <w:rPr>
          <w:rFonts w:ascii="Open Sans" w:hAnsi="Open Sans" w:cs="Open Sans"/>
          <w:spacing w:val="-12"/>
        </w:rPr>
        <w:t xml:space="preserve"> </w:t>
      </w:r>
      <w:r w:rsidR="005A4FC6" w:rsidRPr="005D2C5E">
        <w:rPr>
          <w:rFonts w:ascii="Open Sans" w:hAnsi="Open Sans" w:cs="Open Sans"/>
        </w:rPr>
        <w:t>signposting:</w:t>
      </w:r>
    </w:p>
    <w:p w14:paraId="57A6B62B" w14:textId="77777777" w:rsidR="004C2A29" w:rsidRPr="005D2C5E" w:rsidRDefault="005A4FC6">
      <w:pPr>
        <w:pStyle w:val="ListParagraph"/>
        <w:numPr>
          <w:ilvl w:val="1"/>
          <w:numId w:val="1"/>
        </w:numPr>
        <w:tabs>
          <w:tab w:val="left" w:pos="1201"/>
        </w:tabs>
        <w:spacing w:before="1" w:line="268" w:lineRule="exact"/>
        <w:ind w:left="1200" w:hanging="360"/>
        <w:rPr>
          <w:rFonts w:ascii="Open Sans" w:eastAsia="Arial" w:hAnsi="Open Sans" w:cs="Open Sans"/>
        </w:rPr>
      </w:pPr>
      <w:r w:rsidRPr="005D2C5E">
        <w:rPr>
          <w:rFonts w:ascii="Open Sans" w:hAnsi="Open Sans" w:cs="Open Sans"/>
        </w:rPr>
        <w:t>Are developed in line with SQA Accreditation guidelines and</w:t>
      </w:r>
      <w:r w:rsidRPr="005D2C5E">
        <w:rPr>
          <w:rFonts w:ascii="Open Sans" w:hAnsi="Open Sans" w:cs="Open Sans"/>
          <w:spacing w:val="-27"/>
        </w:rPr>
        <w:t xml:space="preserve"> </w:t>
      </w:r>
      <w:r w:rsidRPr="005D2C5E">
        <w:rPr>
          <w:rFonts w:ascii="Open Sans" w:hAnsi="Open Sans" w:cs="Open Sans"/>
        </w:rPr>
        <w:t>processes</w:t>
      </w:r>
    </w:p>
    <w:p w14:paraId="31A76C89" w14:textId="77777777" w:rsidR="004C2A29" w:rsidRPr="005D2C5E" w:rsidRDefault="005A4FC6">
      <w:pPr>
        <w:pStyle w:val="ListParagraph"/>
        <w:numPr>
          <w:ilvl w:val="1"/>
          <w:numId w:val="1"/>
        </w:numPr>
        <w:tabs>
          <w:tab w:val="left" w:pos="1201"/>
        </w:tabs>
        <w:spacing w:line="268" w:lineRule="exact"/>
        <w:ind w:left="1200" w:hanging="360"/>
        <w:rPr>
          <w:rFonts w:ascii="Open Sans" w:eastAsia="Arial" w:hAnsi="Open Sans" w:cs="Open Sans"/>
        </w:rPr>
      </w:pPr>
      <w:r w:rsidRPr="005D2C5E">
        <w:rPr>
          <w:rFonts w:ascii="Open Sans" w:hAnsi="Open Sans" w:cs="Open Sans"/>
        </w:rPr>
        <w:t>Are approved by SQA</w:t>
      </w:r>
      <w:r w:rsidRPr="005D2C5E">
        <w:rPr>
          <w:rFonts w:ascii="Open Sans" w:hAnsi="Open Sans" w:cs="Open Sans"/>
          <w:spacing w:val="-14"/>
        </w:rPr>
        <w:t xml:space="preserve"> </w:t>
      </w:r>
      <w:r w:rsidRPr="005D2C5E">
        <w:rPr>
          <w:rFonts w:ascii="Open Sans" w:hAnsi="Open Sans" w:cs="Open Sans"/>
        </w:rPr>
        <w:t>Accreditation</w:t>
      </w:r>
    </w:p>
    <w:p w14:paraId="7EFB803C" w14:textId="4CF15B34" w:rsidR="004C2A29" w:rsidRPr="005D2C5E" w:rsidRDefault="004C2A29">
      <w:pPr>
        <w:spacing w:line="268" w:lineRule="exact"/>
        <w:rPr>
          <w:rFonts w:ascii="Open Sans" w:eastAsia="Arial" w:hAnsi="Open Sans" w:cs="Open Sans"/>
        </w:rPr>
      </w:pPr>
    </w:p>
    <w:p w14:paraId="1451535F" w14:textId="00C6CA84" w:rsidR="004C2A29" w:rsidRDefault="00022B37" w:rsidP="00A8129A">
      <w:pPr>
        <w:pStyle w:val="BodyText"/>
        <w:ind w:left="0" w:right="893"/>
        <w:rPr>
          <w:rFonts w:ascii="Open Sans" w:hAnsi="Open Sans" w:cs="Open Sans"/>
        </w:rPr>
      </w:pPr>
      <w:r w:rsidRPr="005D2C5E">
        <w:rPr>
          <w:rFonts w:ascii="Open Sans" w:hAnsi="Open Sans" w:cs="Open Sans"/>
        </w:rPr>
        <w:t>Supplier</w:t>
      </w:r>
      <w:r w:rsidR="008321E9" w:rsidRPr="005D2C5E">
        <w:rPr>
          <w:rFonts w:ascii="Open Sans" w:hAnsi="Open Sans" w:cs="Open Sans"/>
        </w:rPr>
        <w:t>s</w:t>
      </w:r>
      <w:r w:rsidR="005A4FC6" w:rsidRPr="005D2C5E">
        <w:rPr>
          <w:rFonts w:ascii="Open Sans" w:hAnsi="Open Sans" w:cs="Open Sans"/>
        </w:rPr>
        <w:t xml:space="preserve"> are required to adhere to SQA Accreditation timelines for approval and submit evidence of completion to the in accordance with the Funding Agreement order </w:t>
      </w:r>
      <w:r w:rsidR="005A4FC6" w:rsidRPr="005D2C5E">
        <w:rPr>
          <w:rFonts w:ascii="Open Sans" w:hAnsi="Open Sans" w:cs="Open Sans"/>
        </w:rPr>
        <w:lastRenderedPageBreak/>
        <w:t>to trigger payments. For SVQs (and/or alternative competence based qualification) this will be a letter/email confirming completion from SQA</w:t>
      </w:r>
      <w:r w:rsidR="005A4FC6" w:rsidRPr="005D2C5E">
        <w:rPr>
          <w:rFonts w:ascii="Open Sans" w:hAnsi="Open Sans" w:cs="Open Sans"/>
          <w:spacing w:val="-20"/>
        </w:rPr>
        <w:t xml:space="preserve"> </w:t>
      </w:r>
      <w:r w:rsidR="005A4FC6" w:rsidRPr="005D2C5E">
        <w:rPr>
          <w:rFonts w:ascii="Open Sans" w:hAnsi="Open Sans" w:cs="Open Sans"/>
        </w:rPr>
        <w:t>Accreditation.</w:t>
      </w:r>
    </w:p>
    <w:p w14:paraId="6553C78C" w14:textId="77777777" w:rsidR="00676B31" w:rsidRPr="005D2C5E" w:rsidRDefault="00676B31" w:rsidP="00A8129A">
      <w:pPr>
        <w:pStyle w:val="BodyText"/>
        <w:ind w:left="0" w:right="893"/>
        <w:rPr>
          <w:rFonts w:ascii="Open Sans" w:hAnsi="Open Sans" w:cs="Open Sans"/>
        </w:rPr>
      </w:pPr>
    </w:p>
    <w:p w14:paraId="1A159B83" w14:textId="169BCAD9" w:rsidR="004C2A29" w:rsidRPr="005D2C5E" w:rsidRDefault="005A4FC6" w:rsidP="00A8129A">
      <w:pPr>
        <w:pStyle w:val="Heading2"/>
        <w:ind w:left="0" w:right="765"/>
        <w:rPr>
          <w:rFonts w:ascii="Open Sans" w:hAnsi="Open Sans" w:cs="Open Sans"/>
          <w:b w:val="0"/>
          <w:bCs w:val="0"/>
        </w:rPr>
      </w:pPr>
      <w:r w:rsidRPr="005D2C5E">
        <w:rPr>
          <w:rFonts w:ascii="Open Sans" w:hAnsi="Open Sans" w:cs="Open Sans"/>
        </w:rPr>
        <w:t>Apprenticeships</w:t>
      </w:r>
    </w:p>
    <w:p w14:paraId="49FB9EAC" w14:textId="77777777" w:rsidR="004C2A29" w:rsidRPr="005D2C5E" w:rsidRDefault="004C2A29" w:rsidP="00A8129A">
      <w:pPr>
        <w:spacing w:before="10"/>
        <w:rPr>
          <w:rFonts w:ascii="Open Sans" w:eastAsia="Arial" w:hAnsi="Open Sans" w:cs="Open Sans"/>
          <w:b/>
          <w:bCs/>
          <w:sz w:val="21"/>
          <w:szCs w:val="21"/>
        </w:rPr>
      </w:pPr>
    </w:p>
    <w:p w14:paraId="5502FB28" w14:textId="77777777" w:rsidR="004C2A29" w:rsidRPr="005D2C5E" w:rsidRDefault="005A4FC6" w:rsidP="00A8129A">
      <w:pPr>
        <w:pStyle w:val="Heading3"/>
        <w:ind w:left="0" w:right="765"/>
        <w:rPr>
          <w:rFonts w:ascii="Open Sans" w:hAnsi="Open Sans" w:cs="Open Sans"/>
          <w:b w:val="0"/>
          <w:bCs w:val="0"/>
        </w:rPr>
      </w:pPr>
      <w:r w:rsidRPr="005D2C5E">
        <w:rPr>
          <w:rFonts w:ascii="Open Sans" w:hAnsi="Open Sans" w:cs="Open Sans"/>
        </w:rPr>
        <w:t>All apprenticeships new and reviewed must comply with relevant national</w:t>
      </w:r>
      <w:r w:rsidRPr="005D2C5E">
        <w:rPr>
          <w:rFonts w:ascii="Open Sans" w:hAnsi="Open Sans" w:cs="Open Sans"/>
          <w:spacing w:val="-31"/>
        </w:rPr>
        <w:t xml:space="preserve"> </w:t>
      </w:r>
      <w:r w:rsidRPr="005D2C5E">
        <w:rPr>
          <w:rFonts w:ascii="Open Sans" w:hAnsi="Open Sans" w:cs="Open Sans"/>
        </w:rPr>
        <w:t>policy.</w:t>
      </w:r>
    </w:p>
    <w:p w14:paraId="6E6A2317" w14:textId="77777777" w:rsidR="004C2A29" w:rsidRPr="005D2C5E" w:rsidRDefault="004C2A29" w:rsidP="00A8129A">
      <w:pPr>
        <w:spacing w:before="3"/>
        <w:rPr>
          <w:rFonts w:ascii="Open Sans" w:eastAsia="Arial" w:hAnsi="Open Sans" w:cs="Open Sans"/>
          <w:b/>
          <w:bCs/>
        </w:rPr>
      </w:pPr>
    </w:p>
    <w:p w14:paraId="78D12954" w14:textId="77777777" w:rsidR="004C2A29" w:rsidRPr="005D2C5E" w:rsidRDefault="005A4FC6" w:rsidP="00A8129A">
      <w:pPr>
        <w:pStyle w:val="BodyText"/>
        <w:ind w:left="0" w:right="834"/>
        <w:rPr>
          <w:rFonts w:ascii="Open Sans" w:hAnsi="Open Sans" w:cs="Open Sans"/>
        </w:rPr>
      </w:pPr>
      <w:r w:rsidRPr="005D2C5E">
        <w:rPr>
          <w:rFonts w:ascii="Open Sans" w:hAnsi="Open Sans" w:cs="Open Sans"/>
        </w:rPr>
        <w:t>Welsh Frameworks need to comply with the Specification of Apprenticeship Standard in Wales (SASW). Evidence must be provided to demonstrate that the Apprenticeship cannot be funded through other sources. Frameworks should meet the minimum requirements of SASW and there should be evidence that the final framework product has been subjected to the current quality assurance</w:t>
      </w:r>
      <w:r w:rsidRPr="005D2C5E">
        <w:rPr>
          <w:rFonts w:ascii="Open Sans" w:hAnsi="Open Sans" w:cs="Open Sans"/>
          <w:spacing w:val="-13"/>
        </w:rPr>
        <w:t xml:space="preserve"> </w:t>
      </w:r>
      <w:r w:rsidRPr="005D2C5E">
        <w:rPr>
          <w:rFonts w:ascii="Open Sans" w:hAnsi="Open Sans" w:cs="Open Sans"/>
        </w:rPr>
        <w:t>system.</w:t>
      </w:r>
    </w:p>
    <w:p w14:paraId="0B2B8503" w14:textId="77777777" w:rsidR="004C2A29" w:rsidRPr="005D2C5E" w:rsidRDefault="004C2A29" w:rsidP="00A8129A">
      <w:pPr>
        <w:spacing w:before="1"/>
        <w:rPr>
          <w:rFonts w:ascii="Open Sans" w:eastAsia="Arial" w:hAnsi="Open Sans" w:cs="Open Sans"/>
          <w:sz w:val="18"/>
          <w:szCs w:val="18"/>
        </w:rPr>
      </w:pPr>
    </w:p>
    <w:p w14:paraId="1F9A838E" w14:textId="77777777" w:rsidR="004C2A29" w:rsidRPr="005D2C5E" w:rsidRDefault="005A4FC6" w:rsidP="00A8129A">
      <w:pPr>
        <w:pStyle w:val="BodyText"/>
        <w:ind w:left="0" w:right="778"/>
        <w:jc w:val="both"/>
        <w:rPr>
          <w:rFonts w:ascii="Open Sans" w:hAnsi="Open Sans" w:cs="Open Sans"/>
        </w:rPr>
      </w:pPr>
      <w:r w:rsidRPr="005D2C5E">
        <w:rPr>
          <w:rFonts w:ascii="Open Sans" w:hAnsi="Open Sans" w:cs="Open Sans"/>
        </w:rPr>
        <w:t>In Northern Ireland Apprenticeship Frameworks should be developed in line and comply with DELNI processes and policies including DELNI processes for maintenance and development of</w:t>
      </w:r>
      <w:r w:rsidRPr="005D2C5E">
        <w:rPr>
          <w:rFonts w:ascii="Open Sans" w:hAnsi="Open Sans" w:cs="Open Sans"/>
          <w:spacing w:val="-5"/>
        </w:rPr>
        <w:t xml:space="preserve"> </w:t>
      </w:r>
      <w:r w:rsidRPr="005D2C5E">
        <w:rPr>
          <w:rFonts w:ascii="Open Sans" w:hAnsi="Open Sans" w:cs="Open Sans"/>
        </w:rPr>
        <w:t>frameworks.</w:t>
      </w:r>
    </w:p>
    <w:p w14:paraId="05B5B2A9" w14:textId="77777777" w:rsidR="004C2A29" w:rsidRPr="005D2C5E" w:rsidRDefault="004C2A29" w:rsidP="00A8129A">
      <w:pPr>
        <w:rPr>
          <w:rFonts w:ascii="Open Sans" w:eastAsia="Arial" w:hAnsi="Open Sans" w:cs="Open Sans"/>
        </w:rPr>
      </w:pPr>
    </w:p>
    <w:p w14:paraId="2693A93B" w14:textId="77777777" w:rsidR="004C2A29" w:rsidRPr="005D2C5E" w:rsidRDefault="005A4FC6" w:rsidP="00A8129A">
      <w:pPr>
        <w:pStyle w:val="BodyText"/>
        <w:ind w:left="0" w:right="786"/>
        <w:rPr>
          <w:rFonts w:ascii="Open Sans" w:hAnsi="Open Sans" w:cs="Open Sans"/>
        </w:rPr>
      </w:pPr>
      <w:r w:rsidRPr="005D2C5E">
        <w:rPr>
          <w:rFonts w:ascii="Open Sans" w:hAnsi="Open Sans" w:cs="Open Sans"/>
        </w:rPr>
        <w:t>Apprenticeship Framework development in Scotland must comply with the Modern Apprenticeship Group (MAG) policies and approval arrangements. Apprenticeships are approved by the Modern Apprenticeships Group (MAG) and need to follow the required template. Successful providers should seek early engagement with MAG. Information on this template can be found on the Skills Development Scotland</w:t>
      </w:r>
      <w:r w:rsidRPr="005D2C5E">
        <w:rPr>
          <w:rFonts w:ascii="Open Sans" w:hAnsi="Open Sans" w:cs="Open Sans"/>
          <w:spacing w:val="-23"/>
        </w:rPr>
        <w:t xml:space="preserve"> </w:t>
      </w:r>
      <w:r w:rsidRPr="005D2C5E">
        <w:rPr>
          <w:rFonts w:ascii="Open Sans" w:hAnsi="Open Sans" w:cs="Open Sans"/>
        </w:rPr>
        <w:t>website.</w:t>
      </w:r>
    </w:p>
    <w:p w14:paraId="0AB1DE1F" w14:textId="77777777" w:rsidR="004C2A29" w:rsidRPr="005D2C5E" w:rsidRDefault="004C2A29" w:rsidP="00A8129A">
      <w:pPr>
        <w:rPr>
          <w:rFonts w:ascii="Open Sans" w:eastAsia="Arial" w:hAnsi="Open Sans" w:cs="Open Sans"/>
        </w:rPr>
      </w:pPr>
    </w:p>
    <w:p w14:paraId="64A2F346" w14:textId="70241277" w:rsidR="004C2A29" w:rsidRPr="005D2C5E" w:rsidRDefault="005A4FC6" w:rsidP="00A8129A">
      <w:pPr>
        <w:pStyle w:val="BodyText"/>
        <w:spacing w:before="162" w:line="250" w:lineRule="exact"/>
        <w:ind w:left="0" w:right="1337"/>
        <w:rPr>
          <w:rFonts w:ascii="Open Sans" w:hAnsi="Open Sans" w:cs="Open Sans"/>
        </w:rPr>
      </w:pPr>
      <w:r w:rsidRPr="005D2C5E">
        <w:rPr>
          <w:rFonts w:ascii="Open Sans" w:hAnsi="Open Sans" w:cs="Open Sans"/>
        </w:rPr>
        <w:t xml:space="preserve">Please note that all activities agreed with </w:t>
      </w:r>
      <w:r w:rsidR="003C3B38" w:rsidRPr="005D2C5E">
        <w:rPr>
          <w:rFonts w:ascii="Open Sans" w:hAnsi="Open Sans" w:cs="Open Sans"/>
        </w:rPr>
        <w:t xml:space="preserve">successful </w:t>
      </w:r>
      <w:r w:rsidR="00022B37" w:rsidRPr="005D2C5E">
        <w:rPr>
          <w:rFonts w:ascii="Open Sans" w:hAnsi="Open Sans" w:cs="Open Sans"/>
        </w:rPr>
        <w:t>Suppliers</w:t>
      </w:r>
      <w:r w:rsidRPr="005D2C5E">
        <w:rPr>
          <w:rFonts w:ascii="Open Sans" w:hAnsi="Open Sans" w:cs="Open Sans"/>
        </w:rPr>
        <w:t xml:space="preserve"> for 16/17 are required to be completed </w:t>
      </w:r>
      <w:r w:rsidRPr="005D2C5E">
        <w:rPr>
          <w:rFonts w:ascii="Open Sans" w:hAnsi="Open Sans" w:cs="Open Sans"/>
          <w:b/>
          <w:u w:val="thick" w:color="000000"/>
        </w:rPr>
        <w:t xml:space="preserve">and </w:t>
      </w:r>
      <w:r w:rsidRPr="005D2C5E">
        <w:rPr>
          <w:rFonts w:ascii="Open Sans" w:hAnsi="Open Sans" w:cs="Open Sans"/>
        </w:rPr>
        <w:t xml:space="preserve">approved by the </w:t>
      </w:r>
      <w:r w:rsidR="007606C1" w:rsidRPr="005D2C5E">
        <w:rPr>
          <w:rFonts w:ascii="Open Sans" w:hAnsi="Open Sans" w:cs="Open Sans"/>
          <w:b/>
        </w:rPr>
        <w:t>31 March</w:t>
      </w:r>
      <w:r w:rsidRPr="005D2C5E">
        <w:rPr>
          <w:rFonts w:ascii="Open Sans" w:hAnsi="Open Sans" w:cs="Open Sans"/>
          <w:b/>
          <w:spacing w:val="-24"/>
        </w:rPr>
        <w:t xml:space="preserve"> </w:t>
      </w:r>
      <w:r w:rsidRPr="005D2C5E">
        <w:rPr>
          <w:rFonts w:ascii="Open Sans" w:hAnsi="Open Sans" w:cs="Open Sans"/>
          <w:b/>
        </w:rPr>
        <w:t>2017.</w:t>
      </w:r>
    </w:p>
    <w:p w14:paraId="55B1CCDE" w14:textId="77ACCBF6" w:rsidR="00676B31" w:rsidRDefault="00676B31" w:rsidP="00A8129A">
      <w:pPr>
        <w:rPr>
          <w:rFonts w:ascii="Open Sans" w:eastAsia="Arial" w:hAnsi="Open Sans" w:cs="Open Sans"/>
          <w:b/>
          <w:bCs/>
          <w:sz w:val="28"/>
          <w:szCs w:val="28"/>
        </w:rPr>
      </w:pPr>
      <w:r>
        <w:rPr>
          <w:rFonts w:ascii="Open Sans" w:hAnsi="Open Sans" w:cs="Open Sans"/>
        </w:rPr>
        <w:br w:type="page"/>
      </w:r>
    </w:p>
    <w:p w14:paraId="7D8AEE44" w14:textId="679B8E5F" w:rsidR="004C2A29" w:rsidRPr="005D2C5E" w:rsidRDefault="009C7775" w:rsidP="00A8129A">
      <w:pPr>
        <w:pStyle w:val="Heading1"/>
        <w:ind w:left="0" w:right="933"/>
        <w:rPr>
          <w:rFonts w:ascii="Open Sans" w:hAnsi="Open Sans" w:cs="Open Sans"/>
          <w:b w:val="0"/>
          <w:bCs w:val="0"/>
        </w:rPr>
      </w:pPr>
      <w:r w:rsidRPr="005D2C5E">
        <w:rPr>
          <w:rFonts w:ascii="Open Sans" w:hAnsi="Open Sans" w:cs="Open Sans"/>
        </w:rPr>
        <w:lastRenderedPageBreak/>
        <w:t>Appendix 5</w:t>
      </w:r>
      <w:r w:rsidR="005A4FC6" w:rsidRPr="005D2C5E">
        <w:rPr>
          <w:rFonts w:ascii="Open Sans" w:hAnsi="Open Sans" w:cs="Open Sans"/>
        </w:rPr>
        <w:t xml:space="preserve"> – </w:t>
      </w:r>
      <w:r w:rsidR="008321E9" w:rsidRPr="005D2C5E">
        <w:rPr>
          <w:rFonts w:ascii="Open Sans" w:hAnsi="Open Sans" w:cs="Open Sans"/>
        </w:rPr>
        <w:t>Products</w:t>
      </w:r>
    </w:p>
    <w:p w14:paraId="55E39A8B" w14:textId="77777777" w:rsidR="004C2A29" w:rsidRPr="005D2C5E" w:rsidRDefault="004C2A29" w:rsidP="00A8129A">
      <w:pPr>
        <w:spacing w:before="2"/>
        <w:rPr>
          <w:rFonts w:ascii="Open Sans" w:eastAsia="Arial" w:hAnsi="Open Sans" w:cs="Open Sans"/>
          <w:b/>
          <w:bCs/>
        </w:rPr>
      </w:pPr>
    </w:p>
    <w:p w14:paraId="17AC9972" w14:textId="00A2387D" w:rsidR="004C2A29" w:rsidRPr="005D2C5E" w:rsidRDefault="005A4FC6" w:rsidP="00A8129A">
      <w:pPr>
        <w:pStyle w:val="BodyText"/>
        <w:ind w:left="0" w:right="761"/>
        <w:rPr>
          <w:rFonts w:ascii="Open Sans" w:hAnsi="Open Sans" w:cs="Open Sans"/>
        </w:rPr>
      </w:pPr>
      <w:r w:rsidRPr="005D2C5E">
        <w:rPr>
          <w:rFonts w:ascii="Open Sans" w:hAnsi="Open Sans" w:cs="Open Sans"/>
        </w:rPr>
        <w:t xml:space="preserve">The </w:t>
      </w:r>
      <w:r w:rsidR="008321E9" w:rsidRPr="005D2C5E">
        <w:rPr>
          <w:rFonts w:ascii="Open Sans" w:hAnsi="Open Sans" w:cs="Open Sans"/>
        </w:rPr>
        <w:t>products</w:t>
      </w:r>
      <w:r w:rsidRPr="005D2C5E">
        <w:rPr>
          <w:rFonts w:ascii="Open Sans" w:hAnsi="Open Sans" w:cs="Open Sans"/>
        </w:rPr>
        <w:t xml:space="preserve"> which are included in the scope of this commissioning document are within table </w:t>
      </w:r>
      <w:r w:rsidR="002F0D65" w:rsidRPr="005D2C5E">
        <w:rPr>
          <w:rFonts w:ascii="Open Sans" w:hAnsi="Open Sans" w:cs="Open Sans"/>
        </w:rPr>
        <w:t xml:space="preserve">3 </w:t>
      </w:r>
      <w:r w:rsidRPr="005D2C5E">
        <w:rPr>
          <w:rFonts w:ascii="Open Sans" w:hAnsi="Open Sans" w:cs="Open Sans"/>
        </w:rPr>
        <w:t>below.</w:t>
      </w:r>
    </w:p>
    <w:p w14:paraId="538760D0" w14:textId="77777777" w:rsidR="004C2A29" w:rsidRPr="005D2C5E" w:rsidRDefault="004C2A29" w:rsidP="00A8129A">
      <w:pPr>
        <w:spacing w:before="9"/>
        <w:rPr>
          <w:rFonts w:ascii="Open Sans" w:eastAsia="Arial" w:hAnsi="Open Sans" w:cs="Open Sans"/>
          <w:sz w:val="21"/>
          <w:szCs w:val="21"/>
        </w:rPr>
      </w:pPr>
    </w:p>
    <w:p w14:paraId="0B99E076" w14:textId="7D37785A" w:rsidR="004C2A29" w:rsidRDefault="005A4FC6" w:rsidP="00A8129A">
      <w:pPr>
        <w:pStyle w:val="Heading3"/>
        <w:ind w:left="0" w:right="933"/>
        <w:rPr>
          <w:rFonts w:ascii="Open Sans" w:hAnsi="Open Sans" w:cs="Open Sans"/>
        </w:rPr>
      </w:pPr>
      <w:r w:rsidRPr="005D2C5E">
        <w:rPr>
          <w:rFonts w:ascii="Open Sans" w:hAnsi="Open Sans" w:cs="Open Sans"/>
        </w:rPr>
        <w:t xml:space="preserve">Table 3:  </w:t>
      </w:r>
      <w:r w:rsidR="008321E9" w:rsidRPr="005D2C5E">
        <w:rPr>
          <w:rFonts w:ascii="Open Sans" w:hAnsi="Open Sans" w:cs="Open Sans"/>
        </w:rPr>
        <w:t>Products</w:t>
      </w:r>
    </w:p>
    <w:p w14:paraId="541119B1" w14:textId="3434BEF7" w:rsidR="00D50650" w:rsidRDefault="00D50650" w:rsidP="00A8129A">
      <w:pPr>
        <w:pStyle w:val="Heading3"/>
        <w:ind w:left="0" w:right="933"/>
        <w:rPr>
          <w:rFonts w:ascii="Open Sans" w:hAnsi="Open Sans" w:cs="Open Sans"/>
        </w:rPr>
      </w:pPr>
    </w:p>
    <w:tbl>
      <w:tblPr>
        <w:tblW w:w="10191"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776"/>
        <w:gridCol w:w="3550"/>
        <w:gridCol w:w="1123"/>
        <w:gridCol w:w="1474"/>
        <w:gridCol w:w="1764"/>
        <w:gridCol w:w="1025"/>
      </w:tblGrid>
      <w:tr w:rsidR="00D50650" w:rsidRPr="00DE07C8" w14:paraId="49C68271" w14:textId="77777777" w:rsidTr="006C29A6">
        <w:trPr>
          <w:trHeight w:val="225"/>
        </w:trPr>
        <w:tc>
          <w:tcPr>
            <w:tcW w:w="4805" w:type="dxa"/>
            <w:gridSpan w:val="3"/>
            <w:shd w:val="clear" w:color="auto" w:fill="D9D9D9"/>
            <w:noWrap/>
            <w:vAlign w:val="center"/>
          </w:tcPr>
          <w:p w14:paraId="3F464DDE" w14:textId="77777777" w:rsidR="00D50650" w:rsidRPr="00DE07C8" w:rsidRDefault="00D50650" w:rsidP="00B52F5F">
            <w:pPr>
              <w:rPr>
                <w:rFonts w:ascii="Open Sans" w:hAnsi="Open Sans" w:cs="Open Sans"/>
                <w:b/>
                <w:lang w:eastAsia="en-GB"/>
              </w:rPr>
            </w:pPr>
            <w:r w:rsidRPr="00DE07C8">
              <w:rPr>
                <w:rFonts w:ascii="Open Sans" w:hAnsi="Open Sans" w:cs="Open Sans"/>
                <w:b/>
                <w:lang w:eastAsia="en-GB"/>
              </w:rPr>
              <w:t>Output Details</w:t>
            </w:r>
          </w:p>
        </w:tc>
        <w:tc>
          <w:tcPr>
            <w:tcW w:w="1123" w:type="dxa"/>
            <w:shd w:val="clear" w:color="auto" w:fill="D9D9D9"/>
            <w:vAlign w:val="center"/>
          </w:tcPr>
          <w:p w14:paraId="07262641" w14:textId="77777777" w:rsidR="00D50650" w:rsidRPr="00DE07C8" w:rsidRDefault="00D50650" w:rsidP="00B52F5F">
            <w:pPr>
              <w:jc w:val="center"/>
              <w:rPr>
                <w:rFonts w:ascii="Open Sans" w:hAnsi="Open Sans" w:cs="Open Sans"/>
                <w:b/>
                <w:lang w:eastAsia="en-GB"/>
              </w:rPr>
            </w:pPr>
            <w:r w:rsidRPr="00DE07C8">
              <w:rPr>
                <w:rFonts w:ascii="Open Sans" w:hAnsi="Open Sans" w:cs="Open Sans"/>
                <w:b/>
                <w:lang w:eastAsia="en-GB"/>
              </w:rPr>
              <w:t>Nation</w:t>
            </w:r>
          </w:p>
        </w:tc>
        <w:tc>
          <w:tcPr>
            <w:tcW w:w="1474" w:type="dxa"/>
            <w:shd w:val="clear" w:color="auto" w:fill="D9D9D9"/>
            <w:vAlign w:val="center"/>
          </w:tcPr>
          <w:p w14:paraId="5D962E9A" w14:textId="77777777" w:rsidR="00D50650" w:rsidRPr="00DE07C8" w:rsidRDefault="00D50650" w:rsidP="00B52F5F">
            <w:pPr>
              <w:jc w:val="center"/>
              <w:rPr>
                <w:rFonts w:ascii="Open Sans" w:hAnsi="Open Sans" w:cs="Open Sans"/>
                <w:b/>
              </w:rPr>
            </w:pPr>
            <w:r>
              <w:rPr>
                <w:rFonts w:ascii="Open Sans" w:hAnsi="Open Sans" w:cs="Open Sans"/>
                <w:b/>
              </w:rPr>
              <w:t>Review,</w:t>
            </w:r>
            <w:r w:rsidRPr="00DE07C8">
              <w:rPr>
                <w:rFonts w:ascii="Open Sans" w:hAnsi="Open Sans" w:cs="Open Sans"/>
                <w:b/>
              </w:rPr>
              <w:t xml:space="preserve"> New</w:t>
            </w:r>
            <w:r>
              <w:rPr>
                <w:rFonts w:ascii="Open Sans" w:hAnsi="Open Sans" w:cs="Open Sans"/>
                <w:b/>
              </w:rPr>
              <w:t xml:space="preserve"> or Translation</w:t>
            </w:r>
          </w:p>
        </w:tc>
        <w:tc>
          <w:tcPr>
            <w:tcW w:w="1764" w:type="dxa"/>
            <w:tcBorders>
              <w:bottom w:val="single" w:sz="4" w:space="0" w:color="auto"/>
            </w:tcBorders>
            <w:shd w:val="clear" w:color="auto" w:fill="D9D9D9"/>
          </w:tcPr>
          <w:p w14:paraId="6586C37A" w14:textId="77777777" w:rsidR="00D50650" w:rsidRPr="00DE07C8" w:rsidRDefault="00D50650" w:rsidP="00B52F5F">
            <w:pPr>
              <w:jc w:val="center"/>
              <w:rPr>
                <w:rFonts w:ascii="Open Sans" w:hAnsi="Open Sans" w:cs="Open Sans"/>
                <w:b/>
              </w:rPr>
            </w:pPr>
            <w:r w:rsidRPr="00DE07C8">
              <w:rPr>
                <w:rFonts w:ascii="Open Sans" w:hAnsi="Open Sans" w:cs="Open Sans"/>
                <w:b/>
              </w:rPr>
              <w:t>Output Completion Date</w:t>
            </w:r>
          </w:p>
        </w:tc>
        <w:tc>
          <w:tcPr>
            <w:tcW w:w="1025" w:type="dxa"/>
            <w:tcBorders>
              <w:bottom w:val="single" w:sz="4" w:space="0" w:color="auto"/>
            </w:tcBorders>
            <w:shd w:val="clear" w:color="auto" w:fill="D9D9D9"/>
            <w:vAlign w:val="center"/>
          </w:tcPr>
          <w:p w14:paraId="7E0610FC" w14:textId="77777777" w:rsidR="00D50650" w:rsidRPr="00DE07C8" w:rsidRDefault="00D50650" w:rsidP="00B52F5F">
            <w:pPr>
              <w:jc w:val="center"/>
              <w:rPr>
                <w:rFonts w:ascii="Open Sans" w:hAnsi="Open Sans" w:cs="Open Sans"/>
                <w:b/>
              </w:rPr>
            </w:pPr>
            <w:r>
              <w:rPr>
                <w:rFonts w:ascii="Open Sans" w:hAnsi="Open Sans" w:cs="Open Sans"/>
                <w:b/>
              </w:rPr>
              <w:t>Output Price</w:t>
            </w:r>
          </w:p>
        </w:tc>
      </w:tr>
      <w:tr w:rsidR="00D50650" w:rsidRPr="00DE07C8" w14:paraId="028454F4" w14:textId="77777777" w:rsidTr="006C29A6">
        <w:trPr>
          <w:trHeight w:val="296"/>
        </w:trPr>
        <w:tc>
          <w:tcPr>
            <w:tcW w:w="479" w:type="dxa"/>
            <w:shd w:val="clear" w:color="auto" w:fill="auto"/>
            <w:noWrap/>
            <w:vAlign w:val="center"/>
          </w:tcPr>
          <w:p w14:paraId="5F86FC4B" w14:textId="77777777" w:rsidR="00D50650" w:rsidRPr="007F7520" w:rsidRDefault="00D50650" w:rsidP="00B52F5F">
            <w:pPr>
              <w:jc w:val="center"/>
              <w:rPr>
                <w:rFonts w:ascii="Open Sans" w:hAnsi="Open Sans" w:cs="Open Sans"/>
              </w:rPr>
            </w:pPr>
            <w:r w:rsidRPr="007F7520">
              <w:rPr>
                <w:rFonts w:ascii="Open Sans" w:hAnsi="Open Sans" w:cs="Open Sans"/>
              </w:rPr>
              <w:t>1</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5889C1E1" w14:textId="77777777" w:rsidR="00D50650" w:rsidRPr="007F7520" w:rsidRDefault="00D50650" w:rsidP="00B52F5F">
            <w:pPr>
              <w:jc w:val="center"/>
              <w:rPr>
                <w:rFonts w:ascii="Open Sans" w:hAnsi="Open Sans" w:cs="Open Sans"/>
                <w:lang w:eastAsia="en-GB"/>
              </w:rPr>
            </w:pPr>
            <w:r w:rsidRPr="007F7520">
              <w:rPr>
                <w:rFonts w:ascii="Open Sans" w:hAnsi="Open Sans" w:cs="Open Sans"/>
              </w:rPr>
              <w:t>SVQ</w:t>
            </w:r>
          </w:p>
        </w:tc>
        <w:tc>
          <w:tcPr>
            <w:tcW w:w="3550" w:type="dxa"/>
            <w:tcBorders>
              <w:top w:val="single" w:sz="4" w:space="0" w:color="auto"/>
              <w:left w:val="single" w:sz="4" w:space="0" w:color="auto"/>
              <w:bottom w:val="single" w:sz="4" w:space="0" w:color="auto"/>
              <w:right w:val="single" w:sz="4" w:space="0" w:color="auto"/>
            </w:tcBorders>
            <w:shd w:val="clear" w:color="auto" w:fill="auto"/>
            <w:vAlign w:val="center"/>
          </w:tcPr>
          <w:p w14:paraId="37DFBF83" w14:textId="77777777" w:rsidR="00D50650" w:rsidRPr="007F7520" w:rsidRDefault="00D50650" w:rsidP="00B52F5F">
            <w:pPr>
              <w:rPr>
                <w:rFonts w:ascii="Open Sans" w:hAnsi="Open Sans" w:cs="Open Sans"/>
                <w:lang w:eastAsia="en-GB"/>
              </w:rPr>
            </w:pPr>
            <w:r>
              <w:rPr>
                <w:rFonts w:ascii="Open Sans" w:hAnsi="Open Sans" w:cs="Open Sans"/>
              </w:rPr>
              <w:t xml:space="preserve">SVQ 2 </w:t>
            </w:r>
            <w:r w:rsidRPr="007F7520">
              <w:rPr>
                <w:rFonts w:ascii="Open Sans" w:hAnsi="Open Sans" w:cs="Open Sans"/>
              </w:rPr>
              <w:t>Playwork at SCQF Level 6</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1DC2D836" w14:textId="77777777" w:rsidR="00D50650" w:rsidRPr="007F7520" w:rsidRDefault="00D50650" w:rsidP="00B52F5F">
            <w:pPr>
              <w:jc w:val="center"/>
              <w:rPr>
                <w:rFonts w:ascii="Open Sans" w:hAnsi="Open Sans" w:cs="Open Sans"/>
                <w:lang w:eastAsia="en-GB"/>
              </w:rPr>
            </w:pPr>
            <w:r w:rsidRPr="007F7520">
              <w:rPr>
                <w:rFonts w:ascii="Open Sans" w:hAnsi="Open Sans" w:cs="Open Sans"/>
              </w:rPr>
              <w:t>Scotland</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56ED5E5E" w14:textId="77777777" w:rsidR="00D50650" w:rsidRPr="007F7520" w:rsidRDefault="00D50650" w:rsidP="00B52F5F">
            <w:pPr>
              <w:jc w:val="center"/>
              <w:rPr>
                <w:rFonts w:ascii="Open Sans" w:hAnsi="Open Sans" w:cs="Open Sans"/>
                <w:lang w:eastAsia="en-GB"/>
              </w:rPr>
            </w:pPr>
            <w:r w:rsidRPr="007F7520">
              <w:rPr>
                <w:rFonts w:ascii="Open Sans" w:hAnsi="Open Sans" w:cs="Open Sans"/>
              </w:rPr>
              <w:t>Review</w:t>
            </w:r>
          </w:p>
        </w:tc>
        <w:tc>
          <w:tcPr>
            <w:tcW w:w="1764" w:type="dxa"/>
            <w:tcBorders>
              <w:top w:val="single" w:sz="4" w:space="0" w:color="auto"/>
              <w:left w:val="single" w:sz="4" w:space="0" w:color="auto"/>
              <w:bottom w:val="single" w:sz="4" w:space="0" w:color="auto"/>
              <w:right w:val="single" w:sz="4" w:space="0" w:color="auto"/>
            </w:tcBorders>
            <w:shd w:val="clear" w:color="auto" w:fill="auto"/>
            <w:vAlign w:val="center"/>
          </w:tcPr>
          <w:p w14:paraId="6B4A1250" w14:textId="77777777" w:rsidR="00D50650" w:rsidRPr="007F7520" w:rsidRDefault="00D50650" w:rsidP="00B52F5F">
            <w:pPr>
              <w:jc w:val="center"/>
              <w:rPr>
                <w:rFonts w:ascii="Open Sans" w:hAnsi="Open Sans" w:cs="Open Sans"/>
                <w:lang w:eastAsia="en-GB"/>
              </w:rPr>
            </w:pPr>
            <w:r>
              <w:rPr>
                <w:rFonts w:ascii="Open Sans" w:hAnsi="Open Sans" w:cs="Open Sans"/>
                <w:lang w:eastAsia="en-GB"/>
              </w:rPr>
              <w:t>31 March 2017</w:t>
            </w:r>
          </w:p>
        </w:tc>
        <w:tc>
          <w:tcPr>
            <w:tcW w:w="1025" w:type="dxa"/>
            <w:tcBorders>
              <w:top w:val="single" w:sz="4" w:space="0" w:color="auto"/>
              <w:left w:val="nil"/>
              <w:bottom w:val="single" w:sz="4" w:space="0" w:color="auto"/>
              <w:right w:val="single" w:sz="4" w:space="0" w:color="auto"/>
            </w:tcBorders>
            <w:shd w:val="clear" w:color="auto" w:fill="auto"/>
            <w:vAlign w:val="center"/>
          </w:tcPr>
          <w:p w14:paraId="13AD82EC" w14:textId="77777777" w:rsidR="00D50650" w:rsidRPr="003B4397" w:rsidRDefault="00D50650" w:rsidP="00B52F5F">
            <w:pPr>
              <w:jc w:val="center"/>
              <w:rPr>
                <w:rFonts w:ascii="Open Sans" w:hAnsi="Open Sans" w:cs="Open Sans"/>
                <w:lang w:eastAsia="en-GB"/>
              </w:rPr>
            </w:pPr>
            <w:r w:rsidRPr="003B4397">
              <w:rPr>
                <w:rFonts w:ascii="Open Sans" w:hAnsi="Open Sans" w:cs="Open Sans"/>
              </w:rPr>
              <w:t>£2</w:t>
            </w:r>
            <w:r>
              <w:rPr>
                <w:rFonts w:ascii="Open Sans" w:hAnsi="Open Sans" w:cs="Open Sans"/>
              </w:rPr>
              <w:t>,</w:t>
            </w:r>
            <w:r w:rsidRPr="003B4397">
              <w:rPr>
                <w:rFonts w:ascii="Open Sans" w:hAnsi="Open Sans" w:cs="Open Sans"/>
              </w:rPr>
              <w:t>00</w:t>
            </w:r>
            <w:r>
              <w:rPr>
                <w:rFonts w:ascii="Open Sans" w:hAnsi="Open Sans" w:cs="Open Sans"/>
              </w:rPr>
              <w:t>0</w:t>
            </w:r>
          </w:p>
        </w:tc>
      </w:tr>
      <w:tr w:rsidR="00D50650" w:rsidRPr="00DE07C8" w14:paraId="04488F76" w14:textId="77777777" w:rsidTr="006C29A6">
        <w:trPr>
          <w:trHeight w:val="296"/>
        </w:trPr>
        <w:tc>
          <w:tcPr>
            <w:tcW w:w="479" w:type="dxa"/>
            <w:shd w:val="clear" w:color="auto" w:fill="auto"/>
            <w:noWrap/>
            <w:vAlign w:val="center"/>
          </w:tcPr>
          <w:p w14:paraId="29BBD77A" w14:textId="77777777" w:rsidR="00D50650" w:rsidRPr="007F7520" w:rsidRDefault="00D50650" w:rsidP="00B52F5F">
            <w:pPr>
              <w:jc w:val="center"/>
              <w:rPr>
                <w:rFonts w:ascii="Open Sans" w:hAnsi="Open Sans" w:cs="Open Sans"/>
              </w:rPr>
            </w:pPr>
            <w:r w:rsidRPr="007F7520">
              <w:rPr>
                <w:rFonts w:ascii="Open Sans" w:hAnsi="Open Sans" w:cs="Open Sans"/>
              </w:rPr>
              <w:t>2</w:t>
            </w:r>
          </w:p>
        </w:tc>
        <w:tc>
          <w:tcPr>
            <w:tcW w:w="776" w:type="dxa"/>
            <w:tcBorders>
              <w:top w:val="nil"/>
              <w:left w:val="single" w:sz="4" w:space="0" w:color="auto"/>
              <w:bottom w:val="single" w:sz="4" w:space="0" w:color="auto"/>
              <w:right w:val="single" w:sz="4" w:space="0" w:color="auto"/>
            </w:tcBorders>
            <w:shd w:val="clear" w:color="auto" w:fill="auto"/>
            <w:vAlign w:val="center"/>
          </w:tcPr>
          <w:p w14:paraId="26463E10" w14:textId="77777777" w:rsidR="00D50650" w:rsidRPr="007F7520" w:rsidRDefault="00D50650" w:rsidP="00B52F5F">
            <w:pPr>
              <w:jc w:val="center"/>
              <w:rPr>
                <w:rFonts w:ascii="Open Sans" w:hAnsi="Open Sans" w:cs="Open Sans"/>
              </w:rPr>
            </w:pPr>
            <w:r w:rsidRPr="007F7520">
              <w:rPr>
                <w:rFonts w:ascii="Open Sans" w:hAnsi="Open Sans" w:cs="Open Sans"/>
              </w:rPr>
              <w:t>SVQ</w:t>
            </w:r>
          </w:p>
        </w:tc>
        <w:tc>
          <w:tcPr>
            <w:tcW w:w="3550" w:type="dxa"/>
            <w:tcBorders>
              <w:top w:val="nil"/>
              <w:left w:val="single" w:sz="4" w:space="0" w:color="auto"/>
              <w:bottom w:val="single" w:sz="4" w:space="0" w:color="auto"/>
              <w:right w:val="single" w:sz="4" w:space="0" w:color="auto"/>
            </w:tcBorders>
            <w:shd w:val="clear" w:color="auto" w:fill="auto"/>
            <w:vAlign w:val="center"/>
          </w:tcPr>
          <w:p w14:paraId="6FC7B504" w14:textId="77777777" w:rsidR="00D50650" w:rsidRPr="007F7520" w:rsidRDefault="00D50650" w:rsidP="00B52F5F">
            <w:pPr>
              <w:rPr>
                <w:rFonts w:ascii="Open Sans" w:hAnsi="Open Sans" w:cs="Open Sans"/>
              </w:rPr>
            </w:pPr>
            <w:r>
              <w:rPr>
                <w:rFonts w:ascii="Open Sans" w:hAnsi="Open Sans" w:cs="Open Sans"/>
              </w:rPr>
              <w:t xml:space="preserve">SVQ 3 </w:t>
            </w:r>
            <w:r w:rsidRPr="007F7520">
              <w:rPr>
                <w:rFonts w:ascii="Open Sans" w:hAnsi="Open Sans" w:cs="Open Sans"/>
              </w:rPr>
              <w:t>Playwork at SCQF Level 7</w:t>
            </w:r>
          </w:p>
        </w:tc>
        <w:tc>
          <w:tcPr>
            <w:tcW w:w="1123" w:type="dxa"/>
            <w:tcBorders>
              <w:top w:val="nil"/>
              <w:left w:val="single" w:sz="4" w:space="0" w:color="auto"/>
              <w:bottom w:val="single" w:sz="4" w:space="0" w:color="auto"/>
              <w:right w:val="single" w:sz="4" w:space="0" w:color="auto"/>
            </w:tcBorders>
            <w:shd w:val="clear" w:color="auto" w:fill="auto"/>
            <w:vAlign w:val="center"/>
          </w:tcPr>
          <w:p w14:paraId="5B78460C" w14:textId="77777777" w:rsidR="00D50650" w:rsidRPr="007F7520" w:rsidRDefault="00D50650" w:rsidP="00B52F5F">
            <w:pPr>
              <w:jc w:val="center"/>
              <w:rPr>
                <w:rFonts w:ascii="Open Sans" w:hAnsi="Open Sans" w:cs="Open Sans"/>
              </w:rPr>
            </w:pPr>
            <w:r w:rsidRPr="007F7520">
              <w:rPr>
                <w:rFonts w:ascii="Open Sans" w:hAnsi="Open Sans" w:cs="Open Sans"/>
              </w:rPr>
              <w:t>Scotland</w:t>
            </w:r>
          </w:p>
        </w:tc>
        <w:tc>
          <w:tcPr>
            <w:tcW w:w="1474" w:type="dxa"/>
            <w:tcBorders>
              <w:top w:val="nil"/>
              <w:left w:val="single" w:sz="4" w:space="0" w:color="auto"/>
              <w:bottom w:val="single" w:sz="4" w:space="0" w:color="auto"/>
              <w:right w:val="single" w:sz="4" w:space="0" w:color="auto"/>
            </w:tcBorders>
            <w:shd w:val="clear" w:color="auto" w:fill="auto"/>
            <w:vAlign w:val="center"/>
          </w:tcPr>
          <w:p w14:paraId="30243445" w14:textId="77777777" w:rsidR="00D50650" w:rsidRPr="007F7520" w:rsidRDefault="00D50650" w:rsidP="00B52F5F">
            <w:pPr>
              <w:jc w:val="center"/>
              <w:rPr>
                <w:rFonts w:ascii="Open Sans" w:hAnsi="Open Sans" w:cs="Open Sans"/>
              </w:rPr>
            </w:pPr>
            <w:r w:rsidRPr="007F7520">
              <w:rPr>
                <w:rFonts w:ascii="Open Sans" w:hAnsi="Open Sans" w:cs="Open Sans"/>
              </w:rPr>
              <w:t>Review</w:t>
            </w:r>
          </w:p>
        </w:tc>
        <w:tc>
          <w:tcPr>
            <w:tcW w:w="1764" w:type="dxa"/>
            <w:tcBorders>
              <w:top w:val="single" w:sz="4" w:space="0" w:color="auto"/>
              <w:left w:val="single" w:sz="4" w:space="0" w:color="auto"/>
              <w:bottom w:val="single" w:sz="4" w:space="0" w:color="auto"/>
              <w:right w:val="single" w:sz="4" w:space="0" w:color="auto"/>
            </w:tcBorders>
            <w:shd w:val="clear" w:color="auto" w:fill="auto"/>
            <w:vAlign w:val="center"/>
          </w:tcPr>
          <w:p w14:paraId="77F602D8" w14:textId="77777777" w:rsidR="00D50650" w:rsidRDefault="00D50650" w:rsidP="00B52F5F">
            <w:pPr>
              <w:jc w:val="center"/>
            </w:pPr>
            <w:r w:rsidRPr="00027D9F">
              <w:rPr>
                <w:rFonts w:ascii="Open Sans" w:hAnsi="Open Sans" w:cs="Open Sans"/>
                <w:lang w:eastAsia="en-GB"/>
              </w:rPr>
              <w:t>31 March 2017</w:t>
            </w:r>
          </w:p>
        </w:tc>
        <w:tc>
          <w:tcPr>
            <w:tcW w:w="1025" w:type="dxa"/>
            <w:tcBorders>
              <w:top w:val="single" w:sz="4" w:space="0" w:color="auto"/>
              <w:left w:val="nil"/>
              <w:bottom w:val="single" w:sz="4" w:space="0" w:color="auto"/>
              <w:right w:val="single" w:sz="4" w:space="0" w:color="auto"/>
            </w:tcBorders>
            <w:shd w:val="clear" w:color="auto" w:fill="auto"/>
            <w:vAlign w:val="center"/>
          </w:tcPr>
          <w:p w14:paraId="33D8191F" w14:textId="77777777" w:rsidR="00D50650" w:rsidRPr="003B4397" w:rsidRDefault="00D50650" w:rsidP="00B52F5F">
            <w:pPr>
              <w:jc w:val="center"/>
              <w:rPr>
                <w:rFonts w:ascii="Open Sans" w:hAnsi="Open Sans" w:cs="Open Sans"/>
              </w:rPr>
            </w:pPr>
            <w:r w:rsidRPr="003B4397">
              <w:rPr>
                <w:rFonts w:ascii="Open Sans" w:hAnsi="Open Sans" w:cs="Open Sans"/>
              </w:rPr>
              <w:t>£2</w:t>
            </w:r>
            <w:r>
              <w:rPr>
                <w:rFonts w:ascii="Open Sans" w:hAnsi="Open Sans" w:cs="Open Sans"/>
              </w:rPr>
              <w:t>,</w:t>
            </w:r>
            <w:r w:rsidRPr="003B4397">
              <w:rPr>
                <w:rFonts w:ascii="Open Sans" w:hAnsi="Open Sans" w:cs="Open Sans"/>
              </w:rPr>
              <w:t>00</w:t>
            </w:r>
            <w:r>
              <w:rPr>
                <w:rFonts w:ascii="Open Sans" w:hAnsi="Open Sans" w:cs="Open Sans"/>
              </w:rPr>
              <w:t>0</w:t>
            </w:r>
          </w:p>
        </w:tc>
      </w:tr>
      <w:tr w:rsidR="00D50650" w:rsidRPr="00DE07C8" w14:paraId="6196744A" w14:textId="77777777" w:rsidTr="006C29A6">
        <w:trPr>
          <w:trHeight w:val="296"/>
        </w:trPr>
        <w:tc>
          <w:tcPr>
            <w:tcW w:w="479" w:type="dxa"/>
            <w:shd w:val="clear" w:color="auto" w:fill="auto"/>
            <w:noWrap/>
            <w:vAlign w:val="center"/>
          </w:tcPr>
          <w:p w14:paraId="6EB44322" w14:textId="77777777" w:rsidR="00D50650" w:rsidRPr="007F7520" w:rsidRDefault="00D50650" w:rsidP="00B52F5F">
            <w:pPr>
              <w:jc w:val="center"/>
              <w:rPr>
                <w:rFonts w:ascii="Open Sans" w:hAnsi="Open Sans" w:cs="Open Sans"/>
              </w:rPr>
            </w:pPr>
            <w:r w:rsidRPr="007F7520">
              <w:rPr>
                <w:rFonts w:ascii="Open Sans" w:hAnsi="Open Sans" w:cs="Open Sans"/>
              </w:rPr>
              <w:t>3</w:t>
            </w:r>
          </w:p>
        </w:tc>
        <w:tc>
          <w:tcPr>
            <w:tcW w:w="776" w:type="dxa"/>
            <w:tcBorders>
              <w:top w:val="nil"/>
              <w:left w:val="single" w:sz="4" w:space="0" w:color="auto"/>
              <w:bottom w:val="single" w:sz="4" w:space="0" w:color="auto"/>
              <w:right w:val="single" w:sz="4" w:space="0" w:color="auto"/>
            </w:tcBorders>
            <w:shd w:val="clear" w:color="auto" w:fill="auto"/>
            <w:vAlign w:val="center"/>
          </w:tcPr>
          <w:p w14:paraId="14806212" w14:textId="77777777" w:rsidR="00D50650" w:rsidRPr="007F7520" w:rsidRDefault="00D50650" w:rsidP="00B52F5F">
            <w:pPr>
              <w:jc w:val="center"/>
              <w:rPr>
                <w:rFonts w:ascii="Open Sans" w:hAnsi="Open Sans" w:cs="Open Sans"/>
              </w:rPr>
            </w:pPr>
            <w:r w:rsidRPr="007F7520">
              <w:rPr>
                <w:rFonts w:ascii="Open Sans" w:hAnsi="Open Sans" w:cs="Open Sans"/>
              </w:rPr>
              <w:t>SVQ</w:t>
            </w:r>
          </w:p>
        </w:tc>
        <w:tc>
          <w:tcPr>
            <w:tcW w:w="3550" w:type="dxa"/>
            <w:tcBorders>
              <w:top w:val="nil"/>
              <w:left w:val="single" w:sz="4" w:space="0" w:color="auto"/>
              <w:bottom w:val="single" w:sz="4" w:space="0" w:color="auto"/>
              <w:right w:val="single" w:sz="4" w:space="0" w:color="auto"/>
            </w:tcBorders>
            <w:shd w:val="clear" w:color="auto" w:fill="auto"/>
            <w:vAlign w:val="center"/>
          </w:tcPr>
          <w:p w14:paraId="1C3F039D" w14:textId="77777777" w:rsidR="00D50650" w:rsidRPr="007F7520" w:rsidRDefault="00D50650" w:rsidP="00B52F5F">
            <w:pPr>
              <w:rPr>
                <w:rFonts w:ascii="Open Sans" w:hAnsi="Open Sans" w:cs="Open Sans"/>
              </w:rPr>
            </w:pPr>
            <w:r>
              <w:rPr>
                <w:rFonts w:ascii="Open Sans" w:hAnsi="Open Sans" w:cs="Open Sans"/>
              </w:rPr>
              <w:t xml:space="preserve">SVQ 4 </w:t>
            </w:r>
            <w:r w:rsidRPr="007F7520">
              <w:rPr>
                <w:rFonts w:ascii="Open Sans" w:hAnsi="Open Sans" w:cs="Open Sans"/>
              </w:rPr>
              <w:t>Playwork at SCQF Level 8</w:t>
            </w:r>
          </w:p>
        </w:tc>
        <w:tc>
          <w:tcPr>
            <w:tcW w:w="1123" w:type="dxa"/>
            <w:tcBorders>
              <w:top w:val="nil"/>
              <w:left w:val="single" w:sz="4" w:space="0" w:color="auto"/>
              <w:bottom w:val="single" w:sz="4" w:space="0" w:color="auto"/>
              <w:right w:val="single" w:sz="4" w:space="0" w:color="auto"/>
            </w:tcBorders>
            <w:shd w:val="clear" w:color="auto" w:fill="auto"/>
            <w:vAlign w:val="center"/>
          </w:tcPr>
          <w:p w14:paraId="387A64EB" w14:textId="77777777" w:rsidR="00D50650" w:rsidRPr="007F7520" w:rsidRDefault="00D50650" w:rsidP="00B52F5F">
            <w:pPr>
              <w:jc w:val="center"/>
              <w:rPr>
                <w:rFonts w:ascii="Open Sans" w:hAnsi="Open Sans" w:cs="Open Sans"/>
              </w:rPr>
            </w:pPr>
            <w:r w:rsidRPr="007F7520">
              <w:rPr>
                <w:rFonts w:ascii="Open Sans" w:hAnsi="Open Sans" w:cs="Open Sans"/>
              </w:rPr>
              <w:t>Scotland</w:t>
            </w:r>
          </w:p>
        </w:tc>
        <w:tc>
          <w:tcPr>
            <w:tcW w:w="1474" w:type="dxa"/>
            <w:tcBorders>
              <w:top w:val="nil"/>
              <w:left w:val="single" w:sz="4" w:space="0" w:color="auto"/>
              <w:bottom w:val="single" w:sz="4" w:space="0" w:color="auto"/>
              <w:right w:val="single" w:sz="4" w:space="0" w:color="auto"/>
            </w:tcBorders>
            <w:shd w:val="clear" w:color="auto" w:fill="auto"/>
            <w:vAlign w:val="center"/>
          </w:tcPr>
          <w:p w14:paraId="4A7E5EC4" w14:textId="77777777" w:rsidR="00D50650" w:rsidRPr="007F7520" w:rsidRDefault="00D50650" w:rsidP="00B52F5F">
            <w:pPr>
              <w:jc w:val="center"/>
              <w:rPr>
                <w:rFonts w:ascii="Open Sans" w:hAnsi="Open Sans" w:cs="Open Sans"/>
              </w:rPr>
            </w:pPr>
            <w:r w:rsidRPr="007F7520">
              <w:rPr>
                <w:rFonts w:ascii="Open Sans" w:hAnsi="Open Sans" w:cs="Open Sans"/>
              </w:rPr>
              <w:t>Review</w:t>
            </w:r>
          </w:p>
        </w:tc>
        <w:tc>
          <w:tcPr>
            <w:tcW w:w="1764" w:type="dxa"/>
            <w:tcBorders>
              <w:top w:val="single" w:sz="4" w:space="0" w:color="auto"/>
              <w:left w:val="single" w:sz="4" w:space="0" w:color="auto"/>
              <w:bottom w:val="single" w:sz="4" w:space="0" w:color="auto"/>
              <w:right w:val="single" w:sz="4" w:space="0" w:color="auto"/>
            </w:tcBorders>
            <w:shd w:val="clear" w:color="auto" w:fill="auto"/>
            <w:vAlign w:val="center"/>
          </w:tcPr>
          <w:p w14:paraId="6D066569" w14:textId="77777777" w:rsidR="00D50650" w:rsidRDefault="00D50650" w:rsidP="00B52F5F">
            <w:pPr>
              <w:jc w:val="center"/>
            </w:pPr>
            <w:r w:rsidRPr="00027D9F">
              <w:rPr>
                <w:rFonts w:ascii="Open Sans" w:hAnsi="Open Sans" w:cs="Open Sans"/>
                <w:lang w:eastAsia="en-GB"/>
              </w:rPr>
              <w:t>31 March 2017</w:t>
            </w:r>
          </w:p>
        </w:tc>
        <w:tc>
          <w:tcPr>
            <w:tcW w:w="1025" w:type="dxa"/>
            <w:tcBorders>
              <w:top w:val="single" w:sz="4" w:space="0" w:color="auto"/>
              <w:left w:val="nil"/>
              <w:bottom w:val="single" w:sz="4" w:space="0" w:color="auto"/>
              <w:right w:val="single" w:sz="4" w:space="0" w:color="auto"/>
            </w:tcBorders>
            <w:shd w:val="clear" w:color="auto" w:fill="auto"/>
            <w:vAlign w:val="center"/>
          </w:tcPr>
          <w:p w14:paraId="296D4FAD" w14:textId="77777777" w:rsidR="00D50650" w:rsidRPr="003B4397" w:rsidRDefault="00D50650" w:rsidP="00B52F5F">
            <w:pPr>
              <w:jc w:val="center"/>
              <w:rPr>
                <w:rFonts w:ascii="Open Sans" w:hAnsi="Open Sans" w:cs="Open Sans"/>
              </w:rPr>
            </w:pPr>
            <w:r w:rsidRPr="003B4397">
              <w:rPr>
                <w:rFonts w:ascii="Open Sans" w:hAnsi="Open Sans" w:cs="Open Sans"/>
              </w:rPr>
              <w:t>£2</w:t>
            </w:r>
            <w:r>
              <w:rPr>
                <w:rFonts w:ascii="Open Sans" w:hAnsi="Open Sans" w:cs="Open Sans"/>
              </w:rPr>
              <w:t>,</w:t>
            </w:r>
            <w:r w:rsidRPr="003B4397">
              <w:rPr>
                <w:rFonts w:ascii="Open Sans" w:hAnsi="Open Sans" w:cs="Open Sans"/>
              </w:rPr>
              <w:t>00</w:t>
            </w:r>
            <w:r>
              <w:rPr>
                <w:rFonts w:ascii="Open Sans" w:hAnsi="Open Sans" w:cs="Open Sans"/>
              </w:rPr>
              <w:t>0</w:t>
            </w:r>
          </w:p>
        </w:tc>
      </w:tr>
      <w:tr w:rsidR="00D50650" w:rsidRPr="00DE07C8" w14:paraId="0BB57AE0" w14:textId="77777777" w:rsidTr="006C29A6">
        <w:trPr>
          <w:trHeight w:val="296"/>
        </w:trPr>
        <w:tc>
          <w:tcPr>
            <w:tcW w:w="479" w:type="dxa"/>
            <w:shd w:val="clear" w:color="auto" w:fill="auto"/>
            <w:noWrap/>
            <w:vAlign w:val="center"/>
          </w:tcPr>
          <w:p w14:paraId="63F82FEB" w14:textId="77777777" w:rsidR="00D50650" w:rsidRPr="007F7520" w:rsidRDefault="00D50650" w:rsidP="00B52F5F">
            <w:pPr>
              <w:jc w:val="center"/>
              <w:rPr>
                <w:rFonts w:ascii="Open Sans" w:hAnsi="Open Sans" w:cs="Open Sans"/>
              </w:rPr>
            </w:pPr>
            <w:r w:rsidRPr="007F7520">
              <w:rPr>
                <w:rFonts w:ascii="Open Sans" w:hAnsi="Open Sans" w:cs="Open Sans"/>
              </w:rPr>
              <w:t>4</w:t>
            </w:r>
          </w:p>
        </w:tc>
        <w:tc>
          <w:tcPr>
            <w:tcW w:w="776" w:type="dxa"/>
            <w:tcBorders>
              <w:top w:val="nil"/>
              <w:left w:val="single" w:sz="4" w:space="0" w:color="auto"/>
              <w:bottom w:val="single" w:sz="4" w:space="0" w:color="auto"/>
              <w:right w:val="single" w:sz="4" w:space="0" w:color="auto"/>
            </w:tcBorders>
            <w:shd w:val="clear" w:color="auto" w:fill="auto"/>
            <w:vAlign w:val="center"/>
          </w:tcPr>
          <w:p w14:paraId="43533FEF" w14:textId="77777777" w:rsidR="00D50650" w:rsidRPr="007F7520" w:rsidRDefault="00D50650" w:rsidP="00B52F5F">
            <w:pPr>
              <w:jc w:val="center"/>
              <w:rPr>
                <w:rFonts w:ascii="Open Sans" w:hAnsi="Open Sans" w:cs="Open Sans"/>
              </w:rPr>
            </w:pPr>
            <w:r w:rsidRPr="007F7520">
              <w:rPr>
                <w:rFonts w:ascii="Open Sans" w:hAnsi="Open Sans" w:cs="Open Sans"/>
              </w:rPr>
              <w:t>NOS</w:t>
            </w:r>
          </w:p>
        </w:tc>
        <w:tc>
          <w:tcPr>
            <w:tcW w:w="3550" w:type="dxa"/>
            <w:tcBorders>
              <w:top w:val="nil"/>
              <w:left w:val="single" w:sz="4" w:space="0" w:color="auto"/>
              <w:bottom w:val="single" w:sz="4" w:space="0" w:color="auto"/>
              <w:right w:val="single" w:sz="4" w:space="0" w:color="auto"/>
            </w:tcBorders>
            <w:shd w:val="clear" w:color="auto" w:fill="auto"/>
            <w:vAlign w:val="center"/>
          </w:tcPr>
          <w:p w14:paraId="6BC88D70" w14:textId="77777777" w:rsidR="00D50650" w:rsidRPr="007F7520" w:rsidRDefault="00D50650" w:rsidP="00B52F5F">
            <w:pPr>
              <w:rPr>
                <w:rFonts w:ascii="Open Sans" w:hAnsi="Open Sans" w:cs="Open Sans"/>
              </w:rPr>
            </w:pPr>
            <w:r>
              <w:rPr>
                <w:rFonts w:ascii="Open Sans" w:hAnsi="Open Sans" w:cs="Open Sans"/>
              </w:rPr>
              <w:t>C</w:t>
            </w:r>
            <w:r w:rsidRPr="007F7520">
              <w:rPr>
                <w:rFonts w:ascii="Open Sans" w:hAnsi="Open Sans" w:cs="Open Sans"/>
              </w:rPr>
              <w:t>areer Development </w:t>
            </w:r>
          </w:p>
        </w:tc>
        <w:tc>
          <w:tcPr>
            <w:tcW w:w="1123" w:type="dxa"/>
            <w:tcBorders>
              <w:top w:val="nil"/>
              <w:left w:val="single" w:sz="4" w:space="0" w:color="auto"/>
              <w:bottom w:val="single" w:sz="4" w:space="0" w:color="auto"/>
              <w:right w:val="single" w:sz="4" w:space="0" w:color="auto"/>
            </w:tcBorders>
            <w:shd w:val="clear" w:color="auto" w:fill="auto"/>
            <w:vAlign w:val="center"/>
          </w:tcPr>
          <w:p w14:paraId="07E6E4D2" w14:textId="77777777" w:rsidR="00D50650" w:rsidRPr="007F7520" w:rsidRDefault="00D50650" w:rsidP="00B52F5F">
            <w:pPr>
              <w:jc w:val="center"/>
              <w:rPr>
                <w:rFonts w:ascii="Open Sans" w:hAnsi="Open Sans" w:cs="Open Sans"/>
              </w:rPr>
            </w:pPr>
            <w:r>
              <w:rPr>
                <w:rFonts w:ascii="Open Sans" w:hAnsi="Open Sans" w:cs="Open Sans"/>
              </w:rPr>
              <w:t>Wales</w:t>
            </w:r>
          </w:p>
        </w:tc>
        <w:tc>
          <w:tcPr>
            <w:tcW w:w="1474" w:type="dxa"/>
            <w:tcBorders>
              <w:top w:val="nil"/>
              <w:left w:val="single" w:sz="4" w:space="0" w:color="auto"/>
              <w:bottom w:val="single" w:sz="4" w:space="0" w:color="auto"/>
              <w:right w:val="single" w:sz="4" w:space="0" w:color="auto"/>
            </w:tcBorders>
            <w:shd w:val="clear" w:color="auto" w:fill="auto"/>
            <w:vAlign w:val="center"/>
          </w:tcPr>
          <w:p w14:paraId="3FE50BC1" w14:textId="77777777" w:rsidR="00D50650" w:rsidRPr="007F7520" w:rsidRDefault="00D50650" w:rsidP="00B52F5F">
            <w:pPr>
              <w:jc w:val="center"/>
              <w:rPr>
                <w:rFonts w:ascii="Open Sans" w:hAnsi="Open Sans" w:cs="Open Sans"/>
              </w:rPr>
            </w:pPr>
            <w:r w:rsidRPr="007F7520">
              <w:rPr>
                <w:rFonts w:ascii="Open Sans" w:hAnsi="Open Sans" w:cs="Open Sans"/>
              </w:rPr>
              <w:t xml:space="preserve">Translation </w:t>
            </w:r>
          </w:p>
        </w:tc>
        <w:tc>
          <w:tcPr>
            <w:tcW w:w="1764" w:type="dxa"/>
            <w:tcBorders>
              <w:top w:val="single" w:sz="4" w:space="0" w:color="auto"/>
              <w:left w:val="single" w:sz="4" w:space="0" w:color="auto"/>
              <w:bottom w:val="single" w:sz="4" w:space="0" w:color="auto"/>
              <w:right w:val="single" w:sz="4" w:space="0" w:color="auto"/>
            </w:tcBorders>
            <w:shd w:val="clear" w:color="auto" w:fill="auto"/>
            <w:vAlign w:val="center"/>
          </w:tcPr>
          <w:p w14:paraId="5100BF2F" w14:textId="77777777" w:rsidR="00D50650" w:rsidRDefault="00D50650" w:rsidP="00B52F5F">
            <w:pPr>
              <w:jc w:val="center"/>
            </w:pPr>
            <w:r w:rsidRPr="00027D9F">
              <w:rPr>
                <w:rFonts w:ascii="Open Sans" w:hAnsi="Open Sans" w:cs="Open Sans"/>
                <w:lang w:eastAsia="en-GB"/>
              </w:rPr>
              <w:t>31 March 2017</w:t>
            </w:r>
          </w:p>
        </w:tc>
        <w:tc>
          <w:tcPr>
            <w:tcW w:w="1025" w:type="dxa"/>
            <w:tcBorders>
              <w:top w:val="single" w:sz="4" w:space="0" w:color="auto"/>
              <w:left w:val="nil"/>
              <w:bottom w:val="single" w:sz="4" w:space="0" w:color="auto"/>
              <w:right w:val="single" w:sz="4" w:space="0" w:color="auto"/>
            </w:tcBorders>
            <w:shd w:val="clear" w:color="auto" w:fill="auto"/>
            <w:vAlign w:val="center"/>
          </w:tcPr>
          <w:p w14:paraId="24B34046" w14:textId="77777777" w:rsidR="00D50650" w:rsidRPr="003B4397" w:rsidRDefault="00D50650" w:rsidP="00B52F5F">
            <w:pPr>
              <w:jc w:val="center"/>
              <w:rPr>
                <w:rFonts w:ascii="Open Sans" w:hAnsi="Open Sans" w:cs="Open Sans"/>
              </w:rPr>
            </w:pPr>
            <w:r w:rsidRPr="003B4397">
              <w:rPr>
                <w:rFonts w:ascii="Open Sans" w:hAnsi="Open Sans" w:cs="Open Sans"/>
              </w:rPr>
              <w:t>£5</w:t>
            </w:r>
            <w:r>
              <w:rPr>
                <w:rFonts w:ascii="Open Sans" w:hAnsi="Open Sans" w:cs="Open Sans"/>
              </w:rPr>
              <w:t>,</w:t>
            </w:r>
            <w:r w:rsidRPr="003B4397">
              <w:rPr>
                <w:rFonts w:ascii="Open Sans" w:hAnsi="Open Sans" w:cs="Open Sans"/>
              </w:rPr>
              <w:t>55</w:t>
            </w:r>
            <w:r>
              <w:rPr>
                <w:rFonts w:ascii="Open Sans" w:hAnsi="Open Sans" w:cs="Open Sans"/>
              </w:rPr>
              <w:t>0</w:t>
            </w:r>
          </w:p>
        </w:tc>
      </w:tr>
      <w:tr w:rsidR="00D50650" w:rsidRPr="00DE07C8" w14:paraId="519C5355" w14:textId="77777777" w:rsidTr="006C29A6">
        <w:trPr>
          <w:trHeight w:val="296"/>
        </w:trPr>
        <w:tc>
          <w:tcPr>
            <w:tcW w:w="479" w:type="dxa"/>
            <w:shd w:val="clear" w:color="auto" w:fill="auto"/>
            <w:noWrap/>
            <w:vAlign w:val="center"/>
          </w:tcPr>
          <w:p w14:paraId="4C3794C1" w14:textId="77777777" w:rsidR="00D50650" w:rsidRPr="007F7520" w:rsidRDefault="00D50650" w:rsidP="00B52F5F">
            <w:pPr>
              <w:jc w:val="center"/>
              <w:rPr>
                <w:rFonts w:ascii="Open Sans" w:hAnsi="Open Sans" w:cs="Open Sans"/>
              </w:rPr>
            </w:pPr>
            <w:r w:rsidRPr="007F7520">
              <w:rPr>
                <w:rFonts w:ascii="Open Sans" w:hAnsi="Open Sans" w:cs="Open Sans"/>
              </w:rPr>
              <w:t>5</w:t>
            </w:r>
          </w:p>
        </w:tc>
        <w:tc>
          <w:tcPr>
            <w:tcW w:w="776" w:type="dxa"/>
            <w:tcBorders>
              <w:top w:val="nil"/>
              <w:left w:val="single" w:sz="4" w:space="0" w:color="auto"/>
              <w:bottom w:val="single" w:sz="4" w:space="0" w:color="auto"/>
              <w:right w:val="single" w:sz="4" w:space="0" w:color="auto"/>
            </w:tcBorders>
            <w:shd w:val="clear" w:color="auto" w:fill="auto"/>
            <w:vAlign w:val="center"/>
          </w:tcPr>
          <w:p w14:paraId="0B527E7E" w14:textId="77777777" w:rsidR="00D50650" w:rsidRPr="007F7520" w:rsidRDefault="00D50650" w:rsidP="00B52F5F">
            <w:pPr>
              <w:jc w:val="center"/>
              <w:rPr>
                <w:rFonts w:ascii="Open Sans" w:hAnsi="Open Sans" w:cs="Open Sans"/>
              </w:rPr>
            </w:pPr>
            <w:r w:rsidRPr="007F7520">
              <w:rPr>
                <w:rFonts w:ascii="Open Sans" w:hAnsi="Open Sans" w:cs="Open Sans"/>
              </w:rPr>
              <w:t>SVQ</w:t>
            </w:r>
          </w:p>
        </w:tc>
        <w:tc>
          <w:tcPr>
            <w:tcW w:w="3550" w:type="dxa"/>
            <w:tcBorders>
              <w:top w:val="nil"/>
              <w:left w:val="single" w:sz="4" w:space="0" w:color="auto"/>
              <w:bottom w:val="single" w:sz="4" w:space="0" w:color="auto"/>
              <w:right w:val="single" w:sz="4" w:space="0" w:color="auto"/>
            </w:tcBorders>
            <w:shd w:val="clear" w:color="auto" w:fill="auto"/>
            <w:vAlign w:val="center"/>
          </w:tcPr>
          <w:p w14:paraId="76CB5B19" w14:textId="77777777" w:rsidR="00D50650" w:rsidRPr="007F7520" w:rsidRDefault="00D50650" w:rsidP="00B52F5F">
            <w:pPr>
              <w:rPr>
                <w:rFonts w:ascii="Open Sans" w:hAnsi="Open Sans" w:cs="Open Sans"/>
              </w:rPr>
            </w:pPr>
            <w:r>
              <w:rPr>
                <w:rFonts w:ascii="Open Sans" w:hAnsi="Open Sans" w:cs="Open Sans"/>
              </w:rPr>
              <w:t xml:space="preserve">SVQ 2 </w:t>
            </w:r>
            <w:r w:rsidRPr="007F7520">
              <w:rPr>
                <w:rFonts w:ascii="Open Sans" w:hAnsi="Open Sans" w:cs="Open Sans"/>
              </w:rPr>
              <w:t>Community Development Work at SCQF Level 5</w:t>
            </w:r>
          </w:p>
        </w:tc>
        <w:tc>
          <w:tcPr>
            <w:tcW w:w="1123" w:type="dxa"/>
            <w:tcBorders>
              <w:top w:val="nil"/>
              <w:left w:val="single" w:sz="4" w:space="0" w:color="auto"/>
              <w:bottom w:val="single" w:sz="4" w:space="0" w:color="auto"/>
              <w:right w:val="single" w:sz="4" w:space="0" w:color="auto"/>
            </w:tcBorders>
            <w:shd w:val="clear" w:color="auto" w:fill="auto"/>
            <w:vAlign w:val="center"/>
          </w:tcPr>
          <w:p w14:paraId="7272B82E" w14:textId="77777777" w:rsidR="00D50650" w:rsidRPr="007F7520" w:rsidRDefault="00D50650" w:rsidP="00B52F5F">
            <w:pPr>
              <w:jc w:val="center"/>
              <w:rPr>
                <w:rFonts w:ascii="Open Sans" w:hAnsi="Open Sans" w:cs="Open Sans"/>
              </w:rPr>
            </w:pPr>
            <w:r w:rsidRPr="007F7520">
              <w:rPr>
                <w:rFonts w:ascii="Open Sans" w:hAnsi="Open Sans" w:cs="Open Sans"/>
              </w:rPr>
              <w:t>Scotland</w:t>
            </w:r>
          </w:p>
        </w:tc>
        <w:tc>
          <w:tcPr>
            <w:tcW w:w="1474" w:type="dxa"/>
            <w:tcBorders>
              <w:top w:val="nil"/>
              <w:left w:val="single" w:sz="4" w:space="0" w:color="auto"/>
              <w:bottom w:val="single" w:sz="4" w:space="0" w:color="auto"/>
              <w:right w:val="single" w:sz="4" w:space="0" w:color="auto"/>
            </w:tcBorders>
            <w:shd w:val="clear" w:color="auto" w:fill="auto"/>
            <w:vAlign w:val="center"/>
          </w:tcPr>
          <w:p w14:paraId="36109E58" w14:textId="77777777" w:rsidR="00D50650" w:rsidRPr="007F7520" w:rsidRDefault="00D50650" w:rsidP="00B52F5F">
            <w:pPr>
              <w:jc w:val="center"/>
              <w:rPr>
                <w:rFonts w:ascii="Open Sans" w:hAnsi="Open Sans" w:cs="Open Sans"/>
              </w:rPr>
            </w:pPr>
            <w:r w:rsidRPr="007F7520">
              <w:rPr>
                <w:rFonts w:ascii="Open Sans" w:hAnsi="Open Sans" w:cs="Open Sans"/>
              </w:rPr>
              <w:t>Review</w:t>
            </w:r>
          </w:p>
        </w:tc>
        <w:tc>
          <w:tcPr>
            <w:tcW w:w="1764" w:type="dxa"/>
            <w:tcBorders>
              <w:top w:val="single" w:sz="4" w:space="0" w:color="auto"/>
              <w:left w:val="single" w:sz="4" w:space="0" w:color="auto"/>
              <w:bottom w:val="single" w:sz="4" w:space="0" w:color="auto"/>
              <w:right w:val="single" w:sz="4" w:space="0" w:color="auto"/>
            </w:tcBorders>
            <w:shd w:val="clear" w:color="auto" w:fill="auto"/>
            <w:vAlign w:val="center"/>
          </w:tcPr>
          <w:p w14:paraId="36976385" w14:textId="77777777" w:rsidR="00D50650" w:rsidRDefault="00D50650" w:rsidP="00B52F5F">
            <w:pPr>
              <w:jc w:val="center"/>
            </w:pPr>
            <w:r w:rsidRPr="00027D9F">
              <w:rPr>
                <w:rFonts w:ascii="Open Sans" w:hAnsi="Open Sans" w:cs="Open Sans"/>
                <w:lang w:eastAsia="en-GB"/>
              </w:rPr>
              <w:t>31 March 2017</w:t>
            </w:r>
          </w:p>
        </w:tc>
        <w:tc>
          <w:tcPr>
            <w:tcW w:w="1025" w:type="dxa"/>
            <w:tcBorders>
              <w:top w:val="single" w:sz="4" w:space="0" w:color="auto"/>
              <w:left w:val="nil"/>
              <w:bottom w:val="single" w:sz="4" w:space="0" w:color="auto"/>
              <w:right w:val="single" w:sz="4" w:space="0" w:color="auto"/>
            </w:tcBorders>
            <w:shd w:val="clear" w:color="auto" w:fill="auto"/>
            <w:vAlign w:val="center"/>
          </w:tcPr>
          <w:p w14:paraId="68D1BF14" w14:textId="77777777" w:rsidR="00D50650" w:rsidRPr="003B4397" w:rsidRDefault="00D50650" w:rsidP="00B52F5F">
            <w:pPr>
              <w:jc w:val="center"/>
              <w:rPr>
                <w:rFonts w:ascii="Open Sans" w:hAnsi="Open Sans" w:cs="Open Sans"/>
              </w:rPr>
            </w:pPr>
            <w:r w:rsidRPr="003B4397">
              <w:rPr>
                <w:rFonts w:ascii="Open Sans" w:hAnsi="Open Sans" w:cs="Open Sans"/>
              </w:rPr>
              <w:t>£3</w:t>
            </w:r>
            <w:r>
              <w:rPr>
                <w:rFonts w:ascii="Open Sans" w:hAnsi="Open Sans" w:cs="Open Sans"/>
              </w:rPr>
              <w:t>,</w:t>
            </w:r>
            <w:r w:rsidRPr="003B4397">
              <w:rPr>
                <w:rFonts w:ascii="Open Sans" w:hAnsi="Open Sans" w:cs="Open Sans"/>
              </w:rPr>
              <w:t>00</w:t>
            </w:r>
            <w:r>
              <w:rPr>
                <w:rFonts w:ascii="Open Sans" w:hAnsi="Open Sans" w:cs="Open Sans"/>
              </w:rPr>
              <w:t>0</w:t>
            </w:r>
          </w:p>
        </w:tc>
      </w:tr>
      <w:tr w:rsidR="00D50650" w:rsidRPr="00DE07C8" w14:paraId="074AE1A4" w14:textId="77777777" w:rsidTr="006C29A6">
        <w:trPr>
          <w:trHeight w:val="296"/>
        </w:trPr>
        <w:tc>
          <w:tcPr>
            <w:tcW w:w="479" w:type="dxa"/>
            <w:shd w:val="clear" w:color="auto" w:fill="auto"/>
            <w:noWrap/>
            <w:vAlign w:val="center"/>
          </w:tcPr>
          <w:p w14:paraId="7535C163" w14:textId="77777777" w:rsidR="00D50650" w:rsidRPr="007F7520" w:rsidRDefault="00D50650" w:rsidP="00B52F5F">
            <w:pPr>
              <w:jc w:val="center"/>
              <w:rPr>
                <w:rFonts w:ascii="Open Sans" w:hAnsi="Open Sans" w:cs="Open Sans"/>
              </w:rPr>
            </w:pPr>
            <w:r w:rsidRPr="007F7520">
              <w:rPr>
                <w:rFonts w:ascii="Open Sans" w:hAnsi="Open Sans" w:cs="Open Sans"/>
              </w:rPr>
              <w:t>6</w:t>
            </w:r>
          </w:p>
        </w:tc>
        <w:tc>
          <w:tcPr>
            <w:tcW w:w="776" w:type="dxa"/>
            <w:tcBorders>
              <w:top w:val="nil"/>
              <w:left w:val="single" w:sz="4" w:space="0" w:color="auto"/>
              <w:bottom w:val="single" w:sz="4" w:space="0" w:color="auto"/>
              <w:right w:val="single" w:sz="4" w:space="0" w:color="auto"/>
            </w:tcBorders>
            <w:shd w:val="clear" w:color="auto" w:fill="auto"/>
            <w:vAlign w:val="center"/>
          </w:tcPr>
          <w:p w14:paraId="2A48E72E" w14:textId="77777777" w:rsidR="00D50650" w:rsidRPr="007F7520" w:rsidRDefault="00D50650" w:rsidP="00B52F5F">
            <w:pPr>
              <w:jc w:val="center"/>
              <w:rPr>
                <w:rFonts w:ascii="Open Sans" w:hAnsi="Open Sans" w:cs="Open Sans"/>
              </w:rPr>
            </w:pPr>
            <w:r w:rsidRPr="007F7520">
              <w:rPr>
                <w:rFonts w:ascii="Open Sans" w:hAnsi="Open Sans" w:cs="Open Sans"/>
              </w:rPr>
              <w:t>SVQ</w:t>
            </w:r>
          </w:p>
        </w:tc>
        <w:tc>
          <w:tcPr>
            <w:tcW w:w="3550" w:type="dxa"/>
            <w:tcBorders>
              <w:top w:val="nil"/>
              <w:left w:val="single" w:sz="4" w:space="0" w:color="auto"/>
              <w:bottom w:val="single" w:sz="4" w:space="0" w:color="auto"/>
              <w:right w:val="single" w:sz="4" w:space="0" w:color="auto"/>
            </w:tcBorders>
            <w:shd w:val="clear" w:color="auto" w:fill="auto"/>
            <w:vAlign w:val="center"/>
          </w:tcPr>
          <w:p w14:paraId="49D99F0F" w14:textId="77777777" w:rsidR="00D50650" w:rsidRPr="007F7520" w:rsidRDefault="00D50650" w:rsidP="00B52F5F">
            <w:pPr>
              <w:rPr>
                <w:rFonts w:ascii="Open Sans" w:hAnsi="Open Sans" w:cs="Open Sans"/>
              </w:rPr>
            </w:pPr>
            <w:r>
              <w:rPr>
                <w:rFonts w:ascii="Open Sans" w:hAnsi="Open Sans" w:cs="Open Sans"/>
              </w:rPr>
              <w:t xml:space="preserve">SVQ 3 </w:t>
            </w:r>
            <w:r w:rsidRPr="007F7520">
              <w:rPr>
                <w:rFonts w:ascii="Open Sans" w:hAnsi="Open Sans" w:cs="Open Sans"/>
              </w:rPr>
              <w:t>Community Development Work at SCQF Level 7</w:t>
            </w:r>
          </w:p>
        </w:tc>
        <w:tc>
          <w:tcPr>
            <w:tcW w:w="1123" w:type="dxa"/>
            <w:tcBorders>
              <w:top w:val="nil"/>
              <w:left w:val="single" w:sz="4" w:space="0" w:color="auto"/>
              <w:bottom w:val="single" w:sz="4" w:space="0" w:color="auto"/>
              <w:right w:val="single" w:sz="4" w:space="0" w:color="auto"/>
            </w:tcBorders>
            <w:shd w:val="clear" w:color="auto" w:fill="auto"/>
            <w:vAlign w:val="center"/>
          </w:tcPr>
          <w:p w14:paraId="3CB7EA00" w14:textId="77777777" w:rsidR="00D50650" w:rsidRPr="007F7520" w:rsidRDefault="00D50650" w:rsidP="00B52F5F">
            <w:pPr>
              <w:jc w:val="center"/>
              <w:rPr>
                <w:rFonts w:ascii="Open Sans" w:hAnsi="Open Sans" w:cs="Open Sans"/>
              </w:rPr>
            </w:pPr>
            <w:r w:rsidRPr="007F7520">
              <w:rPr>
                <w:rFonts w:ascii="Open Sans" w:hAnsi="Open Sans" w:cs="Open Sans"/>
              </w:rPr>
              <w:t>Scotland</w:t>
            </w:r>
          </w:p>
        </w:tc>
        <w:tc>
          <w:tcPr>
            <w:tcW w:w="1474" w:type="dxa"/>
            <w:tcBorders>
              <w:top w:val="nil"/>
              <w:left w:val="single" w:sz="4" w:space="0" w:color="auto"/>
              <w:bottom w:val="single" w:sz="4" w:space="0" w:color="auto"/>
              <w:right w:val="single" w:sz="4" w:space="0" w:color="auto"/>
            </w:tcBorders>
            <w:shd w:val="clear" w:color="auto" w:fill="auto"/>
            <w:vAlign w:val="center"/>
          </w:tcPr>
          <w:p w14:paraId="7698DCE3" w14:textId="77777777" w:rsidR="00D50650" w:rsidRPr="007F7520" w:rsidRDefault="00D50650" w:rsidP="00B52F5F">
            <w:pPr>
              <w:jc w:val="center"/>
              <w:rPr>
                <w:rFonts w:ascii="Open Sans" w:hAnsi="Open Sans" w:cs="Open Sans"/>
              </w:rPr>
            </w:pPr>
            <w:r w:rsidRPr="007F7520">
              <w:rPr>
                <w:rFonts w:ascii="Open Sans" w:hAnsi="Open Sans" w:cs="Open Sans"/>
              </w:rPr>
              <w:t>Review</w:t>
            </w:r>
          </w:p>
        </w:tc>
        <w:tc>
          <w:tcPr>
            <w:tcW w:w="1764" w:type="dxa"/>
            <w:tcBorders>
              <w:top w:val="single" w:sz="4" w:space="0" w:color="auto"/>
              <w:left w:val="single" w:sz="4" w:space="0" w:color="auto"/>
              <w:bottom w:val="single" w:sz="4" w:space="0" w:color="auto"/>
              <w:right w:val="single" w:sz="4" w:space="0" w:color="auto"/>
            </w:tcBorders>
            <w:shd w:val="clear" w:color="auto" w:fill="auto"/>
            <w:vAlign w:val="center"/>
          </w:tcPr>
          <w:p w14:paraId="615ED6F7" w14:textId="77777777" w:rsidR="00D50650" w:rsidRDefault="00D50650" w:rsidP="00B52F5F">
            <w:pPr>
              <w:jc w:val="center"/>
            </w:pPr>
            <w:r w:rsidRPr="00027D9F">
              <w:rPr>
                <w:rFonts w:ascii="Open Sans" w:hAnsi="Open Sans" w:cs="Open Sans"/>
                <w:lang w:eastAsia="en-GB"/>
              </w:rPr>
              <w:t>31 March 2017</w:t>
            </w:r>
          </w:p>
        </w:tc>
        <w:tc>
          <w:tcPr>
            <w:tcW w:w="1025" w:type="dxa"/>
            <w:tcBorders>
              <w:top w:val="single" w:sz="4" w:space="0" w:color="auto"/>
              <w:left w:val="nil"/>
              <w:bottom w:val="single" w:sz="4" w:space="0" w:color="auto"/>
              <w:right w:val="single" w:sz="4" w:space="0" w:color="auto"/>
            </w:tcBorders>
            <w:shd w:val="clear" w:color="auto" w:fill="auto"/>
            <w:vAlign w:val="center"/>
          </w:tcPr>
          <w:p w14:paraId="0E69AE28" w14:textId="77777777" w:rsidR="00D50650" w:rsidRPr="003B4397" w:rsidRDefault="00D50650" w:rsidP="00B52F5F">
            <w:pPr>
              <w:jc w:val="center"/>
              <w:rPr>
                <w:rFonts w:ascii="Open Sans" w:hAnsi="Open Sans" w:cs="Open Sans"/>
              </w:rPr>
            </w:pPr>
            <w:r w:rsidRPr="003B4397">
              <w:rPr>
                <w:rFonts w:ascii="Open Sans" w:hAnsi="Open Sans" w:cs="Open Sans"/>
              </w:rPr>
              <w:t>£3</w:t>
            </w:r>
            <w:r>
              <w:rPr>
                <w:rFonts w:ascii="Open Sans" w:hAnsi="Open Sans" w:cs="Open Sans"/>
              </w:rPr>
              <w:t>,</w:t>
            </w:r>
            <w:r w:rsidRPr="003B4397">
              <w:rPr>
                <w:rFonts w:ascii="Open Sans" w:hAnsi="Open Sans" w:cs="Open Sans"/>
              </w:rPr>
              <w:t>00</w:t>
            </w:r>
            <w:r>
              <w:rPr>
                <w:rFonts w:ascii="Open Sans" w:hAnsi="Open Sans" w:cs="Open Sans"/>
              </w:rPr>
              <w:t>0</w:t>
            </w:r>
          </w:p>
        </w:tc>
      </w:tr>
      <w:tr w:rsidR="00D50650" w:rsidRPr="00DE07C8" w14:paraId="07C210DF" w14:textId="77777777" w:rsidTr="006C29A6">
        <w:trPr>
          <w:trHeight w:val="296"/>
        </w:trPr>
        <w:tc>
          <w:tcPr>
            <w:tcW w:w="479" w:type="dxa"/>
            <w:shd w:val="clear" w:color="auto" w:fill="auto"/>
            <w:noWrap/>
            <w:vAlign w:val="center"/>
          </w:tcPr>
          <w:p w14:paraId="5EBF1164" w14:textId="77777777" w:rsidR="00D50650" w:rsidRPr="007F7520" w:rsidRDefault="00D50650" w:rsidP="00B52F5F">
            <w:pPr>
              <w:jc w:val="center"/>
              <w:rPr>
                <w:rFonts w:ascii="Open Sans" w:hAnsi="Open Sans" w:cs="Open Sans"/>
              </w:rPr>
            </w:pPr>
            <w:r w:rsidRPr="007F7520">
              <w:rPr>
                <w:rFonts w:ascii="Open Sans" w:hAnsi="Open Sans" w:cs="Open Sans"/>
              </w:rPr>
              <w:t>7</w:t>
            </w:r>
          </w:p>
        </w:tc>
        <w:tc>
          <w:tcPr>
            <w:tcW w:w="776" w:type="dxa"/>
            <w:tcBorders>
              <w:top w:val="nil"/>
              <w:left w:val="single" w:sz="4" w:space="0" w:color="auto"/>
              <w:bottom w:val="single" w:sz="4" w:space="0" w:color="auto"/>
              <w:right w:val="single" w:sz="4" w:space="0" w:color="auto"/>
            </w:tcBorders>
            <w:shd w:val="clear" w:color="auto" w:fill="auto"/>
            <w:vAlign w:val="center"/>
          </w:tcPr>
          <w:p w14:paraId="630B07BC" w14:textId="77777777" w:rsidR="00D50650" w:rsidRPr="007F7520" w:rsidRDefault="00D50650" w:rsidP="00B52F5F">
            <w:pPr>
              <w:jc w:val="center"/>
              <w:rPr>
                <w:rFonts w:ascii="Open Sans" w:hAnsi="Open Sans" w:cs="Open Sans"/>
              </w:rPr>
            </w:pPr>
            <w:r w:rsidRPr="007F7520">
              <w:rPr>
                <w:rFonts w:ascii="Open Sans" w:hAnsi="Open Sans" w:cs="Open Sans"/>
              </w:rPr>
              <w:t>NOS</w:t>
            </w:r>
          </w:p>
        </w:tc>
        <w:tc>
          <w:tcPr>
            <w:tcW w:w="3550" w:type="dxa"/>
            <w:tcBorders>
              <w:top w:val="single" w:sz="4" w:space="0" w:color="auto"/>
              <w:left w:val="single" w:sz="4" w:space="0" w:color="auto"/>
              <w:bottom w:val="single" w:sz="4" w:space="0" w:color="auto"/>
              <w:right w:val="single" w:sz="4" w:space="0" w:color="auto"/>
            </w:tcBorders>
            <w:shd w:val="clear" w:color="auto" w:fill="auto"/>
            <w:vAlign w:val="center"/>
          </w:tcPr>
          <w:p w14:paraId="3934B268" w14:textId="77777777" w:rsidR="00D50650" w:rsidRPr="007F7520" w:rsidRDefault="00D50650" w:rsidP="00B52F5F">
            <w:pPr>
              <w:rPr>
                <w:rFonts w:ascii="Open Sans" w:hAnsi="Open Sans" w:cs="Open Sans"/>
                <w:lang w:eastAsia="en-GB"/>
              </w:rPr>
            </w:pPr>
            <w:r>
              <w:rPr>
                <w:rFonts w:ascii="Open Sans" w:hAnsi="Open Sans" w:cs="Open Sans"/>
              </w:rPr>
              <w:t>Playwork L</w:t>
            </w:r>
            <w:r w:rsidRPr="007F7520">
              <w:rPr>
                <w:rFonts w:ascii="Open Sans" w:hAnsi="Open Sans" w:cs="Open Sans"/>
              </w:rPr>
              <w:t>evel 2</w:t>
            </w:r>
          </w:p>
        </w:tc>
        <w:tc>
          <w:tcPr>
            <w:tcW w:w="1123" w:type="dxa"/>
            <w:tcBorders>
              <w:top w:val="nil"/>
              <w:left w:val="single" w:sz="4" w:space="0" w:color="auto"/>
              <w:bottom w:val="single" w:sz="4" w:space="0" w:color="auto"/>
              <w:right w:val="single" w:sz="4" w:space="0" w:color="auto"/>
            </w:tcBorders>
            <w:shd w:val="clear" w:color="auto" w:fill="auto"/>
            <w:vAlign w:val="center"/>
          </w:tcPr>
          <w:p w14:paraId="35AD03F8" w14:textId="77777777" w:rsidR="00D50650" w:rsidRDefault="00D50650" w:rsidP="00B52F5F">
            <w:pPr>
              <w:jc w:val="center"/>
            </w:pPr>
            <w:r>
              <w:rPr>
                <w:rFonts w:ascii="Open Sans" w:hAnsi="Open Sans" w:cs="Open Sans"/>
              </w:rPr>
              <w:t>Wales</w:t>
            </w:r>
          </w:p>
        </w:tc>
        <w:tc>
          <w:tcPr>
            <w:tcW w:w="1474" w:type="dxa"/>
            <w:tcBorders>
              <w:top w:val="nil"/>
              <w:left w:val="single" w:sz="4" w:space="0" w:color="auto"/>
              <w:bottom w:val="single" w:sz="4" w:space="0" w:color="auto"/>
              <w:right w:val="single" w:sz="4" w:space="0" w:color="auto"/>
            </w:tcBorders>
            <w:shd w:val="clear" w:color="auto" w:fill="auto"/>
            <w:vAlign w:val="center"/>
          </w:tcPr>
          <w:p w14:paraId="497DFFCF" w14:textId="77777777" w:rsidR="00D50650" w:rsidRPr="007F7520" w:rsidRDefault="00D50650" w:rsidP="00B52F5F">
            <w:pPr>
              <w:jc w:val="center"/>
              <w:rPr>
                <w:rFonts w:ascii="Open Sans" w:hAnsi="Open Sans" w:cs="Open Sans"/>
              </w:rPr>
            </w:pPr>
            <w:r w:rsidRPr="007F7520">
              <w:rPr>
                <w:rFonts w:ascii="Open Sans" w:hAnsi="Open Sans" w:cs="Open Sans"/>
              </w:rPr>
              <w:t>Translation</w:t>
            </w:r>
          </w:p>
        </w:tc>
        <w:tc>
          <w:tcPr>
            <w:tcW w:w="1764" w:type="dxa"/>
            <w:tcBorders>
              <w:top w:val="single" w:sz="4" w:space="0" w:color="auto"/>
              <w:left w:val="single" w:sz="4" w:space="0" w:color="auto"/>
              <w:bottom w:val="single" w:sz="4" w:space="0" w:color="auto"/>
              <w:right w:val="single" w:sz="4" w:space="0" w:color="auto"/>
            </w:tcBorders>
            <w:shd w:val="clear" w:color="auto" w:fill="auto"/>
            <w:vAlign w:val="center"/>
          </w:tcPr>
          <w:p w14:paraId="01CB8351" w14:textId="77777777" w:rsidR="00D50650" w:rsidRDefault="00D50650" w:rsidP="00B52F5F">
            <w:pPr>
              <w:jc w:val="center"/>
            </w:pPr>
            <w:r w:rsidRPr="00027D9F">
              <w:rPr>
                <w:rFonts w:ascii="Open Sans" w:hAnsi="Open Sans" w:cs="Open Sans"/>
                <w:lang w:eastAsia="en-GB"/>
              </w:rPr>
              <w:t>31 March 2017</w:t>
            </w:r>
          </w:p>
        </w:tc>
        <w:tc>
          <w:tcPr>
            <w:tcW w:w="1025" w:type="dxa"/>
            <w:tcBorders>
              <w:top w:val="single" w:sz="4" w:space="0" w:color="auto"/>
              <w:left w:val="nil"/>
              <w:bottom w:val="single" w:sz="4" w:space="0" w:color="auto"/>
              <w:right w:val="single" w:sz="4" w:space="0" w:color="auto"/>
            </w:tcBorders>
            <w:shd w:val="clear" w:color="auto" w:fill="auto"/>
            <w:vAlign w:val="center"/>
          </w:tcPr>
          <w:p w14:paraId="7779691A" w14:textId="77777777" w:rsidR="00D50650" w:rsidRPr="003B4397" w:rsidRDefault="00D50650" w:rsidP="00B52F5F">
            <w:pPr>
              <w:jc w:val="center"/>
              <w:rPr>
                <w:rFonts w:ascii="Open Sans" w:hAnsi="Open Sans" w:cs="Open Sans"/>
              </w:rPr>
            </w:pPr>
            <w:r w:rsidRPr="003B4397">
              <w:rPr>
                <w:rFonts w:ascii="Open Sans" w:hAnsi="Open Sans" w:cs="Open Sans"/>
              </w:rPr>
              <w:t>£5</w:t>
            </w:r>
            <w:r>
              <w:rPr>
                <w:rFonts w:ascii="Open Sans" w:hAnsi="Open Sans" w:cs="Open Sans"/>
              </w:rPr>
              <w:t>,</w:t>
            </w:r>
            <w:r w:rsidRPr="003B4397">
              <w:rPr>
                <w:rFonts w:ascii="Open Sans" w:hAnsi="Open Sans" w:cs="Open Sans"/>
              </w:rPr>
              <w:t>55</w:t>
            </w:r>
            <w:r>
              <w:rPr>
                <w:rFonts w:ascii="Open Sans" w:hAnsi="Open Sans" w:cs="Open Sans"/>
              </w:rPr>
              <w:t>0</w:t>
            </w:r>
          </w:p>
        </w:tc>
      </w:tr>
      <w:tr w:rsidR="00D50650" w:rsidRPr="00DE07C8" w14:paraId="0AC0145D" w14:textId="77777777" w:rsidTr="006C29A6">
        <w:trPr>
          <w:trHeight w:val="296"/>
        </w:trPr>
        <w:tc>
          <w:tcPr>
            <w:tcW w:w="479" w:type="dxa"/>
            <w:shd w:val="clear" w:color="auto" w:fill="auto"/>
            <w:noWrap/>
            <w:vAlign w:val="center"/>
          </w:tcPr>
          <w:p w14:paraId="3B0E0052" w14:textId="77777777" w:rsidR="00D50650" w:rsidRPr="007F7520" w:rsidRDefault="00D50650" w:rsidP="00B52F5F">
            <w:pPr>
              <w:jc w:val="center"/>
              <w:rPr>
                <w:rFonts w:ascii="Open Sans" w:hAnsi="Open Sans" w:cs="Open Sans"/>
              </w:rPr>
            </w:pPr>
            <w:r w:rsidRPr="007F7520">
              <w:rPr>
                <w:rFonts w:ascii="Open Sans" w:hAnsi="Open Sans" w:cs="Open Sans"/>
              </w:rPr>
              <w:t>8</w:t>
            </w:r>
          </w:p>
        </w:tc>
        <w:tc>
          <w:tcPr>
            <w:tcW w:w="776" w:type="dxa"/>
            <w:tcBorders>
              <w:top w:val="nil"/>
              <w:left w:val="single" w:sz="4" w:space="0" w:color="auto"/>
              <w:bottom w:val="single" w:sz="4" w:space="0" w:color="auto"/>
              <w:right w:val="single" w:sz="4" w:space="0" w:color="auto"/>
            </w:tcBorders>
            <w:shd w:val="clear" w:color="auto" w:fill="auto"/>
            <w:vAlign w:val="center"/>
          </w:tcPr>
          <w:p w14:paraId="232F244E" w14:textId="77777777" w:rsidR="00D50650" w:rsidRPr="007F7520" w:rsidRDefault="00D50650" w:rsidP="00B52F5F">
            <w:pPr>
              <w:jc w:val="center"/>
              <w:rPr>
                <w:rFonts w:ascii="Open Sans" w:hAnsi="Open Sans" w:cs="Open Sans"/>
              </w:rPr>
            </w:pPr>
            <w:r w:rsidRPr="007F7520">
              <w:rPr>
                <w:rFonts w:ascii="Open Sans" w:hAnsi="Open Sans" w:cs="Open Sans"/>
              </w:rPr>
              <w:t>NOS</w:t>
            </w:r>
          </w:p>
        </w:tc>
        <w:tc>
          <w:tcPr>
            <w:tcW w:w="3550" w:type="dxa"/>
            <w:tcBorders>
              <w:top w:val="nil"/>
              <w:left w:val="single" w:sz="4" w:space="0" w:color="auto"/>
              <w:bottom w:val="single" w:sz="4" w:space="0" w:color="auto"/>
              <w:right w:val="single" w:sz="4" w:space="0" w:color="auto"/>
            </w:tcBorders>
            <w:shd w:val="clear" w:color="auto" w:fill="auto"/>
            <w:vAlign w:val="center"/>
          </w:tcPr>
          <w:p w14:paraId="629087FF" w14:textId="77777777" w:rsidR="00D50650" w:rsidRPr="007F7520" w:rsidRDefault="00D50650" w:rsidP="00B52F5F">
            <w:pPr>
              <w:rPr>
                <w:rFonts w:ascii="Open Sans" w:hAnsi="Open Sans" w:cs="Open Sans"/>
              </w:rPr>
            </w:pPr>
            <w:r>
              <w:rPr>
                <w:rFonts w:ascii="Open Sans" w:hAnsi="Open Sans" w:cs="Open Sans"/>
              </w:rPr>
              <w:t>Playwork L</w:t>
            </w:r>
            <w:r w:rsidRPr="007F7520">
              <w:rPr>
                <w:rFonts w:ascii="Open Sans" w:hAnsi="Open Sans" w:cs="Open Sans"/>
              </w:rPr>
              <w:t>evel 3</w:t>
            </w:r>
          </w:p>
        </w:tc>
        <w:tc>
          <w:tcPr>
            <w:tcW w:w="1123" w:type="dxa"/>
            <w:tcBorders>
              <w:top w:val="nil"/>
              <w:left w:val="single" w:sz="4" w:space="0" w:color="auto"/>
              <w:bottom w:val="single" w:sz="4" w:space="0" w:color="auto"/>
              <w:right w:val="single" w:sz="4" w:space="0" w:color="auto"/>
            </w:tcBorders>
            <w:shd w:val="clear" w:color="auto" w:fill="auto"/>
            <w:vAlign w:val="center"/>
          </w:tcPr>
          <w:p w14:paraId="5DBE1C4C" w14:textId="77777777" w:rsidR="00D50650" w:rsidRDefault="00D50650" w:rsidP="00B52F5F">
            <w:pPr>
              <w:jc w:val="center"/>
            </w:pPr>
            <w:r w:rsidRPr="000D2AC2">
              <w:rPr>
                <w:rFonts w:ascii="Open Sans" w:hAnsi="Open Sans" w:cs="Open Sans"/>
              </w:rPr>
              <w:t>Wales</w:t>
            </w:r>
          </w:p>
        </w:tc>
        <w:tc>
          <w:tcPr>
            <w:tcW w:w="1474" w:type="dxa"/>
            <w:tcBorders>
              <w:top w:val="nil"/>
              <w:left w:val="single" w:sz="4" w:space="0" w:color="auto"/>
              <w:bottom w:val="single" w:sz="4" w:space="0" w:color="auto"/>
              <w:right w:val="single" w:sz="4" w:space="0" w:color="auto"/>
            </w:tcBorders>
            <w:shd w:val="clear" w:color="auto" w:fill="auto"/>
            <w:vAlign w:val="center"/>
          </w:tcPr>
          <w:p w14:paraId="61508791" w14:textId="77777777" w:rsidR="00D50650" w:rsidRPr="007F7520" w:rsidRDefault="00D50650" w:rsidP="00B52F5F">
            <w:pPr>
              <w:jc w:val="center"/>
              <w:rPr>
                <w:rFonts w:ascii="Open Sans" w:hAnsi="Open Sans" w:cs="Open Sans"/>
              </w:rPr>
            </w:pPr>
            <w:r w:rsidRPr="007F7520">
              <w:rPr>
                <w:rFonts w:ascii="Open Sans" w:hAnsi="Open Sans" w:cs="Open Sans"/>
              </w:rPr>
              <w:t>Translation</w:t>
            </w:r>
          </w:p>
        </w:tc>
        <w:tc>
          <w:tcPr>
            <w:tcW w:w="1764" w:type="dxa"/>
            <w:tcBorders>
              <w:top w:val="single" w:sz="4" w:space="0" w:color="auto"/>
              <w:left w:val="single" w:sz="4" w:space="0" w:color="auto"/>
              <w:bottom w:val="single" w:sz="4" w:space="0" w:color="auto"/>
              <w:right w:val="single" w:sz="4" w:space="0" w:color="auto"/>
            </w:tcBorders>
            <w:shd w:val="clear" w:color="auto" w:fill="auto"/>
            <w:vAlign w:val="center"/>
          </w:tcPr>
          <w:p w14:paraId="696DBE75" w14:textId="77777777" w:rsidR="00D50650" w:rsidRDefault="00D50650" w:rsidP="00B52F5F">
            <w:pPr>
              <w:jc w:val="center"/>
            </w:pPr>
            <w:r w:rsidRPr="00027D9F">
              <w:rPr>
                <w:rFonts w:ascii="Open Sans" w:hAnsi="Open Sans" w:cs="Open Sans"/>
                <w:lang w:eastAsia="en-GB"/>
              </w:rPr>
              <w:t>31 March 2017</w:t>
            </w:r>
          </w:p>
        </w:tc>
        <w:tc>
          <w:tcPr>
            <w:tcW w:w="1025" w:type="dxa"/>
            <w:tcBorders>
              <w:top w:val="single" w:sz="4" w:space="0" w:color="auto"/>
              <w:left w:val="nil"/>
              <w:bottom w:val="single" w:sz="4" w:space="0" w:color="auto"/>
              <w:right w:val="single" w:sz="4" w:space="0" w:color="auto"/>
            </w:tcBorders>
            <w:shd w:val="clear" w:color="auto" w:fill="auto"/>
            <w:vAlign w:val="center"/>
          </w:tcPr>
          <w:p w14:paraId="32308737" w14:textId="77777777" w:rsidR="00D50650" w:rsidRPr="003B4397" w:rsidRDefault="00D50650" w:rsidP="00B52F5F">
            <w:pPr>
              <w:jc w:val="center"/>
              <w:rPr>
                <w:rFonts w:ascii="Open Sans" w:hAnsi="Open Sans" w:cs="Open Sans"/>
              </w:rPr>
            </w:pPr>
            <w:r w:rsidRPr="003B4397">
              <w:rPr>
                <w:rFonts w:ascii="Open Sans" w:hAnsi="Open Sans" w:cs="Open Sans"/>
              </w:rPr>
              <w:t>£5</w:t>
            </w:r>
            <w:r>
              <w:rPr>
                <w:rFonts w:ascii="Open Sans" w:hAnsi="Open Sans" w:cs="Open Sans"/>
              </w:rPr>
              <w:t>,</w:t>
            </w:r>
            <w:r w:rsidRPr="003B4397">
              <w:rPr>
                <w:rFonts w:ascii="Open Sans" w:hAnsi="Open Sans" w:cs="Open Sans"/>
              </w:rPr>
              <w:t>55</w:t>
            </w:r>
            <w:r>
              <w:rPr>
                <w:rFonts w:ascii="Open Sans" w:hAnsi="Open Sans" w:cs="Open Sans"/>
              </w:rPr>
              <w:t>0</w:t>
            </w:r>
          </w:p>
        </w:tc>
      </w:tr>
      <w:tr w:rsidR="00D50650" w:rsidRPr="00DE07C8" w14:paraId="793A9B96" w14:textId="77777777" w:rsidTr="006C29A6">
        <w:trPr>
          <w:trHeight w:val="296"/>
        </w:trPr>
        <w:tc>
          <w:tcPr>
            <w:tcW w:w="479" w:type="dxa"/>
            <w:shd w:val="clear" w:color="auto" w:fill="auto"/>
            <w:noWrap/>
            <w:vAlign w:val="center"/>
          </w:tcPr>
          <w:p w14:paraId="05D9DCED" w14:textId="77777777" w:rsidR="00D50650" w:rsidRPr="007F7520" w:rsidRDefault="00D50650" w:rsidP="00B52F5F">
            <w:pPr>
              <w:jc w:val="center"/>
              <w:rPr>
                <w:rFonts w:ascii="Open Sans" w:hAnsi="Open Sans" w:cs="Open Sans"/>
              </w:rPr>
            </w:pPr>
            <w:r w:rsidRPr="007F7520">
              <w:rPr>
                <w:rFonts w:ascii="Open Sans" w:hAnsi="Open Sans" w:cs="Open Sans"/>
              </w:rPr>
              <w:t>9</w:t>
            </w:r>
          </w:p>
        </w:tc>
        <w:tc>
          <w:tcPr>
            <w:tcW w:w="776" w:type="dxa"/>
            <w:tcBorders>
              <w:top w:val="nil"/>
              <w:left w:val="single" w:sz="4" w:space="0" w:color="auto"/>
              <w:bottom w:val="single" w:sz="4" w:space="0" w:color="auto"/>
              <w:right w:val="single" w:sz="4" w:space="0" w:color="auto"/>
            </w:tcBorders>
            <w:shd w:val="clear" w:color="auto" w:fill="auto"/>
            <w:vAlign w:val="center"/>
          </w:tcPr>
          <w:p w14:paraId="11FD18DD" w14:textId="77777777" w:rsidR="00D50650" w:rsidRPr="007F7520" w:rsidRDefault="00D50650" w:rsidP="00B52F5F">
            <w:pPr>
              <w:jc w:val="center"/>
              <w:rPr>
                <w:rFonts w:ascii="Open Sans" w:hAnsi="Open Sans" w:cs="Open Sans"/>
              </w:rPr>
            </w:pPr>
            <w:r w:rsidRPr="007F7520">
              <w:rPr>
                <w:rFonts w:ascii="Open Sans" w:hAnsi="Open Sans" w:cs="Open Sans"/>
              </w:rPr>
              <w:t>NOS</w:t>
            </w:r>
          </w:p>
        </w:tc>
        <w:tc>
          <w:tcPr>
            <w:tcW w:w="3550" w:type="dxa"/>
            <w:tcBorders>
              <w:top w:val="nil"/>
              <w:left w:val="single" w:sz="4" w:space="0" w:color="auto"/>
              <w:bottom w:val="single" w:sz="4" w:space="0" w:color="auto"/>
              <w:right w:val="single" w:sz="4" w:space="0" w:color="auto"/>
            </w:tcBorders>
            <w:shd w:val="clear" w:color="auto" w:fill="auto"/>
            <w:vAlign w:val="center"/>
          </w:tcPr>
          <w:p w14:paraId="35AF8292" w14:textId="77777777" w:rsidR="00D50650" w:rsidRPr="007F7520" w:rsidRDefault="00D50650" w:rsidP="00B52F5F">
            <w:pPr>
              <w:rPr>
                <w:rFonts w:ascii="Open Sans" w:hAnsi="Open Sans" w:cs="Open Sans"/>
              </w:rPr>
            </w:pPr>
            <w:r>
              <w:rPr>
                <w:rFonts w:ascii="Open Sans" w:hAnsi="Open Sans" w:cs="Open Sans"/>
              </w:rPr>
              <w:t>Playwork L</w:t>
            </w:r>
            <w:r w:rsidRPr="007F7520">
              <w:rPr>
                <w:rFonts w:ascii="Open Sans" w:hAnsi="Open Sans" w:cs="Open Sans"/>
              </w:rPr>
              <w:t>evel 4</w:t>
            </w:r>
          </w:p>
        </w:tc>
        <w:tc>
          <w:tcPr>
            <w:tcW w:w="1123" w:type="dxa"/>
            <w:tcBorders>
              <w:top w:val="nil"/>
              <w:left w:val="single" w:sz="4" w:space="0" w:color="auto"/>
              <w:bottom w:val="single" w:sz="4" w:space="0" w:color="auto"/>
              <w:right w:val="single" w:sz="4" w:space="0" w:color="auto"/>
            </w:tcBorders>
            <w:shd w:val="clear" w:color="auto" w:fill="auto"/>
            <w:vAlign w:val="center"/>
          </w:tcPr>
          <w:p w14:paraId="2930DBEE" w14:textId="77777777" w:rsidR="00D50650" w:rsidRDefault="00D50650" w:rsidP="00B52F5F">
            <w:pPr>
              <w:jc w:val="center"/>
            </w:pPr>
            <w:r w:rsidRPr="000D2AC2">
              <w:rPr>
                <w:rFonts w:ascii="Open Sans" w:hAnsi="Open Sans" w:cs="Open Sans"/>
              </w:rPr>
              <w:t>Wales</w:t>
            </w:r>
          </w:p>
        </w:tc>
        <w:tc>
          <w:tcPr>
            <w:tcW w:w="1474" w:type="dxa"/>
            <w:tcBorders>
              <w:top w:val="nil"/>
              <w:left w:val="single" w:sz="4" w:space="0" w:color="auto"/>
              <w:bottom w:val="single" w:sz="4" w:space="0" w:color="auto"/>
              <w:right w:val="single" w:sz="4" w:space="0" w:color="auto"/>
            </w:tcBorders>
            <w:shd w:val="clear" w:color="auto" w:fill="auto"/>
            <w:vAlign w:val="center"/>
          </w:tcPr>
          <w:p w14:paraId="5271F87A" w14:textId="77777777" w:rsidR="00D50650" w:rsidRPr="007F7520" w:rsidRDefault="00D50650" w:rsidP="00B52F5F">
            <w:pPr>
              <w:jc w:val="center"/>
              <w:rPr>
                <w:rFonts w:ascii="Open Sans" w:hAnsi="Open Sans" w:cs="Open Sans"/>
              </w:rPr>
            </w:pPr>
            <w:r w:rsidRPr="007F7520">
              <w:rPr>
                <w:rFonts w:ascii="Open Sans" w:hAnsi="Open Sans" w:cs="Open Sans"/>
              </w:rPr>
              <w:t>Translation</w:t>
            </w:r>
          </w:p>
        </w:tc>
        <w:tc>
          <w:tcPr>
            <w:tcW w:w="1764" w:type="dxa"/>
            <w:tcBorders>
              <w:top w:val="single" w:sz="4" w:space="0" w:color="auto"/>
              <w:left w:val="single" w:sz="4" w:space="0" w:color="auto"/>
              <w:bottom w:val="single" w:sz="4" w:space="0" w:color="auto"/>
              <w:right w:val="single" w:sz="4" w:space="0" w:color="auto"/>
            </w:tcBorders>
            <w:shd w:val="clear" w:color="auto" w:fill="auto"/>
            <w:vAlign w:val="center"/>
          </w:tcPr>
          <w:p w14:paraId="795630F1" w14:textId="77777777" w:rsidR="00D50650" w:rsidRDefault="00D50650" w:rsidP="00B52F5F">
            <w:pPr>
              <w:jc w:val="center"/>
            </w:pPr>
            <w:r w:rsidRPr="00027D9F">
              <w:rPr>
                <w:rFonts w:ascii="Open Sans" w:hAnsi="Open Sans" w:cs="Open Sans"/>
                <w:lang w:eastAsia="en-GB"/>
              </w:rPr>
              <w:t>31 March 2017</w:t>
            </w:r>
          </w:p>
        </w:tc>
        <w:tc>
          <w:tcPr>
            <w:tcW w:w="1025" w:type="dxa"/>
            <w:tcBorders>
              <w:top w:val="single" w:sz="4" w:space="0" w:color="auto"/>
              <w:left w:val="nil"/>
              <w:bottom w:val="single" w:sz="4" w:space="0" w:color="auto"/>
              <w:right w:val="single" w:sz="4" w:space="0" w:color="auto"/>
            </w:tcBorders>
            <w:shd w:val="clear" w:color="auto" w:fill="auto"/>
            <w:vAlign w:val="center"/>
          </w:tcPr>
          <w:p w14:paraId="7AA07878" w14:textId="77777777" w:rsidR="00D50650" w:rsidRPr="003B4397" w:rsidRDefault="00D50650" w:rsidP="00B52F5F">
            <w:pPr>
              <w:jc w:val="center"/>
              <w:rPr>
                <w:rFonts w:ascii="Open Sans" w:hAnsi="Open Sans" w:cs="Open Sans"/>
              </w:rPr>
            </w:pPr>
            <w:r w:rsidRPr="003B4397">
              <w:rPr>
                <w:rFonts w:ascii="Open Sans" w:hAnsi="Open Sans" w:cs="Open Sans"/>
              </w:rPr>
              <w:t>£5</w:t>
            </w:r>
            <w:r>
              <w:rPr>
                <w:rFonts w:ascii="Open Sans" w:hAnsi="Open Sans" w:cs="Open Sans"/>
              </w:rPr>
              <w:t>,</w:t>
            </w:r>
            <w:r w:rsidRPr="003B4397">
              <w:rPr>
                <w:rFonts w:ascii="Open Sans" w:hAnsi="Open Sans" w:cs="Open Sans"/>
              </w:rPr>
              <w:t>55</w:t>
            </w:r>
            <w:r>
              <w:rPr>
                <w:rFonts w:ascii="Open Sans" w:hAnsi="Open Sans" w:cs="Open Sans"/>
              </w:rPr>
              <w:t>0</w:t>
            </w:r>
          </w:p>
        </w:tc>
      </w:tr>
      <w:tr w:rsidR="00D50650" w:rsidRPr="00DE07C8" w14:paraId="5A639FC6" w14:textId="77777777" w:rsidTr="006C29A6">
        <w:trPr>
          <w:trHeight w:val="296"/>
        </w:trPr>
        <w:tc>
          <w:tcPr>
            <w:tcW w:w="479" w:type="dxa"/>
            <w:shd w:val="clear" w:color="auto" w:fill="auto"/>
            <w:noWrap/>
            <w:vAlign w:val="center"/>
          </w:tcPr>
          <w:p w14:paraId="586FBD68" w14:textId="77777777" w:rsidR="00D50650" w:rsidRPr="007F7520" w:rsidRDefault="00D50650" w:rsidP="00B52F5F">
            <w:pPr>
              <w:jc w:val="center"/>
              <w:rPr>
                <w:rFonts w:ascii="Open Sans" w:hAnsi="Open Sans" w:cs="Open Sans"/>
              </w:rPr>
            </w:pPr>
            <w:r w:rsidRPr="007F7520">
              <w:rPr>
                <w:rFonts w:ascii="Open Sans" w:hAnsi="Open Sans" w:cs="Open Sans"/>
              </w:rPr>
              <w:t>10</w:t>
            </w:r>
          </w:p>
        </w:tc>
        <w:tc>
          <w:tcPr>
            <w:tcW w:w="776" w:type="dxa"/>
            <w:tcBorders>
              <w:top w:val="nil"/>
              <w:left w:val="single" w:sz="4" w:space="0" w:color="auto"/>
              <w:bottom w:val="single" w:sz="4" w:space="0" w:color="auto"/>
              <w:right w:val="single" w:sz="4" w:space="0" w:color="auto"/>
            </w:tcBorders>
            <w:shd w:val="clear" w:color="auto" w:fill="auto"/>
            <w:vAlign w:val="center"/>
          </w:tcPr>
          <w:p w14:paraId="51C2189F" w14:textId="77777777" w:rsidR="00D50650" w:rsidRPr="007F7520" w:rsidRDefault="00D50650" w:rsidP="00B52F5F">
            <w:pPr>
              <w:jc w:val="center"/>
              <w:rPr>
                <w:rFonts w:ascii="Open Sans" w:hAnsi="Open Sans" w:cs="Open Sans"/>
              </w:rPr>
            </w:pPr>
            <w:r w:rsidRPr="007F7520">
              <w:rPr>
                <w:rFonts w:ascii="Open Sans" w:hAnsi="Open Sans" w:cs="Open Sans"/>
              </w:rPr>
              <w:t>NOS</w:t>
            </w:r>
          </w:p>
        </w:tc>
        <w:tc>
          <w:tcPr>
            <w:tcW w:w="3550" w:type="dxa"/>
            <w:tcBorders>
              <w:top w:val="nil"/>
              <w:left w:val="single" w:sz="4" w:space="0" w:color="auto"/>
              <w:bottom w:val="single" w:sz="4" w:space="0" w:color="auto"/>
              <w:right w:val="single" w:sz="4" w:space="0" w:color="auto"/>
            </w:tcBorders>
            <w:shd w:val="clear" w:color="auto" w:fill="auto"/>
            <w:vAlign w:val="center"/>
          </w:tcPr>
          <w:p w14:paraId="1E375D70" w14:textId="77777777" w:rsidR="00D50650" w:rsidRPr="007F7520" w:rsidRDefault="00D50650" w:rsidP="00B52F5F">
            <w:pPr>
              <w:rPr>
                <w:rFonts w:ascii="Open Sans" w:hAnsi="Open Sans" w:cs="Open Sans"/>
              </w:rPr>
            </w:pPr>
            <w:r w:rsidRPr="007F7520">
              <w:rPr>
                <w:rFonts w:ascii="Open Sans" w:hAnsi="Open Sans" w:cs="Open Sans"/>
              </w:rPr>
              <w:t>Supported Employment</w:t>
            </w:r>
          </w:p>
        </w:tc>
        <w:tc>
          <w:tcPr>
            <w:tcW w:w="1123" w:type="dxa"/>
            <w:tcBorders>
              <w:top w:val="nil"/>
              <w:left w:val="single" w:sz="4" w:space="0" w:color="auto"/>
              <w:bottom w:val="single" w:sz="4" w:space="0" w:color="auto"/>
              <w:right w:val="single" w:sz="4" w:space="0" w:color="auto"/>
            </w:tcBorders>
            <w:shd w:val="clear" w:color="auto" w:fill="auto"/>
            <w:vAlign w:val="center"/>
          </w:tcPr>
          <w:p w14:paraId="4D0844B7" w14:textId="77777777" w:rsidR="00D50650" w:rsidRDefault="00D50650" w:rsidP="00B52F5F">
            <w:pPr>
              <w:jc w:val="center"/>
            </w:pPr>
            <w:r w:rsidRPr="00FF2270">
              <w:rPr>
                <w:rFonts w:ascii="Open Sans" w:hAnsi="Open Sans" w:cs="Open Sans"/>
              </w:rPr>
              <w:t>UK Wide</w:t>
            </w:r>
          </w:p>
        </w:tc>
        <w:tc>
          <w:tcPr>
            <w:tcW w:w="1474" w:type="dxa"/>
            <w:tcBorders>
              <w:top w:val="nil"/>
              <w:left w:val="single" w:sz="4" w:space="0" w:color="auto"/>
              <w:bottom w:val="single" w:sz="4" w:space="0" w:color="auto"/>
              <w:right w:val="single" w:sz="4" w:space="0" w:color="auto"/>
            </w:tcBorders>
            <w:shd w:val="clear" w:color="auto" w:fill="auto"/>
            <w:vAlign w:val="center"/>
          </w:tcPr>
          <w:p w14:paraId="5140EEB4" w14:textId="77777777" w:rsidR="00D50650" w:rsidRPr="007F7520" w:rsidRDefault="00D50650" w:rsidP="00B52F5F">
            <w:pPr>
              <w:jc w:val="center"/>
              <w:rPr>
                <w:rFonts w:ascii="Open Sans" w:hAnsi="Open Sans" w:cs="Open Sans"/>
              </w:rPr>
            </w:pPr>
            <w:r w:rsidRPr="007F7520">
              <w:rPr>
                <w:rFonts w:ascii="Open Sans" w:hAnsi="Open Sans" w:cs="Open Sans"/>
              </w:rPr>
              <w:t>Review</w:t>
            </w:r>
            <w:r w:rsidRPr="00E5074A">
              <w:rPr>
                <w:rFonts w:ascii="Open Sans" w:hAnsi="Open Sans" w:cs="Open Sans"/>
              </w:rPr>
              <w:t>*</w:t>
            </w:r>
          </w:p>
        </w:tc>
        <w:tc>
          <w:tcPr>
            <w:tcW w:w="1764" w:type="dxa"/>
            <w:tcBorders>
              <w:top w:val="single" w:sz="4" w:space="0" w:color="auto"/>
              <w:left w:val="single" w:sz="4" w:space="0" w:color="auto"/>
              <w:bottom w:val="single" w:sz="4" w:space="0" w:color="auto"/>
              <w:right w:val="single" w:sz="4" w:space="0" w:color="auto"/>
            </w:tcBorders>
            <w:shd w:val="clear" w:color="auto" w:fill="auto"/>
            <w:vAlign w:val="center"/>
          </w:tcPr>
          <w:p w14:paraId="43126182" w14:textId="77777777" w:rsidR="00D50650" w:rsidRDefault="00D50650" w:rsidP="00B52F5F">
            <w:pPr>
              <w:jc w:val="center"/>
            </w:pPr>
            <w:r w:rsidRPr="00027D9F">
              <w:rPr>
                <w:rFonts w:ascii="Open Sans" w:hAnsi="Open Sans" w:cs="Open Sans"/>
                <w:lang w:eastAsia="en-GB"/>
              </w:rPr>
              <w:t>31 March 2017</w:t>
            </w:r>
          </w:p>
        </w:tc>
        <w:tc>
          <w:tcPr>
            <w:tcW w:w="1025" w:type="dxa"/>
            <w:tcBorders>
              <w:top w:val="single" w:sz="4" w:space="0" w:color="auto"/>
              <w:left w:val="nil"/>
              <w:bottom w:val="single" w:sz="4" w:space="0" w:color="auto"/>
              <w:right w:val="single" w:sz="4" w:space="0" w:color="auto"/>
            </w:tcBorders>
            <w:shd w:val="clear" w:color="auto" w:fill="auto"/>
            <w:vAlign w:val="center"/>
          </w:tcPr>
          <w:p w14:paraId="33338434" w14:textId="77777777" w:rsidR="00D50650" w:rsidRPr="003B4397" w:rsidRDefault="00D50650" w:rsidP="00B52F5F">
            <w:pPr>
              <w:jc w:val="center"/>
              <w:rPr>
                <w:rFonts w:ascii="Open Sans" w:hAnsi="Open Sans" w:cs="Open Sans"/>
              </w:rPr>
            </w:pPr>
            <w:r>
              <w:rPr>
                <w:rFonts w:ascii="Open Sans" w:hAnsi="Open Sans" w:cs="Open Sans"/>
              </w:rPr>
              <w:t>£1</w:t>
            </w:r>
            <w:r w:rsidRPr="003B4397">
              <w:rPr>
                <w:rFonts w:ascii="Open Sans" w:hAnsi="Open Sans" w:cs="Open Sans"/>
              </w:rPr>
              <w:t>0</w:t>
            </w:r>
            <w:r>
              <w:rPr>
                <w:rFonts w:ascii="Open Sans" w:hAnsi="Open Sans" w:cs="Open Sans"/>
              </w:rPr>
              <w:t>,</w:t>
            </w:r>
            <w:r w:rsidRPr="003B4397">
              <w:rPr>
                <w:rFonts w:ascii="Open Sans" w:hAnsi="Open Sans" w:cs="Open Sans"/>
              </w:rPr>
              <w:t>00</w:t>
            </w:r>
            <w:r>
              <w:rPr>
                <w:rFonts w:ascii="Open Sans" w:hAnsi="Open Sans" w:cs="Open Sans"/>
              </w:rPr>
              <w:t>0</w:t>
            </w:r>
          </w:p>
        </w:tc>
      </w:tr>
      <w:tr w:rsidR="00D50650" w:rsidRPr="00DE07C8" w14:paraId="0CECA9C4" w14:textId="77777777" w:rsidTr="006C29A6">
        <w:trPr>
          <w:trHeight w:val="296"/>
        </w:trPr>
        <w:tc>
          <w:tcPr>
            <w:tcW w:w="479" w:type="dxa"/>
            <w:shd w:val="clear" w:color="auto" w:fill="auto"/>
            <w:noWrap/>
            <w:vAlign w:val="center"/>
          </w:tcPr>
          <w:p w14:paraId="3AF54373" w14:textId="77777777" w:rsidR="00D50650" w:rsidRPr="007F7520" w:rsidRDefault="00D50650" w:rsidP="00B52F5F">
            <w:pPr>
              <w:jc w:val="center"/>
              <w:rPr>
                <w:rFonts w:ascii="Open Sans" w:hAnsi="Open Sans" w:cs="Open Sans"/>
              </w:rPr>
            </w:pPr>
            <w:r w:rsidRPr="007F7520">
              <w:rPr>
                <w:rFonts w:ascii="Open Sans" w:hAnsi="Open Sans" w:cs="Open Sans"/>
              </w:rPr>
              <w:t>11</w:t>
            </w:r>
          </w:p>
        </w:tc>
        <w:tc>
          <w:tcPr>
            <w:tcW w:w="776" w:type="dxa"/>
            <w:tcBorders>
              <w:top w:val="nil"/>
              <w:left w:val="single" w:sz="4" w:space="0" w:color="auto"/>
              <w:bottom w:val="single" w:sz="4" w:space="0" w:color="auto"/>
              <w:right w:val="single" w:sz="4" w:space="0" w:color="auto"/>
            </w:tcBorders>
            <w:shd w:val="clear" w:color="auto" w:fill="auto"/>
            <w:vAlign w:val="center"/>
          </w:tcPr>
          <w:p w14:paraId="6E29686B" w14:textId="77777777" w:rsidR="00D50650" w:rsidRPr="007F7520" w:rsidRDefault="00D50650" w:rsidP="00B52F5F">
            <w:pPr>
              <w:jc w:val="center"/>
              <w:rPr>
                <w:rFonts w:ascii="Open Sans" w:hAnsi="Open Sans" w:cs="Open Sans"/>
              </w:rPr>
            </w:pPr>
            <w:r w:rsidRPr="007F7520">
              <w:rPr>
                <w:rFonts w:ascii="Open Sans" w:hAnsi="Open Sans" w:cs="Open Sans"/>
              </w:rPr>
              <w:t>NOS</w:t>
            </w:r>
          </w:p>
        </w:tc>
        <w:tc>
          <w:tcPr>
            <w:tcW w:w="3550" w:type="dxa"/>
            <w:tcBorders>
              <w:top w:val="nil"/>
              <w:left w:val="single" w:sz="4" w:space="0" w:color="auto"/>
              <w:bottom w:val="single" w:sz="4" w:space="0" w:color="auto"/>
              <w:right w:val="single" w:sz="4" w:space="0" w:color="auto"/>
            </w:tcBorders>
            <w:shd w:val="clear" w:color="auto" w:fill="auto"/>
            <w:vAlign w:val="center"/>
          </w:tcPr>
          <w:p w14:paraId="4597C250" w14:textId="77777777" w:rsidR="00D50650" w:rsidRPr="007F7520" w:rsidRDefault="00D50650" w:rsidP="00B52F5F">
            <w:pPr>
              <w:rPr>
                <w:rFonts w:ascii="Open Sans" w:hAnsi="Open Sans" w:cs="Open Sans"/>
              </w:rPr>
            </w:pPr>
            <w:r w:rsidRPr="007F7520">
              <w:rPr>
                <w:rFonts w:ascii="Open Sans" w:hAnsi="Open Sans" w:cs="Open Sans"/>
              </w:rPr>
              <w:t>Supported Employment</w:t>
            </w:r>
          </w:p>
        </w:tc>
        <w:tc>
          <w:tcPr>
            <w:tcW w:w="1123" w:type="dxa"/>
            <w:tcBorders>
              <w:top w:val="nil"/>
              <w:left w:val="single" w:sz="4" w:space="0" w:color="auto"/>
              <w:bottom w:val="single" w:sz="4" w:space="0" w:color="auto"/>
              <w:right w:val="single" w:sz="4" w:space="0" w:color="auto"/>
            </w:tcBorders>
            <w:shd w:val="clear" w:color="auto" w:fill="auto"/>
            <w:vAlign w:val="center"/>
          </w:tcPr>
          <w:p w14:paraId="6A065133" w14:textId="77777777" w:rsidR="00D50650" w:rsidRDefault="00D50650" w:rsidP="00B52F5F">
            <w:pPr>
              <w:jc w:val="center"/>
            </w:pPr>
            <w:r>
              <w:rPr>
                <w:rFonts w:ascii="Open Sans" w:hAnsi="Open Sans" w:cs="Open Sans"/>
              </w:rPr>
              <w:t>Wales</w:t>
            </w:r>
          </w:p>
        </w:tc>
        <w:tc>
          <w:tcPr>
            <w:tcW w:w="1474" w:type="dxa"/>
            <w:tcBorders>
              <w:top w:val="nil"/>
              <w:left w:val="single" w:sz="4" w:space="0" w:color="auto"/>
              <w:bottom w:val="single" w:sz="4" w:space="0" w:color="auto"/>
              <w:right w:val="single" w:sz="4" w:space="0" w:color="auto"/>
            </w:tcBorders>
            <w:shd w:val="clear" w:color="auto" w:fill="auto"/>
            <w:vAlign w:val="center"/>
          </w:tcPr>
          <w:p w14:paraId="0F65FF13" w14:textId="77777777" w:rsidR="00D50650" w:rsidRPr="007F7520" w:rsidRDefault="00D50650" w:rsidP="00B52F5F">
            <w:pPr>
              <w:jc w:val="center"/>
              <w:rPr>
                <w:rFonts w:ascii="Open Sans" w:hAnsi="Open Sans" w:cs="Open Sans"/>
              </w:rPr>
            </w:pPr>
            <w:r>
              <w:rPr>
                <w:rFonts w:ascii="Open Sans" w:hAnsi="Open Sans" w:cs="Open Sans"/>
              </w:rPr>
              <w:t>Translation</w:t>
            </w:r>
          </w:p>
        </w:tc>
        <w:tc>
          <w:tcPr>
            <w:tcW w:w="1764" w:type="dxa"/>
            <w:tcBorders>
              <w:top w:val="single" w:sz="4" w:space="0" w:color="auto"/>
              <w:left w:val="single" w:sz="4" w:space="0" w:color="auto"/>
              <w:bottom w:val="single" w:sz="4" w:space="0" w:color="auto"/>
              <w:right w:val="single" w:sz="4" w:space="0" w:color="auto"/>
            </w:tcBorders>
            <w:shd w:val="clear" w:color="auto" w:fill="auto"/>
            <w:vAlign w:val="center"/>
          </w:tcPr>
          <w:p w14:paraId="56F744CE" w14:textId="77777777" w:rsidR="00D50650" w:rsidRDefault="00D50650" w:rsidP="00B52F5F">
            <w:pPr>
              <w:jc w:val="center"/>
            </w:pPr>
            <w:r w:rsidRPr="00027D9F">
              <w:rPr>
                <w:rFonts w:ascii="Open Sans" w:hAnsi="Open Sans" w:cs="Open Sans"/>
                <w:lang w:eastAsia="en-GB"/>
              </w:rPr>
              <w:t>31 March 2017</w:t>
            </w:r>
          </w:p>
        </w:tc>
        <w:tc>
          <w:tcPr>
            <w:tcW w:w="1025" w:type="dxa"/>
            <w:tcBorders>
              <w:top w:val="single" w:sz="4" w:space="0" w:color="auto"/>
              <w:left w:val="nil"/>
              <w:bottom w:val="single" w:sz="4" w:space="0" w:color="auto"/>
              <w:right w:val="single" w:sz="4" w:space="0" w:color="auto"/>
            </w:tcBorders>
            <w:shd w:val="clear" w:color="auto" w:fill="auto"/>
            <w:vAlign w:val="center"/>
          </w:tcPr>
          <w:p w14:paraId="671788EC" w14:textId="77777777" w:rsidR="00D50650" w:rsidRPr="003B4397" w:rsidRDefault="00D50650" w:rsidP="00B52F5F">
            <w:pPr>
              <w:jc w:val="center"/>
              <w:rPr>
                <w:rFonts w:ascii="Open Sans" w:hAnsi="Open Sans" w:cs="Open Sans"/>
              </w:rPr>
            </w:pPr>
            <w:r w:rsidRPr="003B4397">
              <w:rPr>
                <w:rFonts w:ascii="Open Sans" w:hAnsi="Open Sans" w:cs="Open Sans"/>
              </w:rPr>
              <w:t>£5</w:t>
            </w:r>
            <w:r>
              <w:rPr>
                <w:rFonts w:ascii="Open Sans" w:hAnsi="Open Sans" w:cs="Open Sans"/>
              </w:rPr>
              <w:t>,</w:t>
            </w:r>
            <w:r w:rsidRPr="003B4397">
              <w:rPr>
                <w:rFonts w:ascii="Open Sans" w:hAnsi="Open Sans" w:cs="Open Sans"/>
              </w:rPr>
              <w:t>55</w:t>
            </w:r>
            <w:r>
              <w:rPr>
                <w:rFonts w:ascii="Open Sans" w:hAnsi="Open Sans" w:cs="Open Sans"/>
              </w:rPr>
              <w:t>0</w:t>
            </w:r>
          </w:p>
        </w:tc>
      </w:tr>
      <w:tr w:rsidR="00D50650" w:rsidRPr="00DE07C8" w14:paraId="24A0E92D" w14:textId="77777777" w:rsidTr="006C29A6">
        <w:trPr>
          <w:trHeight w:val="296"/>
        </w:trPr>
        <w:tc>
          <w:tcPr>
            <w:tcW w:w="479" w:type="dxa"/>
            <w:tcBorders>
              <w:right w:val="single" w:sz="4" w:space="0" w:color="auto"/>
            </w:tcBorders>
            <w:shd w:val="clear" w:color="auto" w:fill="auto"/>
            <w:noWrap/>
            <w:vAlign w:val="center"/>
          </w:tcPr>
          <w:p w14:paraId="6E398A7C" w14:textId="77777777" w:rsidR="00D50650" w:rsidRPr="007F7520" w:rsidRDefault="00D50650" w:rsidP="00B52F5F">
            <w:pPr>
              <w:jc w:val="center"/>
              <w:rPr>
                <w:rFonts w:ascii="Open Sans" w:hAnsi="Open Sans" w:cs="Open Sans"/>
              </w:rPr>
            </w:pPr>
            <w:r w:rsidRPr="007F7520">
              <w:rPr>
                <w:rFonts w:ascii="Open Sans" w:hAnsi="Open Sans" w:cs="Open Sans"/>
              </w:rPr>
              <w:t>12</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30829F6C" w14:textId="77777777" w:rsidR="00D50650" w:rsidRPr="007F7520" w:rsidRDefault="00D50650" w:rsidP="00B52F5F">
            <w:pPr>
              <w:jc w:val="center"/>
              <w:rPr>
                <w:rFonts w:ascii="Open Sans" w:hAnsi="Open Sans" w:cs="Open Sans"/>
              </w:rPr>
            </w:pPr>
            <w:r w:rsidRPr="007F7520">
              <w:rPr>
                <w:rFonts w:ascii="Open Sans" w:hAnsi="Open Sans" w:cs="Open Sans"/>
              </w:rPr>
              <w:t>NOS</w:t>
            </w:r>
          </w:p>
        </w:tc>
        <w:tc>
          <w:tcPr>
            <w:tcW w:w="3550" w:type="dxa"/>
            <w:tcBorders>
              <w:top w:val="single" w:sz="4" w:space="0" w:color="auto"/>
              <w:left w:val="single" w:sz="4" w:space="0" w:color="auto"/>
              <w:bottom w:val="single" w:sz="4" w:space="0" w:color="auto"/>
              <w:right w:val="single" w:sz="4" w:space="0" w:color="auto"/>
            </w:tcBorders>
            <w:shd w:val="clear" w:color="auto" w:fill="auto"/>
            <w:vAlign w:val="center"/>
          </w:tcPr>
          <w:p w14:paraId="1E2ACD20" w14:textId="77777777" w:rsidR="00D50650" w:rsidRPr="007F7520" w:rsidRDefault="00D50650" w:rsidP="00B52F5F">
            <w:pPr>
              <w:rPr>
                <w:rFonts w:ascii="Open Sans" w:hAnsi="Open Sans" w:cs="Open Sans"/>
              </w:rPr>
            </w:pPr>
            <w:r w:rsidRPr="007F7520">
              <w:rPr>
                <w:rFonts w:ascii="Open Sans" w:hAnsi="Open Sans" w:cs="Open Sans"/>
              </w:rPr>
              <w:t>Career Development</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6B0C04C3" w14:textId="77777777" w:rsidR="00D50650" w:rsidRDefault="00D50650" w:rsidP="00B52F5F">
            <w:pPr>
              <w:jc w:val="center"/>
            </w:pPr>
            <w:r w:rsidRPr="00FF2270">
              <w:rPr>
                <w:rFonts w:ascii="Open Sans" w:hAnsi="Open Sans" w:cs="Open Sans"/>
              </w:rPr>
              <w:t>UK Wide</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471F9943" w14:textId="77777777" w:rsidR="00D50650" w:rsidRPr="007F7520" w:rsidRDefault="00D50650" w:rsidP="00B52F5F">
            <w:pPr>
              <w:jc w:val="center"/>
              <w:rPr>
                <w:rFonts w:ascii="Open Sans" w:hAnsi="Open Sans" w:cs="Open Sans"/>
              </w:rPr>
            </w:pPr>
            <w:r w:rsidRPr="007F7520">
              <w:rPr>
                <w:rFonts w:ascii="Open Sans" w:hAnsi="Open Sans" w:cs="Open Sans"/>
              </w:rPr>
              <w:t>New</w:t>
            </w:r>
            <w:r w:rsidRPr="00E5074A">
              <w:rPr>
                <w:rFonts w:ascii="Open Sans" w:hAnsi="Open Sans" w:cs="Open Sans"/>
              </w:rPr>
              <w:t>**</w:t>
            </w:r>
          </w:p>
        </w:tc>
        <w:tc>
          <w:tcPr>
            <w:tcW w:w="1764" w:type="dxa"/>
            <w:tcBorders>
              <w:top w:val="single" w:sz="4" w:space="0" w:color="auto"/>
              <w:left w:val="single" w:sz="4" w:space="0" w:color="auto"/>
              <w:bottom w:val="single" w:sz="4" w:space="0" w:color="auto"/>
              <w:right w:val="single" w:sz="4" w:space="0" w:color="auto"/>
            </w:tcBorders>
            <w:shd w:val="clear" w:color="auto" w:fill="auto"/>
            <w:vAlign w:val="center"/>
          </w:tcPr>
          <w:p w14:paraId="224772E3" w14:textId="77777777" w:rsidR="00D50650" w:rsidRDefault="00D50650" w:rsidP="00B52F5F">
            <w:pPr>
              <w:jc w:val="center"/>
            </w:pPr>
            <w:r w:rsidRPr="00027D9F">
              <w:rPr>
                <w:rFonts w:ascii="Open Sans" w:hAnsi="Open Sans" w:cs="Open Sans"/>
                <w:lang w:eastAsia="en-GB"/>
              </w:rPr>
              <w:t>31 March 2017</w:t>
            </w:r>
          </w:p>
        </w:tc>
        <w:tc>
          <w:tcPr>
            <w:tcW w:w="1025" w:type="dxa"/>
            <w:tcBorders>
              <w:top w:val="single" w:sz="4" w:space="0" w:color="auto"/>
              <w:left w:val="nil"/>
              <w:bottom w:val="single" w:sz="4" w:space="0" w:color="auto"/>
              <w:right w:val="single" w:sz="4" w:space="0" w:color="auto"/>
            </w:tcBorders>
            <w:shd w:val="clear" w:color="auto" w:fill="auto"/>
            <w:vAlign w:val="center"/>
          </w:tcPr>
          <w:p w14:paraId="2A0F363F" w14:textId="77777777" w:rsidR="00D50650" w:rsidRPr="003B4397" w:rsidRDefault="00D50650" w:rsidP="00B52F5F">
            <w:pPr>
              <w:jc w:val="center"/>
              <w:rPr>
                <w:rFonts w:ascii="Open Sans" w:hAnsi="Open Sans" w:cs="Open Sans"/>
              </w:rPr>
            </w:pPr>
            <w:r>
              <w:rPr>
                <w:rFonts w:ascii="Open Sans" w:hAnsi="Open Sans" w:cs="Open Sans"/>
              </w:rPr>
              <w:t>£1</w:t>
            </w:r>
            <w:r w:rsidRPr="003B4397">
              <w:rPr>
                <w:rFonts w:ascii="Open Sans" w:hAnsi="Open Sans" w:cs="Open Sans"/>
              </w:rPr>
              <w:t>0</w:t>
            </w:r>
            <w:r>
              <w:rPr>
                <w:rFonts w:ascii="Open Sans" w:hAnsi="Open Sans" w:cs="Open Sans"/>
              </w:rPr>
              <w:t>,</w:t>
            </w:r>
            <w:r w:rsidRPr="003B4397">
              <w:rPr>
                <w:rFonts w:ascii="Open Sans" w:hAnsi="Open Sans" w:cs="Open Sans"/>
              </w:rPr>
              <w:t>00</w:t>
            </w:r>
            <w:r>
              <w:rPr>
                <w:rFonts w:ascii="Open Sans" w:hAnsi="Open Sans" w:cs="Open Sans"/>
              </w:rPr>
              <w:t>0</w:t>
            </w:r>
          </w:p>
        </w:tc>
      </w:tr>
      <w:tr w:rsidR="00D50650" w:rsidRPr="00DE07C8" w14:paraId="3C717457" w14:textId="77777777" w:rsidTr="006C29A6">
        <w:trPr>
          <w:trHeight w:val="296"/>
        </w:trPr>
        <w:tc>
          <w:tcPr>
            <w:tcW w:w="479" w:type="dxa"/>
            <w:shd w:val="clear" w:color="auto" w:fill="auto"/>
            <w:noWrap/>
            <w:vAlign w:val="center"/>
          </w:tcPr>
          <w:p w14:paraId="4C1E3877" w14:textId="77777777" w:rsidR="00D50650" w:rsidRPr="007F7520" w:rsidRDefault="00D50650" w:rsidP="00B52F5F">
            <w:pPr>
              <w:jc w:val="center"/>
              <w:rPr>
                <w:rFonts w:ascii="Open Sans" w:hAnsi="Open Sans" w:cs="Open Sans"/>
              </w:rPr>
            </w:pPr>
            <w:r w:rsidRPr="007F7520">
              <w:rPr>
                <w:rFonts w:ascii="Open Sans" w:hAnsi="Open Sans" w:cs="Open Sans"/>
              </w:rPr>
              <w:t>13</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3E691442" w14:textId="77777777" w:rsidR="00D50650" w:rsidRPr="007F7520" w:rsidRDefault="00D50650" w:rsidP="00B52F5F">
            <w:pPr>
              <w:jc w:val="center"/>
              <w:rPr>
                <w:rFonts w:ascii="Open Sans" w:hAnsi="Open Sans" w:cs="Open Sans"/>
              </w:rPr>
            </w:pPr>
            <w:r>
              <w:rPr>
                <w:rFonts w:ascii="Open Sans" w:hAnsi="Open Sans" w:cs="Open Sans"/>
              </w:rPr>
              <w:t>APP</w:t>
            </w:r>
          </w:p>
        </w:tc>
        <w:tc>
          <w:tcPr>
            <w:tcW w:w="3550" w:type="dxa"/>
            <w:tcBorders>
              <w:top w:val="single" w:sz="4" w:space="0" w:color="auto"/>
              <w:left w:val="single" w:sz="4" w:space="0" w:color="auto"/>
              <w:bottom w:val="single" w:sz="4" w:space="0" w:color="auto"/>
              <w:right w:val="single" w:sz="4" w:space="0" w:color="auto"/>
            </w:tcBorders>
            <w:shd w:val="clear" w:color="auto" w:fill="auto"/>
            <w:vAlign w:val="center"/>
          </w:tcPr>
          <w:p w14:paraId="603AF873" w14:textId="77777777" w:rsidR="00D50650" w:rsidRPr="007F7520" w:rsidRDefault="00D50650" w:rsidP="00B52F5F">
            <w:pPr>
              <w:rPr>
                <w:rFonts w:ascii="Open Sans" w:hAnsi="Open Sans" w:cs="Open Sans"/>
                <w:color w:val="000000"/>
              </w:rPr>
            </w:pPr>
            <w:r w:rsidRPr="007F7520">
              <w:rPr>
                <w:rFonts w:ascii="Open Sans" w:hAnsi="Open Sans" w:cs="Open Sans"/>
                <w:color w:val="000000"/>
              </w:rPr>
              <w:t>Information and Guidance L3</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515A30C3" w14:textId="77777777" w:rsidR="00D50650" w:rsidRPr="007F7520" w:rsidRDefault="00D50650" w:rsidP="00B52F5F">
            <w:pPr>
              <w:jc w:val="center"/>
              <w:rPr>
                <w:rFonts w:ascii="Open Sans" w:hAnsi="Open Sans" w:cs="Open Sans"/>
              </w:rPr>
            </w:pPr>
            <w:r w:rsidRPr="007F7520">
              <w:rPr>
                <w:rFonts w:ascii="Open Sans" w:hAnsi="Open Sans" w:cs="Open Sans"/>
              </w:rPr>
              <w:t>Wales</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0C0D92A4" w14:textId="77777777" w:rsidR="00D50650" w:rsidRPr="007F7520" w:rsidRDefault="00D50650" w:rsidP="00B52F5F">
            <w:pPr>
              <w:jc w:val="center"/>
              <w:rPr>
                <w:rFonts w:ascii="Open Sans" w:hAnsi="Open Sans" w:cs="Open Sans"/>
                <w:color w:val="000000"/>
              </w:rPr>
            </w:pPr>
            <w:r w:rsidRPr="007F7520">
              <w:rPr>
                <w:rFonts w:ascii="Open Sans" w:hAnsi="Open Sans" w:cs="Open Sans"/>
                <w:color w:val="000000"/>
              </w:rPr>
              <w:t>Review</w:t>
            </w:r>
          </w:p>
        </w:tc>
        <w:tc>
          <w:tcPr>
            <w:tcW w:w="1764" w:type="dxa"/>
            <w:tcBorders>
              <w:top w:val="single" w:sz="4" w:space="0" w:color="auto"/>
              <w:left w:val="single" w:sz="4" w:space="0" w:color="auto"/>
              <w:bottom w:val="single" w:sz="4" w:space="0" w:color="auto"/>
              <w:right w:val="single" w:sz="4" w:space="0" w:color="auto"/>
            </w:tcBorders>
            <w:shd w:val="clear" w:color="auto" w:fill="auto"/>
            <w:vAlign w:val="center"/>
          </w:tcPr>
          <w:p w14:paraId="7FBF6355" w14:textId="77777777" w:rsidR="00D50650" w:rsidRDefault="00D50650" w:rsidP="00B52F5F">
            <w:pPr>
              <w:jc w:val="center"/>
            </w:pPr>
            <w:r w:rsidRPr="00027D9F">
              <w:rPr>
                <w:rFonts w:ascii="Open Sans" w:hAnsi="Open Sans" w:cs="Open Sans"/>
                <w:lang w:eastAsia="en-GB"/>
              </w:rPr>
              <w:t>31 March 2017</w:t>
            </w:r>
          </w:p>
        </w:tc>
        <w:tc>
          <w:tcPr>
            <w:tcW w:w="1025" w:type="dxa"/>
            <w:tcBorders>
              <w:top w:val="single" w:sz="4" w:space="0" w:color="auto"/>
              <w:left w:val="nil"/>
              <w:bottom w:val="single" w:sz="4" w:space="0" w:color="auto"/>
              <w:right w:val="single" w:sz="4" w:space="0" w:color="auto"/>
            </w:tcBorders>
            <w:shd w:val="clear" w:color="auto" w:fill="auto"/>
            <w:vAlign w:val="center"/>
          </w:tcPr>
          <w:p w14:paraId="6C52B833" w14:textId="77777777" w:rsidR="00D50650" w:rsidRPr="003B4397" w:rsidRDefault="00D50650" w:rsidP="00B52F5F">
            <w:pPr>
              <w:jc w:val="center"/>
              <w:rPr>
                <w:rFonts w:ascii="Open Sans" w:hAnsi="Open Sans" w:cs="Open Sans"/>
              </w:rPr>
            </w:pPr>
            <w:r w:rsidRPr="003B4397">
              <w:rPr>
                <w:rFonts w:ascii="Open Sans" w:hAnsi="Open Sans" w:cs="Open Sans"/>
              </w:rPr>
              <w:t>£</w:t>
            </w:r>
            <w:r>
              <w:rPr>
                <w:rFonts w:ascii="Open Sans" w:hAnsi="Open Sans" w:cs="Open Sans"/>
              </w:rPr>
              <w:t>2,500</w:t>
            </w:r>
          </w:p>
        </w:tc>
      </w:tr>
      <w:tr w:rsidR="00D50650" w:rsidRPr="00DE07C8" w14:paraId="57162198" w14:textId="77777777" w:rsidTr="006C29A6">
        <w:trPr>
          <w:trHeight w:val="296"/>
        </w:trPr>
        <w:tc>
          <w:tcPr>
            <w:tcW w:w="479" w:type="dxa"/>
            <w:shd w:val="clear" w:color="auto" w:fill="auto"/>
            <w:noWrap/>
            <w:vAlign w:val="center"/>
          </w:tcPr>
          <w:p w14:paraId="6788F22A" w14:textId="77777777" w:rsidR="00D50650" w:rsidRPr="007F7520" w:rsidRDefault="00D50650" w:rsidP="00B52F5F">
            <w:pPr>
              <w:jc w:val="center"/>
              <w:rPr>
                <w:rFonts w:ascii="Open Sans" w:hAnsi="Open Sans" w:cs="Open Sans"/>
              </w:rPr>
            </w:pPr>
            <w:r>
              <w:rPr>
                <w:rFonts w:ascii="Open Sans" w:hAnsi="Open Sans" w:cs="Open Sans"/>
              </w:rPr>
              <w:t>14</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0BBF16D1" w14:textId="77777777" w:rsidR="00D50650" w:rsidRPr="007F7520" w:rsidRDefault="00D50650" w:rsidP="00B52F5F">
            <w:pPr>
              <w:jc w:val="center"/>
              <w:rPr>
                <w:rFonts w:ascii="Open Sans" w:hAnsi="Open Sans" w:cs="Open Sans"/>
              </w:rPr>
            </w:pPr>
            <w:r>
              <w:rPr>
                <w:rFonts w:ascii="Open Sans" w:hAnsi="Open Sans" w:cs="Open Sans"/>
              </w:rPr>
              <w:t>APP</w:t>
            </w:r>
          </w:p>
        </w:tc>
        <w:tc>
          <w:tcPr>
            <w:tcW w:w="3550" w:type="dxa"/>
            <w:tcBorders>
              <w:top w:val="single" w:sz="4" w:space="0" w:color="auto"/>
              <w:left w:val="single" w:sz="4" w:space="0" w:color="auto"/>
              <w:bottom w:val="single" w:sz="4" w:space="0" w:color="auto"/>
              <w:right w:val="single" w:sz="4" w:space="0" w:color="auto"/>
            </w:tcBorders>
            <w:shd w:val="clear" w:color="auto" w:fill="auto"/>
            <w:vAlign w:val="center"/>
          </w:tcPr>
          <w:p w14:paraId="3CDB166F" w14:textId="77777777" w:rsidR="00D50650" w:rsidRPr="007F7520" w:rsidRDefault="00D50650" w:rsidP="00B52F5F">
            <w:pPr>
              <w:rPr>
                <w:rFonts w:ascii="Open Sans" w:hAnsi="Open Sans" w:cs="Open Sans"/>
                <w:color w:val="000000"/>
              </w:rPr>
            </w:pPr>
            <w:r>
              <w:rPr>
                <w:rFonts w:ascii="Open Sans" w:hAnsi="Open Sans" w:cs="Open Sans"/>
                <w:color w:val="000000"/>
              </w:rPr>
              <w:t xml:space="preserve">Information and Guidance </w:t>
            </w:r>
            <w:r w:rsidRPr="007F7520">
              <w:rPr>
                <w:rFonts w:ascii="Open Sans" w:hAnsi="Open Sans" w:cs="Open Sans"/>
                <w:color w:val="000000"/>
              </w:rPr>
              <w:t>L4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3BF8773E" w14:textId="77777777" w:rsidR="00D50650" w:rsidRPr="007F7520" w:rsidRDefault="00D50650" w:rsidP="00B52F5F">
            <w:pPr>
              <w:jc w:val="center"/>
              <w:rPr>
                <w:rFonts w:ascii="Open Sans" w:hAnsi="Open Sans" w:cs="Open Sans"/>
              </w:rPr>
            </w:pPr>
            <w:r w:rsidRPr="007F7520">
              <w:rPr>
                <w:rFonts w:ascii="Open Sans" w:hAnsi="Open Sans" w:cs="Open Sans"/>
              </w:rPr>
              <w:t>Wales</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460353F9" w14:textId="77777777" w:rsidR="00D50650" w:rsidRPr="007F7520" w:rsidRDefault="00D50650" w:rsidP="00B52F5F">
            <w:pPr>
              <w:jc w:val="center"/>
              <w:rPr>
                <w:rFonts w:ascii="Open Sans" w:hAnsi="Open Sans" w:cs="Open Sans"/>
                <w:color w:val="000000"/>
              </w:rPr>
            </w:pPr>
            <w:r w:rsidRPr="007F7520">
              <w:rPr>
                <w:rFonts w:ascii="Open Sans" w:hAnsi="Open Sans" w:cs="Open Sans"/>
                <w:color w:val="000000"/>
              </w:rPr>
              <w:t>Review</w:t>
            </w:r>
          </w:p>
        </w:tc>
        <w:tc>
          <w:tcPr>
            <w:tcW w:w="1764" w:type="dxa"/>
            <w:tcBorders>
              <w:top w:val="single" w:sz="4" w:space="0" w:color="auto"/>
              <w:left w:val="single" w:sz="4" w:space="0" w:color="auto"/>
              <w:bottom w:val="single" w:sz="4" w:space="0" w:color="auto"/>
              <w:right w:val="single" w:sz="4" w:space="0" w:color="auto"/>
            </w:tcBorders>
            <w:shd w:val="clear" w:color="auto" w:fill="auto"/>
            <w:vAlign w:val="center"/>
          </w:tcPr>
          <w:p w14:paraId="08B9581E" w14:textId="77777777" w:rsidR="00D50650" w:rsidRDefault="00D50650" w:rsidP="00B52F5F">
            <w:pPr>
              <w:jc w:val="center"/>
            </w:pPr>
            <w:r w:rsidRPr="00027D9F">
              <w:rPr>
                <w:rFonts w:ascii="Open Sans" w:hAnsi="Open Sans" w:cs="Open Sans"/>
                <w:lang w:eastAsia="en-GB"/>
              </w:rPr>
              <w:t>31 March 2017</w:t>
            </w:r>
          </w:p>
        </w:tc>
        <w:tc>
          <w:tcPr>
            <w:tcW w:w="1025" w:type="dxa"/>
            <w:tcBorders>
              <w:top w:val="single" w:sz="4" w:space="0" w:color="auto"/>
              <w:left w:val="nil"/>
              <w:bottom w:val="single" w:sz="4" w:space="0" w:color="auto"/>
              <w:right w:val="single" w:sz="4" w:space="0" w:color="auto"/>
            </w:tcBorders>
            <w:shd w:val="clear" w:color="auto" w:fill="auto"/>
            <w:vAlign w:val="center"/>
          </w:tcPr>
          <w:p w14:paraId="49763683" w14:textId="77777777" w:rsidR="00D50650" w:rsidRPr="003B4397" w:rsidRDefault="00D50650" w:rsidP="00B52F5F">
            <w:pPr>
              <w:jc w:val="center"/>
              <w:rPr>
                <w:rFonts w:ascii="Open Sans" w:hAnsi="Open Sans" w:cs="Open Sans"/>
              </w:rPr>
            </w:pPr>
            <w:r w:rsidRPr="003B4397">
              <w:rPr>
                <w:rFonts w:ascii="Open Sans" w:hAnsi="Open Sans" w:cs="Open Sans"/>
              </w:rPr>
              <w:t>£</w:t>
            </w:r>
            <w:r>
              <w:rPr>
                <w:rFonts w:ascii="Open Sans" w:hAnsi="Open Sans" w:cs="Open Sans"/>
              </w:rPr>
              <w:t>2,500</w:t>
            </w:r>
          </w:p>
        </w:tc>
      </w:tr>
      <w:tr w:rsidR="00D50650" w:rsidRPr="00DE07C8" w14:paraId="61316A91" w14:textId="77777777" w:rsidTr="006C29A6">
        <w:trPr>
          <w:trHeight w:val="296"/>
        </w:trPr>
        <w:tc>
          <w:tcPr>
            <w:tcW w:w="479" w:type="dxa"/>
            <w:shd w:val="clear" w:color="auto" w:fill="auto"/>
            <w:noWrap/>
            <w:vAlign w:val="center"/>
          </w:tcPr>
          <w:p w14:paraId="0713B48A" w14:textId="77777777" w:rsidR="00D50650" w:rsidRPr="007F7520" w:rsidRDefault="00D50650" w:rsidP="00B52F5F">
            <w:pPr>
              <w:jc w:val="center"/>
              <w:rPr>
                <w:rFonts w:ascii="Open Sans" w:hAnsi="Open Sans" w:cs="Open Sans"/>
              </w:rPr>
            </w:pPr>
            <w:r>
              <w:rPr>
                <w:rFonts w:ascii="Open Sans" w:hAnsi="Open Sans" w:cs="Open Sans"/>
              </w:rPr>
              <w:t>15</w:t>
            </w:r>
          </w:p>
        </w:tc>
        <w:tc>
          <w:tcPr>
            <w:tcW w:w="776" w:type="dxa"/>
            <w:tcBorders>
              <w:top w:val="nil"/>
              <w:left w:val="single" w:sz="4" w:space="0" w:color="auto"/>
              <w:bottom w:val="single" w:sz="4" w:space="0" w:color="auto"/>
              <w:right w:val="single" w:sz="4" w:space="0" w:color="auto"/>
            </w:tcBorders>
            <w:shd w:val="clear" w:color="auto" w:fill="auto"/>
            <w:vAlign w:val="center"/>
          </w:tcPr>
          <w:p w14:paraId="1A01D053" w14:textId="77777777" w:rsidR="00D50650" w:rsidRPr="007F7520" w:rsidRDefault="00D50650" w:rsidP="00B52F5F">
            <w:pPr>
              <w:jc w:val="center"/>
              <w:rPr>
                <w:rFonts w:ascii="Open Sans" w:hAnsi="Open Sans" w:cs="Open Sans"/>
              </w:rPr>
            </w:pPr>
            <w:r>
              <w:rPr>
                <w:rFonts w:ascii="Open Sans" w:hAnsi="Open Sans" w:cs="Open Sans"/>
              </w:rPr>
              <w:t>APP</w:t>
            </w:r>
          </w:p>
        </w:tc>
        <w:tc>
          <w:tcPr>
            <w:tcW w:w="3550" w:type="dxa"/>
            <w:tcBorders>
              <w:top w:val="nil"/>
              <w:left w:val="single" w:sz="4" w:space="0" w:color="auto"/>
              <w:bottom w:val="single" w:sz="4" w:space="0" w:color="auto"/>
              <w:right w:val="single" w:sz="4" w:space="0" w:color="auto"/>
            </w:tcBorders>
            <w:shd w:val="clear" w:color="auto" w:fill="auto"/>
            <w:vAlign w:val="center"/>
          </w:tcPr>
          <w:p w14:paraId="52A1D0D9" w14:textId="77777777" w:rsidR="00D50650" w:rsidRPr="007F7520" w:rsidRDefault="00D50650" w:rsidP="00B52F5F">
            <w:pPr>
              <w:rPr>
                <w:rFonts w:ascii="Open Sans" w:hAnsi="Open Sans" w:cs="Open Sans"/>
                <w:color w:val="000000"/>
              </w:rPr>
            </w:pPr>
            <w:r w:rsidRPr="007F7520">
              <w:rPr>
                <w:rFonts w:ascii="Open Sans" w:hAnsi="Open Sans" w:cs="Open Sans"/>
                <w:color w:val="000000"/>
              </w:rPr>
              <w:t>Learning and Development L3</w:t>
            </w:r>
          </w:p>
        </w:tc>
        <w:tc>
          <w:tcPr>
            <w:tcW w:w="1123" w:type="dxa"/>
            <w:tcBorders>
              <w:top w:val="nil"/>
              <w:left w:val="single" w:sz="4" w:space="0" w:color="auto"/>
              <w:bottom w:val="single" w:sz="4" w:space="0" w:color="auto"/>
              <w:right w:val="single" w:sz="4" w:space="0" w:color="auto"/>
            </w:tcBorders>
            <w:shd w:val="clear" w:color="auto" w:fill="auto"/>
            <w:vAlign w:val="center"/>
          </w:tcPr>
          <w:p w14:paraId="24D606BA" w14:textId="77777777" w:rsidR="00D50650" w:rsidRPr="007F7520" w:rsidRDefault="00D50650" w:rsidP="00B52F5F">
            <w:pPr>
              <w:jc w:val="center"/>
              <w:rPr>
                <w:rFonts w:ascii="Open Sans" w:hAnsi="Open Sans" w:cs="Open Sans"/>
              </w:rPr>
            </w:pPr>
            <w:r w:rsidRPr="007F7520">
              <w:rPr>
                <w:rFonts w:ascii="Open Sans" w:hAnsi="Open Sans" w:cs="Open Sans"/>
              </w:rPr>
              <w:t>Wales</w:t>
            </w:r>
          </w:p>
        </w:tc>
        <w:tc>
          <w:tcPr>
            <w:tcW w:w="1474" w:type="dxa"/>
            <w:tcBorders>
              <w:top w:val="nil"/>
              <w:left w:val="single" w:sz="4" w:space="0" w:color="auto"/>
              <w:bottom w:val="single" w:sz="4" w:space="0" w:color="auto"/>
              <w:right w:val="single" w:sz="4" w:space="0" w:color="auto"/>
            </w:tcBorders>
            <w:shd w:val="clear" w:color="auto" w:fill="auto"/>
            <w:vAlign w:val="center"/>
          </w:tcPr>
          <w:p w14:paraId="41CCC4A5" w14:textId="77777777" w:rsidR="00D50650" w:rsidRPr="007F7520" w:rsidRDefault="00D50650" w:rsidP="00B52F5F">
            <w:pPr>
              <w:jc w:val="center"/>
              <w:rPr>
                <w:rFonts w:ascii="Open Sans" w:hAnsi="Open Sans" w:cs="Open Sans"/>
                <w:color w:val="000000"/>
              </w:rPr>
            </w:pPr>
            <w:r w:rsidRPr="007F7520">
              <w:rPr>
                <w:rFonts w:ascii="Open Sans" w:hAnsi="Open Sans" w:cs="Open Sans"/>
                <w:color w:val="000000"/>
              </w:rPr>
              <w:t>Review</w:t>
            </w:r>
          </w:p>
        </w:tc>
        <w:tc>
          <w:tcPr>
            <w:tcW w:w="1764" w:type="dxa"/>
            <w:tcBorders>
              <w:top w:val="single" w:sz="4" w:space="0" w:color="auto"/>
              <w:left w:val="single" w:sz="4" w:space="0" w:color="auto"/>
              <w:bottom w:val="single" w:sz="4" w:space="0" w:color="auto"/>
              <w:right w:val="single" w:sz="4" w:space="0" w:color="auto"/>
            </w:tcBorders>
            <w:shd w:val="clear" w:color="auto" w:fill="auto"/>
            <w:vAlign w:val="center"/>
          </w:tcPr>
          <w:p w14:paraId="67A0B4D2" w14:textId="77777777" w:rsidR="00D50650" w:rsidRDefault="00D50650" w:rsidP="00B52F5F">
            <w:pPr>
              <w:jc w:val="center"/>
            </w:pPr>
            <w:r w:rsidRPr="00027D9F">
              <w:rPr>
                <w:rFonts w:ascii="Open Sans" w:hAnsi="Open Sans" w:cs="Open Sans"/>
                <w:lang w:eastAsia="en-GB"/>
              </w:rPr>
              <w:t>31 March 2017</w:t>
            </w:r>
          </w:p>
        </w:tc>
        <w:tc>
          <w:tcPr>
            <w:tcW w:w="1025" w:type="dxa"/>
            <w:tcBorders>
              <w:top w:val="single" w:sz="4" w:space="0" w:color="auto"/>
              <w:left w:val="nil"/>
              <w:bottom w:val="single" w:sz="4" w:space="0" w:color="auto"/>
              <w:right w:val="single" w:sz="4" w:space="0" w:color="auto"/>
            </w:tcBorders>
            <w:shd w:val="clear" w:color="auto" w:fill="auto"/>
            <w:vAlign w:val="center"/>
          </w:tcPr>
          <w:p w14:paraId="1B45D60D" w14:textId="77777777" w:rsidR="00D50650" w:rsidRPr="003B4397" w:rsidRDefault="00D50650" w:rsidP="00B52F5F">
            <w:pPr>
              <w:jc w:val="center"/>
              <w:rPr>
                <w:rFonts w:ascii="Open Sans" w:hAnsi="Open Sans" w:cs="Open Sans"/>
              </w:rPr>
            </w:pPr>
            <w:r w:rsidRPr="003B4397">
              <w:rPr>
                <w:rFonts w:ascii="Open Sans" w:hAnsi="Open Sans" w:cs="Open Sans"/>
              </w:rPr>
              <w:t>£5</w:t>
            </w:r>
            <w:r>
              <w:rPr>
                <w:rFonts w:ascii="Open Sans" w:hAnsi="Open Sans" w:cs="Open Sans"/>
              </w:rPr>
              <w:t>,</w:t>
            </w:r>
            <w:r w:rsidRPr="003B4397">
              <w:rPr>
                <w:rFonts w:ascii="Open Sans" w:hAnsi="Open Sans" w:cs="Open Sans"/>
              </w:rPr>
              <w:t>00</w:t>
            </w:r>
            <w:r>
              <w:rPr>
                <w:rFonts w:ascii="Open Sans" w:hAnsi="Open Sans" w:cs="Open Sans"/>
              </w:rPr>
              <w:t>0</w:t>
            </w:r>
          </w:p>
        </w:tc>
      </w:tr>
    </w:tbl>
    <w:p w14:paraId="668EE3B8" w14:textId="77777777" w:rsidR="00D50650" w:rsidRDefault="00D50650" w:rsidP="00A8129A">
      <w:pPr>
        <w:pStyle w:val="Heading3"/>
        <w:ind w:left="0" w:right="933"/>
        <w:rPr>
          <w:rFonts w:ascii="Open Sans" w:hAnsi="Open Sans" w:cs="Open Sans"/>
        </w:rPr>
      </w:pPr>
    </w:p>
    <w:p w14:paraId="14EE3824" w14:textId="1A4F02D4" w:rsidR="0073077C" w:rsidRDefault="0073077C" w:rsidP="00A8129A">
      <w:pPr>
        <w:pStyle w:val="Heading3"/>
        <w:ind w:left="0" w:right="933"/>
        <w:rPr>
          <w:rFonts w:ascii="Open Sans" w:hAnsi="Open Sans" w:cs="Open Sans"/>
        </w:rPr>
      </w:pPr>
    </w:p>
    <w:p w14:paraId="7C269B61" w14:textId="58C15E9D" w:rsidR="005A4FC6" w:rsidRPr="005D2C5E" w:rsidRDefault="005A4FC6">
      <w:pPr>
        <w:rPr>
          <w:rFonts w:ascii="Open Sans" w:hAnsi="Open Sans" w:cs="Open Sans"/>
        </w:rPr>
      </w:pPr>
    </w:p>
    <w:p w14:paraId="0F4CEB13" w14:textId="225A0A1D" w:rsidR="00676B31" w:rsidRDefault="00142C1C">
      <w:pPr>
        <w:rPr>
          <w:rFonts w:ascii="Open Sans" w:hAnsi="Open Sans" w:cs="Open Sans"/>
        </w:rPr>
      </w:pPr>
      <w:r w:rsidRPr="005D2C5E">
        <w:rPr>
          <w:rFonts w:ascii="Open Sans" w:hAnsi="Open Sans" w:cs="Open Sans"/>
        </w:rPr>
        <w:t>* Outputs completed which meet the quality criteria payment can be claimed and paid early</w:t>
      </w:r>
    </w:p>
    <w:sectPr w:rsidR="00676B31" w:rsidSect="00676B31">
      <w:pgSz w:w="11910" w:h="16840" w:code="9"/>
      <w:pgMar w:top="1195" w:right="662" w:bottom="1440" w:left="1339" w:header="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05F26" w14:textId="77777777" w:rsidR="00B52F5F" w:rsidRDefault="00B52F5F">
      <w:r>
        <w:separator/>
      </w:r>
    </w:p>
  </w:endnote>
  <w:endnote w:type="continuationSeparator" w:id="0">
    <w:p w14:paraId="0089B058" w14:textId="77777777" w:rsidR="00B52F5F" w:rsidRDefault="00B52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663665184"/>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4D5B6BD1" w14:textId="4920D77A" w:rsidR="00B52F5F" w:rsidRPr="006530A4" w:rsidRDefault="00B52F5F" w:rsidP="00D1179C">
            <w:pPr>
              <w:pStyle w:val="Footer"/>
              <w:jc w:val="center"/>
              <w:rPr>
                <w:sz w:val="18"/>
                <w:szCs w:val="18"/>
              </w:rPr>
            </w:pPr>
            <w:r w:rsidRPr="006530A4">
              <w:rPr>
                <w:sz w:val="18"/>
                <w:szCs w:val="18"/>
              </w:rPr>
              <w:t xml:space="preserve">Page </w:t>
            </w:r>
            <w:r w:rsidRPr="006530A4">
              <w:rPr>
                <w:b/>
                <w:bCs/>
                <w:sz w:val="18"/>
                <w:szCs w:val="18"/>
              </w:rPr>
              <w:fldChar w:fldCharType="begin"/>
            </w:r>
            <w:r w:rsidRPr="006530A4">
              <w:rPr>
                <w:b/>
                <w:bCs/>
                <w:sz w:val="18"/>
                <w:szCs w:val="18"/>
              </w:rPr>
              <w:instrText xml:space="preserve"> PAGE </w:instrText>
            </w:r>
            <w:r w:rsidRPr="006530A4">
              <w:rPr>
                <w:b/>
                <w:bCs/>
                <w:sz w:val="18"/>
                <w:szCs w:val="18"/>
              </w:rPr>
              <w:fldChar w:fldCharType="separate"/>
            </w:r>
            <w:r w:rsidR="00832240">
              <w:rPr>
                <w:b/>
                <w:bCs/>
                <w:noProof/>
                <w:sz w:val="18"/>
                <w:szCs w:val="18"/>
              </w:rPr>
              <w:t>20</w:t>
            </w:r>
            <w:r w:rsidRPr="006530A4">
              <w:rPr>
                <w:b/>
                <w:bCs/>
                <w:sz w:val="18"/>
                <w:szCs w:val="18"/>
              </w:rPr>
              <w:fldChar w:fldCharType="end"/>
            </w:r>
            <w:r w:rsidRPr="006530A4">
              <w:rPr>
                <w:sz w:val="18"/>
                <w:szCs w:val="18"/>
              </w:rPr>
              <w:t xml:space="preserve"> of </w:t>
            </w:r>
            <w:r w:rsidRPr="006530A4">
              <w:rPr>
                <w:b/>
                <w:bCs/>
                <w:sz w:val="18"/>
                <w:szCs w:val="18"/>
              </w:rPr>
              <w:fldChar w:fldCharType="begin"/>
            </w:r>
            <w:r w:rsidRPr="006530A4">
              <w:rPr>
                <w:b/>
                <w:bCs/>
                <w:sz w:val="18"/>
                <w:szCs w:val="18"/>
              </w:rPr>
              <w:instrText xml:space="preserve"> NUMPAGES  </w:instrText>
            </w:r>
            <w:r w:rsidRPr="006530A4">
              <w:rPr>
                <w:b/>
                <w:bCs/>
                <w:sz w:val="18"/>
                <w:szCs w:val="18"/>
              </w:rPr>
              <w:fldChar w:fldCharType="separate"/>
            </w:r>
            <w:r w:rsidR="00832240">
              <w:rPr>
                <w:b/>
                <w:bCs/>
                <w:noProof/>
                <w:sz w:val="18"/>
                <w:szCs w:val="18"/>
              </w:rPr>
              <w:t>21</w:t>
            </w:r>
            <w:r w:rsidRPr="006530A4">
              <w:rPr>
                <w:b/>
                <w:bCs/>
                <w:sz w:val="18"/>
                <w:szCs w:val="18"/>
              </w:rPr>
              <w:fldChar w:fldCharType="end"/>
            </w:r>
          </w:p>
        </w:sdtContent>
      </w:sdt>
    </w:sdtContent>
  </w:sdt>
  <w:p w14:paraId="7D3E1D70" w14:textId="7CCC86C7" w:rsidR="00B52F5F" w:rsidRDefault="00B52F5F" w:rsidP="00D1179C">
    <w:pPr>
      <w:spacing w:line="14" w:lineRule="auto"/>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AA600" w14:textId="77777777" w:rsidR="00B52F5F" w:rsidRDefault="00B52F5F">
      <w:r>
        <w:separator/>
      </w:r>
    </w:p>
  </w:footnote>
  <w:footnote w:type="continuationSeparator" w:id="0">
    <w:p w14:paraId="47B4EF3C" w14:textId="77777777" w:rsidR="00B52F5F" w:rsidRDefault="00B52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82D75" w14:textId="77777777" w:rsidR="00B52F5F" w:rsidRDefault="00B52F5F">
    <w:pPr>
      <w:spacing w:line="14" w:lineRule="auto"/>
      <w:rPr>
        <w:sz w:val="20"/>
        <w:szCs w:val="20"/>
      </w:rPr>
    </w:pPr>
    <w:r>
      <w:rPr>
        <w:noProof/>
        <w:lang w:val="en-GB" w:eastAsia="en-GB"/>
      </w:rPr>
      <w:drawing>
        <wp:anchor distT="0" distB="0" distL="114300" distR="114300" simplePos="0" relativeHeight="503208536" behindDoc="1" locked="0" layoutInCell="1" allowOverlap="1" wp14:anchorId="7ABCB807" wp14:editId="34ECDEE7">
          <wp:simplePos x="0" y="0"/>
          <wp:positionH relativeFrom="page">
            <wp:posOffset>6066790</wp:posOffset>
          </wp:positionH>
          <wp:positionV relativeFrom="page">
            <wp:posOffset>267970</wp:posOffset>
          </wp:positionV>
          <wp:extent cx="1001395" cy="504190"/>
          <wp:effectExtent l="0" t="0" r="0" b="0"/>
          <wp:wrapNone/>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1395" cy="5041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5F8DC" w14:textId="77777777" w:rsidR="00B52F5F" w:rsidRDefault="00B52F5F">
    <w:pPr>
      <w:spacing w:line="14" w:lineRule="auto"/>
      <w:rPr>
        <w:sz w:val="20"/>
        <w:szCs w:val="20"/>
      </w:rPr>
    </w:pPr>
    <w:r>
      <w:rPr>
        <w:noProof/>
        <w:lang w:val="en-GB" w:eastAsia="en-GB"/>
      </w:rPr>
      <w:drawing>
        <wp:anchor distT="0" distB="0" distL="114300" distR="114300" simplePos="0" relativeHeight="503208560" behindDoc="1" locked="0" layoutInCell="1" allowOverlap="1" wp14:anchorId="32A437E6" wp14:editId="61013816">
          <wp:simplePos x="0" y="0"/>
          <wp:positionH relativeFrom="page">
            <wp:posOffset>6066790</wp:posOffset>
          </wp:positionH>
          <wp:positionV relativeFrom="page">
            <wp:posOffset>267970</wp:posOffset>
          </wp:positionV>
          <wp:extent cx="1001395" cy="504190"/>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1395" cy="5041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43543" w14:textId="77777777" w:rsidR="00B52F5F" w:rsidRDefault="00B52F5F">
    <w:pPr>
      <w:spacing w:line="14" w:lineRule="auto"/>
      <w:rPr>
        <w:sz w:val="20"/>
        <w:szCs w:val="20"/>
      </w:rPr>
    </w:pPr>
    <w:r>
      <w:rPr>
        <w:noProof/>
        <w:lang w:val="en-GB" w:eastAsia="en-GB"/>
      </w:rPr>
      <w:drawing>
        <wp:anchor distT="0" distB="0" distL="114300" distR="114300" simplePos="0" relativeHeight="503208584" behindDoc="1" locked="0" layoutInCell="1" allowOverlap="1" wp14:anchorId="5BF5E567" wp14:editId="036E990E">
          <wp:simplePos x="0" y="0"/>
          <wp:positionH relativeFrom="page">
            <wp:posOffset>6066790</wp:posOffset>
          </wp:positionH>
          <wp:positionV relativeFrom="page">
            <wp:posOffset>267970</wp:posOffset>
          </wp:positionV>
          <wp:extent cx="1001395" cy="5041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1395" cy="5041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8A08B" w14:textId="77777777" w:rsidR="00B52F5F" w:rsidRDefault="00B52F5F">
    <w:pPr>
      <w:spacing w:line="14" w:lineRule="auto"/>
      <w:rPr>
        <w:sz w:val="20"/>
        <w:szCs w:val="20"/>
      </w:rPr>
    </w:pPr>
    <w:r>
      <w:rPr>
        <w:noProof/>
        <w:lang w:val="en-GB" w:eastAsia="en-GB"/>
      </w:rPr>
      <w:drawing>
        <wp:anchor distT="0" distB="0" distL="114300" distR="114300" simplePos="0" relativeHeight="503208632" behindDoc="1" locked="0" layoutInCell="1" allowOverlap="1" wp14:anchorId="5EC3F23A" wp14:editId="1E30713E">
          <wp:simplePos x="0" y="0"/>
          <wp:positionH relativeFrom="page">
            <wp:posOffset>6066790</wp:posOffset>
          </wp:positionH>
          <wp:positionV relativeFrom="page">
            <wp:posOffset>267970</wp:posOffset>
          </wp:positionV>
          <wp:extent cx="1001395" cy="504190"/>
          <wp:effectExtent l="0" t="0" r="0" b="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1395" cy="5041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6E19"/>
    <w:multiLevelType w:val="hybridMultilevel"/>
    <w:tmpl w:val="E67EEC12"/>
    <w:lvl w:ilvl="0" w:tplc="F61E7000">
      <w:start w:val="1"/>
      <w:numFmt w:val="bullet"/>
      <w:lvlText w:val=""/>
      <w:lvlJc w:val="left"/>
      <w:pPr>
        <w:ind w:left="420" w:hanging="361"/>
      </w:pPr>
      <w:rPr>
        <w:rFonts w:ascii="Symbol" w:eastAsia="Symbol" w:hAnsi="Symbol" w:hint="default"/>
        <w:w w:val="100"/>
        <w:sz w:val="22"/>
        <w:szCs w:val="22"/>
      </w:rPr>
    </w:lvl>
    <w:lvl w:ilvl="1" w:tplc="3BB4E68A">
      <w:start w:val="1"/>
      <w:numFmt w:val="bullet"/>
      <w:lvlText w:val="o"/>
      <w:lvlJc w:val="left"/>
      <w:pPr>
        <w:ind w:left="780" w:hanging="361"/>
      </w:pPr>
      <w:rPr>
        <w:rFonts w:ascii="Courier New" w:eastAsia="Courier New" w:hAnsi="Courier New" w:hint="default"/>
        <w:w w:val="100"/>
        <w:sz w:val="22"/>
        <w:szCs w:val="22"/>
      </w:rPr>
    </w:lvl>
    <w:lvl w:ilvl="2" w:tplc="D300249E">
      <w:start w:val="1"/>
      <w:numFmt w:val="bullet"/>
      <w:lvlText w:val="•"/>
      <w:lvlJc w:val="left"/>
      <w:pPr>
        <w:ind w:left="1775" w:hanging="361"/>
      </w:pPr>
      <w:rPr>
        <w:rFonts w:hint="default"/>
      </w:rPr>
    </w:lvl>
    <w:lvl w:ilvl="3" w:tplc="23B68826">
      <w:start w:val="1"/>
      <w:numFmt w:val="bullet"/>
      <w:lvlText w:val="•"/>
      <w:lvlJc w:val="left"/>
      <w:pPr>
        <w:ind w:left="2770" w:hanging="361"/>
      </w:pPr>
      <w:rPr>
        <w:rFonts w:hint="default"/>
      </w:rPr>
    </w:lvl>
    <w:lvl w:ilvl="4" w:tplc="A9A49256">
      <w:start w:val="1"/>
      <w:numFmt w:val="bullet"/>
      <w:lvlText w:val="•"/>
      <w:lvlJc w:val="left"/>
      <w:pPr>
        <w:ind w:left="3765" w:hanging="361"/>
      </w:pPr>
      <w:rPr>
        <w:rFonts w:hint="default"/>
      </w:rPr>
    </w:lvl>
    <w:lvl w:ilvl="5" w:tplc="8074892A">
      <w:start w:val="1"/>
      <w:numFmt w:val="bullet"/>
      <w:lvlText w:val="•"/>
      <w:lvlJc w:val="left"/>
      <w:pPr>
        <w:ind w:left="4760" w:hanging="361"/>
      </w:pPr>
      <w:rPr>
        <w:rFonts w:hint="default"/>
      </w:rPr>
    </w:lvl>
    <w:lvl w:ilvl="6" w:tplc="95CAD910">
      <w:start w:val="1"/>
      <w:numFmt w:val="bullet"/>
      <w:lvlText w:val="•"/>
      <w:lvlJc w:val="left"/>
      <w:pPr>
        <w:ind w:left="5756" w:hanging="361"/>
      </w:pPr>
      <w:rPr>
        <w:rFonts w:hint="default"/>
      </w:rPr>
    </w:lvl>
    <w:lvl w:ilvl="7" w:tplc="CB7CF9F8">
      <w:start w:val="1"/>
      <w:numFmt w:val="bullet"/>
      <w:lvlText w:val="•"/>
      <w:lvlJc w:val="left"/>
      <w:pPr>
        <w:ind w:left="6751" w:hanging="361"/>
      </w:pPr>
      <w:rPr>
        <w:rFonts w:hint="default"/>
      </w:rPr>
    </w:lvl>
    <w:lvl w:ilvl="8" w:tplc="48EE48E0">
      <w:start w:val="1"/>
      <w:numFmt w:val="bullet"/>
      <w:lvlText w:val="•"/>
      <w:lvlJc w:val="left"/>
      <w:pPr>
        <w:ind w:left="7746" w:hanging="361"/>
      </w:pPr>
      <w:rPr>
        <w:rFonts w:hint="default"/>
      </w:rPr>
    </w:lvl>
  </w:abstractNum>
  <w:abstractNum w:abstractNumId="1" w15:restartNumberingAfterBreak="0">
    <w:nsid w:val="16627016"/>
    <w:multiLevelType w:val="hybridMultilevel"/>
    <w:tmpl w:val="A6686554"/>
    <w:lvl w:ilvl="0" w:tplc="A300D384">
      <w:start w:val="1"/>
      <w:numFmt w:val="bullet"/>
      <w:lvlText w:val=""/>
      <w:lvlJc w:val="left"/>
      <w:pPr>
        <w:ind w:left="549" w:hanging="447"/>
      </w:pPr>
      <w:rPr>
        <w:rFonts w:ascii="Symbol" w:eastAsia="Symbol" w:hAnsi="Symbol" w:hint="default"/>
        <w:b/>
        <w:bCs/>
        <w:w w:val="100"/>
        <w:sz w:val="22"/>
        <w:szCs w:val="22"/>
      </w:rPr>
    </w:lvl>
    <w:lvl w:ilvl="1" w:tplc="1BB06E5C">
      <w:start w:val="1"/>
      <w:numFmt w:val="bullet"/>
      <w:lvlText w:val="•"/>
      <w:lvlJc w:val="left"/>
      <w:pPr>
        <w:ind w:left="1459" w:hanging="447"/>
      </w:pPr>
      <w:rPr>
        <w:rFonts w:hint="default"/>
      </w:rPr>
    </w:lvl>
    <w:lvl w:ilvl="2" w:tplc="45401496">
      <w:start w:val="1"/>
      <w:numFmt w:val="bullet"/>
      <w:lvlText w:val="•"/>
      <w:lvlJc w:val="left"/>
      <w:pPr>
        <w:ind w:left="2379" w:hanging="447"/>
      </w:pPr>
      <w:rPr>
        <w:rFonts w:hint="default"/>
      </w:rPr>
    </w:lvl>
    <w:lvl w:ilvl="3" w:tplc="06AC3200">
      <w:start w:val="1"/>
      <w:numFmt w:val="bullet"/>
      <w:lvlText w:val="•"/>
      <w:lvlJc w:val="left"/>
      <w:pPr>
        <w:ind w:left="3299" w:hanging="447"/>
      </w:pPr>
      <w:rPr>
        <w:rFonts w:hint="default"/>
      </w:rPr>
    </w:lvl>
    <w:lvl w:ilvl="4" w:tplc="A2AE54D6">
      <w:start w:val="1"/>
      <w:numFmt w:val="bullet"/>
      <w:lvlText w:val="•"/>
      <w:lvlJc w:val="left"/>
      <w:pPr>
        <w:ind w:left="4218" w:hanging="447"/>
      </w:pPr>
      <w:rPr>
        <w:rFonts w:hint="default"/>
      </w:rPr>
    </w:lvl>
    <w:lvl w:ilvl="5" w:tplc="00E82740">
      <w:start w:val="1"/>
      <w:numFmt w:val="bullet"/>
      <w:lvlText w:val="•"/>
      <w:lvlJc w:val="left"/>
      <w:pPr>
        <w:ind w:left="5138" w:hanging="447"/>
      </w:pPr>
      <w:rPr>
        <w:rFonts w:hint="default"/>
      </w:rPr>
    </w:lvl>
    <w:lvl w:ilvl="6" w:tplc="201E6E18">
      <w:start w:val="1"/>
      <w:numFmt w:val="bullet"/>
      <w:lvlText w:val="•"/>
      <w:lvlJc w:val="left"/>
      <w:pPr>
        <w:ind w:left="6058" w:hanging="447"/>
      </w:pPr>
      <w:rPr>
        <w:rFonts w:hint="default"/>
      </w:rPr>
    </w:lvl>
    <w:lvl w:ilvl="7" w:tplc="30627138">
      <w:start w:val="1"/>
      <w:numFmt w:val="bullet"/>
      <w:lvlText w:val="•"/>
      <w:lvlJc w:val="left"/>
      <w:pPr>
        <w:ind w:left="6977" w:hanging="447"/>
      </w:pPr>
      <w:rPr>
        <w:rFonts w:hint="default"/>
      </w:rPr>
    </w:lvl>
    <w:lvl w:ilvl="8" w:tplc="EE9A543A">
      <w:start w:val="1"/>
      <w:numFmt w:val="bullet"/>
      <w:lvlText w:val="•"/>
      <w:lvlJc w:val="left"/>
      <w:pPr>
        <w:ind w:left="7897" w:hanging="447"/>
      </w:pPr>
      <w:rPr>
        <w:rFonts w:hint="default"/>
      </w:rPr>
    </w:lvl>
  </w:abstractNum>
  <w:abstractNum w:abstractNumId="2" w15:restartNumberingAfterBreak="0">
    <w:nsid w:val="1A25456C"/>
    <w:multiLevelType w:val="hybridMultilevel"/>
    <w:tmpl w:val="0EC4D02E"/>
    <w:lvl w:ilvl="0" w:tplc="EFA2B8CC">
      <w:start w:val="1"/>
      <w:numFmt w:val="bullet"/>
      <w:lvlText w:val=""/>
      <w:lvlJc w:val="left"/>
      <w:pPr>
        <w:ind w:left="420" w:hanging="360"/>
      </w:pPr>
      <w:rPr>
        <w:rFonts w:ascii="Symbol" w:eastAsia="Symbol" w:hAnsi="Symbol" w:hint="default"/>
        <w:w w:val="100"/>
        <w:sz w:val="22"/>
        <w:szCs w:val="22"/>
      </w:rPr>
    </w:lvl>
    <w:lvl w:ilvl="1" w:tplc="19ECE3C0">
      <w:start w:val="1"/>
      <w:numFmt w:val="bullet"/>
      <w:lvlText w:val="o"/>
      <w:lvlJc w:val="left"/>
      <w:pPr>
        <w:ind w:left="780" w:hanging="361"/>
      </w:pPr>
      <w:rPr>
        <w:rFonts w:ascii="Courier New" w:eastAsia="Courier New" w:hAnsi="Courier New" w:hint="default"/>
        <w:w w:val="100"/>
        <w:sz w:val="22"/>
        <w:szCs w:val="22"/>
      </w:rPr>
    </w:lvl>
    <w:lvl w:ilvl="2" w:tplc="D33C54CA">
      <w:start w:val="1"/>
      <w:numFmt w:val="bullet"/>
      <w:lvlText w:val="•"/>
      <w:lvlJc w:val="left"/>
      <w:pPr>
        <w:ind w:left="1775" w:hanging="361"/>
      </w:pPr>
      <w:rPr>
        <w:rFonts w:hint="default"/>
      </w:rPr>
    </w:lvl>
    <w:lvl w:ilvl="3" w:tplc="60AC2548">
      <w:start w:val="1"/>
      <w:numFmt w:val="bullet"/>
      <w:lvlText w:val="•"/>
      <w:lvlJc w:val="left"/>
      <w:pPr>
        <w:ind w:left="2770" w:hanging="361"/>
      </w:pPr>
      <w:rPr>
        <w:rFonts w:hint="default"/>
      </w:rPr>
    </w:lvl>
    <w:lvl w:ilvl="4" w:tplc="A88C9784">
      <w:start w:val="1"/>
      <w:numFmt w:val="bullet"/>
      <w:lvlText w:val="•"/>
      <w:lvlJc w:val="left"/>
      <w:pPr>
        <w:ind w:left="3765" w:hanging="361"/>
      </w:pPr>
      <w:rPr>
        <w:rFonts w:hint="default"/>
      </w:rPr>
    </w:lvl>
    <w:lvl w:ilvl="5" w:tplc="4B8208A2">
      <w:start w:val="1"/>
      <w:numFmt w:val="bullet"/>
      <w:lvlText w:val="•"/>
      <w:lvlJc w:val="left"/>
      <w:pPr>
        <w:ind w:left="4760" w:hanging="361"/>
      </w:pPr>
      <w:rPr>
        <w:rFonts w:hint="default"/>
      </w:rPr>
    </w:lvl>
    <w:lvl w:ilvl="6" w:tplc="A6E65FFE">
      <w:start w:val="1"/>
      <w:numFmt w:val="bullet"/>
      <w:lvlText w:val="•"/>
      <w:lvlJc w:val="left"/>
      <w:pPr>
        <w:ind w:left="5756" w:hanging="361"/>
      </w:pPr>
      <w:rPr>
        <w:rFonts w:hint="default"/>
      </w:rPr>
    </w:lvl>
    <w:lvl w:ilvl="7" w:tplc="F7BA2600">
      <w:start w:val="1"/>
      <w:numFmt w:val="bullet"/>
      <w:lvlText w:val="•"/>
      <w:lvlJc w:val="left"/>
      <w:pPr>
        <w:ind w:left="6751" w:hanging="361"/>
      </w:pPr>
      <w:rPr>
        <w:rFonts w:hint="default"/>
      </w:rPr>
    </w:lvl>
    <w:lvl w:ilvl="8" w:tplc="298C4BA8">
      <w:start w:val="1"/>
      <w:numFmt w:val="bullet"/>
      <w:lvlText w:val="•"/>
      <w:lvlJc w:val="left"/>
      <w:pPr>
        <w:ind w:left="7746" w:hanging="361"/>
      </w:pPr>
      <w:rPr>
        <w:rFonts w:hint="default"/>
      </w:rPr>
    </w:lvl>
  </w:abstractNum>
  <w:abstractNum w:abstractNumId="3" w15:restartNumberingAfterBreak="0">
    <w:nsid w:val="203261E9"/>
    <w:multiLevelType w:val="hybridMultilevel"/>
    <w:tmpl w:val="F98E6256"/>
    <w:lvl w:ilvl="0" w:tplc="154C7AD4">
      <w:start w:val="1"/>
      <w:numFmt w:val="bullet"/>
      <w:lvlText w:val=""/>
      <w:lvlJc w:val="left"/>
      <w:pPr>
        <w:ind w:left="420" w:hanging="360"/>
      </w:pPr>
      <w:rPr>
        <w:rFonts w:ascii="Symbol" w:eastAsia="Symbol" w:hAnsi="Symbol" w:hint="default"/>
        <w:w w:val="100"/>
        <w:sz w:val="22"/>
        <w:szCs w:val="22"/>
      </w:rPr>
    </w:lvl>
    <w:lvl w:ilvl="1" w:tplc="A4A86C20">
      <w:start w:val="1"/>
      <w:numFmt w:val="bullet"/>
      <w:lvlText w:val="o"/>
      <w:lvlJc w:val="left"/>
      <w:pPr>
        <w:ind w:left="780" w:hanging="361"/>
      </w:pPr>
      <w:rPr>
        <w:rFonts w:ascii="Courier New" w:eastAsia="Courier New" w:hAnsi="Courier New" w:hint="default"/>
        <w:w w:val="100"/>
        <w:sz w:val="22"/>
        <w:szCs w:val="22"/>
      </w:rPr>
    </w:lvl>
    <w:lvl w:ilvl="2" w:tplc="6084250C">
      <w:start w:val="1"/>
      <w:numFmt w:val="bullet"/>
      <w:lvlText w:val="•"/>
      <w:lvlJc w:val="left"/>
      <w:pPr>
        <w:ind w:left="1775" w:hanging="361"/>
      </w:pPr>
      <w:rPr>
        <w:rFonts w:hint="default"/>
      </w:rPr>
    </w:lvl>
    <w:lvl w:ilvl="3" w:tplc="7FA2E0BC">
      <w:start w:val="1"/>
      <w:numFmt w:val="bullet"/>
      <w:lvlText w:val="•"/>
      <w:lvlJc w:val="left"/>
      <w:pPr>
        <w:ind w:left="2770" w:hanging="361"/>
      </w:pPr>
      <w:rPr>
        <w:rFonts w:hint="default"/>
      </w:rPr>
    </w:lvl>
    <w:lvl w:ilvl="4" w:tplc="4CDAC3E0">
      <w:start w:val="1"/>
      <w:numFmt w:val="bullet"/>
      <w:lvlText w:val="•"/>
      <w:lvlJc w:val="left"/>
      <w:pPr>
        <w:ind w:left="3765" w:hanging="361"/>
      </w:pPr>
      <w:rPr>
        <w:rFonts w:hint="default"/>
      </w:rPr>
    </w:lvl>
    <w:lvl w:ilvl="5" w:tplc="0CAC7E58">
      <w:start w:val="1"/>
      <w:numFmt w:val="bullet"/>
      <w:lvlText w:val="•"/>
      <w:lvlJc w:val="left"/>
      <w:pPr>
        <w:ind w:left="4760" w:hanging="361"/>
      </w:pPr>
      <w:rPr>
        <w:rFonts w:hint="default"/>
      </w:rPr>
    </w:lvl>
    <w:lvl w:ilvl="6" w:tplc="8A00CC46">
      <w:start w:val="1"/>
      <w:numFmt w:val="bullet"/>
      <w:lvlText w:val="•"/>
      <w:lvlJc w:val="left"/>
      <w:pPr>
        <w:ind w:left="5756" w:hanging="361"/>
      </w:pPr>
      <w:rPr>
        <w:rFonts w:hint="default"/>
      </w:rPr>
    </w:lvl>
    <w:lvl w:ilvl="7" w:tplc="547694DC">
      <w:start w:val="1"/>
      <w:numFmt w:val="bullet"/>
      <w:lvlText w:val="•"/>
      <w:lvlJc w:val="left"/>
      <w:pPr>
        <w:ind w:left="6751" w:hanging="361"/>
      </w:pPr>
      <w:rPr>
        <w:rFonts w:hint="default"/>
      </w:rPr>
    </w:lvl>
    <w:lvl w:ilvl="8" w:tplc="3A2627D4">
      <w:start w:val="1"/>
      <w:numFmt w:val="bullet"/>
      <w:lvlText w:val="•"/>
      <w:lvlJc w:val="left"/>
      <w:pPr>
        <w:ind w:left="7746" w:hanging="361"/>
      </w:pPr>
      <w:rPr>
        <w:rFonts w:hint="default"/>
      </w:rPr>
    </w:lvl>
  </w:abstractNum>
  <w:abstractNum w:abstractNumId="4" w15:restartNumberingAfterBreak="0">
    <w:nsid w:val="21E7502F"/>
    <w:multiLevelType w:val="hybridMultilevel"/>
    <w:tmpl w:val="AF409622"/>
    <w:lvl w:ilvl="0" w:tplc="FDB6C556">
      <w:start w:val="1"/>
      <w:numFmt w:val="bullet"/>
      <w:lvlText w:val=""/>
      <w:lvlJc w:val="left"/>
      <w:pPr>
        <w:ind w:left="420" w:hanging="360"/>
      </w:pPr>
      <w:rPr>
        <w:rFonts w:ascii="Symbol" w:eastAsia="Symbol" w:hAnsi="Symbol" w:hint="default"/>
        <w:w w:val="100"/>
        <w:sz w:val="22"/>
        <w:szCs w:val="22"/>
      </w:rPr>
    </w:lvl>
    <w:lvl w:ilvl="1" w:tplc="047ED20C">
      <w:start w:val="1"/>
      <w:numFmt w:val="bullet"/>
      <w:lvlText w:val="•"/>
      <w:lvlJc w:val="left"/>
      <w:pPr>
        <w:ind w:left="915" w:hanging="360"/>
      </w:pPr>
      <w:rPr>
        <w:rFonts w:hint="default"/>
      </w:rPr>
    </w:lvl>
    <w:lvl w:ilvl="2" w:tplc="C164C000">
      <w:start w:val="1"/>
      <w:numFmt w:val="bullet"/>
      <w:lvlText w:val="•"/>
      <w:lvlJc w:val="left"/>
      <w:pPr>
        <w:ind w:left="1411" w:hanging="360"/>
      </w:pPr>
      <w:rPr>
        <w:rFonts w:hint="default"/>
      </w:rPr>
    </w:lvl>
    <w:lvl w:ilvl="3" w:tplc="78664284">
      <w:start w:val="1"/>
      <w:numFmt w:val="bullet"/>
      <w:lvlText w:val="•"/>
      <w:lvlJc w:val="left"/>
      <w:pPr>
        <w:ind w:left="1907" w:hanging="360"/>
      </w:pPr>
      <w:rPr>
        <w:rFonts w:hint="default"/>
      </w:rPr>
    </w:lvl>
    <w:lvl w:ilvl="4" w:tplc="3A3A140A">
      <w:start w:val="1"/>
      <w:numFmt w:val="bullet"/>
      <w:lvlText w:val="•"/>
      <w:lvlJc w:val="left"/>
      <w:pPr>
        <w:ind w:left="2403" w:hanging="360"/>
      </w:pPr>
      <w:rPr>
        <w:rFonts w:hint="default"/>
      </w:rPr>
    </w:lvl>
    <w:lvl w:ilvl="5" w:tplc="42DA0332">
      <w:start w:val="1"/>
      <w:numFmt w:val="bullet"/>
      <w:lvlText w:val="•"/>
      <w:lvlJc w:val="left"/>
      <w:pPr>
        <w:ind w:left="2899" w:hanging="360"/>
      </w:pPr>
      <w:rPr>
        <w:rFonts w:hint="default"/>
      </w:rPr>
    </w:lvl>
    <w:lvl w:ilvl="6" w:tplc="17FEB2EC">
      <w:start w:val="1"/>
      <w:numFmt w:val="bullet"/>
      <w:lvlText w:val="•"/>
      <w:lvlJc w:val="left"/>
      <w:pPr>
        <w:ind w:left="3395" w:hanging="360"/>
      </w:pPr>
      <w:rPr>
        <w:rFonts w:hint="default"/>
      </w:rPr>
    </w:lvl>
    <w:lvl w:ilvl="7" w:tplc="7E82E03A">
      <w:start w:val="1"/>
      <w:numFmt w:val="bullet"/>
      <w:lvlText w:val="•"/>
      <w:lvlJc w:val="left"/>
      <w:pPr>
        <w:ind w:left="3890" w:hanging="360"/>
      </w:pPr>
      <w:rPr>
        <w:rFonts w:hint="default"/>
      </w:rPr>
    </w:lvl>
    <w:lvl w:ilvl="8" w:tplc="9F7CCC72">
      <w:start w:val="1"/>
      <w:numFmt w:val="bullet"/>
      <w:lvlText w:val="•"/>
      <w:lvlJc w:val="left"/>
      <w:pPr>
        <w:ind w:left="4386" w:hanging="360"/>
      </w:pPr>
      <w:rPr>
        <w:rFonts w:hint="default"/>
      </w:rPr>
    </w:lvl>
  </w:abstractNum>
  <w:abstractNum w:abstractNumId="5" w15:restartNumberingAfterBreak="0">
    <w:nsid w:val="24B56C5B"/>
    <w:multiLevelType w:val="hybridMultilevel"/>
    <w:tmpl w:val="725A72C8"/>
    <w:lvl w:ilvl="0" w:tplc="C78842E0">
      <w:start w:val="1"/>
      <w:numFmt w:val="bullet"/>
      <w:lvlText w:val=""/>
      <w:lvlJc w:val="left"/>
      <w:pPr>
        <w:ind w:left="420" w:hanging="360"/>
      </w:pPr>
      <w:rPr>
        <w:rFonts w:ascii="Symbol" w:eastAsia="Symbol" w:hAnsi="Symbol" w:hint="default"/>
        <w:w w:val="100"/>
        <w:sz w:val="22"/>
        <w:szCs w:val="22"/>
      </w:rPr>
    </w:lvl>
    <w:lvl w:ilvl="1" w:tplc="EA9861F2">
      <w:start w:val="1"/>
      <w:numFmt w:val="bullet"/>
      <w:lvlText w:val="•"/>
      <w:lvlJc w:val="left"/>
      <w:pPr>
        <w:ind w:left="780" w:hanging="360"/>
      </w:pPr>
      <w:rPr>
        <w:rFonts w:hint="default"/>
      </w:rPr>
    </w:lvl>
    <w:lvl w:ilvl="2" w:tplc="F8AA4814">
      <w:start w:val="1"/>
      <w:numFmt w:val="bullet"/>
      <w:lvlText w:val="•"/>
      <w:lvlJc w:val="left"/>
      <w:pPr>
        <w:ind w:left="1290" w:hanging="360"/>
      </w:pPr>
      <w:rPr>
        <w:rFonts w:hint="default"/>
      </w:rPr>
    </w:lvl>
    <w:lvl w:ilvl="3" w:tplc="B8A4F9E6">
      <w:start w:val="1"/>
      <w:numFmt w:val="bullet"/>
      <w:lvlText w:val="•"/>
      <w:lvlJc w:val="left"/>
      <w:pPr>
        <w:ind w:left="1801" w:hanging="360"/>
      </w:pPr>
      <w:rPr>
        <w:rFonts w:hint="default"/>
      </w:rPr>
    </w:lvl>
    <w:lvl w:ilvl="4" w:tplc="884C75B8">
      <w:start w:val="1"/>
      <w:numFmt w:val="bullet"/>
      <w:lvlText w:val="•"/>
      <w:lvlJc w:val="left"/>
      <w:pPr>
        <w:ind w:left="2312" w:hanging="360"/>
      </w:pPr>
      <w:rPr>
        <w:rFonts w:hint="default"/>
      </w:rPr>
    </w:lvl>
    <w:lvl w:ilvl="5" w:tplc="9AD44C28">
      <w:start w:val="1"/>
      <w:numFmt w:val="bullet"/>
      <w:lvlText w:val="•"/>
      <w:lvlJc w:val="left"/>
      <w:pPr>
        <w:ind w:left="2823" w:hanging="360"/>
      </w:pPr>
      <w:rPr>
        <w:rFonts w:hint="default"/>
      </w:rPr>
    </w:lvl>
    <w:lvl w:ilvl="6" w:tplc="003AFEE2">
      <w:start w:val="1"/>
      <w:numFmt w:val="bullet"/>
      <w:lvlText w:val="•"/>
      <w:lvlJc w:val="left"/>
      <w:pPr>
        <w:ind w:left="3334" w:hanging="360"/>
      </w:pPr>
      <w:rPr>
        <w:rFonts w:hint="default"/>
      </w:rPr>
    </w:lvl>
    <w:lvl w:ilvl="7" w:tplc="C8BEA256">
      <w:start w:val="1"/>
      <w:numFmt w:val="bullet"/>
      <w:lvlText w:val="•"/>
      <w:lvlJc w:val="left"/>
      <w:pPr>
        <w:ind w:left="3845" w:hanging="360"/>
      </w:pPr>
      <w:rPr>
        <w:rFonts w:hint="default"/>
      </w:rPr>
    </w:lvl>
    <w:lvl w:ilvl="8" w:tplc="2C72A160">
      <w:start w:val="1"/>
      <w:numFmt w:val="bullet"/>
      <w:lvlText w:val="•"/>
      <w:lvlJc w:val="left"/>
      <w:pPr>
        <w:ind w:left="4356" w:hanging="360"/>
      </w:pPr>
      <w:rPr>
        <w:rFonts w:hint="default"/>
      </w:rPr>
    </w:lvl>
  </w:abstractNum>
  <w:abstractNum w:abstractNumId="6" w15:restartNumberingAfterBreak="0">
    <w:nsid w:val="2E26118A"/>
    <w:multiLevelType w:val="hybridMultilevel"/>
    <w:tmpl w:val="1DB89D9A"/>
    <w:lvl w:ilvl="0" w:tplc="99E42DF8">
      <w:start w:val="1"/>
      <w:numFmt w:val="bullet"/>
      <w:lvlText w:val=""/>
      <w:lvlJc w:val="left"/>
      <w:pPr>
        <w:ind w:left="420" w:hanging="360"/>
      </w:pPr>
      <w:rPr>
        <w:rFonts w:ascii="Symbol" w:eastAsia="Symbol" w:hAnsi="Symbol" w:hint="default"/>
        <w:w w:val="100"/>
        <w:sz w:val="22"/>
        <w:szCs w:val="22"/>
      </w:rPr>
    </w:lvl>
    <w:lvl w:ilvl="1" w:tplc="FE5CB804">
      <w:start w:val="1"/>
      <w:numFmt w:val="bullet"/>
      <w:lvlText w:val="o"/>
      <w:lvlJc w:val="left"/>
      <w:pPr>
        <w:ind w:left="847" w:hanging="428"/>
      </w:pPr>
      <w:rPr>
        <w:rFonts w:ascii="Courier New" w:eastAsia="Courier New" w:hAnsi="Courier New" w:hint="default"/>
        <w:w w:val="100"/>
        <w:sz w:val="22"/>
        <w:szCs w:val="22"/>
      </w:rPr>
    </w:lvl>
    <w:lvl w:ilvl="2" w:tplc="14EE466A">
      <w:start w:val="1"/>
      <w:numFmt w:val="bullet"/>
      <w:lvlText w:val="•"/>
      <w:lvlJc w:val="left"/>
      <w:pPr>
        <w:ind w:left="1344" w:hanging="428"/>
      </w:pPr>
      <w:rPr>
        <w:rFonts w:hint="default"/>
      </w:rPr>
    </w:lvl>
    <w:lvl w:ilvl="3" w:tplc="E01E9A38">
      <w:start w:val="1"/>
      <w:numFmt w:val="bullet"/>
      <w:lvlText w:val="•"/>
      <w:lvlJc w:val="left"/>
      <w:pPr>
        <w:ind w:left="1848" w:hanging="428"/>
      </w:pPr>
      <w:rPr>
        <w:rFonts w:hint="default"/>
      </w:rPr>
    </w:lvl>
    <w:lvl w:ilvl="4" w:tplc="D08AC396">
      <w:start w:val="1"/>
      <w:numFmt w:val="bullet"/>
      <w:lvlText w:val="•"/>
      <w:lvlJc w:val="left"/>
      <w:pPr>
        <w:ind w:left="2352" w:hanging="428"/>
      </w:pPr>
      <w:rPr>
        <w:rFonts w:hint="default"/>
      </w:rPr>
    </w:lvl>
    <w:lvl w:ilvl="5" w:tplc="FEB27F00">
      <w:start w:val="1"/>
      <w:numFmt w:val="bullet"/>
      <w:lvlText w:val="•"/>
      <w:lvlJc w:val="left"/>
      <w:pPr>
        <w:ind w:left="2857" w:hanging="428"/>
      </w:pPr>
      <w:rPr>
        <w:rFonts w:hint="default"/>
      </w:rPr>
    </w:lvl>
    <w:lvl w:ilvl="6" w:tplc="AF5A9360">
      <w:start w:val="1"/>
      <w:numFmt w:val="bullet"/>
      <w:lvlText w:val="•"/>
      <w:lvlJc w:val="left"/>
      <w:pPr>
        <w:ind w:left="3361" w:hanging="428"/>
      </w:pPr>
      <w:rPr>
        <w:rFonts w:hint="default"/>
      </w:rPr>
    </w:lvl>
    <w:lvl w:ilvl="7" w:tplc="437082CC">
      <w:start w:val="1"/>
      <w:numFmt w:val="bullet"/>
      <w:lvlText w:val="•"/>
      <w:lvlJc w:val="left"/>
      <w:pPr>
        <w:ind w:left="3865" w:hanging="428"/>
      </w:pPr>
      <w:rPr>
        <w:rFonts w:hint="default"/>
      </w:rPr>
    </w:lvl>
    <w:lvl w:ilvl="8" w:tplc="6C22E25E">
      <w:start w:val="1"/>
      <w:numFmt w:val="bullet"/>
      <w:lvlText w:val="•"/>
      <w:lvlJc w:val="left"/>
      <w:pPr>
        <w:ind w:left="4369" w:hanging="428"/>
      </w:pPr>
      <w:rPr>
        <w:rFonts w:hint="default"/>
      </w:rPr>
    </w:lvl>
  </w:abstractNum>
  <w:abstractNum w:abstractNumId="7" w15:restartNumberingAfterBreak="0">
    <w:nsid w:val="36A81010"/>
    <w:multiLevelType w:val="hybridMultilevel"/>
    <w:tmpl w:val="B2C81F84"/>
    <w:lvl w:ilvl="0" w:tplc="7E4C913C">
      <w:start w:val="1"/>
      <w:numFmt w:val="bullet"/>
      <w:lvlText w:val=""/>
      <w:lvlJc w:val="left"/>
      <w:pPr>
        <w:ind w:left="420" w:hanging="360"/>
      </w:pPr>
      <w:rPr>
        <w:rFonts w:ascii="Symbol" w:eastAsia="Symbol" w:hAnsi="Symbol" w:hint="default"/>
        <w:w w:val="100"/>
        <w:sz w:val="22"/>
        <w:szCs w:val="22"/>
      </w:rPr>
    </w:lvl>
    <w:lvl w:ilvl="1" w:tplc="1E004E46">
      <w:start w:val="1"/>
      <w:numFmt w:val="bullet"/>
      <w:lvlText w:val="o"/>
      <w:lvlJc w:val="left"/>
      <w:pPr>
        <w:ind w:left="847" w:hanging="428"/>
      </w:pPr>
      <w:rPr>
        <w:rFonts w:ascii="Courier New" w:eastAsia="Courier New" w:hAnsi="Courier New" w:hint="default"/>
        <w:w w:val="100"/>
        <w:sz w:val="22"/>
        <w:szCs w:val="22"/>
      </w:rPr>
    </w:lvl>
    <w:lvl w:ilvl="2" w:tplc="378C513A">
      <w:start w:val="1"/>
      <w:numFmt w:val="bullet"/>
      <w:lvlText w:val="•"/>
      <w:lvlJc w:val="left"/>
      <w:pPr>
        <w:ind w:left="1828" w:hanging="428"/>
      </w:pPr>
      <w:rPr>
        <w:rFonts w:hint="default"/>
      </w:rPr>
    </w:lvl>
    <w:lvl w:ilvl="3" w:tplc="7D6036C6">
      <w:start w:val="1"/>
      <w:numFmt w:val="bullet"/>
      <w:lvlText w:val="•"/>
      <w:lvlJc w:val="left"/>
      <w:pPr>
        <w:ind w:left="2817" w:hanging="428"/>
      </w:pPr>
      <w:rPr>
        <w:rFonts w:hint="default"/>
      </w:rPr>
    </w:lvl>
    <w:lvl w:ilvl="4" w:tplc="D850FF96">
      <w:start w:val="1"/>
      <w:numFmt w:val="bullet"/>
      <w:lvlText w:val="•"/>
      <w:lvlJc w:val="left"/>
      <w:pPr>
        <w:ind w:left="3805" w:hanging="428"/>
      </w:pPr>
      <w:rPr>
        <w:rFonts w:hint="default"/>
      </w:rPr>
    </w:lvl>
    <w:lvl w:ilvl="5" w:tplc="BA82C52C">
      <w:start w:val="1"/>
      <w:numFmt w:val="bullet"/>
      <w:lvlText w:val="•"/>
      <w:lvlJc w:val="left"/>
      <w:pPr>
        <w:ind w:left="4794" w:hanging="428"/>
      </w:pPr>
      <w:rPr>
        <w:rFonts w:hint="default"/>
      </w:rPr>
    </w:lvl>
    <w:lvl w:ilvl="6" w:tplc="B7C2161E">
      <w:start w:val="1"/>
      <w:numFmt w:val="bullet"/>
      <w:lvlText w:val="•"/>
      <w:lvlJc w:val="left"/>
      <w:pPr>
        <w:ind w:left="5782" w:hanging="428"/>
      </w:pPr>
      <w:rPr>
        <w:rFonts w:hint="default"/>
      </w:rPr>
    </w:lvl>
    <w:lvl w:ilvl="7" w:tplc="F2FE92C8">
      <w:start w:val="1"/>
      <w:numFmt w:val="bullet"/>
      <w:lvlText w:val="•"/>
      <w:lvlJc w:val="left"/>
      <w:pPr>
        <w:ind w:left="6771" w:hanging="428"/>
      </w:pPr>
      <w:rPr>
        <w:rFonts w:hint="default"/>
      </w:rPr>
    </w:lvl>
    <w:lvl w:ilvl="8" w:tplc="6A5A76CE">
      <w:start w:val="1"/>
      <w:numFmt w:val="bullet"/>
      <w:lvlText w:val="•"/>
      <w:lvlJc w:val="left"/>
      <w:pPr>
        <w:ind w:left="7759" w:hanging="428"/>
      </w:pPr>
      <w:rPr>
        <w:rFonts w:hint="default"/>
      </w:rPr>
    </w:lvl>
  </w:abstractNum>
  <w:abstractNum w:abstractNumId="8" w15:restartNumberingAfterBreak="0">
    <w:nsid w:val="3A574F69"/>
    <w:multiLevelType w:val="hybridMultilevel"/>
    <w:tmpl w:val="61DEF054"/>
    <w:lvl w:ilvl="0" w:tplc="845C4BD6">
      <w:start w:val="1"/>
      <w:numFmt w:val="bullet"/>
      <w:lvlText w:val=""/>
      <w:lvlJc w:val="left"/>
      <w:pPr>
        <w:ind w:left="461" w:hanging="361"/>
      </w:pPr>
      <w:rPr>
        <w:rFonts w:ascii="Symbol" w:eastAsia="Symbol" w:hAnsi="Symbol" w:hint="default"/>
        <w:w w:val="100"/>
      </w:rPr>
    </w:lvl>
    <w:lvl w:ilvl="1" w:tplc="A05A3D46">
      <w:start w:val="1"/>
      <w:numFmt w:val="bullet"/>
      <w:lvlText w:val="•"/>
      <w:lvlJc w:val="left"/>
      <w:pPr>
        <w:ind w:left="1404" w:hanging="361"/>
      </w:pPr>
      <w:rPr>
        <w:rFonts w:hint="default"/>
      </w:rPr>
    </w:lvl>
    <w:lvl w:ilvl="2" w:tplc="006CAF62">
      <w:start w:val="1"/>
      <w:numFmt w:val="bullet"/>
      <w:lvlText w:val="•"/>
      <w:lvlJc w:val="left"/>
      <w:pPr>
        <w:ind w:left="2349" w:hanging="361"/>
      </w:pPr>
      <w:rPr>
        <w:rFonts w:hint="default"/>
      </w:rPr>
    </w:lvl>
    <w:lvl w:ilvl="3" w:tplc="CD0E26AC">
      <w:start w:val="1"/>
      <w:numFmt w:val="bullet"/>
      <w:lvlText w:val="•"/>
      <w:lvlJc w:val="left"/>
      <w:pPr>
        <w:ind w:left="3293" w:hanging="361"/>
      </w:pPr>
      <w:rPr>
        <w:rFonts w:hint="default"/>
      </w:rPr>
    </w:lvl>
    <w:lvl w:ilvl="4" w:tplc="1EC01DDA">
      <w:start w:val="1"/>
      <w:numFmt w:val="bullet"/>
      <w:lvlText w:val="•"/>
      <w:lvlJc w:val="left"/>
      <w:pPr>
        <w:ind w:left="4238" w:hanging="361"/>
      </w:pPr>
      <w:rPr>
        <w:rFonts w:hint="default"/>
      </w:rPr>
    </w:lvl>
    <w:lvl w:ilvl="5" w:tplc="B6487EE0">
      <w:start w:val="1"/>
      <w:numFmt w:val="bullet"/>
      <w:lvlText w:val="•"/>
      <w:lvlJc w:val="left"/>
      <w:pPr>
        <w:ind w:left="5183" w:hanging="361"/>
      </w:pPr>
      <w:rPr>
        <w:rFonts w:hint="default"/>
      </w:rPr>
    </w:lvl>
    <w:lvl w:ilvl="6" w:tplc="DCCAC31E">
      <w:start w:val="1"/>
      <w:numFmt w:val="bullet"/>
      <w:lvlText w:val="•"/>
      <w:lvlJc w:val="left"/>
      <w:pPr>
        <w:ind w:left="6127" w:hanging="361"/>
      </w:pPr>
      <w:rPr>
        <w:rFonts w:hint="default"/>
      </w:rPr>
    </w:lvl>
    <w:lvl w:ilvl="7" w:tplc="0870EF96">
      <w:start w:val="1"/>
      <w:numFmt w:val="bullet"/>
      <w:lvlText w:val="•"/>
      <w:lvlJc w:val="left"/>
      <w:pPr>
        <w:ind w:left="7072" w:hanging="361"/>
      </w:pPr>
      <w:rPr>
        <w:rFonts w:hint="default"/>
      </w:rPr>
    </w:lvl>
    <w:lvl w:ilvl="8" w:tplc="0ABAEF74">
      <w:start w:val="1"/>
      <w:numFmt w:val="bullet"/>
      <w:lvlText w:val="•"/>
      <w:lvlJc w:val="left"/>
      <w:pPr>
        <w:ind w:left="8017" w:hanging="361"/>
      </w:pPr>
      <w:rPr>
        <w:rFonts w:hint="default"/>
      </w:rPr>
    </w:lvl>
  </w:abstractNum>
  <w:abstractNum w:abstractNumId="9" w15:restartNumberingAfterBreak="0">
    <w:nsid w:val="3BF2029F"/>
    <w:multiLevelType w:val="hybridMultilevel"/>
    <w:tmpl w:val="94CE4700"/>
    <w:lvl w:ilvl="0" w:tplc="35229F94">
      <w:start w:val="1"/>
      <w:numFmt w:val="bullet"/>
      <w:lvlText w:val=""/>
      <w:lvlJc w:val="left"/>
      <w:pPr>
        <w:ind w:left="463" w:hanging="360"/>
      </w:pPr>
      <w:rPr>
        <w:rFonts w:ascii="Symbol" w:eastAsia="Symbol" w:hAnsi="Symbol" w:hint="default"/>
        <w:w w:val="100"/>
        <w:sz w:val="22"/>
        <w:szCs w:val="22"/>
      </w:rPr>
    </w:lvl>
    <w:lvl w:ilvl="1" w:tplc="69B4A380">
      <w:start w:val="1"/>
      <w:numFmt w:val="bullet"/>
      <w:lvlText w:val="•"/>
      <w:lvlJc w:val="left"/>
      <w:pPr>
        <w:ind w:left="1387" w:hanging="360"/>
      </w:pPr>
      <w:rPr>
        <w:rFonts w:hint="default"/>
      </w:rPr>
    </w:lvl>
    <w:lvl w:ilvl="2" w:tplc="0A8019F8">
      <w:start w:val="1"/>
      <w:numFmt w:val="bullet"/>
      <w:lvlText w:val="•"/>
      <w:lvlJc w:val="left"/>
      <w:pPr>
        <w:ind w:left="2315" w:hanging="360"/>
      </w:pPr>
      <w:rPr>
        <w:rFonts w:hint="default"/>
      </w:rPr>
    </w:lvl>
    <w:lvl w:ilvl="3" w:tplc="BC0CA6CC">
      <w:start w:val="1"/>
      <w:numFmt w:val="bullet"/>
      <w:lvlText w:val="•"/>
      <w:lvlJc w:val="left"/>
      <w:pPr>
        <w:ind w:left="3243" w:hanging="360"/>
      </w:pPr>
      <w:rPr>
        <w:rFonts w:hint="default"/>
      </w:rPr>
    </w:lvl>
    <w:lvl w:ilvl="4" w:tplc="8EF82B4E">
      <w:start w:val="1"/>
      <w:numFmt w:val="bullet"/>
      <w:lvlText w:val="•"/>
      <w:lvlJc w:val="left"/>
      <w:pPr>
        <w:ind w:left="4170" w:hanging="360"/>
      </w:pPr>
      <w:rPr>
        <w:rFonts w:hint="default"/>
      </w:rPr>
    </w:lvl>
    <w:lvl w:ilvl="5" w:tplc="A89CE250">
      <w:start w:val="1"/>
      <w:numFmt w:val="bullet"/>
      <w:lvlText w:val="•"/>
      <w:lvlJc w:val="left"/>
      <w:pPr>
        <w:ind w:left="5098" w:hanging="360"/>
      </w:pPr>
      <w:rPr>
        <w:rFonts w:hint="default"/>
      </w:rPr>
    </w:lvl>
    <w:lvl w:ilvl="6" w:tplc="A658274E">
      <w:start w:val="1"/>
      <w:numFmt w:val="bullet"/>
      <w:lvlText w:val="•"/>
      <w:lvlJc w:val="left"/>
      <w:pPr>
        <w:ind w:left="6026" w:hanging="360"/>
      </w:pPr>
      <w:rPr>
        <w:rFonts w:hint="default"/>
      </w:rPr>
    </w:lvl>
    <w:lvl w:ilvl="7" w:tplc="60C866C0">
      <w:start w:val="1"/>
      <w:numFmt w:val="bullet"/>
      <w:lvlText w:val="•"/>
      <w:lvlJc w:val="left"/>
      <w:pPr>
        <w:ind w:left="6953" w:hanging="360"/>
      </w:pPr>
      <w:rPr>
        <w:rFonts w:hint="default"/>
      </w:rPr>
    </w:lvl>
    <w:lvl w:ilvl="8" w:tplc="4738A66C">
      <w:start w:val="1"/>
      <w:numFmt w:val="bullet"/>
      <w:lvlText w:val="•"/>
      <w:lvlJc w:val="left"/>
      <w:pPr>
        <w:ind w:left="7881" w:hanging="360"/>
      </w:pPr>
      <w:rPr>
        <w:rFonts w:hint="default"/>
      </w:rPr>
    </w:lvl>
  </w:abstractNum>
  <w:abstractNum w:abstractNumId="10" w15:restartNumberingAfterBreak="0">
    <w:nsid w:val="4E38730E"/>
    <w:multiLevelType w:val="hybridMultilevel"/>
    <w:tmpl w:val="4238EE58"/>
    <w:lvl w:ilvl="0" w:tplc="5422EFE6">
      <w:start w:val="1"/>
      <w:numFmt w:val="decimal"/>
      <w:lvlText w:val="%1."/>
      <w:lvlJc w:val="left"/>
      <w:pPr>
        <w:ind w:left="460" w:hanging="360"/>
      </w:pPr>
      <w:rPr>
        <w:rFonts w:ascii="Arial" w:eastAsia="Arial" w:hAnsi="Arial" w:hint="default"/>
        <w:b/>
        <w:bCs/>
        <w:spacing w:val="-1"/>
        <w:w w:val="99"/>
        <w:sz w:val="24"/>
        <w:szCs w:val="24"/>
      </w:rPr>
    </w:lvl>
    <w:lvl w:ilvl="1" w:tplc="CBD43858">
      <w:start w:val="1"/>
      <w:numFmt w:val="bullet"/>
      <w:lvlText w:val=""/>
      <w:lvlJc w:val="left"/>
      <w:pPr>
        <w:ind w:left="820" w:hanging="361"/>
      </w:pPr>
      <w:rPr>
        <w:rFonts w:ascii="Symbol" w:eastAsia="Symbol" w:hAnsi="Symbol" w:hint="default"/>
        <w:w w:val="100"/>
        <w:sz w:val="22"/>
        <w:szCs w:val="22"/>
      </w:rPr>
    </w:lvl>
    <w:lvl w:ilvl="2" w:tplc="00F6494E">
      <w:start w:val="1"/>
      <w:numFmt w:val="bullet"/>
      <w:lvlText w:val=""/>
      <w:lvlJc w:val="left"/>
      <w:pPr>
        <w:ind w:left="1180" w:hanging="361"/>
      </w:pPr>
      <w:rPr>
        <w:rFonts w:ascii="Symbol" w:eastAsia="Symbol" w:hAnsi="Symbol" w:hint="default"/>
        <w:w w:val="100"/>
        <w:sz w:val="22"/>
        <w:szCs w:val="22"/>
      </w:rPr>
    </w:lvl>
    <w:lvl w:ilvl="3" w:tplc="96000650">
      <w:start w:val="1"/>
      <w:numFmt w:val="bullet"/>
      <w:lvlText w:val="•"/>
      <w:lvlJc w:val="left"/>
      <w:pPr>
        <w:ind w:left="1200" w:hanging="361"/>
      </w:pPr>
      <w:rPr>
        <w:rFonts w:hint="default"/>
      </w:rPr>
    </w:lvl>
    <w:lvl w:ilvl="4" w:tplc="848463B4">
      <w:start w:val="1"/>
      <w:numFmt w:val="bullet"/>
      <w:lvlText w:val="•"/>
      <w:lvlJc w:val="left"/>
      <w:pPr>
        <w:ind w:left="2443" w:hanging="361"/>
      </w:pPr>
      <w:rPr>
        <w:rFonts w:hint="default"/>
      </w:rPr>
    </w:lvl>
    <w:lvl w:ilvl="5" w:tplc="773A753A">
      <w:start w:val="1"/>
      <w:numFmt w:val="bullet"/>
      <w:lvlText w:val="•"/>
      <w:lvlJc w:val="left"/>
      <w:pPr>
        <w:ind w:left="3687" w:hanging="361"/>
      </w:pPr>
      <w:rPr>
        <w:rFonts w:hint="default"/>
      </w:rPr>
    </w:lvl>
    <w:lvl w:ilvl="6" w:tplc="A6384B16">
      <w:start w:val="1"/>
      <w:numFmt w:val="bullet"/>
      <w:lvlText w:val="•"/>
      <w:lvlJc w:val="left"/>
      <w:pPr>
        <w:ind w:left="4931" w:hanging="361"/>
      </w:pPr>
      <w:rPr>
        <w:rFonts w:hint="default"/>
      </w:rPr>
    </w:lvl>
    <w:lvl w:ilvl="7" w:tplc="FD9E4FA4">
      <w:start w:val="1"/>
      <w:numFmt w:val="bullet"/>
      <w:lvlText w:val="•"/>
      <w:lvlJc w:val="left"/>
      <w:pPr>
        <w:ind w:left="6175" w:hanging="361"/>
      </w:pPr>
      <w:rPr>
        <w:rFonts w:hint="default"/>
      </w:rPr>
    </w:lvl>
    <w:lvl w:ilvl="8" w:tplc="999A2E18">
      <w:start w:val="1"/>
      <w:numFmt w:val="bullet"/>
      <w:lvlText w:val="•"/>
      <w:lvlJc w:val="left"/>
      <w:pPr>
        <w:ind w:left="7418" w:hanging="361"/>
      </w:pPr>
      <w:rPr>
        <w:rFonts w:hint="default"/>
      </w:rPr>
    </w:lvl>
  </w:abstractNum>
  <w:abstractNum w:abstractNumId="11" w15:restartNumberingAfterBreak="0">
    <w:nsid w:val="5156213B"/>
    <w:multiLevelType w:val="hybridMultilevel"/>
    <w:tmpl w:val="2102D2FA"/>
    <w:lvl w:ilvl="0" w:tplc="45DC577E">
      <w:start w:val="1"/>
      <w:numFmt w:val="bullet"/>
      <w:lvlText w:val=""/>
      <w:lvlJc w:val="left"/>
      <w:pPr>
        <w:ind w:left="463" w:hanging="361"/>
      </w:pPr>
      <w:rPr>
        <w:rFonts w:ascii="Symbol" w:eastAsia="Symbol" w:hAnsi="Symbol" w:hint="default"/>
        <w:w w:val="100"/>
        <w:sz w:val="22"/>
        <w:szCs w:val="22"/>
      </w:rPr>
    </w:lvl>
    <w:lvl w:ilvl="1" w:tplc="D7C060F4">
      <w:start w:val="1"/>
      <w:numFmt w:val="bullet"/>
      <w:lvlText w:val="•"/>
      <w:lvlJc w:val="left"/>
      <w:pPr>
        <w:ind w:left="951" w:hanging="361"/>
      </w:pPr>
      <w:rPr>
        <w:rFonts w:hint="default"/>
      </w:rPr>
    </w:lvl>
    <w:lvl w:ilvl="2" w:tplc="E9B45DE6">
      <w:start w:val="1"/>
      <w:numFmt w:val="bullet"/>
      <w:lvlText w:val="•"/>
      <w:lvlJc w:val="left"/>
      <w:pPr>
        <w:ind w:left="1443" w:hanging="361"/>
      </w:pPr>
      <w:rPr>
        <w:rFonts w:hint="default"/>
      </w:rPr>
    </w:lvl>
    <w:lvl w:ilvl="3" w:tplc="D7C42332">
      <w:start w:val="1"/>
      <w:numFmt w:val="bullet"/>
      <w:lvlText w:val="•"/>
      <w:lvlJc w:val="left"/>
      <w:pPr>
        <w:ind w:left="1935" w:hanging="361"/>
      </w:pPr>
      <w:rPr>
        <w:rFonts w:hint="default"/>
      </w:rPr>
    </w:lvl>
    <w:lvl w:ilvl="4" w:tplc="B0CE5FFE">
      <w:start w:val="1"/>
      <w:numFmt w:val="bullet"/>
      <w:lvlText w:val="•"/>
      <w:lvlJc w:val="left"/>
      <w:pPr>
        <w:ind w:left="2427" w:hanging="361"/>
      </w:pPr>
      <w:rPr>
        <w:rFonts w:hint="default"/>
      </w:rPr>
    </w:lvl>
    <w:lvl w:ilvl="5" w:tplc="149286EE">
      <w:start w:val="1"/>
      <w:numFmt w:val="bullet"/>
      <w:lvlText w:val="•"/>
      <w:lvlJc w:val="left"/>
      <w:pPr>
        <w:ind w:left="2919" w:hanging="361"/>
      </w:pPr>
      <w:rPr>
        <w:rFonts w:hint="default"/>
      </w:rPr>
    </w:lvl>
    <w:lvl w:ilvl="6" w:tplc="E888402E">
      <w:start w:val="1"/>
      <w:numFmt w:val="bullet"/>
      <w:lvlText w:val="•"/>
      <w:lvlJc w:val="left"/>
      <w:pPr>
        <w:ind w:left="3411" w:hanging="361"/>
      </w:pPr>
      <w:rPr>
        <w:rFonts w:hint="default"/>
      </w:rPr>
    </w:lvl>
    <w:lvl w:ilvl="7" w:tplc="9E049642">
      <w:start w:val="1"/>
      <w:numFmt w:val="bullet"/>
      <w:lvlText w:val="•"/>
      <w:lvlJc w:val="left"/>
      <w:pPr>
        <w:ind w:left="3902" w:hanging="361"/>
      </w:pPr>
      <w:rPr>
        <w:rFonts w:hint="default"/>
      </w:rPr>
    </w:lvl>
    <w:lvl w:ilvl="8" w:tplc="DF160CEA">
      <w:start w:val="1"/>
      <w:numFmt w:val="bullet"/>
      <w:lvlText w:val="•"/>
      <w:lvlJc w:val="left"/>
      <w:pPr>
        <w:ind w:left="4394" w:hanging="361"/>
      </w:pPr>
      <w:rPr>
        <w:rFonts w:hint="default"/>
      </w:rPr>
    </w:lvl>
  </w:abstractNum>
  <w:abstractNum w:abstractNumId="12" w15:restartNumberingAfterBreak="0">
    <w:nsid w:val="52DA31E5"/>
    <w:multiLevelType w:val="hybridMultilevel"/>
    <w:tmpl w:val="9CC4AF9E"/>
    <w:lvl w:ilvl="0" w:tplc="D038B3D0">
      <w:start w:val="1"/>
      <w:numFmt w:val="bullet"/>
      <w:lvlText w:val=""/>
      <w:lvlJc w:val="left"/>
      <w:pPr>
        <w:ind w:left="463" w:hanging="360"/>
      </w:pPr>
      <w:rPr>
        <w:rFonts w:ascii="Symbol" w:eastAsia="Symbol" w:hAnsi="Symbol" w:hint="default"/>
        <w:w w:val="100"/>
      </w:rPr>
    </w:lvl>
    <w:lvl w:ilvl="1" w:tplc="BA8C3D56">
      <w:start w:val="1"/>
      <w:numFmt w:val="bullet"/>
      <w:lvlText w:val="•"/>
      <w:lvlJc w:val="left"/>
      <w:pPr>
        <w:ind w:left="951" w:hanging="360"/>
      </w:pPr>
      <w:rPr>
        <w:rFonts w:hint="default"/>
      </w:rPr>
    </w:lvl>
    <w:lvl w:ilvl="2" w:tplc="5B82FE2A">
      <w:start w:val="1"/>
      <w:numFmt w:val="bullet"/>
      <w:lvlText w:val="•"/>
      <w:lvlJc w:val="left"/>
      <w:pPr>
        <w:ind w:left="1443" w:hanging="360"/>
      </w:pPr>
      <w:rPr>
        <w:rFonts w:hint="default"/>
      </w:rPr>
    </w:lvl>
    <w:lvl w:ilvl="3" w:tplc="20CCA942">
      <w:start w:val="1"/>
      <w:numFmt w:val="bullet"/>
      <w:lvlText w:val="•"/>
      <w:lvlJc w:val="left"/>
      <w:pPr>
        <w:ind w:left="1935" w:hanging="360"/>
      </w:pPr>
      <w:rPr>
        <w:rFonts w:hint="default"/>
      </w:rPr>
    </w:lvl>
    <w:lvl w:ilvl="4" w:tplc="D1FC3BDC">
      <w:start w:val="1"/>
      <w:numFmt w:val="bullet"/>
      <w:lvlText w:val="•"/>
      <w:lvlJc w:val="left"/>
      <w:pPr>
        <w:ind w:left="2427" w:hanging="360"/>
      </w:pPr>
      <w:rPr>
        <w:rFonts w:hint="default"/>
      </w:rPr>
    </w:lvl>
    <w:lvl w:ilvl="5" w:tplc="EE3CFEAA">
      <w:start w:val="1"/>
      <w:numFmt w:val="bullet"/>
      <w:lvlText w:val="•"/>
      <w:lvlJc w:val="left"/>
      <w:pPr>
        <w:ind w:left="2919" w:hanging="360"/>
      </w:pPr>
      <w:rPr>
        <w:rFonts w:hint="default"/>
      </w:rPr>
    </w:lvl>
    <w:lvl w:ilvl="6" w:tplc="5E2ADE66">
      <w:start w:val="1"/>
      <w:numFmt w:val="bullet"/>
      <w:lvlText w:val="•"/>
      <w:lvlJc w:val="left"/>
      <w:pPr>
        <w:ind w:left="3411" w:hanging="360"/>
      </w:pPr>
      <w:rPr>
        <w:rFonts w:hint="default"/>
      </w:rPr>
    </w:lvl>
    <w:lvl w:ilvl="7" w:tplc="A0C8840E">
      <w:start w:val="1"/>
      <w:numFmt w:val="bullet"/>
      <w:lvlText w:val="•"/>
      <w:lvlJc w:val="left"/>
      <w:pPr>
        <w:ind w:left="3902" w:hanging="360"/>
      </w:pPr>
      <w:rPr>
        <w:rFonts w:hint="default"/>
      </w:rPr>
    </w:lvl>
    <w:lvl w:ilvl="8" w:tplc="ADC878E6">
      <w:start w:val="1"/>
      <w:numFmt w:val="bullet"/>
      <w:lvlText w:val="•"/>
      <w:lvlJc w:val="left"/>
      <w:pPr>
        <w:ind w:left="4394" w:hanging="360"/>
      </w:pPr>
      <w:rPr>
        <w:rFonts w:hint="default"/>
      </w:rPr>
    </w:lvl>
  </w:abstractNum>
  <w:abstractNum w:abstractNumId="13" w15:restartNumberingAfterBreak="0">
    <w:nsid w:val="58A60E81"/>
    <w:multiLevelType w:val="hybridMultilevel"/>
    <w:tmpl w:val="27401B24"/>
    <w:lvl w:ilvl="0" w:tplc="AA5C1C94">
      <w:start w:val="1"/>
      <w:numFmt w:val="bullet"/>
      <w:lvlText w:val=""/>
      <w:lvlJc w:val="left"/>
      <w:pPr>
        <w:ind w:left="420" w:hanging="360"/>
      </w:pPr>
      <w:rPr>
        <w:rFonts w:ascii="Symbol" w:eastAsia="Symbol" w:hAnsi="Symbol" w:hint="default"/>
        <w:w w:val="100"/>
        <w:sz w:val="22"/>
        <w:szCs w:val="22"/>
      </w:rPr>
    </w:lvl>
    <w:lvl w:ilvl="1" w:tplc="B73858BC">
      <w:start w:val="1"/>
      <w:numFmt w:val="bullet"/>
      <w:lvlText w:val="o"/>
      <w:lvlJc w:val="left"/>
      <w:pPr>
        <w:ind w:left="780" w:hanging="361"/>
      </w:pPr>
      <w:rPr>
        <w:rFonts w:ascii="Courier New" w:eastAsia="Courier New" w:hAnsi="Courier New" w:hint="default"/>
        <w:w w:val="100"/>
        <w:sz w:val="22"/>
        <w:szCs w:val="22"/>
      </w:rPr>
    </w:lvl>
    <w:lvl w:ilvl="2" w:tplc="A7EEEB26">
      <w:start w:val="1"/>
      <w:numFmt w:val="bullet"/>
      <w:lvlText w:val="•"/>
      <w:lvlJc w:val="left"/>
      <w:pPr>
        <w:ind w:left="1290" w:hanging="361"/>
      </w:pPr>
      <w:rPr>
        <w:rFonts w:hint="default"/>
      </w:rPr>
    </w:lvl>
    <w:lvl w:ilvl="3" w:tplc="A1D03622">
      <w:start w:val="1"/>
      <w:numFmt w:val="bullet"/>
      <w:lvlText w:val="•"/>
      <w:lvlJc w:val="left"/>
      <w:pPr>
        <w:ind w:left="1801" w:hanging="361"/>
      </w:pPr>
      <w:rPr>
        <w:rFonts w:hint="default"/>
      </w:rPr>
    </w:lvl>
    <w:lvl w:ilvl="4" w:tplc="FCDC404A">
      <w:start w:val="1"/>
      <w:numFmt w:val="bullet"/>
      <w:lvlText w:val="•"/>
      <w:lvlJc w:val="left"/>
      <w:pPr>
        <w:ind w:left="2312" w:hanging="361"/>
      </w:pPr>
      <w:rPr>
        <w:rFonts w:hint="default"/>
      </w:rPr>
    </w:lvl>
    <w:lvl w:ilvl="5" w:tplc="A9EC6C6A">
      <w:start w:val="1"/>
      <w:numFmt w:val="bullet"/>
      <w:lvlText w:val="•"/>
      <w:lvlJc w:val="left"/>
      <w:pPr>
        <w:ind w:left="2823" w:hanging="361"/>
      </w:pPr>
      <w:rPr>
        <w:rFonts w:hint="default"/>
      </w:rPr>
    </w:lvl>
    <w:lvl w:ilvl="6" w:tplc="9BA8132A">
      <w:start w:val="1"/>
      <w:numFmt w:val="bullet"/>
      <w:lvlText w:val="•"/>
      <w:lvlJc w:val="left"/>
      <w:pPr>
        <w:ind w:left="3334" w:hanging="361"/>
      </w:pPr>
      <w:rPr>
        <w:rFonts w:hint="default"/>
      </w:rPr>
    </w:lvl>
    <w:lvl w:ilvl="7" w:tplc="B36E2752">
      <w:start w:val="1"/>
      <w:numFmt w:val="bullet"/>
      <w:lvlText w:val="•"/>
      <w:lvlJc w:val="left"/>
      <w:pPr>
        <w:ind w:left="3845" w:hanging="361"/>
      </w:pPr>
      <w:rPr>
        <w:rFonts w:hint="default"/>
      </w:rPr>
    </w:lvl>
    <w:lvl w:ilvl="8" w:tplc="D494F41A">
      <w:start w:val="1"/>
      <w:numFmt w:val="bullet"/>
      <w:lvlText w:val="•"/>
      <w:lvlJc w:val="left"/>
      <w:pPr>
        <w:ind w:left="4356" w:hanging="361"/>
      </w:pPr>
      <w:rPr>
        <w:rFonts w:hint="default"/>
      </w:rPr>
    </w:lvl>
  </w:abstractNum>
  <w:abstractNum w:abstractNumId="14" w15:restartNumberingAfterBreak="0">
    <w:nsid w:val="5A9B46BA"/>
    <w:multiLevelType w:val="hybridMultilevel"/>
    <w:tmpl w:val="01A2DE08"/>
    <w:lvl w:ilvl="0" w:tplc="7EB668FE">
      <w:start w:val="1"/>
      <w:numFmt w:val="bullet"/>
      <w:lvlText w:val=""/>
      <w:lvlJc w:val="left"/>
      <w:pPr>
        <w:ind w:left="463" w:hanging="360"/>
      </w:pPr>
      <w:rPr>
        <w:rFonts w:ascii="Symbol" w:eastAsia="Symbol" w:hAnsi="Symbol" w:hint="default"/>
        <w:w w:val="100"/>
        <w:sz w:val="16"/>
        <w:szCs w:val="16"/>
      </w:rPr>
    </w:lvl>
    <w:lvl w:ilvl="1" w:tplc="5B78681C">
      <w:start w:val="1"/>
      <w:numFmt w:val="bullet"/>
      <w:lvlText w:val="•"/>
      <w:lvlJc w:val="left"/>
      <w:pPr>
        <w:ind w:left="951" w:hanging="360"/>
      </w:pPr>
      <w:rPr>
        <w:rFonts w:hint="default"/>
      </w:rPr>
    </w:lvl>
    <w:lvl w:ilvl="2" w:tplc="7B68B66E">
      <w:start w:val="1"/>
      <w:numFmt w:val="bullet"/>
      <w:lvlText w:val="•"/>
      <w:lvlJc w:val="left"/>
      <w:pPr>
        <w:ind w:left="1443" w:hanging="360"/>
      </w:pPr>
      <w:rPr>
        <w:rFonts w:hint="default"/>
      </w:rPr>
    </w:lvl>
    <w:lvl w:ilvl="3" w:tplc="433CC354">
      <w:start w:val="1"/>
      <w:numFmt w:val="bullet"/>
      <w:lvlText w:val="•"/>
      <w:lvlJc w:val="left"/>
      <w:pPr>
        <w:ind w:left="1935" w:hanging="360"/>
      </w:pPr>
      <w:rPr>
        <w:rFonts w:hint="default"/>
      </w:rPr>
    </w:lvl>
    <w:lvl w:ilvl="4" w:tplc="1E02B530">
      <w:start w:val="1"/>
      <w:numFmt w:val="bullet"/>
      <w:lvlText w:val="•"/>
      <w:lvlJc w:val="left"/>
      <w:pPr>
        <w:ind w:left="2427" w:hanging="360"/>
      </w:pPr>
      <w:rPr>
        <w:rFonts w:hint="default"/>
      </w:rPr>
    </w:lvl>
    <w:lvl w:ilvl="5" w:tplc="7B32933A">
      <w:start w:val="1"/>
      <w:numFmt w:val="bullet"/>
      <w:lvlText w:val="•"/>
      <w:lvlJc w:val="left"/>
      <w:pPr>
        <w:ind w:left="2919" w:hanging="360"/>
      </w:pPr>
      <w:rPr>
        <w:rFonts w:hint="default"/>
      </w:rPr>
    </w:lvl>
    <w:lvl w:ilvl="6" w:tplc="9190AE00">
      <w:start w:val="1"/>
      <w:numFmt w:val="bullet"/>
      <w:lvlText w:val="•"/>
      <w:lvlJc w:val="left"/>
      <w:pPr>
        <w:ind w:left="3411" w:hanging="360"/>
      </w:pPr>
      <w:rPr>
        <w:rFonts w:hint="default"/>
      </w:rPr>
    </w:lvl>
    <w:lvl w:ilvl="7" w:tplc="BE8228D8">
      <w:start w:val="1"/>
      <w:numFmt w:val="bullet"/>
      <w:lvlText w:val="•"/>
      <w:lvlJc w:val="left"/>
      <w:pPr>
        <w:ind w:left="3902" w:hanging="360"/>
      </w:pPr>
      <w:rPr>
        <w:rFonts w:hint="default"/>
      </w:rPr>
    </w:lvl>
    <w:lvl w:ilvl="8" w:tplc="73B0A53C">
      <w:start w:val="1"/>
      <w:numFmt w:val="bullet"/>
      <w:lvlText w:val="•"/>
      <w:lvlJc w:val="left"/>
      <w:pPr>
        <w:ind w:left="4394" w:hanging="360"/>
      </w:pPr>
      <w:rPr>
        <w:rFonts w:hint="default"/>
      </w:rPr>
    </w:lvl>
  </w:abstractNum>
  <w:abstractNum w:abstractNumId="15" w15:restartNumberingAfterBreak="0">
    <w:nsid w:val="5CF56D40"/>
    <w:multiLevelType w:val="hybridMultilevel"/>
    <w:tmpl w:val="E79A86C4"/>
    <w:lvl w:ilvl="0" w:tplc="9252F72C">
      <w:start w:val="1"/>
      <w:numFmt w:val="bullet"/>
      <w:lvlText w:val="o"/>
      <w:lvlJc w:val="left"/>
      <w:pPr>
        <w:ind w:left="780" w:hanging="361"/>
      </w:pPr>
      <w:rPr>
        <w:rFonts w:ascii="Courier New" w:eastAsia="Courier New" w:hAnsi="Courier New" w:hint="default"/>
        <w:w w:val="100"/>
        <w:sz w:val="22"/>
        <w:szCs w:val="22"/>
      </w:rPr>
    </w:lvl>
    <w:lvl w:ilvl="1" w:tplc="F7621666">
      <w:start w:val="1"/>
      <w:numFmt w:val="bullet"/>
      <w:lvlText w:val="•"/>
      <w:lvlJc w:val="left"/>
      <w:pPr>
        <w:ind w:left="1239" w:hanging="361"/>
      </w:pPr>
      <w:rPr>
        <w:rFonts w:hint="default"/>
      </w:rPr>
    </w:lvl>
    <w:lvl w:ilvl="2" w:tplc="85E0427A">
      <w:start w:val="1"/>
      <w:numFmt w:val="bullet"/>
      <w:lvlText w:val="•"/>
      <w:lvlJc w:val="left"/>
      <w:pPr>
        <w:ind w:left="1699" w:hanging="361"/>
      </w:pPr>
      <w:rPr>
        <w:rFonts w:hint="default"/>
      </w:rPr>
    </w:lvl>
    <w:lvl w:ilvl="3" w:tplc="D508132C">
      <w:start w:val="1"/>
      <w:numFmt w:val="bullet"/>
      <w:lvlText w:val="•"/>
      <w:lvlJc w:val="left"/>
      <w:pPr>
        <w:ind w:left="2159" w:hanging="361"/>
      </w:pPr>
      <w:rPr>
        <w:rFonts w:hint="default"/>
      </w:rPr>
    </w:lvl>
    <w:lvl w:ilvl="4" w:tplc="DCDC5ED4">
      <w:start w:val="1"/>
      <w:numFmt w:val="bullet"/>
      <w:lvlText w:val="•"/>
      <w:lvlJc w:val="left"/>
      <w:pPr>
        <w:ind w:left="2619" w:hanging="361"/>
      </w:pPr>
      <w:rPr>
        <w:rFonts w:hint="default"/>
      </w:rPr>
    </w:lvl>
    <w:lvl w:ilvl="5" w:tplc="82C2F1DA">
      <w:start w:val="1"/>
      <w:numFmt w:val="bullet"/>
      <w:lvlText w:val="•"/>
      <w:lvlJc w:val="left"/>
      <w:pPr>
        <w:ind w:left="3079" w:hanging="361"/>
      </w:pPr>
      <w:rPr>
        <w:rFonts w:hint="default"/>
      </w:rPr>
    </w:lvl>
    <w:lvl w:ilvl="6" w:tplc="EA960642">
      <w:start w:val="1"/>
      <w:numFmt w:val="bullet"/>
      <w:lvlText w:val="•"/>
      <w:lvlJc w:val="left"/>
      <w:pPr>
        <w:ind w:left="3539" w:hanging="361"/>
      </w:pPr>
      <w:rPr>
        <w:rFonts w:hint="default"/>
      </w:rPr>
    </w:lvl>
    <w:lvl w:ilvl="7" w:tplc="77C2D878">
      <w:start w:val="1"/>
      <w:numFmt w:val="bullet"/>
      <w:lvlText w:val="•"/>
      <w:lvlJc w:val="left"/>
      <w:pPr>
        <w:ind w:left="3998" w:hanging="361"/>
      </w:pPr>
      <w:rPr>
        <w:rFonts w:hint="default"/>
      </w:rPr>
    </w:lvl>
    <w:lvl w:ilvl="8" w:tplc="2C669F64">
      <w:start w:val="1"/>
      <w:numFmt w:val="bullet"/>
      <w:lvlText w:val="•"/>
      <w:lvlJc w:val="left"/>
      <w:pPr>
        <w:ind w:left="4458" w:hanging="361"/>
      </w:pPr>
      <w:rPr>
        <w:rFonts w:hint="default"/>
      </w:rPr>
    </w:lvl>
  </w:abstractNum>
  <w:abstractNum w:abstractNumId="16" w15:restartNumberingAfterBreak="0">
    <w:nsid w:val="5D426AE7"/>
    <w:multiLevelType w:val="hybridMultilevel"/>
    <w:tmpl w:val="EB26A044"/>
    <w:lvl w:ilvl="0" w:tplc="F980543C">
      <w:start w:val="1"/>
      <w:numFmt w:val="bullet"/>
      <w:lvlText w:val=""/>
      <w:lvlJc w:val="left"/>
      <w:pPr>
        <w:ind w:left="420" w:hanging="361"/>
      </w:pPr>
      <w:rPr>
        <w:rFonts w:ascii="Symbol" w:eastAsia="Symbol" w:hAnsi="Symbol" w:hint="default"/>
        <w:w w:val="100"/>
        <w:sz w:val="22"/>
        <w:szCs w:val="22"/>
      </w:rPr>
    </w:lvl>
    <w:lvl w:ilvl="1" w:tplc="DF8C9F34">
      <w:start w:val="1"/>
      <w:numFmt w:val="bullet"/>
      <w:lvlText w:val="•"/>
      <w:lvlJc w:val="left"/>
      <w:pPr>
        <w:ind w:left="1351" w:hanging="361"/>
      </w:pPr>
      <w:rPr>
        <w:rFonts w:hint="default"/>
      </w:rPr>
    </w:lvl>
    <w:lvl w:ilvl="2" w:tplc="25BC10EC">
      <w:start w:val="1"/>
      <w:numFmt w:val="bullet"/>
      <w:lvlText w:val="•"/>
      <w:lvlJc w:val="left"/>
      <w:pPr>
        <w:ind w:left="2283" w:hanging="361"/>
      </w:pPr>
      <w:rPr>
        <w:rFonts w:hint="default"/>
      </w:rPr>
    </w:lvl>
    <w:lvl w:ilvl="3" w:tplc="7AF68C2A">
      <w:start w:val="1"/>
      <w:numFmt w:val="bullet"/>
      <w:lvlText w:val="•"/>
      <w:lvlJc w:val="left"/>
      <w:pPr>
        <w:ind w:left="3215" w:hanging="361"/>
      </w:pPr>
      <w:rPr>
        <w:rFonts w:hint="default"/>
      </w:rPr>
    </w:lvl>
    <w:lvl w:ilvl="4" w:tplc="D3F87792">
      <w:start w:val="1"/>
      <w:numFmt w:val="bullet"/>
      <w:lvlText w:val="•"/>
      <w:lvlJc w:val="left"/>
      <w:pPr>
        <w:ind w:left="4146" w:hanging="361"/>
      </w:pPr>
      <w:rPr>
        <w:rFonts w:hint="default"/>
      </w:rPr>
    </w:lvl>
    <w:lvl w:ilvl="5" w:tplc="7A56C106">
      <w:start w:val="1"/>
      <w:numFmt w:val="bullet"/>
      <w:lvlText w:val="•"/>
      <w:lvlJc w:val="left"/>
      <w:pPr>
        <w:ind w:left="5078" w:hanging="361"/>
      </w:pPr>
      <w:rPr>
        <w:rFonts w:hint="default"/>
      </w:rPr>
    </w:lvl>
    <w:lvl w:ilvl="6" w:tplc="BAE21F8C">
      <w:start w:val="1"/>
      <w:numFmt w:val="bullet"/>
      <w:lvlText w:val="•"/>
      <w:lvlJc w:val="left"/>
      <w:pPr>
        <w:ind w:left="6010" w:hanging="361"/>
      </w:pPr>
      <w:rPr>
        <w:rFonts w:hint="default"/>
      </w:rPr>
    </w:lvl>
    <w:lvl w:ilvl="7" w:tplc="8E90D1F4">
      <w:start w:val="1"/>
      <w:numFmt w:val="bullet"/>
      <w:lvlText w:val="•"/>
      <w:lvlJc w:val="left"/>
      <w:pPr>
        <w:ind w:left="6941" w:hanging="361"/>
      </w:pPr>
      <w:rPr>
        <w:rFonts w:hint="default"/>
      </w:rPr>
    </w:lvl>
    <w:lvl w:ilvl="8" w:tplc="3D6A8E64">
      <w:start w:val="1"/>
      <w:numFmt w:val="bullet"/>
      <w:lvlText w:val="•"/>
      <w:lvlJc w:val="left"/>
      <w:pPr>
        <w:ind w:left="7873" w:hanging="361"/>
      </w:pPr>
      <w:rPr>
        <w:rFonts w:hint="default"/>
      </w:rPr>
    </w:lvl>
  </w:abstractNum>
  <w:abstractNum w:abstractNumId="17" w15:restartNumberingAfterBreak="0">
    <w:nsid w:val="62AF2574"/>
    <w:multiLevelType w:val="hybridMultilevel"/>
    <w:tmpl w:val="FB9C5C86"/>
    <w:lvl w:ilvl="0" w:tplc="EA0C79C0">
      <w:start w:val="1"/>
      <w:numFmt w:val="bullet"/>
      <w:lvlText w:val=""/>
      <w:lvlJc w:val="left"/>
      <w:pPr>
        <w:ind w:left="420" w:hanging="360"/>
      </w:pPr>
      <w:rPr>
        <w:rFonts w:ascii="Symbol" w:eastAsia="Symbol" w:hAnsi="Symbol" w:hint="default"/>
        <w:w w:val="100"/>
        <w:sz w:val="22"/>
        <w:szCs w:val="22"/>
      </w:rPr>
    </w:lvl>
    <w:lvl w:ilvl="1" w:tplc="3D08EAC4">
      <w:start w:val="1"/>
      <w:numFmt w:val="bullet"/>
      <w:lvlText w:val="•"/>
      <w:lvlJc w:val="left"/>
      <w:pPr>
        <w:ind w:left="780" w:hanging="360"/>
      </w:pPr>
      <w:rPr>
        <w:rFonts w:hint="default"/>
      </w:rPr>
    </w:lvl>
    <w:lvl w:ilvl="2" w:tplc="DF182572">
      <w:start w:val="1"/>
      <w:numFmt w:val="bullet"/>
      <w:lvlText w:val="•"/>
      <w:lvlJc w:val="left"/>
      <w:pPr>
        <w:ind w:left="1775" w:hanging="360"/>
      </w:pPr>
      <w:rPr>
        <w:rFonts w:hint="default"/>
      </w:rPr>
    </w:lvl>
    <w:lvl w:ilvl="3" w:tplc="FAB82D78">
      <w:start w:val="1"/>
      <w:numFmt w:val="bullet"/>
      <w:lvlText w:val="•"/>
      <w:lvlJc w:val="left"/>
      <w:pPr>
        <w:ind w:left="2770" w:hanging="360"/>
      </w:pPr>
      <w:rPr>
        <w:rFonts w:hint="default"/>
      </w:rPr>
    </w:lvl>
    <w:lvl w:ilvl="4" w:tplc="996C4FD2">
      <w:start w:val="1"/>
      <w:numFmt w:val="bullet"/>
      <w:lvlText w:val="•"/>
      <w:lvlJc w:val="left"/>
      <w:pPr>
        <w:ind w:left="3765" w:hanging="360"/>
      </w:pPr>
      <w:rPr>
        <w:rFonts w:hint="default"/>
      </w:rPr>
    </w:lvl>
    <w:lvl w:ilvl="5" w:tplc="BC92CA64">
      <w:start w:val="1"/>
      <w:numFmt w:val="bullet"/>
      <w:lvlText w:val="•"/>
      <w:lvlJc w:val="left"/>
      <w:pPr>
        <w:ind w:left="4760" w:hanging="360"/>
      </w:pPr>
      <w:rPr>
        <w:rFonts w:hint="default"/>
      </w:rPr>
    </w:lvl>
    <w:lvl w:ilvl="6" w:tplc="DD361130">
      <w:start w:val="1"/>
      <w:numFmt w:val="bullet"/>
      <w:lvlText w:val="•"/>
      <w:lvlJc w:val="left"/>
      <w:pPr>
        <w:ind w:left="5756" w:hanging="360"/>
      </w:pPr>
      <w:rPr>
        <w:rFonts w:hint="default"/>
      </w:rPr>
    </w:lvl>
    <w:lvl w:ilvl="7" w:tplc="E02214E4">
      <w:start w:val="1"/>
      <w:numFmt w:val="bullet"/>
      <w:lvlText w:val="•"/>
      <w:lvlJc w:val="left"/>
      <w:pPr>
        <w:ind w:left="6751" w:hanging="360"/>
      </w:pPr>
      <w:rPr>
        <w:rFonts w:hint="default"/>
      </w:rPr>
    </w:lvl>
    <w:lvl w:ilvl="8" w:tplc="D140065C">
      <w:start w:val="1"/>
      <w:numFmt w:val="bullet"/>
      <w:lvlText w:val="•"/>
      <w:lvlJc w:val="left"/>
      <w:pPr>
        <w:ind w:left="7746" w:hanging="360"/>
      </w:pPr>
      <w:rPr>
        <w:rFonts w:hint="default"/>
      </w:rPr>
    </w:lvl>
  </w:abstractNum>
  <w:abstractNum w:abstractNumId="18" w15:restartNumberingAfterBreak="0">
    <w:nsid w:val="71BC0FDE"/>
    <w:multiLevelType w:val="hybridMultilevel"/>
    <w:tmpl w:val="C94E29F0"/>
    <w:lvl w:ilvl="0" w:tplc="617C5462">
      <w:start w:val="1"/>
      <w:numFmt w:val="decimal"/>
      <w:lvlText w:val="%1."/>
      <w:lvlJc w:val="left"/>
      <w:pPr>
        <w:ind w:left="360" w:hanging="360"/>
      </w:pPr>
      <w:rPr>
        <w:rFonts w:ascii="Arial" w:eastAsia="Arial" w:hAnsi="Arial" w:hint="default"/>
        <w:b/>
        <w:bCs/>
        <w:spacing w:val="-4"/>
        <w:w w:val="100"/>
      </w:rPr>
    </w:lvl>
    <w:lvl w:ilvl="1" w:tplc="A1F6DA1C">
      <w:start w:val="1"/>
      <w:numFmt w:val="bullet"/>
      <w:lvlText w:val=""/>
      <w:lvlJc w:val="left"/>
      <w:pPr>
        <w:ind w:left="820" w:hanging="361"/>
      </w:pPr>
      <w:rPr>
        <w:rFonts w:ascii="Symbol" w:eastAsia="Symbol" w:hAnsi="Symbol" w:hint="default"/>
        <w:w w:val="100"/>
        <w:sz w:val="22"/>
        <w:szCs w:val="22"/>
      </w:rPr>
    </w:lvl>
    <w:lvl w:ilvl="2" w:tplc="EBE419AE">
      <w:start w:val="1"/>
      <w:numFmt w:val="bullet"/>
      <w:lvlText w:val="•"/>
      <w:lvlJc w:val="left"/>
      <w:pPr>
        <w:ind w:left="1829" w:hanging="361"/>
      </w:pPr>
      <w:rPr>
        <w:rFonts w:hint="default"/>
      </w:rPr>
    </w:lvl>
    <w:lvl w:ilvl="3" w:tplc="A12221D0">
      <w:start w:val="1"/>
      <w:numFmt w:val="bullet"/>
      <w:lvlText w:val="•"/>
      <w:lvlJc w:val="left"/>
      <w:pPr>
        <w:ind w:left="2839" w:hanging="361"/>
      </w:pPr>
      <w:rPr>
        <w:rFonts w:hint="default"/>
      </w:rPr>
    </w:lvl>
    <w:lvl w:ilvl="4" w:tplc="AA029C56">
      <w:start w:val="1"/>
      <w:numFmt w:val="bullet"/>
      <w:lvlText w:val="•"/>
      <w:lvlJc w:val="left"/>
      <w:pPr>
        <w:ind w:left="3848" w:hanging="361"/>
      </w:pPr>
      <w:rPr>
        <w:rFonts w:hint="default"/>
      </w:rPr>
    </w:lvl>
    <w:lvl w:ilvl="5" w:tplc="F6DAC596">
      <w:start w:val="1"/>
      <w:numFmt w:val="bullet"/>
      <w:lvlText w:val="•"/>
      <w:lvlJc w:val="left"/>
      <w:pPr>
        <w:ind w:left="4858" w:hanging="361"/>
      </w:pPr>
      <w:rPr>
        <w:rFonts w:hint="default"/>
      </w:rPr>
    </w:lvl>
    <w:lvl w:ilvl="6" w:tplc="9E62ACE6">
      <w:start w:val="1"/>
      <w:numFmt w:val="bullet"/>
      <w:lvlText w:val="•"/>
      <w:lvlJc w:val="left"/>
      <w:pPr>
        <w:ind w:left="5868" w:hanging="361"/>
      </w:pPr>
      <w:rPr>
        <w:rFonts w:hint="default"/>
      </w:rPr>
    </w:lvl>
    <w:lvl w:ilvl="7" w:tplc="657E0506">
      <w:start w:val="1"/>
      <w:numFmt w:val="bullet"/>
      <w:lvlText w:val="•"/>
      <w:lvlJc w:val="left"/>
      <w:pPr>
        <w:ind w:left="6877" w:hanging="361"/>
      </w:pPr>
      <w:rPr>
        <w:rFonts w:hint="default"/>
      </w:rPr>
    </w:lvl>
    <w:lvl w:ilvl="8" w:tplc="1C3452EA">
      <w:start w:val="1"/>
      <w:numFmt w:val="bullet"/>
      <w:lvlText w:val="•"/>
      <w:lvlJc w:val="left"/>
      <w:pPr>
        <w:ind w:left="7887" w:hanging="361"/>
      </w:pPr>
      <w:rPr>
        <w:rFonts w:hint="default"/>
      </w:rPr>
    </w:lvl>
  </w:abstractNum>
  <w:num w:numId="1">
    <w:abstractNumId w:val="10"/>
  </w:num>
  <w:num w:numId="2">
    <w:abstractNumId w:val="16"/>
  </w:num>
  <w:num w:numId="3">
    <w:abstractNumId w:val="0"/>
  </w:num>
  <w:num w:numId="4">
    <w:abstractNumId w:val="2"/>
  </w:num>
  <w:num w:numId="5">
    <w:abstractNumId w:val="17"/>
  </w:num>
  <w:num w:numId="6">
    <w:abstractNumId w:val="7"/>
  </w:num>
  <w:num w:numId="7">
    <w:abstractNumId w:val="3"/>
  </w:num>
  <w:num w:numId="8">
    <w:abstractNumId w:val="9"/>
  </w:num>
  <w:num w:numId="9">
    <w:abstractNumId w:val="1"/>
  </w:num>
  <w:num w:numId="10">
    <w:abstractNumId w:val="13"/>
  </w:num>
  <w:num w:numId="11">
    <w:abstractNumId w:val="5"/>
  </w:num>
  <w:num w:numId="12">
    <w:abstractNumId w:val="6"/>
  </w:num>
  <w:num w:numId="13">
    <w:abstractNumId w:val="15"/>
  </w:num>
  <w:num w:numId="14">
    <w:abstractNumId w:val="4"/>
  </w:num>
  <w:num w:numId="15">
    <w:abstractNumId w:val="12"/>
  </w:num>
  <w:num w:numId="16">
    <w:abstractNumId w:val="11"/>
  </w:num>
  <w:num w:numId="17">
    <w:abstractNumId w:val="14"/>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A29"/>
    <w:rsid w:val="00022B37"/>
    <w:rsid w:val="00073C29"/>
    <w:rsid w:val="000773ED"/>
    <w:rsid w:val="000774E8"/>
    <w:rsid w:val="000C3B34"/>
    <w:rsid w:val="000D5456"/>
    <w:rsid w:val="000E30A6"/>
    <w:rsid w:val="000E475C"/>
    <w:rsid w:val="00142C1C"/>
    <w:rsid w:val="00166715"/>
    <w:rsid w:val="001B2527"/>
    <w:rsid w:val="001B3B40"/>
    <w:rsid w:val="001F7A01"/>
    <w:rsid w:val="00225EA2"/>
    <w:rsid w:val="002E005A"/>
    <w:rsid w:val="002F0D65"/>
    <w:rsid w:val="00383692"/>
    <w:rsid w:val="003C07F4"/>
    <w:rsid w:val="003C3B38"/>
    <w:rsid w:val="003C7996"/>
    <w:rsid w:val="003E0618"/>
    <w:rsid w:val="003E1C81"/>
    <w:rsid w:val="00404551"/>
    <w:rsid w:val="00416F82"/>
    <w:rsid w:val="00440820"/>
    <w:rsid w:val="00481916"/>
    <w:rsid w:val="004C2A29"/>
    <w:rsid w:val="004E3CB8"/>
    <w:rsid w:val="0052345F"/>
    <w:rsid w:val="00535BD0"/>
    <w:rsid w:val="00546EB0"/>
    <w:rsid w:val="005615A0"/>
    <w:rsid w:val="005A4FC6"/>
    <w:rsid w:val="005D2C5E"/>
    <w:rsid w:val="005E5A5D"/>
    <w:rsid w:val="005F2DD7"/>
    <w:rsid w:val="00604BF0"/>
    <w:rsid w:val="006530A4"/>
    <w:rsid w:val="00676B31"/>
    <w:rsid w:val="006B41BA"/>
    <w:rsid w:val="006B50FF"/>
    <w:rsid w:val="006C29A6"/>
    <w:rsid w:val="006E7F67"/>
    <w:rsid w:val="0073077C"/>
    <w:rsid w:val="007415C1"/>
    <w:rsid w:val="007606C1"/>
    <w:rsid w:val="007C7B4B"/>
    <w:rsid w:val="008321E9"/>
    <w:rsid w:val="00832240"/>
    <w:rsid w:val="00870944"/>
    <w:rsid w:val="008911A2"/>
    <w:rsid w:val="00916DE2"/>
    <w:rsid w:val="009301F2"/>
    <w:rsid w:val="009315AA"/>
    <w:rsid w:val="00984162"/>
    <w:rsid w:val="009A79AD"/>
    <w:rsid w:val="009B6D8C"/>
    <w:rsid w:val="009C4EC3"/>
    <w:rsid w:val="009C7775"/>
    <w:rsid w:val="00A12207"/>
    <w:rsid w:val="00A46889"/>
    <w:rsid w:val="00A8129A"/>
    <w:rsid w:val="00AA1B32"/>
    <w:rsid w:val="00B52F5F"/>
    <w:rsid w:val="00BD3324"/>
    <w:rsid w:val="00C07140"/>
    <w:rsid w:val="00C459F1"/>
    <w:rsid w:val="00CA6A53"/>
    <w:rsid w:val="00CE5533"/>
    <w:rsid w:val="00CF1366"/>
    <w:rsid w:val="00D1179C"/>
    <w:rsid w:val="00D13F83"/>
    <w:rsid w:val="00D50650"/>
    <w:rsid w:val="00DD7AFF"/>
    <w:rsid w:val="00E23BBF"/>
    <w:rsid w:val="00E46D3B"/>
    <w:rsid w:val="00E61466"/>
    <w:rsid w:val="00E9573E"/>
    <w:rsid w:val="00EC60C1"/>
    <w:rsid w:val="00EC77E3"/>
    <w:rsid w:val="00F229DB"/>
    <w:rsid w:val="00F4421E"/>
    <w:rsid w:val="00F455A3"/>
    <w:rsid w:val="00F4799E"/>
    <w:rsid w:val="00F510FF"/>
    <w:rsid w:val="00F546DB"/>
    <w:rsid w:val="00F62A62"/>
    <w:rsid w:val="00F94253"/>
    <w:rsid w:val="00FA25AB"/>
    <w:rsid w:val="00FA5CC1"/>
    <w:rsid w:val="00FF2D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D1936A"/>
  <w15:docId w15:val="{552BB49D-DC09-487B-AA6A-B437200FB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style>
  <w:style w:type="paragraph" w:styleId="Heading1">
    <w:name w:val="heading 1"/>
    <w:basedOn w:val="Normal"/>
    <w:uiPriority w:val="1"/>
    <w:qFormat/>
    <w:pPr>
      <w:spacing w:before="65"/>
      <w:ind w:left="434"/>
      <w:outlineLvl w:val="0"/>
    </w:pPr>
    <w:rPr>
      <w:rFonts w:ascii="Arial" w:eastAsia="Arial" w:hAnsi="Arial"/>
      <w:b/>
      <w:bCs/>
      <w:sz w:val="28"/>
      <w:szCs w:val="28"/>
    </w:rPr>
  </w:style>
  <w:style w:type="paragraph" w:styleId="Heading2">
    <w:name w:val="heading 2"/>
    <w:basedOn w:val="Normal"/>
    <w:uiPriority w:val="1"/>
    <w:qFormat/>
    <w:pPr>
      <w:ind w:left="120"/>
      <w:outlineLvl w:val="1"/>
    </w:pPr>
    <w:rPr>
      <w:rFonts w:ascii="Arial" w:eastAsia="Arial" w:hAnsi="Arial"/>
      <w:b/>
      <w:bCs/>
      <w:sz w:val="24"/>
      <w:szCs w:val="24"/>
    </w:rPr>
  </w:style>
  <w:style w:type="paragraph" w:styleId="Heading3">
    <w:name w:val="heading 3"/>
    <w:basedOn w:val="Normal"/>
    <w:uiPriority w:val="1"/>
    <w:qFormat/>
    <w:pPr>
      <w:ind w:left="120"/>
      <w:outlineLvl w:val="2"/>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459F1"/>
    <w:pPr>
      <w:tabs>
        <w:tab w:val="center" w:pos="4513"/>
        <w:tab w:val="right" w:pos="9026"/>
      </w:tabs>
    </w:pPr>
  </w:style>
  <w:style w:type="character" w:customStyle="1" w:styleId="HeaderChar">
    <w:name w:val="Header Char"/>
    <w:basedOn w:val="DefaultParagraphFont"/>
    <w:link w:val="Header"/>
    <w:uiPriority w:val="99"/>
    <w:rsid w:val="00C459F1"/>
  </w:style>
  <w:style w:type="paragraph" w:styleId="Footer">
    <w:name w:val="footer"/>
    <w:basedOn w:val="Normal"/>
    <w:link w:val="FooterChar"/>
    <w:uiPriority w:val="99"/>
    <w:unhideWhenUsed/>
    <w:rsid w:val="00C459F1"/>
    <w:pPr>
      <w:tabs>
        <w:tab w:val="center" w:pos="4513"/>
        <w:tab w:val="right" w:pos="9026"/>
      </w:tabs>
    </w:pPr>
  </w:style>
  <w:style w:type="character" w:customStyle="1" w:styleId="FooterChar">
    <w:name w:val="Footer Char"/>
    <w:basedOn w:val="DefaultParagraphFont"/>
    <w:link w:val="Footer"/>
    <w:uiPriority w:val="99"/>
    <w:rsid w:val="00C459F1"/>
  </w:style>
  <w:style w:type="paragraph" w:styleId="BalloonText">
    <w:name w:val="Balloon Text"/>
    <w:basedOn w:val="Normal"/>
    <w:link w:val="BalloonTextChar"/>
    <w:uiPriority w:val="99"/>
    <w:semiHidden/>
    <w:unhideWhenUsed/>
    <w:rsid w:val="000773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3ED"/>
    <w:rPr>
      <w:rFonts w:ascii="Segoe UI" w:hAnsi="Segoe UI" w:cs="Segoe UI"/>
      <w:sz w:val="18"/>
      <w:szCs w:val="18"/>
    </w:rPr>
  </w:style>
  <w:style w:type="character" w:styleId="CommentReference">
    <w:name w:val="annotation reference"/>
    <w:basedOn w:val="DefaultParagraphFont"/>
    <w:uiPriority w:val="99"/>
    <w:semiHidden/>
    <w:unhideWhenUsed/>
    <w:rsid w:val="005615A0"/>
    <w:rPr>
      <w:sz w:val="16"/>
      <w:szCs w:val="16"/>
    </w:rPr>
  </w:style>
  <w:style w:type="paragraph" w:styleId="CommentText">
    <w:name w:val="annotation text"/>
    <w:basedOn w:val="Normal"/>
    <w:link w:val="CommentTextChar"/>
    <w:uiPriority w:val="99"/>
    <w:semiHidden/>
    <w:unhideWhenUsed/>
    <w:rsid w:val="005615A0"/>
    <w:rPr>
      <w:sz w:val="20"/>
      <w:szCs w:val="20"/>
    </w:rPr>
  </w:style>
  <w:style w:type="character" w:customStyle="1" w:styleId="CommentTextChar">
    <w:name w:val="Comment Text Char"/>
    <w:basedOn w:val="DefaultParagraphFont"/>
    <w:link w:val="CommentText"/>
    <w:uiPriority w:val="99"/>
    <w:semiHidden/>
    <w:rsid w:val="005615A0"/>
    <w:rPr>
      <w:sz w:val="20"/>
      <w:szCs w:val="20"/>
    </w:rPr>
  </w:style>
  <w:style w:type="paragraph" w:styleId="CommentSubject">
    <w:name w:val="annotation subject"/>
    <w:basedOn w:val="CommentText"/>
    <w:next w:val="CommentText"/>
    <w:link w:val="CommentSubjectChar"/>
    <w:uiPriority w:val="99"/>
    <w:semiHidden/>
    <w:unhideWhenUsed/>
    <w:rsid w:val="005615A0"/>
    <w:rPr>
      <w:b/>
      <w:bCs/>
    </w:rPr>
  </w:style>
  <w:style w:type="character" w:customStyle="1" w:styleId="CommentSubjectChar">
    <w:name w:val="Comment Subject Char"/>
    <w:basedOn w:val="CommentTextChar"/>
    <w:link w:val="CommentSubject"/>
    <w:uiPriority w:val="99"/>
    <w:semiHidden/>
    <w:rsid w:val="005615A0"/>
    <w:rPr>
      <w:b/>
      <w:bCs/>
      <w:sz w:val="20"/>
      <w:szCs w:val="20"/>
    </w:rPr>
  </w:style>
  <w:style w:type="character" w:styleId="Hyperlink">
    <w:name w:val="Hyperlink"/>
    <w:basedOn w:val="DefaultParagraphFont"/>
    <w:uiPriority w:val="99"/>
    <w:unhideWhenUsed/>
    <w:rsid w:val="00F229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s@ukces.org.uk" TargetMode="External"/><Relationship Id="rId18" Type="http://schemas.openxmlformats.org/officeDocument/2006/relationships/hyperlink" Target="mailto:tenders@ukces.org.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tenders@ukces.org.uk"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tenders@ukces.org.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tenders@ukces.org.uk" TargetMode="External"/><Relationship Id="rId20" Type="http://schemas.openxmlformats.org/officeDocument/2006/relationships/hyperlink" Target="mailto:tenders@ukces.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tenders@ukces.org.uk" TargetMode="External"/><Relationship Id="rId23"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mailto:tenders@ukces.org.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enders@ukces.org.uk" TargetMode="External"/><Relationship Id="rId22" Type="http://schemas.openxmlformats.org/officeDocument/2006/relationships/hyperlink" Target="http://www.gov.uk/contracts-find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0A769-EFD9-4756-A5C9-5035BA51D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21</Pages>
  <Words>4833</Words>
  <Characters>27551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KEdwards</dc:creator>
  <cp:lastModifiedBy>Deena Shaw</cp:lastModifiedBy>
  <cp:revision>4</cp:revision>
  <cp:lastPrinted>2016-09-01T13:50:00Z</cp:lastPrinted>
  <dcterms:created xsi:type="dcterms:W3CDTF">2016-09-01T13:46:00Z</dcterms:created>
  <dcterms:modified xsi:type="dcterms:W3CDTF">2016-09-01T14:29:00Z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2016-04-08T00:00:00Z</vt:filetime>
  </property>
  <property fmtid="{D5CDD505-2E9C-101B-9397-08002B2CF9AE}" pid="3" name="Creator">
    <vt:lpwstr>Acrobat PDFMaker 15 for Word</vt:lpwstr>
  </property>
  <property fmtid="{D5CDD505-2E9C-101B-9397-08002B2CF9AE}" pid="4" name="LastSaved">
    <vt:filetime>2016-04-08T00:00:00Z</vt:filetime>
  </property>
</Properties>
</file>