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9D3" w14:textId="77777777" w:rsidR="00162C1C" w:rsidRPr="00C4617C" w:rsidRDefault="005227AC">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07109C1C">
                <wp:simplePos x="0" y="0"/>
                <wp:positionH relativeFrom="column">
                  <wp:posOffset>3176905</wp:posOffset>
                </wp:positionH>
                <wp:positionV relativeFrom="paragraph">
                  <wp:posOffset>-800735</wp:posOffset>
                </wp:positionV>
                <wp:extent cx="3337560" cy="1919605"/>
                <wp:effectExtent l="0" t="0" r="0" b="444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6B4594" w:rsidRPr="00433B37" w:rsidRDefault="006B4594" w:rsidP="005B2D7C">
                            <w:pPr>
                              <w:jc w:val="center"/>
                              <w:rPr>
                                <w:rFonts w:ascii="Arial" w:hAnsi="Arial" w:cs="Arial"/>
                                <w:b/>
                                <w:color w:val="FFFFFF"/>
                              </w:rPr>
                            </w:pPr>
                          </w:p>
                          <w:p w14:paraId="07109C46" w14:textId="77777777" w:rsidR="006B4594" w:rsidRPr="00433B37" w:rsidRDefault="006B4594"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50.15pt;margin-top:-63.0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xx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" fillcolor="#e80aae" stroked="f">
                <v:fill opacity="49087f"/>
                <v:textbox>
                  <w:txbxContent>
                    <w:p w14:paraId="07109C45" w14:textId="77777777" w:rsidR="006B4594" w:rsidRPr="00433B37" w:rsidRDefault="006B4594" w:rsidP="005B2D7C">
                      <w:pPr>
                        <w:jc w:val="center"/>
                        <w:rPr>
                          <w:rFonts w:ascii="Arial" w:hAnsi="Arial" w:cs="Arial"/>
                          <w:b/>
                          <w:color w:val="FFFFFF"/>
                        </w:rPr>
                      </w:pPr>
                    </w:p>
                    <w:p w14:paraId="07109C46" w14:textId="77777777" w:rsidR="006B4594" w:rsidRPr="00433B37" w:rsidRDefault="006B4594"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sidR="00306CD4">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07109C1E">
                <wp:simplePos x="0" y="0"/>
                <wp:positionH relativeFrom="column">
                  <wp:posOffset>-1091565</wp:posOffset>
                </wp:positionH>
                <wp:positionV relativeFrom="paragraph">
                  <wp:posOffset>-913765</wp:posOffset>
                </wp:positionV>
                <wp:extent cx="7797165" cy="7660640"/>
                <wp:effectExtent l="381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66064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5.95pt;margin-top:-71.95pt;width:613.95pt;height:603.2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0QAAAAAUmdodGxvbmcAAANE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UAAAAAAAEAAAAAThCSU0EDAAAAAAOoQAAAAEAAACgAAAAoAAAAeAAASwAAAAOh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EAAAAAB/9sA&#10;hAACAgICAgICAgICAwICAgMEAwICAwQFBAQEBAQFBgUFBQUFBQYGBwcIBwcGCQkKCgkJDAwMDAwM&#10;DAwMDAwMDAwMAQMDAwUEBQkGBgkNCgkKDQ8ODg4ODw8MDAwMDA8PDAwMDAwMDwwMDAwMDAwMDAwM&#10;DAwMDAwMDAwMDAwMDAwMDAz/wAARCANEA0QDAREAAhEBAxEB/90ABABp/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071099D4" w14:textId="77777777" w:rsidR="00162C1C" w:rsidRPr="00C4617C" w:rsidRDefault="00162C1C">
      <w:pPr>
        <w:rPr>
          <w:rFonts w:ascii="Arial" w:hAnsi="Arial" w:cs="Arial"/>
        </w:rPr>
      </w:pPr>
    </w:p>
    <w:p w14:paraId="071099D5" w14:textId="77777777"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77777777"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Pr="00C4617C" w:rsidRDefault="00327A09"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C4617C" w:rsidRDefault="00327A09" w:rsidP="00C90AEE">
      <w:pPr>
        <w:jc w:val="both"/>
        <w:rPr>
          <w:rFonts w:ascii="Arial" w:hAnsi="Arial" w:cs="Arial"/>
        </w:rPr>
      </w:pPr>
    </w:p>
    <w:p w14:paraId="071099E7" w14:textId="77777777" w:rsidR="00327A09" w:rsidRPr="00C4617C" w:rsidRDefault="00327A09" w:rsidP="00C90AEE">
      <w:pPr>
        <w:jc w:val="both"/>
        <w:rPr>
          <w:rFonts w:ascii="Arial" w:hAnsi="Arial" w:cs="Arial"/>
        </w:rPr>
      </w:pPr>
    </w:p>
    <w:p w14:paraId="071099E8" w14:textId="77777777" w:rsidR="00327A09" w:rsidRPr="00C4617C" w:rsidRDefault="00327A09" w:rsidP="00C90AEE">
      <w:pPr>
        <w:jc w:val="both"/>
        <w:rPr>
          <w:rFonts w:ascii="Arial" w:hAnsi="Arial" w:cs="Arial"/>
        </w:rPr>
      </w:pPr>
    </w:p>
    <w:p w14:paraId="071099E9" w14:textId="453E7504" w:rsidR="00327A09" w:rsidRPr="004C6318" w:rsidRDefault="00327A09" w:rsidP="00327A09">
      <w:pPr>
        <w:spacing w:after="120"/>
        <w:rPr>
          <w:rFonts w:ascii="Arial" w:hAnsi="Arial" w:cs="Arial"/>
          <w:b/>
          <w:color w:val="FF0000"/>
          <w:sz w:val="28"/>
        </w:rPr>
      </w:pPr>
      <w:r w:rsidRPr="00C4617C">
        <w:rPr>
          <w:rFonts w:ascii="Arial" w:hAnsi="Arial" w:cs="Arial"/>
          <w:b/>
          <w:color w:val="24246C"/>
          <w:sz w:val="28"/>
        </w:rPr>
        <w:t xml:space="preserve">Invitation to Quote (ITQ) on behalf of </w:t>
      </w:r>
      <w:r w:rsidR="004C6318" w:rsidRPr="004C6318">
        <w:rPr>
          <w:rFonts w:ascii="Arial" w:hAnsi="Arial" w:cs="Arial"/>
          <w:b/>
          <w:color w:val="FF0000"/>
          <w:sz w:val="28"/>
        </w:rPr>
        <w:t>Natural Environment Research Council (NERC)</w:t>
      </w:r>
    </w:p>
    <w:p w14:paraId="071099EA" w14:textId="57C248B8" w:rsidR="00327A09" w:rsidRPr="00C4617C" w:rsidRDefault="00327A09" w:rsidP="00327A09">
      <w:pPr>
        <w:spacing w:after="120"/>
        <w:rPr>
          <w:rFonts w:ascii="Arial" w:hAnsi="Arial" w:cs="Arial"/>
          <w:b/>
          <w:color w:val="FFFF00"/>
          <w:sz w:val="28"/>
        </w:rPr>
      </w:pPr>
      <w:r w:rsidRPr="00C4617C">
        <w:rPr>
          <w:rFonts w:ascii="Arial" w:hAnsi="Arial" w:cs="Arial"/>
          <w:b/>
          <w:color w:val="24246C"/>
          <w:sz w:val="28"/>
        </w:rPr>
        <w:t>Subject</w:t>
      </w:r>
      <w:r w:rsidR="00C22AB8">
        <w:rPr>
          <w:rFonts w:ascii="Arial" w:hAnsi="Arial" w:cs="Arial"/>
          <w:b/>
          <w:color w:val="24246C"/>
          <w:sz w:val="28"/>
        </w:rPr>
        <w:t xml:space="preserve"> UK </w:t>
      </w:r>
      <w:r w:rsidR="000F1679">
        <w:rPr>
          <w:rFonts w:ascii="Arial" w:hAnsi="Arial" w:cs="Arial"/>
          <w:b/>
          <w:color w:val="24246C"/>
          <w:sz w:val="28"/>
        </w:rPr>
        <w:t xml:space="preserve">SBS </w:t>
      </w:r>
      <w:r w:rsidR="004C6318" w:rsidRPr="004C6318">
        <w:rPr>
          <w:rFonts w:ascii="Arial" w:hAnsi="Arial" w:cs="Arial"/>
          <w:b/>
          <w:color w:val="FF0000"/>
          <w:sz w:val="28"/>
        </w:rPr>
        <w:t>Deriving MEDIN Data Guidelines for Geotechnical Data Surveys</w:t>
      </w:r>
    </w:p>
    <w:p w14:paraId="071099EC" w14:textId="0254201D" w:rsidR="00327A09" w:rsidRPr="00C4617C" w:rsidRDefault="00327A09" w:rsidP="004C6318">
      <w:pPr>
        <w:spacing w:after="120"/>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r w:rsidRPr="00C4617C">
        <w:rPr>
          <w:rFonts w:ascii="Arial" w:hAnsi="Arial" w:cs="Arial"/>
          <w:b/>
          <w:color w:val="24246C"/>
          <w:sz w:val="28"/>
        </w:rPr>
        <w:t>Sourcing reference number</w:t>
      </w:r>
      <w:r w:rsidR="004C6318">
        <w:rPr>
          <w:rFonts w:ascii="Arial" w:hAnsi="Arial" w:cs="Arial"/>
          <w:b/>
          <w:color w:val="24246C"/>
          <w:sz w:val="28"/>
        </w:rPr>
        <w:t xml:space="preserve"> </w:t>
      </w:r>
      <w:r w:rsidR="006B4594" w:rsidRPr="006B4594">
        <w:rPr>
          <w:rFonts w:ascii="Arial" w:hAnsi="Arial" w:cs="Arial"/>
          <w:b/>
          <w:color w:val="FF0000"/>
          <w:sz w:val="28"/>
        </w:rPr>
        <w:t>BLOJEU-CR1600</w:t>
      </w:r>
      <w:r w:rsidR="006B4594">
        <w:rPr>
          <w:rFonts w:ascii="Arial" w:hAnsi="Arial" w:cs="Arial"/>
          <w:b/>
          <w:color w:val="FF0000"/>
          <w:sz w:val="28"/>
        </w:rPr>
        <w:t>4</w:t>
      </w:r>
      <w:r w:rsidR="004C6318" w:rsidRPr="004C6318">
        <w:rPr>
          <w:rFonts w:ascii="Arial" w:hAnsi="Arial" w:cs="Arial"/>
          <w:b/>
          <w:color w:val="FF0000"/>
          <w:sz w:val="28"/>
        </w:rPr>
        <w:t>NERC</w:t>
      </w: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6" w14:textId="64A3337E" w:rsidR="00CC65CC" w:rsidRPr="00C4617C" w:rsidRDefault="00CC65CC" w:rsidP="00CC65CC">
      <w:pPr>
        <w:jc w:val="both"/>
        <w:rPr>
          <w:rFonts w:ascii="Arial" w:hAnsi="Arial" w:cs="Arial"/>
        </w:rPr>
      </w:pPr>
      <w:r w:rsidRPr="00C4617C">
        <w:rPr>
          <w:rFonts w:ascii="Arial" w:hAnsi="Arial" w:cs="Arial"/>
        </w:rPr>
        <w:t>Appendix</w:t>
      </w:r>
      <w:r w:rsidR="008828D8" w:rsidRPr="00C4617C">
        <w:rPr>
          <w:rFonts w:ascii="Arial" w:hAnsi="Arial" w:cs="Arial"/>
        </w:rPr>
        <w:tab/>
      </w:r>
      <w:r w:rsidR="008828D8" w:rsidRPr="00C4617C">
        <w:rPr>
          <w:rFonts w:ascii="Arial" w:hAnsi="Arial" w:cs="Arial"/>
        </w:rPr>
        <w:tab/>
      </w:r>
    </w:p>
    <w:p w14:paraId="071099F7" w14:textId="77777777" w:rsidR="00AF0055" w:rsidRPr="00C4617C" w:rsidRDefault="00AF0055" w:rsidP="00C90AEE">
      <w:pPr>
        <w:jc w:val="both"/>
        <w:rPr>
          <w:rFonts w:ascii="Arial" w:hAnsi="Arial" w:cs="Arial"/>
          <w:sz w:val="24"/>
          <w:szCs w:val="24"/>
        </w:rPr>
      </w:pPr>
    </w:p>
    <w:p w14:paraId="071099F8" w14:textId="34A2A578"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7109A03"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0B1AE92"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lastRenderedPageBreak/>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6B4594" w:rsidRDefault="006B4594" w:rsidP="004C5BF1">
                            <w:pPr>
                              <w:jc w:val="center"/>
                              <w:rPr>
                                <w:color w:val="FFFFFF"/>
                                <w:sz w:val="28"/>
                              </w:rPr>
                            </w:pPr>
                          </w:p>
                          <w:p w14:paraId="07109C4F" w14:textId="77777777" w:rsidR="006B4594" w:rsidRPr="00C027B3" w:rsidRDefault="006B4594"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6B4594" w:rsidRPr="00581BE2" w:rsidRDefault="006B4594" w:rsidP="008D50D6">
                            <w:pPr>
                              <w:rPr>
                                <w:rFonts w:ascii="Arial" w:hAnsi="Arial" w:cs="Arial"/>
                                <w:b/>
                                <w:color w:val="BFBFBF"/>
                                <w:sz w:val="28"/>
                              </w:rPr>
                            </w:pPr>
                            <w:r w:rsidRPr="00581BE2">
                              <w:rPr>
                                <w:rFonts w:ascii="Arial" w:hAnsi="Arial" w:cs="Arial"/>
                                <w:b/>
                                <w:color w:val="BFBFBF"/>
                                <w:sz w:val="28"/>
                              </w:rPr>
                              <w:t xml:space="preserve">John </w:t>
                            </w:r>
                            <w:proofErr w:type="spellStart"/>
                            <w:r w:rsidRPr="00581BE2">
                              <w:rPr>
                                <w:rFonts w:ascii="Arial" w:hAnsi="Arial" w:cs="Arial"/>
                                <w:b/>
                                <w:color w:val="BFBFBF"/>
                                <w:sz w:val="28"/>
                              </w:rPr>
                              <w:t>Collington</w:t>
                            </w:r>
                            <w:proofErr w:type="spellEnd"/>
                            <w:r w:rsidRPr="00581BE2">
                              <w:rPr>
                                <w:rFonts w:ascii="Arial" w:hAnsi="Arial" w:cs="Arial"/>
                                <w:b/>
                                <w:color w:val="BFBFBF"/>
                                <w:sz w:val="28"/>
                              </w:rPr>
                              <w:t xml:space="preserve"> </w:t>
                            </w:r>
                          </w:p>
                          <w:p w14:paraId="07109C51" w14:textId="77777777" w:rsidR="006B4594" w:rsidRPr="00581BE2" w:rsidRDefault="006B4594"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6B4594" w:rsidRDefault="006B4594" w:rsidP="004C5BF1">
                      <w:pPr>
                        <w:jc w:val="center"/>
                        <w:rPr>
                          <w:color w:val="FFFFFF"/>
                          <w:sz w:val="28"/>
                        </w:rPr>
                      </w:pPr>
                    </w:p>
                    <w:p w14:paraId="07109C4F" w14:textId="77777777" w:rsidR="006B4594" w:rsidRPr="00C027B3" w:rsidRDefault="006B4594"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6B4594" w:rsidRPr="00581BE2" w:rsidRDefault="006B4594" w:rsidP="008D50D6">
                      <w:pPr>
                        <w:rPr>
                          <w:rFonts w:ascii="Arial" w:hAnsi="Arial" w:cs="Arial"/>
                          <w:b/>
                          <w:color w:val="BFBFBF"/>
                          <w:sz w:val="28"/>
                        </w:rPr>
                      </w:pPr>
                      <w:r w:rsidRPr="00581BE2">
                        <w:rPr>
                          <w:rFonts w:ascii="Arial" w:hAnsi="Arial" w:cs="Arial"/>
                          <w:b/>
                          <w:color w:val="BFBFBF"/>
                          <w:sz w:val="28"/>
                        </w:rPr>
                        <w:t xml:space="preserve">John </w:t>
                      </w:r>
                      <w:proofErr w:type="spellStart"/>
                      <w:r w:rsidRPr="00581BE2">
                        <w:rPr>
                          <w:rFonts w:ascii="Arial" w:hAnsi="Arial" w:cs="Arial"/>
                          <w:b/>
                          <w:color w:val="BFBFBF"/>
                          <w:sz w:val="28"/>
                        </w:rPr>
                        <w:t>Collington</w:t>
                      </w:r>
                      <w:proofErr w:type="spellEnd"/>
                      <w:r w:rsidRPr="00581BE2">
                        <w:rPr>
                          <w:rFonts w:ascii="Arial" w:hAnsi="Arial" w:cs="Arial"/>
                          <w:b/>
                          <w:color w:val="BFBFBF"/>
                          <w:sz w:val="28"/>
                        </w:rPr>
                        <w:t xml:space="preserve"> </w:t>
                      </w:r>
                    </w:p>
                    <w:p w14:paraId="07109C51" w14:textId="77777777" w:rsidR="006B4594" w:rsidRPr="00581BE2" w:rsidRDefault="006B4594"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14:paraId="07109A25" w14:textId="77777777" w:rsidR="009B0FAC" w:rsidRPr="00C4617C" w:rsidRDefault="009B0FAC" w:rsidP="001C66F1">
      <w:pPr>
        <w:spacing w:before="100" w:beforeAutospacing="1" w:after="100" w:afterAutospacing="1" w:line="240" w:lineRule="auto"/>
        <w:textAlignment w:val="top"/>
        <w:rPr>
          <w:rFonts w:ascii="Arial" w:eastAsia="Times New Roman" w:hAnsi="Arial" w:cs="Arial"/>
          <w:b/>
          <w:bCs/>
          <w:color w:val="000000"/>
          <w:lang w:eastAsia="en-GB"/>
        </w:rPr>
      </w:pPr>
    </w:p>
    <w:p w14:paraId="54002D5B" w14:textId="77777777" w:rsidR="004C6318" w:rsidRPr="00F315EB" w:rsidRDefault="004C6318" w:rsidP="004C6318">
      <w:pPr>
        <w:rPr>
          <w:rFonts w:ascii="Arial" w:hAnsi="Arial" w:cs="Arial"/>
          <w:b/>
          <w:color w:val="808080"/>
          <w:sz w:val="24"/>
          <w:lang w:eastAsia="en-GB"/>
        </w:rPr>
      </w:pPr>
      <w:bookmarkStart w:id="3" w:name="NERC"/>
      <w:r w:rsidRPr="00F315EB">
        <w:rPr>
          <w:rFonts w:ascii="Arial" w:hAnsi="Arial" w:cs="Arial"/>
          <w:b/>
          <w:color w:val="808080"/>
          <w:sz w:val="24"/>
          <w:lang w:eastAsia="en-GB"/>
        </w:rPr>
        <w:t>Natural Environment Research Council</w:t>
      </w:r>
    </w:p>
    <w:bookmarkEnd w:id="3"/>
    <w:p w14:paraId="25D8E556" w14:textId="77777777" w:rsidR="004C6318" w:rsidRPr="00F315EB" w:rsidRDefault="004C6318" w:rsidP="004C6318">
      <w:pPr>
        <w:spacing w:before="100" w:beforeAutospacing="1" w:after="180" w:line="216" w:lineRule="atLeast"/>
        <w:rPr>
          <w:rFonts w:ascii="Arial" w:hAnsi="Arial" w:cs="Arial"/>
          <w:szCs w:val="14"/>
          <w:lang w:eastAsia="en-GB"/>
        </w:rPr>
      </w:pPr>
      <w:r w:rsidRPr="00F315EB">
        <w:rPr>
          <w:rFonts w:ascii="Arial" w:hAnsi="Arial" w:cs="Arial"/>
          <w:szCs w:val="14"/>
          <w:lang w:eastAsia="en-GB"/>
        </w:rPr>
        <w:t>NERC is the UK's main agency for funding and managing research, training and knowledge exchange in the environmental sciences.</w:t>
      </w:r>
    </w:p>
    <w:p w14:paraId="0CE2CF97" w14:textId="77777777" w:rsidR="004C6318" w:rsidRPr="00F315EB" w:rsidRDefault="004C6318" w:rsidP="004C6318">
      <w:pPr>
        <w:spacing w:before="100" w:beforeAutospacing="1" w:after="180" w:line="216" w:lineRule="atLeast"/>
        <w:rPr>
          <w:rFonts w:ascii="Arial" w:hAnsi="Arial" w:cs="Arial"/>
          <w:szCs w:val="14"/>
          <w:lang w:eastAsia="en-GB"/>
        </w:rPr>
      </w:pPr>
      <w:r w:rsidRPr="00F315EB">
        <w:rPr>
          <w:rFonts w:ascii="Arial" w:hAnsi="Arial" w:cs="Arial"/>
          <w:szCs w:val="14"/>
          <w:lang w:eastAsia="en-GB"/>
        </w:rPr>
        <w:t>NERC’s work covers the full range of atmospheric, Earth, biological, terrestrial and aquatic science, from the deep oceans to the upper atmosphere and from the poles to the equator.</w:t>
      </w:r>
    </w:p>
    <w:p w14:paraId="744281EF" w14:textId="77777777" w:rsidR="004C6318" w:rsidRPr="00F315EB" w:rsidRDefault="004C6318" w:rsidP="004C6318">
      <w:pPr>
        <w:spacing w:before="100" w:beforeAutospacing="1" w:after="180" w:line="216" w:lineRule="atLeast"/>
        <w:rPr>
          <w:rFonts w:ascii="Arial" w:hAnsi="Arial" w:cs="Arial"/>
          <w:szCs w:val="14"/>
          <w:lang w:eastAsia="en-GB"/>
        </w:rPr>
      </w:pPr>
      <w:r w:rsidRPr="00F315EB">
        <w:rPr>
          <w:rFonts w:ascii="Arial" w:hAnsi="Arial" w:cs="Arial"/>
          <w:szCs w:val="14"/>
          <w:lang w:eastAsia="en-GB"/>
        </w:rPr>
        <w:t>The organisation coordinates some of the world's most exciting research projects, tackling major issues such as climate change, environmental influences on human health, the genetic make-up of life on Earth, and much more.</w:t>
      </w:r>
    </w:p>
    <w:p w14:paraId="367FA2DD" w14:textId="77777777" w:rsidR="004C6318" w:rsidRPr="00F315EB" w:rsidRDefault="004C6318" w:rsidP="004C6318">
      <w:pPr>
        <w:spacing w:before="100" w:beforeAutospacing="1" w:after="180" w:line="216" w:lineRule="atLeast"/>
        <w:rPr>
          <w:rFonts w:ascii="Arial" w:hAnsi="Arial" w:cs="Arial"/>
          <w:szCs w:val="14"/>
          <w:lang w:eastAsia="en-GB"/>
        </w:rPr>
      </w:pPr>
      <w:r w:rsidRPr="00F315EB">
        <w:rPr>
          <w:rFonts w:ascii="Arial" w:hAnsi="Arial" w:cs="Arial"/>
          <w:szCs w:val="14"/>
          <w:lang w:eastAsia="en-GB"/>
        </w:rPr>
        <w:t>Working internationally, NERC have bases at some of the most hostile places on the planet; running a fleet of research ships and aircraft and investing in satellite technology to monitor gradual environmental change on a global scale. NERC provide forewarning of, and solutions to, the key environmental challenges facing society.</w:t>
      </w:r>
    </w:p>
    <w:p w14:paraId="5997C77C" w14:textId="77777777" w:rsidR="004C6318" w:rsidRPr="00F315EB" w:rsidRDefault="004C6318" w:rsidP="004C6318">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 xml:space="preserve">Examples of funded research </w:t>
      </w:r>
    </w:p>
    <w:p w14:paraId="2ECCB9AA" w14:textId="77777777" w:rsidR="004C6318" w:rsidRPr="00F315EB" w:rsidRDefault="004C6318" w:rsidP="004C6318">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Showing the importance of mature tropical forests to the global climate. </w:t>
      </w:r>
    </w:p>
    <w:p w14:paraId="7EFB6B85" w14:textId="77777777" w:rsidR="004C6318" w:rsidRPr="00F315EB" w:rsidRDefault="004C6318" w:rsidP="004C6318">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Developing a safer and cleaner way to mine gold by reducing the use of mercury. </w:t>
      </w:r>
    </w:p>
    <w:p w14:paraId="0E58D970" w14:textId="77777777" w:rsidR="004C6318" w:rsidRPr="00F315EB" w:rsidRDefault="004C6318" w:rsidP="004C6318">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Studying the hole in the ozone layer - discovered by our British Antarctic Survey - and monitoring climate change. </w:t>
      </w:r>
    </w:p>
    <w:p w14:paraId="019A446E" w14:textId="77777777" w:rsidR="004C6318" w:rsidRPr="00F315EB" w:rsidRDefault="004C6318" w:rsidP="004C6318">
      <w:pPr>
        <w:numPr>
          <w:ilvl w:val="0"/>
          <w:numId w:val="12"/>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Playing a major role in the International Census of Marine Life that monitors our oceans. </w:t>
      </w:r>
    </w:p>
    <w:p w14:paraId="163FDFEB" w14:textId="77777777" w:rsidR="004C6318" w:rsidRPr="00F315EB" w:rsidRDefault="004C6318" w:rsidP="004C6318">
      <w:pPr>
        <w:spacing w:before="100" w:beforeAutospacing="1" w:after="180" w:line="216" w:lineRule="atLeast"/>
        <w:rPr>
          <w:rFonts w:ascii="Arial" w:hAnsi="Arial" w:cs="Arial"/>
          <w:b/>
          <w:szCs w:val="14"/>
          <w:lang w:eastAsia="en-GB"/>
        </w:rPr>
      </w:pPr>
      <w:r w:rsidRPr="00F315EB">
        <w:rPr>
          <w:rFonts w:ascii="Arial" w:hAnsi="Arial" w:cs="Arial"/>
          <w:b/>
          <w:szCs w:val="14"/>
          <w:lang w:eastAsia="en-GB"/>
        </w:rPr>
        <w:t xml:space="preserve">NERC also runs six organisations of world renown: </w:t>
      </w:r>
    </w:p>
    <w:p w14:paraId="2B7DF771"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British Antarctic Survey, in Cambridge. </w:t>
      </w:r>
    </w:p>
    <w:p w14:paraId="1A8A6A74"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British Geological Survey, in Nottingham. </w:t>
      </w:r>
    </w:p>
    <w:p w14:paraId="4B22AF68"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National Oceanography Centre, in Southampton. </w:t>
      </w:r>
    </w:p>
    <w:p w14:paraId="0CB00103"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Centre for Ecology &amp; </w:t>
      </w:r>
      <w:proofErr w:type="spellStart"/>
      <w:r w:rsidRPr="00F315EB">
        <w:rPr>
          <w:rFonts w:ascii="Arial" w:hAnsi="Arial" w:cs="Arial"/>
          <w:szCs w:val="14"/>
          <w:lang w:eastAsia="en-GB"/>
        </w:rPr>
        <w:t>Hydrolog</w:t>
      </w:r>
      <w:proofErr w:type="spellEnd"/>
      <w:r w:rsidRPr="00F315EB">
        <w:rPr>
          <w:rFonts w:ascii="Arial" w:hAnsi="Arial" w:cs="Arial"/>
          <w:szCs w:val="14"/>
          <w:lang w:eastAsia="en-GB"/>
        </w:rPr>
        <w:t xml:space="preserve">, in Oxfordshire. </w:t>
      </w:r>
    </w:p>
    <w:p w14:paraId="57239240"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 xml:space="preserve">National Centre for Atmospheric Science, in Leeds. </w:t>
      </w:r>
    </w:p>
    <w:p w14:paraId="0AAE8A01" w14:textId="77777777" w:rsidR="004C6318" w:rsidRPr="00F315EB" w:rsidRDefault="004C6318" w:rsidP="004C6318">
      <w:pPr>
        <w:numPr>
          <w:ilvl w:val="0"/>
          <w:numId w:val="11"/>
        </w:numPr>
        <w:spacing w:before="100" w:beforeAutospacing="1" w:after="180" w:line="216" w:lineRule="atLeast"/>
        <w:rPr>
          <w:rFonts w:ascii="Arial" w:hAnsi="Arial" w:cs="Arial"/>
          <w:szCs w:val="14"/>
          <w:lang w:eastAsia="en-GB"/>
        </w:rPr>
      </w:pPr>
      <w:r w:rsidRPr="00F315EB">
        <w:rPr>
          <w:rFonts w:ascii="Arial" w:hAnsi="Arial" w:cs="Arial"/>
          <w:szCs w:val="14"/>
          <w:lang w:eastAsia="en-GB"/>
        </w:rPr>
        <w:t>National Centre for Earth Observation, Swindon.</w:t>
      </w:r>
    </w:p>
    <w:p w14:paraId="64F0F94A" w14:textId="77777777" w:rsidR="004C6318" w:rsidRPr="00F315EB" w:rsidRDefault="00C1298D" w:rsidP="004C6318">
      <w:pPr>
        <w:spacing w:before="100" w:beforeAutospacing="1" w:after="180" w:line="216" w:lineRule="atLeast"/>
        <w:rPr>
          <w:rFonts w:ascii="Arial" w:hAnsi="Arial" w:cs="Arial"/>
          <w:szCs w:val="14"/>
          <w:lang w:eastAsia="en-GB"/>
        </w:rPr>
      </w:pPr>
      <w:hyperlink r:id="rId19" w:history="1">
        <w:r w:rsidR="004C6318" w:rsidRPr="00F315EB">
          <w:rPr>
            <w:rStyle w:val="Hyperlink"/>
            <w:rFonts w:ascii="Arial" w:hAnsi="Arial" w:cs="Arial"/>
            <w:szCs w:val="14"/>
            <w:lang w:eastAsia="en-GB"/>
          </w:rPr>
          <w:t>www.nerc.ac.uk</w:t>
        </w:r>
      </w:hyperlink>
    </w:p>
    <w:p w14:paraId="07109A27" w14:textId="77777777" w:rsidR="009B0FAC" w:rsidRPr="00C4617C" w:rsidRDefault="001C66F1" w:rsidP="00B9502D">
      <w:pPr>
        <w:spacing w:before="100" w:beforeAutospacing="1" w:after="100" w:afterAutospacing="1" w:line="240" w:lineRule="auto"/>
        <w:ind w:right="-188"/>
        <w:textAlignment w:val="top"/>
        <w:rPr>
          <w:rFonts w:ascii="Arial" w:eastAsia="Times New Roman" w:hAnsi="Arial" w:cs="Arial"/>
          <w:b/>
          <w:bCs/>
          <w:color w:val="002060"/>
          <w:lang w:eastAsia="en-GB"/>
        </w:rPr>
      </w:pPr>
      <w:r w:rsidRPr="00C4617C">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4"/>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8651B5">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tcPr>
          <w:p w14:paraId="292F551F" w14:textId="77777777" w:rsidR="004C6318" w:rsidRDefault="004C6318" w:rsidP="00C7646A">
            <w:pPr>
              <w:spacing w:after="0"/>
              <w:rPr>
                <w:rFonts w:ascii="Arial" w:hAnsi="Arial" w:cs="Arial"/>
              </w:rPr>
            </w:pPr>
            <w:r w:rsidRPr="00C7646A">
              <w:rPr>
                <w:rFonts w:ascii="Arial" w:hAnsi="Arial" w:cs="Arial"/>
              </w:rPr>
              <w:t>Natural Environment Research Council (NERC)</w:t>
            </w:r>
          </w:p>
          <w:p w14:paraId="15FA19EA" w14:textId="77777777" w:rsidR="00C7646A" w:rsidRPr="00C7646A" w:rsidRDefault="00C7646A" w:rsidP="00C7646A">
            <w:pPr>
              <w:spacing w:after="0"/>
              <w:rPr>
                <w:rFonts w:ascii="Arial" w:hAnsi="Arial" w:cs="Arial"/>
              </w:rPr>
            </w:pPr>
          </w:p>
          <w:p w14:paraId="16A725E5"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British Oceanographic Data Centre (BODC)</w:t>
            </w:r>
          </w:p>
          <w:p w14:paraId="256591D8"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National Oceanography Centre</w:t>
            </w:r>
          </w:p>
          <w:p w14:paraId="4498C22B"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 xml:space="preserve">Joseph </w:t>
            </w:r>
            <w:proofErr w:type="spellStart"/>
            <w:r w:rsidRPr="00C7646A">
              <w:rPr>
                <w:rFonts w:ascii="Arial" w:eastAsia="Times New Roman" w:hAnsi="Arial" w:cs="Arial"/>
              </w:rPr>
              <w:t>Proudman</w:t>
            </w:r>
            <w:proofErr w:type="spellEnd"/>
            <w:r w:rsidRPr="00C7646A">
              <w:rPr>
                <w:rFonts w:ascii="Arial" w:eastAsia="Times New Roman" w:hAnsi="Arial" w:cs="Arial"/>
              </w:rPr>
              <w:t xml:space="preserve"> Building</w:t>
            </w:r>
          </w:p>
          <w:p w14:paraId="335DB607"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6 Brownlow Street</w:t>
            </w:r>
          </w:p>
          <w:p w14:paraId="2D1CEC2E"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 xml:space="preserve">Liverpool </w:t>
            </w:r>
          </w:p>
          <w:p w14:paraId="499D7F0C" w14:textId="77777777" w:rsidR="00C7646A" w:rsidRPr="00C7646A" w:rsidRDefault="00C7646A" w:rsidP="00C7646A">
            <w:pPr>
              <w:spacing w:after="0"/>
              <w:rPr>
                <w:rFonts w:ascii="Arial" w:eastAsia="Times New Roman" w:hAnsi="Arial" w:cs="Arial"/>
              </w:rPr>
            </w:pPr>
            <w:r w:rsidRPr="00C7646A">
              <w:rPr>
                <w:rFonts w:ascii="Arial" w:eastAsia="Times New Roman" w:hAnsi="Arial" w:cs="Arial"/>
              </w:rPr>
              <w:t>L3 5DA</w:t>
            </w:r>
          </w:p>
          <w:p w14:paraId="07109A2F" w14:textId="2BFD22DD" w:rsidR="00061196" w:rsidRPr="00C4617C" w:rsidRDefault="00061196" w:rsidP="004C6318">
            <w:pPr>
              <w:spacing w:after="0"/>
              <w:rPr>
                <w:rFonts w:ascii="Arial" w:hAnsi="Arial" w:cs="Arial"/>
                <w:highlight w:val="lightGray"/>
              </w:rPr>
            </w:pPr>
          </w:p>
        </w:tc>
      </w:tr>
      <w:tr w:rsidR="00061196" w:rsidRPr="00C4617C" w14:paraId="07109A34" w14:textId="77777777" w:rsidTr="008651B5">
        <w:tblPrEx>
          <w:shd w:val="clear" w:color="auto" w:fill="auto"/>
        </w:tblPrEx>
        <w:tc>
          <w:tcPr>
            <w:tcW w:w="800" w:type="dxa"/>
          </w:tcPr>
          <w:p w14:paraId="07109A31"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724CAACD" w:rsidR="00061196" w:rsidRPr="004C6318" w:rsidRDefault="008F43A9" w:rsidP="004C6318">
            <w:pPr>
              <w:spacing w:after="0"/>
              <w:rPr>
                <w:rFonts w:ascii="Arial" w:hAnsi="Arial" w:cs="Arial"/>
              </w:rPr>
            </w:pPr>
            <w:r>
              <w:rPr>
                <w:rFonts w:ascii="Arial" w:hAnsi="Arial" w:cs="Arial"/>
              </w:rPr>
              <w:t>Kerry Hammond</w:t>
            </w:r>
          </w:p>
        </w:tc>
      </w:tr>
      <w:tr w:rsidR="00D73B49" w:rsidRPr="00C4617C" w14:paraId="07109A38" w14:textId="77777777" w:rsidTr="008651B5">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7109A37" w14:textId="6B516806" w:rsidR="00D73B49" w:rsidRPr="004C6318" w:rsidRDefault="004C6318" w:rsidP="004C6318">
            <w:pPr>
              <w:spacing w:after="0"/>
              <w:rPr>
                <w:rFonts w:ascii="Arial" w:hAnsi="Arial" w:cs="Arial"/>
              </w:rPr>
            </w:pPr>
            <w:r w:rsidRPr="004C6318">
              <w:rPr>
                <w:rFonts w:ascii="Arial" w:hAnsi="Arial" w:cs="Arial"/>
              </w:rPr>
              <w:t>Email: research@uksbs.co.uk</w:t>
            </w:r>
          </w:p>
        </w:tc>
      </w:tr>
      <w:tr w:rsidR="00D73B49" w:rsidRPr="00C4617C" w14:paraId="07109A3C" w14:textId="77777777" w:rsidTr="008651B5">
        <w:tblPrEx>
          <w:shd w:val="clear" w:color="auto" w:fill="auto"/>
        </w:tblPrEx>
        <w:tc>
          <w:tcPr>
            <w:tcW w:w="800" w:type="dxa"/>
          </w:tcPr>
          <w:p w14:paraId="07109A39"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7109A3B" w14:textId="0FD6D52E" w:rsidR="00D73B49" w:rsidRPr="004C6318" w:rsidRDefault="004C6318" w:rsidP="005E7457">
            <w:pPr>
              <w:spacing w:after="0"/>
              <w:rPr>
                <w:rFonts w:ascii="Arial" w:hAnsi="Arial" w:cs="Arial"/>
              </w:rPr>
            </w:pPr>
            <w:r w:rsidRPr="004C6318">
              <w:rPr>
                <w:rFonts w:ascii="Arial" w:hAnsi="Arial" w:cs="Arial"/>
              </w:rPr>
              <w:t>£5,000</w:t>
            </w:r>
          </w:p>
        </w:tc>
      </w:tr>
      <w:tr w:rsidR="00D73B49" w:rsidRPr="00C4617C" w14:paraId="07109A41" w14:textId="77777777" w:rsidTr="008651B5">
        <w:tblPrEx>
          <w:shd w:val="clear" w:color="auto" w:fill="auto"/>
        </w:tblPrEx>
        <w:tc>
          <w:tcPr>
            <w:tcW w:w="800" w:type="dxa"/>
          </w:tcPr>
          <w:p w14:paraId="07109A3D"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0"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7109A42" w14:textId="77777777" w:rsidR="00A94357"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63392649"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227EB8E1"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72875AF7"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4DB99DA8"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64E20D78"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4F2BB3D2"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5A9E6976"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0A40BC78" w14:textId="77777777" w:rsidR="007E053B"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708B10F2" w14:textId="77777777" w:rsidR="007E053B" w:rsidRPr="00C4617C" w:rsidRDefault="007E053B"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lastRenderedPageBreak/>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A" w14:textId="3DF18E8C" w:rsidR="00D73B49" w:rsidRPr="007F7490" w:rsidRDefault="008F43A9" w:rsidP="00AB2609">
            <w:pPr>
              <w:spacing w:after="0" w:line="240" w:lineRule="auto"/>
              <w:rPr>
                <w:rFonts w:ascii="Arial" w:hAnsi="Arial" w:cs="Arial"/>
              </w:rPr>
            </w:pPr>
            <w:r>
              <w:rPr>
                <w:rFonts w:ascii="Arial" w:hAnsi="Arial" w:cs="Arial"/>
              </w:rPr>
              <w:t>2</w:t>
            </w:r>
            <w:r w:rsidR="00AB2609">
              <w:rPr>
                <w:rFonts w:ascii="Arial" w:hAnsi="Arial" w:cs="Arial"/>
              </w:rPr>
              <w:t>1</w:t>
            </w:r>
            <w:r w:rsidR="007F7490">
              <w:rPr>
                <w:rFonts w:ascii="Arial" w:hAnsi="Arial" w:cs="Arial"/>
              </w:rPr>
              <w:t>/</w:t>
            </w:r>
            <w:r>
              <w:rPr>
                <w:rFonts w:ascii="Arial" w:hAnsi="Arial" w:cs="Arial"/>
              </w:rPr>
              <w:t>0</w:t>
            </w:r>
            <w:r w:rsidR="007F7490">
              <w:rPr>
                <w:rFonts w:ascii="Arial" w:hAnsi="Arial" w:cs="Arial"/>
              </w:rPr>
              <w:t>1/201</w:t>
            </w:r>
            <w:r>
              <w:rPr>
                <w:rFonts w:ascii="Arial" w:hAnsi="Arial" w:cs="Arial"/>
              </w:rPr>
              <w:t>6</w:t>
            </w:r>
          </w:p>
        </w:tc>
      </w:tr>
      <w:tr w:rsidR="00B062BA" w:rsidRPr="00C4617C" w14:paraId="07109A50" w14:textId="77777777" w:rsidTr="00CC05D8">
        <w:tblPrEx>
          <w:shd w:val="clear" w:color="auto" w:fill="auto"/>
        </w:tblPrEx>
        <w:tc>
          <w:tcPr>
            <w:tcW w:w="828" w:type="dxa"/>
          </w:tcPr>
          <w:p w14:paraId="07109A4C"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723C42A4" w14:textId="14D37BD0" w:rsidR="008F43A9" w:rsidRDefault="008F43A9" w:rsidP="005E7457">
            <w:pPr>
              <w:spacing w:after="0" w:line="240" w:lineRule="auto"/>
              <w:rPr>
                <w:rFonts w:ascii="Arial" w:hAnsi="Arial" w:cs="Arial"/>
              </w:rPr>
            </w:pPr>
            <w:r>
              <w:rPr>
                <w:rFonts w:ascii="Arial" w:hAnsi="Arial" w:cs="Arial"/>
              </w:rPr>
              <w:t>2</w:t>
            </w:r>
            <w:r w:rsidR="00D6046F">
              <w:rPr>
                <w:rFonts w:ascii="Arial" w:hAnsi="Arial" w:cs="Arial"/>
              </w:rPr>
              <w:t>6</w:t>
            </w:r>
            <w:r>
              <w:rPr>
                <w:rFonts w:ascii="Arial" w:hAnsi="Arial" w:cs="Arial"/>
              </w:rPr>
              <w:t>/01/2016</w:t>
            </w:r>
          </w:p>
          <w:p w14:paraId="07109A4F" w14:textId="0CD58D8F" w:rsidR="00B062BA" w:rsidRPr="007F7490" w:rsidRDefault="007F7490" w:rsidP="005E7457">
            <w:pPr>
              <w:spacing w:after="0" w:line="240" w:lineRule="auto"/>
              <w:rPr>
                <w:rFonts w:ascii="Arial" w:hAnsi="Arial" w:cs="Arial"/>
              </w:rPr>
            </w:pPr>
            <w:r>
              <w:rPr>
                <w:rFonts w:ascii="Arial" w:hAnsi="Arial" w:cs="Arial"/>
              </w:rPr>
              <w:t>14:00</w:t>
            </w:r>
          </w:p>
        </w:tc>
      </w:tr>
      <w:tr w:rsidR="00B062BA" w:rsidRPr="00C4617C" w14:paraId="07109A55" w14:textId="77777777" w:rsidTr="00CC05D8">
        <w:tblPrEx>
          <w:shd w:val="clear" w:color="auto" w:fill="auto"/>
        </w:tblPrEx>
        <w:tc>
          <w:tcPr>
            <w:tcW w:w="828" w:type="dxa"/>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07109A54" w14:textId="24AF2195" w:rsidR="00C44815" w:rsidRPr="007F7490" w:rsidRDefault="008F43A9" w:rsidP="00A93C53">
            <w:pPr>
              <w:spacing w:after="0" w:line="240" w:lineRule="auto"/>
              <w:rPr>
                <w:rFonts w:ascii="Arial" w:hAnsi="Arial" w:cs="Arial"/>
              </w:rPr>
            </w:pPr>
            <w:r>
              <w:rPr>
                <w:rFonts w:ascii="Arial" w:hAnsi="Arial" w:cs="Arial"/>
              </w:rPr>
              <w:t>2</w:t>
            </w:r>
            <w:r w:rsidR="00A93C53">
              <w:rPr>
                <w:rFonts w:ascii="Arial" w:hAnsi="Arial" w:cs="Arial"/>
              </w:rPr>
              <w:t>7</w:t>
            </w:r>
            <w:r>
              <w:rPr>
                <w:rFonts w:ascii="Arial" w:hAnsi="Arial" w:cs="Arial"/>
              </w:rPr>
              <w:t>/01/2016</w:t>
            </w:r>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10FE2CD1" w14:textId="6340EEE8" w:rsidR="008F43A9" w:rsidRDefault="008F43A9" w:rsidP="005E7457">
            <w:pPr>
              <w:spacing w:after="0" w:line="240" w:lineRule="auto"/>
              <w:rPr>
                <w:rFonts w:ascii="Arial" w:hAnsi="Arial" w:cs="Arial"/>
              </w:rPr>
            </w:pPr>
            <w:r>
              <w:rPr>
                <w:rFonts w:ascii="Arial" w:hAnsi="Arial" w:cs="Arial"/>
              </w:rPr>
              <w:t>2</w:t>
            </w:r>
            <w:r w:rsidR="00A93C53">
              <w:rPr>
                <w:rFonts w:ascii="Arial" w:hAnsi="Arial" w:cs="Arial"/>
              </w:rPr>
              <w:t>8</w:t>
            </w:r>
            <w:r>
              <w:rPr>
                <w:rFonts w:ascii="Arial" w:hAnsi="Arial" w:cs="Arial"/>
              </w:rPr>
              <w:t>/01/2016</w:t>
            </w:r>
          </w:p>
          <w:p w14:paraId="07109A59" w14:textId="0128C566" w:rsidR="00B062BA" w:rsidRPr="007F7490" w:rsidRDefault="007F7490" w:rsidP="00A93C53">
            <w:pPr>
              <w:spacing w:after="0" w:line="240" w:lineRule="auto"/>
              <w:rPr>
                <w:rFonts w:ascii="Arial" w:hAnsi="Arial" w:cs="Arial"/>
              </w:rPr>
            </w:pPr>
            <w:r>
              <w:rPr>
                <w:rFonts w:ascii="Arial" w:hAnsi="Arial" w:cs="Arial"/>
              </w:rPr>
              <w:t>1</w:t>
            </w:r>
            <w:r w:rsidR="00A93C53">
              <w:rPr>
                <w:rFonts w:ascii="Arial" w:hAnsi="Arial" w:cs="Arial"/>
              </w:rPr>
              <w:t>1</w:t>
            </w:r>
            <w:r>
              <w:rPr>
                <w:rFonts w:ascii="Arial" w:hAnsi="Arial" w:cs="Arial"/>
              </w:rPr>
              <w:t>:00</w:t>
            </w:r>
          </w:p>
        </w:tc>
      </w:tr>
      <w:tr w:rsidR="00DF5245" w:rsidRPr="00C4617C" w14:paraId="07109A64" w14:textId="77777777" w:rsidTr="00CC05D8">
        <w:tblPrEx>
          <w:shd w:val="clear" w:color="auto" w:fill="auto"/>
        </w:tblPrEx>
        <w:tc>
          <w:tcPr>
            <w:tcW w:w="828" w:type="dxa"/>
          </w:tcPr>
          <w:p w14:paraId="07109A60" w14:textId="77777777" w:rsidR="00DF5245" w:rsidRPr="00C4617C" w:rsidRDefault="00DF5245" w:rsidP="005E7457">
            <w:pPr>
              <w:spacing w:after="0"/>
              <w:rPr>
                <w:rFonts w:ascii="Arial" w:hAnsi="Arial" w:cs="Arial"/>
                <w:color w:val="000000"/>
              </w:rPr>
            </w:pPr>
            <w:r w:rsidRPr="00C4617C">
              <w:rPr>
                <w:rFonts w:ascii="Arial" w:hAnsi="Arial" w:cs="Arial"/>
                <w:color w:val="000000"/>
              </w:rPr>
              <w:t>3.11</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14:paraId="07109A63" w14:textId="56A06DAC" w:rsidR="00DF5245" w:rsidRPr="007F7490" w:rsidRDefault="00A93C53" w:rsidP="005E7457">
            <w:pPr>
              <w:spacing w:after="0" w:line="240" w:lineRule="auto"/>
              <w:rPr>
                <w:rFonts w:ascii="Arial" w:hAnsi="Arial" w:cs="Arial"/>
              </w:rPr>
            </w:pPr>
            <w:r>
              <w:rPr>
                <w:rFonts w:ascii="Arial" w:hAnsi="Arial" w:cs="Arial"/>
              </w:rPr>
              <w:t>03/02/2016</w:t>
            </w:r>
          </w:p>
        </w:tc>
      </w:tr>
      <w:tr w:rsidR="00B062BA" w:rsidRPr="00C4617C" w14:paraId="07109A68" w14:textId="77777777" w:rsidTr="00CC05D8">
        <w:tblPrEx>
          <w:shd w:val="clear" w:color="auto" w:fill="auto"/>
        </w:tblPrEx>
        <w:tc>
          <w:tcPr>
            <w:tcW w:w="828" w:type="dxa"/>
          </w:tcPr>
          <w:p w14:paraId="07109A65"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2</w:t>
            </w:r>
          </w:p>
        </w:tc>
        <w:tc>
          <w:tcPr>
            <w:tcW w:w="3675" w:type="dxa"/>
          </w:tcPr>
          <w:p w14:paraId="07109A66"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7" w14:textId="47EC0C2C" w:rsidR="00B062BA" w:rsidRPr="007F7490" w:rsidRDefault="008F43A9" w:rsidP="005E7457">
            <w:pPr>
              <w:spacing w:after="0" w:line="240" w:lineRule="auto"/>
              <w:rPr>
                <w:rFonts w:ascii="Arial" w:hAnsi="Arial" w:cs="Arial"/>
              </w:rPr>
            </w:pPr>
            <w:r>
              <w:rPr>
                <w:rFonts w:ascii="Arial" w:hAnsi="Arial" w:cs="Arial"/>
              </w:rPr>
              <w:t>03/02/2016</w:t>
            </w:r>
          </w:p>
        </w:tc>
      </w:tr>
      <w:tr w:rsidR="00B062BA" w:rsidRPr="00C4617C" w14:paraId="07109A6C" w14:textId="77777777" w:rsidTr="00CC05D8">
        <w:tblPrEx>
          <w:shd w:val="clear" w:color="auto" w:fill="auto"/>
        </w:tblPrEx>
        <w:tc>
          <w:tcPr>
            <w:tcW w:w="828" w:type="dxa"/>
          </w:tcPr>
          <w:p w14:paraId="07109A69"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3</w:t>
            </w:r>
          </w:p>
        </w:tc>
        <w:tc>
          <w:tcPr>
            <w:tcW w:w="3675" w:type="dxa"/>
          </w:tcPr>
          <w:p w14:paraId="07109A6A"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B" w14:textId="0844A606" w:rsidR="00B062BA" w:rsidRPr="007F7490" w:rsidRDefault="007F7490" w:rsidP="008F43A9">
            <w:pPr>
              <w:spacing w:after="0" w:line="240" w:lineRule="auto"/>
              <w:rPr>
                <w:rFonts w:ascii="Arial" w:hAnsi="Arial" w:cs="Arial"/>
              </w:rPr>
            </w:pPr>
            <w:r>
              <w:rPr>
                <w:rFonts w:ascii="Arial" w:hAnsi="Arial" w:cs="Arial"/>
              </w:rPr>
              <w:t>0</w:t>
            </w:r>
            <w:r w:rsidR="008F43A9">
              <w:rPr>
                <w:rFonts w:ascii="Arial" w:hAnsi="Arial" w:cs="Arial"/>
              </w:rPr>
              <w:t>4</w:t>
            </w:r>
            <w:r>
              <w:rPr>
                <w:rFonts w:ascii="Arial" w:hAnsi="Arial" w:cs="Arial"/>
              </w:rPr>
              <w:t>/02/2016</w:t>
            </w:r>
          </w:p>
        </w:tc>
      </w:tr>
      <w:tr w:rsidR="00B062BA" w:rsidRPr="00C4617C" w14:paraId="07109A70" w14:textId="77777777" w:rsidTr="00CC05D8">
        <w:tblPrEx>
          <w:shd w:val="clear" w:color="auto" w:fill="auto"/>
        </w:tblPrEx>
        <w:tc>
          <w:tcPr>
            <w:tcW w:w="828" w:type="dxa"/>
          </w:tcPr>
          <w:p w14:paraId="07109A6D"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DF5245" w:rsidRPr="00C4617C">
              <w:rPr>
                <w:rFonts w:ascii="Arial" w:hAnsi="Arial" w:cs="Arial"/>
                <w:color w:val="000000"/>
              </w:rPr>
              <w:t>4</w:t>
            </w:r>
          </w:p>
        </w:tc>
        <w:tc>
          <w:tcPr>
            <w:tcW w:w="3675" w:type="dxa"/>
          </w:tcPr>
          <w:p w14:paraId="07109A6E" w14:textId="77777777" w:rsidR="00B062BA" w:rsidRPr="00C4617C" w:rsidRDefault="00B062BA" w:rsidP="005E7457">
            <w:pPr>
              <w:spacing w:after="0"/>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19" w:type="dxa"/>
          </w:tcPr>
          <w:p w14:paraId="07109A6F" w14:textId="038E3363" w:rsidR="00DB35AD" w:rsidRPr="007F7490" w:rsidRDefault="007F7490" w:rsidP="005E7457">
            <w:pPr>
              <w:spacing w:after="0" w:line="240" w:lineRule="auto"/>
              <w:rPr>
                <w:rFonts w:ascii="Arial" w:hAnsi="Arial" w:cs="Arial"/>
                <w:b/>
                <w:color w:val="FF0000"/>
                <w:sz w:val="32"/>
              </w:rPr>
            </w:pPr>
            <w:r>
              <w:rPr>
                <w:rFonts w:ascii="Arial" w:hAnsi="Arial" w:cs="Arial"/>
              </w:rPr>
              <w:t>21/03/2016</w:t>
            </w:r>
          </w:p>
        </w:tc>
      </w:tr>
      <w:tr w:rsidR="00C542EB" w:rsidRPr="00C4617C" w14:paraId="07109A74" w14:textId="77777777" w:rsidTr="00CC05D8">
        <w:tblPrEx>
          <w:shd w:val="clear" w:color="auto" w:fill="auto"/>
        </w:tblPrEx>
        <w:tc>
          <w:tcPr>
            <w:tcW w:w="828" w:type="dxa"/>
          </w:tcPr>
          <w:p w14:paraId="07109A71" w14:textId="77777777" w:rsidR="00C542EB" w:rsidRPr="00C4617C" w:rsidRDefault="006B109A" w:rsidP="005E7457">
            <w:pPr>
              <w:spacing w:after="0"/>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DF5245" w:rsidRPr="00C4617C">
              <w:rPr>
                <w:rFonts w:ascii="Arial" w:hAnsi="Arial" w:cs="Arial"/>
                <w:color w:val="000000"/>
              </w:rPr>
              <w:t>5</w:t>
            </w:r>
          </w:p>
        </w:tc>
        <w:tc>
          <w:tcPr>
            <w:tcW w:w="3675" w:type="dxa"/>
          </w:tcPr>
          <w:p w14:paraId="07109A72" w14:textId="77777777" w:rsidR="00C542EB" w:rsidRPr="00C4617C" w:rsidRDefault="00C542EB"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53721249" w:rsidR="00C542EB" w:rsidRPr="007F7490" w:rsidRDefault="00C542EB" w:rsidP="005E7457">
            <w:pPr>
              <w:spacing w:after="0" w:line="240" w:lineRule="auto"/>
              <w:rPr>
                <w:rFonts w:ascii="Arial" w:hAnsi="Arial" w:cs="Arial"/>
              </w:rPr>
            </w:pPr>
            <w:r w:rsidRPr="007F7490">
              <w:rPr>
                <w:rFonts w:ascii="Arial" w:hAnsi="Arial" w:cs="Arial"/>
              </w:rPr>
              <w:t>60 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5"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5"/>
    </w:p>
    <w:p w14:paraId="07109A77" w14:textId="77777777" w:rsidR="00876D31" w:rsidRPr="00C4617C" w:rsidRDefault="00876D31" w:rsidP="00876D31">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DB3395" w:rsidRPr="00C4617C" w14:paraId="07109A7B" w14:textId="77777777" w:rsidTr="009837E0">
        <w:tc>
          <w:tcPr>
            <w:tcW w:w="9605" w:type="dxa"/>
          </w:tcPr>
          <w:p w14:paraId="0CA26EFC" w14:textId="77777777" w:rsidR="00F45DD5" w:rsidRPr="00FD75A4" w:rsidRDefault="00F45DD5" w:rsidP="00F45DD5">
            <w:pPr>
              <w:pStyle w:val="Title"/>
              <w:rPr>
                <w:b w:val="0"/>
              </w:rPr>
            </w:pPr>
            <w:r>
              <w:rPr>
                <w:b w:val="0"/>
              </w:rPr>
              <w:t xml:space="preserve">Deriving MEDIN Data Guidelines for Geotechnical Data Surveys </w:t>
            </w:r>
          </w:p>
          <w:p w14:paraId="4E885FE9" w14:textId="77777777" w:rsidR="00F45DD5" w:rsidRPr="0032407B" w:rsidRDefault="00F45DD5" w:rsidP="00F45DD5">
            <w:pPr>
              <w:pStyle w:val="Heading1"/>
              <w:rPr>
                <w:snapToGrid w:val="0"/>
              </w:rPr>
            </w:pPr>
            <w:r w:rsidRPr="0032407B">
              <w:rPr>
                <w:snapToGrid w:val="0"/>
              </w:rPr>
              <w:t>Competition Details and Project Specification</w:t>
            </w:r>
          </w:p>
          <w:p w14:paraId="626F6DA5" w14:textId="77777777" w:rsidR="00AB2609" w:rsidRPr="008B1882" w:rsidRDefault="00AB2609" w:rsidP="00AB2609">
            <w:pPr>
              <w:pStyle w:val="Heading2"/>
              <w:keepLines/>
              <w:numPr>
                <w:ilvl w:val="0"/>
                <w:numId w:val="18"/>
              </w:numPr>
              <w:spacing w:before="200" w:after="0"/>
              <w:ind w:left="720" w:hanging="720"/>
            </w:pPr>
            <w:r w:rsidRPr="008B1882">
              <w:t>INTRODUCTION</w:t>
            </w:r>
          </w:p>
          <w:p w14:paraId="67CE3026" w14:textId="77777777" w:rsidR="00AB2609" w:rsidRDefault="00AB2609" w:rsidP="00AB2609">
            <w:pPr>
              <w:spacing w:after="0"/>
              <w:jc w:val="both"/>
              <w:rPr>
                <w:rFonts w:cs="Arial"/>
              </w:rPr>
            </w:pPr>
            <w:r w:rsidRPr="00CD0E9B">
              <w:rPr>
                <w:rFonts w:cs="Arial"/>
              </w:rPr>
              <w:t xml:space="preserve">The Marine Environmental Data and Information Network (MEDIN) are working towards creating a consistent framework of </w:t>
            </w:r>
            <w:r>
              <w:rPr>
                <w:rFonts w:cs="Arial"/>
              </w:rPr>
              <w:t>specifications</w:t>
            </w:r>
            <w:r w:rsidRPr="00CD0E9B">
              <w:rPr>
                <w:rFonts w:cs="Arial"/>
              </w:rPr>
              <w:t xml:space="preserve"> for the acquisition and management of UK-commissioned marine environmental data.</w:t>
            </w:r>
          </w:p>
          <w:p w14:paraId="6C1A2082" w14:textId="77777777" w:rsidR="00AB2609" w:rsidRPr="00CD0E9B" w:rsidRDefault="00AB2609" w:rsidP="00AB2609">
            <w:pPr>
              <w:spacing w:after="0"/>
              <w:jc w:val="both"/>
              <w:rPr>
                <w:rFonts w:cs="Arial"/>
              </w:rPr>
            </w:pPr>
          </w:p>
          <w:p w14:paraId="415DFAFC" w14:textId="77777777" w:rsidR="00AB2609" w:rsidRDefault="00AB2609" w:rsidP="00AB2609">
            <w:pPr>
              <w:spacing w:after="240"/>
              <w:jc w:val="both"/>
              <w:rPr>
                <w:rFonts w:cs="Arial"/>
                <w:lang w:val="en-US"/>
              </w:rPr>
            </w:pPr>
            <w:r w:rsidRPr="00CD0E9B">
              <w:rPr>
                <w:rFonts w:cs="Arial"/>
              </w:rPr>
              <w:t xml:space="preserve">MEDIN have derived and published data guidelines </w:t>
            </w:r>
            <w:r w:rsidRPr="00CD0E9B">
              <w:rPr>
                <w:rFonts w:cs="Arial"/>
                <w:lang w:val="en-US"/>
              </w:rPr>
              <w:t>which set out the information that must be recorded when data of a certain type is being collected. </w:t>
            </w:r>
            <w:r>
              <w:rPr>
                <w:rFonts w:cs="Arial"/>
                <w:lang w:val="en-US"/>
              </w:rPr>
              <w:t xml:space="preserve">These guidelines are not instructions on how to collect data, but are specifications on what information and data are required to ensure the re-use of the collected data, without recourse to the person(s) who performed the survey. </w:t>
            </w:r>
          </w:p>
          <w:p w14:paraId="4D7274A1" w14:textId="77777777" w:rsidR="00AB2609" w:rsidRDefault="00AB2609" w:rsidP="00AB2609">
            <w:pPr>
              <w:spacing w:after="240"/>
              <w:jc w:val="both"/>
              <w:rPr>
                <w:rFonts w:cs="Arial"/>
                <w:lang w:val="en-US"/>
              </w:rPr>
            </w:pPr>
            <w:r>
              <w:rPr>
                <w:rFonts w:cs="Arial"/>
                <w:lang w:val="en-US"/>
              </w:rPr>
              <w:t xml:space="preserve">Examples </w:t>
            </w:r>
            <w:r w:rsidRPr="00CD0E9B">
              <w:rPr>
                <w:rFonts w:cs="Arial"/>
                <w:lang w:val="en-US"/>
              </w:rPr>
              <w:t xml:space="preserve">are given below although please go to </w:t>
            </w:r>
            <w:r>
              <w:rPr>
                <w:rFonts w:cs="Arial"/>
                <w:lang w:val="en-US"/>
              </w:rPr>
              <w:t xml:space="preserve">- </w:t>
            </w:r>
          </w:p>
          <w:p w14:paraId="3AF13196" w14:textId="77777777" w:rsidR="00AB2609" w:rsidRDefault="00AB2609" w:rsidP="00AB2609">
            <w:pPr>
              <w:spacing w:after="240"/>
              <w:jc w:val="both"/>
              <w:rPr>
                <w:rFonts w:cs="Arial"/>
                <w:lang w:val="en-US"/>
              </w:rPr>
            </w:pPr>
            <w:r w:rsidRPr="005127C8">
              <w:rPr>
                <w:rFonts w:cs="Arial"/>
                <w:lang w:val="en-US"/>
              </w:rPr>
              <w:t>http://www.oceannet.org/marine_data_standards/medin_data_guidelines.html</w:t>
            </w:r>
            <w:r w:rsidRPr="00CD0E9B">
              <w:rPr>
                <w:rFonts w:cs="Arial"/>
                <w:lang w:val="en-US"/>
              </w:rPr>
              <w:t xml:space="preserve"> to view the most recent list.</w:t>
            </w:r>
          </w:p>
          <w:p w14:paraId="52080CF3" w14:textId="77777777" w:rsidR="00AB2609" w:rsidRPr="00CD0E9B" w:rsidRDefault="00AB2609" w:rsidP="00AB2609">
            <w:pPr>
              <w:spacing w:before="100" w:beforeAutospacing="1" w:after="240"/>
              <w:contextualSpacing/>
              <w:rPr>
                <w:rFonts w:cs="Arial"/>
                <w:bCs/>
                <w:lang w:val="en-US"/>
              </w:rPr>
            </w:pPr>
            <w:r>
              <w:rPr>
                <w:rFonts w:cs="Arial"/>
                <w:bCs/>
                <w:lang w:val="en-US"/>
              </w:rPr>
              <w:t>MEDIN data guideline for side-scan sonar</w:t>
            </w:r>
            <w:r w:rsidRPr="00CD0E9B">
              <w:rPr>
                <w:rFonts w:cs="Arial"/>
                <w:bCs/>
                <w:lang w:val="en-US"/>
              </w:rPr>
              <w:t xml:space="preserve"> </w:t>
            </w:r>
          </w:p>
          <w:p w14:paraId="19E5AEBB" w14:textId="77777777" w:rsidR="00AB2609" w:rsidRPr="00CD0E9B" w:rsidRDefault="00AB2609" w:rsidP="00AB2609">
            <w:pPr>
              <w:spacing w:before="100" w:beforeAutospacing="1" w:after="240"/>
              <w:contextualSpacing/>
              <w:rPr>
                <w:rFonts w:cs="Arial"/>
                <w:bCs/>
                <w:lang w:val="en-US"/>
              </w:rPr>
            </w:pPr>
            <w:r>
              <w:rPr>
                <w:rFonts w:cs="Arial"/>
                <w:bCs/>
                <w:lang w:val="en-US"/>
              </w:rPr>
              <w:t>MEDIN data guideline for bathymetry data</w:t>
            </w:r>
            <w:r w:rsidRPr="00CD0E9B">
              <w:rPr>
                <w:rFonts w:cs="Arial"/>
                <w:bCs/>
                <w:lang w:val="en-US"/>
              </w:rPr>
              <w:t xml:space="preserve"> </w:t>
            </w:r>
            <w:r w:rsidRPr="00CD0E9B">
              <w:rPr>
                <w:rFonts w:cs="Arial"/>
                <w:lang w:val="en-US"/>
              </w:rPr>
              <w:br/>
            </w:r>
            <w:r>
              <w:rPr>
                <w:rFonts w:cs="Arial"/>
                <w:bCs/>
                <w:lang w:val="en-US"/>
              </w:rPr>
              <w:t>MEDIN data guideline for species and benthos data by grab and core</w:t>
            </w:r>
            <w:r w:rsidRPr="00CD0E9B">
              <w:rPr>
                <w:rFonts w:cs="Arial"/>
                <w:bCs/>
                <w:lang w:val="en-US"/>
              </w:rPr>
              <w:t xml:space="preserve"> </w:t>
            </w:r>
            <w:r w:rsidRPr="00CD0E9B">
              <w:rPr>
                <w:rFonts w:cs="Arial"/>
                <w:bCs/>
                <w:lang w:val="en-US"/>
              </w:rPr>
              <w:br/>
            </w:r>
            <w:r>
              <w:rPr>
                <w:rFonts w:cs="Arial"/>
                <w:bCs/>
                <w:lang w:val="en-US"/>
              </w:rPr>
              <w:t>MEDIN data guideline for species and benthos data by trawl or dredge</w:t>
            </w:r>
            <w:r w:rsidRPr="00CD0E9B">
              <w:rPr>
                <w:rFonts w:cs="Arial"/>
                <w:bCs/>
                <w:lang w:val="en-US"/>
              </w:rPr>
              <w:t xml:space="preserve"> </w:t>
            </w:r>
            <w:r w:rsidRPr="00CD0E9B">
              <w:rPr>
                <w:rFonts w:cs="Arial"/>
                <w:bCs/>
                <w:lang w:val="en-US"/>
              </w:rPr>
              <w:br/>
            </w:r>
            <w:r>
              <w:rPr>
                <w:rFonts w:cs="Arial"/>
                <w:bCs/>
                <w:lang w:val="en-US"/>
              </w:rPr>
              <w:t>MEDIN data guideline for video surveys of species and benthos</w:t>
            </w:r>
            <w:r w:rsidRPr="00CD0E9B">
              <w:rPr>
                <w:rFonts w:cs="Arial"/>
                <w:bCs/>
                <w:lang w:val="en-US"/>
              </w:rPr>
              <w:t xml:space="preserve"> </w:t>
            </w:r>
            <w:r w:rsidRPr="00CD0E9B">
              <w:rPr>
                <w:rFonts w:cs="Arial"/>
                <w:bCs/>
                <w:lang w:val="en-US"/>
              </w:rPr>
              <w:br/>
            </w:r>
            <w:r>
              <w:rPr>
                <w:rFonts w:cs="Arial"/>
                <w:bCs/>
                <w:lang w:val="en-US"/>
              </w:rPr>
              <w:t>MEDIN data guideline for moored oceanographic instruments</w:t>
            </w:r>
            <w:r w:rsidRPr="00CD0E9B">
              <w:rPr>
                <w:rFonts w:cs="Arial"/>
                <w:bCs/>
                <w:lang w:val="en-US"/>
              </w:rPr>
              <w:t xml:space="preserve"> </w:t>
            </w:r>
            <w:r w:rsidRPr="00CD0E9B">
              <w:rPr>
                <w:rFonts w:cs="Arial"/>
                <w:bCs/>
                <w:lang w:val="en-US"/>
              </w:rPr>
              <w:br/>
            </w:r>
            <w:r>
              <w:rPr>
                <w:rFonts w:cs="Arial"/>
                <w:bCs/>
                <w:lang w:val="en-US"/>
              </w:rPr>
              <w:t>MEDIN data guideline for underway oceanographic sampling</w:t>
            </w:r>
            <w:r w:rsidRPr="00CD0E9B">
              <w:rPr>
                <w:rFonts w:cs="Arial"/>
                <w:bCs/>
                <w:lang w:val="en-US"/>
              </w:rPr>
              <w:t xml:space="preserve"> </w:t>
            </w:r>
            <w:r w:rsidRPr="00CD0E9B">
              <w:rPr>
                <w:rFonts w:cs="Arial"/>
                <w:bCs/>
                <w:lang w:val="en-US"/>
              </w:rPr>
              <w:br/>
            </w:r>
            <w:r>
              <w:rPr>
                <w:rFonts w:cs="Arial"/>
                <w:bCs/>
                <w:lang w:val="en-US"/>
              </w:rPr>
              <w:t>MEDIN data guideline for oceanographic vertical profile data</w:t>
            </w:r>
            <w:r w:rsidRPr="00CD0E9B">
              <w:rPr>
                <w:rFonts w:cs="Arial"/>
                <w:bCs/>
                <w:lang w:val="en-US"/>
              </w:rPr>
              <w:t xml:space="preserve"> </w:t>
            </w:r>
          </w:p>
          <w:p w14:paraId="1B6CF75B" w14:textId="77777777" w:rsidR="00AB2609" w:rsidRPr="00CD0E9B" w:rsidRDefault="00AB2609" w:rsidP="00AB2609">
            <w:pPr>
              <w:spacing w:before="100" w:beforeAutospacing="1" w:after="240"/>
              <w:contextualSpacing/>
              <w:rPr>
                <w:rFonts w:cs="Arial"/>
              </w:rPr>
            </w:pPr>
            <w:r>
              <w:rPr>
                <w:rFonts w:cs="Arial"/>
              </w:rPr>
              <w:t xml:space="preserve">MEDIN data guideline for water sampling </w:t>
            </w:r>
            <w:r w:rsidRPr="00CD0E9B">
              <w:rPr>
                <w:rFonts w:cs="Arial"/>
              </w:rPr>
              <w:t xml:space="preserve"> </w:t>
            </w:r>
          </w:p>
          <w:p w14:paraId="3E5A131C" w14:textId="77777777" w:rsidR="00AB2609" w:rsidRPr="00CD0E9B" w:rsidRDefault="00AB2609" w:rsidP="00AB2609">
            <w:pPr>
              <w:spacing w:before="100" w:beforeAutospacing="1" w:after="240"/>
              <w:contextualSpacing/>
              <w:rPr>
                <w:rFonts w:cs="Arial"/>
              </w:rPr>
            </w:pPr>
            <w:r>
              <w:rPr>
                <w:rFonts w:cs="Arial"/>
              </w:rPr>
              <w:t>MEDIN data guideline for seismic data</w:t>
            </w:r>
          </w:p>
          <w:p w14:paraId="209BE3BA" w14:textId="77777777" w:rsidR="00AB2609" w:rsidRPr="00CD0E9B" w:rsidRDefault="00AB2609" w:rsidP="00AB2609">
            <w:pPr>
              <w:spacing w:after="0" w:line="240" w:lineRule="auto"/>
              <w:contextualSpacing/>
              <w:rPr>
                <w:rFonts w:cs="Arial"/>
                <w:bCs/>
                <w:lang w:val="en-US"/>
              </w:rPr>
            </w:pPr>
          </w:p>
          <w:p w14:paraId="177C2626" w14:textId="77777777" w:rsidR="00AB2609" w:rsidRPr="00CD0E9B" w:rsidRDefault="00AB2609" w:rsidP="00AB2609">
            <w:pPr>
              <w:spacing w:after="0"/>
              <w:jc w:val="both"/>
              <w:rPr>
                <w:rFonts w:cs="Arial"/>
                <w:lang w:val="en-US"/>
              </w:rPr>
            </w:pPr>
            <w:r w:rsidRPr="00CD0E9B">
              <w:rPr>
                <w:rFonts w:cs="Arial"/>
                <w:lang w:val="en-US"/>
              </w:rPr>
              <w:t xml:space="preserve">The principle benefits of these </w:t>
            </w:r>
            <w:r>
              <w:rPr>
                <w:rFonts w:cs="Arial"/>
                <w:lang w:val="en-US"/>
              </w:rPr>
              <w:t>specifications</w:t>
            </w:r>
            <w:r w:rsidRPr="00CD0E9B">
              <w:rPr>
                <w:rFonts w:cs="Arial"/>
                <w:lang w:val="en-US"/>
              </w:rPr>
              <w:t xml:space="preserve"> are to:</w:t>
            </w:r>
          </w:p>
          <w:p w14:paraId="10D02F8A" w14:textId="77777777" w:rsidR="00AB2609" w:rsidRPr="00CD0E9B" w:rsidRDefault="00AB2609" w:rsidP="00AB2609">
            <w:pPr>
              <w:numPr>
                <w:ilvl w:val="0"/>
                <w:numId w:val="14"/>
              </w:numPr>
              <w:spacing w:after="0"/>
              <w:ind w:left="714" w:hanging="357"/>
              <w:jc w:val="both"/>
              <w:rPr>
                <w:rFonts w:cs="Arial"/>
                <w:lang w:val="en-US"/>
              </w:rPr>
            </w:pPr>
            <w:r w:rsidRPr="00CD0E9B">
              <w:rPr>
                <w:rFonts w:cs="Arial"/>
                <w:lang w:val="en-US"/>
              </w:rPr>
              <w:t>Instill good practice amongst users</w:t>
            </w:r>
          </w:p>
          <w:p w14:paraId="1DBC694C" w14:textId="77777777" w:rsidR="00AB2609" w:rsidRPr="00CD0E9B" w:rsidRDefault="00AB2609" w:rsidP="00AB2609">
            <w:pPr>
              <w:numPr>
                <w:ilvl w:val="0"/>
                <w:numId w:val="14"/>
              </w:numPr>
              <w:spacing w:after="0"/>
              <w:ind w:left="714" w:hanging="357"/>
              <w:jc w:val="both"/>
              <w:rPr>
                <w:rFonts w:cs="Arial"/>
                <w:lang w:val="en-US"/>
              </w:rPr>
            </w:pPr>
            <w:r w:rsidRPr="00CD0E9B">
              <w:rPr>
                <w:rFonts w:cs="Arial"/>
                <w:lang w:val="en-US"/>
              </w:rPr>
              <w:t>Allow contracting</w:t>
            </w:r>
            <w:r w:rsidRPr="00AE3AAE">
              <w:rPr>
                <w:rFonts w:cs="Arial"/>
              </w:rPr>
              <w:t xml:space="preserve"> organisations</w:t>
            </w:r>
            <w:r w:rsidRPr="00CD0E9B">
              <w:rPr>
                <w:rFonts w:cs="Arial"/>
                <w:lang w:val="en-US"/>
              </w:rPr>
              <w:t xml:space="preserve"> to specify a format that data should be returned in that can be readily used and includes all relevant attributes</w:t>
            </w:r>
          </w:p>
          <w:p w14:paraId="602049DF" w14:textId="77777777" w:rsidR="00AB2609" w:rsidRPr="00CD0E9B" w:rsidRDefault="00AB2609" w:rsidP="00AB2609">
            <w:pPr>
              <w:numPr>
                <w:ilvl w:val="0"/>
                <w:numId w:val="14"/>
              </w:numPr>
              <w:spacing w:after="0"/>
              <w:ind w:left="714" w:hanging="357"/>
              <w:jc w:val="both"/>
              <w:rPr>
                <w:rFonts w:cs="Arial"/>
                <w:lang w:val="en-US"/>
              </w:rPr>
            </w:pPr>
            <w:r w:rsidRPr="00CD0E9B">
              <w:rPr>
                <w:rFonts w:cs="Arial"/>
                <w:lang w:val="en-US"/>
              </w:rPr>
              <w:t>Provide a consistent format for contractors to work to (rather than a different format for   each contract)</w:t>
            </w:r>
          </w:p>
          <w:p w14:paraId="51BED1DE" w14:textId="77777777" w:rsidR="00AB2609" w:rsidRPr="00766F76" w:rsidRDefault="00AB2609" w:rsidP="00AB2609">
            <w:pPr>
              <w:numPr>
                <w:ilvl w:val="0"/>
                <w:numId w:val="14"/>
              </w:numPr>
              <w:rPr>
                <w:rFonts w:ascii="Arial" w:hAnsi="Arial" w:cs="Arial"/>
              </w:rPr>
            </w:pPr>
            <w:r w:rsidRPr="00766F76">
              <w:rPr>
                <w:rFonts w:ascii="Arial" w:hAnsi="Arial" w:cs="Arial"/>
                <w:lang w:val="en-US"/>
              </w:rPr>
              <w:t xml:space="preserve">Allow easy ingestion of data to </w:t>
            </w:r>
            <w:r w:rsidRPr="00766F76">
              <w:rPr>
                <w:rFonts w:ascii="Arial" w:hAnsi="Arial" w:cs="Arial"/>
                <w:color w:val="0070C0"/>
                <w:lang w:val="en-US"/>
              </w:rPr>
              <w:t>Data Archiving</w:t>
            </w:r>
            <w:r w:rsidRPr="00766F76">
              <w:rPr>
                <w:rFonts w:ascii="Arial" w:hAnsi="Arial" w:cs="Arial"/>
                <w:color w:val="0070C0"/>
              </w:rPr>
              <w:t xml:space="preserve"> Centres</w:t>
            </w:r>
            <w:r w:rsidRPr="00766F76">
              <w:rPr>
                <w:rFonts w:ascii="Arial" w:hAnsi="Arial" w:cs="Arial"/>
                <w:color w:val="0070C0"/>
                <w:lang w:val="en-US"/>
              </w:rPr>
              <w:t xml:space="preserve"> </w:t>
            </w:r>
            <w:r w:rsidRPr="00766F76">
              <w:rPr>
                <w:rFonts w:ascii="Arial" w:hAnsi="Arial" w:cs="Arial"/>
                <w:lang w:val="en-US"/>
              </w:rPr>
              <w:t>at</w:t>
            </w:r>
            <w:r w:rsidRPr="00766F76">
              <w:rPr>
                <w:rFonts w:ascii="Arial" w:hAnsi="Arial" w:cs="Arial"/>
                <w:color w:val="0070C0"/>
                <w:lang w:val="en-US"/>
              </w:rPr>
              <w:t xml:space="preserve"> </w:t>
            </w:r>
            <w:r w:rsidRPr="00766F76">
              <w:rPr>
                <w:rFonts w:ascii="Arial" w:hAnsi="Arial" w:cs="Arial"/>
                <w:lang w:val="en-US"/>
              </w:rPr>
              <w:t>http</w:t>
            </w:r>
            <w:r w:rsidRPr="00766F76">
              <w:rPr>
                <w:rFonts w:ascii="Arial" w:hAnsi="Arial" w:cs="Arial"/>
              </w:rPr>
              <w:t>://www.oceannet.org/data_submission/</w:t>
            </w:r>
          </w:p>
          <w:p w14:paraId="20861408" w14:textId="77777777" w:rsidR="00AB2609" w:rsidRDefault="00AB2609" w:rsidP="00AB2609">
            <w:pPr>
              <w:numPr>
                <w:ilvl w:val="0"/>
                <w:numId w:val="14"/>
              </w:numPr>
              <w:spacing w:after="0"/>
              <w:ind w:left="714" w:hanging="357"/>
              <w:jc w:val="both"/>
              <w:rPr>
                <w:rFonts w:cs="Arial"/>
                <w:lang w:val="en-US"/>
              </w:rPr>
            </w:pPr>
            <w:r w:rsidRPr="00CD0E9B">
              <w:rPr>
                <w:rFonts w:cs="Arial"/>
                <w:lang w:val="en-US"/>
              </w:rPr>
              <w:t>Improve interoperability between</w:t>
            </w:r>
            <w:r w:rsidRPr="00AE3AAE">
              <w:rPr>
                <w:rFonts w:cs="Arial"/>
              </w:rPr>
              <w:t xml:space="preserve"> organisations</w:t>
            </w:r>
            <w:r w:rsidRPr="00CD0E9B">
              <w:rPr>
                <w:rFonts w:cs="Arial"/>
                <w:lang w:val="en-US"/>
              </w:rPr>
              <w:t xml:space="preserve"> by providing a format which can be used to import and export data</w:t>
            </w:r>
          </w:p>
          <w:p w14:paraId="52BB3D57" w14:textId="77777777" w:rsidR="00AB2609" w:rsidRDefault="00AB2609" w:rsidP="00AB2609">
            <w:pPr>
              <w:pStyle w:val="Heading2"/>
              <w:keepLines/>
              <w:numPr>
                <w:ilvl w:val="0"/>
                <w:numId w:val="18"/>
              </w:numPr>
              <w:spacing w:before="200" w:after="0" w:line="240" w:lineRule="auto"/>
              <w:ind w:left="720" w:hanging="720"/>
              <w:rPr>
                <w:szCs w:val="22"/>
                <w:lang w:val="en-US"/>
              </w:rPr>
            </w:pPr>
            <w:r>
              <w:rPr>
                <w:lang w:val="en-US"/>
              </w:rPr>
              <w:lastRenderedPageBreak/>
              <w:t>PROJECT SPECIFICATION</w:t>
            </w:r>
          </w:p>
          <w:p w14:paraId="742D028D" w14:textId="77777777" w:rsidR="00AB2609" w:rsidRDefault="00AB2609" w:rsidP="00AB2609">
            <w:pPr>
              <w:spacing w:before="100" w:beforeAutospacing="1" w:after="240"/>
              <w:jc w:val="both"/>
              <w:rPr>
                <w:rFonts w:cs="Arial"/>
                <w:lang w:val="en-US"/>
              </w:rPr>
            </w:pPr>
            <w:r>
              <w:rPr>
                <w:rFonts w:cs="Arial"/>
                <w:lang w:val="en-US"/>
              </w:rPr>
              <w:t xml:space="preserve">MEDIN request tenders, with fixed prices, to derive a new Data Guideline focusing on marine geotechnical survey data. </w:t>
            </w:r>
          </w:p>
          <w:p w14:paraId="7DC7D427" w14:textId="77777777" w:rsidR="00AB2609" w:rsidRDefault="00AB2609" w:rsidP="00AB2609">
            <w:pPr>
              <w:spacing w:after="0"/>
              <w:jc w:val="both"/>
              <w:rPr>
                <w:rFonts w:cs="Arial"/>
                <w:lang w:val="en-US"/>
              </w:rPr>
            </w:pPr>
            <w:r>
              <w:rPr>
                <w:rFonts w:cs="Arial"/>
                <w:lang w:val="en-US"/>
              </w:rPr>
              <w:t>Each tender should contain:</w:t>
            </w:r>
          </w:p>
          <w:p w14:paraId="7622E2D0" w14:textId="77777777" w:rsidR="00AB2609" w:rsidRDefault="00AB2609" w:rsidP="00AB2609">
            <w:pPr>
              <w:numPr>
                <w:ilvl w:val="0"/>
                <w:numId w:val="17"/>
              </w:numPr>
              <w:spacing w:after="0"/>
              <w:ind w:left="714" w:hanging="357"/>
              <w:jc w:val="both"/>
              <w:rPr>
                <w:rFonts w:cs="Arial"/>
                <w:lang w:val="en-US"/>
              </w:rPr>
            </w:pPr>
            <w:r>
              <w:rPr>
                <w:rFonts w:cs="Arial"/>
                <w:lang w:val="en-US"/>
              </w:rPr>
              <w:t>A full description of the proposal</w:t>
            </w:r>
          </w:p>
          <w:p w14:paraId="33642F23" w14:textId="77777777" w:rsidR="00AB2609" w:rsidRDefault="00AB2609" w:rsidP="00AB2609">
            <w:pPr>
              <w:numPr>
                <w:ilvl w:val="0"/>
                <w:numId w:val="17"/>
              </w:numPr>
              <w:spacing w:after="0"/>
              <w:ind w:left="714" w:hanging="357"/>
              <w:jc w:val="both"/>
              <w:rPr>
                <w:rFonts w:cs="Arial"/>
                <w:lang w:val="en-US"/>
              </w:rPr>
            </w:pPr>
            <w:r>
              <w:rPr>
                <w:rFonts w:cs="Arial"/>
                <w:lang w:val="en-US"/>
              </w:rPr>
              <w:t>A detailed work</w:t>
            </w:r>
            <w:r w:rsidRPr="00AE3AAE">
              <w:rPr>
                <w:rFonts w:cs="Arial"/>
              </w:rPr>
              <w:t xml:space="preserve"> programme</w:t>
            </w:r>
            <w:r>
              <w:rPr>
                <w:rFonts w:cs="Arial"/>
                <w:lang w:val="en-US"/>
              </w:rPr>
              <w:t>, identifying when MEDIN will be required to provide input</w:t>
            </w:r>
          </w:p>
          <w:p w14:paraId="25712902" w14:textId="77777777" w:rsidR="00AB2609" w:rsidRDefault="00AB2609" w:rsidP="00AB2609">
            <w:pPr>
              <w:numPr>
                <w:ilvl w:val="0"/>
                <w:numId w:val="17"/>
              </w:numPr>
              <w:spacing w:after="0"/>
              <w:ind w:left="714" w:hanging="357"/>
              <w:jc w:val="both"/>
              <w:rPr>
                <w:rFonts w:cs="Arial"/>
                <w:lang w:val="en-US"/>
              </w:rPr>
            </w:pPr>
            <w:r>
              <w:rPr>
                <w:rFonts w:cs="Arial"/>
                <w:lang w:val="en-US"/>
              </w:rPr>
              <w:t>Acceptance of the terms and conditions</w:t>
            </w:r>
          </w:p>
          <w:p w14:paraId="013EFCA9" w14:textId="77777777" w:rsidR="00AB2609" w:rsidRDefault="00AB2609" w:rsidP="00AB2609">
            <w:pPr>
              <w:numPr>
                <w:ilvl w:val="0"/>
                <w:numId w:val="17"/>
              </w:numPr>
              <w:spacing w:after="0"/>
              <w:ind w:left="714" w:hanging="357"/>
              <w:jc w:val="both"/>
              <w:rPr>
                <w:rFonts w:cs="Arial"/>
                <w:lang w:val="en-US"/>
              </w:rPr>
            </w:pPr>
            <w:r>
              <w:rPr>
                <w:rFonts w:cs="Arial"/>
                <w:lang w:val="en-US"/>
              </w:rPr>
              <w:t>A fixed price, with VAT indicated as a separate item</w:t>
            </w:r>
          </w:p>
          <w:p w14:paraId="686F8515" w14:textId="77777777" w:rsidR="00AB2609" w:rsidRDefault="00AB2609" w:rsidP="00AB2609">
            <w:pPr>
              <w:numPr>
                <w:ilvl w:val="0"/>
                <w:numId w:val="17"/>
              </w:numPr>
              <w:spacing w:after="0"/>
              <w:ind w:left="714" w:hanging="357"/>
              <w:jc w:val="both"/>
              <w:rPr>
                <w:rFonts w:cs="Arial"/>
                <w:lang w:val="en-US"/>
              </w:rPr>
            </w:pPr>
            <w:r>
              <w:rPr>
                <w:rFonts w:cs="Arial"/>
                <w:lang w:val="en-US"/>
              </w:rPr>
              <w:t>Outline of relevant skills and experience</w:t>
            </w:r>
          </w:p>
          <w:p w14:paraId="19515E7C" w14:textId="77777777" w:rsidR="00AB2609" w:rsidRDefault="00AB2609" w:rsidP="00AB2609">
            <w:pPr>
              <w:numPr>
                <w:ilvl w:val="0"/>
                <w:numId w:val="17"/>
              </w:numPr>
              <w:spacing w:after="0"/>
              <w:ind w:left="714" w:hanging="357"/>
              <w:jc w:val="both"/>
              <w:rPr>
                <w:rFonts w:cs="Arial"/>
                <w:lang w:val="en-US"/>
              </w:rPr>
            </w:pPr>
            <w:r>
              <w:rPr>
                <w:rFonts w:cs="Arial"/>
                <w:lang w:val="en-US"/>
              </w:rPr>
              <w:t>Two examples of previous relevant work</w:t>
            </w:r>
          </w:p>
          <w:p w14:paraId="61A2708B" w14:textId="77777777" w:rsidR="00AB2609" w:rsidRDefault="00AB2609" w:rsidP="00AB2609">
            <w:pPr>
              <w:numPr>
                <w:ilvl w:val="0"/>
                <w:numId w:val="17"/>
              </w:numPr>
              <w:spacing w:after="0"/>
              <w:ind w:left="714" w:hanging="357"/>
              <w:jc w:val="both"/>
              <w:rPr>
                <w:rFonts w:cs="Arial"/>
                <w:lang w:val="en-US"/>
              </w:rPr>
            </w:pPr>
            <w:r>
              <w:rPr>
                <w:rFonts w:cs="Arial"/>
                <w:lang w:val="en-US"/>
              </w:rPr>
              <w:t xml:space="preserve">Two examples of client endorsements with contact details to allow follow up. </w:t>
            </w:r>
          </w:p>
          <w:p w14:paraId="2FC478DC" w14:textId="77777777" w:rsidR="00AB2609" w:rsidRDefault="00AB2609" w:rsidP="00AB2609">
            <w:pPr>
              <w:spacing w:after="0"/>
              <w:jc w:val="both"/>
              <w:rPr>
                <w:rFonts w:cs="Arial"/>
                <w:lang w:val="en-US"/>
              </w:rPr>
            </w:pPr>
          </w:p>
          <w:p w14:paraId="1F5D6D23" w14:textId="77777777" w:rsidR="00AB2609" w:rsidRDefault="00AB2609" w:rsidP="00AB2609">
            <w:pPr>
              <w:spacing w:after="0"/>
              <w:jc w:val="both"/>
              <w:rPr>
                <w:rFonts w:cs="Arial"/>
                <w:snapToGrid w:val="0"/>
                <w:color w:val="000000"/>
              </w:rPr>
            </w:pPr>
            <w:r>
              <w:rPr>
                <w:rFonts w:cs="Arial"/>
                <w:snapToGrid w:val="0"/>
                <w:color w:val="000000"/>
              </w:rPr>
              <w:t xml:space="preserve">The tenders should be no more than four pages long (excluding the outline of relevant skills, examples of previous work and client endorsements). </w:t>
            </w:r>
          </w:p>
          <w:p w14:paraId="5E3089B1" w14:textId="77777777" w:rsidR="00AB2609" w:rsidRDefault="00AB2609" w:rsidP="00AB2609">
            <w:pPr>
              <w:spacing w:after="0"/>
              <w:jc w:val="both"/>
              <w:rPr>
                <w:rFonts w:cs="Arial"/>
                <w:snapToGrid w:val="0"/>
                <w:color w:val="000000"/>
              </w:rPr>
            </w:pPr>
          </w:p>
          <w:p w14:paraId="071F2B10" w14:textId="77777777" w:rsidR="00AB2609" w:rsidRPr="00CD0E9B" w:rsidRDefault="00AB2609" w:rsidP="00AB2609">
            <w:pPr>
              <w:spacing w:after="0"/>
              <w:jc w:val="both"/>
              <w:rPr>
                <w:rFonts w:cs="Arial"/>
                <w:snapToGrid w:val="0"/>
                <w:color w:val="000000"/>
              </w:rPr>
            </w:pPr>
            <w:r w:rsidRPr="00CD0E9B">
              <w:rPr>
                <w:rFonts w:cs="Arial"/>
                <w:snapToGrid w:val="0"/>
                <w:color w:val="000000"/>
              </w:rPr>
              <w:t>The tenders will be assessed on ability to build on or adapt existing work in this area, work plan, track record and value for money</w:t>
            </w:r>
            <w:r>
              <w:rPr>
                <w:rFonts w:cs="Arial"/>
                <w:snapToGrid w:val="0"/>
                <w:color w:val="000000"/>
              </w:rPr>
              <w:t xml:space="preserve">. MEDIN do not expect the work to cost more than £5,000 including VAT. </w:t>
            </w:r>
          </w:p>
          <w:p w14:paraId="51C3BD88" w14:textId="77777777" w:rsidR="00AB2609" w:rsidRPr="00CD0E9B" w:rsidRDefault="00AB2609" w:rsidP="00AB2609">
            <w:pPr>
              <w:spacing w:after="0"/>
              <w:rPr>
                <w:rFonts w:cs="Arial"/>
                <w:snapToGrid w:val="0"/>
                <w:color w:val="000000"/>
              </w:rPr>
            </w:pPr>
          </w:p>
          <w:p w14:paraId="5D4AF780" w14:textId="77777777" w:rsidR="00AB2609" w:rsidRPr="009453B1" w:rsidRDefault="00AB2609" w:rsidP="00AB2609">
            <w:pPr>
              <w:spacing w:after="0"/>
              <w:jc w:val="both"/>
              <w:rPr>
                <w:rFonts w:cs="Arial"/>
                <w:snapToGrid w:val="0"/>
                <w:color w:val="000000"/>
              </w:rPr>
            </w:pPr>
            <w:r w:rsidRPr="00CD0E9B">
              <w:rPr>
                <w:rFonts w:cs="Arial"/>
                <w:snapToGrid w:val="0"/>
                <w:color w:val="000000"/>
              </w:rPr>
              <w:t xml:space="preserve">The closing date for applications is </w:t>
            </w:r>
            <w:r>
              <w:rPr>
                <w:rFonts w:cs="Arial"/>
                <w:snapToGrid w:val="0"/>
                <w:color w:val="000000"/>
              </w:rPr>
              <w:t xml:space="preserve">18 January 2016 and the project is expected to start within 2 weeks of confirmation of proposal success. The project duration is not expected to exceed 1 month for the initial draft. The draft programme for implementation of the work can be seen below in </w:t>
            </w:r>
            <w:r w:rsidRPr="00212B84">
              <w:rPr>
                <w:rFonts w:cs="Arial"/>
                <w:snapToGrid w:val="0"/>
                <w:color w:val="000000"/>
              </w:rPr>
              <w:t>section 5</w:t>
            </w:r>
            <w:r>
              <w:rPr>
                <w:rFonts w:cs="Arial"/>
                <w:snapToGrid w:val="0"/>
                <w:color w:val="000000"/>
              </w:rPr>
              <w:t xml:space="preserve"> of this document</w:t>
            </w:r>
            <w:r w:rsidRPr="00212B84">
              <w:rPr>
                <w:rFonts w:cs="Arial"/>
                <w:snapToGrid w:val="0"/>
                <w:color w:val="000000"/>
              </w:rPr>
              <w:t>.</w:t>
            </w:r>
            <w:r>
              <w:rPr>
                <w:rFonts w:cs="Arial"/>
                <w:snapToGrid w:val="0"/>
                <w:color w:val="000000"/>
              </w:rPr>
              <w:t xml:space="preserve"> </w:t>
            </w:r>
          </w:p>
          <w:p w14:paraId="2005D553" w14:textId="77777777" w:rsidR="00AB2609" w:rsidRDefault="00AB2609" w:rsidP="00AB2609">
            <w:pPr>
              <w:pStyle w:val="Heading2"/>
              <w:keepLines/>
              <w:numPr>
                <w:ilvl w:val="0"/>
                <w:numId w:val="18"/>
              </w:numPr>
              <w:spacing w:before="200" w:after="0"/>
              <w:ind w:left="720" w:hanging="720"/>
              <w:rPr>
                <w:lang w:val="en-US"/>
              </w:rPr>
            </w:pPr>
            <w:r>
              <w:rPr>
                <w:lang w:val="en-US"/>
              </w:rPr>
              <w:t>DETAILS OF THE WORK</w:t>
            </w:r>
          </w:p>
          <w:p w14:paraId="1AD5933E" w14:textId="77777777" w:rsidR="00AB2609" w:rsidRDefault="00AB2609" w:rsidP="00AB2609">
            <w:pPr>
              <w:pStyle w:val="Heading3"/>
              <w:keepNext/>
              <w:keepLines/>
              <w:numPr>
                <w:ilvl w:val="1"/>
                <w:numId w:val="18"/>
              </w:numPr>
              <w:spacing w:before="200" w:beforeAutospacing="0" w:after="0" w:afterAutospacing="0" w:line="276" w:lineRule="auto"/>
              <w:ind w:left="720" w:hanging="720"/>
            </w:pPr>
            <w:r>
              <w:t>Aim of the work</w:t>
            </w:r>
          </w:p>
          <w:p w14:paraId="0E7E6CF2" w14:textId="77777777" w:rsidR="00AB2609" w:rsidRPr="00CD0E9B" w:rsidRDefault="00AB2609" w:rsidP="00AB2609">
            <w:pPr>
              <w:spacing w:after="0"/>
              <w:jc w:val="both"/>
              <w:rPr>
                <w:rFonts w:cs="Arial"/>
              </w:rPr>
            </w:pPr>
            <w:r>
              <w:rPr>
                <w:rFonts w:cs="Arial"/>
              </w:rPr>
              <w:t xml:space="preserve">The aim of the derived Guideline is to create a reference specification for geotechnical data that can be used by the marine community. The specification should instruct users on what metadata and data to collect to ensure their geotechnical data can be re-used without recourse to the original data collector(s).  </w:t>
            </w:r>
            <w:r w:rsidRPr="00CD0E9B">
              <w:rPr>
                <w:rFonts w:cs="Arial"/>
              </w:rPr>
              <w:t xml:space="preserve">The derived guidelines should </w:t>
            </w:r>
          </w:p>
          <w:p w14:paraId="232634F7" w14:textId="77777777" w:rsidR="00AB2609" w:rsidRPr="00CD0E9B" w:rsidRDefault="00AB2609" w:rsidP="00AB2609">
            <w:pPr>
              <w:spacing w:after="0"/>
              <w:rPr>
                <w:rFonts w:cs="Arial"/>
              </w:rPr>
            </w:pPr>
          </w:p>
          <w:p w14:paraId="0BCAB24A" w14:textId="77777777" w:rsidR="00AB2609" w:rsidRPr="00766F76" w:rsidRDefault="00AB2609" w:rsidP="00AB2609">
            <w:pPr>
              <w:numPr>
                <w:ilvl w:val="0"/>
                <w:numId w:val="13"/>
              </w:numPr>
              <w:spacing w:after="0"/>
              <w:rPr>
                <w:rFonts w:ascii="Arial" w:hAnsi="Arial" w:cs="Arial"/>
              </w:rPr>
            </w:pPr>
            <w:proofErr w:type="gramStart"/>
            <w:r w:rsidRPr="00CD0E9B">
              <w:rPr>
                <w:rFonts w:cs="Arial"/>
              </w:rPr>
              <w:t>follow</w:t>
            </w:r>
            <w:proofErr w:type="gramEnd"/>
            <w:r w:rsidRPr="00CD0E9B">
              <w:rPr>
                <w:rFonts w:cs="Arial"/>
              </w:rPr>
              <w:t xml:space="preserve"> the existing structure implemented by MEDIN to allow compatibility with the </w:t>
            </w:r>
            <w:r w:rsidRPr="005127C8">
              <w:rPr>
                <w:rFonts w:cs="Arial"/>
                <w:color w:val="0070C0"/>
              </w:rPr>
              <w:t>overall model</w:t>
            </w:r>
            <w:r>
              <w:rPr>
                <w:rFonts w:cs="Arial"/>
                <w:color w:val="0070C0"/>
              </w:rPr>
              <w:t xml:space="preserve">. </w:t>
            </w:r>
            <w:r w:rsidRPr="00766F76">
              <w:rPr>
                <w:rFonts w:ascii="Arial" w:hAnsi="Arial" w:cs="Arial"/>
              </w:rPr>
              <w:t xml:space="preserve">The document “MEDIN Data Guidelines Data Model” can be </w:t>
            </w:r>
            <w:proofErr w:type="gramStart"/>
            <w:r w:rsidRPr="00766F76">
              <w:rPr>
                <w:rFonts w:ascii="Arial" w:hAnsi="Arial" w:cs="Arial"/>
              </w:rPr>
              <w:t xml:space="preserve">found </w:t>
            </w:r>
            <w:r>
              <w:rPr>
                <w:rFonts w:ascii="Arial" w:hAnsi="Arial" w:cs="Arial"/>
              </w:rPr>
              <w:t xml:space="preserve"> </w:t>
            </w:r>
            <w:r w:rsidRPr="00766F76">
              <w:rPr>
                <w:rFonts w:ascii="Arial" w:hAnsi="Arial" w:cs="Arial"/>
              </w:rPr>
              <w:t>in</w:t>
            </w:r>
            <w:proofErr w:type="gramEnd"/>
            <w:r w:rsidRPr="00766F76">
              <w:rPr>
                <w:rFonts w:ascii="Arial" w:hAnsi="Arial" w:cs="Arial"/>
              </w:rPr>
              <w:t xml:space="preserve"> attachments which gives information about the overall model.</w:t>
            </w:r>
          </w:p>
          <w:p w14:paraId="7A266A17" w14:textId="77777777" w:rsidR="00AB2609" w:rsidRDefault="00AB2609" w:rsidP="00AB2609">
            <w:pPr>
              <w:spacing w:after="0"/>
              <w:ind w:left="720"/>
              <w:rPr>
                <w:rFonts w:cs="Arial"/>
              </w:rPr>
            </w:pPr>
          </w:p>
          <w:p w14:paraId="2EC0F0D0" w14:textId="77777777" w:rsidR="00AB2609" w:rsidRDefault="00AB2609" w:rsidP="00AB2609">
            <w:pPr>
              <w:numPr>
                <w:ilvl w:val="0"/>
                <w:numId w:val="13"/>
              </w:numPr>
              <w:spacing w:after="0"/>
              <w:jc w:val="both"/>
              <w:rPr>
                <w:rFonts w:cs="Arial"/>
              </w:rPr>
            </w:pPr>
            <w:r w:rsidRPr="0073789A">
              <w:rPr>
                <w:rFonts w:cs="Arial"/>
              </w:rPr>
              <w:t xml:space="preserve">where applicable and timely, be consistent with any relevant INSPIRE Data Specifications </w:t>
            </w:r>
          </w:p>
          <w:p w14:paraId="3AE32A2A" w14:textId="77777777" w:rsidR="00AB2609" w:rsidRDefault="00AB2609" w:rsidP="00AB2609">
            <w:pPr>
              <w:numPr>
                <w:ilvl w:val="0"/>
                <w:numId w:val="13"/>
              </w:numPr>
              <w:spacing w:after="0"/>
              <w:jc w:val="both"/>
              <w:rPr>
                <w:rFonts w:cs="Arial"/>
              </w:rPr>
            </w:pPr>
            <w:proofErr w:type="gramStart"/>
            <w:r w:rsidRPr="0073789A">
              <w:rPr>
                <w:rFonts w:cs="Arial"/>
              </w:rPr>
              <w:t>be</w:t>
            </w:r>
            <w:proofErr w:type="gramEnd"/>
            <w:r w:rsidRPr="0073789A">
              <w:rPr>
                <w:rFonts w:cs="Arial"/>
              </w:rPr>
              <w:t xml:space="preserve"> flexible to allow the use of the standard for different scenarios and different needs. For example clearly show where a field is mandatory for a specific </w:t>
            </w:r>
            <w:r>
              <w:rPr>
                <w:rFonts w:cs="Arial"/>
              </w:rPr>
              <w:t>user requirement</w:t>
            </w:r>
          </w:p>
          <w:p w14:paraId="37D5557D" w14:textId="77777777" w:rsidR="00AB2609" w:rsidRPr="00CD0E9B" w:rsidRDefault="00AB2609" w:rsidP="00AB2609">
            <w:pPr>
              <w:numPr>
                <w:ilvl w:val="0"/>
                <w:numId w:val="13"/>
              </w:numPr>
              <w:spacing w:after="0"/>
              <w:rPr>
                <w:rFonts w:cs="Arial"/>
              </w:rPr>
            </w:pPr>
            <w:r w:rsidRPr="00CD0E9B">
              <w:rPr>
                <w:rFonts w:cs="Arial"/>
              </w:rPr>
              <w:t>propose formats for exchanging the data</w:t>
            </w:r>
          </w:p>
          <w:p w14:paraId="0E3D7A26" w14:textId="77777777" w:rsidR="00AB2609" w:rsidRDefault="00AB2609" w:rsidP="00AB2609">
            <w:pPr>
              <w:numPr>
                <w:ilvl w:val="0"/>
                <w:numId w:val="13"/>
              </w:numPr>
              <w:spacing w:after="0"/>
              <w:rPr>
                <w:rFonts w:cs="Arial"/>
              </w:rPr>
            </w:pPr>
            <w:proofErr w:type="gramStart"/>
            <w:r w:rsidRPr="00CD0E9B">
              <w:rPr>
                <w:rFonts w:cs="Arial"/>
              </w:rPr>
              <w:t>be</w:t>
            </w:r>
            <w:proofErr w:type="gramEnd"/>
            <w:r w:rsidRPr="00CD0E9B">
              <w:rPr>
                <w:rFonts w:cs="Arial"/>
              </w:rPr>
              <w:t xml:space="preserve"> signed off by the MEDIN Standards </w:t>
            </w:r>
            <w:r>
              <w:rPr>
                <w:rFonts w:cs="Arial"/>
              </w:rPr>
              <w:t xml:space="preserve">Working </w:t>
            </w:r>
            <w:r w:rsidRPr="00CD0E9B">
              <w:rPr>
                <w:rFonts w:cs="Arial"/>
              </w:rPr>
              <w:t>Group</w:t>
            </w:r>
            <w:r>
              <w:rPr>
                <w:rFonts w:cs="Arial"/>
              </w:rPr>
              <w:t xml:space="preserve"> (WG).</w:t>
            </w:r>
          </w:p>
          <w:p w14:paraId="6783C032" w14:textId="77777777" w:rsidR="00AB2609" w:rsidRPr="00CD0E9B" w:rsidRDefault="00AB2609" w:rsidP="00AB2609">
            <w:pPr>
              <w:pStyle w:val="Heading3"/>
              <w:keepNext/>
              <w:keepLines/>
              <w:numPr>
                <w:ilvl w:val="1"/>
                <w:numId w:val="18"/>
              </w:numPr>
              <w:spacing w:before="200" w:beforeAutospacing="0" w:after="0" w:afterAutospacing="0" w:line="276" w:lineRule="auto"/>
              <w:ind w:left="720" w:hanging="720"/>
            </w:pPr>
            <w:r w:rsidRPr="00CD0E9B">
              <w:t>OUTLINE OF EXPECTATIONS</w:t>
            </w:r>
            <w:r>
              <w:t xml:space="preserve"> FOR NEW DATA GUIDELINE</w:t>
            </w:r>
          </w:p>
          <w:p w14:paraId="44712770" w14:textId="77777777" w:rsidR="00AB2609" w:rsidRPr="00CD0E9B" w:rsidRDefault="00AB2609" w:rsidP="00AB2609">
            <w:pPr>
              <w:spacing w:after="0"/>
              <w:rPr>
                <w:rFonts w:cs="Arial"/>
              </w:rPr>
            </w:pPr>
            <w:r w:rsidRPr="00CD0E9B">
              <w:rPr>
                <w:rFonts w:cs="Arial"/>
              </w:rPr>
              <w:t>The following techniques should be covered</w:t>
            </w:r>
          </w:p>
          <w:p w14:paraId="4402D565" w14:textId="77777777" w:rsidR="00AB2609" w:rsidRPr="00CD0E9B" w:rsidRDefault="00AB2609" w:rsidP="00AB2609">
            <w:pPr>
              <w:spacing w:after="0"/>
              <w:rPr>
                <w:rFonts w:cs="Arial"/>
              </w:rPr>
            </w:pPr>
          </w:p>
          <w:p w14:paraId="3BC15823" w14:textId="77777777" w:rsidR="00AB2609" w:rsidRPr="00CD0E9B" w:rsidRDefault="00AB2609" w:rsidP="00AB2609">
            <w:pPr>
              <w:numPr>
                <w:ilvl w:val="0"/>
                <w:numId w:val="16"/>
              </w:numPr>
              <w:spacing w:after="0"/>
              <w:jc w:val="both"/>
              <w:rPr>
                <w:rFonts w:cs="Arial"/>
              </w:rPr>
            </w:pPr>
            <w:r>
              <w:rPr>
                <w:rFonts w:cs="Arial"/>
              </w:rPr>
              <w:t xml:space="preserve">All geological coring devices such as </w:t>
            </w:r>
            <w:proofErr w:type="spellStart"/>
            <w:r>
              <w:rPr>
                <w:rFonts w:cs="Arial"/>
              </w:rPr>
              <w:t>vibrocores</w:t>
            </w:r>
            <w:proofErr w:type="spellEnd"/>
            <w:r>
              <w:rPr>
                <w:rFonts w:cs="Arial"/>
              </w:rPr>
              <w:t>, gravity core, piston core, wireline coring, boreholes</w:t>
            </w:r>
          </w:p>
          <w:p w14:paraId="035F0565" w14:textId="77777777" w:rsidR="00AB2609" w:rsidRPr="00CD0E9B" w:rsidRDefault="00AB2609" w:rsidP="00AB2609">
            <w:pPr>
              <w:numPr>
                <w:ilvl w:val="0"/>
                <w:numId w:val="16"/>
              </w:numPr>
              <w:spacing w:after="0"/>
              <w:jc w:val="both"/>
              <w:rPr>
                <w:rFonts w:cs="Arial"/>
              </w:rPr>
            </w:pPr>
            <w:r>
              <w:rPr>
                <w:rFonts w:cs="Arial"/>
              </w:rPr>
              <w:t>Cone penetrometer / standard penetration tests (CPTs and SPTs)</w:t>
            </w:r>
          </w:p>
          <w:p w14:paraId="6F5E9C86" w14:textId="77777777" w:rsidR="00AB2609" w:rsidRPr="00CD0E9B" w:rsidRDefault="00AB2609" w:rsidP="00AB2609">
            <w:pPr>
              <w:numPr>
                <w:ilvl w:val="0"/>
                <w:numId w:val="16"/>
              </w:numPr>
              <w:spacing w:after="0"/>
              <w:jc w:val="both"/>
              <w:rPr>
                <w:rFonts w:cs="Arial"/>
              </w:rPr>
            </w:pPr>
            <w:r>
              <w:rPr>
                <w:rFonts w:cs="Arial"/>
              </w:rPr>
              <w:t xml:space="preserve">Measurements carried out on cores e.g. hand vane (e.g. </w:t>
            </w:r>
            <w:proofErr w:type="spellStart"/>
            <w:r>
              <w:rPr>
                <w:rFonts w:cs="Arial"/>
              </w:rPr>
              <w:t>Torvane</w:t>
            </w:r>
            <w:proofErr w:type="spellEnd"/>
            <w:r>
              <w:rPr>
                <w:rFonts w:cs="Arial"/>
              </w:rPr>
              <w:t>)/penetrometer</w:t>
            </w:r>
          </w:p>
          <w:p w14:paraId="1BA7C0A9" w14:textId="77777777" w:rsidR="00AB2609" w:rsidRPr="00CD0E9B" w:rsidRDefault="00AB2609" w:rsidP="00AB2609">
            <w:pPr>
              <w:numPr>
                <w:ilvl w:val="0"/>
                <w:numId w:val="16"/>
              </w:numPr>
              <w:spacing w:after="0"/>
              <w:jc w:val="both"/>
              <w:rPr>
                <w:rFonts w:cs="Arial"/>
              </w:rPr>
            </w:pPr>
            <w:r>
              <w:rPr>
                <w:rFonts w:cs="Arial"/>
              </w:rPr>
              <w:t>Core logging measurements e.g. multi-sensor core logging</w:t>
            </w:r>
          </w:p>
          <w:p w14:paraId="0D96D02A" w14:textId="77777777" w:rsidR="00AB2609" w:rsidRPr="00CD0E9B" w:rsidRDefault="00AB2609" w:rsidP="00AB2609">
            <w:pPr>
              <w:numPr>
                <w:ilvl w:val="0"/>
                <w:numId w:val="15"/>
              </w:numPr>
              <w:spacing w:after="0"/>
              <w:jc w:val="both"/>
              <w:rPr>
                <w:rFonts w:cs="Arial"/>
              </w:rPr>
            </w:pPr>
            <w:r>
              <w:rPr>
                <w:rFonts w:cs="Arial"/>
              </w:rPr>
              <w:t>Lab techniques and testing on discrete samples taken from the core</w:t>
            </w:r>
          </w:p>
          <w:p w14:paraId="6DBC9AA5" w14:textId="77777777" w:rsidR="00AB2609" w:rsidRPr="00CD0E9B" w:rsidRDefault="00AB2609" w:rsidP="00AB2609">
            <w:pPr>
              <w:numPr>
                <w:ilvl w:val="0"/>
                <w:numId w:val="15"/>
              </w:numPr>
              <w:spacing w:after="0"/>
              <w:jc w:val="both"/>
              <w:rPr>
                <w:rFonts w:cs="Arial"/>
              </w:rPr>
            </w:pPr>
            <w:r>
              <w:rPr>
                <w:rFonts w:cs="Arial"/>
              </w:rPr>
              <w:t>Borehole logs</w:t>
            </w:r>
          </w:p>
          <w:p w14:paraId="77859F67" w14:textId="77777777" w:rsidR="00AB2609" w:rsidRDefault="00AB2609" w:rsidP="00AB2609">
            <w:pPr>
              <w:numPr>
                <w:ilvl w:val="0"/>
                <w:numId w:val="15"/>
              </w:numPr>
              <w:spacing w:after="0"/>
              <w:jc w:val="both"/>
              <w:rPr>
                <w:rFonts w:cs="Arial"/>
              </w:rPr>
            </w:pPr>
            <w:r>
              <w:rPr>
                <w:rFonts w:cs="Arial"/>
              </w:rPr>
              <w:t>Core photos</w:t>
            </w:r>
          </w:p>
          <w:p w14:paraId="5C412F2C" w14:textId="77777777" w:rsidR="00AB2609" w:rsidRDefault="00AB2609" w:rsidP="00AB2609">
            <w:pPr>
              <w:spacing w:after="0"/>
              <w:ind w:left="360"/>
              <w:jc w:val="both"/>
              <w:rPr>
                <w:rFonts w:cs="Arial"/>
              </w:rPr>
            </w:pPr>
          </w:p>
          <w:p w14:paraId="4BBB9575" w14:textId="77777777" w:rsidR="00AB2609" w:rsidRDefault="00AB2609" w:rsidP="00AB2609">
            <w:pPr>
              <w:spacing w:after="0"/>
              <w:rPr>
                <w:rFonts w:cs="Arial"/>
              </w:rPr>
            </w:pPr>
            <w:r>
              <w:rPr>
                <w:rFonts w:cs="Arial"/>
              </w:rPr>
              <w:t>The following geotechnical parameters of interest should be covered by the data guideline</w:t>
            </w:r>
          </w:p>
          <w:p w14:paraId="7661879C" w14:textId="77777777" w:rsidR="00AB2609" w:rsidRDefault="00AB2609" w:rsidP="00AB2609">
            <w:pPr>
              <w:spacing w:after="0"/>
              <w:ind w:left="360"/>
              <w:jc w:val="both"/>
              <w:rPr>
                <w:rFonts w:cs="Arial"/>
              </w:rPr>
            </w:pPr>
          </w:p>
          <w:p w14:paraId="169C7146" w14:textId="77777777" w:rsidR="00AB2609" w:rsidRDefault="00AB2609" w:rsidP="00AB2609">
            <w:pPr>
              <w:numPr>
                <w:ilvl w:val="0"/>
                <w:numId w:val="15"/>
              </w:numPr>
              <w:spacing w:after="0"/>
              <w:jc w:val="both"/>
              <w:rPr>
                <w:rFonts w:cs="Arial"/>
              </w:rPr>
            </w:pPr>
            <w:r>
              <w:rPr>
                <w:rFonts w:cs="Arial"/>
              </w:rPr>
              <w:t>Shear strength (</w:t>
            </w:r>
            <w:proofErr w:type="spellStart"/>
            <w:r>
              <w:rPr>
                <w:rFonts w:cs="Arial"/>
              </w:rPr>
              <w:t>undrained</w:t>
            </w:r>
            <w:proofErr w:type="spellEnd"/>
            <w:r>
              <w:rPr>
                <w:rFonts w:cs="Arial"/>
              </w:rPr>
              <w:t xml:space="preserve"> unconfined)</w:t>
            </w:r>
          </w:p>
          <w:p w14:paraId="0AB238D0" w14:textId="77777777" w:rsidR="00AB2609" w:rsidRDefault="00AB2609" w:rsidP="00AB2609">
            <w:pPr>
              <w:numPr>
                <w:ilvl w:val="0"/>
                <w:numId w:val="15"/>
              </w:numPr>
              <w:spacing w:after="0"/>
              <w:jc w:val="both"/>
              <w:rPr>
                <w:rFonts w:cs="Arial"/>
              </w:rPr>
            </w:pPr>
            <w:r>
              <w:rPr>
                <w:rFonts w:cs="Arial"/>
              </w:rPr>
              <w:t>Compressive strength</w:t>
            </w:r>
          </w:p>
          <w:p w14:paraId="723A47BF" w14:textId="77777777" w:rsidR="00AB2609" w:rsidRDefault="00AB2609" w:rsidP="00AB2609">
            <w:pPr>
              <w:numPr>
                <w:ilvl w:val="0"/>
                <w:numId w:val="15"/>
              </w:numPr>
              <w:spacing w:after="0"/>
              <w:jc w:val="both"/>
              <w:rPr>
                <w:rFonts w:cs="Arial"/>
              </w:rPr>
            </w:pPr>
            <w:r>
              <w:rPr>
                <w:rFonts w:cs="Arial"/>
              </w:rPr>
              <w:t>Moisture content</w:t>
            </w:r>
          </w:p>
          <w:p w14:paraId="40DF4F77" w14:textId="77777777" w:rsidR="00AB2609" w:rsidRDefault="00AB2609" w:rsidP="00AB2609">
            <w:pPr>
              <w:numPr>
                <w:ilvl w:val="0"/>
                <w:numId w:val="15"/>
              </w:numPr>
              <w:spacing w:after="0"/>
              <w:jc w:val="both"/>
              <w:rPr>
                <w:rFonts w:cs="Arial"/>
              </w:rPr>
            </w:pPr>
            <w:r>
              <w:rPr>
                <w:rFonts w:cs="Arial"/>
              </w:rPr>
              <w:t>Plastic limit</w:t>
            </w:r>
          </w:p>
          <w:p w14:paraId="51F8636B" w14:textId="77777777" w:rsidR="00AB2609" w:rsidRDefault="00AB2609" w:rsidP="00AB2609">
            <w:pPr>
              <w:numPr>
                <w:ilvl w:val="0"/>
                <w:numId w:val="15"/>
              </w:numPr>
              <w:spacing w:after="0"/>
              <w:jc w:val="both"/>
              <w:rPr>
                <w:rFonts w:cs="Arial"/>
              </w:rPr>
            </w:pPr>
            <w:r>
              <w:rPr>
                <w:rFonts w:cs="Arial"/>
              </w:rPr>
              <w:t>Liquid limit</w:t>
            </w:r>
          </w:p>
          <w:p w14:paraId="410ADBE2" w14:textId="77777777" w:rsidR="00AB2609" w:rsidRDefault="00AB2609" w:rsidP="00AB2609">
            <w:pPr>
              <w:numPr>
                <w:ilvl w:val="0"/>
                <w:numId w:val="15"/>
              </w:numPr>
              <w:spacing w:after="0"/>
              <w:jc w:val="both"/>
              <w:rPr>
                <w:rFonts w:cs="Arial"/>
              </w:rPr>
            </w:pPr>
            <w:r>
              <w:rPr>
                <w:rFonts w:cs="Arial"/>
              </w:rPr>
              <w:t>Plasticity index</w:t>
            </w:r>
          </w:p>
          <w:p w14:paraId="58A2490A" w14:textId="77777777" w:rsidR="00AB2609" w:rsidRDefault="00AB2609" w:rsidP="00AB2609">
            <w:pPr>
              <w:numPr>
                <w:ilvl w:val="0"/>
                <w:numId w:val="15"/>
              </w:numPr>
              <w:spacing w:after="0"/>
              <w:jc w:val="both"/>
              <w:rPr>
                <w:rFonts w:cs="Arial"/>
              </w:rPr>
            </w:pPr>
            <w:r>
              <w:rPr>
                <w:rFonts w:cs="Arial"/>
              </w:rPr>
              <w:t>Plasticity description</w:t>
            </w:r>
          </w:p>
          <w:p w14:paraId="64D8D999" w14:textId="77777777" w:rsidR="00AB2609" w:rsidRDefault="00AB2609" w:rsidP="00AB2609">
            <w:pPr>
              <w:numPr>
                <w:ilvl w:val="0"/>
                <w:numId w:val="15"/>
              </w:numPr>
              <w:spacing w:after="0"/>
              <w:jc w:val="both"/>
              <w:rPr>
                <w:rFonts w:cs="Arial"/>
              </w:rPr>
            </w:pPr>
            <w:r>
              <w:rPr>
                <w:rFonts w:cs="Arial"/>
              </w:rPr>
              <w:t>Activity</w:t>
            </w:r>
          </w:p>
          <w:p w14:paraId="6E20C208" w14:textId="77777777" w:rsidR="00AB2609" w:rsidRDefault="00AB2609" w:rsidP="00AB2609">
            <w:pPr>
              <w:numPr>
                <w:ilvl w:val="0"/>
                <w:numId w:val="15"/>
              </w:numPr>
              <w:spacing w:after="0"/>
              <w:jc w:val="both"/>
              <w:rPr>
                <w:rFonts w:cs="Arial"/>
              </w:rPr>
            </w:pPr>
            <w:r>
              <w:rPr>
                <w:rFonts w:cs="Arial"/>
              </w:rPr>
              <w:t>Liquidity index</w:t>
            </w:r>
          </w:p>
          <w:p w14:paraId="79C0ABFB" w14:textId="77777777" w:rsidR="00AB2609" w:rsidRDefault="00AB2609" w:rsidP="00AB2609">
            <w:pPr>
              <w:numPr>
                <w:ilvl w:val="0"/>
                <w:numId w:val="15"/>
              </w:numPr>
              <w:spacing w:after="0"/>
              <w:jc w:val="both"/>
              <w:rPr>
                <w:rFonts w:cs="Arial"/>
              </w:rPr>
            </w:pPr>
            <w:r>
              <w:rPr>
                <w:rFonts w:cs="Arial"/>
              </w:rPr>
              <w:t>Bulk density</w:t>
            </w:r>
          </w:p>
          <w:p w14:paraId="6F92BEC8" w14:textId="77777777" w:rsidR="00AB2609" w:rsidRDefault="00AB2609" w:rsidP="00AB2609">
            <w:pPr>
              <w:numPr>
                <w:ilvl w:val="0"/>
                <w:numId w:val="15"/>
              </w:numPr>
              <w:spacing w:after="0"/>
              <w:jc w:val="both"/>
              <w:rPr>
                <w:rFonts w:cs="Arial"/>
              </w:rPr>
            </w:pPr>
            <w:r>
              <w:rPr>
                <w:rFonts w:cs="Arial"/>
              </w:rPr>
              <w:t>Dry density</w:t>
            </w:r>
          </w:p>
          <w:p w14:paraId="6BADEF92" w14:textId="77777777" w:rsidR="00AB2609" w:rsidRDefault="00AB2609" w:rsidP="00AB2609">
            <w:pPr>
              <w:numPr>
                <w:ilvl w:val="0"/>
                <w:numId w:val="15"/>
              </w:numPr>
              <w:spacing w:after="0"/>
              <w:jc w:val="both"/>
              <w:rPr>
                <w:rFonts w:cs="Arial"/>
              </w:rPr>
            </w:pPr>
            <w:r>
              <w:rPr>
                <w:rFonts w:cs="Arial"/>
              </w:rPr>
              <w:t>Saturated density</w:t>
            </w:r>
          </w:p>
          <w:p w14:paraId="0ACCAA0E" w14:textId="77777777" w:rsidR="00AB2609" w:rsidRDefault="00AB2609" w:rsidP="00AB2609">
            <w:pPr>
              <w:numPr>
                <w:ilvl w:val="0"/>
                <w:numId w:val="15"/>
              </w:numPr>
              <w:spacing w:after="0"/>
              <w:jc w:val="both"/>
              <w:rPr>
                <w:rFonts w:cs="Arial"/>
              </w:rPr>
            </w:pPr>
            <w:r>
              <w:rPr>
                <w:rFonts w:cs="Arial"/>
              </w:rPr>
              <w:t>Voids ratio</w:t>
            </w:r>
          </w:p>
          <w:p w14:paraId="68A491DB" w14:textId="77777777" w:rsidR="00AB2609" w:rsidRDefault="00AB2609" w:rsidP="00AB2609">
            <w:pPr>
              <w:numPr>
                <w:ilvl w:val="0"/>
                <w:numId w:val="15"/>
              </w:numPr>
              <w:spacing w:after="0"/>
              <w:jc w:val="both"/>
              <w:rPr>
                <w:rFonts w:cs="Arial"/>
              </w:rPr>
            </w:pPr>
            <w:r>
              <w:rPr>
                <w:rFonts w:cs="Arial"/>
              </w:rPr>
              <w:t>Porosity</w:t>
            </w:r>
          </w:p>
          <w:p w14:paraId="0C7C764C" w14:textId="77777777" w:rsidR="00AB2609" w:rsidRDefault="00AB2609" w:rsidP="00AB2609">
            <w:pPr>
              <w:numPr>
                <w:ilvl w:val="0"/>
                <w:numId w:val="15"/>
              </w:numPr>
              <w:spacing w:after="0"/>
              <w:jc w:val="both"/>
              <w:rPr>
                <w:rFonts w:cs="Arial"/>
              </w:rPr>
            </w:pPr>
            <w:r>
              <w:rPr>
                <w:rFonts w:cs="Arial"/>
              </w:rPr>
              <w:t>Percentage saturation</w:t>
            </w:r>
          </w:p>
          <w:p w14:paraId="1DD2FF21" w14:textId="77777777" w:rsidR="00AB2609" w:rsidRDefault="00AB2609" w:rsidP="00AB2609">
            <w:pPr>
              <w:numPr>
                <w:ilvl w:val="0"/>
                <w:numId w:val="15"/>
              </w:numPr>
              <w:spacing w:after="0"/>
              <w:jc w:val="both"/>
              <w:rPr>
                <w:rFonts w:cs="Arial"/>
              </w:rPr>
            </w:pPr>
            <w:r>
              <w:rPr>
                <w:rFonts w:cs="Arial"/>
              </w:rPr>
              <w:t>Specific gravity</w:t>
            </w:r>
          </w:p>
          <w:p w14:paraId="42924D56" w14:textId="77777777" w:rsidR="00AB2609" w:rsidRDefault="00AB2609" w:rsidP="00AB2609">
            <w:pPr>
              <w:numPr>
                <w:ilvl w:val="0"/>
                <w:numId w:val="15"/>
              </w:numPr>
              <w:spacing w:after="0"/>
              <w:jc w:val="both"/>
              <w:rPr>
                <w:rFonts w:cs="Arial"/>
              </w:rPr>
            </w:pPr>
            <w:r>
              <w:rPr>
                <w:rFonts w:cs="Arial"/>
              </w:rPr>
              <w:t>Orientation of measurement (normally horizontal or vertical)</w:t>
            </w:r>
          </w:p>
          <w:p w14:paraId="01ADA680" w14:textId="77777777" w:rsidR="00AB2609" w:rsidRDefault="00AB2609" w:rsidP="00AB2609">
            <w:pPr>
              <w:numPr>
                <w:ilvl w:val="0"/>
                <w:numId w:val="15"/>
              </w:numPr>
              <w:spacing w:after="0"/>
              <w:jc w:val="both"/>
              <w:rPr>
                <w:rFonts w:cs="Arial"/>
              </w:rPr>
            </w:pPr>
            <w:r>
              <w:rPr>
                <w:rFonts w:cs="Arial"/>
              </w:rPr>
              <w:t>Cone end resistance</w:t>
            </w:r>
          </w:p>
          <w:p w14:paraId="7DD93032" w14:textId="77777777" w:rsidR="00AB2609" w:rsidRDefault="00AB2609" w:rsidP="00AB2609">
            <w:pPr>
              <w:numPr>
                <w:ilvl w:val="0"/>
                <w:numId w:val="15"/>
              </w:numPr>
              <w:spacing w:after="0"/>
              <w:jc w:val="both"/>
              <w:rPr>
                <w:rFonts w:cs="Arial"/>
              </w:rPr>
            </w:pPr>
            <w:r>
              <w:rPr>
                <w:rFonts w:cs="Arial"/>
              </w:rPr>
              <w:t>Pore pressure</w:t>
            </w:r>
          </w:p>
          <w:p w14:paraId="101AFB1C" w14:textId="77777777" w:rsidR="00AB2609" w:rsidRDefault="00AB2609" w:rsidP="00AB2609">
            <w:pPr>
              <w:numPr>
                <w:ilvl w:val="0"/>
                <w:numId w:val="15"/>
              </w:numPr>
              <w:spacing w:after="0"/>
              <w:jc w:val="both"/>
              <w:rPr>
                <w:rFonts w:cs="Arial"/>
              </w:rPr>
            </w:pPr>
            <w:r>
              <w:rPr>
                <w:rFonts w:cs="Arial"/>
              </w:rPr>
              <w:t>Sleeve friction</w:t>
            </w:r>
          </w:p>
          <w:p w14:paraId="76201ED6" w14:textId="77777777" w:rsidR="00AB2609" w:rsidRDefault="00AB2609" w:rsidP="00AB2609">
            <w:pPr>
              <w:numPr>
                <w:ilvl w:val="0"/>
                <w:numId w:val="15"/>
              </w:numPr>
              <w:spacing w:after="0"/>
              <w:jc w:val="both"/>
              <w:rPr>
                <w:rFonts w:cs="Arial"/>
              </w:rPr>
            </w:pPr>
            <w:r>
              <w:rPr>
                <w:rFonts w:cs="Arial"/>
              </w:rPr>
              <w:t>Friction ratio</w:t>
            </w:r>
          </w:p>
          <w:p w14:paraId="494BE463" w14:textId="77777777" w:rsidR="00AB2609" w:rsidRDefault="00AB2609" w:rsidP="00AB2609">
            <w:pPr>
              <w:numPr>
                <w:ilvl w:val="0"/>
                <w:numId w:val="15"/>
              </w:numPr>
              <w:spacing w:after="0"/>
              <w:jc w:val="both"/>
              <w:rPr>
                <w:rFonts w:cs="Arial"/>
              </w:rPr>
            </w:pPr>
            <w:r>
              <w:rPr>
                <w:rFonts w:cs="Arial"/>
              </w:rPr>
              <w:t>Soil / material classification</w:t>
            </w:r>
          </w:p>
          <w:p w14:paraId="7F859256" w14:textId="77777777" w:rsidR="00AB2609" w:rsidRDefault="00AB2609" w:rsidP="00AB2609">
            <w:pPr>
              <w:numPr>
                <w:ilvl w:val="0"/>
                <w:numId w:val="15"/>
              </w:numPr>
              <w:spacing w:after="0"/>
              <w:jc w:val="both"/>
              <w:rPr>
                <w:rFonts w:cs="Arial"/>
              </w:rPr>
            </w:pPr>
            <w:r>
              <w:rPr>
                <w:rFonts w:cs="Arial"/>
              </w:rPr>
              <w:t>Particle density</w:t>
            </w:r>
          </w:p>
          <w:p w14:paraId="424BEE6B" w14:textId="77777777" w:rsidR="00AB2609" w:rsidRDefault="00AB2609" w:rsidP="00AB2609">
            <w:pPr>
              <w:numPr>
                <w:ilvl w:val="0"/>
                <w:numId w:val="15"/>
              </w:numPr>
              <w:spacing w:after="0"/>
              <w:jc w:val="both"/>
              <w:rPr>
                <w:rFonts w:cs="Arial"/>
              </w:rPr>
            </w:pPr>
            <w:r>
              <w:rPr>
                <w:rFonts w:cs="Arial"/>
              </w:rPr>
              <w:t>Sample information including height, weight and diameter</w:t>
            </w:r>
          </w:p>
          <w:p w14:paraId="76065E67" w14:textId="77777777" w:rsidR="00AB2609" w:rsidRDefault="00AB2609" w:rsidP="00AB2609">
            <w:pPr>
              <w:numPr>
                <w:ilvl w:val="0"/>
                <w:numId w:val="15"/>
              </w:numPr>
              <w:spacing w:after="0"/>
              <w:jc w:val="both"/>
              <w:rPr>
                <w:rFonts w:cs="Arial"/>
              </w:rPr>
            </w:pPr>
            <w:r>
              <w:rPr>
                <w:rFonts w:cs="Arial"/>
              </w:rPr>
              <w:t>Particle size analysis</w:t>
            </w:r>
          </w:p>
          <w:p w14:paraId="6D6085F5" w14:textId="77777777" w:rsidR="00AB2609" w:rsidRDefault="00AB2609" w:rsidP="00AB2609">
            <w:pPr>
              <w:numPr>
                <w:ilvl w:val="0"/>
                <w:numId w:val="15"/>
              </w:numPr>
              <w:spacing w:after="0"/>
              <w:jc w:val="both"/>
              <w:rPr>
                <w:rFonts w:cs="Arial"/>
              </w:rPr>
            </w:pPr>
            <w:proofErr w:type="spellStart"/>
            <w:r>
              <w:rPr>
                <w:rFonts w:cs="Arial"/>
              </w:rPr>
              <w:t>Triaxial</w:t>
            </w:r>
            <w:proofErr w:type="spellEnd"/>
            <w:r>
              <w:rPr>
                <w:rFonts w:cs="Arial"/>
              </w:rPr>
              <w:t xml:space="preserve"> compression test</w:t>
            </w:r>
          </w:p>
          <w:p w14:paraId="2B000177" w14:textId="77777777" w:rsidR="00AB2609" w:rsidRDefault="00AB2609" w:rsidP="00AB2609">
            <w:pPr>
              <w:numPr>
                <w:ilvl w:val="0"/>
                <w:numId w:val="15"/>
              </w:numPr>
              <w:spacing w:after="0"/>
              <w:jc w:val="both"/>
              <w:rPr>
                <w:rFonts w:cs="Arial"/>
              </w:rPr>
            </w:pPr>
            <w:proofErr w:type="spellStart"/>
            <w:r>
              <w:rPr>
                <w:rFonts w:cs="Arial"/>
              </w:rPr>
              <w:t>Oedometer</w:t>
            </w:r>
            <w:proofErr w:type="spellEnd"/>
            <w:r>
              <w:rPr>
                <w:rFonts w:cs="Arial"/>
              </w:rPr>
              <w:t xml:space="preserve"> test</w:t>
            </w:r>
          </w:p>
          <w:p w14:paraId="3A44F6A4" w14:textId="77777777" w:rsidR="00AB2609" w:rsidRDefault="00AB2609" w:rsidP="00AB2609">
            <w:pPr>
              <w:spacing w:after="0"/>
              <w:jc w:val="both"/>
              <w:rPr>
                <w:rFonts w:cs="Arial"/>
              </w:rPr>
            </w:pPr>
          </w:p>
          <w:p w14:paraId="02B6C534" w14:textId="77777777" w:rsidR="00AB2609" w:rsidRDefault="00AB2609" w:rsidP="00AB2609">
            <w:pPr>
              <w:spacing w:after="0"/>
              <w:jc w:val="both"/>
              <w:rPr>
                <w:rFonts w:cs="Arial"/>
              </w:rPr>
            </w:pPr>
            <w:r>
              <w:rPr>
                <w:rFonts w:cs="Arial"/>
              </w:rPr>
              <w:t>The geotechnical data guideline should propose formats for exchanging and supplying the data, but should take into account that the Data Archiving Centres have requested that the following formats be covered in the guideline:</w:t>
            </w:r>
          </w:p>
          <w:p w14:paraId="38B80447" w14:textId="77777777" w:rsidR="00AB2609" w:rsidRDefault="00AB2609" w:rsidP="00AB2609">
            <w:pPr>
              <w:numPr>
                <w:ilvl w:val="0"/>
                <w:numId w:val="15"/>
              </w:numPr>
              <w:spacing w:after="0"/>
              <w:jc w:val="both"/>
              <w:rPr>
                <w:rFonts w:cs="Arial"/>
              </w:rPr>
            </w:pPr>
            <w:r>
              <w:rPr>
                <w:rFonts w:cs="Arial"/>
              </w:rPr>
              <w:lastRenderedPageBreak/>
              <w:t>Reference Association of Geotechnical and Geo-environmental Specialists (AGS) format for geotechnical data from boreholes / penetration tests</w:t>
            </w:r>
          </w:p>
          <w:p w14:paraId="0688EDF7" w14:textId="77777777" w:rsidR="00AB2609" w:rsidRDefault="00AB2609" w:rsidP="00AB2609">
            <w:pPr>
              <w:numPr>
                <w:ilvl w:val="0"/>
                <w:numId w:val="15"/>
              </w:numPr>
              <w:spacing w:after="0"/>
              <w:jc w:val="both"/>
              <w:rPr>
                <w:rFonts w:cs="Arial"/>
              </w:rPr>
            </w:pPr>
            <w:r>
              <w:rPr>
                <w:rFonts w:cs="Arial"/>
              </w:rPr>
              <w:t>Log ASCII Standard (LAS) format for downhole log data</w:t>
            </w:r>
          </w:p>
          <w:p w14:paraId="4E1DE2DD" w14:textId="77777777" w:rsidR="00AB2609" w:rsidRPr="00CD0E9B" w:rsidRDefault="00AB2609" w:rsidP="00AB2609">
            <w:pPr>
              <w:spacing w:after="0"/>
              <w:rPr>
                <w:rFonts w:cs="Arial"/>
              </w:rPr>
            </w:pPr>
          </w:p>
          <w:p w14:paraId="6B9512B9" w14:textId="77777777" w:rsidR="00AB2609" w:rsidRPr="007B5F75" w:rsidRDefault="00AB2609" w:rsidP="00AB2609">
            <w:pPr>
              <w:spacing w:after="0"/>
              <w:jc w:val="both"/>
              <w:rPr>
                <w:rFonts w:cs="Arial"/>
              </w:rPr>
            </w:pPr>
            <w:r w:rsidRPr="007B5F75">
              <w:rPr>
                <w:rFonts w:cs="Arial"/>
              </w:rPr>
              <w:t>It is recognised that there are different groups which have derived protocols for taking marine geotechnical measurements but few that have considered a prescribed data model for exchanging the data which has been agreed throughout the community. It is important that the production of the Data Guidelines should wherever possible adopt, adapt and build upon existing relevant projects and documentation. Such projects and documents include:</w:t>
            </w:r>
          </w:p>
          <w:p w14:paraId="50FC2643" w14:textId="77777777" w:rsidR="00AB2609" w:rsidRPr="00DA7BA4" w:rsidRDefault="00AB2609" w:rsidP="00AB2609">
            <w:pPr>
              <w:spacing w:after="0" w:line="240" w:lineRule="auto"/>
              <w:rPr>
                <w:rFonts w:cs="Arial"/>
                <w:highlight w:val="yellow"/>
              </w:rPr>
            </w:pPr>
          </w:p>
          <w:p w14:paraId="7454B71F" w14:textId="77777777" w:rsidR="00AB2609" w:rsidRDefault="00AB2609" w:rsidP="00AB2609">
            <w:pPr>
              <w:spacing w:after="0" w:line="240" w:lineRule="auto"/>
              <w:rPr>
                <w:rFonts w:ascii="Arial" w:hAnsi="Arial" w:cs="Arial"/>
              </w:rPr>
            </w:pPr>
            <w:r w:rsidRPr="00CB69D6">
              <w:rPr>
                <w:rFonts w:ascii="Arial" w:hAnsi="Arial" w:cs="Arial"/>
              </w:rPr>
              <w:t xml:space="preserve">Marine Survey Data Management Handbook v1. British Geological Survey </w:t>
            </w:r>
            <w:r>
              <w:rPr>
                <w:rFonts w:ascii="Arial" w:hAnsi="Arial" w:cs="Arial"/>
              </w:rPr>
              <w:t>–</w:t>
            </w:r>
            <w:r w:rsidRPr="00CB69D6">
              <w:rPr>
                <w:rFonts w:ascii="Arial" w:hAnsi="Arial" w:cs="Arial"/>
              </w:rPr>
              <w:t xml:space="preserve"> </w:t>
            </w:r>
          </w:p>
          <w:p w14:paraId="710217D8" w14:textId="77777777" w:rsidR="00AB2609" w:rsidRDefault="00AB2609" w:rsidP="00AB2609">
            <w:pPr>
              <w:spacing w:after="0" w:line="240" w:lineRule="auto"/>
              <w:rPr>
                <w:rFonts w:ascii="Arial" w:hAnsi="Arial" w:cs="Arial"/>
              </w:rPr>
            </w:pPr>
          </w:p>
          <w:p w14:paraId="7859B5C6" w14:textId="77777777" w:rsidR="00AB2609" w:rsidRPr="00CB69D6" w:rsidRDefault="00AB2609" w:rsidP="00AB2609">
            <w:pPr>
              <w:spacing w:after="0" w:line="240" w:lineRule="auto"/>
              <w:rPr>
                <w:rFonts w:ascii="Arial" w:hAnsi="Arial" w:cs="Arial"/>
                <w:highlight w:val="yellow"/>
              </w:rPr>
            </w:pPr>
            <w:r w:rsidRPr="00CB69D6">
              <w:rPr>
                <w:rFonts w:ascii="Arial" w:hAnsi="Arial" w:cs="Arial"/>
              </w:rPr>
              <w:t>http://www.bgs.ac.uk/downloads/browse.cfm?sec=1&amp;cat=112</w:t>
            </w:r>
          </w:p>
          <w:p w14:paraId="249F53F5" w14:textId="77777777" w:rsidR="00AB2609" w:rsidRDefault="00AB2609" w:rsidP="00AB2609">
            <w:pPr>
              <w:spacing w:after="0" w:line="240" w:lineRule="auto"/>
              <w:rPr>
                <w:rFonts w:ascii="Arial" w:hAnsi="Arial" w:cs="Arial"/>
              </w:rPr>
            </w:pPr>
            <w:r w:rsidRPr="00CB69D6">
              <w:rPr>
                <w:rFonts w:ascii="Arial" w:hAnsi="Arial" w:cs="Arial"/>
              </w:rPr>
              <w:br/>
              <w:t xml:space="preserve">Society for Underwater Technology (SUT) Guidance Notes for planning and execution of geotechnical ground investigations </w:t>
            </w:r>
            <w:r>
              <w:rPr>
                <w:rFonts w:ascii="Arial" w:hAnsi="Arial" w:cs="Arial"/>
              </w:rPr>
              <w:t>–</w:t>
            </w:r>
            <w:r w:rsidRPr="00CB69D6">
              <w:rPr>
                <w:rFonts w:ascii="Arial" w:hAnsi="Arial" w:cs="Arial"/>
              </w:rPr>
              <w:t xml:space="preserve"> </w:t>
            </w:r>
          </w:p>
          <w:p w14:paraId="0F64AE8E" w14:textId="77777777" w:rsidR="00AB2609" w:rsidRDefault="00AB2609" w:rsidP="00AB2609">
            <w:pPr>
              <w:spacing w:after="0" w:line="240" w:lineRule="auto"/>
              <w:rPr>
                <w:rFonts w:ascii="Arial" w:hAnsi="Arial" w:cs="Arial"/>
              </w:rPr>
            </w:pPr>
          </w:p>
          <w:p w14:paraId="24893B2E" w14:textId="77777777" w:rsidR="00AB2609" w:rsidRPr="00CB69D6" w:rsidRDefault="00AB2609" w:rsidP="00AB2609">
            <w:pPr>
              <w:spacing w:after="0" w:line="240" w:lineRule="auto"/>
              <w:rPr>
                <w:rFonts w:ascii="Arial" w:hAnsi="Arial" w:cs="Arial"/>
              </w:rPr>
            </w:pPr>
            <w:r w:rsidRPr="00CB69D6">
              <w:rPr>
                <w:rFonts w:ascii="Arial" w:hAnsi="Arial" w:cs="Arial"/>
              </w:rPr>
              <w:t xml:space="preserve"> http://www.sut.org/wp-content/uploads/2014/07/OSIG-Guidance-Notes-2014_web.pdf</w:t>
            </w:r>
          </w:p>
          <w:p w14:paraId="3FB01307" w14:textId="77777777" w:rsidR="00AB2609" w:rsidRDefault="00AB2609" w:rsidP="00AB2609">
            <w:pPr>
              <w:spacing w:after="0" w:line="240" w:lineRule="auto"/>
              <w:rPr>
                <w:rFonts w:cs="Arial"/>
                <w:color w:val="666666"/>
              </w:rPr>
            </w:pPr>
          </w:p>
          <w:p w14:paraId="60D6B9AD" w14:textId="77777777" w:rsidR="00AB2609" w:rsidRPr="00EB42EC" w:rsidRDefault="00AB2609" w:rsidP="00AB2609">
            <w:pPr>
              <w:rPr>
                <w:rFonts w:ascii="Arial" w:hAnsi="Arial" w:cs="Arial"/>
                <w:b/>
              </w:rPr>
            </w:pPr>
            <w:r w:rsidRPr="00EB42EC">
              <w:rPr>
                <w:rFonts w:ascii="Arial" w:hAnsi="Arial" w:cs="Arial"/>
                <w:b/>
              </w:rPr>
              <w:t>3.3. Project Outputs.</w:t>
            </w:r>
          </w:p>
          <w:p w14:paraId="289DFC4A" w14:textId="77777777" w:rsidR="00AB2609" w:rsidRDefault="00AB2609" w:rsidP="00AB2609">
            <w:r>
              <w:t>MEDIN expect two outputs from this project:</w:t>
            </w:r>
          </w:p>
          <w:p w14:paraId="4FE45F93" w14:textId="77777777" w:rsidR="00AB2609" w:rsidRDefault="00AB2609" w:rsidP="00AB2609">
            <w:r>
              <w:t>3.3.1. A Data Guideline as a Microsoft Word document (.</w:t>
            </w:r>
            <w:proofErr w:type="spellStart"/>
            <w:r>
              <w:t>docx</w:t>
            </w:r>
            <w:proofErr w:type="spellEnd"/>
            <w:r>
              <w:t xml:space="preserve"> format)</w:t>
            </w:r>
          </w:p>
          <w:p w14:paraId="07336931" w14:textId="77777777" w:rsidR="00AB2609" w:rsidRDefault="00AB2609" w:rsidP="00AB2609">
            <w:r>
              <w:t xml:space="preserve">This document will follow the structure as specified in the ‘MEDIN Data Guidelines Data Model’ document and shown in the example Guidelines mentioned in the Introduction. It will contain clear instructions on what metadata and data are needed to be supplied by geotechnical data collectors, so that their geotechnical data can be re-used repeatedly without recourse to the original collectors, as described in the Details of the Work. MEDIN will supply a template for this document to the successful bidder. This document is to include tables containing various metadata, categorised by General Metadata, Detailed Metadata and Data (specified in the MEDIN Data Model). The contents of these tables will be adapted from the template to account for the precise requirements of geotechnical data. </w:t>
            </w:r>
          </w:p>
          <w:p w14:paraId="5A5727A9" w14:textId="77777777" w:rsidR="00AB2609" w:rsidRDefault="00AB2609" w:rsidP="00AB2609">
            <w:r>
              <w:t>3.3.2. A Data Guideline spreadsheet as a Microsoft Excel document (.</w:t>
            </w:r>
            <w:proofErr w:type="spellStart"/>
            <w:r>
              <w:t>xlsx</w:t>
            </w:r>
            <w:proofErr w:type="spellEnd"/>
            <w:r>
              <w:t xml:space="preserve"> format)</w:t>
            </w:r>
          </w:p>
          <w:p w14:paraId="5C995456" w14:textId="77777777" w:rsidR="00AB2609" w:rsidRDefault="00AB2609" w:rsidP="00AB2609">
            <w:r>
              <w:t>The spreadsheet will consist of different sheets related to the General Metadata, Detailed Metadata and Data tables from the Data Guideline Word document that is to be created in 3.3.1. The spreadsheet needs to be structured so that each section has two worksheets associated with it – a Guidance worksheet and a Form worksheet. The Guidance worksheet is to be a direct copy of the relevant table in the Word Document. The Form worksheet is to only contain the field names from the associated Guidance worksheet and can therefore be used as an empty sheet for users to fill out themselves. Previous examples of Data Guideline spreadsheets can be found by downloading any of the example Guidelines mentioned in the Introduction.</w:t>
            </w:r>
          </w:p>
          <w:p w14:paraId="01454E33" w14:textId="77777777" w:rsidR="00AB2609" w:rsidRDefault="00AB2609" w:rsidP="00AB2609">
            <w:r>
              <w:t xml:space="preserve">If the successful bidder feels it necessary to supply the Data Guideline in an alternative format to the outputs described above, this must be agreed with the MEDIN Standards Working Group in advance. </w:t>
            </w:r>
          </w:p>
          <w:p w14:paraId="5AD59DAB" w14:textId="77777777" w:rsidR="00AB2609" w:rsidRDefault="00AB2609" w:rsidP="00AB2609">
            <w:pPr>
              <w:pStyle w:val="Heading2"/>
              <w:keepLines/>
              <w:numPr>
                <w:ilvl w:val="0"/>
                <w:numId w:val="18"/>
              </w:numPr>
              <w:spacing w:before="200" w:after="0"/>
              <w:ind w:left="720" w:hanging="720"/>
            </w:pPr>
            <w:r>
              <w:lastRenderedPageBreak/>
              <w:t>INTELLECTUAL PROPERTY RIGHTS</w:t>
            </w:r>
          </w:p>
          <w:p w14:paraId="500E8A3B" w14:textId="77777777" w:rsidR="00AB2609" w:rsidRDefault="00AB2609" w:rsidP="00AB2609">
            <w:pPr>
              <w:spacing w:after="0" w:line="240" w:lineRule="auto"/>
            </w:pPr>
          </w:p>
          <w:p w14:paraId="58D9C7F5" w14:textId="77777777" w:rsidR="00AB2609" w:rsidRDefault="00AB2609" w:rsidP="00AB2609">
            <w:pPr>
              <w:spacing w:after="0"/>
              <w:jc w:val="both"/>
            </w:pPr>
            <w:r>
              <w:t xml:space="preserve">The successful tender body will be required to assign Intellectual Property rights associated with this commission to MEDIN. </w:t>
            </w:r>
          </w:p>
          <w:p w14:paraId="35D8E9A1" w14:textId="77777777" w:rsidR="00AB2609" w:rsidRDefault="00AB2609" w:rsidP="00AB2609">
            <w:pPr>
              <w:spacing w:after="0"/>
              <w:jc w:val="both"/>
            </w:pPr>
          </w:p>
          <w:p w14:paraId="5D87A758" w14:textId="77777777" w:rsidR="00AB2609" w:rsidRDefault="00AB2609" w:rsidP="00AB2609">
            <w:pPr>
              <w:spacing w:after="0"/>
              <w:jc w:val="both"/>
            </w:pPr>
            <w:r>
              <w:t xml:space="preserve">MEDIN Data Guidelines have always been published under the Open Government Licence and are therefore available for free and fair re-use. </w:t>
            </w:r>
          </w:p>
          <w:p w14:paraId="6925A08F" w14:textId="77777777" w:rsidR="00F45DD5" w:rsidRPr="008558FE" w:rsidRDefault="00F45DD5" w:rsidP="00F45DD5">
            <w:pPr>
              <w:pStyle w:val="Heading2"/>
              <w:keepLines/>
              <w:numPr>
                <w:ilvl w:val="0"/>
                <w:numId w:val="18"/>
              </w:numPr>
              <w:spacing w:before="200" w:after="0"/>
              <w:ind w:hanging="720"/>
            </w:pPr>
            <w:bookmarkStart w:id="6" w:name="_PROGRAMME_FOR_IMPLEMENTATION"/>
            <w:bookmarkEnd w:id="6"/>
            <w:r w:rsidRPr="008558FE">
              <w:t>PROGRAMME FOR IMPLEMENTATION</w:t>
            </w:r>
          </w:p>
          <w:p w14:paraId="638D737A" w14:textId="77777777" w:rsidR="00F45DD5" w:rsidRDefault="00F45DD5" w:rsidP="00F45DD5">
            <w:pPr>
              <w:spacing w:after="0" w:line="240" w:lineRule="auto"/>
              <w:rPr>
                <w:rFonts w:cs="Arial"/>
                <w:b/>
                <w:snapToGrid w:val="0"/>
                <w:color w:val="000000"/>
              </w:rPr>
            </w:pPr>
          </w:p>
          <w:p w14:paraId="4493EDE1" w14:textId="77777777" w:rsidR="00F45DD5" w:rsidRDefault="00F45DD5" w:rsidP="00F45DD5">
            <w:pPr>
              <w:spacing w:after="0"/>
              <w:rPr>
                <w:rFonts w:cs="Arial"/>
                <w:snapToGrid w:val="0"/>
                <w:color w:val="000000"/>
              </w:rPr>
            </w:pPr>
            <w:r w:rsidRPr="008558FE">
              <w:rPr>
                <w:rFonts w:cs="Arial"/>
                <w:snapToGrid w:val="0"/>
                <w:color w:val="000000"/>
              </w:rPr>
              <w:t>The draft timetable for this project is outlined below.</w:t>
            </w:r>
          </w:p>
          <w:p w14:paraId="7A19B36A" w14:textId="77777777" w:rsidR="00F45DD5" w:rsidRDefault="00F45DD5" w:rsidP="00F45DD5">
            <w:pPr>
              <w:spacing w:after="0"/>
              <w:rPr>
                <w:rFonts w:cs="Arial"/>
                <w:snapToGrid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37"/>
            </w:tblGrid>
            <w:tr w:rsidR="00F45DD5" w:rsidRPr="00173904" w14:paraId="531A286B" w14:textId="77777777" w:rsidTr="00A93C53">
              <w:tc>
                <w:tcPr>
                  <w:tcW w:w="4867" w:type="dxa"/>
                  <w:shd w:val="clear" w:color="auto" w:fill="D9D9D9" w:themeFill="background1" w:themeFillShade="D9"/>
                </w:tcPr>
                <w:p w14:paraId="4704F22D" w14:textId="77777777" w:rsidR="00F45DD5" w:rsidRPr="00173904" w:rsidRDefault="00F45DD5" w:rsidP="00F45DD5">
                  <w:pPr>
                    <w:spacing w:after="0"/>
                    <w:jc w:val="center"/>
                    <w:rPr>
                      <w:rFonts w:cs="Arial"/>
                      <w:b/>
                      <w:snapToGrid w:val="0"/>
                      <w:color w:val="000000"/>
                    </w:rPr>
                  </w:pPr>
                  <w:r w:rsidRPr="00173904">
                    <w:rPr>
                      <w:rFonts w:cs="Arial"/>
                      <w:b/>
                      <w:snapToGrid w:val="0"/>
                      <w:color w:val="000000"/>
                    </w:rPr>
                    <w:t>Date</w:t>
                  </w:r>
                </w:p>
              </w:tc>
              <w:tc>
                <w:tcPr>
                  <w:tcW w:w="4867" w:type="dxa"/>
                  <w:shd w:val="clear" w:color="auto" w:fill="D9D9D9" w:themeFill="background1" w:themeFillShade="D9"/>
                </w:tcPr>
                <w:p w14:paraId="23CB8E2D" w14:textId="77777777" w:rsidR="00F45DD5" w:rsidRPr="00173904" w:rsidRDefault="00F45DD5" w:rsidP="00F45DD5">
                  <w:pPr>
                    <w:spacing w:after="0"/>
                    <w:jc w:val="center"/>
                    <w:rPr>
                      <w:rFonts w:cs="Arial"/>
                      <w:b/>
                      <w:snapToGrid w:val="0"/>
                      <w:color w:val="000000"/>
                    </w:rPr>
                  </w:pPr>
                  <w:r w:rsidRPr="00173904">
                    <w:rPr>
                      <w:rFonts w:cs="Arial"/>
                      <w:b/>
                      <w:snapToGrid w:val="0"/>
                      <w:color w:val="000000"/>
                    </w:rPr>
                    <w:t>Milestone</w:t>
                  </w:r>
                </w:p>
              </w:tc>
            </w:tr>
            <w:tr w:rsidR="00F45DD5" w:rsidRPr="00173904" w14:paraId="3D6182ED" w14:textId="77777777" w:rsidTr="00F45DD5">
              <w:tc>
                <w:tcPr>
                  <w:tcW w:w="4867" w:type="dxa"/>
                  <w:shd w:val="clear" w:color="auto" w:fill="auto"/>
                </w:tcPr>
                <w:p w14:paraId="2D8D6312" w14:textId="3F2E5E1A" w:rsidR="00F45DD5" w:rsidRPr="00A93C53" w:rsidRDefault="00A93C53" w:rsidP="00A93C53">
                  <w:pPr>
                    <w:spacing w:after="0"/>
                    <w:rPr>
                      <w:rFonts w:cs="Arial"/>
                      <w:snapToGrid w:val="0"/>
                      <w:color w:val="000000"/>
                    </w:rPr>
                  </w:pPr>
                  <w:r w:rsidRPr="00A93C53">
                    <w:rPr>
                      <w:rFonts w:cs="Arial"/>
                      <w:snapToGrid w:val="0"/>
                      <w:color w:val="000000"/>
                    </w:rPr>
                    <w:t>27</w:t>
                  </w:r>
                  <w:r w:rsidR="00F45DD5" w:rsidRPr="00A93C53">
                    <w:rPr>
                      <w:rFonts w:cs="Arial"/>
                      <w:snapToGrid w:val="0"/>
                      <w:color w:val="000000"/>
                      <w:vertAlign w:val="superscript"/>
                    </w:rPr>
                    <w:t>th</w:t>
                  </w:r>
                  <w:r w:rsidR="00F45DD5" w:rsidRPr="00A93C53">
                    <w:rPr>
                      <w:rFonts w:cs="Arial"/>
                      <w:snapToGrid w:val="0"/>
                      <w:color w:val="000000"/>
                    </w:rPr>
                    <w:t xml:space="preserve"> January 2016</w:t>
                  </w:r>
                </w:p>
              </w:tc>
              <w:tc>
                <w:tcPr>
                  <w:tcW w:w="4867" w:type="dxa"/>
                  <w:shd w:val="clear" w:color="auto" w:fill="auto"/>
                </w:tcPr>
                <w:p w14:paraId="241E66FB" w14:textId="77777777" w:rsidR="00F45DD5" w:rsidRPr="00A93C53" w:rsidRDefault="00F45DD5" w:rsidP="00F45DD5">
                  <w:pPr>
                    <w:spacing w:after="0"/>
                    <w:rPr>
                      <w:rFonts w:cs="Arial"/>
                      <w:snapToGrid w:val="0"/>
                      <w:color w:val="000000"/>
                    </w:rPr>
                  </w:pPr>
                  <w:r w:rsidRPr="00A93C53">
                    <w:rPr>
                      <w:rFonts w:cs="Arial"/>
                      <w:snapToGrid w:val="0"/>
                      <w:color w:val="000000"/>
                    </w:rPr>
                    <w:t>Closing date for applications</w:t>
                  </w:r>
                </w:p>
              </w:tc>
            </w:tr>
            <w:tr w:rsidR="00F45DD5" w:rsidRPr="00173904" w14:paraId="489ABF0A" w14:textId="77777777" w:rsidTr="00F45DD5">
              <w:tc>
                <w:tcPr>
                  <w:tcW w:w="4867" w:type="dxa"/>
                  <w:shd w:val="clear" w:color="auto" w:fill="auto"/>
                </w:tcPr>
                <w:p w14:paraId="60E88C79" w14:textId="646F5578" w:rsidR="00F45DD5" w:rsidRPr="00A93C53" w:rsidRDefault="00A93C53" w:rsidP="00A93C53">
                  <w:pPr>
                    <w:spacing w:after="0"/>
                    <w:rPr>
                      <w:rFonts w:cs="Arial"/>
                      <w:snapToGrid w:val="0"/>
                      <w:color w:val="000000"/>
                    </w:rPr>
                  </w:pPr>
                  <w:r w:rsidRPr="00A93C53">
                    <w:rPr>
                      <w:rFonts w:ascii="Arial" w:hAnsi="Arial" w:cs="Arial"/>
                      <w:snapToGrid w:val="0"/>
                      <w:color w:val="000000"/>
                    </w:rPr>
                    <w:t>4</w:t>
                  </w:r>
                  <w:r w:rsidRPr="00A93C53">
                    <w:rPr>
                      <w:rFonts w:ascii="Arial" w:hAnsi="Arial" w:cs="Arial"/>
                      <w:snapToGrid w:val="0"/>
                      <w:color w:val="000000"/>
                      <w:vertAlign w:val="superscript"/>
                    </w:rPr>
                    <w:t>th</w:t>
                  </w:r>
                  <w:r w:rsidRPr="00A93C53">
                    <w:rPr>
                      <w:rFonts w:ascii="Arial" w:hAnsi="Arial" w:cs="Arial"/>
                      <w:snapToGrid w:val="0"/>
                      <w:color w:val="000000"/>
                    </w:rPr>
                    <w:t xml:space="preserve"> </w:t>
                  </w:r>
                  <w:r w:rsidR="00F45DD5" w:rsidRPr="00A93C53">
                    <w:rPr>
                      <w:rFonts w:ascii="Arial" w:hAnsi="Arial" w:cs="Arial"/>
                      <w:snapToGrid w:val="0"/>
                      <w:color w:val="000000"/>
                    </w:rPr>
                    <w:t>February  2016</w:t>
                  </w:r>
                </w:p>
              </w:tc>
              <w:tc>
                <w:tcPr>
                  <w:tcW w:w="4867" w:type="dxa"/>
                  <w:shd w:val="clear" w:color="auto" w:fill="auto"/>
                </w:tcPr>
                <w:p w14:paraId="5461D7A5" w14:textId="77777777" w:rsidR="00F45DD5" w:rsidRPr="00A93C53" w:rsidRDefault="00F45DD5" w:rsidP="00F45DD5">
                  <w:pPr>
                    <w:spacing w:after="0"/>
                    <w:rPr>
                      <w:rFonts w:cs="Arial"/>
                      <w:snapToGrid w:val="0"/>
                      <w:color w:val="000000"/>
                    </w:rPr>
                  </w:pPr>
                  <w:r w:rsidRPr="00A93C53">
                    <w:rPr>
                      <w:rFonts w:cs="Arial"/>
                      <w:snapToGrid w:val="0"/>
                      <w:color w:val="000000"/>
                    </w:rPr>
                    <w:t>Expected start date</w:t>
                  </w:r>
                </w:p>
              </w:tc>
            </w:tr>
            <w:tr w:rsidR="00F45DD5" w:rsidRPr="00173904" w14:paraId="5446E181" w14:textId="77777777" w:rsidTr="00F45DD5">
              <w:tc>
                <w:tcPr>
                  <w:tcW w:w="4867" w:type="dxa"/>
                  <w:shd w:val="clear" w:color="auto" w:fill="auto"/>
                </w:tcPr>
                <w:p w14:paraId="739FC443" w14:textId="77777777" w:rsidR="00F45DD5" w:rsidRPr="00A93C53" w:rsidRDefault="00F45DD5" w:rsidP="00F45DD5">
                  <w:pPr>
                    <w:spacing w:after="0"/>
                    <w:rPr>
                      <w:rFonts w:cs="Arial"/>
                      <w:snapToGrid w:val="0"/>
                      <w:color w:val="000000"/>
                    </w:rPr>
                  </w:pPr>
                  <w:r w:rsidRPr="00A93C53">
                    <w:rPr>
                      <w:rFonts w:ascii="Arial" w:hAnsi="Arial" w:cs="Arial"/>
                      <w:snapToGrid w:val="0"/>
                      <w:color w:val="000000"/>
                    </w:rPr>
                    <w:t>1</w:t>
                  </w:r>
                  <w:r w:rsidRPr="00A93C53">
                    <w:rPr>
                      <w:rFonts w:ascii="Arial" w:hAnsi="Arial" w:cs="Arial"/>
                      <w:snapToGrid w:val="0"/>
                      <w:color w:val="000000"/>
                      <w:vertAlign w:val="superscript"/>
                    </w:rPr>
                    <w:t>st</w:t>
                  </w:r>
                  <w:r w:rsidRPr="00A93C53">
                    <w:rPr>
                      <w:rFonts w:ascii="Arial" w:hAnsi="Arial" w:cs="Arial"/>
                      <w:snapToGrid w:val="0"/>
                      <w:color w:val="000000"/>
                    </w:rPr>
                    <w:t xml:space="preserve"> March 2016</w:t>
                  </w:r>
                </w:p>
              </w:tc>
              <w:tc>
                <w:tcPr>
                  <w:tcW w:w="4867" w:type="dxa"/>
                  <w:shd w:val="clear" w:color="auto" w:fill="auto"/>
                </w:tcPr>
                <w:p w14:paraId="5339322E" w14:textId="77777777" w:rsidR="00F45DD5" w:rsidRPr="00A93C53" w:rsidRDefault="00F45DD5" w:rsidP="00F45DD5">
                  <w:pPr>
                    <w:spacing w:after="0"/>
                    <w:rPr>
                      <w:rFonts w:cs="Arial"/>
                      <w:snapToGrid w:val="0"/>
                      <w:color w:val="000000"/>
                    </w:rPr>
                  </w:pPr>
                  <w:r w:rsidRPr="00A93C53">
                    <w:rPr>
                      <w:rFonts w:cs="Arial"/>
                      <w:snapToGrid w:val="0"/>
                      <w:color w:val="000000"/>
                    </w:rPr>
                    <w:t>Receipt of first draft of geotechnical guideline</w:t>
                  </w:r>
                </w:p>
              </w:tc>
            </w:tr>
            <w:tr w:rsidR="00F45DD5" w:rsidRPr="00173904" w14:paraId="736F7B4B" w14:textId="77777777" w:rsidTr="00F45DD5">
              <w:tc>
                <w:tcPr>
                  <w:tcW w:w="4867" w:type="dxa"/>
                  <w:shd w:val="clear" w:color="auto" w:fill="auto"/>
                </w:tcPr>
                <w:p w14:paraId="3E46070D" w14:textId="08F721CE" w:rsidR="00F45DD5" w:rsidRPr="00A93C53" w:rsidRDefault="00FC4AA0" w:rsidP="00FC4AA0">
                  <w:pPr>
                    <w:spacing w:after="0"/>
                    <w:rPr>
                      <w:rFonts w:ascii="Arial" w:hAnsi="Arial" w:cs="Arial"/>
                      <w:snapToGrid w:val="0"/>
                      <w:color w:val="000000"/>
                    </w:rPr>
                  </w:pPr>
                  <w:r w:rsidRPr="00A93C53">
                    <w:rPr>
                      <w:rFonts w:ascii="Arial" w:hAnsi="Arial" w:cs="Arial"/>
                      <w:snapToGrid w:val="0"/>
                      <w:color w:val="000000"/>
                    </w:rPr>
                    <w:t>09</w:t>
                  </w:r>
                  <w:r w:rsidR="00F45DD5" w:rsidRPr="00A93C53">
                    <w:rPr>
                      <w:rFonts w:ascii="Arial" w:hAnsi="Arial" w:cs="Arial"/>
                      <w:snapToGrid w:val="0"/>
                      <w:color w:val="000000"/>
                    </w:rPr>
                    <w:t xml:space="preserve"> </w:t>
                  </w:r>
                  <w:r w:rsidRPr="00A93C53">
                    <w:rPr>
                      <w:rFonts w:ascii="Arial" w:hAnsi="Arial" w:cs="Arial"/>
                      <w:snapToGrid w:val="0"/>
                      <w:color w:val="000000"/>
                    </w:rPr>
                    <w:t>March</w:t>
                  </w:r>
                  <w:r w:rsidR="00F45DD5" w:rsidRPr="00A93C53">
                    <w:rPr>
                      <w:rFonts w:ascii="Arial" w:hAnsi="Arial" w:cs="Arial"/>
                      <w:snapToGrid w:val="0"/>
                      <w:color w:val="000000"/>
                    </w:rPr>
                    <w:t xml:space="preserve"> 2016</w:t>
                  </w:r>
                </w:p>
              </w:tc>
              <w:tc>
                <w:tcPr>
                  <w:tcW w:w="4867" w:type="dxa"/>
                  <w:shd w:val="clear" w:color="auto" w:fill="auto"/>
                </w:tcPr>
                <w:p w14:paraId="1F895ADC" w14:textId="77777777" w:rsidR="00F45DD5" w:rsidRPr="00A93C53" w:rsidRDefault="00F45DD5" w:rsidP="00F45DD5">
                  <w:pPr>
                    <w:spacing w:after="0"/>
                    <w:rPr>
                      <w:rFonts w:cs="Arial"/>
                      <w:snapToGrid w:val="0"/>
                      <w:color w:val="000000"/>
                    </w:rPr>
                  </w:pPr>
                  <w:r w:rsidRPr="00A93C53">
                    <w:rPr>
                      <w:rFonts w:cs="Arial"/>
                      <w:snapToGrid w:val="0"/>
                      <w:color w:val="000000"/>
                    </w:rPr>
                    <w:t>Feedback to tender body of consultation by Standards WG</w:t>
                  </w:r>
                </w:p>
              </w:tc>
            </w:tr>
            <w:tr w:rsidR="00F45DD5" w:rsidRPr="00173904" w14:paraId="7F579F5D" w14:textId="77777777" w:rsidTr="00A93C53">
              <w:trPr>
                <w:trHeight w:val="590"/>
              </w:trPr>
              <w:tc>
                <w:tcPr>
                  <w:tcW w:w="4867" w:type="dxa"/>
                  <w:shd w:val="clear" w:color="auto" w:fill="auto"/>
                </w:tcPr>
                <w:p w14:paraId="16D9D021" w14:textId="77777777" w:rsidR="00F45DD5" w:rsidRPr="00A93C53" w:rsidRDefault="00F45DD5" w:rsidP="00F45DD5">
                  <w:pPr>
                    <w:spacing w:after="0"/>
                    <w:rPr>
                      <w:rFonts w:cs="Arial"/>
                      <w:snapToGrid w:val="0"/>
                      <w:color w:val="000000"/>
                    </w:rPr>
                  </w:pPr>
                  <w:r w:rsidRPr="00A93C53">
                    <w:rPr>
                      <w:rFonts w:ascii="Arial" w:hAnsi="Arial" w:cs="Arial"/>
                      <w:snapToGrid w:val="0"/>
                      <w:color w:val="000000"/>
                    </w:rPr>
                    <w:t>21</w:t>
                  </w:r>
                  <w:r w:rsidRPr="00A93C53">
                    <w:rPr>
                      <w:rFonts w:ascii="Arial" w:hAnsi="Arial" w:cs="Arial"/>
                      <w:snapToGrid w:val="0"/>
                      <w:color w:val="000000"/>
                      <w:vertAlign w:val="superscript"/>
                    </w:rPr>
                    <w:t>st</w:t>
                  </w:r>
                  <w:r w:rsidRPr="00A93C53">
                    <w:rPr>
                      <w:rFonts w:ascii="Arial" w:hAnsi="Arial" w:cs="Arial"/>
                      <w:snapToGrid w:val="0"/>
                      <w:color w:val="000000"/>
                    </w:rPr>
                    <w:t xml:space="preserve"> March 2016</w:t>
                  </w:r>
                </w:p>
              </w:tc>
              <w:tc>
                <w:tcPr>
                  <w:tcW w:w="4867" w:type="dxa"/>
                  <w:shd w:val="clear" w:color="auto" w:fill="auto"/>
                </w:tcPr>
                <w:p w14:paraId="3D123A69" w14:textId="77777777" w:rsidR="00F45DD5" w:rsidRPr="00A93C53" w:rsidRDefault="00F45DD5" w:rsidP="00F45DD5">
                  <w:pPr>
                    <w:spacing w:after="0"/>
                    <w:rPr>
                      <w:rFonts w:cs="Arial"/>
                      <w:snapToGrid w:val="0"/>
                      <w:color w:val="000000"/>
                    </w:rPr>
                  </w:pPr>
                  <w:r w:rsidRPr="00A93C53">
                    <w:rPr>
                      <w:rFonts w:cs="Arial"/>
                      <w:snapToGrid w:val="0"/>
                      <w:color w:val="000000"/>
                    </w:rPr>
                    <w:t>Final report and final text of geotechnical guideline delivered to MEDIN</w:t>
                  </w:r>
                </w:p>
              </w:tc>
            </w:tr>
          </w:tbl>
          <w:p w14:paraId="5F89AF17" w14:textId="77777777" w:rsidR="00F45DD5" w:rsidRPr="00CD0E9B" w:rsidRDefault="00F45DD5" w:rsidP="00F45DD5">
            <w:pPr>
              <w:spacing w:after="0" w:line="240" w:lineRule="auto"/>
              <w:rPr>
                <w:rFonts w:cs="Arial"/>
                <w:b/>
                <w:snapToGrid w:val="0"/>
                <w:color w:val="000000"/>
              </w:rPr>
            </w:pPr>
          </w:p>
          <w:p w14:paraId="400EEC62" w14:textId="77777777" w:rsidR="00F45DD5" w:rsidRDefault="00F45DD5" w:rsidP="00F45DD5">
            <w:pPr>
              <w:pStyle w:val="Header"/>
              <w:ind w:left="720" w:right="693"/>
            </w:pPr>
          </w:p>
          <w:p w14:paraId="7D8F3F0B" w14:textId="77777777" w:rsidR="00766F76" w:rsidRPr="00CD0E9B" w:rsidRDefault="00766F76" w:rsidP="00766F76">
            <w:pPr>
              <w:spacing w:after="0" w:line="240" w:lineRule="auto"/>
              <w:rPr>
                <w:rFonts w:cs="Arial"/>
                <w:b/>
                <w:snapToGrid w:val="0"/>
                <w:color w:val="000000"/>
              </w:rPr>
            </w:pPr>
          </w:p>
          <w:p w14:paraId="7B727989" w14:textId="77777777" w:rsidR="00766F76" w:rsidRPr="00CD0E9B" w:rsidRDefault="00766F76" w:rsidP="00766F76">
            <w:pPr>
              <w:spacing w:after="0" w:line="240" w:lineRule="auto"/>
              <w:rPr>
                <w:rFonts w:cs="Arial"/>
                <w:snapToGrid w:val="0"/>
                <w:color w:val="000000"/>
              </w:rPr>
            </w:pPr>
            <w:bookmarkStart w:id="7" w:name="_GoBack"/>
            <w:bookmarkEnd w:id="7"/>
          </w:p>
          <w:p w14:paraId="07109A7A" w14:textId="77777777" w:rsidR="00DB3395" w:rsidRPr="00C4617C" w:rsidRDefault="00DB3395" w:rsidP="00CB69D6">
            <w:pPr>
              <w:spacing w:after="0" w:line="240" w:lineRule="auto"/>
              <w:rPr>
                <w:rFonts w:ascii="Arial" w:eastAsia="Times New Roman" w:hAnsi="Arial" w:cs="Arial"/>
                <w:b/>
                <w:lang w:eastAsia="en-GB"/>
              </w:rPr>
            </w:pPr>
          </w:p>
        </w:tc>
      </w:tr>
    </w:tbl>
    <w:p w14:paraId="07109A81" w14:textId="77777777" w:rsidR="006B109A" w:rsidRPr="00C4617C" w:rsidRDefault="00980575"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b/>
          <w:lang w:eastAsia="en-GB"/>
        </w:rPr>
        <w:lastRenderedPageBreak/>
        <w:br w:type="page"/>
      </w:r>
      <w:bookmarkStart w:id="8" w:name="Section_5_Evaluation_of_bids"/>
      <w:r w:rsidR="006B109A"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006B109A" w:rsidRPr="00C4617C">
        <w:rPr>
          <w:rFonts w:ascii="Arial" w:eastAsia="Times New Roman" w:hAnsi="Arial" w:cs="Arial"/>
          <w:b/>
          <w:bCs/>
          <w:color w:val="002060"/>
          <w:lang w:eastAsia="en-GB"/>
        </w:rPr>
        <w:t xml:space="preserve"> </w:t>
      </w:r>
    </w:p>
    <w:bookmarkEnd w:id="8"/>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5" w14:textId="77777777" w:rsidR="00894DB0" w:rsidRDefault="00894DB0" w:rsidP="005F5DB0">
      <w:pPr>
        <w:spacing w:after="0"/>
        <w:jc w:val="both"/>
        <w:rPr>
          <w:rFonts w:ascii="Arial" w:hAnsi="Arial" w:cs="Arial"/>
          <w:iCs/>
          <w:color w:val="000000"/>
        </w:rPr>
      </w:pPr>
    </w:p>
    <w:p w14:paraId="07109A87" w14:textId="4B99B219" w:rsidR="00894DB0" w:rsidRDefault="003E6E2C" w:rsidP="00894DB0">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7109A88" w14:textId="77777777" w:rsidR="00C103F3" w:rsidRPr="00C4617C" w:rsidRDefault="00C103F3" w:rsidP="00C103F3">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C103F3">
        <w:tblPrEx>
          <w:shd w:val="clear" w:color="auto" w:fill="auto"/>
        </w:tblPrEx>
        <w:trPr>
          <w:gridAfter w:val="1"/>
          <w:wAfter w:w="16" w:type="dxa"/>
          <w:trHeight w:val="286"/>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C103F3">
        <w:tblPrEx>
          <w:shd w:val="clear" w:color="auto" w:fill="auto"/>
        </w:tblPrEx>
        <w:trPr>
          <w:gridAfter w:val="1"/>
          <w:wAfter w:w="16" w:type="dxa"/>
          <w:trHeight w:val="286"/>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C103F3">
        <w:tblPrEx>
          <w:shd w:val="clear" w:color="auto" w:fill="auto"/>
        </w:tblPrEx>
        <w:trPr>
          <w:gridAfter w:val="1"/>
          <w:wAfter w:w="16" w:type="dxa"/>
          <w:trHeight w:val="286"/>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C103F3">
        <w:tblPrEx>
          <w:shd w:val="clear" w:color="auto" w:fill="auto"/>
        </w:tblPrEx>
        <w:trPr>
          <w:gridAfter w:val="1"/>
          <w:wAfter w:w="16" w:type="dxa"/>
          <w:trHeight w:val="286"/>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C103F3">
        <w:tblPrEx>
          <w:shd w:val="clear" w:color="auto" w:fill="auto"/>
        </w:tblPrEx>
        <w:trPr>
          <w:gridAfter w:val="1"/>
          <w:wAfter w:w="16" w:type="dxa"/>
          <w:trHeight w:val="286"/>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5B5240" w:rsidRPr="00C4617C" w14:paraId="07109AA8" w14:textId="77777777" w:rsidTr="00C103F3">
        <w:tblPrEx>
          <w:shd w:val="clear" w:color="auto" w:fill="auto"/>
        </w:tblPrEx>
        <w:trPr>
          <w:gridAfter w:val="1"/>
          <w:wAfter w:w="16" w:type="dxa"/>
          <w:trHeight w:val="286"/>
        </w:trPr>
        <w:tc>
          <w:tcPr>
            <w:tcW w:w="1951" w:type="dxa"/>
          </w:tcPr>
          <w:p w14:paraId="07109AA5" w14:textId="77777777" w:rsidR="005B5240" w:rsidRPr="00C4617C" w:rsidRDefault="00101C28" w:rsidP="005E7457">
            <w:pPr>
              <w:spacing w:after="0" w:line="240" w:lineRule="auto"/>
              <w:jc w:val="both"/>
              <w:rPr>
                <w:rFonts w:ascii="Arial" w:hAnsi="Arial" w:cs="Arial"/>
              </w:rPr>
            </w:pPr>
            <w:r>
              <w:rPr>
                <w:rFonts w:ascii="Arial" w:hAnsi="Arial" w:cs="Arial"/>
              </w:rPr>
              <w:t>Price</w:t>
            </w:r>
          </w:p>
        </w:tc>
        <w:tc>
          <w:tcPr>
            <w:tcW w:w="1559" w:type="dxa"/>
          </w:tcPr>
          <w:p w14:paraId="07109AA6"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716" w:type="dxa"/>
          </w:tcPr>
          <w:p w14:paraId="07109AA7"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E Invoicing</w:t>
            </w:r>
          </w:p>
        </w:tc>
      </w:tr>
      <w:tr w:rsidR="005B5240" w:rsidRPr="00C4617C" w14:paraId="07109AAC" w14:textId="77777777" w:rsidTr="00C103F3">
        <w:tblPrEx>
          <w:shd w:val="clear" w:color="auto" w:fill="auto"/>
        </w:tblPrEx>
        <w:trPr>
          <w:gridAfter w:val="1"/>
          <w:wAfter w:w="16" w:type="dxa"/>
          <w:trHeight w:val="286"/>
        </w:trPr>
        <w:tc>
          <w:tcPr>
            <w:tcW w:w="1951" w:type="dxa"/>
          </w:tcPr>
          <w:p w14:paraId="07109AA9" w14:textId="77777777" w:rsidR="005B5240" w:rsidRPr="00C4617C" w:rsidRDefault="00101C28" w:rsidP="005E7457">
            <w:pPr>
              <w:spacing w:after="0" w:line="240" w:lineRule="auto"/>
              <w:jc w:val="both"/>
              <w:rPr>
                <w:rFonts w:ascii="Arial" w:hAnsi="Arial" w:cs="Arial"/>
                <w:color w:val="000000"/>
              </w:rPr>
            </w:pPr>
            <w:r>
              <w:rPr>
                <w:rFonts w:ascii="Arial" w:hAnsi="Arial" w:cs="Arial"/>
                <w:color w:val="000000"/>
              </w:rPr>
              <w:t>Price</w:t>
            </w:r>
          </w:p>
        </w:tc>
        <w:tc>
          <w:tcPr>
            <w:tcW w:w="1559" w:type="dxa"/>
          </w:tcPr>
          <w:p w14:paraId="07109AAA"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AW5.6</w:t>
            </w:r>
          </w:p>
        </w:tc>
        <w:tc>
          <w:tcPr>
            <w:tcW w:w="5716" w:type="dxa"/>
          </w:tcPr>
          <w:p w14:paraId="07109AAB"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B5240" w:rsidRPr="00C4617C" w14:paraId="07109AB2" w14:textId="77777777" w:rsidTr="00C103F3">
        <w:tblPrEx>
          <w:shd w:val="clear" w:color="auto" w:fill="auto"/>
        </w:tblPrEx>
        <w:trPr>
          <w:gridAfter w:val="1"/>
          <w:wAfter w:w="16" w:type="dxa"/>
          <w:trHeight w:val="421"/>
        </w:trPr>
        <w:tc>
          <w:tcPr>
            <w:tcW w:w="1951" w:type="dxa"/>
          </w:tcPr>
          <w:p w14:paraId="07109AAD"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highlight w:val="lightGray"/>
              </w:rPr>
              <w:t>Quality</w:t>
            </w:r>
          </w:p>
        </w:tc>
        <w:tc>
          <w:tcPr>
            <w:tcW w:w="1559" w:type="dxa"/>
          </w:tcPr>
          <w:p w14:paraId="07109AAE"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AF" w14:textId="77777777" w:rsidR="005B5240"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p w14:paraId="07109AB0" w14:textId="77777777" w:rsidR="00894DB0" w:rsidRPr="00C4617C" w:rsidRDefault="00894DB0" w:rsidP="005E7457">
            <w:pPr>
              <w:spacing w:after="0" w:line="240" w:lineRule="auto"/>
              <w:jc w:val="both"/>
              <w:rPr>
                <w:rFonts w:ascii="Arial" w:hAnsi="Arial" w:cs="Arial"/>
                <w:color w:val="000000"/>
              </w:rPr>
            </w:pPr>
          </w:p>
          <w:p w14:paraId="07109AB1" w14:textId="05D5D1F7" w:rsidR="005B5240" w:rsidRPr="00C4617C" w:rsidRDefault="005B5240" w:rsidP="005E7457">
            <w:pPr>
              <w:spacing w:after="0" w:line="240" w:lineRule="auto"/>
              <w:jc w:val="both"/>
              <w:rPr>
                <w:rFonts w:ascii="Arial" w:hAnsi="Arial" w:cs="Arial"/>
                <w:color w:val="000000"/>
                <w:highlight w:val="lightGray"/>
              </w:rPr>
            </w:pPr>
          </w:p>
        </w:tc>
      </w:tr>
      <w:tr w:rsidR="00894DB0" w:rsidRPr="00C4617C" w14:paraId="07109ABA" w14:textId="77777777" w:rsidTr="005C189B">
        <w:tblPrEx>
          <w:shd w:val="clear" w:color="auto" w:fill="auto"/>
        </w:tblPrEx>
        <w:trPr>
          <w:gridAfter w:val="1"/>
          <w:wAfter w:w="16" w:type="dxa"/>
          <w:trHeight w:val="286"/>
        </w:trPr>
        <w:tc>
          <w:tcPr>
            <w:tcW w:w="1951" w:type="dxa"/>
          </w:tcPr>
          <w:p w14:paraId="07109AB7" w14:textId="77777777" w:rsidR="00894DB0" w:rsidRPr="00C4617C" w:rsidRDefault="00894DB0" w:rsidP="005C189B">
            <w:pPr>
              <w:spacing w:after="0" w:line="240" w:lineRule="auto"/>
              <w:jc w:val="both"/>
              <w:rPr>
                <w:rFonts w:ascii="Arial" w:hAnsi="Arial" w:cs="Arial"/>
                <w:color w:val="000000"/>
              </w:rPr>
            </w:pPr>
            <w:r>
              <w:rPr>
                <w:rFonts w:ascii="Arial" w:hAnsi="Arial" w:cs="Arial"/>
                <w:color w:val="000000"/>
              </w:rPr>
              <w:t>-</w:t>
            </w:r>
          </w:p>
        </w:tc>
        <w:tc>
          <w:tcPr>
            <w:tcW w:w="1559" w:type="dxa"/>
          </w:tcPr>
          <w:p w14:paraId="07109AB8"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w:t>
            </w:r>
          </w:p>
        </w:tc>
        <w:tc>
          <w:tcPr>
            <w:tcW w:w="5716" w:type="dxa"/>
          </w:tcPr>
          <w:p w14:paraId="07109AB9" w14:textId="77777777" w:rsidR="00894DB0" w:rsidRPr="00C4617C" w:rsidRDefault="00894DB0" w:rsidP="005C189B">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7109ABB" w14:textId="77777777" w:rsidR="005F5DB0" w:rsidRDefault="005F5DB0" w:rsidP="005F5DB0">
      <w:pPr>
        <w:spacing w:after="0"/>
        <w:jc w:val="both"/>
        <w:rPr>
          <w:rFonts w:ascii="Arial" w:hAnsi="Arial" w:cs="Arial"/>
          <w:sz w:val="24"/>
          <w:szCs w:val="24"/>
        </w:rPr>
      </w:pPr>
    </w:p>
    <w:p w14:paraId="07109ABC" w14:textId="77777777" w:rsidR="00894DB0" w:rsidRDefault="00894DB0" w:rsidP="005F5DB0">
      <w:pPr>
        <w:spacing w:after="0"/>
        <w:jc w:val="both"/>
        <w:rPr>
          <w:rFonts w:ascii="Arial" w:hAnsi="Arial" w:cs="Arial"/>
          <w:sz w:val="24"/>
          <w:szCs w:val="24"/>
        </w:rPr>
      </w:pPr>
    </w:p>
    <w:p w14:paraId="07109ABD" w14:textId="77777777" w:rsidR="00894DB0" w:rsidRDefault="00894DB0" w:rsidP="005F5DB0">
      <w:pPr>
        <w:spacing w:after="0"/>
        <w:jc w:val="both"/>
        <w:rPr>
          <w:rFonts w:ascii="Arial" w:hAnsi="Arial" w:cs="Arial"/>
          <w:sz w:val="24"/>
          <w:szCs w:val="24"/>
        </w:rPr>
      </w:pPr>
    </w:p>
    <w:p w14:paraId="07109ABE" w14:textId="77777777" w:rsidR="00894DB0" w:rsidRDefault="00894DB0" w:rsidP="005F5DB0">
      <w:pPr>
        <w:spacing w:after="0"/>
        <w:jc w:val="both"/>
        <w:rPr>
          <w:rFonts w:ascii="Arial" w:hAnsi="Arial" w:cs="Arial"/>
          <w:sz w:val="24"/>
          <w:szCs w:val="24"/>
        </w:rPr>
      </w:pPr>
    </w:p>
    <w:p w14:paraId="07109ABF" w14:textId="77777777" w:rsidR="00894DB0" w:rsidRDefault="00894DB0" w:rsidP="005F5DB0">
      <w:pPr>
        <w:spacing w:after="0"/>
        <w:jc w:val="both"/>
        <w:rPr>
          <w:rFonts w:ascii="Arial" w:hAnsi="Arial" w:cs="Arial"/>
          <w:sz w:val="24"/>
          <w:szCs w:val="24"/>
        </w:rPr>
      </w:pPr>
    </w:p>
    <w:p w14:paraId="07109AC1" w14:textId="77777777" w:rsidR="00894DB0" w:rsidRDefault="00894DB0" w:rsidP="005F5DB0">
      <w:pPr>
        <w:spacing w:after="0"/>
        <w:jc w:val="both"/>
        <w:rPr>
          <w:rFonts w:ascii="Arial" w:hAnsi="Arial" w:cs="Arial"/>
          <w:sz w:val="24"/>
          <w:szCs w:val="24"/>
        </w:rPr>
      </w:pPr>
    </w:p>
    <w:p w14:paraId="22160D73" w14:textId="77777777" w:rsidR="007E053B" w:rsidRDefault="007E053B" w:rsidP="005F5DB0">
      <w:pPr>
        <w:spacing w:after="0"/>
        <w:jc w:val="both"/>
        <w:rPr>
          <w:rFonts w:ascii="Arial" w:hAnsi="Arial" w:cs="Arial"/>
          <w:sz w:val="24"/>
          <w:szCs w:val="24"/>
        </w:rPr>
      </w:pPr>
    </w:p>
    <w:p w14:paraId="430EC015" w14:textId="77777777" w:rsidR="007E053B" w:rsidRDefault="007E053B" w:rsidP="005F5DB0">
      <w:pPr>
        <w:spacing w:after="0"/>
        <w:jc w:val="both"/>
        <w:rPr>
          <w:rFonts w:ascii="Arial" w:hAnsi="Arial" w:cs="Arial"/>
          <w:sz w:val="24"/>
          <w:szCs w:val="24"/>
        </w:rPr>
      </w:pPr>
    </w:p>
    <w:p w14:paraId="27EBAE29" w14:textId="77777777" w:rsidR="007E053B" w:rsidRDefault="007E053B" w:rsidP="005F5DB0">
      <w:pPr>
        <w:spacing w:after="0"/>
        <w:jc w:val="both"/>
        <w:rPr>
          <w:rFonts w:ascii="Arial" w:hAnsi="Arial" w:cs="Arial"/>
          <w:sz w:val="24"/>
          <w:szCs w:val="24"/>
        </w:rPr>
      </w:pPr>
    </w:p>
    <w:p w14:paraId="07109AC2" w14:textId="77777777" w:rsidR="00894DB0" w:rsidRDefault="00894DB0" w:rsidP="005F5DB0">
      <w:pPr>
        <w:spacing w:after="0"/>
        <w:jc w:val="both"/>
        <w:rPr>
          <w:rFonts w:ascii="Arial" w:hAnsi="Arial" w:cs="Arial"/>
          <w:sz w:val="24"/>
          <w:szCs w:val="24"/>
        </w:rPr>
      </w:pPr>
    </w:p>
    <w:p w14:paraId="07109AC3" w14:textId="77777777" w:rsidR="00894DB0" w:rsidRDefault="00894DB0" w:rsidP="005F5DB0">
      <w:pPr>
        <w:spacing w:after="0"/>
        <w:jc w:val="both"/>
        <w:rPr>
          <w:rFonts w:ascii="Arial" w:hAnsi="Arial" w:cs="Arial"/>
          <w:sz w:val="24"/>
          <w:szCs w:val="24"/>
        </w:rPr>
      </w:pPr>
    </w:p>
    <w:p w14:paraId="07109AC4" w14:textId="77777777" w:rsidR="00894DB0" w:rsidRDefault="00894DB0" w:rsidP="005F5DB0">
      <w:pPr>
        <w:spacing w:after="0"/>
        <w:jc w:val="both"/>
        <w:rPr>
          <w:rFonts w:ascii="Arial" w:hAnsi="Arial" w:cs="Arial"/>
          <w:sz w:val="24"/>
          <w:szCs w:val="24"/>
        </w:rPr>
      </w:pPr>
    </w:p>
    <w:p w14:paraId="07109AC5" w14:textId="77777777" w:rsidR="00894DB0" w:rsidRPr="00C4617C" w:rsidRDefault="00894DB0"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09"/>
        <w:gridCol w:w="3408"/>
        <w:gridCol w:w="2895"/>
      </w:tblGrid>
      <w:tr w:rsidR="00C103F3" w:rsidRPr="00C4617C" w14:paraId="07109AC9" w14:textId="77777777" w:rsidTr="00E351B3">
        <w:tc>
          <w:tcPr>
            <w:tcW w:w="9242" w:type="dxa"/>
            <w:gridSpan w:val="4"/>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lastRenderedPageBreak/>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4"/>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840F9A">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109"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408"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95" w:type="dxa"/>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7109AD7" w14:textId="77777777" w:rsidTr="00840F9A">
        <w:tblPrEx>
          <w:shd w:val="clear" w:color="auto" w:fill="auto"/>
        </w:tblPrEx>
        <w:tc>
          <w:tcPr>
            <w:tcW w:w="1830" w:type="dxa"/>
          </w:tcPr>
          <w:p w14:paraId="07109AD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Price</w:t>
            </w:r>
          </w:p>
        </w:tc>
        <w:tc>
          <w:tcPr>
            <w:tcW w:w="1109" w:type="dxa"/>
          </w:tcPr>
          <w:p w14:paraId="07109AD4"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408" w:type="dxa"/>
          </w:tcPr>
          <w:p w14:paraId="07109AD5" w14:textId="77777777" w:rsidR="00C103F3" w:rsidRPr="00C4617C" w:rsidRDefault="00C103F3" w:rsidP="005E7457">
            <w:pPr>
              <w:spacing w:after="0" w:line="240" w:lineRule="auto"/>
              <w:jc w:val="both"/>
              <w:rPr>
                <w:rFonts w:ascii="Arial" w:hAnsi="Arial" w:cs="Arial"/>
              </w:rPr>
            </w:pPr>
            <w:r w:rsidRPr="00C4617C">
              <w:rPr>
                <w:rFonts w:ascii="Arial" w:hAnsi="Arial" w:cs="Arial"/>
                <w:color w:val="000000"/>
              </w:rPr>
              <w:t>Price</w:t>
            </w:r>
          </w:p>
        </w:tc>
        <w:tc>
          <w:tcPr>
            <w:tcW w:w="2895" w:type="dxa"/>
          </w:tcPr>
          <w:p w14:paraId="07109AD6" w14:textId="505EB592" w:rsidR="00C103F3" w:rsidRPr="00C4617C" w:rsidRDefault="00840F9A" w:rsidP="005E7457">
            <w:pPr>
              <w:spacing w:after="0" w:line="240" w:lineRule="auto"/>
              <w:jc w:val="both"/>
              <w:rPr>
                <w:rFonts w:ascii="Arial" w:hAnsi="Arial" w:cs="Arial"/>
                <w:color w:val="FF0000"/>
              </w:rPr>
            </w:pPr>
            <w:r>
              <w:rPr>
                <w:rFonts w:ascii="Arial" w:hAnsi="Arial" w:cs="Arial"/>
                <w:color w:val="000000"/>
              </w:rPr>
              <w:t>30.00%</w:t>
            </w:r>
          </w:p>
        </w:tc>
      </w:tr>
      <w:tr w:rsidR="00C103F3" w:rsidRPr="00C4617C" w14:paraId="07109AE1" w14:textId="77777777" w:rsidTr="00840F9A">
        <w:tblPrEx>
          <w:shd w:val="clear" w:color="auto" w:fill="auto"/>
        </w:tblPrEx>
        <w:tc>
          <w:tcPr>
            <w:tcW w:w="1830" w:type="dxa"/>
          </w:tcPr>
          <w:p w14:paraId="07109ADD" w14:textId="0C360368" w:rsidR="00C103F3" w:rsidRPr="00C8594E" w:rsidRDefault="00C8594E" w:rsidP="005E7457">
            <w:pPr>
              <w:spacing w:after="0" w:line="240" w:lineRule="auto"/>
              <w:jc w:val="both"/>
              <w:rPr>
                <w:rFonts w:ascii="Arial" w:hAnsi="Arial" w:cs="Arial"/>
                <w:color w:val="000000"/>
              </w:rPr>
            </w:pPr>
            <w:r w:rsidRPr="00C8594E">
              <w:rPr>
                <w:rFonts w:ascii="Arial" w:hAnsi="Arial" w:cs="Arial"/>
                <w:color w:val="000000"/>
              </w:rPr>
              <w:t>Quality</w:t>
            </w:r>
          </w:p>
        </w:tc>
        <w:tc>
          <w:tcPr>
            <w:tcW w:w="1109" w:type="dxa"/>
          </w:tcPr>
          <w:p w14:paraId="07109ADE" w14:textId="2DD4F590" w:rsidR="00C103F3" w:rsidRPr="00C8594E" w:rsidRDefault="00C8594E" w:rsidP="005E7457">
            <w:pPr>
              <w:spacing w:after="0" w:line="240" w:lineRule="auto"/>
              <w:jc w:val="both"/>
              <w:rPr>
                <w:rFonts w:ascii="Arial" w:hAnsi="Arial" w:cs="Arial"/>
              </w:rPr>
            </w:pPr>
            <w:r w:rsidRPr="00C8594E">
              <w:rPr>
                <w:rFonts w:ascii="Arial" w:hAnsi="Arial" w:cs="Arial"/>
                <w:color w:val="000000"/>
              </w:rPr>
              <w:t>PROJ1.1</w:t>
            </w:r>
          </w:p>
        </w:tc>
        <w:tc>
          <w:tcPr>
            <w:tcW w:w="3408" w:type="dxa"/>
          </w:tcPr>
          <w:p w14:paraId="07109ADF" w14:textId="6051CEA8" w:rsidR="00C103F3" w:rsidRPr="00C8594E" w:rsidRDefault="00C8594E" w:rsidP="005E7457">
            <w:pPr>
              <w:spacing w:after="0" w:line="240" w:lineRule="auto"/>
              <w:jc w:val="both"/>
              <w:rPr>
                <w:rFonts w:ascii="Arial" w:hAnsi="Arial" w:cs="Arial"/>
              </w:rPr>
            </w:pPr>
            <w:r w:rsidRPr="00C8594E">
              <w:rPr>
                <w:rFonts w:ascii="Arial" w:hAnsi="Arial" w:cs="Arial"/>
              </w:rPr>
              <w:t>Understanding the environment</w:t>
            </w:r>
          </w:p>
        </w:tc>
        <w:tc>
          <w:tcPr>
            <w:tcW w:w="2895" w:type="dxa"/>
          </w:tcPr>
          <w:p w14:paraId="07109AE0" w14:textId="43133BFE" w:rsidR="00C103F3" w:rsidRPr="00840F9A" w:rsidRDefault="00840F9A" w:rsidP="005E7457">
            <w:pPr>
              <w:spacing w:after="0" w:line="240" w:lineRule="auto"/>
              <w:jc w:val="both"/>
              <w:rPr>
                <w:rFonts w:ascii="Arial" w:hAnsi="Arial" w:cs="Arial"/>
              </w:rPr>
            </w:pPr>
            <w:r w:rsidRPr="00840F9A">
              <w:rPr>
                <w:rFonts w:ascii="Arial" w:hAnsi="Arial" w:cs="Arial"/>
                <w:color w:val="000000"/>
              </w:rPr>
              <w:t>17.50%</w:t>
            </w:r>
          </w:p>
        </w:tc>
      </w:tr>
      <w:tr w:rsidR="00C103F3" w:rsidRPr="00C4617C" w14:paraId="07109AE6" w14:textId="77777777" w:rsidTr="00840F9A">
        <w:tblPrEx>
          <w:shd w:val="clear" w:color="auto" w:fill="auto"/>
        </w:tblPrEx>
        <w:tc>
          <w:tcPr>
            <w:tcW w:w="1830" w:type="dxa"/>
          </w:tcPr>
          <w:p w14:paraId="07109AE2" w14:textId="39F95854" w:rsidR="00C103F3" w:rsidRPr="00C8594E" w:rsidRDefault="00C8594E" w:rsidP="005E7457">
            <w:pPr>
              <w:spacing w:after="0" w:line="240" w:lineRule="auto"/>
              <w:jc w:val="both"/>
              <w:rPr>
                <w:rFonts w:ascii="Arial" w:hAnsi="Arial" w:cs="Arial"/>
                <w:color w:val="000000"/>
              </w:rPr>
            </w:pPr>
            <w:r w:rsidRPr="00C8594E">
              <w:rPr>
                <w:rFonts w:ascii="Arial" w:hAnsi="Arial" w:cs="Arial"/>
                <w:color w:val="000000"/>
              </w:rPr>
              <w:t>Quality</w:t>
            </w:r>
          </w:p>
        </w:tc>
        <w:tc>
          <w:tcPr>
            <w:tcW w:w="1109" w:type="dxa"/>
          </w:tcPr>
          <w:p w14:paraId="07109AE3" w14:textId="2069BAC2" w:rsidR="00C103F3" w:rsidRPr="00C8594E" w:rsidRDefault="00C8594E" w:rsidP="005E7457">
            <w:pPr>
              <w:spacing w:after="0" w:line="240" w:lineRule="auto"/>
              <w:jc w:val="both"/>
              <w:rPr>
                <w:rFonts w:ascii="Arial" w:hAnsi="Arial" w:cs="Arial"/>
              </w:rPr>
            </w:pPr>
            <w:r w:rsidRPr="00C8594E">
              <w:rPr>
                <w:rFonts w:ascii="Arial" w:hAnsi="Arial" w:cs="Arial"/>
                <w:color w:val="000000"/>
              </w:rPr>
              <w:t>PROJ1.2</w:t>
            </w:r>
          </w:p>
        </w:tc>
        <w:tc>
          <w:tcPr>
            <w:tcW w:w="3408" w:type="dxa"/>
          </w:tcPr>
          <w:p w14:paraId="07109AE4" w14:textId="03A4831C" w:rsidR="00C103F3" w:rsidRPr="00C8594E" w:rsidRDefault="00C8594E" w:rsidP="005E7457">
            <w:pPr>
              <w:spacing w:after="0" w:line="240" w:lineRule="auto"/>
              <w:jc w:val="both"/>
              <w:rPr>
                <w:rFonts w:ascii="Arial" w:hAnsi="Arial" w:cs="Arial"/>
              </w:rPr>
            </w:pPr>
            <w:r w:rsidRPr="00C8594E">
              <w:rPr>
                <w:rFonts w:ascii="Arial" w:hAnsi="Arial" w:cs="Arial"/>
                <w:color w:val="000000"/>
              </w:rPr>
              <w:t>Meeting Project Objectives</w:t>
            </w:r>
          </w:p>
        </w:tc>
        <w:tc>
          <w:tcPr>
            <w:tcW w:w="2895" w:type="dxa"/>
          </w:tcPr>
          <w:p w14:paraId="07109AE5" w14:textId="1617D6F6" w:rsidR="00C103F3" w:rsidRPr="00840F9A" w:rsidRDefault="00840F9A" w:rsidP="005E7457">
            <w:pPr>
              <w:spacing w:after="0" w:line="240" w:lineRule="auto"/>
              <w:jc w:val="both"/>
              <w:rPr>
                <w:rFonts w:ascii="Arial" w:hAnsi="Arial" w:cs="Arial"/>
              </w:rPr>
            </w:pPr>
            <w:r w:rsidRPr="00840F9A">
              <w:rPr>
                <w:rFonts w:ascii="Arial" w:hAnsi="Arial" w:cs="Arial"/>
                <w:color w:val="000000"/>
              </w:rPr>
              <w:t>14.00%</w:t>
            </w:r>
          </w:p>
        </w:tc>
      </w:tr>
      <w:tr w:rsidR="00EF7002" w:rsidRPr="00C4617C" w14:paraId="07109AEB" w14:textId="77777777" w:rsidTr="00840F9A">
        <w:tblPrEx>
          <w:shd w:val="clear" w:color="auto" w:fill="auto"/>
        </w:tblPrEx>
        <w:tc>
          <w:tcPr>
            <w:tcW w:w="1830" w:type="dxa"/>
          </w:tcPr>
          <w:p w14:paraId="07109AE7" w14:textId="40060E18" w:rsidR="00EF7002" w:rsidRPr="00C8594E" w:rsidRDefault="00C8594E" w:rsidP="005E7457">
            <w:pPr>
              <w:spacing w:after="0" w:line="240" w:lineRule="auto"/>
              <w:jc w:val="both"/>
              <w:rPr>
                <w:rFonts w:ascii="Arial" w:hAnsi="Arial" w:cs="Arial"/>
                <w:color w:val="000000"/>
              </w:rPr>
            </w:pPr>
            <w:r w:rsidRPr="00C8594E">
              <w:rPr>
                <w:rFonts w:ascii="Arial" w:hAnsi="Arial" w:cs="Arial"/>
                <w:color w:val="000000"/>
              </w:rPr>
              <w:t>Quality</w:t>
            </w:r>
          </w:p>
        </w:tc>
        <w:tc>
          <w:tcPr>
            <w:tcW w:w="1109" w:type="dxa"/>
          </w:tcPr>
          <w:p w14:paraId="07109AE8" w14:textId="2A05B7CD" w:rsidR="00EF7002" w:rsidRPr="00C8594E" w:rsidRDefault="00C8594E" w:rsidP="005E7457">
            <w:pPr>
              <w:spacing w:after="0" w:line="240" w:lineRule="auto"/>
              <w:jc w:val="both"/>
              <w:rPr>
                <w:rFonts w:ascii="Arial" w:hAnsi="Arial" w:cs="Arial"/>
                <w:color w:val="000000"/>
              </w:rPr>
            </w:pPr>
            <w:r w:rsidRPr="00C8594E">
              <w:rPr>
                <w:rFonts w:ascii="Arial" w:hAnsi="Arial" w:cs="Arial"/>
                <w:color w:val="000000"/>
              </w:rPr>
              <w:t>PROJ1.3</w:t>
            </w:r>
          </w:p>
        </w:tc>
        <w:tc>
          <w:tcPr>
            <w:tcW w:w="3408" w:type="dxa"/>
          </w:tcPr>
          <w:p w14:paraId="07109AE9" w14:textId="64FAC937" w:rsidR="00EF7002" w:rsidRPr="00C8594E" w:rsidRDefault="00C8594E" w:rsidP="005E7457">
            <w:pPr>
              <w:spacing w:after="0" w:line="240" w:lineRule="auto"/>
              <w:jc w:val="both"/>
              <w:rPr>
                <w:rFonts w:ascii="Arial" w:hAnsi="Arial" w:cs="Arial"/>
                <w:sz w:val="24"/>
                <w:szCs w:val="24"/>
              </w:rPr>
            </w:pPr>
            <w:r w:rsidRPr="00C8594E">
              <w:rPr>
                <w:rFonts w:ascii="Arial" w:hAnsi="Arial" w:cs="Arial"/>
                <w:sz w:val="24"/>
                <w:szCs w:val="24"/>
              </w:rPr>
              <w:t>Methodology</w:t>
            </w:r>
          </w:p>
        </w:tc>
        <w:tc>
          <w:tcPr>
            <w:tcW w:w="2895" w:type="dxa"/>
          </w:tcPr>
          <w:p w14:paraId="07109AEA" w14:textId="79E9A68C" w:rsidR="00EF7002" w:rsidRPr="00840F9A" w:rsidRDefault="00840F9A" w:rsidP="005E7457">
            <w:pPr>
              <w:spacing w:after="0" w:line="240" w:lineRule="auto"/>
              <w:jc w:val="both"/>
              <w:rPr>
                <w:rFonts w:ascii="Arial" w:hAnsi="Arial" w:cs="Arial"/>
                <w:color w:val="000000"/>
              </w:rPr>
            </w:pPr>
            <w:r w:rsidRPr="00840F9A">
              <w:rPr>
                <w:rFonts w:ascii="Arial" w:hAnsi="Arial" w:cs="Arial"/>
                <w:color w:val="000000"/>
              </w:rPr>
              <w:t>28.00%</w:t>
            </w:r>
          </w:p>
        </w:tc>
      </w:tr>
      <w:tr w:rsidR="00EF7002" w:rsidRPr="00C4617C" w14:paraId="07109AF0" w14:textId="77777777" w:rsidTr="00840F9A">
        <w:tblPrEx>
          <w:shd w:val="clear" w:color="auto" w:fill="auto"/>
        </w:tblPrEx>
        <w:tc>
          <w:tcPr>
            <w:tcW w:w="1830" w:type="dxa"/>
          </w:tcPr>
          <w:p w14:paraId="07109AEC" w14:textId="666D6BB6" w:rsidR="00EF7002" w:rsidRPr="00C8594E" w:rsidRDefault="00C8594E" w:rsidP="005E7457">
            <w:pPr>
              <w:spacing w:after="0" w:line="240" w:lineRule="auto"/>
              <w:jc w:val="both"/>
              <w:rPr>
                <w:rFonts w:ascii="Arial" w:hAnsi="Arial" w:cs="Arial"/>
                <w:color w:val="000000"/>
              </w:rPr>
            </w:pPr>
            <w:r w:rsidRPr="00C8594E">
              <w:rPr>
                <w:rFonts w:ascii="Arial" w:hAnsi="Arial" w:cs="Arial"/>
                <w:color w:val="000000"/>
              </w:rPr>
              <w:t>Quality</w:t>
            </w:r>
          </w:p>
        </w:tc>
        <w:tc>
          <w:tcPr>
            <w:tcW w:w="1109" w:type="dxa"/>
          </w:tcPr>
          <w:p w14:paraId="07109AED" w14:textId="5B9CB83D" w:rsidR="00EF7002" w:rsidRPr="00C8594E" w:rsidRDefault="00C8594E" w:rsidP="005E7457">
            <w:pPr>
              <w:spacing w:after="0" w:line="240" w:lineRule="auto"/>
              <w:jc w:val="both"/>
              <w:rPr>
                <w:rFonts w:ascii="Arial" w:hAnsi="Arial" w:cs="Arial"/>
                <w:color w:val="000000"/>
              </w:rPr>
            </w:pPr>
            <w:r w:rsidRPr="00C8594E">
              <w:rPr>
                <w:rFonts w:ascii="Arial" w:hAnsi="Arial" w:cs="Arial"/>
                <w:color w:val="000000"/>
              </w:rPr>
              <w:t>PROJ1.4</w:t>
            </w:r>
          </w:p>
        </w:tc>
        <w:tc>
          <w:tcPr>
            <w:tcW w:w="3408" w:type="dxa"/>
          </w:tcPr>
          <w:p w14:paraId="07109AEE" w14:textId="5674EEB0" w:rsidR="00EF7002" w:rsidRPr="00C8594E" w:rsidRDefault="00C8594E" w:rsidP="005E7457">
            <w:pPr>
              <w:spacing w:after="0" w:line="240" w:lineRule="auto"/>
              <w:jc w:val="both"/>
              <w:rPr>
                <w:rFonts w:ascii="Arial" w:hAnsi="Arial" w:cs="Arial"/>
                <w:color w:val="000000"/>
              </w:rPr>
            </w:pPr>
            <w:r w:rsidRPr="00C8594E">
              <w:rPr>
                <w:rFonts w:ascii="Arial" w:hAnsi="Arial" w:cs="Arial"/>
                <w:color w:val="000000"/>
              </w:rPr>
              <w:t>Project timescales</w:t>
            </w:r>
          </w:p>
        </w:tc>
        <w:tc>
          <w:tcPr>
            <w:tcW w:w="2895" w:type="dxa"/>
          </w:tcPr>
          <w:p w14:paraId="07109AEF" w14:textId="7775DCC0" w:rsidR="00EF7002" w:rsidRPr="00840F9A" w:rsidRDefault="00840F9A" w:rsidP="005E7457">
            <w:pPr>
              <w:spacing w:after="0" w:line="240" w:lineRule="auto"/>
              <w:jc w:val="both"/>
              <w:rPr>
                <w:rFonts w:ascii="Arial" w:hAnsi="Arial" w:cs="Arial"/>
                <w:color w:val="000000"/>
              </w:rPr>
            </w:pPr>
            <w:r w:rsidRPr="00840F9A">
              <w:rPr>
                <w:rFonts w:ascii="Arial" w:hAnsi="Arial" w:cs="Arial"/>
                <w:color w:val="000000"/>
              </w:rPr>
              <w:t>10.50%</w:t>
            </w:r>
          </w:p>
        </w:tc>
      </w:tr>
    </w:tbl>
    <w:p w14:paraId="07109AFB" w14:textId="77777777" w:rsidR="005F5DB0" w:rsidRPr="00C4617C" w:rsidRDefault="005F5DB0" w:rsidP="005F5DB0">
      <w:pPr>
        <w:spacing w:after="0"/>
        <w:jc w:val="both"/>
        <w:rPr>
          <w:rFonts w:ascii="Arial" w:hAnsi="Arial" w:cs="Arial"/>
          <w:sz w:val="24"/>
          <w:szCs w:val="24"/>
        </w:rPr>
      </w:pPr>
    </w:p>
    <w:p w14:paraId="07109AFC" w14:textId="77777777" w:rsidR="00AA13DE" w:rsidRPr="00C4617C" w:rsidRDefault="00AA13DE" w:rsidP="005F5DB0">
      <w:pPr>
        <w:spacing w:after="0"/>
        <w:jc w:val="both"/>
        <w:rPr>
          <w:rFonts w:ascii="Arial" w:hAnsi="Arial" w:cs="Arial"/>
          <w:sz w:val="24"/>
          <w:szCs w:val="24"/>
        </w:rPr>
      </w:pPr>
    </w:p>
    <w:p w14:paraId="07109AFD" w14:textId="77777777" w:rsidR="004C5BF1" w:rsidRPr="00C4617C" w:rsidRDefault="004C5BF1"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C21F6F">
        <w:tc>
          <w:tcPr>
            <w:tcW w:w="9571" w:type="dxa"/>
            <w:shd w:val="clear" w:color="auto" w:fill="17365D"/>
          </w:tcPr>
          <w:p w14:paraId="07109AFE" w14:textId="77777777"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2" w14:textId="77777777" w:rsidR="00894DB0" w:rsidRPr="00C4617C" w:rsidRDefault="00894DB0" w:rsidP="00C21F6F">
            <w:pPr>
              <w:spacing w:after="0" w:line="240" w:lineRule="auto"/>
              <w:jc w:val="both"/>
              <w:rPr>
                <w:rFonts w:ascii="Arial" w:hAnsi="Arial" w:cs="Arial"/>
              </w:rPr>
            </w:pP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lastRenderedPageBreak/>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2A" w14:textId="77777777" w:rsidR="00972127" w:rsidRDefault="00972127" w:rsidP="00972127">
            <w:pPr>
              <w:spacing w:after="0" w:line="240" w:lineRule="auto"/>
              <w:ind w:left="567" w:hanging="567"/>
              <w:jc w:val="both"/>
              <w:rPr>
                <w:rFonts w:ascii="Arial" w:hAnsi="Arial" w:cs="Arial"/>
                <w:color w:val="000000"/>
              </w:rPr>
            </w:pPr>
          </w:p>
          <w:p w14:paraId="07109B42" w14:textId="77777777" w:rsidR="00972127" w:rsidRDefault="00972127" w:rsidP="00604500">
            <w:pPr>
              <w:spacing w:after="0" w:line="240" w:lineRule="auto"/>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B533EA">
            <w:pPr>
              <w:rPr>
                <w:rFonts w:ascii="Arial" w:hAnsi="Arial" w:cs="Arial"/>
              </w:rPr>
            </w:pPr>
            <w:r w:rsidRPr="008860FD">
              <w:rPr>
                <w:rFonts w:ascii="Arial" w:hAnsi="Arial" w:cs="Arial"/>
              </w:rPr>
              <w:t xml:space="preserve">Evaluator 1 scored your bid as 60 </w:t>
            </w:r>
          </w:p>
          <w:p w14:paraId="07109B47" w14:textId="77777777" w:rsidR="00B533EA" w:rsidRPr="008860FD" w:rsidRDefault="00B533EA" w:rsidP="00B533EA">
            <w:pPr>
              <w:rPr>
                <w:rFonts w:ascii="Arial" w:hAnsi="Arial" w:cs="Arial"/>
              </w:rPr>
            </w:pPr>
            <w:r w:rsidRPr="008860FD">
              <w:rPr>
                <w:rFonts w:ascii="Arial" w:hAnsi="Arial" w:cs="Arial"/>
              </w:rPr>
              <w:t xml:space="preserve">Evaluator 2 scored your bid as 60 </w:t>
            </w:r>
          </w:p>
          <w:p w14:paraId="07109B48" w14:textId="151FF445" w:rsidR="00B533EA" w:rsidRPr="008860FD" w:rsidRDefault="00604500" w:rsidP="00B533EA">
            <w:pPr>
              <w:rPr>
                <w:rFonts w:ascii="Arial" w:hAnsi="Arial" w:cs="Arial"/>
              </w:rPr>
            </w:pPr>
            <w:r>
              <w:rPr>
                <w:rFonts w:ascii="Arial" w:hAnsi="Arial" w:cs="Arial"/>
              </w:rPr>
              <w:t>Evaluator 3 scored your bid as 4</w:t>
            </w:r>
            <w:r w:rsidR="00B533EA" w:rsidRPr="008860FD">
              <w:rPr>
                <w:rFonts w:ascii="Arial" w:hAnsi="Arial" w:cs="Arial"/>
              </w:rPr>
              <w:t xml:space="preserve">0 </w:t>
            </w:r>
          </w:p>
          <w:p w14:paraId="07109B49" w14:textId="01755C43" w:rsidR="00B533EA" w:rsidRPr="008860FD" w:rsidRDefault="00604500" w:rsidP="00B533EA">
            <w:pPr>
              <w:rPr>
                <w:rFonts w:ascii="Arial" w:hAnsi="Arial" w:cs="Arial"/>
              </w:rPr>
            </w:pPr>
            <w:r>
              <w:rPr>
                <w:rFonts w:ascii="Arial" w:hAnsi="Arial" w:cs="Arial"/>
              </w:rPr>
              <w:t>Evaluator 4 scored your bid as 4</w:t>
            </w:r>
            <w:r w:rsidR="00B533EA" w:rsidRPr="008860FD">
              <w:rPr>
                <w:rFonts w:ascii="Arial" w:hAnsi="Arial" w:cs="Arial"/>
              </w:rPr>
              <w:t>0</w:t>
            </w:r>
          </w:p>
          <w:p w14:paraId="07109B4A" w14:textId="60B0C85F" w:rsidR="005E7457" w:rsidRPr="00C4617C" w:rsidRDefault="00604500" w:rsidP="00B533EA">
            <w:pPr>
              <w:rPr>
                <w:rFonts w:ascii="Arial" w:hAnsi="Arial" w:cs="Arial"/>
                <w:b/>
              </w:rPr>
            </w:pPr>
            <w:r>
              <w:rPr>
                <w:rFonts w:ascii="Arial" w:hAnsi="Arial" w:cs="Arial"/>
              </w:rPr>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8116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571"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7109B57" w14:textId="77777777" w:rsidR="00AD6E08" w:rsidRPr="00AD6E08" w:rsidRDefault="00AD6E08" w:rsidP="00AD6E08">
            <w:pPr>
              <w:rPr>
                <w:b/>
                <w:bCs/>
                <w:i/>
                <w:iCs/>
                <w:color w:val="000000"/>
              </w:rPr>
            </w:pPr>
            <w:r w:rsidRPr="00AD6E08">
              <w:rPr>
                <w:rFonts w:ascii="Arial" w:hAnsi="Arial" w:cs="Arial"/>
                <w:color w:val="000000"/>
              </w:rPr>
              <w:t>Bid 6 £300,000 differential £200,000 remove 100% from price scores 0.</w:t>
            </w:r>
          </w:p>
          <w:p w14:paraId="07109B58" w14:textId="77777777" w:rsidR="000620A4" w:rsidRPr="00C4617C" w:rsidRDefault="000620A4" w:rsidP="000620A4">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9" w14:textId="77777777" w:rsidR="000620A4" w:rsidRPr="00C4617C" w:rsidRDefault="000620A4" w:rsidP="000620A4">
            <w:pPr>
              <w:spacing w:after="0" w:line="240" w:lineRule="auto"/>
              <w:jc w:val="both"/>
              <w:rPr>
                <w:rFonts w:ascii="Arial" w:hAnsi="Arial" w:cs="Arial"/>
              </w:rPr>
            </w:pPr>
          </w:p>
          <w:p w14:paraId="07109B5A" w14:textId="77777777" w:rsidR="000620A4" w:rsidRPr="00C4617C" w:rsidRDefault="000620A4" w:rsidP="000620A4">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B" w14:textId="77777777" w:rsidR="000620A4" w:rsidRPr="00C4617C" w:rsidRDefault="000620A4" w:rsidP="000620A4">
            <w:pPr>
              <w:spacing w:after="0" w:line="240" w:lineRule="auto"/>
              <w:jc w:val="both"/>
              <w:rPr>
                <w:rFonts w:ascii="Arial" w:hAnsi="Arial" w:cs="Arial"/>
                <w:color w:val="000000"/>
              </w:rPr>
            </w:pPr>
          </w:p>
          <w:p w14:paraId="07109B5D" w14:textId="2C781C55" w:rsidR="00190316" w:rsidRPr="00CB69D6" w:rsidRDefault="000620A4" w:rsidP="00C21F6F">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tc>
      </w:tr>
    </w:tbl>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9"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9"/>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w:t>
      </w:r>
      <w:proofErr w:type="gramStart"/>
      <w:r w:rsidRPr="00C4617C">
        <w:rPr>
          <w:rFonts w:ascii="Arial" w:hAnsi="Arial" w:cs="Arial"/>
        </w:rPr>
        <w:t xml:space="preserve">the </w:t>
      </w:r>
      <w:r w:rsidR="00C87608" w:rsidRPr="00C4617C">
        <w:rPr>
          <w:rFonts w:ascii="Arial" w:hAnsi="Arial" w:cs="Arial"/>
        </w:rPr>
        <w:t xml:space="preserve"> </w:t>
      </w:r>
      <w:r w:rsidR="00C87608" w:rsidRPr="00C4617C">
        <w:rPr>
          <w:rFonts w:ascii="Arial" w:hAnsi="Arial" w:cs="Arial"/>
          <w:b/>
        </w:rPr>
        <w:t>e</w:t>
      </w:r>
      <w:proofErr w:type="gramEnd"/>
      <w:r w:rsidR="00C87608" w:rsidRPr="00C4617C">
        <w:rPr>
          <w:rFonts w:ascii="Arial" w:hAnsi="Arial" w:cs="Arial"/>
          <w:b/>
        </w:rPr>
        <w:t xml:space="preserv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1"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4" w14:textId="77777777" w:rsidR="001C08A1" w:rsidRPr="00C4617C" w:rsidRDefault="008D070C" w:rsidP="001C08A1">
      <w:pPr>
        <w:pStyle w:val="BodyTextIndent3"/>
        <w:ind w:left="0"/>
        <w:rPr>
          <w:rFonts w:ascii="Arial" w:hAnsi="Arial" w:cs="Arial"/>
          <w:b/>
          <w:color w:val="002060"/>
          <w:sz w:val="32"/>
          <w:szCs w:val="32"/>
        </w:rPr>
      </w:pPr>
      <w:r w:rsidRPr="00C4617C">
        <w:rPr>
          <w:rFonts w:ascii="Arial" w:hAnsi="Arial" w:cs="Arial"/>
          <w:b/>
          <w:iCs/>
          <w:sz w:val="22"/>
          <w:szCs w:val="22"/>
        </w:rPr>
        <w:br w:type="page"/>
      </w:r>
      <w:bookmarkStart w:id="10" w:name="Section_7_general_information"/>
      <w:r w:rsidR="001C08A1" w:rsidRPr="00C4617C">
        <w:rPr>
          <w:rFonts w:ascii="Arial" w:hAnsi="Arial" w:cs="Arial"/>
          <w:b/>
          <w:color w:val="002060"/>
          <w:sz w:val="32"/>
          <w:szCs w:val="32"/>
        </w:rPr>
        <w:lastRenderedPageBreak/>
        <w:t xml:space="preserve"> </w:t>
      </w:r>
    </w:p>
    <w:p w14:paraId="07109B65" w14:textId="77777777" w:rsidR="00465BD6" w:rsidRPr="00C4617C" w:rsidRDefault="00465BD6" w:rsidP="005B5240">
      <w:pPr>
        <w:pStyle w:val="BodyTextIndent3"/>
        <w:ind w:left="0"/>
        <w:rPr>
          <w:rFonts w:ascii="Arial" w:eastAsia="Times New Roman" w:hAnsi="Arial" w:cs="Arial"/>
          <w:b/>
          <w:bCs/>
          <w:color w:val="002060"/>
          <w:lang w:eastAsia="en-GB"/>
        </w:rPr>
      </w:pPr>
      <w:r w:rsidRPr="00C4617C">
        <w:rPr>
          <w:rFonts w:ascii="Arial" w:hAnsi="Arial" w:cs="Arial"/>
          <w:b/>
          <w:color w:val="002060"/>
          <w:sz w:val="32"/>
          <w:szCs w:val="32"/>
        </w:rPr>
        <w:t>Section 7 – General Information</w:t>
      </w:r>
      <w:r w:rsidRPr="00C4617C">
        <w:rPr>
          <w:rFonts w:ascii="Arial" w:eastAsia="Times New Roman" w:hAnsi="Arial" w:cs="Arial"/>
          <w:b/>
          <w:bCs/>
          <w:color w:val="002060"/>
          <w:lang w:eastAsia="en-GB"/>
        </w:rPr>
        <w:t xml:space="preserve"> </w:t>
      </w:r>
    </w:p>
    <w:bookmarkEnd w:i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965A81">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965A81">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965A81">
            <w:pPr>
              <w:spacing w:after="0" w:line="240" w:lineRule="auto"/>
              <w:rPr>
                <w:rFonts w:ascii="Arial" w:hAnsi="Arial" w:cs="Arial"/>
                <w:b/>
                <w:color w:val="808080"/>
              </w:rPr>
            </w:pPr>
          </w:p>
        </w:tc>
      </w:tr>
    </w:tbl>
    <w:p w14:paraId="07109B6A" w14:textId="77777777" w:rsidR="00335911" w:rsidRPr="00C4617C" w:rsidRDefault="00335911" w:rsidP="00335911">
      <w:pPr>
        <w:pStyle w:val="BodyTextIndent3"/>
        <w:ind w:left="0"/>
        <w:rPr>
          <w:rFonts w:ascii="Arial" w:hAnsi="Arial" w:cs="Arial"/>
          <w:b/>
          <w:iCs/>
          <w:sz w:val="22"/>
          <w:szCs w:val="22"/>
        </w:rPr>
      </w:pPr>
    </w:p>
    <w:p w14:paraId="07109B6B"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446CB0">
      <w:pPr>
        <w:pStyle w:val="PlainText"/>
        <w:rPr>
          <w:rFonts w:ascii="Arial" w:hAnsi="Arial" w:cs="Arial"/>
          <w:b/>
          <w:sz w:val="22"/>
          <w:szCs w:val="22"/>
        </w:rPr>
      </w:pPr>
    </w:p>
    <w:p w14:paraId="07109B6D"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446CB0">
      <w:pPr>
        <w:pStyle w:val="PlainText"/>
        <w:ind w:left="720" w:hanging="720"/>
        <w:rPr>
          <w:rFonts w:ascii="Arial" w:hAnsi="Arial" w:cs="Arial"/>
          <w:sz w:val="22"/>
          <w:szCs w:val="22"/>
        </w:rPr>
      </w:pPr>
    </w:p>
    <w:p w14:paraId="07109B6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92783A">
      <w:pPr>
        <w:pStyle w:val="PlainText"/>
        <w:ind w:left="720" w:hanging="720"/>
        <w:rPr>
          <w:rFonts w:ascii="Arial" w:hAnsi="Arial" w:cs="Arial"/>
          <w:sz w:val="22"/>
          <w:szCs w:val="22"/>
        </w:rPr>
      </w:pPr>
    </w:p>
    <w:p w14:paraId="07109B71" w14:textId="77777777" w:rsidR="00446CB0" w:rsidRPr="00C4617C" w:rsidRDefault="00465BD6" w:rsidP="0092783A">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446CB0">
      <w:pPr>
        <w:pStyle w:val="PlainText"/>
        <w:rPr>
          <w:rFonts w:ascii="Arial" w:hAnsi="Arial" w:cs="Arial"/>
          <w:sz w:val="22"/>
          <w:szCs w:val="22"/>
        </w:rPr>
      </w:pPr>
    </w:p>
    <w:p w14:paraId="07109B7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446CB0">
      <w:pPr>
        <w:pStyle w:val="PlainText"/>
        <w:rPr>
          <w:rFonts w:ascii="Arial" w:hAnsi="Arial" w:cs="Arial"/>
          <w:sz w:val="22"/>
          <w:szCs w:val="22"/>
        </w:rPr>
      </w:pPr>
    </w:p>
    <w:p w14:paraId="07109B75" w14:textId="77777777" w:rsidR="00446CB0" w:rsidRPr="00C4617C" w:rsidRDefault="00465BD6" w:rsidP="00446CB0">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446CB0">
      <w:pPr>
        <w:pStyle w:val="PlainText"/>
        <w:rPr>
          <w:rFonts w:ascii="Arial" w:hAnsi="Arial" w:cs="Arial"/>
          <w:sz w:val="22"/>
          <w:szCs w:val="22"/>
        </w:rPr>
      </w:pPr>
    </w:p>
    <w:p w14:paraId="07109B77"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446CB0">
      <w:pPr>
        <w:pStyle w:val="PlainText"/>
        <w:ind w:left="720" w:hanging="720"/>
        <w:rPr>
          <w:rFonts w:ascii="Arial" w:hAnsi="Arial" w:cs="Arial"/>
          <w:sz w:val="22"/>
          <w:szCs w:val="22"/>
        </w:rPr>
      </w:pPr>
    </w:p>
    <w:p w14:paraId="07109B79"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446CB0">
      <w:pPr>
        <w:pStyle w:val="PlainText"/>
        <w:rPr>
          <w:rFonts w:ascii="Arial" w:hAnsi="Arial" w:cs="Arial"/>
          <w:sz w:val="22"/>
          <w:szCs w:val="22"/>
        </w:rPr>
      </w:pPr>
    </w:p>
    <w:p w14:paraId="07109B7B" w14:textId="77777777" w:rsidR="00446CB0" w:rsidRPr="00C4617C" w:rsidRDefault="00465BD6" w:rsidP="008B1475">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446CB0">
      <w:pPr>
        <w:pStyle w:val="PlainText"/>
        <w:rPr>
          <w:rFonts w:ascii="Arial" w:hAnsi="Arial" w:cs="Arial"/>
          <w:sz w:val="22"/>
          <w:szCs w:val="22"/>
        </w:rPr>
      </w:pPr>
    </w:p>
    <w:p w14:paraId="07109B7D"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446CB0">
      <w:pPr>
        <w:pStyle w:val="PlainText"/>
        <w:rPr>
          <w:rFonts w:ascii="Arial" w:hAnsi="Arial" w:cs="Arial"/>
          <w:sz w:val="22"/>
          <w:szCs w:val="22"/>
        </w:rPr>
      </w:pPr>
    </w:p>
    <w:p w14:paraId="07109B7F"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446CB0">
      <w:pPr>
        <w:pStyle w:val="PlainText"/>
        <w:rPr>
          <w:rFonts w:ascii="Arial" w:hAnsi="Arial" w:cs="Arial"/>
          <w:sz w:val="22"/>
          <w:szCs w:val="22"/>
        </w:rPr>
      </w:pPr>
    </w:p>
    <w:p w14:paraId="07109B81"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446CB0">
      <w:pPr>
        <w:pStyle w:val="PlainText"/>
        <w:rPr>
          <w:rFonts w:ascii="Arial" w:hAnsi="Arial" w:cs="Arial"/>
          <w:sz w:val="22"/>
          <w:szCs w:val="22"/>
        </w:rPr>
      </w:pPr>
    </w:p>
    <w:p w14:paraId="07109B83" w14:textId="77777777" w:rsidR="00335911" w:rsidRPr="00C4617C" w:rsidRDefault="00335911" w:rsidP="00335911">
      <w:pPr>
        <w:pStyle w:val="BodyTextIndent3"/>
        <w:ind w:left="0"/>
        <w:rPr>
          <w:rFonts w:ascii="Arial" w:hAnsi="Arial" w:cs="Arial"/>
          <w:b/>
          <w:iCs/>
          <w:sz w:val="22"/>
          <w:szCs w:val="22"/>
        </w:rPr>
      </w:pPr>
    </w:p>
    <w:p w14:paraId="07109B84" w14:textId="77777777" w:rsidR="00335911" w:rsidRPr="00C4617C" w:rsidRDefault="00335911" w:rsidP="00335911">
      <w:pPr>
        <w:pStyle w:val="BodyTextIndent3"/>
        <w:ind w:left="0"/>
        <w:rPr>
          <w:rFonts w:ascii="Arial" w:hAnsi="Arial" w:cs="Arial"/>
          <w:b/>
          <w:iCs/>
          <w:sz w:val="22"/>
          <w:szCs w:val="22"/>
        </w:rPr>
      </w:pPr>
    </w:p>
    <w:p w14:paraId="07109B85" w14:textId="77777777" w:rsidR="00335911" w:rsidRPr="00C4617C" w:rsidRDefault="00335911" w:rsidP="00335911">
      <w:pPr>
        <w:pStyle w:val="BodyTextIndent3"/>
        <w:ind w:left="0"/>
        <w:rPr>
          <w:rFonts w:ascii="Arial" w:hAnsi="Arial" w:cs="Arial"/>
          <w:b/>
          <w:iCs/>
          <w:sz w:val="22"/>
          <w:szCs w:val="22"/>
        </w:rPr>
      </w:pPr>
    </w:p>
    <w:p w14:paraId="07109B86" w14:textId="77777777" w:rsidR="003F1837" w:rsidRPr="00C4617C" w:rsidRDefault="003F1837" w:rsidP="00335911">
      <w:pPr>
        <w:pStyle w:val="BodyTextIndent3"/>
        <w:ind w:left="0"/>
        <w:rPr>
          <w:rFonts w:ascii="Arial" w:hAnsi="Arial" w:cs="Arial"/>
          <w:b/>
          <w:iCs/>
          <w:sz w:val="22"/>
          <w:szCs w:val="22"/>
        </w:rPr>
      </w:pPr>
    </w:p>
    <w:p w14:paraId="07109B87" w14:textId="77777777" w:rsidR="00335911" w:rsidRPr="00C4617C" w:rsidRDefault="00335911" w:rsidP="00335911">
      <w:pPr>
        <w:pStyle w:val="BodyTextIndent3"/>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color w:val="808080"/>
                <w:sz w:val="24"/>
              </w:rPr>
              <w:br w:type="page"/>
            </w:r>
          </w:p>
          <w:p w14:paraId="07109B89" w14:textId="77777777" w:rsidR="00335911" w:rsidRPr="00C4617C" w:rsidRDefault="00335911" w:rsidP="00965A81">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965A81">
            <w:pPr>
              <w:spacing w:after="0" w:line="240" w:lineRule="auto"/>
              <w:rPr>
                <w:rFonts w:ascii="Arial" w:hAnsi="Arial" w:cs="Arial"/>
                <w:b/>
                <w:color w:val="808080"/>
                <w:sz w:val="24"/>
              </w:rPr>
            </w:pPr>
          </w:p>
        </w:tc>
      </w:tr>
    </w:tbl>
    <w:p w14:paraId="07109B8C" w14:textId="77777777" w:rsidR="00335911" w:rsidRPr="00C4617C" w:rsidRDefault="00335911" w:rsidP="00335911">
      <w:pPr>
        <w:pStyle w:val="BodyTextIndent3"/>
        <w:ind w:left="0"/>
        <w:rPr>
          <w:rFonts w:ascii="Arial" w:hAnsi="Arial" w:cs="Arial"/>
          <w:b/>
          <w:iCs/>
          <w:sz w:val="22"/>
          <w:szCs w:val="22"/>
        </w:rPr>
      </w:pPr>
    </w:p>
    <w:p w14:paraId="07109B8D" w14:textId="77777777" w:rsidR="00A908A6" w:rsidRPr="00C4617C" w:rsidRDefault="00A908A6" w:rsidP="00335911">
      <w:pPr>
        <w:pStyle w:val="BodyTextIndent3"/>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446CB0">
      <w:pPr>
        <w:pStyle w:val="PlainText"/>
        <w:rPr>
          <w:rFonts w:ascii="Arial" w:hAnsi="Arial" w:cs="Arial"/>
          <w:sz w:val="22"/>
          <w:szCs w:val="22"/>
        </w:rPr>
      </w:pPr>
    </w:p>
    <w:p w14:paraId="07109B8F"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446CB0">
      <w:pPr>
        <w:pStyle w:val="PlainText"/>
        <w:rPr>
          <w:rFonts w:ascii="Arial" w:hAnsi="Arial" w:cs="Arial"/>
          <w:sz w:val="22"/>
          <w:szCs w:val="22"/>
        </w:rPr>
      </w:pPr>
    </w:p>
    <w:p w14:paraId="07109B91"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446CB0">
      <w:pPr>
        <w:pStyle w:val="PlainText"/>
        <w:rPr>
          <w:rFonts w:ascii="Arial" w:hAnsi="Arial" w:cs="Arial"/>
          <w:sz w:val="22"/>
          <w:szCs w:val="22"/>
        </w:rPr>
      </w:pPr>
    </w:p>
    <w:p w14:paraId="07109B93"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446CB0">
      <w:pPr>
        <w:pStyle w:val="PlainText"/>
        <w:ind w:left="720" w:hanging="720"/>
        <w:rPr>
          <w:rFonts w:ascii="Arial" w:hAnsi="Arial" w:cs="Arial"/>
          <w:sz w:val="22"/>
          <w:szCs w:val="22"/>
        </w:rPr>
      </w:pPr>
    </w:p>
    <w:p w14:paraId="07109B95"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446CB0">
      <w:pPr>
        <w:pStyle w:val="PlainText"/>
        <w:rPr>
          <w:rFonts w:ascii="Arial" w:hAnsi="Arial" w:cs="Arial"/>
          <w:sz w:val="22"/>
          <w:szCs w:val="22"/>
        </w:rPr>
      </w:pPr>
    </w:p>
    <w:p w14:paraId="07109B97"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446CB0">
      <w:pPr>
        <w:pStyle w:val="PlainText"/>
        <w:rPr>
          <w:rFonts w:ascii="Arial" w:hAnsi="Arial" w:cs="Arial"/>
          <w:sz w:val="22"/>
          <w:szCs w:val="22"/>
        </w:rPr>
      </w:pPr>
    </w:p>
    <w:p w14:paraId="07109B99" w14:textId="77777777" w:rsidR="00446CB0" w:rsidRPr="00C4617C" w:rsidRDefault="00465BD6" w:rsidP="00446CB0">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446CB0">
      <w:pPr>
        <w:pStyle w:val="PlainText"/>
        <w:ind w:left="720" w:hanging="720"/>
        <w:rPr>
          <w:rFonts w:ascii="Arial" w:hAnsi="Arial" w:cs="Arial"/>
          <w:sz w:val="22"/>
          <w:szCs w:val="22"/>
        </w:rPr>
      </w:pPr>
    </w:p>
    <w:p w14:paraId="07109B9B" w14:textId="77777777" w:rsidR="00446CB0" w:rsidRPr="00C4617C" w:rsidRDefault="00465BD6" w:rsidP="00446CB0">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446CB0">
      <w:pPr>
        <w:pStyle w:val="PlainText"/>
        <w:rPr>
          <w:rFonts w:ascii="Arial" w:hAnsi="Arial" w:cs="Arial"/>
          <w:sz w:val="22"/>
          <w:szCs w:val="22"/>
        </w:rPr>
      </w:pPr>
    </w:p>
    <w:p w14:paraId="07109B9D" w14:textId="77777777" w:rsidR="00446CB0" w:rsidRPr="00C4617C" w:rsidRDefault="00465BD6" w:rsidP="007B2AD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446CB0">
      <w:pPr>
        <w:pStyle w:val="PlainText"/>
        <w:rPr>
          <w:rFonts w:ascii="Arial" w:hAnsi="Arial" w:cs="Arial"/>
          <w:sz w:val="22"/>
          <w:szCs w:val="22"/>
        </w:rPr>
      </w:pPr>
    </w:p>
    <w:p w14:paraId="07109B9F" w14:textId="77777777" w:rsidR="0005783C" w:rsidRPr="00C4617C" w:rsidRDefault="00465BD6" w:rsidP="0005783C">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446CB0">
      <w:pPr>
        <w:pStyle w:val="PlainText"/>
        <w:rPr>
          <w:rFonts w:ascii="Arial" w:hAnsi="Arial" w:cs="Arial"/>
          <w:sz w:val="22"/>
          <w:szCs w:val="22"/>
        </w:rPr>
      </w:pPr>
    </w:p>
    <w:p w14:paraId="07109BA1" w14:textId="77777777" w:rsidR="0005783C" w:rsidRPr="00C4617C" w:rsidRDefault="00465BD6" w:rsidP="00446CB0">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446CB0">
      <w:pPr>
        <w:pStyle w:val="PlainText"/>
        <w:rPr>
          <w:rFonts w:ascii="Arial" w:hAnsi="Arial" w:cs="Arial"/>
          <w:sz w:val="22"/>
          <w:szCs w:val="22"/>
        </w:rPr>
      </w:pPr>
    </w:p>
    <w:p w14:paraId="07109BA3" w14:textId="77777777" w:rsidR="00AB6422" w:rsidRPr="00C4617C" w:rsidRDefault="00465BD6" w:rsidP="00AB642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AB6422">
      <w:pPr>
        <w:pStyle w:val="PlainText"/>
        <w:ind w:left="720" w:hanging="720"/>
        <w:rPr>
          <w:rFonts w:ascii="Arial" w:hAnsi="Arial" w:cs="Arial"/>
          <w:sz w:val="22"/>
          <w:szCs w:val="22"/>
        </w:rPr>
      </w:pPr>
    </w:p>
    <w:p w14:paraId="07109BA5" w14:textId="77777777" w:rsidR="00900265" w:rsidRPr="00C4617C" w:rsidRDefault="00900265" w:rsidP="00446CB0">
      <w:pPr>
        <w:pStyle w:val="PlainText"/>
        <w:rPr>
          <w:rFonts w:ascii="Arial" w:hAnsi="Arial" w:cs="Arial"/>
          <w:sz w:val="22"/>
          <w:szCs w:val="22"/>
        </w:rPr>
      </w:pPr>
    </w:p>
    <w:p w14:paraId="07109BA6" w14:textId="77777777" w:rsidR="00900265" w:rsidRPr="00C4617C" w:rsidRDefault="00900265" w:rsidP="00446CB0">
      <w:pPr>
        <w:pStyle w:val="PlainText"/>
        <w:rPr>
          <w:rFonts w:ascii="Arial" w:hAnsi="Arial" w:cs="Arial"/>
          <w:sz w:val="22"/>
          <w:szCs w:val="22"/>
        </w:rPr>
      </w:pPr>
    </w:p>
    <w:p w14:paraId="07109BA7" w14:textId="77777777" w:rsidR="00900265" w:rsidRPr="00C4617C" w:rsidRDefault="00900265" w:rsidP="00446CB0">
      <w:pPr>
        <w:pStyle w:val="PlainText"/>
        <w:rPr>
          <w:rFonts w:ascii="Arial" w:hAnsi="Arial" w:cs="Arial"/>
          <w:sz w:val="22"/>
          <w:szCs w:val="22"/>
        </w:rPr>
      </w:pPr>
    </w:p>
    <w:p w14:paraId="07109BA8" w14:textId="77777777" w:rsidR="00900265" w:rsidRPr="00C4617C" w:rsidRDefault="00900265" w:rsidP="00446CB0">
      <w:pPr>
        <w:pStyle w:val="PlainText"/>
        <w:rPr>
          <w:rFonts w:ascii="Arial" w:hAnsi="Arial" w:cs="Arial"/>
          <w:sz w:val="22"/>
          <w:szCs w:val="22"/>
        </w:rPr>
      </w:pPr>
    </w:p>
    <w:p w14:paraId="07109BA9" w14:textId="77777777" w:rsidR="00900265" w:rsidRPr="00C4617C" w:rsidRDefault="00900265" w:rsidP="00446CB0">
      <w:pPr>
        <w:pStyle w:val="PlainText"/>
        <w:rPr>
          <w:rFonts w:ascii="Arial" w:hAnsi="Arial" w:cs="Arial"/>
          <w:sz w:val="22"/>
          <w:szCs w:val="22"/>
        </w:rPr>
      </w:pPr>
    </w:p>
    <w:p w14:paraId="07109BAA" w14:textId="77777777" w:rsidR="00900265" w:rsidRPr="00C4617C" w:rsidRDefault="00900265" w:rsidP="00446CB0">
      <w:pPr>
        <w:pStyle w:val="PlainText"/>
        <w:rPr>
          <w:rFonts w:ascii="Arial" w:hAnsi="Arial" w:cs="Arial"/>
          <w:sz w:val="22"/>
          <w:szCs w:val="22"/>
        </w:rPr>
      </w:pPr>
    </w:p>
    <w:p w14:paraId="07109BAB" w14:textId="77777777" w:rsidR="00900265" w:rsidRPr="00C4617C" w:rsidRDefault="00900265" w:rsidP="00446CB0">
      <w:pPr>
        <w:pStyle w:val="PlainText"/>
        <w:rPr>
          <w:rFonts w:ascii="Arial" w:hAnsi="Arial" w:cs="Arial"/>
          <w:sz w:val="22"/>
          <w:szCs w:val="22"/>
        </w:rPr>
      </w:pPr>
    </w:p>
    <w:p w14:paraId="07109BAC" w14:textId="77777777" w:rsidR="00900265" w:rsidRPr="00C4617C" w:rsidRDefault="00900265" w:rsidP="00446CB0">
      <w:pPr>
        <w:pStyle w:val="PlainText"/>
        <w:rPr>
          <w:rFonts w:ascii="Arial" w:hAnsi="Arial" w:cs="Arial"/>
          <w:sz w:val="22"/>
          <w:szCs w:val="22"/>
        </w:rPr>
      </w:pPr>
    </w:p>
    <w:p w14:paraId="07109BAD" w14:textId="77777777" w:rsidR="00900265" w:rsidRPr="00C4617C" w:rsidRDefault="00900265" w:rsidP="00446CB0">
      <w:pPr>
        <w:pStyle w:val="PlainText"/>
        <w:rPr>
          <w:rFonts w:ascii="Arial" w:hAnsi="Arial" w:cs="Arial"/>
          <w:sz w:val="22"/>
          <w:szCs w:val="22"/>
        </w:rPr>
      </w:pPr>
    </w:p>
    <w:p w14:paraId="07109BAE" w14:textId="77777777" w:rsidR="00465BD6" w:rsidRPr="00C4617C" w:rsidRDefault="00465BD6" w:rsidP="00446CB0">
      <w:pPr>
        <w:pStyle w:val="PlainText"/>
        <w:rPr>
          <w:rFonts w:ascii="Arial" w:hAnsi="Arial" w:cs="Arial"/>
          <w:sz w:val="22"/>
          <w:szCs w:val="22"/>
        </w:rPr>
      </w:pPr>
    </w:p>
    <w:p w14:paraId="07109BAF" w14:textId="77777777" w:rsidR="00465BD6" w:rsidRPr="00C4617C" w:rsidRDefault="00465BD6" w:rsidP="00446CB0">
      <w:pPr>
        <w:pStyle w:val="PlainText"/>
        <w:rPr>
          <w:rFonts w:ascii="Arial" w:hAnsi="Arial" w:cs="Arial"/>
          <w:sz w:val="22"/>
          <w:szCs w:val="22"/>
        </w:rPr>
      </w:pPr>
    </w:p>
    <w:p w14:paraId="07109BB0" w14:textId="77777777" w:rsidR="00465BD6" w:rsidRPr="00C4617C" w:rsidRDefault="00465BD6" w:rsidP="00446CB0">
      <w:pPr>
        <w:pStyle w:val="PlainText"/>
        <w:rPr>
          <w:rFonts w:ascii="Arial" w:hAnsi="Arial" w:cs="Arial"/>
          <w:sz w:val="22"/>
          <w:szCs w:val="22"/>
        </w:rPr>
      </w:pPr>
    </w:p>
    <w:p w14:paraId="07109BB1" w14:textId="77777777" w:rsidR="00465BD6" w:rsidRPr="00C4617C" w:rsidRDefault="00465BD6" w:rsidP="00446CB0">
      <w:pPr>
        <w:pStyle w:val="PlainText"/>
        <w:rPr>
          <w:rFonts w:ascii="Arial" w:hAnsi="Arial" w:cs="Arial"/>
          <w:sz w:val="22"/>
          <w:szCs w:val="22"/>
        </w:rPr>
      </w:pPr>
    </w:p>
    <w:p w14:paraId="07109BB2" w14:textId="77777777" w:rsidR="00465BD6" w:rsidRPr="00C4617C" w:rsidRDefault="00465BD6" w:rsidP="00446CB0">
      <w:pPr>
        <w:pStyle w:val="Plain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77777777" w:rsidR="004B2B9C" w:rsidRPr="00C4617C" w:rsidRDefault="004B2B9C" w:rsidP="00965A81">
            <w:pPr>
              <w:spacing w:after="0" w:line="240" w:lineRule="auto"/>
              <w:rPr>
                <w:rFonts w:ascii="Arial" w:hAnsi="Arial" w:cs="Arial"/>
                <w:b/>
                <w:color w:val="808080"/>
                <w:sz w:val="24"/>
              </w:rPr>
            </w:pPr>
            <w:r w:rsidRPr="00C4617C">
              <w:rPr>
                <w:rFonts w:ascii="Arial" w:hAnsi="Arial" w:cs="Arial"/>
                <w:color w:val="808080"/>
                <w:sz w:val="24"/>
              </w:rPr>
              <w:br w:type="page"/>
            </w:r>
          </w:p>
          <w:p w14:paraId="07109BB4" w14:textId="77777777" w:rsidR="004B2B9C" w:rsidRPr="00C4617C" w:rsidRDefault="009F07D8" w:rsidP="00965A81">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965A81">
            <w:pPr>
              <w:spacing w:after="0" w:line="240" w:lineRule="auto"/>
              <w:rPr>
                <w:rFonts w:ascii="Arial" w:hAnsi="Arial" w:cs="Arial"/>
                <w:b/>
                <w:color w:val="808080"/>
                <w:sz w:val="24"/>
              </w:rPr>
            </w:pPr>
          </w:p>
        </w:tc>
      </w:tr>
    </w:tbl>
    <w:p w14:paraId="07109BB7" w14:textId="77777777" w:rsidR="004B2B9C" w:rsidRPr="00C4617C" w:rsidRDefault="004B2B9C" w:rsidP="004B2B9C">
      <w:pPr>
        <w:pStyle w:val="BodyTextIndent3"/>
        <w:ind w:left="0"/>
        <w:rPr>
          <w:rFonts w:ascii="Arial" w:hAnsi="Arial" w:cs="Arial"/>
          <w:b/>
          <w:iCs/>
          <w:sz w:val="22"/>
          <w:szCs w:val="22"/>
        </w:rPr>
      </w:pPr>
    </w:p>
    <w:p w14:paraId="07109BB8" w14:textId="77777777" w:rsidR="00433B37" w:rsidRPr="00C4617C" w:rsidRDefault="00465BD6">
      <w:pPr>
        <w:shd w:val="clear" w:color="auto" w:fill="FFFFFF"/>
        <w:spacing w:before="100" w:beforeAutospacing="1" w:after="100" w:afterAutospacing="1" w:line="320" w:lineRule="atLeast"/>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7109BB9"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07109BBA" w14:textId="77777777" w:rsidR="00433B37" w:rsidRPr="00C4617C" w:rsidRDefault="00465BD6">
      <w:pPr>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7109BBB" w14:textId="77777777" w:rsidR="00446CB0" w:rsidRPr="00C4617C" w:rsidRDefault="00465BD6" w:rsidP="00F179F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F179FB">
      <w:pPr>
        <w:pStyle w:val="PlainText"/>
        <w:rPr>
          <w:rFonts w:ascii="Arial" w:hAnsi="Arial" w:cs="Arial"/>
          <w:sz w:val="22"/>
          <w:szCs w:val="22"/>
        </w:rPr>
      </w:pPr>
    </w:p>
    <w:p w14:paraId="07109BBD" w14:textId="77777777" w:rsidR="00446CB0" w:rsidRPr="00C4617C" w:rsidRDefault="00465BD6" w:rsidP="00F179FB">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pPr>
        <w:pStyle w:val="PlainText"/>
        <w:rPr>
          <w:rFonts w:ascii="Arial" w:hAnsi="Arial" w:cs="Arial"/>
          <w:sz w:val="22"/>
          <w:szCs w:val="22"/>
        </w:rPr>
      </w:pPr>
    </w:p>
    <w:p w14:paraId="07109BBF"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pPr>
        <w:pStyle w:val="PlainText"/>
        <w:rPr>
          <w:rFonts w:ascii="Arial" w:hAnsi="Arial" w:cs="Arial"/>
          <w:sz w:val="22"/>
          <w:szCs w:val="22"/>
        </w:rPr>
      </w:pPr>
    </w:p>
    <w:p w14:paraId="07109BC1" w14:textId="77777777" w:rsidR="00D926EB" w:rsidRPr="00C4617C" w:rsidRDefault="00465BD6" w:rsidP="00D926EB">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pPr>
        <w:pStyle w:val="PlainText"/>
        <w:rPr>
          <w:rFonts w:ascii="Arial" w:hAnsi="Arial" w:cs="Arial"/>
          <w:sz w:val="22"/>
          <w:szCs w:val="22"/>
        </w:rPr>
      </w:pPr>
    </w:p>
    <w:p w14:paraId="07109BC3" w14:textId="77777777"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pPr>
        <w:pStyle w:val="PlainText"/>
        <w:rPr>
          <w:rFonts w:ascii="Arial" w:hAnsi="Arial" w:cs="Arial"/>
          <w:sz w:val="22"/>
          <w:szCs w:val="22"/>
        </w:rPr>
      </w:pPr>
    </w:p>
    <w:p w14:paraId="07109BC5"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pPr>
        <w:pStyle w:val="PlainText"/>
        <w:ind w:left="720" w:hanging="720"/>
        <w:rPr>
          <w:rFonts w:ascii="Arial" w:hAnsi="Arial" w:cs="Arial"/>
          <w:sz w:val="22"/>
          <w:szCs w:val="22"/>
        </w:rPr>
      </w:pPr>
    </w:p>
    <w:p w14:paraId="07109BC7" w14:textId="77777777" w:rsidR="00433B37" w:rsidRPr="00C4617C" w:rsidRDefault="00465BD6">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pPr>
        <w:pStyle w:val="PlainText"/>
        <w:ind w:left="720" w:hanging="720"/>
        <w:rPr>
          <w:rFonts w:ascii="Arial" w:hAnsi="Arial" w:cs="Arial"/>
          <w:sz w:val="22"/>
          <w:szCs w:val="22"/>
        </w:rPr>
      </w:pPr>
    </w:p>
    <w:p w14:paraId="07109BC9" w14:textId="68EEB9EE" w:rsidR="00433B37" w:rsidRPr="00C4617C" w:rsidRDefault="00465BD6">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7E053B">
        <w:rPr>
          <w:rFonts w:ascii="Arial" w:hAnsi="Arial" w:cs="Arial"/>
          <w:sz w:val="22"/>
          <w:szCs w:val="22"/>
        </w:rPr>
        <w:t xml:space="preserve">60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pPr>
        <w:pStyle w:val="PlainText"/>
        <w:rPr>
          <w:rFonts w:ascii="Arial" w:hAnsi="Arial" w:cs="Arial"/>
          <w:sz w:val="22"/>
          <w:szCs w:val="22"/>
        </w:rPr>
      </w:pPr>
    </w:p>
    <w:p w14:paraId="07109BCB"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pPr>
        <w:pStyle w:val="PlainText"/>
        <w:rPr>
          <w:rFonts w:ascii="Arial" w:hAnsi="Arial" w:cs="Arial"/>
          <w:sz w:val="22"/>
          <w:szCs w:val="22"/>
        </w:rPr>
      </w:pPr>
    </w:p>
    <w:p w14:paraId="07109BCD" w14:textId="77777777" w:rsidR="00433B37" w:rsidRPr="00C4617C" w:rsidRDefault="00C44815">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pPr>
        <w:pStyle w:val="PlainText"/>
        <w:rPr>
          <w:rFonts w:ascii="Arial" w:hAnsi="Arial" w:cs="Arial"/>
          <w:sz w:val="22"/>
          <w:szCs w:val="22"/>
        </w:rPr>
      </w:pPr>
    </w:p>
    <w:p w14:paraId="07109BCF" w14:textId="77777777" w:rsidR="00433B37" w:rsidRPr="00C4617C" w:rsidRDefault="00C44815">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446CB0">
      <w:pPr>
        <w:pStyle w:val="PlainText"/>
        <w:rPr>
          <w:rFonts w:ascii="Arial" w:hAnsi="Arial" w:cs="Arial"/>
          <w:sz w:val="22"/>
          <w:szCs w:val="22"/>
        </w:rPr>
      </w:pPr>
    </w:p>
    <w:p w14:paraId="07109BD1" w14:textId="77777777" w:rsidR="00900265" w:rsidRPr="00C4617C" w:rsidRDefault="00C44815" w:rsidP="00900265">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900265">
      <w:pPr>
        <w:pStyle w:val="PlainText"/>
        <w:ind w:left="720" w:hanging="720"/>
        <w:rPr>
          <w:rFonts w:ascii="Arial" w:hAnsi="Arial" w:cs="Arial"/>
          <w:sz w:val="22"/>
          <w:szCs w:val="22"/>
        </w:rPr>
      </w:pPr>
    </w:p>
    <w:p w14:paraId="07109BD3" w14:textId="77777777" w:rsidR="00A03859" w:rsidRPr="00C4617C" w:rsidRDefault="00A03859" w:rsidP="00900265">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Bidders should note that if they are successful with their proposal UK SBS reserves the right to ask additional compliancy checks prior to the award of any Contract.  In the event of a Bidder failing to meet one of the compliancy checks UK SBS may decline to proceed with the award of the Contract to the successful Bidder.</w:t>
      </w:r>
    </w:p>
    <w:p w14:paraId="07109BD4" w14:textId="77777777" w:rsidR="00A94357" w:rsidRPr="00C4617C" w:rsidRDefault="00A94357" w:rsidP="00900265">
      <w:pPr>
        <w:pStyle w:val="PlainText"/>
        <w:ind w:left="720" w:hanging="720"/>
        <w:rPr>
          <w:rFonts w:ascii="Arial" w:hAnsi="Arial" w:cs="Arial"/>
          <w:sz w:val="22"/>
          <w:szCs w:val="22"/>
        </w:rPr>
      </w:pPr>
    </w:p>
    <w:p w14:paraId="07109BD5" w14:textId="77777777" w:rsidR="00A94357" w:rsidRPr="00C4617C" w:rsidRDefault="00A94357" w:rsidP="00900265">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446CB0">
      <w:pPr>
        <w:pStyle w:val="PlainText"/>
        <w:rPr>
          <w:rFonts w:ascii="Arial" w:hAnsi="Arial" w:cs="Arial"/>
          <w:sz w:val="22"/>
          <w:szCs w:val="22"/>
        </w:rPr>
      </w:pPr>
    </w:p>
    <w:p w14:paraId="07109BD7" w14:textId="77777777" w:rsidR="00866C25" w:rsidRPr="00866C25" w:rsidRDefault="00866C25" w:rsidP="00866C25">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866C25">
      <w:pPr>
        <w:pStyle w:val="NoSpacing"/>
        <w:ind w:left="360"/>
        <w:rPr>
          <w:bCs/>
          <w:iCs/>
          <w:sz w:val="22"/>
          <w:szCs w:val="22"/>
        </w:rPr>
      </w:pPr>
    </w:p>
    <w:p w14:paraId="07109BD9" w14:textId="77777777" w:rsidR="00446CB0" w:rsidRPr="00866C25" w:rsidRDefault="00866C25" w:rsidP="00866C25">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446CB0">
      <w:pPr>
        <w:pStyle w:val="PlainText"/>
        <w:rPr>
          <w:rFonts w:ascii="Arial" w:hAnsi="Arial" w:cs="Arial"/>
          <w:sz w:val="22"/>
          <w:szCs w:val="22"/>
        </w:rPr>
      </w:pPr>
    </w:p>
    <w:p w14:paraId="07109BDB" w14:textId="77777777" w:rsidR="00A96CF7" w:rsidRDefault="00A96CF7" w:rsidP="00A96CF7">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A96CF7">
      <w:pPr>
        <w:pStyle w:val="Default"/>
        <w:rPr>
          <w:sz w:val="22"/>
          <w:szCs w:val="22"/>
        </w:rPr>
      </w:pPr>
    </w:p>
    <w:p w14:paraId="07109BDD" w14:textId="77777777" w:rsidR="00A96CF7" w:rsidRDefault="00C1298D" w:rsidP="00A96CF7">
      <w:pPr>
        <w:pStyle w:val="Default"/>
        <w:ind w:firstLine="709"/>
        <w:rPr>
          <w:sz w:val="22"/>
          <w:szCs w:val="22"/>
        </w:rPr>
      </w:pPr>
      <w:hyperlink r:id="rId22"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A96CF7">
      <w:pPr>
        <w:pStyle w:val="Default"/>
        <w:rPr>
          <w:sz w:val="22"/>
          <w:szCs w:val="22"/>
        </w:rPr>
      </w:pPr>
    </w:p>
    <w:p w14:paraId="07109BDF" w14:textId="77777777" w:rsidR="00A96CF7" w:rsidRPr="00C10166" w:rsidRDefault="00A96CF7" w:rsidP="00A96CF7">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446CB0">
      <w:pPr>
        <w:pStyle w:val="PlainText"/>
        <w:rPr>
          <w:rFonts w:ascii="Arial" w:hAnsi="Arial" w:cs="Arial"/>
          <w:sz w:val="22"/>
          <w:szCs w:val="22"/>
        </w:rPr>
      </w:pPr>
    </w:p>
    <w:p w14:paraId="07109BE1" w14:textId="77777777" w:rsidR="00A96CF7" w:rsidRDefault="00A96CF7" w:rsidP="00446CB0">
      <w:pPr>
        <w:pStyle w:val="PlainText"/>
        <w:rPr>
          <w:rFonts w:ascii="Arial" w:hAnsi="Arial" w:cs="Arial"/>
          <w:sz w:val="22"/>
          <w:szCs w:val="22"/>
        </w:rPr>
      </w:pPr>
    </w:p>
    <w:p w14:paraId="07109BE2" w14:textId="77777777" w:rsidR="00A96CF7" w:rsidRDefault="00A96CF7" w:rsidP="00446CB0">
      <w:pPr>
        <w:pStyle w:val="PlainText"/>
        <w:rPr>
          <w:rFonts w:ascii="Arial" w:hAnsi="Arial" w:cs="Arial"/>
          <w:sz w:val="22"/>
          <w:szCs w:val="22"/>
        </w:rPr>
      </w:pPr>
    </w:p>
    <w:p w14:paraId="07109BE3" w14:textId="77777777" w:rsidR="00A96CF7" w:rsidRDefault="00A96CF7" w:rsidP="00446CB0">
      <w:pPr>
        <w:pStyle w:val="PlainText"/>
        <w:rPr>
          <w:rFonts w:ascii="Arial" w:hAnsi="Arial" w:cs="Arial"/>
          <w:sz w:val="22"/>
          <w:szCs w:val="22"/>
        </w:rPr>
      </w:pPr>
    </w:p>
    <w:p w14:paraId="07109BE5" w14:textId="77777777" w:rsidR="00A96CF7" w:rsidRDefault="00A96CF7" w:rsidP="00446CB0">
      <w:pPr>
        <w:pStyle w:val="PlainText"/>
        <w:rPr>
          <w:rFonts w:ascii="Arial" w:hAnsi="Arial" w:cs="Arial"/>
          <w:sz w:val="22"/>
          <w:szCs w:val="22"/>
        </w:rPr>
      </w:pPr>
    </w:p>
    <w:p w14:paraId="1B9D98C7" w14:textId="77777777" w:rsidR="007E053B" w:rsidRDefault="007E053B" w:rsidP="00446CB0">
      <w:pPr>
        <w:pStyle w:val="PlainText"/>
        <w:rPr>
          <w:rFonts w:ascii="Arial" w:hAnsi="Arial" w:cs="Arial"/>
          <w:sz w:val="22"/>
          <w:szCs w:val="22"/>
        </w:rPr>
      </w:pPr>
    </w:p>
    <w:p w14:paraId="07FADDFE" w14:textId="77777777" w:rsidR="007E053B" w:rsidRDefault="007E053B" w:rsidP="00446CB0">
      <w:pPr>
        <w:pStyle w:val="PlainText"/>
        <w:rPr>
          <w:rFonts w:ascii="Arial" w:hAnsi="Arial" w:cs="Arial"/>
          <w:sz w:val="22"/>
          <w:szCs w:val="22"/>
        </w:rPr>
      </w:pPr>
    </w:p>
    <w:p w14:paraId="07109BE6" w14:textId="77777777" w:rsidR="00A96CF7" w:rsidRPr="00C4617C" w:rsidRDefault="00A96CF7" w:rsidP="00446CB0">
      <w:pPr>
        <w:pStyle w:val="PlainText"/>
        <w:rPr>
          <w:rFonts w:ascii="Arial" w:hAnsi="Arial" w:cs="Arial"/>
          <w:sz w:val="22"/>
          <w:szCs w:val="22"/>
        </w:rPr>
      </w:pPr>
    </w:p>
    <w:p w14:paraId="07109BE7" w14:textId="77777777" w:rsidR="00446CB0" w:rsidRPr="00C4617C" w:rsidRDefault="00446CB0" w:rsidP="00446CB0">
      <w:pPr>
        <w:pStyle w:val="PlainText"/>
        <w:rPr>
          <w:rFonts w:ascii="Arial" w:hAnsi="Arial" w:cs="Arial"/>
          <w:b/>
          <w:sz w:val="22"/>
          <w:szCs w:val="22"/>
        </w:rPr>
      </w:pPr>
      <w:r w:rsidRPr="00C4617C">
        <w:rPr>
          <w:rFonts w:ascii="Arial" w:hAnsi="Arial" w:cs="Arial"/>
          <w:b/>
          <w:sz w:val="22"/>
          <w:szCs w:val="22"/>
        </w:rPr>
        <w:lastRenderedPageBreak/>
        <w:t>USEFUL INFORMATION LINKS</w:t>
      </w:r>
    </w:p>
    <w:p w14:paraId="07109BE8" w14:textId="77777777" w:rsidR="00446CB0" w:rsidRPr="00C4617C" w:rsidRDefault="00446CB0" w:rsidP="00446CB0">
      <w:pPr>
        <w:pStyle w:val="PlainText"/>
        <w:rPr>
          <w:rFonts w:ascii="Arial" w:hAnsi="Arial" w:cs="Arial"/>
          <w:b/>
          <w:sz w:val="22"/>
          <w:szCs w:val="22"/>
        </w:rPr>
      </w:pPr>
    </w:p>
    <w:p w14:paraId="07109BE9" w14:textId="77777777" w:rsidR="00900265" w:rsidRPr="00C4617C" w:rsidRDefault="00C1298D" w:rsidP="00965A81">
      <w:pPr>
        <w:pStyle w:val="PlainText"/>
        <w:numPr>
          <w:ilvl w:val="0"/>
          <w:numId w:val="9"/>
        </w:numPr>
        <w:rPr>
          <w:rFonts w:ascii="Arial" w:hAnsi="Arial" w:cs="Arial"/>
          <w:sz w:val="22"/>
          <w:szCs w:val="22"/>
        </w:rPr>
      </w:pPr>
      <w:hyperlink r:id="rId23" w:history="1">
        <w:r w:rsidR="00900265" w:rsidRPr="009E2153">
          <w:rPr>
            <w:rStyle w:val="Hyperlink"/>
            <w:rFonts w:ascii="Arial" w:hAnsi="Arial" w:cs="Arial"/>
            <w:sz w:val="22"/>
            <w:szCs w:val="22"/>
          </w:rPr>
          <w:t>Emptoris Training Guide</w:t>
        </w:r>
      </w:hyperlink>
    </w:p>
    <w:p w14:paraId="07109BEA" w14:textId="77777777" w:rsidR="00900265" w:rsidRPr="00C4617C" w:rsidRDefault="00C1298D" w:rsidP="00965A81">
      <w:pPr>
        <w:pStyle w:val="PlainText"/>
        <w:numPr>
          <w:ilvl w:val="0"/>
          <w:numId w:val="9"/>
        </w:numPr>
        <w:rPr>
          <w:rFonts w:ascii="Arial" w:hAnsi="Arial" w:cs="Arial"/>
          <w:sz w:val="22"/>
          <w:szCs w:val="22"/>
        </w:rPr>
      </w:pPr>
      <w:hyperlink r:id="rId24" w:history="1">
        <w:r w:rsidR="009F07D8" w:rsidRPr="00C4617C">
          <w:rPr>
            <w:rStyle w:val="Hyperlink"/>
            <w:rFonts w:ascii="Arial" w:hAnsi="Arial" w:cs="Arial"/>
            <w:sz w:val="22"/>
            <w:szCs w:val="22"/>
          </w:rPr>
          <w:t>Emptoris e-sourcing tool</w:t>
        </w:r>
      </w:hyperlink>
    </w:p>
    <w:p w14:paraId="07109BEB" w14:textId="77777777" w:rsidR="00446CB0" w:rsidRPr="00C4617C" w:rsidRDefault="00C1298D" w:rsidP="00965A81">
      <w:pPr>
        <w:pStyle w:val="PlainText"/>
        <w:numPr>
          <w:ilvl w:val="0"/>
          <w:numId w:val="9"/>
        </w:numPr>
        <w:rPr>
          <w:rFonts w:ascii="Arial" w:hAnsi="Arial" w:cs="Arial"/>
          <w:sz w:val="22"/>
          <w:szCs w:val="22"/>
        </w:rPr>
      </w:pPr>
      <w:hyperlink r:id="rId25" w:history="1">
        <w:r w:rsidR="00446CB0" w:rsidRPr="00C4617C">
          <w:rPr>
            <w:rStyle w:val="Hyperlink"/>
            <w:rFonts w:ascii="Arial" w:hAnsi="Arial" w:cs="Arial"/>
            <w:sz w:val="22"/>
            <w:szCs w:val="22"/>
          </w:rPr>
          <w:t>Contracts Finder</w:t>
        </w:r>
      </w:hyperlink>
    </w:p>
    <w:p w14:paraId="07109BEC" w14:textId="77777777" w:rsidR="00446CB0" w:rsidRPr="00C4617C" w:rsidRDefault="00C1298D" w:rsidP="00965A81">
      <w:pPr>
        <w:pStyle w:val="PlainText"/>
        <w:numPr>
          <w:ilvl w:val="0"/>
          <w:numId w:val="9"/>
        </w:numPr>
        <w:rPr>
          <w:rFonts w:ascii="Arial" w:hAnsi="Arial" w:cs="Arial"/>
          <w:sz w:val="22"/>
          <w:szCs w:val="22"/>
        </w:rPr>
      </w:pPr>
      <w:hyperlink r:id="rId26" w:history="1">
        <w:r w:rsidR="00446CB0" w:rsidRPr="00C4617C">
          <w:rPr>
            <w:rStyle w:val="Hyperlink"/>
            <w:rFonts w:ascii="Arial" w:hAnsi="Arial" w:cs="Arial"/>
            <w:sz w:val="22"/>
            <w:szCs w:val="22"/>
          </w:rPr>
          <w:t>Tenders Electronic Daily</w:t>
        </w:r>
      </w:hyperlink>
    </w:p>
    <w:p w14:paraId="07109BED" w14:textId="77777777" w:rsidR="00446CB0" w:rsidRPr="00C4617C" w:rsidRDefault="00C1298D" w:rsidP="00965A81">
      <w:pPr>
        <w:pStyle w:val="PlainText"/>
        <w:numPr>
          <w:ilvl w:val="0"/>
          <w:numId w:val="9"/>
        </w:numPr>
        <w:rPr>
          <w:rFonts w:ascii="Arial" w:hAnsi="Arial" w:cs="Arial"/>
          <w:sz w:val="22"/>
          <w:szCs w:val="22"/>
        </w:rPr>
      </w:pPr>
      <w:hyperlink r:id="rId27" w:history="1">
        <w:r w:rsidR="00446CB0" w:rsidRPr="00C4617C">
          <w:rPr>
            <w:rStyle w:val="Hyperlink"/>
            <w:rFonts w:ascii="Arial" w:hAnsi="Arial" w:cs="Arial"/>
            <w:sz w:val="22"/>
            <w:szCs w:val="22"/>
          </w:rPr>
          <w:t>Equalities Act introduction</w:t>
        </w:r>
      </w:hyperlink>
    </w:p>
    <w:p w14:paraId="07109BEE" w14:textId="77777777" w:rsidR="00446CB0" w:rsidRPr="00C4617C" w:rsidRDefault="00C1298D" w:rsidP="00965A81">
      <w:pPr>
        <w:pStyle w:val="PlainText"/>
        <w:numPr>
          <w:ilvl w:val="0"/>
          <w:numId w:val="9"/>
        </w:numPr>
        <w:rPr>
          <w:rFonts w:ascii="Arial" w:hAnsi="Arial" w:cs="Arial"/>
          <w:sz w:val="22"/>
          <w:szCs w:val="22"/>
        </w:rPr>
      </w:pPr>
      <w:hyperlink r:id="rId28" w:history="1">
        <w:r w:rsidR="00446CB0" w:rsidRPr="00C4617C">
          <w:rPr>
            <w:rStyle w:val="Hyperlink"/>
            <w:rFonts w:ascii="Arial" w:hAnsi="Arial" w:cs="Arial"/>
            <w:sz w:val="22"/>
            <w:szCs w:val="22"/>
          </w:rPr>
          <w:t>Bribery Act introduction</w:t>
        </w:r>
      </w:hyperlink>
    </w:p>
    <w:p w14:paraId="07109BEF" w14:textId="77777777" w:rsidR="00446CB0" w:rsidRPr="00C4617C" w:rsidRDefault="00C1298D" w:rsidP="00965A81">
      <w:pPr>
        <w:pStyle w:val="PlainText"/>
        <w:numPr>
          <w:ilvl w:val="0"/>
          <w:numId w:val="9"/>
        </w:numPr>
        <w:rPr>
          <w:rFonts w:ascii="Arial" w:hAnsi="Arial" w:cs="Arial"/>
          <w:sz w:val="22"/>
          <w:szCs w:val="22"/>
        </w:rPr>
      </w:pPr>
      <w:hyperlink r:id="rId29" w:history="1">
        <w:r w:rsidR="00446CB0" w:rsidRPr="00C4617C">
          <w:rPr>
            <w:rStyle w:val="Hyperlink"/>
            <w:rFonts w:ascii="Arial" w:hAnsi="Arial" w:cs="Arial"/>
            <w:sz w:val="22"/>
            <w:szCs w:val="22"/>
          </w:rPr>
          <w:t>Freedom of information Act</w:t>
        </w:r>
      </w:hyperlink>
    </w:p>
    <w:p w14:paraId="07109BF0" w14:textId="77777777" w:rsidR="00446CB0" w:rsidRPr="00C4617C" w:rsidRDefault="00446CB0" w:rsidP="00446CB0">
      <w:pPr>
        <w:pStyle w:val="PlainText"/>
        <w:rPr>
          <w:rFonts w:ascii="Arial" w:hAnsi="Arial" w:cs="Arial"/>
          <w:b/>
          <w:sz w:val="22"/>
          <w:szCs w:val="22"/>
        </w:rPr>
      </w:pPr>
    </w:p>
    <w:sectPr w:rsidR="00446CB0" w:rsidRPr="00C4617C" w:rsidSect="00D571C5">
      <w:headerReference w:type="even" r:id="rId30"/>
      <w:headerReference w:type="default" r:id="rId31"/>
      <w:footerReference w:type="even" r:id="rId32"/>
      <w:footerReference w:type="defaul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E4271" w14:textId="77777777" w:rsidR="00C1298D" w:rsidRDefault="00C1298D" w:rsidP="003D0D50">
      <w:pPr>
        <w:spacing w:after="0" w:line="240" w:lineRule="auto"/>
      </w:pPr>
      <w:r>
        <w:separator/>
      </w:r>
    </w:p>
  </w:endnote>
  <w:endnote w:type="continuationSeparator" w:id="0">
    <w:p w14:paraId="23E76F34" w14:textId="77777777" w:rsidR="00C1298D" w:rsidRDefault="00C1298D"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6B4594" w:rsidRDefault="006B4594">
    <w:pPr>
      <w:pStyle w:val="Footer"/>
      <w:jc w:val="center"/>
    </w:pPr>
  </w:p>
  <w:p w14:paraId="07109C28" w14:textId="77777777" w:rsidR="006B4594" w:rsidRPr="007E5324" w:rsidRDefault="006B4594"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6B4594" w:rsidRPr="007E5324" w:rsidRDefault="006B4594"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6B4594" w:rsidRPr="007E5324" w:rsidRDefault="006B4594" w:rsidP="00BE6396">
    <w:pPr>
      <w:pStyle w:val="Footer"/>
      <w:rPr>
        <w:rFonts w:ascii="Arial" w:hAnsi="Arial" w:cs="Arial"/>
        <w:color w:val="24246C"/>
        <w:sz w:val="12"/>
        <w:szCs w:val="12"/>
      </w:rPr>
    </w:pPr>
  </w:p>
  <w:p w14:paraId="07109C2B" w14:textId="77777777" w:rsidR="006B4594" w:rsidRPr="007E5324" w:rsidRDefault="006B4594"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6B4594" w:rsidRPr="007E5324" w:rsidRDefault="006B4594"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6B4594" w:rsidRDefault="006B4594"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6B4594" w:rsidRPr="007E5324" w:rsidRDefault="006B4594"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6B4594" w:rsidRDefault="006B4594" w:rsidP="00BE6396">
    <w:pPr>
      <w:pStyle w:val="Footer"/>
      <w:jc w:val="center"/>
      <w:rPr>
        <w:rFonts w:ascii="Arial" w:hAnsi="Arial" w:cs="Arial"/>
        <w:b/>
        <w:bCs/>
        <w:color w:val="999999"/>
        <w:sz w:val="16"/>
      </w:rPr>
    </w:pPr>
  </w:p>
  <w:p w14:paraId="07109C30" w14:textId="77777777" w:rsidR="006B4594" w:rsidRDefault="006B4594"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6B4594" w:rsidRPr="007E5324" w:rsidRDefault="006B4594"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6B4594" w:rsidRPr="007E5324" w:rsidRDefault="006B4594"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6B4594" w:rsidRPr="007E5324" w:rsidRDefault="006B4594" w:rsidP="00BE6396">
    <w:pPr>
      <w:pStyle w:val="Footer"/>
      <w:rPr>
        <w:rFonts w:ascii="Arial" w:hAnsi="Arial" w:cs="Arial"/>
        <w:color w:val="24246C"/>
        <w:sz w:val="12"/>
        <w:szCs w:val="12"/>
      </w:rPr>
    </w:pPr>
  </w:p>
  <w:p w14:paraId="07109C34" w14:textId="77777777" w:rsidR="006B4594" w:rsidRPr="007E5324" w:rsidRDefault="006B4594"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6B4594" w:rsidRPr="007E5324" w:rsidRDefault="006B4594"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6B4594" w:rsidRDefault="006B4594"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6B4594" w:rsidRPr="007E5324" w:rsidRDefault="006B4594"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6B4594" w:rsidRDefault="006B4594" w:rsidP="00BE6396">
    <w:pPr>
      <w:pStyle w:val="Footer"/>
      <w:jc w:val="center"/>
      <w:rPr>
        <w:rFonts w:ascii="Arial" w:hAnsi="Arial" w:cs="Arial"/>
        <w:b/>
        <w:bCs/>
        <w:color w:val="999999"/>
        <w:sz w:val="16"/>
      </w:rPr>
    </w:pPr>
  </w:p>
  <w:p w14:paraId="07109C39" w14:textId="77777777" w:rsidR="006B4594" w:rsidRDefault="006B4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6B4594" w:rsidRDefault="006B45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7109C3D" w14:textId="77777777" w:rsidR="006B4594" w:rsidRDefault="006B4594">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6B4594" w:rsidRDefault="006B459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6B4594" w:rsidRDefault="006B4594">
    <w:pPr>
      <w:pStyle w:val="Footer"/>
      <w:jc w:val="center"/>
    </w:pPr>
  </w:p>
  <w:p w14:paraId="07109C40" w14:textId="77777777" w:rsidR="006B4594" w:rsidRDefault="006B4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DBB6A" w14:textId="77777777" w:rsidR="00C1298D" w:rsidRDefault="00C1298D" w:rsidP="003D0D50">
      <w:pPr>
        <w:spacing w:after="0" w:line="240" w:lineRule="auto"/>
      </w:pPr>
      <w:r>
        <w:separator/>
      </w:r>
    </w:p>
  </w:footnote>
  <w:footnote w:type="continuationSeparator" w:id="0">
    <w:p w14:paraId="4CD298E8" w14:textId="77777777" w:rsidR="00C1298D" w:rsidRDefault="00C1298D"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6B4594" w:rsidRDefault="006B4594">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6B4594" w:rsidRDefault="006B4594">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EC05FE"/>
    <w:multiLevelType w:val="hybridMultilevel"/>
    <w:tmpl w:val="3A5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377E0C"/>
    <w:multiLevelType w:val="multilevel"/>
    <w:tmpl w:val="C2469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40D6543"/>
    <w:multiLevelType w:val="hybridMultilevel"/>
    <w:tmpl w:val="0F2C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04031AA"/>
    <w:multiLevelType w:val="hybridMultilevel"/>
    <w:tmpl w:val="2DC2B19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0">
    <w:nsid w:val="643F194E"/>
    <w:multiLevelType w:val="hybridMultilevel"/>
    <w:tmpl w:val="ECFE7CE8"/>
    <w:lvl w:ilvl="0" w:tplc="08090001">
      <w:start w:val="1"/>
      <w:numFmt w:val="bullet"/>
      <w:lvlText w:val=""/>
      <w:lvlJc w:val="left"/>
      <w:pPr>
        <w:ind w:left="720" w:hanging="360"/>
      </w:pPr>
      <w:rPr>
        <w:rFonts w:ascii="Symbol" w:hAnsi="Symbol" w:hint="default"/>
      </w:rPr>
    </w:lvl>
    <w:lvl w:ilvl="1" w:tplc="297A896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433019"/>
    <w:multiLevelType w:val="hybridMultilevel"/>
    <w:tmpl w:val="B30A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6629B9"/>
    <w:multiLevelType w:val="hybridMultilevel"/>
    <w:tmpl w:val="B06C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FC0A3E"/>
    <w:multiLevelType w:val="hybridMultilevel"/>
    <w:tmpl w:val="521C8A8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1"/>
  </w:num>
  <w:num w:numId="2">
    <w:abstractNumId w:val="4"/>
  </w:num>
  <w:num w:numId="3">
    <w:abstractNumId w:val="8"/>
  </w:num>
  <w:num w:numId="4">
    <w:abstractNumId w:val="14"/>
  </w:num>
  <w:num w:numId="5">
    <w:abstractNumId w:val="16"/>
  </w:num>
  <w:num w:numId="6">
    <w:abstractNumId w:val="0"/>
  </w:num>
  <w:num w:numId="7">
    <w:abstractNumId w:val="12"/>
  </w:num>
  <w:num w:numId="8">
    <w:abstractNumId w:val="13"/>
  </w:num>
  <w:num w:numId="9">
    <w:abstractNumId w:val="7"/>
  </w:num>
  <w:num w:numId="10">
    <w:abstractNumId w:val="3"/>
  </w:num>
  <w:num w:numId="11">
    <w:abstractNumId w:val="11"/>
  </w:num>
  <w:num w:numId="12">
    <w:abstractNumId w:val="10"/>
  </w:num>
  <w:num w:numId="13">
    <w:abstractNumId w:val="6"/>
  </w:num>
  <w:num w:numId="14">
    <w:abstractNumId w:val="15"/>
  </w:num>
  <w:num w:numId="15">
    <w:abstractNumId w:val="9"/>
  </w:num>
  <w:num w:numId="16">
    <w:abstractNumId w:val="17"/>
  </w:num>
  <w:num w:numId="17">
    <w:abstractNumId w:val="2"/>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5A8E"/>
    <w:rsid w:val="00010462"/>
    <w:rsid w:val="0001049E"/>
    <w:rsid w:val="00012833"/>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7DF0"/>
    <w:rsid w:val="00085A05"/>
    <w:rsid w:val="00086DF9"/>
    <w:rsid w:val="0009118A"/>
    <w:rsid w:val="00091CEE"/>
    <w:rsid w:val="0009581A"/>
    <w:rsid w:val="000972F2"/>
    <w:rsid w:val="000A6AFB"/>
    <w:rsid w:val="000B26D1"/>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2A09"/>
    <w:rsid w:val="00140F85"/>
    <w:rsid w:val="001451D8"/>
    <w:rsid w:val="00146B69"/>
    <w:rsid w:val="00146DB8"/>
    <w:rsid w:val="00147FD1"/>
    <w:rsid w:val="0015424B"/>
    <w:rsid w:val="001563E1"/>
    <w:rsid w:val="00161875"/>
    <w:rsid w:val="00161E63"/>
    <w:rsid w:val="00162C1C"/>
    <w:rsid w:val="00164C52"/>
    <w:rsid w:val="00165ED8"/>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884"/>
    <w:rsid w:val="001A3DDA"/>
    <w:rsid w:val="001A41D0"/>
    <w:rsid w:val="001A70EB"/>
    <w:rsid w:val="001A7871"/>
    <w:rsid w:val="001B075F"/>
    <w:rsid w:val="001B0E90"/>
    <w:rsid w:val="001B1B88"/>
    <w:rsid w:val="001B3FFE"/>
    <w:rsid w:val="001B470D"/>
    <w:rsid w:val="001B474F"/>
    <w:rsid w:val="001C08A1"/>
    <w:rsid w:val="001C15DE"/>
    <w:rsid w:val="001C25F3"/>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80188"/>
    <w:rsid w:val="00280586"/>
    <w:rsid w:val="0028184F"/>
    <w:rsid w:val="00282EFB"/>
    <w:rsid w:val="0028329E"/>
    <w:rsid w:val="0028339D"/>
    <w:rsid w:val="002900B8"/>
    <w:rsid w:val="002A18AD"/>
    <w:rsid w:val="002A2136"/>
    <w:rsid w:val="002A2B8A"/>
    <w:rsid w:val="002A3967"/>
    <w:rsid w:val="002A4913"/>
    <w:rsid w:val="002A665E"/>
    <w:rsid w:val="002A7831"/>
    <w:rsid w:val="002B1C33"/>
    <w:rsid w:val="002B2500"/>
    <w:rsid w:val="002D46EC"/>
    <w:rsid w:val="002D6A46"/>
    <w:rsid w:val="002D77B6"/>
    <w:rsid w:val="002E069A"/>
    <w:rsid w:val="002E3928"/>
    <w:rsid w:val="002F08BB"/>
    <w:rsid w:val="002F0DAA"/>
    <w:rsid w:val="002F1396"/>
    <w:rsid w:val="002F1460"/>
    <w:rsid w:val="002F2968"/>
    <w:rsid w:val="002F3FA9"/>
    <w:rsid w:val="002F4492"/>
    <w:rsid w:val="00301C08"/>
    <w:rsid w:val="00303D75"/>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560DE"/>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51B4"/>
    <w:rsid w:val="003F569A"/>
    <w:rsid w:val="00400EE7"/>
    <w:rsid w:val="00402C91"/>
    <w:rsid w:val="00405FDA"/>
    <w:rsid w:val="00425E57"/>
    <w:rsid w:val="004326F8"/>
    <w:rsid w:val="00433B37"/>
    <w:rsid w:val="0043467C"/>
    <w:rsid w:val="004358C5"/>
    <w:rsid w:val="00436FBE"/>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69DF"/>
    <w:rsid w:val="004876B5"/>
    <w:rsid w:val="00490E1F"/>
    <w:rsid w:val="00496A99"/>
    <w:rsid w:val="004974F1"/>
    <w:rsid w:val="004A10F0"/>
    <w:rsid w:val="004A4642"/>
    <w:rsid w:val="004B053E"/>
    <w:rsid w:val="004B0D0A"/>
    <w:rsid w:val="004B1E88"/>
    <w:rsid w:val="004B2B9C"/>
    <w:rsid w:val="004B532F"/>
    <w:rsid w:val="004B7164"/>
    <w:rsid w:val="004B7BC3"/>
    <w:rsid w:val="004C3DDE"/>
    <w:rsid w:val="004C570A"/>
    <w:rsid w:val="004C5BF1"/>
    <w:rsid w:val="004C5EAD"/>
    <w:rsid w:val="004C60E4"/>
    <w:rsid w:val="004C6318"/>
    <w:rsid w:val="004C63F6"/>
    <w:rsid w:val="004D1140"/>
    <w:rsid w:val="004D3E6F"/>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38DF"/>
    <w:rsid w:val="0054702A"/>
    <w:rsid w:val="00547527"/>
    <w:rsid w:val="00550570"/>
    <w:rsid w:val="00550D18"/>
    <w:rsid w:val="00551027"/>
    <w:rsid w:val="00553D6D"/>
    <w:rsid w:val="005550DC"/>
    <w:rsid w:val="00563397"/>
    <w:rsid w:val="00570DCC"/>
    <w:rsid w:val="005730B1"/>
    <w:rsid w:val="00574F96"/>
    <w:rsid w:val="00576639"/>
    <w:rsid w:val="00581BE2"/>
    <w:rsid w:val="00582F23"/>
    <w:rsid w:val="00591DDB"/>
    <w:rsid w:val="00595A33"/>
    <w:rsid w:val="005A128A"/>
    <w:rsid w:val="005A1493"/>
    <w:rsid w:val="005A16DD"/>
    <w:rsid w:val="005A6D83"/>
    <w:rsid w:val="005A713A"/>
    <w:rsid w:val="005B1F2C"/>
    <w:rsid w:val="005B2D7C"/>
    <w:rsid w:val="005B306A"/>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1122"/>
    <w:rsid w:val="0062152D"/>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305B"/>
    <w:rsid w:val="00696128"/>
    <w:rsid w:val="006A72D5"/>
    <w:rsid w:val="006B091C"/>
    <w:rsid w:val="006B0921"/>
    <w:rsid w:val="006B109A"/>
    <w:rsid w:val="006B4594"/>
    <w:rsid w:val="006B4BC3"/>
    <w:rsid w:val="006B6AB4"/>
    <w:rsid w:val="006B74D0"/>
    <w:rsid w:val="006C1F52"/>
    <w:rsid w:val="006C21F5"/>
    <w:rsid w:val="006C2796"/>
    <w:rsid w:val="006C7A30"/>
    <w:rsid w:val="006C7A93"/>
    <w:rsid w:val="006D0C87"/>
    <w:rsid w:val="006D0CCF"/>
    <w:rsid w:val="006D1D9E"/>
    <w:rsid w:val="006D3D9D"/>
    <w:rsid w:val="006D7A5B"/>
    <w:rsid w:val="006E414A"/>
    <w:rsid w:val="006E61F5"/>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66F76"/>
    <w:rsid w:val="00774B3C"/>
    <w:rsid w:val="00784695"/>
    <w:rsid w:val="00784DCF"/>
    <w:rsid w:val="00786095"/>
    <w:rsid w:val="0079713C"/>
    <w:rsid w:val="007A0C2F"/>
    <w:rsid w:val="007A145C"/>
    <w:rsid w:val="007A2064"/>
    <w:rsid w:val="007A30D8"/>
    <w:rsid w:val="007A723B"/>
    <w:rsid w:val="007B1114"/>
    <w:rsid w:val="007B2ADB"/>
    <w:rsid w:val="007B3813"/>
    <w:rsid w:val="007B60D7"/>
    <w:rsid w:val="007B7A2C"/>
    <w:rsid w:val="007C058A"/>
    <w:rsid w:val="007C1B27"/>
    <w:rsid w:val="007C46D8"/>
    <w:rsid w:val="007C7FDB"/>
    <w:rsid w:val="007D33C7"/>
    <w:rsid w:val="007D49DC"/>
    <w:rsid w:val="007E053B"/>
    <w:rsid w:val="007E2E6A"/>
    <w:rsid w:val="007E342F"/>
    <w:rsid w:val="007F0B58"/>
    <w:rsid w:val="007F2E97"/>
    <w:rsid w:val="007F5161"/>
    <w:rsid w:val="007F7490"/>
    <w:rsid w:val="008116E0"/>
    <w:rsid w:val="00811A99"/>
    <w:rsid w:val="00813842"/>
    <w:rsid w:val="00814B9A"/>
    <w:rsid w:val="00820E21"/>
    <w:rsid w:val="008249A5"/>
    <w:rsid w:val="00825D62"/>
    <w:rsid w:val="00830914"/>
    <w:rsid w:val="00840F9A"/>
    <w:rsid w:val="008419A6"/>
    <w:rsid w:val="00844C72"/>
    <w:rsid w:val="008456FD"/>
    <w:rsid w:val="00847DB2"/>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6823"/>
    <w:rsid w:val="00891742"/>
    <w:rsid w:val="00891C7C"/>
    <w:rsid w:val="00893347"/>
    <w:rsid w:val="00893F8B"/>
    <w:rsid w:val="00894DB0"/>
    <w:rsid w:val="008A1B0E"/>
    <w:rsid w:val="008A1FA2"/>
    <w:rsid w:val="008A537C"/>
    <w:rsid w:val="008A59A3"/>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9D2"/>
    <w:rsid w:val="008F140C"/>
    <w:rsid w:val="008F16D9"/>
    <w:rsid w:val="008F2B8E"/>
    <w:rsid w:val="008F43A9"/>
    <w:rsid w:val="008F6F05"/>
    <w:rsid w:val="00900265"/>
    <w:rsid w:val="00905AEF"/>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80575"/>
    <w:rsid w:val="00980827"/>
    <w:rsid w:val="00980A23"/>
    <w:rsid w:val="009837E0"/>
    <w:rsid w:val="00984D4A"/>
    <w:rsid w:val="009973DC"/>
    <w:rsid w:val="009A43A0"/>
    <w:rsid w:val="009A473D"/>
    <w:rsid w:val="009A4F8E"/>
    <w:rsid w:val="009A5D65"/>
    <w:rsid w:val="009A755E"/>
    <w:rsid w:val="009B0FAC"/>
    <w:rsid w:val="009B1E14"/>
    <w:rsid w:val="009B480A"/>
    <w:rsid w:val="009B6249"/>
    <w:rsid w:val="009C142F"/>
    <w:rsid w:val="009C4B7D"/>
    <w:rsid w:val="009C6994"/>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42B62"/>
    <w:rsid w:val="00A50957"/>
    <w:rsid w:val="00A54247"/>
    <w:rsid w:val="00A57293"/>
    <w:rsid w:val="00A642EE"/>
    <w:rsid w:val="00A65932"/>
    <w:rsid w:val="00A71819"/>
    <w:rsid w:val="00A72640"/>
    <w:rsid w:val="00A72FC3"/>
    <w:rsid w:val="00A845E8"/>
    <w:rsid w:val="00A8554F"/>
    <w:rsid w:val="00A87999"/>
    <w:rsid w:val="00A908A6"/>
    <w:rsid w:val="00A93C53"/>
    <w:rsid w:val="00A93F64"/>
    <w:rsid w:val="00A94357"/>
    <w:rsid w:val="00A94811"/>
    <w:rsid w:val="00A954A9"/>
    <w:rsid w:val="00A9643C"/>
    <w:rsid w:val="00A96CF7"/>
    <w:rsid w:val="00A96D2D"/>
    <w:rsid w:val="00A970D5"/>
    <w:rsid w:val="00AA0421"/>
    <w:rsid w:val="00AA13DE"/>
    <w:rsid w:val="00AA14D4"/>
    <w:rsid w:val="00AA73C0"/>
    <w:rsid w:val="00AA7D1F"/>
    <w:rsid w:val="00AB2609"/>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FC8"/>
    <w:rsid w:val="00B47AE1"/>
    <w:rsid w:val="00B51123"/>
    <w:rsid w:val="00B533EA"/>
    <w:rsid w:val="00B568D0"/>
    <w:rsid w:val="00B61F26"/>
    <w:rsid w:val="00B624BC"/>
    <w:rsid w:val="00B865AD"/>
    <w:rsid w:val="00B90BD7"/>
    <w:rsid w:val="00B94BBD"/>
    <w:rsid w:val="00B9502D"/>
    <w:rsid w:val="00B951F4"/>
    <w:rsid w:val="00B955B6"/>
    <w:rsid w:val="00B979CE"/>
    <w:rsid w:val="00BA0247"/>
    <w:rsid w:val="00BA25EC"/>
    <w:rsid w:val="00BA4853"/>
    <w:rsid w:val="00BA4FE3"/>
    <w:rsid w:val="00BA65C3"/>
    <w:rsid w:val="00BA7818"/>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1298D"/>
    <w:rsid w:val="00C21056"/>
    <w:rsid w:val="00C21D13"/>
    <w:rsid w:val="00C21F6F"/>
    <w:rsid w:val="00C22997"/>
    <w:rsid w:val="00C22AB8"/>
    <w:rsid w:val="00C23CA7"/>
    <w:rsid w:val="00C265C6"/>
    <w:rsid w:val="00C317FF"/>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7646A"/>
    <w:rsid w:val="00C80162"/>
    <w:rsid w:val="00C846B7"/>
    <w:rsid w:val="00C8594E"/>
    <w:rsid w:val="00C85B7C"/>
    <w:rsid w:val="00C87608"/>
    <w:rsid w:val="00C90AEE"/>
    <w:rsid w:val="00C90E6E"/>
    <w:rsid w:val="00C958B9"/>
    <w:rsid w:val="00C97ACD"/>
    <w:rsid w:val="00CA0A4A"/>
    <w:rsid w:val="00CA13B2"/>
    <w:rsid w:val="00CA2659"/>
    <w:rsid w:val="00CA62CC"/>
    <w:rsid w:val="00CB0B9C"/>
    <w:rsid w:val="00CB1BB5"/>
    <w:rsid w:val="00CB5C47"/>
    <w:rsid w:val="00CB6056"/>
    <w:rsid w:val="00CB6636"/>
    <w:rsid w:val="00CB69D6"/>
    <w:rsid w:val="00CB73E7"/>
    <w:rsid w:val="00CC05D8"/>
    <w:rsid w:val="00CC486C"/>
    <w:rsid w:val="00CC65CC"/>
    <w:rsid w:val="00CE328C"/>
    <w:rsid w:val="00CE3DB7"/>
    <w:rsid w:val="00CE4A56"/>
    <w:rsid w:val="00CE53D6"/>
    <w:rsid w:val="00CE61D2"/>
    <w:rsid w:val="00CE6BA9"/>
    <w:rsid w:val="00CF02E1"/>
    <w:rsid w:val="00CF2CF4"/>
    <w:rsid w:val="00CF4A65"/>
    <w:rsid w:val="00CF524D"/>
    <w:rsid w:val="00D00031"/>
    <w:rsid w:val="00D06244"/>
    <w:rsid w:val="00D064F2"/>
    <w:rsid w:val="00D11701"/>
    <w:rsid w:val="00D1739B"/>
    <w:rsid w:val="00D17804"/>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046F"/>
    <w:rsid w:val="00D63548"/>
    <w:rsid w:val="00D63A6A"/>
    <w:rsid w:val="00D67124"/>
    <w:rsid w:val="00D73B49"/>
    <w:rsid w:val="00D74D81"/>
    <w:rsid w:val="00D8619F"/>
    <w:rsid w:val="00D90342"/>
    <w:rsid w:val="00D9253B"/>
    <w:rsid w:val="00D926EB"/>
    <w:rsid w:val="00D9367C"/>
    <w:rsid w:val="00D94AF6"/>
    <w:rsid w:val="00D96E9E"/>
    <w:rsid w:val="00DA1022"/>
    <w:rsid w:val="00DA158D"/>
    <w:rsid w:val="00DA23DA"/>
    <w:rsid w:val="00DA3FEA"/>
    <w:rsid w:val="00DA7B1B"/>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E52"/>
    <w:rsid w:val="00E211A6"/>
    <w:rsid w:val="00E21FA9"/>
    <w:rsid w:val="00E22AE0"/>
    <w:rsid w:val="00E248D4"/>
    <w:rsid w:val="00E25B3E"/>
    <w:rsid w:val="00E25FE7"/>
    <w:rsid w:val="00E26768"/>
    <w:rsid w:val="00E34535"/>
    <w:rsid w:val="00E351B3"/>
    <w:rsid w:val="00E40DD1"/>
    <w:rsid w:val="00E41257"/>
    <w:rsid w:val="00E43BA3"/>
    <w:rsid w:val="00E450A0"/>
    <w:rsid w:val="00E464D3"/>
    <w:rsid w:val="00E507D2"/>
    <w:rsid w:val="00E524F2"/>
    <w:rsid w:val="00E52DF5"/>
    <w:rsid w:val="00E5395E"/>
    <w:rsid w:val="00E60DE8"/>
    <w:rsid w:val="00E61214"/>
    <w:rsid w:val="00E632D2"/>
    <w:rsid w:val="00E6774F"/>
    <w:rsid w:val="00E744EC"/>
    <w:rsid w:val="00E7541E"/>
    <w:rsid w:val="00E7756C"/>
    <w:rsid w:val="00E866B8"/>
    <w:rsid w:val="00EA218F"/>
    <w:rsid w:val="00EA4272"/>
    <w:rsid w:val="00EA6BC4"/>
    <w:rsid w:val="00EA7E20"/>
    <w:rsid w:val="00EB158C"/>
    <w:rsid w:val="00EB3E19"/>
    <w:rsid w:val="00ED0795"/>
    <w:rsid w:val="00ED22DA"/>
    <w:rsid w:val="00ED6F13"/>
    <w:rsid w:val="00ED74B2"/>
    <w:rsid w:val="00EE08C5"/>
    <w:rsid w:val="00EE30D9"/>
    <w:rsid w:val="00EE3369"/>
    <w:rsid w:val="00EE3806"/>
    <w:rsid w:val="00EE38EC"/>
    <w:rsid w:val="00EE3D1E"/>
    <w:rsid w:val="00EE4892"/>
    <w:rsid w:val="00EF01C7"/>
    <w:rsid w:val="00EF48A7"/>
    <w:rsid w:val="00EF4B85"/>
    <w:rsid w:val="00EF4D96"/>
    <w:rsid w:val="00EF5F11"/>
    <w:rsid w:val="00EF7002"/>
    <w:rsid w:val="00F01A16"/>
    <w:rsid w:val="00F0707F"/>
    <w:rsid w:val="00F10942"/>
    <w:rsid w:val="00F12974"/>
    <w:rsid w:val="00F14C2F"/>
    <w:rsid w:val="00F14DDA"/>
    <w:rsid w:val="00F16287"/>
    <w:rsid w:val="00F179FB"/>
    <w:rsid w:val="00F24E18"/>
    <w:rsid w:val="00F267FE"/>
    <w:rsid w:val="00F3498F"/>
    <w:rsid w:val="00F36FE8"/>
    <w:rsid w:val="00F373F2"/>
    <w:rsid w:val="00F374C4"/>
    <w:rsid w:val="00F41783"/>
    <w:rsid w:val="00F45DD5"/>
    <w:rsid w:val="00F47C84"/>
    <w:rsid w:val="00F534B6"/>
    <w:rsid w:val="00F5363A"/>
    <w:rsid w:val="00F538E0"/>
    <w:rsid w:val="00F5391F"/>
    <w:rsid w:val="00F613A5"/>
    <w:rsid w:val="00F6213F"/>
    <w:rsid w:val="00F745B0"/>
    <w:rsid w:val="00F761C0"/>
    <w:rsid w:val="00F80C3C"/>
    <w:rsid w:val="00F82185"/>
    <w:rsid w:val="00F86C1D"/>
    <w:rsid w:val="00F91C43"/>
    <w:rsid w:val="00F97383"/>
    <w:rsid w:val="00F97BC3"/>
    <w:rsid w:val="00FA19F2"/>
    <w:rsid w:val="00FA204A"/>
    <w:rsid w:val="00FA2D78"/>
    <w:rsid w:val="00FA5C4F"/>
    <w:rsid w:val="00FB209D"/>
    <w:rsid w:val="00FB4C5F"/>
    <w:rsid w:val="00FB6238"/>
    <w:rsid w:val="00FC43CA"/>
    <w:rsid w:val="00FC4AA0"/>
    <w:rsid w:val="00FC54FF"/>
    <w:rsid w:val="00FC73A2"/>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766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uiPriority w:val="10"/>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uiPriority w:val="10"/>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766F76"/>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766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uiPriority w:val="10"/>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uiPriority w:val="10"/>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766F7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ted.europa.eu/TED/main/HomePage.do" TargetMode="External"/><Relationship Id="rId3" Type="http://schemas.openxmlformats.org/officeDocument/2006/relationships/customXml" Target="../customXml/item3.xml"/><Relationship Id="rId21" Type="http://schemas.openxmlformats.org/officeDocument/2006/relationships/hyperlink" Target="http://www.uksbs.co.uk/services/procure/Pages/supplier.aspx"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online.contractsfinder.businesslink.gov.uk/"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uksbs.co.uk/services/procure/Pages/supplier.aspx" TargetMode="External"/><Relationship Id="rId29" Type="http://schemas.openxmlformats.org/officeDocument/2006/relationships/hyperlink" Target="http://www.ico.org.uk/for_organisations/guidance_index/freedom_of_information_and_environmental_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gpsesourcing.cabinetoffice.gov.uk/sso/jsp/login.js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uksbs.co.uk/services/procure/Pages/supplier.aspx" TargetMode="External"/><Relationship Id="rId28" Type="http://schemas.openxmlformats.org/officeDocument/2006/relationships/hyperlink" Target="https://www.gov.uk/government/publications/bribery-act-2010-guidance"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nerc.ac.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www.equalityhumanrights.com/advice-and-guidance/new-equality-act-guidance/equality-act-starter-kit/video-understanding-the-equality-act-2010/"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C4D70A736EC49813F2DF54230A9D1" ma:contentTypeVersion="0" ma:contentTypeDescription="Create a new document." ma:contentTypeScope="" ma:versionID="7a3fd1138a64cf02fd8f115cceffc871">
  <xsd:schema xmlns:xsd="http://www.w3.org/2001/XMLSchema" xmlns:p="http://schemas.microsoft.com/office/2006/metadata/properties" targetNamespace="http://schemas.microsoft.com/office/2006/metadata/properties" ma:root="true" ma:fieldsID="0abb83f1d16cbaf58ae769f481109e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A6F9C-A911-41D4-A88C-7DE063AB1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27BD0AAA-1EB2-48E8-8FC0-872088E6F6D6}">
  <ds:schemaRefs>
    <ds:schemaRef ds:uri="http://schemas.microsoft.com/office/2006/metadata/properties"/>
  </ds:schemaRefs>
</ds:datastoreItem>
</file>

<file path=customXml/itemProps4.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5.xml><?xml version="1.0" encoding="utf-8"?>
<ds:datastoreItem xmlns:ds="http://schemas.openxmlformats.org/officeDocument/2006/customXml" ds:itemID="{D4253B49-B349-4F6E-8381-ADDEED30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32322</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Kerry Hammond (UK SBS)</cp:lastModifiedBy>
  <cp:revision>2</cp:revision>
  <cp:lastPrinted>2013-11-15T16:02:00Z</cp:lastPrinted>
  <dcterms:created xsi:type="dcterms:W3CDTF">2016-01-21T14:28:00Z</dcterms:created>
  <dcterms:modified xsi:type="dcterms:W3CDTF">2016-01-21T14:28:00Z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0x010100D93C4D70A736EC49813F2DF54230A9D1</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1.9</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https://intranet.uksbs.co.uk/procurement/ProcLibrary/Documents/ITQ%20Invitation%20to%20Quote.docxIntranet - Sourcing Portal</vt:lpwstr>
  </property>
  <property fmtid="{D5CDD505-2E9C-101B-9397-08002B2CF9AE}" pid="20" name="Date Published">
    <vt:lpwstr>2016-11-27T00:00:00+00:00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2016-11-28T00:00:00+00:00</vt:lpwstr>
  </property>
  <property fmtid="{D5CDD505-2E9C-101B-9397-08002B2CF9AE}" pid="24" name="Tab">
    <vt:lpwstr>Sourcing</vt:lpwstr>
  </property>
</Properties>
</file>