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2D560" w14:textId="77777777" w:rsidR="0040276B" w:rsidRDefault="0040276B" w:rsidP="0040276B">
      <w:pPr>
        <w:rPr>
          <w:rFonts w:ascii="Arial" w:hAnsi="Arial" w:cs="Arial"/>
        </w:rPr>
      </w:pPr>
    </w:p>
    <w:p w14:paraId="62A60BF4" w14:textId="2A05E7B7" w:rsidR="0040276B" w:rsidRDefault="0040276B" w:rsidP="0040276B">
      <w:pPr>
        <w:rPr>
          <w:rFonts w:ascii="Arial" w:hAnsi="Arial" w:cs="Arial"/>
          <w:b/>
          <w:sz w:val="28"/>
          <w:szCs w:val="28"/>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p>
    <w:p w14:paraId="17256EBA" w14:textId="77777777" w:rsidR="0040276B" w:rsidRDefault="0040276B" w:rsidP="0040276B">
      <w:pPr>
        <w:keepNext/>
        <w:spacing w:before="240" w:after="60"/>
        <w:jc w:val="center"/>
        <w:outlineLvl w:val="0"/>
        <w:rPr>
          <w:rFonts w:ascii="Arial" w:eastAsia="Times New Roman" w:hAnsi="Arial" w:cs="Arial"/>
          <w:b/>
          <w:bCs/>
          <w:color w:val="E36C0A"/>
          <w:kern w:val="32"/>
          <w:sz w:val="32"/>
          <w:szCs w:val="32"/>
          <w:lang w:eastAsia="en-GB"/>
        </w:rPr>
      </w:pPr>
    </w:p>
    <w:p w14:paraId="12159C4E" w14:textId="5478A578" w:rsidR="0040276B" w:rsidRPr="00BC11B1" w:rsidRDefault="0040276B" w:rsidP="00BC11B1">
      <w:pPr>
        <w:pStyle w:val="Heading1"/>
        <w:jc w:val="center"/>
        <w:rPr>
          <w:rFonts w:eastAsia="Times New Roman"/>
          <w:b/>
          <w:bCs/>
          <w:color w:val="0070C0"/>
          <w:lang w:eastAsia="en-GB"/>
        </w:rPr>
      </w:pPr>
      <w:r w:rsidRPr="00BC11B1">
        <w:rPr>
          <w:rFonts w:eastAsia="Times New Roman"/>
          <w:b/>
          <w:bCs/>
          <w:color w:val="0070C0"/>
          <w:lang w:eastAsia="en-GB"/>
        </w:rPr>
        <w:t>Request for Proposal</w:t>
      </w:r>
    </w:p>
    <w:p w14:paraId="621A21CB" w14:textId="77777777" w:rsidR="0040276B" w:rsidRPr="00E54ECA" w:rsidRDefault="0040276B" w:rsidP="00BC11B1">
      <w:pPr>
        <w:jc w:val="center"/>
        <w:rPr>
          <w:rFonts w:eastAsia="Times New Roman" w:cs="Arial"/>
          <w:sz w:val="32"/>
          <w:szCs w:val="32"/>
          <w:lang w:eastAsia="en-GB"/>
        </w:rPr>
      </w:pPr>
    </w:p>
    <w:p w14:paraId="582ACCF2" w14:textId="2B00ACE2" w:rsidR="0040276B" w:rsidRPr="004752D7" w:rsidRDefault="0040276B" w:rsidP="00BC11B1">
      <w:pPr>
        <w:pStyle w:val="Heading1"/>
        <w:jc w:val="center"/>
        <w:rPr>
          <w:rFonts w:eastAsia="Times New Roman"/>
          <w:bCs/>
          <w:sz w:val="36"/>
          <w:szCs w:val="36"/>
          <w:lang w:eastAsia="en-GB"/>
        </w:rPr>
      </w:pPr>
      <w:r w:rsidRPr="004752D7">
        <w:rPr>
          <w:rFonts w:eastAsia="Times New Roman"/>
          <w:sz w:val="36"/>
          <w:szCs w:val="36"/>
          <w:lang w:eastAsia="en-GB"/>
        </w:rPr>
        <w:t>Ministry of Justice Commissioned Rehabilitative Services (CRS) – Supply Chain Partnerships</w:t>
      </w:r>
    </w:p>
    <w:p w14:paraId="7D053B53" w14:textId="77777777" w:rsidR="0040276B" w:rsidRPr="00E54ECA" w:rsidRDefault="0040276B" w:rsidP="0040276B">
      <w:pPr>
        <w:jc w:val="center"/>
        <w:rPr>
          <w:rFonts w:eastAsia="Times New Roman" w:cs="Arial"/>
          <w:b/>
          <w:bCs/>
          <w:sz w:val="32"/>
          <w:szCs w:val="32"/>
          <w:lang w:eastAsia="en-GB"/>
        </w:rPr>
      </w:pPr>
    </w:p>
    <w:p w14:paraId="42581230" w14:textId="77777777" w:rsidR="0040276B" w:rsidRPr="00E54ECA" w:rsidRDefault="0040276B" w:rsidP="0040276B">
      <w:pPr>
        <w:jc w:val="center"/>
        <w:rPr>
          <w:rFonts w:eastAsia="Times New Roman" w:cs="Arial"/>
          <w:sz w:val="32"/>
          <w:szCs w:val="32"/>
          <w:lang w:eastAsia="en-GB"/>
        </w:rPr>
      </w:pPr>
    </w:p>
    <w:p w14:paraId="47BE9880" w14:textId="77777777" w:rsidR="0040276B" w:rsidRPr="00E54ECA" w:rsidRDefault="0040276B" w:rsidP="0040276B">
      <w:pPr>
        <w:jc w:val="center"/>
        <w:rPr>
          <w:rFonts w:eastAsia="Times New Roman" w:cs="Arial"/>
          <w:sz w:val="32"/>
          <w:szCs w:val="32"/>
          <w:lang w:eastAsia="en-GB"/>
        </w:rPr>
      </w:pPr>
    </w:p>
    <w:p w14:paraId="2779F5EC" w14:textId="42529B00" w:rsidR="0040276B" w:rsidRPr="00E54ECA" w:rsidRDefault="0040276B" w:rsidP="0040276B">
      <w:pPr>
        <w:jc w:val="center"/>
        <w:rPr>
          <w:rFonts w:eastAsia="Times New Roman" w:cs="Arial"/>
          <w:color w:val="000000"/>
          <w:lang w:eastAsia="en-GB"/>
        </w:rPr>
      </w:pPr>
      <w:r w:rsidRPr="00E54ECA">
        <w:rPr>
          <w:rFonts w:eastAsia="Times New Roman" w:cs="Arial"/>
          <w:color w:val="000000" w:themeColor="text1"/>
          <w:lang w:eastAsia="en-GB"/>
        </w:rPr>
        <w:t xml:space="preserve">Deadline for receipt of the completed Response Document is </w:t>
      </w:r>
      <w:r w:rsidRPr="00E54ECA">
        <w:rPr>
          <w:rFonts w:eastAsia="Times New Roman" w:cs="Arial"/>
          <w:b/>
          <w:bCs/>
          <w:color w:val="000000" w:themeColor="text1"/>
          <w:lang w:eastAsia="en-GB"/>
        </w:rPr>
        <w:t>on</w:t>
      </w:r>
      <w:r w:rsidR="00BC11B1">
        <w:rPr>
          <w:rFonts w:eastAsia="Times New Roman" w:cs="Arial"/>
          <w:b/>
          <w:bCs/>
          <w:color w:val="000000" w:themeColor="text1"/>
          <w:lang w:eastAsia="en-GB"/>
        </w:rPr>
        <w:t xml:space="preserve"> </w:t>
      </w:r>
      <w:r w:rsidR="00BC11B1" w:rsidRPr="00BC11B1">
        <w:rPr>
          <w:rFonts w:eastAsia="Times New Roman" w:cs="Arial"/>
          <w:b/>
          <w:bCs/>
          <w:color w:val="000000" w:themeColor="text1"/>
          <w:lang w:eastAsia="en-GB"/>
        </w:rPr>
        <w:t>Thursday 21st of August at 2pm</w:t>
      </w:r>
      <w:r w:rsidRPr="00E54ECA">
        <w:rPr>
          <w:rFonts w:eastAsia="Times New Roman" w:cs="Arial"/>
          <w:color w:val="000000"/>
          <w:lang w:eastAsia="en-GB"/>
        </w:rPr>
        <w:t>.</w:t>
      </w:r>
    </w:p>
    <w:p w14:paraId="0CDC16B6" w14:textId="77777777" w:rsidR="0040276B" w:rsidRPr="00E54ECA" w:rsidRDefault="0040276B" w:rsidP="0040276B">
      <w:pPr>
        <w:jc w:val="center"/>
        <w:rPr>
          <w:rFonts w:eastAsia="Times New Roman" w:cs="Arial"/>
          <w:b/>
          <w:color w:val="000000"/>
          <w:lang w:eastAsia="en-GB"/>
        </w:rPr>
      </w:pPr>
    </w:p>
    <w:p w14:paraId="725FEB87" w14:textId="77777777" w:rsidR="0040276B" w:rsidRPr="00E54ECA" w:rsidRDefault="0040276B" w:rsidP="0040276B">
      <w:pPr>
        <w:rPr>
          <w:rFonts w:eastAsia="Times New Roman" w:cs="Arial"/>
          <w:b/>
          <w:lang w:eastAsia="en-GB"/>
        </w:rPr>
      </w:pPr>
    </w:p>
    <w:p w14:paraId="64DB88B6" w14:textId="77777777" w:rsidR="0040276B" w:rsidRPr="00E54ECA" w:rsidRDefault="0040276B" w:rsidP="0040276B">
      <w:pPr>
        <w:pBdr>
          <w:bottom w:val="single" w:sz="12" w:space="1" w:color="auto"/>
        </w:pBdr>
        <w:rPr>
          <w:rFonts w:eastAsia="Times New Roman" w:cs="Arial"/>
          <w:b/>
          <w:color w:val="000000"/>
          <w:lang w:eastAsia="en-GB"/>
        </w:rPr>
      </w:pPr>
    </w:p>
    <w:p w14:paraId="551892E5" w14:textId="77777777" w:rsidR="0040276B" w:rsidRPr="00E54ECA" w:rsidRDefault="0040276B" w:rsidP="0040276B">
      <w:pPr>
        <w:jc w:val="center"/>
        <w:rPr>
          <w:rFonts w:eastAsia="Times New Roman" w:cs="Arial"/>
          <w:b/>
          <w:color w:val="000000"/>
          <w:lang w:eastAsia="en-GB"/>
        </w:rPr>
      </w:pPr>
    </w:p>
    <w:p w14:paraId="2AC840CC" w14:textId="77777777" w:rsidR="0040276B" w:rsidRPr="00E54ECA" w:rsidRDefault="0040276B" w:rsidP="0040276B">
      <w:pPr>
        <w:tabs>
          <w:tab w:val="left" w:pos="357"/>
        </w:tabs>
        <w:spacing w:before="40" w:after="40"/>
        <w:jc w:val="center"/>
        <w:rPr>
          <w:rFonts w:eastAsia="Times New Roman" w:cs="Arial"/>
          <w:b/>
          <w:bCs/>
          <w:color w:val="000000"/>
          <w:lang w:eastAsia="en-GB"/>
        </w:rPr>
      </w:pPr>
      <w:r w:rsidRPr="00E54ECA">
        <w:rPr>
          <w:rFonts w:eastAsia="Times New Roman" w:cs="Arial"/>
          <w:bCs/>
          <w:color w:val="000000"/>
          <w:lang w:eastAsia="en-GB"/>
        </w:rPr>
        <w:t>All information provided will be treated in the strictest confidence.</w:t>
      </w:r>
    </w:p>
    <w:p w14:paraId="5F6A9146" w14:textId="77777777" w:rsidR="0040276B" w:rsidRPr="00E54ECA" w:rsidRDefault="0040276B" w:rsidP="0040276B">
      <w:pPr>
        <w:jc w:val="center"/>
        <w:rPr>
          <w:rFonts w:eastAsia="Times New Roman" w:cs="Arial"/>
          <w:b/>
          <w:color w:val="000000"/>
          <w:lang w:eastAsia="en-GB"/>
        </w:rPr>
      </w:pPr>
    </w:p>
    <w:p w14:paraId="165408FE" w14:textId="77777777" w:rsidR="0040276B" w:rsidRPr="00E54ECA" w:rsidRDefault="0040276B" w:rsidP="0040276B">
      <w:pPr>
        <w:jc w:val="center"/>
        <w:rPr>
          <w:rFonts w:eastAsia="Times New Roman" w:cs="Arial"/>
          <w:b/>
          <w:color w:val="000000"/>
          <w:lang w:eastAsia="en-GB"/>
        </w:rPr>
      </w:pPr>
    </w:p>
    <w:p w14:paraId="30E9B498" w14:textId="77777777" w:rsidR="0040276B" w:rsidRPr="00E54ECA" w:rsidRDefault="0040276B" w:rsidP="0040276B">
      <w:pPr>
        <w:jc w:val="center"/>
        <w:rPr>
          <w:rFonts w:eastAsia="Times New Roman" w:cs="Arial"/>
          <w:b/>
          <w:bCs/>
          <w:lang w:eastAsia="en-GB"/>
        </w:rPr>
      </w:pPr>
      <w:r w:rsidRPr="00E54ECA">
        <w:rPr>
          <w:rFonts w:eastAsia="Times New Roman" w:cs="Arial"/>
          <w:b/>
          <w:bCs/>
          <w:lang w:eastAsia="en-GB"/>
        </w:rPr>
        <w:t>Thank you for your interest in working with us</w:t>
      </w:r>
    </w:p>
    <w:p w14:paraId="10C1E72A" w14:textId="77777777" w:rsidR="0040276B" w:rsidRPr="00E50914" w:rsidRDefault="0040276B" w:rsidP="0040276B">
      <w:pPr>
        <w:jc w:val="center"/>
        <w:rPr>
          <w:rFonts w:ascii="Arial" w:eastAsia="Times New Roman" w:hAnsi="Arial" w:cs="Arial"/>
          <w:b/>
          <w:lang w:eastAsia="en-GB"/>
        </w:rPr>
      </w:pPr>
    </w:p>
    <w:p w14:paraId="79CDF5B8" w14:textId="77777777" w:rsidR="0040276B" w:rsidRPr="001E1940" w:rsidRDefault="0040276B" w:rsidP="0040276B">
      <w:pPr>
        <w:rPr>
          <w:rFonts w:ascii="Arial" w:hAnsi="Arial" w:cs="Arial"/>
        </w:rPr>
      </w:pPr>
    </w:p>
    <w:p w14:paraId="6D588E46" w14:textId="77777777" w:rsidR="0040276B" w:rsidRDefault="0040276B" w:rsidP="0040276B">
      <w:pPr>
        <w:rPr>
          <w:rFonts w:ascii="Arial" w:hAnsi="Arial" w:cs="Arial"/>
        </w:rPr>
      </w:pPr>
    </w:p>
    <w:p w14:paraId="21D7310E" w14:textId="77777777" w:rsidR="00DD673C" w:rsidRPr="001E1940" w:rsidRDefault="00DD673C" w:rsidP="0040276B">
      <w:pPr>
        <w:rPr>
          <w:rFonts w:ascii="Arial" w:hAnsi="Arial" w:cs="Arial"/>
        </w:rPr>
      </w:pPr>
    </w:p>
    <w:p w14:paraId="79570C23" w14:textId="77777777" w:rsidR="0040276B" w:rsidRPr="001E1940" w:rsidRDefault="0040276B" w:rsidP="0040276B">
      <w:pPr>
        <w:rPr>
          <w:rFonts w:ascii="Arial" w:hAnsi="Arial" w:cs="Arial"/>
        </w:rPr>
      </w:pPr>
    </w:p>
    <w:p w14:paraId="211113F3" w14:textId="77777777" w:rsidR="0040276B" w:rsidRPr="001E1940" w:rsidRDefault="0040276B" w:rsidP="0040276B">
      <w:pPr>
        <w:rPr>
          <w:rFonts w:ascii="Arial" w:hAnsi="Arial" w:cs="Arial"/>
        </w:rPr>
      </w:pPr>
    </w:p>
    <w:p w14:paraId="2B84545A" w14:textId="77777777" w:rsidR="007E33D8" w:rsidRPr="00A857E3" w:rsidRDefault="007E33D8" w:rsidP="00DD673C">
      <w:pPr>
        <w:pStyle w:val="Heading1"/>
        <w:spacing w:after="0" w:line="240" w:lineRule="auto"/>
        <w:rPr>
          <w:rFonts w:asciiTheme="minorHAnsi" w:eastAsia="Times New Roman" w:hAnsiTheme="minorHAnsi"/>
          <w:b/>
          <w:bCs/>
          <w:color w:val="0070C0"/>
          <w:sz w:val="28"/>
          <w:szCs w:val="28"/>
          <w:lang w:eastAsia="en-GB"/>
        </w:rPr>
      </w:pPr>
      <w:r w:rsidRPr="00A857E3">
        <w:rPr>
          <w:rFonts w:asciiTheme="minorHAnsi" w:eastAsia="Times New Roman" w:hAnsiTheme="minorHAnsi"/>
          <w:b/>
          <w:bCs/>
          <w:color w:val="0070C0"/>
          <w:sz w:val="28"/>
          <w:szCs w:val="28"/>
          <w:lang w:eastAsia="en-GB"/>
        </w:rPr>
        <w:lastRenderedPageBreak/>
        <w:t>Overview of the CRS Opportunity</w:t>
      </w:r>
    </w:p>
    <w:p w14:paraId="0EA4D0A6" w14:textId="77777777" w:rsidR="007E33D8" w:rsidRPr="00A857E3" w:rsidRDefault="007E33D8" w:rsidP="00DD673C">
      <w:pPr>
        <w:spacing w:before="360" w:after="0"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The Ministry of Justice (MoJ), through HMPPS, is commissioning a combined rehabilitative service to support men (aged 18+) in custody and in the community. This service aims to reduce reoffending and improve long-term stability for individuals returning to the community. It focuses on the following core areas:</w:t>
      </w:r>
    </w:p>
    <w:p w14:paraId="63E51C83" w14:textId="77777777" w:rsidR="007E33D8" w:rsidRPr="00A857E3" w:rsidRDefault="007E33D8" w:rsidP="0040276B">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b/>
          <w:bCs/>
          <w:kern w:val="0"/>
          <w:sz w:val="24"/>
          <w:szCs w:val="24"/>
          <w:lang w:eastAsia="en-GB"/>
          <w14:ligatures w14:val="none"/>
        </w:rPr>
        <w:t>Community Links</w:t>
      </w:r>
      <w:r w:rsidRPr="00A857E3">
        <w:rPr>
          <w:rFonts w:eastAsia="Times New Roman" w:cs="Times New Roman"/>
          <w:kern w:val="0"/>
          <w:sz w:val="24"/>
          <w:szCs w:val="24"/>
          <w:lang w:eastAsia="en-GB"/>
          <w14:ligatures w14:val="none"/>
        </w:rPr>
        <w:t>: Providing practical, relational, and motivational support to build confidence, connect with services and social networks, and foster desistance.</w:t>
      </w:r>
    </w:p>
    <w:p w14:paraId="6783ADDF" w14:textId="77777777" w:rsidR="007E33D8" w:rsidRPr="00A857E3" w:rsidRDefault="007E33D8" w:rsidP="0040276B">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b/>
          <w:bCs/>
          <w:kern w:val="0"/>
          <w:sz w:val="24"/>
          <w:szCs w:val="24"/>
          <w:lang w:eastAsia="en-GB"/>
          <w14:ligatures w14:val="none"/>
        </w:rPr>
        <w:t>Housing Support</w:t>
      </w:r>
      <w:r w:rsidRPr="00A857E3">
        <w:rPr>
          <w:rFonts w:eastAsia="Times New Roman" w:cs="Times New Roman"/>
          <w:kern w:val="0"/>
          <w:sz w:val="24"/>
          <w:szCs w:val="24"/>
          <w:lang w:eastAsia="en-GB"/>
          <w14:ligatures w14:val="none"/>
        </w:rPr>
        <w:t>: Addressing immediate housing needs at the point of release and supporting progression into safe, suitable, and stable long-term accommodation.</w:t>
      </w:r>
    </w:p>
    <w:p w14:paraId="41B22D83" w14:textId="77777777" w:rsidR="007E33D8" w:rsidRPr="00A857E3" w:rsidRDefault="007E33D8" w:rsidP="0040276B">
      <w:pPr>
        <w:numPr>
          <w:ilvl w:val="0"/>
          <w:numId w:val="1"/>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b/>
          <w:bCs/>
          <w:kern w:val="0"/>
          <w:sz w:val="24"/>
          <w:szCs w:val="24"/>
          <w:lang w:eastAsia="en-GB"/>
          <w14:ligatures w14:val="none"/>
        </w:rPr>
        <w:t>Finance, Benefits, and Debt (FBD)</w:t>
      </w:r>
      <w:r w:rsidRPr="00A857E3">
        <w:rPr>
          <w:rFonts w:eastAsia="Times New Roman" w:cs="Times New Roman"/>
          <w:kern w:val="0"/>
          <w:sz w:val="24"/>
          <w:szCs w:val="24"/>
          <w:lang w:eastAsia="en-GB"/>
          <w14:ligatures w14:val="none"/>
        </w:rPr>
        <w:t>: Promoting financial resilience, accessing benefits, managing debt, and enhancing financial literacy and capability.</w:t>
      </w:r>
    </w:p>
    <w:p w14:paraId="0990351D" w14:textId="77777777" w:rsidR="0013536C"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This integrated model replaces previous siloed contracts and is expected to be flexible, trauma-informed, person-centred, and locally responsive.</w:t>
      </w:r>
    </w:p>
    <w:p w14:paraId="5120D79B" w14:textId="77777777" w:rsidR="00DD673C" w:rsidRDefault="00A22E2C" w:rsidP="00DD673C">
      <w:pPr>
        <w:spacing w:before="240"/>
        <w:jc w:val="both"/>
        <w:rPr>
          <w:sz w:val="24"/>
          <w:szCs w:val="24"/>
        </w:rPr>
      </w:pPr>
      <w:r w:rsidRPr="00A857E3">
        <w:rPr>
          <w:sz w:val="24"/>
          <w:szCs w:val="24"/>
        </w:rPr>
        <w:t>Our vision is for a supply chain of providers who share our commitment to rehabilitation and</w:t>
      </w:r>
      <w:r w:rsidR="00E54ECA" w:rsidRPr="00A857E3">
        <w:rPr>
          <w:sz w:val="24"/>
          <w:szCs w:val="24"/>
        </w:rPr>
        <w:t> </w:t>
      </w:r>
      <w:r w:rsidRPr="00A857E3">
        <w:rPr>
          <w:sz w:val="24"/>
          <w:szCs w:val="24"/>
        </w:rPr>
        <w:t>desistance,</w:t>
      </w:r>
      <w:r w:rsidR="00E54ECA" w:rsidRPr="00A857E3">
        <w:rPr>
          <w:sz w:val="24"/>
          <w:szCs w:val="24"/>
        </w:rPr>
        <w:t> </w:t>
      </w:r>
      <w:r w:rsidRPr="00A857E3">
        <w:rPr>
          <w:sz w:val="24"/>
          <w:szCs w:val="24"/>
        </w:rPr>
        <w:t>innovation,</w:t>
      </w:r>
      <w:r w:rsidR="00E54ECA" w:rsidRPr="00A857E3">
        <w:rPr>
          <w:sz w:val="24"/>
          <w:szCs w:val="24"/>
        </w:rPr>
        <w:t> </w:t>
      </w:r>
      <w:r w:rsidRPr="00A857E3">
        <w:rPr>
          <w:sz w:val="24"/>
          <w:szCs w:val="24"/>
        </w:rPr>
        <w:t>co-production,</w:t>
      </w:r>
      <w:r w:rsidR="00E54ECA" w:rsidRPr="00A857E3">
        <w:rPr>
          <w:sz w:val="24"/>
          <w:szCs w:val="24"/>
        </w:rPr>
        <w:t> </w:t>
      </w:r>
      <w:r w:rsidRPr="00A857E3">
        <w:rPr>
          <w:sz w:val="24"/>
          <w:szCs w:val="24"/>
        </w:rPr>
        <w:t>and</w:t>
      </w:r>
      <w:r w:rsidR="00E54ECA" w:rsidRPr="00A857E3">
        <w:rPr>
          <w:sz w:val="24"/>
          <w:szCs w:val="24"/>
        </w:rPr>
        <w:t> </w:t>
      </w:r>
      <w:r w:rsidRPr="00A857E3">
        <w:rPr>
          <w:sz w:val="24"/>
          <w:szCs w:val="24"/>
        </w:rPr>
        <w:t>social</w:t>
      </w:r>
      <w:r w:rsidR="00E54ECA" w:rsidRPr="00A857E3">
        <w:rPr>
          <w:sz w:val="24"/>
          <w:szCs w:val="24"/>
        </w:rPr>
        <w:t> </w:t>
      </w:r>
      <w:r w:rsidRPr="00A857E3">
        <w:rPr>
          <w:sz w:val="24"/>
          <w:szCs w:val="24"/>
        </w:rPr>
        <w:t>impact.</w:t>
      </w:r>
    </w:p>
    <w:p w14:paraId="49F59B63" w14:textId="53391D2B" w:rsidR="007E33D8" w:rsidRPr="00A857E3" w:rsidRDefault="00A22E2C" w:rsidP="00DD673C">
      <w:pPr>
        <w:spacing w:before="240"/>
        <w:jc w:val="both"/>
        <w:rPr>
          <w:rFonts w:eastAsia="Times New Roman" w:cs="Times New Roman"/>
          <w:b/>
          <w:bCs/>
          <w:color w:val="0070C0"/>
          <w:kern w:val="0"/>
          <w:sz w:val="28"/>
          <w:szCs w:val="28"/>
          <w:lang w:eastAsia="en-GB"/>
          <w14:ligatures w14:val="none"/>
        </w:rPr>
      </w:pPr>
      <w:r w:rsidRPr="00A857E3">
        <w:rPr>
          <w:sz w:val="24"/>
          <w:szCs w:val="24"/>
        </w:rPr>
        <w:br/>
      </w:r>
      <w:r w:rsidR="00BB0D8E" w:rsidRPr="00A857E3">
        <w:rPr>
          <w:rFonts w:eastAsia="Times New Roman" w:cs="Times New Roman"/>
          <w:b/>
          <w:bCs/>
          <w:color w:val="0070C0"/>
          <w:kern w:val="0"/>
          <w:sz w:val="28"/>
          <w:szCs w:val="28"/>
          <w:lang w:eastAsia="en-GB"/>
          <w14:ligatures w14:val="none"/>
        </w:rPr>
        <w:t>Our commissioning approach</w:t>
      </w:r>
    </w:p>
    <w:p w14:paraId="16EAFF94" w14:textId="0B5F7534" w:rsidR="003E308E" w:rsidRPr="00A857E3" w:rsidRDefault="007E33D8" w:rsidP="0040276B">
      <w:pPr>
        <w:spacing w:before="100" w:beforeAutospacing="1" w:after="100" w:afterAutospacing="1" w:line="240" w:lineRule="auto"/>
        <w:jc w:val="both"/>
        <w:rPr>
          <w:sz w:val="24"/>
          <w:szCs w:val="24"/>
        </w:rPr>
      </w:pPr>
      <w:r w:rsidRPr="00A857E3">
        <w:rPr>
          <w:rFonts w:eastAsia="Times New Roman" w:cs="Times New Roman"/>
          <w:kern w:val="0"/>
          <w:sz w:val="24"/>
          <w:szCs w:val="24"/>
          <w:lang w:eastAsia="en-GB"/>
          <w14:ligatures w14:val="none"/>
        </w:rPr>
        <w:t xml:space="preserve">Fedcap is a not-for-profit organisation dedicated to transforming lives and strengthening communities. </w:t>
      </w:r>
      <w:r w:rsidR="00465305" w:rsidRPr="00A857E3">
        <w:rPr>
          <w:sz w:val="24"/>
          <w:szCs w:val="24"/>
        </w:rPr>
        <w:t>We are actively preparing to bid as a prime provider for CRS opportunities and are seeking to build a supply chain of like-minded, high-quality delivery partners to ensure comprehensive and effective service delivery</w:t>
      </w:r>
      <w:r w:rsidR="00D53FF0" w:rsidRPr="00A857E3">
        <w:rPr>
          <w:sz w:val="24"/>
          <w:szCs w:val="24"/>
        </w:rPr>
        <w:t>.</w:t>
      </w:r>
      <w:r w:rsidR="00800E77" w:rsidRPr="00A857E3">
        <w:rPr>
          <w:sz w:val="24"/>
          <w:szCs w:val="24"/>
        </w:rPr>
        <w:t xml:space="preserve"> </w:t>
      </w:r>
      <w:r w:rsidR="00B5030B">
        <w:rPr>
          <w:sz w:val="24"/>
          <w:szCs w:val="24"/>
        </w:rPr>
        <w:t>Due to the specialist nature of this opportunity, we are seeking a</w:t>
      </w:r>
      <w:r w:rsidR="00800E77" w:rsidRPr="00A857E3">
        <w:rPr>
          <w:sz w:val="24"/>
          <w:szCs w:val="24"/>
        </w:rPr>
        <w:t xml:space="preserve">pplications from </w:t>
      </w:r>
      <w:r w:rsidR="002B2DF7" w:rsidRPr="00A857E3">
        <w:rPr>
          <w:sz w:val="24"/>
          <w:szCs w:val="24"/>
        </w:rPr>
        <w:t xml:space="preserve">organisations with relevant, current experience of delivering services to people with </w:t>
      </w:r>
      <w:r w:rsidR="00B5030B">
        <w:rPr>
          <w:sz w:val="24"/>
          <w:szCs w:val="24"/>
        </w:rPr>
        <w:t>convictions.</w:t>
      </w:r>
    </w:p>
    <w:p w14:paraId="196602ED" w14:textId="4F53F43A" w:rsidR="007E33D8"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 xml:space="preserve">We are seeking </w:t>
      </w:r>
      <w:r w:rsidR="0000013A" w:rsidRPr="00A857E3">
        <w:rPr>
          <w:rFonts w:eastAsia="Times New Roman" w:cs="Times New Roman"/>
          <w:kern w:val="0"/>
          <w:sz w:val="24"/>
          <w:szCs w:val="24"/>
          <w:lang w:eastAsia="en-GB"/>
          <w14:ligatures w14:val="none"/>
        </w:rPr>
        <w:t xml:space="preserve">to procure suppliers </w:t>
      </w:r>
      <w:r w:rsidR="0040276B" w:rsidRPr="00A857E3">
        <w:rPr>
          <w:rFonts w:eastAsia="Times New Roman" w:cs="Times New Roman"/>
          <w:kern w:val="0"/>
          <w:sz w:val="24"/>
          <w:szCs w:val="24"/>
          <w:lang w:eastAsia="en-GB"/>
          <w14:ligatures w14:val="none"/>
        </w:rPr>
        <w:t>regarding</w:t>
      </w:r>
      <w:r w:rsidR="0000013A" w:rsidRPr="00A857E3">
        <w:rPr>
          <w:rFonts w:eastAsia="Times New Roman" w:cs="Times New Roman"/>
          <w:kern w:val="0"/>
          <w:sz w:val="24"/>
          <w:szCs w:val="24"/>
          <w:lang w:eastAsia="en-GB"/>
          <w14:ligatures w14:val="none"/>
        </w:rPr>
        <w:t xml:space="preserve"> the following:</w:t>
      </w:r>
    </w:p>
    <w:p w14:paraId="798AFD42" w14:textId="08644EBA" w:rsidR="007E33D8" w:rsidRPr="00A857E3" w:rsidRDefault="007E33D8" w:rsidP="00BC11B1">
      <w:pPr>
        <w:pStyle w:val="Heading2"/>
        <w:numPr>
          <w:ilvl w:val="0"/>
          <w:numId w:val="2"/>
        </w:numPr>
        <w:rPr>
          <w:rFonts w:asciiTheme="minorHAnsi" w:eastAsia="Times New Roman" w:hAnsiTheme="minorHAnsi"/>
          <w:b/>
          <w:bCs/>
          <w:color w:val="0070C0"/>
          <w:sz w:val="24"/>
          <w:szCs w:val="24"/>
          <w:lang w:eastAsia="en-GB"/>
        </w:rPr>
      </w:pPr>
      <w:r w:rsidRPr="00A857E3">
        <w:rPr>
          <w:rFonts w:asciiTheme="minorHAnsi" w:eastAsia="Times New Roman" w:hAnsiTheme="minorHAnsi"/>
          <w:b/>
          <w:bCs/>
          <w:color w:val="0070C0"/>
          <w:sz w:val="24"/>
          <w:szCs w:val="24"/>
          <w:lang w:eastAsia="en-GB"/>
        </w:rPr>
        <w:t>Finance, Benefit, and Debt (FBD) Providers</w:t>
      </w:r>
    </w:p>
    <w:p w14:paraId="6422D1E6" w14:textId="77777777"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 xml:space="preserve">Must be </w:t>
      </w:r>
      <w:r w:rsidRPr="00A857E3">
        <w:rPr>
          <w:rFonts w:eastAsia="Times New Roman" w:cs="Times New Roman"/>
          <w:b/>
          <w:bCs/>
          <w:kern w:val="0"/>
          <w:sz w:val="24"/>
          <w:szCs w:val="24"/>
          <w:lang w:eastAsia="en-GB"/>
          <w14:ligatures w14:val="none"/>
        </w:rPr>
        <w:t>FCA accredited</w:t>
      </w:r>
    </w:p>
    <w:p w14:paraId="26DB4763" w14:textId="2D73E779"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 xml:space="preserve">Must demonstrate strong evidence of having improved the financial capability and stability of </w:t>
      </w:r>
      <w:r w:rsidR="00B5030B">
        <w:rPr>
          <w:rFonts w:eastAsia="Times New Roman" w:cs="Times New Roman"/>
          <w:kern w:val="0"/>
          <w:sz w:val="24"/>
          <w:szCs w:val="24"/>
          <w:lang w:eastAsia="en-GB"/>
          <w14:ligatures w14:val="none"/>
        </w:rPr>
        <w:t xml:space="preserve">people with convictions or while serving community sentences. </w:t>
      </w:r>
    </w:p>
    <w:p w14:paraId="19C793A4" w14:textId="1391E64E" w:rsidR="0092682D" w:rsidRPr="00A857E3" w:rsidRDefault="0092682D" w:rsidP="0040276B">
      <w:pPr>
        <w:spacing w:before="100" w:beforeAutospacing="1" w:after="100" w:afterAutospacing="1" w:line="240" w:lineRule="auto"/>
        <w:jc w:val="both"/>
        <w:rPr>
          <w:rFonts w:eastAsia="Times New Roman" w:cs="Times New Roman"/>
          <w:b/>
          <w:bCs/>
          <w:kern w:val="0"/>
          <w:sz w:val="24"/>
          <w:szCs w:val="24"/>
          <w:lang w:eastAsia="en-GB"/>
          <w14:ligatures w14:val="none"/>
        </w:rPr>
      </w:pPr>
      <w:r w:rsidRPr="00A857E3">
        <w:rPr>
          <w:rFonts w:eastAsia="Times New Roman" w:cs="Times New Roman"/>
          <w:b/>
          <w:bCs/>
          <w:kern w:val="0"/>
          <w:sz w:val="24"/>
          <w:szCs w:val="24"/>
          <w:lang w:eastAsia="en-GB"/>
          <w14:ligatures w14:val="none"/>
        </w:rPr>
        <w:t xml:space="preserve">Please complete </w:t>
      </w:r>
      <w:r w:rsidR="00592DA5" w:rsidRPr="00A857E3">
        <w:rPr>
          <w:rFonts w:eastAsia="Times New Roman" w:cs="Times New Roman"/>
          <w:b/>
          <w:bCs/>
          <w:kern w:val="0"/>
          <w:sz w:val="24"/>
          <w:szCs w:val="24"/>
          <w:lang w:eastAsia="en-GB"/>
          <w14:ligatures w14:val="none"/>
        </w:rPr>
        <w:t xml:space="preserve">sections: 1, 2, 3, 4, </w:t>
      </w:r>
      <w:r w:rsidR="00720DCB" w:rsidRPr="00A857E3">
        <w:rPr>
          <w:rFonts w:eastAsia="Times New Roman" w:cs="Times New Roman"/>
          <w:b/>
          <w:bCs/>
          <w:kern w:val="0"/>
          <w:sz w:val="24"/>
          <w:szCs w:val="24"/>
          <w:lang w:eastAsia="en-GB"/>
          <w14:ligatures w14:val="none"/>
        </w:rPr>
        <w:t xml:space="preserve">7,8 and 10 </w:t>
      </w:r>
    </w:p>
    <w:p w14:paraId="454E6AD8" w14:textId="1F70CCD6" w:rsidR="007E33D8" w:rsidRPr="00A857E3" w:rsidRDefault="007E33D8" w:rsidP="00BC11B1">
      <w:pPr>
        <w:pStyle w:val="Heading2"/>
        <w:numPr>
          <w:ilvl w:val="0"/>
          <w:numId w:val="2"/>
        </w:numPr>
        <w:rPr>
          <w:rFonts w:asciiTheme="minorHAnsi" w:eastAsia="Times New Roman" w:hAnsiTheme="minorHAnsi"/>
          <w:b/>
          <w:bCs/>
          <w:color w:val="0070C0"/>
          <w:sz w:val="24"/>
          <w:szCs w:val="24"/>
          <w:lang w:eastAsia="en-GB"/>
        </w:rPr>
      </w:pPr>
      <w:r w:rsidRPr="00A857E3">
        <w:rPr>
          <w:rFonts w:asciiTheme="minorHAnsi" w:eastAsia="Times New Roman" w:hAnsiTheme="minorHAnsi"/>
          <w:b/>
          <w:bCs/>
          <w:color w:val="0070C0"/>
          <w:sz w:val="24"/>
          <w:szCs w:val="24"/>
          <w:lang w:eastAsia="en-GB"/>
        </w:rPr>
        <w:t>Housing Providers</w:t>
      </w:r>
    </w:p>
    <w:p w14:paraId="6C65BE0D" w14:textId="77777777"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Must demonstrate experience supporting individuals at the point of release from custody</w:t>
      </w:r>
    </w:p>
    <w:p w14:paraId="1638F3E8" w14:textId="77777777"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lastRenderedPageBreak/>
        <w:t>Must offer a clear model for progression into long-term, sustainable accommodation, including working with landlords, local authorities, and supported housing providers</w:t>
      </w:r>
    </w:p>
    <w:p w14:paraId="220AE8B9" w14:textId="0735AE63" w:rsidR="0092682D" w:rsidRPr="00A857E3" w:rsidRDefault="0092682D" w:rsidP="0040276B">
      <w:pPr>
        <w:spacing w:before="100" w:beforeAutospacing="1" w:after="100" w:afterAutospacing="1" w:line="240" w:lineRule="auto"/>
        <w:jc w:val="both"/>
        <w:rPr>
          <w:rFonts w:eastAsia="Times New Roman" w:cs="Times New Roman"/>
          <w:b/>
          <w:bCs/>
          <w:kern w:val="0"/>
          <w:sz w:val="24"/>
          <w:szCs w:val="24"/>
          <w:lang w:eastAsia="en-GB"/>
          <w14:ligatures w14:val="none"/>
        </w:rPr>
      </w:pPr>
      <w:r w:rsidRPr="00A857E3">
        <w:rPr>
          <w:rFonts w:eastAsia="Times New Roman" w:cs="Times New Roman"/>
          <w:b/>
          <w:bCs/>
          <w:kern w:val="0"/>
          <w:sz w:val="24"/>
          <w:szCs w:val="24"/>
          <w:lang w:eastAsia="en-GB"/>
          <w14:ligatures w14:val="none"/>
        </w:rPr>
        <w:t xml:space="preserve">Please complete </w:t>
      </w:r>
      <w:r w:rsidR="00EB0923" w:rsidRPr="00A857E3">
        <w:rPr>
          <w:rFonts w:eastAsia="Times New Roman" w:cs="Times New Roman"/>
          <w:b/>
          <w:bCs/>
          <w:kern w:val="0"/>
          <w:sz w:val="24"/>
          <w:szCs w:val="24"/>
          <w:lang w:eastAsia="en-GB"/>
          <w14:ligatures w14:val="none"/>
        </w:rPr>
        <w:t>sections</w:t>
      </w:r>
      <w:r w:rsidR="00720DCB" w:rsidRPr="00A857E3">
        <w:rPr>
          <w:rFonts w:eastAsia="Times New Roman" w:cs="Times New Roman"/>
          <w:b/>
          <w:bCs/>
          <w:kern w:val="0"/>
          <w:sz w:val="24"/>
          <w:szCs w:val="24"/>
          <w:lang w:eastAsia="en-GB"/>
          <w14:ligatures w14:val="none"/>
        </w:rPr>
        <w:t>: 1,</w:t>
      </w:r>
      <w:r w:rsidR="00D56318" w:rsidRPr="00A857E3">
        <w:rPr>
          <w:rFonts w:eastAsia="Times New Roman" w:cs="Times New Roman"/>
          <w:b/>
          <w:bCs/>
          <w:kern w:val="0"/>
          <w:sz w:val="24"/>
          <w:szCs w:val="24"/>
          <w:lang w:eastAsia="en-GB"/>
          <w14:ligatures w14:val="none"/>
        </w:rPr>
        <w:t>2,5,7,8 and 10</w:t>
      </w:r>
      <w:r w:rsidR="00EB0923" w:rsidRPr="00A857E3">
        <w:rPr>
          <w:rFonts w:eastAsia="Times New Roman" w:cs="Times New Roman"/>
          <w:b/>
          <w:bCs/>
          <w:kern w:val="0"/>
          <w:sz w:val="24"/>
          <w:szCs w:val="24"/>
          <w:lang w:eastAsia="en-GB"/>
          <w14:ligatures w14:val="none"/>
        </w:rPr>
        <w:t xml:space="preserve"> </w:t>
      </w:r>
    </w:p>
    <w:p w14:paraId="21F1D670" w14:textId="3EF4B793" w:rsidR="007E33D8" w:rsidRPr="00A857E3" w:rsidRDefault="007E33D8" w:rsidP="00BC11B1">
      <w:pPr>
        <w:pStyle w:val="Heading2"/>
        <w:numPr>
          <w:ilvl w:val="0"/>
          <w:numId w:val="2"/>
        </w:numPr>
        <w:rPr>
          <w:rFonts w:asciiTheme="minorHAnsi" w:eastAsia="Times New Roman" w:hAnsiTheme="minorHAnsi"/>
          <w:b/>
          <w:bCs/>
          <w:color w:val="0070C0"/>
          <w:sz w:val="24"/>
          <w:szCs w:val="24"/>
          <w:lang w:eastAsia="en-GB"/>
        </w:rPr>
      </w:pPr>
      <w:r w:rsidRPr="00A857E3">
        <w:rPr>
          <w:rFonts w:asciiTheme="minorHAnsi" w:eastAsia="Times New Roman" w:hAnsiTheme="minorHAnsi"/>
          <w:b/>
          <w:bCs/>
          <w:color w:val="0070C0"/>
          <w:sz w:val="24"/>
          <w:szCs w:val="24"/>
          <w:lang w:eastAsia="en-GB"/>
        </w:rPr>
        <w:t>Community Link Worker Providers</w:t>
      </w:r>
    </w:p>
    <w:p w14:paraId="55BC4148" w14:textId="54D833DB"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Individuals or organisations</w:t>
      </w:r>
      <w:r w:rsidR="00B5030B">
        <w:rPr>
          <w:rFonts w:eastAsia="Times New Roman" w:cs="Times New Roman"/>
          <w:kern w:val="0"/>
          <w:sz w:val="24"/>
          <w:szCs w:val="24"/>
          <w:lang w:eastAsia="en-GB"/>
          <w14:ligatures w14:val="none"/>
        </w:rPr>
        <w:t xml:space="preserve"> able to evidence success in </w:t>
      </w:r>
      <w:r w:rsidRPr="00A857E3">
        <w:rPr>
          <w:rFonts w:eastAsia="Times New Roman" w:cs="Times New Roman"/>
          <w:kern w:val="0"/>
          <w:sz w:val="24"/>
          <w:szCs w:val="24"/>
          <w:lang w:eastAsia="en-GB"/>
          <w14:ligatures w14:val="none"/>
        </w:rPr>
        <w:t>delivering person-centred, trauma-informed support</w:t>
      </w:r>
    </w:p>
    <w:p w14:paraId="322142A5" w14:textId="02D07E10" w:rsidR="007E33D8" w:rsidRPr="00A857E3" w:rsidRDefault="007E33D8" w:rsidP="0040276B">
      <w:pPr>
        <w:numPr>
          <w:ilvl w:val="1"/>
          <w:numId w:val="2"/>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 xml:space="preserve">Able to support </w:t>
      </w:r>
      <w:r w:rsidR="00B5030B">
        <w:rPr>
          <w:rFonts w:eastAsia="Times New Roman" w:cs="Times New Roman"/>
          <w:kern w:val="0"/>
          <w:sz w:val="24"/>
          <w:szCs w:val="24"/>
          <w:lang w:eastAsia="en-GB"/>
          <w14:ligatures w14:val="none"/>
        </w:rPr>
        <w:t xml:space="preserve">people with convictions </w:t>
      </w:r>
      <w:r w:rsidRPr="00A857E3">
        <w:rPr>
          <w:rFonts w:eastAsia="Times New Roman" w:cs="Times New Roman"/>
          <w:kern w:val="0"/>
          <w:sz w:val="24"/>
          <w:szCs w:val="24"/>
          <w:lang w:eastAsia="en-GB"/>
          <w14:ligatures w14:val="none"/>
        </w:rPr>
        <w:t>in connecting to community services, relationships, and positive social opportunities</w:t>
      </w:r>
    </w:p>
    <w:p w14:paraId="26BCA240" w14:textId="2AB472CA" w:rsidR="0092682D" w:rsidRPr="00A857E3" w:rsidRDefault="0092682D" w:rsidP="0040276B">
      <w:pPr>
        <w:spacing w:before="100" w:beforeAutospacing="1" w:after="100" w:afterAutospacing="1" w:line="240" w:lineRule="auto"/>
        <w:jc w:val="both"/>
        <w:rPr>
          <w:rFonts w:eastAsia="Times New Roman" w:cs="Times New Roman"/>
          <w:b/>
          <w:bCs/>
          <w:kern w:val="0"/>
          <w:sz w:val="24"/>
          <w:szCs w:val="24"/>
          <w:lang w:eastAsia="en-GB"/>
          <w14:ligatures w14:val="none"/>
        </w:rPr>
      </w:pPr>
      <w:r w:rsidRPr="00A857E3">
        <w:rPr>
          <w:rFonts w:eastAsia="Times New Roman" w:cs="Times New Roman"/>
          <w:b/>
          <w:bCs/>
          <w:kern w:val="0"/>
          <w:sz w:val="24"/>
          <w:szCs w:val="24"/>
          <w:lang w:eastAsia="en-GB"/>
          <w14:ligatures w14:val="none"/>
        </w:rPr>
        <w:t xml:space="preserve">Please complete </w:t>
      </w:r>
      <w:r w:rsidR="00EB0923" w:rsidRPr="00A857E3">
        <w:rPr>
          <w:rFonts w:eastAsia="Times New Roman" w:cs="Times New Roman"/>
          <w:b/>
          <w:bCs/>
          <w:kern w:val="0"/>
          <w:sz w:val="24"/>
          <w:szCs w:val="24"/>
          <w:lang w:eastAsia="en-GB"/>
          <w14:ligatures w14:val="none"/>
        </w:rPr>
        <w:t>sections</w:t>
      </w:r>
      <w:r w:rsidR="00D56318" w:rsidRPr="00A857E3">
        <w:rPr>
          <w:rFonts w:eastAsia="Times New Roman" w:cs="Times New Roman"/>
          <w:b/>
          <w:bCs/>
          <w:kern w:val="0"/>
          <w:sz w:val="24"/>
          <w:szCs w:val="24"/>
          <w:lang w:eastAsia="en-GB"/>
          <w14:ligatures w14:val="none"/>
        </w:rPr>
        <w:t>: 1,2,</w:t>
      </w:r>
      <w:r w:rsidR="0043699C" w:rsidRPr="00A857E3">
        <w:rPr>
          <w:rFonts w:eastAsia="Times New Roman" w:cs="Times New Roman"/>
          <w:b/>
          <w:bCs/>
          <w:kern w:val="0"/>
          <w:sz w:val="24"/>
          <w:szCs w:val="24"/>
          <w:lang w:eastAsia="en-GB"/>
          <w14:ligatures w14:val="none"/>
        </w:rPr>
        <w:t>6,7,8 and 10</w:t>
      </w:r>
    </w:p>
    <w:p w14:paraId="479E4205" w14:textId="46BF8943" w:rsidR="00EB0923" w:rsidRPr="00A857E3" w:rsidRDefault="00EB0923" w:rsidP="0040276B">
      <w:pPr>
        <w:spacing w:before="100" w:beforeAutospacing="1" w:after="100" w:afterAutospacing="1" w:line="240" w:lineRule="auto"/>
        <w:jc w:val="both"/>
        <w:rPr>
          <w:rFonts w:eastAsia="Times New Roman" w:cs="Times New Roman"/>
          <w:b/>
          <w:bCs/>
          <w:kern w:val="0"/>
          <w:sz w:val="24"/>
          <w:szCs w:val="24"/>
          <w:lang w:eastAsia="en-GB"/>
          <w14:ligatures w14:val="none"/>
        </w:rPr>
      </w:pPr>
      <w:r w:rsidRPr="00A857E3">
        <w:rPr>
          <w:rFonts w:eastAsia="Times New Roman" w:cs="Times New Roman"/>
          <w:b/>
          <w:bCs/>
          <w:kern w:val="0"/>
          <w:sz w:val="24"/>
          <w:szCs w:val="24"/>
          <w:lang w:eastAsia="en-GB"/>
          <w14:ligatures w14:val="none"/>
        </w:rPr>
        <w:t xml:space="preserve">If applying for all 3 </w:t>
      </w:r>
      <w:r w:rsidR="00FD16B7" w:rsidRPr="00A857E3">
        <w:rPr>
          <w:rFonts w:eastAsia="Times New Roman" w:cs="Times New Roman"/>
          <w:b/>
          <w:bCs/>
          <w:kern w:val="0"/>
          <w:sz w:val="24"/>
          <w:szCs w:val="24"/>
          <w:lang w:eastAsia="en-GB"/>
          <w14:ligatures w14:val="none"/>
        </w:rPr>
        <w:t xml:space="preserve">service lines, please complete all sections. </w:t>
      </w:r>
    </w:p>
    <w:p w14:paraId="323AF1AF" w14:textId="7F57DFF9" w:rsidR="007E33D8"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We welcome interest from national, regional, and local VCSEs, consortia, and user-led organisations who align with our values.</w:t>
      </w:r>
    </w:p>
    <w:p w14:paraId="7E6E0B6A" w14:textId="774ED6D9" w:rsidR="009254ED" w:rsidRPr="00A857E3" w:rsidRDefault="009C273D" w:rsidP="0040276B">
      <w:pPr>
        <w:spacing w:after="240"/>
        <w:jc w:val="both"/>
        <w:rPr>
          <w:rFonts w:cs="Arial"/>
          <w:sz w:val="24"/>
          <w:szCs w:val="24"/>
        </w:rPr>
      </w:pPr>
      <w:r w:rsidRPr="00A857E3">
        <w:rPr>
          <w:rFonts w:cs="Arial"/>
          <w:sz w:val="24"/>
          <w:szCs w:val="24"/>
        </w:rPr>
        <w:t xml:space="preserve">This RFP sets out the information which is required by Fedcap </w:t>
      </w:r>
      <w:r w:rsidR="0040276B" w:rsidRPr="00A857E3">
        <w:rPr>
          <w:rFonts w:cs="Arial"/>
          <w:sz w:val="24"/>
          <w:szCs w:val="24"/>
        </w:rPr>
        <w:t>to</w:t>
      </w:r>
      <w:r w:rsidRPr="00A857E3">
        <w:rPr>
          <w:rFonts w:cs="Arial"/>
          <w:sz w:val="24"/>
          <w:szCs w:val="24"/>
        </w:rPr>
        <w:t xml:space="preserve"> assess the suitability of potential providers to meet the requirement(s). In addition, once the specification regarding this opportunity is released by the </w:t>
      </w:r>
      <w:r w:rsidR="009254ED" w:rsidRPr="00A857E3">
        <w:rPr>
          <w:rFonts w:cs="Arial"/>
          <w:sz w:val="24"/>
          <w:szCs w:val="24"/>
        </w:rPr>
        <w:t>MOJ</w:t>
      </w:r>
      <w:r w:rsidRPr="00A857E3">
        <w:rPr>
          <w:rFonts w:cs="Arial"/>
          <w:sz w:val="24"/>
          <w:szCs w:val="24"/>
        </w:rPr>
        <w:t xml:space="preserve"> we may request further information as part of the evaluation process. </w:t>
      </w:r>
    </w:p>
    <w:p w14:paraId="6CF05655" w14:textId="0D23024C" w:rsidR="00C74B73" w:rsidRPr="00A857E3" w:rsidRDefault="00C74B73" w:rsidP="0040276B">
      <w:pPr>
        <w:jc w:val="both"/>
        <w:rPr>
          <w:rFonts w:eastAsia="Times New Roman" w:cs="Arial"/>
          <w:b/>
          <w:bCs/>
          <w:color w:val="0070C0"/>
          <w:sz w:val="24"/>
          <w:szCs w:val="24"/>
          <w:lang w:eastAsia="en-GB"/>
        </w:rPr>
      </w:pPr>
      <w:r w:rsidRPr="00A857E3">
        <w:rPr>
          <w:rFonts w:eastAsia="Times New Roman" w:cs="Arial"/>
          <w:b/>
          <w:bCs/>
          <w:color w:val="0070C0"/>
          <w:sz w:val="24"/>
          <w:szCs w:val="24"/>
          <w:lang w:eastAsia="en-GB"/>
        </w:rPr>
        <w:t>Timetable of activity</w:t>
      </w:r>
    </w:p>
    <w:p w14:paraId="5B2CF2D6" w14:textId="77777777" w:rsidR="00C74B73" w:rsidRPr="00A857E3" w:rsidRDefault="00C74B73" w:rsidP="0040276B">
      <w:pPr>
        <w:autoSpaceDE w:val="0"/>
        <w:autoSpaceDN w:val="0"/>
        <w:adjustRightInd w:val="0"/>
        <w:jc w:val="both"/>
        <w:rPr>
          <w:rFonts w:eastAsia="Times New Roman" w:cs="Arial"/>
          <w:b/>
          <w:bCs/>
          <w:sz w:val="24"/>
          <w:szCs w:val="24"/>
          <w:lang w:eastAsia="en-GB"/>
        </w:rPr>
      </w:pPr>
      <w:r w:rsidRPr="00A857E3">
        <w:rPr>
          <w:rFonts w:eastAsia="Times New Roman" w:cs="Arial"/>
          <w:bCs/>
          <w:sz w:val="24"/>
          <w:szCs w:val="24"/>
          <w:lang w:eastAsia="en-GB"/>
        </w:rPr>
        <w:t>Set out below is the proposed procurement timetable. This is intended as a guide and whilst Fedcap does not intend to depart from the timetable it reserves the right to do so at any stage</w:t>
      </w:r>
      <w:r w:rsidRPr="00A857E3">
        <w:rPr>
          <w:rFonts w:eastAsia="Times New Roman" w:cs="Arial"/>
          <w:b/>
          <w:bCs/>
          <w:sz w:val="24"/>
          <w:szCs w:val="24"/>
          <w:lang w:eastAsia="en-GB"/>
        </w:rPr>
        <w:t>.</w:t>
      </w:r>
    </w:p>
    <w:p w14:paraId="69184F96" w14:textId="2C8735D2" w:rsidR="00531E81" w:rsidRPr="00A857E3" w:rsidRDefault="00531E81" w:rsidP="0040276B">
      <w:pPr>
        <w:autoSpaceDE w:val="0"/>
        <w:autoSpaceDN w:val="0"/>
        <w:adjustRightInd w:val="0"/>
        <w:jc w:val="both"/>
        <w:rPr>
          <w:rFonts w:eastAsia="Times New Roman" w:cs="Arial"/>
          <w:b/>
          <w:bCs/>
          <w:sz w:val="24"/>
          <w:szCs w:val="24"/>
          <w:lang w:eastAsia="en-GB"/>
        </w:rPr>
      </w:pPr>
      <w:r w:rsidRPr="00A857E3">
        <w:rPr>
          <w:rFonts w:eastAsia="Times New Roman" w:cs="Arial"/>
          <w:b/>
          <w:bCs/>
          <w:sz w:val="24"/>
          <w:szCs w:val="24"/>
          <w:lang w:eastAsia="en-GB"/>
        </w:rPr>
        <w:t xml:space="preserve">Return Submissions and Clarification Points to: </w:t>
      </w:r>
      <w:hyperlink r:id="rId8" w:history="1">
        <w:r w:rsidR="0040276B" w:rsidRPr="00A857E3">
          <w:rPr>
            <w:rStyle w:val="Hyperlink"/>
            <w:rFonts w:eastAsia="Times New Roman" w:cs="Arial"/>
            <w:b/>
            <w:bCs/>
            <w:color w:val="0070C0"/>
            <w:sz w:val="24"/>
            <w:szCs w:val="24"/>
            <w:lang w:eastAsia="en-GB"/>
          </w:rPr>
          <w:t>partnerships@fedcap.org.uk</w:t>
        </w:r>
      </w:hyperlink>
      <w:r w:rsidR="0040276B" w:rsidRPr="00A857E3">
        <w:rPr>
          <w:rFonts w:eastAsia="Times New Roman" w:cs="Arial"/>
          <w:b/>
          <w:bCs/>
          <w:color w:val="0070C0"/>
          <w:sz w:val="24"/>
          <w:szCs w:val="24"/>
          <w:lang w:eastAsia="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329"/>
      </w:tblGrid>
      <w:tr w:rsidR="00AD0F88" w:rsidRPr="00A857E3" w14:paraId="726C77AB" w14:textId="77777777" w:rsidTr="00BC11B1">
        <w:trPr>
          <w:trHeight w:val="439"/>
          <w:tblHeader/>
        </w:trPr>
        <w:tc>
          <w:tcPr>
            <w:tcW w:w="3154" w:type="pct"/>
            <w:shd w:val="clear" w:color="auto" w:fill="4C94D8" w:themeFill="text2" w:themeFillTint="80"/>
            <w:vAlign w:val="center"/>
          </w:tcPr>
          <w:p w14:paraId="605CE5F5" w14:textId="77777777" w:rsidR="00AD0F88" w:rsidRPr="00A857E3" w:rsidRDefault="00AD0F88" w:rsidP="0040276B">
            <w:pPr>
              <w:jc w:val="both"/>
              <w:rPr>
                <w:rFonts w:cs="Arial"/>
                <w:b/>
                <w:sz w:val="24"/>
                <w:szCs w:val="24"/>
              </w:rPr>
            </w:pPr>
            <w:r w:rsidRPr="00A857E3">
              <w:rPr>
                <w:rFonts w:cs="Arial"/>
                <w:b/>
                <w:sz w:val="24"/>
                <w:szCs w:val="24"/>
              </w:rPr>
              <w:t>Activity</w:t>
            </w:r>
          </w:p>
        </w:tc>
        <w:tc>
          <w:tcPr>
            <w:tcW w:w="1846" w:type="pct"/>
            <w:shd w:val="clear" w:color="auto" w:fill="4C94D8" w:themeFill="text2" w:themeFillTint="80"/>
            <w:vAlign w:val="center"/>
          </w:tcPr>
          <w:p w14:paraId="66EECE47" w14:textId="77777777" w:rsidR="00AD0F88" w:rsidRPr="00A857E3" w:rsidRDefault="00AD0F88" w:rsidP="0040276B">
            <w:pPr>
              <w:jc w:val="both"/>
              <w:rPr>
                <w:rFonts w:cs="Arial"/>
                <w:b/>
                <w:sz w:val="24"/>
                <w:szCs w:val="24"/>
              </w:rPr>
            </w:pPr>
            <w:r w:rsidRPr="00A857E3">
              <w:rPr>
                <w:rFonts w:cs="Arial"/>
                <w:b/>
                <w:sz w:val="24"/>
                <w:szCs w:val="24"/>
              </w:rPr>
              <w:t>Dates</w:t>
            </w:r>
          </w:p>
        </w:tc>
      </w:tr>
      <w:tr w:rsidR="00AD0F88" w:rsidRPr="00A857E3" w14:paraId="6C8CFF2A" w14:textId="77777777" w:rsidTr="0094729B">
        <w:trPr>
          <w:trHeight w:val="443"/>
        </w:trPr>
        <w:tc>
          <w:tcPr>
            <w:tcW w:w="3154" w:type="pct"/>
            <w:vAlign w:val="center"/>
          </w:tcPr>
          <w:p w14:paraId="4637E151" w14:textId="56BAE91B" w:rsidR="00AD0F88" w:rsidRPr="00A857E3" w:rsidRDefault="002C7787" w:rsidP="0040276B">
            <w:pPr>
              <w:jc w:val="both"/>
              <w:rPr>
                <w:rFonts w:cs="Arial"/>
                <w:sz w:val="24"/>
                <w:szCs w:val="24"/>
              </w:rPr>
            </w:pPr>
            <w:r w:rsidRPr="00A857E3">
              <w:rPr>
                <w:rFonts w:cs="Arial"/>
                <w:sz w:val="24"/>
                <w:szCs w:val="24"/>
              </w:rPr>
              <w:t xml:space="preserve">CRS (MOJ) </w:t>
            </w:r>
            <w:r w:rsidR="00AD0F88" w:rsidRPr="00A857E3">
              <w:rPr>
                <w:rFonts w:cs="Arial"/>
                <w:sz w:val="24"/>
                <w:szCs w:val="24"/>
              </w:rPr>
              <w:t xml:space="preserve">RFP issued </w:t>
            </w:r>
          </w:p>
        </w:tc>
        <w:tc>
          <w:tcPr>
            <w:tcW w:w="1846" w:type="pct"/>
            <w:vAlign w:val="center"/>
          </w:tcPr>
          <w:p w14:paraId="68CBC68D" w14:textId="1CB84CC7" w:rsidR="00AD0F88" w:rsidRPr="00A857E3" w:rsidRDefault="000719E9" w:rsidP="0040276B">
            <w:pPr>
              <w:jc w:val="both"/>
              <w:rPr>
                <w:rFonts w:cs="Arial"/>
                <w:sz w:val="24"/>
                <w:szCs w:val="24"/>
                <w:highlight w:val="yellow"/>
              </w:rPr>
            </w:pPr>
            <w:r w:rsidRPr="00A857E3">
              <w:rPr>
                <w:rFonts w:cs="Arial"/>
                <w:sz w:val="24"/>
                <w:szCs w:val="24"/>
                <w:highlight w:val="yellow"/>
              </w:rPr>
              <w:t>Thursday</w:t>
            </w:r>
            <w:r w:rsidR="0090688D" w:rsidRPr="00A857E3">
              <w:rPr>
                <w:rFonts w:cs="Arial"/>
                <w:sz w:val="24"/>
                <w:szCs w:val="24"/>
                <w:highlight w:val="yellow"/>
              </w:rPr>
              <w:t xml:space="preserve"> </w:t>
            </w:r>
            <w:r w:rsidR="00E92FAD" w:rsidRPr="00A857E3">
              <w:rPr>
                <w:rFonts w:cs="Arial"/>
                <w:sz w:val="24"/>
                <w:szCs w:val="24"/>
                <w:highlight w:val="yellow"/>
              </w:rPr>
              <w:t>1</w:t>
            </w:r>
            <w:r w:rsidRPr="00A857E3">
              <w:rPr>
                <w:rFonts w:cs="Arial"/>
                <w:sz w:val="24"/>
                <w:szCs w:val="24"/>
                <w:highlight w:val="yellow"/>
              </w:rPr>
              <w:t>4</w:t>
            </w:r>
            <w:r w:rsidR="00E92FAD" w:rsidRPr="00A857E3">
              <w:rPr>
                <w:rFonts w:cs="Arial"/>
                <w:sz w:val="24"/>
                <w:szCs w:val="24"/>
                <w:highlight w:val="yellow"/>
                <w:vertAlign w:val="superscript"/>
              </w:rPr>
              <w:t>th</w:t>
            </w:r>
            <w:r w:rsidR="00E92FAD" w:rsidRPr="00A857E3">
              <w:rPr>
                <w:rFonts w:cs="Arial"/>
                <w:sz w:val="24"/>
                <w:szCs w:val="24"/>
                <w:highlight w:val="yellow"/>
              </w:rPr>
              <w:t xml:space="preserve"> of August </w:t>
            </w:r>
          </w:p>
        </w:tc>
      </w:tr>
      <w:tr w:rsidR="00AD0F88" w:rsidRPr="00A857E3" w14:paraId="302594AD" w14:textId="77777777" w:rsidTr="0094729B">
        <w:trPr>
          <w:trHeight w:val="555"/>
        </w:trPr>
        <w:tc>
          <w:tcPr>
            <w:tcW w:w="3154" w:type="pct"/>
            <w:vAlign w:val="center"/>
          </w:tcPr>
          <w:p w14:paraId="7825D655" w14:textId="77777777" w:rsidR="00AD0F88" w:rsidRPr="00A857E3" w:rsidRDefault="00AD0F88" w:rsidP="0040276B">
            <w:pPr>
              <w:ind w:left="709" w:hanging="709"/>
              <w:jc w:val="both"/>
              <w:rPr>
                <w:rFonts w:cs="Arial"/>
                <w:sz w:val="24"/>
                <w:szCs w:val="24"/>
              </w:rPr>
            </w:pPr>
            <w:r w:rsidRPr="00A857E3">
              <w:rPr>
                <w:rFonts w:cs="Arial"/>
                <w:sz w:val="24"/>
                <w:szCs w:val="24"/>
              </w:rPr>
              <w:t>Deadline for bidders to issue points for clarification</w:t>
            </w:r>
          </w:p>
        </w:tc>
        <w:tc>
          <w:tcPr>
            <w:tcW w:w="1846" w:type="pct"/>
            <w:vAlign w:val="center"/>
          </w:tcPr>
          <w:p w14:paraId="5E9C6041" w14:textId="3808747C" w:rsidR="00AD0F88" w:rsidRPr="00A857E3" w:rsidRDefault="00AD0F88" w:rsidP="0040276B">
            <w:pPr>
              <w:ind w:left="709" w:hanging="709"/>
              <w:jc w:val="both"/>
              <w:rPr>
                <w:rFonts w:cs="Arial"/>
                <w:sz w:val="24"/>
                <w:szCs w:val="24"/>
                <w:highlight w:val="yellow"/>
              </w:rPr>
            </w:pPr>
            <w:r w:rsidRPr="00A857E3">
              <w:rPr>
                <w:rFonts w:cs="Arial"/>
                <w:sz w:val="24"/>
                <w:szCs w:val="24"/>
                <w:highlight w:val="yellow"/>
              </w:rPr>
              <w:t xml:space="preserve"> </w:t>
            </w:r>
            <w:r w:rsidR="008129B1" w:rsidRPr="00A857E3">
              <w:rPr>
                <w:rFonts w:cs="Arial"/>
                <w:sz w:val="24"/>
                <w:szCs w:val="24"/>
                <w:highlight w:val="yellow"/>
              </w:rPr>
              <w:t>Tuesday 19</w:t>
            </w:r>
            <w:r w:rsidR="0040276B" w:rsidRPr="00A857E3">
              <w:rPr>
                <w:rFonts w:cs="Arial"/>
                <w:sz w:val="24"/>
                <w:szCs w:val="24"/>
                <w:highlight w:val="yellow"/>
                <w:vertAlign w:val="superscript"/>
              </w:rPr>
              <w:t>th</w:t>
            </w:r>
            <w:r w:rsidR="0040276B" w:rsidRPr="00A857E3">
              <w:rPr>
                <w:rFonts w:cs="Arial"/>
                <w:sz w:val="24"/>
                <w:szCs w:val="24"/>
                <w:highlight w:val="yellow"/>
              </w:rPr>
              <w:t xml:space="preserve"> of</w:t>
            </w:r>
            <w:r w:rsidR="00986C43" w:rsidRPr="00A857E3">
              <w:rPr>
                <w:rFonts w:cs="Arial"/>
                <w:sz w:val="24"/>
                <w:szCs w:val="24"/>
                <w:highlight w:val="yellow"/>
              </w:rPr>
              <w:t xml:space="preserve"> August at 12noon </w:t>
            </w:r>
          </w:p>
        </w:tc>
      </w:tr>
      <w:tr w:rsidR="00AD0F88" w:rsidRPr="00A857E3" w14:paraId="77195FF1" w14:textId="77777777" w:rsidTr="0094729B">
        <w:trPr>
          <w:trHeight w:val="555"/>
        </w:trPr>
        <w:tc>
          <w:tcPr>
            <w:tcW w:w="3154" w:type="pct"/>
            <w:vAlign w:val="center"/>
          </w:tcPr>
          <w:p w14:paraId="2CC57C60" w14:textId="77777777" w:rsidR="00AD0F88" w:rsidRPr="00A857E3" w:rsidRDefault="00AD0F88" w:rsidP="0040276B">
            <w:pPr>
              <w:ind w:left="709" w:hanging="709"/>
              <w:jc w:val="both"/>
              <w:rPr>
                <w:rFonts w:cs="Arial"/>
                <w:sz w:val="24"/>
                <w:szCs w:val="24"/>
              </w:rPr>
            </w:pPr>
            <w:r w:rsidRPr="00A857E3">
              <w:rPr>
                <w:rFonts w:cs="Arial"/>
                <w:sz w:val="24"/>
                <w:szCs w:val="24"/>
              </w:rPr>
              <w:t>Deadline for receipt of RFP submissions</w:t>
            </w:r>
          </w:p>
        </w:tc>
        <w:tc>
          <w:tcPr>
            <w:tcW w:w="1846" w:type="pct"/>
            <w:vAlign w:val="center"/>
          </w:tcPr>
          <w:p w14:paraId="2F414C50" w14:textId="6C79E106" w:rsidR="00AD0F88" w:rsidRPr="00A857E3" w:rsidRDefault="008129B1" w:rsidP="0040276B">
            <w:pPr>
              <w:jc w:val="both"/>
              <w:rPr>
                <w:rFonts w:cs="Arial"/>
                <w:sz w:val="24"/>
                <w:szCs w:val="24"/>
                <w:highlight w:val="yellow"/>
              </w:rPr>
            </w:pPr>
            <w:r w:rsidRPr="00A857E3">
              <w:rPr>
                <w:rFonts w:cs="Arial"/>
                <w:sz w:val="24"/>
                <w:szCs w:val="24"/>
                <w:highlight w:val="yellow"/>
              </w:rPr>
              <w:t>Thursday 21</w:t>
            </w:r>
            <w:r w:rsidRPr="00A857E3">
              <w:rPr>
                <w:rFonts w:cs="Arial"/>
                <w:sz w:val="24"/>
                <w:szCs w:val="24"/>
                <w:highlight w:val="yellow"/>
                <w:vertAlign w:val="superscript"/>
              </w:rPr>
              <w:t>st</w:t>
            </w:r>
            <w:r w:rsidRPr="00A857E3">
              <w:rPr>
                <w:rFonts w:cs="Arial"/>
                <w:sz w:val="24"/>
                <w:szCs w:val="24"/>
                <w:highlight w:val="yellow"/>
              </w:rPr>
              <w:t xml:space="preserve"> </w:t>
            </w:r>
            <w:r w:rsidR="00986C43" w:rsidRPr="00A857E3">
              <w:rPr>
                <w:rFonts w:cs="Arial"/>
                <w:sz w:val="24"/>
                <w:szCs w:val="24"/>
                <w:highlight w:val="yellow"/>
              </w:rPr>
              <w:t>of August at 2pm</w:t>
            </w:r>
            <w:r w:rsidR="00986C43" w:rsidRPr="00A857E3">
              <w:rPr>
                <w:rFonts w:cs="Arial"/>
                <w:sz w:val="24"/>
                <w:szCs w:val="24"/>
              </w:rPr>
              <w:t xml:space="preserve"> </w:t>
            </w:r>
          </w:p>
        </w:tc>
      </w:tr>
      <w:tr w:rsidR="00AD0F88" w:rsidRPr="00A857E3" w14:paraId="068B29BD" w14:textId="77777777" w:rsidTr="0094729B">
        <w:trPr>
          <w:trHeight w:val="555"/>
        </w:trPr>
        <w:tc>
          <w:tcPr>
            <w:tcW w:w="3154" w:type="pct"/>
          </w:tcPr>
          <w:p w14:paraId="6466A8FB" w14:textId="77777777" w:rsidR="00AD0F88" w:rsidRPr="00A857E3" w:rsidRDefault="00AD0F88" w:rsidP="0040276B">
            <w:pPr>
              <w:ind w:left="709" w:hanging="709"/>
              <w:jc w:val="both"/>
              <w:rPr>
                <w:rFonts w:cs="Arial"/>
                <w:sz w:val="24"/>
                <w:szCs w:val="24"/>
              </w:rPr>
            </w:pPr>
            <w:r w:rsidRPr="00A857E3">
              <w:rPr>
                <w:rFonts w:cs="Arial"/>
                <w:sz w:val="24"/>
                <w:szCs w:val="24"/>
              </w:rPr>
              <w:t xml:space="preserve">RFP Evaluations </w:t>
            </w:r>
          </w:p>
        </w:tc>
        <w:tc>
          <w:tcPr>
            <w:tcW w:w="1846" w:type="pct"/>
          </w:tcPr>
          <w:p w14:paraId="73079FD2" w14:textId="22A6BBAD" w:rsidR="00AD0F88" w:rsidRPr="00A857E3" w:rsidRDefault="008129B1" w:rsidP="0040276B">
            <w:pPr>
              <w:jc w:val="both"/>
              <w:rPr>
                <w:rFonts w:cs="Arial"/>
                <w:sz w:val="24"/>
                <w:szCs w:val="24"/>
                <w:highlight w:val="yellow"/>
              </w:rPr>
            </w:pPr>
            <w:r w:rsidRPr="00A857E3">
              <w:rPr>
                <w:rFonts w:cs="Arial"/>
                <w:sz w:val="24"/>
                <w:szCs w:val="24"/>
                <w:highlight w:val="yellow"/>
              </w:rPr>
              <w:t xml:space="preserve">Friday </w:t>
            </w:r>
            <w:r w:rsidR="00E55337" w:rsidRPr="00A857E3">
              <w:rPr>
                <w:rFonts w:cs="Arial"/>
                <w:sz w:val="24"/>
                <w:szCs w:val="24"/>
                <w:highlight w:val="yellow"/>
              </w:rPr>
              <w:t>22</w:t>
            </w:r>
            <w:r w:rsidR="0040276B" w:rsidRPr="00A857E3">
              <w:rPr>
                <w:rFonts w:cs="Arial"/>
                <w:sz w:val="24"/>
                <w:szCs w:val="24"/>
                <w:highlight w:val="yellow"/>
                <w:vertAlign w:val="superscript"/>
              </w:rPr>
              <w:t>nd</w:t>
            </w:r>
            <w:r w:rsidR="0040276B" w:rsidRPr="00A857E3">
              <w:rPr>
                <w:rFonts w:cs="Arial"/>
                <w:sz w:val="24"/>
                <w:szCs w:val="24"/>
                <w:highlight w:val="yellow"/>
              </w:rPr>
              <w:t xml:space="preserve"> of</w:t>
            </w:r>
            <w:r w:rsidR="003F1B83" w:rsidRPr="00A857E3">
              <w:rPr>
                <w:rFonts w:cs="Arial"/>
                <w:sz w:val="24"/>
                <w:szCs w:val="24"/>
                <w:highlight w:val="yellow"/>
              </w:rPr>
              <w:t xml:space="preserve"> August </w:t>
            </w:r>
          </w:p>
        </w:tc>
      </w:tr>
      <w:tr w:rsidR="00AD0F88" w:rsidRPr="00A857E3" w14:paraId="202C4E91" w14:textId="77777777" w:rsidTr="00DD673C">
        <w:trPr>
          <w:cantSplit/>
          <w:trHeight w:val="969"/>
        </w:trPr>
        <w:tc>
          <w:tcPr>
            <w:tcW w:w="3154" w:type="pct"/>
            <w:vAlign w:val="center"/>
          </w:tcPr>
          <w:p w14:paraId="23CCE13F" w14:textId="77777777" w:rsidR="00AD0F88" w:rsidRPr="00A857E3" w:rsidRDefault="00AD0F88" w:rsidP="00DD673C">
            <w:pPr>
              <w:spacing w:after="0"/>
              <w:jc w:val="both"/>
              <w:rPr>
                <w:rFonts w:cs="Arial"/>
                <w:sz w:val="24"/>
                <w:szCs w:val="24"/>
              </w:rPr>
            </w:pPr>
            <w:r w:rsidRPr="00A857E3">
              <w:rPr>
                <w:rFonts w:cs="Arial"/>
                <w:sz w:val="24"/>
                <w:szCs w:val="24"/>
              </w:rPr>
              <w:t xml:space="preserve">RFP Evaluation Notifications </w:t>
            </w:r>
          </w:p>
        </w:tc>
        <w:tc>
          <w:tcPr>
            <w:tcW w:w="1846" w:type="pct"/>
            <w:vAlign w:val="center"/>
          </w:tcPr>
          <w:p w14:paraId="05EA0076" w14:textId="77777777" w:rsidR="00AD0F88" w:rsidRPr="00A857E3" w:rsidRDefault="00AD0F88" w:rsidP="00DD673C">
            <w:pPr>
              <w:spacing w:after="0"/>
              <w:jc w:val="both"/>
              <w:rPr>
                <w:rFonts w:cs="Arial"/>
                <w:sz w:val="24"/>
                <w:szCs w:val="24"/>
                <w:highlight w:val="yellow"/>
              </w:rPr>
            </w:pPr>
          </w:p>
          <w:p w14:paraId="7D2068C9" w14:textId="4573B3FF" w:rsidR="00AD0F88" w:rsidRPr="00A857E3" w:rsidRDefault="00E55337" w:rsidP="00DD673C">
            <w:pPr>
              <w:spacing w:after="0"/>
              <w:jc w:val="both"/>
              <w:rPr>
                <w:rFonts w:cs="Arial"/>
                <w:sz w:val="24"/>
                <w:szCs w:val="24"/>
                <w:highlight w:val="yellow"/>
              </w:rPr>
            </w:pPr>
            <w:r w:rsidRPr="00A857E3">
              <w:rPr>
                <w:rFonts w:cs="Arial"/>
                <w:sz w:val="24"/>
                <w:szCs w:val="24"/>
                <w:highlight w:val="yellow"/>
              </w:rPr>
              <w:t>Wednesday 27</w:t>
            </w:r>
            <w:r w:rsidR="005C350E" w:rsidRPr="00A857E3">
              <w:rPr>
                <w:rFonts w:cs="Arial"/>
                <w:sz w:val="24"/>
                <w:szCs w:val="24"/>
                <w:highlight w:val="yellow"/>
                <w:vertAlign w:val="superscript"/>
              </w:rPr>
              <w:t>th</w:t>
            </w:r>
            <w:r w:rsidR="005C350E" w:rsidRPr="00A857E3">
              <w:rPr>
                <w:rFonts w:cs="Arial"/>
                <w:sz w:val="24"/>
                <w:szCs w:val="24"/>
                <w:highlight w:val="yellow"/>
              </w:rPr>
              <w:t xml:space="preserve"> of </w:t>
            </w:r>
            <w:r w:rsidR="00FC5116" w:rsidRPr="00A857E3">
              <w:rPr>
                <w:rFonts w:cs="Arial"/>
                <w:sz w:val="24"/>
                <w:szCs w:val="24"/>
                <w:highlight w:val="yellow"/>
              </w:rPr>
              <w:t>August</w:t>
            </w:r>
          </w:p>
          <w:p w14:paraId="5F60D084" w14:textId="77777777" w:rsidR="00AD0F88" w:rsidRPr="00A857E3" w:rsidRDefault="00AD0F88" w:rsidP="00DD673C">
            <w:pPr>
              <w:spacing w:after="0"/>
              <w:jc w:val="both"/>
              <w:rPr>
                <w:rFonts w:cs="Arial"/>
                <w:sz w:val="24"/>
                <w:szCs w:val="24"/>
                <w:highlight w:val="yellow"/>
              </w:rPr>
            </w:pPr>
          </w:p>
        </w:tc>
      </w:tr>
    </w:tbl>
    <w:p w14:paraId="11061DFB" w14:textId="57324419" w:rsidR="009127E8" w:rsidRPr="00A857E3" w:rsidRDefault="0094729B" w:rsidP="00BC11B1">
      <w:pPr>
        <w:pStyle w:val="Heading1"/>
        <w:rPr>
          <w:rFonts w:asciiTheme="minorHAnsi" w:hAnsiTheme="minorHAnsi"/>
          <w:b/>
          <w:bCs/>
          <w:color w:val="0070C0"/>
          <w:sz w:val="28"/>
          <w:szCs w:val="28"/>
        </w:rPr>
      </w:pPr>
      <w:r w:rsidRPr="00A857E3">
        <w:rPr>
          <w:rFonts w:asciiTheme="minorHAnsi" w:hAnsiTheme="minorHAnsi"/>
          <w:b/>
          <w:bCs/>
          <w:color w:val="0070C0"/>
          <w:sz w:val="28"/>
          <w:szCs w:val="28"/>
        </w:rPr>
        <w:lastRenderedPageBreak/>
        <w:t>RFP Instructions</w:t>
      </w:r>
    </w:p>
    <w:p w14:paraId="3853B2A9" w14:textId="06CA1A05" w:rsidR="00604574" w:rsidRPr="00A857E3" w:rsidRDefault="0094729B" w:rsidP="0040276B">
      <w:pPr>
        <w:jc w:val="both"/>
      </w:pPr>
      <w:r w:rsidRPr="00A857E3">
        <w:rPr>
          <w:sz w:val="24"/>
          <w:szCs w:val="24"/>
        </w:rPr>
        <w:t>All responses must be submitted in the template provided. This is the first stage of our partner selection process. Shortlisted organisations may be invited for further due diligence and provider verification.</w:t>
      </w:r>
    </w:p>
    <w:p w14:paraId="1A569D0B" w14:textId="19284C91" w:rsidR="007E33D8" w:rsidRPr="00A857E3" w:rsidRDefault="007E33D8" w:rsidP="0040276B">
      <w:pPr>
        <w:spacing w:before="100" w:beforeAutospacing="1" w:after="100" w:afterAutospacing="1" w:line="240" w:lineRule="auto"/>
        <w:jc w:val="both"/>
        <w:outlineLvl w:val="2"/>
        <w:rPr>
          <w:rFonts w:eastAsia="Times New Roman" w:cs="Times New Roman"/>
          <w:b/>
          <w:bCs/>
          <w:color w:val="0070C0"/>
          <w:kern w:val="0"/>
          <w:sz w:val="27"/>
          <w:szCs w:val="27"/>
          <w:lang w:eastAsia="en-GB"/>
          <w14:ligatures w14:val="none"/>
        </w:rPr>
      </w:pPr>
      <w:r w:rsidRPr="00A857E3">
        <w:rPr>
          <w:rFonts w:eastAsia="Times New Roman" w:cs="Times New Roman"/>
          <w:b/>
          <w:bCs/>
          <w:color w:val="0070C0"/>
          <w:kern w:val="0"/>
          <w:sz w:val="27"/>
          <w:szCs w:val="27"/>
          <w:lang w:eastAsia="en-GB"/>
          <w14:ligatures w14:val="none"/>
        </w:rPr>
        <w:t>RFP Response Template &amp; Evaluation Criteria</w:t>
      </w:r>
    </w:p>
    <w:p w14:paraId="26A10B0C" w14:textId="18FA3C99" w:rsidR="0068106E" w:rsidRPr="0068106E" w:rsidRDefault="009874A8" w:rsidP="0068106E">
      <w:pPr>
        <w:pStyle w:val="ListParagraph"/>
        <w:numPr>
          <w:ilvl w:val="0"/>
          <w:numId w:val="17"/>
        </w:numPr>
        <w:spacing w:before="100" w:beforeAutospacing="1" w:after="100" w:afterAutospacing="1" w:line="240" w:lineRule="auto"/>
        <w:jc w:val="both"/>
        <w:outlineLvl w:val="2"/>
        <w:rPr>
          <w:rFonts w:eastAsia="Times New Roman" w:cs="Arial"/>
          <w:b/>
          <w:color w:val="0070C0"/>
          <w:sz w:val="24"/>
          <w:szCs w:val="24"/>
          <w:lang w:eastAsia="en-GB"/>
        </w:rPr>
      </w:pPr>
      <w:r w:rsidRPr="0068106E">
        <w:rPr>
          <w:rFonts w:eastAsia="Times New Roman" w:cs="Arial"/>
          <w:b/>
          <w:color w:val="0070C0"/>
          <w:sz w:val="24"/>
          <w:szCs w:val="24"/>
          <w:lang w:eastAsia="en-GB"/>
        </w:rPr>
        <w:t>Organisation Information</w:t>
      </w:r>
    </w:p>
    <w:p w14:paraId="62F73A7D" w14:textId="7BA5E722" w:rsidR="009874A8" w:rsidRPr="0068106E" w:rsidRDefault="009874A8" w:rsidP="0068106E">
      <w:pPr>
        <w:spacing w:before="100" w:beforeAutospacing="1" w:after="100" w:afterAutospacing="1" w:line="240" w:lineRule="auto"/>
        <w:jc w:val="both"/>
        <w:outlineLvl w:val="2"/>
        <w:rPr>
          <w:rFonts w:eastAsia="Times New Roman" w:cs="Arial"/>
          <w:sz w:val="24"/>
          <w:szCs w:val="24"/>
          <w:lang w:eastAsia="en-GB"/>
        </w:rPr>
      </w:pPr>
      <w:r w:rsidRPr="0068106E">
        <w:rPr>
          <w:rFonts w:eastAsia="Times New Roman" w:cs="Arial"/>
          <w:sz w:val="24"/>
          <w:szCs w:val="24"/>
          <w:lang w:eastAsia="en-GB"/>
        </w:rPr>
        <w:t>Please complete the following organisational details for your company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6070"/>
      </w:tblGrid>
      <w:tr w:rsidR="0040648F" w:rsidRPr="00A857E3" w14:paraId="700037D8" w14:textId="77777777" w:rsidTr="00BC11B1">
        <w:tc>
          <w:tcPr>
            <w:tcW w:w="1634" w:type="pct"/>
          </w:tcPr>
          <w:p w14:paraId="045343EA" w14:textId="301FFB89"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 xml:space="preserve">1.1 Company Name </w:t>
            </w:r>
          </w:p>
        </w:tc>
        <w:tc>
          <w:tcPr>
            <w:tcW w:w="3366" w:type="pct"/>
          </w:tcPr>
          <w:p w14:paraId="09612CCC" w14:textId="77777777"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AFFD630" w14:textId="77777777" w:rsidTr="00BC11B1">
        <w:tc>
          <w:tcPr>
            <w:tcW w:w="1634" w:type="pct"/>
          </w:tcPr>
          <w:p w14:paraId="539C03DC" w14:textId="6433BE7F"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1.2 Registered Company Name if different to 1.1 Company Name</w:t>
            </w:r>
          </w:p>
        </w:tc>
        <w:tc>
          <w:tcPr>
            <w:tcW w:w="3366" w:type="pct"/>
          </w:tcPr>
          <w:p w14:paraId="234CF92C" w14:textId="77777777" w:rsidR="0040648F" w:rsidRPr="00A857E3" w:rsidRDefault="0040648F" w:rsidP="0040276B">
            <w:pPr>
              <w:tabs>
                <w:tab w:val="left" w:leader="underscore" w:pos="9214"/>
              </w:tabs>
              <w:jc w:val="both"/>
              <w:rPr>
                <w:rFonts w:eastAsia="Times New Roman" w:cs="Arial"/>
                <w:color w:val="000000"/>
                <w:lang w:eastAsia="en-GB"/>
              </w:rPr>
            </w:pPr>
          </w:p>
        </w:tc>
      </w:tr>
      <w:tr w:rsidR="0040648F" w:rsidRPr="00A857E3" w14:paraId="513D08B5" w14:textId="77777777" w:rsidTr="00BC11B1">
        <w:tc>
          <w:tcPr>
            <w:tcW w:w="1634" w:type="pct"/>
          </w:tcPr>
          <w:p w14:paraId="23C8DB09"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 xml:space="preserve">1.3 Registered Company Address </w:t>
            </w:r>
          </w:p>
        </w:tc>
        <w:tc>
          <w:tcPr>
            <w:tcW w:w="3366" w:type="pct"/>
          </w:tcPr>
          <w:p w14:paraId="6B87BBD0"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2A893458" w14:textId="77777777" w:rsidTr="00BC11B1">
        <w:trPr>
          <w:trHeight w:val="372"/>
        </w:trPr>
        <w:tc>
          <w:tcPr>
            <w:tcW w:w="1634" w:type="pct"/>
          </w:tcPr>
          <w:p w14:paraId="2D83E232"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1.4 Registered Company Number or Registered Charity Number</w:t>
            </w:r>
          </w:p>
        </w:tc>
        <w:tc>
          <w:tcPr>
            <w:tcW w:w="3366" w:type="pct"/>
          </w:tcPr>
          <w:p w14:paraId="378954DB"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71A07131" w14:textId="77777777" w:rsidTr="00BC11B1">
        <w:trPr>
          <w:trHeight w:val="383"/>
        </w:trPr>
        <w:tc>
          <w:tcPr>
            <w:tcW w:w="1634" w:type="pct"/>
          </w:tcPr>
          <w:p w14:paraId="4CCA5EBE" w14:textId="560171BD"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 xml:space="preserve">1.5 Primary Contact Name, Job Title, Email Address and Phone Number </w:t>
            </w:r>
          </w:p>
        </w:tc>
        <w:tc>
          <w:tcPr>
            <w:tcW w:w="3366" w:type="pct"/>
          </w:tcPr>
          <w:p w14:paraId="0AA1860E"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167FD6F1" w14:textId="77777777" w:rsidTr="00BC11B1">
        <w:trPr>
          <w:trHeight w:val="382"/>
        </w:trPr>
        <w:tc>
          <w:tcPr>
            <w:tcW w:w="1634" w:type="pct"/>
          </w:tcPr>
          <w:p w14:paraId="33236827"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1.6 Organisation Website</w:t>
            </w:r>
          </w:p>
        </w:tc>
        <w:tc>
          <w:tcPr>
            <w:tcW w:w="3366" w:type="pct"/>
          </w:tcPr>
          <w:p w14:paraId="705F63AD"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02630460" w14:textId="77777777" w:rsidTr="00BC11B1">
        <w:trPr>
          <w:trHeight w:val="737"/>
        </w:trPr>
        <w:tc>
          <w:tcPr>
            <w:tcW w:w="1634" w:type="pct"/>
          </w:tcPr>
          <w:p w14:paraId="41658F07"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1.7 Company type (Public, Private, Charity, Social Enterprise etc.)</w:t>
            </w:r>
          </w:p>
        </w:tc>
        <w:tc>
          <w:tcPr>
            <w:tcW w:w="3366" w:type="pct"/>
          </w:tcPr>
          <w:p w14:paraId="702CD136"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9730360" w14:textId="77777777" w:rsidTr="00BC11B1">
        <w:tc>
          <w:tcPr>
            <w:tcW w:w="1634" w:type="pct"/>
          </w:tcPr>
          <w:p w14:paraId="2BAB7ED0"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1.8 Date Organisation Established</w:t>
            </w:r>
          </w:p>
        </w:tc>
        <w:tc>
          <w:tcPr>
            <w:tcW w:w="3366" w:type="pct"/>
          </w:tcPr>
          <w:p w14:paraId="6D2CC449" w14:textId="77777777" w:rsidR="0040648F" w:rsidRPr="00A857E3" w:rsidRDefault="0040648F" w:rsidP="0040276B">
            <w:pPr>
              <w:tabs>
                <w:tab w:val="left" w:leader="underscore" w:pos="9214"/>
              </w:tabs>
              <w:jc w:val="both"/>
              <w:rPr>
                <w:rFonts w:eastAsia="Times New Roman" w:cs="Arial"/>
                <w:b/>
                <w:color w:val="000000"/>
                <w:lang w:eastAsia="en-GB"/>
              </w:rPr>
            </w:pPr>
          </w:p>
        </w:tc>
      </w:tr>
      <w:tr w:rsidR="0040648F" w:rsidRPr="00A857E3" w14:paraId="6B7DE4E9" w14:textId="77777777" w:rsidTr="0040276B">
        <w:tc>
          <w:tcPr>
            <w:tcW w:w="1634" w:type="pct"/>
            <w:shd w:val="clear" w:color="auto" w:fill="F2F2F2" w:themeFill="background1" w:themeFillShade="F2"/>
          </w:tcPr>
          <w:p w14:paraId="7C557893" w14:textId="77777777" w:rsidR="0040648F" w:rsidRPr="00A857E3" w:rsidRDefault="0040648F" w:rsidP="0040276B">
            <w:pPr>
              <w:tabs>
                <w:tab w:val="left" w:leader="underscore" w:pos="9214"/>
              </w:tabs>
              <w:jc w:val="both"/>
              <w:rPr>
                <w:rFonts w:eastAsia="Times New Roman" w:cs="Arial"/>
                <w:color w:val="000000"/>
                <w:lang w:eastAsia="en-GB"/>
              </w:rPr>
            </w:pPr>
            <w:r w:rsidRPr="00A857E3">
              <w:rPr>
                <w:rFonts w:eastAsia="Times New Roman" w:cs="Arial"/>
                <w:color w:val="000000"/>
                <w:lang w:eastAsia="en-GB"/>
              </w:rPr>
              <w:t>1.9 Is your Organisation a Small/Medium Enterprise (SME) (yes or no)</w:t>
            </w:r>
          </w:p>
        </w:tc>
        <w:tc>
          <w:tcPr>
            <w:tcW w:w="3366" w:type="pct"/>
          </w:tcPr>
          <w:p w14:paraId="75FFA585" w14:textId="77777777" w:rsidR="0040648F" w:rsidRPr="00A857E3" w:rsidRDefault="0040648F" w:rsidP="0040276B">
            <w:pPr>
              <w:tabs>
                <w:tab w:val="left" w:leader="underscore" w:pos="9214"/>
              </w:tabs>
              <w:jc w:val="both"/>
              <w:rPr>
                <w:rFonts w:eastAsia="Times New Roman" w:cs="Arial"/>
                <w:b/>
                <w:color w:val="000000"/>
                <w:lang w:eastAsia="en-GB"/>
              </w:rPr>
            </w:pPr>
          </w:p>
        </w:tc>
      </w:tr>
    </w:tbl>
    <w:p w14:paraId="6E890044" w14:textId="77777777" w:rsidR="0040276B" w:rsidRDefault="0040276B" w:rsidP="0040276B">
      <w:pPr>
        <w:spacing w:after="200" w:line="276" w:lineRule="auto"/>
        <w:jc w:val="both"/>
        <w:rPr>
          <w:rFonts w:eastAsia="Times New Roman" w:cs="Arial"/>
          <w:b/>
          <w:bCs/>
          <w:kern w:val="0"/>
          <w:sz w:val="24"/>
          <w:szCs w:val="24"/>
          <w:lang w:eastAsia="en-GB"/>
          <w14:ligatures w14:val="none"/>
        </w:rPr>
      </w:pPr>
    </w:p>
    <w:p w14:paraId="12462FCE" w14:textId="77777777" w:rsidR="00BC4318" w:rsidRDefault="00BC4318" w:rsidP="0040276B">
      <w:pPr>
        <w:spacing w:after="200" w:line="276" w:lineRule="auto"/>
        <w:jc w:val="both"/>
        <w:rPr>
          <w:rFonts w:eastAsia="Times New Roman" w:cs="Arial"/>
          <w:b/>
          <w:bCs/>
          <w:kern w:val="0"/>
          <w:sz w:val="24"/>
          <w:szCs w:val="24"/>
          <w:lang w:eastAsia="en-GB"/>
          <w14:ligatures w14:val="none"/>
        </w:rPr>
      </w:pPr>
    </w:p>
    <w:p w14:paraId="2C330210" w14:textId="77777777" w:rsidR="00BC4318" w:rsidRDefault="00BC4318" w:rsidP="0040276B">
      <w:pPr>
        <w:spacing w:after="200" w:line="276" w:lineRule="auto"/>
        <w:jc w:val="both"/>
        <w:rPr>
          <w:rFonts w:eastAsia="Times New Roman" w:cs="Arial"/>
          <w:b/>
          <w:bCs/>
          <w:kern w:val="0"/>
          <w:sz w:val="24"/>
          <w:szCs w:val="24"/>
          <w:lang w:eastAsia="en-GB"/>
          <w14:ligatures w14:val="none"/>
        </w:rPr>
      </w:pPr>
    </w:p>
    <w:p w14:paraId="0913EBE8" w14:textId="77777777" w:rsidR="00A857E3" w:rsidRDefault="00A857E3" w:rsidP="0040276B">
      <w:pPr>
        <w:spacing w:after="200" w:line="276" w:lineRule="auto"/>
        <w:jc w:val="both"/>
        <w:rPr>
          <w:rFonts w:eastAsia="Times New Roman" w:cs="Arial"/>
          <w:b/>
          <w:bCs/>
          <w:kern w:val="0"/>
          <w:sz w:val="24"/>
          <w:szCs w:val="24"/>
          <w:lang w:eastAsia="en-GB"/>
          <w14:ligatures w14:val="none"/>
        </w:rPr>
      </w:pPr>
    </w:p>
    <w:p w14:paraId="2F68B6D8" w14:textId="77777777" w:rsidR="00A857E3" w:rsidRPr="00A857E3" w:rsidRDefault="00A857E3" w:rsidP="0040276B">
      <w:pPr>
        <w:spacing w:after="200" w:line="276" w:lineRule="auto"/>
        <w:jc w:val="both"/>
        <w:rPr>
          <w:rFonts w:eastAsia="Times New Roman" w:cs="Arial"/>
          <w:b/>
          <w:bCs/>
          <w:kern w:val="0"/>
          <w:sz w:val="24"/>
          <w:szCs w:val="24"/>
          <w:lang w:eastAsia="en-GB"/>
          <w14:ligatures w14:val="none"/>
        </w:rPr>
      </w:pPr>
    </w:p>
    <w:p w14:paraId="01EA550A" w14:textId="3720F658" w:rsidR="0040276B" w:rsidRPr="00A857E3" w:rsidRDefault="0040276B" w:rsidP="0040276B">
      <w:pPr>
        <w:spacing w:after="200" w:line="276" w:lineRule="auto"/>
        <w:jc w:val="both"/>
        <w:rPr>
          <w:rFonts w:cs="Arial"/>
          <w:b/>
          <w:bCs/>
          <w:color w:val="0070C0"/>
        </w:rPr>
      </w:pPr>
      <w:r w:rsidRPr="00A857E3">
        <w:rPr>
          <w:rFonts w:eastAsia="Times New Roman" w:cs="Arial"/>
          <w:b/>
          <w:bCs/>
          <w:color w:val="0070C0"/>
          <w:kern w:val="0"/>
          <w:sz w:val="24"/>
          <w:szCs w:val="24"/>
          <w:lang w:eastAsia="en-GB"/>
          <w14:ligatures w14:val="none"/>
        </w:rPr>
        <w:lastRenderedPageBreak/>
        <w:t>2.</w:t>
      </w:r>
      <w:r w:rsidRPr="008E7A4C">
        <w:rPr>
          <w:rFonts w:eastAsia="Times New Roman" w:cs="Arial"/>
          <w:b/>
          <w:bCs/>
          <w:color w:val="0070C0"/>
          <w:kern w:val="0"/>
          <w:sz w:val="28"/>
          <w:szCs w:val="28"/>
          <w:lang w:eastAsia="en-GB"/>
          <w14:ligatures w14:val="none"/>
        </w:rPr>
        <w:tab/>
      </w:r>
      <w:r w:rsidRPr="008E7A4C">
        <w:rPr>
          <w:rFonts w:cs="Arial"/>
          <w:b/>
          <w:bCs/>
          <w:color w:val="0070C0"/>
          <w:sz w:val="24"/>
          <w:szCs w:val="24"/>
        </w:rPr>
        <w:t>Please provide a brief description of your organisation, its vision, mission &amp; values) and relevant experience</w:t>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5205A3" w:rsidRPr="00A857E3" w14:paraId="2CAC2BEE" w14:textId="77777777" w:rsidTr="008E7A4C">
        <w:trPr>
          <w:trHeight w:val="151"/>
        </w:trPr>
        <w:tc>
          <w:tcPr>
            <w:tcW w:w="5000" w:type="pct"/>
            <w:shd w:val="clear" w:color="auto" w:fill="4C94D8" w:themeFill="text2" w:themeFillTint="80"/>
          </w:tcPr>
          <w:p w14:paraId="718F974C" w14:textId="77777777" w:rsidR="005205A3" w:rsidRPr="00A857E3" w:rsidRDefault="005205A3" w:rsidP="0040276B">
            <w:pPr>
              <w:jc w:val="both"/>
              <w:rPr>
                <w:rFonts w:cs="Arial"/>
                <w:b/>
                <w:bCs/>
                <w:i/>
                <w:iCs/>
                <w:lang w:eastAsia="en-GB"/>
              </w:rPr>
            </w:pPr>
            <w:bookmarkStart w:id="0" w:name="_Hlk205388180"/>
            <w:r w:rsidRPr="00A857E3">
              <w:rPr>
                <w:rFonts w:cs="Arial"/>
                <w:b/>
                <w:bCs/>
                <w:i/>
                <w:iCs/>
                <w:sz w:val="20"/>
                <w:szCs w:val="20"/>
                <w:lang w:eastAsia="en-GB"/>
              </w:rPr>
              <w:t xml:space="preserve">(maximum 200 words) </w:t>
            </w:r>
            <w:r w:rsidRPr="00A857E3">
              <w:rPr>
                <w:rFonts w:cs="Arial"/>
                <w:b/>
                <w:bCs/>
                <w:i/>
                <w:iCs/>
                <w:sz w:val="20"/>
                <w:szCs w:val="20"/>
                <w:highlight w:val="yellow"/>
                <w:lang w:eastAsia="en-GB"/>
              </w:rPr>
              <w:t>Not scored</w:t>
            </w:r>
          </w:p>
        </w:tc>
      </w:tr>
      <w:tr w:rsidR="005205A3" w:rsidRPr="00A857E3" w14:paraId="697CF9E6" w14:textId="77777777" w:rsidTr="008E7A4C">
        <w:trPr>
          <w:trHeight w:val="1408"/>
        </w:trPr>
        <w:tc>
          <w:tcPr>
            <w:tcW w:w="5000" w:type="pct"/>
          </w:tcPr>
          <w:p w14:paraId="7D7E1873" w14:textId="77777777" w:rsidR="005205A3" w:rsidRPr="00A857E3" w:rsidRDefault="005205A3" w:rsidP="0040276B">
            <w:pPr>
              <w:jc w:val="both"/>
              <w:rPr>
                <w:lang w:eastAsia="en-GB"/>
              </w:rPr>
            </w:pPr>
          </w:p>
        </w:tc>
      </w:tr>
    </w:tbl>
    <w:bookmarkEnd w:id="0"/>
    <w:p w14:paraId="65506866" w14:textId="7C2C5F19" w:rsidR="00CD730B" w:rsidRPr="00A857E3" w:rsidRDefault="0040276B" w:rsidP="0040276B">
      <w:pPr>
        <w:pStyle w:val="ListParagraph"/>
        <w:numPr>
          <w:ilvl w:val="0"/>
          <w:numId w:val="16"/>
        </w:numPr>
        <w:spacing w:before="100" w:beforeAutospacing="1" w:after="100" w:afterAutospacing="1" w:line="240" w:lineRule="auto"/>
        <w:jc w:val="both"/>
        <w:outlineLvl w:val="2"/>
        <w:rPr>
          <w:rFonts w:eastAsia="Times New Roman" w:cs="Arial"/>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FCA Accreditation and Compliance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54F2B" w:rsidRPr="00A857E3" w14:paraId="5B0C791C" w14:textId="77777777" w:rsidTr="00BC11B1">
        <w:tc>
          <w:tcPr>
            <w:tcW w:w="5000" w:type="pct"/>
            <w:shd w:val="clear" w:color="auto" w:fill="4C94D8" w:themeFill="text2" w:themeFillTint="80"/>
          </w:tcPr>
          <w:p w14:paraId="62A1A0D9" w14:textId="4D510511" w:rsidR="00454F2B" w:rsidRPr="00A857E3" w:rsidRDefault="00454F2B" w:rsidP="0040276B">
            <w:pPr>
              <w:spacing w:after="200" w:line="276" w:lineRule="auto"/>
              <w:jc w:val="both"/>
              <w:rPr>
                <w:rFonts w:cs="Arial"/>
                <w:b/>
                <w:bCs/>
              </w:rPr>
            </w:pPr>
            <w:bookmarkStart w:id="1" w:name="_Hlk205388333"/>
            <w:r w:rsidRPr="00A857E3">
              <w:rPr>
                <w:rFonts w:eastAsia="Times New Roman" w:cs="Times New Roman"/>
                <w:kern w:val="0"/>
                <w:sz w:val="24"/>
                <w:szCs w:val="24"/>
                <w:lang w:eastAsia="en-GB"/>
                <w14:ligatures w14:val="none"/>
              </w:rPr>
              <w:t xml:space="preserve">Confirm your FCA registration and outline how you meet regulatory standards. </w:t>
            </w:r>
          </w:p>
          <w:p w14:paraId="6DA48197" w14:textId="0CE6DCC5" w:rsidR="00454F2B" w:rsidRPr="00A857E3" w:rsidRDefault="00454F2B" w:rsidP="0040276B">
            <w:pPr>
              <w:jc w:val="both"/>
              <w:rPr>
                <w:rFonts w:cs="Arial"/>
                <w:b/>
                <w:bCs/>
                <w:i/>
                <w:iCs/>
                <w:lang w:eastAsia="en-GB"/>
              </w:rPr>
            </w:pPr>
            <w:r w:rsidRPr="00A857E3">
              <w:rPr>
                <w:rFonts w:cs="Arial"/>
                <w:b/>
                <w:bCs/>
                <w:i/>
                <w:iCs/>
                <w:sz w:val="20"/>
                <w:szCs w:val="20"/>
                <w:lang w:eastAsia="en-GB"/>
              </w:rPr>
              <w:t xml:space="preserve">(maximum 250 words) </w:t>
            </w:r>
            <w:r w:rsidRPr="00A857E3">
              <w:rPr>
                <w:rFonts w:cs="Arial"/>
                <w:b/>
                <w:bCs/>
                <w:i/>
                <w:iCs/>
                <w:sz w:val="20"/>
                <w:szCs w:val="20"/>
                <w:highlight w:val="yellow"/>
                <w:lang w:eastAsia="en-GB"/>
              </w:rPr>
              <w:t>Scored</w:t>
            </w:r>
            <w:r w:rsidR="00455BA7" w:rsidRPr="00A857E3">
              <w:rPr>
                <w:rFonts w:cs="Arial"/>
                <w:b/>
                <w:bCs/>
                <w:i/>
                <w:iCs/>
                <w:sz w:val="20"/>
                <w:szCs w:val="20"/>
                <w:lang w:eastAsia="en-GB"/>
              </w:rPr>
              <w:t xml:space="preserve"> Weighting x4</w:t>
            </w:r>
          </w:p>
        </w:tc>
      </w:tr>
      <w:tr w:rsidR="00454F2B" w:rsidRPr="00A857E3" w14:paraId="334884F4" w14:textId="77777777" w:rsidTr="00CD730B">
        <w:tc>
          <w:tcPr>
            <w:tcW w:w="5000" w:type="pct"/>
          </w:tcPr>
          <w:p w14:paraId="3285FD7C" w14:textId="77777777" w:rsidR="00454F2B" w:rsidRPr="00A857E3" w:rsidRDefault="00454F2B" w:rsidP="0040276B">
            <w:pPr>
              <w:jc w:val="both"/>
              <w:rPr>
                <w:lang w:eastAsia="en-GB"/>
              </w:rPr>
            </w:pPr>
          </w:p>
          <w:p w14:paraId="70C2DF5D" w14:textId="77777777" w:rsidR="0040276B" w:rsidRPr="00A857E3" w:rsidRDefault="0040276B" w:rsidP="0040276B">
            <w:pPr>
              <w:jc w:val="both"/>
              <w:rPr>
                <w:lang w:eastAsia="en-GB"/>
              </w:rPr>
            </w:pPr>
          </w:p>
          <w:p w14:paraId="03A6DBBD" w14:textId="77777777" w:rsidR="0040276B" w:rsidRPr="00A857E3" w:rsidRDefault="0040276B" w:rsidP="0040276B">
            <w:pPr>
              <w:jc w:val="both"/>
              <w:rPr>
                <w:lang w:eastAsia="en-GB"/>
              </w:rPr>
            </w:pPr>
          </w:p>
        </w:tc>
      </w:tr>
    </w:tbl>
    <w:bookmarkEnd w:id="1"/>
    <w:p w14:paraId="73B72A08" w14:textId="52B5C2F9" w:rsidR="00273EF0" w:rsidRPr="00A857E3" w:rsidRDefault="0040276B" w:rsidP="0040276B">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Finance, Benefit &amp; Debt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73EF0" w:rsidRPr="00A857E3" w14:paraId="35A0357C" w14:textId="77777777" w:rsidTr="00BC11B1">
        <w:tc>
          <w:tcPr>
            <w:tcW w:w="5000" w:type="pct"/>
            <w:shd w:val="clear" w:color="auto" w:fill="4C94D8" w:themeFill="text2" w:themeFillTint="80"/>
          </w:tcPr>
          <w:p w14:paraId="66A62021" w14:textId="1F89EEBE" w:rsidR="00273EF0" w:rsidRPr="00A857E3" w:rsidRDefault="00273EF0" w:rsidP="0040276B">
            <w:pPr>
              <w:spacing w:after="200" w:line="276" w:lineRule="auto"/>
              <w:jc w:val="both"/>
              <w:rPr>
                <w:rFonts w:cs="Arial"/>
                <w:b/>
                <w:bCs/>
              </w:rPr>
            </w:pPr>
            <w:r w:rsidRPr="00A857E3">
              <w:rPr>
                <w:rFonts w:eastAsia="Times New Roman" w:cs="Times New Roman"/>
                <w:kern w:val="0"/>
                <w:sz w:val="24"/>
                <w:szCs w:val="24"/>
                <w:lang w:eastAsia="en-GB"/>
                <w14:ligatures w14:val="none"/>
              </w:rPr>
              <w:t xml:space="preserve">Describe how your organisation has improved financial outcomes (e.g. debt reduction, benefit access, financial literacy). </w:t>
            </w:r>
            <w:r w:rsidR="0069528D" w:rsidRPr="00A857E3">
              <w:rPr>
                <w:rFonts w:eastAsia="Times New Roman" w:cs="Times New Roman"/>
                <w:kern w:val="0"/>
                <w:sz w:val="24"/>
                <w:szCs w:val="24"/>
                <w:lang w:eastAsia="en-GB"/>
                <w14:ligatures w14:val="none"/>
              </w:rPr>
              <w:t xml:space="preserve">Please describe how you involve people with lived experience in your service design, delivery </w:t>
            </w:r>
            <w:r w:rsidR="00225353" w:rsidRPr="00A857E3">
              <w:rPr>
                <w:rFonts w:eastAsia="Times New Roman" w:cs="Times New Roman"/>
                <w:kern w:val="0"/>
                <w:sz w:val="24"/>
                <w:szCs w:val="24"/>
                <w:lang w:eastAsia="en-GB"/>
                <w14:ligatures w14:val="none"/>
              </w:rPr>
              <w:t xml:space="preserve">and governance. </w:t>
            </w:r>
          </w:p>
          <w:p w14:paraId="0E2B7E7D" w14:textId="455591CE" w:rsidR="00273EF0" w:rsidRPr="00A857E3" w:rsidRDefault="00273EF0" w:rsidP="0040276B">
            <w:pPr>
              <w:jc w:val="both"/>
              <w:rPr>
                <w:rFonts w:cs="Arial"/>
                <w:b/>
                <w:bCs/>
                <w:i/>
                <w:iCs/>
                <w:lang w:eastAsia="en-GB"/>
              </w:rPr>
            </w:pPr>
            <w:r w:rsidRPr="00A857E3">
              <w:rPr>
                <w:rFonts w:cs="Arial"/>
                <w:b/>
                <w:bCs/>
                <w:i/>
                <w:iCs/>
                <w:sz w:val="20"/>
                <w:szCs w:val="20"/>
                <w:lang w:eastAsia="en-GB"/>
              </w:rPr>
              <w:t xml:space="preserve">(maximum </w:t>
            </w:r>
            <w:r w:rsidR="00406FF9" w:rsidRPr="00A857E3">
              <w:rPr>
                <w:rFonts w:cs="Arial"/>
                <w:b/>
                <w:bCs/>
                <w:i/>
                <w:iCs/>
                <w:sz w:val="20"/>
                <w:szCs w:val="20"/>
                <w:lang w:eastAsia="en-GB"/>
              </w:rPr>
              <w:t>500</w:t>
            </w:r>
            <w:r w:rsidRPr="00A857E3">
              <w:rPr>
                <w:rFonts w:cs="Arial"/>
                <w:b/>
                <w:bCs/>
                <w:i/>
                <w:iCs/>
                <w:sz w:val="20"/>
                <w:szCs w:val="20"/>
                <w:lang w:eastAsia="en-GB"/>
              </w:rPr>
              <w:t xml:space="preserve"> words) </w:t>
            </w:r>
            <w:r w:rsidRPr="00A857E3">
              <w:rPr>
                <w:rFonts w:cs="Arial"/>
                <w:b/>
                <w:bCs/>
                <w:i/>
                <w:iCs/>
                <w:sz w:val="20"/>
                <w:szCs w:val="20"/>
                <w:highlight w:val="yellow"/>
                <w:lang w:eastAsia="en-GB"/>
              </w:rPr>
              <w:t>Scored</w:t>
            </w:r>
            <w:r w:rsidR="00406FF9" w:rsidRPr="00A857E3">
              <w:rPr>
                <w:rFonts w:cs="Arial"/>
                <w:b/>
                <w:bCs/>
                <w:i/>
                <w:iCs/>
                <w:sz w:val="20"/>
                <w:szCs w:val="20"/>
                <w:lang w:eastAsia="en-GB"/>
              </w:rPr>
              <w:t xml:space="preserve"> </w:t>
            </w:r>
            <w:r w:rsidR="00455BA7" w:rsidRPr="00A857E3">
              <w:rPr>
                <w:rFonts w:cs="Arial"/>
                <w:b/>
                <w:bCs/>
                <w:i/>
                <w:iCs/>
                <w:sz w:val="20"/>
                <w:szCs w:val="20"/>
                <w:lang w:eastAsia="en-GB"/>
              </w:rPr>
              <w:t>Weighting x5</w:t>
            </w:r>
          </w:p>
        </w:tc>
      </w:tr>
      <w:tr w:rsidR="00273EF0" w:rsidRPr="00A857E3" w14:paraId="11603981" w14:textId="77777777" w:rsidTr="0094729B">
        <w:tc>
          <w:tcPr>
            <w:tcW w:w="5000" w:type="pct"/>
          </w:tcPr>
          <w:p w14:paraId="5E30B91A" w14:textId="77777777" w:rsidR="00273EF0" w:rsidRPr="00A857E3" w:rsidRDefault="00273EF0" w:rsidP="0040276B">
            <w:pPr>
              <w:jc w:val="both"/>
              <w:rPr>
                <w:lang w:eastAsia="en-GB"/>
              </w:rPr>
            </w:pPr>
          </w:p>
          <w:p w14:paraId="77961783" w14:textId="77777777" w:rsidR="00A857E3" w:rsidRPr="00A857E3" w:rsidRDefault="00A857E3" w:rsidP="0040276B">
            <w:pPr>
              <w:jc w:val="both"/>
              <w:rPr>
                <w:lang w:eastAsia="en-GB"/>
              </w:rPr>
            </w:pPr>
          </w:p>
          <w:p w14:paraId="75146DA6" w14:textId="77777777" w:rsidR="00A857E3" w:rsidRPr="00A857E3" w:rsidRDefault="00A857E3" w:rsidP="0040276B">
            <w:pPr>
              <w:jc w:val="both"/>
              <w:rPr>
                <w:lang w:eastAsia="en-GB"/>
              </w:rPr>
            </w:pPr>
          </w:p>
          <w:p w14:paraId="1A10CB9E" w14:textId="77777777" w:rsidR="00273EF0" w:rsidRPr="00A857E3" w:rsidRDefault="00273EF0" w:rsidP="0040276B">
            <w:pPr>
              <w:jc w:val="both"/>
              <w:rPr>
                <w:lang w:eastAsia="en-GB"/>
              </w:rPr>
            </w:pPr>
          </w:p>
        </w:tc>
      </w:tr>
    </w:tbl>
    <w:p w14:paraId="6FDDCABE" w14:textId="651CDE95" w:rsidR="00273EF0" w:rsidRPr="00A857E3" w:rsidRDefault="0040276B" w:rsidP="0040276B">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Housing Delivery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4582" w:rsidRPr="00A857E3" w14:paraId="7B0B08C3" w14:textId="77777777" w:rsidTr="00BC11B1">
        <w:tc>
          <w:tcPr>
            <w:tcW w:w="5000" w:type="pct"/>
            <w:shd w:val="clear" w:color="auto" w:fill="4C94D8" w:themeFill="text2" w:themeFillTint="80"/>
          </w:tcPr>
          <w:p w14:paraId="20F483E0" w14:textId="7ECDCBB5" w:rsidR="00124582" w:rsidRPr="00A857E3" w:rsidRDefault="007318CA" w:rsidP="0040276B">
            <w:pPr>
              <w:spacing w:after="200" w:line="276" w:lineRule="auto"/>
              <w:jc w:val="both"/>
              <w:rPr>
                <w:rFonts w:cs="Arial"/>
                <w:b/>
                <w:bCs/>
              </w:rPr>
            </w:pPr>
            <w:r w:rsidRPr="00A857E3">
              <w:rPr>
                <w:rFonts w:eastAsia="Times New Roman" w:cs="Times New Roman"/>
                <w:kern w:val="0"/>
                <w:sz w:val="24"/>
                <w:szCs w:val="24"/>
                <w:lang w:eastAsia="en-GB"/>
                <w14:ligatures w14:val="none"/>
              </w:rPr>
              <w:t>Explain how you support individuals at release and into long-term housing. Provide evidence of partnerships, impact, or innovation</w:t>
            </w:r>
            <w:r w:rsidR="00F12BE9" w:rsidRPr="00A857E3">
              <w:rPr>
                <w:rFonts w:eastAsia="Times New Roman" w:cs="Times New Roman"/>
                <w:kern w:val="0"/>
                <w:sz w:val="24"/>
                <w:szCs w:val="24"/>
                <w:lang w:eastAsia="en-GB"/>
                <w14:ligatures w14:val="none"/>
              </w:rPr>
              <w:t xml:space="preserve"> and describe how you involve people with lived experience </w:t>
            </w:r>
            <w:r w:rsidR="005B0119" w:rsidRPr="00A857E3">
              <w:rPr>
                <w:rFonts w:eastAsia="Times New Roman" w:cs="Times New Roman"/>
                <w:kern w:val="0"/>
                <w:sz w:val="24"/>
                <w:szCs w:val="24"/>
                <w:lang w:eastAsia="en-GB"/>
                <w14:ligatures w14:val="none"/>
              </w:rPr>
              <w:t xml:space="preserve">in your service design, delivery and governance. </w:t>
            </w:r>
          </w:p>
          <w:p w14:paraId="5F73DDA6" w14:textId="77777777" w:rsidR="00124582" w:rsidRPr="00A857E3" w:rsidRDefault="00124582" w:rsidP="0040276B">
            <w:pPr>
              <w:jc w:val="both"/>
              <w:rPr>
                <w:rFonts w:cs="Arial"/>
                <w:b/>
                <w:bCs/>
                <w:i/>
                <w:iCs/>
                <w:lang w:eastAsia="en-GB"/>
              </w:rPr>
            </w:pPr>
            <w:r w:rsidRPr="00A857E3">
              <w:rPr>
                <w:rFonts w:cs="Arial"/>
                <w:b/>
                <w:bCs/>
                <w:i/>
                <w:iCs/>
                <w:sz w:val="20"/>
                <w:szCs w:val="20"/>
                <w:lang w:eastAsia="en-GB"/>
              </w:rPr>
              <w:t xml:space="preserve">(maximum 500 words) </w:t>
            </w:r>
            <w:r w:rsidRPr="00A857E3">
              <w:rPr>
                <w:rFonts w:cs="Arial"/>
                <w:b/>
                <w:bCs/>
                <w:i/>
                <w:iCs/>
                <w:sz w:val="20"/>
                <w:szCs w:val="20"/>
                <w:highlight w:val="yellow"/>
                <w:lang w:eastAsia="en-GB"/>
              </w:rPr>
              <w:t>Scored</w:t>
            </w:r>
            <w:r w:rsidRPr="00A857E3">
              <w:rPr>
                <w:rFonts w:cs="Arial"/>
                <w:b/>
                <w:bCs/>
                <w:i/>
                <w:iCs/>
                <w:sz w:val="20"/>
                <w:szCs w:val="20"/>
                <w:lang w:eastAsia="en-GB"/>
              </w:rPr>
              <w:t xml:space="preserve"> Weighting x5</w:t>
            </w:r>
          </w:p>
        </w:tc>
      </w:tr>
      <w:tr w:rsidR="00124582" w:rsidRPr="00A857E3" w14:paraId="73A81A58" w14:textId="77777777" w:rsidTr="0094729B">
        <w:tc>
          <w:tcPr>
            <w:tcW w:w="5000" w:type="pct"/>
          </w:tcPr>
          <w:p w14:paraId="715C0A69" w14:textId="77777777" w:rsidR="00124582" w:rsidRPr="00A857E3" w:rsidRDefault="00124582" w:rsidP="0040276B">
            <w:pPr>
              <w:jc w:val="both"/>
              <w:rPr>
                <w:lang w:eastAsia="en-GB"/>
              </w:rPr>
            </w:pPr>
          </w:p>
          <w:p w14:paraId="73085BCC" w14:textId="77777777" w:rsidR="00124582" w:rsidRPr="00A857E3" w:rsidRDefault="00124582" w:rsidP="0040276B">
            <w:pPr>
              <w:jc w:val="both"/>
              <w:rPr>
                <w:lang w:eastAsia="en-GB"/>
              </w:rPr>
            </w:pPr>
          </w:p>
          <w:p w14:paraId="273AEE27" w14:textId="77777777" w:rsidR="00124582" w:rsidRPr="00A857E3" w:rsidRDefault="00124582" w:rsidP="0040276B">
            <w:pPr>
              <w:jc w:val="both"/>
              <w:rPr>
                <w:lang w:eastAsia="en-GB"/>
              </w:rPr>
            </w:pPr>
          </w:p>
          <w:p w14:paraId="17A36D63" w14:textId="77777777" w:rsidR="00124582" w:rsidRPr="00A857E3" w:rsidRDefault="00124582" w:rsidP="0040276B">
            <w:pPr>
              <w:jc w:val="both"/>
              <w:rPr>
                <w:lang w:eastAsia="en-GB"/>
              </w:rPr>
            </w:pPr>
          </w:p>
        </w:tc>
      </w:tr>
    </w:tbl>
    <w:p w14:paraId="1CD59BE3" w14:textId="3A2453A4" w:rsidR="00401D75" w:rsidRPr="00A857E3" w:rsidRDefault="00E54ECA" w:rsidP="00E54ECA">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lastRenderedPageBreak/>
        <w:t>Community Link Support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1D75" w:rsidRPr="00A857E3" w14:paraId="000C0C8D" w14:textId="77777777" w:rsidTr="00BC11B1">
        <w:tc>
          <w:tcPr>
            <w:tcW w:w="5000" w:type="pct"/>
            <w:shd w:val="clear" w:color="auto" w:fill="4C94D8" w:themeFill="text2" w:themeFillTint="80"/>
          </w:tcPr>
          <w:p w14:paraId="6E919A40" w14:textId="6CF78453" w:rsidR="00401D75" w:rsidRPr="00A857E3" w:rsidRDefault="00A03F03" w:rsidP="0040276B">
            <w:pPr>
              <w:spacing w:after="200" w:line="276" w:lineRule="auto"/>
              <w:jc w:val="both"/>
              <w:rPr>
                <w:rFonts w:cs="Arial"/>
                <w:b/>
                <w:bCs/>
              </w:rPr>
            </w:pPr>
            <w:bookmarkStart w:id="2" w:name="_Hlk205388640"/>
            <w:r w:rsidRPr="00A857E3">
              <w:rPr>
                <w:rFonts w:eastAsia="Times New Roman" w:cs="Times New Roman"/>
                <w:kern w:val="0"/>
                <w:sz w:val="24"/>
                <w:szCs w:val="24"/>
                <w:lang w:eastAsia="en-GB"/>
                <w14:ligatures w14:val="none"/>
              </w:rPr>
              <w:t>Describe how you provide practical and emotional support to build motivation, confidence, and engagement</w:t>
            </w:r>
            <w:r w:rsidR="002F7408" w:rsidRPr="00A857E3">
              <w:rPr>
                <w:rFonts w:eastAsia="Times New Roman" w:cs="Times New Roman"/>
                <w:kern w:val="0"/>
                <w:sz w:val="24"/>
                <w:szCs w:val="24"/>
                <w:lang w:eastAsia="en-GB"/>
                <w14:ligatures w14:val="none"/>
              </w:rPr>
              <w:t xml:space="preserve"> </w:t>
            </w:r>
            <w:r w:rsidR="00AB13C5" w:rsidRPr="00A857E3">
              <w:rPr>
                <w:rFonts w:eastAsia="Times New Roman" w:cs="Times New Roman"/>
                <w:kern w:val="0"/>
                <w:sz w:val="24"/>
                <w:szCs w:val="24"/>
                <w:lang w:eastAsia="en-GB"/>
                <w14:ligatures w14:val="none"/>
              </w:rPr>
              <w:t>please include how you involve people with lived experience in your service design</w:t>
            </w:r>
            <w:r w:rsidR="00F12BE9" w:rsidRPr="00A857E3">
              <w:rPr>
                <w:rFonts w:eastAsia="Times New Roman" w:cs="Times New Roman"/>
                <w:kern w:val="0"/>
                <w:sz w:val="24"/>
                <w:szCs w:val="24"/>
                <w:lang w:eastAsia="en-GB"/>
                <w14:ligatures w14:val="none"/>
              </w:rPr>
              <w:t xml:space="preserve">, delivery and governance. </w:t>
            </w:r>
          </w:p>
          <w:p w14:paraId="62D77E10" w14:textId="77777777" w:rsidR="00401D75" w:rsidRPr="00A857E3" w:rsidRDefault="00401D75" w:rsidP="0040276B">
            <w:pPr>
              <w:jc w:val="both"/>
              <w:rPr>
                <w:rFonts w:cs="Arial"/>
                <w:b/>
                <w:bCs/>
                <w:i/>
                <w:iCs/>
                <w:lang w:eastAsia="en-GB"/>
              </w:rPr>
            </w:pPr>
            <w:r w:rsidRPr="00A857E3">
              <w:rPr>
                <w:rFonts w:cs="Arial"/>
                <w:b/>
                <w:bCs/>
                <w:i/>
                <w:iCs/>
                <w:sz w:val="20"/>
                <w:szCs w:val="20"/>
                <w:lang w:eastAsia="en-GB"/>
              </w:rPr>
              <w:t xml:space="preserve">(maximum 500 words) </w:t>
            </w:r>
            <w:r w:rsidRPr="00A857E3">
              <w:rPr>
                <w:rFonts w:cs="Arial"/>
                <w:b/>
                <w:bCs/>
                <w:i/>
                <w:iCs/>
                <w:sz w:val="20"/>
                <w:szCs w:val="20"/>
                <w:highlight w:val="yellow"/>
                <w:lang w:eastAsia="en-GB"/>
              </w:rPr>
              <w:t>Scored</w:t>
            </w:r>
            <w:r w:rsidRPr="00A857E3">
              <w:rPr>
                <w:rFonts w:cs="Arial"/>
                <w:b/>
                <w:bCs/>
                <w:i/>
                <w:iCs/>
                <w:sz w:val="20"/>
                <w:szCs w:val="20"/>
                <w:lang w:eastAsia="en-GB"/>
              </w:rPr>
              <w:t xml:space="preserve"> Weighting x5</w:t>
            </w:r>
          </w:p>
        </w:tc>
      </w:tr>
      <w:tr w:rsidR="00401D75" w:rsidRPr="00A857E3" w14:paraId="7AB00DE6" w14:textId="77777777" w:rsidTr="0094729B">
        <w:tc>
          <w:tcPr>
            <w:tcW w:w="5000" w:type="pct"/>
          </w:tcPr>
          <w:p w14:paraId="694A1D71" w14:textId="77777777" w:rsidR="00401D75" w:rsidRPr="00A857E3" w:rsidRDefault="00401D75" w:rsidP="0040276B">
            <w:pPr>
              <w:jc w:val="both"/>
              <w:rPr>
                <w:lang w:eastAsia="en-GB"/>
              </w:rPr>
            </w:pPr>
          </w:p>
          <w:p w14:paraId="14A3AB73" w14:textId="77777777" w:rsidR="00401D75" w:rsidRPr="00A857E3" w:rsidRDefault="00401D75" w:rsidP="0040276B">
            <w:pPr>
              <w:jc w:val="both"/>
              <w:rPr>
                <w:lang w:eastAsia="en-GB"/>
              </w:rPr>
            </w:pPr>
          </w:p>
          <w:p w14:paraId="048460D4" w14:textId="77777777" w:rsidR="00401D75" w:rsidRPr="00A857E3" w:rsidRDefault="00401D75" w:rsidP="0040276B">
            <w:pPr>
              <w:jc w:val="both"/>
              <w:rPr>
                <w:lang w:eastAsia="en-GB"/>
              </w:rPr>
            </w:pPr>
          </w:p>
          <w:p w14:paraId="65835711" w14:textId="77777777" w:rsidR="00401D75" w:rsidRPr="00A857E3" w:rsidRDefault="00401D75" w:rsidP="0040276B">
            <w:pPr>
              <w:jc w:val="both"/>
              <w:rPr>
                <w:lang w:eastAsia="en-GB"/>
              </w:rPr>
            </w:pPr>
          </w:p>
        </w:tc>
      </w:tr>
    </w:tbl>
    <w:bookmarkEnd w:id="2"/>
    <w:p w14:paraId="3ABCD8B1" w14:textId="452B2D77" w:rsidR="00401D75" w:rsidRPr="00A857E3" w:rsidRDefault="00E54ECA" w:rsidP="00E54ECA">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Performance and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03F03" w:rsidRPr="00A857E3" w14:paraId="6381C606" w14:textId="77777777" w:rsidTr="00BC11B1">
        <w:tc>
          <w:tcPr>
            <w:tcW w:w="5000" w:type="pct"/>
            <w:shd w:val="clear" w:color="auto" w:fill="4C94D8" w:themeFill="text2" w:themeFillTint="80"/>
          </w:tcPr>
          <w:p w14:paraId="25EA5232" w14:textId="6BF0C367" w:rsidR="00A03F03" w:rsidRPr="00A857E3" w:rsidRDefault="00A03F03" w:rsidP="0040276B">
            <w:pPr>
              <w:spacing w:after="200" w:line="276" w:lineRule="auto"/>
              <w:jc w:val="both"/>
              <w:rPr>
                <w:rFonts w:cs="Arial"/>
                <w:b/>
                <w:bCs/>
              </w:rPr>
            </w:pPr>
            <w:bookmarkStart w:id="3" w:name="_Hlk205388802"/>
            <w:r w:rsidRPr="00A857E3">
              <w:rPr>
                <w:rFonts w:eastAsia="Times New Roman" w:cs="Times New Roman"/>
                <w:kern w:val="0"/>
                <w:sz w:val="24"/>
                <w:szCs w:val="24"/>
                <w:lang w:eastAsia="en-GB"/>
                <w14:ligatures w14:val="none"/>
              </w:rPr>
              <w:t>Share contract delivery experience over the past 3 years. Include key performance data, outcome evidence, and commissioner feedback</w:t>
            </w:r>
          </w:p>
          <w:p w14:paraId="296003E2" w14:textId="35E0E274" w:rsidR="00A03F03" w:rsidRPr="00A857E3" w:rsidRDefault="00A03F03" w:rsidP="0040276B">
            <w:pPr>
              <w:jc w:val="both"/>
              <w:rPr>
                <w:rFonts w:cs="Arial"/>
                <w:b/>
                <w:bCs/>
                <w:i/>
                <w:iCs/>
                <w:lang w:eastAsia="en-GB"/>
              </w:rPr>
            </w:pPr>
            <w:r w:rsidRPr="00A857E3">
              <w:rPr>
                <w:rFonts w:cs="Arial"/>
                <w:b/>
                <w:bCs/>
                <w:i/>
                <w:iCs/>
                <w:sz w:val="20"/>
                <w:szCs w:val="20"/>
                <w:lang w:eastAsia="en-GB"/>
              </w:rPr>
              <w:t xml:space="preserve">(maximum 500 words) </w:t>
            </w:r>
            <w:r w:rsidRPr="00A857E3">
              <w:rPr>
                <w:rFonts w:cs="Arial"/>
                <w:b/>
                <w:bCs/>
                <w:i/>
                <w:iCs/>
                <w:sz w:val="20"/>
                <w:szCs w:val="20"/>
                <w:highlight w:val="yellow"/>
                <w:lang w:eastAsia="en-GB"/>
              </w:rPr>
              <w:t>Scored</w:t>
            </w:r>
            <w:r w:rsidRPr="00A857E3">
              <w:rPr>
                <w:rFonts w:cs="Arial"/>
                <w:b/>
                <w:bCs/>
                <w:i/>
                <w:iCs/>
                <w:sz w:val="20"/>
                <w:szCs w:val="20"/>
                <w:lang w:eastAsia="en-GB"/>
              </w:rPr>
              <w:t xml:space="preserve"> Weighting x</w:t>
            </w:r>
            <w:r w:rsidR="00072BCE" w:rsidRPr="00A857E3">
              <w:rPr>
                <w:rFonts w:cs="Arial"/>
                <w:b/>
                <w:bCs/>
                <w:i/>
                <w:iCs/>
                <w:sz w:val="20"/>
                <w:szCs w:val="20"/>
                <w:lang w:eastAsia="en-GB"/>
              </w:rPr>
              <w:t>4</w:t>
            </w:r>
          </w:p>
        </w:tc>
      </w:tr>
      <w:tr w:rsidR="00A03F03" w:rsidRPr="00A857E3" w14:paraId="169B62C2" w14:textId="77777777" w:rsidTr="0094729B">
        <w:tc>
          <w:tcPr>
            <w:tcW w:w="5000" w:type="pct"/>
          </w:tcPr>
          <w:p w14:paraId="0496B49E" w14:textId="77777777" w:rsidR="00A03F03" w:rsidRPr="00A857E3" w:rsidRDefault="00A03F03" w:rsidP="0040276B">
            <w:pPr>
              <w:jc w:val="both"/>
              <w:rPr>
                <w:lang w:eastAsia="en-GB"/>
              </w:rPr>
            </w:pPr>
          </w:p>
          <w:p w14:paraId="3FAC0433" w14:textId="77777777" w:rsidR="00A03F03" w:rsidRPr="00A857E3" w:rsidRDefault="00A03F03" w:rsidP="0040276B">
            <w:pPr>
              <w:jc w:val="both"/>
              <w:rPr>
                <w:lang w:eastAsia="en-GB"/>
              </w:rPr>
            </w:pPr>
          </w:p>
          <w:p w14:paraId="4529F0F1" w14:textId="77777777" w:rsidR="00A03F03" w:rsidRPr="00A857E3" w:rsidRDefault="00A03F03" w:rsidP="0040276B">
            <w:pPr>
              <w:jc w:val="both"/>
              <w:rPr>
                <w:lang w:eastAsia="en-GB"/>
              </w:rPr>
            </w:pPr>
          </w:p>
          <w:p w14:paraId="750D3446" w14:textId="77777777" w:rsidR="00A03F03" w:rsidRPr="00A857E3" w:rsidRDefault="00A03F03" w:rsidP="0040276B">
            <w:pPr>
              <w:jc w:val="both"/>
              <w:rPr>
                <w:lang w:eastAsia="en-GB"/>
              </w:rPr>
            </w:pPr>
          </w:p>
        </w:tc>
      </w:tr>
    </w:tbl>
    <w:bookmarkEnd w:id="3"/>
    <w:p w14:paraId="65E8FE27" w14:textId="2593B8C4" w:rsidR="00A03F03" w:rsidRPr="00A857E3" w:rsidRDefault="00E54ECA" w:rsidP="00E54ECA">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Social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72BCE" w:rsidRPr="00A857E3" w14:paraId="45E5C3BE" w14:textId="77777777" w:rsidTr="00BC11B1">
        <w:tc>
          <w:tcPr>
            <w:tcW w:w="5000" w:type="pct"/>
            <w:shd w:val="clear" w:color="auto" w:fill="4C94D8" w:themeFill="text2" w:themeFillTint="80"/>
          </w:tcPr>
          <w:p w14:paraId="6B19618F" w14:textId="5A277CD0" w:rsidR="00072BCE" w:rsidRPr="00A857E3" w:rsidRDefault="007C36C2" w:rsidP="0040276B">
            <w:pPr>
              <w:spacing w:after="200" w:line="276" w:lineRule="auto"/>
              <w:jc w:val="both"/>
              <w:rPr>
                <w:rFonts w:cs="Arial"/>
                <w:b/>
                <w:bCs/>
              </w:rPr>
            </w:pPr>
            <w:r w:rsidRPr="00A857E3">
              <w:rPr>
                <w:rFonts w:eastAsia="Times New Roman" w:cs="Times New Roman"/>
                <w:kern w:val="0"/>
                <w:sz w:val="24"/>
                <w:szCs w:val="24"/>
                <w:lang w:eastAsia="en-GB"/>
                <w14:ligatures w14:val="none"/>
              </w:rPr>
              <w:t>What wider benefit does your service bring (e.g. local investment, lived experience employment, volunteering)?</w:t>
            </w:r>
          </w:p>
          <w:p w14:paraId="47C0AE26" w14:textId="009B9114" w:rsidR="00072BCE" w:rsidRPr="00A857E3" w:rsidRDefault="00072BCE" w:rsidP="0040276B">
            <w:pPr>
              <w:jc w:val="both"/>
              <w:rPr>
                <w:rFonts w:cs="Arial"/>
                <w:b/>
                <w:bCs/>
                <w:i/>
                <w:iCs/>
                <w:lang w:eastAsia="en-GB"/>
              </w:rPr>
            </w:pPr>
            <w:r w:rsidRPr="00A857E3">
              <w:rPr>
                <w:rFonts w:cs="Arial"/>
                <w:b/>
                <w:bCs/>
                <w:i/>
                <w:iCs/>
                <w:sz w:val="20"/>
                <w:szCs w:val="20"/>
                <w:lang w:eastAsia="en-GB"/>
              </w:rPr>
              <w:t xml:space="preserve">(maximum </w:t>
            </w:r>
            <w:r w:rsidR="007C36C2" w:rsidRPr="00A857E3">
              <w:rPr>
                <w:rFonts w:cs="Arial"/>
                <w:b/>
                <w:bCs/>
                <w:i/>
                <w:iCs/>
                <w:sz w:val="20"/>
                <w:szCs w:val="20"/>
                <w:lang w:eastAsia="en-GB"/>
              </w:rPr>
              <w:t>3</w:t>
            </w:r>
            <w:r w:rsidRPr="00A857E3">
              <w:rPr>
                <w:rFonts w:cs="Arial"/>
                <w:b/>
                <w:bCs/>
                <w:i/>
                <w:iCs/>
                <w:sz w:val="20"/>
                <w:szCs w:val="20"/>
                <w:lang w:eastAsia="en-GB"/>
              </w:rPr>
              <w:t xml:space="preserve">00 words) </w:t>
            </w:r>
            <w:r w:rsidRPr="00A857E3">
              <w:rPr>
                <w:rFonts w:cs="Arial"/>
                <w:b/>
                <w:bCs/>
                <w:i/>
                <w:iCs/>
                <w:sz w:val="20"/>
                <w:szCs w:val="20"/>
                <w:highlight w:val="yellow"/>
                <w:lang w:eastAsia="en-GB"/>
              </w:rPr>
              <w:t>Scored</w:t>
            </w:r>
            <w:r w:rsidRPr="00A857E3">
              <w:rPr>
                <w:rFonts w:cs="Arial"/>
                <w:b/>
                <w:bCs/>
                <w:i/>
                <w:iCs/>
                <w:sz w:val="20"/>
                <w:szCs w:val="20"/>
                <w:lang w:eastAsia="en-GB"/>
              </w:rPr>
              <w:t xml:space="preserve"> Weighting x</w:t>
            </w:r>
            <w:r w:rsidR="007C36C2" w:rsidRPr="00A857E3">
              <w:rPr>
                <w:rFonts w:cs="Arial"/>
                <w:b/>
                <w:bCs/>
                <w:i/>
                <w:iCs/>
                <w:sz w:val="20"/>
                <w:szCs w:val="20"/>
                <w:lang w:eastAsia="en-GB"/>
              </w:rPr>
              <w:t>2</w:t>
            </w:r>
          </w:p>
        </w:tc>
      </w:tr>
      <w:tr w:rsidR="00072BCE" w:rsidRPr="00A857E3" w14:paraId="5547F28E" w14:textId="77777777" w:rsidTr="0094729B">
        <w:tc>
          <w:tcPr>
            <w:tcW w:w="5000" w:type="pct"/>
          </w:tcPr>
          <w:p w14:paraId="1A9324FF" w14:textId="77777777" w:rsidR="00072BCE" w:rsidRPr="00A857E3" w:rsidRDefault="00072BCE" w:rsidP="0040276B">
            <w:pPr>
              <w:jc w:val="both"/>
              <w:rPr>
                <w:lang w:eastAsia="en-GB"/>
              </w:rPr>
            </w:pPr>
          </w:p>
          <w:p w14:paraId="664AB180" w14:textId="77777777" w:rsidR="00072BCE" w:rsidRPr="00A857E3" w:rsidRDefault="00072BCE" w:rsidP="0040276B">
            <w:pPr>
              <w:jc w:val="both"/>
              <w:rPr>
                <w:lang w:eastAsia="en-GB"/>
              </w:rPr>
            </w:pPr>
          </w:p>
          <w:p w14:paraId="71C1E4C9" w14:textId="77777777" w:rsidR="00072BCE" w:rsidRPr="00A857E3" w:rsidRDefault="00072BCE" w:rsidP="0040276B">
            <w:pPr>
              <w:jc w:val="both"/>
              <w:rPr>
                <w:lang w:eastAsia="en-GB"/>
              </w:rPr>
            </w:pPr>
          </w:p>
          <w:p w14:paraId="712937A0" w14:textId="77777777" w:rsidR="00072BCE" w:rsidRPr="00A857E3" w:rsidRDefault="00072BCE" w:rsidP="0040276B">
            <w:pPr>
              <w:jc w:val="both"/>
              <w:rPr>
                <w:lang w:eastAsia="en-GB"/>
              </w:rPr>
            </w:pPr>
          </w:p>
        </w:tc>
      </w:tr>
    </w:tbl>
    <w:p w14:paraId="43CFB2D5" w14:textId="6AB1D2C5" w:rsidR="00A03F03" w:rsidRPr="00A857E3" w:rsidRDefault="0040276B" w:rsidP="00E54ECA">
      <w:pPr>
        <w:pStyle w:val="ListParagraph"/>
        <w:numPr>
          <w:ilvl w:val="0"/>
          <w:numId w:val="16"/>
        </w:numPr>
        <w:spacing w:before="100" w:beforeAutospacing="1" w:after="100" w:afterAutospacing="1" w:line="240" w:lineRule="auto"/>
        <w:jc w:val="both"/>
        <w:outlineLvl w:val="2"/>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Mandatory Policies and Compliance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54FC9" w:rsidRPr="00A857E3" w14:paraId="6D6DB372" w14:textId="77777777" w:rsidTr="00BC11B1">
        <w:tc>
          <w:tcPr>
            <w:tcW w:w="5000" w:type="pct"/>
            <w:shd w:val="clear" w:color="auto" w:fill="4C94D8" w:themeFill="text2" w:themeFillTint="80"/>
          </w:tcPr>
          <w:p w14:paraId="35FE0760" w14:textId="79DE8BC6" w:rsidR="00954FC9" w:rsidRPr="00A857E3" w:rsidRDefault="00954FC9" w:rsidP="0040276B">
            <w:pPr>
              <w:spacing w:after="200" w:line="276" w:lineRule="auto"/>
              <w:jc w:val="both"/>
              <w:rPr>
                <w:rFonts w:cs="Arial"/>
                <w:b/>
                <w:bCs/>
                <w:i/>
                <w:iCs/>
                <w:lang w:eastAsia="en-GB"/>
              </w:rPr>
            </w:pPr>
            <w:r w:rsidRPr="00A857E3">
              <w:rPr>
                <w:rFonts w:eastAsia="Times New Roman" w:cs="Times New Roman"/>
                <w:i/>
                <w:iCs/>
                <w:kern w:val="0"/>
                <w:highlight w:val="yellow"/>
                <w:lang w:eastAsia="en-GB"/>
                <w14:ligatures w14:val="none"/>
              </w:rPr>
              <w:lastRenderedPageBreak/>
              <w:t>Not scored</w:t>
            </w:r>
          </w:p>
        </w:tc>
      </w:tr>
      <w:tr w:rsidR="00954FC9" w:rsidRPr="00A857E3" w14:paraId="6FCB0F91" w14:textId="77777777" w:rsidTr="00A8480B">
        <w:tc>
          <w:tcPr>
            <w:tcW w:w="5000" w:type="pct"/>
          </w:tcPr>
          <w:p w14:paraId="2BEE100A" w14:textId="77777777" w:rsidR="00954FC9" w:rsidRPr="00A857E3" w:rsidRDefault="00954FC9" w:rsidP="0040276B">
            <w:pPr>
              <w:spacing w:before="100" w:beforeAutospacing="1" w:after="100" w:afterAutospacing="1" w:line="240" w:lineRule="auto"/>
              <w:jc w:val="both"/>
              <w:outlineLvl w:val="2"/>
              <w:rPr>
                <w:rFonts w:eastAsia="Times New Roman" w:cs="Times New Roman"/>
                <w:b/>
                <w:bCs/>
                <w:kern w:val="0"/>
                <w:sz w:val="24"/>
                <w:szCs w:val="24"/>
                <w:lang w:eastAsia="en-GB"/>
                <w14:ligatures w14:val="none"/>
              </w:rPr>
            </w:pPr>
            <w:r w:rsidRPr="00A857E3">
              <w:rPr>
                <w:rFonts w:eastAsia="Times New Roman" w:cs="Times New Roman"/>
                <w:kern w:val="0"/>
                <w:sz w:val="24"/>
                <w:szCs w:val="24"/>
                <w:lang w:eastAsia="en-GB"/>
                <w14:ligatures w14:val="none"/>
              </w:rPr>
              <w:t xml:space="preserve">Acceptance onto our supply chain will be subject to due diligence checks and confirmation that you have the following polices, processes or procedures in place or would be willing to be subject to ours for the period of the contract.  </w:t>
            </w:r>
            <w:r w:rsidRPr="00A857E3">
              <w:rPr>
                <w:rFonts w:eastAsia="Times New Roman" w:cs="Times New Roman"/>
                <w:b/>
                <w:bCs/>
                <w:kern w:val="0"/>
                <w:sz w:val="24"/>
                <w:szCs w:val="24"/>
                <w:lang w:eastAsia="en-GB"/>
                <w14:ligatures w14:val="none"/>
              </w:rPr>
              <w:t>Signature and submission of this document will be taken as confirmation that you agree to have any necessary checks undertaken and agreement to provide any evidence requested with respect to:</w:t>
            </w:r>
          </w:p>
          <w:p w14:paraId="66EA10E5" w14:textId="571A792E"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Financial Performance and standing (including credit checks)</w:t>
            </w:r>
            <w:r w:rsidR="00372E07">
              <w:rPr>
                <w:rFonts w:eastAsia="Times New Roman" w:cs="Times New Roman"/>
                <w:kern w:val="0"/>
                <w:lang w:eastAsia="en-GB"/>
                <w14:ligatures w14:val="none"/>
              </w:rPr>
              <w:t xml:space="preserve"> </w:t>
            </w:r>
          </w:p>
          <w:p w14:paraId="3C97030C" w14:textId="6123398A"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Safeguarding and </w:t>
            </w:r>
            <w:r w:rsidR="00372E07" w:rsidRPr="00BC4318">
              <w:rPr>
                <w:rFonts w:eastAsia="Times New Roman" w:cs="Times New Roman"/>
                <w:kern w:val="0"/>
                <w:lang w:eastAsia="en-GB"/>
                <w14:ligatures w14:val="none"/>
              </w:rPr>
              <w:t>prevent</w:t>
            </w:r>
            <w:r w:rsidRPr="00BC4318">
              <w:rPr>
                <w:rFonts w:eastAsia="Times New Roman" w:cs="Times New Roman"/>
                <w:kern w:val="0"/>
                <w:lang w:eastAsia="en-GB"/>
                <w14:ligatures w14:val="none"/>
              </w:rPr>
              <w:t xml:space="preserve"> </w:t>
            </w:r>
          </w:p>
          <w:p w14:paraId="085CC5BE" w14:textId="5D99A2C7"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Delivery accreditation or professional memberships (where applicable)</w:t>
            </w:r>
            <w:r w:rsidR="00372E07">
              <w:rPr>
                <w:rFonts w:eastAsia="Times New Roman" w:cs="Times New Roman"/>
                <w:kern w:val="0"/>
                <w:lang w:eastAsia="en-GB"/>
                <w14:ligatures w14:val="none"/>
              </w:rPr>
              <w:t xml:space="preserve"> </w:t>
            </w:r>
          </w:p>
          <w:p w14:paraId="6A1AD074" w14:textId="6326B904"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Cyber Security and data protection </w:t>
            </w:r>
          </w:p>
          <w:p w14:paraId="21BBE874" w14:textId="11861248"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 xml:space="preserve">Health and Safety </w:t>
            </w:r>
          </w:p>
          <w:p w14:paraId="40D17CB6" w14:textId="24665718"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Social Value</w:t>
            </w:r>
            <w:r w:rsidR="00372E07">
              <w:rPr>
                <w:rFonts w:eastAsia="Times New Roman" w:cs="Times New Roman"/>
                <w:kern w:val="0"/>
                <w:lang w:eastAsia="en-GB"/>
                <w14:ligatures w14:val="none"/>
              </w:rPr>
              <w:t xml:space="preserve"> </w:t>
            </w:r>
          </w:p>
          <w:p w14:paraId="3FAA3266" w14:textId="03DB79CC"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Equality, Diversity and Inclusion</w:t>
            </w:r>
            <w:r w:rsidR="00372E07">
              <w:rPr>
                <w:rFonts w:eastAsia="Times New Roman" w:cs="Times New Roman"/>
                <w:kern w:val="0"/>
                <w:lang w:eastAsia="en-GB"/>
                <w14:ligatures w14:val="none"/>
              </w:rPr>
              <w:t xml:space="preserve"> </w:t>
            </w:r>
          </w:p>
          <w:p w14:paraId="7F5C5C8D" w14:textId="667D0177" w:rsidR="00954FC9" w:rsidRPr="00BC4318"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Modern Slavery</w:t>
            </w:r>
            <w:r w:rsidR="00372E07">
              <w:rPr>
                <w:rFonts w:eastAsia="Times New Roman" w:cs="Times New Roman"/>
                <w:kern w:val="0"/>
                <w:lang w:eastAsia="en-GB"/>
                <w14:ligatures w14:val="none"/>
              </w:rPr>
              <w:t xml:space="preserve"> </w:t>
            </w:r>
          </w:p>
          <w:p w14:paraId="66F8BF2D" w14:textId="7C40369D" w:rsidR="00954FC9" w:rsidRPr="005B764D" w:rsidRDefault="00954FC9" w:rsidP="0040276B">
            <w:pPr>
              <w:pStyle w:val="ListParagraph"/>
              <w:numPr>
                <w:ilvl w:val="0"/>
                <w:numId w:val="15"/>
              </w:numPr>
              <w:spacing w:before="100" w:beforeAutospacing="1" w:after="100" w:afterAutospacing="1" w:line="240" w:lineRule="auto"/>
              <w:jc w:val="both"/>
              <w:outlineLvl w:val="2"/>
              <w:rPr>
                <w:rFonts w:eastAsia="Times New Roman" w:cs="Times New Roman"/>
                <w:kern w:val="0"/>
                <w:lang w:eastAsia="en-GB"/>
                <w14:ligatures w14:val="none"/>
              </w:rPr>
            </w:pPr>
            <w:r w:rsidRPr="00BC4318">
              <w:rPr>
                <w:rFonts w:eastAsia="Times New Roman" w:cs="Times New Roman"/>
                <w:kern w:val="0"/>
                <w:lang w:eastAsia="en-GB"/>
                <w14:ligatures w14:val="none"/>
              </w:rPr>
              <w:t>Fraud Prevention including Corruption and Bribery</w:t>
            </w:r>
            <w:r w:rsidR="00372E07" w:rsidRPr="008E7A4C">
              <w:rPr>
                <w:rFonts w:eastAsia="Times New Roman" w:cs="Times New Roman"/>
                <w:kern w:val="0"/>
                <w:lang w:eastAsia="en-GB"/>
                <w14:ligatures w14:val="none"/>
              </w:rPr>
              <w:t xml:space="preserve"> </w:t>
            </w:r>
          </w:p>
        </w:tc>
      </w:tr>
    </w:tbl>
    <w:p w14:paraId="23DA4BF3" w14:textId="3C85BCC2" w:rsidR="00F917A2" w:rsidRPr="00A857E3" w:rsidRDefault="00F917A2" w:rsidP="00E54ECA">
      <w:pPr>
        <w:pStyle w:val="ListParagraph"/>
        <w:numPr>
          <w:ilvl w:val="0"/>
          <w:numId w:val="16"/>
        </w:numPr>
        <w:spacing w:before="100" w:beforeAutospacing="1" w:after="100" w:afterAutospacing="1" w:line="240" w:lineRule="auto"/>
        <w:jc w:val="both"/>
        <w:rPr>
          <w:rFonts w:eastAsia="Times New Roman" w:cs="Times New Roman"/>
          <w:b/>
          <w:bCs/>
          <w:color w:val="0070C0"/>
          <w:kern w:val="0"/>
          <w:sz w:val="24"/>
          <w:szCs w:val="24"/>
          <w:lang w:eastAsia="en-GB"/>
          <w14:ligatures w14:val="none"/>
        </w:rPr>
      </w:pPr>
      <w:r w:rsidRPr="00A857E3">
        <w:rPr>
          <w:rFonts w:eastAsia="Times New Roman" w:cs="Times New Roman"/>
          <w:b/>
          <w:bCs/>
          <w:color w:val="0070C0"/>
          <w:kern w:val="0"/>
          <w:sz w:val="24"/>
          <w:szCs w:val="24"/>
          <w:lang w:eastAsia="en-GB"/>
          <w14:ligatures w14:val="none"/>
        </w:rPr>
        <w:t xml:space="preserve">Please Indicate below which geographical areas your service can cover </w:t>
      </w:r>
      <w:r w:rsidR="000D0F04" w:rsidRPr="00A857E3">
        <w:rPr>
          <w:rFonts w:eastAsia="Times New Roman" w:cs="Times New Roman"/>
          <w:b/>
          <w:bCs/>
          <w:color w:val="0070C0"/>
          <w:kern w:val="0"/>
          <w:sz w:val="24"/>
          <w:szCs w:val="24"/>
          <w:lang w:eastAsia="en-GB"/>
          <w14:ligatures w14:val="none"/>
        </w:rPr>
        <w:t>(need boxes for all areas)</w:t>
      </w:r>
    </w:p>
    <w:tbl>
      <w:tblPr>
        <w:tblStyle w:val="TableGrid"/>
        <w:tblW w:w="5000" w:type="pct"/>
        <w:shd w:val="clear" w:color="auto" w:fill="D9D9D9" w:themeFill="background1" w:themeFillShade="D9"/>
        <w:tblLayout w:type="fixed"/>
        <w:tblLook w:val="04A0" w:firstRow="1" w:lastRow="0" w:firstColumn="1" w:lastColumn="0" w:noHBand="0" w:noVBand="1"/>
      </w:tblPr>
      <w:tblGrid>
        <w:gridCol w:w="1837"/>
        <w:gridCol w:w="3120"/>
        <w:gridCol w:w="851"/>
        <w:gridCol w:w="3208"/>
      </w:tblGrid>
      <w:tr w:rsidR="00A435DD" w:rsidRPr="00A857E3" w14:paraId="267806C5" w14:textId="77777777" w:rsidTr="003C650B">
        <w:tc>
          <w:tcPr>
            <w:tcW w:w="1019"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174ABE52" w14:textId="77777777" w:rsidR="00A435DD" w:rsidRPr="0068106E" w:rsidRDefault="00A435DD" w:rsidP="0040276B">
            <w:pPr>
              <w:jc w:val="both"/>
              <w:rPr>
                <w:rFonts w:asciiTheme="minorHAnsi" w:eastAsia="Times New Roman" w:hAnsiTheme="minorHAnsi" w:cs="Arial"/>
                <w:b/>
                <w:color w:val="2387BF"/>
                <w:lang w:val="en-GB"/>
              </w:rPr>
            </w:pPr>
            <w:r w:rsidRPr="0068106E">
              <w:rPr>
                <w:rFonts w:asciiTheme="minorHAnsi" w:eastAsia="Times New Roman" w:hAnsiTheme="minorHAnsi" w:cs="Arial"/>
                <w:b/>
                <w:lang w:val="en-GB"/>
              </w:rPr>
              <w:t>UK Region</w:t>
            </w:r>
          </w:p>
        </w:tc>
        <w:tc>
          <w:tcPr>
            <w:tcW w:w="1730" w:type="pct"/>
            <w:tcBorders>
              <w:top w:val="single" w:sz="4" w:space="0" w:color="auto"/>
              <w:left w:val="single" w:sz="4" w:space="0" w:color="auto"/>
              <w:bottom w:val="single" w:sz="4" w:space="0" w:color="auto"/>
              <w:right w:val="single" w:sz="4" w:space="0" w:color="auto"/>
            </w:tcBorders>
            <w:shd w:val="clear" w:color="auto" w:fill="4C94D8" w:themeFill="text2" w:themeFillTint="80"/>
          </w:tcPr>
          <w:p w14:paraId="75F5825F" w14:textId="02AE1D7E" w:rsidR="00A435DD" w:rsidRPr="0068106E" w:rsidRDefault="00C218CC" w:rsidP="0040276B">
            <w:pPr>
              <w:jc w:val="both"/>
              <w:rPr>
                <w:rFonts w:asciiTheme="minorHAnsi" w:eastAsia="Times New Roman" w:hAnsiTheme="minorHAnsi" w:cs="Arial"/>
                <w:b/>
              </w:rPr>
            </w:pPr>
            <w:r w:rsidRPr="0068106E">
              <w:rPr>
                <w:rFonts w:asciiTheme="minorHAnsi" w:eastAsia="Times New Roman" w:hAnsiTheme="minorHAnsi" w:cs="Arial"/>
                <w:b/>
              </w:rPr>
              <w:t>L</w:t>
            </w:r>
            <w:r w:rsidR="001360D8" w:rsidRPr="0068106E">
              <w:rPr>
                <w:rFonts w:asciiTheme="minorHAnsi" w:eastAsia="Times New Roman" w:hAnsiTheme="minorHAnsi" w:cs="Arial"/>
                <w:b/>
              </w:rPr>
              <w:t xml:space="preserve">ocal Areas </w:t>
            </w:r>
          </w:p>
        </w:tc>
        <w:tc>
          <w:tcPr>
            <w:tcW w:w="472"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29740A76" w14:textId="32DA2621" w:rsidR="00A435DD" w:rsidRPr="0068106E" w:rsidRDefault="00A435DD" w:rsidP="0040276B">
            <w:pPr>
              <w:jc w:val="both"/>
              <w:rPr>
                <w:rFonts w:asciiTheme="minorHAnsi" w:eastAsia="Times New Roman" w:hAnsiTheme="minorHAnsi" w:cs="Arial"/>
                <w:color w:val="2387BF"/>
                <w:lang w:val="en-GB"/>
              </w:rPr>
            </w:pPr>
            <w:r w:rsidRPr="0068106E">
              <w:rPr>
                <w:rFonts w:asciiTheme="minorHAnsi" w:eastAsia="Times New Roman" w:hAnsiTheme="minorHAnsi" w:cs="Arial"/>
                <w:b/>
                <w:lang w:val="en-GB"/>
              </w:rPr>
              <w:t>Check areas in scope</w:t>
            </w:r>
          </w:p>
        </w:tc>
        <w:tc>
          <w:tcPr>
            <w:tcW w:w="1779" w:type="pct"/>
            <w:tcBorders>
              <w:top w:val="single" w:sz="4" w:space="0" w:color="auto"/>
              <w:left w:val="single" w:sz="4" w:space="0" w:color="auto"/>
              <w:bottom w:val="single" w:sz="4" w:space="0" w:color="auto"/>
              <w:right w:val="single" w:sz="4" w:space="0" w:color="auto"/>
            </w:tcBorders>
            <w:shd w:val="clear" w:color="auto" w:fill="4C94D8" w:themeFill="text2" w:themeFillTint="80"/>
            <w:hideMark/>
          </w:tcPr>
          <w:p w14:paraId="63C20CF5" w14:textId="2795FDF8" w:rsidR="00A435DD" w:rsidRPr="0068106E" w:rsidRDefault="00A435DD" w:rsidP="0040276B">
            <w:pPr>
              <w:jc w:val="both"/>
              <w:rPr>
                <w:rFonts w:asciiTheme="minorHAnsi" w:eastAsia="Times New Roman" w:hAnsiTheme="minorHAnsi" w:cs="Arial"/>
                <w:lang w:val="en-GB"/>
              </w:rPr>
            </w:pPr>
            <w:r w:rsidRPr="0068106E">
              <w:rPr>
                <w:rFonts w:asciiTheme="minorHAnsi" w:eastAsia="Times New Roman" w:hAnsiTheme="minorHAnsi" w:cs="Arial"/>
                <w:b/>
                <w:lang w:val="en-GB"/>
              </w:rPr>
              <w:t xml:space="preserve">If you are only able to provide services in a specific location within these </w:t>
            </w:r>
            <w:r w:rsidR="0040276B" w:rsidRPr="0068106E">
              <w:rPr>
                <w:rFonts w:asciiTheme="minorHAnsi" w:eastAsia="Times New Roman" w:hAnsiTheme="minorHAnsi" w:cs="Arial"/>
                <w:b/>
                <w:lang w:val="en-GB"/>
              </w:rPr>
              <w:t>areas,</w:t>
            </w:r>
            <w:r w:rsidRPr="0068106E">
              <w:rPr>
                <w:rFonts w:asciiTheme="minorHAnsi" w:eastAsia="Times New Roman" w:hAnsiTheme="minorHAnsi" w:cs="Arial"/>
                <w:b/>
                <w:lang w:val="en-GB"/>
              </w:rPr>
              <w:t xml:space="preserve"> please provide details below</w:t>
            </w:r>
          </w:p>
        </w:tc>
      </w:tr>
      <w:tr w:rsidR="00A435DD" w:rsidRPr="00A857E3" w14:paraId="04EAA8B8"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65A87F64" w14:textId="4D71D8F6" w:rsidR="00A435DD" w:rsidRPr="00D228E4" w:rsidRDefault="00A857E3"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Northeast</w:t>
            </w:r>
            <w:r w:rsidR="00A435DD" w:rsidRPr="00D228E4">
              <w:rPr>
                <w:rFonts w:asciiTheme="minorHAnsi" w:eastAsia="Times New Roman" w:hAnsiTheme="minorHAnsi" w:cs="Arial"/>
                <w:sz w:val="24"/>
                <w:szCs w:val="24"/>
                <w:lang w:val="en-GB"/>
              </w:rPr>
              <w:t xml:space="preserve"> </w:t>
            </w:r>
          </w:p>
        </w:tc>
        <w:tc>
          <w:tcPr>
            <w:tcW w:w="1730" w:type="pct"/>
            <w:tcBorders>
              <w:top w:val="single" w:sz="4" w:space="0" w:color="auto"/>
              <w:left w:val="single" w:sz="4" w:space="0" w:color="auto"/>
              <w:bottom w:val="single" w:sz="4" w:space="0" w:color="auto"/>
              <w:right w:val="single" w:sz="4" w:space="0" w:color="auto"/>
            </w:tcBorders>
          </w:tcPr>
          <w:p w14:paraId="140D71F4" w14:textId="77777777" w:rsidR="003C650B" w:rsidRDefault="007C213F" w:rsidP="00D228E4">
            <w:pPr>
              <w:pStyle w:val="ListParagraph"/>
              <w:numPr>
                <w:ilvl w:val="0"/>
                <w:numId w:val="19"/>
              </w:numPr>
              <w:jc w:val="both"/>
              <w:rPr>
                <w:rFonts w:eastAsia="Times New Roman" w:cs="Arial"/>
              </w:rPr>
            </w:pPr>
            <w:r w:rsidRPr="003C650B">
              <w:rPr>
                <w:rFonts w:eastAsia="Times New Roman" w:cs="Arial"/>
              </w:rPr>
              <w:t>Cleveland</w:t>
            </w:r>
          </w:p>
          <w:p w14:paraId="3B0A2ACB" w14:textId="77777777" w:rsidR="003C650B" w:rsidRDefault="00E25165" w:rsidP="00D228E4">
            <w:pPr>
              <w:pStyle w:val="ListParagraph"/>
              <w:numPr>
                <w:ilvl w:val="0"/>
                <w:numId w:val="19"/>
              </w:numPr>
              <w:jc w:val="both"/>
              <w:rPr>
                <w:rFonts w:eastAsia="Times New Roman" w:cs="Arial"/>
              </w:rPr>
            </w:pPr>
            <w:r w:rsidRPr="003C650B">
              <w:rPr>
                <w:rFonts w:eastAsia="Times New Roman" w:cs="Arial"/>
              </w:rPr>
              <w:t>Durham</w:t>
            </w:r>
          </w:p>
          <w:p w14:paraId="16DA482C" w14:textId="3FDA76BE" w:rsidR="00E25165" w:rsidRPr="003C650B" w:rsidRDefault="00D228E4" w:rsidP="00D228E4">
            <w:pPr>
              <w:pStyle w:val="ListParagraph"/>
              <w:numPr>
                <w:ilvl w:val="0"/>
                <w:numId w:val="19"/>
              </w:numPr>
              <w:jc w:val="both"/>
              <w:rPr>
                <w:rFonts w:eastAsia="Times New Roman" w:cs="Arial"/>
              </w:rPr>
            </w:pPr>
            <w:r w:rsidRPr="003C650B">
              <w:rPr>
                <w:rFonts w:eastAsia="Times New Roman" w:cs="Arial"/>
              </w:rPr>
              <w:t>N</w:t>
            </w:r>
            <w:r w:rsidR="00E25165" w:rsidRPr="003C650B">
              <w:rPr>
                <w:rFonts w:eastAsia="Times New Roman" w:cs="Arial"/>
              </w:rPr>
              <w:t xml:space="preserve">orthumberland </w:t>
            </w:r>
          </w:p>
        </w:tc>
        <w:tc>
          <w:tcPr>
            <w:tcW w:w="472" w:type="pct"/>
            <w:tcBorders>
              <w:top w:val="single" w:sz="4" w:space="0" w:color="auto"/>
              <w:left w:val="single" w:sz="4" w:space="0" w:color="auto"/>
              <w:bottom w:val="single" w:sz="4" w:space="0" w:color="auto"/>
              <w:right w:val="single" w:sz="4" w:space="0" w:color="auto"/>
            </w:tcBorders>
          </w:tcPr>
          <w:sdt>
            <w:sdtPr>
              <w:rPr>
                <w:rFonts w:ascii="Aptos Black" w:eastAsia="Times New Roman" w:hAnsi="Aptos Black" w:cs="Arial"/>
                <w:b/>
                <w:bCs/>
                <w:sz w:val="28"/>
                <w:szCs w:val="28"/>
              </w:rPr>
              <w:id w:val="40171336"/>
              <w14:checkbox>
                <w14:checked w14:val="0"/>
                <w14:checkedState w14:val="2611" w14:font="Aptos"/>
                <w14:uncheckedState w14:val="2610" w14:font="MS Gothic"/>
              </w14:checkbox>
            </w:sdtPr>
            <w:sdtContent>
              <w:p w14:paraId="26690777" w14:textId="11140740" w:rsidR="00A435DD" w:rsidRPr="00287288" w:rsidRDefault="00287288" w:rsidP="0040276B">
                <w:pPr>
                  <w:jc w:val="both"/>
                  <w:rPr>
                    <w:rFonts w:ascii="Aptos Black" w:eastAsia="Times New Roman" w:hAnsi="Aptos Black" w:cs="Arial"/>
                    <w:b/>
                    <w:bCs/>
                    <w:sz w:val="24"/>
                    <w:szCs w:val="24"/>
                  </w:rPr>
                </w:pPr>
                <w:r w:rsidRPr="00287288">
                  <w:rPr>
                    <w:rFonts w:ascii="Aptos Black" w:eastAsia="MS Gothic" w:hAnsi="Aptos Black" w:cs="Arial"/>
                    <w:b/>
                    <w:bCs/>
                    <w:sz w:val="28"/>
                    <w:szCs w:val="28"/>
                  </w:rPr>
                  <w:t>☐</w:t>
                </w:r>
              </w:p>
            </w:sdtContent>
          </w:sdt>
          <w:p w14:paraId="4CBA2080" w14:textId="77777777" w:rsidR="003C650B" w:rsidRPr="00287288" w:rsidRDefault="00000000" w:rsidP="003C650B">
            <w:pPr>
              <w:rPr>
                <w:rFonts w:ascii="Aptos Black" w:eastAsia="Times New Roman" w:hAnsi="Aptos Black" w:cs="Arial"/>
                <w:b/>
                <w:bCs/>
                <w:sz w:val="24"/>
                <w:szCs w:val="24"/>
              </w:rPr>
            </w:pPr>
            <w:sdt>
              <w:sdtPr>
                <w:rPr>
                  <w:rFonts w:ascii="Aptos Black" w:eastAsia="Times New Roman" w:hAnsi="Aptos Black" w:cs="Arial"/>
                  <w:b/>
                  <w:bCs/>
                  <w:sz w:val="28"/>
                  <w:szCs w:val="28"/>
                </w:rPr>
                <w:id w:val="773915280"/>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p w14:paraId="0C2C18A4" w14:textId="45BA6AE6" w:rsidR="003C650B" w:rsidRPr="003C650B" w:rsidRDefault="00000000" w:rsidP="003C650B">
            <w:pPr>
              <w:rPr>
                <w:rFonts w:asciiTheme="minorHAnsi" w:eastAsia="Times New Roman" w:hAnsiTheme="minorHAnsi" w:cs="Arial"/>
                <w:b/>
                <w:bCs/>
                <w:sz w:val="24"/>
                <w:szCs w:val="24"/>
              </w:rPr>
            </w:pPr>
            <w:sdt>
              <w:sdtPr>
                <w:rPr>
                  <w:rFonts w:ascii="Aptos Black" w:eastAsia="Times New Roman" w:hAnsi="Aptos Black" w:cs="Arial"/>
                  <w:b/>
                  <w:bCs/>
                  <w:sz w:val="28"/>
                  <w:szCs w:val="28"/>
                </w:rPr>
                <w:id w:val="922450731"/>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tc>
        <w:tc>
          <w:tcPr>
            <w:tcW w:w="1779" w:type="pct"/>
            <w:tcBorders>
              <w:top w:val="single" w:sz="4" w:space="0" w:color="auto"/>
              <w:left w:val="single" w:sz="4" w:space="0" w:color="auto"/>
              <w:bottom w:val="single" w:sz="4" w:space="0" w:color="auto"/>
              <w:right w:val="single" w:sz="4" w:space="0" w:color="auto"/>
            </w:tcBorders>
          </w:tcPr>
          <w:p w14:paraId="12BA01FB"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3BF38E51"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3957469A" w14:textId="6336B2BF" w:rsidR="00A435DD" w:rsidRPr="00D228E4" w:rsidRDefault="00A857E3"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Northwest</w:t>
            </w:r>
            <w:r w:rsidR="001360D8" w:rsidRPr="00D228E4">
              <w:rPr>
                <w:rFonts w:asciiTheme="minorHAnsi" w:eastAsia="Times New Roman" w:hAnsiTheme="minorHAnsi" w:cs="Arial"/>
                <w:sz w:val="24"/>
                <w:szCs w:val="24"/>
                <w:lang w:val="en-GB"/>
              </w:rPr>
              <w:t xml:space="preserve"> </w:t>
            </w:r>
          </w:p>
        </w:tc>
        <w:tc>
          <w:tcPr>
            <w:tcW w:w="1730" w:type="pct"/>
            <w:tcBorders>
              <w:top w:val="single" w:sz="4" w:space="0" w:color="auto"/>
              <w:left w:val="single" w:sz="4" w:space="0" w:color="auto"/>
              <w:bottom w:val="single" w:sz="4" w:space="0" w:color="auto"/>
              <w:right w:val="single" w:sz="4" w:space="0" w:color="auto"/>
            </w:tcBorders>
          </w:tcPr>
          <w:p w14:paraId="0130E035" w14:textId="69616021" w:rsidR="003C650B" w:rsidRDefault="003252A2" w:rsidP="003C650B">
            <w:pPr>
              <w:pStyle w:val="ListParagraph"/>
              <w:numPr>
                <w:ilvl w:val="0"/>
                <w:numId w:val="18"/>
              </w:numPr>
              <w:jc w:val="both"/>
              <w:rPr>
                <w:rFonts w:eastAsia="Times New Roman" w:cs="Arial"/>
              </w:rPr>
            </w:pPr>
            <w:r w:rsidRPr="003C650B">
              <w:rPr>
                <w:rFonts w:eastAsia="Times New Roman" w:cs="Arial"/>
              </w:rPr>
              <w:t>Cheshire</w:t>
            </w:r>
            <w:r w:rsidR="003C650B">
              <w:rPr>
                <w:rFonts w:eastAsia="Times New Roman" w:cs="Arial"/>
              </w:rPr>
              <w:t> </w:t>
            </w:r>
            <w:r w:rsidRPr="003C650B">
              <w:rPr>
                <w:rFonts w:eastAsia="Times New Roman" w:cs="Arial"/>
              </w:rPr>
              <w:t xml:space="preserve">and Merseyside </w:t>
            </w:r>
          </w:p>
          <w:p w14:paraId="67028CF9" w14:textId="77777777" w:rsidR="003C650B" w:rsidRDefault="003252A2" w:rsidP="00D228E4">
            <w:pPr>
              <w:pStyle w:val="ListParagraph"/>
              <w:numPr>
                <w:ilvl w:val="0"/>
                <w:numId w:val="18"/>
              </w:numPr>
              <w:jc w:val="both"/>
              <w:rPr>
                <w:rFonts w:eastAsia="Times New Roman" w:cs="Arial"/>
              </w:rPr>
            </w:pPr>
            <w:r w:rsidRPr="003C650B">
              <w:rPr>
                <w:rFonts w:eastAsia="Times New Roman" w:cs="Arial"/>
              </w:rPr>
              <w:t>Cumbria</w:t>
            </w:r>
          </w:p>
          <w:p w14:paraId="2F7F2C30" w14:textId="11AE4E67" w:rsidR="003252A2" w:rsidRPr="003C650B" w:rsidRDefault="003252A2" w:rsidP="00D228E4">
            <w:pPr>
              <w:pStyle w:val="ListParagraph"/>
              <w:numPr>
                <w:ilvl w:val="0"/>
                <w:numId w:val="18"/>
              </w:numPr>
              <w:jc w:val="both"/>
              <w:rPr>
                <w:rFonts w:eastAsia="Times New Roman" w:cs="Arial"/>
              </w:rPr>
            </w:pPr>
            <w:r w:rsidRPr="003C650B">
              <w:rPr>
                <w:rFonts w:eastAsia="Times New Roman" w:cs="Arial"/>
              </w:rPr>
              <w:t xml:space="preserve">Lancashire </w:t>
            </w:r>
          </w:p>
        </w:tc>
        <w:tc>
          <w:tcPr>
            <w:tcW w:w="472" w:type="pct"/>
            <w:tcBorders>
              <w:top w:val="single" w:sz="4" w:space="0" w:color="auto"/>
              <w:left w:val="single" w:sz="4" w:space="0" w:color="auto"/>
              <w:bottom w:val="single" w:sz="4" w:space="0" w:color="auto"/>
              <w:right w:val="single" w:sz="4" w:space="0" w:color="auto"/>
            </w:tcBorders>
          </w:tcPr>
          <w:sdt>
            <w:sdtPr>
              <w:rPr>
                <w:rFonts w:ascii="Aptos Black" w:eastAsia="Times New Roman" w:hAnsi="Aptos Black" w:cs="Arial"/>
                <w:b/>
                <w:bCs/>
                <w:sz w:val="28"/>
                <w:szCs w:val="28"/>
              </w:rPr>
              <w:id w:val="-1391495411"/>
              <w14:checkbox>
                <w14:checked w14:val="0"/>
                <w14:checkedState w14:val="2611" w14:font="Aptos"/>
                <w14:uncheckedState w14:val="2610" w14:font="MS Gothic"/>
              </w14:checkbox>
            </w:sdtPr>
            <w:sdtContent>
              <w:p w14:paraId="054EEF2C" w14:textId="77777777" w:rsidR="00A435DD" w:rsidRPr="00287288" w:rsidRDefault="003C650B" w:rsidP="0040276B">
                <w:pPr>
                  <w:jc w:val="both"/>
                  <w:rPr>
                    <w:rFonts w:ascii="Aptos Black" w:eastAsia="Times New Roman" w:hAnsi="Aptos Black" w:cs="Arial"/>
                    <w:b/>
                    <w:bCs/>
                    <w:sz w:val="24"/>
                    <w:szCs w:val="24"/>
                  </w:rPr>
                </w:pPr>
                <w:r w:rsidRPr="00287288">
                  <w:rPr>
                    <w:rFonts w:ascii="Aptos Black" w:eastAsia="MS Gothic" w:hAnsi="Aptos Black" w:cs="Arial"/>
                    <w:b/>
                    <w:bCs/>
                    <w:sz w:val="28"/>
                    <w:szCs w:val="28"/>
                  </w:rPr>
                  <w:t>☐</w:t>
                </w:r>
              </w:p>
            </w:sdtContent>
          </w:sdt>
          <w:p w14:paraId="036A057E" w14:textId="051F4FBA" w:rsidR="003C650B" w:rsidRPr="00287288" w:rsidRDefault="00000000" w:rsidP="003C650B">
            <w:pPr>
              <w:rPr>
                <w:rFonts w:ascii="Aptos Black" w:eastAsia="Times New Roman" w:hAnsi="Aptos Black" w:cs="Arial"/>
                <w:b/>
                <w:bCs/>
                <w:sz w:val="24"/>
                <w:szCs w:val="24"/>
              </w:rPr>
            </w:pPr>
            <w:sdt>
              <w:sdtPr>
                <w:rPr>
                  <w:rFonts w:ascii="Aptos Black" w:eastAsia="Times New Roman" w:hAnsi="Aptos Black" w:cs="Arial"/>
                  <w:b/>
                  <w:bCs/>
                  <w:sz w:val="28"/>
                  <w:szCs w:val="28"/>
                </w:rPr>
                <w:id w:val="510728112"/>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p w14:paraId="643C5EC8" w14:textId="6A2B03AB" w:rsidR="003C650B" w:rsidRPr="003C650B" w:rsidRDefault="00000000" w:rsidP="003C650B">
            <w:pPr>
              <w:rPr>
                <w:rFonts w:asciiTheme="minorHAnsi" w:eastAsia="Times New Roman" w:hAnsiTheme="minorHAnsi" w:cs="Arial"/>
                <w:b/>
                <w:bCs/>
                <w:sz w:val="24"/>
                <w:szCs w:val="24"/>
              </w:rPr>
            </w:pPr>
            <w:sdt>
              <w:sdtPr>
                <w:rPr>
                  <w:rFonts w:ascii="Aptos Black" w:eastAsia="Times New Roman" w:hAnsi="Aptos Black" w:cs="Arial"/>
                  <w:b/>
                  <w:bCs/>
                  <w:sz w:val="28"/>
                  <w:szCs w:val="28"/>
                </w:rPr>
                <w:id w:val="717400347"/>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tc>
        <w:tc>
          <w:tcPr>
            <w:tcW w:w="1779" w:type="pct"/>
            <w:tcBorders>
              <w:top w:val="single" w:sz="4" w:space="0" w:color="auto"/>
              <w:left w:val="single" w:sz="4" w:space="0" w:color="auto"/>
              <w:bottom w:val="single" w:sz="4" w:space="0" w:color="auto"/>
              <w:right w:val="single" w:sz="4" w:space="0" w:color="auto"/>
            </w:tcBorders>
          </w:tcPr>
          <w:p w14:paraId="7B0CFA84"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1A42A555"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09A796B7" w14:textId="378DAB10" w:rsidR="00A435DD" w:rsidRPr="00D228E4" w:rsidRDefault="003252A2"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 xml:space="preserve">Yorkshire and Humber </w:t>
            </w:r>
          </w:p>
        </w:tc>
        <w:tc>
          <w:tcPr>
            <w:tcW w:w="1730" w:type="pct"/>
            <w:tcBorders>
              <w:top w:val="single" w:sz="4" w:space="0" w:color="auto"/>
              <w:left w:val="single" w:sz="4" w:space="0" w:color="auto"/>
              <w:bottom w:val="single" w:sz="4" w:space="0" w:color="auto"/>
              <w:right w:val="single" w:sz="4" w:space="0" w:color="auto"/>
            </w:tcBorders>
          </w:tcPr>
          <w:p w14:paraId="205021E3" w14:textId="4596E782" w:rsidR="003C650B" w:rsidRPr="003C650B" w:rsidRDefault="006E1F37" w:rsidP="00D228E4">
            <w:pPr>
              <w:pStyle w:val="ListParagraph"/>
              <w:numPr>
                <w:ilvl w:val="0"/>
                <w:numId w:val="20"/>
              </w:numPr>
              <w:jc w:val="both"/>
              <w:rPr>
                <w:rFonts w:eastAsia="Times New Roman" w:cs="Arial"/>
                <w:sz w:val="22"/>
                <w:szCs w:val="22"/>
              </w:rPr>
            </w:pPr>
            <w:r w:rsidRPr="003C650B">
              <w:rPr>
                <w:rFonts w:eastAsia="Times New Roman" w:cs="Arial"/>
              </w:rPr>
              <w:t>Humberside</w:t>
            </w:r>
            <w:r w:rsidR="003C650B">
              <w:rPr>
                <w:rFonts w:eastAsia="Times New Roman" w:cs="Arial"/>
              </w:rPr>
              <w:t> </w:t>
            </w:r>
            <w:r w:rsidRPr="003C650B">
              <w:rPr>
                <w:rFonts w:eastAsia="Times New Roman" w:cs="Arial"/>
              </w:rPr>
              <w:t>and</w:t>
            </w:r>
            <w:r w:rsidR="003C650B">
              <w:rPr>
                <w:rFonts w:eastAsia="Times New Roman" w:cs="Arial"/>
              </w:rPr>
              <w:t> </w:t>
            </w:r>
            <w:r w:rsidRPr="003C650B">
              <w:rPr>
                <w:rFonts w:eastAsia="Times New Roman" w:cs="Arial"/>
              </w:rPr>
              <w:t>North Yorkshire</w:t>
            </w:r>
          </w:p>
          <w:p w14:paraId="7CBCD9A9" w14:textId="77777777" w:rsidR="003C650B" w:rsidRDefault="006E1F37" w:rsidP="00D228E4">
            <w:pPr>
              <w:pStyle w:val="ListParagraph"/>
              <w:numPr>
                <w:ilvl w:val="0"/>
                <w:numId w:val="20"/>
              </w:numPr>
              <w:jc w:val="both"/>
              <w:rPr>
                <w:rFonts w:eastAsia="Times New Roman" w:cs="Arial"/>
                <w:sz w:val="22"/>
                <w:szCs w:val="22"/>
              </w:rPr>
            </w:pPr>
            <w:r w:rsidRPr="003C650B">
              <w:rPr>
                <w:rFonts w:eastAsia="Times New Roman" w:cs="Arial"/>
                <w:sz w:val="22"/>
                <w:szCs w:val="22"/>
              </w:rPr>
              <w:t xml:space="preserve">South Yorkshire </w:t>
            </w:r>
          </w:p>
          <w:p w14:paraId="60C72D04" w14:textId="466A72A4" w:rsidR="006E1F37" w:rsidRPr="003C650B" w:rsidRDefault="0080457B" w:rsidP="00D228E4">
            <w:pPr>
              <w:pStyle w:val="ListParagraph"/>
              <w:numPr>
                <w:ilvl w:val="0"/>
                <w:numId w:val="20"/>
              </w:numPr>
              <w:jc w:val="both"/>
              <w:rPr>
                <w:rFonts w:eastAsia="Times New Roman" w:cs="Arial"/>
                <w:sz w:val="22"/>
                <w:szCs w:val="22"/>
              </w:rPr>
            </w:pPr>
            <w:r w:rsidRPr="003C650B">
              <w:rPr>
                <w:rFonts w:eastAsia="Times New Roman" w:cs="Arial"/>
              </w:rPr>
              <w:t xml:space="preserve">West Yorkshire </w:t>
            </w:r>
          </w:p>
        </w:tc>
        <w:tc>
          <w:tcPr>
            <w:tcW w:w="472" w:type="pct"/>
            <w:tcBorders>
              <w:top w:val="single" w:sz="4" w:space="0" w:color="auto"/>
              <w:left w:val="single" w:sz="4" w:space="0" w:color="auto"/>
              <w:bottom w:val="single" w:sz="4" w:space="0" w:color="auto"/>
              <w:right w:val="single" w:sz="4" w:space="0" w:color="auto"/>
            </w:tcBorders>
          </w:tcPr>
          <w:sdt>
            <w:sdtPr>
              <w:rPr>
                <w:rFonts w:ascii="Aptos Black" w:eastAsia="Times New Roman" w:hAnsi="Aptos Black" w:cs="Arial"/>
                <w:b/>
                <w:bCs/>
                <w:sz w:val="28"/>
                <w:szCs w:val="28"/>
              </w:rPr>
              <w:id w:val="1133213687"/>
              <w14:checkbox>
                <w14:checked w14:val="0"/>
                <w14:checkedState w14:val="2611" w14:font="Aptos"/>
                <w14:uncheckedState w14:val="2610" w14:font="MS Gothic"/>
              </w14:checkbox>
            </w:sdtPr>
            <w:sdtContent>
              <w:p w14:paraId="62E85711" w14:textId="77777777" w:rsidR="00A435DD" w:rsidRPr="00287288" w:rsidRDefault="008E7A4C" w:rsidP="0040276B">
                <w:pPr>
                  <w:jc w:val="both"/>
                  <w:rPr>
                    <w:rFonts w:ascii="Aptos Black" w:eastAsia="Times New Roman" w:hAnsi="Aptos Black" w:cs="Arial"/>
                    <w:b/>
                    <w:bCs/>
                    <w:sz w:val="24"/>
                    <w:szCs w:val="24"/>
                  </w:rPr>
                </w:pPr>
                <w:r w:rsidRPr="00287288">
                  <w:rPr>
                    <w:rFonts w:ascii="Aptos Black" w:eastAsia="MS Gothic" w:hAnsi="Aptos Black" w:cs="Arial"/>
                    <w:b/>
                    <w:bCs/>
                    <w:sz w:val="28"/>
                    <w:szCs w:val="28"/>
                  </w:rPr>
                  <w:t>☐</w:t>
                </w:r>
              </w:p>
            </w:sdtContent>
          </w:sdt>
          <w:p w14:paraId="17AD639D" w14:textId="77777777" w:rsidR="003C650B" w:rsidRPr="00287288" w:rsidRDefault="003C650B" w:rsidP="0040276B">
            <w:pPr>
              <w:jc w:val="both"/>
              <w:rPr>
                <w:rFonts w:ascii="Aptos Black" w:eastAsia="Times New Roman" w:hAnsi="Aptos Black" w:cs="Arial"/>
                <w:b/>
                <w:bCs/>
                <w:sz w:val="24"/>
                <w:szCs w:val="24"/>
              </w:rPr>
            </w:pPr>
          </w:p>
          <w:p w14:paraId="721414AA" w14:textId="08BFA3E0" w:rsidR="003C650B" w:rsidRPr="00287288" w:rsidRDefault="00000000" w:rsidP="0040276B">
            <w:pPr>
              <w:jc w:val="both"/>
              <w:rPr>
                <w:rFonts w:ascii="Aptos Black" w:eastAsia="Times New Roman" w:hAnsi="Aptos Black" w:cs="Arial"/>
                <w:b/>
                <w:bCs/>
                <w:sz w:val="24"/>
                <w:szCs w:val="24"/>
              </w:rPr>
            </w:pPr>
            <w:sdt>
              <w:sdtPr>
                <w:rPr>
                  <w:rFonts w:ascii="Aptos Black" w:eastAsia="Times New Roman" w:hAnsi="Aptos Black" w:cs="Arial"/>
                  <w:b/>
                  <w:bCs/>
                  <w:sz w:val="28"/>
                  <w:szCs w:val="28"/>
                </w:rPr>
                <w:id w:val="371036539"/>
                <w14:checkbox>
                  <w14:checked w14:val="0"/>
                  <w14:checkedState w14:val="2611" w14:font="Aptos"/>
                  <w14:uncheckedState w14:val="2610" w14:font="MS Gothic"/>
                </w14:checkbox>
              </w:sdtPr>
              <w:sdtContent>
                <w:r w:rsidR="00287288" w:rsidRPr="00287288">
                  <w:rPr>
                    <w:rFonts w:ascii="Aptos Black" w:eastAsia="MS Gothic" w:hAnsi="Aptos Black" w:cs="Arial"/>
                    <w:b/>
                    <w:bCs/>
                    <w:sz w:val="28"/>
                    <w:szCs w:val="28"/>
                  </w:rPr>
                  <w:t>☐</w:t>
                </w:r>
              </w:sdtContent>
            </w:sdt>
          </w:p>
          <w:p w14:paraId="7D4DA36C" w14:textId="713D6422" w:rsidR="003C650B" w:rsidRPr="003C650B" w:rsidRDefault="00000000" w:rsidP="0040276B">
            <w:pPr>
              <w:jc w:val="both"/>
              <w:rPr>
                <w:rFonts w:asciiTheme="minorHAnsi" w:eastAsia="Times New Roman" w:hAnsiTheme="minorHAnsi" w:cs="Arial"/>
                <w:b/>
                <w:bCs/>
                <w:sz w:val="24"/>
                <w:szCs w:val="24"/>
                <w:lang w:val="en-GB"/>
              </w:rPr>
            </w:pPr>
            <w:sdt>
              <w:sdtPr>
                <w:rPr>
                  <w:rFonts w:ascii="Aptos Black" w:eastAsia="Times New Roman" w:hAnsi="Aptos Black" w:cs="Arial"/>
                  <w:b/>
                  <w:bCs/>
                  <w:sz w:val="28"/>
                  <w:szCs w:val="28"/>
                </w:rPr>
                <w:id w:val="248772957"/>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tc>
        <w:tc>
          <w:tcPr>
            <w:tcW w:w="1779" w:type="pct"/>
            <w:tcBorders>
              <w:top w:val="single" w:sz="4" w:space="0" w:color="auto"/>
              <w:left w:val="single" w:sz="4" w:space="0" w:color="auto"/>
              <w:bottom w:val="single" w:sz="4" w:space="0" w:color="auto"/>
              <w:right w:val="single" w:sz="4" w:space="0" w:color="auto"/>
            </w:tcBorders>
          </w:tcPr>
          <w:p w14:paraId="2683683D"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649327D0"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09CD7810" w14:textId="010E471B" w:rsidR="00A435DD" w:rsidRPr="00D228E4" w:rsidRDefault="0080457B"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Wales</w:t>
            </w:r>
          </w:p>
        </w:tc>
        <w:tc>
          <w:tcPr>
            <w:tcW w:w="1730" w:type="pct"/>
            <w:tcBorders>
              <w:top w:val="single" w:sz="4" w:space="0" w:color="auto"/>
              <w:left w:val="single" w:sz="4" w:space="0" w:color="auto"/>
              <w:bottom w:val="single" w:sz="4" w:space="0" w:color="auto"/>
              <w:right w:val="single" w:sz="4" w:space="0" w:color="auto"/>
            </w:tcBorders>
          </w:tcPr>
          <w:p w14:paraId="40D228A9" w14:textId="6B7510E3" w:rsidR="003C650B" w:rsidRPr="003C650B" w:rsidRDefault="0080457B" w:rsidP="003C650B">
            <w:pPr>
              <w:pStyle w:val="ListParagraph"/>
              <w:numPr>
                <w:ilvl w:val="0"/>
                <w:numId w:val="21"/>
              </w:numPr>
              <w:jc w:val="both"/>
              <w:rPr>
                <w:rFonts w:eastAsia="Times New Roman" w:cs="Arial"/>
              </w:rPr>
            </w:pPr>
            <w:r w:rsidRPr="003C650B">
              <w:rPr>
                <w:rFonts w:eastAsia="Times New Roman" w:cs="Arial"/>
              </w:rPr>
              <w:t xml:space="preserve">Gwent South Wales </w:t>
            </w:r>
          </w:p>
        </w:tc>
        <w:sdt>
          <w:sdtPr>
            <w:rPr>
              <w:rFonts w:ascii="Aptos Black" w:eastAsia="Times New Roman" w:hAnsi="Aptos Black" w:cs="Arial"/>
              <w:b/>
              <w:bCs/>
              <w:sz w:val="28"/>
              <w:szCs w:val="28"/>
            </w:rPr>
            <w:id w:val="-1205677"/>
            <w14:checkbox>
              <w14:checked w14:val="0"/>
              <w14:checkedState w14:val="2611" w14:font="Aptos"/>
              <w14:uncheckedState w14:val="2610" w14:font="MS Gothic"/>
            </w14:checkbox>
          </w:sdtPr>
          <w:sdtContent>
            <w:tc>
              <w:tcPr>
                <w:tcW w:w="472" w:type="pct"/>
                <w:tcBorders>
                  <w:top w:val="single" w:sz="4" w:space="0" w:color="auto"/>
                  <w:left w:val="single" w:sz="4" w:space="0" w:color="auto"/>
                  <w:bottom w:val="single" w:sz="4" w:space="0" w:color="auto"/>
                  <w:right w:val="single" w:sz="4" w:space="0" w:color="auto"/>
                </w:tcBorders>
              </w:tcPr>
              <w:p w14:paraId="2A83AA8C" w14:textId="6608997E" w:rsidR="00A435DD" w:rsidRPr="003C650B" w:rsidRDefault="00372E07" w:rsidP="0040276B">
                <w:pPr>
                  <w:jc w:val="both"/>
                  <w:rPr>
                    <w:rFonts w:asciiTheme="minorHAnsi" w:eastAsia="Times New Roman" w:hAnsiTheme="minorHAnsi" w:cs="Arial"/>
                    <w:b/>
                    <w:bCs/>
                    <w:sz w:val="24"/>
                    <w:szCs w:val="24"/>
                    <w:lang w:val="en-GB"/>
                  </w:rPr>
                </w:pPr>
                <w:r w:rsidRPr="00287288">
                  <w:rPr>
                    <w:rFonts w:ascii="Aptos Black" w:eastAsia="MS Gothic" w:hAnsi="Aptos Black" w:cs="Segoe UI Symbol"/>
                    <w:b/>
                    <w:bCs/>
                    <w:sz w:val="28"/>
                    <w:szCs w:val="28"/>
                  </w:rPr>
                  <w:t>☐</w:t>
                </w:r>
              </w:p>
            </w:tc>
          </w:sdtContent>
        </w:sdt>
        <w:tc>
          <w:tcPr>
            <w:tcW w:w="1779" w:type="pct"/>
            <w:tcBorders>
              <w:top w:val="single" w:sz="4" w:space="0" w:color="auto"/>
              <w:left w:val="single" w:sz="4" w:space="0" w:color="auto"/>
              <w:bottom w:val="single" w:sz="4" w:space="0" w:color="auto"/>
              <w:right w:val="single" w:sz="4" w:space="0" w:color="auto"/>
            </w:tcBorders>
          </w:tcPr>
          <w:p w14:paraId="18328132"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20E4CA72"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7C6B4FCB" w14:textId="1DE6C29B" w:rsidR="00A435DD" w:rsidRPr="00D228E4" w:rsidRDefault="002941BE"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 xml:space="preserve">South Central </w:t>
            </w:r>
          </w:p>
        </w:tc>
        <w:tc>
          <w:tcPr>
            <w:tcW w:w="1730" w:type="pct"/>
            <w:tcBorders>
              <w:top w:val="single" w:sz="4" w:space="0" w:color="auto"/>
              <w:left w:val="single" w:sz="4" w:space="0" w:color="auto"/>
              <w:bottom w:val="single" w:sz="4" w:space="0" w:color="auto"/>
              <w:right w:val="single" w:sz="4" w:space="0" w:color="auto"/>
            </w:tcBorders>
          </w:tcPr>
          <w:p w14:paraId="530FCE79" w14:textId="77777777" w:rsidR="003C650B" w:rsidRPr="003C650B" w:rsidRDefault="002941BE" w:rsidP="00D228E4">
            <w:pPr>
              <w:pStyle w:val="ListParagraph"/>
              <w:numPr>
                <w:ilvl w:val="0"/>
                <w:numId w:val="21"/>
              </w:numPr>
              <w:jc w:val="both"/>
              <w:rPr>
                <w:rFonts w:eastAsia="Times New Roman" w:cs="Arial"/>
                <w:sz w:val="22"/>
                <w:szCs w:val="22"/>
              </w:rPr>
            </w:pPr>
            <w:r w:rsidRPr="003C650B">
              <w:rPr>
                <w:rFonts w:eastAsia="Times New Roman" w:cs="Arial"/>
              </w:rPr>
              <w:t>Thames Valley</w:t>
            </w:r>
          </w:p>
          <w:p w14:paraId="6215EC01" w14:textId="77777777" w:rsidR="003C650B" w:rsidRDefault="007F047B" w:rsidP="00D228E4">
            <w:pPr>
              <w:pStyle w:val="ListParagraph"/>
              <w:numPr>
                <w:ilvl w:val="0"/>
                <w:numId w:val="21"/>
              </w:numPr>
              <w:jc w:val="both"/>
              <w:rPr>
                <w:rFonts w:eastAsia="Times New Roman" w:cs="Arial"/>
                <w:sz w:val="22"/>
                <w:szCs w:val="22"/>
              </w:rPr>
            </w:pPr>
            <w:r w:rsidRPr="003C650B">
              <w:rPr>
                <w:rFonts w:eastAsia="Times New Roman" w:cs="Arial"/>
                <w:sz w:val="22"/>
                <w:szCs w:val="22"/>
              </w:rPr>
              <w:t>Hampshire</w:t>
            </w:r>
          </w:p>
          <w:p w14:paraId="1BCDE357" w14:textId="694047F8" w:rsidR="007F047B" w:rsidRPr="003C650B" w:rsidRDefault="007F047B" w:rsidP="00D228E4">
            <w:pPr>
              <w:pStyle w:val="ListParagraph"/>
              <w:numPr>
                <w:ilvl w:val="0"/>
                <w:numId w:val="21"/>
              </w:numPr>
              <w:jc w:val="both"/>
              <w:rPr>
                <w:rFonts w:eastAsia="Times New Roman" w:cs="Arial"/>
                <w:sz w:val="22"/>
                <w:szCs w:val="22"/>
              </w:rPr>
            </w:pPr>
            <w:r w:rsidRPr="003C650B">
              <w:rPr>
                <w:rFonts w:eastAsia="Times New Roman" w:cs="Arial"/>
              </w:rPr>
              <w:t xml:space="preserve">Isle of Wight </w:t>
            </w:r>
          </w:p>
        </w:tc>
        <w:tc>
          <w:tcPr>
            <w:tcW w:w="472" w:type="pct"/>
            <w:tcBorders>
              <w:top w:val="single" w:sz="4" w:space="0" w:color="auto"/>
              <w:left w:val="single" w:sz="4" w:space="0" w:color="auto"/>
              <w:bottom w:val="single" w:sz="4" w:space="0" w:color="auto"/>
              <w:right w:val="single" w:sz="4" w:space="0" w:color="auto"/>
            </w:tcBorders>
          </w:tcPr>
          <w:sdt>
            <w:sdtPr>
              <w:rPr>
                <w:rFonts w:ascii="Aptos Black" w:eastAsia="Times New Roman" w:hAnsi="Aptos Black" w:cs="Arial"/>
                <w:b/>
                <w:bCs/>
                <w:sz w:val="28"/>
                <w:szCs w:val="28"/>
              </w:rPr>
              <w:id w:val="871729086"/>
              <w14:checkbox>
                <w14:checked w14:val="0"/>
                <w14:checkedState w14:val="2611" w14:font="Aptos"/>
                <w14:uncheckedState w14:val="2610" w14:font="MS Gothic"/>
              </w14:checkbox>
            </w:sdtPr>
            <w:sdtContent>
              <w:p w14:paraId="11DDE88C" w14:textId="77777777" w:rsidR="00A435DD" w:rsidRPr="00287288" w:rsidRDefault="003C650B" w:rsidP="0040276B">
                <w:pPr>
                  <w:jc w:val="both"/>
                  <w:rPr>
                    <w:rFonts w:ascii="Aptos Black" w:eastAsia="Times New Roman" w:hAnsi="Aptos Black" w:cs="Arial"/>
                    <w:b/>
                    <w:bCs/>
                    <w:sz w:val="28"/>
                    <w:szCs w:val="28"/>
                  </w:rPr>
                </w:pPr>
                <w:r w:rsidRPr="00287288">
                  <w:rPr>
                    <w:rFonts w:ascii="Aptos Black" w:eastAsia="MS Gothic" w:hAnsi="Aptos Black" w:cs="Arial"/>
                    <w:b/>
                    <w:bCs/>
                    <w:sz w:val="28"/>
                    <w:szCs w:val="28"/>
                  </w:rPr>
                  <w:t>☐</w:t>
                </w:r>
              </w:p>
            </w:sdtContent>
          </w:sdt>
          <w:p w14:paraId="1DD09027" w14:textId="7E54BC6E" w:rsidR="003C650B" w:rsidRPr="00287288" w:rsidRDefault="00000000" w:rsidP="0040276B">
            <w:pPr>
              <w:jc w:val="both"/>
              <w:rPr>
                <w:rFonts w:ascii="Aptos Black" w:eastAsia="Times New Roman" w:hAnsi="Aptos Black" w:cs="Arial"/>
                <w:b/>
                <w:bCs/>
                <w:sz w:val="28"/>
                <w:szCs w:val="28"/>
              </w:rPr>
            </w:pPr>
            <w:sdt>
              <w:sdtPr>
                <w:rPr>
                  <w:rFonts w:ascii="Aptos Black" w:eastAsia="Times New Roman" w:hAnsi="Aptos Black" w:cs="Arial"/>
                  <w:b/>
                  <w:bCs/>
                  <w:sz w:val="24"/>
                  <w:szCs w:val="24"/>
                </w:rPr>
                <w:id w:val="313915466"/>
                <w14:checkbox>
                  <w14:checked w14:val="0"/>
                  <w14:checkedState w14:val="2611" w14:font="Aptos"/>
                  <w14:uncheckedState w14:val="2610" w14:font="MS Gothic"/>
                </w14:checkbox>
              </w:sdtPr>
              <w:sdtContent>
                <w:r w:rsidR="00287288" w:rsidRPr="00287288">
                  <w:rPr>
                    <w:rFonts w:ascii="MS Gothic" w:eastAsia="MS Gothic" w:hAnsi="MS Gothic" w:cs="Arial" w:hint="eastAsia"/>
                    <w:b/>
                    <w:bCs/>
                    <w:sz w:val="24"/>
                    <w:szCs w:val="24"/>
                  </w:rPr>
                  <w:t>☐</w:t>
                </w:r>
              </w:sdtContent>
            </w:sdt>
          </w:p>
          <w:p w14:paraId="3BE11AE7" w14:textId="6CC06182" w:rsidR="003C650B" w:rsidRPr="003C650B" w:rsidRDefault="00000000" w:rsidP="0040276B">
            <w:pPr>
              <w:jc w:val="both"/>
              <w:rPr>
                <w:rFonts w:asciiTheme="minorHAnsi" w:eastAsia="Times New Roman" w:hAnsiTheme="minorHAnsi" w:cs="Arial"/>
                <w:b/>
                <w:bCs/>
                <w:sz w:val="24"/>
                <w:szCs w:val="24"/>
                <w:lang w:val="en-GB"/>
              </w:rPr>
            </w:pPr>
            <w:sdt>
              <w:sdtPr>
                <w:rPr>
                  <w:rFonts w:ascii="Aptos Black" w:eastAsia="Times New Roman" w:hAnsi="Aptos Black" w:cs="Arial"/>
                  <w:b/>
                  <w:bCs/>
                  <w:sz w:val="28"/>
                  <w:szCs w:val="28"/>
                </w:rPr>
                <w:id w:val="-898822900"/>
                <w14:checkbox>
                  <w14:checked w14:val="0"/>
                  <w14:checkedState w14:val="2611" w14:font="Aptos"/>
                  <w14:uncheckedState w14:val="2610" w14:font="MS Gothic"/>
                </w14:checkbox>
              </w:sdtPr>
              <w:sdtContent>
                <w:r w:rsidR="003C650B" w:rsidRPr="00287288">
                  <w:rPr>
                    <w:rFonts w:ascii="Aptos Black" w:eastAsia="MS Gothic" w:hAnsi="Aptos Black" w:cs="Segoe UI Symbol"/>
                    <w:b/>
                    <w:bCs/>
                    <w:sz w:val="28"/>
                    <w:szCs w:val="28"/>
                  </w:rPr>
                  <w:t>☐</w:t>
                </w:r>
              </w:sdtContent>
            </w:sdt>
          </w:p>
        </w:tc>
        <w:tc>
          <w:tcPr>
            <w:tcW w:w="1779" w:type="pct"/>
            <w:tcBorders>
              <w:top w:val="single" w:sz="4" w:space="0" w:color="auto"/>
              <w:left w:val="single" w:sz="4" w:space="0" w:color="auto"/>
              <w:bottom w:val="single" w:sz="4" w:space="0" w:color="auto"/>
              <w:right w:val="single" w:sz="4" w:space="0" w:color="auto"/>
            </w:tcBorders>
          </w:tcPr>
          <w:p w14:paraId="45D1E902"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7839388A"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04372D4B" w14:textId="3AE4C6CA" w:rsidR="00A435DD" w:rsidRPr="00D228E4" w:rsidRDefault="00A857E3"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Southwest</w:t>
            </w:r>
            <w:r w:rsidR="009026F4" w:rsidRPr="00D228E4">
              <w:rPr>
                <w:rFonts w:asciiTheme="minorHAnsi" w:eastAsia="Times New Roman" w:hAnsiTheme="minorHAnsi" w:cs="Arial"/>
                <w:sz w:val="24"/>
                <w:szCs w:val="24"/>
                <w:lang w:val="en-GB"/>
              </w:rPr>
              <w:t xml:space="preserve"> </w:t>
            </w:r>
          </w:p>
        </w:tc>
        <w:tc>
          <w:tcPr>
            <w:tcW w:w="1730" w:type="pct"/>
            <w:tcBorders>
              <w:top w:val="single" w:sz="4" w:space="0" w:color="auto"/>
              <w:left w:val="single" w:sz="4" w:space="0" w:color="auto"/>
              <w:bottom w:val="single" w:sz="4" w:space="0" w:color="auto"/>
              <w:right w:val="single" w:sz="4" w:space="0" w:color="auto"/>
            </w:tcBorders>
          </w:tcPr>
          <w:p w14:paraId="6FCF3AAC" w14:textId="77777777" w:rsidR="003C650B" w:rsidRDefault="009026F4" w:rsidP="00D228E4">
            <w:pPr>
              <w:pStyle w:val="ListParagraph"/>
              <w:numPr>
                <w:ilvl w:val="0"/>
                <w:numId w:val="22"/>
              </w:numPr>
              <w:jc w:val="both"/>
              <w:rPr>
                <w:rFonts w:eastAsia="Times New Roman" w:cs="Arial"/>
              </w:rPr>
            </w:pPr>
            <w:r w:rsidRPr="003C650B">
              <w:rPr>
                <w:rFonts w:eastAsia="Times New Roman" w:cs="Arial"/>
              </w:rPr>
              <w:t>Avon and Somerset</w:t>
            </w:r>
          </w:p>
          <w:p w14:paraId="4DA770AF" w14:textId="341A4B80" w:rsidR="00A71E65" w:rsidRPr="003C650B" w:rsidRDefault="00A71E65" w:rsidP="00D228E4">
            <w:pPr>
              <w:pStyle w:val="ListParagraph"/>
              <w:numPr>
                <w:ilvl w:val="0"/>
                <w:numId w:val="22"/>
              </w:numPr>
              <w:jc w:val="both"/>
              <w:rPr>
                <w:rFonts w:eastAsia="Times New Roman" w:cs="Arial"/>
              </w:rPr>
            </w:pPr>
            <w:r w:rsidRPr="003C650B">
              <w:rPr>
                <w:rFonts w:eastAsia="Times New Roman" w:cs="Arial"/>
              </w:rPr>
              <w:t xml:space="preserve">Gloucester and Wiltshire </w:t>
            </w:r>
          </w:p>
        </w:tc>
        <w:tc>
          <w:tcPr>
            <w:tcW w:w="472" w:type="pct"/>
            <w:tcBorders>
              <w:top w:val="single" w:sz="4" w:space="0" w:color="auto"/>
              <w:left w:val="single" w:sz="4" w:space="0" w:color="auto"/>
              <w:bottom w:val="single" w:sz="4" w:space="0" w:color="auto"/>
              <w:right w:val="single" w:sz="4" w:space="0" w:color="auto"/>
            </w:tcBorders>
          </w:tcPr>
          <w:sdt>
            <w:sdtPr>
              <w:rPr>
                <w:rFonts w:ascii="Aptos Black" w:eastAsia="Times New Roman" w:hAnsi="Aptos Black" w:cs="Arial"/>
                <w:b/>
                <w:bCs/>
                <w:sz w:val="28"/>
                <w:szCs w:val="28"/>
              </w:rPr>
              <w:id w:val="1620180045"/>
              <w14:checkbox>
                <w14:checked w14:val="0"/>
                <w14:checkedState w14:val="2611" w14:font="Aptos"/>
                <w14:uncheckedState w14:val="2610" w14:font="MS Gothic"/>
              </w14:checkbox>
            </w:sdtPr>
            <w:sdtContent>
              <w:p w14:paraId="1ABCAA21" w14:textId="77777777" w:rsidR="00A435DD" w:rsidRPr="00287288" w:rsidRDefault="00A435DD" w:rsidP="0040276B">
                <w:pPr>
                  <w:jc w:val="both"/>
                  <w:rPr>
                    <w:rFonts w:ascii="Aptos Black" w:eastAsia="Times New Roman" w:hAnsi="Aptos Black" w:cs="Arial"/>
                    <w:b/>
                    <w:bCs/>
                    <w:sz w:val="28"/>
                    <w:szCs w:val="28"/>
                  </w:rPr>
                </w:pPr>
                <w:r w:rsidRPr="00287288">
                  <w:rPr>
                    <w:rFonts w:ascii="Aptos Black" w:eastAsia="MS Gothic" w:hAnsi="Aptos Black" w:cs="Segoe UI Symbol"/>
                    <w:b/>
                    <w:bCs/>
                    <w:sz w:val="28"/>
                    <w:szCs w:val="28"/>
                    <w:lang w:val="en-GB"/>
                  </w:rPr>
                  <w:t>☐</w:t>
                </w:r>
              </w:p>
            </w:sdtContent>
          </w:sdt>
          <w:p w14:paraId="53D13A5C" w14:textId="2D2AB2CE" w:rsidR="003C650B" w:rsidRPr="003C650B" w:rsidRDefault="00000000" w:rsidP="0040276B">
            <w:pPr>
              <w:jc w:val="both"/>
              <w:rPr>
                <w:rFonts w:asciiTheme="minorHAnsi" w:eastAsia="Times New Roman" w:hAnsiTheme="minorHAnsi" w:cs="Arial"/>
                <w:b/>
                <w:bCs/>
                <w:sz w:val="24"/>
                <w:szCs w:val="24"/>
                <w:lang w:val="en-GB"/>
              </w:rPr>
            </w:pPr>
            <w:sdt>
              <w:sdtPr>
                <w:rPr>
                  <w:rFonts w:ascii="Aptos Black" w:eastAsia="Times New Roman" w:hAnsi="Aptos Black" w:cs="Arial"/>
                  <w:b/>
                  <w:bCs/>
                  <w:sz w:val="24"/>
                  <w:szCs w:val="24"/>
                </w:rPr>
                <w:id w:val="-998574867"/>
                <w14:checkbox>
                  <w14:checked w14:val="0"/>
                  <w14:checkedState w14:val="2611" w14:font="Aptos"/>
                  <w14:uncheckedState w14:val="2610" w14:font="MS Gothic"/>
                </w14:checkbox>
              </w:sdtPr>
              <w:sdtContent>
                <w:r w:rsidR="00287288" w:rsidRPr="00287288">
                  <w:rPr>
                    <w:rFonts w:ascii="MS Gothic" w:eastAsia="MS Gothic" w:hAnsi="MS Gothic" w:cs="Arial" w:hint="eastAsia"/>
                    <w:b/>
                    <w:bCs/>
                    <w:sz w:val="24"/>
                    <w:szCs w:val="24"/>
                  </w:rPr>
                  <w:t>☐</w:t>
                </w:r>
              </w:sdtContent>
            </w:sdt>
          </w:p>
        </w:tc>
        <w:tc>
          <w:tcPr>
            <w:tcW w:w="1779" w:type="pct"/>
            <w:tcBorders>
              <w:top w:val="single" w:sz="4" w:space="0" w:color="auto"/>
              <w:left w:val="single" w:sz="4" w:space="0" w:color="auto"/>
              <w:bottom w:val="single" w:sz="4" w:space="0" w:color="auto"/>
              <w:right w:val="single" w:sz="4" w:space="0" w:color="auto"/>
            </w:tcBorders>
          </w:tcPr>
          <w:p w14:paraId="1CB8CA65" w14:textId="77777777" w:rsidR="00A435DD" w:rsidRPr="00D228E4" w:rsidRDefault="00A435DD" w:rsidP="0040276B">
            <w:pPr>
              <w:jc w:val="both"/>
              <w:rPr>
                <w:rFonts w:asciiTheme="minorHAnsi" w:eastAsia="Times New Roman" w:hAnsiTheme="minorHAnsi" w:cs="Arial"/>
                <w:sz w:val="24"/>
                <w:szCs w:val="24"/>
                <w:lang w:val="en-GB"/>
              </w:rPr>
            </w:pPr>
          </w:p>
        </w:tc>
      </w:tr>
      <w:tr w:rsidR="00A435DD" w:rsidRPr="00A857E3" w14:paraId="7EEF1589" w14:textId="77777777" w:rsidTr="003C650B">
        <w:trPr>
          <w:trHeight w:val="300"/>
        </w:trPr>
        <w:tc>
          <w:tcPr>
            <w:tcW w:w="1019" w:type="pct"/>
            <w:tcBorders>
              <w:top w:val="single" w:sz="4" w:space="0" w:color="auto"/>
              <w:left w:val="single" w:sz="4" w:space="0" w:color="auto"/>
              <w:bottom w:val="single" w:sz="4" w:space="0" w:color="auto"/>
              <w:right w:val="single" w:sz="4" w:space="0" w:color="auto"/>
            </w:tcBorders>
            <w:noWrap/>
          </w:tcPr>
          <w:p w14:paraId="463AFAA5" w14:textId="78FAB09E" w:rsidR="00A435DD" w:rsidRPr="00D228E4" w:rsidRDefault="00A71E65" w:rsidP="0040276B">
            <w:pPr>
              <w:jc w:val="both"/>
              <w:rPr>
                <w:rFonts w:asciiTheme="minorHAnsi" w:eastAsia="Times New Roman" w:hAnsiTheme="minorHAnsi" w:cs="Arial"/>
                <w:sz w:val="24"/>
                <w:szCs w:val="24"/>
                <w:lang w:val="en-GB"/>
              </w:rPr>
            </w:pPr>
            <w:r w:rsidRPr="00D228E4">
              <w:rPr>
                <w:rFonts w:asciiTheme="minorHAnsi" w:eastAsia="Times New Roman" w:hAnsiTheme="minorHAnsi" w:cs="Arial"/>
                <w:sz w:val="24"/>
                <w:szCs w:val="24"/>
                <w:lang w:val="en-GB"/>
              </w:rPr>
              <w:t xml:space="preserve">Kent Surrey Sussex </w:t>
            </w:r>
          </w:p>
        </w:tc>
        <w:tc>
          <w:tcPr>
            <w:tcW w:w="1730" w:type="pct"/>
            <w:tcBorders>
              <w:top w:val="single" w:sz="4" w:space="0" w:color="auto"/>
              <w:left w:val="single" w:sz="4" w:space="0" w:color="auto"/>
              <w:bottom w:val="single" w:sz="4" w:space="0" w:color="auto"/>
              <w:right w:val="single" w:sz="4" w:space="0" w:color="auto"/>
            </w:tcBorders>
          </w:tcPr>
          <w:p w14:paraId="0451138B" w14:textId="77777777" w:rsidR="003C650B" w:rsidRDefault="0051268A" w:rsidP="00D228E4">
            <w:pPr>
              <w:pStyle w:val="ListParagraph"/>
              <w:numPr>
                <w:ilvl w:val="0"/>
                <w:numId w:val="23"/>
              </w:numPr>
              <w:jc w:val="both"/>
              <w:rPr>
                <w:rFonts w:eastAsia="Times New Roman" w:cs="Arial"/>
              </w:rPr>
            </w:pPr>
            <w:r w:rsidRPr="003C650B">
              <w:rPr>
                <w:rFonts w:eastAsia="Times New Roman" w:cs="Arial"/>
              </w:rPr>
              <w:t>Kent</w:t>
            </w:r>
          </w:p>
          <w:p w14:paraId="63D258A2" w14:textId="4483834E" w:rsidR="0051268A" w:rsidRPr="003C650B" w:rsidRDefault="0051268A" w:rsidP="00D228E4">
            <w:pPr>
              <w:pStyle w:val="ListParagraph"/>
              <w:numPr>
                <w:ilvl w:val="0"/>
                <w:numId w:val="23"/>
              </w:numPr>
              <w:jc w:val="both"/>
              <w:rPr>
                <w:rFonts w:eastAsia="Times New Roman" w:cs="Arial"/>
              </w:rPr>
            </w:pPr>
            <w:r w:rsidRPr="003C650B">
              <w:rPr>
                <w:rFonts w:eastAsia="Times New Roman" w:cs="Arial"/>
              </w:rPr>
              <w:t xml:space="preserve">Surrey and Sussex </w:t>
            </w:r>
          </w:p>
        </w:tc>
        <w:tc>
          <w:tcPr>
            <w:tcW w:w="472" w:type="pct"/>
            <w:tcBorders>
              <w:top w:val="single" w:sz="4" w:space="0" w:color="auto"/>
              <w:left w:val="single" w:sz="4" w:space="0" w:color="auto"/>
              <w:bottom w:val="single" w:sz="4" w:space="0" w:color="auto"/>
              <w:right w:val="single" w:sz="4" w:space="0" w:color="auto"/>
            </w:tcBorders>
          </w:tcPr>
          <w:p w14:paraId="5A898A1B" w14:textId="215C39AC" w:rsidR="00A435DD" w:rsidRPr="00287288" w:rsidRDefault="00000000" w:rsidP="0040276B">
            <w:pPr>
              <w:jc w:val="both"/>
              <w:rPr>
                <w:rFonts w:ascii="Aptos Black" w:eastAsia="Times New Roman" w:hAnsi="Aptos Black"/>
                <w:b/>
                <w:bCs/>
                <w:sz w:val="24"/>
                <w:szCs w:val="24"/>
                <w:lang w:eastAsia="en-GB"/>
              </w:rPr>
            </w:pPr>
            <w:sdt>
              <w:sdtPr>
                <w:rPr>
                  <w:rFonts w:ascii="Aptos Black" w:eastAsia="Times New Roman" w:hAnsi="Aptos Black"/>
                  <w:b/>
                  <w:bCs/>
                  <w:sz w:val="24"/>
                  <w:szCs w:val="24"/>
                  <w:lang w:eastAsia="en-GB"/>
                </w:rPr>
                <w:id w:val="1967385604"/>
                <w14:checkbox>
                  <w14:checked w14:val="0"/>
                  <w14:checkedState w14:val="2611" w14:font="Aptos"/>
                  <w14:uncheckedState w14:val="2610" w14:font="MS Gothic"/>
                </w14:checkbox>
              </w:sdtPr>
              <w:sdtContent>
                <w:r w:rsidR="00287288">
                  <w:rPr>
                    <w:rFonts w:ascii="MS Gothic" w:eastAsia="MS Gothic" w:hAnsi="MS Gothic" w:hint="eastAsia"/>
                    <w:b/>
                    <w:bCs/>
                    <w:sz w:val="24"/>
                    <w:szCs w:val="24"/>
                    <w:lang w:eastAsia="en-GB"/>
                  </w:rPr>
                  <w:t>☐</w:t>
                </w:r>
              </w:sdtContent>
            </w:sdt>
          </w:p>
          <w:p w14:paraId="5FAE772A" w14:textId="0EA986BE" w:rsidR="003C650B" w:rsidRPr="003C650B" w:rsidRDefault="00000000" w:rsidP="0040276B">
            <w:pPr>
              <w:jc w:val="both"/>
              <w:rPr>
                <w:rFonts w:asciiTheme="minorHAnsi" w:eastAsia="Times New Roman" w:hAnsiTheme="minorHAnsi" w:cs="Arial"/>
                <w:b/>
                <w:bCs/>
                <w:sz w:val="24"/>
                <w:szCs w:val="24"/>
                <w:lang w:val="en-GB"/>
              </w:rPr>
            </w:pPr>
            <w:sdt>
              <w:sdtPr>
                <w:rPr>
                  <w:rFonts w:ascii="Aptos Black" w:eastAsia="Times New Roman" w:hAnsi="Aptos Black" w:cs="Arial"/>
                  <w:b/>
                  <w:bCs/>
                  <w:sz w:val="24"/>
                  <w:szCs w:val="24"/>
                </w:rPr>
                <w:id w:val="-754511520"/>
                <w14:checkbox>
                  <w14:checked w14:val="0"/>
                  <w14:checkedState w14:val="2611" w14:font="Aptos"/>
                  <w14:uncheckedState w14:val="2610" w14:font="MS Gothic"/>
                </w14:checkbox>
              </w:sdtPr>
              <w:sdtContent>
                <w:r w:rsidR="00287288" w:rsidRPr="00287288">
                  <w:rPr>
                    <w:rFonts w:ascii="MS Gothic" w:eastAsia="MS Gothic" w:hAnsi="MS Gothic" w:cs="Arial" w:hint="eastAsia"/>
                    <w:b/>
                    <w:bCs/>
                    <w:sz w:val="24"/>
                    <w:szCs w:val="24"/>
                  </w:rPr>
                  <w:t>☐</w:t>
                </w:r>
              </w:sdtContent>
            </w:sdt>
          </w:p>
        </w:tc>
        <w:tc>
          <w:tcPr>
            <w:tcW w:w="1779" w:type="pct"/>
            <w:tcBorders>
              <w:top w:val="single" w:sz="4" w:space="0" w:color="auto"/>
              <w:left w:val="single" w:sz="4" w:space="0" w:color="auto"/>
              <w:bottom w:val="single" w:sz="4" w:space="0" w:color="auto"/>
              <w:right w:val="single" w:sz="4" w:space="0" w:color="auto"/>
            </w:tcBorders>
          </w:tcPr>
          <w:p w14:paraId="431E5D53" w14:textId="77777777" w:rsidR="00A435DD" w:rsidRPr="00D228E4" w:rsidRDefault="00A435DD" w:rsidP="0040276B">
            <w:pPr>
              <w:jc w:val="both"/>
              <w:rPr>
                <w:rFonts w:asciiTheme="minorHAnsi" w:eastAsia="Times New Roman" w:hAnsiTheme="minorHAnsi" w:cs="Arial"/>
                <w:sz w:val="24"/>
                <w:szCs w:val="24"/>
                <w:lang w:val="en-GB"/>
              </w:rPr>
            </w:pPr>
          </w:p>
        </w:tc>
      </w:tr>
    </w:tbl>
    <w:p w14:paraId="22BAE1B4" w14:textId="77777777" w:rsidR="005B764D" w:rsidRPr="001F5532" w:rsidRDefault="005B764D" w:rsidP="005B764D">
      <w:pPr>
        <w:pStyle w:val="Heading1"/>
        <w:numPr>
          <w:ilvl w:val="0"/>
          <w:numId w:val="16"/>
        </w:numPr>
        <w:rPr>
          <w:rFonts w:asciiTheme="minorHAnsi" w:eastAsia="Times New Roman" w:hAnsiTheme="minorHAnsi"/>
          <w:b/>
          <w:bCs/>
          <w:color w:val="0070C0"/>
          <w:sz w:val="24"/>
          <w:szCs w:val="24"/>
          <w:lang w:eastAsia="en-GB"/>
        </w:rPr>
      </w:pPr>
      <w:r w:rsidRPr="001F5532">
        <w:rPr>
          <w:rFonts w:asciiTheme="minorHAnsi" w:eastAsia="Times New Roman" w:hAnsiTheme="minorHAnsi"/>
          <w:b/>
          <w:bCs/>
          <w:color w:val="0070C0"/>
          <w:sz w:val="24"/>
          <w:szCs w:val="24"/>
          <w:lang w:eastAsia="en-GB"/>
        </w:rPr>
        <w:lastRenderedPageBreak/>
        <w:t>Are you considering bidding as a Prime Provider for this opportunity? If yes, please provide a list of the areas.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B764D" w:rsidRPr="00A857E3" w14:paraId="77F73B51" w14:textId="77777777" w:rsidTr="00593343">
        <w:tc>
          <w:tcPr>
            <w:tcW w:w="5000" w:type="pct"/>
            <w:shd w:val="clear" w:color="auto" w:fill="4C94D8" w:themeFill="text2" w:themeFillTint="80"/>
          </w:tcPr>
          <w:p w14:paraId="767169DD" w14:textId="77777777" w:rsidR="005B764D" w:rsidRPr="00A857E3" w:rsidRDefault="005B764D" w:rsidP="00593343">
            <w:pPr>
              <w:spacing w:after="200" w:line="276" w:lineRule="auto"/>
              <w:jc w:val="both"/>
              <w:rPr>
                <w:rFonts w:cs="Arial"/>
                <w:b/>
                <w:bCs/>
                <w:i/>
                <w:iCs/>
                <w:lang w:eastAsia="en-GB"/>
              </w:rPr>
            </w:pPr>
            <w:r w:rsidRPr="00A857E3">
              <w:rPr>
                <w:rFonts w:eastAsia="Times New Roman" w:cs="Times New Roman"/>
                <w:i/>
                <w:iCs/>
                <w:kern w:val="0"/>
                <w:highlight w:val="yellow"/>
                <w:lang w:eastAsia="en-GB"/>
                <w14:ligatures w14:val="none"/>
              </w:rPr>
              <w:t>Not scored</w:t>
            </w:r>
          </w:p>
        </w:tc>
      </w:tr>
      <w:tr w:rsidR="005B764D" w:rsidRPr="00A857E3" w14:paraId="4BD3C297" w14:textId="77777777" w:rsidTr="00593343">
        <w:tc>
          <w:tcPr>
            <w:tcW w:w="5000" w:type="pct"/>
          </w:tcPr>
          <w:p w14:paraId="62AB9254" w14:textId="77777777" w:rsidR="005B764D" w:rsidRPr="00BC4318" w:rsidRDefault="005B764D" w:rsidP="00593343">
            <w:pPr>
              <w:pStyle w:val="ListParagraph"/>
              <w:spacing w:before="100" w:beforeAutospacing="1" w:after="100" w:afterAutospacing="1" w:line="240" w:lineRule="auto"/>
              <w:jc w:val="both"/>
              <w:outlineLvl w:val="2"/>
              <w:rPr>
                <w:rFonts w:eastAsia="Times New Roman" w:cs="Times New Roman"/>
                <w:kern w:val="0"/>
                <w:lang w:eastAsia="en-GB"/>
                <w14:ligatures w14:val="none"/>
              </w:rPr>
            </w:pPr>
          </w:p>
          <w:p w14:paraId="6B197CC0" w14:textId="77777777" w:rsidR="005B764D" w:rsidRPr="00A857E3" w:rsidRDefault="005B764D" w:rsidP="00593343">
            <w:pPr>
              <w:jc w:val="both"/>
              <w:rPr>
                <w:lang w:eastAsia="en-GB"/>
              </w:rPr>
            </w:pPr>
          </w:p>
        </w:tc>
      </w:tr>
    </w:tbl>
    <w:p w14:paraId="778C87F3" w14:textId="15C54252" w:rsidR="007E33D8" w:rsidRPr="00A857E3" w:rsidRDefault="007E33D8" w:rsidP="00BC11B1">
      <w:pPr>
        <w:pStyle w:val="Heading1"/>
        <w:rPr>
          <w:rFonts w:asciiTheme="minorHAnsi" w:eastAsia="Times New Roman" w:hAnsiTheme="minorHAnsi"/>
          <w:b/>
          <w:bCs/>
          <w:color w:val="0070C0"/>
          <w:sz w:val="28"/>
          <w:szCs w:val="28"/>
          <w:lang w:eastAsia="en-GB"/>
        </w:rPr>
      </w:pPr>
      <w:r w:rsidRPr="00A857E3">
        <w:rPr>
          <w:rFonts w:asciiTheme="minorHAnsi" w:eastAsia="Times New Roman" w:hAnsiTheme="minorHAnsi"/>
          <w:b/>
          <w:bCs/>
          <w:color w:val="0070C0"/>
          <w:sz w:val="28"/>
          <w:szCs w:val="28"/>
          <w:lang w:eastAsia="en-GB"/>
        </w:rPr>
        <w:t>Evaluation and Scoring</w:t>
      </w:r>
    </w:p>
    <w:p w14:paraId="65486944" w14:textId="77777777" w:rsidR="007E33D8"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Responses will be scored on a 0–5 basis:</w:t>
      </w:r>
    </w:p>
    <w:p w14:paraId="25FB3670"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0 – No or poor response</w:t>
      </w:r>
    </w:p>
    <w:p w14:paraId="31642D45"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1 – Weak; lacks evidence</w:t>
      </w:r>
    </w:p>
    <w:p w14:paraId="6B298DF3"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2 – Limited; some relevant detail</w:t>
      </w:r>
    </w:p>
    <w:p w14:paraId="343793F8"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3 – Satisfactory; meets basic expectations</w:t>
      </w:r>
    </w:p>
    <w:p w14:paraId="53347220"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4 – Strong; clearly evidenced and relevant</w:t>
      </w:r>
    </w:p>
    <w:p w14:paraId="1E0B1815" w14:textId="77777777" w:rsidR="007E33D8" w:rsidRPr="00A857E3" w:rsidRDefault="007E33D8" w:rsidP="0040276B">
      <w:pPr>
        <w:numPr>
          <w:ilvl w:val="0"/>
          <w:numId w:val="4"/>
        </w:num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5 – Excellent; fully aligned and compelling</w:t>
      </w:r>
    </w:p>
    <w:p w14:paraId="21703607" w14:textId="4B616805" w:rsidR="00B11095" w:rsidRPr="00A857E3" w:rsidRDefault="007E33D8" w:rsidP="0040276B">
      <w:pPr>
        <w:spacing w:before="100" w:beforeAutospacing="1" w:after="100" w:afterAutospacing="1" w:line="240" w:lineRule="auto"/>
        <w:jc w:val="both"/>
        <w:rPr>
          <w:rFonts w:eastAsia="Times New Roman" w:cs="Times New Roman"/>
          <w:kern w:val="0"/>
          <w:sz w:val="24"/>
          <w:szCs w:val="24"/>
          <w:lang w:eastAsia="en-GB"/>
          <w14:ligatures w14:val="none"/>
        </w:rPr>
      </w:pPr>
      <w:r w:rsidRPr="00A857E3">
        <w:rPr>
          <w:rFonts w:eastAsia="Times New Roman" w:cs="Times New Roman"/>
          <w:kern w:val="0"/>
          <w:sz w:val="24"/>
          <w:szCs w:val="24"/>
          <w:lang w:eastAsia="en-GB"/>
          <w14:ligatures w14:val="none"/>
        </w:rPr>
        <w:t>Scores will be weighted as per above</w:t>
      </w:r>
      <w:r w:rsidR="008E7A4C">
        <w:rPr>
          <w:rFonts w:eastAsia="Times New Roman" w:cs="Times New Roman"/>
          <w:kern w:val="0"/>
          <w:sz w:val="24"/>
          <w:szCs w:val="24"/>
          <w:lang w:eastAsia="en-GB"/>
          <w14:ligatures w14:val="none"/>
        </w:rPr>
        <w:t>.</w:t>
      </w:r>
    </w:p>
    <w:p w14:paraId="5ED6883E" w14:textId="4FBD04DB" w:rsidR="007E33D8" w:rsidRPr="00A857E3" w:rsidRDefault="007E33D8" w:rsidP="00BC11B1">
      <w:pPr>
        <w:pStyle w:val="Heading1"/>
        <w:rPr>
          <w:rFonts w:asciiTheme="minorHAnsi" w:eastAsia="Times New Roman" w:hAnsiTheme="minorHAnsi"/>
          <w:b/>
          <w:bCs/>
          <w:color w:val="0070C0"/>
          <w:sz w:val="28"/>
          <w:szCs w:val="28"/>
          <w:lang w:eastAsia="en-GB"/>
        </w:rPr>
      </w:pPr>
      <w:r w:rsidRPr="00A857E3">
        <w:rPr>
          <w:rFonts w:asciiTheme="minorHAnsi" w:eastAsia="Times New Roman" w:hAnsiTheme="minorHAnsi"/>
          <w:b/>
          <w:bCs/>
          <w:color w:val="0070C0"/>
          <w:sz w:val="28"/>
          <w:szCs w:val="28"/>
          <w:lang w:eastAsia="en-GB"/>
        </w:rPr>
        <w:t>Declaration</w:t>
      </w:r>
    </w:p>
    <w:p w14:paraId="48151534" w14:textId="77777777" w:rsidR="00E54ECA" w:rsidRPr="00A857E3" w:rsidRDefault="00E54ECA" w:rsidP="00E54ECA">
      <w:pPr>
        <w:jc w:val="both"/>
        <w:rPr>
          <w:rFonts w:eastAsia="Times New Roman" w:cs="Arial"/>
          <w:b/>
          <w:bCs/>
          <w:lang w:eastAsia="en-GB"/>
        </w:rPr>
      </w:pPr>
      <w:r w:rsidRPr="00A857E3">
        <w:rPr>
          <w:rFonts w:eastAsia="Times New Roman" w:cs="Arial"/>
          <w:b/>
          <w:bCs/>
          <w:lang w:eastAsia="en-GB"/>
        </w:rPr>
        <w:t>I declare that to the best of my knowledge the answers submitted in this document are correct.</w:t>
      </w:r>
    </w:p>
    <w:tbl>
      <w:tblPr>
        <w:tblStyle w:val="TableGrid"/>
        <w:tblW w:w="0" w:type="auto"/>
        <w:tblLook w:val="04A0" w:firstRow="1" w:lastRow="0" w:firstColumn="1" w:lastColumn="0" w:noHBand="0" w:noVBand="1"/>
      </w:tblPr>
      <w:tblGrid>
        <w:gridCol w:w="2993"/>
        <w:gridCol w:w="6023"/>
      </w:tblGrid>
      <w:tr w:rsidR="00B30CFA" w:rsidRPr="00A857E3" w14:paraId="3BE4D126" w14:textId="77777777" w:rsidTr="00E54ECA">
        <w:tc>
          <w:tcPr>
            <w:tcW w:w="9016" w:type="dxa"/>
            <w:gridSpan w:val="2"/>
            <w:shd w:val="clear" w:color="auto" w:fill="2387BF"/>
          </w:tcPr>
          <w:p w14:paraId="1AC96999" w14:textId="7CFD484A" w:rsidR="00B30CFA" w:rsidRPr="00A857E3" w:rsidRDefault="00B30CFA" w:rsidP="0040276B">
            <w:pPr>
              <w:jc w:val="both"/>
              <w:rPr>
                <w:rFonts w:asciiTheme="minorHAnsi" w:eastAsia="Times New Roman" w:hAnsiTheme="minorHAnsi" w:cs="Arial"/>
                <w:b/>
                <w:bCs/>
                <w:color w:val="156082" w:themeColor="accent1"/>
                <w:sz w:val="22"/>
                <w:szCs w:val="22"/>
                <w:lang w:val="en-GB"/>
              </w:rPr>
            </w:pPr>
            <w:r w:rsidRPr="0068106E">
              <w:rPr>
                <w:rFonts w:asciiTheme="minorHAnsi" w:eastAsia="Times New Roman" w:hAnsiTheme="minorHAnsi" w:cs="Arial"/>
                <w:b/>
                <w:bCs/>
                <w:lang w:val="en-GB"/>
              </w:rPr>
              <w:t xml:space="preserve">FORM COMPLETED </w:t>
            </w:r>
            <w:r w:rsidR="0040276B" w:rsidRPr="0068106E">
              <w:rPr>
                <w:rFonts w:asciiTheme="minorHAnsi" w:eastAsia="Times New Roman" w:hAnsiTheme="minorHAnsi" w:cs="Arial"/>
                <w:b/>
                <w:bCs/>
                <w:lang w:val="en-GB"/>
              </w:rPr>
              <w:t>BY: -</w:t>
            </w:r>
          </w:p>
        </w:tc>
      </w:tr>
      <w:tr w:rsidR="00B30CFA" w:rsidRPr="00A857E3" w14:paraId="16DC2FE8" w14:textId="77777777" w:rsidTr="00E54ECA">
        <w:tc>
          <w:tcPr>
            <w:tcW w:w="2993" w:type="dxa"/>
          </w:tcPr>
          <w:p w14:paraId="54386BFB" w14:textId="77777777" w:rsidR="00B30CFA" w:rsidRPr="00A857E3" w:rsidRDefault="00B30CFA" w:rsidP="0040276B">
            <w:pPr>
              <w:tabs>
                <w:tab w:val="center" w:pos="4153"/>
                <w:tab w:val="right" w:pos="8306"/>
              </w:tabs>
              <w:jc w:val="both"/>
              <w:rPr>
                <w:rFonts w:asciiTheme="minorHAnsi" w:eastAsia="Times New Roman" w:hAnsiTheme="minorHAnsi" w:cs="Arial"/>
                <w:sz w:val="22"/>
                <w:szCs w:val="22"/>
                <w:lang w:val="en-GB"/>
              </w:rPr>
            </w:pPr>
            <w:r w:rsidRPr="00A857E3">
              <w:rPr>
                <w:rFonts w:asciiTheme="minorHAnsi" w:eastAsia="Times New Roman" w:hAnsiTheme="minorHAnsi" w:cs="Arial"/>
                <w:sz w:val="22"/>
                <w:szCs w:val="22"/>
                <w:lang w:val="en-GB"/>
              </w:rPr>
              <w:t>Name</w:t>
            </w:r>
          </w:p>
        </w:tc>
        <w:tc>
          <w:tcPr>
            <w:tcW w:w="6023" w:type="dxa"/>
          </w:tcPr>
          <w:p w14:paraId="13935979" w14:textId="7777777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7E0A691" w14:textId="77777777" w:rsidTr="00E54ECA">
        <w:tc>
          <w:tcPr>
            <w:tcW w:w="2993" w:type="dxa"/>
          </w:tcPr>
          <w:p w14:paraId="18268C8F" w14:textId="77777777" w:rsidR="00B30CFA" w:rsidRPr="00A857E3" w:rsidRDefault="00B30CFA" w:rsidP="0040276B">
            <w:pPr>
              <w:tabs>
                <w:tab w:val="center" w:pos="4153"/>
                <w:tab w:val="right" w:pos="8306"/>
              </w:tabs>
              <w:jc w:val="both"/>
              <w:rPr>
                <w:rFonts w:asciiTheme="minorHAnsi" w:eastAsia="Times New Roman" w:hAnsiTheme="minorHAnsi" w:cs="Arial"/>
                <w:sz w:val="22"/>
                <w:szCs w:val="22"/>
                <w:lang w:val="en-GB"/>
              </w:rPr>
            </w:pPr>
            <w:r w:rsidRPr="00A857E3">
              <w:rPr>
                <w:rFonts w:asciiTheme="minorHAnsi" w:eastAsia="Times New Roman" w:hAnsiTheme="minorHAnsi" w:cs="Arial"/>
                <w:sz w:val="22"/>
                <w:szCs w:val="22"/>
                <w:lang w:val="en-GB"/>
              </w:rPr>
              <w:t>Job Title</w:t>
            </w:r>
          </w:p>
        </w:tc>
        <w:tc>
          <w:tcPr>
            <w:tcW w:w="6023" w:type="dxa"/>
          </w:tcPr>
          <w:p w14:paraId="19EB030C" w14:textId="7777777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263285C" w14:textId="77777777" w:rsidTr="00E54ECA">
        <w:tc>
          <w:tcPr>
            <w:tcW w:w="2993" w:type="dxa"/>
          </w:tcPr>
          <w:p w14:paraId="30630642" w14:textId="77777777" w:rsidR="00B30CFA" w:rsidRPr="00A857E3" w:rsidRDefault="00B30CFA" w:rsidP="0040276B">
            <w:pPr>
              <w:tabs>
                <w:tab w:val="center" w:pos="4153"/>
                <w:tab w:val="right" w:pos="8306"/>
              </w:tabs>
              <w:jc w:val="both"/>
              <w:rPr>
                <w:rFonts w:asciiTheme="minorHAnsi" w:eastAsia="Times New Roman" w:hAnsiTheme="minorHAnsi" w:cs="Arial"/>
                <w:sz w:val="22"/>
                <w:szCs w:val="22"/>
                <w:lang w:val="en-GB"/>
              </w:rPr>
            </w:pPr>
            <w:r w:rsidRPr="00A857E3">
              <w:rPr>
                <w:rFonts w:asciiTheme="minorHAnsi" w:eastAsia="Times New Roman" w:hAnsiTheme="minorHAnsi" w:cs="Arial"/>
                <w:sz w:val="22"/>
                <w:szCs w:val="22"/>
                <w:lang w:val="en-GB"/>
              </w:rPr>
              <w:t>Date</w:t>
            </w:r>
          </w:p>
        </w:tc>
        <w:tc>
          <w:tcPr>
            <w:tcW w:w="6023" w:type="dxa"/>
          </w:tcPr>
          <w:p w14:paraId="61F3D5EF" w14:textId="7777777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27834395" w14:textId="77777777" w:rsidTr="00E54ECA">
        <w:tc>
          <w:tcPr>
            <w:tcW w:w="2993" w:type="dxa"/>
          </w:tcPr>
          <w:p w14:paraId="111038E7" w14:textId="77777777" w:rsidR="00B30CFA" w:rsidRPr="00A857E3" w:rsidRDefault="00B30CFA" w:rsidP="0040276B">
            <w:pPr>
              <w:tabs>
                <w:tab w:val="center" w:pos="4153"/>
                <w:tab w:val="right" w:pos="8306"/>
              </w:tabs>
              <w:jc w:val="both"/>
              <w:rPr>
                <w:rFonts w:asciiTheme="minorHAnsi" w:eastAsia="Times New Roman" w:hAnsiTheme="minorHAnsi" w:cs="Arial"/>
                <w:sz w:val="22"/>
                <w:szCs w:val="22"/>
                <w:lang w:val="en-GB"/>
              </w:rPr>
            </w:pPr>
            <w:r w:rsidRPr="00A857E3">
              <w:rPr>
                <w:rFonts w:asciiTheme="minorHAnsi" w:eastAsia="Times New Roman" w:hAnsiTheme="minorHAnsi" w:cs="Arial"/>
                <w:sz w:val="22"/>
                <w:szCs w:val="22"/>
                <w:lang w:val="en-GB"/>
              </w:rPr>
              <w:t>Telephone Number</w:t>
            </w:r>
          </w:p>
        </w:tc>
        <w:tc>
          <w:tcPr>
            <w:tcW w:w="6023" w:type="dxa"/>
          </w:tcPr>
          <w:p w14:paraId="3663A37A" w14:textId="77777777" w:rsidR="00B30CFA" w:rsidRPr="00A857E3" w:rsidRDefault="00B30CFA" w:rsidP="0040276B">
            <w:pPr>
              <w:jc w:val="both"/>
              <w:rPr>
                <w:rFonts w:asciiTheme="minorHAnsi" w:eastAsia="Times New Roman" w:hAnsiTheme="minorHAnsi" w:cs="Arial"/>
                <w:sz w:val="22"/>
                <w:szCs w:val="22"/>
                <w:lang w:val="en-GB"/>
              </w:rPr>
            </w:pPr>
          </w:p>
        </w:tc>
      </w:tr>
      <w:tr w:rsidR="00B30CFA" w:rsidRPr="00A857E3" w14:paraId="6C56C714" w14:textId="77777777" w:rsidTr="00E54ECA">
        <w:tc>
          <w:tcPr>
            <w:tcW w:w="2993" w:type="dxa"/>
          </w:tcPr>
          <w:p w14:paraId="71C470CF" w14:textId="77777777" w:rsidR="00B30CFA" w:rsidRPr="00A857E3" w:rsidRDefault="00B30CFA" w:rsidP="0040276B">
            <w:pPr>
              <w:tabs>
                <w:tab w:val="center" w:pos="4153"/>
                <w:tab w:val="right" w:pos="8306"/>
              </w:tabs>
              <w:jc w:val="both"/>
              <w:rPr>
                <w:rFonts w:asciiTheme="minorHAnsi" w:eastAsia="Times New Roman" w:hAnsiTheme="minorHAnsi" w:cs="Arial"/>
                <w:sz w:val="22"/>
                <w:szCs w:val="22"/>
                <w:lang w:val="en-GB"/>
              </w:rPr>
            </w:pPr>
            <w:r w:rsidRPr="00A857E3">
              <w:rPr>
                <w:rFonts w:asciiTheme="minorHAnsi" w:eastAsia="Times New Roman" w:hAnsiTheme="minorHAnsi" w:cs="Arial"/>
                <w:sz w:val="22"/>
                <w:szCs w:val="22"/>
                <w:lang w:val="en-GB"/>
              </w:rPr>
              <w:t>Signature</w:t>
            </w:r>
          </w:p>
        </w:tc>
        <w:tc>
          <w:tcPr>
            <w:tcW w:w="6023" w:type="dxa"/>
          </w:tcPr>
          <w:p w14:paraId="1828B28F" w14:textId="77777777" w:rsidR="00B30CFA" w:rsidRPr="00A857E3" w:rsidRDefault="00B30CFA" w:rsidP="0040276B">
            <w:pPr>
              <w:jc w:val="both"/>
              <w:rPr>
                <w:rFonts w:asciiTheme="minorHAnsi" w:eastAsia="Times New Roman" w:hAnsiTheme="minorHAnsi" w:cs="Arial"/>
                <w:sz w:val="22"/>
                <w:szCs w:val="22"/>
                <w:lang w:val="en-GB"/>
              </w:rPr>
            </w:pPr>
          </w:p>
        </w:tc>
      </w:tr>
    </w:tbl>
    <w:p w14:paraId="35B420D2" w14:textId="77777777" w:rsidR="00D57C88" w:rsidRPr="00A857E3" w:rsidRDefault="00D57C88" w:rsidP="0040276B">
      <w:pPr>
        <w:jc w:val="both"/>
        <w:rPr>
          <w:rFonts w:eastAsia="Times New Roman" w:cs="Arial"/>
          <w:lang w:eastAsia="en-GB"/>
        </w:rPr>
      </w:pPr>
    </w:p>
    <w:p w14:paraId="613C93DA" w14:textId="7A2D44C5" w:rsidR="007232EC" w:rsidRPr="00A857E3" w:rsidRDefault="007232EC" w:rsidP="0040276B">
      <w:pPr>
        <w:jc w:val="both"/>
        <w:rPr>
          <w:rFonts w:eastAsia="Times New Roman" w:cs="Arial"/>
          <w:lang w:eastAsia="en-GB"/>
        </w:rPr>
      </w:pPr>
      <w:r w:rsidRPr="00A857E3">
        <w:rPr>
          <w:rFonts w:eastAsia="Times New Roman" w:cs="Arial"/>
          <w:lang w:eastAsia="en-GB"/>
        </w:rPr>
        <w:t>For the purposes of this electronically transmitted document, it is sufficient that typed names are permitted rather than signatures. A typed name will be deemed to have been signed by the person stated with the necessary responsibility required within the organisation.</w:t>
      </w:r>
    </w:p>
    <w:p w14:paraId="56B765FF" w14:textId="089FDF94" w:rsidR="007922F1" w:rsidRPr="00A857E3" w:rsidRDefault="007232EC" w:rsidP="0040276B">
      <w:pPr>
        <w:jc w:val="both"/>
        <w:rPr>
          <w:rFonts w:eastAsia="Times New Roman" w:cs="Arial"/>
          <w:lang w:eastAsia="en-GB"/>
        </w:rPr>
      </w:pPr>
      <w:r w:rsidRPr="00A857E3">
        <w:rPr>
          <w:rFonts w:eastAsia="Times New Roman" w:cs="Arial"/>
          <w:lang w:eastAsia="en-GB"/>
        </w:rPr>
        <w:t>All information you give us is deemed confidential.</w:t>
      </w:r>
    </w:p>
    <w:p w14:paraId="5E35B795" w14:textId="220C7E33" w:rsidR="00E54ECA" w:rsidRPr="0068106E" w:rsidRDefault="00E54ECA" w:rsidP="0040276B">
      <w:pPr>
        <w:jc w:val="both"/>
        <w:rPr>
          <w:rFonts w:eastAsia="Times New Roman" w:cs="Arial"/>
          <w:b/>
          <w:lang w:eastAsia="en-GB"/>
        </w:rPr>
      </w:pPr>
      <w:r w:rsidRPr="00A857E3">
        <w:rPr>
          <w:rFonts w:eastAsia="Times New Roman" w:cs="Arial"/>
          <w:b/>
          <w:lang w:eastAsia="en-GB"/>
        </w:rPr>
        <w:t>Please note – it is up to you to update us if the information you have given changes, or if you do</w:t>
      </w:r>
      <w:r w:rsidR="0068106E">
        <w:rPr>
          <w:rFonts w:eastAsia="Times New Roman" w:cs="Arial"/>
          <w:b/>
          <w:lang w:eastAsia="en-GB"/>
        </w:rPr>
        <w:t> </w:t>
      </w:r>
      <w:r w:rsidRPr="00A857E3">
        <w:rPr>
          <w:rFonts w:eastAsia="Times New Roman" w:cs="Arial"/>
          <w:b/>
          <w:lang w:eastAsia="en-GB"/>
        </w:rPr>
        <w:t>not</w:t>
      </w:r>
      <w:r w:rsidR="0068106E">
        <w:rPr>
          <w:rFonts w:eastAsia="Times New Roman" w:cs="Arial"/>
          <w:b/>
          <w:lang w:eastAsia="en-GB"/>
        </w:rPr>
        <w:t> </w:t>
      </w:r>
      <w:r w:rsidRPr="00A857E3">
        <w:rPr>
          <w:rFonts w:eastAsia="Times New Roman" w:cs="Arial"/>
          <w:b/>
          <w:lang w:eastAsia="en-GB"/>
        </w:rPr>
        <w:t>want</w:t>
      </w:r>
      <w:r w:rsidR="0068106E">
        <w:rPr>
          <w:rFonts w:eastAsia="Times New Roman" w:cs="Arial"/>
          <w:b/>
          <w:lang w:eastAsia="en-GB"/>
        </w:rPr>
        <w:t> </w:t>
      </w:r>
      <w:r w:rsidRPr="00A857E3">
        <w:rPr>
          <w:rFonts w:eastAsia="Times New Roman" w:cs="Arial"/>
          <w:b/>
          <w:lang w:eastAsia="en-GB"/>
        </w:rPr>
        <w:t>us</w:t>
      </w:r>
      <w:r w:rsidR="0068106E">
        <w:rPr>
          <w:rFonts w:eastAsia="Times New Roman" w:cs="Arial"/>
          <w:b/>
          <w:lang w:eastAsia="en-GB"/>
        </w:rPr>
        <w:t> </w:t>
      </w:r>
      <w:r w:rsidRPr="00A857E3">
        <w:rPr>
          <w:rFonts w:eastAsia="Times New Roman" w:cs="Arial"/>
          <w:b/>
          <w:lang w:eastAsia="en-GB"/>
        </w:rPr>
        <w:t>to</w:t>
      </w:r>
      <w:r w:rsidR="0068106E">
        <w:rPr>
          <w:rFonts w:eastAsia="Times New Roman" w:cs="Arial"/>
          <w:b/>
          <w:lang w:eastAsia="en-GB"/>
        </w:rPr>
        <w:t> </w:t>
      </w:r>
      <w:r w:rsidRPr="00A857E3">
        <w:rPr>
          <w:rFonts w:eastAsia="Times New Roman" w:cs="Arial"/>
          <w:b/>
          <w:lang w:eastAsia="en-GB"/>
        </w:rPr>
        <w:t>keep</w:t>
      </w:r>
      <w:r w:rsidR="0068106E">
        <w:rPr>
          <w:rFonts w:eastAsia="Times New Roman" w:cs="Arial"/>
          <w:b/>
          <w:lang w:eastAsia="en-GB"/>
        </w:rPr>
        <w:t> </w:t>
      </w:r>
      <w:r w:rsidRPr="00A857E3">
        <w:rPr>
          <w:rFonts w:eastAsia="Times New Roman" w:cs="Arial"/>
          <w:b/>
          <w:lang w:eastAsia="en-GB"/>
        </w:rPr>
        <w:t>your</w:t>
      </w:r>
      <w:r w:rsidR="0068106E">
        <w:rPr>
          <w:rFonts w:eastAsia="Times New Roman" w:cs="Arial"/>
          <w:b/>
          <w:lang w:eastAsia="en-GB"/>
        </w:rPr>
        <w:t> </w:t>
      </w:r>
      <w:r w:rsidRPr="00A857E3">
        <w:rPr>
          <w:rFonts w:eastAsia="Times New Roman" w:cs="Arial"/>
          <w:b/>
          <w:lang w:eastAsia="en-GB"/>
        </w:rPr>
        <w:t>details</w:t>
      </w:r>
      <w:r w:rsidR="0068106E">
        <w:rPr>
          <w:rFonts w:eastAsia="Times New Roman" w:cs="Arial"/>
          <w:b/>
          <w:lang w:eastAsia="en-GB"/>
        </w:rPr>
        <w:t> </w:t>
      </w:r>
      <w:r w:rsidRPr="00A857E3">
        <w:rPr>
          <w:rFonts w:eastAsia="Times New Roman" w:cs="Arial"/>
          <w:b/>
          <w:lang w:eastAsia="en-GB"/>
        </w:rPr>
        <w:t>on</w:t>
      </w:r>
      <w:r w:rsidR="0068106E">
        <w:rPr>
          <w:rFonts w:eastAsia="Times New Roman" w:cs="Arial"/>
          <w:b/>
          <w:lang w:eastAsia="en-GB"/>
        </w:rPr>
        <w:t> </w:t>
      </w:r>
      <w:r w:rsidRPr="00A857E3">
        <w:rPr>
          <w:rFonts w:eastAsia="Times New Roman" w:cs="Arial"/>
          <w:b/>
          <w:lang w:eastAsia="en-GB"/>
        </w:rPr>
        <w:t>file</w:t>
      </w:r>
      <w:r w:rsidR="0068106E">
        <w:rPr>
          <w:rFonts w:eastAsia="Times New Roman" w:cs="Arial"/>
          <w:b/>
          <w:lang w:eastAsia="en-GB"/>
        </w:rPr>
        <w:t> </w:t>
      </w:r>
      <w:r w:rsidRPr="00A857E3">
        <w:rPr>
          <w:rFonts w:eastAsia="Times New Roman" w:cs="Arial"/>
          <w:b/>
          <w:lang w:eastAsia="en-GB"/>
        </w:rPr>
        <w:t>anymore,</w:t>
      </w:r>
      <w:r w:rsidR="0068106E">
        <w:rPr>
          <w:rFonts w:eastAsia="Times New Roman" w:cs="Arial"/>
          <w:b/>
          <w:lang w:eastAsia="en-GB"/>
        </w:rPr>
        <w:t> </w:t>
      </w:r>
      <w:r w:rsidRPr="00A857E3">
        <w:rPr>
          <w:rFonts w:eastAsia="Times New Roman" w:cs="Arial"/>
          <w:b/>
          <w:lang w:eastAsia="en-GB"/>
        </w:rPr>
        <w:t>please</w:t>
      </w:r>
      <w:r w:rsidR="0068106E">
        <w:rPr>
          <w:rFonts w:eastAsia="Times New Roman" w:cs="Arial"/>
          <w:b/>
          <w:lang w:eastAsia="en-GB"/>
        </w:rPr>
        <w:t> </w:t>
      </w:r>
      <w:r w:rsidRPr="00A857E3">
        <w:rPr>
          <w:rFonts w:eastAsia="Times New Roman" w:cs="Arial"/>
          <w:b/>
          <w:lang w:eastAsia="en-GB"/>
        </w:rPr>
        <w:t>contact</w:t>
      </w:r>
      <w:bookmarkStart w:id="4" w:name="_Hlk205968254"/>
      <w:r w:rsidR="0068106E">
        <w:rPr>
          <w:rFonts w:eastAsia="Times New Roman" w:cs="Arial"/>
          <w:b/>
          <w:lang w:eastAsia="en-GB"/>
        </w:rPr>
        <w:t xml:space="preserve"> </w:t>
      </w:r>
      <w:r w:rsidRPr="00A857E3">
        <w:rPr>
          <w:rFonts w:eastAsia="Times New Roman" w:cs="Arial"/>
          <w:b/>
          <w:bCs/>
          <w:color w:val="1A7ABF"/>
          <w:u w:val="single"/>
        </w:rPr>
        <w:t>partnerships@fedcap.org.uk</w:t>
      </w:r>
      <w:bookmarkEnd w:id="4"/>
    </w:p>
    <w:sectPr w:rsidR="00E54ECA" w:rsidRPr="0068106E" w:rsidSect="0094729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30455" w14:textId="77777777" w:rsidR="002D7377" w:rsidRDefault="002D7377" w:rsidP="00D73415">
      <w:pPr>
        <w:spacing w:after="0" w:line="240" w:lineRule="auto"/>
      </w:pPr>
      <w:r>
        <w:separator/>
      </w:r>
    </w:p>
  </w:endnote>
  <w:endnote w:type="continuationSeparator" w:id="0">
    <w:p w14:paraId="64E865DE" w14:textId="77777777" w:rsidR="002D7377" w:rsidRDefault="002D7377" w:rsidP="00D73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Black">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8281"/>
      <w:docPartObj>
        <w:docPartGallery w:val="Page Numbers (Bottom of Page)"/>
        <w:docPartUnique/>
      </w:docPartObj>
    </w:sdtPr>
    <w:sdtContent>
      <w:sdt>
        <w:sdtPr>
          <w:id w:val="1728636285"/>
          <w:docPartObj>
            <w:docPartGallery w:val="Page Numbers (Top of Page)"/>
            <w:docPartUnique/>
          </w:docPartObj>
        </w:sdtPr>
        <w:sdtContent>
          <w:p w14:paraId="594DF45F" w14:textId="5DD645E0" w:rsidR="00D73415" w:rsidRDefault="00D734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D8F1620" w14:textId="71AE1FB3" w:rsidR="00D73415" w:rsidRDefault="00E54ECA">
    <w:pPr>
      <w:pStyle w:val="Footer"/>
    </w:pPr>
    <w:r>
      <w:t>Confidential</w:t>
    </w:r>
    <w:r w:rsidR="0040276B">
      <w:tab/>
    </w:r>
    <w:r w:rsidR="0040276B">
      <w:tab/>
    </w:r>
    <w:r w:rsidR="00F978BC">
      <w:t xml:space="preserve">   </w:t>
    </w:r>
    <w:r w:rsidR="00F978BC">
      <w:rPr>
        <w:rFonts w:ascii="Arial" w:hAnsi="Arial" w:cs="Arial"/>
        <w:b/>
        <w:noProof/>
        <w:sz w:val="28"/>
      </w:rPr>
      <w:drawing>
        <wp:inline distT="0" distB="0" distL="0" distR="0" wp14:anchorId="5DAD3484" wp14:editId="58B9D8BC">
          <wp:extent cx="1714500" cy="345941"/>
          <wp:effectExtent l="0" t="0" r="0" b="0"/>
          <wp:docPr id="891906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8932" cy="35692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55033" w14:textId="77777777" w:rsidR="002D7377" w:rsidRDefault="002D7377" w:rsidP="00D73415">
      <w:pPr>
        <w:spacing w:after="0" w:line="240" w:lineRule="auto"/>
      </w:pPr>
      <w:r>
        <w:separator/>
      </w:r>
    </w:p>
  </w:footnote>
  <w:footnote w:type="continuationSeparator" w:id="0">
    <w:p w14:paraId="3D00BC33" w14:textId="77777777" w:rsidR="002D7377" w:rsidRDefault="002D7377" w:rsidP="00D73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3A"/>
    <w:multiLevelType w:val="multilevel"/>
    <w:tmpl w:val="3106F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43A2"/>
    <w:multiLevelType w:val="hybridMultilevel"/>
    <w:tmpl w:val="A148CA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D1F14"/>
    <w:multiLevelType w:val="multilevel"/>
    <w:tmpl w:val="D07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108BC"/>
    <w:multiLevelType w:val="hybridMultilevel"/>
    <w:tmpl w:val="C0809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5D304A"/>
    <w:multiLevelType w:val="multilevel"/>
    <w:tmpl w:val="C9660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44D86"/>
    <w:multiLevelType w:val="hybridMultilevel"/>
    <w:tmpl w:val="B6268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487DDD"/>
    <w:multiLevelType w:val="hybridMultilevel"/>
    <w:tmpl w:val="AA68E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B01FA"/>
    <w:multiLevelType w:val="multilevel"/>
    <w:tmpl w:val="E500B2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E970B7"/>
    <w:multiLevelType w:val="hybridMultilevel"/>
    <w:tmpl w:val="F1F8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3543C8"/>
    <w:multiLevelType w:val="hybridMultilevel"/>
    <w:tmpl w:val="27A0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B3523"/>
    <w:multiLevelType w:val="hybridMultilevel"/>
    <w:tmpl w:val="5DBEBC02"/>
    <w:lvl w:ilvl="0" w:tplc="FABCA62A">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3D1C03"/>
    <w:multiLevelType w:val="hybridMultilevel"/>
    <w:tmpl w:val="D146E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CB7B28"/>
    <w:multiLevelType w:val="hybridMultilevel"/>
    <w:tmpl w:val="EA1A81DC"/>
    <w:lvl w:ilvl="0" w:tplc="0809000F">
      <w:start w:val="3"/>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FC7983"/>
    <w:multiLevelType w:val="hybridMultilevel"/>
    <w:tmpl w:val="9656D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1435D"/>
    <w:multiLevelType w:val="multilevel"/>
    <w:tmpl w:val="31C6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5301B"/>
    <w:multiLevelType w:val="hybridMultilevel"/>
    <w:tmpl w:val="649A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F4436"/>
    <w:multiLevelType w:val="hybridMultilevel"/>
    <w:tmpl w:val="3C4EF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B7124"/>
    <w:multiLevelType w:val="hybridMultilevel"/>
    <w:tmpl w:val="67EC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151CB4"/>
    <w:multiLevelType w:val="hybridMultilevel"/>
    <w:tmpl w:val="9D2A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B0378E"/>
    <w:multiLevelType w:val="hybridMultilevel"/>
    <w:tmpl w:val="1D2C98C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CB25AE"/>
    <w:multiLevelType w:val="hybridMultilevel"/>
    <w:tmpl w:val="9244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F2101C"/>
    <w:multiLevelType w:val="hybridMultilevel"/>
    <w:tmpl w:val="8744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22035"/>
    <w:multiLevelType w:val="hybridMultilevel"/>
    <w:tmpl w:val="85D0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0453302">
    <w:abstractNumId w:val="4"/>
  </w:num>
  <w:num w:numId="2" w16cid:durableId="1349333515">
    <w:abstractNumId w:val="7"/>
  </w:num>
  <w:num w:numId="3" w16cid:durableId="450898986">
    <w:abstractNumId w:val="14"/>
  </w:num>
  <w:num w:numId="4" w16cid:durableId="1385328690">
    <w:abstractNumId w:val="2"/>
  </w:num>
  <w:num w:numId="5" w16cid:durableId="38600990">
    <w:abstractNumId w:val="0"/>
  </w:num>
  <w:num w:numId="6" w16cid:durableId="340162597">
    <w:abstractNumId w:val="20"/>
  </w:num>
  <w:num w:numId="7" w16cid:durableId="1781412881">
    <w:abstractNumId w:val="10"/>
  </w:num>
  <w:num w:numId="8" w16cid:durableId="982733426">
    <w:abstractNumId w:val="9"/>
  </w:num>
  <w:num w:numId="9" w16cid:durableId="696659453">
    <w:abstractNumId w:val="21"/>
  </w:num>
  <w:num w:numId="10" w16cid:durableId="1328552691">
    <w:abstractNumId w:val="6"/>
  </w:num>
  <w:num w:numId="11" w16cid:durableId="71246901">
    <w:abstractNumId w:val="15"/>
  </w:num>
  <w:num w:numId="12" w16cid:durableId="1861971673">
    <w:abstractNumId w:val="16"/>
  </w:num>
  <w:num w:numId="13" w16cid:durableId="1688093719">
    <w:abstractNumId w:val="18"/>
  </w:num>
  <w:num w:numId="14" w16cid:durableId="993873938">
    <w:abstractNumId w:val="19"/>
  </w:num>
  <w:num w:numId="15" w16cid:durableId="2074428513">
    <w:abstractNumId w:val="22"/>
  </w:num>
  <w:num w:numId="16" w16cid:durableId="1239443782">
    <w:abstractNumId w:val="12"/>
  </w:num>
  <w:num w:numId="17" w16cid:durableId="1306811846">
    <w:abstractNumId w:val="13"/>
  </w:num>
  <w:num w:numId="18" w16cid:durableId="655184058">
    <w:abstractNumId w:val="11"/>
  </w:num>
  <w:num w:numId="19" w16cid:durableId="29646708">
    <w:abstractNumId w:val="8"/>
  </w:num>
  <w:num w:numId="20" w16cid:durableId="1277634384">
    <w:abstractNumId w:val="17"/>
  </w:num>
  <w:num w:numId="21" w16cid:durableId="1572495393">
    <w:abstractNumId w:val="3"/>
  </w:num>
  <w:num w:numId="22" w16cid:durableId="662125665">
    <w:abstractNumId w:val="1"/>
  </w:num>
  <w:num w:numId="23" w16cid:durableId="1316570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71B"/>
    <w:rsid w:val="0000013A"/>
    <w:rsid w:val="00017B98"/>
    <w:rsid w:val="00027E55"/>
    <w:rsid w:val="000474A1"/>
    <w:rsid w:val="00051447"/>
    <w:rsid w:val="00060F6E"/>
    <w:rsid w:val="000719E9"/>
    <w:rsid w:val="000720A6"/>
    <w:rsid w:val="00072BCE"/>
    <w:rsid w:val="00076357"/>
    <w:rsid w:val="000B5436"/>
    <w:rsid w:val="000D0F04"/>
    <w:rsid w:val="00115B53"/>
    <w:rsid w:val="00123C3D"/>
    <w:rsid w:val="001241CB"/>
    <w:rsid w:val="00124582"/>
    <w:rsid w:val="0013536C"/>
    <w:rsid w:val="001360D8"/>
    <w:rsid w:val="00140621"/>
    <w:rsid w:val="00147852"/>
    <w:rsid w:val="0018739C"/>
    <w:rsid w:val="001E5FEF"/>
    <w:rsid w:val="00202051"/>
    <w:rsid w:val="002141D5"/>
    <w:rsid w:val="00225353"/>
    <w:rsid w:val="00242E9D"/>
    <w:rsid w:val="00254D14"/>
    <w:rsid w:val="00266C78"/>
    <w:rsid w:val="00273EF0"/>
    <w:rsid w:val="00280F11"/>
    <w:rsid w:val="00287288"/>
    <w:rsid w:val="002941BE"/>
    <w:rsid w:val="002B2DF7"/>
    <w:rsid w:val="002C3010"/>
    <w:rsid w:val="002C7787"/>
    <w:rsid w:val="002D3B0A"/>
    <w:rsid w:val="002D7377"/>
    <w:rsid w:val="002F7408"/>
    <w:rsid w:val="003252A2"/>
    <w:rsid w:val="00331F8C"/>
    <w:rsid w:val="00333ED0"/>
    <w:rsid w:val="00372E07"/>
    <w:rsid w:val="003A4EA8"/>
    <w:rsid w:val="003C650B"/>
    <w:rsid w:val="003D7055"/>
    <w:rsid w:val="003E308E"/>
    <w:rsid w:val="003F1B83"/>
    <w:rsid w:val="00401D75"/>
    <w:rsid w:val="0040276B"/>
    <w:rsid w:val="0040648F"/>
    <w:rsid w:val="00406FF9"/>
    <w:rsid w:val="004071F0"/>
    <w:rsid w:val="004320C5"/>
    <w:rsid w:val="0043699C"/>
    <w:rsid w:val="00454F2B"/>
    <w:rsid w:val="00455BA7"/>
    <w:rsid w:val="00465305"/>
    <w:rsid w:val="004752D7"/>
    <w:rsid w:val="004C61D5"/>
    <w:rsid w:val="0051268A"/>
    <w:rsid w:val="005205A3"/>
    <w:rsid w:val="00531E81"/>
    <w:rsid w:val="00592DA5"/>
    <w:rsid w:val="0059542C"/>
    <w:rsid w:val="00595582"/>
    <w:rsid w:val="005B0119"/>
    <w:rsid w:val="005B5370"/>
    <w:rsid w:val="005B764D"/>
    <w:rsid w:val="005C350E"/>
    <w:rsid w:val="005C614A"/>
    <w:rsid w:val="005D4DE4"/>
    <w:rsid w:val="00604574"/>
    <w:rsid w:val="006170EF"/>
    <w:rsid w:val="00665FDA"/>
    <w:rsid w:val="0068106E"/>
    <w:rsid w:val="0068661A"/>
    <w:rsid w:val="0069528D"/>
    <w:rsid w:val="00696D8D"/>
    <w:rsid w:val="006E1F37"/>
    <w:rsid w:val="006F451B"/>
    <w:rsid w:val="0070435B"/>
    <w:rsid w:val="00720DCB"/>
    <w:rsid w:val="007232EC"/>
    <w:rsid w:val="007318CA"/>
    <w:rsid w:val="00732887"/>
    <w:rsid w:val="00750CF9"/>
    <w:rsid w:val="00773E6C"/>
    <w:rsid w:val="007922F1"/>
    <w:rsid w:val="007A21FF"/>
    <w:rsid w:val="007B0595"/>
    <w:rsid w:val="007C213F"/>
    <w:rsid w:val="007C36C2"/>
    <w:rsid w:val="007D021C"/>
    <w:rsid w:val="007E285F"/>
    <w:rsid w:val="007E33D8"/>
    <w:rsid w:val="007F047B"/>
    <w:rsid w:val="00800E77"/>
    <w:rsid w:val="0080457B"/>
    <w:rsid w:val="008129B1"/>
    <w:rsid w:val="008169E0"/>
    <w:rsid w:val="00861A95"/>
    <w:rsid w:val="0086424E"/>
    <w:rsid w:val="008E48CB"/>
    <w:rsid w:val="008E7A4C"/>
    <w:rsid w:val="009026F4"/>
    <w:rsid w:val="00902AA6"/>
    <w:rsid w:val="0090688D"/>
    <w:rsid w:val="009127E8"/>
    <w:rsid w:val="009254ED"/>
    <w:rsid w:val="0092682D"/>
    <w:rsid w:val="009307AE"/>
    <w:rsid w:val="0094729B"/>
    <w:rsid w:val="00954FC9"/>
    <w:rsid w:val="009621EF"/>
    <w:rsid w:val="00986C43"/>
    <w:rsid w:val="009874A8"/>
    <w:rsid w:val="009C273D"/>
    <w:rsid w:val="009D5DDB"/>
    <w:rsid w:val="00A03F03"/>
    <w:rsid w:val="00A2287E"/>
    <w:rsid w:val="00A22E2C"/>
    <w:rsid w:val="00A26148"/>
    <w:rsid w:val="00A435DD"/>
    <w:rsid w:val="00A71E65"/>
    <w:rsid w:val="00A857E3"/>
    <w:rsid w:val="00AB13C5"/>
    <w:rsid w:val="00AC5E75"/>
    <w:rsid w:val="00AD0F88"/>
    <w:rsid w:val="00B11095"/>
    <w:rsid w:val="00B17C09"/>
    <w:rsid w:val="00B25650"/>
    <w:rsid w:val="00B30CFA"/>
    <w:rsid w:val="00B46C09"/>
    <w:rsid w:val="00B5030B"/>
    <w:rsid w:val="00B62E51"/>
    <w:rsid w:val="00BB0D8E"/>
    <w:rsid w:val="00BB48E1"/>
    <w:rsid w:val="00BC11B1"/>
    <w:rsid w:val="00BC4318"/>
    <w:rsid w:val="00BE53F6"/>
    <w:rsid w:val="00C04E00"/>
    <w:rsid w:val="00C218CC"/>
    <w:rsid w:val="00C74B73"/>
    <w:rsid w:val="00CA5221"/>
    <w:rsid w:val="00CD730B"/>
    <w:rsid w:val="00D0671B"/>
    <w:rsid w:val="00D102C2"/>
    <w:rsid w:val="00D1269D"/>
    <w:rsid w:val="00D228E4"/>
    <w:rsid w:val="00D3746F"/>
    <w:rsid w:val="00D409FE"/>
    <w:rsid w:val="00D51E79"/>
    <w:rsid w:val="00D528CA"/>
    <w:rsid w:val="00D53FF0"/>
    <w:rsid w:val="00D56318"/>
    <w:rsid w:val="00D57C88"/>
    <w:rsid w:val="00D73415"/>
    <w:rsid w:val="00DA28B7"/>
    <w:rsid w:val="00DD673C"/>
    <w:rsid w:val="00E0106A"/>
    <w:rsid w:val="00E204FD"/>
    <w:rsid w:val="00E25165"/>
    <w:rsid w:val="00E33C6E"/>
    <w:rsid w:val="00E54ECA"/>
    <w:rsid w:val="00E55337"/>
    <w:rsid w:val="00E75BE5"/>
    <w:rsid w:val="00E806DC"/>
    <w:rsid w:val="00E92FAD"/>
    <w:rsid w:val="00EB0923"/>
    <w:rsid w:val="00F12BE9"/>
    <w:rsid w:val="00F633E4"/>
    <w:rsid w:val="00F917A2"/>
    <w:rsid w:val="00F978BC"/>
    <w:rsid w:val="00FA3758"/>
    <w:rsid w:val="00FA619A"/>
    <w:rsid w:val="00FC3F5F"/>
    <w:rsid w:val="00FC5116"/>
    <w:rsid w:val="00FD16B7"/>
    <w:rsid w:val="00FE5618"/>
    <w:rsid w:val="00FF3B85"/>
    <w:rsid w:val="00FF3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5511"/>
  <w15:chartTrackingRefBased/>
  <w15:docId w15:val="{06603C5F-B3D6-475B-A67A-B9AD675C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6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6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71B"/>
    <w:rPr>
      <w:rFonts w:eastAsiaTheme="majorEastAsia" w:cstheme="majorBidi"/>
      <w:color w:val="272727" w:themeColor="text1" w:themeTint="D8"/>
    </w:rPr>
  </w:style>
  <w:style w:type="paragraph" w:styleId="Title">
    <w:name w:val="Title"/>
    <w:basedOn w:val="Normal"/>
    <w:next w:val="Normal"/>
    <w:link w:val="TitleChar"/>
    <w:uiPriority w:val="10"/>
    <w:qFormat/>
    <w:rsid w:val="00D06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71B"/>
    <w:pPr>
      <w:spacing w:before="160"/>
      <w:jc w:val="center"/>
    </w:pPr>
    <w:rPr>
      <w:i/>
      <w:iCs/>
      <w:color w:val="404040" w:themeColor="text1" w:themeTint="BF"/>
    </w:rPr>
  </w:style>
  <w:style w:type="character" w:customStyle="1" w:styleId="QuoteChar">
    <w:name w:val="Quote Char"/>
    <w:basedOn w:val="DefaultParagraphFont"/>
    <w:link w:val="Quote"/>
    <w:uiPriority w:val="29"/>
    <w:rsid w:val="00D0671B"/>
    <w:rPr>
      <w:i/>
      <w:iCs/>
      <w:color w:val="404040" w:themeColor="text1" w:themeTint="BF"/>
    </w:rPr>
  </w:style>
  <w:style w:type="paragraph" w:styleId="ListParagraph">
    <w:name w:val="List Paragraph"/>
    <w:basedOn w:val="Normal"/>
    <w:uiPriority w:val="34"/>
    <w:qFormat/>
    <w:rsid w:val="00D0671B"/>
    <w:pPr>
      <w:ind w:left="720"/>
      <w:contextualSpacing/>
    </w:pPr>
  </w:style>
  <w:style w:type="character" w:styleId="IntenseEmphasis">
    <w:name w:val="Intense Emphasis"/>
    <w:basedOn w:val="DefaultParagraphFont"/>
    <w:uiPriority w:val="21"/>
    <w:qFormat/>
    <w:rsid w:val="00D0671B"/>
    <w:rPr>
      <w:i/>
      <w:iCs/>
      <w:color w:val="0F4761" w:themeColor="accent1" w:themeShade="BF"/>
    </w:rPr>
  </w:style>
  <w:style w:type="paragraph" w:styleId="IntenseQuote">
    <w:name w:val="Intense Quote"/>
    <w:basedOn w:val="Normal"/>
    <w:next w:val="Normal"/>
    <w:link w:val="IntenseQuoteChar"/>
    <w:uiPriority w:val="30"/>
    <w:qFormat/>
    <w:rsid w:val="00D06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71B"/>
    <w:rPr>
      <w:i/>
      <w:iCs/>
      <w:color w:val="0F4761" w:themeColor="accent1" w:themeShade="BF"/>
    </w:rPr>
  </w:style>
  <w:style w:type="character" w:styleId="IntenseReference">
    <w:name w:val="Intense Reference"/>
    <w:basedOn w:val="DefaultParagraphFont"/>
    <w:uiPriority w:val="32"/>
    <w:qFormat/>
    <w:rsid w:val="00D0671B"/>
    <w:rPr>
      <w:b/>
      <w:bCs/>
      <w:smallCaps/>
      <w:color w:val="0F4761" w:themeColor="accent1" w:themeShade="BF"/>
      <w:spacing w:val="5"/>
    </w:rPr>
  </w:style>
  <w:style w:type="table" w:styleId="TableGrid">
    <w:name w:val="Table Grid"/>
    <w:basedOn w:val="TableNormal"/>
    <w:uiPriority w:val="39"/>
    <w:rsid w:val="00D3746F"/>
    <w:pPr>
      <w:spacing w:after="0" w:line="240" w:lineRule="auto"/>
    </w:pPr>
    <w:rPr>
      <w:rFonts w:ascii="Verdana" w:eastAsia="Verdana"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7B98"/>
    <w:rPr>
      <w:color w:val="467886" w:themeColor="hyperlink"/>
      <w:u w:val="single"/>
    </w:rPr>
  </w:style>
  <w:style w:type="character" w:styleId="UnresolvedMention">
    <w:name w:val="Unresolved Mention"/>
    <w:basedOn w:val="DefaultParagraphFont"/>
    <w:uiPriority w:val="99"/>
    <w:semiHidden/>
    <w:unhideWhenUsed/>
    <w:rsid w:val="00017B98"/>
    <w:rPr>
      <w:color w:val="605E5C"/>
      <w:shd w:val="clear" w:color="auto" w:fill="E1DFDD"/>
    </w:rPr>
  </w:style>
  <w:style w:type="paragraph" w:styleId="Header">
    <w:name w:val="header"/>
    <w:basedOn w:val="Normal"/>
    <w:link w:val="HeaderChar"/>
    <w:uiPriority w:val="99"/>
    <w:unhideWhenUsed/>
    <w:rsid w:val="00D734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415"/>
  </w:style>
  <w:style w:type="paragraph" w:styleId="Footer">
    <w:name w:val="footer"/>
    <w:basedOn w:val="Normal"/>
    <w:link w:val="FooterChar"/>
    <w:uiPriority w:val="99"/>
    <w:unhideWhenUsed/>
    <w:rsid w:val="00D734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s@fedcap.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5DA1B-EF79-447D-8540-AC7FAD6D5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Armstrong</dc:creator>
  <cp:keywords/>
  <dc:description/>
  <cp:lastModifiedBy>Kelly Airenakho</cp:lastModifiedBy>
  <cp:revision>2</cp:revision>
  <dcterms:created xsi:type="dcterms:W3CDTF">2025-08-14T11:58:00Z</dcterms:created>
  <dcterms:modified xsi:type="dcterms:W3CDTF">2025-08-14T11:58:00Z</dcterms:modified>
</cp:coreProperties>
</file>