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0C704" w14:textId="77777777" w:rsidR="00C44026" w:rsidRDefault="00C44026" w:rsidP="001042C6">
      <w:pPr>
        <w:pStyle w:val="DHTitle"/>
        <w:rPr>
          <w:sz w:val="32"/>
          <w:szCs w:val="32"/>
        </w:rPr>
      </w:pPr>
      <w:bookmarkStart w:id="0" w:name="_Toc235933281"/>
      <w:bookmarkStart w:id="1" w:name="_GoBack"/>
      <w:bookmarkEnd w:id="1"/>
    </w:p>
    <w:p w14:paraId="07C0C705" w14:textId="77777777" w:rsidR="00C44026" w:rsidRDefault="00C44026" w:rsidP="001042C6">
      <w:pPr>
        <w:pStyle w:val="DHTitle"/>
        <w:rPr>
          <w:sz w:val="32"/>
          <w:szCs w:val="32"/>
        </w:rPr>
      </w:pPr>
    </w:p>
    <w:p w14:paraId="07C0C706" w14:textId="77777777" w:rsidR="00C44026" w:rsidRDefault="00C44026" w:rsidP="001042C6">
      <w:pPr>
        <w:pStyle w:val="DHTitle"/>
        <w:rPr>
          <w:sz w:val="32"/>
          <w:szCs w:val="32"/>
        </w:rPr>
      </w:pPr>
    </w:p>
    <w:p w14:paraId="07C0C707" w14:textId="77777777" w:rsidR="00C44026" w:rsidRDefault="00EB72B8" w:rsidP="001042C6">
      <w:pPr>
        <w:pStyle w:val="DHTitle"/>
        <w:rPr>
          <w:sz w:val="32"/>
          <w:szCs w:val="32"/>
        </w:rPr>
      </w:pPr>
      <w:r>
        <w:rPr>
          <w:noProof/>
          <w:lang w:eastAsia="en-GB"/>
        </w:rPr>
        <w:drawing>
          <wp:anchor distT="0" distB="0" distL="114300" distR="114300" simplePos="0" relativeHeight="251658240" behindDoc="0" locked="0" layoutInCell="1" allowOverlap="1" wp14:anchorId="07C0C82C" wp14:editId="07C0C82D">
            <wp:simplePos x="0" y="0"/>
            <wp:positionH relativeFrom="column">
              <wp:align>left</wp:align>
            </wp:positionH>
            <wp:positionV relativeFrom="paragraph">
              <wp:align>top</wp:align>
            </wp:positionV>
            <wp:extent cx="1381125" cy="952500"/>
            <wp:effectExtent l="0" t="0" r="9525" b="0"/>
            <wp:wrapSquare wrapText="bothSides"/>
            <wp:docPr id="2" name="Picture 2" descr="DH.JPG"/>
            <wp:cNvGraphicFramePr/>
            <a:graphic xmlns:a="http://schemas.openxmlformats.org/drawingml/2006/main">
              <a:graphicData uri="http://schemas.openxmlformats.org/drawingml/2006/picture">
                <pic:pic xmlns:pic="http://schemas.openxmlformats.org/drawingml/2006/picture">
                  <pic:nvPicPr>
                    <pic:cNvPr id="1" name="Picture 1" descr="DH.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952500"/>
                    </a:xfrm>
                    <a:prstGeom prst="rect">
                      <a:avLst/>
                    </a:prstGeom>
                    <a:noFill/>
                    <a:ln>
                      <a:noFill/>
                    </a:ln>
                  </pic:spPr>
                </pic:pic>
              </a:graphicData>
            </a:graphic>
          </wp:anchor>
        </w:drawing>
      </w:r>
      <w:r>
        <w:rPr>
          <w:sz w:val="32"/>
          <w:szCs w:val="32"/>
        </w:rPr>
        <w:br w:type="textWrapping" w:clear="all"/>
      </w:r>
    </w:p>
    <w:p w14:paraId="07C0C708" w14:textId="77777777" w:rsidR="00C44026" w:rsidRDefault="00C44026" w:rsidP="001042C6">
      <w:pPr>
        <w:pStyle w:val="DHTitle"/>
        <w:rPr>
          <w:sz w:val="32"/>
          <w:szCs w:val="32"/>
        </w:rPr>
      </w:pPr>
    </w:p>
    <w:p w14:paraId="07C0C709" w14:textId="77777777" w:rsidR="003D0FE7" w:rsidRDefault="003D0FE7" w:rsidP="001042C6">
      <w:pPr>
        <w:pStyle w:val="DHTitle"/>
        <w:rPr>
          <w:sz w:val="32"/>
          <w:szCs w:val="32"/>
        </w:rPr>
      </w:pPr>
    </w:p>
    <w:p w14:paraId="07C0C70A" w14:textId="77777777" w:rsidR="003D0FE7" w:rsidRDefault="003D0FE7" w:rsidP="001042C6">
      <w:pPr>
        <w:pStyle w:val="DHTitle"/>
        <w:rPr>
          <w:sz w:val="32"/>
          <w:szCs w:val="32"/>
        </w:rPr>
      </w:pPr>
    </w:p>
    <w:p w14:paraId="07C0C70B" w14:textId="77777777" w:rsidR="00C44026" w:rsidRDefault="00C44026" w:rsidP="001042C6">
      <w:pPr>
        <w:pStyle w:val="DHTitle"/>
        <w:rPr>
          <w:sz w:val="32"/>
          <w:szCs w:val="32"/>
        </w:rPr>
      </w:pPr>
      <w:r w:rsidRPr="00DC356C">
        <w:rPr>
          <w:sz w:val="32"/>
          <w:szCs w:val="32"/>
        </w:rPr>
        <w:t>I</w:t>
      </w:r>
      <w:bookmarkStart w:id="2" w:name="_Ref305418228"/>
      <w:bookmarkEnd w:id="2"/>
      <w:r w:rsidRPr="00DC356C">
        <w:rPr>
          <w:sz w:val="32"/>
          <w:szCs w:val="32"/>
        </w:rPr>
        <w:t>NVITATION TO TENDER</w:t>
      </w:r>
      <w:bookmarkEnd w:id="0"/>
      <w:r w:rsidRPr="00DC356C">
        <w:rPr>
          <w:sz w:val="32"/>
          <w:szCs w:val="32"/>
        </w:rPr>
        <w:t xml:space="preserve"> FOR THE PROVISION OF</w:t>
      </w:r>
      <w:r>
        <w:rPr>
          <w:sz w:val="32"/>
          <w:szCs w:val="32"/>
        </w:rPr>
        <w:t>:</w:t>
      </w:r>
    </w:p>
    <w:p w14:paraId="07C0C70C" w14:textId="77777777" w:rsidR="003D0FE7" w:rsidRDefault="003D0FE7" w:rsidP="001042C6">
      <w:pPr>
        <w:pStyle w:val="DHTitle"/>
        <w:rPr>
          <w:rFonts w:ascii="Arial Bold" w:hAnsi="Arial Bold" w:cs="Arial Bold"/>
          <w:sz w:val="32"/>
          <w:szCs w:val="32"/>
        </w:rPr>
      </w:pPr>
    </w:p>
    <w:p w14:paraId="07C0C70D" w14:textId="77777777" w:rsidR="00E92B49" w:rsidRDefault="00E92B49" w:rsidP="001042C6">
      <w:pPr>
        <w:pStyle w:val="DHTitle"/>
        <w:rPr>
          <w:rFonts w:ascii="Arial Bold" w:hAnsi="Arial Bold" w:cs="Arial Bold"/>
          <w:sz w:val="32"/>
          <w:szCs w:val="32"/>
        </w:rPr>
      </w:pPr>
    </w:p>
    <w:p w14:paraId="07C0C70E" w14:textId="77777777" w:rsidR="00C44026" w:rsidRPr="00047A64" w:rsidRDefault="00C44026" w:rsidP="001042C6">
      <w:pPr>
        <w:pStyle w:val="DHTitle"/>
        <w:rPr>
          <w:rFonts w:ascii="Arial Bold" w:hAnsi="Arial Bold" w:cs="Arial Bold"/>
          <w:sz w:val="32"/>
          <w:szCs w:val="32"/>
        </w:rPr>
      </w:pPr>
      <w:r>
        <w:rPr>
          <w:rFonts w:ascii="Arial Bold" w:hAnsi="Arial Bold" w:cs="Arial Bold"/>
          <w:sz w:val="32"/>
          <w:szCs w:val="32"/>
        </w:rPr>
        <w:t>Regional Mental Health Act Approval Panels</w:t>
      </w:r>
    </w:p>
    <w:p w14:paraId="07C0C70F" w14:textId="77777777" w:rsidR="00C44026" w:rsidRPr="00DC356C" w:rsidRDefault="00C44026" w:rsidP="001042C6">
      <w:pPr>
        <w:pStyle w:val="DHTitle"/>
        <w:rPr>
          <w:sz w:val="32"/>
          <w:szCs w:val="32"/>
        </w:rPr>
      </w:pPr>
    </w:p>
    <w:p w14:paraId="07C0C710" w14:textId="77777777" w:rsidR="003D0FE7" w:rsidRDefault="003D0FE7" w:rsidP="001042C6">
      <w:pPr>
        <w:ind w:left="720"/>
        <w:rPr>
          <w:sz w:val="32"/>
          <w:szCs w:val="32"/>
        </w:rPr>
      </w:pPr>
    </w:p>
    <w:p w14:paraId="07C0C711" w14:textId="3201C892" w:rsidR="00C44026" w:rsidRDefault="00C44026" w:rsidP="001042C6">
      <w:pPr>
        <w:ind w:left="720"/>
        <w:rPr>
          <w:sz w:val="32"/>
          <w:szCs w:val="32"/>
        </w:rPr>
      </w:pPr>
      <w:r w:rsidRPr="008A4796">
        <w:rPr>
          <w:sz w:val="32"/>
          <w:szCs w:val="32"/>
        </w:rPr>
        <w:t xml:space="preserve">Deadline: </w:t>
      </w:r>
      <w:r w:rsidR="00382327">
        <w:rPr>
          <w:sz w:val="32"/>
          <w:szCs w:val="32"/>
        </w:rPr>
        <w:t xml:space="preserve">    </w:t>
      </w:r>
      <w:r w:rsidR="005F5937">
        <w:rPr>
          <w:sz w:val="32"/>
          <w:szCs w:val="32"/>
        </w:rPr>
        <w:t>15:00:00</w:t>
      </w:r>
      <w:r w:rsidR="00E95344">
        <w:rPr>
          <w:sz w:val="32"/>
          <w:szCs w:val="32"/>
        </w:rPr>
        <w:t xml:space="preserve"> on the</w:t>
      </w:r>
      <w:r w:rsidR="005F5937">
        <w:rPr>
          <w:sz w:val="32"/>
          <w:szCs w:val="32"/>
        </w:rPr>
        <w:t xml:space="preserve"> </w:t>
      </w:r>
      <w:r w:rsidR="00A55477">
        <w:rPr>
          <w:sz w:val="32"/>
          <w:szCs w:val="32"/>
        </w:rPr>
        <w:t>31st</w:t>
      </w:r>
      <w:r w:rsidR="00E95344">
        <w:rPr>
          <w:sz w:val="32"/>
          <w:szCs w:val="32"/>
        </w:rPr>
        <w:t xml:space="preserve"> </w:t>
      </w:r>
      <w:r w:rsidR="005F5937">
        <w:rPr>
          <w:sz w:val="32"/>
          <w:szCs w:val="32"/>
        </w:rPr>
        <w:t>October</w:t>
      </w:r>
      <w:r w:rsidR="0049192B">
        <w:rPr>
          <w:sz w:val="32"/>
          <w:szCs w:val="32"/>
        </w:rPr>
        <w:t xml:space="preserve"> 201</w:t>
      </w:r>
      <w:r w:rsidR="00382327">
        <w:rPr>
          <w:sz w:val="32"/>
          <w:szCs w:val="32"/>
        </w:rPr>
        <w:t>6</w:t>
      </w:r>
    </w:p>
    <w:p w14:paraId="07C0C712" w14:textId="77777777" w:rsidR="003D0FE7" w:rsidRDefault="003D0FE7" w:rsidP="001042C6">
      <w:pPr>
        <w:ind w:left="720"/>
        <w:rPr>
          <w:sz w:val="32"/>
          <w:szCs w:val="32"/>
        </w:rPr>
      </w:pPr>
    </w:p>
    <w:p w14:paraId="07C0C713" w14:textId="77777777" w:rsidR="00C44026" w:rsidRDefault="00C44026" w:rsidP="001042C6">
      <w:pPr>
        <w:ind w:left="720"/>
        <w:rPr>
          <w:sz w:val="32"/>
          <w:szCs w:val="32"/>
        </w:rPr>
      </w:pPr>
      <w:r>
        <w:rPr>
          <w:sz w:val="32"/>
          <w:szCs w:val="32"/>
        </w:rPr>
        <w:t xml:space="preserve">ITT Reference: </w:t>
      </w:r>
      <w:r w:rsidR="00882CD6" w:rsidRPr="00EB72B8">
        <w:rPr>
          <w:b/>
          <w:sz w:val="32"/>
          <w:szCs w:val="32"/>
        </w:rPr>
        <w:t>60252</w:t>
      </w:r>
      <w:r w:rsidR="00882CD6">
        <w:rPr>
          <w:sz w:val="32"/>
          <w:szCs w:val="32"/>
        </w:rPr>
        <w:t xml:space="preserve"> </w:t>
      </w:r>
    </w:p>
    <w:p w14:paraId="07C0C714" w14:textId="77777777" w:rsidR="00C44026" w:rsidRPr="001042C6" w:rsidRDefault="00C44026" w:rsidP="001042C6">
      <w:pPr>
        <w:ind w:left="720"/>
        <w:rPr>
          <w:sz w:val="32"/>
          <w:szCs w:val="32"/>
        </w:rPr>
      </w:pPr>
    </w:p>
    <w:p w14:paraId="07C0C715" w14:textId="77777777" w:rsidR="003D0FE7" w:rsidRDefault="003D0FE7" w:rsidP="001042C6">
      <w:pPr>
        <w:ind w:left="720"/>
        <w:rPr>
          <w:b/>
          <w:bCs/>
          <w:sz w:val="32"/>
          <w:szCs w:val="32"/>
        </w:rPr>
      </w:pPr>
    </w:p>
    <w:p w14:paraId="07C0C716" w14:textId="77777777" w:rsidR="003D0FE7" w:rsidRDefault="003D0FE7" w:rsidP="001042C6">
      <w:pPr>
        <w:ind w:left="720"/>
        <w:rPr>
          <w:b/>
          <w:bCs/>
          <w:sz w:val="32"/>
          <w:szCs w:val="32"/>
        </w:rPr>
      </w:pPr>
    </w:p>
    <w:p w14:paraId="07C0C717" w14:textId="77777777" w:rsidR="00C44026" w:rsidRDefault="00C44026" w:rsidP="001042C6">
      <w:pPr>
        <w:ind w:left="720"/>
        <w:rPr>
          <w:sz w:val="32"/>
          <w:szCs w:val="32"/>
        </w:rPr>
      </w:pPr>
      <w:r w:rsidRPr="007950A2">
        <w:rPr>
          <w:b/>
          <w:bCs/>
          <w:sz w:val="32"/>
          <w:szCs w:val="32"/>
        </w:rPr>
        <w:t>PART B</w:t>
      </w:r>
      <w:r w:rsidRPr="007950A2">
        <w:rPr>
          <w:sz w:val="32"/>
          <w:szCs w:val="32"/>
        </w:rPr>
        <w:t xml:space="preserve"> – </w:t>
      </w:r>
      <w:r w:rsidRPr="001042C6">
        <w:rPr>
          <w:sz w:val="32"/>
          <w:szCs w:val="32"/>
        </w:rPr>
        <w:t>T</w:t>
      </w:r>
      <w:r>
        <w:rPr>
          <w:sz w:val="32"/>
          <w:szCs w:val="32"/>
        </w:rPr>
        <w:t>ender Schedules</w:t>
      </w:r>
      <w:r w:rsidRPr="001042C6">
        <w:rPr>
          <w:sz w:val="32"/>
          <w:szCs w:val="32"/>
        </w:rPr>
        <w:t xml:space="preserve"> </w:t>
      </w:r>
    </w:p>
    <w:p w14:paraId="07C0C718" w14:textId="77777777" w:rsidR="00C44026" w:rsidRPr="001042C6" w:rsidRDefault="00C44026" w:rsidP="001042C6">
      <w:pPr>
        <w:ind w:left="2160"/>
        <w:rPr>
          <w:sz w:val="32"/>
          <w:szCs w:val="32"/>
        </w:rPr>
      </w:pPr>
      <w:r>
        <w:rPr>
          <w:sz w:val="32"/>
          <w:szCs w:val="32"/>
        </w:rPr>
        <w:t xml:space="preserve"> (</w:t>
      </w:r>
      <w:r w:rsidRPr="001042C6">
        <w:rPr>
          <w:sz w:val="32"/>
          <w:szCs w:val="32"/>
        </w:rPr>
        <w:t>T</w:t>
      </w:r>
      <w:r>
        <w:rPr>
          <w:sz w:val="32"/>
          <w:szCs w:val="32"/>
        </w:rPr>
        <w:t>o</w:t>
      </w:r>
      <w:r w:rsidRPr="001042C6">
        <w:rPr>
          <w:sz w:val="32"/>
          <w:szCs w:val="32"/>
        </w:rPr>
        <w:t xml:space="preserve"> </w:t>
      </w:r>
      <w:r>
        <w:rPr>
          <w:sz w:val="32"/>
          <w:szCs w:val="32"/>
        </w:rPr>
        <w:t>be returned by Tenderers)</w:t>
      </w:r>
    </w:p>
    <w:p w14:paraId="07C0C719" w14:textId="77777777" w:rsidR="00C44026" w:rsidRDefault="00C44026" w:rsidP="00250DA6">
      <w:pPr>
        <w:pStyle w:val="Indented"/>
      </w:pPr>
    </w:p>
    <w:p w14:paraId="07C0C71A" w14:textId="77777777" w:rsidR="00C44026" w:rsidRDefault="00C44026" w:rsidP="00250DA6">
      <w:pPr>
        <w:pStyle w:val="Indented"/>
      </w:pPr>
    </w:p>
    <w:p w14:paraId="07C0C71B" w14:textId="77777777" w:rsidR="00C44026" w:rsidRDefault="00C44026" w:rsidP="00250DA6">
      <w:pPr>
        <w:pStyle w:val="Indented"/>
      </w:pPr>
    </w:p>
    <w:p w14:paraId="07C0C71C" w14:textId="77777777" w:rsidR="00C44026" w:rsidRPr="00DC356C" w:rsidRDefault="00C44026" w:rsidP="00400F51">
      <w:pPr>
        <w:pStyle w:val="Xa"/>
      </w:pPr>
      <w:bookmarkStart w:id="3" w:name="_Ref257301403"/>
      <w:bookmarkStart w:id="4" w:name="_Ref306116950"/>
      <w:bookmarkStart w:id="5" w:name="_Toc519998894"/>
      <w:r>
        <w:br w:type="page"/>
      </w:r>
      <w:r w:rsidRPr="00DC356C">
        <w:lastRenderedPageBreak/>
        <w:t>S</w:t>
      </w:r>
      <w:bookmarkEnd w:id="3"/>
      <w:r>
        <w:t>pecification</w:t>
      </w:r>
      <w:bookmarkEnd w:id="4"/>
    </w:p>
    <w:p w14:paraId="07C0C71D" w14:textId="77777777" w:rsidR="00C44026" w:rsidRPr="00DC356C" w:rsidRDefault="00C44026" w:rsidP="00BC6F90">
      <w:pPr>
        <w:pStyle w:val="Indented"/>
        <w:rPr>
          <w:highlight w:val="yellow"/>
        </w:rPr>
      </w:pPr>
    </w:p>
    <w:p w14:paraId="07C0C71E" w14:textId="77777777" w:rsidR="00C44026" w:rsidRDefault="00C44026" w:rsidP="007B4908">
      <w:pPr>
        <w:pStyle w:val="Sch1"/>
        <w:numPr>
          <w:ilvl w:val="0"/>
          <w:numId w:val="39"/>
        </w:numPr>
        <w:ind w:left="709" w:hanging="709"/>
      </w:pPr>
      <w:r w:rsidRPr="00993DCE">
        <w:t>Executive Summary</w:t>
      </w:r>
    </w:p>
    <w:p w14:paraId="07C0C71F" w14:textId="77777777" w:rsidR="00C44026" w:rsidRDefault="00C44026" w:rsidP="002E6E7E">
      <w:pPr>
        <w:pStyle w:val="StyleHeading2"/>
      </w:pPr>
    </w:p>
    <w:p w14:paraId="07C0C720" w14:textId="77777777" w:rsidR="00C44026" w:rsidRDefault="00C44026" w:rsidP="002E6E7E">
      <w:pPr>
        <w:pStyle w:val="StyleHeading2"/>
        <w:ind w:left="567"/>
      </w:pPr>
      <w:r>
        <w:t>Under section 12(2) of the Mental Health Act 1983 (“the</w:t>
      </w:r>
      <w:r w:rsidR="000659C6">
        <w:t xml:space="preserve"> MHA”) the Secretary of State for</w:t>
      </w:r>
      <w:r>
        <w:t xml:space="preserve"> Health approves, for the purposes of that section, registered medical practitioners who have "special experience in the diagnosis or treatment of mental disorder”</w:t>
      </w:r>
      <w:r w:rsidR="0038609F">
        <w:t xml:space="preserve"> </w:t>
      </w:r>
      <w:r>
        <w:t>(“s12 doctors”). Additionally, under section 145(1) of the MHA, the Secretary of State is to approve persons to act as “an approved clinician for the purposes of the Act” (“Approved Clinicians”).</w:t>
      </w:r>
      <w:r w:rsidRPr="002E6E7E">
        <w:t xml:space="preserve"> These</w:t>
      </w:r>
      <w:r>
        <w:t xml:space="preserve"> functions</w:t>
      </w:r>
      <w:r w:rsidRPr="002E6E7E">
        <w:t xml:space="preserve"> are</w:t>
      </w:r>
      <w:r>
        <w:t xml:space="preserve"> collectively</w:t>
      </w:r>
      <w:r w:rsidRPr="002E6E7E">
        <w:t xml:space="preserve"> referred to as ‘the </w:t>
      </w:r>
      <w:r>
        <w:t>A</w:t>
      </w:r>
      <w:r w:rsidRPr="002E6E7E">
        <w:t xml:space="preserve">pproval </w:t>
      </w:r>
      <w:r w:rsidR="00466D2F">
        <w:t>f</w:t>
      </w:r>
      <w:r w:rsidRPr="002E6E7E">
        <w:t>unction</w:t>
      </w:r>
      <w:r w:rsidR="00584490">
        <w:t>s</w:t>
      </w:r>
      <w:r w:rsidRPr="002E6E7E">
        <w:t>’.</w:t>
      </w:r>
    </w:p>
    <w:p w14:paraId="07C0C721" w14:textId="77777777" w:rsidR="00466D2F" w:rsidRDefault="00C44026" w:rsidP="00A76510">
      <w:pPr>
        <w:pStyle w:val="Heading5"/>
        <w:tabs>
          <w:tab w:val="num" w:pos="1080"/>
        </w:tabs>
        <w:spacing w:before="120"/>
        <w:ind w:left="540"/>
        <w:rPr>
          <w:b w:val="0"/>
          <w:bCs w:val="0"/>
          <w:i w:val="0"/>
          <w:iCs w:val="0"/>
          <w:sz w:val="24"/>
          <w:szCs w:val="24"/>
        </w:rPr>
      </w:pPr>
      <w:r w:rsidRPr="004F3C96">
        <w:rPr>
          <w:b w:val="0"/>
          <w:bCs w:val="0"/>
          <w:i w:val="0"/>
          <w:iCs w:val="0"/>
          <w:sz w:val="24"/>
          <w:szCs w:val="24"/>
        </w:rPr>
        <w:t>The</w:t>
      </w:r>
      <w:r>
        <w:rPr>
          <w:b w:val="0"/>
          <w:bCs w:val="0"/>
          <w:i w:val="0"/>
          <w:iCs w:val="0"/>
          <w:sz w:val="24"/>
          <w:szCs w:val="24"/>
        </w:rPr>
        <w:t xml:space="preserve"> Approval</w:t>
      </w:r>
      <w:r w:rsidRPr="004F3C96">
        <w:rPr>
          <w:b w:val="0"/>
          <w:bCs w:val="0"/>
          <w:i w:val="0"/>
          <w:iCs w:val="0"/>
          <w:sz w:val="24"/>
          <w:szCs w:val="24"/>
        </w:rPr>
        <w:t xml:space="preserve"> function</w:t>
      </w:r>
      <w:r w:rsidR="00584490">
        <w:rPr>
          <w:b w:val="0"/>
          <w:bCs w:val="0"/>
          <w:i w:val="0"/>
          <w:iCs w:val="0"/>
          <w:sz w:val="24"/>
          <w:szCs w:val="24"/>
        </w:rPr>
        <w:t>s</w:t>
      </w:r>
      <w:r w:rsidRPr="004F3C96">
        <w:rPr>
          <w:b w:val="0"/>
          <w:bCs w:val="0"/>
          <w:i w:val="0"/>
          <w:iCs w:val="0"/>
          <w:sz w:val="24"/>
          <w:szCs w:val="24"/>
        </w:rPr>
        <w:t xml:space="preserve"> </w:t>
      </w:r>
      <w:r>
        <w:rPr>
          <w:b w:val="0"/>
          <w:bCs w:val="0"/>
          <w:i w:val="0"/>
          <w:iCs w:val="0"/>
          <w:sz w:val="24"/>
          <w:szCs w:val="24"/>
        </w:rPr>
        <w:t>ha</w:t>
      </w:r>
      <w:r w:rsidR="00584490">
        <w:rPr>
          <w:b w:val="0"/>
          <w:bCs w:val="0"/>
          <w:i w:val="0"/>
          <w:iCs w:val="0"/>
          <w:sz w:val="24"/>
          <w:szCs w:val="24"/>
        </w:rPr>
        <w:t xml:space="preserve">ve </w:t>
      </w:r>
      <w:r w:rsidRPr="004F3C96">
        <w:rPr>
          <w:b w:val="0"/>
          <w:bCs w:val="0"/>
          <w:i w:val="0"/>
          <w:iCs w:val="0"/>
          <w:sz w:val="24"/>
          <w:szCs w:val="24"/>
        </w:rPr>
        <w:t>been vested in the Secretary of State since</w:t>
      </w:r>
      <w:r>
        <w:rPr>
          <w:b w:val="0"/>
          <w:bCs w:val="0"/>
          <w:i w:val="0"/>
          <w:iCs w:val="0"/>
          <w:sz w:val="24"/>
          <w:szCs w:val="24"/>
        </w:rPr>
        <w:t xml:space="preserve"> the enactment of the MHA</w:t>
      </w:r>
      <w:r w:rsidRPr="004F3C96">
        <w:rPr>
          <w:b w:val="0"/>
          <w:bCs w:val="0"/>
          <w:i w:val="0"/>
          <w:iCs w:val="0"/>
          <w:sz w:val="24"/>
          <w:szCs w:val="24"/>
        </w:rPr>
        <w:t xml:space="preserve">, but had </w:t>
      </w:r>
      <w:r>
        <w:rPr>
          <w:b w:val="0"/>
          <w:bCs w:val="0"/>
          <w:i w:val="0"/>
          <w:iCs w:val="0"/>
          <w:sz w:val="24"/>
          <w:szCs w:val="24"/>
        </w:rPr>
        <w:t xml:space="preserve">been delegated </w:t>
      </w:r>
      <w:r w:rsidRPr="004F3C96">
        <w:rPr>
          <w:b w:val="0"/>
          <w:bCs w:val="0"/>
          <w:i w:val="0"/>
          <w:iCs w:val="0"/>
          <w:sz w:val="24"/>
          <w:szCs w:val="24"/>
        </w:rPr>
        <w:t>by virtue of regulations made under the National Health Service Act 1977 and directions issued under the National Health Service Act 2006</w:t>
      </w:r>
      <w:r>
        <w:rPr>
          <w:b w:val="0"/>
          <w:bCs w:val="0"/>
          <w:i w:val="0"/>
          <w:iCs w:val="0"/>
          <w:sz w:val="24"/>
          <w:szCs w:val="24"/>
        </w:rPr>
        <w:t>, most recently to</w:t>
      </w:r>
      <w:r w:rsidRPr="004F3C96">
        <w:rPr>
          <w:b w:val="0"/>
          <w:bCs w:val="0"/>
          <w:i w:val="0"/>
          <w:iCs w:val="0"/>
          <w:sz w:val="24"/>
          <w:szCs w:val="24"/>
        </w:rPr>
        <w:t xml:space="preserve"> Strategic Health Authorities (</w:t>
      </w:r>
      <w:r w:rsidR="00206C0B">
        <w:rPr>
          <w:b w:val="0"/>
          <w:bCs w:val="0"/>
          <w:i w:val="0"/>
          <w:iCs w:val="0"/>
          <w:sz w:val="24"/>
          <w:szCs w:val="24"/>
        </w:rPr>
        <w:t>“</w:t>
      </w:r>
      <w:r w:rsidRPr="004F3C96">
        <w:rPr>
          <w:b w:val="0"/>
          <w:bCs w:val="0"/>
          <w:i w:val="0"/>
          <w:iCs w:val="0"/>
          <w:sz w:val="24"/>
          <w:szCs w:val="24"/>
        </w:rPr>
        <w:t>SHA</w:t>
      </w:r>
      <w:r>
        <w:rPr>
          <w:b w:val="0"/>
          <w:bCs w:val="0"/>
          <w:i w:val="0"/>
          <w:iCs w:val="0"/>
          <w:sz w:val="24"/>
          <w:szCs w:val="24"/>
        </w:rPr>
        <w:t>s</w:t>
      </w:r>
      <w:r w:rsidR="00206C0B">
        <w:rPr>
          <w:b w:val="0"/>
          <w:bCs w:val="0"/>
          <w:i w:val="0"/>
          <w:iCs w:val="0"/>
          <w:sz w:val="24"/>
          <w:szCs w:val="24"/>
        </w:rPr>
        <w:t>”</w:t>
      </w:r>
      <w:r w:rsidRPr="004F3C96">
        <w:rPr>
          <w:b w:val="0"/>
          <w:bCs w:val="0"/>
          <w:i w:val="0"/>
          <w:iCs w:val="0"/>
          <w:sz w:val="24"/>
          <w:szCs w:val="24"/>
        </w:rPr>
        <w:t xml:space="preserve">). </w:t>
      </w:r>
    </w:p>
    <w:p w14:paraId="07C0C722" w14:textId="77777777" w:rsidR="0038609F" w:rsidRDefault="00466D2F" w:rsidP="00A76510">
      <w:pPr>
        <w:pStyle w:val="Heading5"/>
        <w:tabs>
          <w:tab w:val="num" w:pos="1080"/>
        </w:tabs>
        <w:spacing w:before="120"/>
        <w:ind w:left="540"/>
        <w:rPr>
          <w:b w:val="0"/>
          <w:bCs w:val="0"/>
          <w:i w:val="0"/>
          <w:iCs w:val="0"/>
          <w:sz w:val="24"/>
          <w:szCs w:val="24"/>
        </w:rPr>
      </w:pPr>
      <w:r>
        <w:rPr>
          <w:b w:val="0"/>
          <w:bCs w:val="0"/>
          <w:i w:val="0"/>
          <w:iCs w:val="0"/>
          <w:sz w:val="24"/>
          <w:szCs w:val="24"/>
        </w:rPr>
        <w:t xml:space="preserve">SHAs ceased to exist </w:t>
      </w:r>
      <w:r w:rsidR="00206C0B">
        <w:rPr>
          <w:b w:val="0"/>
          <w:bCs w:val="0"/>
          <w:i w:val="0"/>
          <w:iCs w:val="0"/>
          <w:sz w:val="24"/>
          <w:szCs w:val="24"/>
        </w:rPr>
        <w:t xml:space="preserve">when the relevant provisions in </w:t>
      </w:r>
      <w:r>
        <w:rPr>
          <w:b w:val="0"/>
          <w:bCs w:val="0"/>
          <w:i w:val="0"/>
          <w:iCs w:val="0"/>
          <w:sz w:val="24"/>
          <w:szCs w:val="24"/>
        </w:rPr>
        <w:t>the Health and Social Care Act 20</w:t>
      </w:r>
      <w:r w:rsidR="00BB5DD8">
        <w:rPr>
          <w:b w:val="0"/>
          <w:bCs w:val="0"/>
          <w:i w:val="0"/>
          <w:iCs w:val="0"/>
          <w:sz w:val="24"/>
          <w:szCs w:val="24"/>
        </w:rPr>
        <w:t>1</w:t>
      </w:r>
      <w:r>
        <w:rPr>
          <w:b w:val="0"/>
          <w:bCs w:val="0"/>
          <w:i w:val="0"/>
          <w:iCs w:val="0"/>
          <w:sz w:val="24"/>
          <w:szCs w:val="24"/>
        </w:rPr>
        <w:t xml:space="preserve">2 </w:t>
      </w:r>
      <w:r w:rsidR="00206C0B">
        <w:rPr>
          <w:b w:val="0"/>
          <w:bCs w:val="0"/>
          <w:i w:val="0"/>
          <w:iCs w:val="0"/>
          <w:sz w:val="24"/>
          <w:szCs w:val="24"/>
        </w:rPr>
        <w:t>came into force. T</w:t>
      </w:r>
      <w:r>
        <w:rPr>
          <w:b w:val="0"/>
          <w:bCs w:val="0"/>
          <w:i w:val="0"/>
          <w:iCs w:val="0"/>
          <w:sz w:val="24"/>
          <w:szCs w:val="24"/>
        </w:rPr>
        <w:t xml:space="preserve">he Department of Health </w:t>
      </w:r>
      <w:r w:rsidR="00206C0B">
        <w:rPr>
          <w:b w:val="0"/>
          <w:bCs w:val="0"/>
          <w:i w:val="0"/>
          <w:iCs w:val="0"/>
          <w:sz w:val="24"/>
          <w:szCs w:val="24"/>
        </w:rPr>
        <w:t xml:space="preserve">became </w:t>
      </w:r>
      <w:r w:rsidR="00DE27ED">
        <w:rPr>
          <w:b w:val="0"/>
          <w:bCs w:val="0"/>
          <w:i w:val="0"/>
          <w:iCs w:val="0"/>
          <w:sz w:val="24"/>
          <w:szCs w:val="24"/>
        </w:rPr>
        <w:t>responsible</w:t>
      </w:r>
      <w:r>
        <w:rPr>
          <w:b w:val="0"/>
          <w:bCs w:val="0"/>
          <w:i w:val="0"/>
          <w:iCs w:val="0"/>
          <w:sz w:val="24"/>
          <w:szCs w:val="24"/>
        </w:rPr>
        <w:t xml:space="preserve"> for the </w:t>
      </w:r>
      <w:r w:rsidR="00206C0B">
        <w:rPr>
          <w:b w:val="0"/>
          <w:bCs w:val="0"/>
          <w:i w:val="0"/>
          <w:iCs w:val="0"/>
          <w:sz w:val="24"/>
          <w:szCs w:val="24"/>
        </w:rPr>
        <w:t>A</w:t>
      </w:r>
      <w:r>
        <w:rPr>
          <w:b w:val="0"/>
          <w:bCs w:val="0"/>
          <w:i w:val="0"/>
          <w:iCs w:val="0"/>
          <w:sz w:val="24"/>
          <w:szCs w:val="24"/>
        </w:rPr>
        <w:t xml:space="preserve">pproval functions. </w:t>
      </w:r>
      <w:r w:rsidR="00382327">
        <w:rPr>
          <w:b w:val="0"/>
          <w:bCs w:val="0"/>
          <w:i w:val="0"/>
          <w:iCs w:val="0"/>
          <w:sz w:val="24"/>
          <w:szCs w:val="24"/>
        </w:rPr>
        <w:t xml:space="preserve">Following a review </w:t>
      </w:r>
      <w:r>
        <w:rPr>
          <w:b w:val="0"/>
          <w:bCs w:val="0"/>
          <w:i w:val="0"/>
          <w:iCs w:val="0"/>
          <w:sz w:val="24"/>
          <w:szCs w:val="24"/>
        </w:rPr>
        <w:t>an</w:t>
      </w:r>
      <w:r w:rsidR="00382327">
        <w:rPr>
          <w:b w:val="0"/>
          <w:bCs w:val="0"/>
          <w:i w:val="0"/>
          <w:iCs w:val="0"/>
          <w:sz w:val="24"/>
          <w:szCs w:val="24"/>
        </w:rPr>
        <w:t>d a procurement exercise the Secretary of State contracted with four approving bodies</w:t>
      </w:r>
      <w:r w:rsidR="00BB5DD8">
        <w:rPr>
          <w:b w:val="0"/>
          <w:bCs w:val="0"/>
          <w:i w:val="0"/>
          <w:iCs w:val="0"/>
          <w:sz w:val="24"/>
          <w:szCs w:val="24"/>
        </w:rPr>
        <w:t>.</w:t>
      </w:r>
      <w:r w:rsidR="00206C0B">
        <w:rPr>
          <w:b w:val="0"/>
          <w:bCs w:val="0"/>
          <w:i w:val="0"/>
          <w:iCs w:val="0"/>
          <w:sz w:val="24"/>
          <w:szCs w:val="24"/>
        </w:rPr>
        <w:t xml:space="preserve"> </w:t>
      </w:r>
    </w:p>
    <w:p w14:paraId="07C0C723" w14:textId="77777777" w:rsidR="00BB5DD8" w:rsidRDefault="00BB5DD8" w:rsidP="00A76510">
      <w:pPr>
        <w:pStyle w:val="Heading5"/>
        <w:tabs>
          <w:tab w:val="num" w:pos="1080"/>
        </w:tabs>
        <w:spacing w:before="120"/>
        <w:ind w:left="540"/>
        <w:rPr>
          <w:b w:val="0"/>
          <w:bCs w:val="0"/>
          <w:i w:val="0"/>
          <w:iCs w:val="0"/>
          <w:sz w:val="24"/>
          <w:szCs w:val="24"/>
        </w:rPr>
      </w:pPr>
      <w:r>
        <w:rPr>
          <w:b w:val="0"/>
          <w:bCs w:val="0"/>
          <w:i w:val="0"/>
          <w:iCs w:val="0"/>
          <w:sz w:val="24"/>
          <w:szCs w:val="24"/>
        </w:rPr>
        <w:t>T</w:t>
      </w:r>
      <w:r w:rsidR="00382327">
        <w:rPr>
          <w:b w:val="0"/>
          <w:bCs w:val="0"/>
          <w:i w:val="0"/>
          <w:iCs w:val="0"/>
          <w:sz w:val="24"/>
          <w:szCs w:val="24"/>
        </w:rPr>
        <w:t>hese contracts are due to terminate on</w:t>
      </w:r>
      <w:r w:rsidR="001D75C8">
        <w:rPr>
          <w:b w:val="0"/>
          <w:bCs w:val="0"/>
          <w:i w:val="0"/>
          <w:iCs w:val="0"/>
          <w:sz w:val="24"/>
          <w:szCs w:val="24"/>
        </w:rPr>
        <w:t xml:space="preserve"> the</w:t>
      </w:r>
      <w:r w:rsidR="00382327">
        <w:rPr>
          <w:b w:val="0"/>
          <w:bCs w:val="0"/>
          <w:i w:val="0"/>
          <w:iCs w:val="0"/>
          <w:sz w:val="24"/>
          <w:szCs w:val="24"/>
        </w:rPr>
        <w:t xml:space="preserve"> 31</w:t>
      </w:r>
      <w:r w:rsidR="00382327" w:rsidRPr="00382327">
        <w:rPr>
          <w:b w:val="0"/>
          <w:bCs w:val="0"/>
          <w:i w:val="0"/>
          <w:iCs w:val="0"/>
          <w:sz w:val="24"/>
          <w:szCs w:val="24"/>
          <w:vertAlign w:val="superscript"/>
        </w:rPr>
        <w:t>st</w:t>
      </w:r>
      <w:r w:rsidR="00382327">
        <w:rPr>
          <w:b w:val="0"/>
          <w:bCs w:val="0"/>
          <w:i w:val="0"/>
          <w:iCs w:val="0"/>
          <w:sz w:val="24"/>
          <w:szCs w:val="24"/>
        </w:rPr>
        <w:t xml:space="preserve"> March 2017. </w:t>
      </w:r>
    </w:p>
    <w:p w14:paraId="07C0C724" w14:textId="77777777" w:rsidR="00C44026" w:rsidRPr="00A52EC6" w:rsidRDefault="00C44026" w:rsidP="00A76510">
      <w:pPr>
        <w:pStyle w:val="Heading5"/>
        <w:tabs>
          <w:tab w:val="num" w:pos="1080"/>
        </w:tabs>
        <w:spacing w:before="120"/>
        <w:ind w:left="540"/>
        <w:rPr>
          <w:b w:val="0"/>
          <w:bCs w:val="0"/>
          <w:i w:val="0"/>
          <w:iCs w:val="0"/>
          <w:sz w:val="24"/>
          <w:szCs w:val="24"/>
        </w:rPr>
      </w:pPr>
      <w:r w:rsidRPr="004F3C96">
        <w:rPr>
          <w:b w:val="0"/>
          <w:bCs w:val="0"/>
          <w:i w:val="0"/>
          <w:iCs w:val="0"/>
          <w:sz w:val="24"/>
          <w:szCs w:val="24"/>
        </w:rPr>
        <w:br/>
      </w:r>
      <w:r w:rsidR="00382327">
        <w:rPr>
          <w:b w:val="0"/>
          <w:bCs w:val="0"/>
          <w:i w:val="0"/>
          <w:iCs w:val="0"/>
          <w:sz w:val="24"/>
          <w:szCs w:val="24"/>
        </w:rPr>
        <w:t xml:space="preserve">The </w:t>
      </w:r>
      <w:r>
        <w:rPr>
          <w:b w:val="0"/>
          <w:bCs w:val="0"/>
          <w:i w:val="0"/>
          <w:iCs w:val="0"/>
          <w:sz w:val="24"/>
          <w:szCs w:val="24"/>
        </w:rPr>
        <w:t>D</w:t>
      </w:r>
      <w:r w:rsidR="00382327">
        <w:rPr>
          <w:b w:val="0"/>
          <w:bCs w:val="0"/>
          <w:i w:val="0"/>
          <w:iCs w:val="0"/>
          <w:sz w:val="24"/>
          <w:szCs w:val="24"/>
        </w:rPr>
        <w:t xml:space="preserve">epartment of Health </w:t>
      </w:r>
      <w:r w:rsidR="00206C0B">
        <w:rPr>
          <w:b w:val="0"/>
          <w:bCs w:val="0"/>
          <w:i w:val="0"/>
          <w:iCs w:val="0"/>
          <w:sz w:val="24"/>
          <w:szCs w:val="24"/>
        </w:rPr>
        <w:t xml:space="preserve">(“DH”) </w:t>
      </w:r>
      <w:r>
        <w:rPr>
          <w:b w:val="0"/>
          <w:bCs w:val="0"/>
          <w:i w:val="0"/>
          <w:iCs w:val="0"/>
          <w:sz w:val="24"/>
          <w:szCs w:val="24"/>
        </w:rPr>
        <w:t xml:space="preserve">is </w:t>
      </w:r>
      <w:r w:rsidR="00382327">
        <w:rPr>
          <w:b w:val="0"/>
          <w:bCs w:val="0"/>
          <w:i w:val="0"/>
          <w:iCs w:val="0"/>
          <w:sz w:val="24"/>
          <w:szCs w:val="24"/>
        </w:rPr>
        <w:t xml:space="preserve">therefore </w:t>
      </w:r>
      <w:r>
        <w:rPr>
          <w:b w:val="0"/>
          <w:bCs w:val="0"/>
          <w:i w:val="0"/>
          <w:iCs w:val="0"/>
          <w:sz w:val="24"/>
          <w:szCs w:val="24"/>
        </w:rPr>
        <w:t>seeking bids from organisations</w:t>
      </w:r>
      <w:r w:rsidR="0038609F">
        <w:rPr>
          <w:b w:val="0"/>
          <w:bCs w:val="0"/>
          <w:i w:val="0"/>
          <w:iCs w:val="0"/>
          <w:sz w:val="24"/>
          <w:szCs w:val="24"/>
        </w:rPr>
        <w:t xml:space="preserve"> who wish to be considered </w:t>
      </w:r>
      <w:r>
        <w:rPr>
          <w:b w:val="0"/>
          <w:bCs w:val="0"/>
          <w:i w:val="0"/>
          <w:iCs w:val="0"/>
          <w:sz w:val="24"/>
          <w:szCs w:val="24"/>
        </w:rPr>
        <w:t xml:space="preserve"> to provide the following services: </w:t>
      </w:r>
    </w:p>
    <w:p w14:paraId="07C0C725" w14:textId="77777777" w:rsidR="00C44026" w:rsidRPr="00A52EC6"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t xml:space="preserve">To </w:t>
      </w:r>
      <w:r w:rsidR="00C44026" w:rsidRPr="00A52EC6">
        <w:rPr>
          <w:b w:val="0"/>
          <w:bCs w:val="0"/>
          <w:i w:val="0"/>
          <w:iCs w:val="0"/>
          <w:sz w:val="24"/>
          <w:szCs w:val="24"/>
        </w:rPr>
        <w:t xml:space="preserve">establish </w:t>
      </w:r>
      <w:r w:rsidR="00466D2F">
        <w:rPr>
          <w:b w:val="0"/>
          <w:bCs w:val="0"/>
          <w:i w:val="0"/>
          <w:iCs w:val="0"/>
          <w:sz w:val="24"/>
          <w:szCs w:val="24"/>
        </w:rPr>
        <w:t xml:space="preserve">one or more of the four </w:t>
      </w:r>
      <w:r w:rsidR="00C44026" w:rsidRPr="00A52EC6">
        <w:rPr>
          <w:b w:val="0"/>
          <w:bCs w:val="0"/>
          <w:i w:val="0"/>
          <w:iCs w:val="0"/>
          <w:sz w:val="24"/>
          <w:szCs w:val="24"/>
        </w:rPr>
        <w:t xml:space="preserve">regional panels of experts who will work in accordance with </w:t>
      </w:r>
      <w:r w:rsidR="00C44026">
        <w:rPr>
          <w:b w:val="0"/>
          <w:bCs w:val="0"/>
          <w:i w:val="0"/>
          <w:iCs w:val="0"/>
          <w:sz w:val="24"/>
          <w:szCs w:val="24"/>
        </w:rPr>
        <w:t xml:space="preserve">statutory </w:t>
      </w:r>
      <w:r w:rsidR="00C44026" w:rsidRPr="00A52EC6">
        <w:rPr>
          <w:b w:val="0"/>
          <w:bCs w:val="0"/>
          <w:i w:val="0"/>
          <w:iCs w:val="0"/>
          <w:sz w:val="24"/>
          <w:szCs w:val="24"/>
        </w:rPr>
        <w:t>instructions issued by</w:t>
      </w:r>
      <w:r w:rsidR="00BB5DD8">
        <w:rPr>
          <w:b w:val="0"/>
          <w:bCs w:val="0"/>
          <w:i w:val="0"/>
          <w:iCs w:val="0"/>
          <w:sz w:val="24"/>
          <w:szCs w:val="24"/>
        </w:rPr>
        <w:t xml:space="preserve"> the</w:t>
      </w:r>
      <w:r w:rsidR="00C44026" w:rsidRPr="00A52EC6">
        <w:rPr>
          <w:b w:val="0"/>
          <w:bCs w:val="0"/>
          <w:i w:val="0"/>
          <w:iCs w:val="0"/>
          <w:sz w:val="24"/>
          <w:szCs w:val="24"/>
        </w:rPr>
        <w:t xml:space="preserve"> Secretary of State</w:t>
      </w:r>
      <w:r w:rsidR="00C44026">
        <w:rPr>
          <w:rStyle w:val="FootnoteReference"/>
          <w:rFonts w:cs="Arial"/>
          <w:b w:val="0"/>
          <w:bCs w:val="0"/>
          <w:i w:val="0"/>
          <w:iCs w:val="0"/>
          <w:sz w:val="24"/>
          <w:szCs w:val="24"/>
        </w:rPr>
        <w:footnoteReference w:id="1"/>
      </w:r>
      <w:r w:rsidR="00C44026">
        <w:rPr>
          <w:b w:val="0"/>
          <w:bCs w:val="0"/>
          <w:i w:val="0"/>
          <w:iCs w:val="0"/>
          <w:sz w:val="24"/>
          <w:szCs w:val="24"/>
        </w:rPr>
        <w:t xml:space="preserve"> from time to time</w:t>
      </w:r>
      <w:r w:rsidR="00C44026" w:rsidRPr="00A52EC6">
        <w:rPr>
          <w:b w:val="0"/>
          <w:bCs w:val="0"/>
          <w:i w:val="0"/>
          <w:iCs w:val="0"/>
          <w:sz w:val="24"/>
          <w:szCs w:val="24"/>
        </w:rPr>
        <w:t xml:space="preserve"> </w:t>
      </w:r>
      <w:r w:rsidR="00C44026">
        <w:rPr>
          <w:b w:val="0"/>
          <w:bCs w:val="0"/>
          <w:i w:val="0"/>
          <w:iCs w:val="0"/>
          <w:sz w:val="24"/>
          <w:szCs w:val="24"/>
        </w:rPr>
        <w:t xml:space="preserve">(‘the Instructions’) with respect to the exercise of the Approval </w:t>
      </w:r>
      <w:r w:rsidR="00466D2F">
        <w:rPr>
          <w:b w:val="0"/>
          <w:bCs w:val="0"/>
          <w:i w:val="0"/>
          <w:iCs w:val="0"/>
          <w:sz w:val="24"/>
          <w:szCs w:val="24"/>
        </w:rPr>
        <w:t>f</w:t>
      </w:r>
      <w:r w:rsidR="00C44026">
        <w:rPr>
          <w:b w:val="0"/>
          <w:bCs w:val="0"/>
          <w:i w:val="0"/>
          <w:iCs w:val="0"/>
          <w:sz w:val="24"/>
          <w:szCs w:val="24"/>
        </w:rPr>
        <w:t>unction</w:t>
      </w:r>
      <w:r w:rsidR="00584490">
        <w:rPr>
          <w:b w:val="0"/>
          <w:bCs w:val="0"/>
          <w:i w:val="0"/>
          <w:iCs w:val="0"/>
          <w:sz w:val="24"/>
          <w:szCs w:val="24"/>
        </w:rPr>
        <w:t>s</w:t>
      </w:r>
      <w:r w:rsidR="00C44026" w:rsidRPr="00A52EC6">
        <w:rPr>
          <w:b w:val="0"/>
          <w:bCs w:val="0"/>
          <w:i w:val="0"/>
          <w:iCs w:val="0"/>
          <w:sz w:val="24"/>
          <w:szCs w:val="24"/>
        </w:rPr>
        <w:t xml:space="preserve"> </w:t>
      </w:r>
    </w:p>
    <w:p w14:paraId="07C0C726" w14:textId="45DB01B1" w:rsidR="00C44026" w:rsidRPr="00A52EC6" w:rsidRDefault="0038609F" w:rsidP="007B4908">
      <w:pPr>
        <w:pStyle w:val="Heading5"/>
        <w:numPr>
          <w:ilvl w:val="0"/>
          <w:numId w:val="45"/>
        </w:numPr>
        <w:spacing w:before="120"/>
        <w:rPr>
          <w:b w:val="0"/>
          <w:bCs w:val="0"/>
          <w:i w:val="0"/>
          <w:iCs w:val="0"/>
          <w:sz w:val="24"/>
          <w:szCs w:val="24"/>
        </w:rPr>
      </w:pPr>
      <w:r>
        <w:rPr>
          <w:b w:val="0"/>
          <w:bCs w:val="0"/>
          <w:i w:val="0"/>
          <w:iCs w:val="0"/>
          <w:sz w:val="24"/>
          <w:szCs w:val="24"/>
        </w:rPr>
        <w:t xml:space="preserve">To </w:t>
      </w:r>
      <w:r w:rsidR="00C44026" w:rsidRPr="00A52EC6">
        <w:rPr>
          <w:b w:val="0"/>
          <w:bCs w:val="0"/>
          <w:i w:val="0"/>
          <w:iCs w:val="0"/>
          <w:sz w:val="24"/>
          <w:szCs w:val="24"/>
        </w:rPr>
        <w:t>maintain</w:t>
      </w:r>
      <w:r>
        <w:rPr>
          <w:b w:val="0"/>
          <w:bCs w:val="0"/>
          <w:i w:val="0"/>
          <w:iCs w:val="0"/>
          <w:sz w:val="24"/>
          <w:szCs w:val="24"/>
        </w:rPr>
        <w:t xml:space="preserve"> full and</w:t>
      </w:r>
      <w:r w:rsidR="00C44026" w:rsidRPr="00A52EC6">
        <w:rPr>
          <w:b w:val="0"/>
          <w:bCs w:val="0"/>
          <w:i w:val="0"/>
          <w:iCs w:val="0"/>
          <w:sz w:val="24"/>
          <w:szCs w:val="24"/>
        </w:rPr>
        <w:t xml:space="preserve"> </w:t>
      </w:r>
      <w:r w:rsidR="00C44026">
        <w:rPr>
          <w:b w:val="0"/>
          <w:bCs w:val="0"/>
          <w:i w:val="0"/>
          <w:iCs w:val="0"/>
          <w:sz w:val="24"/>
          <w:szCs w:val="24"/>
        </w:rPr>
        <w:t xml:space="preserve">accurate </w:t>
      </w:r>
      <w:r w:rsidR="00C44026" w:rsidRPr="00A52EC6">
        <w:rPr>
          <w:b w:val="0"/>
          <w:bCs w:val="0"/>
          <w:i w:val="0"/>
          <w:iCs w:val="0"/>
          <w:sz w:val="24"/>
          <w:szCs w:val="24"/>
        </w:rPr>
        <w:t>records of s12</w:t>
      </w:r>
      <w:r w:rsidR="00C44026">
        <w:rPr>
          <w:b w:val="0"/>
          <w:bCs w:val="0"/>
          <w:i w:val="0"/>
          <w:iCs w:val="0"/>
          <w:sz w:val="24"/>
          <w:szCs w:val="24"/>
        </w:rPr>
        <w:t xml:space="preserve"> doctors and </w:t>
      </w:r>
      <w:r w:rsidR="00C44026" w:rsidRPr="00A52EC6">
        <w:rPr>
          <w:b w:val="0"/>
          <w:bCs w:val="0"/>
          <w:i w:val="0"/>
          <w:iCs w:val="0"/>
          <w:sz w:val="24"/>
          <w:szCs w:val="24"/>
        </w:rPr>
        <w:t>A</w:t>
      </w:r>
      <w:r w:rsidR="00C44026">
        <w:rPr>
          <w:b w:val="0"/>
          <w:bCs w:val="0"/>
          <w:i w:val="0"/>
          <w:iCs w:val="0"/>
          <w:sz w:val="24"/>
          <w:szCs w:val="24"/>
        </w:rPr>
        <w:t xml:space="preserve">pproved </w:t>
      </w:r>
      <w:r w:rsidR="00C44026" w:rsidRPr="00A52EC6">
        <w:rPr>
          <w:b w:val="0"/>
          <w:bCs w:val="0"/>
          <w:i w:val="0"/>
          <w:iCs w:val="0"/>
          <w:sz w:val="24"/>
          <w:szCs w:val="24"/>
        </w:rPr>
        <w:t>C</w:t>
      </w:r>
      <w:r w:rsidR="00C44026">
        <w:rPr>
          <w:b w:val="0"/>
          <w:bCs w:val="0"/>
          <w:i w:val="0"/>
          <w:iCs w:val="0"/>
          <w:sz w:val="24"/>
          <w:szCs w:val="24"/>
        </w:rPr>
        <w:t>linician</w:t>
      </w:r>
      <w:r w:rsidR="00C44026" w:rsidRPr="00A52EC6">
        <w:rPr>
          <w:b w:val="0"/>
          <w:bCs w:val="0"/>
          <w:i w:val="0"/>
          <w:iCs w:val="0"/>
          <w:sz w:val="24"/>
          <w:szCs w:val="24"/>
        </w:rPr>
        <w:t>s as part of a national database</w:t>
      </w:r>
      <w:r w:rsidR="00C44026">
        <w:rPr>
          <w:b w:val="0"/>
          <w:bCs w:val="0"/>
          <w:i w:val="0"/>
          <w:iCs w:val="0"/>
          <w:sz w:val="24"/>
          <w:szCs w:val="24"/>
        </w:rPr>
        <w:t xml:space="preserve"> of s12 doctors and Approved Clinicians (“the Database”)</w:t>
      </w:r>
      <w:r w:rsidR="00C44026" w:rsidRPr="00A52EC6">
        <w:rPr>
          <w:b w:val="0"/>
          <w:bCs w:val="0"/>
          <w:i w:val="0"/>
          <w:iCs w:val="0"/>
          <w:sz w:val="24"/>
          <w:szCs w:val="24"/>
        </w:rPr>
        <w:t xml:space="preserve"> for which </w:t>
      </w:r>
      <w:r w:rsidR="00B90CC0">
        <w:rPr>
          <w:b w:val="0"/>
          <w:bCs w:val="0"/>
          <w:i w:val="0"/>
          <w:iCs w:val="0"/>
          <w:sz w:val="24"/>
          <w:szCs w:val="24"/>
        </w:rPr>
        <w:t>DH</w:t>
      </w:r>
      <w:r w:rsidR="00C44026" w:rsidRPr="00A52EC6">
        <w:rPr>
          <w:b w:val="0"/>
          <w:bCs w:val="0"/>
          <w:i w:val="0"/>
          <w:iCs w:val="0"/>
          <w:sz w:val="24"/>
          <w:szCs w:val="24"/>
        </w:rPr>
        <w:t xml:space="preserve"> is the Data Controller </w:t>
      </w:r>
    </w:p>
    <w:p w14:paraId="07C0C727" w14:textId="77777777" w:rsidR="00C44026" w:rsidRPr="00A52EC6"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t xml:space="preserve">To </w:t>
      </w:r>
      <w:r w:rsidR="00C44026" w:rsidRPr="00A52EC6">
        <w:rPr>
          <w:b w:val="0"/>
          <w:bCs w:val="0"/>
          <w:i w:val="0"/>
          <w:iCs w:val="0"/>
          <w:sz w:val="24"/>
          <w:szCs w:val="24"/>
        </w:rPr>
        <w:t xml:space="preserve">maintain records of doctors who have completed annual Deprivation of Liberty Safeguards (DoLS) </w:t>
      </w:r>
      <w:r w:rsidR="009317DD">
        <w:rPr>
          <w:b w:val="0"/>
          <w:bCs w:val="0"/>
          <w:i w:val="0"/>
          <w:iCs w:val="0"/>
          <w:sz w:val="24"/>
          <w:szCs w:val="24"/>
        </w:rPr>
        <w:t xml:space="preserve">mental health assessor </w:t>
      </w:r>
      <w:r w:rsidR="00C44026" w:rsidRPr="00A52EC6">
        <w:rPr>
          <w:b w:val="0"/>
          <w:bCs w:val="0"/>
          <w:i w:val="0"/>
          <w:iCs w:val="0"/>
          <w:sz w:val="24"/>
          <w:szCs w:val="24"/>
        </w:rPr>
        <w:t xml:space="preserve">training </w:t>
      </w:r>
    </w:p>
    <w:p w14:paraId="07C0C728" w14:textId="77777777" w:rsidR="00BA53D7" w:rsidRPr="0038609F"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t xml:space="preserve">To </w:t>
      </w:r>
      <w:r w:rsidR="00C44026" w:rsidRPr="00A52EC6">
        <w:rPr>
          <w:b w:val="0"/>
          <w:bCs w:val="0"/>
          <w:i w:val="0"/>
          <w:iCs w:val="0"/>
          <w:sz w:val="24"/>
          <w:szCs w:val="24"/>
        </w:rPr>
        <w:t>develop effective working relationships with employers of s12</w:t>
      </w:r>
      <w:r w:rsidR="00C44026">
        <w:rPr>
          <w:b w:val="0"/>
          <w:bCs w:val="0"/>
          <w:i w:val="0"/>
          <w:iCs w:val="0"/>
          <w:sz w:val="24"/>
          <w:szCs w:val="24"/>
        </w:rPr>
        <w:t xml:space="preserve"> doctors and</w:t>
      </w:r>
      <w:r w:rsidR="00C44026">
        <w:rPr>
          <w:rFonts w:ascii="Arial Bold" w:hAnsi="Arial Bold" w:cs="Arial Bold"/>
          <w:i w:val="0"/>
          <w:iCs w:val="0"/>
          <w:sz w:val="24"/>
          <w:szCs w:val="24"/>
        </w:rPr>
        <w:t xml:space="preserve"> </w:t>
      </w:r>
      <w:r w:rsidR="00C44026" w:rsidRPr="00A52EC6">
        <w:rPr>
          <w:b w:val="0"/>
          <w:bCs w:val="0"/>
          <w:i w:val="0"/>
          <w:iCs w:val="0"/>
          <w:sz w:val="24"/>
          <w:szCs w:val="24"/>
        </w:rPr>
        <w:t>A</w:t>
      </w:r>
      <w:r w:rsidR="00C44026">
        <w:rPr>
          <w:b w:val="0"/>
          <w:bCs w:val="0"/>
          <w:i w:val="0"/>
          <w:iCs w:val="0"/>
          <w:sz w:val="24"/>
          <w:szCs w:val="24"/>
        </w:rPr>
        <w:t xml:space="preserve">pproved </w:t>
      </w:r>
      <w:r w:rsidR="00C44026" w:rsidRPr="00A52EC6">
        <w:rPr>
          <w:b w:val="0"/>
          <w:bCs w:val="0"/>
          <w:i w:val="0"/>
          <w:iCs w:val="0"/>
          <w:sz w:val="24"/>
          <w:szCs w:val="24"/>
        </w:rPr>
        <w:t>C</w:t>
      </w:r>
      <w:r w:rsidR="00C44026">
        <w:rPr>
          <w:b w:val="0"/>
          <w:bCs w:val="0"/>
          <w:i w:val="0"/>
          <w:iCs w:val="0"/>
          <w:sz w:val="24"/>
          <w:szCs w:val="24"/>
        </w:rPr>
        <w:t>linician</w:t>
      </w:r>
      <w:r w:rsidR="00C44026" w:rsidRPr="00A52EC6">
        <w:rPr>
          <w:b w:val="0"/>
          <w:bCs w:val="0"/>
          <w:i w:val="0"/>
          <w:iCs w:val="0"/>
          <w:sz w:val="24"/>
          <w:szCs w:val="24"/>
        </w:rPr>
        <w:t>s in the area</w:t>
      </w:r>
      <w:r w:rsidR="00C44026">
        <w:rPr>
          <w:b w:val="0"/>
          <w:bCs w:val="0"/>
          <w:i w:val="0"/>
          <w:iCs w:val="0"/>
          <w:sz w:val="24"/>
          <w:szCs w:val="24"/>
        </w:rPr>
        <w:t xml:space="preserve"> for which the panel is responsible,</w:t>
      </w:r>
      <w:r w:rsidR="00C44026" w:rsidRPr="00A52EC6">
        <w:rPr>
          <w:b w:val="0"/>
          <w:bCs w:val="0"/>
          <w:i w:val="0"/>
          <w:iCs w:val="0"/>
          <w:sz w:val="24"/>
          <w:szCs w:val="24"/>
        </w:rPr>
        <w:t xml:space="preserve"> including maintaining an overview of </w:t>
      </w:r>
      <w:r w:rsidR="00BA53D7">
        <w:rPr>
          <w:b w:val="0"/>
          <w:bCs w:val="0"/>
          <w:i w:val="0"/>
          <w:iCs w:val="0"/>
          <w:sz w:val="24"/>
          <w:szCs w:val="24"/>
        </w:rPr>
        <w:t xml:space="preserve">their </w:t>
      </w:r>
      <w:r w:rsidR="00C44026" w:rsidRPr="00A52EC6">
        <w:rPr>
          <w:b w:val="0"/>
          <w:bCs w:val="0"/>
          <w:i w:val="0"/>
          <w:iCs w:val="0"/>
          <w:sz w:val="24"/>
          <w:szCs w:val="24"/>
        </w:rPr>
        <w:t xml:space="preserve">use of the </w:t>
      </w:r>
      <w:r w:rsidR="002738D3">
        <w:rPr>
          <w:b w:val="0"/>
          <w:bCs w:val="0"/>
          <w:i w:val="0"/>
          <w:iCs w:val="0"/>
          <w:sz w:val="24"/>
          <w:szCs w:val="24"/>
        </w:rPr>
        <w:t>D</w:t>
      </w:r>
      <w:r w:rsidR="00C44026" w:rsidRPr="00A52EC6">
        <w:rPr>
          <w:b w:val="0"/>
          <w:bCs w:val="0"/>
          <w:i w:val="0"/>
          <w:iCs w:val="0"/>
          <w:sz w:val="24"/>
          <w:szCs w:val="24"/>
        </w:rPr>
        <w:t xml:space="preserve">atabase </w:t>
      </w:r>
    </w:p>
    <w:p w14:paraId="07C0C729" w14:textId="7DDCAC81" w:rsidR="00C44026" w:rsidRPr="00A52EC6"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lastRenderedPageBreak/>
        <w:t xml:space="preserve">To </w:t>
      </w:r>
      <w:r w:rsidR="00BA53D7">
        <w:rPr>
          <w:b w:val="0"/>
          <w:bCs w:val="0"/>
          <w:i w:val="0"/>
          <w:iCs w:val="0"/>
          <w:sz w:val="24"/>
          <w:szCs w:val="24"/>
        </w:rPr>
        <w:t>develop effective working relationships with local authority Approved Mental Health Professional networks including encouraging their use of the database as end users</w:t>
      </w:r>
      <w:r w:rsidR="00C44026">
        <w:rPr>
          <w:b w:val="0"/>
          <w:bCs w:val="0"/>
          <w:i w:val="0"/>
          <w:iCs w:val="0"/>
          <w:sz w:val="24"/>
          <w:szCs w:val="24"/>
        </w:rPr>
        <w:t xml:space="preserve"> </w:t>
      </w:r>
    </w:p>
    <w:p w14:paraId="07C0C72A" w14:textId="77777777" w:rsidR="00C44026" w:rsidRPr="00A52EC6"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t xml:space="preserve">To </w:t>
      </w:r>
      <w:r w:rsidR="00C44026" w:rsidRPr="00A52EC6">
        <w:rPr>
          <w:b w:val="0"/>
          <w:bCs w:val="0"/>
          <w:i w:val="0"/>
          <w:iCs w:val="0"/>
          <w:sz w:val="24"/>
          <w:szCs w:val="24"/>
        </w:rPr>
        <w:t>provide consistent expert advice about the approvals process to s12</w:t>
      </w:r>
      <w:r w:rsidR="00C44026">
        <w:rPr>
          <w:b w:val="0"/>
          <w:bCs w:val="0"/>
          <w:i w:val="0"/>
          <w:iCs w:val="0"/>
          <w:sz w:val="24"/>
          <w:szCs w:val="24"/>
        </w:rPr>
        <w:t xml:space="preserve"> doctors and </w:t>
      </w:r>
      <w:r w:rsidR="00C44026" w:rsidRPr="00A52EC6">
        <w:rPr>
          <w:b w:val="0"/>
          <w:bCs w:val="0"/>
          <w:i w:val="0"/>
          <w:iCs w:val="0"/>
          <w:sz w:val="24"/>
          <w:szCs w:val="24"/>
        </w:rPr>
        <w:t>A</w:t>
      </w:r>
      <w:r w:rsidR="00C44026">
        <w:rPr>
          <w:b w:val="0"/>
          <w:bCs w:val="0"/>
          <w:i w:val="0"/>
          <w:iCs w:val="0"/>
          <w:sz w:val="24"/>
          <w:szCs w:val="24"/>
        </w:rPr>
        <w:t xml:space="preserve">pproved </w:t>
      </w:r>
      <w:r w:rsidR="00C44026" w:rsidRPr="00A52EC6">
        <w:rPr>
          <w:b w:val="0"/>
          <w:bCs w:val="0"/>
          <w:i w:val="0"/>
          <w:iCs w:val="0"/>
          <w:sz w:val="24"/>
          <w:szCs w:val="24"/>
        </w:rPr>
        <w:t>C</w:t>
      </w:r>
      <w:r w:rsidR="00C44026">
        <w:rPr>
          <w:b w:val="0"/>
          <w:bCs w:val="0"/>
          <w:i w:val="0"/>
          <w:iCs w:val="0"/>
          <w:sz w:val="24"/>
          <w:szCs w:val="24"/>
        </w:rPr>
        <w:t>linician</w:t>
      </w:r>
      <w:r w:rsidR="00C44026" w:rsidRPr="00A52EC6">
        <w:rPr>
          <w:b w:val="0"/>
          <w:bCs w:val="0"/>
          <w:i w:val="0"/>
          <w:iCs w:val="0"/>
          <w:sz w:val="24"/>
          <w:szCs w:val="24"/>
        </w:rPr>
        <w:t xml:space="preserve">s and applicants </w:t>
      </w:r>
      <w:r w:rsidR="00C44026">
        <w:rPr>
          <w:b w:val="0"/>
          <w:bCs w:val="0"/>
          <w:i w:val="0"/>
          <w:iCs w:val="0"/>
          <w:sz w:val="24"/>
          <w:szCs w:val="24"/>
        </w:rPr>
        <w:t>for approval;</w:t>
      </w:r>
    </w:p>
    <w:p w14:paraId="07C0C72B" w14:textId="77777777" w:rsidR="00C44026" w:rsidRPr="00A52EC6" w:rsidRDefault="0038609F" w:rsidP="007B4908">
      <w:pPr>
        <w:pStyle w:val="Heading5"/>
        <w:numPr>
          <w:ilvl w:val="0"/>
          <w:numId w:val="45"/>
        </w:numPr>
        <w:spacing w:before="120"/>
        <w:rPr>
          <w:rFonts w:ascii="Arial Bold" w:hAnsi="Arial Bold" w:cs="Arial Bold"/>
          <w:i w:val="0"/>
          <w:iCs w:val="0"/>
          <w:sz w:val="24"/>
          <w:szCs w:val="24"/>
        </w:rPr>
      </w:pPr>
      <w:r>
        <w:rPr>
          <w:b w:val="0"/>
          <w:bCs w:val="0"/>
          <w:i w:val="0"/>
          <w:iCs w:val="0"/>
          <w:sz w:val="24"/>
          <w:szCs w:val="24"/>
        </w:rPr>
        <w:t xml:space="preserve">To </w:t>
      </w:r>
      <w:r w:rsidR="00C44026" w:rsidRPr="00A52EC6">
        <w:rPr>
          <w:b w:val="0"/>
          <w:bCs w:val="0"/>
          <w:i w:val="0"/>
          <w:iCs w:val="0"/>
          <w:sz w:val="24"/>
          <w:szCs w:val="24"/>
        </w:rPr>
        <w:t>use national guidance to approve training for s12</w:t>
      </w:r>
      <w:r w:rsidR="00C44026">
        <w:rPr>
          <w:b w:val="0"/>
          <w:bCs w:val="0"/>
          <w:i w:val="0"/>
          <w:iCs w:val="0"/>
          <w:sz w:val="24"/>
          <w:szCs w:val="24"/>
        </w:rPr>
        <w:t xml:space="preserve"> doctors and </w:t>
      </w:r>
      <w:r w:rsidR="00C44026" w:rsidRPr="00A52EC6">
        <w:rPr>
          <w:b w:val="0"/>
          <w:bCs w:val="0"/>
          <w:i w:val="0"/>
          <w:iCs w:val="0"/>
          <w:sz w:val="24"/>
          <w:szCs w:val="24"/>
        </w:rPr>
        <w:t>A</w:t>
      </w:r>
      <w:r w:rsidR="00C44026">
        <w:rPr>
          <w:b w:val="0"/>
          <w:bCs w:val="0"/>
          <w:i w:val="0"/>
          <w:iCs w:val="0"/>
          <w:sz w:val="24"/>
          <w:szCs w:val="24"/>
        </w:rPr>
        <w:t xml:space="preserve">pproved Clinicians; </w:t>
      </w:r>
    </w:p>
    <w:p w14:paraId="07C0C72C" w14:textId="77777777" w:rsidR="00C44026" w:rsidRPr="00A52EC6" w:rsidRDefault="0038609F" w:rsidP="007B4908">
      <w:pPr>
        <w:pStyle w:val="Heading5"/>
        <w:numPr>
          <w:ilvl w:val="0"/>
          <w:numId w:val="45"/>
        </w:numPr>
        <w:spacing w:before="120"/>
        <w:rPr>
          <w:b w:val="0"/>
          <w:bCs w:val="0"/>
          <w:i w:val="0"/>
          <w:iCs w:val="0"/>
        </w:rPr>
      </w:pPr>
      <w:r>
        <w:rPr>
          <w:b w:val="0"/>
          <w:bCs w:val="0"/>
          <w:i w:val="0"/>
          <w:iCs w:val="0"/>
          <w:sz w:val="24"/>
          <w:szCs w:val="24"/>
        </w:rPr>
        <w:t xml:space="preserve">To </w:t>
      </w:r>
      <w:r w:rsidR="00C44026">
        <w:rPr>
          <w:b w:val="0"/>
          <w:bCs w:val="0"/>
          <w:i w:val="0"/>
          <w:iCs w:val="0"/>
          <w:sz w:val="24"/>
          <w:szCs w:val="24"/>
        </w:rPr>
        <w:t xml:space="preserve">obtain </w:t>
      </w:r>
      <w:r w:rsidR="00C44026" w:rsidRPr="00A52EC6">
        <w:rPr>
          <w:b w:val="0"/>
          <w:bCs w:val="0"/>
          <w:i w:val="0"/>
          <w:iCs w:val="0"/>
          <w:sz w:val="24"/>
          <w:szCs w:val="24"/>
        </w:rPr>
        <w:t xml:space="preserve">Disclosure and Barring Service (DBS) checks </w:t>
      </w:r>
      <w:r w:rsidR="00C44026">
        <w:rPr>
          <w:b w:val="0"/>
          <w:bCs w:val="0"/>
          <w:i w:val="0"/>
          <w:iCs w:val="0"/>
          <w:sz w:val="24"/>
          <w:szCs w:val="24"/>
        </w:rPr>
        <w:t>from applicants where required by the Instructions;</w:t>
      </w:r>
      <w:r w:rsidR="00C44026" w:rsidRPr="00A52EC6">
        <w:rPr>
          <w:b w:val="0"/>
          <w:bCs w:val="0"/>
          <w:i w:val="0"/>
          <w:iCs w:val="0"/>
          <w:sz w:val="24"/>
          <w:szCs w:val="24"/>
        </w:rPr>
        <w:t xml:space="preserve">  </w:t>
      </w:r>
    </w:p>
    <w:p w14:paraId="07C0C72D" w14:textId="77777777" w:rsidR="00C44026" w:rsidRPr="00E302DF" w:rsidRDefault="0038609F" w:rsidP="007B4908">
      <w:pPr>
        <w:pStyle w:val="Heading5"/>
        <w:numPr>
          <w:ilvl w:val="0"/>
          <w:numId w:val="45"/>
        </w:numPr>
        <w:spacing w:before="120"/>
      </w:pPr>
      <w:r>
        <w:rPr>
          <w:b w:val="0"/>
          <w:bCs w:val="0"/>
          <w:i w:val="0"/>
          <w:iCs w:val="0"/>
          <w:sz w:val="24"/>
          <w:szCs w:val="24"/>
        </w:rPr>
        <w:t xml:space="preserve">To </w:t>
      </w:r>
      <w:r w:rsidR="00C44026" w:rsidRPr="00E91562">
        <w:rPr>
          <w:b w:val="0"/>
          <w:bCs w:val="0"/>
          <w:i w:val="0"/>
          <w:iCs w:val="0"/>
          <w:sz w:val="24"/>
          <w:szCs w:val="24"/>
        </w:rPr>
        <w:t xml:space="preserve">attend no more than three national meetings annually to discuss issues arising from the operation of the approvals process with other panels and </w:t>
      </w:r>
      <w:r w:rsidR="00B90CC0">
        <w:rPr>
          <w:b w:val="0"/>
          <w:bCs w:val="0"/>
          <w:i w:val="0"/>
          <w:iCs w:val="0"/>
          <w:sz w:val="24"/>
          <w:szCs w:val="24"/>
        </w:rPr>
        <w:t xml:space="preserve">DH. </w:t>
      </w:r>
      <w:r w:rsidR="00C44026" w:rsidRPr="00E91562">
        <w:rPr>
          <w:b w:val="0"/>
          <w:bCs w:val="0"/>
          <w:i w:val="0"/>
          <w:iCs w:val="0"/>
          <w:sz w:val="24"/>
          <w:szCs w:val="24"/>
        </w:rPr>
        <w:br/>
        <w:t xml:space="preserve">    </w:t>
      </w:r>
      <w:r w:rsidR="00C44026" w:rsidRPr="00E91562">
        <w:rPr>
          <w:b w:val="0"/>
          <w:bCs w:val="0"/>
          <w:i w:val="0"/>
          <w:iCs w:val="0"/>
          <w:sz w:val="24"/>
          <w:szCs w:val="24"/>
        </w:rPr>
        <w:br/>
      </w:r>
      <w:r w:rsidR="00C44026" w:rsidRPr="00E91562">
        <w:rPr>
          <w:b w:val="0"/>
          <w:bCs w:val="0"/>
          <w:i w:val="0"/>
          <w:iCs w:val="0"/>
        </w:rPr>
        <w:tab/>
        <w:t xml:space="preserve"> </w:t>
      </w:r>
    </w:p>
    <w:p w14:paraId="07C0C72E" w14:textId="77777777" w:rsidR="00C44026" w:rsidRPr="00DC356C" w:rsidRDefault="00C44026" w:rsidP="007B4908">
      <w:pPr>
        <w:pStyle w:val="Sch1"/>
        <w:numPr>
          <w:ilvl w:val="0"/>
          <w:numId w:val="39"/>
        </w:numPr>
        <w:ind w:left="709" w:hanging="709"/>
      </w:pPr>
      <w:bookmarkStart w:id="6" w:name="_Toc519998890"/>
      <w:r w:rsidRPr="00DC356C">
        <w:t>T</w:t>
      </w:r>
      <w:r>
        <w:t>he Requirement</w:t>
      </w:r>
      <w:bookmarkEnd w:id="6"/>
    </w:p>
    <w:p w14:paraId="07C0C72F" w14:textId="77777777" w:rsidR="00C44026" w:rsidRDefault="00C44026" w:rsidP="00AC35B7">
      <w:pPr>
        <w:pStyle w:val="InA"/>
        <w:ind w:left="0"/>
        <w:jc w:val="left"/>
      </w:pPr>
    </w:p>
    <w:p w14:paraId="07C0C730" w14:textId="77777777" w:rsidR="000B1177" w:rsidRPr="001343B4" w:rsidRDefault="00C2200A" w:rsidP="000B1177">
      <w:pPr>
        <w:tabs>
          <w:tab w:val="left" w:pos="540"/>
        </w:tabs>
        <w:jc w:val="both"/>
      </w:pPr>
      <w:r>
        <w:t xml:space="preserve">For each regional panel where they are awarded the contract the </w:t>
      </w:r>
      <w:r w:rsidR="00C44026" w:rsidRPr="00BB231D">
        <w:t xml:space="preserve"> </w:t>
      </w:r>
      <w:r w:rsidR="00C44026">
        <w:t xml:space="preserve">Contractor </w:t>
      </w:r>
      <w:r w:rsidR="00C44026" w:rsidRPr="00BB231D">
        <w:t xml:space="preserve"> will enter into an agreement under s.12ZA of the MHA with the Secretary of State for the exercise of the </w:t>
      </w:r>
      <w:r w:rsidR="00466D2F">
        <w:t>a</w:t>
      </w:r>
      <w:r w:rsidR="00C44026" w:rsidRPr="00BB231D">
        <w:t>pproval function</w:t>
      </w:r>
      <w:r w:rsidR="00466D2F">
        <w:t>s</w:t>
      </w:r>
      <w:r w:rsidR="00C44026" w:rsidRPr="00BB231D">
        <w:t>, thus becoming an “approving body”</w:t>
      </w:r>
      <w:r w:rsidR="00C44026">
        <w:t xml:space="preserve"> within the meaning of the current instructions, which came into force on </w:t>
      </w:r>
      <w:r w:rsidR="00382327">
        <w:t>5</w:t>
      </w:r>
      <w:r w:rsidR="00382327" w:rsidRPr="00382327">
        <w:rPr>
          <w:vertAlign w:val="superscript"/>
        </w:rPr>
        <w:t>th</w:t>
      </w:r>
      <w:r w:rsidR="00382327">
        <w:t xml:space="preserve"> January </w:t>
      </w:r>
      <w:r w:rsidR="00C44026">
        <w:t>201</w:t>
      </w:r>
      <w:r w:rsidR="00382327">
        <w:t>6</w:t>
      </w:r>
      <w:r w:rsidR="00C44026">
        <w:t xml:space="preserve"> (‘the </w:t>
      </w:r>
      <w:r w:rsidR="00BB5DD8">
        <w:t>c</w:t>
      </w:r>
      <w:r w:rsidR="00C44026">
        <w:t>urrent Instructions’)</w:t>
      </w:r>
      <w:r w:rsidR="00C44026" w:rsidRPr="00BB231D">
        <w:t>.</w:t>
      </w:r>
      <w:r w:rsidR="000B1177">
        <w:rPr>
          <w:i/>
          <w:iCs/>
        </w:rPr>
        <w:t xml:space="preserve"> </w:t>
      </w:r>
      <w:r w:rsidR="000B1177" w:rsidRPr="001343B4">
        <w:t xml:space="preserve">The </w:t>
      </w:r>
      <w:r w:rsidR="000B1177">
        <w:t xml:space="preserve">Contractor must </w:t>
      </w:r>
      <w:r w:rsidR="000B1177" w:rsidRPr="001343B4">
        <w:t xml:space="preserve">not delegate the exercise of the </w:t>
      </w:r>
      <w:r w:rsidR="000B1177">
        <w:t>A</w:t>
      </w:r>
      <w:r w:rsidR="000B1177" w:rsidRPr="001343B4">
        <w:t>pproval</w:t>
      </w:r>
      <w:r w:rsidR="000B1177">
        <w:t>s</w:t>
      </w:r>
      <w:r w:rsidR="000B1177" w:rsidRPr="001343B4">
        <w:t xml:space="preserve"> </w:t>
      </w:r>
      <w:r w:rsidR="000B1177">
        <w:t>F</w:t>
      </w:r>
      <w:r w:rsidR="000B1177" w:rsidRPr="001343B4">
        <w:t xml:space="preserve">unction outside </w:t>
      </w:r>
      <w:r w:rsidR="000B1177">
        <w:t>itself</w:t>
      </w:r>
      <w:r w:rsidR="000B1177" w:rsidRPr="001343B4">
        <w:t>.</w:t>
      </w:r>
      <w:r w:rsidR="000B1177">
        <w:t xml:space="preserve"> </w:t>
      </w:r>
    </w:p>
    <w:p w14:paraId="07C0C731" w14:textId="77777777" w:rsidR="00C44026" w:rsidRPr="0011525F" w:rsidRDefault="00C44026" w:rsidP="00CA7BD6">
      <w:pPr>
        <w:pStyle w:val="InA"/>
        <w:ind w:left="0"/>
        <w:jc w:val="left"/>
        <w:rPr>
          <w:i w:val="0"/>
          <w:iCs w:val="0"/>
          <w:sz w:val="24"/>
          <w:szCs w:val="24"/>
        </w:rPr>
      </w:pPr>
    </w:p>
    <w:p w14:paraId="07C0C732" w14:textId="77777777" w:rsidR="00C44026" w:rsidRPr="001343B4" w:rsidRDefault="00382327" w:rsidP="00CA7BD6">
      <w:pPr>
        <w:pStyle w:val="InA"/>
        <w:ind w:left="0"/>
        <w:jc w:val="left"/>
        <w:rPr>
          <w:i w:val="0"/>
          <w:iCs w:val="0"/>
          <w:sz w:val="24"/>
          <w:szCs w:val="24"/>
        </w:rPr>
      </w:pPr>
      <w:r w:rsidRPr="001343B4">
        <w:rPr>
          <w:i w:val="0"/>
          <w:iCs w:val="0"/>
          <w:sz w:val="24"/>
          <w:szCs w:val="24"/>
        </w:rPr>
        <w:t xml:space="preserve">The </w:t>
      </w:r>
      <w:r>
        <w:rPr>
          <w:i w:val="0"/>
          <w:iCs w:val="0"/>
          <w:sz w:val="24"/>
          <w:szCs w:val="24"/>
        </w:rPr>
        <w:t>Contractor</w:t>
      </w:r>
      <w:r w:rsidR="00C44026" w:rsidRPr="001343B4">
        <w:rPr>
          <w:i w:val="0"/>
          <w:iCs w:val="0"/>
          <w:sz w:val="24"/>
          <w:szCs w:val="24"/>
        </w:rPr>
        <w:t xml:space="preserve"> </w:t>
      </w:r>
      <w:r w:rsidR="00C44026">
        <w:rPr>
          <w:i w:val="0"/>
          <w:iCs w:val="0"/>
          <w:sz w:val="24"/>
          <w:szCs w:val="24"/>
        </w:rPr>
        <w:t xml:space="preserve">must </w:t>
      </w:r>
      <w:r w:rsidR="00C44026" w:rsidRPr="001343B4">
        <w:rPr>
          <w:i w:val="0"/>
          <w:iCs w:val="0"/>
          <w:sz w:val="24"/>
          <w:szCs w:val="24"/>
        </w:rPr>
        <w:t xml:space="preserve">comply with </w:t>
      </w:r>
      <w:r w:rsidRPr="001343B4">
        <w:rPr>
          <w:i w:val="0"/>
          <w:iCs w:val="0"/>
          <w:sz w:val="24"/>
          <w:szCs w:val="24"/>
        </w:rPr>
        <w:t>the MHA, the</w:t>
      </w:r>
      <w:r w:rsidR="00C44026" w:rsidRPr="001343B4">
        <w:rPr>
          <w:i w:val="0"/>
          <w:iCs w:val="0"/>
          <w:sz w:val="24"/>
          <w:szCs w:val="24"/>
        </w:rPr>
        <w:t xml:space="preserve"> </w:t>
      </w:r>
      <w:r w:rsidR="00466D2F">
        <w:rPr>
          <w:i w:val="0"/>
          <w:iCs w:val="0"/>
          <w:sz w:val="24"/>
          <w:szCs w:val="24"/>
        </w:rPr>
        <w:t xml:space="preserve">MHA </w:t>
      </w:r>
      <w:r w:rsidR="00C44026" w:rsidRPr="001343B4">
        <w:rPr>
          <w:i w:val="0"/>
          <w:iCs w:val="0"/>
          <w:sz w:val="24"/>
          <w:szCs w:val="24"/>
        </w:rPr>
        <w:t>Code of Practice: and any such instructions as the Secretary of State may publish from time to time under section 12ZA(5) of the MHA (including th</w:t>
      </w:r>
      <w:r w:rsidR="00C2200A">
        <w:rPr>
          <w:i w:val="0"/>
          <w:iCs w:val="0"/>
          <w:sz w:val="24"/>
          <w:szCs w:val="24"/>
        </w:rPr>
        <w:t xml:space="preserve">e current instructions </w:t>
      </w:r>
      <w:r w:rsidR="00C44026" w:rsidRPr="001343B4">
        <w:rPr>
          <w:i w:val="0"/>
          <w:iCs w:val="0"/>
          <w:sz w:val="24"/>
          <w:szCs w:val="24"/>
        </w:rPr>
        <w:t>) with respect to the exercise of the Approval Functions</w:t>
      </w:r>
      <w:r w:rsidR="00C44026">
        <w:rPr>
          <w:i w:val="0"/>
          <w:iCs w:val="0"/>
          <w:sz w:val="24"/>
          <w:szCs w:val="24"/>
        </w:rPr>
        <w:t xml:space="preserve"> within the meaning of the </w:t>
      </w:r>
      <w:r w:rsidR="00BB5DD8">
        <w:rPr>
          <w:i w:val="0"/>
          <w:iCs w:val="0"/>
          <w:sz w:val="24"/>
          <w:szCs w:val="24"/>
        </w:rPr>
        <w:t>c</w:t>
      </w:r>
      <w:r w:rsidR="00C44026">
        <w:rPr>
          <w:i w:val="0"/>
          <w:iCs w:val="0"/>
          <w:sz w:val="24"/>
          <w:szCs w:val="24"/>
        </w:rPr>
        <w:t>urrent Instructions</w:t>
      </w:r>
      <w:r w:rsidR="00C44026" w:rsidRPr="001343B4">
        <w:rPr>
          <w:i w:val="0"/>
          <w:iCs w:val="0"/>
          <w:sz w:val="24"/>
          <w:szCs w:val="24"/>
        </w:rPr>
        <w:t>.</w:t>
      </w:r>
    </w:p>
    <w:p w14:paraId="07C0C733" w14:textId="77777777" w:rsidR="00C44026" w:rsidRDefault="00C44026" w:rsidP="003F7078">
      <w:pPr>
        <w:jc w:val="both"/>
        <w:rPr>
          <w:sz w:val="22"/>
          <w:szCs w:val="22"/>
        </w:rPr>
      </w:pPr>
    </w:p>
    <w:p w14:paraId="07C0C734" w14:textId="77777777" w:rsidR="000B1177" w:rsidRDefault="000B1177" w:rsidP="000B1177">
      <w:pPr>
        <w:pStyle w:val="InA"/>
        <w:ind w:left="0"/>
        <w:rPr>
          <w:sz w:val="24"/>
          <w:szCs w:val="24"/>
        </w:rPr>
      </w:pPr>
      <w:r w:rsidRPr="000B1177">
        <w:rPr>
          <w:sz w:val="24"/>
          <w:szCs w:val="24"/>
        </w:rPr>
        <w:t xml:space="preserve">For each area where it is awarded the contract the Contractor will establish an internal Mental Health Act Approvals Panel (“the Panel”) to exercise the Approval functions </w:t>
      </w:r>
    </w:p>
    <w:p w14:paraId="07C0C735" w14:textId="77777777" w:rsidR="0038609F" w:rsidRDefault="0038609F" w:rsidP="000B1177">
      <w:pPr>
        <w:pStyle w:val="InA"/>
        <w:ind w:left="0"/>
        <w:rPr>
          <w:sz w:val="24"/>
          <w:szCs w:val="24"/>
        </w:rPr>
      </w:pPr>
    </w:p>
    <w:p w14:paraId="07C0C736" w14:textId="77777777" w:rsidR="0038609F" w:rsidRPr="0038609F" w:rsidRDefault="0038609F" w:rsidP="000B1177">
      <w:pPr>
        <w:pStyle w:val="InA"/>
        <w:ind w:left="0"/>
        <w:rPr>
          <w:i w:val="0"/>
          <w:sz w:val="24"/>
          <w:szCs w:val="24"/>
          <w:u w:val="single"/>
        </w:rPr>
      </w:pPr>
      <w:r>
        <w:rPr>
          <w:sz w:val="24"/>
          <w:szCs w:val="24"/>
        </w:rPr>
        <w:tab/>
      </w:r>
      <w:r>
        <w:rPr>
          <w:sz w:val="24"/>
          <w:szCs w:val="24"/>
        </w:rPr>
        <w:tab/>
      </w:r>
      <w:r w:rsidRPr="0038609F">
        <w:rPr>
          <w:i w:val="0"/>
          <w:sz w:val="24"/>
          <w:szCs w:val="24"/>
          <w:u w:val="single"/>
        </w:rPr>
        <w:t>Panel Areas</w:t>
      </w:r>
    </w:p>
    <w:p w14:paraId="07C0C737" w14:textId="77777777" w:rsidR="000B1177" w:rsidRDefault="000B1177" w:rsidP="000B1177">
      <w:pPr>
        <w:pStyle w:val="InA"/>
        <w:ind w:left="0"/>
      </w:pPr>
    </w:p>
    <w:p w14:paraId="07C0C738" w14:textId="77777777" w:rsidR="00C44026" w:rsidRPr="00AC35B7" w:rsidRDefault="0049192B" w:rsidP="000B1177">
      <w:pPr>
        <w:pStyle w:val="InA"/>
        <w:numPr>
          <w:ilvl w:val="0"/>
          <w:numId w:val="57"/>
        </w:numPr>
        <w:rPr>
          <w:i w:val="0"/>
          <w:iCs w:val="0"/>
          <w:sz w:val="24"/>
          <w:szCs w:val="24"/>
        </w:rPr>
      </w:pPr>
      <w:r>
        <w:rPr>
          <w:i w:val="0"/>
          <w:iCs w:val="0"/>
          <w:sz w:val="24"/>
          <w:szCs w:val="24"/>
        </w:rPr>
        <w:t>P</w:t>
      </w:r>
      <w:r w:rsidR="00C44026" w:rsidRPr="00AC35B7">
        <w:rPr>
          <w:i w:val="0"/>
          <w:iCs w:val="0"/>
          <w:sz w:val="24"/>
          <w:szCs w:val="24"/>
        </w:rPr>
        <w:t>anel 1</w:t>
      </w:r>
      <w:r w:rsidR="00C44026">
        <w:rPr>
          <w:i w:val="0"/>
          <w:iCs w:val="0"/>
          <w:sz w:val="24"/>
          <w:szCs w:val="24"/>
        </w:rPr>
        <w:t>:</w:t>
      </w:r>
      <w:r w:rsidR="00C44026" w:rsidRPr="00AC35B7">
        <w:rPr>
          <w:i w:val="0"/>
          <w:iCs w:val="0"/>
          <w:sz w:val="24"/>
          <w:szCs w:val="24"/>
        </w:rPr>
        <w:t xml:space="preserve"> </w:t>
      </w:r>
      <w:r w:rsidR="00C44026">
        <w:rPr>
          <w:i w:val="0"/>
          <w:iCs w:val="0"/>
          <w:sz w:val="24"/>
          <w:szCs w:val="24"/>
        </w:rPr>
        <w:t>the area covered by NHS England North (</w:t>
      </w:r>
      <w:r w:rsidR="00C44026" w:rsidRPr="00AC35B7">
        <w:rPr>
          <w:i w:val="0"/>
          <w:iCs w:val="0"/>
          <w:sz w:val="24"/>
          <w:szCs w:val="24"/>
        </w:rPr>
        <w:t>the former North East, North West, Yorkshire and Humber SHA areas</w:t>
      </w:r>
      <w:r w:rsidR="00C44026">
        <w:rPr>
          <w:i w:val="0"/>
          <w:iCs w:val="0"/>
          <w:sz w:val="24"/>
          <w:szCs w:val="24"/>
        </w:rPr>
        <w:t>)</w:t>
      </w:r>
      <w:r w:rsidR="00C44026" w:rsidRPr="00AC35B7">
        <w:rPr>
          <w:i w:val="0"/>
          <w:iCs w:val="0"/>
          <w:sz w:val="24"/>
          <w:szCs w:val="24"/>
        </w:rPr>
        <w:t xml:space="preserve"> </w:t>
      </w:r>
    </w:p>
    <w:p w14:paraId="07C0C739" w14:textId="77777777" w:rsidR="00C44026" w:rsidRPr="00AC35B7" w:rsidRDefault="0049192B" w:rsidP="007B4908">
      <w:pPr>
        <w:pStyle w:val="InA"/>
        <w:numPr>
          <w:ilvl w:val="0"/>
          <w:numId w:val="43"/>
        </w:numPr>
        <w:rPr>
          <w:i w:val="0"/>
          <w:iCs w:val="0"/>
          <w:sz w:val="24"/>
          <w:szCs w:val="24"/>
        </w:rPr>
      </w:pPr>
      <w:r>
        <w:rPr>
          <w:i w:val="0"/>
          <w:iCs w:val="0"/>
          <w:sz w:val="24"/>
          <w:szCs w:val="24"/>
        </w:rPr>
        <w:t>P</w:t>
      </w:r>
      <w:r w:rsidR="00C44026" w:rsidRPr="00AC35B7">
        <w:rPr>
          <w:i w:val="0"/>
          <w:iCs w:val="0"/>
          <w:sz w:val="24"/>
          <w:szCs w:val="24"/>
        </w:rPr>
        <w:t>anel 2</w:t>
      </w:r>
      <w:r w:rsidR="00C44026">
        <w:rPr>
          <w:i w:val="0"/>
          <w:iCs w:val="0"/>
          <w:sz w:val="24"/>
          <w:szCs w:val="24"/>
        </w:rPr>
        <w:t>:</w:t>
      </w:r>
      <w:r w:rsidR="00C44026" w:rsidRPr="00AC35B7">
        <w:rPr>
          <w:i w:val="0"/>
          <w:iCs w:val="0"/>
          <w:sz w:val="24"/>
          <w:szCs w:val="24"/>
        </w:rPr>
        <w:t xml:space="preserve"> the </w:t>
      </w:r>
      <w:r w:rsidR="00C44026">
        <w:rPr>
          <w:i w:val="0"/>
          <w:iCs w:val="0"/>
          <w:sz w:val="24"/>
          <w:szCs w:val="24"/>
        </w:rPr>
        <w:t>area covered by NHS England Midlands and East (</w:t>
      </w:r>
      <w:r w:rsidR="00C44026" w:rsidRPr="00AC35B7">
        <w:rPr>
          <w:i w:val="0"/>
          <w:iCs w:val="0"/>
          <w:sz w:val="24"/>
          <w:szCs w:val="24"/>
        </w:rPr>
        <w:t>former West Midlands, East Midlands and East of England SHA areas</w:t>
      </w:r>
      <w:r w:rsidR="00C44026">
        <w:rPr>
          <w:i w:val="0"/>
          <w:iCs w:val="0"/>
          <w:sz w:val="24"/>
          <w:szCs w:val="24"/>
        </w:rPr>
        <w:t>)</w:t>
      </w:r>
    </w:p>
    <w:p w14:paraId="07C0C73A" w14:textId="77777777" w:rsidR="00C44026" w:rsidRPr="00AC35B7" w:rsidRDefault="0049192B" w:rsidP="007B4908">
      <w:pPr>
        <w:pStyle w:val="InA"/>
        <w:numPr>
          <w:ilvl w:val="0"/>
          <w:numId w:val="43"/>
        </w:numPr>
        <w:rPr>
          <w:i w:val="0"/>
          <w:iCs w:val="0"/>
          <w:sz w:val="24"/>
          <w:szCs w:val="24"/>
        </w:rPr>
      </w:pPr>
      <w:r>
        <w:rPr>
          <w:i w:val="0"/>
          <w:iCs w:val="0"/>
          <w:sz w:val="24"/>
          <w:szCs w:val="24"/>
        </w:rPr>
        <w:t>P</w:t>
      </w:r>
      <w:r w:rsidR="00C44026" w:rsidRPr="00AC35B7">
        <w:rPr>
          <w:i w:val="0"/>
          <w:iCs w:val="0"/>
          <w:sz w:val="24"/>
          <w:szCs w:val="24"/>
        </w:rPr>
        <w:t>anel 3</w:t>
      </w:r>
      <w:r w:rsidR="00C44026">
        <w:rPr>
          <w:i w:val="0"/>
          <w:iCs w:val="0"/>
          <w:sz w:val="24"/>
          <w:szCs w:val="24"/>
        </w:rPr>
        <w:t>:</w:t>
      </w:r>
      <w:r w:rsidR="00C44026" w:rsidRPr="00AC35B7">
        <w:rPr>
          <w:i w:val="0"/>
          <w:iCs w:val="0"/>
          <w:sz w:val="24"/>
          <w:szCs w:val="24"/>
        </w:rPr>
        <w:t xml:space="preserve"> London  </w:t>
      </w:r>
    </w:p>
    <w:p w14:paraId="07C0C73B" w14:textId="77777777" w:rsidR="00C44026" w:rsidRPr="00AC35B7" w:rsidRDefault="0049192B" w:rsidP="007B4908">
      <w:pPr>
        <w:pStyle w:val="ListParagraph"/>
        <w:numPr>
          <w:ilvl w:val="0"/>
          <w:numId w:val="43"/>
        </w:numPr>
      </w:pPr>
      <w:r>
        <w:t>P</w:t>
      </w:r>
      <w:r w:rsidR="00C44026" w:rsidRPr="00AC35B7">
        <w:t>anel 4</w:t>
      </w:r>
      <w:r w:rsidR="00C44026">
        <w:t>:</w:t>
      </w:r>
      <w:r w:rsidR="00C44026" w:rsidRPr="00AC35B7">
        <w:t xml:space="preserve"> </w:t>
      </w:r>
      <w:r w:rsidR="00C44026">
        <w:t>the area covered by NHS England South (</w:t>
      </w:r>
      <w:r w:rsidR="00C44026" w:rsidRPr="00AC35B7">
        <w:t>the former South West, South Central and South East Coast SHA areas</w:t>
      </w:r>
      <w:r w:rsidR="00C44026">
        <w:t>)</w:t>
      </w:r>
      <w:r w:rsidR="00C44026" w:rsidRPr="00AC35B7">
        <w:t xml:space="preserve">   </w:t>
      </w:r>
    </w:p>
    <w:p w14:paraId="07C0C73C" w14:textId="77777777" w:rsidR="00C44026" w:rsidRDefault="00C44026" w:rsidP="00CC50DE">
      <w:pPr>
        <w:pStyle w:val="InA"/>
        <w:rPr>
          <w:i w:val="0"/>
          <w:iCs w:val="0"/>
        </w:rPr>
      </w:pPr>
    </w:p>
    <w:p w14:paraId="42C9B525" w14:textId="77777777" w:rsidR="00E95344" w:rsidRPr="00E95344" w:rsidRDefault="00C44026" w:rsidP="007B4908">
      <w:pPr>
        <w:pStyle w:val="ListParagraph"/>
        <w:numPr>
          <w:ilvl w:val="0"/>
          <w:numId w:val="51"/>
        </w:numPr>
        <w:tabs>
          <w:tab w:val="left" w:pos="540"/>
        </w:tabs>
        <w:spacing w:before="120"/>
      </w:pPr>
      <w:r w:rsidRPr="003D4473">
        <w:rPr>
          <w:b/>
          <w:bCs/>
          <w:u w:val="single"/>
        </w:rPr>
        <w:t xml:space="preserve">The recruitment of </w:t>
      </w:r>
      <w:r>
        <w:rPr>
          <w:b/>
          <w:bCs/>
          <w:u w:val="single"/>
        </w:rPr>
        <w:t>P</w:t>
      </w:r>
      <w:r w:rsidRPr="003D4473">
        <w:rPr>
          <w:b/>
          <w:bCs/>
          <w:u w:val="single"/>
        </w:rPr>
        <w:t>anel</w:t>
      </w:r>
      <w:r>
        <w:rPr>
          <w:b/>
          <w:bCs/>
          <w:u w:val="single"/>
        </w:rPr>
        <w:t xml:space="preserve"> members</w:t>
      </w:r>
    </w:p>
    <w:p w14:paraId="07C0C73D" w14:textId="4F372156" w:rsidR="00C44026" w:rsidRDefault="00C44026" w:rsidP="00E95344">
      <w:pPr>
        <w:pStyle w:val="ListParagraph"/>
        <w:tabs>
          <w:tab w:val="left" w:pos="540"/>
        </w:tabs>
        <w:spacing w:before="120"/>
        <w:ind w:left="502"/>
      </w:pPr>
      <w:r>
        <w:br/>
        <w:t xml:space="preserve">- the recruitment of experts to sit on the Panel, drawn from across the geography of the region and representing the range of psychiatric sub-specialties. </w:t>
      </w:r>
      <w:r>
        <w:rPr>
          <w:strike/>
        </w:rPr>
        <w:br/>
      </w:r>
      <w:r>
        <w:t>- all doctors on the Panel</w:t>
      </w:r>
      <w:r w:rsidR="00BB5DD8">
        <w:t>,</w:t>
      </w:r>
      <w:r>
        <w:t xml:space="preserve"> </w:t>
      </w:r>
      <w:r w:rsidR="00BB5DD8">
        <w:t xml:space="preserve">who make decisions about applications for s12 </w:t>
      </w:r>
      <w:r w:rsidR="00506994">
        <w:t xml:space="preserve">doctors </w:t>
      </w:r>
      <w:r w:rsidR="00BB5DD8">
        <w:t>and Approved Clinician</w:t>
      </w:r>
      <w:r w:rsidR="00D73F8A">
        <w:t xml:space="preserve"> approval</w:t>
      </w:r>
      <w:r w:rsidR="00BB5DD8">
        <w:t xml:space="preserve">, </w:t>
      </w:r>
      <w:r w:rsidR="00506994">
        <w:t xml:space="preserve">must </w:t>
      </w:r>
      <w:r w:rsidR="00BB5DD8">
        <w:t xml:space="preserve">be approved </w:t>
      </w:r>
      <w:r w:rsidR="00506994">
        <w:t>a</w:t>
      </w:r>
      <w:r w:rsidR="00311270">
        <w:t>t the level of the approval they are making or higher</w:t>
      </w:r>
      <w:r w:rsidR="00506994">
        <w:t xml:space="preserve"> </w:t>
      </w:r>
      <w:r>
        <w:t xml:space="preserve"> </w:t>
      </w:r>
      <w:r>
        <w:br/>
        <w:t xml:space="preserve">- the Panel should take all reasonable steps to recruit  at least one forensic medical examiner, one GP and </w:t>
      </w:r>
      <w:r w:rsidR="009317DD">
        <w:t>a Doctor</w:t>
      </w:r>
      <w:r>
        <w:t xml:space="preserve"> who has completed training in relation to the Deprivation of Liberty Safeguards (DoLS)</w:t>
      </w:r>
      <w:r>
        <w:br/>
        <w:t xml:space="preserve">- The Panel should </w:t>
      </w:r>
      <w:r w:rsidR="00466D2F">
        <w:t xml:space="preserve">take all reasonable steps to include </w:t>
      </w:r>
      <w:r>
        <w:t>at least one person from the following professions; chartered psychology, mental health or learning disability nursing, occupational therapy and social work. All non-medical members of the Panel should be either Approved Clinicians or nominated by their professional body as having sufficient knowledge and experience to assess applicants for Approved Clinician approval</w:t>
      </w:r>
      <w:r w:rsidR="0083030A">
        <w:t>.</w:t>
      </w:r>
      <w:r>
        <w:t xml:space="preserve">  </w:t>
      </w:r>
      <w:r>
        <w:br/>
      </w:r>
    </w:p>
    <w:p w14:paraId="07C0C73E" w14:textId="77777777" w:rsidR="0038609F" w:rsidRPr="0038609F" w:rsidRDefault="00C44026" w:rsidP="0038609F">
      <w:pPr>
        <w:pStyle w:val="ListParagraph"/>
        <w:numPr>
          <w:ilvl w:val="0"/>
          <w:numId w:val="51"/>
        </w:numPr>
        <w:tabs>
          <w:tab w:val="left" w:pos="540"/>
        </w:tabs>
        <w:spacing w:before="120"/>
      </w:pPr>
      <w:r w:rsidRPr="003D4473">
        <w:rPr>
          <w:b/>
          <w:bCs/>
          <w:u w:val="single"/>
        </w:rPr>
        <w:t xml:space="preserve">Appointment of </w:t>
      </w:r>
      <w:r>
        <w:rPr>
          <w:b/>
          <w:bCs/>
          <w:u w:val="single"/>
        </w:rPr>
        <w:t>P</w:t>
      </w:r>
      <w:r w:rsidRPr="003D4473">
        <w:rPr>
          <w:b/>
          <w:bCs/>
          <w:u w:val="single"/>
        </w:rPr>
        <w:t>anel Chair</w:t>
      </w:r>
    </w:p>
    <w:p w14:paraId="07C0C73F" w14:textId="77777777" w:rsidR="0038609F" w:rsidRDefault="00C44026" w:rsidP="0038609F">
      <w:pPr>
        <w:pStyle w:val="ListParagraph"/>
        <w:tabs>
          <w:tab w:val="left" w:pos="540"/>
        </w:tabs>
        <w:spacing w:before="120"/>
        <w:ind w:left="502"/>
      </w:pPr>
      <w:r w:rsidRPr="003D4473">
        <w:rPr>
          <w:b/>
          <w:bCs/>
          <w:u w:val="single"/>
        </w:rPr>
        <w:t xml:space="preserve"> </w:t>
      </w:r>
      <w:r>
        <w:t xml:space="preserve"> </w:t>
      </w:r>
      <w:r>
        <w:br/>
        <w:t xml:space="preserve"> The person who is appointed the Chair </w:t>
      </w:r>
      <w:r w:rsidRPr="00244F2B">
        <w:t xml:space="preserve">will be a Consultant Psychiatrist who </w:t>
      </w:r>
      <w:r w:rsidRPr="0083030A">
        <w:t>will</w:t>
      </w:r>
      <w:r w:rsidR="0083030A">
        <w:t xml:space="preserve"> ensure</w:t>
      </w:r>
      <w:r w:rsidRPr="0083030A">
        <w:t xml:space="preserve"> at all times</w:t>
      </w:r>
      <w:r w:rsidRPr="00244F2B">
        <w:t xml:space="preserve"> </w:t>
      </w:r>
      <w:r>
        <w:t>that the</w:t>
      </w:r>
      <w:r w:rsidRPr="00244F2B">
        <w:t xml:space="preserve"> </w:t>
      </w:r>
      <w:r>
        <w:t>A</w:t>
      </w:r>
      <w:r w:rsidRPr="00244F2B">
        <w:t xml:space="preserve">pproval </w:t>
      </w:r>
      <w:r>
        <w:t>F</w:t>
      </w:r>
      <w:r w:rsidRPr="00244F2B">
        <w:t>unction</w:t>
      </w:r>
      <w:r>
        <w:t>s</w:t>
      </w:r>
      <w:r w:rsidRPr="00244F2B">
        <w:t xml:space="preserve"> </w:t>
      </w:r>
      <w:r>
        <w:t xml:space="preserve">are </w:t>
      </w:r>
      <w:r w:rsidRPr="00244F2B">
        <w:t xml:space="preserve"> exercised</w:t>
      </w:r>
      <w:r w:rsidR="0038609F">
        <w:t xml:space="preserve"> and they must</w:t>
      </w:r>
      <w:r>
        <w:t>:</w:t>
      </w:r>
    </w:p>
    <w:p w14:paraId="07C0C740" w14:textId="77777777" w:rsidR="00C44026" w:rsidRDefault="00C44026" w:rsidP="0038609F">
      <w:pPr>
        <w:pStyle w:val="ListParagraph"/>
        <w:tabs>
          <w:tab w:val="left" w:pos="540"/>
        </w:tabs>
        <w:spacing w:before="120"/>
        <w:ind w:left="502"/>
      </w:pPr>
      <w:r w:rsidRPr="00244F2B">
        <w:t xml:space="preserve"> </w:t>
      </w:r>
    </w:p>
    <w:p w14:paraId="07C0C741" w14:textId="77777777" w:rsidR="00C44026" w:rsidRPr="0091271A" w:rsidRDefault="00C44026" w:rsidP="007B4908">
      <w:pPr>
        <w:pStyle w:val="ListParagraph"/>
        <w:numPr>
          <w:ilvl w:val="1"/>
          <w:numId w:val="44"/>
        </w:numPr>
        <w:tabs>
          <w:tab w:val="left" w:pos="540"/>
        </w:tabs>
        <w:spacing w:before="120"/>
        <w:ind w:left="1434" w:hanging="357"/>
        <w:jc w:val="both"/>
      </w:pPr>
      <w:r w:rsidRPr="0091271A">
        <w:t>be a registered medical practitioner;</w:t>
      </w:r>
    </w:p>
    <w:p w14:paraId="07C0C742" w14:textId="77777777" w:rsidR="00C44026" w:rsidRPr="008E799F" w:rsidRDefault="00C44026" w:rsidP="007B4908">
      <w:pPr>
        <w:numPr>
          <w:ilvl w:val="1"/>
          <w:numId w:val="44"/>
        </w:numPr>
        <w:spacing w:before="120"/>
        <w:ind w:left="1434" w:hanging="357"/>
        <w:jc w:val="both"/>
      </w:pPr>
      <w:r w:rsidRPr="008E799F">
        <w:t xml:space="preserve">be approved under section 145(1) of the MHA; </w:t>
      </w:r>
    </w:p>
    <w:p w14:paraId="07C0C743" w14:textId="77777777" w:rsidR="00C44026" w:rsidRPr="008E799F" w:rsidRDefault="00C44026" w:rsidP="007B4908">
      <w:pPr>
        <w:numPr>
          <w:ilvl w:val="1"/>
          <w:numId w:val="44"/>
        </w:numPr>
        <w:spacing w:before="120"/>
        <w:ind w:left="1434" w:hanging="357"/>
        <w:jc w:val="both"/>
      </w:pPr>
      <w:r w:rsidRPr="008E799F">
        <w:t>have a CPD Certificate of Good Standing</w:t>
      </w:r>
      <w:r>
        <w:t>;</w:t>
      </w:r>
    </w:p>
    <w:p w14:paraId="07C0C744" w14:textId="77777777" w:rsidR="00C44026" w:rsidRPr="008E799F" w:rsidRDefault="00C44026" w:rsidP="007B4908">
      <w:pPr>
        <w:numPr>
          <w:ilvl w:val="1"/>
          <w:numId w:val="44"/>
        </w:numPr>
        <w:spacing w:before="120"/>
        <w:ind w:left="1434" w:hanging="357"/>
        <w:jc w:val="both"/>
      </w:pPr>
      <w:r w:rsidRPr="008E799F">
        <w:t>be revalidated in line with GMC requirements</w:t>
      </w:r>
      <w:r>
        <w:t>; and</w:t>
      </w:r>
    </w:p>
    <w:p w14:paraId="07C0C745" w14:textId="77777777" w:rsidR="00C44026" w:rsidRPr="005A3A8A" w:rsidRDefault="00C44026" w:rsidP="007B4908">
      <w:pPr>
        <w:numPr>
          <w:ilvl w:val="1"/>
          <w:numId w:val="44"/>
        </w:numPr>
        <w:spacing w:before="120"/>
        <w:ind w:left="1434" w:hanging="357"/>
        <w:jc w:val="both"/>
        <w:rPr>
          <w:sz w:val="22"/>
          <w:szCs w:val="22"/>
        </w:rPr>
      </w:pPr>
      <w:r w:rsidRPr="008E799F">
        <w:t>hold a substantive contract</w:t>
      </w:r>
      <w:r>
        <w:t xml:space="preserve"> </w:t>
      </w:r>
      <w:r w:rsidRPr="00B842B7">
        <w:t>with a provider of mental health services</w:t>
      </w:r>
    </w:p>
    <w:p w14:paraId="07C0C746" w14:textId="5094CE69" w:rsidR="00D73F8A" w:rsidRPr="0038609F" w:rsidRDefault="00D73F8A" w:rsidP="00311270">
      <w:pPr>
        <w:pStyle w:val="InA"/>
        <w:ind w:left="720"/>
        <w:jc w:val="left"/>
        <w:rPr>
          <w:i w:val="0"/>
          <w:sz w:val="24"/>
          <w:szCs w:val="24"/>
        </w:rPr>
      </w:pPr>
      <w:r>
        <w:rPr>
          <w:i w:val="0"/>
          <w:iCs w:val="0"/>
          <w:sz w:val="24"/>
          <w:szCs w:val="24"/>
        </w:rPr>
        <w:br/>
        <w:t xml:space="preserve">The Vice-Chair must meet either the same criteria as the panel chair or be a non-medical approved clinician </w:t>
      </w:r>
      <w:r w:rsidRPr="0038609F">
        <w:rPr>
          <w:i w:val="0"/>
          <w:sz w:val="24"/>
          <w:szCs w:val="24"/>
        </w:rPr>
        <w:t>who hold</w:t>
      </w:r>
      <w:r w:rsidR="00506994" w:rsidRPr="0038609F">
        <w:rPr>
          <w:i w:val="0"/>
          <w:sz w:val="24"/>
          <w:szCs w:val="24"/>
        </w:rPr>
        <w:t>s</w:t>
      </w:r>
      <w:r w:rsidRPr="0038609F">
        <w:rPr>
          <w:i w:val="0"/>
          <w:sz w:val="24"/>
          <w:szCs w:val="24"/>
        </w:rPr>
        <w:t xml:space="preserve"> a substantive contract with a provider of mental health services and </w:t>
      </w:r>
      <w:r w:rsidR="00506994" w:rsidRPr="0038609F">
        <w:rPr>
          <w:i w:val="0"/>
          <w:sz w:val="24"/>
          <w:szCs w:val="24"/>
        </w:rPr>
        <w:t xml:space="preserve">is </w:t>
      </w:r>
      <w:r w:rsidRPr="0038609F">
        <w:rPr>
          <w:i w:val="0"/>
          <w:sz w:val="24"/>
          <w:szCs w:val="24"/>
        </w:rPr>
        <w:t xml:space="preserve">registered with the Health Professions Council.  </w:t>
      </w:r>
    </w:p>
    <w:p w14:paraId="07C0C747" w14:textId="77777777" w:rsidR="00D73F8A" w:rsidRDefault="00D73F8A" w:rsidP="00D73F8A">
      <w:pPr>
        <w:pStyle w:val="InA"/>
        <w:ind w:left="720"/>
        <w:jc w:val="left"/>
        <w:rPr>
          <w:i w:val="0"/>
          <w:iCs w:val="0"/>
          <w:sz w:val="24"/>
          <w:szCs w:val="24"/>
        </w:rPr>
      </w:pPr>
    </w:p>
    <w:p w14:paraId="07C0C748" w14:textId="77777777" w:rsidR="00C44026" w:rsidRPr="00EB42AD" w:rsidRDefault="00C44026" w:rsidP="00311270">
      <w:pPr>
        <w:pStyle w:val="InA"/>
        <w:ind w:left="720"/>
        <w:jc w:val="left"/>
        <w:rPr>
          <w:b/>
          <w:bCs/>
          <w:i w:val="0"/>
          <w:iCs w:val="0"/>
          <w:sz w:val="24"/>
          <w:szCs w:val="24"/>
          <w:u w:val="single"/>
        </w:rPr>
      </w:pPr>
      <w:r w:rsidRPr="00EB42AD">
        <w:rPr>
          <w:b/>
          <w:bCs/>
          <w:i w:val="0"/>
          <w:iCs w:val="0"/>
          <w:sz w:val="24"/>
          <w:szCs w:val="24"/>
          <w:u w:val="single"/>
        </w:rPr>
        <w:t xml:space="preserve">Establishing appropriate governance and </w:t>
      </w:r>
      <w:r w:rsidR="0049192B">
        <w:rPr>
          <w:b/>
          <w:bCs/>
          <w:i w:val="0"/>
          <w:iCs w:val="0"/>
          <w:sz w:val="24"/>
          <w:szCs w:val="24"/>
          <w:u w:val="single"/>
        </w:rPr>
        <w:t xml:space="preserve">risk management </w:t>
      </w:r>
      <w:r w:rsidRPr="00EB42AD">
        <w:rPr>
          <w:b/>
          <w:bCs/>
          <w:i w:val="0"/>
          <w:iCs w:val="0"/>
          <w:sz w:val="24"/>
          <w:szCs w:val="24"/>
          <w:u w:val="single"/>
        </w:rPr>
        <w:t xml:space="preserve"> arrangements for the work of the </w:t>
      </w:r>
      <w:r>
        <w:rPr>
          <w:b/>
          <w:bCs/>
          <w:i w:val="0"/>
          <w:iCs w:val="0"/>
          <w:sz w:val="24"/>
          <w:szCs w:val="24"/>
          <w:u w:val="single"/>
        </w:rPr>
        <w:t>P</w:t>
      </w:r>
      <w:r w:rsidRPr="00EB42AD">
        <w:rPr>
          <w:b/>
          <w:bCs/>
          <w:i w:val="0"/>
          <w:iCs w:val="0"/>
          <w:sz w:val="24"/>
          <w:szCs w:val="24"/>
          <w:u w:val="single"/>
        </w:rPr>
        <w:t xml:space="preserve">anel </w:t>
      </w:r>
    </w:p>
    <w:p w14:paraId="07C0C749" w14:textId="77777777" w:rsidR="00C44026" w:rsidRDefault="00C44026" w:rsidP="00FE2B58">
      <w:pPr>
        <w:pStyle w:val="InA"/>
        <w:tabs>
          <w:tab w:val="left" w:pos="2041"/>
        </w:tabs>
        <w:ind w:left="360"/>
        <w:jc w:val="left"/>
        <w:rPr>
          <w:i w:val="0"/>
          <w:iCs w:val="0"/>
          <w:sz w:val="24"/>
          <w:szCs w:val="24"/>
        </w:rPr>
      </w:pPr>
    </w:p>
    <w:p w14:paraId="07C0C74A" w14:textId="77777777" w:rsidR="00C44026" w:rsidRDefault="00C44026" w:rsidP="00FE2B58">
      <w:pPr>
        <w:pStyle w:val="InA"/>
        <w:tabs>
          <w:tab w:val="left" w:pos="2041"/>
        </w:tabs>
        <w:ind w:left="360"/>
        <w:jc w:val="left"/>
        <w:rPr>
          <w:i w:val="0"/>
          <w:iCs w:val="0"/>
          <w:sz w:val="24"/>
          <w:szCs w:val="24"/>
        </w:rPr>
      </w:pPr>
      <w:r>
        <w:rPr>
          <w:i w:val="0"/>
          <w:iCs w:val="0"/>
          <w:sz w:val="24"/>
          <w:szCs w:val="24"/>
        </w:rPr>
        <w:t xml:space="preserve">The Contractor must put in place </w:t>
      </w:r>
      <w:r w:rsidRPr="00CA564E">
        <w:rPr>
          <w:i w:val="0"/>
          <w:iCs w:val="0"/>
          <w:sz w:val="24"/>
          <w:szCs w:val="24"/>
        </w:rPr>
        <w:t xml:space="preserve">appropriate governance and </w:t>
      </w:r>
      <w:r w:rsidR="0049192B" w:rsidRPr="00CA564E">
        <w:rPr>
          <w:i w:val="0"/>
          <w:iCs w:val="0"/>
          <w:sz w:val="24"/>
          <w:szCs w:val="24"/>
        </w:rPr>
        <w:t>risk</w:t>
      </w:r>
      <w:r w:rsidR="0049192B">
        <w:rPr>
          <w:i w:val="0"/>
          <w:iCs w:val="0"/>
          <w:sz w:val="24"/>
          <w:szCs w:val="24"/>
        </w:rPr>
        <w:t xml:space="preserve"> management processes </w:t>
      </w:r>
      <w:r>
        <w:rPr>
          <w:i w:val="0"/>
          <w:iCs w:val="0"/>
          <w:sz w:val="24"/>
          <w:szCs w:val="24"/>
        </w:rPr>
        <w:t xml:space="preserve">to cover the work of each Panel that the Contractor is responsible for. </w:t>
      </w:r>
    </w:p>
    <w:p w14:paraId="07C0C74B" w14:textId="77777777" w:rsidR="0038609F" w:rsidRDefault="0038609F" w:rsidP="00FE2B58">
      <w:pPr>
        <w:pStyle w:val="InA"/>
        <w:tabs>
          <w:tab w:val="left" w:pos="2041"/>
        </w:tabs>
        <w:ind w:left="360"/>
        <w:jc w:val="left"/>
        <w:rPr>
          <w:i w:val="0"/>
          <w:iCs w:val="0"/>
          <w:sz w:val="24"/>
          <w:szCs w:val="24"/>
        </w:rPr>
      </w:pPr>
    </w:p>
    <w:p w14:paraId="07C0C74C" w14:textId="77777777" w:rsidR="0038609F" w:rsidRDefault="0038609F" w:rsidP="00FE2B58">
      <w:pPr>
        <w:pStyle w:val="InA"/>
        <w:tabs>
          <w:tab w:val="left" w:pos="2041"/>
        </w:tabs>
        <w:ind w:left="360"/>
        <w:jc w:val="left"/>
        <w:rPr>
          <w:i w:val="0"/>
          <w:iCs w:val="0"/>
          <w:sz w:val="24"/>
          <w:szCs w:val="24"/>
        </w:rPr>
      </w:pPr>
    </w:p>
    <w:p w14:paraId="07C0C74D" w14:textId="77777777" w:rsidR="0038609F" w:rsidRDefault="0038609F" w:rsidP="00FE2B58">
      <w:pPr>
        <w:pStyle w:val="InA"/>
        <w:tabs>
          <w:tab w:val="left" w:pos="2041"/>
        </w:tabs>
        <w:ind w:left="360"/>
        <w:jc w:val="left"/>
        <w:rPr>
          <w:i w:val="0"/>
          <w:iCs w:val="0"/>
          <w:sz w:val="24"/>
          <w:szCs w:val="24"/>
        </w:rPr>
      </w:pPr>
    </w:p>
    <w:p w14:paraId="07C0C74E" w14:textId="77777777" w:rsidR="00C44026" w:rsidRDefault="00C44026" w:rsidP="00FE2B58">
      <w:pPr>
        <w:pStyle w:val="InA"/>
        <w:tabs>
          <w:tab w:val="left" w:pos="2041"/>
        </w:tabs>
        <w:ind w:left="360"/>
        <w:jc w:val="left"/>
        <w:rPr>
          <w:i w:val="0"/>
          <w:iCs w:val="0"/>
          <w:sz w:val="24"/>
          <w:szCs w:val="24"/>
        </w:rPr>
      </w:pPr>
      <w:r>
        <w:rPr>
          <w:i w:val="0"/>
          <w:iCs w:val="0"/>
          <w:sz w:val="24"/>
          <w:szCs w:val="24"/>
        </w:rPr>
        <w:tab/>
      </w:r>
    </w:p>
    <w:p w14:paraId="07C0C74F" w14:textId="77777777" w:rsidR="00C44026" w:rsidRPr="00B82F3B" w:rsidRDefault="00C44026" w:rsidP="007B4908">
      <w:pPr>
        <w:pStyle w:val="InA"/>
        <w:numPr>
          <w:ilvl w:val="0"/>
          <w:numId w:val="51"/>
        </w:numPr>
        <w:jc w:val="left"/>
        <w:rPr>
          <w:b/>
          <w:bCs/>
          <w:i w:val="0"/>
          <w:iCs w:val="0"/>
          <w:sz w:val="28"/>
          <w:szCs w:val="28"/>
          <w:u w:val="single"/>
        </w:rPr>
      </w:pPr>
      <w:r w:rsidRPr="00B82F3B">
        <w:rPr>
          <w:b/>
          <w:bCs/>
          <w:i w:val="0"/>
          <w:iCs w:val="0"/>
          <w:sz w:val="28"/>
          <w:szCs w:val="28"/>
          <w:u w:val="single"/>
        </w:rPr>
        <w:t>Operating the Panel</w:t>
      </w:r>
    </w:p>
    <w:p w14:paraId="07C0C750" w14:textId="77777777" w:rsidR="0038609F" w:rsidRDefault="0038609F" w:rsidP="002B45A9">
      <w:pPr>
        <w:tabs>
          <w:tab w:val="left" w:pos="540"/>
        </w:tabs>
        <w:ind w:left="360"/>
      </w:pPr>
    </w:p>
    <w:p w14:paraId="07C0C751" w14:textId="77777777" w:rsidR="00C44026" w:rsidRDefault="00C44026" w:rsidP="002B45A9">
      <w:pPr>
        <w:tabs>
          <w:tab w:val="left" w:pos="540"/>
        </w:tabs>
        <w:ind w:left="360"/>
      </w:pPr>
      <w:r w:rsidRPr="00FE2B58">
        <w:t xml:space="preserve">The </w:t>
      </w:r>
      <w:r>
        <w:t>Contractor must ensure that the Panel</w:t>
      </w:r>
      <w:r w:rsidR="0038609F">
        <w:t xml:space="preserve"> - </w:t>
      </w:r>
      <w:r>
        <w:br/>
      </w:r>
    </w:p>
    <w:p w14:paraId="07C0C752" w14:textId="77BF8049" w:rsidR="00C44026" w:rsidRDefault="00C44026" w:rsidP="007B4908">
      <w:pPr>
        <w:pStyle w:val="ListParagraph"/>
        <w:numPr>
          <w:ilvl w:val="0"/>
          <w:numId w:val="54"/>
        </w:numPr>
        <w:tabs>
          <w:tab w:val="left" w:pos="540"/>
        </w:tabs>
      </w:pPr>
      <w:r w:rsidRPr="006E3AF2">
        <w:t>h</w:t>
      </w:r>
      <w:r w:rsidRPr="002B45A9">
        <w:t>old</w:t>
      </w:r>
      <w:r>
        <w:t>s</w:t>
      </w:r>
      <w:r w:rsidRPr="002B45A9">
        <w:t xml:space="preserve"> at least </w:t>
      </w:r>
      <w:r w:rsidR="00D73F8A">
        <w:t>three</w:t>
      </w:r>
      <w:r w:rsidRPr="002B45A9">
        <w:t xml:space="preserve"> </w:t>
      </w:r>
      <w:r>
        <w:t>P</w:t>
      </w:r>
      <w:r w:rsidRPr="002B45A9">
        <w:t xml:space="preserve">anel meetings </w:t>
      </w:r>
      <w:r w:rsidR="000D5045">
        <w:t>during</w:t>
      </w:r>
      <w:r w:rsidR="000D5045" w:rsidRPr="002B45A9">
        <w:t xml:space="preserve"> </w:t>
      </w:r>
      <w:r w:rsidRPr="002B45A9">
        <w:t xml:space="preserve">each year of the </w:t>
      </w:r>
      <w:r>
        <w:t>contract</w:t>
      </w:r>
    </w:p>
    <w:p w14:paraId="07C0C753" w14:textId="77777777" w:rsidR="00C44026" w:rsidRDefault="00C44026" w:rsidP="007B4908">
      <w:pPr>
        <w:pStyle w:val="ListParagraph"/>
        <w:numPr>
          <w:ilvl w:val="0"/>
          <w:numId w:val="54"/>
        </w:numPr>
        <w:tabs>
          <w:tab w:val="left" w:pos="540"/>
        </w:tabs>
      </w:pPr>
      <w:r>
        <w:t xml:space="preserve">will in a thorough and timely </w:t>
      </w:r>
      <w:r w:rsidR="000D5045">
        <w:t xml:space="preserve">manner </w:t>
      </w:r>
      <w:r>
        <w:t>consider</w:t>
      </w:r>
      <w:r w:rsidR="0083030A">
        <w:t>:</w:t>
      </w:r>
    </w:p>
    <w:p w14:paraId="07C0C754" w14:textId="77777777" w:rsidR="00C44026" w:rsidRDefault="00C44026" w:rsidP="007B4908">
      <w:pPr>
        <w:pStyle w:val="ListParagraph"/>
        <w:numPr>
          <w:ilvl w:val="1"/>
          <w:numId w:val="54"/>
        </w:numPr>
        <w:tabs>
          <w:tab w:val="left" w:pos="540"/>
        </w:tabs>
      </w:pPr>
      <w:r>
        <w:t xml:space="preserve">all applications for s12(2) approval; </w:t>
      </w:r>
    </w:p>
    <w:p w14:paraId="07C0C755" w14:textId="77777777" w:rsidR="00C44026" w:rsidRDefault="00D73F8A" w:rsidP="007B4908">
      <w:pPr>
        <w:pStyle w:val="ListParagraph"/>
        <w:numPr>
          <w:ilvl w:val="1"/>
          <w:numId w:val="54"/>
        </w:numPr>
        <w:tabs>
          <w:tab w:val="left" w:pos="540"/>
        </w:tabs>
      </w:pPr>
      <w:r>
        <w:t xml:space="preserve">all applications for </w:t>
      </w:r>
      <w:r w:rsidR="00C44026">
        <w:t>Approved Clinician approval</w:t>
      </w:r>
      <w:r w:rsidR="00506994">
        <w:t>; and</w:t>
      </w:r>
    </w:p>
    <w:p w14:paraId="07C0C756" w14:textId="77777777" w:rsidR="00C44026" w:rsidRPr="00FE2B58" w:rsidRDefault="00C44026" w:rsidP="007B4908">
      <w:pPr>
        <w:pStyle w:val="ListParagraph"/>
        <w:numPr>
          <w:ilvl w:val="1"/>
          <w:numId w:val="54"/>
        </w:numPr>
        <w:tabs>
          <w:tab w:val="left" w:pos="540"/>
        </w:tabs>
      </w:pPr>
      <w:r>
        <w:t xml:space="preserve">renewal of those approvals </w:t>
      </w:r>
      <w:r>
        <w:br/>
        <w:t xml:space="preserve">  </w:t>
      </w:r>
    </w:p>
    <w:p w14:paraId="07C0C757" w14:textId="77777777" w:rsidR="00C44026" w:rsidRDefault="00C44026" w:rsidP="007B4908">
      <w:pPr>
        <w:pStyle w:val="InA"/>
        <w:numPr>
          <w:ilvl w:val="0"/>
          <w:numId w:val="52"/>
        </w:numPr>
        <w:rPr>
          <w:i w:val="0"/>
          <w:iCs w:val="0"/>
          <w:sz w:val="24"/>
          <w:szCs w:val="24"/>
        </w:rPr>
      </w:pPr>
      <w:r>
        <w:rPr>
          <w:i w:val="0"/>
          <w:iCs w:val="0"/>
          <w:sz w:val="24"/>
          <w:szCs w:val="24"/>
        </w:rPr>
        <w:t>d</w:t>
      </w:r>
      <w:r w:rsidRPr="00A57145">
        <w:rPr>
          <w:i w:val="0"/>
          <w:iCs w:val="0"/>
          <w:sz w:val="24"/>
          <w:szCs w:val="24"/>
        </w:rPr>
        <w:t>ecide</w:t>
      </w:r>
      <w:r>
        <w:rPr>
          <w:i w:val="0"/>
          <w:iCs w:val="0"/>
          <w:sz w:val="24"/>
          <w:szCs w:val="24"/>
        </w:rPr>
        <w:t xml:space="preserve">s </w:t>
      </w:r>
      <w:r w:rsidRPr="00A57145">
        <w:rPr>
          <w:i w:val="0"/>
          <w:iCs w:val="0"/>
          <w:sz w:val="24"/>
          <w:szCs w:val="24"/>
        </w:rPr>
        <w:t>whether to approve or refuse each application, documenting supporting evidence of how each applicant meets or fails to meet the criteria in the Instructions</w:t>
      </w:r>
      <w:r>
        <w:rPr>
          <w:i w:val="0"/>
          <w:iCs w:val="0"/>
          <w:sz w:val="24"/>
          <w:szCs w:val="24"/>
        </w:rPr>
        <w:t xml:space="preserve"> and</w:t>
      </w:r>
      <w:r w:rsidRPr="00A57145">
        <w:rPr>
          <w:i w:val="0"/>
          <w:iCs w:val="0"/>
          <w:sz w:val="24"/>
          <w:szCs w:val="24"/>
        </w:rPr>
        <w:t xml:space="preserve"> notifies applicants whether or not they have been successful and give</w:t>
      </w:r>
      <w:r>
        <w:rPr>
          <w:i w:val="0"/>
          <w:iCs w:val="0"/>
          <w:sz w:val="24"/>
          <w:szCs w:val="24"/>
        </w:rPr>
        <w:t>s</w:t>
      </w:r>
      <w:r w:rsidRPr="00A57145">
        <w:rPr>
          <w:i w:val="0"/>
          <w:iCs w:val="0"/>
          <w:sz w:val="24"/>
          <w:szCs w:val="24"/>
        </w:rPr>
        <w:t xml:space="preserve"> reasons</w:t>
      </w:r>
      <w:r w:rsidRPr="002B45A9">
        <w:rPr>
          <w:i w:val="0"/>
          <w:iCs w:val="0"/>
          <w:sz w:val="24"/>
          <w:szCs w:val="24"/>
        </w:rPr>
        <w:t xml:space="preserve"> for the Panel’s decision</w:t>
      </w:r>
      <w:r w:rsidRPr="00A57145">
        <w:rPr>
          <w:i w:val="0"/>
          <w:iCs w:val="0"/>
          <w:sz w:val="24"/>
          <w:szCs w:val="24"/>
        </w:rPr>
        <w:t>.</w:t>
      </w:r>
    </w:p>
    <w:p w14:paraId="07C0C758" w14:textId="77777777" w:rsidR="00C44026" w:rsidRDefault="00C44026" w:rsidP="007B4908">
      <w:pPr>
        <w:pStyle w:val="InA"/>
        <w:numPr>
          <w:ilvl w:val="0"/>
          <w:numId w:val="52"/>
        </w:numPr>
        <w:rPr>
          <w:i w:val="0"/>
          <w:iCs w:val="0"/>
          <w:sz w:val="24"/>
          <w:szCs w:val="24"/>
        </w:rPr>
      </w:pPr>
      <w:r>
        <w:rPr>
          <w:i w:val="0"/>
          <w:iCs w:val="0"/>
          <w:sz w:val="24"/>
          <w:szCs w:val="24"/>
        </w:rPr>
        <w:t>where  necessary imposes appropriate conditions  on approvals and monitors compliance with these conditions</w:t>
      </w:r>
    </w:p>
    <w:p w14:paraId="07C0C759" w14:textId="77777777" w:rsidR="00C44026" w:rsidRDefault="00C44026" w:rsidP="007B4908">
      <w:pPr>
        <w:pStyle w:val="InA"/>
        <w:numPr>
          <w:ilvl w:val="0"/>
          <w:numId w:val="52"/>
        </w:numPr>
        <w:rPr>
          <w:i w:val="0"/>
          <w:iCs w:val="0"/>
          <w:sz w:val="24"/>
          <w:szCs w:val="24"/>
        </w:rPr>
      </w:pPr>
      <w:r>
        <w:rPr>
          <w:i w:val="0"/>
          <w:iCs w:val="0"/>
          <w:sz w:val="24"/>
          <w:szCs w:val="24"/>
        </w:rPr>
        <w:t>suspends or ends the approval of section 12</w:t>
      </w:r>
      <w:r w:rsidR="00DC7522">
        <w:rPr>
          <w:i w:val="0"/>
          <w:iCs w:val="0"/>
          <w:sz w:val="24"/>
          <w:szCs w:val="24"/>
        </w:rPr>
        <w:t xml:space="preserve"> </w:t>
      </w:r>
      <w:r>
        <w:rPr>
          <w:i w:val="0"/>
          <w:iCs w:val="0"/>
          <w:sz w:val="24"/>
          <w:szCs w:val="24"/>
        </w:rPr>
        <w:t>doctors and Approved Clinicians in the circumstances set out in the Instructions; and</w:t>
      </w:r>
    </w:p>
    <w:p w14:paraId="07C0C75A" w14:textId="77777777" w:rsidR="00C44026" w:rsidRDefault="00C44026" w:rsidP="007B4908">
      <w:pPr>
        <w:pStyle w:val="InA"/>
        <w:numPr>
          <w:ilvl w:val="0"/>
          <w:numId w:val="52"/>
        </w:numPr>
        <w:rPr>
          <w:i w:val="0"/>
          <w:iCs w:val="0"/>
          <w:sz w:val="24"/>
          <w:szCs w:val="24"/>
        </w:rPr>
      </w:pPr>
      <w:r>
        <w:rPr>
          <w:i w:val="0"/>
          <w:iCs w:val="0"/>
          <w:sz w:val="24"/>
          <w:szCs w:val="24"/>
        </w:rPr>
        <w:t>reviews decisions of the Panel in accordance with the review criteria below</w:t>
      </w:r>
    </w:p>
    <w:p w14:paraId="07C0C75B" w14:textId="77777777" w:rsidR="00C44026" w:rsidRDefault="00C44026" w:rsidP="002B45A9">
      <w:pPr>
        <w:pStyle w:val="ina0"/>
        <w:ind w:left="720"/>
        <w:rPr>
          <w:b/>
          <w:bCs/>
          <w:i w:val="0"/>
          <w:iCs w:val="0"/>
          <w:sz w:val="24"/>
          <w:szCs w:val="24"/>
          <w:u w:val="single"/>
        </w:rPr>
      </w:pPr>
      <w:r>
        <w:rPr>
          <w:b/>
          <w:bCs/>
          <w:i w:val="0"/>
          <w:iCs w:val="0"/>
          <w:sz w:val="24"/>
          <w:szCs w:val="24"/>
        </w:rPr>
        <w:br/>
      </w:r>
      <w:r w:rsidRPr="00F72D7F">
        <w:rPr>
          <w:b/>
          <w:bCs/>
          <w:i w:val="0"/>
          <w:iCs w:val="0"/>
          <w:sz w:val="24"/>
          <w:szCs w:val="24"/>
          <w:u w:val="single"/>
        </w:rPr>
        <w:t xml:space="preserve">Review of </w:t>
      </w:r>
      <w:r>
        <w:rPr>
          <w:b/>
          <w:bCs/>
          <w:i w:val="0"/>
          <w:iCs w:val="0"/>
          <w:sz w:val="24"/>
          <w:szCs w:val="24"/>
          <w:u w:val="single"/>
        </w:rPr>
        <w:t>P</w:t>
      </w:r>
      <w:r w:rsidRPr="00F72D7F">
        <w:rPr>
          <w:b/>
          <w:bCs/>
          <w:i w:val="0"/>
          <w:iCs w:val="0"/>
          <w:sz w:val="24"/>
          <w:szCs w:val="24"/>
          <w:u w:val="single"/>
        </w:rPr>
        <w:t>anel decisions</w:t>
      </w:r>
    </w:p>
    <w:p w14:paraId="07C0C75C" w14:textId="77777777" w:rsidR="000D5045" w:rsidRDefault="000D5045" w:rsidP="002B45A9">
      <w:pPr>
        <w:pStyle w:val="ina0"/>
        <w:ind w:left="720"/>
        <w:rPr>
          <w:i w:val="0"/>
          <w:iCs w:val="0"/>
          <w:sz w:val="24"/>
          <w:szCs w:val="24"/>
        </w:rPr>
      </w:pPr>
    </w:p>
    <w:p w14:paraId="07C0C75D" w14:textId="77777777" w:rsidR="00C44026" w:rsidRDefault="00C44026" w:rsidP="002B45A9">
      <w:pPr>
        <w:pStyle w:val="ina0"/>
        <w:ind w:left="0" w:firstLine="720"/>
        <w:rPr>
          <w:i w:val="0"/>
          <w:iCs w:val="0"/>
          <w:sz w:val="24"/>
          <w:szCs w:val="24"/>
        </w:rPr>
      </w:pPr>
      <w:r>
        <w:rPr>
          <w:i w:val="0"/>
          <w:iCs w:val="0"/>
          <w:sz w:val="24"/>
          <w:szCs w:val="24"/>
        </w:rPr>
        <w:t xml:space="preserve">The Panel must notify a person in writing (including reasons) of a </w:t>
      </w:r>
      <w:r>
        <w:rPr>
          <w:i w:val="0"/>
          <w:iCs w:val="0"/>
          <w:sz w:val="24"/>
          <w:szCs w:val="24"/>
        </w:rPr>
        <w:tab/>
        <w:t>decision of the Panel:</w:t>
      </w:r>
    </w:p>
    <w:p w14:paraId="07C0C75E" w14:textId="77777777" w:rsidR="00C44026" w:rsidRDefault="00C44026" w:rsidP="007B4908">
      <w:pPr>
        <w:pStyle w:val="ina0"/>
        <w:numPr>
          <w:ilvl w:val="0"/>
          <w:numId w:val="50"/>
        </w:numPr>
        <w:tabs>
          <w:tab w:val="clear" w:pos="720"/>
          <w:tab w:val="num" w:pos="1080"/>
        </w:tabs>
        <w:ind w:left="1080"/>
        <w:rPr>
          <w:i w:val="0"/>
          <w:iCs w:val="0"/>
          <w:sz w:val="24"/>
          <w:szCs w:val="24"/>
        </w:rPr>
      </w:pPr>
      <w:r>
        <w:rPr>
          <w:i w:val="0"/>
          <w:iCs w:val="0"/>
          <w:sz w:val="24"/>
          <w:szCs w:val="24"/>
        </w:rPr>
        <w:t xml:space="preserve">not to approve a person after consideration of the person’s application; or </w:t>
      </w:r>
    </w:p>
    <w:p w14:paraId="07C0C75F" w14:textId="77777777" w:rsidR="00C44026" w:rsidRDefault="00C44026" w:rsidP="007B4908">
      <w:pPr>
        <w:pStyle w:val="ina0"/>
        <w:numPr>
          <w:ilvl w:val="0"/>
          <w:numId w:val="50"/>
        </w:numPr>
        <w:ind w:left="1080"/>
        <w:rPr>
          <w:rFonts w:ascii="Symbol" w:hAnsi="Symbol" w:cs="Symbol"/>
          <w:i w:val="0"/>
          <w:iCs w:val="0"/>
          <w:sz w:val="24"/>
          <w:szCs w:val="24"/>
        </w:rPr>
      </w:pPr>
      <w:r>
        <w:rPr>
          <w:i w:val="0"/>
          <w:iCs w:val="0"/>
          <w:sz w:val="24"/>
          <w:szCs w:val="24"/>
        </w:rPr>
        <w:t>to impose or vary a discretionary condition</w:t>
      </w:r>
      <w:r>
        <w:rPr>
          <w:rStyle w:val="FootnoteReference"/>
          <w:rFonts w:cs="Arial"/>
          <w:i w:val="0"/>
          <w:iCs w:val="0"/>
          <w:sz w:val="24"/>
          <w:szCs w:val="24"/>
        </w:rPr>
        <w:footnoteReference w:id="2"/>
      </w:r>
      <w:r>
        <w:rPr>
          <w:i w:val="0"/>
          <w:iCs w:val="0"/>
          <w:sz w:val="24"/>
          <w:szCs w:val="24"/>
        </w:rPr>
        <w:t xml:space="preserve"> to which an approval is subject.</w:t>
      </w:r>
    </w:p>
    <w:p w14:paraId="07C0C760" w14:textId="77777777" w:rsidR="00C44026" w:rsidRDefault="00C44026" w:rsidP="002B45A9">
      <w:pPr>
        <w:pStyle w:val="ina0"/>
        <w:ind w:left="360"/>
        <w:rPr>
          <w:i w:val="0"/>
          <w:iCs w:val="0"/>
          <w:sz w:val="24"/>
          <w:szCs w:val="24"/>
        </w:rPr>
      </w:pPr>
    </w:p>
    <w:p w14:paraId="07C0C761" w14:textId="77777777" w:rsidR="00C44026" w:rsidRDefault="00506994" w:rsidP="002B45A9">
      <w:pPr>
        <w:pStyle w:val="ina0"/>
        <w:ind w:left="720"/>
        <w:rPr>
          <w:i w:val="0"/>
          <w:iCs w:val="0"/>
          <w:sz w:val="24"/>
          <w:szCs w:val="24"/>
        </w:rPr>
      </w:pPr>
      <w:r>
        <w:rPr>
          <w:i w:val="0"/>
          <w:iCs w:val="0"/>
          <w:sz w:val="24"/>
          <w:szCs w:val="24"/>
        </w:rPr>
        <w:t xml:space="preserve">The Contractor must put in place a review procedure which allows </w:t>
      </w:r>
      <w:r w:rsidR="00C44026">
        <w:rPr>
          <w:i w:val="0"/>
          <w:iCs w:val="0"/>
          <w:sz w:val="24"/>
          <w:szCs w:val="24"/>
        </w:rPr>
        <w:t xml:space="preserve">a person </w:t>
      </w:r>
      <w:r>
        <w:rPr>
          <w:i w:val="0"/>
          <w:iCs w:val="0"/>
          <w:sz w:val="24"/>
          <w:szCs w:val="24"/>
        </w:rPr>
        <w:t xml:space="preserve">to </w:t>
      </w:r>
      <w:r w:rsidR="00C44026">
        <w:rPr>
          <w:i w:val="0"/>
          <w:iCs w:val="0"/>
          <w:sz w:val="24"/>
          <w:szCs w:val="24"/>
        </w:rPr>
        <w:t>seek a review of a decision of the Panel</w:t>
      </w:r>
      <w:r>
        <w:rPr>
          <w:i w:val="0"/>
          <w:iCs w:val="0"/>
          <w:sz w:val="24"/>
          <w:szCs w:val="24"/>
        </w:rPr>
        <w:t>.</w:t>
      </w:r>
      <w:r w:rsidR="00C44026">
        <w:rPr>
          <w:i w:val="0"/>
          <w:iCs w:val="0"/>
          <w:sz w:val="24"/>
          <w:szCs w:val="24"/>
        </w:rPr>
        <w:t xml:space="preserve"> </w:t>
      </w:r>
      <w:r>
        <w:rPr>
          <w:i w:val="0"/>
          <w:iCs w:val="0"/>
          <w:sz w:val="24"/>
          <w:szCs w:val="24"/>
        </w:rPr>
        <w:t>T</w:t>
      </w:r>
      <w:r w:rsidR="00C44026">
        <w:rPr>
          <w:i w:val="0"/>
          <w:iCs w:val="0"/>
          <w:sz w:val="24"/>
          <w:szCs w:val="24"/>
        </w:rPr>
        <w:t xml:space="preserve">he </w:t>
      </w:r>
      <w:r>
        <w:rPr>
          <w:i w:val="0"/>
          <w:iCs w:val="0"/>
          <w:sz w:val="24"/>
          <w:szCs w:val="24"/>
        </w:rPr>
        <w:t xml:space="preserve">contractor must require the </w:t>
      </w:r>
      <w:r w:rsidR="00C44026">
        <w:rPr>
          <w:i w:val="0"/>
          <w:iCs w:val="0"/>
          <w:sz w:val="24"/>
          <w:szCs w:val="24"/>
        </w:rPr>
        <w:t xml:space="preserve">person </w:t>
      </w:r>
      <w:r>
        <w:rPr>
          <w:i w:val="0"/>
          <w:iCs w:val="0"/>
          <w:sz w:val="24"/>
          <w:szCs w:val="24"/>
        </w:rPr>
        <w:t xml:space="preserve">to </w:t>
      </w:r>
      <w:r w:rsidR="00C44026">
        <w:rPr>
          <w:i w:val="0"/>
          <w:iCs w:val="0"/>
          <w:sz w:val="24"/>
          <w:szCs w:val="24"/>
        </w:rPr>
        <w:t xml:space="preserve">write to the Panel within </w:t>
      </w:r>
      <w:r w:rsidR="00C44026">
        <w:rPr>
          <w:b/>
          <w:bCs/>
          <w:i w:val="0"/>
          <w:iCs w:val="0"/>
          <w:sz w:val="24"/>
          <w:szCs w:val="24"/>
        </w:rPr>
        <w:t xml:space="preserve">14 </w:t>
      </w:r>
      <w:r w:rsidR="00C44026">
        <w:rPr>
          <w:i w:val="0"/>
          <w:iCs w:val="0"/>
          <w:sz w:val="24"/>
          <w:szCs w:val="24"/>
        </w:rPr>
        <w:t>days of the date of the Panel’s decision, requesting a review of a specified decision</w:t>
      </w:r>
      <w:r>
        <w:rPr>
          <w:i w:val="0"/>
          <w:iCs w:val="0"/>
          <w:sz w:val="24"/>
          <w:szCs w:val="24"/>
        </w:rPr>
        <w:t xml:space="preserve">. The person must be required to </w:t>
      </w:r>
      <w:r w:rsidR="00C44026">
        <w:rPr>
          <w:i w:val="0"/>
          <w:iCs w:val="0"/>
          <w:sz w:val="24"/>
          <w:szCs w:val="24"/>
        </w:rPr>
        <w:t>provid</w:t>
      </w:r>
      <w:r>
        <w:rPr>
          <w:i w:val="0"/>
          <w:iCs w:val="0"/>
          <w:sz w:val="24"/>
          <w:szCs w:val="24"/>
        </w:rPr>
        <w:t>e</w:t>
      </w:r>
      <w:r w:rsidR="00C44026">
        <w:rPr>
          <w:i w:val="0"/>
          <w:iCs w:val="0"/>
          <w:sz w:val="24"/>
          <w:szCs w:val="24"/>
        </w:rPr>
        <w:t xml:space="preserve"> any representations or information that the person wishes the Panel to consider.</w:t>
      </w:r>
    </w:p>
    <w:p w14:paraId="07C0C762" w14:textId="77777777" w:rsidR="00C44026" w:rsidRDefault="00C44026" w:rsidP="002B45A9">
      <w:pPr>
        <w:pStyle w:val="ina0"/>
        <w:ind w:left="720"/>
        <w:rPr>
          <w:i w:val="0"/>
          <w:iCs w:val="0"/>
          <w:sz w:val="24"/>
          <w:szCs w:val="24"/>
        </w:rPr>
      </w:pPr>
    </w:p>
    <w:p w14:paraId="07C0C763" w14:textId="77777777" w:rsidR="00C44026" w:rsidRDefault="00C44026" w:rsidP="002B45A9">
      <w:pPr>
        <w:pStyle w:val="ina0"/>
        <w:ind w:left="720"/>
        <w:rPr>
          <w:i w:val="0"/>
          <w:iCs w:val="0"/>
          <w:sz w:val="24"/>
          <w:szCs w:val="24"/>
        </w:rPr>
      </w:pPr>
      <w:r>
        <w:rPr>
          <w:i w:val="0"/>
          <w:iCs w:val="0"/>
          <w:sz w:val="24"/>
          <w:szCs w:val="24"/>
        </w:rPr>
        <w:t xml:space="preserve">Within </w:t>
      </w:r>
      <w:r w:rsidR="006C5F4D">
        <w:rPr>
          <w:i w:val="0"/>
          <w:iCs w:val="0"/>
          <w:sz w:val="24"/>
          <w:szCs w:val="24"/>
        </w:rPr>
        <w:t>21</w:t>
      </w:r>
      <w:r>
        <w:rPr>
          <w:b/>
          <w:bCs/>
          <w:i w:val="0"/>
          <w:iCs w:val="0"/>
          <w:sz w:val="24"/>
          <w:szCs w:val="24"/>
        </w:rPr>
        <w:t xml:space="preserve"> days </w:t>
      </w:r>
      <w:r>
        <w:rPr>
          <w:i w:val="0"/>
          <w:iCs w:val="0"/>
          <w:sz w:val="24"/>
          <w:szCs w:val="24"/>
        </w:rPr>
        <w:t>of receiving the review request, the Panel must review the decision according to its internal review process.</w:t>
      </w:r>
      <w:r>
        <w:rPr>
          <w:rStyle w:val="FootnoteReference"/>
          <w:rFonts w:cs="Arial"/>
          <w:i w:val="0"/>
          <w:iCs w:val="0"/>
          <w:sz w:val="24"/>
          <w:szCs w:val="24"/>
        </w:rPr>
        <w:footnoteReference w:id="3"/>
      </w:r>
      <w:r>
        <w:rPr>
          <w:i w:val="0"/>
          <w:iCs w:val="0"/>
          <w:sz w:val="24"/>
          <w:szCs w:val="24"/>
        </w:rPr>
        <w:t xml:space="preserve"> This decision is referred to as “the review decision”. The Panel must notify the person in writing (including reasons) of its review decision within </w:t>
      </w:r>
      <w:r w:rsidR="00382327" w:rsidRPr="006C5F4D">
        <w:rPr>
          <w:b/>
          <w:bCs/>
          <w:i w:val="0"/>
          <w:iCs w:val="0"/>
          <w:sz w:val="24"/>
          <w:szCs w:val="24"/>
        </w:rPr>
        <w:t>7 days</w:t>
      </w:r>
      <w:r w:rsidRPr="006C5F4D">
        <w:rPr>
          <w:b/>
          <w:bCs/>
          <w:i w:val="0"/>
          <w:iCs w:val="0"/>
          <w:sz w:val="24"/>
          <w:szCs w:val="24"/>
        </w:rPr>
        <w:t xml:space="preserve"> </w:t>
      </w:r>
      <w:r>
        <w:rPr>
          <w:i w:val="0"/>
          <w:iCs w:val="0"/>
          <w:sz w:val="24"/>
          <w:szCs w:val="24"/>
        </w:rPr>
        <w:t>of the review decision.</w:t>
      </w:r>
    </w:p>
    <w:p w14:paraId="07C0C764" w14:textId="77777777" w:rsidR="00C44026" w:rsidRDefault="00C44026" w:rsidP="002B45A9">
      <w:pPr>
        <w:pStyle w:val="ina0"/>
        <w:ind w:left="720"/>
        <w:rPr>
          <w:i w:val="0"/>
          <w:iCs w:val="0"/>
          <w:sz w:val="24"/>
          <w:szCs w:val="24"/>
        </w:rPr>
      </w:pPr>
    </w:p>
    <w:p w14:paraId="07C0C765" w14:textId="77777777" w:rsidR="00311270" w:rsidRDefault="00311270" w:rsidP="00E51287">
      <w:pPr>
        <w:pStyle w:val="ina0"/>
        <w:ind w:left="720"/>
        <w:jc w:val="left"/>
        <w:rPr>
          <w:i w:val="0"/>
          <w:iCs w:val="0"/>
          <w:sz w:val="24"/>
          <w:szCs w:val="24"/>
        </w:rPr>
      </w:pPr>
      <w:r>
        <w:rPr>
          <w:i w:val="0"/>
          <w:iCs w:val="0"/>
          <w:sz w:val="24"/>
          <w:szCs w:val="24"/>
        </w:rPr>
        <w:t>If the person is not satisfied with the review decision the Panel must inform the Secretary of State’s Representative</w:t>
      </w:r>
      <w:r w:rsidR="00E51287">
        <w:rPr>
          <w:i w:val="0"/>
          <w:iCs w:val="0"/>
          <w:sz w:val="24"/>
          <w:szCs w:val="24"/>
        </w:rPr>
        <w:t xml:space="preserve"> and give the applicant a further seven days to make any final representations. The Secretary of State’s representative </w:t>
      </w:r>
      <w:r>
        <w:rPr>
          <w:i w:val="0"/>
          <w:iCs w:val="0"/>
          <w:sz w:val="24"/>
          <w:szCs w:val="24"/>
        </w:rPr>
        <w:t xml:space="preserve">will arrange for the Chair or a nominated Vice Chair from each of the panels to discuss the review request and any additional representation </w:t>
      </w:r>
      <w:r w:rsidR="00E51287">
        <w:rPr>
          <w:i w:val="0"/>
          <w:iCs w:val="0"/>
          <w:sz w:val="24"/>
          <w:szCs w:val="24"/>
        </w:rPr>
        <w:t xml:space="preserve">from </w:t>
      </w:r>
      <w:r>
        <w:rPr>
          <w:i w:val="0"/>
          <w:iCs w:val="0"/>
          <w:sz w:val="24"/>
          <w:szCs w:val="24"/>
        </w:rPr>
        <w:t xml:space="preserve">the </w:t>
      </w:r>
      <w:r w:rsidR="00E51287">
        <w:rPr>
          <w:i w:val="0"/>
          <w:iCs w:val="0"/>
          <w:sz w:val="24"/>
          <w:szCs w:val="24"/>
        </w:rPr>
        <w:t xml:space="preserve">person </w:t>
      </w:r>
      <w:r>
        <w:rPr>
          <w:i w:val="0"/>
          <w:iCs w:val="0"/>
          <w:sz w:val="24"/>
          <w:szCs w:val="24"/>
        </w:rPr>
        <w:t>wi</w:t>
      </w:r>
      <w:r w:rsidR="00E51287">
        <w:rPr>
          <w:i w:val="0"/>
          <w:iCs w:val="0"/>
          <w:sz w:val="24"/>
          <w:szCs w:val="24"/>
        </w:rPr>
        <w:t xml:space="preserve">thin one month of the date set for the final representation being received. The decision from this process will be known as ‘the national decision’ and will end the </w:t>
      </w:r>
      <w:r w:rsidR="00AE2490">
        <w:rPr>
          <w:i w:val="0"/>
          <w:iCs w:val="0"/>
          <w:sz w:val="24"/>
          <w:szCs w:val="24"/>
        </w:rPr>
        <w:t xml:space="preserve">applicant’s appeal process. </w:t>
      </w:r>
      <w:r>
        <w:rPr>
          <w:i w:val="0"/>
          <w:iCs w:val="0"/>
          <w:sz w:val="24"/>
          <w:szCs w:val="24"/>
        </w:rPr>
        <w:t xml:space="preserve"> </w:t>
      </w:r>
      <w:r>
        <w:rPr>
          <w:i w:val="0"/>
          <w:iCs w:val="0"/>
          <w:sz w:val="24"/>
          <w:szCs w:val="24"/>
        </w:rPr>
        <w:br/>
        <w:t xml:space="preserve">     </w:t>
      </w:r>
    </w:p>
    <w:p w14:paraId="07C0C766" w14:textId="77777777" w:rsidR="00C44026" w:rsidRPr="00251F1B" w:rsidRDefault="00C44026" w:rsidP="00AF17DD">
      <w:pPr>
        <w:pStyle w:val="InA"/>
        <w:ind w:left="1080"/>
        <w:jc w:val="left"/>
        <w:rPr>
          <w:b/>
          <w:bCs/>
          <w:i w:val="0"/>
          <w:iCs w:val="0"/>
          <w:sz w:val="24"/>
          <w:szCs w:val="24"/>
        </w:rPr>
      </w:pPr>
    </w:p>
    <w:p w14:paraId="07C0C767" w14:textId="77777777" w:rsidR="00C44026" w:rsidRPr="00B82F3B" w:rsidRDefault="00C44026" w:rsidP="007B4908">
      <w:pPr>
        <w:pStyle w:val="InA"/>
        <w:numPr>
          <w:ilvl w:val="0"/>
          <w:numId w:val="51"/>
        </w:numPr>
        <w:jc w:val="left"/>
        <w:rPr>
          <w:b/>
          <w:bCs/>
          <w:i w:val="0"/>
          <w:iCs w:val="0"/>
          <w:sz w:val="28"/>
          <w:szCs w:val="28"/>
          <w:u w:val="single"/>
        </w:rPr>
      </w:pPr>
      <w:r w:rsidRPr="00B82F3B">
        <w:rPr>
          <w:b/>
          <w:bCs/>
          <w:i w:val="0"/>
          <w:iCs w:val="0"/>
          <w:sz w:val="28"/>
          <w:szCs w:val="28"/>
          <w:u w:val="single"/>
        </w:rPr>
        <w:t>Administration of the Panel</w:t>
      </w:r>
      <w:r w:rsidRPr="00B82F3B">
        <w:rPr>
          <w:b/>
          <w:bCs/>
          <w:i w:val="0"/>
          <w:iCs w:val="0"/>
          <w:sz w:val="28"/>
          <w:szCs w:val="28"/>
          <w:u w:val="single"/>
        </w:rPr>
        <w:br/>
      </w:r>
    </w:p>
    <w:p w14:paraId="07C0C768" w14:textId="77777777" w:rsidR="00C44026" w:rsidRDefault="00C44026" w:rsidP="002B45A9">
      <w:pPr>
        <w:pStyle w:val="InA"/>
        <w:jc w:val="left"/>
        <w:rPr>
          <w:i w:val="0"/>
          <w:iCs w:val="0"/>
          <w:sz w:val="24"/>
          <w:szCs w:val="24"/>
        </w:rPr>
      </w:pPr>
      <w:r>
        <w:rPr>
          <w:i w:val="0"/>
          <w:iCs w:val="0"/>
          <w:sz w:val="24"/>
          <w:szCs w:val="24"/>
        </w:rPr>
        <w:t xml:space="preserve">The Contractor must </w:t>
      </w:r>
      <w:r>
        <w:rPr>
          <w:i w:val="0"/>
          <w:iCs w:val="0"/>
          <w:sz w:val="24"/>
          <w:szCs w:val="24"/>
        </w:rPr>
        <w:br/>
      </w:r>
    </w:p>
    <w:p w14:paraId="07C0C769" w14:textId="77777777" w:rsidR="00C44026" w:rsidRDefault="00C44026" w:rsidP="007B4908">
      <w:pPr>
        <w:pStyle w:val="InA"/>
        <w:numPr>
          <w:ilvl w:val="0"/>
          <w:numId w:val="55"/>
        </w:numPr>
        <w:jc w:val="left"/>
        <w:rPr>
          <w:i w:val="0"/>
          <w:iCs w:val="0"/>
          <w:sz w:val="24"/>
          <w:szCs w:val="24"/>
        </w:rPr>
      </w:pPr>
      <w:r>
        <w:rPr>
          <w:i w:val="0"/>
          <w:iCs w:val="0"/>
          <w:sz w:val="24"/>
          <w:szCs w:val="24"/>
        </w:rPr>
        <w:t>e</w:t>
      </w:r>
      <w:r w:rsidRPr="00782181">
        <w:rPr>
          <w:i w:val="0"/>
          <w:iCs w:val="0"/>
          <w:sz w:val="24"/>
          <w:szCs w:val="24"/>
        </w:rPr>
        <w:t xml:space="preserve">mploy a suitable number of </w:t>
      </w:r>
      <w:r w:rsidR="000D5045">
        <w:rPr>
          <w:i w:val="0"/>
          <w:iCs w:val="0"/>
          <w:sz w:val="24"/>
          <w:szCs w:val="24"/>
        </w:rPr>
        <w:t xml:space="preserve">suitable </w:t>
      </w:r>
      <w:r w:rsidRPr="00782181">
        <w:rPr>
          <w:i w:val="0"/>
          <w:iCs w:val="0"/>
          <w:sz w:val="24"/>
          <w:szCs w:val="24"/>
        </w:rPr>
        <w:t>staff</w:t>
      </w:r>
      <w:r w:rsidR="00CA5255">
        <w:rPr>
          <w:i w:val="0"/>
          <w:iCs w:val="0"/>
          <w:sz w:val="24"/>
          <w:szCs w:val="24"/>
        </w:rPr>
        <w:t xml:space="preserve"> to carry out duties under the contract</w:t>
      </w:r>
      <w:r>
        <w:rPr>
          <w:i w:val="0"/>
          <w:iCs w:val="0"/>
          <w:sz w:val="24"/>
          <w:szCs w:val="24"/>
        </w:rPr>
        <w:t xml:space="preserve">, including a Contract Manager,  all of whom should have </w:t>
      </w:r>
      <w:r w:rsidRPr="00782181">
        <w:rPr>
          <w:i w:val="0"/>
          <w:iCs w:val="0"/>
          <w:sz w:val="24"/>
          <w:szCs w:val="24"/>
        </w:rPr>
        <w:t xml:space="preserve"> sufficient understanding of the </w:t>
      </w:r>
      <w:r>
        <w:rPr>
          <w:i w:val="0"/>
          <w:iCs w:val="0"/>
          <w:sz w:val="24"/>
          <w:szCs w:val="24"/>
        </w:rPr>
        <w:t>A</w:t>
      </w:r>
      <w:r w:rsidRPr="00782181">
        <w:rPr>
          <w:i w:val="0"/>
          <w:iCs w:val="0"/>
          <w:sz w:val="24"/>
          <w:szCs w:val="24"/>
        </w:rPr>
        <w:t xml:space="preserve">pprovals function </w:t>
      </w:r>
      <w:r>
        <w:rPr>
          <w:i w:val="0"/>
          <w:iCs w:val="0"/>
          <w:sz w:val="24"/>
          <w:szCs w:val="24"/>
        </w:rPr>
        <w:t xml:space="preserve">and the Data Protection Act </w:t>
      </w:r>
      <w:r w:rsidRPr="00782181">
        <w:rPr>
          <w:i w:val="0"/>
          <w:iCs w:val="0"/>
          <w:sz w:val="24"/>
          <w:szCs w:val="24"/>
        </w:rPr>
        <w:t xml:space="preserve">to administer the work of the </w:t>
      </w:r>
      <w:r>
        <w:rPr>
          <w:i w:val="0"/>
          <w:iCs w:val="0"/>
          <w:sz w:val="24"/>
          <w:szCs w:val="24"/>
        </w:rPr>
        <w:t>P</w:t>
      </w:r>
      <w:r w:rsidRPr="00782181">
        <w:rPr>
          <w:i w:val="0"/>
          <w:iCs w:val="0"/>
          <w:sz w:val="24"/>
          <w:szCs w:val="24"/>
        </w:rPr>
        <w:t>anel and provide advice for new applicants and those seeking re-approval.</w:t>
      </w:r>
    </w:p>
    <w:p w14:paraId="07C0C76A" w14:textId="77777777" w:rsidR="00C44026" w:rsidRDefault="00C44026" w:rsidP="007B4908">
      <w:pPr>
        <w:pStyle w:val="InA"/>
        <w:numPr>
          <w:ilvl w:val="0"/>
          <w:numId w:val="46"/>
        </w:numPr>
        <w:jc w:val="left"/>
        <w:rPr>
          <w:i w:val="0"/>
          <w:iCs w:val="0"/>
          <w:sz w:val="24"/>
          <w:szCs w:val="24"/>
        </w:rPr>
      </w:pPr>
      <w:r>
        <w:rPr>
          <w:i w:val="0"/>
          <w:iCs w:val="0"/>
          <w:sz w:val="24"/>
          <w:szCs w:val="24"/>
        </w:rPr>
        <w:t>d</w:t>
      </w:r>
      <w:r w:rsidRPr="00A27E9D">
        <w:rPr>
          <w:i w:val="0"/>
          <w:iCs w:val="0"/>
          <w:sz w:val="24"/>
          <w:szCs w:val="24"/>
        </w:rPr>
        <w:t xml:space="preserve">evelop </w:t>
      </w:r>
      <w:r w:rsidRPr="00CA564E">
        <w:rPr>
          <w:i w:val="0"/>
          <w:iCs w:val="0"/>
          <w:sz w:val="24"/>
          <w:szCs w:val="24"/>
        </w:rPr>
        <w:t>effective working relationships</w:t>
      </w:r>
      <w:r>
        <w:rPr>
          <w:i w:val="0"/>
          <w:iCs w:val="0"/>
          <w:sz w:val="24"/>
          <w:szCs w:val="24"/>
        </w:rPr>
        <w:t xml:space="preserve"> </w:t>
      </w:r>
      <w:r w:rsidRPr="00A27E9D">
        <w:rPr>
          <w:i w:val="0"/>
          <w:iCs w:val="0"/>
          <w:sz w:val="24"/>
          <w:szCs w:val="24"/>
        </w:rPr>
        <w:t xml:space="preserve">with the employers of s12 doctors and Approved Clinicians in their area. </w:t>
      </w:r>
    </w:p>
    <w:p w14:paraId="07C0C76B" w14:textId="77777777" w:rsidR="00BA53D7" w:rsidRDefault="00BA53D7" w:rsidP="007B4908">
      <w:pPr>
        <w:pStyle w:val="InA"/>
        <w:numPr>
          <w:ilvl w:val="0"/>
          <w:numId w:val="46"/>
        </w:numPr>
        <w:jc w:val="left"/>
        <w:rPr>
          <w:i w:val="0"/>
          <w:iCs w:val="0"/>
          <w:sz w:val="24"/>
          <w:szCs w:val="24"/>
        </w:rPr>
      </w:pPr>
      <w:r>
        <w:rPr>
          <w:i w:val="0"/>
          <w:iCs w:val="0"/>
          <w:sz w:val="24"/>
          <w:szCs w:val="24"/>
        </w:rPr>
        <w:t>Develop effective working relationships with local authority approved mental health professional networks</w:t>
      </w:r>
    </w:p>
    <w:p w14:paraId="07C0C76C" w14:textId="77777777" w:rsidR="00C44026" w:rsidRDefault="00C44026" w:rsidP="007B4908">
      <w:pPr>
        <w:pStyle w:val="InA"/>
        <w:numPr>
          <w:ilvl w:val="0"/>
          <w:numId w:val="46"/>
        </w:numPr>
        <w:jc w:val="left"/>
        <w:rPr>
          <w:i w:val="0"/>
          <w:iCs w:val="0"/>
          <w:sz w:val="24"/>
          <w:szCs w:val="24"/>
        </w:rPr>
      </w:pPr>
      <w:r>
        <w:rPr>
          <w:i w:val="0"/>
          <w:iCs w:val="0"/>
          <w:sz w:val="24"/>
          <w:szCs w:val="24"/>
        </w:rPr>
        <w:t>correspond with regulatory authorities in a timely and accurate way</w:t>
      </w:r>
    </w:p>
    <w:p w14:paraId="07C0C76D" w14:textId="77777777" w:rsidR="00C44026" w:rsidRDefault="00C44026" w:rsidP="007B4908">
      <w:pPr>
        <w:pStyle w:val="InA"/>
        <w:numPr>
          <w:ilvl w:val="0"/>
          <w:numId w:val="46"/>
        </w:numPr>
        <w:jc w:val="left"/>
        <w:rPr>
          <w:i w:val="0"/>
          <w:iCs w:val="0"/>
          <w:sz w:val="24"/>
          <w:szCs w:val="24"/>
        </w:rPr>
      </w:pPr>
      <w:r>
        <w:rPr>
          <w:i w:val="0"/>
          <w:iCs w:val="0"/>
          <w:sz w:val="24"/>
          <w:szCs w:val="24"/>
        </w:rPr>
        <w:t xml:space="preserve">ensure that the Panel processes applications for approval in an accurate and timely way </w:t>
      </w:r>
    </w:p>
    <w:p w14:paraId="07C0C76E" w14:textId="77777777" w:rsidR="00C44026" w:rsidRPr="00044174" w:rsidRDefault="00C44026" w:rsidP="007B4908">
      <w:pPr>
        <w:pStyle w:val="InA"/>
        <w:numPr>
          <w:ilvl w:val="0"/>
          <w:numId w:val="46"/>
        </w:numPr>
        <w:jc w:val="left"/>
        <w:rPr>
          <w:i w:val="0"/>
          <w:iCs w:val="0"/>
          <w:sz w:val="24"/>
          <w:szCs w:val="24"/>
        </w:rPr>
      </w:pPr>
      <w:r>
        <w:rPr>
          <w:i w:val="0"/>
          <w:iCs w:val="0"/>
          <w:sz w:val="24"/>
          <w:szCs w:val="24"/>
        </w:rPr>
        <w:t>comply with</w:t>
      </w:r>
      <w:r w:rsidRPr="00782181">
        <w:rPr>
          <w:i w:val="0"/>
          <w:iCs w:val="0"/>
          <w:sz w:val="24"/>
          <w:szCs w:val="24"/>
        </w:rPr>
        <w:t xml:space="preserve"> the</w:t>
      </w:r>
      <w:r>
        <w:rPr>
          <w:i w:val="0"/>
          <w:iCs w:val="0"/>
          <w:sz w:val="24"/>
          <w:szCs w:val="24"/>
        </w:rPr>
        <w:t xml:space="preserve"> MHA and any</w:t>
      </w:r>
      <w:r w:rsidRPr="00782181">
        <w:rPr>
          <w:i w:val="0"/>
          <w:iCs w:val="0"/>
          <w:sz w:val="24"/>
          <w:szCs w:val="24"/>
        </w:rPr>
        <w:t xml:space="preserve"> </w:t>
      </w:r>
      <w:r>
        <w:rPr>
          <w:i w:val="0"/>
          <w:iCs w:val="0"/>
          <w:sz w:val="24"/>
          <w:szCs w:val="24"/>
        </w:rPr>
        <w:t xml:space="preserve">statutory </w:t>
      </w:r>
      <w:r w:rsidRPr="00782181">
        <w:rPr>
          <w:i w:val="0"/>
          <w:iCs w:val="0"/>
          <w:sz w:val="24"/>
          <w:szCs w:val="24"/>
        </w:rPr>
        <w:t xml:space="preserve">instructions </w:t>
      </w:r>
      <w:r>
        <w:rPr>
          <w:i w:val="0"/>
          <w:iCs w:val="0"/>
          <w:sz w:val="24"/>
          <w:szCs w:val="24"/>
        </w:rPr>
        <w:t xml:space="preserve">issued under s.12ZA(5) of the MHA </w:t>
      </w:r>
      <w:r w:rsidRPr="00782181">
        <w:rPr>
          <w:i w:val="0"/>
          <w:iCs w:val="0"/>
          <w:sz w:val="24"/>
          <w:szCs w:val="24"/>
        </w:rPr>
        <w:t xml:space="preserve">issued by the Secretary of State </w:t>
      </w:r>
    </w:p>
    <w:p w14:paraId="07C0C76F" w14:textId="77777777" w:rsidR="00C44026" w:rsidRDefault="00C44026" w:rsidP="007B4908">
      <w:pPr>
        <w:pStyle w:val="InA"/>
        <w:numPr>
          <w:ilvl w:val="0"/>
          <w:numId w:val="46"/>
        </w:numPr>
        <w:rPr>
          <w:i w:val="0"/>
          <w:iCs w:val="0"/>
          <w:sz w:val="24"/>
          <w:szCs w:val="24"/>
        </w:rPr>
      </w:pPr>
      <w:r>
        <w:rPr>
          <w:i w:val="0"/>
          <w:iCs w:val="0"/>
          <w:sz w:val="24"/>
          <w:szCs w:val="24"/>
        </w:rPr>
        <w:t xml:space="preserve">use  the standard document set </w:t>
      </w:r>
    </w:p>
    <w:p w14:paraId="07C0C770" w14:textId="77777777" w:rsidR="00C44026" w:rsidRDefault="00C44026" w:rsidP="007B4908">
      <w:pPr>
        <w:pStyle w:val="InA"/>
        <w:numPr>
          <w:ilvl w:val="0"/>
          <w:numId w:val="46"/>
        </w:numPr>
        <w:rPr>
          <w:i w:val="0"/>
          <w:iCs w:val="0"/>
          <w:sz w:val="24"/>
          <w:szCs w:val="24"/>
        </w:rPr>
      </w:pPr>
      <w:r>
        <w:rPr>
          <w:i w:val="0"/>
          <w:iCs w:val="0"/>
          <w:sz w:val="24"/>
          <w:szCs w:val="24"/>
        </w:rPr>
        <w:t xml:space="preserve">obtain </w:t>
      </w:r>
      <w:r w:rsidRPr="00CA564E">
        <w:rPr>
          <w:i w:val="0"/>
          <w:iCs w:val="0"/>
          <w:sz w:val="24"/>
          <w:szCs w:val="24"/>
        </w:rPr>
        <w:t>DBS checks</w:t>
      </w:r>
      <w:r>
        <w:rPr>
          <w:i w:val="0"/>
          <w:iCs w:val="0"/>
          <w:sz w:val="24"/>
          <w:szCs w:val="24"/>
        </w:rPr>
        <w:t xml:space="preserve"> as required by the Instructions </w:t>
      </w:r>
    </w:p>
    <w:p w14:paraId="07C0C771" w14:textId="77777777" w:rsidR="00C44026" w:rsidRDefault="00C44026" w:rsidP="007B4908">
      <w:pPr>
        <w:pStyle w:val="InA"/>
        <w:numPr>
          <w:ilvl w:val="0"/>
          <w:numId w:val="46"/>
        </w:numPr>
        <w:rPr>
          <w:i w:val="0"/>
          <w:iCs w:val="0"/>
          <w:sz w:val="24"/>
          <w:szCs w:val="24"/>
        </w:rPr>
      </w:pPr>
      <w:r w:rsidRPr="00CA564E">
        <w:rPr>
          <w:i w:val="0"/>
          <w:iCs w:val="0"/>
          <w:sz w:val="24"/>
          <w:szCs w:val="24"/>
        </w:rPr>
        <w:t xml:space="preserve">audit the accuracy of records held on the Database </w:t>
      </w:r>
      <w:r w:rsidR="00CA5255" w:rsidRPr="00CA564E">
        <w:rPr>
          <w:i w:val="0"/>
          <w:iCs w:val="0"/>
          <w:sz w:val="24"/>
          <w:szCs w:val="24"/>
        </w:rPr>
        <w:t>(a</w:t>
      </w:r>
      <w:r w:rsidR="002738D3" w:rsidRPr="00CA564E">
        <w:rPr>
          <w:i w:val="0"/>
          <w:iCs w:val="0"/>
          <w:sz w:val="24"/>
          <w:szCs w:val="24"/>
        </w:rPr>
        <w:t>s</w:t>
      </w:r>
      <w:r w:rsidR="002738D3">
        <w:rPr>
          <w:i w:val="0"/>
          <w:iCs w:val="0"/>
          <w:sz w:val="24"/>
          <w:szCs w:val="24"/>
        </w:rPr>
        <w:t xml:space="preserve"> explained above, a</w:t>
      </w:r>
      <w:r w:rsidR="00CA5255">
        <w:rPr>
          <w:i w:val="0"/>
          <w:iCs w:val="0"/>
          <w:sz w:val="24"/>
          <w:szCs w:val="24"/>
        </w:rPr>
        <w:t xml:space="preserve"> national database of s12 doctors and Approved Clinicians) </w:t>
      </w:r>
      <w:r>
        <w:rPr>
          <w:i w:val="0"/>
          <w:iCs w:val="0"/>
          <w:sz w:val="24"/>
          <w:szCs w:val="24"/>
        </w:rPr>
        <w:t>and the process used by the Panel to consider applications</w:t>
      </w:r>
    </w:p>
    <w:p w14:paraId="07C0C772" w14:textId="410E4806" w:rsidR="00C44026" w:rsidRPr="0049192B" w:rsidRDefault="00C44026" w:rsidP="00DC7522">
      <w:pPr>
        <w:pStyle w:val="InA"/>
        <w:numPr>
          <w:ilvl w:val="0"/>
          <w:numId w:val="46"/>
        </w:numPr>
        <w:tabs>
          <w:tab w:val="left" w:pos="284"/>
        </w:tabs>
        <w:jc w:val="left"/>
        <w:rPr>
          <w:i w:val="0"/>
          <w:iCs w:val="0"/>
          <w:sz w:val="24"/>
          <w:szCs w:val="24"/>
        </w:rPr>
      </w:pPr>
      <w:r w:rsidRPr="0049192B">
        <w:rPr>
          <w:i w:val="0"/>
          <w:iCs w:val="0"/>
          <w:sz w:val="24"/>
          <w:szCs w:val="24"/>
        </w:rPr>
        <w:t>us</w:t>
      </w:r>
      <w:r w:rsidRPr="005323E0">
        <w:rPr>
          <w:i w:val="0"/>
          <w:iCs w:val="0"/>
          <w:sz w:val="24"/>
          <w:szCs w:val="24"/>
        </w:rPr>
        <w:t>e computers with</w:t>
      </w:r>
      <w:r w:rsidR="00136283">
        <w:rPr>
          <w:i w:val="0"/>
          <w:iCs w:val="0"/>
          <w:sz w:val="24"/>
          <w:szCs w:val="24"/>
        </w:rPr>
        <w:t xml:space="preserve"> </w:t>
      </w:r>
      <w:r w:rsidRPr="00DC7522">
        <w:rPr>
          <w:i w:val="0"/>
          <w:iCs w:val="0"/>
          <w:sz w:val="24"/>
          <w:szCs w:val="24"/>
        </w:rPr>
        <w:t>IE7 browser  or above</w:t>
      </w:r>
    </w:p>
    <w:p w14:paraId="07C0C773" w14:textId="77777777" w:rsidR="00C44026" w:rsidRDefault="00C44026" w:rsidP="007B4908">
      <w:pPr>
        <w:pStyle w:val="InA"/>
        <w:numPr>
          <w:ilvl w:val="0"/>
          <w:numId w:val="46"/>
        </w:numPr>
        <w:jc w:val="left"/>
        <w:rPr>
          <w:i w:val="0"/>
          <w:iCs w:val="0"/>
          <w:sz w:val="24"/>
          <w:szCs w:val="24"/>
        </w:rPr>
      </w:pPr>
      <w:r>
        <w:rPr>
          <w:i w:val="0"/>
          <w:iCs w:val="0"/>
          <w:sz w:val="24"/>
          <w:szCs w:val="24"/>
        </w:rPr>
        <w:t>m</w:t>
      </w:r>
      <w:r w:rsidRPr="003B54E8">
        <w:rPr>
          <w:i w:val="0"/>
          <w:iCs w:val="0"/>
          <w:sz w:val="24"/>
          <w:szCs w:val="24"/>
        </w:rPr>
        <w:t>aintain</w:t>
      </w:r>
      <w:r>
        <w:rPr>
          <w:i w:val="0"/>
          <w:iCs w:val="0"/>
          <w:sz w:val="24"/>
          <w:szCs w:val="24"/>
        </w:rPr>
        <w:t xml:space="preserve"> </w:t>
      </w:r>
      <w:r w:rsidRPr="003B54E8">
        <w:rPr>
          <w:i w:val="0"/>
          <w:iCs w:val="0"/>
          <w:sz w:val="24"/>
          <w:szCs w:val="24"/>
        </w:rPr>
        <w:t xml:space="preserve">records as part of </w:t>
      </w:r>
      <w:r w:rsidR="000068F6">
        <w:rPr>
          <w:i w:val="0"/>
          <w:iCs w:val="0"/>
          <w:sz w:val="24"/>
          <w:szCs w:val="24"/>
        </w:rPr>
        <w:t xml:space="preserve">the </w:t>
      </w:r>
      <w:r>
        <w:rPr>
          <w:i w:val="0"/>
          <w:iCs w:val="0"/>
          <w:sz w:val="24"/>
          <w:szCs w:val="24"/>
        </w:rPr>
        <w:t>D</w:t>
      </w:r>
      <w:r w:rsidRPr="003B54E8">
        <w:rPr>
          <w:i w:val="0"/>
          <w:iCs w:val="0"/>
          <w:sz w:val="24"/>
          <w:szCs w:val="24"/>
        </w:rPr>
        <w:t xml:space="preserve">atabase </w:t>
      </w:r>
    </w:p>
    <w:p w14:paraId="07C0C774" w14:textId="77777777" w:rsidR="00C44026" w:rsidRPr="00FB4FA5" w:rsidRDefault="00C44026" w:rsidP="007B4908">
      <w:pPr>
        <w:pStyle w:val="InA"/>
        <w:numPr>
          <w:ilvl w:val="0"/>
          <w:numId w:val="46"/>
        </w:numPr>
        <w:jc w:val="left"/>
        <w:rPr>
          <w:i w:val="0"/>
          <w:iCs w:val="0"/>
          <w:sz w:val="24"/>
          <w:szCs w:val="24"/>
        </w:rPr>
      </w:pPr>
      <w:r>
        <w:rPr>
          <w:i w:val="0"/>
          <w:iCs w:val="0"/>
          <w:sz w:val="24"/>
          <w:szCs w:val="24"/>
        </w:rPr>
        <w:t>s</w:t>
      </w:r>
      <w:r w:rsidRPr="00FB4FA5">
        <w:rPr>
          <w:i w:val="0"/>
          <w:iCs w:val="0"/>
          <w:sz w:val="24"/>
          <w:szCs w:val="24"/>
        </w:rPr>
        <w:t xml:space="preserve">can completed approvals and </w:t>
      </w:r>
      <w:r w:rsidR="00DC7522">
        <w:rPr>
          <w:i w:val="0"/>
          <w:iCs w:val="0"/>
          <w:sz w:val="24"/>
          <w:szCs w:val="24"/>
        </w:rPr>
        <w:t xml:space="preserve">rejected applications </w:t>
      </w:r>
      <w:r w:rsidR="000068F6">
        <w:rPr>
          <w:i w:val="0"/>
          <w:iCs w:val="0"/>
          <w:sz w:val="24"/>
          <w:szCs w:val="24"/>
        </w:rPr>
        <w:t xml:space="preserve">and </w:t>
      </w:r>
      <w:r w:rsidRPr="00FB4FA5">
        <w:rPr>
          <w:i w:val="0"/>
          <w:iCs w:val="0"/>
          <w:sz w:val="24"/>
          <w:szCs w:val="24"/>
        </w:rPr>
        <w:t xml:space="preserve">attach them to the </w:t>
      </w:r>
      <w:r>
        <w:rPr>
          <w:i w:val="0"/>
          <w:iCs w:val="0"/>
          <w:sz w:val="24"/>
          <w:szCs w:val="24"/>
        </w:rPr>
        <w:t>D</w:t>
      </w:r>
      <w:r w:rsidRPr="00FB4FA5">
        <w:rPr>
          <w:i w:val="0"/>
          <w:iCs w:val="0"/>
          <w:sz w:val="24"/>
          <w:szCs w:val="24"/>
        </w:rPr>
        <w:t xml:space="preserve">atabase. All records should be clearly legible and include the information required in the Instructions </w:t>
      </w:r>
      <w:r>
        <w:rPr>
          <w:i w:val="0"/>
          <w:iCs w:val="0"/>
          <w:sz w:val="24"/>
          <w:szCs w:val="24"/>
        </w:rPr>
        <w:t xml:space="preserve">to be provided to the Panels </w:t>
      </w:r>
      <w:r w:rsidRPr="00FB4FA5">
        <w:rPr>
          <w:i w:val="0"/>
          <w:iCs w:val="0"/>
          <w:sz w:val="24"/>
          <w:szCs w:val="24"/>
        </w:rPr>
        <w:t xml:space="preserve">for approval to be given </w:t>
      </w:r>
    </w:p>
    <w:p w14:paraId="07C0C775" w14:textId="77777777" w:rsidR="00C44026" w:rsidRPr="00FB4FA5" w:rsidRDefault="00C44026" w:rsidP="007B4908">
      <w:pPr>
        <w:pStyle w:val="InA"/>
        <w:numPr>
          <w:ilvl w:val="0"/>
          <w:numId w:val="46"/>
        </w:numPr>
        <w:jc w:val="left"/>
        <w:rPr>
          <w:i w:val="0"/>
          <w:iCs w:val="0"/>
          <w:sz w:val="24"/>
          <w:szCs w:val="24"/>
        </w:rPr>
      </w:pPr>
      <w:r>
        <w:rPr>
          <w:i w:val="0"/>
          <w:iCs w:val="0"/>
          <w:sz w:val="24"/>
          <w:szCs w:val="24"/>
        </w:rPr>
        <w:t>m</w:t>
      </w:r>
      <w:r w:rsidRPr="00FB4FA5">
        <w:rPr>
          <w:i w:val="0"/>
          <w:iCs w:val="0"/>
          <w:sz w:val="24"/>
          <w:szCs w:val="24"/>
        </w:rPr>
        <w:t xml:space="preserve">aintain records as part of the </w:t>
      </w:r>
      <w:r>
        <w:rPr>
          <w:i w:val="0"/>
          <w:iCs w:val="0"/>
          <w:sz w:val="24"/>
          <w:szCs w:val="24"/>
        </w:rPr>
        <w:t>D</w:t>
      </w:r>
      <w:r w:rsidRPr="00FB4FA5">
        <w:rPr>
          <w:i w:val="0"/>
          <w:iCs w:val="0"/>
          <w:sz w:val="24"/>
          <w:szCs w:val="24"/>
        </w:rPr>
        <w:t xml:space="preserve">atabase of </w:t>
      </w:r>
      <w:r>
        <w:rPr>
          <w:i w:val="0"/>
          <w:iCs w:val="0"/>
          <w:sz w:val="24"/>
          <w:szCs w:val="24"/>
        </w:rPr>
        <w:t xml:space="preserve">s12 </w:t>
      </w:r>
      <w:r w:rsidRPr="00FB4FA5">
        <w:rPr>
          <w:i w:val="0"/>
          <w:iCs w:val="0"/>
          <w:sz w:val="24"/>
          <w:szCs w:val="24"/>
        </w:rPr>
        <w:t xml:space="preserve">doctors </w:t>
      </w:r>
      <w:r>
        <w:rPr>
          <w:i w:val="0"/>
          <w:iCs w:val="0"/>
          <w:sz w:val="24"/>
          <w:szCs w:val="24"/>
        </w:rPr>
        <w:t xml:space="preserve">and Approved Clinicians </w:t>
      </w:r>
      <w:r w:rsidRPr="00FB4FA5">
        <w:rPr>
          <w:i w:val="0"/>
          <w:iCs w:val="0"/>
          <w:sz w:val="24"/>
          <w:szCs w:val="24"/>
        </w:rPr>
        <w:t>who have completed annual Deprivation of Liberty Safeguards (DoLS)</w:t>
      </w:r>
      <w:r w:rsidR="009317DD">
        <w:rPr>
          <w:i w:val="0"/>
          <w:iCs w:val="0"/>
          <w:sz w:val="24"/>
          <w:szCs w:val="24"/>
        </w:rPr>
        <w:t xml:space="preserve"> mental health assessor </w:t>
      </w:r>
      <w:r w:rsidRPr="00FB4FA5">
        <w:rPr>
          <w:i w:val="0"/>
          <w:iCs w:val="0"/>
          <w:sz w:val="24"/>
          <w:szCs w:val="24"/>
        </w:rPr>
        <w:t xml:space="preserve"> training. </w:t>
      </w:r>
    </w:p>
    <w:p w14:paraId="07C0C776" w14:textId="77777777" w:rsidR="00C44026" w:rsidRDefault="00C44026" w:rsidP="007B4908">
      <w:pPr>
        <w:pStyle w:val="InA"/>
        <w:numPr>
          <w:ilvl w:val="0"/>
          <w:numId w:val="46"/>
        </w:numPr>
        <w:rPr>
          <w:i w:val="0"/>
          <w:iCs w:val="0"/>
          <w:sz w:val="24"/>
          <w:szCs w:val="24"/>
        </w:rPr>
      </w:pPr>
      <w:r w:rsidRPr="00CA564E">
        <w:rPr>
          <w:i w:val="0"/>
          <w:iCs w:val="0"/>
          <w:sz w:val="24"/>
          <w:szCs w:val="24"/>
        </w:rPr>
        <w:t>encourage  end users of the Database</w:t>
      </w:r>
      <w:r>
        <w:rPr>
          <w:i w:val="0"/>
          <w:iCs w:val="0"/>
          <w:sz w:val="24"/>
          <w:szCs w:val="24"/>
        </w:rPr>
        <w:t xml:space="preserve"> (providers of mental health services, police, courts and Approved Mental Health Professionals)  in the Panel’s geographical area to use the Database for legal and HR checks </w:t>
      </w:r>
    </w:p>
    <w:p w14:paraId="07C0C777" w14:textId="77777777" w:rsidR="00C44026" w:rsidRDefault="00C44026" w:rsidP="007B4908">
      <w:pPr>
        <w:pStyle w:val="InA"/>
        <w:numPr>
          <w:ilvl w:val="0"/>
          <w:numId w:val="46"/>
        </w:numPr>
        <w:rPr>
          <w:i w:val="0"/>
          <w:iCs w:val="0"/>
          <w:sz w:val="24"/>
          <w:szCs w:val="24"/>
        </w:rPr>
      </w:pPr>
      <w:r>
        <w:rPr>
          <w:i w:val="0"/>
          <w:iCs w:val="0"/>
          <w:sz w:val="24"/>
          <w:szCs w:val="24"/>
        </w:rPr>
        <w:t>work with existing training providers to ensure sufficient initial and refresher courses for s12 doctors and Approved Clinicians are available for applicants in the Panel’s area</w:t>
      </w:r>
    </w:p>
    <w:p w14:paraId="07C0C778" w14:textId="77777777" w:rsidR="00C44026" w:rsidRDefault="00C44026" w:rsidP="007B4908">
      <w:pPr>
        <w:pStyle w:val="InA"/>
        <w:numPr>
          <w:ilvl w:val="0"/>
          <w:numId w:val="46"/>
        </w:numPr>
        <w:rPr>
          <w:i w:val="0"/>
          <w:iCs w:val="0"/>
          <w:sz w:val="24"/>
          <w:szCs w:val="24"/>
        </w:rPr>
      </w:pPr>
      <w:r>
        <w:rPr>
          <w:i w:val="0"/>
          <w:iCs w:val="0"/>
          <w:sz w:val="24"/>
          <w:szCs w:val="24"/>
        </w:rPr>
        <w:t xml:space="preserve">ensure annually that all training providers for s12 doctors and Approved Clinicians in the Panel’s geographical area: </w:t>
      </w:r>
    </w:p>
    <w:p w14:paraId="07C0C779" w14:textId="77777777" w:rsidR="00E51287" w:rsidRDefault="00E51287" w:rsidP="007B4908">
      <w:pPr>
        <w:pStyle w:val="InA"/>
        <w:numPr>
          <w:ilvl w:val="1"/>
          <w:numId w:val="46"/>
        </w:numPr>
        <w:rPr>
          <w:i w:val="0"/>
          <w:iCs w:val="0"/>
          <w:sz w:val="24"/>
          <w:szCs w:val="24"/>
        </w:rPr>
      </w:pPr>
      <w:r>
        <w:rPr>
          <w:i w:val="0"/>
          <w:iCs w:val="0"/>
          <w:sz w:val="24"/>
          <w:szCs w:val="24"/>
        </w:rPr>
        <w:t xml:space="preserve">comply with the curriculum agreed by the National Reference Group (currently being revised) </w:t>
      </w:r>
    </w:p>
    <w:p w14:paraId="07C0C77A" w14:textId="77777777" w:rsidR="00C44026" w:rsidRDefault="00C44026" w:rsidP="007B4908">
      <w:pPr>
        <w:pStyle w:val="InA"/>
        <w:numPr>
          <w:ilvl w:val="1"/>
          <w:numId w:val="46"/>
        </w:numPr>
        <w:rPr>
          <w:i w:val="0"/>
          <w:iCs w:val="0"/>
          <w:sz w:val="24"/>
          <w:szCs w:val="24"/>
        </w:rPr>
      </w:pPr>
      <w:r>
        <w:rPr>
          <w:i w:val="0"/>
          <w:iCs w:val="0"/>
          <w:sz w:val="24"/>
          <w:szCs w:val="24"/>
        </w:rPr>
        <w:t>include appropriate information about the approvals process used by the Panel</w:t>
      </w:r>
    </w:p>
    <w:p w14:paraId="07C0C77B" w14:textId="77777777" w:rsidR="00E51287" w:rsidRDefault="00E51287" w:rsidP="007B4908">
      <w:pPr>
        <w:pStyle w:val="InA"/>
        <w:numPr>
          <w:ilvl w:val="1"/>
          <w:numId w:val="46"/>
        </w:numPr>
        <w:rPr>
          <w:i w:val="0"/>
          <w:iCs w:val="0"/>
          <w:sz w:val="24"/>
          <w:szCs w:val="24"/>
        </w:rPr>
      </w:pPr>
      <w:r>
        <w:rPr>
          <w:i w:val="0"/>
          <w:iCs w:val="0"/>
          <w:sz w:val="24"/>
          <w:szCs w:val="24"/>
        </w:rPr>
        <w:t>use the feedback forms agreed by the National Reference Group</w:t>
      </w:r>
    </w:p>
    <w:p w14:paraId="44AD0CD3" w14:textId="77777777" w:rsidR="002D4625" w:rsidRDefault="002D4625" w:rsidP="002D4625">
      <w:pPr>
        <w:pStyle w:val="InA"/>
        <w:ind w:left="1800"/>
        <w:rPr>
          <w:i w:val="0"/>
          <w:iCs w:val="0"/>
          <w:sz w:val="24"/>
          <w:szCs w:val="24"/>
        </w:rPr>
      </w:pPr>
    </w:p>
    <w:p w14:paraId="07C0C77C" w14:textId="126D8021" w:rsidR="00C44026" w:rsidRDefault="00B82F3B" w:rsidP="00B82F3B">
      <w:pPr>
        <w:pStyle w:val="InA"/>
        <w:ind w:left="786"/>
        <w:jc w:val="left"/>
        <w:rPr>
          <w:rFonts w:ascii="Arial Bold" w:hAnsi="Arial Bold" w:cs="Arial Bold"/>
          <w:b/>
          <w:bCs/>
          <w:i w:val="0"/>
          <w:iCs w:val="0"/>
          <w:smallCaps/>
          <w:sz w:val="28"/>
          <w:szCs w:val="28"/>
        </w:rPr>
      </w:pPr>
      <w:r w:rsidRPr="00B82F3B">
        <w:rPr>
          <w:rFonts w:ascii="Arial Bold" w:hAnsi="Arial Bold" w:cs="Arial Bold"/>
          <w:b/>
          <w:bCs/>
          <w:i w:val="0"/>
          <w:iCs w:val="0"/>
          <w:smallCaps/>
          <w:sz w:val="24"/>
          <w:szCs w:val="24"/>
        </w:rPr>
        <w:t>Contract management contractor</w:t>
      </w:r>
      <w:r>
        <w:rPr>
          <w:rFonts w:ascii="Arial Bold" w:hAnsi="Arial Bold" w:cs="Arial Bold"/>
          <w:b/>
          <w:bCs/>
          <w:i w:val="0"/>
          <w:iCs w:val="0"/>
          <w:smallCaps/>
          <w:sz w:val="28"/>
          <w:szCs w:val="28"/>
        </w:rPr>
        <w:t xml:space="preserve"> </w:t>
      </w:r>
      <w:r w:rsidRPr="00B82F3B">
        <w:rPr>
          <w:rFonts w:ascii="Arial Bold" w:hAnsi="Arial Bold" w:cs="Arial Bold"/>
          <w:b/>
          <w:bCs/>
          <w:i w:val="0"/>
          <w:iCs w:val="0"/>
          <w:smallCaps/>
          <w:sz w:val="24"/>
          <w:szCs w:val="24"/>
        </w:rPr>
        <w:t>responsibilities</w:t>
      </w:r>
    </w:p>
    <w:p w14:paraId="7D76E775" w14:textId="77777777" w:rsidR="00B82F3B" w:rsidRPr="00B82F3B" w:rsidRDefault="00B82F3B" w:rsidP="00B82F3B">
      <w:pPr>
        <w:pStyle w:val="InA"/>
        <w:ind w:left="786"/>
        <w:jc w:val="left"/>
        <w:rPr>
          <w:bCs/>
          <w:i w:val="0"/>
          <w:iCs w:val="0"/>
          <w:smallCaps/>
          <w:sz w:val="24"/>
          <w:szCs w:val="24"/>
        </w:rPr>
      </w:pPr>
    </w:p>
    <w:p w14:paraId="0DD93DAB" w14:textId="3EFF78D2" w:rsidR="00B82F3B" w:rsidRDefault="00B82F3B" w:rsidP="00B82F3B">
      <w:pPr>
        <w:ind w:left="709"/>
      </w:pPr>
      <w:r>
        <w:t xml:space="preserve">The Contractor must </w:t>
      </w:r>
    </w:p>
    <w:p w14:paraId="59430792" w14:textId="77777777" w:rsidR="00B82F3B" w:rsidRPr="00B82F3B" w:rsidRDefault="00B82F3B" w:rsidP="00B82F3B"/>
    <w:p w14:paraId="07C0C77D" w14:textId="77777777" w:rsidR="00322C6C" w:rsidRPr="00F8404F" w:rsidRDefault="00322C6C" w:rsidP="00322C6C">
      <w:pPr>
        <w:pStyle w:val="Heading3"/>
        <w:numPr>
          <w:ilvl w:val="0"/>
          <w:numId w:val="48"/>
        </w:numPr>
        <w:rPr>
          <w:i w:val="0"/>
          <w:iCs w:val="0"/>
          <w:sz w:val="24"/>
          <w:szCs w:val="24"/>
        </w:rPr>
      </w:pPr>
      <w:bookmarkStart w:id="7" w:name="_Toc519998891"/>
      <w:r w:rsidRPr="00F8404F">
        <w:rPr>
          <w:i w:val="0"/>
          <w:iCs w:val="0"/>
          <w:sz w:val="24"/>
          <w:szCs w:val="24"/>
        </w:rPr>
        <w:t xml:space="preserve">Appoint a Contract Manager to oversee the work </w:t>
      </w:r>
      <w:r w:rsidR="00E51287">
        <w:rPr>
          <w:i w:val="0"/>
          <w:iCs w:val="0"/>
          <w:sz w:val="24"/>
          <w:szCs w:val="24"/>
        </w:rPr>
        <w:t xml:space="preserve">of the panel </w:t>
      </w:r>
      <w:r w:rsidRPr="00F8404F">
        <w:rPr>
          <w:i w:val="0"/>
          <w:iCs w:val="0"/>
          <w:sz w:val="24"/>
          <w:szCs w:val="24"/>
        </w:rPr>
        <w:t>and liaise with the DH Mental Health Act Approvals Manager</w:t>
      </w:r>
    </w:p>
    <w:p w14:paraId="07C0C77E" w14:textId="77777777" w:rsidR="00322C6C" w:rsidRPr="00F8404F" w:rsidRDefault="00322C6C" w:rsidP="00322C6C">
      <w:pPr>
        <w:pStyle w:val="Heading3"/>
        <w:numPr>
          <w:ilvl w:val="0"/>
          <w:numId w:val="48"/>
        </w:numPr>
        <w:rPr>
          <w:i w:val="0"/>
          <w:iCs w:val="0"/>
          <w:sz w:val="24"/>
          <w:szCs w:val="24"/>
        </w:rPr>
      </w:pPr>
      <w:r w:rsidRPr="00F8404F">
        <w:rPr>
          <w:i w:val="0"/>
          <w:iCs w:val="0"/>
          <w:sz w:val="24"/>
          <w:szCs w:val="24"/>
        </w:rPr>
        <w:t xml:space="preserve">Meet with the DH Mental Health Act Approvals Manager every quarter </w:t>
      </w:r>
    </w:p>
    <w:p w14:paraId="07C0C77F" w14:textId="77777777" w:rsidR="00322C6C" w:rsidRPr="00F8404F" w:rsidRDefault="00322C6C" w:rsidP="00322C6C">
      <w:pPr>
        <w:pStyle w:val="Heading3"/>
        <w:numPr>
          <w:ilvl w:val="0"/>
          <w:numId w:val="48"/>
        </w:numPr>
        <w:rPr>
          <w:i w:val="0"/>
          <w:iCs w:val="0"/>
          <w:sz w:val="24"/>
          <w:szCs w:val="24"/>
        </w:rPr>
      </w:pPr>
      <w:r w:rsidRPr="00F8404F">
        <w:rPr>
          <w:i w:val="0"/>
          <w:iCs w:val="0"/>
          <w:sz w:val="24"/>
          <w:szCs w:val="24"/>
        </w:rPr>
        <w:t>Submit an annual report for the preceding year by 1</w:t>
      </w:r>
      <w:r w:rsidRPr="00F8404F">
        <w:rPr>
          <w:i w:val="0"/>
          <w:iCs w:val="0"/>
          <w:sz w:val="24"/>
          <w:szCs w:val="24"/>
          <w:vertAlign w:val="superscript"/>
        </w:rPr>
        <w:t>st</w:t>
      </w:r>
      <w:r w:rsidRPr="00F8404F">
        <w:rPr>
          <w:i w:val="0"/>
          <w:iCs w:val="0"/>
          <w:sz w:val="24"/>
          <w:szCs w:val="24"/>
        </w:rPr>
        <w:t xml:space="preserve"> June covering</w:t>
      </w:r>
      <w:r>
        <w:rPr>
          <w:i w:val="0"/>
          <w:iCs w:val="0"/>
          <w:sz w:val="24"/>
          <w:szCs w:val="24"/>
        </w:rPr>
        <w:t>:</w:t>
      </w:r>
      <w:r w:rsidRPr="00F8404F">
        <w:rPr>
          <w:i w:val="0"/>
          <w:iCs w:val="0"/>
          <w:sz w:val="24"/>
          <w:szCs w:val="24"/>
        </w:rPr>
        <w:t xml:space="preserve"> </w:t>
      </w:r>
    </w:p>
    <w:p w14:paraId="07C0C780" w14:textId="1C49B082" w:rsidR="00322C6C" w:rsidRPr="00F8404F" w:rsidRDefault="00322C6C" w:rsidP="00B82F3B">
      <w:pPr>
        <w:pStyle w:val="Heading3"/>
        <w:numPr>
          <w:ilvl w:val="1"/>
          <w:numId w:val="48"/>
        </w:numPr>
        <w:rPr>
          <w:i w:val="0"/>
          <w:iCs w:val="0"/>
          <w:sz w:val="24"/>
          <w:szCs w:val="24"/>
        </w:rPr>
      </w:pPr>
      <w:r w:rsidRPr="00F8404F">
        <w:rPr>
          <w:i w:val="0"/>
          <w:iCs w:val="0"/>
          <w:sz w:val="24"/>
          <w:szCs w:val="24"/>
        </w:rPr>
        <w:t>activity statistics</w:t>
      </w:r>
      <w:r w:rsidR="00B82F3B">
        <w:rPr>
          <w:i w:val="0"/>
          <w:iCs w:val="0"/>
          <w:sz w:val="24"/>
          <w:szCs w:val="24"/>
        </w:rPr>
        <w:t xml:space="preserve">, including as a minimum Information on </w:t>
      </w:r>
      <w:r w:rsidR="00B82F3B" w:rsidRPr="00B82F3B">
        <w:rPr>
          <w:i w:val="0"/>
          <w:iCs w:val="0"/>
          <w:sz w:val="24"/>
          <w:szCs w:val="24"/>
        </w:rPr>
        <w:t>Geographical and professional representation</w:t>
      </w:r>
      <w:r w:rsidR="00B82F3B">
        <w:rPr>
          <w:i w:val="0"/>
          <w:iCs w:val="0"/>
          <w:sz w:val="24"/>
          <w:szCs w:val="24"/>
        </w:rPr>
        <w:t>, application and review requests. Bidders are invited to propose suitable Key Performance Indicators (KPI’s).</w:t>
      </w:r>
      <w:r w:rsidRPr="00F8404F">
        <w:rPr>
          <w:i w:val="0"/>
          <w:iCs w:val="0"/>
          <w:sz w:val="24"/>
          <w:szCs w:val="24"/>
        </w:rPr>
        <w:t xml:space="preserve"> </w:t>
      </w:r>
    </w:p>
    <w:p w14:paraId="07C0C781" w14:textId="77777777" w:rsidR="00322C6C" w:rsidRPr="00F8404F" w:rsidRDefault="00322C6C" w:rsidP="00322C6C">
      <w:pPr>
        <w:pStyle w:val="Heading3"/>
        <w:numPr>
          <w:ilvl w:val="1"/>
          <w:numId w:val="48"/>
        </w:numPr>
        <w:rPr>
          <w:i w:val="0"/>
          <w:iCs w:val="0"/>
          <w:sz w:val="24"/>
          <w:szCs w:val="24"/>
        </w:rPr>
      </w:pPr>
      <w:r w:rsidRPr="00F8404F">
        <w:rPr>
          <w:i w:val="0"/>
          <w:iCs w:val="0"/>
          <w:sz w:val="24"/>
          <w:szCs w:val="24"/>
        </w:rPr>
        <w:t xml:space="preserve">co-ordination of training including annual approval of training courses </w:t>
      </w:r>
    </w:p>
    <w:p w14:paraId="07C0C782" w14:textId="77777777" w:rsidR="00322C6C" w:rsidRPr="00F8404F" w:rsidRDefault="00322C6C" w:rsidP="00322C6C">
      <w:pPr>
        <w:pStyle w:val="Heading3"/>
        <w:numPr>
          <w:ilvl w:val="1"/>
          <w:numId w:val="48"/>
        </w:numPr>
        <w:rPr>
          <w:i w:val="0"/>
          <w:iCs w:val="0"/>
          <w:sz w:val="24"/>
          <w:szCs w:val="24"/>
        </w:rPr>
      </w:pPr>
      <w:r w:rsidRPr="00F8404F">
        <w:rPr>
          <w:i w:val="0"/>
          <w:iCs w:val="0"/>
          <w:sz w:val="24"/>
          <w:szCs w:val="24"/>
        </w:rPr>
        <w:t xml:space="preserve">any complaints from applicants or organisations </w:t>
      </w:r>
    </w:p>
    <w:p w14:paraId="07C0C783" w14:textId="77777777" w:rsidR="00322C6C" w:rsidRPr="00F8404F" w:rsidRDefault="00322C6C" w:rsidP="00322C6C">
      <w:pPr>
        <w:pStyle w:val="Heading3"/>
        <w:numPr>
          <w:ilvl w:val="1"/>
          <w:numId w:val="48"/>
        </w:numPr>
        <w:rPr>
          <w:i w:val="0"/>
          <w:iCs w:val="0"/>
          <w:sz w:val="24"/>
          <w:szCs w:val="24"/>
        </w:rPr>
      </w:pPr>
      <w:r w:rsidRPr="00F8404F">
        <w:rPr>
          <w:i w:val="0"/>
          <w:iCs w:val="0"/>
          <w:sz w:val="24"/>
          <w:szCs w:val="24"/>
        </w:rPr>
        <w:t xml:space="preserve">a list of members </w:t>
      </w:r>
      <w:r>
        <w:rPr>
          <w:i w:val="0"/>
          <w:iCs w:val="0"/>
          <w:sz w:val="24"/>
          <w:szCs w:val="24"/>
        </w:rPr>
        <w:t xml:space="preserve">of the Panel </w:t>
      </w:r>
      <w:r w:rsidRPr="00F8404F">
        <w:rPr>
          <w:i w:val="0"/>
          <w:iCs w:val="0"/>
          <w:sz w:val="24"/>
          <w:szCs w:val="24"/>
        </w:rPr>
        <w:t>and their employers</w:t>
      </w:r>
      <w:r w:rsidR="000068F6">
        <w:rPr>
          <w:i w:val="0"/>
          <w:iCs w:val="0"/>
          <w:sz w:val="24"/>
          <w:szCs w:val="24"/>
        </w:rPr>
        <w:t>; and</w:t>
      </w:r>
      <w:r w:rsidRPr="00F8404F">
        <w:rPr>
          <w:i w:val="0"/>
          <w:iCs w:val="0"/>
          <w:sz w:val="24"/>
          <w:szCs w:val="24"/>
        </w:rPr>
        <w:t xml:space="preserve"> </w:t>
      </w:r>
    </w:p>
    <w:p w14:paraId="07C0C784" w14:textId="77777777" w:rsidR="00322C6C" w:rsidRPr="00F8404F" w:rsidRDefault="00322C6C" w:rsidP="00322C6C">
      <w:pPr>
        <w:pStyle w:val="Heading3"/>
        <w:numPr>
          <w:ilvl w:val="1"/>
          <w:numId w:val="48"/>
        </w:numPr>
        <w:rPr>
          <w:sz w:val="24"/>
          <w:szCs w:val="24"/>
        </w:rPr>
      </w:pPr>
      <w:r w:rsidRPr="00F8404F">
        <w:rPr>
          <w:i w:val="0"/>
          <w:iCs w:val="0"/>
          <w:sz w:val="24"/>
          <w:szCs w:val="24"/>
        </w:rPr>
        <w:t xml:space="preserve">confirmation that end users of the </w:t>
      </w:r>
      <w:r>
        <w:rPr>
          <w:i w:val="0"/>
          <w:iCs w:val="0"/>
          <w:sz w:val="24"/>
          <w:szCs w:val="24"/>
        </w:rPr>
        <w:t>D</w:t>
      </w:r>
      <w:r w:rsidRPr="00F8404F">
        <w:rPr>
          <w:i w:val="0"/>
          <w:iCs w:val="0"/>
          <w:sz w:val="24"/>
          <w:szCs w:val="24"/>
        </w:rPr>
        <w:t xml:space="preserve">atabase have been audited and rights to access removed where appropriate  </w:t>
      </w:r>
    </w:p>
    <w:p w14:paraId="07C0C785" w14:textId="77777777" w:rsidR="00322C6C" w:rsidRDefault="00322C6C" w:rsidP="0010470A">
      <w:pPr>
        <w:pStyle w:val="InA"/>
        <w:jc w:val="left"/>
        <w:rPr>
          <w:b/>
          <w:i w:val="0"/>
          <w:u w:val="single"/>
        </w:rPr>
      </w:pPr>
    </w:p>
    <w:p w14:paraId="2F74E63B" w14:textId="77777777" w:rsidR="00B82F3B" w:rsidRDefault="00B82F3B" w:rsidP="0010470A">
      <w:pPr>
        <w:pStyle w:val="InA"/>
        <w:jc w:val="left"/>
        <w:rPr>
          <w:b/>
          <w:i w:val="0"/>
          <w:sz w:val="24"/>
          <w:szCs w:val="24"/>
          <w:u w:val="single"/>
        </w:rPr>
      </w:pPr>
    </w:p>
    <w:p w14:paraId="32B12353" w14:textId="77777777" w:rsidR="00B82F3B" w:rsidRDefault="00B82F3B" w:rsidP="0010470A">
      <w:pPr>
        <w:pStyle w:val="InA"/>
        <w:jc w:val="left"/>
        <w:rPr>
          <w:b/>
          <w:i w:val="0"/>
          <w:sz w:val="24"/>
          <w:szCs w:val="24"/>
          <w:u w:val="single"/>
        </w:rPr>
      </w:pPr>
    </w:p>
    <w:p w14:paraId="07C0C786" w14:textId="77777777" w:rsidR="00C44026" w:rsidRPr="00B82F3B" w:rsidRDefault="00B90CC0" w:rsidP="0010470A">
      <w:pPr>
        <w:pStyle w:val="InA"/>
        <w:jc w:val="left"/>
        <w:rPr>
          <w:b/>
          <w:bCs/>
          <w:i w:val="0"/>
          <w:iCs w:val="0"/>
          <w:sz w:val="24"/>
          <w:szCs w:val="24"/>
          <w:u w:val="single"/>
        </w:rPr>
      </w:pPr>
      <w:r w:rsidRPr="00B82F3B">
        <w:rPr>
          <w:b/>
          <w:i w:val="0"/>
          <w:sz w:val="24"/>
          <w:szCs w:val="24"/>
          <w:u w:val="single"/>
        </w:rPr>
        <w:t xml:space="preserve">Department </w:t>
      </w:r>
      <w:r w:rsidR="00322C6C" w:rsidRPr="00B82F3B">
        <w:rPr>
          <w:b/>
          <w:i w:val="0"/>
          <w:sz w:val="24"/>
          <w:szCs w:val="24"/>
          <w:u w:val="single"/>
        </w:rPr>
        <w:t>of Health Responsibilities</w:t>
      </w:r>
      <w:bookmarkEnd w:id="7"/>
      <w:r w:rsidR="00C44026" w:rsidRPr="00B82F3B">
        <w:rPr>
          <w:b/>
          <w:i w:val="0"/>
          <w:sz w:val="24"/>
          <w:szCs w:val="24"/>
          <w:u w:val="single"/>
        </w:rPr>
        <w:br/>
      </w:r>
    </w:p>
    <w:p w14:paraId="07C0C787" w14:textId="77777777" w:rsidR="00C44026" w:rsidRDefault="00C44026" w:rsidP="0010470A">
      <w:pPr>
        <w:pStyle w:val="InA"/>
        <w:jc w:val="left"/>
      </w:pPr>
    </w:p>
    <w:p w14:paraId="07C0C788" w14:textId="77777777" w:rsidR="00C44026" w:rsidRDefault="00C44026" w:rsidP="00232D65">
      <w:pPr>
        <w:pStyle w:val="InA"/>
        <w:numPr>
          <w:ilvl w:val="0"/>
          <w:numId w:val="59"/>
        </w:numPr>
        <w:jc w:val="left"/>
        <w:rPr>
          <w:i w:val="0"/>
          <w:iCs w:val="0"/>
          <w:sz w:val="24"/>
          <w:szCs w:val="24"/>
        </w:rPr>
      </w:pPr>
      <w:r>
        <w:rPr>
          <w:i w:val="0"/>
          <w:iCs w:val="0"/>
          <w:sz w:val="24"/>
          <w:szCs w:val="24"/>
        </w:rPr>
        <w:t>The Contractor shall make c</w:t>
      </w:r>
      <w:r w:rsidRPr="002B45A9">
        <w:rPr>
          <w:i w:val="0"/>
          <w:iCs w:val="0"/>
          <w:sz w:val="24"/>
          <w:szCs w:val="24"/>
        </w:rPr>
        <w:t xml:space="preserve">ontact with the Department of Health via the </w:t>
      </w:r>
      <w:r>
        <w:rPr>
          <w:i w:val="0"/>
          <w:iCs w:val="0"/>
          <w:sz w:val="24"/>
          <w:szCs w:val="24"/>
        </w:rPr>
        <w:t xml:space="preserve">DH </w:t>
      </w:r>
      <w:r w:rsidRPr="002B45A9">
        <w:rPr>
          <w:i w:val="0"/>
          <w:iCs w:val="0"/>
          <w:sz w:val="24"/>
          <w:szCs w:val="24"/>
        </w:rPr>
        <w:t xml:space="preserve">Mental Health Act Approvals Manager who will be responsible for managing the contracts with providers. </w:t>
      </w:r>
      <w:r>
        <w:rPr>
          <w:i w:val="0"/>
          <w:iCs w:val="0"/>
          <w:sz w:val="24"/>
          <w:szCs w:val="24"/>
        </w:rPr>
        <w:br/>
      </w:r>
    </w:p>
    <w:p w14:paraId="07C0C789" w14:textId="77777777" w:rsidR="00C44026" w:rsidRDefault="00C44026" w:rsidP="00232D65">
      <w:pPr>
        <w:pStyle w:val="InA"/>
        <w:numPr>
          <w:ilvl w:val="0"/>
          <w:numId w:val="59"/>
        </w:numPr>
        <w:jc w:val="left"/>
        <w:rPr>
          <w:i w:val="0"/>
          <w:iCs w:val="0"/>
          <w:sz w:val="24"/>
          <w:szCs w:val="24"/>
        </w:rPr>
      </w:pPr>
      <w:r>
        <w:rPr>
          <w:i w:val="0"/>
          <w:iCs w:val="0"/>
          <w:sz w:val="24"/>
          <w:szCs w:val="24"/>
        </w:rPr>
        <w:t xml:space="preserve">The DH Mental Health Act Approvals Manager will hold quarterly meetings with each of the Contractors. </w:t>
      </w:r>
    </w:p>
    <w:p w14:paraId="07C0C78A" w14:textId="77777777" w:rsidR="00C44026" w:rsidRDefault="00C44026" w:rsidP="0010470A">
      <w:pPr>
        <w:pStyle w:val="InA"/>
        <w:jc w:val="left"/>
        <w:rPr>
          <w:i w:val="0"/>
          <w:iCs w:val="0"/>
          <w:sz w:val="24"/>
          <w:szCs w:val="24"/>
        </w:rPr>
      </w:pPr>
    </w:p>
    <w:p w14:paraId="07C0C78B" w14:textId="77777777" w:rsidR="00C44026" w:rsidRDefault="003D21B3" w:rsidP="00232D65">
      <w:pPr>
        <w:pStyle w:val="InA"/>
        <w:numPr>
          <w:ilvl w:val="0"/>
          <w:numId w:val="59"/>
        </w:numPr>
        <w:jc w:val="left"/>
        <w:rPr>
          <w:i w:val="0"/>
          <w:iCs w:val="0"/>
          <w:sz w:val="24"/>
          <w:szCs w:val="24"/>
        </w:rPr>
      </w:pPr>
      <w:r>
        <w:rPr>
          <w:i w:val="0"/>
          <w:iCs w:val="0"/>
          <w:sz w:val="24"/>
          <w:szCs w:val="24"/>
        </w:rPr>
        <w:t xml:space="preserve">The DH Mental Health Act Approvals Manager will arrange national meetings to include representatives </w:t>
      </w:r>
      <w:r w:rsidR="000068F6">
        <w:rPr>
          <w:i w:val="0"/>
          <w:iCs w:val="0"/>
          <w:sz w:val="24"/>
          <w:szCs w:val="24"/>
        </w:rPr>
        <w:t xml:space="preserve">from </w:t>
      </w:r>
      <w:r>
        <w:rPr>
          <w:i w:val="0"/>
          <w:iCs w:val="0"/>
          <w:sz w:val="24"/>
          <w:szCs w:val="24"/>
        </w:rPr>
        <w:t>all the Contractors</w:t>
      </w:r>
    </w:p>
    <w:p w14:paraId="07C0C78C" w14:textId="77777777" w:rsidR="0067509A" w:rsidRDefault="0067509A" w:rsidP="0010470A">
      <w:pPr>
        <w:pStyle w:val="InA"/>
        <w:jc w:val="left"/>
        <w:rPr>
          <w:i w:val="0"/>
          <w:iCs w:val="0"/>
          <w:sz w:val="24"/>
          <w:szCs w:val="24"/>
        </w:rPr>
      </w:pPr>
    </w:p>
    <w:p w14:paraId="07C0C78D" w14:textId="77777777" w:rsidR="0067509A" w:rsidRPr="002B45A9" w:rsidRDefault="0067509A" w:rsidP="00232D65">
      <w:pPr>
        <w:pStyle w:val="InA"/>
        <w:numPr>
          <w:ilvl w:val="0"/>
          <w:numId w:val="59"/>
        </w:numPr>
        <w:jc w:val="left"/>
        <w:rPr>
          <w:i w:val="0"/>
          <w:iCs w:val="0"/>
          <w:sz w:val="24"/>
          <w:szCs w:val="24"/>
        </w:rPr>
      </w:pPr>
      <w:r>
        <w:rPr>
          <w:i w:val="0"/>
          <w:iCs w:val="0"/>
          <w:sz w:val="24"/>
          <w:szCs w:val="24"/>
        </w:rPr>
        <w:t xml:space="preserve">The DH Mental Health Act Approvals Manager will raise purchase orders and ensure all invoices are paid promptly. </w:t>
      </w:r>
    </w:p>
    <w:p w14:paraId="07C0C78E" w14:textId="77777777" w:rsidR="00C44026" w:rsidRPr="002B45A9" w:rsidRDefault="00C44026" w:rsidP="0010470A">
      <w:pPr>
        <w:pStyle w:val="InA"/>
        <w:jc w:val="left"/>
        <w:rPr>
          <w:i w:val="0"/>
          <w:iCs w:val="0"/>
          <w:sz w:val="24"/>
          <w:szCs w:val="24"/>
        </w:rPr>
      </w:pPr>
    </w:p>
    <w:p w14:paraId="07C0C78F" w14:textId="77777777" w:rsidR="00C44026" w:rsidRDefault="00C44026" w:rsidP="0040697F">
      <w:pPr>
        <w:pStyle w:val="Sch1"/>
        <w:numPr>
          <w:ilvl w:val="0"/>
          <w:numId w:val="0"/>
        </w:numPr>
        <w:tabs>
          <w:tab w:val="clear" w:pos="1004"/>
        </w:tabs>
      </w:pPr>
    </w:p>
    <w:p w14:paraId="07C0C798" w14:textId="77777777" w:rsidR="00C44026" w:rsidRPr="00826399" w:rsidRDefault="00C44026" w:rsidP="007B4908">
      <w:pPr>
        <w:pStyle w:val="Sch1"/>
        <w:numPr>
          <w:ilvl w:val="0"/>
          <w:numId w:val="51"/>
        </w:numPr>
        <w:tabs>
          <w:tab w:val="clear" w:pos="1004"/>
        </w:tabs>
        <w:ind w:left="709" w:hanging="709"/>
        <w:rPr>
          <w:strike/>
        </w:rPr>
      </w:pPr>
      <w:r>
        <w:t>Contract Period</w:t>
      </w:r>
    </w:p>
    <w:p w14:paraId="07C0C799" w14:textId="77777777" w:rsidR="00C44026" w:rsidRPr="00F94321" w:rsidRDefault="00C44026" w:rsidP="00847396">
      <w:pPr>
        <w:pStyle w:val="InA"/>
        <w:rPr>
          <w:i w:val="0"/>
          <w:iCs w:val="0"/>
        </w:rPr>
      </w:pPr>
    </w:p>
    <w:p w14:paraId="07C0C79A" w14:textId="77777777" w:rsidR="00C44026" w:rsidRDefault="00C44026" w:rsidP="007B4908">
      <w:pPr>
        <w:pStyle w:val="InA"/>
        <w:numPr>
          <w:ilvl w:val="0"/>
          <w:numId w:val="53"/>
        </w:numPr>
        <w:rPr>
          <w:i w:val="0"/>
          <w:iCs w:val="0"/>
          <w:sz w:val="24"/>
          <w:szCs w:val="24"/>
        </w:rPr>
      </w:pPr>
      <w:r w:rsidRPr="00EA5DE0">
        <w:rPr>
          <w:i w:val="0"/>
          <w:iCs w:val="0"/>
          <w:sz w:val="24"/>
          <w:szCs w:val="24"/>
        </w:rPr>
        <w:t>The contract will run for t</w:t>
      </w:r>
      <w:r w:rsidR="0043293F">
        <w:rPr>
          <w:i w:val="0"/>
          <w:iCs w:val="0"/>
          <w:sz w:val="24"/>
          <w:szCs w:val="24"/>
        </w:rPr>
        <w:t>wo</w:t>
      </w:r>
      <w:r w:rsidRPr="00EA5DE0">
        <w:rPr>
          <w:i w:val="0"/>
          <w:iCs w:val="0"/>
          <w:sz w:val="24"/>
          <w:szCs w:val="24"/>
        </w:rPr>
        <w:t xml:space="preserve"> years (from 1</w:t>
      </w:r>
      <w:r w:rsidRPr="00EA5DE0">
        <w:rPr>
          <w:i w:val="0"/>
          <w:iCs w:val="0"/>
          <w:sz w:val="24"/>
          <w:szCs w:val="24"/>
          <w:vertAlign w:val="superscript"/>
        </w:rPr>
        <w:t>st</w:t>
      </w:r>
      <w:r w:rsidRPr="00EA5DE0">
        <w:rPr>
          <w:i w:val="0"/>
          <w:iCs w:val="0"/>
          <w:sz w:val="24"/>
          <w:szCs w:val="24"/>
        </w:rPr>
        <w:t xml:space="preserve"> April </w:t>
      </w:r>
      <w:r w:rsidR="00382327">
        <w:rPr>
          <w:i w:val="0"/>
          <w:iCs w:val="0"/>
          <w:sz w:val="24"/>
          <w:szCs w:val="24"/>
        </w:rPr>
        <w:t>2017</w:t>
      </w:r>
      <w:r w:rsidRPr="00EA5DE0">
        <w:rPr>
          <w:i w:val="0"/>
          <w:iCs w:val="0"/>
          <w:sz w:val="24"/>
          <w:szCs w:val="24"/>
        </w:rPr>
        <w:t xml:space="preserve"> to 31</w:t>
      </w:r>
      <w:r w:rsidRPr="00EA5DE0">
        <w:rPr>
          <w:i w:val="0"/>
          <w:iCs w:val="0"/>
          <w:sz w:val="24"/>
          <w:szCs w:val="24"/>
          <w:vertAlign w:val="superscript"/>
        </w:rPr>
        <w:t>st</w:t>
      </w:r>
      <w:r w:rsidRPr="00EA5DE0">
        <w:rPr>
          <w:i w:val="0"/>
          <w:iCs w:val="0"/>
          <w:sz w:val="24"/>
          <w:szCs w:val="24"/>
        </w:rPr>
        <w:t xml:space="preserve"> March</w:t>
      </w:r>
      <w:r w:rsidR="00382327">
        <w:rPr>
          <w:i w:val="0"/>
          <w:iCs w:val="0"/>
          <w:sz w:val="24"/>
          <w:szCs w:val="24"/>
        </w:rPr>
        <w:t xml:space="preserve"> 2019</w:t>
      </w:r>
      <w:r w:rsidRPr="00EA5DE0">
        <w:rPr>
          <w:i w:val="0"/>
          <w:iCs w:val="0"/>
          <w:sz w:val="24"/>
          <w:szCs w:val="24"/>
        </w:rPr>
        <w:t>)</w:t>
      </w:r>
      <w:r w:rsidR="0043293F">
        <w:rPr>
          <w:i w:val="0"/>
          <w:iCs w:val="0"/>
          <w:sz w:val="24"/>
          <w:szCs w:val="24"/>
        </w:rPr>
        <w:t xml:space="preserve">, with </w:t>
      </w:r>
      <w:r w:rsidR="000068F6">
        <w:rPr>
          <w:i w:val="0"/>
          <w:iCs w:val="0"/>
          <w:sz w:val="24"/>
          <w:szCs w:val="24"/>
        </w:rPr>
        <w:t xml:space="preserve">a possibility of </w:t>
      </w:r>
      <w:r w:rsidR="0043293F">
        <w:rPr>
          <w:i w:val="0"/>
          <w:iCs w:val="0"/>
          <w:sz w:val="24"/>
          <w:szCs w:val="24"/>
        </w:rPr>
        <w:t>extend</w:t>
      </w:r>
      <w:r w:rsidR="000068F6">
        <w:rPr>
          <w:i w:val="0"/>
          <w:iCs w:val="0"/>
          <w:sz w:val="24"/>
          <w:szCs w:val="24"/>
        </w:rPr>
        <w:t>ing</w:t>
      </w:r>
      <w:r w:rsidR="0043293F">
        <w:rPr>
          <w:i w:val="0"/>
          <w:iCs w:val="0"/>
          <w:sz w:val="24"/>
          <w:szCs w:val="24"/>
        </w:rPr>
        <w:t xml:space="preserve"> for </w:t>
      </w:r>
      <w:r w:rsidR="0067509A">
        <w:rPr>
          <w:i w:val="0"/>
          <w:iCs w:val="0"/>
          <w:sz w:val="24"/>
          <w:szCs w:val="24"/>
        </w:rPr>
        <w:t xml:space="preserve">a </w:t>
      </w:r>
      <w:r w:rsidR="001459C2">
        <w:rPr>
          <w:i w:val="0"/>
          <w:iCs w:val="0"/>
          <w:sz w:val="24"/>
          <w:szCs w:val="24"/>
        </w:rPr>
        <w:t>further period</w:t>
      </w:r>
      <w:r w:rsidR="0043293F">
        <w:rPr>
          <w:i w:val="0"/>
          <w:iCs w:val="0"/>
          <w:sz w:val="24"/>
          <w:szCs w:val="24"/>
        </w:rPr>
        <w:t xml:space="preserve"> of 12 months</w:t>
      </w:r>
      <w:r w:rsidR="00382327">
        <w:rPr>
          <w:i w:val="0"/>
          <w:iCs w:val="0"/>
          <w:sz w:val="24"/>
          <w:szCs w:val="24"/>
        </w:rPr>
        <w:t xml:space="preserve">, giving a contract duration of between two and </w:t>
      </w:r>
      <w:r w:rsidR="0067509A">
        <w:rPr>
          <w:i w:val="0"/>
          <w:iCs w:val="0"/>
          <w:sz w:val="24"/>
          <w:szCs w:val="24"/>
        </w:rPr>
        <w:t xml:space="preserve">three </w:t>
      </w:r>
      <w:r w:rsidR="00382327">
        <w:rPr>
          <w:i w:val="0"/>
          <w:iCs w:val="0"/>
          <w:sz w:val="24"/>
          <w:szCs w:val="24"/>
        </w:rPr>
        <w:t xml:space="preserve">years. </w:t>
      </w:r>
      <w:r w:rsidRPr="00EA5DE0">
        <w:rPr>
          <w:i w:val="0"/>
          <w:iCs w:val="0"/>
          <w:sz w:val="24"/>
          <w:szCs w:val="24"/>
        </w:rPr>
        <w:t xml:space="preserve">Payment will be made every </w:t>
      </w:r>
      <w:r w:rsidR="00382327">
        <w:rPr>
          <w:i w:val="0"/>
          <w:iCs w:val="0"/>
          <w:sz w:val="24"/>
          <w:szCs w:val="24"/>
        </w:rPr>
        <w:t xml:space="preserve">month </w:t>
      </w:r>
      <w:r w:rsidR="00382327" w:rsidRPr="00EA5DE0">
        <w:rPr>
          <w:i w:val="0"/>
          <w:iCs w:val="0"/>
          <w:sz w:val="24"/>
          <w:szCs w:val="24"/>
        </w:rPr>
        <w:t>in</w:t>
      </w:r>
      <w:r w:rsidRPr="00EA5DE0">
        <w:rPr>
          <w:i w:val="0"/>
          <w:iCs w:val="0"/>
          <w:sz w:val="24"/>
          <w:szCs w:val="24"/>
        </w:rPr>
        <w:t xml:space="preserve"> arrears. </w:t>
      </w:r>
    </w:p>
    <w:p w14:paraId="07C0C79B" w14:textId="77777777" w:rsidR="00C44026" w:rsidRPr="00826399" w:rsidRDefault="00C44026" w:rsidP="007B4908">
      <w:pPr>
        <w:pStyle w:val="InA"/>
        <w:numPr>
          <w:ilvl w:val="0"/>
          <w:numId w:val="53"/>
        </w:numPr>
        <w:rPr>
          <w:i w:val="0"/>
          <w:iCs w:val="0"/>
          <w:strike/>
          <w:sz w:val="24"/>
          <w:szCs w:val="24"/>
        </w:rPr>
      </w:pPr>
      <w:r>
        <w:rPr>
          <w:i w:val="0"/>
          <w:iCs w:val="0"/>
          <w:sz w:val="24"/>
          <w:szCs w:val="24"/>
        </w:rPr>
        <w:t>T</w:t>
      </w:r>
      <w:r w:rsidRPr="00EA5DE0">
        <w:rPr>
          <w:i w:val="0"/>
          <w:iCs w:val="0"/>
          <w:sz w:val="24"/>
          <w:szCs w:val="24"/>
        </w:rPr>
        <w:t xml:space="preserve">he third year will be confirmed subject to satisfactory performance in the first two years and once the Department’s funding for </w:t>
      </w:r>
      <w:r w:rsidR="00382327">
        <w:rPr>
          <w:i w:val="0"/>
          <w:iCs w:val="0"/>
          <w:sz w:val="24"/>
          <w:szCs w:val="24"/>
        </w:rPr>
        <w:t xml:space="preserve">2019/20 </w:t>
      </w:r>
      <w:r w:rsidRPr="00EA5DE0">
        <w:rPr>
          <w:i w:val="0"/>
          <w:iCs w:val="0"/>
          <w:sz w:val="24"/>
          <w:szCs w:val="24"/>
        </w:rPr>
        <w:t>is confirmed</w:t>
      </w:r>
      <w:r>
        <w:rPr>
          <w:i w:val="0"/>
          <w:iCs w:val="0"/>
          <w:sz w:val="24"/>
          <w:szCs w:val="24"/>
        </w:rPr>
        <w:t xml:space="preserve"> </w:t>
      </w:r>
    </w:p>
    <w:p w14:paraId="07C0C79C" w14:textId="77777777" w:rsidR="00C44026" w:rsidRPr="00993DCE" w:rsidRDefault="00C44026" w:rsidP="00847396">
      <w:pPr>
        <w:pStyle w:val="InA"/>
      </w:pPr>
    </w:p>
    <w:p w14:paraId="07C0C79D" w14:textId="77777777" w:rsidR="001A0E3B" w:rsidRDefault="001A0E3B" w:rsidP="007B4908">
      <w:pPr>
        <w:pStyle w:val="Sch1"/>
        <w:numPr>
          <w:ilvl w:val="0"/>
          <w:numId w:val="51"/>
        </w:numPr>
        <w:tabs>
          <w:tab w:val="clear" w:pos="1004"/>
        </w:tabs>
        <w:ind w:left="709" w:hanging="709"/>
      </w:pPr>
      <w:r>
        <w:t>tupe</w:t>
      </w:r>
    </w:p>
    <w:p w14:paraId="07C0C79E" w14:textId="77777777" w:rsidR="001A0E3B" w:rsidRPr="001A0E3B" w:rsidRDefault="001A0E3B" w:rsidP="003D21B3">
      <w:pPr>
        <w:pStyle w:val="StyleHeading2"/>
        <w:ind w:left="709"/>
      </w:pPr>
      <w:r>
        <w:t xml:space="preserve">TUPE may apply to this requirement. </w:t>
      </w:r>
      <w:r w:rsidR="00BA2C40">
        <w:t>TUPE Information must be requested via BMS online message, You may be requested to sign a non-disclosure agreement before the Information is provided.</w:t>
      </w:r>
    </w:p>
    <w:p w14:paraId="07C0C79F" w14:textId="77777777" w:rsidR="00C44026" w:rsidRPr="00DC356C" w:rsidRDefault="00C44026" w:rsidP="007B4908">
      <w:pPr>
        <w:pStyle w:val="Sch1"/>
        <w:numPr>
          <w:ilvl w:val="0"/>
          <w:numId w:val="51"/>
        </w:numPr>
        <w:tabs>
          <w:tab w:val="clear" w:pos="1004"/>
        </w:tabs>
        <w:ind w:left="709" w:hanging="709"/>
      </w:pPr>
      <w:r>
        <w:t>Further Information</w:t>
      </w:r>
    </w:p>
    <w:p w14:paraId="07C0C7A0" w14:textId="77777777" w:rsidR="00C44026" w:rsidRDefault="00C44026" w:rsidP="00F94321">
      <w:pPr>
        <w:pStyle w:val="InA"/>
        <w:ind w:left="0"/>
        <w:jc w:val="left"/>
        <w:rPr>
          <w:b/>
          <w:bCs/>
          <w:sz w:val="24"/>
          <w:szCs w:val="24"/>
        </w:rPr>
      </w:pPr>
    </w:p>
    <w:p w14:paraId="07C0C7A1" w14:textId="77777777" w:rsidR="00C44026" w:rsidRPr="00BB060F" w:rsidRDefault="00C44026" w:rsidP="00F94321">
      <w:pPr>
        <w:pStyle w:val="InA"/>
        <w:ind w:left="0"/>
        <w:jc w:val="left"/>
        <w:rPr>
          <w:b/>
          <w:bCs/>
          <w:i w:val="0"/>
          <w:iCs w:val="0"/>
          <w:sz w:val="24"/>
          <w:szCs w:val="24"/>
          <w:u w:val="single"/>
        </w:rPr>
      </w:pPr>
      <w:r w:rsidRPr="00BB060F">
        <w:rPr>
          <w:b/>
          <w:bCs/>
          <w:i w:val="0"/>
          <w:iCs w:val="0"/>
          <w:sz w:val="24"/>
          <w:szCs w:val="24"/>
          <w:u w:val="single"/>
        </w:rPr>
        <w:t xml:space="preserve">What do </w:t>
      </w:r>
      <w:r>
        <w:rPr>
          <w:b/>
          <w:bCs/>
          <w:i w:val="0"/>
          <w:iCs w:val="0"/>
          <w:sz w:val="24"/>
          <w:szCs w:val="24"/>
          <w:u w:val="single"/>
        </w:rPr>
        <w:t>s</w:t>
      </w:r>
      <w:r w:rsidRPr="00BB060F">
        <w:rPr>
          <w:b/>
          <w:bCs/>
          <w:i w:val="0"/>
          <w:iCs w:val="0"/>
          <w:sz w:val="24"/>
          <w:szCs w:val="24"/>
          <w:u w:val="single"/>
        </w:rPr>
        <w:t xml:space="preserve"> 12</w:t>
      </w:r>
      <w:r>
        <w:rPr>
          <w:b/>
          <w:bCs/>
          <w:i w:val="0"/>
          <w:iCs w:val="0"/>
          <w:sz w:val="24"/>
          <w:szCs w:val="24"/>
          <w:u w:val="single"/>
        </w:rPr>
        <w:t>(2)</w:t>
      </w:r>
      <w:r w:rsidRPr="00BB060F">
        <w:rPr>
          <w:b/>
          <w:bCs/>
          <w:i w:val="0"/>
          <w:iCs w:val="0"/>
          <w:sz w:val="24"/>
          <w:szCs w:val="24"/>
          <w:u w:val="single"/>
        </w:rPr>
        <w:t xml:space="preserve"> doctors </w:t>
      </w:r>
      <w:r>
        <w:rPr>
          <w:b/>
          <w:bCs/>
          <w:i w:val="0"/>
          <w:iCs w:val="0"/>
          <w:sz w:val="24"/>
          <w:szCs w:val="24"/>
          <w:u w:val="single"/>
        </w:rPr>
        <w:t>and</w:t>
      </w:r>
      <w:r w:rsidRPr="00BB060F">
        <w:rPr>
          <w:b/>
          <w:bCs/>
          <w:i w:val="0"/>
          <w:iCs w:val="0"/>
          <w:sz w:val="24"/>
          <w:szCs w:val="24"/>
          <w:u w:val="single"/>
        </w:rPr>
        <w:t xml:space="preserve"> Approved Clinicians do?</w:t>
      </w:r>
    </w:p>
    <w:p w14:paraId="07C0C7A2" w14:textId="77777777" w:rsidR="00C44026" w:rsidRDefault="00C44026" w:rsidP="008B3F23">
      <w:pPr>
        <w:pStyle w:val="InA"/>
        <w:ind w:left="0"/>
        <w:jc w:val="left"/>
        <w:rPr>
          <w:i w:val="0"/>
          <w:iCs w:val="0"/>
          <w:sz w:val="24"/>
          <w:szCs w:val="24"/>
        </w:rPr>
      </w:pPr>
      <w:r>
        <w:rPr>
          <w:i w:val="0"/>
          <w:iCs w:val="0"/>
          <w:sz w:val="24"/>
          <w:szCs w:val="24"/>
        </w:rPr>
        <w:t>Some decisions taken under the MHA may only be taken by s 12(2) doctors</w:t>
      </w:r>
      <w:r w:rsidRPr="008B3F23">
        <w:rPr>
          <w:i w:val="0"/>
          <w:iCs w:val="0"/>
          <w:sz w:val="24"/>
          <w:szCs w:val="24"/>
        </w:rPr>
        <w:t xml:space="preserve">.  </w:t>
      </w:r>
      <w:r w:rsidRPr="008105B4">
        <w:rPr>
          <w:i w:val="0"/>
          <w:iCs w:val="0"/>
          <w:sz w:val="24"/>
          <w:szCs w:val="24"/>
        </w:rPr>
        <w:t xml:space="preserve">For example, section 12 of the </w:t>
      </w:r>
      <w:r w:rsidR="00382327">
        <w:rPr>
          <w:i w:val="0"/>
          <w:iCs w:val="0"/>
          <w:sz w:val="24"/>
          <w:szCs w:val="24"/>
        </w:rPr>
        <w:t xml:space="preserve">MHA </w:t>
      </w:r>
      <w:r w:rsidR="00382327" w:rsidRPr="008105B4">
        <w:rPr>
          <w:i w:val="0"/>
          <w:iCs w:val="0"/>
          <w:sz w:val="24"/>
          <w:szCs w:val="24"/>
        </w:rPr>
        <w:t>itself</w:t>
      </w:r>
      <w:r w:rsidRPr="008105B4">
        <w:rPr>
          <w:i w:val="0"/>
          <w:iCs w:val="0"/>
          <w:sz w:val="24"/>
          <w:szCs w:val="24"/>
        </w:rPr>
        <w:t xml:space="preserve"> provides that an application for detention or guardianship under Part 2 of the </w:t>
      </w:r>
      <w:r>
        <w:rPr>
          <w:i w:val="0"/>
          <w:iCs w:val="0"/>
          <w:sz w:val="24"/>
          <w:szCs w:val="24"/>
        </w:rPr>
        <w:t xml:space="preserve">MHA </w:t>
      </w:r>
      <w:r w:rsidRPr="008105B4">
        <w:rPr>
          <w:i w:val="0"/>
          <w:iCs w:val="0"/>
          <w:sz w:val="24"/>
          <w:szCs w:val="24"/>
        </w:rPr>
        <w:t xml:space="preserve">must be supported by two medical recommendations, one of which must be made by a doctor approved under section 12 of the </w:t>
      </w:r>
      <w:r>
        <w:rPr>
          <w:i w:val="0"/>
          <w:iCs w:val="0"/>
          <w:sz w:val="24"/>
          <w:szCs w:val="24"/>
        </w:rPr>
        <w:t xml:space="preserve">MHA </w:t>
      </w:r>
      <w:r w:rsidRPr="008105B4">
        <w:rPr>
          <w:i w:val="0"/>
          <w:iCs w:val="0"/>
          <w:sz w:val="24"/>
          <w:szCs w:val="24"/>
        </w:rPr>
        <w:t xml:space="preserve">.Similarly, courts may not order the detention of </w:t>
      </w:r>
      <w:r>
        <w:rPr>
          <w:i w:val="0"/>
          <w:iCs w:val="0"/>
          <w:sz w:val="24"/>
          <w:szCs w:val="24"/>
        </w:rPr>
        <w:t xml:space="preserve">a person </w:t>
      </w:r>
      <w:r w:rsidRPr="008105B4">
        <w:rPr>
          <w:i w:val="0"/>
          <w:iCs w:val="0"/>
          <w:sz w:val="24"/>
          <w:szCs w:val="24"/>
        </w:rPr>
        <w:t xml:space="preserve">in hospital under Part 3 of the </w:t>
      </w:r>
      <w:r>
        <w:rPr>
          <w:i w:val="0"/>
          <w:iCs w:val="0"/>
          <w:sz w:val="24"/>
          <w:szCs w:val="24"/>
        </w:rPr>
        <w:t xml:space="preserve">MHA </w:t>
      </w:r>
      <w:r w:rsidRPr="008105B4">
        <w:rPr>
          <w:i w:val="0"/>
          <w:iCs w:val="0"/>
          <w:sz w:val="24"/>
          <w:szCs w:val="24"/>
        </w:rPr>
        <w:t>unless they have received evidence from at least</w:t>
      </w:r>
      <w:r>
        <w:rPr>
          <w:i w:val="0"/>
          <w:iCs w:val="0"/>
          <w:sz w:val="24"/>
          <w:szCs w:val="24"/>
        </w:rPr>
        <w:t xml:space="preserve"> one section 12 approved doctor</w:t>
      </w:r>
      <w:r w:rsidRPr="008105B4">
        <w:rPr>
          <w:i w:val="0"/>
          <w:iCs w:val="0"/>
          <w:sz w:val="24"/>
          <w:szCs w:val="24"/>
        </w:rPr>
        <w:t>. Section 12 doctors also have functions under certain other legislation. For example, a court may not impose a mental health treatment requirement as part of a suspended sentence order under the Criminal Justice Act 2003 without evidence from a section 12 doctor (see section 207(3)(a) of that Act).</w:t>
      </w:r>
      <w:r>
        <w:rPr>
          <w:i w:val="0"/>
          <w:iCs w:val="0"/>
          <w:sz w:val="24"/>
          <w:szCs w:val="24"/>
        </w:rPr>
        <w:t xml:space="preserve"> </w:t>
      </w:r>
    </w:p>
    <w:p w14:paraId="07C0C7A3" w14:textId="77777777" w:rsidR="00C44026" w:rsidRDefault="00C44026" w:rsidP="008B3F23">
      <w:pPr>
        <w:pStyle w:val="InA"/>
        <w:ind w:left="0"/>
        <w:jc w:val="left"/>
        <w:rPr>
          <w:i w:val="0"/>
          <w:iCs w:val="0"/>
          <w:sz w:val="24"/>
          <w:szCs w:val="24"/>
        </w:rPr>
      </w:pPr>
    </w:p>
    <w:p w14:paraId="07C0C7A4" w14:textId="77777777" w:rsidR="00C44026" w:rsidRPr="00685329" w:rsidRDefault="00C44026" w:rsidP="008B3F23">
      <w:pPr>
        <w:pStyle w:val="InA"/>
        <w:ind w:left="0"/>
        <w:jc w:val="left"/>
        <w:rPr>
          <w:i w:val="0"/>
          <w:iCs w:val="0"/>
          <w:sz w:val="24"/>
          <w:szCs w:val="24"/>
        </w:rPr>
      </w:pPr>
      <w:r w:rsidRPr="00685329">
        <w:rPr>
          <w:i w:val="0"/>
          <w:iCs w:val="0"/>
          <w:sz w:val="24"/>
          <w:szCs w:val="24"/>
        </w:rPr>
        <w:t xml:space="preserve">Section 12 doctors also play a valuable role in conducting assessments for the purpose of proposed deprivation of liberty authorisations given </w:t>
      </w:r>
      <w:r w:rsidRPr="00827D23">
        <w:rPr>
          <w:i w:val="0"/>
          <w:iCs w:val="0"/>
          <w:sz w:val="24"/>
          <w:szCs w:val="24"/>
        </w:rPr>
        <w:t xml:space="preserve">under the </w:t>
      </w:r>
      <w:r w:rsidRPr="00685329">
        <w:rPr>
          <w:i w:val="0"/>
          <w:iCs w:val="0"/>
          <w:sz w:val="24"/>
          <w:szCs w:val="24"/>
        </w:rPr>
        <w:t>Mental Capacity Act 2005 (MCA)</w:t>
      </w:r>
      <w:r w:rsidRPr="00685329">
        <w:rPr>
          <w:color w:val="7030A0"/>
          <w:sz w:val="24"/>
          <w:szCs w:val="24"/>
        </w:rPr>
        <w:t xml:space="preserve">. </w:t>
      </w:r>
      <w:r w:rsidRPr="00685329">
        <w:rPr>
          <w:i w:val="0"/>
          <w:iCs w:val="0"/>
          <w:sz w:val="24"/>
          <w:szCs w:val="24"/>
        </w:rPr>
        <w:t>Section 12 doctors may act as ‘mental health assessors’ to establish whether a person is suffering from mental disorder, and ‘eligibility assessors’ to assess whether the person is eligible to be the subject of a deprivation of liberty authorisation under the MCA. D</w:t>
      </w:r>
      <w:r>
        <w:rPr>
          <w:i w:val="0"/>
          <w:iCs w:val="0"/>
          <w:sz w:val="24"/>
          <w:szCs w:val="24"/>
        </w:rPr>
        <w:t xml:space="preserve">eprivation of </w:t>
      </w:r>
      <w:r w:rsidR="000B67F1" w:rsidRPr="003D21B3">
        <w:rPr>
          <w:i w:val="0"/>
          <w:iCs w:val="0"/>
          <w:sz w:val="24"/>
          <w:szCs w:val="24"/>
        </w:rPr>
        <w:t>L</w:t>
      </w:r>
      <w:r w:rsidRPr="009622FD">
        <w:rPr>
          <w:i w:val="0"/>
          <w:iCs w:val="0"/>
          <w:sz w:val="24"/>
          <w:szCs w:val="24"/>
        </w:rPr>
        <w:t>iberty</w:t>
      </w:r>
      <w:r>
        <w:rPr>
          <w:i w:val="0"/>
          <w:iCs w:val="0"/>
          <w:sz w:val="24"/>
          <w:szCs w:val="24"/>
        </w:rPr>
        <w:t xml:space="preserve"> </w:t>
      </w:r>
      <w:r w:rsidR="000B67F1">
        <w:rPr>
          <w:i w:val="0"/>
          <w:iCs w:val="0"/>
          <w:sz w:val="24"/>
          <w:szCs w:val="24"/>
        </w:rPr>
        <w:t xml:space="preserve">Safeguards </w:t>
      </w:r>
      <w:r w:rsidRPr="00685329">
        <w:rPr>
          <w:i w:val="0"/>
          <w:iCs w:val="0"/>
          <w:sz w:val="24"/>
          <w:szCs w:val="24"/>
        </w:rPr>
        <w:t>training is required for these roles.</w:t>
      </w:r>
    </w:p>
    <w:p w14:paraId="07C0C7A5" w14:textId="77777777" w:rsidR="00C44026" w:rsidRDefault="00C44026" w:rsidP="008B3F23">
      <w:pPr>
        <w:pStyle w:val="InA"/>
        <w:ind w:left="0"/>
        <w:jc w:val="left"/>
        <w:rPr>
          <w:i w:val="0"/>
          <w:iCs w:val="0"/>
          <w:sz w:val="24"/>
          <w:szCs w:val="24"/>
        </w:rPr>
      </w:pPr>
    </w:p>
    <w:p w14:paraId="07C0C7A6" w14:textId="77777777" w:rsidR="00C44026" w:rsidRPr="008B3F23" w:rsidRDefault="00C44026" w:rsidP="001B3461">
      <w:pPr>
        <w:pStyle w:val="InA"/>
        <w:ind w:left="0"/>
        <w:jc w:val="left"/>
        <w:rPr>
          <w:color w:val="7030A0"/>
          <w:sz w:val="24"/>
          <w:szCs w:val="24"/>
        </w:rPr>
      </w:pPr>
      <w:r w:rsidRPr="008105B4">
        <w:rPr>
          <w:i w:val="0"/>
          <w:iCs w:val="0"/>
          <w:sz w:val="24"/>
          <w:szCs w:val="24"/>
        </w:rPr>
        <w:t xml:space="preserve">There are various functions under the </w:t>
      </w:r>
      <w:r>
        <w:rPr>
          <w:i w:val="0"/>
          <w:iCs w:val="0"/>
          <w:sz w:val="24"/>
          <w:szCs w:val="24"/>
        </w:rPr>
        <w:t xml:space="preserve">MHA </w:t>
      </w:r>
      <w:r w:rsidRPr="008105B4">
        <w:rPr>
          <w:i w:val="0"/>
          <w:iCs w:val="0"/>
          <w:sz w:val="24"/>
          <w:szCs w:val="24"/>
        </w:rPr>
        <w:t xml:space="preserve">which are reserved (partly or wholly) to </w:t>
      </w:r>
      <w:r>
        <w:rPr>
          <w:i w:val="0"/>
          <w:iCs w:val="0"/>
          <w:sz w:val="24"/>
          <w:szCs w:val="24"/>
        </w:rPr>
        <w:t>Approved Clinicians in relation to the renewal of detention or the administration of certain treatment without the patient’s consent</w:t>
      </w:r>
      <w:r w:rsidRPr="008105B4">
        <w:rPr>
          <w:i w:val="0"/>
          <w:iCs w:val="0"/>
          <w:sz w:val="24"/>
          <w:szCs w:val="24"/>
        </w:rPr>
        <w:t xml:space="preserve">. </w:t>
      </w:r>
      <w:r w:rsidRPr="008B3F23">
        <w:rPr>
          <w:i w:val="0"/>
          <w:iCs w:val="0"/>
          <w:sz w:val="24"/>
          <w:szCs w:val="24"/>
        </w:rPr>
        <w:t>An</w:t>
      </w:r>
      <w:r>
        <w:rPr>
          <w:i w:val="0"/>
          <w:iCs w:val="0"/>
          <w:sz w:val="24"/>
          <w:szCs w:val="24"/>
        </w:rPr>
        <w:t xml:space="preserve"> Approved Clinician with overall responsibility for a patient</w:t>
      </w:r>
      <w:r w:rsidRPr="008B3F23">
        <w:rPr>
          <w:i w:val="0"/>
          <w:iCs w:val="0"/>
          <w:sz w:val="24"/>
          <w:szCs w:val="24"/>
        </w:rPr>
        <w:t xml:space="preserve"> is known as the Responsible Clinician in that capacity. As Responsible Clinician, </w:t>
      </w:r>
      <w:r>
        <w:rPr>
          <w:i w:val="0"/>
          <w:iCs w:val="0"/>
          <w:sz w:val="24"/>
          <w:szCs w:val="24"/>
        </w:rPr>
        <w:t xml:space="preserve">Approved Clinicians </w:t>
      </w:r>
      <w:r w:rsidRPr="008B3F23">
        <w:rPr>
          <w:i w:val="0"/>
          <w:iCs w:val="0"/>
          <w:sz w:val="24"/>
          <w:szCs w:val="24"/>
        </w:rPr>
        <w:t xml:space="preserve">are the clinical lead for patients and exercise important decision making powers in relation to detention, discharge and authorising leave of absence. </w:t>
      </w:r>
      <w:r w:rsidR="000068F6">
        <w:rPr>
          <w:i w:val="0"/>
          <w:iCs w:val="0"/>
          <w:sz w:val="24"/>
          <w:szCs w:val="24"/>
        </w:rPr>
        <w:t xml:space="preserve">Doctors </w:t>
      </w:r>
      <w:r>
        <w:rPr>
          <w:i w:val="0"/>
          <w:iCs w:val="0"/>
          <w:sz w:val="24"/>
          <w:szCs w:val="24"/>
        </w:rPr>
        <w:t xml:space="preserve">who are </w:t>
      </w:r>
      <w:r w:rsidRPr="008B3F23">
        <w:rPr>
          <w:i w:val="0"/>
          <w:iCs w:val="0"/>
          <w:sz w:val="24"/>
          <w:szCs w:val="24"/>
        </w:rPr>
        <w:t>A</w:t>
      </w:r>
      <w:r>
        <w:rPr>
          <w:i w:val="0"/>
          <w:iCs w:val="0"/>
          <w:sz w:val="24"/>
          <w:szCs w:val="24"/>
        </w:rPr>
        <w:t xml:space="preserve">pproved </w:t>
      </w:r>
      <w:r w:rsidRPr="008B3F23">
        <w:rPr>
          <w:i w:val="0"/>
          <w:iCs w:val="0"/>
          <w:sz w:val="24"/>
          <w:szCs w:val="24"/>
        </w:rPr>
        <w:t>C</w:t>
      </w:r>
      <w:r>
        <w:rPr>
          <w:i w:val="0"/>
          <w:iCs w:val="0"/>
          <w:sz w:val="24"/>
          <w:szCs w:val="24"/>
        </w:rPr>
        <w:t>linicians</w:t>
      </w:r>
      <w:r w:rsidRPr="008B3F23">
        <w:rPr>
          <w:i w:val="0"/>
          <w:iCs w:val="0"/>
          <w:sz w:val="24"/>
          <w:szCs w:val="24"/>
        </w:rPr>
        <w:t xml:space="preserve"> are </w:t>
      </w:r>
      <w:r>
        <w:rPr>
          <w:i w:val="0"/>
          <w:iCs w:val="0"/>
          <w:sz w:val="24"/>
          <w:szCs w:val="24"/>
        </w:rPr>
        <w:t>also deemed to be</w:t>
      </w:r>
      <w:r w:rsidRPr="008B3F23">
        <w:rPr>
          <w:i w:val="0"/>
          <w:iCs w:val="0"/>
          <w:sz w:val="24"/>
          <w:szCs w:val="24"/>
        </w:rPr>
        <w:t xml:space="preserve"> s 12</w:t>
      </w:r>
      <w:r>
        <w:rPr>
          <w:i w:val="0"/>
          <w:iCs w:val="0"/>
          <w:sz w:val="24"/>
          <w:szCs w:val="24"/>
        </w:rPr>
        <w:t xml:space="preserve">(2) </w:t>
      </w:r>
      <w:r w:rsidRPr="008B3F23">
        <w:rPr>
          <w:i w:val="0"/>
          <w:iCs w:val="0"/>
          <w:sz w:val="24"/>
          <w:szCs w:val="24"/>
        </w:rPr>
        <w:t>approved.</w:t>
      </w:r>
      <w:r>
        <w:rPr>
          <w:rStyle w:val="FootnoteReference"/>
          <w:rFonts w:cs="Arial"/>
          <w:i w:val="0"/>
          <w:iCs w:val="0"/>
          <w:sz w:val="24"/>
          <w:szCs w:val="24"/>
        </w:rPr>
        <w:footnoteReference w:id="4"/>
      </w:r>
      <w:r w:rsidRPr="008B3F23">
        <w:rPr>
          <w:i w:val="0"/>
          <w:iCs w:val="0"/>
          <w:color w:val="7030A0"/>
          <w:sz w:val="24"/>
          <w:szCs w:val="24"/>
        </w:rPr>
        <w:t xml:space="preserve"> </w:t>
      </w:r>
    </w:p>
    <w:p w14:paraId="07C0C7A7" w14:textId="77777777" w:rsidR="00C44026" w:rsidRDefault="00C44026" w:rsidP="007D3477">
      <w:pPr>
        <w:pStyle w:val="InA"/>
        <w:ind w:left="0"/>
        <w:jc w:val="left"/>
      </w:pPr>
    </w:p>
    <w:p w14:paraId="07C0C7AA" w14:textId="77777777" w:rsidR="003D0FE7" w:rsidRDefault="003D0FE7" w:rsidP="00685329">
      <w:pPr>
        <w:pStyle w:val="InA"/>
        <w:ind w:left="0"/>
        <w:rPr>
          <w:b/>
          <w:bCs/>
          <w:i w:val="0"/>
          <w:iCs w:val="0"/>
          <w:sz w:val="24"/>
          <w:szCs w:val="24"/>
          <w:u w:val="single"/>
        </w:rPr>
      </w:pPr>
    </w:p>
    <w:p w14:paraId="07C0C7AB" w14:textId="77777777" w:rsidR="00C44026" w:rsidRPr="001B3461" w:rsidRDefault="00C44026" w:rsidP="00685329">
      <w:pPr>
        <w:pStyle w:val="InA"/>
        <w:ind w:left="0"/>
        <w:rPr>
          <w:b/>
          <w:bCs/>
          <w:i w:val="0"/>
          <w:iCs w:val="0"/>
          <w:sz w:val="24"/>
          <w:szCs w:val="24"/>
          <w:u w:val="single"/>
        </w:rPr>
      </w:pPr>
      <w:r w:rsidRPr="001B3461">
        <w:rPr>
          <w:b/>
          <w:bCs/>
          <w:i w:val="0"/>
          <w:iCs w:val="0"/>
          <w:sz w:val="24"/>
          <w:szCs w:val="24"/>
          <w:u w:val="single"/>
        </w:rPr>
        <w:t xml:space="preserve">Current arrangements for the </w:t>
      </w:r>
      <w:r>
        <w:rPr>
          <w:b/>
          <w:bCs/>
          <w:i w:val="0"/>
          <w:iCs w:val="0"/>
          <w:sz w:val="24"/>
          <w:szCs w:val="24"/>
          <w:u w:val="single"/>
        </w:rPr>
        <w:t>geographical areas to be covered by each new Panel</w:t>
      </w:r>
    </w:p>
    <w:p w14:paraId="07C0C7AC" w14:textId="77777777" w:rsidR="00C44026" w:rsidRDefault="00C44026" w:rsidP="007B4908">
      <w:pPr>
        <w:pStyle w:val="InA"/>
        <w:numPr>
          <w:ilvl w:val="0"/>
          <w:numId w:val="47"/>
        </w:numPr>
        <w:rPr>
          <w:i w:val="0"/>
          <w:iCs w:val="0"/>
          <w:sz w:val="24"/>
          <w:szCs w:val="24"/>
        </w:rPr>
      </w:pPr>
      <w:r w:rsidRPr="001C46EF">
        <w:rPr>
          <w:i w:val="0"/>
          <w:iCs w:val="0"/>
          <w:sz w:val="24"/>
          <w:szCs w:val="24"/>
        </w:rPr>
        <w:t xml:space="preserve">Panel 1 – </w:t>
      </w:r>
      <w:r w:rsidR="00382327">
        <w:rPr>
          <w:i w:val="0"/>
          <w:iCs w:val="0"/>
          <w:sz w:val="24"/>
          <w:szCs w:val="24"/>
        </w:rPr>
        <w:t xml:space="preserve">Secretary of State currently contracts with Tees, Esk and Wear Valleys NHS Foundation Trust. </w:t>
      </w:r>
      <w:r>
        <w:rPr>
          <w:i w:val="0"/>
          <w:iCs w:val="0"/>
          <w:sz w:val="24"/>
          <w:szCs w:val="24"/>
        </w:rPr>
        <w:t>TUPE may apply.</w:t>
      </w:r>
    </w:p>
    <w:p w14:paraId="07C0C7AD" w14:textId="77777777" w:rsidR="00C44026" w:rsidRDefault="00C44026" w:rsidP="007B4908">
      <w:pPr>
        <w:pStyle w:val="InA"/>
        <w:numPr>
          <w:ilvl w:val="0"/>
          <w:numId w:val="47"/>
        </w:numPr>
        <w:rPr>
          <w:i w:val="0"/>
          <w:iCs w:val="0"/>
          <w:sz w:val="24"/>
          <w:szCs w:val="24"/>
        </w:rPr>
      </w:pPr>
      <w:r w:rsidRPr="001C46EF">
        <w:rPr>
          <w:i w:val="0"/>
          <w:iCs w:val="0"/>
          <w:sz w:val="24"/>
          <w:szCs w:val="24"/>
        </w:rPr>
        <w:t xml:space="preserve">Panel 2 –  </w:t>
      </w:r>
      <w:r w:rsidR="00382327">
        <w:rPr>
          <w:i w:val="0"/>
          <w:iCs w:val="0"/>
          <w:sz w:val="24"/>
          <w:szCs w:val="24"/>
        </w:rPr>
        <w:t xml:space="preserve">Secretary of State currently contracts with Rotherham Doncaster and South Humber NHS Foundation Trust </w:t>
      </w:r>
      <w:r>
        <w:rPr>
          <w:i w:val="0"/>
          <w:iCs w:val="0"/>
          <w:sz w:val="24"/>
          <w:szCs w:val="24"/>
        </w:rPr>
        <w:t>TUPE may apply.</w:t>
      </w:r>
    </w:p>
    <w:p w14:paraId="07C0C7AE" w14:textId="77777777" w:rsidR="00C44026" w:rsidRPr="001C46EF" w:rsidRDefault="00C44026" w:rsidP="007B4908">
      <w:pPr>
        <w:pStyle w:val="InA"/>
        <w:numPr>
          <w:ilvl w:val="0"/>
          <w:numId w:val="47"/>
        </w:numPr>
        <w:rPr>
          <w:i w:val="0"/>
          <w:iCs w:val="0"/>
          <w:sz w:val="24"/>
          <w:szCs w:val="24"/>
        </w:rPr>
      </w:pPr>
      <w:r w:rsidRPr="001C46EF">
        <w:rPr>
          <w:i w:val="0"/>
          <w:iCs w:val="0"/>
          <w:sz w:val="24"/>
          <w:szCs w:val="24"/>
        </w:rPr>
        <w:t xml:space="preserve">Panel 3 – Secretary of State currently contracts with </w:t>
      </w:r>
      <w:r w:rsidR="00382327">
        <w:rPr>
          <w:i w:val="0"/>
          <w:iCs w:val="0"/>
          <w:sz w:val="24"/>
          <w:szCs w:val="24"/>
        </w:rPr>
        <w:t xml:space="preserve">Central and North West London NHS Foundation Trust </w:t>
      </w:r>
      <w:r>
        <w:rPr>
          <w:i w:val="0"/>
          <w:iCs w:val="0"/>
          <w:sz w:val="24"/>
          <w:szCs w:val="24"/>
        </w:rPr>
        <w:t>TUPE may apply</w:t>
      </w:r>
      <w:r w:rsidRPr="001C46EF">
        <w:rPr>
          <w:i w:val="0"/>
          <w:iCs w:val="0"/>
          <w:sz w:val="24"/>
          <w:szCs w:val="24"/>
        </w:rPr>
        <w:t xml:space="preserve"> </w:t>
      </w:r>
    </w:p>
    <w:p w14:paraId="07C0C7AF" w14:textId="77777777" w:rsidR="00C44026" w:rsidRDefault="00C44026" w:rsidP="007B4908">
      <w:pPr>
        <w:pStyle w:val="InA"/>
        <w:numPr>
          <w:ilvl w:val="0"/>
          <w:numId w:val="47"/>
        </w:numPr>
        <w:jc w:val="left"/>
      </w:pPr>
      <w:r w:rsidRPr="00685329">
        <w:rPr>
          <w:i w:val="0"/>
          <w:iCs w:val="0"/>
          <w:sz w:val="24"/>
          <w:szCs w:val="24"/>
        </w:rPr>
        <w:t xml:space="preserve">Panel 4 </w:t>
      </w:r>
      <w:r w:rsidR="00382327" w:rsidRPr="00685329">
        <w:rPr>
          <w:i w:val="0"/>
          <w:iCs w:val="0"/>
          <w:sz w:val="24"/>
          <w:szCs w:val="24"/>
        </w:rPr>
        <w:t>- Secretary</w:t>
      </w:r>
      <w:r w:rsidR="00382327">
        <w:rPr>
          <w:i w:val="0"/>
          <w:iCs w:val="0"/>
          <w:sz w:val="24"/>
          <w:szCs w:val="24"/>
        </w:rPr>
        <w:t xml:space="preserve"> of State currently contracts with Winterhead Ltd </w:t>
      </w:r>
      <w:r w:rsidRPr="00685329">
        <w:rPr>
          <w:i w:val="0"/>
          <w:iCs w:val="0"/>
          <w:sz w:val="24"/>
          <w:szCs w:val="24"/>
        </w:rPr>
        <w:t xml:space="preserve"> TUPE may apply.  </w:t>
      </w:r>
    </w:p>
    <w:p w14:paraId="07C0C7B0" w14:textId="77777777" w:rsidR="00C44026" w:rsidRDefault="00C44026" w:rsidP="00E2167A">
      <w:pPr>
        <w:pStyle w:val="ina0"/>
        <w:ind w:left="0"/>
      </w:pPr>
      <w:r>
        <w:rPr>
          <w:b/>
          <w:bCs/>
          <w:i w:val="0"/>
          <w:iCs w:val="0"/>
          <w:sz w:val="24"/>
          <w:szCs w:val="24"/>
          <w:u w:val="single"/>
        </w:rPr>
        <w:br/>
      </w:r>
    </w:p>
    <w:p w14:paraId="07C0C7B1" w14:textId="77777777" w:rsidR="00C44026" w:rsidRPr="00BB060F" w:rsidRDefault="00C44026" w:rsidP="00F94321">
      <w:pPr>
        <w:pStyle w:val="Body1"/>
        <w:rPr>
          <w:rFonts w:hAnsi="Arial Unicode MS"/>
          <w:b/>
          <w:bCs/>
          <w:u w:val="single"/>
        </w:rPr>
      </w:pPr>
      <w:r w:rsidRPr="00BB060F">
        <w:rPr>
          <w:rFonts w:hAnsi="Arial Unicode MS"/>
          <w:b/>
          <w:bCs/>
          <w:u w:val="single"/>
        </w:rPr>
        <w:t xml:space="preserve">Number of Approved Clinicians and </w:t>
      </w:r>
      <w:r>
        <w:rPr>
          <w:rFonts w:hAnsi="Arial Unicode MS"/>
          <w:b/>
          <w:bCs/>
          <w:u w:val="single"/>
        </w:rPr>
        <w:t>s</w:t>
      </w:r>
      <w:r w:rsidRPr="00BB060F">
        <w:rPr>
          <w:rFonts w:hAnsi="Arial Unicode MS"/>
          <w:b/>
          <w:bCs/>
          <w:u w:val="single"/>
        </w:rPr>
        <w:t xml:space="preserve">12(2) doctors by region </w:t>
      </w:r>
    </w:p>
    <w:p w14:paraId="07C0C7B2" w14:textId="77777777" w:rsidR="00C44026" w:rsidRDefault="00C44026" w:rsidP="00F94321">
      <w:pPr>
        <w:pStyle w:val="Body1"/>
        <w:rPr>
          <w:rFonts w:hAnsi="Arial Unicode MS"/>
        </w:rPr>
      </w:pPr>
      <w:r w:rsidRPr="00BB060F">
        <w:rPr>
          <w:rFonts w:hAnsi="Arial Unicode MS"/>
          <w:b/>
          <w:bCs/>
          <w:u w:val="single"/>
        </w:rPr>
        <w:t xml:space="preserve">as at </w:t>
      </w:r>
      <w:r w:rsidR="001459C2">
        <w:rPr>
          <w:rFonts w:hAnsi="Arial Unicode MS"/>
          <w:b/>
          <w:bCs/>
          <w:u w:val="single"/>
        </w:rPr>
        <w:t>22</w:t>
      </w:r>
      <w:r w:rsidR="001459C2" w:rsidRPr="00E51287">
        <w:rPr>
          <w:rFonts w:hAnsi="Arial Unicode MS"/>
          <w:b/>
          <w:bCs/>
          <w:u w:val="single"/>
          <w:vertAlign w:val="superscript"/>
        </w:rPr>
        <w:t>nd</w:t>
      </w:r>
      <w:r w:rsidR="001459C2">
        <w:rPr>
          <w:rFonts w:hAnsi="Arial Unicode MS"/>
          <w:b/>
          <w:bCs/>
          <w:u w:val="single"/>
        </w:rPr>
        <w:t xml:space="preserve"> May 2016</w:t>
      </w:r>
      <w:r>
        <w:rPr>
          <w:rFonts w:hAnsi="Arial Unicode MS"/>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2"/>
        <w:gridCol w:w="3103"/>
      </w:tblGrid>
      <w:tr w:rsidR="00C44026" w:rsidRPr="009352A1" w14:paraId="07C0C7B5" w14:textId="77777777">
        <w:tc>
          <w:tcPr>
            <w:tcW w:w="3092" w:type="dxa"/>
          </w:tcPr>
          <w:p w14:paraId="07C0C7B3" w14:textId="77777777" w:rsidR="00C44026" w:rsidRPr="009352A1" w:rsidRDefault="00C44026" w:rsidP="008B3F23">
            <w:pPr>
              <w:pStyle w:val="Body1"/>
              <w:rPr>
                <w:rFonts w:hAnsi="Arial Unicode MS"/>
                <w:b/>
                <w:bCs/>
              </w:rPr>
            </w:pPr>
            <w:r w:rsidRPr="009352A1">
              <w:rPr>
                <w:rFonts w:hAnsi="Arial Unicode MS"/>
                <w:b/>
                <w:bCs/>
              </w:rPr>
              <w:t>Region</w:t>
            </w:r>
          </w:p>
        </w:tc>
        <w:tc>
          <w:tcPr>
            <w:tcW w:w="3103" w:type="dxa"/>
          </w:tcPr>
          <w:p w14:paraId="07C0C7B4" w14:textId="77777777" w:rsidR="00C44026" w:rsidRPr="009352A1" w:rsidRDefault="00C44026" w:rsidP="008B3F23">
            <w:pPr>
              <w:pStyle w:val="Body1"/>
              <w:rPr>
                <w:rFonts w:hAnsi="Arial Unicode MS"/>
                <w:b/>
                <w:bCs/>
              </w:rPr>
            </w:pPr>
            <w:r w:rsidRPr="009352A1">
              <w:rPr>
                <w:rFonts w:hAnsi="Arial Unicode MS"/>
                <w:b/>
                <w:bCs/>
              </w:rPr>
              <w:t>Approved clinicians and Section 12 doctors</w:t>
            </w:r>
          </w:p>
        </w:tc>
      </w:tr>
      <w:tr w:rsidR="00C44026" w:rsidRPr="009352A1" w14:paraId="07C0C7B8" w14:textId="77777777">
        <w:tc>
          <w:tcPr>
            <w:tcW w:w="3092" w:type="dxa"/>
          </w:tcPr>
          <w:p w14:paraId="07C0C7B6" w14:textId="77777777" w:rsidR="00C44026" w:rsidRPr="009352A1" w:rsidRDefault="001459C2" w:rsidP="008B3F23">
            <w:pPr>
              <w:pStyle w:val="Body1"/>
              <w:rPr>
                <w:rFonts w:ascii="Arial" w:hAnsi="Arial" w:cs="Arial"/>
              </w:rPr>
            </w:pPr>
            <w:r>
              <w:rPr>
                <w:rFonts w:ascii="Arial" w:hAnsi="Arial" w:cs="Arial"/>
              </w:rPr>
              <w:t>North (</w:t>
            </w:r>
            <w:r w:rsidR="00382327">
              <w:rPr>
                <w:rFonts w:ascii="Arial" w:hAnsi="Arial" w:cs="Arial"/>
              </w:rPr>
              <w:t>Panel 1</w:t>
            </w:r>
            <w:r>
              <w:rPr>
                <w:rFonts w:ascii="Arial" w:hAnsi="Arial" w:cs="Arial"/>
              </w:rPr>
              <w:t>)</w:t>
            </w:r>
          </w:p>
        </w:tc>
        <w:tc>
          <w:tcPr>
            <w:tcW w:w="3103" w:type="dxa"/>
          </w:tcPr>
          <w:p w14:paraId="07C0C7B7" w14:textId="77777777" w:rsidR="00C44026" w:rsidRPr="009352A1" w:rsidRDefault="001459C2" w:rsidP="008B3F23">
            <w:pPr>
              <w:pStyle w:val="Body1"/>
              <w:jc w:val="right"/>
              <w:rPr>
                <w:rFonts w:ascii="Arial" w:hAnsi="Arial" w:cs="Arial"/>
              </w:rPr>
            </w:pPr>
            <w:r>
              <w:rPr>
                <w:rFonts w:ascii="Arial" w:hAnsi="Arial" w:cs="Arial"/>
              </w:rPr>
              <w:t>2,496</w:t>
            </w:r>
          </w:p>
        </w:tc>
      </w:tr>
      <w:tr w:rsidR="00C44026" w:rsidRPr="009352A1" w14:paraId="07C0C7BB" w14:textId="77777777">
        <w:tc>
          <w:tcPr>
            <w:tcW w:w="3092" w:type="dxa"/>
          </w:tcPr>
          <w:p w14:paraId="07C0C7B9" w14:textId="77777777" w:rsidR="00C44026" w:rsidRPr="009352A1" w:rsidRDefault="001459C2" w:rsidP="00382327">
            <w:pPr>
              <w:pStyle w:val="Body1"/>
              <w:rPr>
                <w:rFonts w:ascii="Arial" w:hAnsi="Arial" w:cs="Arial"/>
              </w:rPr>
            </w:pPr>
            <w:r>
              <w:rPr>
                <w:rFonts w:ascii="Arial" w:hAnsi="Arial" w:cs="Arial"/>
              </w:rPr>
              <w:t>Midlands and East (</w:t>
            </w:r>
            <w:r w:rsidR="00382327">
              <w:rPr>
                <w:rFonts w:ascii="Arial" w:hAnsi="Arial" w:cs="Arial"/>
              </w:rPr>
              <w:t>Panel 2</w:t>
            </w:r>
            <w:r>
              <w:rPr>
                <w:rFonts w:ascii="Arial" w:hAnsi="Arial" w:cs="Arial"/>
              </w:rPr>
              <w:t>)</w:t>
            </w:r>
            <w:r w:rsidR="00C44026" w:rsidRPr="009352A1">
              <w:rPr>
                <w:rFonts w:ascii="Arial" w:hAnsi="Arial" w:cs="Arial"/>
              </w:rPr>
              <w:t xml:space="preserve"> </w:t>
            </w:r>
          </w:p>
        </w:tc>
        <w:tc>
          <w:tcPr>
            <w:tcW w:w="3103" w:type="dxa"/>
          </w:tcPr>
          <w:p w14:paraId="07C0C7BA" w14:textId="77777777" w:rsidR="00C44026" w:rsidRPr="009352A1" w:rsidRDefault="001459C2" w:rsidP="008B3F23">
            <w:pPr>
              <w:pStyle w:val="Body1"/>
              <w:jc w:val="right"/>
              <w:rPr>
                <w:rFonts w:ascii="Arial" w:hAnsi="Arial" w:cs="Arial"/>
              </w:rPr>
            </w:pPr>
            <w:r>
              <w:rPr>
                <w:rFonts w:ascii="Arial" w:hAnsi="Arial" w:cs="Arial"/>
              </w:rPr>
              <w:t>2,563</w:t>
            </w:r>
          </w:p>
        </w:tc>
      </w:tr>
      <w:tr w:rsidR="00C44026" w:rsidRPr="008E5DB4" w14:paraId="07C0C7BE" w14:textId="77777777">
        <w:tc>
          <w:tcPr>
            <w:tcW w:w="3092" w:type="dxa"/>
          </w:tcPr>
          <w:p w14:paraId="07C0C7BC" w14:textId="77777777" w:rsidR="00C44026" w:rsidRPr="001B3461" w:rsidRDefault="001459C2" w:rsidP="008B3F23">
            <w:pPr>
              <w:pStyle w:val="Body1"/>
              <w:rPr>
                <w:rFonts w:ascii="Arial" w:hAnsi="Arial" w:cs="Arial"/>
                <w:color w:val="FF0000"/>
              </w:rPr>
            </w:pPr>
            <w:r>
              <w:rPr>
                <w:rFonts w:ascii="Arial" w:hAnsi="Arial" w:cs="Arial"/>
                <w:color w:val="auto"/>
              </w:rPr>
              <w:t>London (</w:t>
            </w:r>
            <w:r w:rsidR="00382327" w:rsidRPr="00382327">
              <w:rPr>
                <w:rFonts w:ascii="Arial" w:hAnsi="Arial" w:cs="Arial"/>
                <w:color w:val="auto"/>
              </w:rPr>
              <w:t>Panel 3</w:t>
            </w:r>
            <w:r>
              <w:rPr>
                <w:rFonts w:ascii="Arial" w:hAnsi="Arial" w:cs="Arial"/>
                <w:color w:val="auto"/>
              </w:rPr>
              <w:t>)</w:t>
            </w:r>
          </w:p>
        </w:tc>
        <w:tc>
          <w:tcPr>
            <w:tcW w:w="3103" w:type="dxa"/>
          </w:tcPr>
          <w:p w14:paraId="07C0C7BD" w14:textId="77777777" w:rsidR="00C44026" w:rsidRPr="001B3461" w:rsidRDefault="001459C2" w:rsidP="001459C2">
            <w:pPr>
              <w:pStyle w:val="Body1"/>
              <w:jc w:val="right"/>
              <w:rPr>
                <w:rFonts w:ascii="Arial" w:hAnsi="Arial" w:cs="Arial"/>
                <w:color w:val="FF0000"/>
              </w:rPr>
            </w:pPr>
            <w:r w:rsidRPr="001459C2">
              <w:rPr>
                <w:rFonts w:ascii="Arial" w:hAnsi="Arial" w:cs="Arial"/>
                <w:color w:val="auto"/>
              </w:rPr>
              <w:t>2</w:t>
            </w:r>
            <w:r>
              <w:rPr>
                <w:rFonts w:ascii="Arial" w:hAnsi="Arial" w:cs="Arial"/>
                <w:color w:val="auto"/>
              </w:rPr>
              <w:t>,</w:t>
            </w:r>
            <w:r w:rsidRPr="001459C2">
              <w:rPr>
                <w:rFonts w:ascii="Arial" w:hAnsi="Arial" w:cs="Arial"/>
                <w:color w:val="auto"/>
              </w:rPr>
              <w:t>123</w:t>
            </w:r>
          </w:p>
        </w:tc>
      </w:tr>
      <w:tr w:rsidR="00C44026" w:rsidRPr="009352A1" w14:paraId="07C0C7C1" w14:textId="77777777">
        <w:tc>
          <w:tcPr>
            <w:tcW w:w="3092" w:type="dxa"/>
          </w:tcPr>
          <w:p w14:paraId="07C0C7BF" w14:textId="77777777" w:rsidR="00C44026" w:rsidRPr="009352A1" w:rsidRDefault="001459C2" w:rsidP="00382327">
            <w:pPr>
              <w:pStyle w:val="Body1"/>
              <w:rPr>
                <w:rFonts w:ascii="Arial" w:hAnsi="Arial" w:cs="Arial"/>
              </w:rPr>
            </w:pPr>
            <w:r>
              <w:rPr>
                <w:rFonts w:ascii="Arial" w:hAnsi="Arial" w:cs="Arial"/>
              </w:rPr>
              <w:t>South (</w:t>
            </w:r>
            <w:r w:rsidR="00382327">
              <w:rPr>
                <w:rFonts w:ascii="Arial" w:hAnsi="Arial" w:cs="Arial"/>
              </w:rPr>
              <w:t>Panel 4</w:t>
            </w:r>
            <w:r>
              <w:rPr>
                <w:rFonts w:ascii="Arial" w:hAnsi="Arial" w:cs="Arial"/>
              </w:rPr>
              <w:t>)</w:t>
            </w:r>
            <w:r w:rsidR="00382327">
              <w:rPr>
                <w:rFonts w:ascii="Arial" w:hAnsi="Arial" w:cs="Arial"/>
              </w:rPr>
              <w:t xml:space="preserve"> </w:t>
            </w:r>
            <w:r w:rsidR="00C44026" w:rsidRPr="009352A1">
              <w:rPr>
                <w:rFonts w:ascii="Arial" w:hAnsi="Arial" w:cs="Arial"/>
              </w:rPr>
              <w:t xml:space="preserve">  </w:t>
            </w:r>
          </w:p>
        </w:tc>
        <w:tc>
          <w:tcPr>
            <w:tcW w:w="3103" w:type="dxa"/>
          </w:tcPr>
          <w:p w14:paraId="07C0C7C0" w14:textId="77777777" w:rsidR="00C44026" w:rsidRPr="009352A1" w:rsidRDefault="001459C2" w:rsidP="00051E4B">
            <w:pPr>
              <w:pStyle w:val="Body1"/>
              <w:jc w:val="right"/>
              <w:rPr>
                <w:rFonts w:ascii="Arial" w:hAnsi="Arial" w:cs="Arial"/>
              </w:rPr>
            </w:pPr>
            <w:r>
              <w:rPr>
                <w:rFonts w:ascii="Arial" w:hAnsi="Arial" w:cs="Arial"/>
              </w:rPr>
              <w:t>2,037</w:t>
            </w:r>
          </w:p>
        </w:tc>
      </w:tr>
    </w:tbl>
    <w:p w14:paraId="07C0C7C2" w14:textId="77777777" w:rsidR="00C44026" w:rsidRDefault="00C44026" w:rsidP="00685329">
      <w:pPr>
        <w:pStyle w:val="InA"/>
        <w:ind w:left="0"/>
        <w:jc w:val="left"/>
        <w:rPr>
          <w:b/>
          <w:bCs/>
          <w:i w:val="0"/>
          <w:iCs w:val="0"/>
          <w:sz w:val="24"/>
          <w:szCs w:val="24"/>
          <w:u w:val="single"/>
        </w:rPr>
      </w:pPr>
    </w:p>
    <w:p w14:paraId="07C0C7C3" w14:textId="77777777" w:rsidR="00C44026" w:rsidRPr="00685329" w:rsidRDefault="00C44026" w:rsidP="00685329">
      <w:pPr>
        <w:pStyle w:val="InA"/>
        <w:ind w:left="0"/>
        <w:jc w:val="left"/>
        <w:rPr>
          <w:b/>
          <w:bCs/>
          <w:i w:val="0"/>
          <w:iCs w:val="0"/>
          <w:sz w:val="24"/>
          <w:szCs w:val="24"/>
          <w:u w:val="single"/>
        </w:rPr>
      </w:pPr>
      <w:r w:rsidRPr="00685329">
        <w:rPr>
          <w:b/>
          <w:bCs/>
          <w:i w:val="0"/>
          <w:iCs w:val="0"/>
          <w:sz w:val="24"/>
          <w:szCs w:val="24"/>
          <w:u w:val="single"/>
        </w:rPr>
        <w:t>Transition arrangements</w:t>
      </w:r>
    </w:p>
    <w:p w14:paraId="07C0C7C4" w14:textId="77777777" w:rsidR="00C44026" w:rsidRDefault="00C44026" w:rsidP="00685329">
      <w:pPr>
        <w:pStyle w:val="InA"/>
        <w:ind w:left="0"/>
        <w:jc w:val="left"/>
        <w:rPr>
          <w:i w:val="0"/>
          <w:iCs w:val="0"/>
          <w:sz w:val="24"/>
          <w:szCs w:val="24"/>
        </w:rPr>
      </w:pPr>
      <w:r>
        <w:rPr>
          <w:i w:val="0"/>
          <w:iCs w:val="0"/>
          <w:sz w:val="24"/>
          <w:szCs w:val="24"/>
        </w:rPr>
        <w:t xml:space="preserve">We expect to award contracts by the end of </w:t>
      </w:r>
      <w:r w:rsidR="00BA53D7">
        <w:rPr>
          <w:i w:val="0"/>
          <w:iCs w:val="0"/>
          <w:sz w:val="24"/>
          <w:szCs w:val="24"/>
        </w:rPr>
        <w:t>January 2017</w:t>
      </w:r>
      <w:r w:rsidR="00690CAE">
        <w:rPr>
          <w:i w:val="0"/>
          <w:iCs w:val="0"/>
          <w:sz w:val="24"/>
          <w:szCs w:val="24"/>
        </w:rPr>
        <w:t xml:space="preserve">. Any </w:t>
      </w:r>
      <w:r>
        <w:rPr>
          <w:i w:val="0"/>
          <w:iCs w:val="0"/>
          <w:sz w:val="24"/>
          <w:szCs w:val="24"/>
        </w:rPr>
        <w:t xml:space="preserve">transitional arrangements </w:t>
      </w:r>
      <w:r w:rsidR="00690CAE">
        <w:rPr>
          <w:i w:val="0"/>
          <w:iCs w:val="0"/>
          <w:sz w:val="24"/>
          <w:szCs w:val="24"/>
        </w:rPr>
        <w:t xml:space="preserve">will be </w:t>
      </w:r>
      <w:r w:rsidR="001459C2">
        <w:rPr>
          <w:i w:val="0"/>
          <w:iCs w:val="0"/>
          <w:sz w:val="24"/>
          <w:szCs w:val="24"/>
        </w:rPr>
        <w:t>put in</w:t>
      </w:r>
      <w:r>
        <w:rPr>
          <w:i w:val="0"/>
          <w:iCs w:val="0"/>
          <w:sz w:val="24"/>
          <w:szCs w:val="24"/>
        </w:rPr>
        <w:t xml:space="preserve"> place between current and new panels during </w:t>
      </w:r>
      <w:r w:rsidR="00690CAE">
        <w:rPr>
          <w:i w:val="0"/>
          <w:iCs w:val="0"/>
          <w:sz w:val="24"/>
          <w:szCs w:val="24"/>
        </w:rPr>
        <w:t xml:space="preserve">February and March </w:t>
      </w:r>
      <w:r>
        <w:rPr>
          <w:i w:val="0"/>
          <w:iCs w:val="0"/>
          <w:sz w:val="24"/>
          <w:szCs w:val="24"/>
        </w:rPr>
        <w:t>201</w:t>
      </w:r>
      <w:r w:rsidR="00382327">
        <w:rPr>
          <w:i w:val="0"/>
          <w:iCs w:val="0"/>
          <w:sz w:val="24"/>
          <w:szCs w:val="24"/>
        </w:rPr>
        <w:t>7</w:t>
      </w:r>
      <w:r w:rsidR="001459C2">
        <w:rPr>
          <w:i w:val="0"/>
          <w:iCs w:val="0"/>
          <w:sz w:val="24"/>
          <w:szCs w:val="24"/>
        </w:rPr>
        <w:t xml:space="preserve"> with a view to the new provider being </w:t>
      </w:r>
      <w:r>
        <w:rPr>
          <w:i w:val="0"/>
          <w:iCs w:val="0"/>
          <w:sz w:val="24"/>
          <w:szCs w:val="24"/>
        </w:rPr>
        <w:t>fully operational from 1</w:t>
      </w:r>
      <w:r w:rsidRPr="005827D8">
        <w:rPr>
          <w:i w:val="0"/>
          <w:iCs w:val="0"/>
          <w:sz w:val="24"/>
          <w:szCs w:val="24"/>
          <w:vertAlign w:val="superscript"/>
        </w:rPr>
        <w:t>st</w:t>
      </w:r>
      <w:r>
        <w:rPr>
          <w:i w:val="0"/>
          <w:iCs w:val="0"/>
          <w:sz w:val="24"/>
          <w:szCs w:val="24"/>
        </w:rPr>
        <w:t xml:space="preserve"> </w:t>
      </w:r>
      <w:r w:rsidR="00382327">
        <w:rPr>
          <w:i w:val="0"/>
          <w:iCs w:val="0"/>
          <w:sz w:val="24"/>
          <w:szCs w:val="24"/>
        </w:rPr>
        <w:t xml:space="preserve">April </w:t>
      </w:r>
      <w:r>
        <w:rPr>
          <w:i w:val="0"/>
          <w:iCs w:val="0"/>
          <w:sz w:val="24"/>
          <w:szCs w:val="24"/>
        </w:rPr>
        <w:t>201</w:t>
      </w:r>
      <w:r w:rsidR="00382327">
        <w:rPr>
          <w:i w:val="0"/>
          <w:iCs w:val="0"/>
          <w:sz w:val="24"/>
          <w:szCs w:val="24"/>
        </w:rPr>
        <w:t>7</w:t>
      </w:r>
      <w:r>
        <w:rPr>
          <w:i w:val="0"/>
          <w:iCs w:val="0"/>
          <w:sz w:val="24"/>
          <w:szCs w:val="24"/>
        </w:rPr>
        <w:t>. During this transition period, DH and the administrators of the existing panels will work with the new p</w:t>
      </w:r>
      <w:r w:rsidR="001459C2">
        <w:rPr>
          <w:i w:val="0"/>
          <w:iCs w:val="0"/>
          <w:sz w:val="24"/>
          <w:szCs w:val="24"/>
        </w:rPr>
        <w:t xml:space="preserve">rovider </w:t>
      </w:r>
      <w:r>
        <w:rPr>
          <w:i w:val="0"/>
          <w:iCs w:val="0"/>
          <w:sz w:val="24"/>
          <w:szCs w:val="24"/>
        </w:rPr>
        <w:t xml:space="preserve">to ensure a smooth transition. </w:t>
      </w:r>
    </w:p>
    <w:p w14:paraId="07C0C7C5" w14:textId="77777777" w:rsidR="00C44026" w:rsidRDefault="00C44026" w:rsidP="007D3477">
      <w:pPr>
        <w:pStyle w:val="InA"/>
        <w:ind w:left="0"/>
        <w:jc w:val="left"/>
      </w:pPr>
    </w:p>
    <w:p w14:paraId="07C0C7C6" w14:textId="77777777" w:rsidR="00C44026" w:rsidRDefault="00C44026" w:rsidP="00F72D7F">
      <w:pPr>
        <w:pStyle w:val="InA"/>
        <w:ind w:left="0"/>
        <w:rPr>
          <w:b/>
          <w:bCs/>
          <w:i w:val="0"/>
          <w:iCs w:val="0"/>
          <w:sz w:val="24"/>
          <w:szCs w:val="24"/>
          <w:u w:val="single"/>
        </w:rPr>
      </w:pPr>
      <w:r w:rsidRPr="00F72D7F">
        <w:rPr>
          <w:b/>
          <w:bCs/>
          <w:i w:val="0"/>
          <w:iCs w:val="0"/>
          <w:sz w:val="24"/>
          <w:szCs w:val="24"/>
          <w:u w:val="single"/>
        </w:rPr>
        <w:t>Where applicants for approval should apply</w:t>
      </w:r>
    </w:p>
    <w:p w14:paraId="07C0C7C7" w14:textId="77777777" w:rsidR="000D5045" w:rsidRPr="00F72D7F" w:rsidRDefault="000D5045" w:rsidP="00F72D7F">
      <w:pPr>
        <w:pStyle w:val="InA"/>
        <w:ind w:left="0"/>
        <w:rPr>
          <w:b/>
          <w:bCs/>
          <w:i w:val="0"/>
          <w:iCs w:val="0"/>
          <w:sz w:val="24"/>
          <w:szCs w:val="24"/>
          <w:u w:val="single"/>
        </w:rPr>
      </w:pPr>
    </w:p>
    <w:p w14:paraId="07C0C7C8" w14:textId="77777777" w:rsidR="00C44026" w:rsidRPr="008A1D32" w:rsidRDefault="00C44026" w:rsidP="007B4908">
      <w:pPr>
        <w:pStyle w:val="InA"/>
        <w:numPr>
          <w:ilvl w:val="0"/>
          <w:numId w:val="47"/>
        </w:numPr>
        <w:rPr>
          <w:i w:val="0"/>
          <w:iCs w:val="0"/>
          <w:color w:val="000000"/>
          <w:sz w:val="20"/>
          <w:szCs w:val="20"/>
        </w:rPr>
      </w:pPr>
      <w:r w:rsidRPr="008A1D32">
        <w:rPr>
          <w:i w:val="0"/>
          <w:iCs w:val="0"/>
          <w:color w:val="000000"/>
          <w:sz w:val="24"/>
          <w:szCs w:val="24"/>
        </w:rPr>
        <w:t xml:space="preserve">Applicants should apply to the </w:t>
      </w:r>
      <w:r>
        <w:rPr>
          <w:i w:val="0"/>
          <w:iCs w:val="0"/>
          <w:color w:val="000000"/>
          <w:sz w:val="24"/>
          <w:szCs w:val="24"/>
        </w:rPr>
        <w:t>P</w:t>
      </w:r>
      <w:r w:rsidRPr="008A1D32">
        <w:rPr>
          <w:i w:val="0"/>
          <w:iCs w:val="0"/>
          <w:color w:val="000000"/>
          <w:sz w:val="24"/>
          <w:szCs w:val="24"/>
        </w:rPr>
        <w:t xml:space="preserve">anel </w:t>
      </w:r>
      <w:r>
        <w:rPr>
          <w:i w:val="0"/>
          <w:iCs w:val="0"/>
          <w:color w:val="000000"/>
          <w:sz w:val="24"/>
          <w:szCs w:val="24"/>
        </w:rPr>
        <w:t>responsible for</w:t>
      </w:r>
      <w:r w:rsidRPr="00F72D7F">
        <w:rPr>
          <w:i w:val="0"/>
          <w:iCs w:val="0"/>
          <w:color w:val="000000"/>
          <w:sz w:val="24"/>
          <w:szCs w:val="24"/>
        </w:rPr>
        <w:t xml:space="preserve"> </w:t>
      </w:r>
      <w:r w:rsidRPr="008A1D32">
        <w:rPr>
          <w:i w:val="0"/>
          <w:iCs w:val="0"/>
          <w:color w:val="000000"/>
          <w:sz w:val="24"/>
          <w:szCs w:val="24"/>
        </w:rPr>
        <w:t>the area where they have a substantive contract or training post</w:t>
      </w:r>
    </w:p>
    <w:p w14:paraId="07C0C7C9" w14:textId="77777777" w:rsidR="00C44026" w:rsidRDefault="00C44026" w:rsidP="007B4908">
      <w:pPr>
        <w:pStyle w:val="InA"/>
        <w:numPr>
          <w:ilvl w:val="0"/>
          <w:numId w:val="47"/>
        </w:numPr>
        <w:spacing w:after="240"/>
        <w:rPr>
          <w:i w:val="0"/>
          <w:iCs w:val="0"/>
          <w:color w:val="000000"/>
          <w:sz w:val="24"/>
          <w:szCs w:val="24"/>
        </w:rPr>
      </w:pPr>
      <w:r w:rsidRPr="00F72D7F">
        <w:rPr>
          <w:i w:val="0"/>
          <w:iCs w:val="0"/>
          <w:color w:val="000000"/>
          <w:sz w:val="24"/>
          <w:szCs w:val="24"/>
        </w:rPr>
        <w:t xml:space="preserve">Locums should apply to the </w:t>
      </w:r>
      <w:r>
        <w:rPr>
          <w:i w:val="0"/>
          <w:iCs w:val="0"/>
          <w:color w:val="000000"/>
          <w:sz w:val="24"/>
          <w:szCs w:val="24"/>
        </w:rPr>
        <w:t>P</w:t>
      </w:r>
      <w:r w:rsidRPr="00F72D7F">
        <w:rPr>
          <w:i w:val="0"/>
          <w:iCs w:val="0"/>
          <w:color w:val="000000"/>
          <w:sz w:val="24"/>
          <w:szCs w:val="24"/>
        </w:rPr>
        <w:t xml:space="preserve">anel </w:t>
      </w:r>
      <w:r>
        <w:rPr>
          <w:i w:val="0"/>
          <w:iCs w:val="0"/>
          <w:color w:val="000000"/>
          <w:sz w:val="24"/>
          <w:szCs w:val="24"/>
        </w:rPr>
        <w:t>responsible for</w:t>
      </w:r>
      <w:r w:rsidRPr="00F72D7F">
        <w:rPr>
          <w:i w:val="0"/>
          <w:iCs w:val="0"/>
          <w:color w:val="000000"/>
          <w:sz w:val="24"/>
          <w:szCs w:val="24"/>
        </w:rPr>
        <w:t xml:space="preserve"> the area where they live. Where applicants are in locum posts outside the region where they live for longer than six months, they should be asked to apply to the </w:t>
      </w:r>
      <w:r>
        <w:rPr>
          <w:i w:val="0"/>
          <w:iCs w:val="0"/>
          <w:color w:val="000000"/>
          <w:sz w:val="24"/>
          <w:szCs w:val="24"/>
        </w:rPr>
        <w:t>P</w:t>
      </w:r>
      <w:r w:rsidRPr="00F72D7F">
        <w:rPr>
          <w:i w:val="0"/>
          <w:iCs w:val="0"/>
          <w:color w:val="000000"/>
          <w:sz w:val="24"/>
          <w:szCs w:val="24"/>
        </w:rPr>
        <w:t xml:space="preserve">anel </w:t>
      </w:r>
      <w:r>
        <w:rPr>
          <w:i w:val="0"/>
          <w:iCs w:val="0"/>
          <w:color w:val="000000"/>
          <w:sz w:val="24"/>
          <w:szCs w:val="24"/>
        </w:rPr>
        <w:t>responsible for</w:t>
      </w:r>
      <w:r w:rsidRPr="00F72D7F">
        <w:rPr>
          <w:i w:val="0"/>
          <w:iCs w:val="0"/>
          <w:color w:val="000000"/>
          <w:sz w:val="24"/>
          <w:szCs w:val="24"/>
        </w:rPr>
        <w:t xml:space="preserve"> the area they are working in. </w:t>
      </w:r>
    </w:p>
    <w:p w14:paraId="07C0C7CA" w14:textId="77777777" w:rsidR="00C44026" w:rsidRPr="00F72D7F" w:rsidRDefault="00C44026" w:rsidP="007B4908">
      <w:pPr>
        <w:pStyle w:val="InA"/>
        <w:numPr>
          <w:ilvl w:val="0"/>
          <w:numId w:val="47"/>
        </w:numPr>
        <w:spacing w:after="240"/>
        <w:rPr>
          <w:i w:val="0"/>
          <w:iCs w:val="0"/>
          <w:color w:val="000000"/>
          <w:sz w:val="24"/>
          <w:szCs w:val="24"/>
        </w:rPr>
      </w:pPr>
      <w:r w:rsidRPr="00F72D7F">
        <w:rPr>
          <w:i w:val="0"/>
          <w:iCs w:val="0"/>
          <w:color w:val="000000"/>
          <w:sz w:val="24"/>
          <w:szCs w:val="24"/>
        </w:rPr>
        <w:t xml:space="preserve">Retired / independent practitioners should apply to the </w:t>
      </w:r>
      <w:r>
        <w:rPr>
          <w:i w:val="0"/>
          <w:iCs w:val="0"/>
          <w:color w:val="000000"/>
          <w:sz w:val="24"/>
          <w:szCs w:val="24"/>
        </w:rPr>
        <w:t>P</w:t>
      </w:r>
      <w:r w:rsidRPr="00F72D7F">
        <w:rPr>
          <w:i w:val="0"/>
          <w:iCs w:val="0"/>
          <w:color w:val="000000"/>
          <w:sz w:val="24"/>
          <w:szCs w:val="24"/>
        </w:rPr>
        <w:t xml:space="preserve">anel </w:t>
      </w:r>
      <w:r>
        <w:rPr>
          <w:i w:val="0"/>
          <w:iCs w:val="0"/>
          <w:color w:val="000000"/>
          <w:sz w:val="24"/>
          <w:szCs w:val="24"/>
        </w:rPr>
        <w:t>responsible for</w:t>
      </w:r>
      <w:r w:rsidRPr="00F72D7F">
        <w:rPr>
          <w:i w:val="0"/>
          <w:iCs w:val="0"/>
          <w:color w:val="000000"/>
          <w:sz w:val="24"/>
          <w:szCs w:val="24"/>
        </w:rPr>
        <w:t xml:space="preserve"> the area where they live</w:t>
      </w:r>
      <w:r>
        <w:rPr>
          <w:i w:val="0"/>
          <w:iCs w:val="0"/>
          <w:color w:val="000000"/>
          <w:sz w:val="24"/>
          <w:szCs w:val="24"/>
        </w:rPr>
        <w:t>.</w:t>
      </w:r>
    </w:p>
    <w:p w14:paraId="07C0C7CB" w14:textId="77777777" w:rsidR="00C44026" w:rsidRPr="001B3461" w:rsidRDefault="00C44026" w:rsidP="007B4908">
      <w:pPr>
        <w:pStyle w:val="ListParagraph"/>
        <w:numPr>
          <w:ilvl w:val="0"/>
          <w:numId w:val="47"/>
        </w:numPr>
        <w:spacing w:after="240"/>
      </w:pPr>
      <w:r w:rsidRPr="008A1D32">
        <w:rPr>
          <w:color w:val="000000"/>
        </w:rPr>
        <w:t xml:space="preserve">Where applicants are currently working outside England and Wales, their application should be considered by the </w:t>
      </w:r>
      <w:r>
        <w:rPr>
          <w:color w:val="000000"/>
        </w:rPr>
        <w:t>P</w:t>
      </w:r>
      <w:r w:rsidRPr="008A1D32">
        <w:rPr>
          <w:color w:val="000000"/>
        </w:rPr>
        <w:t xml:space="preserve">anel </w:t>
      </w:r>
      <w:r w:rsidRPr="008E5DB4">
        <w:rPr>
          <w:color w:val="000000"/>
        </w:rPr>
        <w:t>responsible for</w:t>
      </w:r>
      <w:r w:rsidRPr="00F72D7F">
        <w:rPr>
          <w:i/>
          <w:iCs/>
          <w:color w:val="000000"/>
        </w:rPr>
        <w:t xml:space="preserve"> </w:t>
      </w:r>
      <w:r w:rsidRPr="008A1D32">
        <w:rPr>
          <w:color w:val="000000"/>
        </w:rPr>
        <w:t>the area where the applicant wants to work.</w:t>
      </w:r>
    </w:p>
    <w:p w14:paraId="07C0C7CC" w14:textId="77777777" w:rsidR="00C44026" w:rsidRPr="008A1D32" w:rsidRDefault="00C44026" w:rsidP="001B3461">
      <w:pPr>
        <w:pStyle w:val="ListParagraph"/>
        <w:spacing w:after="240"/>
        <w:ind w:left="360"/>
      </w:pPr>
    </w:p>
    <w:p w14:paraId="07C0C7CD" w14:textId="77777777" w:rsidR="00C44026" w:rsidRPr="008A1D32" w:rsidRDefault="00C44026" w:rsidP="007B4908">
      <w:pPr>
        <w:pStyle w:val="ListParagraph"/>
        <w:numPr>
          <w:ilvl w:val="0"/>
          <w:numId w:val="47"/>
        </w:numPr>
        <w:spacing w:after="240"/>
      </w:pPr>
      <w:r w:rsidRPr="008A1D32">
        <w:rPr>
          <w:color w:val="000000"/>
        </w:rPr>
        <w:t xml:space="preserve">Approved Clinicians who live in Wales but want to work in England should apply for approval to the </w:t>
      </w:r>
      <w:r>
        <w:rPr>
          <w:color w:val="000000"/>
        </w:rPr>
        <w:t>P</w:t>
      </w:r>
      <w:r w:rsidRPr="008A1D32">
        <w:rPr>
          <w:color w:val="000000"/>
        </w:rPr>
        <w:t xml:space="preserve">anel </w:t>
      </w:r>
      <w:r w:rsidRPr="008E5DB4">
        <w:rPr>
          <w:color w:val="000000"/>
        </w:rPr>
        <w:t>responsible for</w:t>
      </w:r>
      <w:r w:rsidRPr="00F72D7F">
        <w:rPr>
          <w:i/>
          <w:iCs/>
          <w:color w:val="000000"/>
        </w:rPr>
        <w:t xml:space="preserve"> </w:t>
      </w:r>
      <w:r w:rsidRPr="008A1D32">
        <w:rPr>
          <w:color w:val="000000"/>
        </w:rPr>
        <w:t xml:space="preserve">the area </w:t>
      </w:r>
      <w:r>
        <w:rPr>
          <w:color w:val="000000"/>
        </w:rPr>
        <w:t xml:space="preserve">where </w:t>
      </w:r>
      <w:r w:rsidRPr="008A1D32">
        <w:rPr>
          <w:color w:val="000000"/>
        </w:rPr>
        <w:t>they want to work</w:t>
      </w:r>
      <w:r>
        <w:rPr>
          <w:color w:val="000000"/>
        </w:rPr>
        <w:t>.</w:t>
      </w:r>
    </w:p>
    <w:p w14:paraId="07C0C7CE" w14:textId="77777777" w:rsidR="00C44026" w:rsidRDefault="00C44026" w:rsidP="00685329">
      <w:pPr>
        <w:pStyle w:val="InA"/>
        <w:ind w:left="0"/>
        <w:jc w:val="left"/>
        <w:rPr>
          <w:b/>
          <w:bCs/>
          <w:i w:val="0"/>
          <w:iCs w:val="0"/>
          <w:sz w:val="24"/>
          <w:szCs w:val="24"/>
          <w:u w:val="single"/>
        </w:rPr>
      </w:pPr>
      <w:r w:rsidRPr="00685329">
        <w:rPr>
          <w:b/>
          <w:bCs/>
          <w:i w:val="0"/>
          <w:iCs w:val="0"/>
          <w:sz w:val="24"/>
          <w:szCs w:val="24"/>
          <w:u w:val="single"/>
        </w:rPr>
        <w:t>Training for Approved Clinicians and section 12 doctors</w:t>
      </w:r>
    </w:p>
    <w:p w14:paraId="07C0C7CF" w14:textId="77777777" w:rsidR="000D5045" w:rsidRPr="00685329" w:rsidRDefault="000D5045" w:rsidP="00685329">
      <w:pPr>
        <w:pStyle w:val="InA"/>
        <w:ind w:left="0"/>
        <w:jc w:val="left"/>
        <w:rPr>
          <w:b/>
          <w:bCs/>
          <w:i w:val="0"/>
          <w:iCs w:val="0"/>
          <w:sz w:val="24"/>
          <w:szCs w:val="24"/>
          <w:u w:val="single"/>
        </w:rPr>
      </w:pPr>
    </w:p>
    <w:p w14:paraId="07C0C7D0" w14:textId="77777777" w:rsidR="00C44026" w:rsidRDefault="00C44026" w:rsidP="00685329">
      <w:pPr>
        <w:pStyle w:val="InA"/>
        <w:ind w:left="0"/>
        <w:jc w:val="left"/>
        <w:rPr>
          <w:i w:val="0"/>
          <w:iCs w:val="0"/>
          <w:sz w:val="24"/>
          <w:szCs w:val="24"/>
        </w:rPr>
      </w:pPr>
      <w:r>
        <w:rPr>
          <w:i w:val="0"/>
          <w:iCs w:val="0"/>
          <w:sz w:val="24"/>
          <w:szCs w:val="24"/>
        </w:rPr>
        <w:t xml:space="preserve">New Panels will be given a list of training providers in their area who have been approved by the existing Panels. Training is expected to adhere to agreed </w:t>
      </w:r>
      <w:r w:rsidR="000068F6">
        <w:rPr>
          <w:i w:val="0"/>
          <w:iCs w:val="0"/>
          <w:sz w:val="24"/>
          <w:szCs w:val="24"/>
        </w:rPr>
        <w:t xml:space="preserve">national </w:t>
      </w:r>
      <w:r>
        <w:rPr>
          <w:i w:val="0"/>
          <w:iCs w:val="0"/>
          <w:sz w:val="24"/>
          <w:szCs w:val="24"/>
        </w:rPr>
        <w:t xml:space="preserve">guidelines and Panels </w:t>
      </w:r>
      <w:r w:rsidR="000068F6">
        <w:rPr>
          <w:i w:val="0"/>
          <w:iCs w:val="0"/>
          <w:sz w:val="24"/>
          <w:szCs w:val="24"/>
        </w:rPr>
        <w:t xml:space="preserve">must </w:t>
      </w:r>
      <w:r>
        <w:rPr>
          <w:i w:val="0"/>
          <w:iCs w:val="0"/>
          <w:sz w:val="24"/>
          <w:szCs w:val="24"/>
        </w:rPr>
        <w:t>re-approve training providers within the first 12 months of the contract and in each subsequent year of the contract.</w:t>
      </w:r>
    </w:p>
    <w:p w14:paraId="07C0C7D1" w14:textId="77777777" w:rsidR="00C44026" w:rsidRDefault="00C44026" w:rsidP="00685329">
      <w:pPr>
        <w:pStyle w:val="InA"/>
        <w:ind w:left="0"/>
        <w:jc w:val="left"/>
        <w:rPr>
          <w:i w:val="0"/>
          <w:iCs w:val="0"/>
          <w:sz w:val="24"/>
          <w:szCs w:val="24"/>
        </w:rPr>
      </w:pPr>
    </w:p>
    <w:p w14:paraId="07C0C7D2" w14:textId="77777777" w:rsidR="00C44026" w:rsidRDefault="00C44026" w:rsidP="00685329">
      <w:pPr>
        <w:pStyle w:val="InA"/>
        <w:ind w:left="0"/>
        <w:jc w:val="left"/>
        <w:rPr>
          <w:i w:val="0"/>
          <w:iCs w:val="0"/>
          <w:sz w:val="24"/>
          <w:szCs w:val="24"/>
        </w:rPr>
      </w:pPr>
      <w:r>
        <w:rPr>
          <w:i w:val="0"/>
          <w:iCs w:val="0"/>
          <w:sz w:val="24"/>
          <w:szCs w:val="24"/>
        </w:rPr>
        <w:t xml:space="preserve">Payment for the training will be the responsibility of either the employers or the individual themselves. </w:t>
      </w:r>
    </w:p>
    <w:p w14:paraId="07C0C7D3" w14:textId="77777777" w:rsidR="00C44026" w:rsidRDefault="00C44026" w:rsidP="00685329">
      <w:pPr>
        <w:pStyle w:val="InA"/>
        <w:ind w:left="0"/>
        <w:jc w:val="left"/>
        <w:rPr>
          <w:i w:val="0"/>
          <w:iCs w:val="0"/>
          <w:sz w:val="24"/>
          <w:szCs w:val="24"/>
        </w:rPr>
      </w:pPr>
    </w:p>
    <w:p w14:paraId="07C0C7D4" w14:textId="77777777" w:rsidR="00C44026" w:rsidRPr="00F20C2F" w:rsidRDefault="001459C2" w:rsidP="00685329">
      <w:pPr>
        <w:pStyle w:val="InA"/>
        <w:ind w:left="0"/>
        <w:jc w:val="left"/>
        <w:rPr>
          <w:i w:val="0"/>
          <w:iCs w:val="0"/>
          <w:sz w:val="24"/>
          <w:szCs w:val="24"/>
        </w:rPr>
      </w:pPr>
      <w:r>
        <w:rPr>
          <w:i w:val="0"/>
          <w:iCs w:val="0"/>
          <w:sz w:val="24"/>
          <w:szCs w:val="24"/>
        </w:rPr>
        <w:t>T</w:t>
      </w:r>
      <w:r w:rsidRPr="00F20C2F">
        <w:rPr>
          <w:i w:val="0"/>
          <w:iCs w:val="0"/>
          <w:sz w:val="24"/>
          <w:szCs w:val="24"/>
        </w:rPr>
        <w:t>ypes</w:t>
      </w:r>
      <w:r w:rsidR="00C44026" w:rsidRPr="00F20C2F">
        <w:rPr>
          <w:i w:val="0"/>
          <w:iCs w:val="0"/>
          <w:sz w:val="24"/>
          <w:szCs w:val="24"/>
        </w:rPr>
        <w:t xml:space="preserve"> of training: </w:t>
      </w:r>
    </w:p>
    <w:p w14:paraId="07C0C7D5" w14:textId="77777777" w:rsidR="00C44026" w:rsidRPr="000D549D" w:rsidRDefault="00C44026" w:rsidP="00DC14AC">
      <w:pPr>
        <w:pStyle w:val="InA"/>
        <w:numPr>
          <w:ilvl w:val="0"/>
          <w:numId w:val="49"/>
        </w:numPr>
        <w:jc w:val="left"/>
        <w:rPr>
          <w:i w:val="0"/>
          <w:iCs w:val="0"/>
          <w:sz w:val="24"/>
          <w:szCs w:val="24"/>
        </w:rPr>
      </w:pPr>
      <w:r w:rsidRPr="000D549D">
        <w:rPr>
          <w:i w:val="0"/>
          <w:iCs w:val="0"/>
          <w:sz w:val="24"/>
          <w:szCs w:val="24"/>
        </w:rPr>
        <w:t xml:space="preserve">Initial s12 </w:t>
      </w:r>
      <w:r>
        <w:rPr>
          <w:i w:val="0"/>
          <w:iCs w:val="0"/>
          <w:sz w:val="24"/>
          <w:szCs w:val="24"/>
        </w:rPr>
        <w:t xml:space="preserve">doctor </w:t>
      </w:r>
      <w:r w:rsidRPr="000D549D">
        <w:rPr>
          <w:i w:val="0"/>
          <w:iCs w:val="0"/>
          <w:sz w:val="24"/>
          <w:szCs w:val="24"/>
        </w:rPr>
        <w:t>training</w:t>
      </w:r>
      <w:r w:rsidR="001459C2">
        <w:rPr>
          <w:i w:val="0"/>
          <w:iCs w:val="0"/>
          <w:sz w:val="24"/>
          <w:szCs w:val="24"/>
        </w:rPr>
        <w:t xml:space="preserve"> (2 days)</w:t>
      </w:r>
    </w:p>
    <w:p w14:paraId="07C0C7D6" w14:textId="77777777" w:rsidR="00C44026" w:rsidRPr="000D549D" w:rsidRDefault="00C44026" w:rsidP="00DC14AC">
      <w:pPr>
        <w:pStyle w:val="InA"/>
        <w:numPr>
          <w:ilvl w:val="0"/>
          <w:numId w:val="49"/>
        </w:numPr>
        <w:jc w:val="left"/>
        <w:rPr>
          <w:i w:val="0"/>
          <w:iCs w:val="0"/>
          <w:sz w:val="24"/>
          <w:szCs w:val="24"/>
        </w:rPr>
      </w:pPr>
      <w:r w:rsidRPr="000D549D">
        <w:rPr>
          <w:i w:val="0"/>
          <w:iCs w:val="0"/>
          <w:sz w:val="24"/>
          <w:szCs w:val="24"/>
        </w:rPr>
        <w:t xml:space="preserve">Refresher training for </w:t>
      </w:r>
      <w:r>
        <w:rPr>
          <w:i w:val="0"/>
          <w:iCs w:val="0"/>
          <w:sz w:val="24"/>
          <w:szCs w:val="24"/>
        </w:rPr>
        <w:t xml:space="preserve">approved </w:t>
      </w:r>
      <w:r w:rsidRPr="000D549D">
        <w:rPr>
          <w:i w:val="0"/>
          <w:iCs w:val="0"/>
          <w:sz w:val="24"/>
          <w:szCs w:val="24"/>
        </w:rPr>
        <w:t>s12 doctors</w:t>
      </w:r>
      <w:r w:rsidR="001459C2">
        <w:rPr>
          <w:i w:val="0"/>
          <w:iCs w:val="0"/>
          <w:sz w:val="24"/>
          <w:szCs w:val="24"/>
        </w:rPr>
        <w:t xml:space="preserve"> (1 day)</w:t>
      </w:r>
      <w:r w:rsidRPr="000D549D">
        <w:rPr>
          <w:i w:val="0"/>
          <w:iCs w:val="0"/>
          <w:sz w:val="24"/>
          <w:szCs w:val="24"/>
        </w:rPr>
        <w:t xml:space="preserve"> </w:t>
      </w:r>
    </w:p>
    <w:p w14:paraId="07C0C7D7" w14:textId="77777777" w:rsidR="00C44026" w:rsidRPr="000D549D" w:rsidRDefault="00C44026" w:rsidP="00DC14AC">
      <w:pPr>
        <w:pStyle w:val="InA"/>
        <w:numPr>
          <w:ilvl w:val="0"/>
          <w:numId w:val="49"/>
        </w:numPr>
        <w:jc w:val="left"/>
        <w:rPr>
          <w:i w:val="0"/>
          <w:iCs w:val="0"/>
          <w:sz w:val="24"/>
          <w:szCs w:val="24"/>
        </w:rPr>
      </w:pPr>
      <w:r w:rsidRPr="000D549D">
        <w:rPr>
          <w:i w:val="0"/>
          <w:iCs w:val="0"/>
          <w:sz w:val="24"/>
          <w:szCs w:val="24"/>
        </w:rPr>
        <w:t>Initial A</w:t>
      </w:r>
      <w:r>
        <w:rPr>
          <w:i w:val="0"/>
          <w:iCs w:val="0"/>
          <w:sz w:val="24"/>
          <w:szCs w:val="24"/>
        </w:rPr>
        <w:t xml:space="preserve">pproved </w:t>
      </w:r>
      <w:r w:rsidRPr="000D549D">
        <w:rPr>
          <w:i w:val="0"/>
          <w:iCs w:val="0"/>
          <w:sz w:val="24"/>
          <w:szCs w:val="24"/>
        </w:rPr>
        <w:t>C</w:t>
      </w:r>
      <w:r>
        <w:rPr>
          <w:i w:val="0"/>
          <w:iCs w:val="0"/>
          <w:sz w:val="24"/>
          <w:szCs w:val="24"/>
        </w:rPr>
        <w:t>linician</w:t>
      </w:r>
      <w:r w:rsidRPr="000D549D">
        <w:rPr>
          <w:i w:val="0"/>
          <w:iCs w:val="0"/>
          <w:sz w:val="24"/>
          <w:szCs w:val="24"/>
        </w:rPr>
        <w:t xml:space="preserve"> training </w:t>
      </w:r>
    </w:p>
    <w:p w14:paraId="07C0C7D8" w14:textId="77777777" w:rsidR="00C44026" w:rsidRPr="000D549D" w:rsidRDefault="00C44026" w:rsidP="00DC14AC">
      <w:pPr>
        <w:pStyle w:val="InA"/>
        <w:numPr>
          <w:ilvl w:val="0"/>
          <w:numId w:val="49"/>
        </w:numPr>
        <w:jc w:val="left"/>
        <w:rPr>
          <w:i w:val="0"/>
          <w:iCs w:val="0"/>
          <w:sz w:val="24"/>
          <w:szCs w:val="24"/>
        </w:rPr>
      </w:pPr>
      <w:r w:rsidRPr="000D549D">
        <w:rPr>
          <w:i w:val="0"/>
          <w:iCs w:val="0"/>
          <w:sz w:val="24"/>
          <w:szCs w:val="24"/>
        </w:rPr>
        <w:t>Refresher training for A</w:t>
      </w:r>
      <w:r>
        <w:rPr>
          <w:i w:val="0"/>
          <w:iCs w:val="0"/>
          <w:sz w:val="24"/>
          <w:szCs w:val="24"/>
        </w:rPr>
        <w:t xml:space="preserve">pproved </w:t>
      </w:r>
      <w:r w:rsidRPr="000D549D">
        <w:rPr>
          <w:i w:val="0"/>
          <w:iCs w:val="0"/>
          <w:sz w:val="24"/>
          <w:szCs w:val="24"/>
        </w:rPr>
        <w:t>C</w:t>
      </w:r>
      <w:r>
        <w:rPr>
          <w:i w:val="0"/>
          <w:iCs w:val="0"/>
          <w:sz w:val="24"/>
          <w:szCs w:val="24"/>
        </w:rPr>
        <w:t>linician</w:t>
      </w:r>
      <w:r w:rsidRPr="000D549D">
        <w:rPr>
          <w:i w:val="0"/>
          <w:iCs w:val="0"/>
          <w:sz w:val="24"/>
          <w:szCs w:val="24"/>
        </w:rPr>
        <w:t>s</w:t>
      </w:r>
    </w:p>
    <w:p w14:paraId="07C0C7D9" w14:textId="77777777" w:rsidR="00C44026" w:rsidRPr="000D549D" w:rsidRDefault="00C44026" w:rsidP="00685329">
      <w:pPr>
        <w:pStyle w:val="InA"/>
        <w:ind w:left="0"/>
        <w:jc w:val="left"/>
        <w:rPr>
          <w:i w:val="0"/>
          <w:iCs w:val="0"/>
          <w:sz w:val="24"/>
          <w:szCs w:val="24"/>
        </w:rPr>
      </w:pPr>
    </w:p>
    <w:p w14:paraId="07C0C7DA" w14:textId="77777777" w:rsidR="00C44026" w:rsidRPr="00F72D7F" w:rsidRDefault="00C44026" w:rsidP="007D3477">
      <w:pPr>
        <w:pStyle w:val="InA"/>
        <w:ind w:left="0"/>
        <w:jc w:val="left"/>
        <w:rPr>
          <w:b/>
          <w:bCs/>
          <w:i w:val="0"/>
          <w:iCs w:val="0"/>
          <w:sz w:val="24"/>
          <w:szCs w:val="24"/>
          <w:u w:val="single"/>
        </w:rPr>
      </w:pPr>
      <w:r w:rsidRPr="00F72D7F">
        <w:rPr>
          <w:b/>
          <w:bCs/>
          <w:i w:val="0"/>
          <w:iCs w:val="0"/>
          <w:sz w:val="24"/>
          <w:szCs w:val="24"/>
          <w:u w:val="single"/>
        </w:rPr>
        <w:t>T</w:t>
      </w:r>
      <w:r>
        <w:rPr>
          <w:b/>
          <w:bCs/>
          <w:i w:val="0"/>
          <w:iCs w:val="0"/>
          <w:sz w:val="24"/>
          <w:szCs w:val="24"/>
          <w:u w:val="single"/>
        </w:rPr>
        <w:t>he</w:t>
      </w:r>
      <w:r w:rsidRPr="00F72D7F">
        <w:rPr>
          <w:b/>
          <w:bCs/>
          <w:i w:val="0"/>
          <w:iCs w:val="0"/>
          <w:sz w:val="24"/>
          <w:szCs w:val="24"/>
          <w:u w:val="single"/>
        </w:rPr>
        <w:t xml:space="preserve"> Mental Health Act Approvals Database </w:t>
      </w:r>
    </w:p>
    <w:p w14:paraId="07C0C7DB" w14:textId="77777777" w:rsidR="003D0FE7" w:rsidRDefault="003D0FE7" w:rsidP="009C4349">
      <w:pPr>
        <w:pStyle w:val="InA"/>
        <w:ind w:left="0"/>
        <w:jc w:val="left"/>
        <w:rPr>
          <w:b/>
          <w:bCs/>
          <w:i w:val="0"/>
          <w:iCs w:val="0"/>
          <w:sz w:val="24"/>
          <w:szCs w:val="24"/>
        </w:rPr>
      </w:pPr>
    </w:p>
    <w:p w14:paraId="07C0C7DC" w14:textId="77777777" w:rsidR="00C44026" w:rsidRPr="00F72D7F" w:rsidRDefault="00C44026" w:rsidP="009C4349">
      <w:pPr>
        <w:pStyle w:val="InA"/>
        <w:ind w:left="0"/>
        <w:jc w:val="left"/>
        <w:rPr>
          <w:b/>
          <w:bCs/>
          <w:i w:val="0"/>
          <w:iCs w:val="0"/>
          <w:sz w:val="24"/>
          <w:szCs w:val="24"/>
        </w:rPr>
      </w:pPr>
      <w:r w:rsidRPr="00F72D7F">
        <w:rPr>
          <w:b/>
          <w:bCs/>
          <w:i w:val="0"/>
          <w:iCs w:val="0"/>
          <w:sz w:val="24"/>
          <w:szCs w:val="24"/>
        </w:rPr>
        <w:t xml:space="preserve">What does the </w:t>
      </w:r>
      <w:r>
        <w:rPr>
          <w:b/>
          <w:bCs/>
          <w:i w:val="0"/>
          <w:iCs w:val="0"/>
          <w:sz w:val="24"/>
          <w:szCs w:val="24"/>
        </w:rPr>
        <w:t>D</w:t>
      </w:r>
      <w:r w:rsidRPr="00F72D7F">
        <w:rPr>
          <w:b/>
          <w:bCs/>
          <w:i w:val="0"/>
          <w:iCs w:val="0"/>
          <w:sz w:val="24"/>
          <w:szCs w:val="24"/>
        </w:rPr>
        <w:t xml:space="preserve">atabase do? </w:t>
      </w:r>
    </w:p>
    <w:p w14:paraId="07C0C7DD" w14:textId="77777777" w:rsidR="000D5045" w:rsidRDefault="000D5045" w:rsidP="009C4349">
      <w:pPr>
        <w:pStyle w:val="InA"/>
        <w:ind w:left="0"/>
        <w:jc w:val="left"/>
        <w:rPr>
          <w:i w:val="0"/>
          <w:iCs w:val="0"/>
          <w:sz w:val="24"/>
          <w:szCs w:val="24"/>
        </w:rPr>
      </w:pPr>
    </w:p>
    <w:p w14:paraId="07C0C7DE" w14:textId="77777777" w:rsidR="00C44026" w:rsidRDefault="00C44026" w:rsidP="009C4349">
      <w:pPr>
        <w:pStyle w:val="InA"/>
        <w:ind w:left="0"/>
        <w:jc w:val="left"/>
        <w:rPr>
          <w:i w:val="0"/>
          <w:iCs w:val="0"/>
          <w:sz w:val="24"/>
          <w:szCs w:val="24"/>
        </w:rPr>
      </w:pPr>
      <w:r>
        <w:rPr>
          <w:i w:val="0"/>
          <w:iCs w:val="0"/>
          <w:sz w:val="24"/>
          <w:szCs w:val="24"/>
        </w:rPr>
        <w:t xml:space="preserve">It records who is approved to act as a s12 doctor or an Approved Clinician and whether they are willing to undertake work out of hours </w:t>
      </w:r>
    </w:p>
    <w:p w14:paraId="07C0C7DF" w14:textId="77777777" w:rsidR="000D5045" w:rsidRDefault="000D5045" w:rsidP="007D3477">
      <w:pPr>
        <w:pStyle w:val="InA"/>
        <w:ind w:left="0"/>
        <w:jc w:val="left"/>
        <w:rPr>
          <w:b/>
          <w:bCs/>
          <w:i w:val="0"/>
          <w:iCs w:val="0"/>
          <w:sz w:val="24"/>
          <w:szCs w:val="24"/>
        </w:rPr>
      </w:pPr>
    </w:p>
    <w:p w14:paraId="07C0C7E0" w14:textId="77777777" w:rsidR="00C44026" w:rsidRPr="00F72D7F" w:rsidRDefault="00C44026" w:rsidP="007D3477">
      <w:pPr>
        <w:pStyle w:val="InA"/>
        <w:ind w:left="0"/>
        <w:jc w:val="left"/>
        <w:rPr>
          <w:b/>
          <w:bCs/>
          <w:i w:val="0"/>
          <w:iCs w:val="0"/>
          <w:sz w:val="24"/>
          <w:szCs w:val="24"/>
        </w:rPr>
      </w:pPr>
      <w:r w:rsidRPr="00F72D7F">
        <w:rPr>
          <w:b/>
          <w:bCs/>
          <w:i w:val="0"/>
          <w:iCs w:val="0"/>
          <w:sz w:val="24"/>
          <w:szCs w:val="24"/>
        </w:rPr>
        <w:t xml:space="preserve">Who uses the </w:t>
      </w:r>
      <w:r>
        <w:rPr>
          <w:b/>
          <w:bCs/>
          <w:i w:val="0"/>
          <w:iCs w:val="0"/>
          <w:sz w:val="24"/>
          <w:szCs w:val="24"/>
        </w:rPr>
        <w:t>D</w:t>
      </w:r>
      <w:r w:rsidRPr="00F72D7F">
        <w:rPr>
          <w:b/>
          <w:bCs/>
          <w:i w:val="0"/>
          <w:iCs w:val="0"/>
          <w:sz w:val="24"/>
          <w:szCs w:val="24"/>
        </w:rPr>
        <w:t xml:space="preserve">atabase? </w:t>
      </w:r>
    </w:p>
    <w:p w14:paraId="07C0C7E1" w14:textId="77777777" w:rsidR="000D5045" w:rsidRDefault="000D5045" w:rsidP="007D3477">
      <w:pPr>
        <w:pStyle w:val="InA"/>
        <w:ind w:left="0"/>
        <w:jc w:val="left"/>
        <w:rPr>
          <w:i w:val="0"/>
          <w:iCs w:val="0"/>
          <w:sz w:val="24"/>
          <w:szCs w:val="24"/>
        </w:rPr>
      </w:pPr>
    </w:p>
    <w:p w14:paraId="07C0C7E2" w14:textId="77777777" w:rsidR="00C44026" w:rsidRDefault="00C44026" w:rsidP="007D3477">
      <w:pPr>
        <w:pStyle w:val="InA"/>
        <w:ind w:left="0"/>
        <w:jc w:val="left"/>
        <w:rPr>
          <w:i w:val="0"/>
          <w:iCs w:val="0"/>
          <w:sz w:val="24"/>
          <w:szCs w:val="24"/>
        </w:rPr>
      </w:pPr>
      <w:r>
        <w:rPr>
          <w:i w:val="0"/>
          <w:iCs w:val="0"/>
          <w:sz w:val="24"/>
          <w:szCs w:val="24"/>
        </w:rPr>
        <w:t xml:space="preserve">Within Mental Health Trusts and private providers, staff responsible for pay and medical staffing often have access to the </w:t>
      </w:r>
      <w:r w:rsidR="002738D3">
        <w:rPr>
          <w:i w:val="0"/>
          <w:iCs w:val="0"/>
          <w:sz w:val="24"/>
          <w:szCs w:val="24"/>
        </w:rPr>
        <w:t>D</w:t>
      </w:r>
      <w:r>
        <w:rPr>
          <w:i w:val="0"/>
          <w:iCs w:val="0"/>
          <w:sz w:val="24"/>
          <w:szCs w:val="24"/>
        </w:rPr>
        <w:t xml:space="preserve">atabase. </w:t>
      </w:r>
    </w:p>
    <w:p w14:paraId="07C0C7E3" w14:textId="77777777" w:rsidR="00C44026" w:rsidRPr="007D3477" w:rsidRDefault="00C44026" w:rsidP="007D3477">
      <w:pPr>
        <w:pStyle w:val="InA"/>
        <w:ind w:left="0"/>
        <w:jc w:val="left"/>
        <w:rPr>
          <w:i w:val="0"/>
          <w:iCs w:val="0"/>
          <w:sz w:val="24"/>
          <w:szCs w:val="24"/>
        </w:rPr>
      </w:pPr>
      <w:r>
        <w:rPr>
          <w:i w:val="0"/>
          <w:iCs w:val="0"/>
          <w:sz w:val="24"/>
          <w:szCs w:val="24"/>
        </w:rPr>
        <w:t>Approved Mental Health Pr</w:t>
      </w:r>
      <w:r w:rsidR="003D21B3">
        <w:rPr>
          <w:i w:val="0"/>
          <w:iCs w:val="0"/>
          <w:sz w:val="24"/>
          <w:szCs w:val="24"/>
        </w:rPr>
        <w:t>ofessionals</w:t>
      </w:r>
      <w:r>
        <w:rPr>
          <w:i w:val="0"/>
          <w:iCs w:val="0"/>
          <w:sz w:val="24"/>
          <w:szCs w:val="24"/>
        </w:rPr>
        <w:t xml:space="preserve">, the police and local authorities also have access to the </w:t>
      </w:r>
      <w:r w:rsidR="002738D3">
        <w:rPr>
          <w:i w:val="0"/>
          <w:iCs w:val="0"/>
          <w:sz w:val="24"/>
          <w:szCs w:val="24"/>
        </w:rPr>
        <w:t>D</w:t>
      </w:r>
      <w:r>
        <w:rPr>
          <w:i w:val="0"/>
          <w:iCs w:val="0"/>
          <w:sz w:val="24"/>
          <w:szCs w:val="24"/>
        </w:rPr>
        <w:t xml:space="preserve">atabase to ensure their organisations comply with the MHA. </w:t>
      </w:r>
    </w:p>
    <w:p w14:paraId="07C0C7E4" w14:textId="77777777" w:rsidR="00232D65" w:rsidRDefault="00232D65" w:rsidP="007D3477">
      <w:pPr>
        <w:pStyle w:val="InA"/>
        <w:ind w:left="0"/>
        <w:jc w:val="left"/>
        <w:rPr>
          <w:b/>
          <w:bCs/>
          <w:i w:val="0"/>
          <w:iCs w:val="0"/>
          <w:sz w:val="24"/>
          <w:szCs w:val="24"/>
        </w:rPr>
      </w:pPr>
    </w:p>
    <w:p w14:paraId="07C0C7E5" w14:textId="77777777" w:rsidR="00C44026" w:rsidRPr="00F72D7F" w:rsidRDefault="00C44026" w:rsidP="007D3477">
      <w:pPr>
        <w:pStyle w:val="InA"/>
        <w:ind w:left="0"/>
        <w:jc w:val="left"/>
        <w:rPr>
          <w:b/>
          <w:bCs/>
          <w:i w:val="0"/>
          <w:iCs w:val="0"/>
          <w:sz w:val="24"/>
          <w:szCs w:val="24"/>
        </w:rPr>
      </w:pPr>
      <w:r w:rsidRPr="00F72D7F">
        <w:rPr>
          <w:b/>
          <w:bCs/>
          <w:i w:val="0"/>
          <w:iCs w:val="0"/>
          <w:sz w:val="24"/>
          <w:szCs w:val="24"/>
        </w:rPr>
        <w:t>What support is available?</w:t>
      </w:r>
    </w:p>
    <w:p w14:paraId="07C0C7E6" w14:textId="02A9AFCB" w:rsidR="00C44026" w:rsidRPr="007D3477" w:rsidRDefault="00C44026" w:rsidP="007D3477">
      <w:pPr>
        <w:pStyle w:val="InA"/>
        <w:ind w:left="0"/>
        <w:jc w:val="left"/>
        <w:rPr>
          <w:i w:val="0"/>
          <w:iCs w:val="0"/>
          <w:sz w:val="24"/>
          <w:szCs w:val="24"/>
        </w:rPr>
      </w:pPr>
      <w:r>
        <w:rPr>
          <w:i w:val="0"/>
          <w:iCs w:val="0"/>
          <w:sz w:val="24"/>
          <w:szCs w:val="24"/>
        </w:rPr>
        <w:t>Training for Panel administrators will be provided</w:t>
      </w:r>
      <w:r w:rsidR="000D5045">
        <w:rPr>
          <w:i w:val="0"/>
          <w:iCs w:val="0"/>
          <w:sz w:val="24"/>
          <w:szCs w:val="24"/>
        </w:rPr>
        <w:t>.</w:t>
      </w:r>
      <w:r>
        <w:rPr>
          <w:i w:val="0"/>
          <w:iCs w:val="0"/>
          <w:sz w:val="24"/>
          <w:szCs w:val="24"/>
        </w:rPr>
        <w:t xml:space="preserve"> A manual for end users </w:t>
      </w:r>
      <w:r w:rsidR="00A1233F">
        <w:rPr>
          <w:i w:val="0"/>
          <w:iCs w:val="0"/>
          <w:sz w:val="24"/>
          <w:szCs w:val="24"/>
        </w:rPr>
        <w:t>will</w:t>
      </w:r>
      <w:r>
        <w:rPr>
          <w:i w:val="0"/>
          <w:iCs w:val="0"/>
          <w:sz w:val="24"/>
          <w:szCs w:val="24"/>
        </w:rPr>
        <w:t xml:space="preserve"> also be available. Ongoing support for the </w:t>
      </w:r>
      <w:r w:rsidR="002738D3">
        <w:rPr>
          <w:i w:val="0"/>
          <w:iCs w:val="0"/>
          <w:sz w:val="24"/>
          <w:szCs w:val="24"/>
        </w:rPr>
        <w:t>D</w:t>
      </w:r>
      <w:r>
        <w:rPr>
          <w:i w:val="0"/>
          <w:iCs w:val="0"/>
          <w:sz w:val="24"/>
          <w:szCs w:val="24"/>
        </w:rPr>
        <w:t xml:space="preserve">atabase is </w:t>
      </w:r>
      <w:r w:rsidR="00382327">
        <w:rPr>
          <w:i w:val="0"/>
          <w:iCs w:val="0"/>
          <w:sz w:val="24"/>
          <w:szCs w:val="24"/>
        </w:rPr>
        <w:t xml:space="preserve">provided by the Department of Health. </w:t>
      </w:r>
      <w:r>
        <w:rPr>
          <w:i w:val="0"/>
          <w:iCs w:val="0"/>
          <w:sz w:val="24"/>
          <w:szCs w:val="24"/>
        </w:rPr>
        <w:t xml:space="preserve">  </w:t>
      </w:r>
    </w:p>
    <w:p w14:paraId="07C0C7E7" w14:textId="77777777" w:rsidR="00C44026" w:rsidRDefault="00C44026" w:rsidP="00A27E9D">
      <w:pPr>
        <w:pStyle w:val="InA"/>
        <w:ind w:left="0"/>
        <w:rPr>
          <w:b/>
          <w:bCs/>
          <w:i w:val="0"/>
          <w:iCs w:val="0"/>
          <w:sz w:val="24"/>
          <w:szCs w:val="24"/>
          <w:u w:val="single"/>
        </w:rPr>
      </w:pPr>
    </w:p>
    <w:p w14:paraId="07C0C7E8" w14:textId="77777777" w:rsidR="00C44026" w:rsidRDefault="00B52F0D" w:rsidP="00AE2490">
      <w:r>
        <w:rPr>
          <w:i/>
          <w:iCs/>
        </w:rPr>
        <w:br w:type="page"/>
      </w:r>
    </w:p>
    <w:p w14:paraId="07C0C7E9" w14:textId="77777777" w:rsidR="00C44026" w:rsidRPr="00A672C4" w:rsidRDefault="00F15939" w:rsidP="00683174">
      <w:pPr>
        <w:pStyle w:val="Xb"/>
      </w:pPr>
      <w:bookmarkStart w:id="8" w:name="_Ref306116874"/>
      <w:r>
        <w:t>Te</w:t>
      </w:r>
      <w:r w:rsidR="00C44026">
        <w:t>nderer Response</w:t>
      </w:r>
      <w:bookmarkEnd w:id="8"/>
    </w:p>
    <w:p w14:paraId="07C0C7EA" w14:textId="77777777" w:rsidR="00C44026" w:rsidRDefault="00C44026" w:rsidP="009B13A7">
      <w:pPr>
        <w:pStyle w:val="Textindent"/>
      </w:pPr>
    </w:p>
    <w:p w14:paraId="07C0C7EB" w14:textId="77777777" w:rsidR="00C44026" w:rsidRPr="0035372C" w:rsidRDefault="00C44026" w:rsidP="009B13A7">
      <w:pPr>
        <w:pStyle w:val="Textindent"/>
      </w:pPr>
      <w:r w:rsidRPr="0035372C">
        <w:t>See accompanying template questions for completion and return.</w:t>
      </w:r>
    </w:p>
    <w:p w14:paraId="07C0C7EC" w14:textId="77777777" w:rsidR="00C44026" w:rsidRPr="0035372C" w:rsidRDefault="00EB72B8" w:rsidP="009B13A7">
      <w:pPr>
        <w:pStyle w:val="Textindent"/>
      </w:pPr>
      <w:r>
        <w:t xml:space="preserve">(Complete and submit a </w:t>
      </w:r>
      <w:r w:rsidR="00207D05">
        <w:t xml:space="preserve">separate </w:t>
      </w:r>
      <w:r>
        <w:t xml:space="preserve">tenderer response document for each one of the region(s) </w:t>
      </w:r>
      <w:r w:rsidR="00207D05">
        <w:t xml:space="preserve">that </w:t>
      </w:r>
      <w:r>
        <w:t>you wish to bid for.)</w:t>
      </w:r>
    </w:p>
    <w:p w14:paraId="07C0C7ED" w14:textId="77777777" w:rsidR="00C44026" w:rsidRDefault="00C44026" w:rsidP="009B13A7">
      <w:pPr>
        <w:pStyle w:val="Textindent"/>
      </w:pPr>
    </w:p>
    <w:p w14:paraId="07C0C7EE" w14:textId="77777777" w:rsidR="00C44026" w:rsidRDefault="00C44026" w:rsidP="009B13A7">
      <w:pPr>
        <w:pStyle w:val="Textindent"/>
      </w:pPr>
    </w:p>
    <w:p w14:paraId="07C0C7EF" w14:textId="77777777" w:rsidR="00C44026" w:rsidRDefault="00C44026" w:rsidP="00400F51">
      <w:pPr>
        <w:pStyle w:val="Xa"/>
      </w:pPr>
      <w:bookmarkStart w:id="9" w:name="_Ref306116898"/>
      <w:bookmarkStart w:id="10" w:name="_Ref328647196"/>
      <w:bookmarkStart w:id="11" w:name="_Ref257301443"/>
      <w:r>
        <w:t>Pricing Schedule</w:t>
      </w:r>
      <w:bookmarkEnd w:id="9"/>
      <w:bookmarkEnd w:id="10"/>
    </w:p>
    <w:p w14:paraId="07C0C7F0" w14:textId="77777777" w:rsidR="00C44026" w:rsidRPr="00CE5436" w:rsidRDefault="00C44026" w:rsidP="009B13A7">
      <w:pPr>
        <w:pStyle w:val="Textindent"/>
      </w:pPr>
    </w:p>
    <w:bookmarkEnd w:id="11"/>
    <w:p w14:paraId="07C0C7F1" w14:textId="77777777" w:rsidR="00C44026" w:rsidRDefault="00245156" w:rsidP="00B649CC">
      <w:pPr>
        <w:pStyle w:val="Indented"/>
      </w:pPr>
      <w:r>
        <w:t>See accompanying schedule</w:t>
      </w:r>
      <w:r w:rsidR="00F15939">
        <w:t xml:space="preserve"> for completion and return</w:t>
      </w:r>
    </w:p>
    <w:p w14:paraId="07C0C7F2" w14:textId="77777777" w:rsidR="00EB72B8" w:rsidRDefault="00EB72B8" w:rsidP="00B649CC">
      <w:pPr>
        <w:pStyle w:val="Indented"/>
      </w:pPr>
      <w:r w:rsidRPr="00EB72B8">
        <w:t xml:space="preserve">(Complete and submit a </w:t>
      </w:r>
      <w:r>
        <w:t>pricing schedule</w:t>
      </w:r>
      <w:r w:rsidRPr="00EB72B8">
        <w:t xml:space="preserve"> for each one of the region(s) </w:t>
      </w:r>
      <w:r w:rsidR="00207D05">
        <w:t>that</w:t>
      </w:r>
      <w:r w:rsidR="00207D05" w:rsidRPr="00EB72B8">
        <w:t xml:space="preserve"> </w:t>
      </w:r>
      <w:r w:rsidRPr="00EB72B8">
        <w:t>you wish to bid for.</w:t>
      </w:r>
      <w:r>
        <w:t>)</w:t>
      </w:r>
    </w:p>
    <w:p w14:paraId="07C0C7F3" w14:textId="77777777" w:rsidR="00207D05" w:rsidRDefault="00207D05" w:rsidP="00B649CC">
      <w:pPr>
        <w:pStyle w:val="Indented"/>
      </w:pPr>
    </w:p>
    <w:p w14:paraId="07C0C7F4" w14:textId="77777777" w:rsidR="00207D05" w:rsidRPr="00857497" w:rsidRDefault="00207D05" w:rsidP="00207D05">
      <w:pPr>
        <w:pStyle w:val="Sch2"/>
        <w:numPr>
          <w:ilvl w:val="0"/>
          <w:numId w:val="61"/>
        </w:numPr>
        <w:ind w:left="709" w:hanging="709"/>
      </w:pPr>
      <w:r w:rsidRPr="00857497">
        <w:t>General Instructions</w:t>
      </w:r>
    </w:p>
    <w:p w14:paraId="07C0C7F5" w14:textId="77777777" w:rsidR="00207D05" w:rsidRDefault="00207D05" w:rsidP="00B649CC">
      <w:pPr>
        <w:pStyle w:val="Indented"/>
      </w:pPr>
    </w:p>
    <w:p w14:paraId="07C0C7F6" w14:textId="77777777" w:rsidR="00207D05" w:rsidRDefault="00207D05" w:rsidP="00B649CC">
      <w:pPr>
        <w:pStyle w:val="Indented"/>
      </w:pPr>
    </w:p>
    <w:p w14:paraId="07C0C7F7" w14:textId="77777777" w:rsidR="00207D05" w:rsidRPr="00207D05" w:rsidRDefault="00207D05" w:rsidP="00207D05">
      <w:pPr>
        <w:numPr>
          <w:ilvl w:val="1"/>
          <w:numId w:val="38"/>
        </w:numPr>
        <w:tabs>
          <w:tab w:val="clear" w:pos="1440"/>
          <w:tab w:val="num" w:pos="851"/>
        </w:tabs>
        <w:spacing w:before="60" w:after="60"/>
        <w:ind w:left="851" w:hanging="567"/>
        <w:rPr>
          <w:sz w:val="22"/>
          <w:szCs w:val="20"/>
        </w:rPr>
      </w:pPr>
      <w:r w:rsidRPr="00207D05">
        <w:rPr>
          <w:sz w:val="22"/>
          <w:szCs w:val="20"/>
        </w:rPr>
        <w:t>The rates contained within the Pricing Schedule are, unless otherwise expressly agreed between the parties, firm.</w:t>
      </w:r>
    </w:p>
    <w:p w14:paraId="07C0C7F8" w14:textId="77777777" w:rsidR="00207D05" w:rsidRPr="00207D05" w:rsidRDefault="00207D05" w:rsidP="00207D05">
      <w:pPr>
        <w:numPr>
          <w:ilvl w:val="1"/>
          <w:numId w:val="38"/>
        </w:numPr>
        <w:tabs>
          <w:tab w:val="clear" w:pos="1440"/>
          <w:tab w:val="num" w:pos="851"/>
        </w:tabs>
        <w:spacing w:before="60" w:after="60"/>
        <w:ind w:left="851" w:hanging="567"/>
        <w:rPr>
          <w:sz w:val="22"/>
          <w:szCs w:val="20"/>
        </w:rPr>
      </w:pPr>
      <w:r w:rsidRPr="00207D05">
        <w:rPr>
          <w:sz w:val="22"/>
          <w:szCs w:val="20"/>
        </w:rPr>
        <w:t>The rates entered shall be deemed to include complete provision for full compliance with the requirements of the Contract.</w:t>
      </w:r>
    </w:p>
    <w:p w14:paraId="07C0C7F9" w14:textId="77777777" w:rsidR="00207D05" w:rsidRDefault="00207D05" w:rsidP="00207D05">
      <w:pPr>
        <w:numPr>
          <w:ilvl w:val="1"/>
          <w:numId w:val="38"/>
        </w:numPr>
        <w:tabs>
          <w:tab w:val="clear" w:pos="1440"/>
          <w:tab w:val="num" w:pos="851"/>
        </w:tabs>
        <w:spacing w:before="60" w:after="60"/>
        <w:ind w:left="851" w:hanging="567"/>
        <w:rPr>
          <w:sz w:val="22"/>
          <w:szCs w:val="20"/>
        </w:rPr>
      </w:pPr>
      <w:r w:rsidRPr="00207D05">
        <w:rPr>
          <w:sz w:val="22"/>
          <w:szCs w:val="20"/>
        </w:rPr>
        <w:t>The rates exclude VAT.</w:t>
      </w:r>
    </w:p>
    <w:p w14:paraId="07C0C7FA" w14:textId="77777777" w:rsidR="00207D05" w:rsidRPr="00207D05" w:rsidRDefault="00207D05" w:rsidP="00BD49AB">
      <w:pPr>
        <w:numPr>
          <w:ilvl w:val="1"/>
          <w:numId w:val="38"/>
        </w:numPr>
        <w:tabs>
          <w:tab w:val="clear" w:pos="1440"/>
        </w:tabs>
        <w:spacing w:before="60" w:after="60"/>
        <w:ind w:left="851" w:hanging="567"/>
        <w:rPr>
          <w:sz w:val="22"/>
          <w:szCs w:val="20"/>
        </w:rPr>
      </w:pPr>
      <w:r w:rsidRPr="00207D05">
        <w:rPr>
          <w:sz w:val="22"/>
          <w:szCs w:val="20"/>
        </w:rPr>
        <w:t xml:space="preserve">The rates entered in the Pricing Schedule shall include all travel and subsistence costs. </w:t>
      </w:r>
    </w:p>
    <w:p w14:paraId="07C0C7FB" w14:textId="77777777" w:rsidR="00207D05" w:rsidRPr="00207D05" w:rsidRDefault="00207D05" w:rsidP="00207D05">
      <w:pPr>
        <w:pStyle w:val="Textindent"/>
      </w:pPr>
    </w:p>
    <w:p w14:paraId="07C0C7FE" w14:textId="77777777" w:rsidR="00C44026" w:rsidRDefault="00C44026" w:rsidP="00B649CC">
      <w:pPr>
        <w:pStyle w:val="Indented"/>
      </w:pPr>
    </w:p>
    <w:p w14:paraId="07C0C7FF" w14:textId="77777777" w:rsidR="00C44026" w:rsidRDefault="00C44026" w:rsidP="00400F51">
      <w:pPr>
        <w:pStyle w:val="Xa"/>
      </w:pPr>
      <w:bookmarkStart w:id="12" w:name="_Ref328647206"/>
      <w:r w:rsidRPr="00746ED8">
        <w:t>Contract Monitoring</w:t>
      </w:r>
      <w:bookmarkEnd w:id="12"/>
    </w:p>
    <w:p w14:paraId="07C0C800" w14:textId="77777777" w:rsidR="00924F76" w:rsidRDefault="00924F76" w:rsidP="00BD49AB">
      <w:pPr>
        <w:pStyle w:val="Indented"/>
      </w:pPr>
    </w:p>
    <w:p w14:paraId="07C0C801" w14:textId="77777777" w:rsidR="00924F76" w:rsidRPr="00924F76" w:rsidRDefault="00924F76" w:rsidP="00BD49AB">
      <w:pPr>
        <w:pStyle w:val="Indented"/>
      </w:pPr>
    </w:p>
    <w:p w14:paraId="07C0C802" w14:textId="77777777" w:rsidR="00924F76" w:rsidRDefault="00924F76" w:rsidP="00924F76">
      <w:pPr>
        <w:pStyle w:val="Sch3"/>
      </w:pPr>
      <w:r>
        <w:t>General Instructions</w:t>
      </w:r>
    </w:p>
    <w:p w14:paraId="07C0C803" w14:textId="525AC8EF" w:rsidR="00924F76" w:rsidRDefault="00924F76" w:rsidP="00924F76">
      <w:pPr>
        <w:pStyle w:val="Sch3H2"/>
      </w:pPr>
      <w:r>
        <w:t>Tenderers</w:t>
      </w:r>
      <w:r w:rsidRPr="00DC356C">
        <w:t xml:space="preserve"> </w:t>
      </w:r>
      <w:r>
        <w:t xml:space="preserve">will be required to complete </w:t>
      </w:r>
      <w:r w:rsidR="00BD49AB">
        <w:t>any applicable</w:t>
      </w:r>
      <w:r>
        <w:t xml:space="preserve"> </w:t>
      </w:r>
      <w:r w:rsidRPr="00DC356C">
        <w:t xml:space="preserve">information </w:t>
      </w:r>
      <w:r>
        <w:t>requested in the following section once the contract is awarded</w:t>
      </w:r>
      <w:r w:rsidRPr="00DC356C">
        <w:t>.</w:t>
      </w:r>
      <w:r w:rsidR="00136283">
        <w:t xml:space="preserve"> Refer to page 7 of the specification for Contract Monitoring.</w:t>
      </w:r>
      <w:r w:rsidRPr="00DC356C">
        <w:t xml:space="preserve">  </w:t>
      </w:r>
    </w:p>
    <w:p w14:paraId="07C0C804" w14:textId="77777777" w:rsidR="00924F76" w:rsidRDefault="00924F76" w:rsidP="00924F76">
      <w:pPr>
        <w:pStyle w:val="Textindent"/>
      </w:pPr>
    </w:p>
    <w:p w14:paraId="07C0C805" w14:textId="77777777" w:rsidR="00924F76" w:rsidRDefault="00924F76" w:rsidP="00924F76">
      <w:pPr>
        <w:pStyle w:val="Sch3"/>
      </w:pPr>
      <w:r>
        <w:t>Representatives</w:t>
      </w:r>
    </w:p>
    <w:p w14:paraId="07C0C806" w14:textId="77777777" w:rsidR="00924F76" w:rsidRDefault="00BD49AB" w:rsidP="00924F76">
      <w:pPr>
        <w:pStyle w:val="Sch3H2"/>
      </w:pPr>
      <w:r>
        <w:t xml:space="preserve">Authority Representative - </w:t>
      </w:r>
      <w:r w:rsidR="00924F76">
        <w:t xml:space="preserve"> </w:t>
      </w:r>
      <w:r w:rsidR="00924F76" w:rsidRPr="00FC099A">
        <w:rPr>
          <w:highlight w:val="yellow"/>
        </w:rPr>
        <w:t>[Authority to co</w:t>
      </w:r>
      <w:r>
        <w:rPr>
          <w:highlight w:val="yellow"/>
        </w:rPr>
        <w:t>nfirm</w:t>
      </w:r>
      <w:r w:rsidR="00924F76" w:rsidRPr="00FC099A">
        <w:rPr>
          <w:highlight w:val="yellow"/>
        </w:rPr>
        <w:t>]</w:t>
      </w:r>
    </w:p>
    <w:p w14:paraId="07C0C807" w14:textId="77777777" w:rsidR="00924F76" w:rsidRPr="00BA7F35" w:rsidRDefault="00924F76" w:rsidP="00924F76">
      <w:pPr>
        <w:pStyle w:val="Sch3H2"/>
      </w:pPr>
      <w:r w:rsidRPr="00BA7F35">
        <w:t>Name of Contractor's Representative</w:t>
      </w:r>
      <w:r>
        <w:t xml:space="preserve">(s): </w:t>
      </w:r>
      <w:r w:rsidRPr="00FC099A">
        <w:rPr>
          <w:highlight w:val="yellow"/>
        </w:rPr>
        <w:t>[Tenderer to complete]</w:t>
      </w:r>
    </w:p>
    <w:p w14:paraId="07C0C808" w14:textId="77777777" w:rsidR="00924F76" w:rsidRDefault="00924F76" w:rsidP="00924F76">
      <w:pPr>
        <w:pStyle w:val="Textindent"/>
      </w:pPr>
    </w:p>
    <w:p w14:paraId="07C0C809" w14:textId="77777777" w:rsidR="00924F76" w:rsidRPr="00B0135E" w:rsidRDefault="00924F76" w:rsidP="00BD49AB">
      <w:pPr>
        <w:pStyle w:val="Sch3H2"/>
        <w:numPr>
          <w:ilvl w:val="0"/>
          <w:numId w:val="0"/>
        </w:numPr>
        <w:ind w:left="851"/>
      </w:pPr>
    </w:p>
    <w:p w14:paraId="07C0C80A" w14:textId="77777777" w:rsidR="00924F76" w:rsidRDefault="00924F76" w:rsidP="00924F76">
      <w:pPr>
        <w:pStyle w:val="Textindent"/>
      </w:pPr>
    </w:p>
    <w:p w14:paraId="07C0C80C" w14:textId="77777777" w:rsidR="001B619B" w:rsidRPr="001B619B" w:rsidRDefault="001B619B" w:rsidP="00BD49AB">
      <w:pPr>
        <w:pStyle w:val="ListParagraph"/>
      </w:pPr>
    </w:p>
    <w:p w14:paraId="07C0C80D" w14:textId="77777777" w:rsidR="001B619B" w:rsidRDefault="001B619B" w:rsidP="00BD49AB">
      <w:pPr>
        <w:pStyle w:val="InA"/>
        <w:rPr>
          <w:i w:val="0"/>
          <w:iCs w:val="0"/>
        </w:rPr>
      </w:pPr>
    </w:p>
    <w:p w14:paraId="07C0C80E" w14:textId="77777777" w:rsidR="00924F76" w:rsidRDefault="00924F76" w:rsidP="00924F76">
      <w:pPr>
        <w:pStyle w:val="ListParagraph"/>
        <w:rPr>
          <w:i/>
          <w:iCs/>
        </w:rPr>
      </w:pPr>
    </w:p>
    <w:p w14:paraId="07C0C80F" w14:textId="77777777" w:rsidR="00924F76" w:rsidRPr="00207D05" w:rsidRDefault="00924F76" w:rsidP="00924F76">
      <w:pPr>
        <w:pStyle w:val="InA"/>
        <w:rPr>
          <w:i w:val="0"/>
          <w:iCs w:val="0"/>
        </w:rPr>
      </w:pPr>
    </w:p>
    <w:p w14:paraId="07C0C810" w14:textId="77777777" w:rsidR="00C44026" w:rsidRPr="006F4F74" w:rsidRDefault="00C44026" w:rsidP="00BA592A">
      <w:pPr>
        <w:pStyle w:val="Textindent"/>
        <w:rPr>
          <w:highlight w:val="yellow"/>
        </w:rPr>
      </w:pPr>
    </w:p>
    <w:p w14:paraId="07C0C811" w14:textId="77777777" w:rsidR="00C44026" w:rsidRPr="00DA3566" w:rsidRDefault="00C44026" w:rsidP="00C73BEA">
      <w:pPr>
        <w:pStyle w:val="Textindent"/>
      </w:pPr>
    </w:p>
    <w:p w14:paraId="07C0C812" w14:textId="77777777" w:rsidR="00C44026" w:rsidRDefault="00C44026" w:rsidP="000C5947">
      <w:pPr>
        <w:pStyle w:val="Textindent"/>
      </w:pPr>
    </w:p>
    <w:p w14:paraId="07C0C813" w14:textId="77777777" w:rsidR="00C44026" w:rsidRDefault="00C44026" w:rsidP="00400F51">
      <w:pPr>
        <w:pStyle w:val="Textindent"/>
        <w:ind w:left="720"/>
      </w:pPr>
    </w:p>
    <w:p w14:paraId="07C0C814" w14:textId="77777777" w:rsidR="00C44026" w:rsidRPr="00532162" w:rsidRDefault="00C44026" w:rsidP="00400F51">
      <w:pPr>
        <w:pStyle w:val="Xa"/>
      </w:pPr>
      <w:bookmarkStart w:id="13" w:name="_Ref306116919"/>
      <w:r>
        <w:t>Confidential &amp; Commercially Sensitive Information</w:t>
      </w:r>
      <w:bookmarkEnd w:id="13"/>
    </w:p>
    <w:p w14:paraId="07C0C815" w14:textId="77777777" w:rsidR="00C44026" w:rsidRDefault="00C44026" w:rsidP="00C8245C">
      <w:pPr>
        <w:pStyle w:val="Textindent"/>
      </w:pPr>
    </w:p>
    <w:p w14:paraId="07C0C816" w14:textId="77777777" w:rsidR="00C44026" w:rsidRPr="005B61C2" w:rsidRDefault="00C44026" w:rsidP="00C8245C">
      <w:pPr>
        <w:pStyle w:val="Textindent"/>
      </w:pPr>
      <w:r w:rsidRPr="005B61C2">
        <w:t xml:space="preserve">See accompanying </w:t>
      </w:r>
      <w:r>
        <w:t xml:space="preserve">template </w:t>
      </w:r>
      <w:r w:rsidRPr="005B61C2">
        <w:t xml:space="preserve">for </w:t>
      </w:r>
      <w:r>
        <w:t xml:space="preserve">(identification of the confidential &amp; commercially sensitive information) completion </w:t>
      </w:r>
      <w:r w:rsidRPr="005B61C2">
        <w:t>and return</w:t>
      </w:r>
      <w:r>
        <w:t xml:space="preserve"> to the Authority</w:t>
      </w:r>
      <w:r w:rsidRPr="005B61C2">
        <w:t>.</w:t>
      </w:r>
    </w:p>
    <w:p w14:paraId="07C0C817" w14:textId="77777777" w:rsidR="00C44026" w:rsidRDefault="00C44026" w:rsidP="00C8245C">
      <w:pPr>
        <w:pStyle w:val="Textindent"/>
      </w:pPr>
    </w:p>
    <w:p w14:paraId="07C0C818" w14:textId="77777777" w:rsidR="00C44026" w:rsidRDefault="00C44026" w:rsidP="00400F51">
      <w:pPr>
        <w:pStyle w:val="Xa"/>
      </w:pPr>
      <w:bookmarkStart w:id="14" w:name="_Ref306116934"/>
      <w:r>
        <w:t>Administrative Instructions</w:t>
      </w:r>
      <w:bookmarkEnd w:id="14"/>
    </w:p>
    <w:p w14:paraId="07C0C819" w14:textId="77777777" w:rsidR="00C44026" w:rsidRDefault="00C44026" w:rsidP="00040159">
      <w:pPr>
        <w:pStyle w:val="Textindent"/>
      </w:pPr>
      <w:bookmarkStart w:id="15" w:name="_Ref306028885"/>
    </w:p>
    <w:p w14:paraId="07C0C81A" w14:textId="77777777" w:rsidR="00C44026" w:rsidRDefault="00C44026" w:rsidP="00040159">
      <w:pPr>
        <w:pStyle w:val="Textindent"/>
      </w:pPr>
      <w:r w:rsidRPr="005B61C2">
        <w:t xml:space="preserve">See accompanying </w:t>
      </w:r>
      <w:r>
        <w:t xml:space="preserve">template </w:t>
      </w:r>
      <w:r w:rsidRPr="005B61C2">
        <w:t xml:space="preserve">for </w:t>
      </w:r>
      <w:r>
        <w:t xml:space="preserve">(Administrative Instructions) completion </w:t>
      </w:r>
      <w:r w:rsidRPr="005B61C2">
        <w:t>and return</w:t>
      </w:r>
      <w:r>
        <w:t xml:space="preserve"> to the Authority</w:t>
      </w:r>
      <w:r w:rsidRPr="005B61C2">
        <w:t>.</w:t>
      </w:r>
    </w:p>
    <w:p w14:paraId="07C0C81B" w14:textId="77777777" w:rsidR="00400F51" w:rsidRDefault="00400F51" w:rsidP="00040159">
      <w:pPr>
        <w:pStyle w:val="Textindent"/>
      </w:pPr>
    </w:p>
    <w:p w14:paraId="07C0C81C" w14:textId="77777777" w:rsidR="00400F51" w:rsidRPr="00532162" w:rsidRDefault="00400F51" w:rsidP="00400F51">
      <w:pPr>
        <w:pStyle w:val="Heading3"/>
        <w:numPr>
          <w:ilvl w:val="0"/>
          <w:numId w:val="0"/>
        </w:numPr>
        <w:ind w:left="930"/>
      </w:pPr>
      <w:bookmarkStart w:id="16" w:name="_Ref306116971"/>
      <w:r>
        <w:t>Appendix A -Sub-Contractors</w:t>
      </w:r>
      <w:bookmarkEnd w:id="16"/>
    </w:p>
    <w:p w14:paraId="07C0C81D" w14:textId="77777777" w:rsidR="00400F51" w:rsidRDefault="00400F51" w:rsidP="00400F51">
      <w:pPr>
        <w:pStyle w:val="Textindent"/>
      </w:pPr>
    </w:p>
    <w:p w14:paraId="07C0C81E" w14:textId="77777777" w:rsidR="00400F51" w:rsidRDefault="00400F51" w:rsidP="00400F51">
      <w:pPr>
        <w:pStyle w:val="Textindent"/>
      </w:pPr>
      <w:r w:rsidRPr="005B61C2">
        <w:t xml:space="preserve">See accompanying </w:t>
      </w:r>
      <w:r>
        <w:t xml:space="preserve">template (Sub-Contractor information) </w:t>
      </w:r>
      <w:r w:rsidR="00BD49AB">
        <w:t xml:space="preserve">for </w:t>
      </w:r>
      <w:r>
        <w:t xml:space="preserve">completion </w:t>
      </w:r>
      <w:r w:rsidRPr="005B61C2">
        <w:t>and return</w:t>
      </w:r>
      <w:r>
        <w:t xml:space="preserve"> to the Authority</w:t>
      </w:r>
      <w:r w:rsidRPr="005B61C2">
        <w:t>.</w:t>
      </w:r>
    </w:p>
    <w:p w14:paraId="07C0C81F" w14:textId="77777777" w:rsidR="00400F51" w:rsidRDefault="00400F51" w:rsidP="00040159">
      <w:pPr>
        <w:pStyle w:val="Textindent"/>
      </w:pPr>
    </w:p>
    <w:p w14:paraId="07C0C820" w14:textId="77777777" w:rsidR="00400F51" w:rsidRDefault="00400F51" w:rsidP="00040159">
      <w:pPr>
        <w:pStyle w:val="Textindent"/>
      </w:pPr>
      <w:r>
        <w:t>Appendix B – Parent Company Guarantee</w:t>
      </w:r>
    </w:p>
    <w:p w14:paraId="07C0C821" w14:textId="77777777" w:rsidR="00400F51" w:rsidRDefault="00400F51" w:rsidP="00040159">
      <w:pPr>
        <w:pStyle w:val="Textindent"/>
      </w:pPr>
    </w:p>
    <w:p w14:paraId="07C0C822" w14:textId="77777777" w:rsidR="00400F51" w:rsidRDefault="00400F51" w:rsidP="00400F51">
      <w:pPr>
        <w:pStyle w:val="Textindent"/>
      </w:pPr>
      <w:r w:rsidRPr="005B61C2">
        <w:t xml:space="preserve">See accompanying </w:t>
      </w:r>
      <w:r>
        <w:t xml:space="preserve">template </w:t>
      </w:r>
      <w:r w:rsidRPr="005B61C2">
        <w:t xml:space="preserve"> </w:t>
      </w:r>
      <w:r>
        <w:t xml:space="preserve">(Parent Company Guarantee information) </w:t>
      </w:r>
      <w:r w:rsidR="00BD49AB">
        <w:t xml:space="preserve">for </w:t>
      </w:r>
      <w:r>
        <w:t xml:space="preserve">completion </w:t>
      </w:r>
      <w:r w:rsidRPr="005B61C2">
        <w:t>and return</w:t>
      </w:r>
      <w:r>
        <w:t xml:space="preserve"> to the Authority</w:t>
      </w:r>
      <w:r w:rsidRPr="005B61C2">
        <w:t>.</w:t>
      </w:r>
    </w:p>
    <w:p w14:paraId="07C0C823" w14:textId="77777777" w:rsidR="00400F51" w:rsidRDefault="00400F51" w:rsidP="00040159">
      <w:pPr>
        <w:pStyle w:val="Textindent"/>
      </w:pPr>
    </w:p>
    <w:p w14:paraId="07C0C824" w14:textId="77777777" w:rsidR="00400F51" w:rsidRDefault="00400F51" w:rsidP="00400F51">
      <w:pPr>
        <w:pStyle w:val="Textindent"/>
      </w:pPr>
      <w:r>
        <w:t>Appendix C – Conflicts of Interest</w:t>
      </w:r>
    </w:p>
    <w:p w14:paraId="07C0C825" w14:textId="77777777" w:rsidR="00400F51" w:rsidRDefault="00400F51" w:rsidP="00400F51">
      <w:pPr>
        <w:pStyle w:val="Textindent"/>
      </w:pPr>
    </w:p>
    <w:p w14:paraId="07C0C826" w14:textId="77777777" w:rsidR="00400F51" w:rsidRDefault="00400F51" w:rsidP="00400F51">
      <w:pPr>
        <w:pStyle w:val="Textindent"/>
      </w:pPr>
      <w:r w:rsidRPr="005B61C2">
        <w:t xml:space="preserve">See accompanying </w:t>
      </w:r>
      <w:r>
        <w:t>template</w:t>
      </w:r>
      <w:r w:rsidRPr="005B61C2">
        <w:t xml:space="preserve"> </w:t>
      </w:r>
      <w:r>
        <w:t xml:space="preserve">(Conflicts of Interest information) </w:t>
      </w:r>
      <w:r w:rsidR="008B6742">
        <w:t xml:space="preserve">for </w:t>
      </w:r>
      <w:r>
        <w:t xml:space="preserve">completion </w:t>
      </w:r>
      <w:r w:rsidRPr="005B61C2">
        <w:t>and return</w:t>
      </w:r>
      <w:r>
        <w:t xml:space="preserve"> to the Authority</w:t>
      </w:r>
    </w:p>
    <w:p w14:paraId="07C0C827" w14:textId="77777777" w:rsidR="00400F51" w:rsidRDefault="00400F51" w:rsidP="00040159">
      <w:pPr>
        <w:pStyle w:val="Textindent"/>
      </w:pPr>
    </w:p>
    <w:p w14:paraId="07C0C828" w14:textId="77777777" w:rsidR="00C44026" w:rsidRPr="00612D96" w:rsidRDefault="00C44026" w:rsidP="000C5947">
      <w:pPr>
        <w:pStyle w:val="Textindent"/>
      </w:pPr>
      <w:bookmarkStart w:id="17" w:name="_Ref257301456"/>
      <w:bookmarkEnd w:id="5"/>
      <w:bookmarkEnd w:id="15"/>
    </w:p>
    <w:p w14:paraId="07C0C829" w14:textId="77777777" w:rsidR="00C44026" w:rsidRDefault="00C44026" w:rsidP="00400F51">
      <w:pPr>
        <w:pStyle w:val="Xa"/>
      </w:pPr>
      <w:bookmarkStart w:id="18" w:name="_Ref306117006"/>
      <w:bookmarkEnd w:id="17"/>
      <w:r w:rsidRPr="00400F51">
        <w:t>Form of Tender</w:t>
      </w:r>
      <w:bookmarkEnd w:id="18"/>
    </w:p>
    <w:p w14:paraId="07C0C82A" w14:textId="77777777" w:rsidR="00EB72B8" w:rsidRPr="00EB72B8" w:rsidRDefault="00EB72B8" w:rsidP="00EB72B8">
      <w:pPr>
        <w:pStyle w:val="Indented"/>
      </w:pPr>
    </w:p>
    <w:p w14:paraId="07C0C82B" w14:textId="77777777" w:rsidR="00C44026" w:rsidRDefault="00C44026" w:rsidP="00040159">
      <w:pPr>
        <w:pStyle w:val="Textindent"/>
      </w:pPr>
      <w:r w:rsidRPr="005B61C2">
        <w:t xml:space="preserve">See accompanying </w:t>
      </w:r>
      <w:r>
        <w:t xml:space="preserve">template </w:t>
      </w:r>
      <w:r w:rsidRPr="005B61C2">
        <w:t xml:space="preserve">for </w:t>
      </w:r>
      <w:r>
        <w:t xml:space="preserve">(Form of Tender) completion </w:t>
      </w:r>
      <w:r w:rsidRPr="005B61C2">
        <w:t>and return</w:t>
      </w:r>
      <w:r>
        <w:t xml:space="preserve"> to the Authority</w:t>
      </w:r>
      <w:r w:rsidRPr="005B61C2">
        <w:t>.</w:t>
      </w:r>
    </w:p>
    <w:sectPr w:rsidR="00C44026" w:rsidSect="005052C1">
      <w:headerReference w:type="default" r:id="rId10"/>
      <w:footerReference w:type="default" r:id="rId11"/>
      <w:head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0C832" w14:textId="77777777" w:rsidR="00836A43" w:rsidRDefault="00836A43">
      <w:r>
        <w:separator/>
      </w:r>
    </w:p>
    <w:p w14:paraId="07C0C833" w14:textId="77777777" w:rsidR="00836A43" w:rsidRDefault="00836A43"/>
  </w:endnote>
  <w:endnote w:type="continuationSeparator" w:id="0">
    <w:p w14:paraId="07C0C834" w14:textId="77777777" w:rsidR="00836A43" w:rsidRDefault="00836A43">
      <w:r>
        <w:continuationSeparator/>
      </w:r>
    </w:p>
    <w:p w14:paraId="07C0C835" w14:textId="77777777" w:rsidR="00836A43" w:rsidRDefault="0083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C838" w14:textId="77777777" w:rsidR="00506994" w:rsidRPr="009E526D" w:rsidRDefault="00506994" w:rsidP="00F75195">
    <w:pPr>
      <w:pStyle w:val="Footer"/>
      <w:tabs>
        <w:tab w:val="clear" w:pos="8306"/>
        <w:tab w:val="right" w:pos="9072"/>
      </w:tabs>
      <w:rPr>
        <w:color w:val="808080"/>
        <w:sz w:val="18"/>
        <w:szCs w:val="18"/>
      </w:rPr>
    </w:pPr>
    <w:r>
      <w:rPr>
        <w:color w:val="808080"/>
        <w:sz w:val="18"/>
        <w:szCs w:val="18"/>
      </w:rPr>
      <w:tab/>
    </w:r>
    <w:r w:rsidRPr="009E526D">
      <w:rPr>
        <w:color w:val="808080"/>
        <w:sz w:val="18"/>
        <w:szCs w:val="18"/>
      </w:rPr>
      <w:t xml:space="preserve">Page </w:t>
    </w:r>
    <w:r w:rsidRPr="009E526D">
      <w:rPr>
        <w:rStyle w:val="PageNumber"/>
        <w:rFonts w:cs="Arial"/>
        <w:color w:val="808080"/>
        <w:sz w:val="18"/>
        <w:szCs w:val="18"/>
      </w:rPr>
      <w:fldChar w:fldCharType="begin"/>
    </w:r>
    <w:r w:rsidRPr="009E526D">
      <w:rPr>
        <w:rStyle w:val="PageNumber"/>
        <w:rFonts w:cs="Arial"/>
        <w:color w:val="808080"/>
        <w:sz w:val="18"/>
        <w:szCs w:val="18"/>
      </w:rPr>
      <w:instrText xml:space="preserve"> PAGE </w:instrText>
    </w:r>
    <w:r w:rsidRPr="009E526D">
      <w:rPr>
        <w:rStyle w:val="PageNumber"/>
        <w:rFonts w:cs="Arial"/>
        <w:color w:val="808080"/>
        <w:sz w:val="18"/>
        <w:szCs w:val="18"/>
      </w:rPr>
      <w:fldChar w:fldCharType="separate"/>
    </w:r>
    <w:r w:rsidR="00451F44">
      <w:rPr>
        <w:rStyle w:val="PageNumber"/>
        <w:rFonts w:cs="Arial"/>
        <w:noProof/>
        <w:color w:val="808080"/>
        <w:sz w:val="18"/>
        <w:szCs w:val="18"/>
      </w:rPr>
      <w:t>2</w:t>
    </w:r>
    <w:r w:rsidRPr="009E526D">
      <w:rPr>
        <w:rStyle w:val="PageNumber"/>
        <w:rFonts w:cs="Arial"/>
        <w:color w:val="808080"/>
        <w:sz w:val="18"/>
        <w:szCs w:val="18"/>
      </w:rPr>
      <w:fldChar w:fldCharType="end"/>
    </w:r>
    <w:r w:rsidRPr="009E526D">
      <w:rPr>
        <w:rStyle w:val="PageNumber"/>
        <w:rFonts w:cs="Arial"/>
        <w:color w:val="808080"/>
        <w:sz w:val="18"/>
        <w:szCs w:val="18"/>
      </w:rPr>
      <w:t xml:space="preserve"> of </w:t>
    </w:r>
    <w:r w:rsidRPr="009E526D">
      <w:rPr>
        <w:rStyle w:val="PageNumber"/>
        <w:rFonts w:cs="Arial"/>
        <w:color w:val="808080"/>
        <w:sz w:val="18"/>
        <w:szCs w:val="18"/>
      </w:rPr>
      <w:fldChar w:fldCharType="begin"/>
    </w:r>
    <w:r w:rsidRPr="009E526D">
      <w:rPr>
        <w:rStyle w:val="PageNumber"/>
        <w:rFonts w:cs="Arial"/>
        <w:color w:val="808080"/>
        <w:sz w:val="18"/>
        <w:szCs w:val="18"/>
      </w:rPr>
      <w:instrText xml:space="preserve"> NUMPAGES </w:instrText>
    </w:r>
    <w:r w:rsidRPr="009E526D">
      <w:rPr>
        <w:rStyle w:val="PageNumber"/>
        <w:rFonts w:cs="Arial"/>
        <w:color w:val="808080"/>
        <w:sz w:val="18"/>
        <w:szCs w:val="18"/>
      </w:rPr>
      <w:fldChar w:fldCharType="separate"/>
    </w:r>
    <w:r w:rsidR="00451F44">
      <w:rPr>
        <w:rStyle w:val="PageNumber"/>
        <w:rFonts w:cs="Arial"/>
        <w:noProof/>
        <w:color w:val="808080"/>
        <w:sz w:val="18"/>
        <w:szCs w:val="18"/>
      </w:rPr>
      <w:t>13</w:t>
    </w:r>
    <w:r w:rsidRPr="009E526D">
      <w:rPr>
        <w:rStyle w:val="PageNumber"/>
        <w:rFonts w:cs="Arial"/>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0C82E" w14:textId="77777777" w:rsidR="00836A43" w:rsidRDefault="00836A43">
      <w:r>
        <w:separator/>
      </w:r>
    </w:p>
    <w:p w14:paraId="07C0C82F" w14:textId="77777777" w:rsidR="00836A43" w:rsidRDefault="00836A43"/>
  </w:footnote>
  <w:footnote w:type="continuationSeparator" w:id="0">
    <w:p w14:paraId="07C0C830" w14:textId="77777777" w:rsidR="00836A43" w:rsidRDefault="00836A43">
      <w:r>
        <w:continuationSeparator/>
      </w:r>
    </w:p>
    <w:p w14:paraId="07C0C831" w14:textId="77777777" w:rsidR="00836A43" w:rsidRDefault="00836A43"/>
  </w:footnote>
  <w:footnote w:id="1">
    <w:p w14:paraId="07C0C83D" w14:textId="77777777" w:rsidR="00506994" w:rsidRDefault="00506994">
      <w:pPr>
        <w:pStyle w:val="FootnoteText"/>
      </w:pPr>
      <w:r>
        <w:rPr>
          <w:rStyle w:val="FootnoteReference"/>
          <w:rFonts w:cs="Arial"/>
        </w:rPr>
        <w:footnoteRef/>
      </w:r>
      <w:r>
        <w:t xml:space="preserve"> Instructions are issued under s.12ZA(5) of the MHA.</w:t>
      </w:r>
    </w:p>
  </w:footnote>
  <w:footnote w:id="2">
    <w:p w14:paraId="07C0C83E" w14:textId="77777777" w:rsidR="00506994" w:rsidRDefault="00506994" w:rsidP="002B45A9">
      <w:pPr>
        <w:pStyle w:val="FootnoteText"/>
      </w:pPr>
      <w:r w:rsidRPr="006D63A8">
        <w:rPr>
          <w:rStyle w:val="FootnoteReference"/>
          <w:rFonts w:cs="Arial"/>
        </w:rPr>
        <w:footnoteRef/>
      </w:r>
      <w:r w:rsidRPr="006D63A8">
        <w:t xml:space="preserve"> A </w:t>
      </w:r>
      <w:r>
        <w:t xml:space="preserve">discretionary </w:t>
      </w:r>
      <w:r w:rsidRPr="006D63A8">
        <w:t>condition</w:t>
      </w:r>
      <w:r>
        <w:t xml:space="preserve"> is a condition imposed by the Panel to which an approval is subject. T</w:t>
      </w:r>
      <w:r w:rsidRPr="006D63A8">
        <w:t xml:space="preserve">he </w:t>
      </w:r>
      <w:r>
        <w:t>P</w:t>
      </w:r>
      <w:r w:rsidRPr="006D63A8">
        <w:t xml:space="preserve">anel uses its discretion to impose </w:t>
      </w:r>
      <w:r>
        <w:t xml:space="preserve">conditions in </w:t>
      </w:r>
      <w:r w:rsidRPr="006D63A8">
        <w:t>circumstances</w:t>
      </w:r>
      <w:r>
        <w:t xml:space="preserve"> it considers reasonable and necessary in the facts</w:t>
      </w:r>
      <w:r w:rsidRPr="006D63A8">
        <w:t xml:space="preserve"> of </w:t>
      </w:r>
      <w:r>
        <w:t xml:space="preserve">an </w:t>
      </w:r>
      <w:r w:rsidRPr="006D63A8">
        <w:t>individual</w:t>
      </w:r>
      <w:r>
        <w:t xml:space="preserve">’s </w:t>
      </w:r>
      <w:r w:rsidRPr="006D63A8">
        <w:t>case</w:t>
      </w:r>
      <w:r>
        <w:t>. This is distinct from the</w:t>
      </w:r>
      <w:r w:rsidRPr="006D63A8">
        <w:t xml:space="preserve"> mandatory condition</w:t>
      </w:r>
      <w:r>
        <w:t>s</w:t>
      </w:r>
      <w:r w:rsidRPr="006D63A8">
        <w:t xml:space="preserve"> that </w:t>
      </w:r>
      <w:r>
        <w:t>Panels are required</w:t>
      </w:r>
      <w:r w:rsidRPr="006D63A8">
        <w:t xml:space="preserve"> to impose on approval</w:t>
      </w:r>
      <w:r>
        <w:t xml:space="preserve">s because of </w:t>
      </w:r>
      <w:r w:rsidRPr="006D63A8">
        <w:t xml:space="preserve">Instructions issued by the Secretary of State </w:t>
      </w:r>
      <w:r>
        <w:t xml:space="preserve">under </w:t>
      </w:r>
      <w:r w:rsidRPr="006D63A8">
        <w:t xml:space="preserve">the </w:t>
      </w:r>
      <w:r>
        <w:t>MHA</w:t>
      </w:r>
      <w:r w:rsidRPr="006D63A8">
        <w:t xml:space="preserve">. </w:t>
      </w:r>
    </w:p>
  </w:footnote>
  <w:footnote w:id="3">
    <w:p w14:paraId="07C0C83F" w14:textId="77777777" w:rsidR="00506994" w:rsidRDefault="00506994" w:rsidP="002B45A9">
      <w:pPr>
        <w:pStyle w:val="FootnoteText"/>
      </w:pPr>
      <w:r w:rsidRPr="006D63A8">
        <w:rPr>
          <w:rStyle w:val="FootnoteReference"/>
          <w:rFonts w:cs="Arial"/>
        </w:rPr>
        <w:footnoteRef/>
      </w:r>
      <w:r w:rsidRPr="006D63A8">
        <w:t xml:space="preserve"> For example, a </w:t>
      </w:r>
      <w:r>
        <w:t>P</w:t>
      </w:r>
      <w:r w:rsidRPr="006D63A8">
        <w:t xml:space="preserve">anel </w:t>
      </w:r>
      <w:r>
        <w:t xml:space="preserve">could establish </w:t>
      </w:r>
      <w:r w:rsidRPr="006D63A8">
        <w:t>arrangements</w:t>
      </w:r>
      <w:r>
        <w:t xml:space="preserve"> to have decisions</w:t>
      </w:r>
      <w:r w:rsidRPr="006D63A8">
        <w:t xml:space="preserve"> reviewed by the Chair and Vice Chair, a sub-group of the </w:t>
      </w:r>
      <w:r>
        <w:t>P</w:t>
      </w:r>
      <w:r w:rsidRPr="006D63A8">
        <w:t xml:space="preserve">anel or the full </w:t>
      </w:r>
      <w:r>
        <w:t>P</w:t>
      </w:r>
      <w:r w:rsidRPr="006D63A8">
        <w:t>anel.</w:t>
      </w:r>
    </w:p>
  </w:footnote>
  <w:footnote w:id="4">
    <w:p w14:paraId="07C0C840" w14:textId="77777777" w:rsidR="00506994" w:rsidRDefault="00506994">
      <w:pPr>
        <w:pStyle w:val="FootnoteText"/>
      </w:pPr>
      <w:r>
        <w:rPr>
          <w:rStyle w:val="FootnoteReference"/>
          <w:rFonts w:cs="Arial"/>
        </w:rPr>
        <w:footnoteRef/>
      </w:r>
      <w:r>
        <w:t xml:space="preserve"> S.12(2A) of the MHA.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C836" w14:textId="77777777" w:rsidR="00506994" w:rsidRPr="00040159" w:rsidRDefault="00506994" w:rsidP="00F75195">
    <w:pPr>
      <w:pStyle w:val="Header"/>
      <w:tabs>
        <w:tab w:val="clear" w:pos="8306"/>
        <w:tab w:val="right" w:pos="9072"/>
      </w:tabs>
      <w:rPr>
        <w:color w:val="002060"/>
      </w:rPr>
    </w:pPr>
    <w:r>
      <w:rPr>
        <w:color w:val="002060"/>
      </w:rPr>
      <w:tab/>
    </w:r>
    <w:r>
      <w:rPr>
        <w:color w:val="002060"/>
      </w:rPr>
      <w:tab/>
    </w:r>
    <w:r w:rsidRPr="00040159">
      <w:rPr>
        <w:color w:val="002060"/>
      </w:rPr>
      <w:t>Open Tender Pack</w:t>
    </w:r>
  </w:p>
  <w:p w14:paraId="07C0C837" w14:textId="77777777" w:rsidR="00506994" w:rsidRPr="00040159" w:rsidRDefault="00506994" w:rsidP="00F75195">
    <w:pPr>
      <w:pStyle w:val="Header"/>
      <w:tabs>
        <w:tab w:val="clear" w:pos="8306"/>
        <w:tab w:val="right" w:pos="9072"/>
      </w:tabs>
      <w:rPr>
        <w:color w:val="002060"/>
      </w:rPr>
    </w:pPr>
    <w:r>
      <w:rPr>
        <w:color w:val="002060"/>
      </w:rPr>
      <w:tab/>
    </w:r>
    <w:r>
      <w:rPr>
        <w:color w:val="002060"/>
      </w:rPr>
      <w:tab/>
    </w:r>
    <w:r w:rsidRPr="00040159">
      <w:rPr>
        <w:color w:val="002060"/>
      </w:rPr>
      <w:t>(Part B</w:t>
    </w:r>
    <w:r>
      <w:rPr>
        <w:color w:val="002060"/>
      </w:rPr>
      <w:t xml:space="preserve"> – Tender Schedules</w:t>
    </w:r>
    <w:r w:rsidRPr="00040159">
      <w:rPr>
        <w:color w:val="00206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C839" w14:textId="77777777" w:rsidR="00506994" w:rsidRDefault="00506994">
    <w:pPr>
      <w:pStyle w:val="Header"/>
      <w:rPr>
        <w:noProof/>
        <w:lang w:eastAsia="en-GB"/>
      </w:rPr>
    </w:pPr>
    <w:r>
      <w:rPr>
        <w:noProof/>
        <w:lang w:eastAsia="en-GB"/>
      </w:rPr>
      <w:drawing>
        <wp:inline distT="0" distB="0" distL="0" distR="0" wp14:anchorId="07C0C83B" wp14:editId="07C0C83C">
          <wp:extent cx="3467735" cy="2208530"/>
          <wp:effectExtent l="0" t="0" r="0" b="1270"/>
          <wp:docPr id="1"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735" cy="2208530"/>
                  </a:xfrm>
                  <a:prstGeom prst="rect">
                    <a:avLst/>
                  </a:prstGeom>
                  <a:noFill/>
                  <a:ln>
                    <a:noFill/>
                  </a:ln>
                </pic:spPr>
              </pic:pic>
            </a:graphicData>
          </a:graphic>
        </wp:inline>
      </w:drawing>
    </w:r>
  </w:p>
  <w:p w14:paraId="07C0C83A" w14:textId="77777777" w:rsidR="00506994" w:rsidRDefault="00506994">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rPr>
    </w:lvl>
  </w:abstractNum>
  <w:abstractNum w:abstractNumId="1">
    <w:nsid w:val="024B1444"/>
    <w:multiLevelType w:val="hybridMultilevel"/>
    <w:tmpl w:val="3DC07D86"/>
    <w:lvl w:ilvl="0" w:tplc="08090001">
      <w:start w:val="1"/>
      <w:numFmt w:val="bullet"/>
      <w:lvlText w:val=""/>
      <w:lvlJc w:val="left"/>
      <w:pPr>
        <w:ind w:left="1260" w:hanging="360"/>
      </w:pPr>
      <w:rPr>
        <w:rFonts w:ascii="Symbol" w:hAnsi="Symbol" w:cs="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cs="Wingdings" w:hint="default"/>
      </w:rPr>
    </w:lvl>
    <w:lvl w:ilvl="3" w:tplc="08090001" w:tentative="1">
      <w:start w:val="1"/>
      <w:numFmt w:val="bullet"/>
      <w:lvlText w:val=""/>
      <w:lvlJc w:val="left"/>
      <w:pPr>
        <w:ind w:left="3420" w:hanging="360"/>
      </w:pPr>
      <w:rPr>
        <w:rFonts w:ascii="Symbol" w:hAnsi="Symbol" w:cs="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cs="Wingdings" w:hint="default"/>
      </w:rPr>
    </w:lvl>
    <w:lvl w:ilvl="6" w:tplc="08090001" w:tentative="1">
      <w:start w:val="1"/>
      <w:numFmt w:val="bullet"/>
      <w:lvlText w:val=""/>
      <w:lvlJc w:val="left"/>
      <w:pPr>
        <w:ind w:left="5580" w:hanging="360"/>
      </w:pPr>
      <w:rPr>
        <w:rFonts w:ascii="Symbol" w:hAnsi="Symbol" w:cs="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cs="Wingdings" w:hint="default"/>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cs="Arial Bold" w:hint="default"/>
        <w:b/>
        <w:bCs/>
        <w:i w:val="0"/>
        <w:iC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56C2BE9"/>
    <w:multiLevelType w:val="hybridMultilevel"/>
    <w:tmpl w:val="D52CB5C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nsid w:val="0B5F6272"/>
    <w:multiLevelType w:val="hybridMultilevel"/>
    <w:tmpl w:val="F5D475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0D1F1F16"/>
    <w:multiLevelType w:val="hybridMultilevel"/>
    <w:tmpl w:val="D13C62D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6">
    <w:nsid w:val="0FC22AAE"/>
    <w:multiLevelType w:val="hybridMultilevel"/>
    <w:tmpl w:val="7764C4B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CD6324"/>
    <w:multiLevelType w:val="hybridMultilevel"/>
    <w:tmpl w:val="75F0EBBE"/>
    <w:lvl w:ilvl="0" w:tplc="9E68A9C8">
      <w:start w:val="1"/>
      <w:numFmt w:val="decimal"/>
      <w:lvlText w:val="%1."/>
      <w:lvlJc w:val="left"/>
      <w:pPr>
        <w:ind w:left="502" w:hanging="360"/>
      </w:pPr>
      <w:rPr>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bCs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45E7D3D"/>
    <w:multiLevelType w:val="hybridMultilevel"/>
    <w:tmpl w:val="C14C0D4C"/>
    <w:lvl w:ilvl="0" w:tplc="245A0D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SIX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1225"/>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B4305DC"/>
    <w:multiLevelType w:val="hybridMultilevel"/>
    <w:tmpl w:val="08BA26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1BE41F9D"/>
    <w:multiLevelType w:val="hybridMultilevel"/>
    <w:tmpl w:val="BF7803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3">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1DF16816"/>
    <w:multiLevelType w:val="hybridMultilevel"/>
    <w:tmpl w:val="8A7AFF78"/>
    <w:lvl w:ilvl="0" w:tplc="08090001">
      <w:start w:val="1"/>
      <w:numFmt w:val="bullet"/>
      <w:lvlText w:val=""/>
      <w:lvlJc w:val="left"/>
      <w:pPr>
        <w:ind w:left="1429" w:hanging="360"/>
      </w:pPr>
      <w:rPr>
        <w:rFonts w:ascii="Symbol" w:hAnsi="Symbol" w:cs="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15">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cs="Arial Bold" w:hint="default"/>
        <w:b/>
        <w:bCs/>
        <w:i w:val="0"/>
        <w:iCs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3B2198"/>
    <w:multiLevelType w:val="hybridMultilevel"/>
    <w:tmpl w:val="C64E10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cs="Arial Bold"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cs="Arial Bold" w:hint="default"/>
        <w:b/>
        <w:bCs/>
        <w:i w:val="0"/>
        <w:iCs w:val="0"/>
        <w:sz w:val="28"/>
        <w:szCs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24132C6E"/>
    <w:multiLevelType w:val="multilevel"/>
    <w:tmpl w:val="2B34F8D4"/>
    <w:lvl w:ilvl="0">
      <w:start w:val="1"/>
      <w:numFmt w:val="none"/>
      <w:lvlText w:val="10."/>
      <w:lvlJc w:val="left"/>
      <w:pPr>
        <w:tabs>
          <w:tab w:val="num" w:pos="360"/>
        </w:tabs>
        <w:ind w:left="360" w:hanging="360"/>
      </w:pPr>
      <w:rPr>
        <w:rFonts w:hint="default"/>
        <w:b/>
        <w:bCs/>
        <w:i w:val="0"/>
        <w:iCs w:val="0"/>
        <w:sz w:val="24"/>
        <w:szCs w:val="24"/>
      </w:rPr>
    </w:lvl>
    <w:lvl w:ilvl="1">
      <w:start w:val="1"/>
      <w:numFmt w:val="decimal"/>
      <w:pStyle w:val="ONEH2"/>
      <w:lvlText w:val="%1.%2."/>
      <w:lvlJc w:val="left"/>
      <w:pPr>
        <w:tabs>
          <w:tab w:val="num" w:pos="1440"/>
        </w:tabs>
        <w:ind w:left="792" w:hanging="432"/>
      </w:pPr>
      <w:rPr>
        <w:rFonts w:hint="default"/>
        <w:b w:val="0"/>
        <w:bCs w:val="0"/>
      </w:rPr>
    </w:lvl>
    <w:lvl w:ilvl="2">
      <w:start w:val="1"/>
      <w:numFmt w:val="decimal"/>
      <w:pStyle w:val="ONEH3"/>
      <w:lvlText w:val="%1.%2.%3."/>
      <w:lvlJc w:val="left"/>
      <w:pPr>
        <w:tabs>
          <w:tab w:val="num" w:pos="2520"/>
        </w:tabs>
        <w:ind w:left="1224" w:hanging="504"/>
      </w:pPr>
      <w:rPr>
        <w:rFonts w:ascii="Arial" w:hAnsi="Arial" w:cs="Arial" w:hint="default"/>
        <w:b w:val="0"/>
        <w:bCs w:val="0"/>
        <w:i w:val="0"/>
        <w:iCs w:val="0"/>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Wingdings" w:hint="default"/>
        <w:b w:val="0"/>
        <w:bCs w:val="0"/>
        <w:i w:val="0"/>
        <w:iCs w:val="0"/>
        <w:sz w:val="22"/>
        <w:szCs w:val="22"/>
      </w:rPr>
    </w:lvl>
    <w:lvl w:ilvl="1" w:tplc="08090003">
      <w:start w:val="1"/>
      <w:numFmt w:val="bullet"/>
      <w:lvlText w:val="o"/>
      <w:lvlJc w:val="left"/>
      <w:pPr>
        <w:tabs>
          <w:tab w:val="num" w:pos="2868"/>
        </w:tabs>
        <w:ind w:left="2868" w:hanging="360"/>
      </w:pPr>
      <w:rPr>
        <w:rFonts w:ascii="Courier New" w:hAnsi="Courier New" w:cs="Courier New" w:hint="default"/>
      </w:rPr>
    </w:lvl>
    <w:lvl w:ilvl="2" w:tplc="08090005" w:tentative="1">
      <w:start w:val="1"/>
      <w:numFmt w:val="bullet"/>
      <w:lvlText w:val=""/>
      <w:lvlJc w:val="left"/>
      <w:pPr>
        <w:tabs>
          <w:tab w:val="num" w:pos="3588"/>
        </w:tabs>
        <w:ind w:left="3588" w:hanging="360"/>
      </w:pPr>
      <w:rPr>
        <w:rFonts w:ascii="Wingdings" w:hAnsi="Wingdings" w:cs="Wingdings" w:hint="default"/>
      </w:rPr>
    </w:lvl>
    <w:lvl w:ilvl="3" w:tplc="08090001" w:tentative="1">
      <w:start w:val="1"/>
      <w:numFmt w:val="bullet"/>
      <w:lvlText w:val=""/>
      <w:lvlJc w:val="left"/>
      <w:pPr>
        <w:tabs>
          <w:tab w:val="num" w:pos="4308"/>
        </w:tabs>
        <w:ind w:left="4308" w:hanging="360"/>
      </w:pPr>
      <w:rPr>
        <w:rFonts w:ascii="Symbol" w:hAnsi="Symbol" w:cs="Symbol" w:hint="default"/>
      </w:rPr>
    </w:lvl>
    <w:lvl w:ilvl="4" w:tplc="08090003" w:tentative="1">
      <w:start w:val="1"/>
      <w:numFmt w:val="bullet"/>
      <w:lvlText w:val="o"/>
      <w:lvlJc w:val="left"/>
      <w:pPr>
        <w:tabs>
          <w:tab w:val="num" w:pos="5028"/>
        </w:tabs>
        <w:ind w:left="5028" w:hanging="360"/>
      </w:pPr>
      <w:rPr>
        <w:rFonts w:ascii="Courier New" w:hAnsi="Courier New" w:cs="Courier New" w:hint="default"/>
      </w:rPr>
    </w:lvl>
    <w:lvl w:ilvl="5" w:tplc="08090005" w:tentative="1">
      <w:start w:val="1"/>
      <w:numFmt w:val="bullet"/>
      <w:lvlText w:val=""/>
      <w:lvlJc w:val="left"/>
      <w:pPr>
        <w:tabs>
          <w:tab w:val="num" w:pos="5748"/>
        </w:tabs>
        <w:ind w:left="5748" w:hanging="360"/>
      </w:pPr>
      <w:rPr>
        <w:rFonts w:ascii="Wingdings" w:hAnsi="Wingdings" w:cs="Wingdings" w:hint="default"/>
      </w:rPr>
    </w:lvl>
    <w:lvl w:ilvl="6" w:tplc="08090001" w:tentative="1">
      <w:start w:val="1"/>
      <w:numFmt w:val="bullet"/>
      <w:lvlText w:val=""/>
      <w:lvlJc w:val="left"/>
      <w:pPr>
        <w:tabs>
          <w:tab w:val="num" w:pos="6468"/>
        </w:tabs>
        <w:ind w:left="6468" w:hanging="360"/>
      </w:pPr>
      <w:rPr>
        <w:rFonts w:ascii="Symbol" w:hAnsi="Symbol" w:cs="Symbol" w:hint="default"/>
      </w:rPr>
    </w:lvl>
    <w:lvl w:ilvl="7" w:tplc="08090003" w:tentative="1">
      <w:start w:val="1"/>
      <w:numFmt w:val="bullet"/>
      <w:lvlText w:val="o"/>
      <w:lvlJc w:val="left"/>
      <w:pPr>
        <w:tabs>
          <w:tab w:val="num" w:pos="7188"/>
        </w:tabs>
        <w:ind w:left="7188" w:hanging="360"/>
      </w:pPr>
      <w:rPr>
        <w:rFonts w:ascii="Courier New" w:hAnsi="Courier New" w:cs="Courier New" w:hint="default"/>
      </w:rPr>
    </w:lvl>
    <w:lvl w:ilvl="8" w:tplc="08090005" w:tentative="1">
      <w:start w:val="1"/>
      <w:numFmt w:val="bullet"/>
      <w:lvlText w:val=""/>
      <w:lvlJc w:val="left"/>
      <w:pPr>
        <w:tabs>
          <w:tab w:val="num" w:pos="7908"/>
        </w:tabs>
        <w:ind w:left="7908" w:hanging="360"/>
      </w:pPr>
      <w:rPr>
        <w:rFonts w:ascii="Wingdings" w:hAnsi="Wingdings" w:cs="Wingdings" w:hint="default"/>
      </w:rPr>
    </w:lvl>
  </w:abstractNum>
  <w:abstractNum w:abstractNumId="21">
    <w:nsid w:val="269D7FA0"/>
    <w:multiLevelType w:val="hybridMultilevel"/>
    <w:tmpl w:val="4344DB56"/>
    <w:lvl w:ilvl="0" w:tplc="EE8AD888">
      <w:start w:val="1"/>
      <w:numFmt w:val="cardinalText"/>
      <w:pStyle w:val="Xa"/>
      <w:lvlText w:val="Schedule %1:"/>
      <w:lvlJc w:val="left"/>
      <w:pPr>
        <w:tabs>
          <w:tab w:val="num" w:pos="57"/>
        </w:tabs>
        <w:ind w:left="57" w:hanging="57"/>
      </w:pPr>
      <w:rPr>
        <w:rFonts w:ascii="Arial Bold" w:hAnsi="Arial Bold" w:cs="Arial Bold"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Bold" w:hint="default"/>
        <w:b/>
        <w:bCs/>
        <w:i w:val="0"/>
        <w:iCs w:val="0"/>
        <w:caps/>
        <w:color w:val="auto"/>
        <w:sz w:val="24"/>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23">
    <w:nsid w:val="3149675A"/>
    <w:multiLevelType w:val="hybridMultilevel"/>
    <w:tmpl w:val="44C4A16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31584CFF"/>
    <w:multiLevelType w:val="hybridMultilevel"/>
    <w:tmpl w:val="DB04C24E"/>
    <w:lvl w:ilvl="0" w:tplc="30B8939A">
      <w:start w:val="1"/>
      <w:numFmt w:val="bullet"/>
      <w:pStyle w:val="TableBullet"/>
      <w:lvlText w:val=""/>
      <w:lvlJc w:val="left"/>
      <w:pPr>
        <w:tabs>
          <w:tab w:val="num" w:pos="926"/>
        </w:tabs>
        <w:ind w:left="926" w:hanging="360"/>
      </w:pPr>
      <w:rPr>
        <w:rFonts w:ascii="Symbol" w:hAnsi="Symbol" w:cs="Symbol" w:hint="default"/>
        <w:sz w:val="16"/>
        <w:szCs w:val="16"/>
      </w:rPr>
    </w:lvl>
    <w:lvl w:ilvl="1" w:tplc="08090003" w:tentative="1">
      <w:start w:val="1"/>
      <w:numFmt w:val="bullet"/>
      <w:pStyle w:val="Sch2H2"/>
      <w:lvlText w:val="o"/>
      <w:lvlJc w:val="left"/>
      <w:pPr>
        <w:tabs>
          <w:tab w:val="num" w:pos="1440"/>
        </w:tabs>
        <w:ind w:left="1440" w:hanging="360"/>
      </w:pPr>
      <w:rPr>
        <w:rFonts w:ascii="Courier New" w:hAnsi="Courier New" w:cs="Courier New" w:hint="default"/>
      </w:rPr>
    </w:lvl>
    <w:lvl w:ilvl="2" w:tplc="C0761D6C">
      <w:start w:val="1"/>
      <w:numFmt w:val="bullet"/>
      <w:pStyle w:val="Heading3"/>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cs="Courier New" w:hint="default"/>
        <w:sz w:val="18"/>
        <w:szCs w:val="18"/>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cs="Wingdings" w:hint="default"/>
      </w:rPr>
    </w:lvl>
    <w:lvl w:ilvl="3" w:tplc="08090001" w:tentative="1">
      <w:start w:val="1"/>
      <w:numFmt w:val="bullet"/>
      <w:lvlText w:val=""/>
      <w:lvlJc w:val="left"/>
      <w:pPr>
        <w:tabs>
          <w:tab w:val="num" w:pos="3731"/>
        </w:tabs>
        <w:ind w:left="3731" w:hanging="360"/>
      </w:pPr>
      <w:rPr>
        <w:rFonts w:ascii="Symbol" w:hAnsi="Symbol" w:cs="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cs="Wingdings" w:hint="default"/>
      </w:rPr>
    </w:lvl>
    <w:lvl w:ilvl="6" w:tplc="08090001" w:tentative="1">
      <w:start w:val="1"/>
      <w:numFmt w:val="bullet"/>
      <w:lvlText w:val=""/>
      <w:lvlJc w:val="left"/>
      <w:pPr>
        <w:tabs>
          <w:tab w:val="num" w:pos="5891"/>
        </w:tabs>
        <w:ind w:left="5891" w:hanging="360"/>
      </w:pPr>
      <w:rPr>
        <w:rFonts w:ascii="Symbol" w:hAnsi="Symbol" w:cs="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cs="Wingdings" w:hint="default"/>
      </w:rPr>
    </w:lvl>
  </w:abstractNum>
  <w:abstractNum w:abstractNumId="26">
    <w:nsid w:val="341C5F17"/>
    <w:multiLevelType w:val="hybridMultilevel"/>
    <w:tmpl w:val="8A6E154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cs="Wingdings" w:hint="default"/>
      </w:rPr>
    </w:lvl>
    <w:lvl w:ilvl="3" w:tplc="08090001" w:tentative="1">
      <w:start w:val="1"/>
      <w:numFmt w:val="bullet"/>
      <w:lvlText w:val=""/>
      <w:lvlJc w:val="left"/>
      <w:pPr>
        <w:ind w:left="3229" w:hanging="360"/>
      </w:pPr>
      <w:rPr>
        <w:rFonts w:ascii="Symbol" w:hAnsi="Symbol" w:cs="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cs="Wingdings" w:hint="default"/>
      </w:rPr>
    </w:lvl>
    <w:lvl w:ilvl="6" w:tplc="08090001" w:tentative="1">
      <w:start w:val="1"/>
      <w:numFmt w:val="bullet"/>
      <w:lvlText w:val=""/>
      <w:lvlJc w:val="left"/>
      <w:pPr>
        <w:ind w:left="5389" w:hanging="360"/>
      </w:pPr>
      <w:rPr>
        <w:rFonts w:ascii="Symbol" w:hAnsi="Symbol" w:cs="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cs="Wingdings" w:hint="default"/>
      </w:rPr>
    </w:lvl>
  </w:abstractNum>
  <w:abstractNum w:abstractNumId="27">
    <w:nsid w:val="34CE0923"/>
    <w:multiLevelType w:val="hybridMultilevel"/>
    <w:tmpl w:val="13702CA6"/>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28">
    <w:nsid w:val="35734615"/>
    <w:multiLevelType w:val="multilevel"/>
    <w:tmpl w:val="B2E0CA40"/>
    <w:lvl w:ilvl="0">
      <w:start w:val="1"/>
      <w:numFmt w:val="decimal"/>
      <w:pStyle w:val="PCSchedule1"/>
      <w:lvlText w:val="%1."/>
      <w:lvlJc w:val="left"/>
      <w:pPr>
        <w:tabs>
          <w:tab w:val="num" w:pos="851"/>
        </w:tabs>
        <w:ind w:left="851" w:hanging="851"/>
      </w:pPr>
      <w:rPr>
        <w:rFonts w:ascii="Arial" w:hAnsi="Arial" w:cs="Arial" w:hint="default"/>
        <w:b w:val="0"/>
        <w:bCs w:val="0"/>
        <w:i w:val="0"/>
        <w:iCs w:val="0"/>
        <w:sz w:val="22"/>
        <w:szCs w:val="22"/>
        <w:u w:val="none"/>
      </w:rPr>
    </w:lvl>
    <w:lvl w:ilvl="1">
      <w:start w:val="1"/>
      <w:numFmt w:val="decimal"/>
      <w:pStyle w:val="PCSchedule2"/>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PCSchedule3"/>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lvlText w:val="(%4)"/>
      <w:lvlJc w:val="left"/>
      <w:pPr>
        <w:tabs>
          <w:tab w:val="num" w:pos="2268"/>
        </w:tabs>
        <w:ind w:left="2268" w:hanging="567"/>
      </w:pPr>
      <w:rPr>
        <w:rFonts w:ascii="Arial" w:hAnsi="Arial" w:cs="Arial" w:hint="default"/>
        <w:b w:val="0"/>
        <w:bCs w:val="0"/>
        <w:i w:val="0"/>
        <w:iCs w:val="0"/>
        <w:sz w:val="22"/>
        <w:szCs w:val="22"/>
      </w:rPr>
    </w:lvl>
    <w:lvl w:ilvl="4">
      <w:start w:val="1"/>
      <w:numFmt w:val="lowerRoman"/>
      <w:pStyle w:val="PCSchedule5"/>
      <w:lvlText w:val="(%5)"/>
      <w:lvlJc w:val="left"/>
      <w:pPr>
        <w:tabs>
          <w:tab w:val="num" w:pos="2988"/>
        </w:tabs>
        <w:ind w:left="2835" w:hanging="567"/>
      </w:pPr>
      <w:rPr>
        <w:rFonts w:ascii="Arial" w:hAnsi="Arial" w:cs="Arial" w:hint="default"/>
        <w:b w:val="0"/>
        <w:bCs w:val="0"/>
        <w:i w:val="0"/>
        <w:iCs w:val="0"/>
        <w:sz w:val="22"/>
        <w:szCs w:val="22"/>
      </w:rPr>
    </w:lvl>
    <w:lvl w:ilvl="5">
      <w:start w:val="1"/>
      <w:numFmt w:val="decimal"/>
      <w:pStyle w:val="PCScheduleInd2"/>
      <w:lvlText w:val="%1.%6"/>
      <w:lvlJc w:val="left"/>
      <w:pPr>
        <w:tabs>
          <w:tab w:val="num" w:pos="1701"/>
        </w:tabs>
        <w:ind w:left="1701" w:hanging="850"/>
      </w:pPr>
      <w:rPr>
        <w:rFonts w:ascii="Arial" w:hAnsi="Arial" w:cs="Arial" w:hint="default"/>
        <w:b w:val="0"/>
        <w:bCs w:val="0"/>
        <w:i w:val="0"/>
        <w:iCs w:val="0"/>
        <w:caps w:val="0"/>
        <w:strike w:val="0"/>
        <w:dstrike w:val="0"/>
        <w:vanish w:val="0"/>
        <w:color w:val="000000"/>
        <w:sz w:val="22"/>
        <w:szCs w:val="22"/>
        <w:vertAlign w:val="baseline"/>
      </w:rPr>
    </w:lvl>
    <w:lvl w:ilvl="6">
      <w:start w:val="1"/>
      <w:numFmt w:val="decimal"/>
      <w:pStyle w:val="PCSchedul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z w:val="22"/>
        <w:szCs w:val="22"/>
        <w:vertAlign w:val="baseline"/>
      </w:rPr>
    </w:lvl>
    <w:lvl w:ilvl="7">
      <w:start w:val="1"/>
      <w:numFmt w:val="lowerLetter"/>
      <w:pStyle w:val="PCScheduleInd4"/>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pStyle w:val="PCScheduleInd5"/>
      <w:lvlText w:val="(%9)"/>
      <w:lvlJc w:val="left"/>
      <w:pPr>
        <w:tabs>
          <w:tab w:val="num" w:pos="3839"/>
        </w:tabs>
        <w:ind w:left="3686" w:hanging="567"/>
      </w:pPr>
      <w:rPr>
        <w:rFonts w:ascii="Arial" w:hAnsi="Arial" w:cs="Arial" w:hint="default"/>
        <w:b w:val="0"/>
        <w:bCs w:val="0"/>
        <w:i w:val="0"/>
        <w:iCs w:val="0"/>
        <w:sz w:val="22"/>
        <w:szCs w:val="22"/>
      </w:rPr>
    </w:lvl>
  </w:abstractNum>
  <w:abstractNum w:abstractNumId="29">
    <w:nsid w:val="36B207A8"/>
    <w:multiLevelType w:val="hybridMultilevel"/>
    <w:tmpl w:val="C0005CDC"/>
    <w:lvl w:ilvl="0" w:tplc="4280AC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3777213F"/>
    <w:multiLevelType w:val="multilevel"/>
    <w:tmpl w:val="8EF02CB6"/>
    <w:lvl w:ilvl="0">
      <w:start w:val="1"/>
      <w:numFmt w:val="decimal"/>
      <w:lvlRestart w:val="0"/>
      <w:pStyle w:val="AgtLevel1Heading"/>
      <w:isLgl/>
      <w:lvlText w:val="%1"/>
      <w:lvlJc w:val="left"/>
      <w:pPr>
        <w:tabs>
          <w:tab w:val="num" w:pos="720"/>
        </w:tabs>
        <w:ind w:left="720" w:hanging="720"/>
      </w:pPr>
      <w:rPr>
        <w:b/>
        <w:bCs/>
        <w:i w:val="0"/>
        <w:iCs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1">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cs="Arial Bold" w:hint="default"/>
        <w:b/>
        <w:bCs/>
        <w:i w:val="0"/>
        <w:iCs w:val="0"/>
        <w:sz w:val="28"/>
        <w:szCs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cs="Arial Bold" w:hint="default"/>
        <w:b/>
        <w:bCs/>
        <w:i w:val="0"/>
        <w:iCs w:val="0"/>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04B50C0"/>
    <w:multiLevelType w:val="hybridMultilevel"/>
    <w:tmpl w:val="CC7C64BC"/>
    <w:lvl w:ilvl="0" w:tplc="16040DC8">
      <w:start w:val="1"/>
      <w:numFmt w:val="cardinalText"/>
      <w:pStyle w:val="Xb"/>
      <w:lvlText w:val="Schedule %1 (a):"/>
      <w:lvlJc w:val="left"/>
      <w:pPr>
        <w:tabs>
          <w:tab w:val="num" w:pos="3657"/>
        </w:tabs>
        <w:ind w:left="3657" w:hanging="57"/>
      </w:pPr>
      <w:rPr>
        <w:rFonts w:ascii="Arial Bold" w:hAnsi="Arial Bold" w:cs="Arial Bold" w:hint="default"/>
        <w:b/>
        <w:bCs/>
        <w:i w:val="0"/>
        <w:iCs w:val="0"/>
        <w:caps w:val="0"/>
        <w:color w:val="009966"/>
        <w:sz w:val="32"/>
        <w:szCs w:val="32"/>
      </w:rPr>
    </w:lvl>
    <w:lvl w:ilvl="1" w:tplc="08090019" w:tentative="1">
      <w:start w:val="1"/>
      <w:numFmt w:val="lowerLetter"/>
      <w:lvlText w:val="%2."/>
      <w:lvlJc w:val="left"/>
      <w:pPr>
        <w:tabs>
          <w:tab w:val="num" w:pos="5040"/>
        </w:tabs>
        <w:ind w:left="5040" w:hanging="360"/>
      </w:pPr>
    </w:lvl>
    <w:lvl w:ilvl="2" w:tplc="0809001B" w:tentative="1">
      <w:start w:val="1"/>
      <w:numFmt w:val="lowerRoman"/>
      <w:lvlText w:val="%3."/>
      <w:lvlJc w:val="right"/>
      <w:pPr>
        <w:tabs>
          <w:tab w:val="num" w:pos="5760"/>
        </w:tabs>
        <w:ind w:left="5760" w:hanging="180"/>
      </w:pPr>
    </w:lvl>
    <w:lvl w:ilvl="3" w:tplc="0809000F" w:tentative="1">
      <w:start w:val="1"/>
      <w:numFmt w:val="decimal"/>
      <w:lvlText w:val="%4."/>
      <w:lvlJc w:val="left"/>
      <w:pPr>
        <w:tabs>
          <w:tab w:val="num" w:pos="6480"/>
        </w:tabs>
        <w:ind w:left="6480" w:hanging="360"/>
      </w:pPr>
    </w:lvl>
    <w:lvl w:ilvl="4" w:tplc="08090019" w:tentative="1">
      <w:start w:val="1"/>
      <w:numFmt w:val="lowerLetter"/>
      <w:lvlText w:val="%5."/>
      <w:lvlJc w:val="left"/>
      <w:pPr>
        <w:tabs>
          <w:tab w:val="num" w:pos="7200"/>
        </w:tabs>
        <w:ind w:left="7200" w:hanging="360"/>
      </w:pPr>
    </w:lvl>
    <w:lvl w:ilvl="5" w:tplc="0809001B" w:tentative="1">
      <w:start w:val="1"/>
      <w:numFmt w:val="lowerRoman"/>
      <w:lvlText w:val="%6."/>
      <w:lvlJc w:val="right"/>
      <w:pPr>
        <w:tabs>
          <w:tab w:val="num" w:pos="7920"/>
        </w:tabs>
        <w:ind w:left="7920" w:hanging="180"/>
      </w:pPr>
    </w:lvl>
    <w:lvl w:ilvl="6" w:tplc="0809000F" w:tentative="1">
      <w:start w:val="1"/>
      <w:numFmt w:val="decimal"/>
      <w:lvlText w:val="%7."/>
      <w:lvlJc w:val="left"/>
      <w:pPr>
        <w:tabs>
          <w:tab w:val="num" w:pos="8640"/>
        </w:tabs>
        <w:ind w:left="8640" w:hanging="360"/>
      </w:pPr>
    </w:lvl>
    <w:lvl w:ilvl="7" w:tplc="08090019" w:tentative="1">
      <w:start w:val="1"/>
      <w:numFmt w:val="lowerLetter"/>
      <w:lvlText w:val="%8."/>
      <w:lvlJc w:val="left"/>
      <w:pPr>
        <w:tabs>
          <w:tab w:val="num" w:pos="9360"/>
        </w:tabs>
        <w:ind w:left="9360" w:hanging="360"/>
      </w:pPr>
    </w:lvl>
    <w:lvl w:ilvl="8" w:tplc="0809001B" w:tentative="1">
      <w:start w:val="1"/>
      <w:numFmt w:val="lowerRoman"/>
      <w:lvlText w:val="%9."/>
      <w:lvlJc w:val="right"/>
      <w:pPr>
        <w:tabs>
          <w:tab w:val="num" w:pos="10080"/>
        </w:tabs>
        <w:ind w:left="10080" w:hanging="180"/>
      </w:pPr>
    </w:lvl>
  </w:abstractNum>
  <w:abstractNum w:abstractNumId="35">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FIVEH2"/>
      <w:lvlText w:val="%1.%2."/>
      <w:lvlJc w:val="left"/>
      <w:pPr>
        <w:tabs>
          <w:tab w:val="num" w:pos="1932"/>
        </w:tabs>
        <w:ind w:left="1284" w:hanging="432"/>
      </w:pPr>
      <w:rPr>
        <w:rFonts w:ascii="Arial" w:hAnsi="Arial" w:cs="Arial" w:hint="default"/>
        <w:b w:val="0"/>
        <w:bCs w:val="0"/>
        <w:i w:val="0"/>
        <w:iCs w:val="0"/>
        <w:sz w:val="22"/>
        <w:szCs w:val="22"/>
      </w:rPr>
    </w:lvl>
    <w:lvl w:ilvl="2">
      <w:start w:val="1"/>
      <w:numFmt w:val="lowerLetter"/>
      <w:lvlText w:val="(%3)"/>
      <w:lvlJc w:val="left"/>
      <w:pPr>
        <w:tabs>
          <w:tab w:val="num" w:pos="1225"/>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cs="Arial" w:hint="default"/>
        <w:b w:val="0"/>
        <w:bCs w:val="0"/>
        <w:i w:val="0"/>
        <w:iCs w:val="0"/>
        <w:sz w:val="20"/>
        <w:szCs w:val="20"/>
      </w:rPr>
    </w:lvl>
    <w:lvl w:ilvl="1">
      <w:start w:val="1"/>
      <w:numFmt w:val="lowerRoman"/>
      <w:lvlText w:val="%2)"/>
      <w:lvlJc w:val="left"/>
      <w:pPr>
        <w:tabs>
          <w:tab w:val="num" w:pos="2160"/>
        </w:tabs>
        <w:ind w:left="2160" w:hanging="360"/>
      </w:pPr>
      <w:rPr>
        <w:rFonts w:ascii="Arial" w:hAnsi="Arial" w:cs="Arial" w:hint="default"/>
        <w:b w:val="0"/>
        <w:bCs w:val="0"/>
        <w:i w:val="0"/>
        <w:iCs w:val="0"/>
        <w:sz w:val="20"/>
        <w:szCs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nsid w:val="50F3365D"/>
    <w:multiLevelType w:val="hybridMultilevel"/>
    <w:tmpl w:val="8BD2588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545F0A59"/>
    <w:multiLevelType w:val="multilevel"/>
    <w:tmpl w:val="F41806F0"/>
    <w:lvl w:ilvl="0">
      <w:start w:val="1"/>
      <w:numFmt w:val="decimal"/>
      <w:lvlRestart w:val="0"/>
      <w:isLgl/>
      <w:lvlText w:val="D.%1"/>
      <w:lvlJc w:val="left"/>
      <w:pPr>
        <w:tabs>
          <w:tab w:val="num" w:pos="720"/>
        </w:tabs>
        <w:ind w:left="720" w:hanging="720"/>
      </w:pPr>
      <w:rPr>
        <w:rFonts w:hint="default"/>
        <w:b/>
        <w:bCs/>
        <w:i w:val="0"/>
        <w:iCs w:val="0"/>
        <w:u w:val="none"/>
      </w:rPr>
    </w:lvl>
    <w:lvl w:ilvl="1">
      <w:start w:val="1"/>
      <w:numFmt w:val="decimal"/>
      <w:pStyle w:val="B2"/>
      <w:isLgl/>
      <w:lvlText w:val="D.%1.%2"/>
      <w:lvlJc w:val="left"/>
      <w:pPr>
        <w:tabs>
          <w:tab w:val="num" w:pos="720"/>
        </w:tabs>
        <w:ind w:left="720" w:hanging="720"/>
      </w:pPr>
      <w:rPr>
        <w:rFonts w:ascii="Arial Bold" w:hAnsi="Arial Bold" w:cs="Arial Bold" w:hint="default"/>
        <w:b/>
        <w:bCs/>
        <w:i w:val="0"/>
        <w:iCs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2">
    <w:nsid w:val="5558637A"/>
    <w:multiLevelType w:val="hybridMultilevel"/>
    <w:tmpl w:val="099AA32A"/>
    <w:lvl w:ilvl="0" w:tplc="F8E8835E">
      <w:start w:val="1"/>
      <w:numFmt w:val="decimal"/>
      <w:pStyle w:val="Sch1"/>
      <w:lvlText w:val="H.%1"/>
      <w:lvlJc w:val="left"/>
      <w:pPr>
        <w:tabs>
          <w:tab w:val="num" w:pos="541"/>
        </w:tabs>
        <w:ind w:left="541" w:hanging="360"/>
      </w:pPr>
      <w:rPr>
        <w:rFonts w:ascii="Arial Bold" w:hAnsi="Arial Bold" w:cs="Arial Bold" w:hint="default"/>
        <w:b/>
        <w:bCs/>
        <w:i w:val="0"/>
        <w:iCs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cs="Symbol" w:hint="default"/>
        <w:sz w:val="18"/>
        <w:szCs w:val="18"/>
      </w:rPr>
    </w:lvl>
    <w:lvl w:ilvl="1" w:tplc="8B18B47E">
      <w:start w:val="1"/>
      <w:numFmt w:val="decimal"/>
      <w:lvlText w:val="%2."/>
      <w:lvlJc w:val="left"/>
      <w:pPr>
        <w:tabs>
          <w:tab w:val="num" w:pos="2574"/>
        </w:tabs>
        <w:ind w:left="1418" w:hanging="567"/>
      </w:pPr>
      <w:rPr>
        <w:rFonts w:ascii="Arial Bold" w:hAnsi="Arial Bold" w:cs="Arial Bold" w:hint="default"/>
        <w:b/>
        <w:bCs/>
        <w:i w:val="0"/>
        <w:iCs w:val="0"/>
        <w:sz w:val="22"/>
        <w:szCs w:val="22"/>
      </w:rPr>
    </w:lvl>
    <w:lvl w:ilvl="2" w:tplc="9D820BD0">
      <w:start w:val="1"/>
      <w:numFmt w:val="lowerLetter"/>
      <w:lvlText w:val="%3)"/>
      <w:lvlJc w:val="left"/>
      <w:pPr>
        <w:tabs>
          <w:tab w:val="num" w:pos="1134"/>
        </w:tabs>
        <w:ind w:left="1134" w:hanging="283"/>
      </w:pPr>
      <w:rPr>
        <w:rFonts w:ascii="Arial" w:hAnsi="Arial" w:cs="Arial" w:hint="default"/>
        <w:b w:val="0"/>
        <w:bCs w:val="0"/>
        <w:i w:val="0"/>
        <w:iCs w:val="0"/>
        <w:sz w:val="22"/>
        <w:szCs w:val="22"/>
      </w:rPr>
    </w:lvl>
    <w:lvl w:ilvl="3" w:tplc="08090001">
      <w:start w:val="1"/>
      <w:numFmt w:val="bullet"/>
      <w:lvlText w:val=""/>
      <w:lvlJc w:val="left"/>
      <w:pPr>
        <w:tabs>
          <w:tab w:val="num" w:pos="4014"/>
        </w:tabs>
        <w:ind w:left="4014" w:hanging="360"/>
      </w:pPr>
      <w:rPr>
        <w:rFonts w:ascii="Symbol" w:hAnsi="Symbol" w:cs="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cs="Wingdings" w:hint="default"/>
      </w:rPr>
    </w:lvl>
    <w:lvl w:ilvl="6" w:tplc="08090001" w:tentative="1">
      <w:start w:val="1"/>
      <w:numFmt w:val="bullet"/>
      <w:lvlText w:val=""/>
      <w:lvlJc w:val="left"/>
      <w:pPr>
        <w:tabs>
          <w:tab w:val="num" w:pos="6174"/>
        </w:tabs>
        <w:ind w:left="6174" w:hanging="360"/>
      </w:pPr>
      <w:rPr>
        <w:rFonts w:ascii="Symbol" w:hAnsi="Symbol" w:cs="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cs="Wingdings" w:hint="default"/>
      </w:rPr>
    </w:lvl>
  </w:abstractNum>
  <w:abstractNum w:abstractNumId="45">
    <w:nsid w:val="5A2D41CE"/>
    <w:multiLevelType w:val="multilevel"/>
    <w:tmpl w:val="94E80E52"/>
    <w:lvl w:ilvl="0">
      <w:start w:val="1"/>
      <w:numFmt w:val="decimal"/>
      <w:isLgl/>
      <w:lvlText w:val="%1."/>
      <w:lvlJc w:val="left"/>
      <w:pPr>
        <w:tabs>
          <w:tab w:val="num" w:pos="851"/>
        </w:tabs>
        <w:ind w:left="851" w:hanging="851"/>
      </w:pPr>
      <w:rPr>
        <w:rFonts w:ascii="Arial" w:hAnsi="Arial" w:cs="Arial" w:hint="default"/>
        <w:b w:val="0"/>
        <w:bCs w:val="0"/>
        <w:i w:val="0"/>
        <w:iCs w:val="0"/>
        <w:sz w:val="22"/>
        <w:szCs w:val="22"/>
        <w:u w:val="none"/>
      </w:rPr>
    </w:lvl>
    <w:lvl w:ilvl="1">
      <w:start w:val="1"/>
      <w:numFmt w:val="decimal"/>
      <w:pStyle w:val="General2"/>
      <w:isLgl/>
      <w:lvlText w:val="%1.%2"/>
      <w:lvlJc w:val="left"/>
      <w:pPr>
        <w:tabs>
          <w:tab w:val="num" w:pos="851"/>
        </w:tabs>
        <w:ind w:left="851" w:hanging="851"/>
      </w:pPr>
      <w:rPr>
        <w:rFonts w:ascii="Arial" w:hAnsi="Arial" w:cs="Arial" w:hint="default"/>
        <w:b w:val="0"/>
        <w:bCs w:val="0"/>
        <w:i w:val="0"/>
        <w:iCs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bCs w:val="0"/>
        <w:i w:val="0"/>
        <w:iCs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bCs w:val="0"/>
        <w:i w:val="0"/>
        <w:iCs w:val="0"/>
        <w:sz w:val="22"/>
        <w:szCs w:val="22"/>
      </w:rPr>
    </w:lvl>
    <w:lvl w:ilvl="4">
      <w:start w:val="1"/>
      <w:numFmt w:val="lowerRoman"/>
      <w:pStyle w:val="General5"/>
      <w:lvlText w:val="(%5)"/>
      <w:lvlJc w:val="left"/>
      <w:pPr>
        <w:tabs>
          <w:tab w:val="num" w:pos="2988"/>
        </w:tabs>
        <w:ind w:left="2835" w:hanging="567"/>
      </w:pPr>
      <w:rPr>
        <w:rFonts w:ascii="Arial" w:hAnsi="Arial" w:cs="Arial" w:hint="default"/>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bCs w:val="0"/>
        <w:i w:val="0"/>
        <w:iCs w:val="0"/>
        <w:caps w:val="0"/>
        <w:strike w:val="0"/>
        <w:dstrike w:val="0"/>
        <w:vanish w:val="0"/>
        <w:color w:val="000000"/>
        <w:sz w:val="22"/>
        <w:szCs w:val="22"/>
        <w:vertAlign w:val="baseline"/>
      </w:rPr>
    </w:lvl>
    <w:lvl w:ilvl="6">
      <w:start w:val="1"/>
      <w:numFmt w:val="decimal"/>
      <w:pStyle w:val="GeneralInd3"/>
      <w:isLgl/>
      <w:lvlText w:val="%1.%6.%7"/>
      <w:lvlJc w:val="left"/>
      <w:pPr>
        <w:tabs>
          <w:tab w:val="num" w:pos="2552"/>
        </w:tabs>
        <w:ind w:left="2552" w:hanging="851"/>
      </w:pPr>
      <w:rPr>
        <w:rFonts w:ascii="Arial" w:hAnsi="Arial" w:cs="Arial" w:hint="default"/>
        <w:b w:val="0"/>
        <w:bCs w:val="0"/>
        <w:i w:val="0"/>
        <w:iCs w:val="0"/>
        <w:caps w:val="0"/>
        <w:strike w:val="0"/>
        <w:dstrike w:val="0"/>
        <w:vanish w:val="0"/>
        <w:color w:val="000000"/>
        <w:sz w:val="22"/>
        <w:szCs w:val="22"/>
        <w:vertAlign w:val="baseline"/>
      </w:rPr>
    </w:lvl>
    <w:lvl w:ilvl="7">
      <w:start w:val="1"/>
      <w:numFmt w:val="lowerLetter"/>
      <w:pStyle w:val="GeneralInd4"/>
      <w:lvlText w:val="(%8)"/>
      <w:lvlJc w:val="left"/>
      <w:pPr>
        <w:tabs>
          <w:tab w:val="num" w:pos="3119"/>
        </w:tabs>
        <w:ind w:left="3119" w:hanging="567"/>
      </w:pPr>
      <w:rPr>
        <w:rFonts w:ascii="Arial" w:hAnsi="Arial" w:cs="Arial" w:hint="default"/>
        <w:b w:val="0"/>
        <w:bCs w:val="0"/>
        <w:i w:val="0"/>
        <w:iCs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bCs w:val="0"/>
        <w:i w:val="0"/>
        <w:iCs w:val="0"/>
        <w:sz w:val="22"/>
        <w:szCs w:val="22"/>
      </w:rPr>
    </w:lvl>
  </w:abstractNum>
  <w:abstractNum w:abstractNumId="4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cs="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cs="Wingdings" w:hint="default"/>
      </w:rPr>
    </w:lvl>
    <w:lvl w:ilvl="3" w:tplc="0809000F" w:tentative="1">
      <w:start w:val="1"/>
      <w:numFmt w:val="bullet"/>
      <w:lvlText w:val=""/>
      <w:lvlJc w:val="left"/>
      <w:pPr>
        <w:tabs>
          <w:tab w:val="num" w:pos="3087"/>
        </w:tabs>
        <w:ind w:left="3087" w:hanging="360"/>
      </w:pPr>
      <w:rPr>
        <w:rFonts w:ascii="Symbol" w:hAnsi="Symbol" w:cs="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cs="Wingdings" w:hint="default"/>
      </w:rPr>
    </w:lvl>
    <w:lvl w:ilvl="6" w:tplc="0809000F" w:tentative="1">
      <w:start w:val="1"/>
      <w:numFmt w:val="bullet"/>
      <w:lvlText w:val=""/>
      <w:lvlJc w:val="left"/>
      <w:pPr>
        <w:tabs>
          <w:tab w:val="num" w:pos="5247"/>
        </w:tabs>
        <w:ind w:left="5247" w:hanging="360"/>
      </w:pPr>
      <w:rPr>
        <w:rFonts w:ascii="Symbol" w:hAnsi="Symbol" w:cs="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cs="Wingdings" w:hint="default"/>
      </w:rPr>
    </w:lvl>
  </w:abstractNum>
  <w:abstractNum w:abstractNumId="47">
    <w:nsid w:val="5F68625A"/>
    <w:multiLevelType w:val="multilevel"/>
    <w:tmpl w:val="16806C30"/>
    <w:lvl w:ilvl="0">
      <w:start w:val="1"/>
      <w:numFmt w:val="decimal"/>
      <w:lvlText w:val="%1."/>
      <w:lvlJc w:val="left"/>
      <w:pPr>
        <w:tabs>
          <w:tab w:val="num" w:pos="1004"/>
        </w:tabs>
        <w:ind w:left="644" w:hanging="360"/>
      </w:pPr>
      <w:rPr>
        <w:rFonts w:ascii="Arial Bold" w:hAnsi="Arial Bold" w:cs="Arial Bold" w:hint="default"/>
        <w:b/>
        <w:bCs/>
        <w:i w:val="0"/>
        <w:iCs w:val="0"/>
        <w:sz w:val="28"/>
        <w:szCs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nsid w:val="63BE4C73"/>
    <w:multiLevelType w:val="multilevel"/>
    <w:tmpl w:val="F824FF9A"/>
    <w:lvl w:ilvl="0">
      <w:start w:val="1"/>
      <w:numFmt w:val="decimal"/>
      <w:pStyle w:val="KLegalHeading1"/>
      <w:lvlText w:val="%1"/>
      <w:lvlJc w:val="left"/>
      <w:pPr>
        <w:tabs>
          <w:tab w:val="num" w:pos="360"/>
        </w:tabs>
      </w:pPr>
      <w:rPr>
        <w:rFonts w:hint="default"/>
      </w:rPr>
    </w:lvl>
    <w:lvl w:ilvl="1">
      <w:start w:val="1"/>
      <w:numFmt w:val="decimal"/>
      <w:pStyle w:val="KLegalHeading2"/>
      <w:lvlText w:val="%1.%2"/>
      <w:lvlJc w:val="left"/>
      <w:pPr>
        <w:tabs>
          <w:tab w:val="num" w:pos="720"/>
        </w:tabs>
      </w:pPr>
      <w:rPr>
        <w:rFonts w:hint="default"/>
      </w:rPr>
    </w:lvl>
    <w:lvl w:ilvl="2">
      <w:start w:val="1"/>
      <w:numFmt w:val="lowerLetter"/>
      <w:pStyle w:val="KLegalHeading3"/>
      <w:lvlText w:val="(%3)"/>
      <w:lvlJc w:val="left"/>
      <w:pPr>
        <w:tabs>
          <w:tab w:val="num" w:pos="720"/>
        </w:tabs>
      </w:pPr>
      <w:rPr>
        <w:rFonts w:hint="default"/>
      </w:rPr>
    </w:lvl>
    <w:lvl w:ilvl="3">
      <w:start w:val="1"/>
      <w:numFmt w:val="lowerRoman"/>
      <w:pStyle w:val="KLegalHeading4"/>
      <w:lvlText w:val="(%4)"/>
      <w:lvlJc w:val="left"/>
      <w:pPr>
        <w:tabs>
          <w:tab w:val="num" w:pos="1080"/>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cs="Arial Bold" w:hint="default"/>
        <w:b/>
        <w:bCs/>
        <w:i w:val="0"/>
        <w:iCs w:val="0"/>
        <w:sz w:val="22"/>
        <w:szCs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3">
    <w:nsid w:val="72D94EF8"/>
    <w:multiLevelType w:val="hybridMultilevel"/>
    <w:tmpl w:val="3834AB0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4">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cs="Arial Bold" w:hint="default"/>
        <w:b/>
        <w:bCs/>
        <w:i w:val="0"/>
        <w:iCs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cs="Arial" w:hint="default"/>
        <w:b w:val="0"/>
        <w:bCs w:val="0"/>
        <w:i w:val="0"/>
        <w:iCs w:val="0"/>
        <w:color w:val="009966"/>
        <w:sz w:val="28"/>
        <w:szCs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57">
    <w:nsid w:val="75CB4BBE"/>
    <w:multiLevelType w:val="multilevel"/>
    <w:tmpl w:val="D9AEA592"/>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cs="Arial Bold" w:hint="default"/>
        <w:b/>
        <w:bCs/>
        <w:i w:val="0"/>
        <w:iCs w:val="0"/>
        <w:sz w:val="24"/>
        <w:szCs w:val="24"/>
      </w:rPr>
    </w:lvl>
    <w:lvl w:ilvl="1">
      <w:start w:val="1"/>
      <w:numFmt w:val="decimal"/>
      <w:pStyle w:val="EIGHTH2"/>
      <w:lvlText w:val="%1.%2."/>
      <w:lvlJc w:val="left"/>
      <w:pPr>
        <w:tabs>
          <w:tab w:val="num" w:pos="1440"/>
        </w:tabs>
        <w:ind w:left="792" w:hanging="432"/>
      </w:pPr>
      <w:rPr>
        <w:rFonts w:ascii="Arial" w:hAnsi="Arial" w:cs="Arial" w:hint="default"/>
        <w:b w:val="0"/>
        <w:bCs w:val="0"/>
        <w:i w:val="0"/>
        <w:iCs w:val="0"/>
        <w:sz w:val="22"/>
        <w:szCs w:val="22"/>
      </w:rPr>
    </w:lvl>
    <w:lvl w:ilvl="2">
      <w:start w:val="1"/>
      <w:numFmt w:val="decimal"/>
      <w:pStyle w:val="H3"/>
      <w:lvlText w:val="%1.%2.%3."/>
      <w:lvlJc w:val="left"/>
      <w:pPr>
        <w:tabs>
          <w:tab w:val="num" w:pos="2520"/>
        </w:tabs>
        <w:ind w:left="1224" w:hanging="504"/>
      </w:pPr>
      <w:rPr>
        <w:rFonts w:ascii="Arial" w:hAnsi="Arial" w:cs="Arial" w:hint="default"/>
        <w:b w:val="0"/>
        <w:bCs w:val="0"/>
        <w:i w:val="0"/>
        <w:iCs w:val="0"/>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9">
    <w:nsid w:val="7EC34BE7"/>
    <w:multiLevelType w:val="multilevel"/>
    <w:tmpl w:val="48B822A8"/>
    <w:lvl w:ilvl="0">
      <w:start w:val="1"/>
      <w:numFmt w:val="decimal"/>
      <w:pStyle w:val="Sch3"/>
      <w:lvlText w:val="%1."/>
      <w:lvlJc w:val="left"/>
      <w:pPr>
        <w:tabs>
          <w:tab w:val="num" w:pos="1004"/>
        </w:tabs>
        <w:ind w:left="644" w:hanging="360"/>
      </w:pPr>
      <w:rPr>
        <w:rFonts w:ascii="Arial Bold" w:hAnsi="Arial Bold" w:cs="Arial Bold" w:hint="default"/>
        <w:b/>
        <w:bCs/>
        <w:i w:val="0"/>
        <w:iCs w:val="0"/>
        <w:sz w:val="28"/>
        <w:szCs w:val="28"/>
      </w:rPr>
    </w:lvl>
    <w:lvl w:ilvl="1">
      <w:start w:val="1"/>
      <w:numFmt w:val="decimal"/>
      <w:pStyle w:val="NINEH2"/>
      <w:lvlText w:val="%1.%2."/>
      <w:lvlJc w:val="left"/>
      <w:pPr>
        <w:tabs>
          <w:tab w:val="num" w:pos="1440"/>
        </w:tabs>
        <w:ind w:left="792" w:hanging="432"/>
      </w:pPr>
      <w:rPr>
        <w:rFonts w:ascii="Arial" w:hAnsi="Arial" w:cs="Arial" w:hint="default"/>
        <w:b w:val="0"/>
        <w:bCs w:val="0"/>
        <w:i w:val="0"/>
        <w:iCs w:val="0"/>
        <w:sz w:val="22"/>
        <w:szCs w:val="22"/>
      </w:rPr>
    </w:lvl>
    <w:lvl w:ilvl="2">
      <w:start w:val="1"/>
      <w:numFmt w:val="lowerLetter"/>
      <w:lvlText w:val="(%3)"/>
      <w:lvlJc w:val="left"/>
      <w:pPr>
        <w:tabs>
          <w:tab w:val="num" w:pos="2520"/>
        </w:tabs>
        <w:ind w:left="1224" w:hanging="504"/>
      </w:pPr>
      <w:rPr>
        <w:rFonts w:ascii="Arial" w:hAnsi="Arial" w:cs="Arial" w:hint="default"/>
        <w:b w:val="0"/>
        <w:bCs w:val="0"/>
        <w:i/>
        <w:iCs/>
        <w:sz w:val="22"/>
        <w:szCs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19"/>
  </w:num>
  <w:num w:numId="3">
    <w:abstractNumId w:val="35"/>
  </w:num>
  <w:num w:numId="4">
    <w:abstractNumId w:val="25"/>
  </w:num>
  <w:num w:numId="5">
    <w:abstractNumId w:val="44"/>
  </w:num>
  <w:num w:numId="6">
    <w:abstractNumId w:val="51"/>
  </w:num>
  <w:num w:numId="7">
    <w:abstractNumId w:val="36"/>
  </w:num>
  <w:num w:numId="8">
    <w:abstractNumId w:val="2"/>
  </w:num>
  <w:num w:numId="9">
    <w:abstractNumId w:val="58"/>
  </w:num>
  <w:num w:numId="10">
    <w:abstractNumId w:val="56"/>
  </w:num>
  <w:num w:numId="11">
    <w:abstractNumId w:val="10"/>
  </w:num>
  <w:num w:numId="12">
    <w:abstractNumId w:val="46"/>
  </w:num>
  <w:num w:numId="13">
    <w:abstractNumId w:val="37"/>
  </w:num>
  <w:num w:numId="14">
    <w:abstractNumId w:val="52"/>
  </w:num>
  <w:num w:numId="15">
    <w:abstractNumId w:val="50"/>
  </w:num>
  <w:num w:numId="16">
    <w:abstractNumId w:val="31"/>
  </w:num>
  <w:num w:numId="17">
    <w:abstractNumId w:val="49"/>
  </w:num>
  <w:num w:numId="18">
    <w:abstractNumId w:val="28"/>
  </w:num>
  <w:num w:numId="19">
    <w:abstractNumId w:val="45"/>
  </w:num>
  <w:num w:numId="20">
    <w:abstractNumId w:val="0"/>
  </w:num>
  <w:num w:numId="21">
    <w:abstractNumId w:val="54"/>
  </w:num>
  <w:num w:numId="22">
    <w:abstractNumId w:val="48"/>
  </w:num>
  <w:num w:numId="23">
    <w:abstractNumId w:val="13"/>
  </w:num>
  <w:num w:numId="24">
    <w:abstractNumId w:val="40"/>
  </w:num>
  <w:num w:numId="25">
    <w:abstractNumId w:val="43"/>
  </w:num>
  <w:num w:numId="26">
    <w:abstractNumId w:val="22"/>
  </w:num>
  <w:num w:numId="27">
    <w:abstractNumId w:val="59"/>
  </w:num>
  <w:num w:numId="28">
    <w:abstractNumId w:val="34"/>
  </w:num>
  <w:num w:numId="29">
    <w:abstractNumId w:val="21"/>
  </w:num>
  <w:num w:numId="30">
    <w:abstractNumId w:val="30"/>
  </w:num>
  <w:num w:numId="31">
    <w:abstractNumId w:val="41"/>
  </w:num>
  <w:num w:numId="32">
    <w:abstractNumId w:val="33"/>
  </w:num>
  <w:num w:numId="33">
    <w:abstractNumId w:val="20"/>
  </w:num>
  <w:num w:numId="34">
    <w:abstractNumId w:val="38"/>
  </w:num>
  <w:num w:numId="35">
    <w:abstractNumId w:val="15"/>
  </w:num>
  <w:num w:numId="36">
    <w:abstractNumId w:val="55"/>
  </w:num>
  <w:num w:numId="37">
    <w:abstractNumId w:val="42"/>
  </w:num>
  <w:num w:numId="38">
    <w:abstractNumId w:val="17"/>
  </w:num>
  <w:num w:numId="39">
    <w:abstractNumId w:val="47"/>
  </w:num>
  <w:num w:numId="40">
    <w:abstractNumId w:val="24"/>
  </w:num>
  <w:num w:numId="41">
    <w:abstractNumId w:val="32"/>
  </w:num>
  <w:num w:numId="42">
    <w:abstractNumId w:val="18"/>
  </w:num>
  <w:num w:numId="43">
    <w:abstractNumId w:val="14"/>
  </w:num>
  <w:num w:numId="44">
    <w:abstractNumId w:val="6"/>
  </w:num>
  <w:num w:numId="45">
    <w:abstractNumId w:val="1"/>
  </w:num>
  <w:num w:numId="46">
    <w:abstractNumId w:val="53"/>
  </w:num>
  <w:num w:numId="47">
    <w:abstractNumId w:val="12"/>
  </w:num>
  <w:num w:numId="48">
    <w:abstractNumId w:val="5"/>
  </w:num>
  <w:num w:numId="49">
    <w:abstractNumId w:val="11"/>
  </w:num>
  <w:num w:numId="50">
    <w:abstractNumId w:val="23"/>
  </w:num>
  <w:num w:numId="51">
    <w:abstractNumId w:val="7"/>
  </w:num>
  <w:num w:numId="52">
    <w:abstractNumId w:val="39"/>
  </w:num>
  <w:num w:numId="53">
    <w:abstractNumId w:val="27"/>
  </w:num>
  <w:num w:numId="54">
    <w:abstractNumId w:val="3"/>
  </w:num>
  <w:num w:numId="55">
    <w:abstractNumId w:val="26"/>
  </w:num>
  <w:num w:numId="56">
    <w:abstractNumId w:val="9"/>
  </w:num>
  <w:num w:numId="57">
    <w:abstractNumId w:val="4"/>
  </w:num>
  <w:num w:numId="58">
    <w:abstractNumId w:val="29"/>
  </w:num>
  <w:num w:numId="59">
    <w:abstractNumId w:val="16"/>
  </w:num>
  <w:num w:numId="60">
    <w:abstractNumId w:val="57"/>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3D"/>
    <w:rsid w:val="00000A06"/>
    <w:rsid w:val="00002181"/>
    <w:rsid w:val="000068F6"/>
    <w:rsid w:val="00011B5D"/>
    <w:rsid w:val="0001328F"/>
    <w:rsid w:val="00013A5A"/>
    <w:rsid w:val="00014EAA"/>
    <w:rsid w:val="000151C8"/>
    <w:rsid w:val="00021501"/>
    <w:rsid w:val="00022157"/>
    <w:rsid w:val="00026C87"/>
    <w:rsid w:val="000273EF"/>
    <w:rsid w:val="0003231B"/>
    <w:rsid w:val="0003291E"/>
    <w:rsid w:val="00034B37"/>
    <w:rsid w:val="00036448"/>
    <w:rsid w:val="00040159"/>
    <w:rsid w:val="00043E56"/>
    <w:rsid w:val="00044174"/>
    <w:rsid w:val="00047A64"/>
    <w:rsid w:val="00050E96"/>
    <w:rsid w:val="00051E4B"/>
    <w:rsid w:val="00052D84"/>
    <w:rsid w:val="00053088"/>
    <w:rsid w:val="000552F3"/>
    <w:rsid w:val="0006133C"/>
    <w:rsid w:val="000635A4"/>
    <w:rsid w:val="00064163"/>
    <w:rsid w:val="000659C6"/>
    <w:rsid w:val="000661D2"/>
    <w:rsid w:val="00070D42"/>
    <w:rsid w:val="000759C3"/>
    <w:rsid w:val="000A0524"/>
    <w:rsid w:val="000A175A"/>
    <w:rsid w:val="000A2CD3"/>
    <w:rsid w:val="000B1177"/>
    <w:rsid w:val="000B5974"/>
    <w:rsid w:val="000B67F1"/>
    <w:rsid w:val="000B75F2"/>
    <w:rsid w:val="000C0F24"/>
    <w:rsid w:val="000C1549"/>
    <w:rsid w:val="000C1605"/>
    <w:rsid w:val="000C188B"/>
    <w:rsid w:val="000C55B3"/>
    <w:rsid w:val="000C5947"/>
    <w:rsid w:val="000C6276"/>
    <w:rsid w:val="000C6DE8"/>
    <w:rsid w:val="000D0781"/>
    <w:rsid w:val="000D1683"/>
    <w:rsid w:val="000D4C5A"/>
    <w:rsid w:val="000D5045"/>
    <w:rsid w:val="000D549D"/>
    <w:rsid w:val="000D635A"/>
    <w:rsid w:val="000D7145"/>
    <w:rsid w:val="000D7F28"/>
    <w:rsid w:val="000E17DA"/>
    <w:rsid w:val="000E78E0"/>
    <w:rsid w:val="000E7C4F"/>
    <w:rsid w:val="000F0641"/>
    <w:rsid w:val="000F30CA"/>
    <w:rsid w:val="000F6021"/>
    <w:rsid w:val="001042C6"/>
    <w:rsid w:val="0010470A"/>
    <w:rsid w:val="00107C82"/>
    <w:rsid w:val="00110B0F"/>
    <w:rsid w:val="00113C69"/>
    <w:rsid w:val="001143BF"/>
    <w:rsid w:val="0011525F"/>
    <w:rsid w:val="00116926"/>
    <w:rsid w:val="0011703A"/>
    <w:rsid w:val="00120207"/>
    <w:rsid w:val="00121AE2"/>
    <w:rsid w:val="00123D61"/>
    <w:rsid w:val="00126945"/>
    <w:rsid w:val="00130321"/>
    <w:rsid w:val="00131AD6"/>
    <w:rsid w:val="001336AF"/>
    <w:rsid w:val="0013425D"/>
    <w:rsid w:val="001343B4"/>
    <w:rsid w:val="00136283"/>
    <w:rsid w:val="0013787A"/>
    <w:rsid w:val="001459C2"/>
    <w:rsid w:val="001477BB"/>
    <w:rsid w:val="00150621"/>
    <w:rsid w:val="001514FC"/>
    <w:rsid w:val="00157ADD"/>
    <w:rsid w:val="001638BE"/>
    <w:rsid w:val="00163C78"/>
    <w:rsid w:val="0016777C"/>
    <w:rsid w:val="00167E19"/>
    <w:rsid w:val="00170832"/>
    <w:rsid w:val="001757E4"/>
    <w:rsid w:val="0018511D"/>
    <w:rsid w:val="001866D7"/>
    <w:rsid w:val="00187211"/>
    <w:rsid w:val="001872E1"/>
    <w:rsid w:val="0019230B"/>
    <w:rsid w:val="00197BFC"/>
    <w:rsid w:val="00197E60"/>
    <w:rsid w:val="001A0E3B"/>
    <w:rsid w:val="001A5D0D"/>
    <w:rsid w:val="001B15D8"/>
    <w:rsid w:val="001B26EF"/>
    <w:rsid w:val="001B3461"/>
    <w:rsid w:val="001B35DC"/>
    <w:rsid w:val="001B3B43"/>
    <w:rsid w:val="001B4BE2"/>
    <w:rsid w:val="001B619B"/>
    <w:rsid w:val="001B6406"/>
    <w:rsid w:val="001B6789"/>
    <w:rsid w:val="001C0ECB"/>
    <w:rsid w:val="001C1A35"/>
    <w:rsid w:val="001C46EF"/>
    <w:rsid w:val="001C6FE0"/>
    <w:rsid w:val="001D1F72"/>
    <w:rsid w:val="001D5212"/>
    <w:rsid w:val="001D5F92"/>
    <w:rsid w:val="001D7058"/>
    <w:rsid w:val="001D75C8"/>
    <w:rsid w:val="001F282E"/>
    <w:rsid w:val="001F7B7A"/>
    <w:rsid w:val="001F7FA3"/>
    <w:rsid w:val="00203B45"/>
    <w:rsid w:val="0020629E"/>
    <w:rsid w:val="00206C0B"/>
    <w:rsid w:val="00207D05"/>
    <w:rsid w:val="00215250"/>
    <w:rsid w:val="002154CD"/>
    <w:rsid w:val="002159A6"/>
    <w:rsid w:val="00221F47"/>
    <w:rsid w:val="0022292E"/>
    <w:rsid w:val="00230763"/>
    <w:rsid w:val="0023091A"/>
    <w:rsid w:val="00230A66"/>
    <w:rsid w:val="00232993"/>
    <w:rsid w:val="00232BA1"/>
    <w:rsid w:val="00232D65"/>
    <w:rsid w:val="00233EE0"/>
    <w:rsid w:val="00234394"/>
    <w:rsid w:val="002347BB"/>
    <w:rsid w:val="0023595F"/>
    <w:rsid w:val="00244F2B"/>
    <w:rsid w:val="00245156"/>
    <w:rsid w:val="002465E9"/>
    <w:rsid w:val="00250DA6"/>
    <w:rsid w:val="00251F1B"/>
    <w:rsid w:val="00253303"/>
    <w:rsid w:val="002545DB"/>
    <w:rsid w:val="00254718"/>
    <w:rsid w:val="00264FBC"/>
    <w:rsid w:val="00266CF2"/>
    <w:rsid w:val="00267F8A"/>
    <w:rsid w:val="002738D3"/>
    <w:rsid w:val="00273E58"/>
    <w:rsid w:val="0027488B"/>
    <w:rsid w:val="0028656D"/>
    <w:rsid w:val="00286ADF"/>
    <w:rsid w:val="00287164"/>
    <w:rsid w:val="00291F1C"/>
    <w:rsid w:val="00296137"/>
    <w:rsid w:val="002A27E9"/>
    <w:rsid w:val="002A2D18"/>
    <w:rsid w:val="002B00A6"/>
    <w:rsid w:val="002B0FBF"/>
    <w:rsid w:val="002B45A9"/>
    <w:rsid w:val="002C09E0"/>
    <w:rsid w:val="002C13C0"/>
    <w:rsid w:val="002C31DA"/>
    <w:rsid w:val="002C5122"/>
    <w:rsid w:val="002D1823"/>
    <w:rsid w:val="002D1E86"/>
    <w:rsid w:val="002D3A7B"/>
    <w:rsid w:val="002D3E04"/>
    <w:rsid w:val="002D4625"/>
    <w:rsid w:val="002D7F0F"/>
    <w:rsid w:val="002E0501"/>
    <w:rsid w:val="002E2554"/>
    <w:rsid w:val="002E3600"/>
    <w:rsid w:val="002E6E7E"/>
    <w:rsid w:val="002F23B0"/>
    <w:rsid w:val="002F3D5C"/>
    <w:rsid w:val="002F5AC9"/>
    <w:rsid w:val="003005D5"/>
    <w:rsid w:val="003034F3"/>
    <w:rsid w:val="00305B67"/>
    <w:rsid w:val="00306A82"/>
    <w:rsid w:val="00311270"/>
    <w:rsid w:val="00315986"/>
    <w:rsid w:val="00317A93"/>
    <w:rsid w:val="00317AC2"/>
    <w:rsid w:val="00322C6C"/>
    <w:rsid w:val="0032723F"/>
    <w:rsid w:val="00330D95"/>
    <w:rsid w:val="003345DF"/>
    <w:rsid w:val="003358EB"/>
    <w:rsid w:val="00336432"/>
    <w:rsid w:val="00337442"/>
    <w:rsid w:val="00337DF4"/>
    <w:rsid w:val="00342A78"/>
    <w:rsid w:val="003434E2"/>
    <w:rsid w:val="003457E3"/>
    <w:rsid w:val="00345884"/>
    <w:rsid w:val="00346C12"/>
    <w:rsid w:val="00352AAB"/>
    <w:rsid w:val="0035372C"/>
    <w:rsid w:val="00355414"/>
    <w:rsid w:val="00356E15"/>
    <w:rsid w:val="003621AC"/>
    <w:rsid w:val="00363A47"/>
    <w:rsid w:val="00372817"/>
    <w:rsid w:val="00382327"/>
    <w:rsid w:val="0038609F"/>
    <w:rsid w:val="00387F0E"/>
    <w:rsid w:val="00393DB4"/>
    <w:rsid w:val="003A02AB"/>
    <w:rsid w:val="003B147C"/>
    <w:rsid w:val="003B54E8"/>
    <w:rsid w:val="003B79E6"/>
    <w:rsid w:val="003C350D"/>
    <w:rsid w:val="003C422E"/>
    <w:rsid w:val="003C76D6"/>
    <w:rsid w:val="003C7A11"/>
    <w:rsid w:val="003D0FE7"/>
    <w:rsid w:val="003D1A67"/>
    <w:rsid w:val="003D21B3"/>
    <w:rsid w:val="003D4473"/>
    <w:rsid w:val="003D7D51"/>
    <w:rsid w:val="003E2814"/>
    <w:rsid w:val="003E2851"/>
    <w:rsid w:val="003E483E"/>
    <w:rsid w:val="003E545F"/>
    <w:rsid w:val="003F6ACD"/>
    <w:rsid w:val="003F7078"/>
    <w:rsid w:val="00400F51"/>
    <w:rsid w:val="004025E5"/>
    <w:rsid w:val="004028E3"/>
    <w:rsid w:val="00403681"/>
    <w:rsid w:val="0040475F"/>
    <w:rsid w:val="00404ED3"/>
    <w:rsid w:val="00405C02"/>
    <w:rsid w:val="0040697F"/>
    <w:rsid w:val="00407101"/>
    <w:rsid w:val="0041080E"/>
    <w:rsid w:val="0041404D"/>
    <w:rsid w:val="004164B0"/>
    <w:rsid w:val="00422A7E"/>
    <w:rsid w:val="004259CF"/>
    <w:rsid w:val="00426DDD"/>
    <w:rsid w:val="00430B38"/>
    <w:rsid w:val="0043293F"/>
    <w:rsid w:val="00435194"/>
    <w:rsid w:val="004354B2"/>
    <w:rsid w:val="004356B4"/>
    <w:rsid w:val="00441043"/>
    <w:rsid w:val="004418DC"/>
    <w:rsid w:val="00442455"/>
    <w:rsid w:val="00446A9A"/>
    <w:rsid w:val="00451F44"/>
    <w:rsid w:val="00453976"/>
    <w:rsid w:val="0045399B"/>
    <w:rsid w:val="0045551E"/>
    <w:rsid w:val="004555AC"/>
    <w:rsid w:val="00460574"/>
    <w:rsid w:val="004632F9"/>
    <w:rsid w:val="0046468B"/>
    <w:rsid w:val="00465C4F"/>
    <w:rsid w:val="00466D2F"/>
    <w:rsid w:val="00471B24"/>
    <w:rsid w:val="00472A20"/>
    <w:rsid w:val="004750A3"/>
    <w:rsid w:val="00476380"/>
    <w:rsid w:val="00476B4E"/>
    <w:rsid w:val="00477E94"/>
    <w:rsid w:val="00480445"/>
    <w:rsid w:val="004819EC"/>
    <w:rsid w:val="00482349"/>
    <w:rsid w:val="00485435"/>
    <w:rsid w:val="004913B5"/>
    <w:rsid w:val="00491427"/>
    <w:rsid w:val="0049192B"/>
    <w:rsid w:val="00494211"/>
    <w:rsid w:val="00494562"/>
    <w:rsid w:val="00494669"/>
    <w:rsid w:val="004A0D1A"/>
    <w:rsid w:val="004A176F"/>
    <w:rsid w:val="004A435B"/>
    <w:rsid w:val="004A796F"/>
    <w:rsid w:val="004B3F3A"/>
    <w:rsid w:val="004C2950"/>
    <w:rsid w:val="004C317D"/>
    <w:rsid w:val="004C3B1F"/>
    <w:rsid w:val="004D318D"/>
    <w:rsid w:val="004D3C02"/>
    <w:rsid w:val="004D401C"/>
    <w:rsid w:val="004D40C6"/>
    <w:rsid w:val="004D506C"/>
    <w:rsid w:val="004E38E3"/>
    <w:rsid w:val="004F1474"/>
    <w:rsid w:val="004F3C96"/>
    <w:rsid w:val="004F4249"/>
    <w:rsid w:val="00500825"/>
    <w:rsid w:val="005052C1"/>
    <w:rsid w:val="005056D9"/>
    <w:rsid w:val="00506994"/>
    <w:rsid w:val="00516D9F"/>
    <w:rsid w:val="00516F72"/>
    <w:rsid w:val="00524B46"/>
    <w:rsid w:val="00525298"/>
    <w:rsid w:val="005302E7"/>
    <w:rsid w:val="00530B08"/>
    <w:rsid w:val="00532162"/>
    <w:rsid w:val="005323E0"/>
    <w:rsid w:val="00536B66"/>
    <w:rsid w:val="00537A4B"/>
    <w:rsid w:val="00541D90"/>
    <w:rsid w:val="00550EC7"/>
    <w:rsid w:val="00555301"/>
    <w:rsid w:val="00560EC7"/>
    <w:rsid w:val="00563A91"/>
    <w:rsid w:val="0057285D"/>
    <w:rsid w:val="00581AB9"/>
    <w:rsid w:val="005827D8"/>
    <w:rsid w:val="00583608"/>
    <w:rsid w:val="00583AF2"/>
    <w:rsid w:val="00584490"/>
    <w:rsid w:val="0058534B"/>
    <w:rsid w:val="00585F39"/>
    <w:rsid w:val="00592922"/>
    <w:rsid w:val="0059401B"/>
    <w:rsid w:val="005A3A8A"/>
    <w:rsid w:val="005A4D2A"/>
    <w:rsid w:val="005A56DC"/>
    <w:rsid w:val="005A6E32"/>
    <w:rsid w:val="005A766D"/>
    <w:rsid w:val="005B3A4C"/>
    <w:rsid w:val="005B61C2"/>
    <w:rsid w:val="005C1DAA"/>
    <w:rsid w:val="005D0250"/>
    <w:rsid w:val="005D37D0"/>
    <w:rsid w:val="005D3CD7"/>
    <w:rsid w:val="005E5771"/>
    <w:rsid w:val="005E5973"/>
    <w:rsid w:val="005E7B40"/>
    <w:rsid w:val="005F1FA1"/>
    <w:rsid w:val="005F2706"/>
    <w:rsid w:val="005F2CC2"/>
    <w:rsid w:val="005F40D0"/>
    <w:rsid w:val="005F4830"/>
    <w:rsid w:val="005F5937"/>
    <w:rsid w:val="005F5D0A"/>
    <w:rsid w:val="005F691F"/>
    <w:rsid w:val="005F758C"/>
    <w:rsid w:val="0060091B"/>
    <w:rsid w:val="00601E6F"/>
    <w:rsid w:val="00602561"/>
    <w:rsid w:val="00602E50"/>
    <w:rsid w:val="006118CD"/>
    <w:rsid w:val="00612D96"/>
    <w:rsid w:val="006146A1"/>
    <w:rsid w:val="00617566"/>
    <w:rsid w:val="0062087E"/>
    <w:rsid w:val="00624DB4"/>
    <w:rsid w:val="00625151"/>
    <w:rsid w:val="0063243D"/>
    <w:rsid w:val="00634B5B"/>
    <w:rsid w:val="00635AEB"/>
    <w:rsid w:val="00640FA8"/>
    <w:rsid w:val="006427FA"/>
    <w:rsid w:val="006450D5"/>
    <w:rsid w:val="0064701D"/>
    <w:rsid w:val="0065180A"/>
    <w:rsid w:val="00654620"/>
    <w:rsid w:val="00656605"/>
    <w:rsid w:val="0065668D"/>
    <w:rsid w:val="006579E3"/>
    <w:rsid w:val="00657F78"/>
    <w:rsid w:val="00665D0D"/>
    <w:rsid w:val="00666290"/>
    <w:rsid w:val="00666E0F"/>
    <w:rsid w:val="00674449"/>
    <w:rsid w:val="0067509A"/>
    <w:rsid w:val="00677564"/>
    <w:rsid w:val="00683174"/>
    <w:rsid w:val="00683A51"/>
    <w:rsid w:val="00683F25"/>
    <w:rsid w:val="006847CF"/>
    <w:rsid w:val="00685329"/>
    <w:rsid w:val="00690CAE"/>
    <w:rsid w:val="00690CD2"/>
    <w:rsid w:val="00694775"/>
    <w:rsid w:val="00696161"/>
    <w:rsid w:val="00696D30"/>
    <w:rsid w:val="006A0BEA"/>
    <w:rsid w:val="006A12DA"/>
    <w:rsid w:val="006A275B"/>
    <w:rsid w:val="006A5217"/>
    <w:rsid w:val="006A5E52"/>
    <w:rsid w:val="006B1655"/>
    <w:rsid w:val="006B16F9"/>
    <w:rsid w:val="006B3850"/>
    <w:rsid w:val="006B568B"/>
    <w:rsid w:val="006B6A9F"/>
    <w:rsid w:val="006C5BA9"/>
    <w:rsid w:val="006C5F4D"/>
    <w:rsid w:val="006D4EB8"/>
    <w:rsid w:val="006D63A8"/>
    <w:rsid w:val="006E1129"/>
    <w:rsid w:val="006E3AF2"/>
    <w:rsid w:val="006E5B1B"/>
    <w:rsid w:val="006E775E"/>
    <w:rsid w:val="006F3508"/>
    <w:rsid w:val="006F4F74"/>
    <w:rsid w:val="006F6FD3"/>
    <w:rsid w:val="00701628"/>
    <w:rsid w:val="00703083"/>
    <w:rsid w:val="007155F0"/>
    <w:rsid w:val="00717739"/>
    <w:rsid w:val="0072269A"/>
    <w:rsid w:val="007248AC"/>
    <w:rsid w:val="00725878"/>
    <w:rsid w:val="0072776B"/>
    <w:rsid w:val="00735653"/>
    <w:rsid w:val="00736F21"/>
    <w:rsid w:val="00741FC3"/>
    <w:rsid w:val="00743A3A"/>
    <w:rsid w:val="00744591"/>
    <w:rsid w:val="00746ED8"/>
    <w:rsid w:val="00751F01"/>
    <w:rsid w:val="00756DE7"/>
    <w:rsid w:val="0076193C"/>
    <w:rsid w:val="007633E3"/>
    <w:rsid w:val="0076622A"/>
    <w:rsid w:val="007810A6"/>
    <w:rsid w:val="00782181"/>
    <w:rsid w:val="00782E98"/>
    <w:rsid w:val="007840CE"/>
    <w:rsid w:val="00785F4A"/>
    <w:rsid w:val="0078710C"/>
    <w:rsid w:val="007873D3"/>
    <w:rsid w:val="00790A04"/>
    <w:rsid w:val="00790D3C"/>
    <w:rsid w:val="00792C03"/>
    <w:rsid w:val="007950A2"/>
    <w:rsid w:val="00795342"/>
    <w:rsid w:val="007A046E"/>
    <w:rsid w:val="007A0BC0"/>
    <w:rsid w:val="007A168D"/>
    <w:rsid w:val="007A2AB8"/>
    <w:rsid w:val="007A3FB4"/>
    <w:rsid w:val="007A6080"/>
    <w:rsid w:val="007B4908"/>
    <w:rsid w:val="007B7093"/>
    <w:rsid w:val="007B7D76"/>
    <w:rsid w:val="007C3999"/>
    <w:rsid w:val="007D0257"/>
    <w:rsid w:val="007D0F23"/>
    <w:rsid w:val="007D3477"/>
    <w:rsid w:val="007D3975"/>
    <w:rsid w:val="007D4A50"/>
    <w:rsid w:val="007D6846"/>
    <w:rsid w:val="007D7255"/>
    <w:rsid w:val="007D7810"/>
    <w:rsid w:val="007E5182"/>
    <w:rsid w:val="007E5E20"/>
    <w:rsid w:val="007E65CC"/>
    <w:rsid w:val="007F051C"/>
    <w:rsid w:val="007F0828"/>
    <w:rsid w:val="007F3504"/>
    <w:rsid w:val="00801937"/>
    <w:rsid w:val="00804136"/>
    <w:rsid w:val="00810156"/>
    <w:rsid w:val="008105B4"/>
    <w:rsid w:val="00811BEF"/>
    <w:rsid w:val="008120F5"/>
    <w:rsid w:val="00812B84"/>
    <w:rsid w:val="00814D7E"/>
    <w:rsid w:val="008167B5"/>
    <w:rsid w:val="00817608"/>
    <w:rsid w:val="0082071D"/>
    <w:rsid w:val="00822CF7"/>
    <w:rsid w:val="00824A4E"/>
    <w:rsid w:val="00826399"/>
    <w:rsid w:val="00827D23"/>
    <w:rsid w:val="0083030A"/>
    <w:rsid w:val="008310A0"/>
    <w:rsid w:val="0083226A"/>
    <w:rsid w:val="0083626F"/>
    <w:rsid w:val="00836986"/>
    <w:rsid w:val="00836A43"/>
    <w:rsid w:val="00836AD4"/>
    <w:rsid w:val="00836E0A"/>
    <w:rsid w:val="00847396"/>
    <w:rsid w:val="00847FEF"/>
    <w:rsid w:val="00850A67"/>
    <w:rsid w:val="00857497"/>
    <w:rsid w:val="008701A6"/>
    <w:rsid w:val="00874AB8"/>
    <w:rsid w:val="00882CD6"/>
    <w:rsid w:val="00883101"/>
    <w:rsid w:val="008865D2"/>
    <w:rsid w:val="00887231"/>
    <w:rsid w:val="0089136E"/>
    <w:rsid w:val="00892A4D"/>
    <w:rsid w:val="008A1D32"/>
    <w:rsid w:val="008A24EE"/>
    <w:rsid w:val="008A2531"/>
    <w:rsid w:val="008A4796"/>
    <w:rsid w:val="008A497D"/>
    <w:rsid w:val="008A5771"/>
    <w:rsid w:val="008A7562"/>
    <w:rsid w:val="008B016A"/>
    <w:rsid w:val="008B12AD"/>
    <w:rsid w:val="008B2642"/>
    <w:rsid w:val="008B2A81"/>
    <w:rsid w:val="008B360F"/>
    <w:rsid w:val="008B3F23"/>
    <w:rsid w:val="008B6742"/>
    <w:rsid w:val="008C0C81"/>
    <w:rsid w:val="008C36BF"/>
    <w:rsid w:val="008C4052"/>
    <w:rsid w:val="008C46D5"/>
    <w:rsid w:val="008C4E4C"/>
    <w:rsid w:val="008C50B2"/>
    <w:rsid w:val="008D1657"/>
    <w:rsid w:val="008D1C6C"/>
    <w:rsid w:val="008E00DE"/>
    <w:rsid w:val="008E0284"/>
    <w:rsid w:val="008E4419"/>
    <w:rsid w:val="008E5DB4"/>
    <w:rsid w:val="008E799F"/>
    <w:rsid w:val="008F230A"/>
    <w:rsid w:val="008F308E"/>
    <w:rsid w:val="008F3E90"/>
    <w:rsid w:val="008F414E"/>
    <w:rsid w:val="008F45D5"/>
    <w:rsid w:val="008F68B8"/>
    <w:rsid w:val="009032DB"/>
    <w:rsid w:val="00905394"/>
    <w:rsid w:val="00905E73"/>
    <w:rsid w:val="00910993"/>
    <w:rsid w:val="009122EF"/>
    <w:rsid w:val="0091271A"/>
    <w:rsid w:val="009153B3"/>
    <w:rsid w:val="009175BA"/>
    <w:rsid w:val="00923131"/>
    <w:rsid w:val="00923913"/>
    <w:rsid w:val="0092450E"/>
    <w:rsid w:val="00924F76"/>
    <w:rsid w:val="0092521C"/>
    <w:rsid w:val="0092582F"/>
    <w:rsid w:val="00925B15"/>
    <w:rsid w:val="00926CEC"/>
    <w:rsid w:val="009317DD"/>
    <w:rsid w:val="009352A1"/>
    <w:rsid w:val="00935F99"/>
    <w:rsid w:val="00935FE9"/>
    <w:rsid w:val="0094086D"/>
    <w:rsid w:val="009456E4"/>
    <w:rsid w:val="00947A21"/>
    <w:rsid w:val="00950EEC"/>
    <w:rsid w:val="00950F8E"/>
    <w:rsid w:val="00951951"/>
    <w:rsid w:val="00956130"/>
    <w:rsid w:val="00956A6E"/>
    <w:rsid w:val="0096099E"/>
    <w:rsid w:val="00961A54"/>
    <w:rsid w:val="009622FD"/>
    <w:rsid w:val="00964D63"/>
    <w:rsid w:val="00964F36"/>
    <w:rsid w:val="0096630A"/>
    <w:rsid w:val="00967FB4"/>
    <w:rsid w:val="009721B8"/>
    <w:rsid w:val="00974920"/>
    <w:rsid w:val="00974D0D"/>
    <w:rsid w:val="009777C8"/>
    <w:rsid w:val="00980D19"/>
    <w:rsid w:val="00984149"/>
    <w:rsid w:val="0098527A"/>
    <w:rsid w:val="00986D31"/>
    <w:rsid w:val="00987554"/>
    <w:rsid w:val="00990CF8"/>
    <w:rsid w:val="009921DA"/>
    <w:rsid w:val="00993D27"/>
    <w:rsid w:val="00993DCE"/>
    <w:rsid w:val="00997782"/>
    <w:rsid w:val="009A067A"/>
    <w:rsid w:val="009A1FC6"/>
    <w:rsid w:val="009A1FDC"/>
    <w:rsid w:val="009A2423"/>
    <w:rsid w:val="009A2456"/>
    <w:rsid w:val="009A345C"/>
    <w:rsid w:val="009A6BF7"/>
    <w:rsid w:val="009B06A9"/>
    <w:rsid w:val="009B0821"/>
    <w:rsid w:val="009B13A7"/>
    <w:rsid w:val="009B4245"/>
    <w:rsid w:val="009B4CE4"/>
    <w:rsid w:val="009B61E0"/>
    <w:rsid w:val="009C07E3"/>
    <w:rsid w:val="009C1B6A"/>
    <w:rsid w:val="009C2EA4"/>
    <w:rsid w:val="009C36F6"/>
    <w:rsid w:val="009C428A"/>
    <w:rsid w:val="009C4349"/>
    <w:rsid w:val="009C442E"/>
    <w:rsid w:val="009C6FFB"/>
    <w:rsid w:val="009D0324"/>
    <w:rsid w:val="009D38AA"/>
    <w:rsid w:val="009D5FD9"/>
    <w:rsid w:val="009D682C"/>
    <w:rsid w:val="009E2BE8"/>
    <w:rsid w:val="009E352E"/>
    <w:rsid w:val="009E526D"/>
    <w:rsid w:val="009F14F6"/>
    <w:rsid w:val="009F171F"/>
    <w:rsid w:val="009F1FB9"/>
    <w:rsid w:val="009F20B9"/>
    <w:rsid w:val="009F4EFA"/>
    <w:rsid w:val="009F5A60"/>
    <w:rsid w:val="009F5AFE"/>
    <w:rsid w:val="009F66AB"/>
    <w:rsid w:val="009F6FD4"/>
    <w:rsid w:val="00A0120A"/>
    <w:rsid w:val="00A01A69"/>
    <w:rsid w:val="00A10A08"/>
    <w:rsid w:val="00A1233F"/>
    <w:rsid w:val="00A127A8"/>
    <w:rsid w:val="00A12940"/>
    <w:rsid w:val="00A12999"/>
    <w:rsid w:val="00A2172E"/>
    <w:rsid w:val="00A23A07"/>
    <w:rsid w:val="00A25A33"/>
    <w:rsid w:val="00A27E9D"/>
    <w:rsid w:val="00A325C6"/>
    <w:rsid w:val="00A32E4E"/>
    <w:rsid w:val="00A359E5"/>
    <w:rsid w:val="00A36EF9"/>
    <w:rsid w:val="00A37B57"/>
    <w:rsid w:val="00A43BAC"/>
    <w:rsid w:val="00A45B34"/>
    <w:rsid w:val="00A46825"/>
    <w:rsid w:val="00A46835"/>
    <w:rsid w:val="00A47767"/>
    <w:rsid w:val="00A51F0B"/>
    <w:rsid w:val="00A52279"/>
    <w:rsid w:val="00A52EC6"/>
    <w:rsid w:val="00A53B9D"/>
    <w:rsid w:val="00A54C73"/>
    <w:rsid w:val="00A55477"/>
    <w:rsid w:val="00A57145"/>
    <w:rsid w:val="00A57B88"/>
    <w:rsid w:val="00A6350B"/>
    <w:rsid w:val="00A635A9"/>
    <w:rsid w:val="00A672C4"/>
    <w:rsid w:val="00A70272"/>
    <w:rsid w:val="00A721F6"/>
    <w:rsid w:val="00A73208"/>
    <w:rsid w:val="00A737E6"/>
    <w:rsid w:val="00A74C4D"/>
    <w:rsid w:val="00A76510"/>
    <w:rsid w:val="00A83763"/>
    <w:rsid w:val="00A85178"/>
    <w:rsid w:val="00A8572F"/>
    <w:rsid w:val="00A920B0"/>
    <w:rsid w:val="00A94E6A"/>
    <w:rsid w:val="00A95F76"/>
    <w:rsid w:val="00AA470C"/>
    <w:rsid w:val="00AB20A2"/>
    <w:rsid w:val="00AB2125"/>
    <w:rsid w:val="00AC1647"/>
    <w:rsid w:val="00AC35B7"/>
    <w:rsid w:val="00AC37CE"/>
    <w:rsid w:val="00AC405E"/>
    <w:rsid w:val="00AC4DE1"/>
    <w:rsid w:val="00AD4528"/>
    <w:rsid w:val="00AD4602"/>
    <w:rsid w:val="00AD5C9E"/>
    <w:rsid w:val="00AD6022"/>
    <w:rsid w:val="00AE22A2"/>
    <w:rsid w:val="00AE2490"/>
    <w:rsid w:val="00AE3C14"/>
    <w:rsid w:val="00AF17DD"/>
    <w:rsid w:val="00AF67EA"/>
    <w:rsid w:val="00AF7C39"/>
    <w:rsid w:val="00B010A7"/>
    <w:rsid w:val="00B0135E"/>
    <w:rsid w:val="00B01A92"/>
    <w:rsid w:val="00B01D06"/>
    <w:rsid w:val="00B03799"/>
    <w:rsid w:val="00B04F51"/>
    <w:rsid w:val="00B06CF7"/>
    <w:rsid w:val="00B119F6"/>
    <w:rsid w:val="00B159E4"/>
    <w:rsid w:val="00B16E09"/>
    <w:rsid w:val="00B17059"/>
    <w:rsid w:val="00B22FC7"/>
    <w:rsid w:val="00B26A69"/>
    <w:rsid w:val="00B315C8"/>
    <w:rsid w:val="00B31D56"/>
    <w:rsid w:val="00B443FE"/>
    <w:rsid w:val="00B4467B"/>
    <w:rsid w:val="00B45C35"/>
    <w:rsid w:val="00B47365"/>
    <w:rsid w:val="00B512AB"/>
    <w:rsid w:val="00B52F0D"/>
    <w:rsid w:val="00B55605"/>
    <w:rsid w:val="00B60220"/>
    <w:rsid w:val="00B6244D"/>
    <w:rsid w:val="00B649CC"/>
    <w:rsid w:val="00B66264"/>
    <w:rsid w:val="00B66DF9"/>
    <w:rsid w:val="00B719B3"/>
    <w:rsid w:val="00B73B1C"/>
    <w:rsid w:val="00B73E2B"/>
    <w:rsid w:val="00B778E0"/>
    <w:rsid w:val="00B80394"/>
    <w:rsid w:val="00B804BC"/>
    <w:rsid w:val="00B8088B"/>
    <w:rsid w:val="00B811AD"/>
    <w:rsid w:val="00B8169F"/>
    <w:rsid w:val="00B82F3B"/>
    <w:rsid w:val="00B842B7"/>
    <w:rsid w:val="00B90CC0"/>
    <w:rsid w:val="00B92696"/>
    <w:rsid w:val="00B96248"/>
    <w:rsid w:val="00B96BFB"/>
    <w:rsid w:val="00BA2C40"/>
    <w:rsid w:val="00BA53D7"/>
    <w:rsid w:val="00BA592A"/>
    <w:rsid w:val="00BA5FCC"/>
    <w:rsid w:val="00BA6AFD"/>
    <w:rsid w:val="00BA7F35"/>
    <w:rsid w:val="00BB060F"/>
    <w:rsid w:val="00BB075D"/>
    <w:rsid w:val="00BB231D"/>
    <w:rsid w:val="00BB3710"/>
    <w:rsid w:val="00BB4D3C"/>
    <w:rsid w:val="00BB5791"/>
    <w:rsid w:val="00BB5DD8"/>
    <w:rsid w:val="00BB6E9B"/>
    <w:rsid w:val="00BC2B42"/>
    <w:rsid w:val="00BC513D"/>
    <w:rsid w:val="00BC5D78"/>
    <w:rsid w:val="00BC6F90"/>
    <w:rsid w:val="00BD49AB"/>
    <w:rsid w:val="00BD5ABD"/>
    <w:rsid w:val="00BE1DBA"/>
    <w:rsid w:val="00BE2CDF"/>
    <w:rsid w:val="00BE38F9"/>
    <w:rsid w:val="00BE50F3"/>
    <w:rsid w:val="00BE5BB7"/>
    <w:rsid w:val="00BE63A3"/>
    <w:rsid w:val="00BF3C9A"/>
    <w:rsid w:val="00BF6FDA"/>
    <w:rsid w:val="00C0147D"/>
    <w:rsid w:val="00C14977"/>
    <w:rsid w:val="00C206CA"/>
    <w:rsid w:val="00C2200A"/>
    <w:rsid w:val="00C230EF"/>
    <w:rsid w:val="00C2597B"/>
    <w:rsid w:val="00C27991"/>
    <w:rsid w:val="00C31052"/>
    <w:rsid w:val="00C313EE"/>
    <w:rsid w:val="00C35277"/>
    <w:rsid w:val="00C37519"/>
    <w:rsid w:val="00C44026"/>
    <w:rsid w:val="00C5073D"/>
    <w:rsid w:val="00C507CF"/>
    <w:rsid w:val="00C5485A"/>
    <w:rsid w:val="00C54AB6"/>
    <w:rsid w:val="00C6039A"/>
    <w:rsid w:val="00C64606"/>
    <w:rsid w:val="00C64C0D"/>
    <w:rsid w:val="00C6781A"/>
    <w:rsid w:val="00C705F6"/>
    <w:rsid w:val="00C70796"/>
    <w:rsid w:val="00C7093C"/>
    <w:rsid w:val="00C72965"/>
    <w:rsid w:val="00C73BEA"/>
    <w:rsid w:val="00C74599"/>
    <w:rsid w:val="00C75402"/>
    <w:rsid w:val="00C77FCF"/>
    <w:rsid w:val="00C820A2"/>
    <w:rsid w:val="00C8245C"/>
    <w:rsid w:val="00C858E5"/>
    <w:rsid w:val="00C92B47"/>
    <w:rsid w:val="00C9372A"/>
    <w:rsid w:val="00C956DE"/>
    <w:rsid w:val="00C96493"/>
    <w:rsid w:val="00CA5255"/>
    <w:rsid w:val="00CA526B"/>
    <w:rsid w:val="00CA564E"/>
    <w:rsid w:val="00CA747E"/>
    <w:rsid w:val="00CA7B5B"/>
    <w:rsid w:val="00CA7BD6"/>
    <w:rsid w:val="00CB10FF"/>
    <w:rsid w:val="00CB273F"/>
    <w:rsid w:val="00CB3078"/>
    <w:rsid w:val="00CB3FBF"/>
    <w:rsid w:val="00CB70EB"/>
    <w:rsid w:val="00CB767F"/>
    <w:rsid w:val="00CC1BE2"/>
    <w:rsid w:val="00CC1F46"/>
    <w:rsid w:val="00CC50DE"/>
    <w:rsid w:val="00CC6078"/>
    <w:rsid w:val="00CC7D1E"/>
    <w:rsid w:val="00CD5D47"/>
    <w:rsid w:val="00CE2133"/>
    <w:rsid w:val="00CE5436"/>
    <w:rsid w:val="00CF1AB5"/>
    <w:rsid w:val="00CF515C"/>
    <w:rsid w:val="00D02445"/>
    <w:rsid w:val="00D02D9A"/>
    <w:rsid w:val="00D02E93"/>
    <w:rsid w:val="00D047D3"/>
    <w:rsid w:val="00D05693"/>
    <w:rsid w:val="00D05C1C"/>
    <w:rsid w:val="00D073F2"/>
    <w:rsid w:val="00D11702"/>
    <w:rsid w:val="00D13DA1"/>
    <w:rsid w:val="00D271C1"/>
    <w:rsid w:val="00D364C2"/>
    <w:rsid w:val="00D40F50"/>
    <w:rsid w:val="00D417D3"/>
    <w:rsid w:val="00D42E72"/>
    <w:rsid w:val="00D45039"/>
    <w:rsid w:val="00D4522D"/>
    <w:rsid w:val="00D46481"/>
    <w:rsid w:val="00D518F9"/>
    <w:rsid w:val="00D55B96"/>
    <w:rsid w:val="00D57157"/>
    <w:rsid w:val="00D5750A"/>
    <w:rsid w:val="00D6005A"/>
    <w:rsid w:val="00D60AAD"/>
    <w:rsid w:val="00D6253E"/>
    <w:rsid w:val="00D703B6"/>
    <w:rsid w:val="00D70F8E"/>
    <w:rsid w:val="00D72203"/>
    <w:rsid w:val="00D73F8A"/>
    <w:rsid w:val="00D76EF6"/>
    <w:rsid w:val="00D775B7"/>
    <w:rsid w:val="00D80EA3"/>
    <w:rsid w:val="00D84FB2"/>
    <w:rsid w:val="00D879CB"/>
    <w:rsid w:val="00D91488"/>
    <w:rsid w:val="00DA27FD"/>
    <w:rsid w:val="00DA3566"/>
    <w:rsid w:val="00DA35AD"/>
    <w:rsid w:val="00DA3B6C"/>
    <w:rsid w:val="00DA559F"/>
    <w:rsid w:val="00DB6BAC"/>
    <w:rsid w:val="00DB6E85"/>
    <w:rsid w:val="00DB74A9"/>
    <w:rsid w:val="00DC14AC"/>
    <w:rsid w:val="00DC3051"/>
    <w:rsid w:val="00DC356C"/>
    <w:rsid w:val="00DC4192"/>
    <w:rsid w:val="00DC66FE"/>
    <w:rsid w:val="00DC7522"/>
    <w:rsid w:val="00DD0E2C"/>
    <w:rsid w:val="00DD1AFF"/>
    <w:rsid w:val="00DD4911"/>
    <w:rsid w:val="00DD5DC8"/>
    <w:rsid w:val="00DE115A"/>
    <w:rsid w:val="00DE27ED"/>
    <w:rsid w:val="00DE5764"/>
    <w:rsid w:val="00DE5ED0"/>
    <w:rsid w:val="00DE618B"/>
    <w:rsid w:val="00DF2AE5"/>
    <w:rsid w:val="00E01802"/>
    <w:rsid w:val="00E078DA"/>
    <w:rsid w:val="00E10649"/>
    <w:rsid w:val="00E174F1"/>
    <w:rsid w:val="00E201F0"/>
    <w:rsid w:val="00E2167A"/>
    <w:rsid w:val="00E2778C"/>
    <w:rsid w:val="00E302DF"/>
    <w:rsid w:val="00E30B02"/>
    <w:rsid w:val="00E4425D"/>
    <w:rsid w:val="00E45340"/>
    <w:rsid w:val="00E47B2E"/>
    <w:rsid w:val="00E51287"/>
    <w:rsid w:val="00E53ACA"/>
    <w:rsid w:val="00E54381"/>
    <w:rsid w:val="00E5594D"/>
    <w:rsid w:val="00E56BCE"/>
    <w:rsid w:val="00E5799F"/>
    <w:rsid w:val="00E60B47"/>
    <w:rsid w:val="00E615A9"/>
    <w:rsid w:val="00E64043"/>
    <w:rsid w:val="00E6600A"/>
    <w:rsid w:val="00E6660F"/>
    <w:rsid w:val="00E7070A"/>
    <w:rsid w:val="00E712B7"/>
    <w:rsid w:val="00E71DD4"/>
    <w:rsid w:val="00E73008"/>
    <w:rsid w:val="00E737E7"/>
    <w:rsid w:val="00E757DD"/>
    <w:rsid w:val="00E75AF9"/>
    <w:rsid w:val="00E75CA2"/>
    <w:rsid w:val="00E819D6"/>
    <w:rsid w:val="00E82B71"/>
    <w:rsid w:val="00E84DFE"/>
    <w:rsid w:val="00E859CC"/>
    <w:rsid w:val="00E91562"/>
    <w:rsid w:val="00E92B49"/>
    <w:rsid w:val="00E93314"/>
    <w:rsid w:val="00E95344"/>
    <w:rsid w:val="00EA1849"/>
    <w:rsid w:val="00EA48DA"/>
    <w:rsid w:val="00EA4E72"/>
    <w:rsid w:val="00EA599B"/>
    <w:rsid w:val="00EA5DE0"/>
    <w:rsid w:val="00EB0684"/>
    <w:rsid w:val="00EB42AD"/>
    <w:rsid w:val="00EB4876"/>
    <w:rsid w:val="00EB71F4"/>
    <w:rsid w:val="00EB72B8"/>
    <w:rsid w:val="00EB7E1B"/>
    <w:rsid w:val="00EC05C9"/>
    <w:rsid w:val="00EC0717"/>
    <w:rsid w:val="00EC6957"/>
    <w:rsid w:val="00ED00AD"/>
    <w:rsid w:val="00ED06ED"/>
    <w:rsid w:val="00ED4BBC"/>
    <w:rsid w:val="00ED57F0"/>
    <w:rsid w:val="00ED7041"/>
    <w:rsid w:val="00ED7D65"/>
    <w:rsid w:val="00EE0747"/>
    <w:rsid w:val="00EE1105"/>
    <w:rsid w:val="00EE2590"/>
    <w:rsid w:val="00EE4208"/>
    <w:rsid w:val="00EE46A2"/>
    <w:rsid w:val="00EE59AD"/>
    <w:rsid w:val="00EF0817"/>
    <w:rsid w:val="00F03979"/>
    <w:rsid w:val="00F03DF2"/>
    <w:rsid w:val="00F06BA7"/>
    <w:rsid w:val="00F15939"/>
    <w:rsid w:val="00F175DF"/>
    <w:rsid w:val="00F20C2F"/>
    <w:rsid w:val="00F21C10"/>
    <w:rsid w:val="00F232CF"/>
    <w:rsid w:val="00F2443E"/>
    <w:rsid w:val="00F4090B"/>
    <w:rsid w:val="00F42657"/>
    <w:rsid w:val="00F60162"/>
    <w:rsid w:val="00F62A4A"/>
    <w:rsid w:val="00F64BF9"/>
    <w:rsid w:val="00F65AC9"/>
    <w:rsid w:val="00F66C9B"/>
    <w:rsid w:val="00F67262"/>
    <w:rsid w:val="00F71470"/>
    <w:rsid w:val="00F72D7F"/>
    <w:rsid w:val="00F733F4"/>
    <w:rsid w:val="00F740A7"/>
    <w:rsid w:val="00F75195"/>
    <w:rsid w:val="00F7683A"/>
    <w:rsid w:val="00F77C3D"/>
    <w:rsid w:val="00F8166A"/>
    <w:rsid w:val="00F83DC1"/>
    <w:rsid w:val="00F8404F"/>
    <w:rsid w:val="00F9118E"/>
    <w:rsid w:val="00F91B22"/>
    <w:rsid w:val="00F92E72"/>
    <w:rsid w:val="00F94321"/>
    <w:rsid w:val="00F94566"/>
    <w:rsid w:val="00F952E7"/>
    <w:rsid w:val="00FA28E9"/>
    <w:rsid w:val="00FA55E3"/>
    <w:rsid w:val="00FB275D"/>
    <w:rsid w:val="00FB3684"/>
    <w:rsid w:val="00FB4FA5"/>
    <w:rsid w:val="00FB5FD5"/>
    <w:rsid w:val="00FC099A"/>
    <w:rsid w:val="00FC193B"/>
    <w:rsid w:val="00FC4CEB"/>
    <w:rsid w:val="00FC522F"/>
    <w:rsid w:val="00FC7143"/>
    <w:rsid w:val="00FD2717"/>
    <w:rsid w:val="00FD3786"/>
    <w:rsid w:val="00FD52EC"/>
    <w:rsid w:val="00FE0B38"/>
    <w:rsid w:val="00FE1B46"/>
    <w:rsid w:val="00FE2B58"/>
    <w:rsid w:val="00FF1673"/>
    <w:rsid w:val="00FF1FCF"/>
    <w:rsid w:val="00FF3BE2"/>
    <w:rsid w:val="00FF4B44"/>
    <w:rsid w:val="00FF50B8"/>
    <w:rsid w:val="00FF510C"/>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7C0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uiPriority="9" w:unhideWhenUsed="1"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90D3C"/>
    <w:rPr>
      <w:rFonts w:ascii="Arial" w:hAnsi="Arial" w:cs="Arial"/>
      <w:sz w:val="24"/>
      <w:szCs w:val="24"/>
      <w:lang w:eastAsia="en-US"/>
    </w:rPr>
  </w:style>
  <w:style w:type="paragraph" w:styleId="Heading1">
    <w:name w:val="heading 1"/>
    <w:basedOn w:val="Normal"/>
    <w:next w:val="Normal"/>
    <w:link w:val="Heading1Char"/>
    <w:uiPriority w:val="99"/>
    <w:qFormat/>
    <w:rsid w:val="00790D3C"/>
    <w:pPr>
      <w:keepNext/>
      <w:outlineLvl w:val="0"/>
    </w:pPr>
    <w:rPr>
      <w:b/>
      <w:bCs/>
      <w:color w:val="FFFFFF"/>
    </w:rPr>
  </w:style>
  <w:style w:type="paragraph" w:styleId="Heading2">
    <w:name w:val="heading 2"/>
    <w:basedOn w:val="Normal"/>
    <w:next w:val="Normal"/>
    <w:link w:val="Heading2Char"/>
    <w:uiPriority w:val="99"/>
    <w:qFormat/>
    <w:rsid w:val="00D91488"/>
    <w:pPr>
      <w:keepNext/>
      <w:spacing w:before="60" w:after="60"/>
      <w:outlineLvl w:val="1"/>
    </w:pPr>
    <w:rPr>
      <w:i/>
      <w:iCs/>
    </w:rPr>
  </w:style>
  <w:style w:type="paragraph" w:styleId="Heading3">
    <w:name w:val="heading 3"/>
    <w:aliases w:val="H3"/>
    <w:basedOn w:val="Normal"/>
    <w:next w:val="Normal"/>
    <w:link w:val="Heading3Char"/>
    <w:qFormat/>
    <w:rsid w:val="00C73BEA"/>
    <w:pPr>
      <w:keepNext/>
      <w:numPr>
        <w:ilvl w:val="2"/>
        <w:numId w:val="40"/>
      </w:numPr>
      <w:tabs>
        <w:tab w:val="clear" w:pos="2160"/>
        <w:tab w:val="num" w:pos="2226"/>
      </w:tabs>
      <w:spacing w:before="20" w:after="20"/>
      <w:ind w:left="930" w:hanging="504"/>
      <w:outlineLvl w:val="2"/>
    </w:pPr>
    <w:rPr>
      <w:i/>
      <w:iCs/>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uiPriority w:val="99"/>
    <w:qFormat/>
    <w:rsid w:val="00F94566"/>
    <w:pPr>
      <w:spacing w:before="240" w:after="60"/>
      <w:outlineLvl w:val="4"/>
    </w:pPr>
    <w:rPr>
      <w:b/>
      <w:bCs/>
      <w:i/>
      <w:iCs/>
      <w:sz w:val="26"/>
      <w:szCs w:val="26"/>
    </w:rPr>
  </w:style>
  <w:style w:type="paragraph" w:styleId="Heading6">
    <w:name w:val="heading 6"/>
    <w:basedOn w:val="Normal"/>
    <w:next w:val="Normal"/>
    <w:link w:val="Heading6Char"/>
    <w:uiPriority w:val="99"/>
    <w:qFormat/>
    <w:rsid w:val="00DE618B"/>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D714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40A7"/>
    <w:rPr>
      <w:rFonts w:ascii="Arial" w:hAnsi="Arial" w:cs="Arial"/>
      <w:b/>
      <w:bCs/>
      <w:color w:val="FFFFFF"/>
      <w:sz w:val="24"/>
      <w:szCs w:val="24"/>
      <w:lang w:val="en-GB" w:eastAsia="en-US"/>
    </w:rPr>
  </w:style>
  <w:style w:type="character" w:customStyle="1" w:styleId="Heading2Char">
    <w:name w:val="Heading 2 Char"/>
    <w:basedOn w:val="DefaultParagraphFont"/>
    <w:link w:val="Heading2"/>
    <w:uiPriority w:val="99"/>
    <w:semiHidden/>
    <w:rsid w:val="006118CD"/>
    <w:rPr>
      <w:rFonts w:ascii="Cambria" w:hAnsi="Cambria" w:cs="Cambria"/>
      <w:b/>
      <w:bCs/>
      <w:i/>
      <w:iCs/>
      <w:sz w:val="28"/>
      <w:szCs w:val="28"/>
      <w:lang w:eastAsia="en-US"/>
    </w:rPr>
  </w:style>
  <w:style w:type="character" w:customStyle="1" w:styleId="Heading3Char">
    <w:name w:val="Heading 3 Char"/>
    <w:aliases w:val="H3 Char"/>
    <w:basedOn w:val="DefaultParagraphFont"/>
    <w:link w:val="Heading3"/>
    <w:uiPriority w:val="99"/>
    <w:rsid w:val="006118CD"/>
    <w:rPr>
      <w:rFonts w:ascii="Arial" w:hAnsi="Arial" w:cs="Arial"/>
      <w:i/>
      <w:iCs/>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uiPriority w:val="99"/>
    <w:semiHidden/>
    <w:rsid w:val="006118CD"/>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rsid w:val="00DE618B"/>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rsid w:val="006118CD"/>
    <w:rPr>
      <w:rFonts w:ascii="Calibri" w:hAnsi="Calibri" w:cs="Calibri"/>
      <w:sz w:val="24"/>
      <w:szCs w:val="24"/>
      <w:lang w:eastAsia="en-US"/>
    </w:rPr>
  </w:style>
  <w:style w:type="paragraph" w:customStyle="1" w:styleId="DHTitle">
    <w:name w:val="DH Title"/>
    <w:basedOn w:val="Normal"/>
    <w:link w:val="DHTitleChar"/>
    <w:uiPriority w:val="99"/>
    <w:rsid w:val="00790D3C"/>
    <w:pPr>
      <w:spacing w:line="660" w:lineRule="exact"/>
    </w:pPr>
    <w:rPr>
      <w:b/>
      <w:bCs/>
      <w:color w:val="009966"/>
      <w:sz w:val="60"/>
      <w:szCs w:val="60"/>
    </w:rPr>
  </w:style>
  <w:style w:type="paragraph" w:customStyle="1" w:styleId="DHSecondaryHeadingThree">
    <w:name w:val="DH Secondary Heading Three"/>
    <w:basedOn w:val="DHTitle"/>
    <w:uiPriority w:val="99"/>
    <w:rsid w:val="00790D3C"/>
    <w:rPr>
      <w:color w:val="auto"/>
      <w:sz w:val="24"/>
      <w:szCs w:val="24"/>
    </w:rPr>
  </w:style>
  <w:style w:type="paragraph" w:customStyle="1" w:styleId="DHFigureschartstitle">
    <w:name w:val="DH Figures/charts title"/>
    <w:basedOn w:val="DHTitle"/>
    <w:uiPriority w:val="99"/>
    <w:rsid w:val="00790D3C"/>
    <w:pPr>
      <w:spacing w:line="240" w:lineRule="auto"/>
    </w:pPr>
    <w:rPr>
      <w:color w:val="auto"/>
      <w:sz w:val="24"/>
      <w:szCs w:val="24"/>
    </w:rPr>
  </w:style>
  <w:style w:type="paragraph" w:customStyle="1" w:styleId="DHIntroduction">
    <w:name w:val="DH Introduction"/>
    <w:basedOn w:val="Normal"/>
    <w:uiPriority w:val="99"/>
    <w:rsid w:val="00790D3C"/>
    <w:pPr>
      <w:spacing w:line="320" w:lineRule="exact"/>
    </w:pPr>
    <w:rPr>
      <w:b/>
      <w:bCs/>
    </w:rPr>
  </w:style>
  <w:style w:type="paragraph" w:customStyle="1" w:styleId="DHBodycopy">
    <w:name w:val="DH Body copy"/>
    <w:basedOn w:val="Normal"/>
    <w:uiPriority w:val="99"/>
    <w:rsid w:val="00790D3C"/>
    <w:pPr>
      <w:spacing w:line="320" w:lineRule="exact"/>
    </w:pPr>
  </w:style>
  <w:style w:type="paragraph" w:customStyle="1" w:styleId="DHtitlepagetext">
    <w:name w:val="DH title page text"/>
    <w:basedOn w:val="DHTitle"/>
    <w:uiPriority w:val="99"/>
    <w:rsid w:val="00790D3C"/>
    <w:rPr>
      <w:color w:val="auto"/>
      <w:sz w:val="24"/>
      <w:szCs w:val="24"/>
    </w:rPr>
  </w:style>
  <w:style w:type="character" w:styleId="FollowedHyperlink">
    <w:name w:val="FollowedHyperlink"/>
    <w:basedOn w:val="DefaultParagraphFont"/>
    <w:uiPriority w:val="99"/>
    <w:rsid w:val="00790D3C"/>
    <w:rPr>
      <w:rFonts w:cs="Times New Roman"/>
      <w:color w:val="800080"/>
      <w:u w:val="single"/>
    </w:rPr>
  </w:style>
  <w:style w:type="paragraph" w:customStyle="1" w:styleId="DHNumbering">
    <w:name w:val="DH Numbering"/>
    <w:basedOn w:val="DHBodycopy"/>
    <w:uiPriority w:val="99"/>
    <w:rsid w:val="007840CE"/>
    <w:pPr>
      <w:tabs>
        <w:tab w:val="num" w:pos="6"/>
      </w:tabs>
      <w:ind w:left="714" w:hanging="357"/>
    </w:pPr>
  </w:style>
  <w:style w:type="paragraph" w:customStyle="1" w:styleId="DHBulletlist">
    <w:name w:val="DH Bullet list"/>
    <w:basedOn w:val="DHNumbering"/>
    <w:uiPriority w:val="99"/>
    <w:rsid w:val="007840CE"/>
    <w:pPr>
      <w:tabs>
        <w:tab w:val="clear" w:pos="6"/>
        <w:tab w:val="num" w:pos="360"/>
      </w:tabs>
      <w:ind w:left="360" w:hanging="360"/>
    </w:pPr>
  </w:style>
  <w:style w:type="paragraph" w:customStyle="1" w:styleId="DHSubtitle">
    <w:name w:val="DH Subtitle"/>
    <w:basedOn w:val="Normal"/>
    <w:uiPriority w:val="99"/>
    <w:rsid w:val="00790D3C"/>
    <w:pPr>
      <w:spacing w:line="500" w:lineRule="exact"/>
    </w:pPr>
    <w:rPr>
      <w:rFonts w:cs="Times New Roman"/>
      <w:i/>
      <w:iCs/>
      <w:sz w:val="46"/>
      <w:szCs w:val="46"/>
    </w:rPr>
  </w:style>
  <w:style w:type="paragraph" w:customStyle="1" w:styleId="DHChapterHead">
    <w:name w:val="DH Chapter Head"/>
    <w:basedOn w:val="DHTitle"/>
    <w:uiPriority w:val="99"/>
    <w:rsid w:val="00790D3C"/>
    <w:rPr>
      <w:b w:val="0"/>
      <w:bCs w:val="0"/>
    </w:rPr>
  </w:style>
  <w:style w:type="paragraph" w:customStyle="1" w:styleId="DHFootnote">
    <w:name w:val="DH Footnote"/>
    <w:basedOn w:val="DHTitle"/>
    <w:uiPriority w:val="99"/>
    <w:rsid w:val="00790D3C"/>
    <w:rPr>
      <w:sz w:val="18"/>
      <w:szCs w:val="18"/>
    </w:rPr>
  </w:style>
  <w:style w:type="paragraph" w:customStyle="1" w:styleId="DHSecondaryHeadingOne">
    <w:name w:val="DH Secondary Heading One"/>
    <w:basedOn w:val="DHTitle"/>
    <w:uiPriority w:val="99"/>
    <w:rsid w:val="00790D3C"/>
    <w:pPr>
      <w:spacing w:line="360" w:lineRule="exact"/>
    </w:pPr>
    <w:rPr>
      <w:b w:val="0"/>
      <w:bCs w:val="0"/>
      <w:sz w:val="28"/>
      <w:szCs w:val="28"/>
    </w:rPr>
  </w:style>
  <w:style w:type="paragraph" w:customStyle="1" w:styleId="DHSecondaryHeadingTwo">
    <w:name w:val="DH Secondary Heading Two"/>
    <w:basedOn w:val="DHTitle"/>
    <w:uiPriority w:val="99"/>
    <w:rsid w:val="00790D3C"/>
    <w:pPr>
      <w:spacing w:line="320" w:lineRule="exact"/>
    </w:pPr>
    <w:rPr>
      <w:b w:val="0"/>
      <w:bCs w:val="0"/>
      <w:sz w:val="24"/>
      <w:szCs w:val="24"/>
    </w:rPr>
  </w:style>
  <w:style w:type="paragraph" w:customStyle="1" w:styleId="DHNotesexample">
    <w:name w:val="DH Notes/example"/>
    <w:basedOn w:val="DHTitle"/>
    <w:uiPriority w:val="99"/>
    <w:rsid w:val="00790D3C"/>
    <w:pPr>
      <w:spacing w:line="280" w:lineRule="exact"/>
    </w:pPr>
    <w:rPr>
      <w:sz w:val="22"/>
      <w:szCs w:val="22"/>
    </w:rPr>
  </w:style>
  <w:style w:type="paragraph" w:customStyle="1" w:styleId="DHRunningHeads">
    <w:name w:val="DH Running Heads"/>
    <w:basedOn w:val="DHTitle"/>
    <w:uiPriority w:val="99"/>
    <w:rsid w:val="00790D3C"/>
    <w:pPr>
      <w:spacing w:line="240" w:lineRule="exact"/>
    </w:pPr>
    <w:rPr>
      <w:sz w:val="20"/>
      <w:szCs w:val="20"/>
    </w:rPr>
  </w:style>
  <w:style w:type="paragraph" w:styleId="Header">
    <w:name w:val="header"/>
    <w:basedOn w:val="Normal"/>
    <w:link w:val="HeaderChar"/>
    <w:uiPriority w:val="99"/>
    <w:rsid w:val="00790D3C"/>
    <w:pPr>
      <w:tabs>
        <w:tab w:val="center" w:pos="4153"/>
        <w:tab w:val="right" w:pos="8306"/>
      </w:tabs>
    </w:pPr>
  </w:style>
  <w:style w:type="character" w:customStyle="1" w:styleId="HeaderChar">
    <w:name w:val="Header Char"/>
    <w:basedOn w:val="DefaultParagraphFont"/>
    <w:link w:val="Header"/>
    <w:uiPriority w:val="99"/>
    <w:semiHidden/>
    <w:rsid w:val="006118CD"/>
    <w:rPr>
      <w:rFonts w:ascii="Arial" w:hAnsi="Arial" w:cs="Arial"/>
      <w:sz w:val="24"/>
      <w:szCs w:val="24"/>
      <w:lang w:eastAsia="en-US"/>
    </w:rPr>
  </w:style>
  <w:style w:type="paragraph" w:styleId="Footer">
    <w:name w:val="footer"/>
    <w:basedOn w:val="Normal"/>
    <w:link w:val="FooterChar"/>
    <w:uiPriority w:val="99"/>
    <w:rsid w:val="00790D3C"/>
    <w:pPr>
      <w:tabs>
        <w:tab w:val="center" w:pos="4153"/>
        <w:tab w:val="right" w:pos="8306"/>
      </w:tabs>
    </w:pPr>
  </w:style>
  <w:style w:type="character" w:customStyle="1" w:styleId="FooterChar">
    <w:name w:val="Footer Char"/>
    <w:basedOn w:val="DefaultParagraphFont"/>
    <w:link w:val="Footer"/>
    <w:uiPriority w:val="99"/>
    <w:semiHidden/>
    <w:rsid w:val="006118CD"/>
    <w:rPr>
      <w:rFonts w:ascii="Arial" w:hAnsi="Arial" w:cs="Arial"/>
      <w:sz w:val="24"/>
      <w:szCs w:val="24"/>
      <w:lang w:eastAsia="en-US"/>
    </w:rPr>
  </w:style>
  <w:style w:type="character" w:styleId="PageNumber">
    <w:name w:val="page number"/>
    <w:basedOn w:val="DefaultParagraphFont"/>
    <w:uiPriority w:val="99"/>
    <w:rsid w:val="00790D3C"/>
    <w:rPr>
      <w:rFonts w:cs="Times New Roman"/>
    </w:rPr>
  </w:style>
  <w:style w:type="character" w:customStyle="1" w:styleId="DHBodycopyChar">
    <w:name w:val="DH Body copy Char"/>
    <w:basedOn w:val="DefaultParagraphFont"/>
    <w:uiPriority w:val="99"/>
    <w:rsid w:val="00790D3C"/>
    <w:rPr>
      <w:rFonts w:ascii="Arial" w:hAnsi="Arial" w:cs="Arial"/>
      <w:sz w:val="24"/>
      <w:szCs w:val="24"/>
      <w:lang w:val="en-GB" w:eastAsia="en-US"/>
    </w:rPr>
  </w:style>
  <w:style w:type="character" w:styleId="Hyperlink">
    <w:name w:val="Hyperlink"/>
    <w:basedOn w:val="DefaultParagraphFont"/>
    <w:uiPriority w:val="99"/>
    <w:rsid w:val="00790D3C"/>
    <w:rPr>
      <w:rFonts w:cs="Times New Roman"/>
      <w:color w:val="0000FF"/>
      <w:u w:val="single"/>
    </w:rPr>
  </w:style>
  <w:style w:type="paragraph" w:styleId="TOC1">
    <w:name w:val="toc 1"/>
    <w:basedOn w:val="Normal"/>
    <w:next w:val="Normal"/>
    <w:autoRedefine/>
    <w:uiPriority w:val="99"/>
    <w:semiHidden/>
    <w:rsid w:val="00790D3C"/>
  </w:style>
  <w:style w:type="paragraph" w:styleId="TOC2">
    <w:name w:val="toc 2"/>
    <w:basedOn w:val="Normal"/>
    <w:next w:val="Normal"/>
    <w:autoRedefine/>
    <w:uiPriority w:val="99"/>
    <w:semiHidden/>
    <w:rsid w:val="00790D3C"/>
    <w:pPr>
      <w:ind w:left="240"/>
    </w:pPr>
  </w:style>
  <w:style w:type="paragraph" w:styleId="TOC3">
    <w:name w:val="toc 3"/>
    <w:basedOn w:val="Normal"/>
    <w:next w:val="Normal"/>
    <w:autoRedefine/>
    <w:uiPriority w:val="99"/>
    <w:semiHidden/>
    <w:rsid w:val="00790D3C"/>
    <w:pPr>
      <w:ind w:left="480"/>
    </w:pPr>
  </w:style>
  <w:style w:type="paragraph" w:styleId="TOC4">
    <w:name w:val="toc 4"/>
    <w:basedOn w:val="Normal"/>
    <w:next w:val="Normal"/>
    <w:autoRedefine/>
    <w:uiPriority w:val="99"/>
    <w:semiHidden/>
    <w:rsid w:val="00790D3C"/>
    <w:pPr>
      <w:ind w:left="720"/>
    </w:pPr>
  </w:style>
  <w:style w:type="paragraph" w:styleId="TOC5">
    <w:name w:val="toc 5"/>
    <w:basedOn w:val="Normal"/>
    <w:next w:val="Normal"/>
    <w:autoRedefine/>
    <w:uiPriority w:val="99"/>
    <w:semiHidden/>
    <w:rsid w:val="00790D3C"/>
    <w:pPr>
      <w:ind w:left="960"/>
    </w:pPr>
  </w:style>
  <w:style w:type="paragraph" w:styleId="TOC6">
    <w:name w:val="toc 6"/>
    <w:basedOn w:val="Normal"/>
    <w:next w:val="Normal"/>
    <w:autoRedefine/>
    <w:uiPriority w:val="99"/>
    <w:semiHidden/>
    <w:rsid w:val="00790D3C"/>
    <w:pPr>
      <w:ind w:left="1200"/>
    </w:pPr>
  </w:style>
  <w:style w:type="paragraph" w:styleId="TOC7">
    <w:name w:val="toc 7"/>
    <w:basedOn w:val="Normal"/>
    <w:next w:val="Normal"/>
    <w:autoRedefine/>
    <w:uiPriority w:val="99"/>
    <w:semiHidden/>
    <w:rsid w:val="00790D3C"/>
    <w:pPr>
      <w:ind w:left="1440"/>
    </w:pPr>
  </w:style>
  <w:style w:type="paragraph" w:styleId="TOC8">
    <w:name w:val="toc 8"/>
    <w:basedOn w:val="Normal"/>
    <w:next w:val="Normal"/>
    <w:autoRedefine/>
    <w:uiPriority w:val="99"/>
    <w:semiHidden/>
    <w:rsid w:val="00790D3C"/>
    <w:pPr>
      <w:ind w:left="1680"/>
    </w:pPr>
  </w:style>
  <w:style w:type="paragraph" w:styleId="TOC9">
    <w:name w:val="toc 9"/>
    <w:basedOn w:val="Normal"/>
    <w:next w:val="Normal"/>
    <w:autoRedefine/>
    <w:uiPriority w:val="99"/>
    <w:semiHidden/>
    <w:rsid w:val="00790D3C"/>
    <w:pPr>
      <w:ind w:left="1920"/>
    </w:pPr>
  </w:style>
  <w:style w:type="paragraph" w:styleId="BodyText">
    <w:name w:val="Body Text"/>
    <w:basedOn w:val="Normal"/>
    <w:link w:val="BodyTextChar"/>
    <w:uiPriority w:val="99"/>
    <w:rsid w:val="00DE618B"/>
    <w:pPr>
      <w:spacing w:after="120"/>
    </w:pPr>
    <w:rPr>
      <w:lang w:eastAsia="en-GB"/>
    </w:rPr>
  </w:style>
  <w:style w:type="character" w:customStyle="1" w:styleId="BodyTextChar">
    <w:name w:val="Body Text Char"/>
    <w:basedOn w:val="DefaultParagraphFont"/>
    <w:link w:val="BodyText"/>
    <w:uiPriority w:val="99"/>
    <w:rsid w:val="00DE618B"/>
    <w:rPr>
      <w:rFonts w:ascii="Arial" w:hAnsi="Arial" w:cs="Arial"/>
      <w:sz w:val="24"/>
      <w:szCs w:val="24"/>
    </w:rPr>
  </w:style>
  <w:style w:type="paragraph" w:styleId="Title">
    <w:name w:val="Title"/>
    <w:basedOn w:val="Normal"/>
    <w:link w:val="TitleChar"/>
    <w:uiPriority w:val="99"/>
    <w:qFormat/>
    <w:rsid w:val="00DE618B"/>
    <w:pPr>
      <w:spacing w:before="120" w:after="120"/>
      <w:jc w:val="center"/>
    </w:pPr>
    <w:rPr>
      <w:b/>
      <w:bCs/>
      <w:sz w:val="22"/>
      <w:szCs w:val="22"/>
      <w:lang w:eastAsia="en-GB"/>
    </w:rPr>
  </w:style>
  <w:style w:type="character" w:customStyle="1" w:styleId="TitleChar">
    <w:name w:val="Title Char"/>
    <w:basedOn w:val="DefaultParagraphFont"/>
    <w:link w:val="Title"/>
    <w:uiPriority w:val="99"/>
    <w:rsid w:val="00DE618B"/>
    <w:rPr>
      <w:rFonts w:ascii="Arial" w:hAnsi="Arial" w:cs="Arial"/>
      <w:b/>
      <w:bCs/>
      <w:sz w:val="22"/>
      <w:szCs w:val="22"/>
    </w:rPr>
  </w:style>
  <w:style w:type="paragraph" w:styleId="EndnoteText">
    <w:name w:val="endnote text"/>
    <w:basedOn w:val="Normal"/>
    <w:link w:val="EndnoteTextChar"/>
    <w:uiPriority w:val="99"/>
    <w:semiHidden/>
    <w:rsid w:val="00DE618B"/>
    <w:pPr>
      <w:widowControl w:val="0"/>
    </w:pPr>
    <w:rPr>
      <w:rFonts w:ascii="CG Times" w:hAnsi="CG Times" w:cs="CG Times"/>
    </w:rPr>
  </w:style>
  <w:style w:type="character" w:customStyle="1" w:styleId="EndnoteTextChar">
    <w:name w:val="Endnote Text Char"/>
    <w:basedOn w:val="DefaultParagraphFont"/>
    <w:link w:val="EndnoteText"/>
    <w:uiPriority w:val="99"/>
    <w:semiHidden/>
    <w:rsid w:val="00DE618B"/>
    <w:rPr>
      <w:rFonts w:ascii="CG Times" w:hAnsi="CG Times" w:cs="CG Times"/>
      <w:snapToGrid w:val="0"/>
      <w:sz w:val="24"/>
      <w:szCs w:val="24"/>
      <w:lang w:eastAsia="en-US"/>
    </w:rPr>
  </w:style>
  <w:style w:type="paragraph" w:styleId="BodyText2">
    <w:name w:val="Body Text 2"/>
    <w:basedOn w:val="Normal"/>
    <w:link w:val="BodyText2Char1"/>
    <w:uiPriority w:val="99"/>
    <w:rsid w:val="00DE618B"/>
    <w:pPr>
      <w:spacing w:after="120"/>
      <w:ind w:left="283"/>
    </w:pPr>
    <w:rPr>
      <w:lang w:eastAsia="en-GB"/>
    </w:rPr>
  </w:style>
  <w:style w:type="character" w:customStyle="1" w:styleId="BodyText2Char">
    <w:name w:val="Body Text 2 Char"/>
    <w:basedOn w:val="DefaultParagraphFont"/>
    <w:uiPriority w:val="99"/>
    <w:rsid w:val="00DE618B"/>
    <w:rPr>
      <w:rFonts w:ascii="Garamond" w:hAnsi="Garamond" w:cs="Garamond"/>
      <w:b/>
      <w:bCs/>
      <w:snapToGrid w:val="0"/>
      <w:sz w:val="24"/>
      <w:szCs w:val="24"/>
      <w:lang w:eastAsia="en-US"/>
    </w:rPr>
  </w:style>
  <w:style w:type="character" w:customStyle="1" w:styleId="BodyText2Char1">
    <w:name w:val="Body Text 2 Char1"/>
    <w:basedOn w:val="DefaultParagraphFont"/>
    <w:link w:val="BodyText2"/>
    <w:uiPriority w:val="99"/>
    <w:rsid w:val="00DE618B"/>
    <w:rPr>
      <w:rFonts w:ascii="Arial" w:hAnsi="Arial" w:cs="Arial"/>
      <w:sz w:val="24"/>
      <w:szCs w:val="24"/>
    </w:rPr>
  </w:style>
  <w:style w:type="paragraph" w:styleId="BodyTextIndent2">
    <w:name w:val="Body Text Indent 2"/>
    <w:basedOn w:val="Normal"/>
    <w:link w:val="BodyTextIndent2Char"/>
    <w:uiPriority w:val="99"/>
    <w:rsid w:val="00DE618B"/>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rsid w:val="00DE618B"/>
    <w:rPr>
      <w:rFonts w:ascii="Arial" w:hAnsi="Arial" w:cs="Arial"/>
      <w:sz w:val="24"/>
      <w:szCs w:val="24"/>
    </w:rPr>
  </w:style>
  <w:style w:type="paragraph" w:customStyle="1" w:styleId="Style0">
    <w:name w:val="Style0"/>
    <w:uiPriority w:val="99"/>
    <w:rsid w:val="00DE618B"/>
    <w:rPr>
      <w:rFonts w:ascii="Arial" w:hAnsi="Arial" w:cs="Arial"/>
      <w:sz w:val="24"/>
      <w:szCs w:val="24"/>
      <w:lang w:eastAsia="en-US"/>
    </w:rPr>
  </w:style>
  <w:style w:type="table" w:styleId="TableGrid">
    <w:name w:val="Table Grid"/>
    <w:aliases w:val="Header Table Grid"/>
    <w:basedOn w:val="TableNormal"/>
    <w:uiPriority w:val="99"/>
    <w:rsid w:val="00DE618B"/>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uiPriority w:val="99"/>
    <w:rsid w:val="001042C6"/>
    <w:pPr>
      <w:pageBreakBefore/>
    </w:pPr>
    <w:rPr>
      <w:rFonts w:ascii="Arial Bold" w:hAnsi="Arial Bold" w:cs="Arial Bold"/>
      <w:sz w:val="32"/>
      <w:szCs w:val="32"/>
    </w:rPr>
  </w:style>
  <w:style w:type="paragraph" w:styleId="ListParagraph">
    <w:name w:val="List Paragraph"/>
    <w:basedOn w:val="Normal"/>
    <w:uiPriority w:val="99"/>
    <w:qFormat/>
    <w:rsid w:val="00DE618B"/>
    <w:pPr>
      <w:ind w:left="720"/>
      <w:contextualSpacing/>
    </w:pPr>
    <w:rPr>
      <w:lang w:eastAsia="en-GB"/>
    </w:rPr>
  </w:style>
  <w:style w:type="paragraph" w:customStyle="1" w:styleId="BodyText1">
    <w:name w:val="Body Text1"/>
    <w:basedOn w:val="Normal"/>
    <w:uiPriority w:val="99"/>
    <w:rsid w:val="00BF6FDA"/>
    <w:pPr>
      <w:overflowPunct w:val="0"/>
      <w:autoSpaceDE w:val="0"/>
      <w:autoSpaceDN w:val="0"/>
      <w:adjustRightInd w:val="0"/>
      <w:spacing w:before="240" w:after="120"/>
      <w:textAlignment w:val="baseline"/>
    </w:pPr>
    <w:rPr>
      <w:noProof/>
      <w:sz w:val="20"/>
      <w:szCs w:val="20"/>
      <w:lang w:val="en-US"/>
    </w:rPr>
  </w:style>
  <w:style w:type="paragraph" w:styleId="BalloonText">
    <w:name w:val="Balloon Text"/>
    <w:basedOn w:val="Normal"/>
    <w:link w:val="BalloonTextChar"/>
    <w:uiPriority w:val="99"/>
    <w:semiHidden/>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rFonts w:cs="Times New Roman"/>
      <w:sz w:val="16"/>
      <w:szCs w:val="16"/>
    </w:rPr>
  </w:style>
  <w:style w:type="paragraph" w:styleId="CommentText">
    <w:name w:val="annotation text"/>
    <w:basedOn w:val="Normal"/>
    <w:link w:val="CommentTextChar"/>
    <w:uiPriority w:val="99"/>
    <w:semiHidden/>
    <w:rsid w:val="000D7145"/>
    <w:rPr>
      <w:sz w:val="20"/>
      <w:szCs w:val="20"/>
      <w:lang w:eastAsia="en-GB"/>
    </w:rPr>
  </w:style>
  <w:style w:type="character" w:customStyle="1" w:styleId="CommentTextChar">
    <w:name w:val="Comment Text Char"/>
    <w:basedOn w:val="DefaultParagraphFont"/>
    <w:link w:val="CommentText"/>
    <w:uiPriority w:val="99"/>
    <w:semiHidden/>
    <w:rsid w:val="006118CD"/>
    <w:rPr>
      <w:rFonts w:ascii="Arial" w:hAnsi="Arial" w:cs="Arial"/>
      <w:sz w:val="20"/>
      <w:szCs w:val="20"/>
      <w:lang w:eastAsia="en-US"/>
    </w:rPr>
  </w:style>
  <w:style w:type="paragraph" w:customStyle="1" w:styleId="10">
    <w:name w:val="10"/>
    <w:basedOn w:val="Normal"/>
    <w:uiPriority w:val="99"/>
    <w:rsid w:val="003457E3"/>
    <w:pPr>
      <w:numPr>
        <w:ilvl w:val="6"/>
        <w:numId w:val="1"/>
      </w:numPr>
      <w:tabs>
        <w:tab w:val="clear" w:pos="4252"/>
        <w:tab w:val="num" w:pos="0"/>
      </w:tabs>
      <w:spacing w:after="240"/>
      <w:ind w:left="0" w:firstLine="0"/>
      <w:jc w:val="both"/>
    </w:pPr>
    <w:rPr>
      <w:i/>
      <w:iCs/>
      <w:sz w:val="22"/>
      <w:szCs w:val="22"/>
    </w:rPr>
  </w:style>
  <w:style w:type="paragraph" w:styleId="CommentSubject">
    <w:name w:val="annotation subject"/>
    <w:basedOn w:val="CommentText"/>
    <w:next w:val="CommentText"/>
    <w:link w:val="CommentSubjectChar"/>
    <w:uiPriority w:val="99"/>
    <w:semiHidden/>
    <w:rsid w:val="006B1655"/>
    <w:rPr>
      <w:b/>
      <w:bCs/>
      <w:lang w:eastAsia="en-US"/>
    </w:rPr>
  </w:style>
  <w:style w:type="character" w:customStyle="1" w:styleId="CommentSubjectChar">
    <w:name w:val="Comment Subject Char"/>
    <w:basedOn w:val="CommentTextChar"/>
    <w:link w:val="CommentSubject"/>
    <w:uiPriority w:val="99"/>
    <w:semiHidden/>
    <w:rsid w:val="006118CD"/>
    <w:rPr>
      <w:rFonts w:ascii="Arial" w:hAnsi="Arial" w:cs="Arial"/>
      <w:b/>
      <w:bCs/>
      <w:sz w:val="20"/>
      <w:szCs w:val="20"/>
      <w:lang w:eastAsia="en-US"/>
    </w:rPr>
  </w:style>
  <w:style w:type="paragraph" w:customStyle="1" w:styleId="ONEH1">
    <w:name w:val="ONE_H1"/>
    <w:basedOn w:val="Normal"/>
    <w:next w:val="Normal"/>
    <w:uiPriority w:val="99"/>
    <w:rsid w:val="00B010A7"/>
    <w:pPr>
      <w:spacing w:before="120" w:after="120"/>
    </w:pPr>
    <w:rPr>
      <w:b/>
      <w:bCs/>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uiPriority w:val="99"/>
    <w:rsid w:val="002F5AC9"/>
  </w:style>
  <w:style w:type="paragraph" w:customStyle="1" w:styleId="TableHead">
    <w:name w:val="Table Head"/>
    <w:basedOn w:val="Normal"/>
    <w:uiPriority w:val="99"/>
    <w:rsid w:val="002B00A6"/>
    <w:pPr>
      <w:spacing w:before="120" w:after="120"/>
      <w:ind w:left="74"/>
    </w:pPr>
    <w:rPr>
      <w:b/>
      <w:bCs/>
      <w:smallCaps/>
      <w:sz w:val="22"/>
      <w:szCs w:val="22"/>
    </w:rPr>
  </w:style>
  <w:style w:type="paragraph" w:customStyle="1" w:styleId="Table">
    <w:name w:val="Table"/>
    <w:basedOn w:val="Normal"/>
    <w:link w:val="TableChar"/>
    <w:uiPriority w:val="99"/>
    <w:rsid w:val="000759C3"/>
    <w:pPr>
      <w:overflowPunct w:val="0"/>
      <w:autoSpaceDE w:val="0"/>
      <w:autoSpaceDN w:val="0"/>
      <w:adjustRightInd w:val="0"/>
      <w:spacing w:before="40" w:after="40"/>
      <w:ind w:right="130"/>
      <w:textAlignment w:val="baseline"/>
    </w:pPr>
    <w:rPr>
      <w:sz w:val="20"/>
      <w:szCs w:val="20"/>
    </w:rPr>
  </w:style>
  <w:style w:type="paragraph" w:customStyle="1" w:styleId="Indented">
    <w:name w:val="Indented"/>
    <w:basedOn w:val="Normal"/>
    <w:uiPriority w:val="99"/>
    <w:rsid w:val="002B00A6"/>
    <w:pPr>
      <w:ind w:left="851"/>
    </w:pPr>
    <w:rPr>
      <w:sz w:val="22"/>
      <w:szCs w:val="22"/>
    </w:rPr>
  </w:style>
  <w:style w:type="paragraph" w:customStyle="1" w:styleId="Xa">
    <w:name w:val="X_a"/>
    <w:basedOn w:val="StyleSectionXBottomSinglesolidlineAuto05ptLinewi1"/>
    <w:next w:val="Indented"/>
    <w:link w:val="XaChar"/>
    <w:autoRedefine/>
    <w:uiPriority w:val="99"/>
    <w:rsid w:val="00400F51"/>
    <w:pPr>
      <w:pageBreakBefore w:val="0"/>
      <w:numPr>
        <w:numId w:val="29"/>
      </w:numPr>
      <w:pBdr>
        <w:bottom w:val="none" w:sz="0" w:space="0" w:color="auto"/>
      </w:pBdr>
      <w:tabs>
        <w:tab w:val="clear" w:pos="57"/>
      </w:tabs>
      <w:ind w:left="2552" w:hanging="2552"/>
    </w:pPr>
    <w:rPr>
      <w:bCs w:val="0"/>
    </w:rPr>
  </w:style>
  <w:style w:type="paragraph" w:customStyle="1" w:styleId="StyleSectionXBottomSinglesolidlineAuto05ptLinewi1">
    <w:name w:val="Style Section X + Bottom: (Single solid line Auto  0.5 pt Line wi...1"/>
    <w:basedOn w:val="SectionX"/>
    <w:link w:val="StyleSectionXBottomSinglesolidlineAuto05ptLinewi1Char"/>
    <w:autoRedefine/>
    <w:uiPriority w:val="99"/>
    <w:rsid w:val="001042C6"/>
    <w:pPr>
      <w:keepNext/>
      <w:pBdr>
        <w:bottom w:val="single" w:sz="4" w:space="0" w:color="auto"/>
      </w:pBdr>
      <w:tabs>
        <w:tab w:val="left" w:pos="2552"/>
      </w:tabs>
      <w:spacing w:line="240" w:lineRule="auto"/>
    </w:pPr>
    <w:rPr>
      <w:rFonts w:ascii="Arial" w:hAnsi="Arial" w:cs="Arial"/>
    </w:rPr>
  </w:style>
  <w:style w:type="paragraph" w:customStyle="1" w:styleId="ONEH3">
    <w:name w:val="ONE_H3"/>
    <w:basedOn w:val="Normal"/>
    <w:uiPriority w:val="99"/>
    <w:rsid w:val="00C77FCF"/>
    <w:pPr>
      <w:numPr>
        <w:ilvl w:val="2"/>
        <w:numId w:val="2"/>
      </w:numPr>
    </w:pPr>
    <w:rPr>
      <w:sz w:val="22"/>
      <w:szCs w:val="22"/>
    </w:rPr>
  </w:style>
  <w:style w:type="paragraph" w:customStyle="1" w:styleId="Sch1">
    <w:name w:val="Sch1"/>
    <w:basedOn w:val="Heading1"/>
    <w:next w:val="StyleHeading2"/>
    <w:uiPriority w:val="99"/>
    <w:rsid w:val="00857497"/>
    <w:pPr>
      <w:numPr>
        <w:numId w:val="37"/>
      </w:numPr>
      <w:tabs>
        <w:tab w:val="clear" w:pos="541"/>
        <w:tab w:val="num" w:pos="720"/>
        <w:tab w:val="num" w:pos="1004"/>
      </w:tabs>
      <w:spacing w:before="120" w:after="60"/>
      <w:ind w:left="709" w:hanging="709"/>
    </w:pPr>
    <w:rPr>
      <w:rFonts w:ascii="Arial Bold" w:hAnsi="Arial Bold" w:cs="Arial Bold"/>
      <w:smallCaps/>
      <w:color w:val="auto"/>
      <w:sz w:val="28"/>
      <w:szCs w:val="28"/>
    </w:rPr>
  </w:style>
  <w:style w:type="paragraph" w:customStyle="1" w:styleId="FOURH1">
    <w:name w:val="FOUR_H1"/>
    <w:basedOn w:val="Normal"/>
    <w:next w:val="Normal"/>
    <w:uiPriority w:val="99"/>
    <w:rsid w:val="00602561"/>
    <w:pPr>
      <w:numPr>
        <w:numId w:val="3"/>
      </w:numPr>
    </w:pPr>
    <w:rPr>
      <w:b/>
      <w:bCs/>
      <w:caps/>
      <w:sz w:val="22"/>
      <w:szCs w:val="22"/>
    </w:rPr>
  </w:style>
  <w:style w:type="paragraph" w:customStyle="1" w:styleId="FOURH2">
    <w:name w:val="FOUR_H2"/>
    <w:basedOn w:val="Normal"/>
    <w:uiPriority w:val="99"/>
    <w:rsid w:val="00B119F6"/>
    <w:pPr>
      <w:numPr>
        <w:ilvl w:val="1"/>
        <w:numId w:val="3"/>
      </w:numPr>
      <w:tabs>
        <w:tab w:val="clear" w:pos="1440"/>
        <w:tab w:val="num" w:pos="851"/>
      </w:tabs>
      <w:ind w:left="851" w:hanging="709"/>
    </w:pPr>
    <w:rPr>
      <w:sz w:val="22"/>
      <w:szCs w:val="22"/>
    </w:rPr>
  </w:style>
  <w:style w:type="paragraph" w:customStyle="1" w:styleId="FOURH3">
    <w:name w:val="FOUR_H3"/>
    <w:basedOn w:val="Normal"/>
    <w:uiPriority w:val="99"/>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uiPriority w:val="99"/>
    <w:rsid w:val="007A046E"/>
    <w:pPr>
      <w:numPr>
        <w:numId w:val="4"/>
      </w:numPr>
      <w:tabs>
        <w:tab w:val="clear" w:pos="2030"/>
        <w:tab w:val="num" w:pos="2127"/>
      </w:tabs>
      <w:ind w:left="2127" w:hanging="425"/>
    </w:pPr>
    <w:rPr>
      <w:sz w:val="22"/>
      <w:szCs w:val="22"/>
    </w:rPr>
  </w:style>
  <w:style w:type="paragraph" w:customStyle="1" w:styleId="Bull">
    <w:name w:val="Bull"/>
    <w:basedOn w:val="Normal"/>
    <w:uiPriority w:val="99"/>
    <w:rsid w:val="007A046E"/>
    <w:pPr>
      <w:numPr>
        <w:numId w:val="5"/>
      </w:numPr>
      <w:tabs>
        <w:tab w:val="clear" w:pos="2313"/>
        <w:tab w:val="num" w:pos="1701"/>
      </w:tabs>
      <w:spacing w:before="20" w:after="20"/>
      <w:ind w:left="1701" w:hanging="425"/>
    </w:pPr>
    <w:rPr>
      <w:sz w:val="22"/>
      <w:szCs w:val="22"/>
    </w:rPr>
  </w:style>
  <w:style w:type="paragraph" w:customStyle="1" w:styleId="Style11ptBoldJustified">
    <w:name w:val="Style 11 pt Bold Justified"/>
    <w:basedOn w:val="Normal"/>
    <w:uiPriority w:val="99"/>
    <w:rsid w:val="000F0641"/>
    <w:pPr>
      <w:keepNext/>
      <w:jc w:val="both"/>
    </w:pPr>
    <w:rPr>
      <w:b/>
      <w:bCs/>
      <w:sz w:val="22"/>
      <w:szCs w:val="22"/>
    </w:rPr>
  </w:style>
  <w:style w:type="paragraph" w:customStyle="1" w:styleId="FOURpara">
    <w:name w:val="FOUR_para"/>
    <w:basedOn w:val="Normal"/>
    <w:uiPriority w:val="99"/>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uiPriority w:val="99"/>
    <w:rsid w:val="00B010A7"/>
    <w:pPr>
      <w:numPr>
        <w:numId w:val="7"/>
      </w:numPr>
      <w:tabs>
        <w:tab w:val="left" w:pos="-720"/>
      </w:tabs>
      <w:suppressAutoHyphens/>
      <w:jc w:val="both"/>
    </w:pPr>
    <w:rPr>
      <w:b/>
      <w:bCs/>
      <w:caps/>
      <w:sz w:val="22"/>
      <w:szCs w:val="22"/>
    </w:rPr>
  </w:style>
  <w:style w:type="paragraph" w:customStyle="1" w:styleId="FIVEH2">
    <w:name w:val="FIVE_H2"/>
    <w:basedOn w:val="Normal"/>
    <w:uiPriority w:val="99"/>
    <w:rsid w:val="00B010A7"/>
    <w:pPr>
      <w:numPr>
        <w:ilvl w:val="1"/>
        <w:numId w:val="7"/>
      </w:numPr>
      <w:tabs>
        <w:tab w:val="left" w:pos="851"/>
      </w:tabs>
      <w:suppressAutoHyphens/>
      <w:spacing w:before="60" w:after="60"/>
      <w:jc w:val="both"/>
    </w:pPr>
    <w:rPr>
      <w:sz w:val="22"/>
      <w:szCs w:val="22"/>
    </w:rPr>
  </w:style>
  <w:style w:type="paragraph" w:customStyle="1" w:styleId="CostTab">
    <w:name w:val="CostTab"/>
    <w:basedOn w:val="Normal"/>
    <w:uiPriority w:val="99"/>
    <w:rsid w:val="00026C87"/>
    <w:pPr>
      <w:spacing w:before="40" w:after="40"/>
    </w:pPr>
    <w:rPr>
      <w:sz w:val="22"/>
      <w:szCs w:val="22"/>
    </w:rPr>
  </w:style>
  <w:style w:type="paragraph" w:customStyle="1" w:styleId="Part">
    <w:name w:val="Part"/>
    <w:basedOn w:val="Normal"/>
    <w:next w:val="Normal"/>
    <w:uiPriority w:val="99"/>
    <w:rsid w:val="00131AD6"/>
    <w:pPr>
      <w:numPr>
        <w:numId w:val="8"/>
      </w:numPr>
      <w:ind w:hanging="1134"/>
    </w:pPr>
    <w:rPr>
      <w:b/>
      <w:bCs/>
      <w:color w:val="009966"/>
      <w:sz w:val="32"/>
      <w:szCs w:val="32"/>
    </w:rPr>
  </w:style>
  <w:style w:type="paragraph" w:customStyle="1" w:styleId="LeftSide">
    <w:name w:val="LeftSide"/>
    <w:basedOn w:val="Normal"/>
    <w:link w:val="LeftSideChar"/>
    <w:uiPriority w:val="99"/>
    <w:rsid w:val="000759C3"/>
    <w:pPr>
      <w:spacing w:before="60" w:after="60"/>
      <w:jc w:val="both"/>
    </w:pPr>
    <w:rPr>
      <w:sz w:val="22"/>
      <w:szCs w:val="22"/>
    </w:rPr>
  </w:style>
  <w:style w:type="character" w:customStyle="1" w:styleId="LeftSideChar">
    <w:name w:val="LeftSide Char"/>
    <w:basedOn w:val="DefaultParagraphFont"/>
    <w:link w:val="LeftSide"/>
    <w:uiPriority w:val="99"/>
    <w:rsid w:val="000759C3"/>
    <w:rPr>
      <w:rFonts w:ascii="Arial" w:hAnsi="Arial" w:cs="Arial"/>
      <w:sz w:val="22"/>
      <w:szCs w:val="22"/>
      <w:lang w:val="en-GB" w:eastAsia="en-US"/>
    </w:rPr>
  </w:style>
  <w:style w:type="paragraph" w:customStyle="1" w:styleId="THREEH2">
    <w:name w:val="THREE_H2"/>
    <w:basedOn w:val="Normal"/>
    <w:link w:val="THREEH2Char"/>
    <w:autoRedefine/>
    <w:uiPriority w:val="99"/>
    <w:rsid w:val="00C73BEA"/>
    <w:pPr>
      <w:spacing w:before="60" w:after="60"/>
      <w:jc w:val="both"/>
    </w:pPr>
    <w:rPr>
      <w:sz w:val="22"/>
      <w:szCs w:val="22"/>
    </w:rPr>
  </w:style>
  <w:style w:type="paragraph" w:customStyle="1" w:styleId="EIGHTH1">
    <w:name w:val="EIGHT_H1"/>
    <w:basedOn w:val="Normal"/>
    <w:autoRedefine/>
    <w:uiPriority w:val="99"/>
    <w:rsid w:val="00F06BA7"/>
    <w:pPr>
      <w:numPr>
        <w:numId w:val="9"/>
      </w:numPr>
      <w:suppressAutoHyphens/>
      <w:ind w:left="709" w:hanging="709"/>
    </w:pPr>
    <w:rPr>
      <w:b/>
      <w:bCs/>
      <w:sz w:val="28"/>
      <w:szCs w:val="28"/>
    </w:rPr>
  </w:style>
  <w:style w:type="paragraph" w:customStyle="1" w:styleId="EIGHTH2">
    <w:name w:val="EIGHT_H2"/>
    <w:basedOn w:val="Normal"/>
    <w:autoRedefine/>
    <w:uiPriority w:val="99"/>
    <w:rsid w:val="00F06BA7"/>
    <w:pPr>
      <w:numPr>
        <w:ilvl w:val="1"/>
        <w:numId w:val="9"/>
      </w:numPr>
      <w:tabs>
        <w:tab w:val="clear" w:pos="1440"/>
        <w:tab w:val="num" w:pos="851"/>
      </w:tabs>
      <w:suppressAutoHyphens/>
      <w:spacing w:before="60" w:after="60"/>
      <w:ind w:left="851" w:hanging="567"/>
    </w:pPr>
    <w:rPr>
      <w:sz w:val="22"/>
      <w:szCs w:val="22"/>
    </w:rPr>
  </w:style>
  <w:style w:type="paragraph" w:customStyle="1" w:styleId="H2">
    <w:name w:val="H2"/>
    <w:basedOn w:val="Normal"/>
    <w:uiPriority w:val="99"/>
    <w:rsid w:val="00536B66"/>
  </w:style>
  <w:style w:type="paragraph" w:customStyle="1" w:styleId="H3">
    <w:name w:val="H 3"/>
    <w:basedOn w:val="Normal"/>
    <w:uiPriority w:val="99"/>
    <w:rsid w:val="00536B66"/>
    <w:pPr>
      <w:numPr>
        <w:ilvl w:val="2"/>
        <w:numId w:val="9"/>
      </w:numPr>
    </w:pPr>
  </w:style>
  <w:style w:type="paragraph" w:customStyle="1" w:styleId="NINEH1">
    <w:name w:val="NINE_H1"/>
    <w:basedOn w:val="Normal"/>
    <w:autoRedefine/>
    <w:uiPriority w:val="99"/>
    <w:rsid w:val="00C73BEA"/>
    <w:pPr>
      <w:suppressAutoHyphens/>
    </w:pPr>
    <w:rPr>
      <w:b/>
      <w:bCs/>
      <w:sz w:val="22"/>
      <w:szCs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uiPriority w:val="99"/>
    <w:rsid w:val="00FB5FD5"/>
  </w:style>
  <w:style w:type="paragraph" w:customStyle="1" w:styleId="Address">
    <w:name w:val="Address"/>
    <w:basedOn w:val="Normal"/>
    <w:uiPriority w:val="99"/>
    <w:rsid w:val="00B96BFB"/>
    <w:pPr>
      <w:spacing w:before="20" w:after="20"/>
      <w:ind w:left="709"/>
    </w:pPr>
    <w:rPr>
      <w:sz w:val="22"/>
      <w:szCs w:val="22"/>
    </w:rPr>
  </w:style>
  <w:style w:type="paragraph" w:customStyle="1" w:styleId="Style1">
    <w:name w:val="Style1"/>
    <w:basedOn w:val="Normal"/>
    <w:uiPriority w:val="99"/>
    <w:rsid w:val="00E60B47"/>
    <w:pPr>
      <w:numPr>
        <w:numId w:val="10"/>
      </w:numPr>
    </w:pPr>
    <w:rPr>
      <w:color w:val="009966"/>
      <w:sz w:val="28"/>
      <w:szCs w:val="28"/>
    </w:rPr>
  </w:style>
  <w:style w:type="character" w:customStyle="1" w:styleId="TableChar">
    <w:name w:val="Table Char"/>
    <w:basedOn w:val="DefaultParagraphFont"/>
    <w:link w:val="Table"/>
    <w:uiPriority w:val="99"/>
    <w:rsid w:val="000759C3"/>
    <w:rPr>
      <w:rFonts w:ascii="Arial" w:hAnsi="Arial" w:cs="Arial"/>
      <w:lang w:val="en-GB" w:eastAsia="en-US"/>
    </w:rPr>
  </w:style>
  <w:style w:type="paragraph" w:customStyle="1" w:styleId="SIXH1">
    <w:name w:val="SIX_H1"/>
    <w:basedOn w:val="Normal"/>
    <w:next w:val="Normal"/>
    <w:uiPriority w:val="99"/>
    <w:rsid w:val="00905394"/>
    <w:pPr>
      <w:numPr>
        <w:numId w:val="11"/>
      </w:numPr>
    </w:pPr>
    <w:rPr>
      <w:rFonts w:ascii="Arial Bold" w:hAnsi="Arial Bold" w:cs="Arial Bold"/>
      <w:b/>
      <w:bCs/>
      <w:caps/>
      <w:sz w:val="22"/>
      <w:szCs w:val="22"/>
    </w:rPr>
  </w:style>
  <w:style w:type="paragraph" w:customStyle="1" w:styleId="SIXH2">
    <w:name w:val="SIX_H2"/>
    <w:basedOn w:val="Normal"/>
    <w:uiPriority w:val="99"/>
    <w:rsid w:val="0062087E"/>
    <w:pPr>
      <w:numPr>
        <w:ilvl w:val="1"/>
        <w:numId w:val="11"/>
      </w:numPr>
      <w:tabs>
        <w:tab w:val="clear" w:pos="1440"/>
        <w:tab w:val="num" w:pos="851"/>
      </w:tabs>
      <w:ind w:left="851" w:hanging="709"/>
    </w:pPr>
    <w:rPr>
      <w:sz w:val="22"/>
      <w:szCs w:val="22"/>
      <w:lang w:val="en-US"/>
    </w:rPr>
  </w:style>
  <w:style w:type="paragraph" w:customStyle="1" w:styleId="HHH2">
    <w:name w:val="HHH2"/>
    <w:basedOn w:val="Normal"/>
    <w:uiPriority w:val="99"/>
    <w:rsid w:val="00905394"/>
  </w:style>
  <w:style w:type="paragraph" w:customStyle="1" w:styleId="PQQbullet">
    <w:name w:val="PQQ bullet"/>
    <w:basedOn w:val="Normal"/>
    <w:link w:val="PQQbulletChar"/>
    <w:uiPriority w:val="99"/>
    <w:rsid w:val="00CC6078"/>
    <w:pPr>
      <w:numPr>
        <w:numId w:val="12"/>
      </w:numPr>
      <w:tabs>
        <w:tab w:val="clear" w:pos="1069"/>
      </w:tabs>
      <w:ind w:left="1440"/>
      <w:jc w:val="both"/>
    </w:pPr>
    <w:rPr>
      <w:sz w:val="22"/>
      <w:szCs w:val="22"/>
      <w:lang w:eastAsia="en-GB"/>
    </w:rPr>
  </w:style>
  <w:style w:type="paragraph" w:customStyle="1" w:styleId="LevelA1">
    <w:name w:val="Level A1"/>
    <w:basedOn w:val="Heading1"/>
    <w:next w:val="Textindent"/>
    <w:link w:val="LevelA1Char"/>
    <w:uiPriority w:val="99"/>
    <w:rsid w:val="00CC6078"/>
    <w:pPr>
      <w:keepNext w:val="0"/>
      <w:numPr>
        <w:numId w:val="14"/>
      </w:numPr>
      <w:tabs>
        <w:tab w:val="clear" w:pos="720"/>
        <w:tab w:val="num" w:pos="900"/>
      </w:tabs>
      <w:spacing w:before="60" w:after="60"/>
      <w:ind w:left="900" w:hanging="540"/>
      <w:jc w:val="both"/>
    </w:pPr>
    <w:rPr>
      <w:color w:val="auto"/>
      <w:kern w:val="32"/>
      <w:sz w:val="22"/>
      <w:szCs w:val="22"/>
      <w:lang w:eastAsia="en-GB"/>
    </w:rPr>
  </w:style>
  <w:style w:type="paragraph" w:customStyle="1" w:styleId="Section">
    <w:name w:val="Section"/>
    <w:basedOn w:val="Normal"/>
    <w:next w:val="Normal"/>
    <w:uiPriority w:val="99"/>
    <w:rsid w:val="00CC6078"/>
    <w:pPr>
      <w:numPr>
        <w:numId w:val="26"/>
      </w:numPr>
      <w:spacing w:before="120" w:after="120"/>
    </w:pPr>
    <w:rPr>
      <w:sz w:val="28"/>
      <w:szCs w:val="28"/>
      <w:lang w:eastAsia="en-GB"/>
    </w:rPr>
  </w:style>
  <w:style w:type="paragraph" w:customStyle="1" w:styleId="Qtable">
    <w:name w:val="Q_table"/>
    <w:basedOn w:val="Normal"/>
    <w:uiPriority w:val="99"/>
    <w:rsid w:val="00CC6078"/>
    <w:pPr>
      <w:spacing w:before="60" w:after="60"/>
    </w:pPr>
    <w:rPr>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uiPriority w:val="99"/>
    <w:rsid w:val="00CC6078"/>
    <w:pPr>
      <w:spacing w:before="60" w:after="60"/>
    </w:pPr>
    <w:rPr>
      <w:color w:val="0000FF"/>
      <w:sz w:val="20"/>
      <w:szCs w:val="20"/>
      <w:lang w:eastAsia="en-GB"/>
    </w:rPr>
  </w:style>
  <w:style w:type="character" w:customStyle="1" w:styleId="LevelA1Char">
    <w:name w:val="Level A1 Char"/>
    <w:basedOn w:val="DefaultParagraphFont"/>
    <w:link w:val="LevelA1"/>
    <w:uiPriority w:val="99"/>
    <w:rsid w:val="00CC6078"/>
    <w:rPr>
      <w:rFonts w:ascii="Arial" w:hAnsi="Arial" w:cs="Arial"/>
      <w:b/>
      <w:bCs/>
      <w:kern w:val="32"/>
    </w:rPr>
  </w:style>
  <w:style w:type="character" w:customStyle="1" w:styleId="TextindentChar">
    <w:name w:val="Text indent Char"/>
    <w:basedOn w:val="LevelA1Char"/>
    <w:link w:val="Textindent"/>
    <w:rsid w:val="0076193C"/>
    <w:rPr>
      <w:rFonts w:ascii="Arial" w:hAnsi="Arial" w:cs="Arial"/>
      <w:b/>
      <w:bCs/>
      <w:kern w:val="32"/>
    </w:rPr>
  </w:style>
  <w:style w:type="paragraph" w:customStyle="1" w:styleId="LevelD1">
    <w:name w:val="Level D1"/>
    <w:basedOn w:val="Normal"/>
    <w:next w:val="Textindent"/>
    <w:uiPriority w:val="99"/>
    <w:rsid w:val="00CC6078"/>
    <w:pPr>
      <w:numPr>
        <w:numId w:val="16"/>
      </w:numPr>
      <w:tabs>
        <w:tab w:val="clear" w:pos="720"/>
        <w:tab w:val="num" w:pos="900"/>
      </w:tabs>
      <w:spacing w:before="60" w:after="60"/>
      <w:ind w:left="900" w:hanging="540"/>
      <w:jc w:val="both"/>
      <w:outlineLvl w:val="0"/>
    </w:pPr>
    <w:rPr>
      <w:b/>
      <w:bCs/>
      <w:kern w:val="32"/>
      <w:sz w:val="22"/>
      <w:szCs w:val="22"/>
      <w:lang w:eastAsia="en-GB"/>
    </w:rPr>
  </w:style>
  <w:style w:type="paragraph" w:customStyle="1" w:styleId="LevelB1">
    <w:name w:val="Level B1"/>
    <w:basedOn w:val="Heading1"/>
    <w:next w:val="Normal"/>
    <w:uiPriority w:val="99"/>
    <w:rsid w:val="00CC6078"/>
    <w:pPr>
      <w:keepNext w:val="0"/>
      <w:numPr>
        <w:numId w:val="13"/>
      </w:numPr>
      <w:tabs>
        <w:tab w:val="clear" w:pos="720"/>
        <w:tab w:val="num" w:pos="900"/>
      </w:tabs>
      <w:spacing w:before="60" w:after="60"/>
      <w:ind w:left="900" w:hanging="540"/>
      <w:jc w:val="both"/>
    </w:pPr>
    <w:rPr>
      <w:color w:val="auto"/>
      <w:kern w:val="32"/>
      <w:sz w:val="22"/>
      <w:szCs w:val="22"/>
      <w:lang w:eastAsia="en-GB"/>
    </w:rPr>
  </w:style>
  <w:style w:type="paragraph" w:customStyle="1" w:styleId="LevelC1">
    <w:name w:val="Level C1"/>
    <w:basedOn w:val="Normal"/>
    <w:next w:val="Textindent"/>
    <w:uiPriority w:val="99"/>
    <w:rsid w:val="00CC6078"/>
    <w:pPr>
      <w:keepNext/>
      <w:numPr>
        <w:numId w:val="15"/>
      </w:numPr>
      <w:tabs>
        <w:tab w:val="clear" w:pos="720"/>
        <w:tab w:val="num" w:pos="900"/>
      </w:tabs>
      <w:spacing w:before="120" w:after="120"/>
      <w:ind w:left="900" w:hanging="540"/>
      <w:jc w:val="both"/>
    </w:pPr>
    <w:rPr>
      <w:b/>
      <w:bCs/>
      <w:sz w:val="22"/>
      <w:szCs w:val="22"/>
      <w:lang w:eastAsia="en-GB"/>
    </w:rPr>
  </w:style>
  <w:style w:type="character" w:customStyle="1" w:styleId="StyleHeading2Char">
    <w:name w:val="Style Heading 2 Char"/>
    <w:basedOn w:val="DefaultParagraphFont"/>
    <w:link w:val="StyleHeading2"/>
    <w:uiPriority w:val="99"/>
    <w:rsid w:val="00215250"/>
    <w:rPr>
      <w:rFonts w:ascii="Arial" w:hAnsi="Arial" w:cs="Arial"/>
      <w:sz w:val="24"/>
      <w:szCs w:val="24"/>
      <w:lang w:val="en-GB" w:eastAsia="en-US"/>
    </w:rPr>
  </w:style>
  <w:style w:type="paragraph" w:customStyle="1" w:styleId="KLegalHeading3">
    <w:name w:val="KLegal Heading 3"/>
    <w:basedOn w:val="Normal"/>
    <w:next w:val="Normal"/>
    <w:uiPriority w:val="99"/>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cs="Times New Roman"/>
      <w:b/>
      <w:bCs/>
      <w:sz w:val="22"/>
      <w:szCs w:val="22"/>
    </w:rPr>
  </w:style>
  <w:style w:type="paragraph" w:customStyle="1" w:styleId="KLegalHeading4">
    <w:name w:val="KLegal Heading 4"/>
    <w:basedOn w:val="Normal"/>
    <w:next w:val="Normal"/>
    <w:uiPriority w:val="99"/>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cs="Times New Roman"/>
      <w:b/>
      <w:bCs/>
      <w:i/>
      <w:iCs/>
      <w:sz w:val="22"/>
      <w:szCs w:val="22"/>
    </w:rPr>
  </w:style>
  <w:style w:type="paragraph" w:customStyle="1" w:styleId="KLegalHeading1">
    <w:name w:val="KLegal Heading 1"/>
    <w:basedOn w:val="Normal"/>
    <w:next w:val="KLegalHeading2"/>
    <w:uiPriority w:val="99"/>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cs="Times New Roman"/>
      <w:b/>
      <w:bCs/>
      <w:sz w:val="32"/>
      <w:szCs w:val="32"/>
    </w:rPr>
  </w:style>
  <w:style w:type="paragraph" w:customStyle="1" w:styleId="KLegalHeading2">
    <w:name w:val="KLegal Heading 2"/>
    <w:basedOn w:val="Normal"/>
    <w:next w:val="KLegalHeading3"/>
    <w:uiPriority w:val="99"/>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cs="Times New Roman"/>
      <w:b/>
      <w:bCs/>
      <w:sz w:val="28"/>
      <w:szCs w:val="28"/>
    </w:rPr>
  </w:style>
  <w:style w:type="paragraph" w:customStyle="1" w:styleId="PCSchedule1">
    <w:name w:val="PC Schedule 1"/>
    <w:basedOn w:val="Normal"/>
    <w:uiPriority w:val="99"/>
    <w:rsid w:val="00DC356C"/>
    <w:pPr>
      <w:keepNext/>
      <w:numPr>
        <w:numId w:val="18"/>
      </w:numPr>
      <w:spacing w:after="240"/>
      <w:jc w:val="both"/>
      <w:outlineLvl w:val="0"/>
    </w:pPr>
    <w:rPr>
      <w:b/>
      <w:bCs/>
      <w:caps/>
      <w:sz w:val="22"/>
      <w:szCs w:val="22"/>
    </w:rPr>
  </w:style>
  <w:style w:type="paragraph" w:customStyle="1" w:styleId="PCSchedule2">
    <w:name w:val="PC Schedule 2"/>
    <w:basedOn w:val="Normal"/>
    <w:uiPriority w:val="99"/>
    <w:rsid w:val="00DC356C"/>
    <w:pPr>
      <w:numPr>
        <w:ilvl w:val="1"/>
        <w:numId w:val="18"/>
      </w:numPr>
      <w:spacing w:after="240"/>
      <w:jc w:val="both"/>
      <w:outlineLvl w:val="1"/>
    </w:pPr>
    <w:rPr>
      <w:sz w:val="22"/>
      <w:szCs w:val="22"/>
    </w:rPr>
  </w:style>
  <w:style w:type="paragraph" w:customStyle="1" w:styleId="PCSchedule3">
    <w:name w:val="PC Schedule 3"/>
    <w:basedOn w:val="Normal"/>
    <w:uiPriority w:val="99"/>
    <w:rsid w:val="00DC356C"/>
    <w:pPr>
      <w:numPr>
        <w:ilvl w:val="2"/>
        <w:numId w:val="18"/>
      </w:numPr>
      <w:spacing w:after="240"/>
      <w:jc w:val="both"/>
      <w:outlineLvl w:val="2"/>
    </w:pPr>
    <w:rPr>
      <w:sz w:val="22"/>
      <w:szCs w:val="22"/>
    </w:rPr>
  </w:style>
  <w:style w:type="paragraph" w:customStyle="1" w:styleId="PCSchedule5">
    <w:name w:val="PC Schedule 5"/>
    <w:basedOn w:val="Normal"/>
    <w:uiPriority w:val="99"/>
    <w:rsid w:val="00DC356C"/>
    <w:pPr>
      <w:numPr>
        <w:ilvl w:val="4"/>
        <w:numId w:val="18"/>
      </w:numPr>
      <w:tabs>
        <w:tab w:val="left" w:pos="2835"/>
      </w:tabs>
      <w:spacing w:after="240"/>
      <w:jc w:val="both"/>
      <w:outlineLvl w:val="4"/>
    </w:pPr>
    <w:rPr>
      <w:sz w:val="22"/>
      <w:szCs w:val="22"/>
    </w:rPr>
  </w:style>
  <w:style w:type="paragraph" w:customStyle="1" w:styleId="PCScheduleInd2">
    <w:name w:val="PC Schedule Ind 2"/>
    <w:basedOn w:val="Normal"/>
    <w:uiPriority w:val="99"/>
    <w:rsid w:val="00DC356C"/>
    <w:pPr>
      <w:numPr>
        <w:ilvl w:val="5"/>
        <w:numId w:val="18"/>
      </w:numPr>
      <w:spacing w:after="240"/>
      <w:jc w:val="both"/>
      <w:outlineLvl w:val="5"/>
    </w:pPr>
    <w:rPr>
      <w:sz w:val="22"/>
      <w:szCs w:val="22"/>
    </w:rPr>
  </w:style>
  <w:style w:type="paragraph" w:customStyle="1" w:styleId="PCScheduleInd3">
    <w:name w:val="PC Schedule Ind 3"/>
    <w:basedOn w:val="Normal"/>
    <w:uiPriority w:val="99"/>
    <w:rsid w:val="00DC356C"/>
    <w:pPr>
      <w:numPr>
        <w:ilvl w:val="6"/>
        <w:numId w:val="18"/>
      </w:numPr>
      <w:spacing w:after="240"/>
      <w:jc w:val="both"/>
      <w:outlineLvl w:val="6"/>
    </w:pPr>
    <w:rPr>
      <w:sz w:val="22"/>
      <w:szCs w:val="22"/>
    </w:rPr>
  </w:style>
  <w:style w:type="paragraph" w:customStyle="1" w:styleId="PCScheduleInd4">
    <w:name w:val="PC Schedule Ind 4"/>
    <w:basedOn w:val="Normal"/>
    <w:uiPriority w:val="99"/>
    <w:rsid w:val="00DC356C"/>
    <w:pPr>
      <w:numPr>
        <w:ilvl w:val="7"/>
        <w:numId w:val="18"/>
      </w:numPr>
      <w:spacing w:after="240"/>
      <w:jc w:val="both"/>
      <w:outlineLvl w:val="7"/>
    </w:pPr>
    <w:rPr>
      <w:sz w:val="22"/>
      <w:szCs w:val="22"/>
    </w:rPr>
  </w:style>
  <w:style w:type="paragraph" w:customStyle="1" w:styleId="PCScheduleInd5">
    <w:name w:val="PC Schedule Ind 5"/>
    <w:basedOn w:val="Normal"/>
    <w:uiPriority w:val="99"/>
    <w:rsid w:val="00DC356C"/>
    <w:pPr>
      <w:numPr>
        <w:ilvl w:val="8"/>
        <w:numId w:val="18"/>
      </w:numPr>
      <w:tabs>
        <w:tab w:val="left" w:pos="3686"/>
      </w:tabs>
      <w:spacing w:after="240"/>
      <w:jc w:val="both"/>
      <w:outlineLvl w:val="8"/>
    </w:pPr>
    <w:rPr>
      <w:sz w:val="22"/>
      <w:szCs w:val="22"/>
    </w:rPr>
  </w:style>
  <w:style w:type="paragraph" w:customStyle="1" w:styleId="General1">
    <w:name w:val="General 1"/>
    <w:basedOn w:val="Normal"/>
    <w:uiPriority w:val="99"/>
    <w:rsid w:val="00DC356C"/>
    <w:pPr>
      <w:spacing w:after="240"/>
      <w:jc w:val="both"/>
    </w:pPr>
    <w:rPr>
      <w:sz w:val="22"/>
      <w:szCs w:val="22"/>
    </w:rPr>
  </w:style>
  <w:style w:type="paragraph" w:customStyle="1" w:styleId="General2">
    <w:name w:val="General 2"/>
    <w:basedOn w:val="Normal"/>
    <w:uiPriority w:val="99"/>
    <w:rsid w:val="00DC356C"/>
    <w:pPr>
      <w:numPr>
        <w:ilvl w:val="1"/>
        <w:numId w:val="19"/>
      </w:numPr>
      <w:spacing w:after="240"/>
      <w:jc w:val="both"/>
    </w:pPr>
    <w:rPr>
      <w:sz w:val="22"/>
      <w:szCs w:val="22"/>
    </w:rPr>
  </w:style>
  <w:style w:type="paragraph" w:customStyle="1" w:styleId="General3">
    <w:name w:val="General 3"/>
    <w:basedOn w:val="Normal"/>
    <w:uiPriority w:val="99"/>
    <w:rsid w:val="00DC356C"/>
    <w:pPr>
      <w:numPr>
        <w:ilvl w:val="2"/>
        <w:numId w:val="19"/>
      </w:numPr>
      <w:spacing w:after="240"/>
      <w:jc w:val="both"/>
    </w:pPr>
    <w:rPr>
      <w:sz w:val="22"/>
      <w:szCs w:val="22"/>
    </w:rPr>
  </w:style>
  <w:style w:type="paragraph" w:customStyle="1" w:styleId="General4">
    <w:name w:val="General 4"/>
    <w:basedOn w:val="Normal"/>
    <w:uiPriority w:val="99"/>
    <w:rsid w:val="00DC356C"/>
    <w:pPr>
      <w:numPr>
        <w:ilvl w:val="3"/>
        <w:numId w:val="19"/>
      </w:numPr>
      <w:spacing w:after="240"/>
      <w:jc w:val="both"/>
    </w:pPr>
    <w:rPr>
      <w:sz w:val="22"/>
      <w:szCs w:val="22"/>
    </w:rPr>
  </w:style>
  <w:style w:type="paragraph" w:customStyle="1" w:styleId="General5">
    <w:name w:val="General 5"/>
    <w:basedOn w:val="Normal"/>
    <w:uiPriority w:val="99"/>
    <w:rsid w:val="00DC356C"/>
    <w:pPr>
      <w:numPr>
        <w:ilvl w:val="4"/>
        <w:numId w:val="19"/>
      </w:numPr>
      <w:tabs>
        <w:tab w:val="left" w:pos="2835"/>
      </w:tabs>
      <w:spacing w:after="240"/>
      <w:jc w:val="both"/>
    </w:pPr>
    <w:rPr>
      <w:sz w:val="22"/>
      <w:szCs w:val="22"/>
    </w:rPr>
  </w:style>
  <w:style w:type="paragraph" w:customStyle="1" w:styleId="GeneralInd2">
    <w:name w:val="General Ind 2"/>
    <w:basedOn w:val="Normal"/>
    <w:uiPriority w:val="99"/>
    <w:rsid w:val="00DC356C"/>
    <w:pPr>
      <w:numPr>
        <w:ilvl w:val="5"/>
        <w:numId w:val="19"/>
      </w:numPr>
      <w:spacing w:after="240"/>
      <w:jc w:val="both"/>
    </w:pPr>
    <w:rPr>
      <w:sz w:val="22"/>
      <w:szCs w:val="22"/>
    </w:rPr>
  </w:style>
  <w:style w:type="paragraph" w:customStyle="1" w:styleId="GeneralInd3">
    <w:name w:val="General Ind 3"/>
    <w:basedOn w:val="Normal"/>
    <w:uiPriority w:val="99"/>
    <w:rsid w:val="00DC356C"/>
    <w:pPr>
      <w:numPr>
        <w:ilvl w:val="6"/>
        <w:numId w:val="19"/>
      </w:numPr>
      <w:spacing w:after="240"/>
      <w:jc w:val="both"/>
    </w:pPr>
    <w:rPr>
      <w:sz w:val="22"/>
      <w:szCs w:val="22"/>
    </w:rPr>
  </w:style>
  <w:style w:type="paragraph" w:customStyle="1" w:styleId="GeneralInd4">
    <w:name w:val="General Ind 4"/>
    <w:basedOn w:val="Normal"/>
    <w:uiPriority w:val="99"/>
    <w:rsid w:val="00DC356C"/>
    <w:pPr>
      <w:numPr>
        <w:ilvl w:val="7"/>
        <w:numId w:val="19"/>
      </w:numPr>
      <w:spacing w:after="240"/>
      <w:jc w:val="both"/>
    </w:pPr>
    <w:rPr>
      <w:sz w:val="22"/>
      <w:szCs w:val="22"/>
    </w:rPr>
  </w:style>
  <w:style w:type="paragraph" w:customStyle="1" w:styleId="GeneralInd5">
    <w:name w:val="General Ind 5"/>
    <w:basedOn w:val="Normal"/>
    <w:uiPriority w:val="99"/>
    <w:rsid w:val="00DC356C"/>
    <w:pPr>
      <w:numPr>
        <w:ilvl w:val="8"/>
        <w:numId w:val="19"/>
      </w:numPr>
      <w:tabs>
        <w:tab w:val="left" w:pos="3686"/>
      </w:tabs>
      <w:spacing w:after="240"/>
      <w:jc w:val="both"/>
    </w:pPr>
    <w:rPr>
      <w:sz w:val="22"/>
      <w:szCs w:val="22"/>
    </w:rPr>
  </w:style>
  <w:style w:type="paragraph" w:customStyle="1" w:styleId="Level1">
    <w:name w:val="Level 1"/>
    <w:basedOn w:val="Normal"/>
    <w:uiPriority w:val="99"/>
    <w:rsid w:val="00DC356C"/>
    <w:pPr>
      <w:numPr>
        <w:numId w:val="20"/>
      </w:numPr>
      <w:spacing w:after="240"/>
      <w:jc w:val="both"/>
      <w:outlineLvl w:val="0"/>
    </w:pPr>
    <w:rPr>
      <w:sz w:val="20"/>
      <w:szCs w:val="20"/>
      <w:u w:color="000000"/>
    </w:rPr>
  </w:style>
  <w:style w:type="paragraph" w:customStyle="1" w:styleId="Level2">
    <w:name w:val="Level 2"/>
    <w:basedOn w:val="Normal"/>
    <w:uiPriority w:val="99"/>
    <w:rsid w:val="00DC356C"/>
    <w:pPr>
      <w:numPr>
        <w:ilvl w:val="1"/>
        <w:numId w:val="20"/>
      </w:numPr>
      <w:spacing w:after="240"/>
      <w:jc w:val="both"/>
      <w:outlineLvl w:val="1"/>
    </w:pPr>
    <w:rPr>
      <w:sz w:val="20"/>
      <w:szCs w:val="20"/>
      <w:u w:color="000000"/>
    </w:rPr>
  </w:style>
  <w:style w:type="paragraph" w:customStyle="1" w:styleId="Level3">
    <w:name w:val="Level 3"/>
    <w:basedOn w:val="Normal"/>
    <w:uiPriority w:val="99"/>
    <w:rsid w:val="00DC356C"/>
    <w:pPr>
      <w:numPr>
        <w:ilvl w:val="2"/>
        <w:numId w:val="20"/>
      </w:numPr>
      <w:spacing w:after="240"/>
      <w:jc w:val="both"/>
      <w:outlineLvl w:val="2"/>
    </w:pPr>
    <w:rPr>
      <w:sz w:val="20"/>
      <w:szCs w:val="20"/>
      <w:u w:color="000000"/>
    </w:rPr>
  </w:style>
  <w:style w:type="paragraph" w:customStyle="1" w:styleId="Level4">
    <w:name w:val="Level 4"/>
    <w:basedOn w:val="Normal"/>
    <w:uiPriority w:val="99"/>
    <w:rsid w:val="00DC356C"/>
    <w:pPr>
      <w:numPr>
        <w:ilvl w:val="3"/>
        <w:numId w:val="20"/>
      </w:numPr>
      <w:spacing w:after="240"/>
      <w:jc w:val="both"/>
      <w:outlineLvl w:val="3"/>
    </w:pPr>
    <w:rPr>
      <w:sz w:val="20"/>
      <w:szCs w:val="20"/>
      <w:u w:color="000000"/>
    </w:rPr>
  </w:style>
  <w:style w:type="paragraph" w:customStyle="1" w:styleId="Level5">
    <w:name w:val="Level 5"/>
    <w:basedOn w:val="Normal"/>
    <w:uiPriority w:val="99"/>
    <w:rsid w:val="00DC356C"/>
    <w:pPr>
      <w:numPr>
        <w:ilvl w:val="4"/>
        <w:numId w:val="20"/>
      </w:numPr>
      <w:spacing w:after="240"/>
      <w:jc w:val="both"/>
      <w:outlineLvl w:val="4"/>
    </w:pPr>
    <w:rPr>
      <w:sz w:val="20"/>
      <w:szCs w:val="20"/>
      <w:u w:color="000000"/>
    </w:rPr>
  </w:style>
  <w:style w:type="paragraph" w:customStyle="1" w:styleId="Level6">
    <w:name w:val="Level 6"/>
    <w:basedOn w:val="Normal"/>
    <w:uiPriority w:val="99"/>
    <w:rsid w:val="00DC356C"/>
    <w:pPr>
      <w:numPr>
        <w:ilvl w:val="5"/>
        <w:numId w:val="20"/>
      </w:numPr>
      <w:spacing w:after="240"/>
      <w:jc w:val="both"/>
      <w:outlineLvl w:val="5"/>
    </w:pPr>
    <w:rPr>
      <w:sz w:val="20"/>
      <w:szCs w:val="20"/>
      <w:u w:color="000000"/>
    </w:rPr>
  </w:style>
  <w:style w:type="paragraph" w:customStyle="1" w:styleId="00-Normal-BB">
    <w:name w:val="00-Normal-BB"/>
    <w:uiPriority w:val="99"/>
    <w:rsid w:val="00D76EF6"/>
    <w:pPr>
      <w:jc w:val="both"/>
    </w:pPr>
    <w:rPr>
      <w:rFonts w:ascii="Arial" w:hAnsi="Arial" w:cs="Arial"/>
      <w:lang w:eastAsia="en-US"/>
    </w:rPr>
  </w:style>
  <w:style w:type="paragraph" w:customStyle="1" w:styleId="Xb">
    <w:name w:val="X_b"/>
    <w:basedOn w:val="Xa"/>
    <w:next w:val="LeftSide"/>
    <w:autoRedefine/>
    <w:uiPriority w:val="99"/>
    <w:rsid w:val="00F15939"/>
    <w:pPr>
      <w:numPr>
        <w:numId w:val="28"/>
      </w:numPr>
      <w:tabs>
        <w:tab w:val="clear" w:pos="3657"/>
        <w:tab w:val="num" w:pos="0"/>
      </w:tabs>
      <w:ind w:left="0" w:firstLine="0"/>
    </w:pPr>
  </w:style>
  <w:style w:type="paragraph" w:customStyle="1" w:styleId="Style6">
    <w:name w:val="Style6"/>
    <w:basedOn w:val="Xa"/>
    <w:next w:val="Indented"/>
    <w:link w:val="Style6Char"/>
    <w:uiPriority w:val="99"/>
    <w:rsid w:val="00CE5436"/>
    <w:pPr>
      <w:tabs>
        <w:tab w:val="num" w:pos="57"/>
      </w:tabs>
      <w:ind w:left="57" w:hanging="57"/>
    </w:pPr>
    <w:rPr>
      <w:rFonts w:ascii="Arial Bold" w:hAnsi="Arial Bold" w:cs="Arial Bold"/>
    </w:rPr>
  </w:style>
  <w:style w:type="paragraph" w:customStyle="1" w:styleId="InA">
    <w:name w:val="In_A"/>
    <w:basedOn w:val="LeftSide"/>
    <w:uiPriority w:val="99"/>
    <w:rsid w:val="00847396"/>
    <w:pPr>
      <w:ind w:left="709"/>
    </w:pPr>
    <w:rPr>
      <w:i/>
      <w:iCs/>
    </w:rPr>
  </w:style>
  <w:style w:type="paragraph" w:styleId="BodyTextIndent3">
    <w:name w:val="Body Text Indent 3"/>
    <w:basedOn w:val="Normal"/>
    <w:link w:val="BodyTextIndent3Char"/>
    <w:uiPriority w:val="99"/>
    <w:rsid w:val="00F740A7"/>
    <w:pPr>
      <w:spacing w:before="120"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rsid w:val="006118CD"/>
    <w:rPr>
      <w:rFonts w:ascii="Arial" w:hAnsi="Arial" w:cs="Arial"/>
      <w:sz w:val="16"/>
      <w:szCs w:val="16"/>
      <w:lang w:eastAsia="en-US"/>
    </w:rPr>
  </w:style>
  <w:style w:type="paragraph" w:customStyle="1" w:styleId="BigTableText10pt">
    <w:name w:val="Big Table Text + 10 pt"/>
    <w:basedOn w:val="Normal"/>
    <w:link w:val="BigTableText10ptChar"/>
    <w:uiPriority w:val="99"/>
    <w:rsid w:val="00F740A7"/>
    <w:pPr>
      <w:spacing w:before="60" w:after="60" w:line="288" w:lineRule="auto"/>
    </w:pPr>
    <w:rPr>
      <w:b/>
      <w:bCs/>
      <w:sz w:val="16"/>
      <w:szCs w:val="16"/>
    </w:rPr>
  </w:style>
  <w:style w:type="character" w:customStyle="1" w:styleId="BigTableText10ptChar">
    <w:name w:val="Big Table Text + 10 pt Char"/>
    <w:basedOn w:val="DefaultParagraphFont"/>
    <w:link w:val="BigTableText10pt"/>
    <w:uiPriority w:val="99"/>
    <w:rsid w:val="00F740A7"/>
    <w:rPr>
      <w:rFonts w:ascii="Arial" w:hAnsi="Arial" w:cs="Arial"/>
      <w:b/>
      <w:bCs/>
      <w:sz w:val="22"/>
      <w:szCs w:val="22"/>
      <w:lang w:val="en-GB" w:eastAsia="en-US"/>
    </w:rPr>
  </w:style>
  <w:style w:type="paragraph" w:customStyle="1" w:styleId="Style10pt">
    <w:name w:val="Style 10 pt"/>
    <w:basedOn w:val="Qtable"/>
    <w:link w:val="Style10ptChar"/>
    <w:uiPriority w:val="99"/>
    <w:rsid w:val="00F740A7"/>
    <w:rPr>
      <w:b w:val="0"/>
      <w:bCs w:val="0"/>
      <w:sz w:val="24"/>
      <w:szCs w:val="24"/>
    </w:rPr>
  </w:style>
  <w:style w:type="paragraph" w:customStyle="1" w:styleId="BigTableHeader">
    <w:name w:val="Big Table Header"/>
    <w:basedOn w:val="BigTableText10pt"/>
    <w:link w:val="BigTableHeaderChar"/>
    <w:uiPriority w:val="99"/>
    <w:rsid w:val="00F740A7"/>
    <w:pPr>
      <w:spacing w:before="20" w:after="20"/>
    </w:pPr>
  </w:style>
  <w:style w:type="character" w:customStyle="1" w:styleId="BigTableHeaderChar">
    <w:name w:val="Big Table Header Char"/>
    <w:basedOn w:val="BigTableText10ptChar"/>
    <w:link w:val="BigTableHeader"/>
    <w:uiPriority w:val="99"/>
    <w:rsid w:val="00F740A7"/>
    <w:rPr>
      <w:rFonts w:ascii="Arial" w:hAnsi="Arial" w:cs="Arial"/>
      <w:b/>
      <w:bCs/>
      <w:sz w:val="22"/>
      <w:szCs w:val="22"/>
      <w:lang w:val="en-GB" w:eastAsia="en-US"/>
    </w:rPr>
  </w:style>
  <w:style w:type="paragraph" w:customStyle="1" w:styleId="PQQJustified">
    <w:name w:val="PQQ Justified"/>
    <w:basedOn w:val="Normal"/>
    <w:link w:val="PQQJustifiedChar"/>
    <w:uiPriority w:val="99"/>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uiPriority w:val="99"/>
    <w:rsid w:val="00F740A7"/>
    <w:rPr>
      <w:rFonts w:ascii="Arial" w:hAnsi="Arial" w:cs="Arial"/>
      <w:sz w:val="22"/>
      <w:szCs w:val="22"/>
      <w:lang w:val="en-GB" w:eastAsia="en-GB"/>
    </w:rPr>
  </w:style>
  <w:style w:type="paragraph" w:customStyle="1" w:styleId="TableText">
    <w:name w:val="TableText"/>
    <w:basedOn w:val="Normal"/>
    <w:uiPriority w:val="99"/>
    <w:rsid w:val="00F740A7"/>
    <w:pPr>
      <w:spacing w:before="60" w:after="60"/>
    </w:pPr>
    <w:rPr>
      <w:sz w:val="22"/>
      <w:szCs w:val="22"/>
      <w:lang w:eastAsia="en-GB"/>
    </w:rPr>
  </w:style>
  <w:style w:type="paragraph" w:customStyle="1" w:styleId="ResponseCentered">
    <w:name w:val="Response Centered"/>
    <w:basedOn w:val="ResponseTable"/>
    <w:uiPriority w:val="99"/>
    <w:rsid w:val="00F740A7"/>
    <w:pPr>
      <w:jc w:val="center"/>
    </w:pPr>
  </w:style>
  <w:style w:type="character" w:customStyle="1" w:styleId="PQQbulletChar">
    <w:name w:val="PQQ bullet Char"/>
    <w:basedOn w:val="DefaultParagraphFont"/>
    <w:link w:val="PQQbullet"/>
    <w:uiPriority w:val="99"/>
    <w:rsid w:val="00F740A7"/>
    <w:rPr>
      <w:rFonts w:ascii="Arial" w:hAnsi="Arial" w:cs="Arial"/>
    </w:rPr>
  </w:style>
  <w:style w:type="character" w:customStyle="1" w:styleId="Style10ptChar">
    <w:name w:val="Style 10 pt Char"/>
    <w:basedOn w:val="DefaultParagraphFont"/>
    <w:link w:val="Style10pt"/>
    <w:uiPriority w:val="99"/>
    <w:rsid w:val="00F740A7"/>
    <w:rPr>
      <w:rFonts w:ascii="Arial" w:hAnsi="Arial" w:cs="Arial"/>
      <w:sz w:val="24"/>
      <w:szCs w:val="24"/>
      <w:lang w:val="en-GB" w:eastAsia="en-GB"/>
    </w:rPr>
  </w:style>
  <w:style w:type="paragraph" w:customStyle="1" w:styleId="B2">
    <w:name w:val="B2"/>
    <w:basedOn w:val="Normal"/>
    <w:uiPriority w:val="99"/>
    <w:rsid w:val="00F740A7"/>
    <w:pPr>
      <w:numPr>
        <w:ilvl w:val="1"/>
        <w:numId w:val="31"/>
      </w:numPr>
      <w:tabs>
        <w:tab w:val="clear" w:pos="720"/>
      </w:tabs>
      <w:ind w:left="0" w:firstLine="0"/>
    </w:pPr>
    <w:rPr>
      <w:sz w:val="22"/>
      <w:szCs w:val="22"/>
      <w:lang w:eastAsia="en-GB"/>
    </w:rPr>
  </w:style>
  <w:style w:type="paragraph" w:customStyle="1" w:styleId="Body2">
    <w:name w:val="Body 2"/>
    <w:basedOn w:val="Normal"/>
    <w:uiPriority w:val="99"/>
    <w:rsid w:val="00F740A7"/>
    <w:pPr>
      <w:spacing w:after="240"/>
      <w:ind w:left="720"/>
      <w:jc w:val="both"/>
    </w:pPr>
    <w:rPr>
      <w:sz w:val="20"/>
      <w:szCs w:val="20"/>
    </w:rPr>
  </w:style>
  <w:style w:type="paragraph" w:customStyle="1" w:styleId="Indent">
    <w:name w:val="Indent"/>
    <w:basedOn w:val="Normal"/>
    <w:uiPriority w:val="99"/>
    <w:rsid w:val="00F740A7"/>
    <w:pPr>
      <w:spacing w:after="240"/>
      <w:ind w:left="709"/>
    </w:pPr>
    <w:rPr>
      <w:sz w:val="22"/>
      <w:szCs w:val="22"/>
      <w:lang w:eastAsia="en-GB"/>
    </w:rPr>
  </w:style>
  <w:style w:type="paragraph" w:customStyle="1" w:styleId="AgtLevel1Heading">
    <w:name w:val="Agt/Level1 Heading"/>
    <w:basedOn w:val="Normal"/>
    <w:uiPriority w:val="99"/>
    <w:rsid w:val="00F740A7"/>
    <w:pPr>
      <w:keepNext/>
      <w:numPr>
        <w:numId w:val="30"/>
      </w:numPr>
      <w:spacing w:after="240" w:line="288" w:lineRule="auto"/>
      <w:jc w:val="both"/>
    </w:pPr>
    <w:rPr>
      <w:b/>
      <w:bCs/>
      <w:sz w:val="20"/>
      <w:szCs w:val="20"/>
    </w:rPr>
  </w:style>
  <w:style w:type="paragraph" w:customStyle="1" w:styleId="AgtLevel2">
    <w:name w:val="Agt/Level2"/>
    <w:basedOn w:val="Normal"/>
    <w:uiPriority w:val="99"/>
    <w:rsid w:val="00F740A7"/>
    <w:pPr>
      <w:numPr>
        <w:ilvl w:val="1"/>
        <w:numId w:val="30"/>
      </w:numPr>
      <w:spacing w:after="240" w:line="288" w:lineRule="auto"/>
      <w:jc w:val="both"/>
    </w:pPr>
    <w:rPr>
      <w:sz w:val="20"/>
      <w:szCs w:val="20"/>
    </w:rPr>
  </w:style>
  <w:style w:type="paragraph" w:customStyle="1" w:styleId="AgtLevel3">
    <w:name w:val="Agt/Level3"/>
    <w:basedOn w:val="Normal"/>
    <w:uiPriority w:val="99"/>
    <w:rsid w:val="00F740A7"/>
    <w:pPr>
      <w:numPr>
        <w:ilvl w:val="2"/>
        <w:numId w:val="30"/>
      </w:numPr>
      <w:spacing w:after="240" w:line="288" w:lineRule="auto"/>
      <w:jc w:val="both"/>
    </w:pPr>
    <w:rPr>
      <w:sz w:val="20"/>
      <w:szCs w:val="20"/>
    </w:rPr>
  </w:style>
  <w:style w:type="paragraph" w:customStyle="1" w:styleId="AgtLevel4">
    <w:name w:val="Agt/Level4"/>
    <w:basedOn w:val="Normal"/>
    <w:uiPriority w:val="99"/>
    <w:rsid w:val="00F740A7"/>
    <w:pPr>
      <w:numPr>
        <w:ilvl w:val="3"/>
        <w:numId w:val="30"/>
      </w:numPr>
      <w:spacing w:after="240" w:line="288" w:lineRule="auto"/>
      <w:jc w:val="both"/>
    </w:pPr>
    <w:rPr>
      <w:sz w:val="20"/>
      <w:szCs w:val="20"/>
    </w:rPr>
  </w:style>
  <w:style w:type="paragraph" w:customStyle="1" w:styleId="AgtLevel5">
    <w:name w:val="Agt/Level5"/>
    <w:basedOn w:val="Normal"/>
    <w:uiPriority w:val="99"/>
    <w:rsid w:val="00F740A7"/>
    <w:pPr>
      <w:numPr>
        <w:ilvl w:val="4"/>
        <w:numId w:val="30"/>
      </w:numPr>
      <w:spacing w:after="240" w:line="288" w:lineRule="auto"/>
      <w:jc w:val="both"/>
    </w:pPr>
    <w:rPr>
      <w:sz w:val="20"/>
      <w:szCs w:val="20"/>
    </w:rPr>
  </w:style>
  <w:style w:type="paragraph" w:customStyle="1" w:styleId="AgtLevel6">
    <w:name w:val="Agt/Level6"/>
    <w:basedOn w:val="Normal"/>
    <w:uiPriority w:val="99"/>
    <w:rsid w:val="00F740A7"/>
    <w:pPr>
      <w:numPr>
        <w:ilvl w:val="5"/>
        <w:numId w:val="30"/>
      </w:numPr>
      <w:spacing w:after="240" w:line="288" w:lineRule="auto"/>
      <w:jc w:val="both"/>
    </w:pPr>
    <w:rPr>
      <w:sz w:val="20"/>
      <w:szCs w:val="20"/>
    </w:rPr>
  </w:style>
  <w:style w:type="paragraph" w:customStyle="1" w:styleId="AgtLevel7">
    <w:name w:val="Agt/Level7"/>
    <w:basedOn w:val="Normal"/>
    <w:uiPriority w:val="99"/>
    <w:rsid w:val="00F740A7"/>
    <w:pPr>
      <w:numPr>
        <w:ilvl w:val="6"/>
        <w:numId w:val="30"/>
      </w:numPr>
      <w:spacing w:after="240" w:line="288" w:lineRule="auto"/>
      <w:jc w:val="both"/>
    </w:pPr>
    <w:rPr>
      <w:sz w:val="20"/>
      <w:szCs w:val="20"/>
    </w:rPr>
  </w:style>
  <w:style w:type="paragraph" w:customStyle="1" w:styleId="AgtLevel8">
    <w:name w:val="Agt/Level8"/>
    <w:basedOn w:val="Normal"/>
    <w:uiPriority w:val="99"/>
    <w:rsid w:val="00F740A7"/>
    <w:pPr>
      <w:numPr>
        <w:ilvl w:val="7"/>
        <w:numId w:val="30"/>
      </w:numPr>
      <w:spacing w:after="240" w:line="288" w:lineRule="auto"/>
      <w:jc w:val="both"/>
    </w:pPr>
    <w:rPr>
      <w:sz w:val="20"/>
      <w:szCs w:val="20"/>
    </w:rPr>
  </w:style>
  <w:style w:type="paragraph" w:customStyle="1" w:styleId="StyleTableText">
    <w:name w:val="Style Table Text"/>
    <w:basedOn w:val="Normal"/>
    <w:link w:val="StyleTableTextChar"/>
    <w:uiPriority w:val="99"/>
    <w:rsid w:val="00F740A7"/>
    <w:pPr>
      <w:keepNext/>
      <w:spacing w:before="20" w:after="20"/>
    </w:pPr>
    <w:rPr>
      <w:b/>
      <w:bCs/>
      <w:sz w:val="22"/>
      <w:szCs w:val="22"/>
    </w:rPr>
  </w:style>
  <w:style w:type="character" w:customStyle="1" w:styleId="StyleTableTextChar">
    <w:name w:val="Style Table Text Char"/>
    <w:basedOn w:val="DefaultParagraphFont"/>
    <w:link w:val="StyleTableText"/>
    <w:uiPriority w:val="99"/>
    <w:rsid w:val="00F740A7"/>
    <w:rPr>
      <w:rFonts w:ascii="Arial" w:hAnsi="Arial" w:cs="Arial"/>
      <w:b/>
      <w:bCs/>
      <w:sz w:val="22"/>
      <w:szCs w:val="22"/>
      <w:lang w:val="en-GB" w:eastAsia="en-US"/>
    </w:rPr>
  </w:style>
  <w:style w:type="paragraph" w:customStyle="1" w:styleId="Appendix">
    <w:name w:val="Appendix"/>
    <w:basedOn w:val="Normal"/>
    <w:next w:val="Textindent"/>
    <w:autoRedefine/>
    <w:uiPriority w:val="99"/>
    <w:rsid w:val="00040159"/>
    <w:pPr>
      <w:keepNext/>
      <w:numPr>
        <w:numId w:val="32"/>
      </w:numPr>
      <w:spacing w:before="120" w:after="120"/>
      <w:ind w:left="357" w:hanging="357"/>
    </w:pPr>
    <w:rPr>
      <w:rFonts w:ascii="Arial Bold" w:hAnsi="Arial Bold" w:cs="Arial Bold"/>
      <w:b/>
      <w:bCs/>
      <w:color w:val="339966"/>
      <w:sz w:val="32"/>
      <w:szCs w:val="32"/>
      <w:lang w:eastAsia="en-GB"/>
    </w:rPr>
  </w:style>
  <w:style w:type="paragraph" w:customStyle="1" w:styleId="Style10ptBold">
    <w:name w:val="Style 10 pt Bold"/>
    <w:basedOn w:val="Normal"/>
    <w:uiPriority w:val="99"/>
    <w:rsid w:val="00F740A7"/>
    <w:pPr>
      <w:spacing w:before="60" w:after="60"/>
    </w:pPr>
    <w:rPr>
      <w:b/>
      <w:bCs/>
      <w:sz w:val="20"/>
      <w:szCs w:val="20"/>
      <w:lang w:eastAsia="en-GB"/>
    </w:rPr>
  </w:style>
  <w:style w:type="paragraph" w:styleId="FootnoteText">
    <w:name w:val="footnote text"/>
    <w:basedOn w:val="Normal"/>
    <w:link w:val="FootnoteTextChar"/>
    <w:autoRedefine/>
    <w:uiPriority w:val="99"/>
    <w:semiHidden/>
    <w:rsid w:val="00F740A7"/>
    <w:pPr>
      <w:tabs>
        <w:tab w:val="left" w:pos="360"/>
      </w:tabs>
      <w:spacing w:after="40"/>
      <w:ind w:left="360" w:hanging="360"/>
    </w:pPr>
    <w:rPr>
      <w:sz w:val="20"/>
      <w:szCs w:val="20"/>
      <w:lang w:eastAsia="en-GB"/>
    </w:rPr>
  </w:style>
  <w:style w:type="character" w:customStyle="1" w:styleId="FootnoteTextChar">
    <w:name w:val="Footnote Text Char"/>
    <w:basedOn w:val="DefaultParagraphFont"/>
    <w:link w:val="FootnoteText"/>
    <w:uiPriority w:val="99"/>
    <w:semiHidden/>
    <w:rsid w:val="006118CD"/>
    <w:rPr>
      <w:rFonts w:ascii="Arial" w:hAnsi="Arial" w:cs="Arial"/>
      <w:sz w:val="20"/>
      <w:szCs w:val="20"/>
      <w:lang w:eastAsia="en-US"/>
    </w:rPr>
  </w:style>
  <w:style w:type="character" w:styleId="FootnoteReference">
    <w:name w:val="footnote reference"/>
    <w:basedOn w:val="DefaultParagraphFont"/>
    <w:uiPriority w:val="99"/>
    <w:semiHidden/>
    <w:rsid w:val="00F740A7"/>
    <w:rPr>
      <w:rFonts w:cs="Times New Roman"/>
      <w:vertAlign w:val="superscript"/>
    </w:rPr>
  </w:style>
  <w:style w:type="paragraph" w:customStyle="1" w:styleId="Superi">
    <w:name w:val="Super i"/>
    <w:basedOn w:val="Normal"/>
    <w:uiPriority w:val="99"/>
    <w:rsid w:val="00F740A7"/>
    <w:pPr>
      <w:numPr>
        <w:numId w:val="33"/>
      </w:numPr>
      <w:spacing w:before="40" w:after="40"/>
      <w:ind w:left="538" w:hanging="357"/>
    </w:pPr>
    <w:rPr>
      <w:sz w:val="22"/>
      <w:szCs w:val="22"/>
      <w:lang w:eastAsia="en-GB"/>
    </w:rPr>
  </w:style>
  <w:style w:type="paragraph" w:styleId="ListBullet">
    <w:name w:val="List Bullet"/>
    <w:aliases w:val="Comment Bullet"/>
    <w:basedOn w:val="Normal"/>
    <w:uiPriority w:val="99"/>
    <w:rsid w:val="00F740A7"/>
    <w:pPr>
      <w:tabs>
        <w:tab w:val="num" w:pos="1256"/>
      </w:tabs>
      <w:ind w:left="1256" w:hanging="360"/>
    </w:pPr>
    <w:rPr>
      <w:sz w:val="18"/>
      <w:szCs w:val="18"/>
      <w:lang w:eastAsia="en-GB"/>
    </w:rPr>
  </w:style>
  <w:style w:type="paragraph" w:customStyle="1" w:styleId="ISOPbullet">
    <w:name w:val="ISOP bullet"/>
    <w:basedOn w:val="ListBullet"/>
    <w:uiPriority w:val="99"/>
    <w:rsid w:val="00F740A7"/>
    <w:pPr>
      <w:tabs>
        <w:tab w:val="num" w:pos="1620"/>
      </w:tabs>
      <w:ind w:left="1620" w:hanging="540"/>
    </w:pPr>
  </w:style>
  <w:style w:type="paragraph" w:customStyle="1" w:styleId="BoldTextindent">
    <w:name w:val="Bold Text indent"/>
    <w:basedOn w:val="Textindent"/>
    <w:link w:val="BoldTextindentChar"/>
    <w:uiPriority w:val="99"/>
    <w:rsid w:val="00F740A7"/>
    <w:pPr>
      <w:spacing w:after="120"/>
    </w:pPr>
    <w:rPr>
      <w:color w:val="000000"/>
    </w:rPr>
  </w:style>
  <w:style w:type="character" w:customStyle="1" w:styleId="BoldTextindentChar">
    <w:name w:val="Bold Text indent Char"/>
    <w:basedOn w:val="TextindentChar"/>
    <w:link w:val="BoldTextindent"/>
    <w:uiPriority w:val="99"/>
    <w:rsid w:val="00F740A7"/>
    <w:rPr>
      <w:rFonts w:ascii="Arial" w:hAnsi="Arial" w:cs="Arial"/>
      <w:b/>
      <w:bCs/>
      <w:color w:val="000000"/>
      <w:kern w:val="32"/>
    </w:rPr>
  </w:style>
  <w:style w:type="paragraph" w:customStyle="1" w:styleId="PQQindent">
    <w:name w:val="PQQ indent"/>
    <w:basedOn w:val="LevelA1"/>
    <w:link w:val="PQQindentChar"/>
    <w:uiPriority w:val="99"/>
    <w:rsid w:val="00F740A7"/>
    <w:pPr>
      <w:keepNext/>
      <w:numPr>
        <w:numId w:val="0"/>
      </w:numPr>
      <w:ind w:left="900"/>
    </w:pPr>
  </w:style>
  <w:style w:type="character" w:customStyle="1" w:styleId="PQQindentChar">
    <w:name w:val="PQQ indent Char"/>
    <w:basedOn w:val="LevelA1Char"/>
    <w:link w:val="PQQindent"/>
    <w:uiPriority w:val="99"/>
    <w:rsid w:val="00F740A7"/>
    <w:rPr>
      <w:rFonts w:ascii="Arial" w:hAnsi="Arial" w:cs="Arial"/>
      <w:b/>
      <w:bCs/>
      <w:kern w:val="32"/>
    </w:rPr>
  </w:style>
  <w:style w:type="paragraph" w:customStyle="1" w:styleId="alist">
    <w:name w:val="a) list"/>
    <w:basedOn w:val="PQQbullet"/>
    <w:link w:val="alistChar"/>
    <w:uiPriority w:val="99"/>
    <w:rsid w:val="00F740A7"/>
    <w:pPr>
      <w:numPr>
        <w:numId w:val="0"/>
      </w:numPr>
      <w:tabs>
        <w:tab w:val="left" w:pos="1276"/>
      </w:tabs>
    </w:pPr>
  </w:style>
  <w:style w:type="character" w:customStyle="1" w:styleId="alistChar">
    <w:name w:val="a) list Char"/>
    <w:basedOn w:val="PQQbulletChar"/>
    <w:link w:val="alist"/>
    <w:uiPriority w:val="99"/>
    <w:rsid w:val="00F740A7"/>
    <w:rPr>
      <w:rFonts w:ascii="Arial" w:hAnsi="Arial" w:cs="Arial"/>
    </w:rPr>
  </w:style>
  <w:style w:type="paragraph" w:customStyle="1" w:styleId="LevelE1">
    <w:name w:val="Level E1"/>
    <w:basedOn w:val="Normal"/>
    <w:next w:val="Textindent"/>
    <w:uiPriority w:val="99"/>
    <w:rsid w:val="00F740A7"/>
    <w:pPr>
      <w:numPr>
        <w:numId w:val="35"/>
      </w:numPr>
      <w:tabs>
        <w:tab w:val="clear" w:pos="720"/>
        <w:tab w:val="num" w:pos="900"/>
      </w:tabs>
      <w:spacing w:before="120" w:after="120"/>
      <w:ind w:left="900" w:hanging="720"/>
    </w:pPr>
    <w:rPr>
      <w:b/>
      <w:bCs/>
      <w:sz w:val="22"/>
      <w:szCs w:val="22"/>
      <w:lang w:eastAsia="en-GB"/>
    </w:rPr>
  </w:style>
  <w:style w:type="paragraph" w:customStyle="1" w:styleId="LevelF1">
    <w:name w:val="Level F.1"/>
    <w:basedOn w:val="Normal"/>
    <w:next w:val="Textindent"/>
    <w:uiPriority w:val="99"/>
    <w:rsid w:val="00F740A7"/>
    <w:pPr>
      <w:numPr>
        <w:numId w:val="36"/>
      </w:numPr>
      <w:tabs>
        <w:tab w:val="clear" w:pos="720"/>
        <w:tab w:val="num" w:pos="900"/>
      </w:tabs>
      <w:spacing w:before="120" w:after="120"/>
      <w:ind w:left="900" w:hanging="720"/>
    </w:pPr>
    <w:rPr>
      <w:b/>
      <w:bCs/>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b/>
      <w:bCs/>
      <w:sz w:val="22"/>
      <w:szCs w:val="22"/>
      <w:lang w:eastAsia="en-GB"/>
    </w:rPr>
  </w:style>
  <w:style w:type="paragraph" w:customStyle="1" w:styleId="LevelH1">
    <w:name w:val="Level H1"/>
    <w:basedOn w:val="LevelG1"/>
    <w:next w:val="Textindent"/>
    <w:uiPriority w:val="99"/>
    <w:rsid w:val="00F740A7"/>
    <w:pPr>
      <w:ind w:hanging="719"/>
    </w:pPr>
  </w:style>
  <w:style w:type="character" w:customStyle="1" w:styleId="NINEH2Char">
    <w:name w:val="NINE_H2 Char"/>
    <w:basedOn w:val="DefaultParagraphFont"/>
    <w:link w:val="NINEH2"/>
    <w:uiPriority w:val="99"/>
    <w:rsid w:val="00C73BEA"/>
    <w:rPr>
      <w:rFonts w:ascii="Arial" w:hAnsi="Arial" w:cs="Arial"/>
      <w:lang w:eastAsia="en-US"/>
    </w:rPr>
  </w:style>
  <w:style w:type="character" w:customStyle="1" w:styleId="DHTitleChar">
    <w:name w:val="DH Title Char"/>
    <w:basedOn w:val="DefaultParagraphFont"/>
    <w:link w:val="DHTitle"/>
    <w:uiPriority w:val="99"/>
    <w:rsid w:val="000A0524"/>
    <w:rPr>
      <w:rFonts w:ascii="Arial" w:hAnsi="Arial" w:cs="Arial"/>
      <w:b/>
      <w:bCs/>
      <w:color w:val="009966"/>
      <w:sz w:val="60"/>
      <w:szCs w:val="60"/>
      <w:lang w:val="en-GB" w:eastAsia="en-US"/>
    </w:rPr>
  </w:style>
  <w:style w:type="character" w:customStyle="1" w:styleId="SectionXChar">
    <w:name w:val="Section X Char"/>
    <w:basedOn w:val="DHTitleChar"/>
    <w:link w:val="SectionX"/>
    <w:uiPriority w:val="99"/>
    <w:rsid w:val="000A0524"/>
    <w:rPr>
      <w:rFonts w:ascii="Arial Bold" w:hAnsi="Arial Bold" w:cs="Arial Bold"/>
      <w:b/>
      <w:bCs/>
      <w:color w:val="009966"/>
      <w:sz w:val="32"/>
      <w:szCs w:val="32"/>
      <w:lang w:val="en-GB" w:eastAsia="en-US"/>
    </w:rPr>
  </w:style>
  <w:style w:type="character" w:customStyle="1" w:styleId="StyleSectionXBottomSinglesolidlineAuto05ptLinewi1Char">
    <w:name w:val="Style Section X + Bottom: (Single solid line Auto  0.5 pt Line wi...1 Char"/>
    <w:basedOn w:val="SectionXChar"/>
    <w:link w:val="StyleSectionXBottomSinglesolidlineAuto05ptLinewi1"/>
    <w:uiPriority w:val="99"/>
    <w:rsid w:val="000A0524"/>
    <w:rPr>
      <w:rFonts w:ascii="Arial" w:hAnsi="Arial" w:cs="Arial"/>
      <w:b/>
      <w:bCs/>
      <w:color w:val="009966"/>
      <w:sz w:val="32"/>
      <w:szCs w:val="32"/>
      <w:lang w:val="en-GB" w:eastAsia="en-US"/>
    </w:rPr>
  </w:style>
  <w:style w:type="character" w:customStyle="1" w:styleId="XaChar">
    <w:name w:val="X_a Char"/>
    <w:basedOn w:val="StyleSectionXBottomSinglesolidlineAuto05ptLinewi1Char"/>
    <w:link w:val="Xa"/>
    <w:uiPriority w:val="99"/>
    <w:rsid w:val="00400F51"/>
    <w:rPr>
      <w:rFonts w:ascii="Arial" w:hAnsi="Arial" w:cs="Arial"/>
      <w:b/>
      <w:bCs w:val="0"/>
      <w:color w:val="009966"/>
      <w:sz w:val="32"/>
      <w:szCs w:val="32"/>
      <w:lang w:val="en-GB" w:eastAsia="en-US"/>
    </w:rPr>
  </w:style>
  <w:style w:type="character" w:customStyle="1" w:styleId="Style6Char">
    <w:name w:val="Style6 Char"/>
    <w:basedOn w:val="XaChar"/>
    <w:link w:val="Style6"/>
    <w:uiPriority w:val="99"/>
    <w:rsid w:val="00CE5436"/>
    <w:rPr>
      <w:rFonts w:ascii="Arial Bold" w:hAnsi="Arial Bold" w:cs="Arial Bold"/>
      <w:b/>
      <w:bCs w:val="0"/>
      <w:color w:val="009966"/>
      <w:sz w:val="32"/>
      <w:szCs w:val="32"/>
      <w:lang w:val="en-GB" w:eastAsia="en-US"/>
    </w:rPr>
  </w:style>
  <w:style w:type="character" w:customStyle="1" w:styleId="THREEH2Char">
    <w:name w:val="THREE_H2 Char"/>
    <w:basedOn w:val="DefaultParagraphFont"/>
    <w:link w:val="THREEH2"/>
    <w:uiPriority w:val="99"/>
    <w:rsid w:val="00583AF2"/>
    <w:rPr>
      <w:rFonts w:ascii="Arial" w:hAnsi="Arial" w:cs="Arial"/>
      <w:sz w:val="22"/>
      <w:szCs w:val="22"/>
      <w:lang w:val="en-GB" w:eastAsia="en-US"/>
    </w:rPr>
  </w:style>
  <w:style w:type="paragraph" w:customStyle="1" w:styleId="TableBullet">
    <w:name w:val="Table Bullet"/>
    <w:basedOn w:val="Normal"/>
    <w:uiPriority w:val="99"/>
    <w:rsid w:val="004555AC"/>
    <w:pPr>
      <w:numPr>
        <w:numId w:val="40"/>
      </w:numPr>
    </w:pPr>
  </w:style>
  <w:style w:type="paragraph" w:customStyle="1" w:styleId="NinA">
    <w:name w:val="Nin_A"/>
    <w:basedOn w:val="InA"/>
    <w:uiPriority w:val="99"/>
    <w:rsid w:val="00D11702"/>
    <w:rPr>
      <w:i w:val="0"/>
      <w:iCs w:val="0"/>
    </w:rPr>
  </w:style>
  <w:style w:type="paragraph" w:customStyle="1" w:styleId="Sch2">
    <w:name w:val="Sch2"/>
    <w:basedOn w:val="Normal"/>
    <w:rsid w:val="00857497"/>
    <w:pPr>
      <w:keepNext/>
      <w:tabs>
        <w:tab w:val="num" w:pos="851"/>
      </w:tabs>
      <w:ind w:left="851" w:hanging="851"/>
    </w:pPr>
    <w:rPr>
      <w:b/>
      <w:bCs/>
      <w:smallCaps/>
      <w:sz w:val="28"/>
      <w:szCs w:val="28"/>
    </w:rPr>
  </w:style>
  <w:style w:type="paragraph" w:customStyle="1" w:styleId="Sch2H2">
    <w:name w:val="Sch2H2"/>
    <w:basedOn w:val="Normal"/>
    <w:rsid w:val="00857497"/>
    <w:pPr>
      <w:numPr>
        <w:ilvl w:val="1"/>
        <w:numId w:val="40"/>
      </w:numPr>
      <w:tabs>
        <w:tab w:val="clear" w:pos="1440"/>
        <w:tab w:val="num" w:pos="851"/>
      </w:tabs>
      <w:spacing w:before="60" w:after="60"/>
      <w:ind w:left="851" w:hanging="567"/>
    </w:pPr>
    <w:rPr>
      <w:sz w:val="22"/>
      <w:szCs w:val="22"/>
    </w:rPr>
  </w:style>
  <w:style w:type="paragraph" w:customStyle="1" w:styleId="Sch3">
    <w:name w:val="Sch3"/>
    <w:basedOn w:val="NINEH1"/>
    <w:rsid w:val="00857497"/>
    <w:pPr>
      <w:numPr>
        <w:numId w:val="27"/>
      </w:numPr>
      <w:tabs>
        <w:tab w:val="clear" w:pos="1004"/>
        <w:tab w:val="num" w:pos="720"/>
      </w:tabs>
      <w:spacing w:before="120" w:after="60"/>
      <w:ind w:left="709" w:hanging="709"/>
    </w:pPr>
    <w:rPr>
      <w:rFonts w:ascii="Arial Bold" w:hAnsi="Arial Bold" w:cs="Arial Bold"/>
      <w:smallCaps/>
      <w:sz w:val="28"/>
      <w:szCs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uiPriority w:val="99"/>
    <w:rsid w:val="000C5947"/>
    <w:pPr>
      <w:numPr>
        <w:numId w:val="41"/>
      </w:numPr>
      <w:spacing w:before="120" w:after="60"/>
      <w:ind w:left="709" w:hanging="709"/>
    </w:pPr>
    <w:rPr>
      <w:b/>
      <w:bCs/>
      <w:sz w:val="28"/>
      <w:szCs w:val="28"/>
    </w:rPr>
  </w:style>
  <w:style w:type="paragraph" w:customStyle="1" w:styleId="Sch4H2">
    <w:name w:val="Sch4H2"/>
    <w:basedOn w:val="THREEH2"/>
    <w:uiPriority w:val="99"/>
    <w:rsid w:val="0076193C"/>
    <w:pPr>
      <w:numPr>
        <w:ilvl w:val="1"/>
        <w:numId w:val="41"/>
      </w:numPr>
      <w:tabs>
        <w:tab w:val="clear" w:pos="1222"/>
        <w:tab w:val="num" w:pos="851"/>
      </w:tabs>
      <w:ind w:left="851" w:hanging="709"/>
    </w:pPr>
  </w:style>
  <w:style w:type="paragraph" w:customStyle="1" w:styleId="Sch5">
    <w:name w:val="Sch5"/>
    <w:basedOn w:val="Normal"/>
    <w:uiPriority w:val="99"/>
    <w:rsid w:val="000C5947"/>
    <w:pPr>
      <w:numPr>
        <w:numId w:val="42"/>
      </w:numPr>
      <w:spacing w:before="120" w:after="60"/>
      <w:ind w:left="357" w:hanging="357"/>
    </w:pPr>
    <w:rPr>
      <w:rFonts w:ascii="Arial Bold" w:hAnsi="Arial Bold" w:cs="Arial Bold"/>
      <w:b/>
      <w:bCs/>
      <w:smallCaps/>
      <w:sz w:val="28"/>
      <w:szCs w:val="28"/>
    </w:rPr>
  </w:style>
  <w:style w:type="paragraph" w:customStyle="1" w:styleId="Sch5H2">
    <w:name w:val="Sch5H2"/>
    <w:basedOn w:val="Normal"/>
    <w:autoRedefine/>
    <w:uiPriority w:val="99"/>
    <w:rsid w:val="000C5947"/>
    <w:pPr>
      <w:numPr>
        <w:ilvl w:val="1"/>
        <w:numId w:val="42"/>
      </w:numPr>
      <w:tabs>
        <w:tab w:val="clear" w:pos="1222"/>
        <w:tab w:val="num" w:pos="851"/>
      </w:tabs>
      <w:spacing w:before="60" w:after="60"/>
      <w:ind w:left="851" w:hanging="709"/>
    </w:pPr>
    <w:rPr>
      <w:sz w:val="22"/>
      <w:szCs w:val="22"/>
    </w:rPr>
  </w:style>
  <w:style w:type="paragraph" w:customStyle="1" w:styleId="CharChar2CharCharCharCharCharChar">
    <w:name w:val="Char Char2 Char Char Char Char Char Char"/>
    <w:basedOn w:val="Normal"/>
    <w:uiPriority w:val="99"/>
    <w:rsid w:val="00956A6E"/>
    <w:pPr>
      <w:spacing w:after="160" w:line="240" w:lineRule="exact"/>
    </w:pPr>
    <w:rPr>
      <w:rFonts w:ascii="Verdana" w:hAnsi="Verdana" w:cs="Verdana"/>
      <w:sz w:val="20"/>
      <w:szCs w:val="20"/>
      <w:lang w:val="en-US"/>
    </w:rPr>
  </w:style>
  <w:style w:type="paragraph" w:customStyle="1" w:styleId="Body1">
    <w:name w:val="Body 1"/>
    <w:uiPriority w:val="99"/>
    <w:rsid w:val="00F94321"/>
    <w:rPr>
      <w:rFonts w:ascii="Helvetica" w:hAnsi="Helvetica" w:cs="Helvetica"/>
      <w:color w:val="000000"/>
      <w:sz w:val="24"/>
      <w:szCs w:val="24"/>
    </w:rPr>
  </w:style>
  <w:style w:type="paragraph" w:customStyle="1" w:styleId="ina0">
    <w:name w:val="ina"/>
    <w:basedOn w:val="Normal"/>
    <w:uiPriority w:val="99"/>
    <w:rsid w:val="007B7093"/>
    <w:pPr>
      <w:spacing w:before="60" w:after="60"/>
      <w:ind w:left="709"/>
      <w:jc w:val="both"/>
    </w:pPr>
    <w:rPr>
      <w:i/>
      <w:iCs/>
      <w:sz w:val="22"/>
      <w:szCs w:val="22"/>
      <w:lang w:eastAsia="en-GB"/>
    </w:rPr>
  </w:style>
  <w:style w:type="paragraph" w:customStyle="1" w:styleId="CharChar2CharCharCharCharCharChar1">
    <w:name w:val="Char Char2 Char Char Char Char Char Char1"/>
    <w:basedOn w:val="Normal"/>
    <w:uiPriority w:val="99"/>
    <w:rsid w:val="003F7078"/>
    <w:pPr>
      <w:spacing w:after="160" w:line="240" w:lineRule="exact"/>
    </w:pPr>
    <w:rPr>
      <w:rFonts w:ascii="Verdana" w:hAnsi="Verdana" w:cs="Verdana"/>
      <w:sz w:val="20"/>
      <w:szCs w:val="20"/>
      <w:lang w:val="en-US"/>
    </w:rPr>
  </w:style>
  <w:style w:type="numbering" w:customStyle="1" w:styleId="Style3">
    <w:name w:val="Style3"/>
    <w:rsid w:val="00376A0F"/>
    <w:pPr>
      <w:numPr>
        <w:numId w:val="23"/>
      </w:numPr>
    </w:pPr>
  </w:style>
  <w:style w:type="numbering" w:customStyle="1" w:styleId="CurrentList1">
    <w:name w:val="Current List1"/>
    <w:rsid w:val="00376A0F"/>
    <w:pPr>
      <w:numPr>
        <w:numId w:val="34"/>
      </w:numPr>
    </w:pPr>
  </w:style>
  <w:style w:type="numbering" w:customStyle="1" w:styleId="Style4">
    <w:name w:val="Style4"/>
    <w:rsid w:val="00376A0F"/>
    <w:pPr>
      <w:numPr>
        <w:numId w:val="24"/>
      </w:numPr>
    </w:pPr>
  </w:style>
  <w:style w:type="numbering" w:customStyle="1" w:styleId="Style5">
    <w:name w:val="Style5"/>
    <w:rsid w:val="00376A0F"/>
    <w:pPr>
      <w:numPr>
        <w:numId w:val="25"/>
      </w:numPr>
    </w:pPr>
  </w:style>
  <w:style w:type="numbering" w:customStyle="1" w:styleId="Style2">
    <w:name w:val="Style2"/>
    <w:rsid w:val="00376A0F"/>
    <w:pPr>
      <w:numPr>
        <w:numId w:val="22"/>
      </w:numPr>
    </w:pPr>
  </w:style>
  <w:style w:type="numbering" w:styleId="111111">
    <w:name w:val="Outline List 2"/>
    <w:basedOn w:val="NoList"/>
    <w:uiPriority w:val="99"/>
    <w:semiHidden/>
    <w:unhideWhenUsed/>
    <w:rsid w:val="00376A0F"/>
    <w:pPr>
      <w:numPr>
        <w:numId w:val="21"/>
      </w:numPr>
    </w:pPr>
  </w:style>
  <w:style w:type="paragraph" w:styleId="Revision">
    <w:name w:val="Revision"/>
    <w:hidden/>
    <w:uiPriority w:val="99"/>
    <w:semiHidden/>
    <w:rsid w:val="009622FD"/>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uiPriority="9" w:unhideWhenUsed="1"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90D3C"/>
    <w:rPr>
      <w:rFonts w:ascii="Arial" w:hAnsi="Arial" w:cs="Arial"/>
      <w:sz w:val="24"/>
      <w:szCs w:val="24"/>
      <w:lang w:eastAsia="en-US"/>
    </w:rPr>
  </w:style>
  <w:style w:type="paragraph" w:styleId="Heading1">
    <w:name w:val="heading 1"/>
    <w:basedOn w:val="Normal"/>
    <w:next w:val="Normal"/>
    <w:link w:val="Heading1Char"/>
    <w:uiPriority w:val="99"/>
    <w:qFormat/>
    <w:rsid w:val="00790D3C"/>
    <w:pPr>
      <w:keepNext/>
      <w:outlineLvl w:val="0"/>
    </w:pPr>
    <w:rPr>
      <w:b/>
      <w:bCs/>
      <w:color w:val="FFFFFF"/>
    </w:rPr>
  </w:style>
  <w:style w:type="paragraph" w:styleId="Heading2">
    <w:name w:val="heading 2"/>
    <w:basedOn w:val="Normal"/>
    <w:next w:val="Normal"/>
    <w:link w:val="Heading2Char"/>
    <w:uiPriority w:val="99"/>
    <w:qFormat/>
    <w:rsid w:val="00D91488"/>
    <w:pPr>
      <w:keepNext/>
      <w:spacing w:before="60" w:after="60"/>
      <w:outlineLvl w:val="1"/>
    </w:pPr>
    <w:rPr>
      <w:i/>
      <w:iCs/>
    </w:rPr>
  </w:style>
  <w:style w:type="paragraph" w:styleId="Heading3">
    <w:name w:val="heading 3"/>
    <w:aliases w:val="H3"/>
    <w:basedOn w:val="Normal"/>
    <w:next w:val="Normal"/>
    <w:link w:val="Heading3Char"/>
    <w:qFormat/>
    <w:rsid w:val="00C73BEA"/>
    <w:pPr>
      <w:keepNext/>
      <w:numPr>
        <w:ilvl w:val="2"/>
        <w:numId w:val="40"/>
      </w:numPr>
      <w:tabs>
        <w:tab w:val="clear" w:pos="2160"/>
        <w:tab w:val="num" w:pos="2226"/>
      </w:tabs>
      <w:spacing w:before="20" w:after="20"/>
      <w:ind w:left="930" w:hanging="504"/>
      <w:outlineLvl w:val="2"/>
    </w:pPr>
    <w:rPr>
      <w:i/>
      <w:iCs/>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uiPriority w:val="99"/>
    <w:qFormat/>
    <w:rsid w:val="00F94566"/>
    <w:pPr>
      <w:spacing w:before="240" w:after="60"/>
      <w:outlineLvl w:val="4"/>
    </w:pPr>
    <w:rPr>
      <w:b/>
      <w:bCs/>
      <w:i/>
      <w:iCs/>
      <w:sz w:val="26"/>
      <w:szCs w:val="26"/>
    </w:rPr>
  </w:style>
  <w:style w:type="paragraph" w:styleId="Heading6">
    <w:name w:val="heading 6"/>
    <w:basedOn w:val="Normal"/>
    <w:next w:val="Normal"/>
    <w:link w:val="Heading6Char"/>
    <w:uiPriority w:val="99"/>
    <w:qFormat/>
    <w:rsid w:val="00DE618B"/>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D714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40A7"/>
    <w:rPr>
      <w:rFonts w:ascii="Arial" w:hAnsi="Arial" w:cs="Arial"/>
      <w:b/>
      <w:bCs/>
      <w:color w:val="FFFFFF"/>
      <w:sz w:val="24"/>
      <w:szCs w:val="24"/>
      <w:lang w:val="en-GB" w:eastAsia="en-US"/>
    </w:rPr>
  </w:style>
  <w:style w:type="character" w:customStyle="1" w:styleId="Heading2Char">
    <w:name w:val="Heading 2 Char"/>
    <w:basedOn w:val="DefaultParagraphFont"/>
    <w:link w:val="Heading2"/>
    <w:uiPriority w:val="99"/>
    <w:semiHidden/>
    <w:rsid w:val="006118CD"/>
    <w:rPr>
      <w:rFonts w:ascii="Cambria" w:hAnsi="Cambria" w:cs="Cambria"/>
      <w:b/>
      <w:bCs/>
      <w:i/>
      <w:iCs/>
      <w:sz w:val="28"/>
      <w:szCs w:val="28"/>
      <w:lang w:eastAsia="en-US"/>
    </w:rPr>
  </w:style>
  <w:style w:type="character" w:customStyle="1" w:styleId="Heading3Char">
    <w:name w:val="Heading 3 Char"/>
    <w:aliases w:val="H3 Char"/>
    <w:basedOn w:val="DefaultParagraphFont"/>
    <w:link w:val="Heading3"/>
    <w:uiPriority w:val="99"/>
    <w:rsid w:val="006118CD"/>
    <w:rPr>
      <w:rFonts w:ascii="Arial" w:hAnsi="Arial" w:cs="Arial"/>
      <w:i/>
      <w:iCs/>
      <w:lang w:eastAsia="en-US"/>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uiPriority w:val="99"/>
    <w:semiHidden/>
    <w:rsid w:val="006118CD"/>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rsid w:val="00DE618B"/>
    <w:rPr>
      <w:rFonts w:ascii="Calibri" w:hAnsi="Calibri" w:cs="Calibri"/>
      <w:b/>
      <w:bCs/>
      <w:sz w:val="22"/>
      <w:szCs w:val="22"/>
      <w:lang w:eastAsia="en-US"/>
    </w:rPr>
  </w:style>
  <w:style w:type="character" w:customStyle="1" w:styleId="Heading7Char">
    <w:name w:val="Heading 7 Char"/>
    <w:basedOn w:val="DefaultParagraphFont"/>
    <w:link w:val="Heading7"/>
    <w:uiPriority w:val="99"/>
    <w:semiHidden/>
    <w:rsid w:val="006118CD"/>
    <w:rPr>
      <w:rFonts w:ascii="Calibri" w:hAnsi="Calibri" w:cs="Calibri"/>
      <w:sz w:val="24"/>
      <w:szCs w:val="24"/>
      <w:lang w:eastAsia="en-US"/>
    </w:rPr>
  </w:style>
  <w:style w:type="paragraph" w:customStyle="1" w:styleId="DHTitle">
    <w:name w:val="DH Title"/>
    <w:basedOn w:val="Normal"/>
    <w:link w:val="DHTitleChar"/>
    <w:uiPriority w:val="99"/>
    <w:rsid w:val="00790D3C"/>
    <w:pPr>
      <w:spacing w:line="660" w:lineRule="exact"/>
    </w:pPr>
    <w:rPr>
      <w:b/>
      <w:bCs/>
      <w:color w:val="009966"/>
      <w:sz w:val="60"/>
      <w:szCs w:val="60"/>
    </w:rPr>
  </w:style>
  <w:style w:type="paragraph" w:customStyle="1" w:styleId="DHSecondaryHeadingThree">
    <w:name w:val="DH Secondary Heading Three"/>
    <w:basedOn w:val="DHTitle"/>
    <w:uiPriority w:val="99"/>
    <w:rsid w:val="00790D3C"/>
    <w:rPr>
      <w:color w:val="auto"/>
      <w:sz w:val="24"/>
      <w:szCs w:val="24"/>
    </w:rPr>
  </w:style>
  <w:style w:type="paragraph" w:customStyle="1" w:styleId="DHFigureschartstitle">
    <w:name w:val="DH Figures/charts title"/>
    <w:basedOn w:val="DHTitle"/>
    <w:uiPriority w:val="99"/>
    <w:rsid w:val="00790D3C"/>
    <w:pPr>
      <w:spacing w:line="240" w:lineRule="auto"/>
    </w:pPr>
    <w:rPr>
      <w:color w:val="auto"/>
      <w:sz w:val="24"/>
      <w:szCs w:val="24"/>
    </w:rPr>
  </w:style>
  <w:style w:type="paragraph" w:customStyle="1" w:styleId="DHIntroduction">
    <w:name w:val="DH Introduction"/>
    <w:basedOn w:val="Normal"/>
    <w:uiPriority w:val="99"/>
    <w:rsid w:val="00790D3C"/>
    <w:pPr>
      <w:spacing w:line="320" w:lineRule="exact"/>
    </w:pPr>
    <w:rPr>
      <w:b/>
      <w:bCs/>
    </w:rPr>
  </w:style>
  <w:style w:type="paragraph" w:customStyle="1" w:styleId="DHBodycopy">
    <w:name w:val="DH Body copy"/>
    <w:basedOn w:val="Normal"/>
    <w:uiPriority w:val="99"/>
    <w:rsid w:val="00790D3C"/>
    <w:pPr>
      <w:spacing w:line="320" w:lineRule="exact"/>
    </w:pPr>
  </w:style>
  <w:style w:type="paragraph" w:customStyle="1" w:styleId="DHtitlepagetext">
    <w:name w:val="DH title page text"/>
    <w:basedOn w:val="DHTitle"/>
    <w:uiPriority w:val="99"/>
    <w:rsid w:val="00790D3C"/>
    <w:rPr>
      <w:color w:val="auto"/>
      <w:sz w:val="24"/>
      <w:szCs w:val="24"/>
    </w:rPr>
  </w:style>
  <w:style w:type="character" w:styleId="FollowedHyperlink">
    <w:name w:val="FollowedHyperlink"/>
    <w:basedOn w:val="DefaultParagraphFont"/>
    <w:uiPriority w:val="99"/>
    <w:rsid w:val="00790D3C"/>
    <w:rPr>
      <w:rFonts w:cs="Times New Roman"/>
      <w:color w:val="800080"/>
      <w:u w:val="single"/>
    </w:rPr>
  </w:style>
  <w:style w:type="paragraph" w:customStyle="1" w:styleId="DHNumbering">
    <w:name w:val="DH Numbering"/>
    <w:basedOn w:val="DHBodycopy"/>
    <w:uiPriority w:val="99"/>
    <w:rsid w:val="007840CE"/>
    <w:pPr>
      <w:tabs>
        <w:tab w:val="num" w:pos="6"/>
      </w:tabs>
      <w:ind w:left="714" w:hanging="357"/>
    </w:pPr>
  </w:style>
  <w:style w:type="paragraph" w:customStyle="1" w:styleId="DHBulletlist">
    <w:name w:val="DH Bullet list"/>
    <w:basedOn w:val="DHNumbering"/>
    <w:uiPriority w:val="99"/>
    <w:rsid w:val="007840CE"/>
    <w:pPr>
      <w:tabs>
        <w:tab w:val="clear" w:pos="6"/>
        <w:tab w:val="num" w:pos="360"/>
      </w:tabs>
      <w:ind w:left="360" w:hanging="360"/>
    </w:pPr>
  </w:style>
  <w:style w:type="paragraph" w:customStyle="1" w:styleId="DHSubtitle">
    <w:name w:val="DH Subtitle"/>
    <w:basedOn w:val="Normal"/>
    <w:uiPriority w:val="99"/>
    <w:rsid w:val="00790D3C"/>
    <w:pPr>
      <w:spacing w:line="500" w:lineRule="exact"/>
    </w:pPr>
    <w:rPr>
      <w:rFonts w:cs="Times New Roman"/>
      <w:i/>
      <w:iCs/>
      <w:sz w:val="46"/>
      <w:szCs w:val="46"/>
    </w:rPr>
  </w:style>
  <w:style w:type="paragraph" w:customStyle="1" w:styleId="DHChapterHead">
    <w:name w:val="DH Chapter Head"/>
    <w:basedOn w:val="DHTitle"/>
    <w:uiPriority w:val="99"/>
    <w:rsid w:val="00790D3C"/>
    <w:rPr>
      <w:b w:val="0"/>
      <w:bCs w:val="0"/>
    </w:rPr>
  </w:style>
  <w:style w:type="paragraph" w:customStyle="1" w:styleId="DHFootnote">
    <w:name w:val="DH Footnote"/>
    <w:basedOn w:val="DHTitle"/>
    <w:uiPriority w:val="99"/>
    <w:rsid w:val="00790D3C"/>
    <w:rPr>
      <w:sz w:val="18"/>
      <w:szCs w:val="18"/>
    </w:rPr>
  </w:style>
  <w:style w:type="paragraph" w:customStyle="1" w:styleId="DHSecondaryHeadingOne">
    <w:name w:val="DH Secondary Heading One"/>
    <w:basedOn w:val="DHTitle"/>
    <w:uiPriority w:val="99"/>
    <w:rsid w:val="00790D3C"/>
    <w:pPr>
      <w:spacing w:line="360" w:lineRule="exact"/>
    </w:pPr>
    <w:rPr>
      <w:b w:val="0"/>
      <w:bCs w:val="0"/>
      <w:sz w:val="28"/>
      <w:szCs w:val="28"/>
    </w:rPr>
  </w:style>
  <w:style w:type="paragraph" w:customStyle="1" w:styleId="DHSecondaryHeadingTwo">
    <w:name w:val="DH Secondary Heading Two"/>
    <w:basedOn w:val="DHTitle"/>
    <w:uiPriority w:val="99"/>
    <w:rsid w:val="00790D3C"/>
    <w:pPr>
      <w:spacing w:line="320" w:lineRule="exact"/>
    </w:pPr>
    <w:rPr>
      <w:b w:val="0"/>
      <w:bCs w:val="0"/>
      <w:sz w:val="24"/>
      <w:szCs w:val="24"/>
    </w:rPr>
  </w:style>
  <w:style w:type="paragraph" w:customStyle="1" w:styleId="DHNotesexample">
    <w:name w:val="DH Notes/example"/>
    <w:basedOn w:val="DHTitle"/>
    <w:uiPriority w:val="99"/>
    <w:rsid w:val="00790D3C"/>
    <w:pPr>
      <w:spacing w:line="280" w:lineRule="exact"/>
    </w:pPr>
    <w:rPr>
      <w:sz w:val="22"/>
      <w:szCs w:val="22"/>
    </w:rPr>
  </w:style>
  <w:style w:type="paragraph" w:customStyle="1" w:styleId="DHRunningHeads">
    <w:name w:val="DH Running Heads"/>
    <w:basedOn w:val="DHTitle"/>
    <w:uiPriority w:val="99"/>
    <w:rsid w:val="00790D3C"/>
    <w:pPr>
      <w:spacing w:line="240" w:lineRule="exact"/>
    </w:pPr>
    <w:rPr>
      <w:sz w:val="20"/>
      <w:szCs w:val="20"/>
    </w:rPr>
  </w:style>
  <w:style w:type="paragraph" w:styleId="Header">
    <w:name w:val="header"/>
    <w:basedOn w:val="Normal"/>
    <w:link w:val="HeaderChar"/>
    <w:uiPriority w:val="99"/>
    <w:rsid w:val="00790D3C"/>
    <w:pPr>
      <w:tabs>
        <w:tab w:val="center" w:pos="4153"/>
        <w:tab w:val="right" w:pos="8306"/>
      </w:tabs>
    </w:pPr>
  </w:style>
  <w:style w:type="character" w:customStyle="1" w:styleId="HeaderChar">
    <w:name w:val="Header Char"/>
    <w:basedOn w:val="DefaultParagraphFont"/>
    <w:link w:val="Header"/>
    <w:uiPriority w:val="99"/>
    <w:semiHidden/>
    <w:rsid w:val="006118CD"/>
    <w:rPr>
      <w:rFonts w:ascii="Arial" w:hAnsi="Arial" w:cs="Arial"/>
      <w:sz w:val="24"/>
      <w:szCs w:val="24"/>
      <w:lang w:eastAsia="en-US"/>
    </w:rPr>
  </w:style>
  <w:style w:type="paragraph" w:styleId="Footer">
    <w:name w:val="footer"/>
    <w:basedOn w:val="Normal"/>
    <w:link w:val="FooterChar"/>
    <w:uiPriority w:val="99"/>
    <w:rsid w:val="00790D3C"/>
    <w:pPr>
      <w:tabs>
        <w:tab w:val="center" w:pos="4153"/>
        <w:tab w:val="right" w:pos="8306"/>
      </w:tabs>
    </w:pPr>
  </w:style>
  <w:style w:type="character" w:customStyle="1" w:styleId="FooterChar">
    <w:name w:val="Footer Char"/>
    <w:basedOn w:val="DefaultParagraphFont"/>
    <w:link w:val="Footer"/>
    <w:uiPriority w:val="99"/>
    <w:semiHidden/>
    <w:rsid w:val="006118CD"/>
    <w:rPr>
      <w:rFonts w:ascii="Arial" w:hAnsi="Arial" w:cs="Arial"/>
      <w:sz w:val="24"/>
      <w:szCs w:val="24"/>
      <w:lang w:eastAsia="en-US"/>
    </w:rPr>
  </w:style>
  <w:style w:type="character" w:styleId="PageNumber">
    <w:name w:val="page number"/>
    <w:basedOn w:val="DefaultParagraphFont"/>
    <w:uiPriority w:val="99"/>
    <w:rsid w:val="00790D3C"/>
    <w:rPr>
      <w:rFonts w:cs="Times New Roman"/>
    </w:rPr>
  </w:style>
  <w:style w:type="character" w:customStyle="1" w:styleId="DHBodycopyChar">
    <w:name w:val="DH Body copy Char"/>
    <w:basedOn w:val="DefaultParagraphFont"/>
    <w:uiPriority w:val="99"/>
    <w:rsid w:val="00790D3C"/>
    <w:rPr>
      <w:rFonts w:ascii="Arial" w:hAnsi="Arial" w:cs="Arial"/>
      <w:sz w:val="24"/>
      <w:szCs w:val="24"/>
      <w:lang w:val="en-GB" w:eastAsia="en-US"/>
    </w:rPr>
  </w:style>
  <w:style w:type="character" w:styleId="Hyperlink">
    <w:name w:val="Hyperlink"/>
    <w:basedOn w:val="DefaultParagraphFont"/>
    <w:uiPriority w:val="99"/>
    <w:rsid w:val="00790D3C"/>
    <w:rPr>
      <w:rFonts w:cs="Times New Roman"/>
      <w:color w:val="0000FF"/>
      <w:u w:val="single"/>
    </w:rPr>
  </w:style>
  <w:style w:type="paragraph" w:styleId="TOC1">
    <w:name w:val="toc 1"/>
    <w:basedOn w:val="Normal"/>
    <w:next w:val="Normal"/>
    <w:autoRedefine/>
    <w:uiPriority w:val="99"/>
    <w:semiHidden/>
    <w:rsid w:val="00790D3C"/>
  </w:style>
  <w:style w:type="paragraph" w:styleId="TOC2">
    <w:name w:val="toc 2"/>
    <w:basedOn w:val="Normal"/>
    <w:next w:val="Normal"/>
    <w:autoRedefine/>
    <w:uiPriority w:val="99"/>
    <w:semiHidden/>
    <w:rsid w:val="00790D3C"/>
    <w:pPr>
      <w:ind w:left="240"/>
    </w:pPr>
  </w:style>
  <w:style w:type="paragraph" w:styleId="TOC3">
    <w:name w:val="toc 3"/>
    <w:basedOn w:val="Normal"/>
    <w:next w:val="Normal"/>
    <w:autoRedefine/>
    <w:uiPriority w:val="99"/>
    <w:semiHidden/>
    <w:rsid w:val="00790D3C"/>
    <w:pPr>
      <w:ind w:left="480"/>
    </w:pPr>
  </w:style>
  <w:style w:type="paragraph" w:styleId="TOC4">
    <w:name w:val="toc 4"/>
    <w:basedOn w:val="Normal"/>
    <w:next w:val="Normal"/>
    <w:autoRedefine/>
    <w:uiPriority w:val="99"/>
    <w:semiHidden/>
    <w:rsid w:val="00790D3C"/>
    <w:pPr>
      <w:ind w:left="720"/>
    </w:pPr>
  </w:style>
  <w:style w:type="paragraph" w:styleId="TOC5">
    <w:name w:val="toc 5"/>
    <w:basedOn w:val="Normal"/>
    <w:next w:val="Normal"/>
    <w:autoRedefine/>
    <w:uiPriority w:val="99"/>
    <w:semiHidden/>
    <w:rsid w:val="00790D3C"/>
    <w:pPr>
      <w:ind w:left="960"/>
    </w:pPr>
  </w:style>
  <w:style w:type="paragraph" w:styleId="TOC6">
    <w:name w:val="toc 6"/>
    <w:basedOn w:val="Normal"/>
    <w:next w:val="Normal"/>
    <w:autoRedefine/>
    <w:uiPriority w:val="99"/>
    <w:semiHidden/>
    <w:rsid w:val="00790D3C"/>
    <w:pPr>
      <w:ind w:left="1200"/>
    </w:pPr>
  </w:style>
  <w:style w:type="paragraph" w:styleId="TOC7">
    <w:name w:val="toc 7"/>
    <w:basedOn w:val="Normal"/>
    <w:next w:val="Normal"/>
    <w:autoRedefine/>
    <w:uiPriority w:val="99"/>
    <w:semiHidden/>
    <w:rsid w:val="00790D3C"/>
    <w:pPr>
      <w:ind w:left="1440"/>
    </w:pPr>
  </w:style>
  <w:style w:type="paragraph" w:styleId="TOC8">
    <w:name w:val="toc 8"/>
    <w:basedOn w:val="Normal"/>
    <w:next w:val="Normal"/>
    <w:autoRedefine/>
    <w:uiPriority w:val="99"/>
    <w:semiHidden/>
    <w:rsid w:val="00790D3C"/>
    <w:pPr>
      <w:ind w:left="1680"/>
    </w:pPr>
  </w:style>
  <w:style w:type="paragraph" w:styleId="TOC9">
    <w:name w:val="toc 9"/>
    <w:basedOn w:val="Normal"/>
    <w:next w:val="Normal"/>
    <w:autoRedefine/>
    <w:uiPriority w:val="99"/>
    <w:semiHidden/>
    <w:rsid w:val="00790D3C"/>
    <w:pPr>
      <w:ind w:left="1920"/>
    </w:pPr>
  </w:style>
  <w:style w:type="paragraph" w:styleId="BodyText">
    <w:name w:val="Body Text"/>
    <w:basedOn w:val="Normal"/>
    <w:link w:val="BodyTextChar"/>
    <w:uiPriority w:val="99"/>
    <w:rsid w:val="00DE618B"/>
    <w:pPr>
      <w:spacing w:after="120"/>
    </w:pPr>
    <w:rPr>
      <w:lang w:eastAsia="en-GB"/>
    </w:rPr>
  </w:style>
  <w:style w:type="character" w:customStyle="1" w:styleId="BodyTextChar">
    <w:name w:val="Body Text Char"/>
    <w:basedOn w:val="DefaultParagraphFont"/>
    <w:link w:val="BodyText"/>
    <w:uiPriority w:val="99"/>
    <w:rsid w:val="00DE618B"/>
    <w:rPr>
      <w:rFonts w:ascii="Arial" w:hAnsi="Arial" w:cs="Arial"/>
      <w:sz w:val="24"/>
      <w:szCs w:val="24"/>
    </w:rPr>
  </w:style>
  <w:style w:type="paragraph" w:styleId="Title">
    <w:name w:val="Title"/>
    <w:basedOn w:val="Normal"/>
    <w:link w:val="TitleChar"/>
    <w:uiPriority w:val="99"/>
    <w:qFormat/>
    <w:rsid w:val="00DE618B"/>
    <w:pPr>
      <w:spacing w:before="120" w:after="120"/>
      <w:jc w:val="center"/>
    </w:pPr>
    <w:rPr>
      <w:b/>
      <w:bCs/>
      <w:sz w:val="22"/>
      <w:szCs w:val="22"/>
      <w:lang w:eastAsia="en-GB"/>
    </w:rPr>
  </w:style>
  <w:style w:type="character" w:customStyle="1" w:styleId="TitleChar">
    <w:name w:val="Title Char"/>
    <w:basedOn w:val="DefaultParagraphFont"/>
    <w:link w:val="Title"/>
    <w:uiPriority w:val="99"/>
    <w:rsid w:val="00DE618B"/>
    <w:rPr>
      <w:rFonts w:ascii="Arial" w:hAnsi="Arial" w:cs="Arial"/>
      <w:b/>
      <w:bCs/>
      <w:sz w:val="22"/>
      <w:szCs w:val="22"/>
    </w:rPr>
  </w:style>
  <w:style w:type="paragraph" w:styleId="EndnoteText">
    <w:name w:val="endnote text"/>
    <w:basedOn w:val="Normal"/>
    <w:link w:val="EndnoteTextChar"/>
    <w:uiPriority w:val="99"/>
    <w:semiHidden/>
    <w:rsid w:val="00DE618B"/>
    <w:pPr>
      <w:widowControl w:val="0"/>
    </w:pPr>
    <w:rPr>
      <w:rFonts w:ascii="CG Times" w:hAnsi="CG Times" w:cs="CG Times"/>
    </w:rPr>
  </w:style>
  <w:style w:type="character" w:customStyle="1" w:styleId="EndnoteTextChar">
    <w:name w:val="Endnote Text Char"/>
    <w:basedOn w:val="DefaultParagraphFont"/>
    <w:link w:val="EndnoteText"/>
    <w:uiPriority w:val="99"/>
    <w:semiHidden/>
    <w:rsid w:val="00DE618B"/>
    <w:rPr>
      <w:rFonts w:ascii="CG Times" w:hAnsi="CG Times" w:cs="CG Times"/>
      <w:snapToGrid w:val="0"/>
      <w:sz w:val="24"/>
      <w:szCs w:val="24"/>
      <w:lang w:eastAsia="en-US"/>
    </w:rPr>
  </w:style>
  <w:style w:type="paragraph" w:styleId="BodyText2">
    <w:name w:val="Body Text 2"/>
    <w:basedOn w:val="Normal"/>
    <w:link w:val="BodyText2Char1"/>
    <w:uiPriority w:val="99"/>
    <w:rsid w:val="00DE618B"/>
    <w:pPr>
      <w:spacing w:after="120"/>
      <w:ind w:left="283"/>
    </w:pPr>
    <w:rPr>
      <w:lang w:eastAsia="en-GB"/>
    </w:rPr>
  </w:style>
  <w:style w:type="character" w:customStyle="1" w:styleId="BodyText2Char">
    <w:name w:val="Body Text 2 Char"/>
    <w:basedOn w:val="DefaultParagraphFont"/>
    <w:uiPriority w:val="99"/>
    <w:rsid w:val="00DE618B"/>
    <w:rPr>
      <w:rFonts w:ascii="Garamond" w:hAnsi="Garamond" w:cs="Garamond"/>
      <w:b/>
      <w:bCs/>
      <w:snapToGrid w:val="0"/>
      <w:sz w:val="24"/>
      <w:szCs w:val="24"/>
      <w:lang w:eastAsia="en-US"/>
    </w:rPr>
  </w:style>
  <w:style w:type="character" w:customStyle="1" w:styleId="BodyText2Char1">
    <w:name w:val="Body Text 2 Char1"/>
    <w:basedOn w:val="DefaultParagraphFont"/>
    <w:link w:val="BodyText2"/>
    <w:uiPriority w:val="99"/>
    <w:rsid w:val="00DE618B"/>
    <w:rPr>
      <w:rFonts w:ascii="Arial" w:hAnsi="Arial" w:cs="Arial"/>
      <w:sz w:val="24"/>
      <w:szCs w:val="24"/>
    </w:rPr>
  </w:style>
  <w:style w:type="paragraph" w:styleId="BodyTextIndent2">
    <w:name w:val="Body Text Indent 2"/>
    <w:basedOn w:val="Normal"/>
    <w:link w:val="BodyTextIndent2Char"/>
    <w:uiPriority w:val="99"/>
    <w:rsid w:val="00DE618B"/>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rsid w:val="00DE618B"/>
    <w:rPr>
      <w:rFonts w:ascii="Arial" w:hAnsi="Arial" w:cs="Arial"/>
      <w:sz w:val="24"/>
      <w:szCs w:val="24"/>
    </w:rPr>
  </w:style>
  <w:style w:type="paragraph" w:customStyle="1" w:styleId="Style0">
    <w:name w:val="Style0"/>
    <w:uiPriority w:val="99"/>
    <w:rsid w:val="00DE618B"/>
    <w:rPr>
      <w:rFonts w:ascii="Arial" w:hAnsi="Arial" w:cs="Arial"/>
      <w:sz w:val="24"/>
      <w:szCs w:val="24"/>
      <w:lang w:eastAsia="en-US"/>
    </w:rPr>
  </w:style>
  <w:style w:type="table" w:styleId="TableGrid">
    <w:name w:val="Table Grid"/>
    <w:aliases w:val="Header Table Grid"/>
    <w:basedOn w:val="TableNormal"/>
    <w:uiPriority w:val="99"/>
    <w:rsid w:val="00DE618B"/>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uiPriority w:val="99"/>
    <w:rsid w:val="001042C6"/>
    <w:pPr>
      <w:pageBreakBefore/>
    </w:pPr>
    <w:rPr>
      <w:rFonts w:ascii="Arial Bold" w:hAnsi="Arial Bold" w:cs="Arial Bold"/>
      <w:sz w:val="32"/>
      <w:szCs w:val="32"/>
    </w:rPr>
  </w:style>
  <w:style w:type="paragraph" w:styleId="ListParagraph">
    <w:name w:val="List Paragraph"/>
    <w:basedOn w:val="Normal"/>
    <w:uiPriority w:val="99"/>
    <w:qFormat/>
    <w:rsid w:val="00DE618B"/>
    <w:pPr>
      <w:ind w:left="720"/>
      <w:contextualSpacing/>
    </w:pPr>
    <w:rPr>
      <w:lang w:eastAsia="en-GB"/>
    </w:rPr>
  </w:style>
  <w:style w:type="paragraph" w:customStyle="1" w:styleId="BodyText1">
    <w:name w:val="Body Text1"/>
    <w:basedOn w:val="Normal"/>
    <w:uiPriority w:val="99"/>
    <w:rsid w:val="00BF6FDA"/>
    <w:pPr>
      <w:overflowPunct w:val="0"/>
      <w:autoSpaceDE w:val="0"/>
      <w:autoSpaceDN w:val="0"/>
      <w:adjustRightInd w:val="0"/>
      <w:spacing w:before="240" w:after="120"/>
      <w:textAlignment w:val="baseline"/>
    </w:pPr>
    <w:rPr>
      <w:noProof/>
      <w:sz w:val="20"/>
      <w:szCs w:val="20"/>
      <w:lang w:val="en-US"/>
    </w:rPr>
  </w:style>
  <w:style w:type="paragraph" w:styleId="BalloonText">
    <w:name w:val="Balloon Text"/>
    <w:basedOn w:val="Normal"/>
    <w:link w:val="BalloonTextChar"/>
    <w:uiPriority w:val="99"/>
    <w:semiHidden/>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uiPriority w:val="99"/>
    <w:semiHidden/>
    <w:rsid w:val="000D7145"/>
    <w:rPr>
      <w:rFonts w:cs="Times New Roman"/>
      <w:sz w:val="16"/>
      <w:szCs w:val="16"/>
    </w:rPr>
  </w:style>
  <w:style w:type="paragraph" w:styleId="CommentText">
    <w:name w:val="annotation text"/>
    <w:basedOn w:val="Normal"/>
    <w:link w:val="CommentTextChar"/>
    <w:uiPriority w:val="99"/>
    <w:semiHidden/>
    <w:rsid w:val="000D7145"/>
    <w:rPr>
      <w:sz w:val="20"/>
      <w:szCs w:val="20"/>
      <w:lang w:eastAsia="en-GB"/>
    </w:rPr>
  </w:style>
  <w:style w:type="character" w:customStyle="1" w:styleId="CommentTextChar">
    <w:name w:val="Comment Text Char"/>
    <w:basedOn w:val="DefaultParagraphFont"/>
    <w:link w:val="CommentText"/>
    <w:uiPriority w:val="99"/>
    <w:semiHidden/>
    <w:rsid w:val="006118CD"/>
    <w:rPr>
      <w:rFonts w:ascii="Arial" w:hAnsi="Arial" w:cs="Arial"/>
      <w:sz w:val="20"/>
      <w:szCs w:val="20"/>
      <w:lang w:eastAsia="en-US"/>
    </w:rPr>
  </w:style>
  <w:style w:type="paragraph" w:customStyle="1" w:styleId="10">
    <w:name w:val="10"/>
    <w:basedOn w:val="Normal"/>
    <w:uiPriority w:val="99"/>
    <w:rsid w:val="003457E3"/>
    <w:pPr>
      <w:numPr>
        <w:ilvl w:val="6"/>
        <w:numId w:val="1"/>
      </w:numPr>
      <w:tabs>
        <w:tab w:val="clear" w:pos="4252"/>
        <w:tab w:val="num" w:pos="0"/>
      </w:tabs>
      <w:spacing w:after="240"/>
      <w:ind w:left="0" w:firstLine="0"/>
      <w:jc w:val="both"/>
    </w:pPr>
    <w:rPr>
      <w:i/>
      <w:iCs/>
      <w:sz w:val="22"/>
      <w:szCs w:val="22"/>
    </w:rPr>
  </w:style>
  <w:style w:type="paragraph" w:styleId="CommentSubject">
    <w:name w:val="annotation subject"/>
    <w:basedOn w:val="CommentText"/>
    <w:next w:val="CommentText"/>
    <w:link w:val="CommentSubjectChar"/>
    <w:uiPriority w:val="99"/>
    <w:semiHidden/>
    <w:rsid w:val="006B1655"/>
    <w:rPr>
      <w:b/>
      <w:bCs/>
      <w:lang w:eastAsia="en-US"/>
    </w:rPr>
  </w:style>
  <w:style w:type="character" w:customStyle="1" w:styleId="CommentSubjectChar">
    <w:name w:val="Comment Subject Char"/>
    <w:basedOn w:val="CommentTextChar"/>
    <w:link w:val="CommentSubject"/>
    <w:uiPriority w:val="99"/>
    <w:semiHidden/>
    <w:rsid w:val="006118CD"/>
    <w:rPr>
      <w:rFonts w:ascii="Arial" w:hAnsi="Arial" w:cs="Arial"/>
      <w:b/>
      <w:bCs/>
      <w:sz w:val="20"/>
      <w:szCs w:val="20"/>
      <w:lang w:eastAsia="en-US"/>
    </w:rPr>
  </w:style>
  <w:style w:type="paragraph" w:customStyle="1" w:styleId="ONEH1">
    <w:name w:val="ONE_H1"/>
    <w:basedOn w:val="Normal"/>
    <w:next w:val="Normal"/>
    <w:uiPriority w:val="99"/>
    <w:rsid w:val="00B010A7"/>
    <w:pPr>
      <w:spacing w:before="120" w:after="120"/>
    </w:pPr>
    <w:rPr>
      <w:b/>
      <w:bCs/>
      <w:caps/>
      <w:sz w:val="22"/>
      <w:szCs w:val="22"/>
    </w:rPr>
  </w:style>
  <w:style w:type="paragraph" w:customStyle="1" w:styleId="ONEH2">
    <w:name w:val="ONE_H2"/>
    <w:basedOn w:val="Normal"/>
    <w:uiPriority w:val="99"/>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uiPriority w:val="99"/>
    <w:rsid w:val="002F5AC9"/>
  </w:style>
  <w:style w:type="paragraph" w:customStyle="1" w:styleId="TableHead">
    <w:name w:val="Table Head"/>
    <w:basedOn w:val="Normal"/>
    <w:uiPriority w:val="99"/>
    <w:rsid w:val="002B00A6"/>
    <w:pPr>
      <w:spacing w:before="120" w:after="120"/>
      <w:ind w:left="74"/>
    </w:pPr>
    <w:rPr>
      <w:b/>
      <w:bCs/>
      <w:smallCaps/>
      <w:sz w:val="22"/>
      <w:szCs w:val="22"/>
    </w:rPr>
  </w:style>
  <w:style w:type="paragraph" w:customStyle="1" w:styleId="Table">
    <w:name w:val="Table"/>
    <w:basedOn w:val="Normal"/>
    <w:link w:val="TableChar"/>
    <w:uiPriority w:val="99"/>
    <w:rsid w:val="000759C3"/>
    <w:pPr>
      <w:overflowPunct w:val="0"/>
      <w:autoSpaceDE w:val="0"/>
      <w:autoSpaceDN w:val="0"/>
      <w:adjustRightInd w:val="0"/>
      <w:spacing w:before="40" w:after="40"/>
      <w:ind w:right="130"/>
      <w:textAlignment w:val="baseline"/>
    </w:pPr>
    <w:rPr>
      <w:sz w:val="20"/>
      <w:szCs w:val="20"/>
    </w:rPr>
  </w:style>
  <w:style w:type="paragraph" w:customStyle="1" w:styleId="Indented">
    <w:name w:val="Indented"/>
    <w:basedOn w:val="Normal"/>
    <w:uiPriority w:val="99"/>
    <w:rsid w:val="002B00A6"/>
    <w:pPr>
      <w:ind w:left="851"/>
    </w:pPr>
    <w:rPr>
      <w:sz w:val="22"/>
      <w:szCs w:val="22"/>
    </w:rPr>
  </w:style>
  <w:style w:type="paragraph" w:customStyle="1" w:styleId="Xa">
    <w:name w:val="X_a"/>
    <w:basedOn w:val="StyleSectionXBottomSinglesolidlineAuto05ptLinewi1"/>
    <w:next w:val="Indented"/>
    <w:link w:val="XaChar"/>
    <w:autoRedefine/>
    <w:uiPriority w:val="99"/>
    <w:rsid w:val="00400F51"/>
    <w:pPr>
      <w:pageBreakBefore w:val="0"/>
      <w:numPr>
        <w:numId w:val="29"/>
      </w:numPr>
      <w:pBdr>
        <w:bottom w:val="none" w:sz="0" w:space="0" w:color="auto"/>
      </w:pBdr>
      <w:tabs>
        <w:tab w:val="clear" w:pos="57"/>
      </w:tabs>
      <w:ind w:left="2552" w:hanging="2552"/>
    </w:pPr>
    <w:rPr>
      <w:bCs w:val="0"/>
    </w:rPr>
  </w:style>
  <w:style w:type="paragraph" w:customStyle="1" w:styleId="StyleSectionXBottomSinglesolidlineAuto05ptLinewi1">
    <w:name w:val="Style Section X + Bottom: (Single solid line Auto  0.5 pt Line wi...1"/>
    <w:basedOn w:val="SectionX"/>
    <w:link w:val="StyleSectionXBottomSinglesolidlineAuto05ptLinewi1Char"/>
    <w:autoRedefine/>
    <w:uiPriority w:val="99"/>
    <w:rsid w:val="001042C6"/>
    <w:pPr>
      <w:keepNext/>
      <w:pBdr>
        <w:bottom w:val="single" w:sz="4" w:space="0" w:color="auto"/>
      </w:pBdr>
      <w:tabs>
        <w:tab w:val="left" w:pos="2552"/>
      </w:tabs>
      <w:spacing w:line="240" w:lineRule="auto"/>
    </w:pPr>
    <w:rPr>
      <w:rFonts w:ascii="Arial" w:hAnsi="Arial" w:cs="Arial"/>
    </w:rPr>
  </w:style>
  <w:style w:type="paragraph" w:customStyle="1" w:styleId="ONEH3">
    <w:name w:val="ONE_H3"/>
    <w:basedOn w:val="Normal"/>
    <w:uiPriority w:val="99"/>
    <w:rsid w:val="00C77FCF"/>
    <w:pPr>
      <w:numPr>
        <w:ilvl w:val="2"/>
        <w:numId w:val="2"/>
      </w:numPr>
    </w:pPr>
    <w:rPr>
      <w:sz w:val="22"/>
      <w:szCs w:val="22"/>
    </w:rPr>
  </w:style>
  <w:style w:type="paragraph" w:customStyle="1" w:styleId="Sch1">
    <w:name w:val="Sch1"/>
    <w:basedOn w:val="Heading1"/>
    <w:next w:val="StyleHeading2"/>
    <w:uiPriority w:val="99"/>
    <w:rsid w:val="00857497"/>
    <w:pPr>
      <w:numPr>
        <w:numId w:val="37"/>
      </w:numPr>
      <w:tabs>
        <w:tab w:val="clear" w:pos="541"/>
        <w:tab w:val="num" w:pos="720"/>
        <w:tab w:val="num" w:pos="1004"/>
      </w:tabs>
      <w:spacing w:before="120" w:after="60"/>
      <w:ind w:left="709" w:hanging="709"/>
    </w:pPr>
    <w:rPr>
      <w:rFonts w:ascii="Arial Bold" w:hAnsi="Arial Bold" w:cs="Arial Bold"/>
      <w:smallCaps/>
      <w:color w:val="auto"/>
      <w:sz w:val="28"/>
      <w:szCs w:val="28"/>
    </w:rPr>
  </w:style>
  <w:style w:type="paragraph" w:customStyle="1" w:styleId="FOURH1">
    <w:name w:val="FOUR_H1"/>
    <w:basedOn w:val="Normal"/>
    <w:next w:val="Normal"/>
    <w:uiPriority w:val="99"/>
    <w:rsid w:val="00602561"/>
    <w:pPr>
      <w:numPr>
        <w:numId w:val="3"/>
      </w:numPr>
    </w:pPr>
    <w:rPr>
      <w:b/>
      <w:bCs/>
      <w:caps/>
      <w:sz w:val="22"/>
      <w:szCs w:val="22"/>
    </w:rPr>
  </w:style>
  <w:style w:type="paragraph" w:customStyle="1" w:styleId="FOURH2">
    <w:name w:val="FOUR_H2"/>
    <w:basedOn w:val="Normal"/>
    <w:uiPriority w:val="99"/>
    <w:rsid w:val="00B119F6"/>
    <w:pPr>
      <w:numPr>
        <w:ilvl w:val="1"/>
        <w:numId w:val="3"/>
      </w:numPr>
      <w:tabs>
        <w:tab w:val="clear" w:pos="1440"/>
        <w:tab w:val="num" w:pos="851"/>
      </w:tabs>
      <w:ind w:left="851" w:hanging="709"/>
    </w:pPr>
    <w:rPr>
      <w:sz w:val="22"/>
      <w:szCs w:val="22"/>
    </w:rPr>
  </w:style>
  <w:style w:type="paragraph" w:customStyle="1" w:styleId="FOURH3">
    <w:name w:val="FOUR_H3"/>
    <w:basedOn w:val="Normal"/>
    <w:uiPriority w:val="99"/>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uiPriority w:val="99"/>
    <w:rsid w:val="007A046E"/>
    <w:pPr>
      <w:numPr>
        <w:numId w:val="4"/>
      </w:numPr>
      <w:tabs>
        <w:tab w:val="clear" w:pos="2030"/>
        <w:tab w:val="num" w:pos="2127"/>
      </w:tabs>
      <w:ind w:left="2127" w:hanging="425"/>
    </w:pPr>
    <w:rPr>
      <w:sz w:val="22"/>
      <w:szCs w:val="22"/>
    </w:rPr>
  </w:style>
  <w:style w:type="paragraph" w:customStyle="1" w:styleId="Bull">
    <w:name w:val="Bull"/>
    <w:basedOn w:val="Normal"/>
    <w:uiPriority w:val="99"/>
    <w:rsid w:val="007A046E"/>
    <w:pPr>
      <w:numPr>
        <w:numId w:val="5"/>
      </w:numPr>
      <w:tabs>
        <w:tab w:val="clear" w:pos="2313"/>
        <w:tab w:val="num" w:pos="1701"/>
      </w:tabs>
      <w:spacing w:before="20" w:after="20"/>
      <w:ind w:left="1701" w:hanging="425"/>
    </w:pPr>
    <w:rPr>
      <w:sz w:val="22"/>
      <w:szCs w:val="22"/>
    </w:rPr>
  </w:style>
  <w:style w:type="paragraph" w:customStyle="1" w:styleId="Style11ptBoldJustified">
    <w:name w:val="Style 11 pt Bold Justified"/>
    <w:basedOn w:val="Normal"/>
    <w:uiPriority w:val="99"/>
    <w:rsid w:val="000F0641"/>
    <w:pPr>
      <w:keepNext/>
      <w:jc w:val="both"/>
    </w:pPr>
    <w:rPr>
      <w:b/>
      <w:bCs/>
      <w:sz w:val="22"/>
      <w:szCs w:val="22"/>
    </w:rPr>
  </w:style>
  <w:style w:type="paragraph" w:customStyle="1" w:styleId="FOURpara">
    <w:name w:val="FOUR_para"/>
    <w:basedOn w:val="Normal"/>
    <w:uiPriority w:val="99"/>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uiPriority w:val="99"/>
    <w:rsid w:val="00B010A7"/>
    <w:pPr>
      <w:numPr>
        <w:numId w:val="7"/>
      </w:numPr>
      <w:tabs>
        <w:tab w:val="left" w:pos="-720"/>
      </w:tabs>
      <w:suppressAutoHyphens/>
      <w:jc w:val="both"/>
    </w:pPr>
    <w:rPr>
      <w:b/>
      <w:bCs/>
      <w:caps/>
      <w:sz w:val="22"/>
      <w:szCs w:val="22"/>
    </w:rPr>
  </w:style>
  <w:style w:type="paragraph" w:customStyle="1" w:styleId="FIVEH2">
    <w:name w:val="FIVE_H2"/>
    <w:basedOn w:val="Normal"/>
    <w:uiPriority w:val="99"/>
    <w:rsid w:val="00B010A7"/>
    <w:pPr>
      <w:numPr>
        <w:ilvl w:val="1"/>
        <w:numId w:val="7"/>
      </w:numPr>
      <w:tabs>
        <w:tab w:val="left" w:pos="851"/>
      </w:tabs>
      <w:suppressAutoHyphens/>
      <w:spacing w:before="60" w:after="60"/>
      <w:jc w:val="both"/>
    </w:pPr>
    <w:rPr>
      <w:sz w:val="22"/>
      <w:szCs w:val="22"/>
    </w:rPr>
  </w:style>
  <w:style w:type="paragraph" w:customStyle="1" w:styleId="CostTab">
    <w:name w:val="CostTab"/>
    <w:basedOn w:val="Normal"/>
    <w:uiPriority w:val="99"/>
    <w:rsid w:val="00026C87"/>
    <w:pPr>
      <w:spacing w:before="40" w:after="40"/>
    </w:pPr>
    <w:rPr>
      <w:sz w:val="22"/>
      <w:szCs w:val="22"/>
    </w:rPr>
  </w:style>
  <w:style w:type="paragraph" w:customStyle="1" w:styleId="Part">
    <w:name w:val="Part"/>
    <w:basedOn w:val="Normal"/>
    <w:next w:val="Normal"/>
    <w:uiPriority w:val="99"/>
    <w:rsid w:val="00131AD6"/>
    <w:pPr>
      <w:numPr>
        <w:numId w:val="8"/>
      </w:numPr>
      <w:ind w:hanging="1134"/>
    </w:pPr>
    <w:rPr>
      <w:b/>
      <w:bCs/>
      <w:color w:val="009966"/>
      <w:sz w:val="32"/>
      <w:szCs w:val="32"/>
    </w:rPr>
  </w:style>
  <w:style w:type="paragraph" w:customStyle="1" w:styleId="LeftSide">
    <w:name w:val="LeftSide"/>
    <w:basedOn w:val="Normal"/>
    <w:link w:val="LeftSideChar"/>
    <w:uiPriority w:val="99"/>
    <w:rsid w:val="000759C3"/>
    <w:pPr>
      <w:spacing w:before="60" w:after="60"/>
      <w:jc w:val="both"/>
    </w:pPr>
    <w:rPr>
      <w:sz w:val="22"/>
      <w:szCs w:val="22"/>
    </w:rPr>
  </w:style>
  <w:style w:type="character" w:customStyle="1" w:styleId="LeftSideChar">
    <w:name w:val="LeftSide Char"/>
    <w:basedOn w:val="DefaultParagraphFont"/>
    <w:link w:val="LeftSide"/>
    <w:uiPriority w:val="99"/>
    <w:rsid w:val="000759C3"/>
    <w:rPr>
      <w:rFonts w:ascii="Arial" w:hAnsi="Arial" w:cs="Arial"/>
      <w:sz w:val="22"/>
      <w:szCs w:val="22"/>
      <w:lang w:val="en-GB" w:eastAsia="en-US"/>
    </w:rPr>
  </w:style>
  <w:style w:type="paragraph" w:customStyle="1" w:styleId="THREEH2">
    <w:name w:val="THREE_H2"/>
    <w:basedOn w:val="Normal"/>
    <w:link w:val="THREEH2Char"/>
    <w:autoRedefine/>
    <w:uiPriority w:val="99"/>
    <w:rsid w:val="00C73BEA"/>
    <w:pPr>
      <w:spacing w:before="60" w:after="60"/>
      <w:jc w:val="both"/>
    </w:pPr>
    <w:rPr>
      <w:sz w:val="22"/>
      <w:szCs w:val="22"/>
    </w:rPr>
  </w:style>
  <w:style w:type="paragraph" w:customStyle="1" w:styleId="EIGHTH1">
    <w:name w:val="EIGHT_H1"/>
    <w:basedOn w:val="Normal"/>
    <w:autoRedefine/>
    <w:uiPriority w:val="99"/>
    <w:rsid w:val="00F06BA7"/>
    <w:pPr>
      <w:numPr>
        <w:numId w:val="9"/>
      </w:numPr>
      <w:suppressAutoHyphens/>
      <w:ind w:left="709" w:hanging="709"/>
    </w:pPr>
    <w:rPr>
      <w:b/>
      <w:bCs/>
      <w:sz w:val="28"/>
      <w:szCs w:val="28"/>
    </w:rPr>
  </w:style>
  <w:style w:type="paragraph" w:customStyle="1" w:styleId="EIGHTH2">
    <w:name w:val="EIGHT_H2"/>
    <w:basedOn w:val="Normal"/>
    <w:autoRedefine/>
    <w:uiPriority w:val="99"/>
    <w:rsid w:val="00F06BA7"/>
    <w:pPr>
      <w:numPr>
        <w:ilvl w:val="1"/>
        <w:numId w:val="9"/>
      </w:numPr>
      <w:tabs>
        <w:tab w:val="clear" w:pos="1440"/>
        <w:tab w:val="num" w:pos="851"/>
      </w:tabs>
      <w:suppressAutoHyphens/>
      <w:spacing w:before="60" w:after="60"/>
      <w:ind w:left="851" w:hanging="567"/>
    </w:pPr>
    <w:rPr>
      <w:sz w:val="22"/>
      <w:szCs w:val="22"/>
    </w:rPr>
  </w:style>
  <w:style w:type="paragraph" w:customStyle="1" w:styleId="H2">
    <w:name w:val="H2"/>
    <w:basedOn w:val="Normal"/>
    <w:uiPriority w:val="99"/>
    <w:rsid w:val="00536B66"/>
  </w:style>
  <w:style w:type="paragraph" w:customStyle="1" w:styleId="H3">
    <w:name w:val="H 3"/>
    <w:basedOn w:val="Normal"/>
    <w:uiPriority w:val="99"/>
    <w:rsid w:val="00536B66"/>
    <w:pPr>
      <w:numPr>
        <w:ilvl w:val="2"/>
        <w:numId w:val="9"/>
      </w:numPr>
    </w:pPr>
  </w:style>
  <w:style w:type="paragraph" w:customStyle="1" w:styleId="NINEH1">
    <w:name w:val="NINE_H1"/>
    <w:basedOn w:val="Normal"/>
    <w:autoRedefine/>
    <w:uiPriority w:val="99"/>
    <w:rsid w:val="00C73BEA"/>
    <w:pPr>
      <w:suppressAutoHyphens/>
    </w:pPr>
    <w:rPr>
      <w:b/>
      <w:bCs/>
      <w:sz w:val="22"/>
      <w:szCs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uiPriority w:val="99"/>
    <w:rsid w:val="00FB5FD5"/>
  </w:style>
  <w:style w:type="paragraph" w:customStyle="1" w:styleId="Address">
    <w:name w:val="Address"/>
    <w:basedOn w:val="Normal"/>
    <w:uiPriority w:val="99"/>
    <w:rsid w:val="00B96BFB"/>
    <w:pPr>
      <w:spacing w:before="20" w:after="20"/>
      <w:ind w:left="709"/>
    </w:pPr>
    <w:rPr>
      <w:sz w:val="22"/>
      <w:szCs w:val="22"/>
    </w:rPr>
  </w:style>
  <w:style w:type="paragraph" w:customStyle="1" w:styleId="Style1">
    <w:name w:val="Style1"/>
    <w:basedOn w:val="Normal"/>
    <w:uiPriority w:val="99"/>
    <w:rsid w:val="00E60B47"/>
    <w:pPr>
      <w:numPr>
        <w:numId w:val="10"/>
      </w:numPr>
    </w:pPr>
    <w:rPr>
      <w:color w:val="009966"/>
      <w:sz w:val="28"/>
      <w:szCs w:val="28"/>
    </w:rPr>
  </w:style>
  <w:style w:type="character" w:customStyle="1" w:styleId="TableChar">
    <w:name w:val="Table Char"/>
    <w:basedOn w:val="DefaultParagraphFont"/>
    <w:link w:val="Table"/>
    <w:uiPriority w:val="99"/>
    <w:rsid w:val="000759C3"/>
    <w:rPr>
      <w:rFonts w:ascii="Arial" w:hAnsi="Arial" w:cs="Arial"/>
      <w:lang w:val="en-GB" w:eastAsia="en-US"/>
    </w:rPr>
  </w:style>
  <w:style w:type="paragraph" w:customStyle="1" w:styleId="SIXH1">
    <w:name w:val="SIX_H1"/>
    <w:basedOn w:val="Normal"/>
    <w:next w:val="Normal"/>
    <w:uiPriority w:val="99"/>
    <w:rsid w:val="00905394"/>
    <w:pPr>
      <w:numPr>
        <w:numId w:val="11"/>
      </w:numPr>
    </w:pPr>
    <w:rPr>
      <w:rFonts w:ascii="Arial Bold" w:hAnsi="Arial Bold" w:cs="Arial Bold"/>
      <w:b/>
      <w:bCs/>
      <w:caps/>
      <w:sz w:val="22"/>
      <w:szCs w:val="22"/>
    </w:rPr>
  </w:style>
  <w:style w:type="paragraph" w:customStyle="1" w:styleId="SIXH2">
    <w:name w:val="SIX_H2"/>
    <w:basedOn w:val="Normal"/>
    <w:uiPriority w:val="99"/>
    <w:rsid w:val="0062087E"/>
    <w:pPr>
      <w:numPr>
        <w:ilvl w:val="1"/>
        <w:numId w:val="11"/>
      </w:numPr>
      <w:tabs>
        <w:tab w:val="clear" w:pos="1440"/>
        <w:tab w:val="num" w:pos="851"/>
      </w:tabs>
      <w:ind w:left="851" w:hanging="709"/>
    </w:pPr>
    <w:rPr>
      <w:sz w:val="22"/>
      <w:szCs w:val="22"/>
      <w:lang w:val="en-US"/>
    </w:rPr>
  </w:style>
  <w:style w:type="paragraph" w:customStyle="1" w:styleId="HHH2">
    <w:name w:val="HHH2"/>
    <w:basedOn w:val="Normal"/>
    <w:uiPriority w:val="99"/>
    <w:rsid w:val="00905394"/>
  </w:style>
  <w:style w:type="paragraph" w:customStyle="1" w:styleId="PQQbullet">
    <w:name w:val="PQQ bullet"/>
    <w:basedOn w:val="Normal"/>
    <w:link w:val="PQQbulletChar"/>
    <w:uiPriority w:val="99"/>
    <w:rsid w:val="00CC6078"/>
    <w:pPr>
      <w:numPr>
        <w:numId w:val="12"/>
      </w:numPr>
      <w:tabs>
        <w:tab w:val="clear" w:pos="1069"/>
      </w:tabs>
      <w:ind w:left="1440"/>
      <w:jc w:val="both"/>
    </w:pPr>
    <w:rPr>
      <w:sz w:val="22"/>
      <w:szCs w:val="22"/>
      <w:lang w:eastAsia="en-GB"/>
    </w:rPr>
  </w:style>
  <w:style w:type="paragraph" w:customStyle="1" w:styleId="LevelA1">
    <w:name w:val="Level A1"/>
    <w:basedOn w:val="Heading1"/>
    <w:next w:val="Textindent"/>
    <w:link w:val="LevelA1Char"/>
    <w:uiPriority w:val="99"/>
    <w:rsid w:val="00CC6078"/>
    <w:pPr>
      <w:keepNext w:val="0"/>
      <w:numPr>
        <w:numId w:val="14"/>
      </w:numPr>
      <w:tabs>
        <w:tab w:val="clear" w:pos="720"/>
        <w:tab w:val="num" w:pos="900"/>
      </w:tabs>
      <w:spacing w:before="60" w:after="60"/>
      <w:ind w:left="900" w:hanging="540"/>
      <w:jc w:val="both"/>
    </w:pPr>
    <w:rPr>
      <w:color w:val="auto"/>
      <w:kern w:val="32"/>
      <w:sz w:val="22"/>
      <w:szCs w:val="22"/>
      <w:lang w:eastAsia="en-GB"/>
    </w:rPr>
  </w:style>
  <w:style w:type="paragraph" w:customStyle="1" w:styleId="Section">
    <w:name w:val="Section"/>
    <w:basedOn w:val="Normal"/>
    <w:next w:val="Normal"/>
    <w:uiPriority w:val="99"/>
    <w:rsid w:val="00CC6078"/>
    <w:pPr>
      <w:numPr>
        <w:numId w:val="26"/>
      </w:numPr>
      <w:spacing w:before="120" w:after="120"/>
    </w:pPr>
    <w:rPr>
      <w:sz w:val="28"/>
      <w:szCs w:val="28"/>
      <w:lang w:eastAsia="en-GB"/>
    </w:rPr>
  </w:style>
  <w:style w:type="paragraph" w:customStyle="1" w:styleId="Qtable">
    <w:name w:val="Q_table"/>
    <w:basedOn w:val="Normal"/>
    <w:uiPriority w:val="99"/>
    <w:rsid w:val="00CC6078"/>
    <w:pPr>
      <w:spacing w:before="60" w:after="60"/>
    </w:pPr>
    <w:rPr>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uiPriority w:val="99"/>
    <w:rsid w:val="00CC6078"/>
    <w:pPr>
      <w:spacing w:before="60" w:after="60"/>
    </w:pPr>
    <w:rPr>
      <w:color w:val="0000FF"/>
      <w:sz w:val="20"/>
      <w:szCs w:val="20"/>
      <w:lang w:eastAsia="en-GB"/>
    </w:rPr>
  </w:style>
  <w:style w:type="character" w:customStyle="1" w:styleId="LevelA1Char">
    <w:name w:val="Level A1 Char"/>
    <w:basedOn w:val="DefaultParagraphFont"/>
    <w:link w:val="LevelA1"/>
    <w:uiPriority w:val="99"/>
    <w:rsid w:val="00CC6078"/>
    <w:rPr>
      <w:rFonts w:ascii="Arial" w:hAnsi="Arial" w:cs="Arial"/>
      <w:b/>
      <w:bCs/>
      <w:kern w:val="32"/>
    </w:rPr>
  </w:style>
  <w:style w:type="character" w:customStyle="1" w:styleId="TextindentChar">
    <w:name w:val="Text indent Char"/>
    <w:basedOn w:val="LevelA1Char"/>
    <w:link w:val="Textindent"/>
    <w:rsid w:val="0076193C"/>
    <w:rPr>
      <w:rFonts w:ascii="Arial" w:hAnsi="Arial" w:cs="Arial"/>
      <w:b/>
      <w:bCs/>
      <w:kern w:val="32"/>
    </w:rPr>
  </w:style>
  <w:style w:type="paragraph" w:customStyle="1" w:styleId="LevelD1">
    <w:name w:val="Level D1"/>
    <w:basedOn w:val="Normal"/>
    <w:next w:val="Textindent"/>
    <w:uiPriority w:val="99"/>
    <w:rsid w:val="00CC6078"/>
    <w:pPr>
      <w:numPr>
        <w:numId w:val="16"/>
      </w:numPr>
      <w:tabs>
        <w:tab w:val="clear" w:pos="720"/>
        <w:tab w:val="num" w:pos="900"/>
      </w:tabs>
      <w:spacing w:before="60" w:after="60"/>
      <w:ind w:left="900" w:hanging="540"/>
      <w:jc w:val="both"/>
      <w:outlineLvl w:val="0"/>
    </w:pPr>
    <w:rPr>
      <w:b/>
      <w:bCs/>
      <w:kern w:val="32"/>
      <w:sz w:val="22"/>
      <w:szCs w:val="22"/>
      <w:lang w:eastAsia="en-GB"/>
    </w:rPr>
  </w:style>
  <w:style w:type="paragraph" w:customStyle="1" w:styleId="LevelB1">
    <w:name w:val="Level B1"/>
    <w:basedOn w:val="Heading1"/>
    <w:next w:val="Normal"/>
    <w:uiPriority w:val="99"/>
    <w:rsid w:val="00CC6078"/>
    <w:pPr>
      <w:keepNext w:val="0"/>
      <w:numPr>
        <w:numId w:val="13"/>
      </w:numPr>
      <w:tabs>
        <w:tab w:val="clear" w:pos="720"/>
        <w:tab w:val="num" w:pos="900"/>
      </w:tabs>
      <w:spacing w:before="60" w:after="60"/>
      <w:ind w:left="900" w:hanging="540"/>
      <w:jc w:val="both"/>
    </w:pPr>
    <w:rPr>
      <w:color w:val="auto"/>
      <w:kern w:val="32"/>
      <w:sz w:val="22"/>
      <w:szCs w:val="22"/>
      <w:lang w:eastAsia="en-GB"/>
    </w:rPr>
  </w:style>
  <w:style w:type="paragraph" w:customStyle="1" w:styleId="LevelC1">
    <w:name w:val="Level C1"/>
    <w:basedOn w:val="Normal"/>
    <w:next w:val="Textindent"/>
    <w:uiPriority w:val="99"/>
    <w:rsid w:val="00CC6078"/>
    <w:pPr>
      <w:keepNext/>
      <w:numPr>
        <w:numId w:val="15"/>
      </w:numPr>
      <w:tabs>
        <w:tab w:val="clear" w:pos="720"/>
        <w:tab w:val="num" w:pos="900"/>
      </w:tabs>
      <w:spacing w:before="120" w:after="120"/>
      <w:ind w:left="900" w:hanging="540"/>
      <w:jc w:val="both"/>
    </w:pPr>
    <w:rPr>
      <w:b/>
      <w:bCs/>
      <w:sz w:val="22"/>
      <w:szCs w:val="22"/>
      <w:lang w:eastAsia="en-GB"/>
    </w:rPr>
  </w:style>
  <w:style w:type="character" w:customStyle="1" w:styleId="StyleHeading2Char">
    <w:name w:val="Style Heading 2 Char"/>
    <w:basedOn w:val="DefaultParagraphFont"/>
    <w:link w:val="StyleHeading2"/>
    <w:uiPriority w:val="99"/>
    <w:rsid w:val="00215250"/>
    <w:rPr>
      <w:rFonts w:ascii="Arial" w:hAnsi="Arial" w:cs="Arial"/>
      <w:sz w:val="24"/>
      <w:szCs w:val="24"/>
      <w:lang w:val="en-GB" w:eastAsia="en-US"/>
    </w:rPr>
  </w:style>
  <w:style w:type="paragraph" w:customStyle="1" w:styleId="KLegalHeading3">
    <w:name w:val="KLegal Heading 3"/>
    <w:basedOn w:val="Normal"/>
    <w:next w:val="Normal"/>
    <w:uiPriority w:val="99"/>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cs="Times New Roman"/>
      <w:b/>
      <w:bCs/>
      <w:sz w:val="22"/>
      <w:szCs w:val="22"/>
    </w:rPr>
  </w:style>
  <w:style w:type="paragraph" w:customStyle="1" w:styleId="KLegalHeading4">
    <w:name w:val="KLegal Heading 4"/>
    <w:basedOn w:val="Normal"/>
    <w:next w:val="Normal"/>
    <w:uiPriority w:val="99"/>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cs="Times New Roman"/>
      <w:b/>
      <w:bCs/>
      <w:i/>
      <w:iCs/>
      <w:sz w:val="22"/>
      <w:szCs w:val="22"/>
    </w:rPr>
  </w:style>
  <w:style w:type="paragraph" w:customStyle="1" w:styleId="KLegalHeading1">
    <w:name w:val="KLegal Heading 1"/>
    <w:basedOn w:val="Normal"/>
    <w:next w:val="KLegalHeading2"/>
    <w:uiPriority w:val="99"/>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cs="Times New Roman"/>
      <w:b/>
      <w:bCs/>
      <w:sz w:val="32"/>
      <w:szCs w:val="32"/>
    </w:rPr>
  </w:style>
  <w:style w:type="paragraph" w:customStyle="1" w:styleId="KLegalHeading2">
    <w:name w:val="KLegal Heading 2"/>
    <w:basedOn w:val="Normal"/>
    <w:next w:val="KLegalHeading3"/>
    <w:uiPriority w:val="99"/>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cs="Times New Roman"/>
      <w:b/>
      <w:bCs/>
      <w:sz w:val="28"/>
      <w:szCs w:val="28"/>
    </w:rPr>
  </w:style>
  <w:style w:type="paragraph" w:customStyle="1" w:styleId="PCSchedule1">
    <w:name w:val="PC Schedule 1"/>
    <w:basedOn w:val="Normal"/>
    <w:uiPriority w:val="99"/>
    <w:rsid w:val="00DC356C"/>
    <w:pPr>
      <w:keepNext/>
      <w:numPr>
        <w:numId w:val="18"/>
      </w:numPr>
      <w:spacing w:after="240"/>
      <w:jc w:val="both"/>
      <w:outlineLvl w:val="0"/>
    </w:pPr>
    <w:rPr>
      <w:b/>
      <w:bCs/>
      <w:caps/>
      <w:sz w:val="22"/>
      <w:szCs w:val="22"/>
    </w:rPr>
  </w:style>
  <w:style w:type="paragraph" w:customStyle="1" w:styleId="PCSchedule2">
    <w:name w:val="PC Schedule 2"/>
    <w:basedOn w:val="Normal"/>
    <w:uiPriority w:val="99"/>
    <w:rsid w:val="00DC356C"/>
    <w:pPr>
      <w:numPr>
        <w:ilvl w:val="1"/>
        <w:numId w:val="18"/>
      </w:numPr>
      <w:spacing w:after="240"/>
      <w:jc w:val="both"/>
      <w:outlineLvl w:val="1"/>
    </w:pPr>
    <w:rPr>
      <w:sz w:val="22"/>
      <w:szCs w:val="22"/>
    </w:rPr>
  </w:style>
  <w:style w:type="paragraph" w:customStyle="1" w:styleId="PCSchedule3">
    <w:name w:val="PC Schedule 3"/>
    <w:basedOn w:val="Normal"/>
    <w:uiPriority w:val="99"/>
    <w:rsid w:val="00DC356C"/>
    <w:pPr>
      <w:numPr>
        <w:ilvl w:val="2"/>
        <w:numId w:val="18"/>
      </w:numPr>
      <w:spacing w:after="240"/>
      <w:jc w:val="both"/>
      <w:outlineLvl w:val="2"/>
    </w:pPr>
    <w:rPr>
      <w:sz w:val="22"/>
      <w:szCs w:val="22"/>
    </w:rPr>
  </w:style>
  <w:style w:type="paragraph" w:customStyle="1" w:styleId="PCSchedule5">
    <w:name w:val="PC Schedule 5"/>
    <w:basedOn w:val="Normal"/>
    <w:uiPriority w:val="99"/>
    <w:rsid w:val="00DC356C"/>
    <w:pPr>
      <w:numPr>
        <w:ilvl w:val="4"/>
        <w:numId w:val="18"/>
      </w:numPr>
      <w:tabs>
        <w:tab w:val="left" w:pos="2835"/>
      </w:tabs>
      <w:spacing w:after="240"/>
      <w:jc w:val="both"/>
      <w:outlineLvl w:val="4"/>
    </w:pPr>
    <w:rPr>
      <w:sz w:val="22"/>
      <w:szCs w:val="22"/>
    </w:rPr>
  </w:style>
  <w:style w:type="paragraph" w:customStyle="1" w:styleId="PCScheduleInd2">
    <w:name w:val="PC Schedule Ind 2"/>
    <w:basedOn w:val="Normal"/>
    <w:uiPriority w:val="99"/>
    <w:rsid w:val="00DC356C"/>
    <w:pPr>
      <w:numPr>
        <w:ilvl w:val="5"/>
        <w:numId w:val="18"/>
      </w:numPr>
      <w:spacing w:after="240"/>
      <w:jc w:val="both"/>
      <w:outlineLvl w:val="5"/>
    </w:pPr>
    <w:rPr>
      <w:sz w:val="22"/>
      <w:szCs w:val="22"/>
    </w:rPr>
  </w:style>
  <w:style w:type="paragraph" w:customStyle="1" w:styleId="PCScheduleInd3">
    <w:name w:val="PC Schedule Ind 3"/>
    <w:basedOn w:val="Normal"/>
    <w:uiPriority w:val="99"/>
    <w:rsid w:val="00DC356C"/>
    <w:pPr>
      <w:numPr>
        <w:ilvl w:val="6"/>
        <w:numId w:val="18"/>
      </w:numPr>
      <w:spacing w:after="240"/>
      <w:jc w:val="both"/>
      <w:outlineLvl w:val="6"/>
    </w:pPr>
    <w:rPr>
      <w:sz w:val="22"/>
      <w:szCs w:val="22"/>
    </w:rPr>
  </w:style>
  <w:style w:type="paragraph" w:customStyle="1" w:styleId="PCScheduleInd4">
    <w:name w:val="PC Schedule Ind 4"/>
    <w:basedOn w:val="Normal"/>
    <w:uiPriority w:val="99"/>
    <w:rsid w:val="00DC356C"/>
    <w:pPr>
      <w:numPr>
        <w:ilvl w:val="7"/>
        <w:numId w:val="18"/>
      </w:numPr>
      <w:spacing w:after="240"/>
      <w:jc w:val="both"/>
      <w:outlineLvl w:val="7"/>
    </w:pPr>
    <w:rPr>
      <w:sz w:val="22"/>
      <w:szCs w:val="22"/>
    </w:rPr>
  </w:style>
  <w:style w:type="paragraph" w:customStyle="1" w:styleId="PCScheduleInd5">
    <w:name w:val="PC Schedule Ind 5"/>
    <w:basedOn w:val="Normal"/>
    <w:uiPriority w:val="99"/>
    <w:rsid w:val="00DC356C"/>
    <w:pPr>
      <w:numPr>
        <w:ilvl w:val="8"/>
        <w:numId w:val="18"/>
      </w:numPr>
      <w:tabs>
        <w:tab w:val="left" w:pos="3686"/>
      </w:tabs>
      <w:spacing w:after="240"/>
      <w:jc w:val="both"/>
      <w:outlineLvl w:val="8"/>
    </w:pPr>
    <w:rPr>
      <w:sz w:val="22"/>
      <w:szCs w:val="22"/>
    </w:rPr>
  </w:style>
  <w:style w:type="paragraph" w:customStyle="1" w:styleId="General1">
    <w:name w:val="General 1"/>
    <w:basedOn w:val="Normal"/>
    <w:uiPriority w:val="99"/>
    <w:rsid w:val="00DC356C"/>
    <w:pPr>
      <w:spacing w:after="240"/>
      <w:jc w:val="both"/>
    </w:pPr>
    <w:rPr>
      <w:sz w:val="22"/>
      <w:szCs w:val="22"/>
    </w:rPr>
  </w:style>
  <w:style w:type="paragraph" w:customStyle="1" w:styleId="General2">
    <w:name w:val="General 2"/>
    <w:basedOn w:val="Normal"/>
    <w:uiPriority w:val="99"/>
    <w:rsid w:val="00DC356C"/>
    <w:pPr>
      <w:numPr>
        <w:ilvl w:val="1"/>
        <w:numId w:val="19"/>
      </w:numPr>
      <w:spacing w:after="240"/>
      <w:jc w:val="both"/>
    </w:pPr>
    <w:rPr>
      <w:sz w:val="22"/>
      <w:szCs w:val="22"/>
    </w:rPr>
  </w:style>
  <w:style w:type="paragraph" w:customStyle="1" w:styleId="General3">
    <w:name w:val="General 3"/>
    <w:basedOn w:val="Normal"/>
    <w:uiPriority w:val="99"/>
    <w:rsid w:val="00DC356C"/>
    <w:pPr>
      <w:numPr>
        <w:ilvl w:val="2"/>
        <w:numId w:val="19"/>
      </w:numPr>
      <w:spacing w:after="240"/>
      <w:jc w:val="both"/>
    </w:pPr>
    <w:rPr>
      <w:sz w:val="22"/>
      <w:szCs w:val="22"/>
    </w:rPr>
  </w:style>
  <w:style w:type="paragraph" w:customStyle="1" w:styleId="General4">
    <w:name w:val="General 4"/>
    <w:basedOn w:val="Normal"/>
    <w:uiPriority w:val="99"/>
    <w:rsid w:val="00DC356C"/>
    <w:pPr>
      <w:numPr>
        <w:ilvl w:val="3"/>
        <w:numId w:val="19"/>
      </w:numPr>
      <w:spacing w:after="240"/>
      <w:jc w:val="both"/>
    </w:pPr>
    <w:rPr>
      <w:sz w:val="22"/>
      <w:szCs w:val="22"/>
    </w:rPr>
  </w:style>
  <w:style w:type="paragraph" w:customStyle="1" w:styleId="General5">
    <w:name w:val="General 5"/>
    <w:basedOn w:val="Normal"/>
    <w:uiPriority w:val="99"/>
    <w:rsid w:val="00DC356C"/>
    <w:pPr>
      <w:numPr>
        <w:ilvl w:val="4"/>
        <w:numId w:val="19"/>
      </w:numPr>
      <w:tabs>
        <w:tab w:val="left" w:pos="2835"/>
      </w:tabs>
      <w:spacing w:after="240"/>
      <w:jc w:val="both"/>
    </w:pPr>
    <w:rPr>
      <w:sz w:val="22"/>
      <w:szCs w:val="22"/>
    </w:rPr>
  </w:style>
  <w:style w:type="paragraph" w:customStyle="1" w:styleId="GeneralInd2">
    <w:name w:val="General Ind 2"/>
    <w:basedOn w:val="Normal"/>
    <w:uiPriority w:val="99"/>
    <w:rsid w:val="00DC356C"/>
    <w:pPr>
      <w:numPr>
        <w:ilvl w:val="5"/>
        <w:numId w:val="19"/>
      </w:numPr>
      <w:spacing w:after="240"/>
      <w:jc w:val="both"/>
    </w:pPr>
    <w:rPr>
      <w:sz w:val="22"/>
      <w:szCs w:val="22"/>
    </w:rPr>
  </w:style>
  <w:style w:type="paragraph" w:customStyle="1" w:styleId="GeneralInd3">
    <w:name w:val="General Ind 3"/>
    <w:basedOn w:val="Normal"/>
    <w:uiPriority w:val="99"/>
    <w:rsid w:val="00DC356C"/>
    <w:pPr>
      <w:numPr>
        <w:ilvl w:val="6"/>
        <w:numId w:val="19"/>
      </w:numPr>
      <w:spacing w:after="240"/>
      <w:jc w:val="both"/>
    </w:pPr>
    <w:rPr>
      <w:sz w:val="22"/>
      <w:szCs w:val="22"/>
    </w:rPr>
  </w:style>
  <w:style w:type="paragraph" w:customStyle="1" w:styleId="GeneralInd4">
    <w:name w:val="General Ind 4"/>
    <w:basedOn w:val="Normal"/>
    <w:uiPriority w:val="99"/>
    <w:rsid w:val="00DC356C"/>
    <w:pPr>
      <w:numPr>
        <w:ilvl w:val="7"/>
        <w:numId w:val="19"/>
      </w:numPr>
      <w:spacing w:after="240"/>
      <w:jc w:val="both"/>
    </w:pPr>
    <w:rPr>
      <w:sz w:val="22"/>
      <w:szCs w:val="22"/>
    </w:rPr>
  </w:style>
  <w:style w:type="paragraph" w:customStyle="1" w:styleId="GeneralInd5">
    <w:name w:val="General Ind 5"/>
    <w:basedOn w:val="Normal"/>
    <w:uiPriority w:val="99"/>
    <w:rsid w:val="00DC356C"/>
    <w:pPr>
      <w:numPr>
        <w:ilvl w:val="8"/>
        <w:numId w:val="19"/>
      </w:numPr>
      <w:tabs>
        <w:tab w:val="left" w:pos="3686"/>
      </w:tabs>
      <w:spacing w:after="240"/>
      <w:jc w:val="both"/>
    </w:pPr>
    <w:rPr>
      <w:sz w:val="22"/>
      <w:szCs w:val="22"/>
    </w:rPr>
  </w:style>
  <w:style w:type="paragraph" w:customStyle="1" w:styleId="Level1">
    <w:name w:val="Level 1"/>
    <w:basedOn w:val="Normal"/>
    <w:uiPriority w:val="99"/>
    <w:rsid w:val="00DC356C"/>
    <w:pPr>
      <w:numPr>
        <w:numId w:val="20"/>
      </w:numPr>
      <w:spacing w:after="240"/>
      <w:jc w:val="both"/>
      <w:outlineLvl w:val="0"/>
    </w:pPr>
    <w:rPr>
      <w:sz w:val="20"/>
      <w:szCs w:val="20"/>
      <w:u w:color="000000"/>
    </w:rPr>
  </w:style>
  <w:style w:type="paragraph" w:customStyle="1" w:styleId="Level2">
    <w:name w:val="Level 2"/>
    <w:basedOn w:val="Normal"/>
    <w:uiPriority w:val="99"/>
    <w:rsid w:val="00DC356C"/>
    <w:pPr>
      <w:numPr>
        <w:ilvl w:val="1"/>
        <w:numId w:val="20"/>
      </w:numPr>
      <w:spacing w:after="240"/>
      <w:jc w:val="both"/>
      <w:outlineLvl w:val="1"/>
    </w:pPr>
    <w:rPr>
      <w:sz w:val="20"/>
      <w:szCs w:val="20"/>
      <w:u w:color="000000"/>
    </w:rPr>
  </w:style>
  <w:style w:type="paragraph" w:customStyle="1" w:styleId="Level3">
    <w:name w:val="Level 3"/>
    <w:basedOn w:val="Normal"/>
    <w:uiPriority w:val="99"/>
    <w:rsid w:val="00DC356C"/>
    <w:pPr>
      <w:numPr>
        <w:ilvl w:val="2"/>
        <w:numId w:val="20"/>
      </w:numPr>
      <w:spacing w:after="240"/>
      <w:jc w:val="both"/>
      <w:outlineLvl w:val="2"/>
    </w:pPr>
    <w:rPr>
      <w:sz w:val="20"/>
      <w:szCs w:val="20"/>
      <w:u w:color="000000"/>
    </w:rPr>
  </w:style>
  <w:style w:type="paragraph" w:customStyle="1" w:styleId="Level4">
    <w:name w:val="Level 4"/>
    <w:basedOn w:val="Normal"/>
    <w:uiPriority w:val="99"/>
    <w:rsid w:val="00DC356C"/>
    <w:pPr>
      <w:numPr>
        <w:ilvl w:val="3"/>
        <w:numId w:val="20"/>
      </w:numPr>
      <w:spacing w:after="240"/>
      <w:jc w:val="both"/>
      <w:outlineLvl w:val="3"/>
    </w:pPr>
    <w:rPr>
      <w:sz w:val="20"/>
      <w:szCs w:val="20"/>
      <w:u w:color="000000"/>
    </w:rPr>
  </w:style>
  <w:style w:type="paragraph" w:customStyle="1" w:styleId="Level5">
    <w:name w:val="Level 5"/>
    <w:basedOn w:val="Normal"/>
    <w:uiPriority w:val="99"/>
    <w:rsid w:val="00DC356C"/>
    <w:pPr>
      <w:numPr>
        <w:ilvl w:val="4"/>
        <w:numId w:val="20"/>
      </w:numPr>
      <w:spacing w:after="240"/>
      <w:jc w:val="both"/>
      <w:outlineLvl w:val="4"/>
    </w:pPr>
    <w:rPr>
      <w:sz w:val="20"/>
      <w:szCs w:val="20"/>
      <w:u w:color="000000"/>
    </w:rPr>
  </w:style>
  <w:style w:type="paragraph" w:customStyle="1" w:styleId="Level6">
    <w:name w:val="Level 6"/>
    <w:basedOn w:val="Normal"/>
    <w:uiPriority w:val="99"/>
    <w:rsid w:val="00DC356C"/>
    <w:pPr>
      <w:numPr>
        <w:ilvl w:val="5"/>
        <w:numId w:val="20"/>
      </w:numPr>
      <w:spacing w:after="240"/>
      <w:jc w:val="both"/>
      <w:outlineLvl w:val="5"/>
    </w:pPr>
    <w:rPr>
      <w:sz w:val="20"/>
      <w:szCs w:val="20"/>
      <w:u w:color="000000"/>
    </w:rPr>
  </w:style>
  <w:style w:type="paragraph" w:customStyle="1" w:styleId="00-Normal-BB">
    <w:name w:val="00-Normal-BB"/>
    <w:uiPriority w:val="99"/>
    <w:rsid w:val="00D76EF6"/>
    <w:pPr>
      <w:jc w:val="both"/>
    </w:pPr>
    <w:rPr>
      <w:rFonts w:ascii="Arial" w:hAnsi="Arial" w:cs="Arial"/>
      <w:lang w:eastAsia="en-US"/>
    </w:rPr>
  </w:style>
  <w:style w:type="paragraph" w:customStyle="1" w:styleId="Xb">
    <w:name w:val="X_b"/>
    <w:basedOn w:val="Xa"/>
    <w:next w:val="LeftSide"/>
    <w:autoRedefine/>
    <w:uiPriority w:val="99"/>
    <w:rsid w:val="00F15939"/>
    <w:pPr>
      <w:numPr>
        <w:numId w:val="28"/>
      </w:numPr>
      <w:tabs>
        <w:tab w:val="clear" w:pos="3657"/>
        <w:tab w:val="num" w:pos="0"/>
      </w:tabs>
      <w:ind w:left="0" w:firstLine="0"/>
    </w:pPr>
  </w:style>
  <w:style w:type="paragraph" w:customStyle="1" w:styleId="Style6">
    <w:name w:val="Style6"/>
    <w:basedOn w:val="Xa"/>
    <w:next w:val="Indented"/>
    <w:link w:val="Style6Char"/>
    <w:uiPriority w:val="99"/>
    <w:rsid w:val="00CE5436"/>
    <w:pPr>
      <w:tabs>
        <w:tab w:val="num" w:pos="57"/>
      </w:tabs>
      <w:ind w:left="57" w:hanging="57"/>
    </w:pPr>
    <w:rPr>
      <w:rFonts w:ascii="Arial Bold" w:hAnsi="Arial Bold" w:cs="Arial Bold"/>
    </w:rPr>
  </w:style>
  <w:style w:type="paragraph" w:customStyle="1" w:styleId="InA">
    <w:name w:val="In_A"/>
    <w:basedOn w:val="LeftSide"/>
    <w:uiPriority w:val="99"/>
    <w:rsid w:val="00847396"/>
    <w:pPr>
      <w:ind w:left="709"/>
    </w:pPr>
    <w:rPr>
      <w:i/>
      <w:iCs/>
    </w:rPr>
  </w:style>
  <w:style w:type="paragraph" w:styleId="BodyTextIndent3">
    <w:name w:val="Body Text Indent 3"/>
    <w:basedOn w:val="Normal"/>
    <w:link w:val="BodyTextIndent3Char"/>
    <w:uiPriority w:val="99"/>
    <w:rsid w:val="00F740A7"/>
    <w:pPr>
      <w:spacing w:before="120" w:after="120"/>
      <w:ind w:left="283"/>
    </w:pPr>
    <w:rPr>
      <w:sz w:val="16"/>
      <w:szCs w:val="16"/>
      <w:lang w:eastAsia="en-GB"/>
    </w:rPr>
  </w:style>
  <w:style w:type="character" w:customStyle="1" w:styleId="BodyTextIndent3Char">
    <w:name w:val="Body Text Indent 3 Char"/>
    <w:basedOn w:val="DefaultParagraphFont"/>
    <w:link w:val="BodyTextIndent3"/>
    <w:uiPriority w:val="99"/>
    <w:semiHidden/>
    <w:rsid w:val="006118CD"/>
    <w:rPr>
      <w:rFonts w:ascii="Arial" w:hAnsi="Arial" w:cs="Arial"/>
      <w:sz w:val="16"/>
      <w:szCs w:val="16"/>
      <w:lang w:eastAsia="en-US"/>
    </w:rPr>
  </w:style>
  <w:style w:type="paragraph" w:customStyle="1" w:styleId="BigTableText10pt">
    <w:name w:val="Big Table Text + 10 pt"/>
    <w:basedOn w:val="Normal"/>
    <w:link w:val="BigTableText10ptChar"/>
    <w:uiPriority w:val="99"/>
    <w:rsid w:val="00F740A7"/>
    <w:pPr>
      <w:spacing w:before="60" w:after="60" w:line="288" w:lineRule="auto"/>
    </w:pPr>
    <w:rPr>
      <w:b/>
      <w:bCs/>
      <w:sz w:val="16"/>
      <w:szCs w:val="16"/>
    </w:rPr>
  </w:style>
  <w:style w:type="character" w:customStyle="1" w:styleId="BigTableText10ptChar">
    <w:name w:val="Big Table Text + 10 pt Char"/>
    <w:basedOn w:val="DefaultParagraphFont"/>
    <w:link w:val="BigTableText10pt"/>
    <w:uiPriority w:val="99"/>
    <w:rsid w:val="00F740A7"/>
    <w:rPr>
      <w:rFonts w:ascii="Arial" w:hAnsi="Arial" w:cs="Arial"/>
      <w:b/>
      <w:bCs/>
      <w:sz w:val="22"/>
      <w:szCs w:val="22"/>
      <w:lang w:val="en-GB" w:eastAsia="en-US"/>
    </w:rPr>
  </w:style>
  <w:style w:type="paragraph" w:customStyle="1" w:styleId="Style10pt">
    <w:name w:val="Style 10 pt"/>
    <w:basedOn w:val="Qtable"/>
    <w:link w:val="Style10ptChar"/>
    <w:uiPriority w:val="99"/>
    <w:rsid w:val="00F740A7"/>
    <w:rPr>
      <w:b w:val="0"/>
      <w:bCs w:val="0"/>
      <w:sz w:val="24"/>
      <w:szCs w:val="24"/>
    </w:rPr>
  </w:style>
  <w:style w:type="paragraph" w:customStyle="1" w:styleId="BigTableHeader">
    <w:name w:val="Big Table Header"/>
    <w:basedOn w:val="BigTableText10pt"/>
    <w:link w:val="BigTableHeaderChar"/>
    <w:uiPriority w:val="99"/>
    <w:rsid w:val="00F740A7"/>
    <w:pPr>
      <w:spacing w:before="20" w:after="20"/>
    </w:pPr>
  </w:style>
  <w:style w:type="character" w:customStyle="1" w:styleId="BigTableHeaderChar">
    <w:name w:val="Big Table Header Char"/>
    <w:basedOn w:val="BigTableText10ptChar"/>
    <w:link w:val="BigTableHeader"/>
    <w:uiPriority w:val="99"/>
    <w:rsid w:val="00F740A7"/>
    <w:rPr>
      <w:rFonts w:ascii="Arial" w:hAnsi="Arial" w:cs="Arial"/>
      <w:b/>
      <w:bCs/>
      <w:sz w:val="22"/>
      <w:szCs w:val="22"/>
      <w:lang w:val="en-GB" w:eastAsia="en-US"/>
    </w:rPr>
  </w:style>
  <w:style w:type="paragraph" w:customStyle="1" w:styleId="PQQJustified">
    <w:name w:val="PQQ Justified"/>
    <w:basedOn w:val="Normal"/>
    <w:link w:val="PQQJustifiedChar"/>
    <w:uiPriority w:val="99"/>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uiPriority w:val="99"/>
    <w:rsid w:val="00F740A7"/>
    <w:rPr>
      <w:rFonts w:ascii="Arial" w:hAnsi="Arial" w:cs="Arial"/>
      <w:sz w:val="22"/>
      <w:szCs w:val="22"/>
      <w:lang w:val="en-GB" w:eastAsia="en-GB"/>
    </w:rPr>
  </w:style>
  <w:style w:type="paragraph" w:customStyle="1" w:styleId="TableText">
    <w:name w:val="TableText"/>
    <w:basedOn w:val="Normal"/>
    <w:uiPriority w:val="99"/>
    <w:rsid w:val="00F740A7"/>
    <w:pPr>
      <w:spacing w:before="60" w:after="60"/>
    </w:pPr>
    <w:rPr>
      <w:sz w:val="22"/>
      <w:szCs w:val="22"/>
      <w:lang w:eastAsia="en-GB"/>
    </w:rPr>
  </w:style>
  <w:style w:type="paragraph" w:customStyle="1" w:styleId="ResponseCentered">
    <w:name w:val="Response Centered"/>
    <w:basedOn w:val="ResponseTable"/>
    <w:uiPriority w:val="99"/>
    <w:rsid w:val="00F740A7"/>
    <w:pPr>
      <w:jc w:val="center"/>
    </w:pPr>
  </w:style>
  <w:style w:type="character" w:customStyle="1" w:styleId="PQQbulletChar">
    <w:name w:val="PQQ bullet Char"/>
    <w:basedOn w:val="DefaultParagraphFont"/>
    <w:link w:val="PQQbullet"/>
    <w:uiPriority w:val="99"/>
    <w:rsid w:val="00F740A7"/>
    <w:rPr>
      <w:rFonts w:ascii="Arial" w:hAnsi="Arial" w:cs="Arial"/>
    </w:rPr>
  </w:style>
  <w:style w:type="character" w:customStyle="1" w:styleId="Style10ptChar">
    <w:name w:val="Style 10 pt Char"/>
    <w:basedOn w:val="DefaultParagraphFont"/>
    <w:link w:val="Style10pt"/>
    <w:uiPriority w:val="99"/>
    <w:rsid w:val="00F740A7"/>
    <w:rPr>
      <w:rFonts w:ascii="Arial" w:hAnsi="Arial" w:cs="Arial"/>
      <w:sz w:val="24"/>
      <w:szCs w:val="24"/>
      <w:lang w:val="en-GB" w:eastAsia="en-GB"/>
    </w:rPr>
  </w:style>
  <w:style w:type="paragraph" w:customStyle="1" w:styleId="B2">
    <w:name w:val="B2"/>
    <w:basedOn w:val="Normal"/>
    <w:uiPriority w:val="99"/>
    <w:rsid w:val="00F740A7"/>
    <w:pPr>
      <w:numPr>
        <w:ilvl w:val="1"/>
        <w:numId w:val="31"/>
      </w:numPr>
      <w:tabs>
        <w:tab w:val="clear" w:pos="720"/>
      </w:tabs>
      <w:ind w:left="0" w:firstLine="0"/>
    </w:pPr>
    <w:rPr>
      <w:sz w:val="22"/>
      <w:szCs w:val="22"/>
      <w:lang w:eastAsia="en-GB"/>
    </w:rPr>
  </w:style>
  <w:style w:type="paragraph" w:customStyle="1" w:styleId="Body2">
    <w:name w:val="Body 2"/>
    <w:basedOn w:val="Normal"/>
    <w:uiPriority w:val="99"/>
    <w:rsid w:val="00F740A7"/>
    <w:pPr>
      <w:spacing w:after="240"/>
      <w:ind w:left="720"/>
      <w:jc w:val="both"/>
    </w:pPr>
    <w:rPr>
      <w:sz w:val="20"/>
      <w:szCs w:val="20"/>
    </w:rPr>
  </w:style>
  <w:style w:type="paragraph" w:customStyle="1" w:styleId="Indent">
    <w:name w:val="Indent"/>
    <w:basedOn w:val="Normal"/>
    <w:uiPriority w:val="99"/>
    <w:rsid w:val="00F740A7"/>
    <w:pPr>
      <w:spacing w:after="240"/>
      <w:ind w:left="709"/>
    </w:pPr>
    <w:rPr>
      <w:sz w:val="22"/>
      <w:szCs w:val="22"/>
      <w:lang w:eastAsia="en-GB"/>
    </w:rPr>
  </w:style>
  <w:style w:type="paragraph" w:customStyle="1" w:styleId="AgtLevel1Heading">
    <w:name w:val="Agt/Level1 Heading"/>
    <w:basedOn w:val="Normal"/>
    <w:uiPriority w:val="99"/>
    <w:rsid w:val="00F740A7"/>
    <w:pPr>
      <w:keepNext/>
      <w:numPr>
        <w:numId w:val="30"/>
      </w:numPr>
      <w:spacing w:after="240" w:line="288" w:lineRule="auto"/>
      <w:jc w:val="both"/>
    </w:pPr>
    <w:rPr>
      <w:b/>
      <w:bCs/>
      <w:sz w:val="20"/>
      <w:szCs w:val="20"/>
    </w:rPr>
  </w:style>
  <w:style w:type="paragraph" w:customStyle="1" w:styleId="AgtLevel2">
    <w:name w:val="Agt/Level2"/>
    <w:basedOn w:val="Normal"/>
    <w:uiPriority w:val="99"/>
    <w:rsid w:val="00F740A7"/>
    <w:pPr>
      <w:numPr>
        <w:ilvl w:val="1"/>
        <w:numId w:val="30"/>
      </w:numPr>
      <w:spacing w:after="240" w:line="288" w:lineRule="auto"/>
      <w:jc w:val="both"/>
    </w:pPr>
    <w:rPr>
      <w:sz w:val="20"/>
      <w:szCs w:val="20"/>
    </w:rPr>
  </w:style>
  <w:style w:type="paragraph" w:customStyle="1" w:styleId="AgtLevel3">
    <w:name w:val="Agt/Level3"/>
    <w:basedOn w:val="Normal"/>
    <w:uiPriority w:val="99"/>
    <w:rsid w:val="00F740A7"/>
    <w:pPr>
      <w:numPr>
        <w:ilvl w:val="2"/>
        <w:numId w:val="30"/>
      </w:numPr>
      <w:spacing w:after="240" w:line="288" w:lineRule="auto"/>
      <w:jc w:val="both"/>
    </w:pPr>
    <w:rPr>
      <w:sz w:val="20"/>
      <w:szCs w:val="20"/>
    </w:rPr>
  </w:style>
  <w:style w:type="paragraph" w:customStyle="1" w:styleId="AgtLevel4">
    <w:name w:val="Agt/Level4"/>
    <w:basedOn w:val="Normal"/>
    <w:uiPriority w:val="99"/>
    <w:rsid w:val="00F740A7"/>
    <w:pPr>
      <w:numPr>
        <w:ilvl w:val="3"/>
        <w:numId w:val="30"/>
      </w:numPr>
      <w:spacing w:after="240" w:line="288" w:lineRule="auto"/>
      <w:jc w:val="both"/>
    </w:pPr>
    <w:rPr>
      <w:sz w:val="20"/>
      <w:szCs w:val="20"/>
    </w:rPr>
  </w:style>
  <w:style w:type="paragraph" w:customStyle="1" w:styleId="AgtLevel5">
    <w:name w:val="Agt/Level5"/>
    <w:basedOn w:val="Normal"/>
    <w:uiPriority w:val="99"/>
    <w:rsid w:val="00F740A7"/>
    <w:pPr>
      <w:numPr>
        <w:ilvl w:val="4"/>
        <w:numId w:val="30"/>
      </w:numPr>
      <w:spacing w:after="240" w:line="288" w:lineRule="auto"/>
      <w:jc w:val="both"/>
    </w:pPr>
    <w:rPr>
      <w:sz w:val="20"/>
      <w:szCs w:val="20"/>
    </w:rPr>
  </w:style>
  <w:style w:type="paragraph" w:customStyle="1" w:styleId="AgtLevel6">
    <w:name w:val="Agt/Level6"/>
    <w:basedOn w:val="Normal"/>
    <w:uiPriority w:val="99"/>
    <w:rsid w:val="00F740A7"/>
    <w:pPr>
      <w:numPr>
        <w:ilvl w:val="5"/>
        <w:numId w:val="30"/>
      </w:numPr>
      <w:spacing w:after="240" w:line="288" w:lineRule="auto"/>
      <w:jc w:val="both"/>
    </w:pPr>
    <w:rPr>
      <w:sz w:val="20"/>
      <w:szCs w:val="20"/>
    </w:rPr>
  </w:style>
  <w:style w:type="paragraph" w:customStyle="1" w:styleId="AgtLevel7">
    <w:name w:val="Agt/Level7"/>
    <w:basedOn w:val="Normal"/>
    <w:uiPriority w:val="99"/>
    <w:rsid w:val="00F740A7"/>
    <w:pPr>
      <w:numPr>
        <w:ilvl w:val="6"/>
        <w:numId w:val="30"/>
      </w:numPr>
      <w:spacing w:after="240" w:line="288" w:lineRule="auto"/>
      <w:jc w:val="both"/>
    </w:pPr>
    <w:rPr>
      <w:sz w:val="20"/>
      <w:szCs w:val="20"/>
    </w:rPr>
  </w:style>
  <w:style w:type="paragraph" w:customStyle="1" w:styleId="AgtLevel8">
    <w:name w:val="Agt/Level8"/>
    <w:basedOn w:val="Normal"/>
    <w:uiPriority w:val="99"/>
    <w:rsid w:val="00F740A7"/>
    <w:pPr>
      <w:numPr>
        <w:ilvl w:val="7"/>
        <w:numId w:val="30"/>
      </w:numPr>
      <w:spacing w:after="240" w:line="288" w:lineRule="auto"/>
      <w:jc w:val="both"/>
    </w:pPr>
    <w:rPr>
      <w:sz w:val="20"/>
      <w:szCs w:val="20"/>
    </w:rPr>
  </w:style>
  <w:style w:type="paragraph" w:customStyle="1" w:styleId="StyleTableText">
    <w:name w:val="Style Table Text"/>
    <w:basedOn w:val="Normal"/>
    <w:link w:val="StyleTableTextChar"/>
    <w:uiPriority w:val="99"/>
    <w:rsid w:val="00F740A7"/>
    <w:pPr>
      <w:keepNext/>
      <w:spacing w:before="20" w:after="20"/>
    </w:pPr>
    <w:rPr>
      <w:b/>
      <w:bCs/>
      <w:sz w:val="22"/>
      <w:szCs w:val="22"/>
    </w:rPr>
  </w:style>
  <w:style w:type="character" w:customStyle="1" w:styleId="StyleTableTextChar">
    <w:name w:val="Style Table Text Char"/>
    <w:basedOn w:val="DefaultParagraphFont"/>
    <w:link w:val="StyleTableText"/>
    <w:uiPriority w:val="99"/>
    <w:rsid w:val="00F740A7"/>
    <w:rPr>
      <w:rFonts w:ascii="Arial" w:hAnsi="Arial" w:cs="Arial"/>
      <w:b/>
      <w:bCs/>
      <w:sz w:val="22"/>
      <w:szCs w:val="22"/>
      <w:lang w:val="en-GB" w:eastAsia="en-US"/>
    </w:rPr>
  </w:style>
  <w:style w:type="paragraph" w:customStyle="1" w:styleId="Appendix">
    <w:name w:val="Appendix"/>
    <w:basedOn w:val="Normal"/>
    <w:next w:val="Textindent"/>
    <w:autoRedefine/>
    <w:uiPriority w:val="99"/>
    <w:rsid w:val="00040159"/>
    <w:pPr>
      <w:keepNext/>
      <w:numPr>
        <w:numId w:val="32"/>
      </w:numPr>
      <w:spacing w:before="120" w:after="120"/>
      <w:ind w:left="357" w:hanging="357"/>
    </w:pPr>
    <w:rPr>
      <w:rFonts w:ascii="Arial Bold" w:hAnsi="Arial Bold" w:cs="Arial Bold"/>
      <w:b/>
      <w:bCs/>
      <w:color w:val="339966"/>
      <w:sz w:val="32"/>
      <w:szCs w:val="32"/>
      <w:lang w:eastAsia="en-GB"/>
    </w:rPr>
  </w:style>
  <w:style w:type="paragraph" w:customStyle="1" w:styleId="Style10ptBold">
    <w:name w:val="Style 10 pt Bold"/>
    <w:basedOn w:val="Normal"/>
    <w:uiPriority w:val="99"/>
    <w:rsid w:val="00F740A7"/>
    <w:pPr>
      <w:spacing w:before="60" w:after="60"/>
    </w:pPr>
    <w:rPr>
      <w:b/>
      <w:bCs/>
      <w:sz w:val="20"/>
      <w:szCs w:val="20"/>
      <w:lang w:eastAsia="en-GB"/>
    </w:rPr>
  </w:style>
  <w:style w:type="paragraph" w:styleId="FootnoteText">
    <w:name w:val="footnote text"/>
    <w:basedOn w:val="Normal"/>
    <w:link w:val="FootnoteTextChar"/>
    <w:autoRedefine/>
    <w:uiPriority w:val="99"/>
    <w:semiHidden/>
    <w:rsid w:val="00F740A7"/>
    <w:pPr>
      <w:tabs>
        <w:tab w:val="left" w:pos="360"/>
      </w:tabs>
      <w:spacing w:after="40"/>
      <w:ind w:left="360" w:hanging="360"/>
    </w:pPr>
    <w:rPr>
      <w:sz w:val="20"/>
      <w:szCs w:val="20"/>
      <w:lang w:eastAsia="en-GB"/>
    </w:rPr>
  </w:style>
  <w:style w:type="character" w:customStyle="1" w:styleId="FootnoteTextChar">
    <w:name w:val="Footnote Text Char"/>
    <w:basedOn w:val="DefaultParagraphFont"/>
    <w:link w:val="FootnoteText"/>
    <w:uiPriority w:val="99"/>
    <w:semiHidden/>
    <w:rsid w:val="006118CD"/>
    <w:rPr>
      <w:rFonts w:ascii="Arial" w:hAnsi="Arial" w:cs="Arial"/>
      <w:sz w:val="20"/>
      <w:szCs w:val="20"/>
      <w:lang w:eastAsia="en-US"/>
    </w:rPr>
  </w:style>
  <w:style w:type="character" w:styleId="FootnoteReference">
    <w:name w:val="footnote reference"/>
    <w:basedOn w:val="DefaultParagraphFont"/>
    <w:uiPriority w:val="99"/>
    <w:semiHidden/>
    <w:rsid w:val="00F740A7"/>
    <w:rPr>
      <w:rFonts w:cs="Times New Roman"/>
      <w:vertAlign w:val="superscript"/>
    </w:rPr>
  </w:style>
  <w:style w:type="paragraph" w:customStyle="1" w:styleId="Superi">
    <w:name w:val="Super i"/>
    <w:basedOn w:val="Normal"/>
    <w:uiPriority w:val="99"/>
    <w:rsid w:val="00F740A7"/>
    <w:pPr>
      <w:numPr>
        <w:numId w:val="33"/>
      </w:numPr>
      <w:spacing w:before="40" w:after="40"/>
      <w:ind w:left="538" w:hanging="357"/>
    </w:pPr>
    <w:rPr>
      <w:sz w:val="22"/>
      <w:szCs w:val="22"/>
      <w:lang w:eastAsia="en-GB"/>
    </w:rPr>
  </w:style>
  <w:style w:type="paragraph" w:styleId="ListBullet">
    <w:name w:val="List Bullet"/>
    <w:aliases w:val="Comment Bullet"/>
    <w:basedOn w:val="Normal"/>
    <w:uiPriority w:val="99"/>
    <w:rsid w:val="00F740A7"/>
    <w:pPr>
      <w:tabs>
        <w:tab w:val="num" w:pos="1256"/>
      </w:tabs>
      <w:ind w:left="1256" w:hanging="360"/>
    </w:pPr>
    <w:rPr>
      <w:sz w:val="18"/>
      <w:szCs w:val="18"/>
      <w:lang w:eastAsia="en-GB"/>
    </w:rPr>
  </w:style>
  <w:style w:type="paragraph" w:customStyle="1" w:styleId="ISOPbullet">
    <w:name w:val="ISOP bullet"/>
    <w:basedOn w:val="ListBullet"/>
    <w:uiPriority w:val="99"/>
    <w:rsid w:val="00F740A7"/>
    <w:pPr>
      <w:tabs>
        <w:tab w:val="num" w:pos="1620"/>
      </w:tabs>
      <w:ind w:left="1620" w:hanging="540"/>
    </w:pPr>
  </w:style>
  <w:style w:type="paragraph" w:customStyle="1" w:styleId="BoldTextindent">
    <w:name w:val="Bold Text indent"/>
    <w:basedOn w:val="Textindent"/>
    <w:link w:val="BoldTextindentChar"/>
    <w:uiPriority w:val="99"/>
    <w:rsid w:val="00F740A7"/>
    <w:pPr>
      <w:spacing w:after="120"/>
    </w:pPr>
    <w:rPr>
      <w:color w:val="000000"/>
    </w:rPr>
  </w:style>
  <w:style w:type="character" w:customStyle="1" w:styleId="BoldTextindentChar">
    <w:name w:val="Bold Text indent Char"/>
    <w:basedOn w:val="TextindentChar"/>
    <w:link w:val="BoldTextindent"/>
    <w:uiPriority w:val="99"/>
    <w:rsid w:val="00F740A7"/>
    <w:rPr>
      <w:rFonts w:ascii="Arial" w:hAnsi="Arial" w:cs="Arial"/>
      <w:b/>
      <w:bCs/>
      <w:color w:val="000000"/>
      <w:kern w:val="32"/>
    </w:rPr>
  </w:style>
  <w:style w:type="paragraph" w:customStyle="1" w:styleId="PQQindent">
    <w:name w:val="PQQ indent"/>
    <w:basedOn w:val="LevelA1"/>
    <w:link w:val="PQQindentChar"/>
    <w:uiPriority w:val="99"/>
    <w:rsid w:val="00F740A7"/>
    <w:pPr>
      <w:keepNext/>
      <w:numPr>
        <w:numId w:val="0"/>
      </w:numPr>
      <w:ind w:left="900"/>
    </w:pPr>
  </w:style>
  <w:style w:type="character" w:customStyle="1" w:styleId="PQQindentChar">
    <w:name w:val="PQQ indent Char"/>
    <w:basedOn w:val="LevelA1Char"/>
    <w:link w:val="PQQindent"/>
    <w:uiPriority w:val="99"/>
    <w:rsid w:val="00F740A7"/>
    <w:rPr>
      <w:rFonts w:ascii="Arial" w:hAnsi="Arial" w:cs="Arial"/>
      <w:b/>
      <w:bCs/>
      <w:kern w:val="32"/>
    </w:rPr>
  </w:style>
  <w:style w:type="paragraph" w:customStyle="1" w:styleId="alist">
    <w:name w:val="a) list"/>
    <w:basedOn w:val="PQQbullet"/>
    <w:link w:val="alistChar"/>
    <w:uiPriority w:val="99"/>
    <w:rsid w:val="00F740A7"/>
    <w:pPr>
      <w:numPr>
        <w:numId w:val="0"/>
      </w:numPr>
      <w:tabs>
        <w:tab w:val="left" w:pos="1276"/>
      </w:tabs>
    </w:pPr>
  </w:style>
  <w:style w:type="character" w:customStyle="1" w:styleId="alistChar">
    <w:name w:val="a) list Char"/>
    <w:basedOn w:val="PQQbulletChar"/>
    <w:link w:val="alist"/>
    <w:uiPriority w:val="99"/>
    <w:rsid w:val="00F740A7"/>
    <w:rPr>
      <w:rFonts w:ascii="Arial" w:hAnsi="Arial" w:cs="Arial"/>
    </w:rPr>
  </w:style>
  <w:style w:type="paragraph" w:customStyle="1" w:styleId="LevelE1">
    <w:name w:val="Level E1"/>
    <w:basedOn w:val="Normal"/>
    <w:next w:val="Textindent"/>
    <w:uiPriority w:val="99"/>
    <w:rsid w:val="00F740A7"/>
    <w:pPr>
      <w:numPr>
        <w:numId w:val="35"/>
      </w:numPr>
      <w:tabs>
        <w:tab w:val="clear" w:pos="720"/>
        <w:tab w:val="num" w:pos="900"/>
      </w:tabs>
      <w:spacing w:before="120" w:after="120"/>
      <w:ind w:left="900" w:hanging="720"/>
    </w:pPr>
    <w:rPr>
      <w:b/>
      <w:bCs/>
      <w:sz w:val="22"/>
      <w:szCs w:val="22"/>
      <w:lang w:eastAsia="en-GB"/>
    </w:rPr>
  </w:style>
  <w:style w:type="paragraph" w:customStyle="1" w:styleId="LevelF1">
    <w:name w:val="Level F.1"/>
    <w:basedOn w:val="Normal"/>
    <w:next w:val="Textindent"/>
    <w:uiPriority w:val="99"/>
    <w:rsid w:val="00F740A7"/>
    <w:pPr>
      <w:numPr>
        <w:numId w:val="36"/>
      </w:numPr>
      <w:tabs>
        <w:tab w:val="clear" w:pos="720"/>
        <w:tab w:val="num" w:pos="900"/>
      </w:tabs>
      <w:spacing w:before="120" w:after="120"/>
      <w:ind w:left="900" w:hanging="720"/>
    </w:pPr>
    <w:rPr>
      <w:b/>
      <w:bCs/>
      <w:sz w:val="22"/>
      <w:szCs w:val="22"/>
      <w:lang w:eastAsia="en-GB"/>
    </w:rPr>
  </w:style>
  <w:style w:type="paragraph" w:customStyle="1" w:styleId="LevelG1">
    <w:name w:val="Level G.1"/>
    <w:basedOn w:val="Normal"/>
    <w:next w:val="Textindent"/>
    <w:rsid w:val="00F740A7"/>
    <w:pPr>
      <w:numPr>
        <w:numId w:val="38"/>
      </w:numPr>
      <w:tabs>
        <w:tab w:val="clear" w:pos="720"/>
        <w:tab w:val="num" w:pos="900"/>
      </w:tabs>
      <w:spacing w:before="120" w:after="120"/>
      <w:ind w:left="900" w:hanging="720"/>
    </w:pPr>
    <w:rPr>
      <w:b/>
      <w:bCs/>
      <w:sz w:val="22"/>
      <w:szCs w:val="22"/>
      <w:lang w:eastAsia="en-GB"/>
    </w:rPr>
  </w:style>
  <w:style w:type="paragraph" w:customStyle="1" w:styleId="LevelH1">
    <w:name w:val="Level H1"/>
    <w:basedOn w:val="LevelG1"/>
    <w:next w:val="Textindent"/>
    <w:uiPriority w:val="99"/>
    <w:rsid w:val="00F740A7"/>
    <w:pPr>
      <w:ind w:hanging="719"/>
    </w:pPr>
  </w:style>
  <w:style w:type="character" w:customStyle="1" w:styleId="NINEH2Char">
    <w:name w:val="NINE_H2 Char"/>
    <w:basedOn w:val="DefaultParagraphFont"/>
    <w:link w:val="NINEH2"/>
    <w:uiPriority w:val="99"/>
    <w:rsid w:val="00C73BEA"/>
    <w:rPr>
      <w:rFonts w:ascii="Arial" w:hAnsi="Arial" w:cs="Arial"/>
      <w:lang w:eastAsia="en-US"/>
    </w:rPr>
  </w:style>
  <w:style w:type="character" w:customStyle="1" w:styleId="DHTitleChar">
    <w:name w:val="DH Title Char"/>
    <w:basedOn w:val="DefaultParagraphFont"/>
    <w:link w:val="DHTitle"/>
    <w:uiPriority w:val="99"/>
    <w:rsid w:val="000A0524"/>
    <w:rPr>
      <w:rFonts w:ascii="Arial" w:hAnsi="Arial" w:cs="Arial"/>
      <w:b/>
      <w:bCs/>
      <w:color w:val="009966"/>
      <w:sz w:val="60"/>
      <w:szCs w:val="60"/>
      <w:lang w:val="en-GB" w:eastAsia="en-US"/>
    </w:rPr>
  </w:style>
  <w:style w:type="character" w:customStyle="1" w:styleId="SectionXChar">
    <w:name w:val="Section X Char"/>
    <w:basedOn w:val="DHTitleChar"/>
    <w:link w:val="SectionX"/>
    <w:uiPriority w:val="99"/>
    <w:rsid w:val="000A0524"/>
    <w:rPr>
      <w:rFonts w:ascii="Arial Bold" w:hAnsi="Arial Bold" w:cs="Arial Bold"/>
      <w:b/>
      <w:bCs/>
      <w:color w:val="009966"/>
      <w:sz w:val="32"/>
      <w:szCs w:val="32"/>
      <w:lang w:val="en-GB" w:eastAsia="en-US"/>
    </w:rPr>
  </w:style>
  <w:style w:type="character" w:customStyle="1" w:styleId="StyleSectionXBottomSinglesolidlineAuto05ptLinewi1Char">
    <w:name w:val="Style Section X + Bottom: (Single solid line Auto  0.5 pt Line wi...1 Char"/>
    <w:basedOn w:val="SectionXChar"/>
    <w:link w:val="StyleSectionXBottomSinglesolidlineAuto05ptLinewi1"/>
    <w:uiPriority w:val="99"/>
    <w:rsid w:val="000A0524"/>
    <w:rPr>
      <w:rFonts w:ascii="Arial" w:hAnsi="Arial" w:cs="Arial"/>
      <w:b/>
      <w:bCs/>
      <w:color w:val="009966"/>
      <w:sz w:val="32"/>
      <w:szCs w:val="32"/>
      <w:lang w:val="en-GB" w:eastAsia="en-US"/>
    </w:rPr>
  </w:style>
  <w:style w:type="character" w:customStyle="1" w:styleId="XaChar">
    <w:name w:val="X_a Char"/>
    <w:basedOn w:val="StyleSectionXBottomSinglesolidlineAuto05ptLinewi1Char"/>
    <w:link w:val="Xa"/>
    <w:uiPriority w:val="99"/>
    <w:rsid w:val="00400F51"/>
    <w:rPr>
      <w:rFonts w:ascii="Arial" w:hAnsi="Arial" w:cs="Arial"/>
      <w:b/>
      <w:bCs w:val="0"/>
      <w:color w:val="009966"/>
      <w:sz w:val="32"/>
      <w:szCs w:val="32"/>
      <w:lang w:val="en-GB" w:eastAsia="en-US"/>
    </w:rPr>
  </w:style>
  <w:style w:type="character" w:customStyle="1" w:styleId="Style6Char">
    <w:name w:val="Style6 Char"/>
    <w:basedOn w:val="XaChar"/>
    <w:link w:val="Style6"/>
    <w:uiPriority w:val="99"/>
    <w:rsid w:val="00CE5436"/>
    <w:rPr>
      <w:rFonts w:ascii="Arial Bold" w:hAnsi="Arial Bold" w:cs="Arial Bold"/>
      <w:b/>
      <w:bCs w:val="0"/>
      <w:color w:val="009966"/>
      <w:sz w:val="32"/>
      <w:szCs w:val="32"/>
      <w:lang w:val="en-GB" w:eastAsia="en-US"/>
    </w:rPr>
  </w:style>
  <w:style w:type="character" w:customStyle="1" w:styleId="THREEH2Char">
    <w:name w:val="THREE_H2 Char"/>
    <w:basedOn w:val="DefaultParagraphFont"/>
    <w:link w:val="THREEH2"/>
    <w:uiPriority w:val="99"/>
    <w:rsid w:val="00583AF2"/>
    <w:rPr>
      <w:rFonts w:ascii="Arial" w:hAnsi="Arial" w:cs="Arial"/>
      <w:sz w:val="22"/>
      <w:szCs w:val="22"/>
      <w:lang w:val="en-GB" w:eastAsia="en-US"/>
    </w:rPr>
  </w:style>
  <w:style w:type="paragraph" w:customStyle="1" w:styleId="TableBullet">
    <w:name w:val="Table Bullet"/>
    <w:basedOn w:val="Normal"/>
    <w:uiPriority w:val="99"/>
    <w:rsid w:val="004555AC"/>
    <w:pPr>
      <w:numPr>
        <w:numId w:val="40"/>
      </w:numPr>
    </w:pPr>
  </w:style>
  <w:style w:type="paragraph" w:customStyle="1" w:styleId="NinA">
    <w:name w:val="Nin_A"/>
    <w:basedOn w:val="InA"/>
    <w:uiPriority w:val="99"/>
    <w:rsid w:val="00D11702"/>
    <w:rPr>
      <w:i w:val="0"/>
      <w:iCs w:val="0"/>
    </w:rPr>
  </w:style>
  <w:style w:type="paragraph" w:customStyle="1" w:styleId="Sch2">
    <w:name w:val="Sch2"/>
    <w:basedOn w:val="Normal"/>
    <w:rsid w:val="00857497"/>
    <w:pPr>
      <w:keepNext/>
      <w:tabs>
        <w:tab w:val="num" w:pos="851"/>
      </w:tabs>
      <w:ind w:left="851" w:hanging="851"/>
    </w:pPr>
    <w:rPr>
      <w:b/>
      <w:bCs/>
      <w:smallCaps/>
      <w:sz w:val="28"/>
      <w:szCs w:val="28"/>
    </w:rPr>
  </w:style>
  <w:style w:type="paragraph" w:customStyle="1" w:styleId="Sch2H2">
    <w:name w:val="Sch2H2"/>
    <w:basedOn w:val="Normal"/>
    <w:rsid w:val="00857497"/>
    <w:pPr>
      <w:numPr>
        <w:ilvl w:val="1"/>
        <w:numId w:val="40"/>
      </w:numPr>
      <w:tabs>
        <w:tab w:val="clear" w:pos="1440"/>
        <w:tab w:val="num" w:pos="851"/>
      </w:tabs>
      <w:spacing w:before="60" w:after="60"/>
      <w:ind w:left="851" w:hanging="567"/>
    </w:pPr>
    <w:rPr>
      <w:sz w:val="22"/>
      <w:szCs w:val="22"/>
    </w:rPr>
  </w:style>
  <w:style w:type="paragraph" w:customStyle="1" w:styleId="Sch3">
    <w:name w:val="Sch3"/>
    <w:basedOn w:val="NINEH1"/>
    <w:rsid w:val="00857497"/>
    <w:pPr>
      <w:numPr>
        <w:numId w:val="27"/>
      </w:numPr>
      <w:tabs>
        <w:tab w:val="clear" w:pos="1004"/>
        <w:tab w:val="num" w:pos="720"/>
      </w:tabs>
      <w:spacing w:before="120" w:after="60"/>
      <w:ind w:left="709" w:hanging="709"/>
    </w:pPr>
    <w:rPr>
      <w:rFonts w:ascii="Arial Bold" w:hAnsi="Arial Bold" w:cs="Arial Bold"/>
      <w:smallCaps/>
      <w:sz w:val="28"/>
      <w:szCs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uiPriority w:val="99"/>
    <w:rsid w:val="000C5947"/>
    <w:pPr>
      <w:numPr>
        <w:numId w:val="41"/>
      </w:numPr>
      <w:spacing w:before="120" w:after="60"/>
      <w:ind w:left="709" w:hanging="709"/>
    </w:pPr>
    <w:rPr>
      <w:b/>
      <w:bCs/>
      <w:sz w:val="28"/>
      <w:szCs w:val="28"/>
    </w:rPr>
  </w:style>
  <w:style w:type="paragraph" w:customStyle="1" w:styleId="Sch4H2">
    <w:name w:val="Sch4H2"/>
    <w:basedOn w:val="THREEH2"/>
    <w:uiPriority w:val="99"/>
    <w:rsid w:val="0076193C"/>
    <w:pPr>
      <w:numPr>
        <w:ilvl w:val="1"/>
        <w:numId w:val="41"/>
      </w:numPr>
      <w:tabs>
        <w:tab w:val="clear" w:pos="1222"/>
        <w:tab w:val="num" w:pos="851"/>
      </w:tabs>
      <w:ind w:left="851" w:hanging="709"/>
    </w:pPr>
  </w:style>
  <w:style w:type="paragraph" w:customStyle="1" w:styleId="Sch5">
    <w:name w:val="Sch5"/>
    <w:basedOn w:val="Normal"/>
    <w:uiPriority w:val="99"/>
    <w:rsid w:val="000C5947"/>
    <w:pPr>
      <w:numPr>
        <w:numId w:val="42"/>
      </w:numPr>
      <w:spacing w:before="120" w:after="60"/>
      <w:ind w:left="357" w:hanging="357"/>
    </w:pPr>
    <w:rPr>
      <w:rFonts w:ascii="Arial Bold" w:hAnsi="Arial Bold" w:cs="Arial Bold"/>
      <w:b/>
      <w:bCs/>
      <w:smallCaps/>
      <w:sz w:val="28"/>
      <w:szCs w:val="28"/>
    </w:rPr>
  </w:style>
  <w:style w:type="paragraph" w:customStyle="1" w:styleId="Sch5H2">
    <w:name w:val="Sch5H2"/>
    <w:basedOn w:val="Normal"/>
    <w:autoRedefine/>
    <w:uiPriority w:val="99"/>
    <w:rsid w:val="000C5947"/>
    <w:pPr>
      <w:numPr>
        <w:ilvl w:val="1"/>
        <w:numId w:val="42"/>
      </w:numPr>
      <w:tabs>
        <w:tab w:val="clear" w:pos="1222"/>
        <w:tab w:val="num" w:pos="851"/>
      </w:tabs>
      <w:spacing w:before="60" w:after="60"/>
      <w:ind w:left="851" w:hanging="709"/>
    </w:pPr>
    <w:rPr>
      <w:sz w:val="22"/>
      <w:szCs w:val="22"/>
    </w:rPr>
  </w:style>
  <w:style w:type="paragraph" w:customStyle="1" w:styleId="CharChar2CharCharCharCharCharChar">
    <w:name w:val="Char Char2 Char Char Char Char Char Char"/>
    <w:basedOn w:val="Normal"/>
    <w:uiPriority w:val="99"/>
    <w:rsid w:val="00956A6E"/>
    <w:pPr>
      <w:spacing w:after="160" w:line="240" w:lineRule="exact"/>
    </w:pPr>
    <w:rPr>
      <w:rFonts w:ascii="Verdana" w:hAnsi="Verdana" w:cs="Verdana"/>
      <w:sz w:val="20"/>
      <w:szCs w:val="20"/>
      <w:lang w:val="en-US"/>
    </w:rPr>
  </w:style>
  <w:style w:type="paragraph" w:customStyle="1" w:styleId="Body1">
    <w:name w:val="Body 1"/>
    <w:uiPriority w:val="99"/>
    <w:rsid w:val="00F94321"/>
    <w:rPr>
      <w:rFonts w:ascii="Helvetica" w:hAnsi="Helvetica" w:cs="Helvetica"/>
      <w:color w:val="000000"/>
      <w:sz w:val="24"/>
      <w:szCs w:val="24"/>
    </w:rPr>
  </w:style>
  <w:style w:type="paragraph" w:customStyle="1" w:styleId="ina0">
    <w:name w:val="ina"/>
    <w:basedOn w:val="Normal"/>
    <w:uiPriority w:val="99"/>
    <w:rsid w:val="007B7093"/>
    <w:pPr>
      <w:spacing w:before="60" w:after="60"/>
      <w:ind w:left="709"/>
      <w:jc w:val="both"/>
    </w:pPr>
    <w:rPr>
      <w:i/>
      <w:iCs/>
      <w:sz w:val="22"/>
      <w:szCs w:val="22"/>
      <w:lang w:eastAsia="en-GB"/>
    </w:rPr>
  </w:style>
  <w:style w:type="paragraph" w:customStyle="1" w:styleId="CharChar2CharCharCharCharCharChar1">
    <w:name w:val="Char Char2 Char Char Char Char Char Char1"/>
    <w:basedOn w:val="Normal"/>
    <w:uiPriority w:val="99"/>
    <w:rsid w:val="003F7078"/>
    <w:pPr>
      <w:spacing w:after="160" w:line="240" w:lineRule="exact"/>
    </w:pPr>
    <w:rPr>
      <w:rFonts w:ascii="Verdana" w:hAnsi="Verdana" w:cs="Verdana"/>
      <w:sz w:val="20"/>
      <w:szCs w:val="20"/>
      <w:lang w:val="en-US"/>
    </w:rPr>
  </w:style>
  <w:style w:type="numbering" w:customStyle="1" w:styleId="Style3">
    <w:name w:val="Style3"/>
    <w:rsid w:val="00376A0F"/>
    <w:pPr>
      <w:numPr>
        <w:numId w:val="23"/>
      </w:numPr>
    </w:pPr>
  </w:style>
  <w:style w:type="numbering" w:customStyle="1" w:styleId="CurrentList1">
    <w:name w:val="Current List1"/>
    <w:rsid w:val="00376A0F"/>
    <w:pPr>
      <w:numPr>
        <w:numId w:val="34"/>
      </w:numPr>
    </w:pPr>
  </w:style>
  <w:style w:type="numbering" w:customStyle="1" w:styleId="Style4">
    <w:name w:val="Style4"/>
    <w:rsid w:val="00376A0F"/>
    <w:pPr>
      <w:numPr>
        <w:numId w:val="24"/>
      </w:numPr>
    </w:pPr>
  </w:style>
  <w:style w:type="numbering" w:customStyle="1" w:styleId="Style5">
    <w:name w:val="Style5"/>
    <w:rsid w:val="00376A0F"/>
    <w:pPr>
      <w:numPr>
        <w:numId w:val="25"/>
      </w:numPr>
    </w:pPr>
  </w:style>
  <w:style w:type="numbering" w:customStyle="1" w:styleId="Style2">
    <w:name w:val="Style2"/>
    <w:rsid w:val="00376A0F"/>
    <w:pPr>
      <w:numPr>
        <w:numId w:val="22"/>
      </w:numPr>
    </w:pPr>
  </w:style>
  <w:style w:type="numbering" w:styleId="111111">
    <w:name w:val="Outline List 2"/>
    <w:basedOn w:val="NoList"/>
    <w:uiPriority w:val="99"/>
    <w:semiHidden/>
    <w:unhideWhenUsed/>
    <w:rsid w:val="00376A0F"/>
    <w:pPr>
      <w:numPr>
        <w:numId w:val="21"/>
      </w:numPr>
    </w:pPr>
  </w:style>
  <w:style w:type="paragraph" w:styleId="Revision">
    <w:name w:val="Revision"/>
    <w:hidden/>
    <w:uiPriority w:val="99"/>
    <w:semiHidden/>
    <w:rsid w:val="009622FD"/>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9537">
      <w:marLeft w:val="0"/>
      <w:marRight w:val="0"/>
      <w:marTop w:val="0"/>
      <w:marBottom w:val="0"/>
      <w:divBdr>
        <w:top w:val="none" w:sz="0" w:space="0" w:color="auto"/>
        <w:left w:val="none" w:sz="0" w:space="0" w:color="auto"/>
        <w:bottom w:val="none" w:sz="0" w:space="0" w:color="auto"/>
        <w:right w:val="none" w:sz="0" w:space="0" w:color="auto"/>
      </w:divBdr>
    </w:div>
    <w:div w:id="164059538">
      <w:marLeft w:val="0"/>
      <w:marRight w:val="0"/>
      <w:marTop w:val="0"/>
      <w:marBottom w:val="0"/>
      <w:divBdr>
        <w:top w:val="none" w:sz="0" w:space="0" w:color="auto"/>
        <w:left w:val="none" w:sz="0" w:space="0" w:color="auto"/>
        <w:bottom w:val="none" w:sz="0" w:space="0" w:color="auto"/>
        <w:right w:val="none" w:sz="0" w:space="0" w:color="auto"/>
      </w:divBdr>
    </w:div>
    <w:div w:id="164059539">
      <w:marLeft w:val="0"/>
      <w:marRight w:val="0"/>
      <w:marTop w:val="0"/>
      <w:marBottom w:val="0"/>
      <w:divBdr>
        <w:top w:val="none" w:sz="0" w:space="0" w:color="auto"/>
        <w:left w:val="none" w:sz="0" w:space="0" w:color="auto"/>
        <w:bottom w:val="none" w:sz="0" w:space="0" w:color="auto"/>
        <w:right w:val="none" w:sz="0" w:space="0" w:color="auto"/>
      </w:divBdr>
    </w:div>
    <w:div w:id="164059540">
      <w:marLeft w:val="0"/>
      <w:marRight w:val="0"/>
      <w:marTop w:val="0"/>
      <w:marBottom w:val="0"/>
      <w:divBdr>
        <w:top w:val="none" w:sz="0" w:space="0" w:color="auto"/>
        <w:left w:val="none" w:sz="0" w:space="0" w:color="auto"/>
        <w:bottom w:val="none" w:sz="0" w:space="0" w:color="auto"/>
        <w:right w:val="none" w:sz="0" w:space="0" w:color="auto"/>
      </w:divBdr>
    </w:div>
    <w:div w:id="164059541">
      <w:marLeft w:val="0"/>
      <w:marRight w:val="0"/>
      <w:marTop w:val="0"/>
      <w:marBottom w:val="0"/>
      <w:divBdr>
        <w:top w:val="none" w:sz="0" w:space="0" w:color="auto"/>
        <w:left w:val="none" w:sz="0" w:space="0" w:color="auto"/>
        <w:bottom w:val="none" w:sz="0" w:space="0" w:color="auto"/>
        <w:right w:val="none" w:sz="0" w:space="0" w:color="auto"/>
      </w:divBdr>
    </w:div>
    <w:div w:id="164059542">
      <w:marLeft w:val="0"/>
      <w:marRight w:val="0"/>
      <w:marTop w:val="0"/>
      <w:marBottom w:val="0"/>
      <w:divBdr>
        <w:top w:val="none" w:sz="0" w:space="0" w:color="auto"/>
        <w:left w:val="none" w:sz="0" w:space="0" w:color="auto"/>
        <w:bottom w:val="none" w:sz="0" w:space="0" w:color="auto"/>
        <w:right w:val="none" w:sz="0" w:space="0" w:color="auto"/>
      </w:divBdr>
    </w:div>
    <w:div w:id="164059543">
      <w:marLeft w:val="0"/>
      <w:marRight w:val="0"/>
      <w:marTop w:val="0"/>
      <w:marBottom w:val="0"/>
      <w:divBdr>
        <w:top w:val="none" w:sz="0" w:space="0" w:color="auto"/>
        <w:left w:val="none" w:sz="0" w:space="0" w:color="auto"/>
        <w:bottom w:val="none" w:sz="0" w:space="0" w:color="auto"/>
        <w:right w:val="none" w:sz="0" w:space="0" w:color="auto"/>
      </w:divBdr>
    </w:div>
    <w:div w:id="164059544">
      <w:marLeft w:val="0"/>
      <w:marRight w:val="0"/>
      <w:marTop w:val="0"/>
      <w:marBottom w:val="0"/>
      <w:divBdr>
        <w:top w:val="none" w:sz="0" w:space="0" w:color="auto"/>
        <w:left w:val="none" w:sz="0" w:space="0" w:color="auto"/>
        <w:bottom w:val="none" w:sz="0" w:space="0" w:color="auto"/>
        <w:right w:val="none" w:sz="0" w:space="0" w:color="auto"/>
      </w:divBdr>
    </w:div>
    <w:div w:id="164059545">
      <w:marLeft w:val="0"/>
      <w:marRight w:val="0"/>
      <w:marTop w:val="0"/>
      <w:marBottom w:val="0"/>
      <w:divBdr>
        <w:top w:val="none" w:sz="0" w:space="0" w:color="auto"/>
        <w:left w:val="none" w:sz="0" w:space="0" w:color="auto"/>
        <w:bottom w:val="none" w:sz="0" w:space="0" w:color="auto"/>
        <w:right w:val="none" w:sz="0" w:space="0" w:color="auto"/>
      </w:divBdr>
    </w:div>
    <w:div w:id="164059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A257-47BE-419D-ABC2-67344FBC9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3234</Words>
  <Characters>17446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Cross, Guy</dc:creator>
  <cp:lastModifiedBy>Paul Eagleton</cp:lastModifiedBy>
  <cp:revision>2</cp:revision>
  <cp:lastPrinted>2013-11-22T10:45:00Z</cp:lastPrinted>
  <dcterms:created xsi:type="dcterms:W3CDTF">2016-10-02T17:24:00Z</dcterms:created>
  <dcterms:modified xsi:type="dcterms:W3CDTF">2016-10-02T17:24:00Z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