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0FB" w:rsidRDefault="001601C6" w:rsidP="001601C6">
      <w:pPr>
        <w:spacing w:before="100" w:beforeAutospacing="1" w:after="60"/>
        <w:rPr>
          <w:rFonts w:cs="Arial"/>
          <w:b/>
          <w:color w:val="FFFFFF" w:themeColor="background1"/>
          <w:sz w:val="56"/>
        </w:rPr>
      </w:pPr>
      <w:r>
        <w:rPr>
          <w:noProof/>
        </w:rPr>
        <w:drawing>
          <wp:inline distT="0" distB="0" distL="0" distR="0">
            <wp:extent cx="3048000" cy="1453527"/>
            <wp:effectExtent l="0" t="0" r="0" b="0"/>
            <wp:docPr id="3" name="Picture 3" descr="C:\Users\crutchleyt\AppData\Local\Microsoft\Windows\INetCache\Content.Word\BBO grantholder lock up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utchleyt\AppData\Local\Microsoft\Windows\INetCache\Content.Word\BBO grantholder lock up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1499" cy="1469502"/>
                    </a:xfrm>
                    <a:prstGeom prst="rect">
                      <a:avLst/>
                    </a:prstGeom>
                    <a:noFill/>
                    <a:ln>
                      <a:noFill/>
                    </a:ln>
                  </pic:spPr>
                </pic:pic>
              </a:graphicData>
            </a:graphic>
          </wp:inline>
        </w:drawing>
      </w:r>
      <w:r w:rsidR="00FE30FB" w:rsidRPr="00BD4CF7">
        <w:rPr>
          <w:rFonts w:cs="Arial"/>
          <w:b/>
          <w:color w:val="FFFFFF" w:themeColor="background1"/>
          <w:sz w:val="56"/>
        </w:rPr>
        <w:t>B</w:t>
      </w:r>
      <w:r w:rsidR="006802E5" w:rsidRPr="006802E5">
        <w:rPr>
          <w:noProof/>
          <w:lang w:eastAsia="en-GB"/>
        </w:rPr>
        <w:t xml:space="preserve"> </w:t>
      </w:r>
      <w:r w:rsidR="00FE30FB" w:rsidRPr="00BD4CF7">
        <w:rPr>
          <w:rFonts w:cs="Arial"/>
          <w:b/>
          <w:color w:val="FFFFFF" w:themeColor="background1"/>
          <w:sz w:val="56"/>
        </w:rPr>
        <w:t>u</w:t>
      </w:r>
      <w:r w:rsidR="00FE30FB">
        <w:rPr>
          <w:rFonts w:cs="Arial"/>
          <w:b/>
          <w:color w:val="FFFFFF" w:themeColor="background1"/>
          <w:sz w:val="56"/>
        </w:rPr>
        <w:tab/>
        <w:t xml:space="preserve">       </w:t>
      </w:r>
      <w:r w:rsidR="006802E5">
        <w:rPr>
          <w:rFonts w:cs="Arial"/>
          <w:b/>
          <w:noProof/>
          <w:color w:val="FFFFFF" w:themeColor="background1"/>
          <w:sz w:val="56"/>
          <w:lang w:eastAsia="en-GB"/>
        </w:rPr>
        <w:drawing>
          <wp:inline distT="0" distB="0" distL="0" distR="0" wp14:anchorId="69EB5B15" wp14:editId="05122DB8">
            <wp:extent cx="19240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9395" cy="955146"/>
                    </a:xfrm>
                    <a:prstGeom prst="rect">
                      <a:avLst/>
                    </a:prstGeom>
                    <a:noFill/>
                  </pic:spPr>
                </pic:pic>
              </a:graphicData>
            </a:graphic>
          </wp:inline>
        </w:drawing>
      </w:r>
      <w:r w:rsidR="00FE30FB" w:rsidRPr="00BD4CF7">
        <w:rPr>
          <w:rFonts w:cs="Arial"/>
          <w:b/>
          <w:color w:val="FFFFFF" w:themeColor="background1"/>
          <w:sz w:val="56"/>
        </w:rPr>
        <w:t>ng Bet</w:t>
      </w:r>
      <w:r w:rsidR="00FE30FB">
        <w:rPr>
          <w:rFonts w:cs="Arial"/>
          <w:b/>
          <w:color w:val="FFFFFF" w:themeColor="background1"/>
          <w:sz w:val="56"/>
        </w:rPr>
        <w:t>ter O</w:t>
      </w:r>
    </w:p>
    <w:p w:rsidR="007A1D5C" w:rsidRPr="00FE30FB" w:rsidRDefault="00FE30FB" w:rsidP="00FE30FB">
      <w:pPr>
        <w:spacing w:before="100" w:beforeAutospacing="1" w:after="60"/>
        <w:rPr>
          <w:rFonts w:cs="Arial"/>
          <w:b/>
          <w:color w:val="DEA900"/>
          <w:sz w:val="72"/>
          <w:szCs w:val="72"/>
        </w:rPr>
      </w:pPr>
      <w:r w:rsidRPr="00FE30FB">
        <w:rPr>
          <w:rFonts w:cs="Arial"/>
          <w:b/>
          <w:color w:val="DEA900"/>
          <w:sz w:val="72"/>
          <w:szCs w:val="72"/>
        </w:rPr>
        <w:t>Building Better</w:t>
      </w:r>
      <w:r w:rsidR="00E573FE">
        <w:rPr>
          <w:rFonts w:cs="Arial"/>
          <w:b/>
          <w:color w:val="DEA900"/>
          <w:sz w:val="72"/>
          <w:szCs w:val="72"/>
        </w:rPr>
        <w:t xml:space="preserve"> </w:t>
      </w:r>
      <w:r w:rsidR="001601C6" w:rsidRPr="00FE30FB">
        <w:rPr>
          <w:rFonts w:cs="Arial"/>
          <w:b/>
          <w:color w:val="DEA900"/>
          <w:sz w:val="72"/>
          <w:szCs w:val="72"/>
        </w:rPr>
        <w:t>Opportunities</w:t>
      </w:r>
    </w:p>
    <w:p w:rsidR="00E573FE" w:rsidRDefault="00FE30FB" w:rsidP="00E573FE">
      <w:pPr>
        <w:spacing w:before="100" w:beforeAutospacing="1" w:after="60"/>
        <w:rPr>
          <w:rFonts w:cs="Arial"/>
          <w:b/>
          <w:color w:val="FFFFFF" w:themeColor="background1"/>
          <w:sz w:val="56"/>
        </w:rPr>
      </w:pPr>
      <w:r w:rsidRPr="00FE30FB">
        <w:rPr>
          <w:rFonts w:cs="Arial"/>
          <w:b/>
          <w:color w:val="DEA900"/>
          <w:sz w:val="56"/>
        </w:rPr>
        <w:t>Expression of Interest Form</w:t>
      </w:r>
      <w:r w:rsidRPr="00FE30FB">
        <w:rPr>
          <w:rFonts w:cs="Arial"/>
          <w:b/>
          <w:color w:val="FFC000"/>
          <w:sz w:val="56"/>
        </w:rPr>
        <w:t xml:space="preserve"> </w:t>
      </w:r>
    </w:p>
    <w:p w:rsidR="008E00BD" w:rsidRPr="005A7C21" w:rsidRDefault="001D5A66" w:rsidP="00E573FE">
      <w:pPr>
        <w:spacing w:before="100" w:beforeAutospacing="1" w:after="60"/>
        <w:rPr>
          <w:b/>
          <w:color w:val="DEA900"/>
          <w:sz w:val="28"/>
        </w:rPr>
      </w:pPr>
      <w:r w:rsidRPr="00FE30FB">
        <w:rPr>
          <w:b/>
          <w:color w:val="DEA900"/>
          <w:sz w:val="28"/>
        </w:rPr>
        <w:t>Context</w:t>
      </w:r>
    </w:p>
    <w:p w:rsidR="00403BE9" w:rsidRPr="00EF49A8" w:rsidRDefault="001D5A66" w:rsidP="00C64D47">
      <w:pPr>
        <w:spacing w:after="200" w:line="276" w:lineRule="auto"/>
        <w:rPr>
          <w:rFonts w:cs="Arial"/>
          <w:sz w:val="22"/>
        </w:rPr>
      </w:pPr>
      <w:r w:rsidRPr="00EF49A8">
        <w:rPr>
          <w:rFonts w:cs="Arial"/>
          <w:sz w:val="22"/>
        </w:rPr>
        <w:t xml:space="preserve">Building Better Opportunities </w:t>
      </w:r>
      <w:r w:rsidR="00FD5D68" w:rsidRPr="00EF49A8">
        <w:rPr>
          <w:rFonts w:cs="Arial"/>
          <w:sz w:val="22"/>
        </w:rPr>
        <w:t xml:space="preserve">(BBO) </w:t>
      </w:r>
      <w:r w:rsidR="00E7074E" w:rsidRPr="00EF49A8">
        <w:rPr>
          <w:rFonts w:cs="Arial"/>
          <w:sz w:val="22"/>
        </w:rPr>
        <w:t xml:space="preserve">is a </w:t>
      </w:r>
      <w:r w:rsidR="001601C6" w:rsidRPr="00EF49A8">
        <w:rPr>
          <w:rFonts w:cs="Arial"/>
          <w:sz w:val="22"/>
        </w:rPr>
        <w:t xml:space="preserve">multi-million-pound funding </w:t>
      </w:r>
      <w:r w:rsidRPr="00EF49A8">
        <w:rPr>
          <w:rFonts w:cs="Arial"/>
          <w:sz w:val="22"/>
        </w:rPr>
        <w:t xml:space="preserve">programme </w:t>
      </w:r>
      <w:r w:rsidR="00403BE9" w:rsidRPr="00EF49A8">
        <w:rPr>
          <w:rFonts w:cs="Arial"/>
          <w:sz w:val="22"/>
        </w:rPr>
        <w:t>which</w:t>
      </w:r>
      <w:r w:rsidRPr="00EF49A8">
        <w:rPr>
          <w:rFonts w:cs="Arial"/>
          <w:sz w:val="22"/>
        </w:rPr>
        <w:t xml:space="preserve"> matches money from the </w:t>
      </w:r>
      <w:r w:rsidR="00EF49A8" w:rsidRPr="00EF49A8">
        <w:rPr>
          <w:rFonts w:cs="Arial"/>
          <w:sz w:val="22"/>
        </w:rPr>
        <w:t>European Social Fund and the National Lottery, through the Big Lottery Fund t</w:t>
      </w:r>
      <w:r w:rsidRPr="00EF49A8">
        <w:rPr>
          <w:rFonts w:cs="Arial"/>
          <w:sz w:val="22"/>
        </w:rPr>
        <w:t>o tackle poverty and social exclusion faced by the most d</w:t>
      </w:r>
      <w:r w:rsidR="001A533E" w:rsidRPr="00EF49A8">
        <w:rPr>
          <w:rFonts w:cs="Arial"/>
          <w:sz w:val="22"/>
        </w:rPr>
        <w:t>isadvantaged people in England.</w:t>
      </w:r>
    </w:p>
    <w:p w:rsidR="00403BE9" w:rsidRDefault="00403BE9" w:rsidP="00C64D47">
      <w:pPr>
        <w:spacing w:after="200" w:line="276" w:lineRule="auto"/>
        <w:rPr>
          <w:rStyle w:val="apple-converted-space"/>
          <w:rFonts w:cs="Arial"/>
          <w:b/>
          <w:bCs/>
          <w:color w:val="000000"/>
          <w:sz w:val="22"/>
        </w:rPr>
      </w:pPr>
      <w:r w:rsidRPr="00403BE9">
        <w:rPr>
          <w:rFonts w:cs="Arial"/>
          <w:b/>
          <w:color w:val="000000"/>
          <w:sz w:val="22"/>
        </w:rPr>
        <w:t>T</w:t>
      </w:r>
      <w:r w:rsidRPr="001D5A66">
        <w:rPr>
          <w:rStyle w:val="Strong"/>
          <w:rFonts w:cs="Arial"/>
          <w:color w:val="000000"/>
          <w:sz w:val="22"/>
        </w:rPr>
        <w:t>he funding must be used to help adults who are unemployed or economically inactive</w:t>
      </w:r>
      <w:r w:rsidR="00FE30FB">
        <w:rPr>
          <w:rStyle w:val="Strong"/>
          <w:rFonts w:cs="Arial"/>
          <w:color w:val="000000"/>
          <w:sz w:val="22"/>
        </w:rPr>
        <w:t xml:space="preserve">. </w:t>
      </w:r>
    </w:p>
    <w:p w:rsidR="00BD4CF7" w:rsidRDefault="003C359E" w:rsidP="00C64D47">
      <w:pPr>
        <w:spacing w:after="200" w:line="276" w:lineRule="auto"/>
        <w:rPr>
          <w:rFonts w:cs="Arial"/>
          <w:color w:val="000000"/>
          <w:sz w:val="22"/>
        </w:rPr>
      </w:pPr>
      <w:r>
        <w:rPr>
          <w:rFonts w:cs="Arial"/>
          <w:color w:val="000000"/>
          <w:sz w:val="22"/>
        </w:rPr>
        <w:t>In Staffordshire</w:t>
      </w:r>
      <w:r w:rsidR="00BD4CF7">
        <w:rPr>
          <w:rFonts w:cs="Arial"/>
          <w:color w:val="000000"/>
          <w:sz w:val="22"/>
        </w:rPr>
        <w:t xml:space="preserve"> </w:t>
      </w:r>
      <w:r w:rsidR="001A533E">
        <w:rPr>
          <w:rFonts w:cs="Arial"/>
          <w:color w:val="000000"/>
          <w:sz w:val="22"/>
        </w:rPr>
        <w:t xml:space="preserve">the fund </w:t>
      </w:r>
      <w:r w:rsidR="001D5A66" w:rsidRPr="001D5A66">
        <w:rPr>
          <w:rFonts w:cs="Arial"/>
          <w:color w:val="000000"/>
          <w:sz w:val="22"/>
        </w:rPr>
        <w:t xml:space="preserve">will deliver </w:t>
      </w:r>
      <w:r w:rsidR="00403BE9">
        <w:rPr>
          <w:rFonts w:cs="Arial"/>
          <w:color w:val="000000"/>
          <w:sz w:val="22"/>
        </w:rPr>
        <w:t xml:space="preserve">aspects of </w:t>
      </w:r>
      <w:r w:rsidR="001D5A66" w:rsidRPr="001D5A66">
        <w:rPr>
          <w:rFonts w:cs="Arial"/>
          <w:color w:val="000000"/>
          <w:sz w:val="22"/>
        </w:rPr>
        <w:t xml:space="preserve">the </w:t>
      </w:r>
      <w:r>
        <w:rPr>
          <w:rFonts w:cs="Arial"/>
          <w:color w:val="000000"/>
          <w:sz w:val="22"/>
        </w:rPr>
        <w:t xml:space="preserve">Stoke-on-Trent and Staffordshire </w:t>
      </w:r>
      <w:r w:rsidRPr="001D5A66">
        <w:rPr>
          <w:rFonts w:cs="Arial"/>
          <w:color w:val="000000"/>
          <w:sz w:val="22"/>
        </w:rPr>
        <w:t>Local</w:t>
      </w:r>
      <w:r w:rsidR="00403BE9">
        <w:rPr>
          <w:rFonts w:cs="Arial"/>
          <w:color w:val="000000"/>
          <w:sz w:val="22"/>
        </w:rPr>
        <w:t xml:space="preserve"> </w:t>
      </w:r>
      <w:r w:rsidR="001A533E">
        <w:rPr>
          <w:rFonts w:cs="Arial"/>
          <w:color w:val="000000"/>
          <w:sz w:val="22"/>
        </w:rPr>
        <w:t>Enterprise</w:t>
      </w:r>
      <w:r w:rsidR="00403BE9">
        <w:rPr>
          <w:rFonts w:cs="Arial"/>
          <w:color w:val="000000"/>
          <w:sz w:val="22"/>
        </w:rPr>
        <w:t xml:space="preserve"> Partnership’s EU Structural and Investment Funds Strate</w:t>
      </w:r>
      <w:r>
        <w:rPr>
          <w:rFonts w:cs="Arial"/>
          <w:color w:val="000000"/>
          <w:sz w:val="22"/>
        </w:rPr>
        <w:t xml:space="preserve">gy and has been split into three </w:t>
      </w:r>
      <w:r w:rsidR="001A533E">
        <w:rPr>
          <w:rFonts w:cs="Arial"/>
          <w:color w:val="000000"/>
          <w:sz w:val="22"/>
        </w:rPr>
        <w:t>‘</w:t>
      </w:r>
      <w:r w:rsidR="00403BE9">
        <w:rPr>
          <w:rFonts w:cs="Arial"/>
          <w:color w:val="000000"/>
          <w:sz w:val="22"/>
        </w:rPr>
        <w:t>project outlines’.</w:t>
      </w:r>
      <w:r w:rsidR="00BD4CF7">
        <w:rPr>
          <w:rFonts w:cs="Arial"/>
          <w:color w:val="000000"/>
          <w:sz w:val="22"/>
        </w:rPr>
        <w:t xml:space="preserve"> </w:t>
      </w:r>
    </w:p>
    <w:p w:rsidR="00403BE9" w:rsidRDefault="00403BE9" w:rsidP="00C64D47">
      <w:pPr>
        <w:spacing w:after="200" w:line="276" w:lineRule="auto"/>
        <w:rPr>
          <w:color w:val="000000"/>
          <w:sz w:val="22"/>
        </w:rPr>
      </w:pPr>
      <w:r w:rsidRPr="001D5A66">
        <w:rPr>
          <w:rFonts w:cs="Arial"/>
          <w:color w:val="000000"/>
          <w:sz w:val="22"/>
        </w:rPr>
        <w:t>Delivery</w:t>
      </w:r>
      <w:r>
        <w:rPr>
          <w:color w:val="000000"/>
          <w:sz w:val="22"/>
        </w:rPr>
        <w:t xml:space="preserve"> of building Better </w:t>
      </w:r>
      <w:r w:rsidR="001A533E">
        <w:rPr>
          <w:color w:val="000000"/>
          <w:sz w:val="22"/>
        </w:rPr>
        <w:t>Opportunities</w:t>
      </w:r>
      <w:r>
        <w:rPr>
          <w:color w:val="000000"/>
          <w:sz w:val="22"/>
        </w:rPr>
        <w:t xml:space="preserve"> is via a </w:t>
      </w:r>
      <w:r>
        <w:rPr>
          <w:b/>
          <w:color w:val="000000"/>
          <w:sz w:val="22"/>
        </w:rPr>
        <w:t>Lead Organisation</w:t>
      </w:r>
      <w:r>
        <w:rPr>
          <w:color w:val="000000"/>
          <w:sz w:val="22"/>
        </w:rPr>
        <w:t xml:space="preserve">, and Big Lottery Fund </w:t>
      </w:r>
      <w:r w:rsidRPr="001D5A66">
        <w:rPr>
          <w:color w:val="000000"/>
          <w:sz w:val="22"/>
        </w:rPr>
        <w:t xml:space="preserve">will only fund </w:t>
      </w:r>
      <w:r>
        <w:rPr>
          <w:color w:val="000000"/>
          <w:sz w:val="22"/>
        </w:rPr>
        <w:t>one</w:t>
      </w:r>
      <w:r w:rsidRPr="001D5A66">
        <w:rPr>
          <w:color w:val="000000"/>
          <w:sz w:val="22"/>
        </w:rPr>
        <w:t xml:space="preserve"> </w:t>
      </w:r>
      <w:r>
        <w:rPr>
          <w:color w:val="000000"/>
          <w:sz w:val="22"/>
        </w:rPr>
        <w:t>Lead O</w:t>
      </w:r>
      <w:r w:rsidRPr="001D5A66">
        <w:rPr>
          <w:color w:val="000000"/>
          <w:sz w:val="22"/>
        </w:rPr>
        <w:t xml:space="preserve">rganisation for each </w:t>
      </w:r>
      <w:r>
        <w:rPr>
          <w:color w:val="000000"/>
          <w:sz w:val="22"/>
        </w:rPr>
        <w:t>project outline</w:t>
      </w:r>
      <w:r w:rsidRPr="001D5A66">
        <w:rPr>
          <w:color w:val="000000"/>
          <w:sz w:val="22"/>
        </w:rPr>
        <w:t xml:space="preserve">. It is anticipated that the </w:t>
      </w:r>
      <w:r>
        <w:rPr>
          <w:color w:val="000000"/>
          <w:sz w:val="22"/>
        </w:rPr>
        <w:t xml:space="preserve">Lead Organisation </w:t>
      </w:r>
      <w:r w:rsidRPr="001D5A66">
        <w:rPr>
          <w:color w:val="000000"/>
          <w:sz w:val="22"/>
        </w:rPr>
        <w:t xml:space="preserve">will develop a partnership of </w:t>
      </w:r>
      <w:r>
        <w:rPr>
          <w:b/>
          <w:color w:val="000000"/>
          <w:sz w:val="22"/>
        </w:rPr>
        <w:t>Delivery P</w:t>
      </w:r>
      <w:r w:rsidRPr="00403BE9">
        <w:rPr>
          <w:b/>
          <w:color w:val="000000"/>
          <w:sz w:val="22"/>
        </w:rPr>
        <w:t>artners</w:t>
      </w:r>
      <w:r w:rsidRPr="001D5A66">
        <w:rPr>
          <w:color w:val="000000"/>
          <w:sz w:val="22"/>
        </w:rPr>
        <w:t xml:space="preserve"> for each</w:t>
      </w:r>
      <w:r w:rsidR="008534D5">
        <w:rPr>
          <w:color w:val="000000"/>
          <w:sz w:val="22"/>
        </w:rPr>
        <w:t xml:space="preserve"> project</w:t>
      </w:r>
      <w:r w:rsidRPr="001D5A66">
        <w:rPr>
          <w:color w:val="000000"/>
          <w:sz w:val="22"/>
        </w:rPr>
        <w:t>.</w:t>
      </w:r>
    </w:p>
    <w:p w:rsidR="00912716" w:rsidRDefault="00EF49A8">
      <w:pPr>
        <w:spacing w:after="200" w:line="276" w:lineRule="auto"/>
        <w:rPr>
          <w:rFonts w:cs="Arial"/>
          <w:b/>
          <w:color w:val="DEA900"/>
          <w:sz w:val="28"/>
        </w:rPr>
      </w:pPr>
      <w:r>
        <w:rPr>
          <w:rFonts w:cs="Arial"/>
          <w:b/>
          <w:color w:val="DEA900"/>
          <w:sz w:val="28"/>
        </w:rPr>
        <w:t>Partner w</w:t>
      </w:r>
      <w:r w:rsidR="00912716">
        <w:rPr>
          <w:rFonts w:cs="Arial"/>
          <w:b/>
          <w:color w:val="DEA900"/>
          <w:sz w:val="28"/>
        </w:rPr>
        <w:t xml:space="preserve">ith Us </w:t>
      </w:r>
    </w:p>
    <w:p w:rsidR="008E00BD" w:rsidRPr="008E00BD" w:rsidRDefault="00912716">
      <w:pPr>
        <w:spacing w:after="200" w:line="276" w:lineRule="auto"/>
        <w:rPr>
          <w:rFonts w:cs="Arial"/>
          <w:bCs/>
          <w:color w:val="000000"/>
          <w:sz w:val="22"/>
        </w:rPr>
      </w:pPr>
      <w:r w:rsidRPr="008E00BD">
        <w:rPr>
          <w:rFonts w:cs="Arial"/>
          <w:bCs/>
          <w:color w:val="000000"/>
          <w:sz w:val="22"/>
        </w:rPr>
        <w:t xml:space="preserve">Steps to Work is a local third sector organisation with a substantial track record of delivering </w:t>
      </w:r>
      <w:r w:rsidR="008E00BD" w:rsidRPr="008E00BD">
        <w:rPr>
          <w:rFonts w:cs="Arial"/>
          <w:bCs/>
          <w:color w:val="000000"/>
          <w:sz w:val="22"/>
        </w:rPr>
        <w:t xml:space="preserve">projects that support people to improve their skills, overcome their barriers to employment and secure </w:t>
      </w:r>
      <w:r w:rsidR="008E00BD" w:rsidRPr="008E00BD">
        <w:rPr>
          <w:sz w:val="22"/>
        </w:rPr>
        <w:t>opportunities to make a positive co</w:t>
      </w:r>
      <w:r w:rsidR="005A7C21">
        <w:rPr>
          <w:sz w:val="22"/>
        </w:rPr>
        <w:t xml:space="preserve">ntribution to the local economy. </w:t>
      </w:r>
      <w:r w:rsidR="008E00BD" w:rsidRPr="008E00BD">
        <w:rPr>
          <w:sz w:val="22"/>
        </w:rPr>
        <w:t>We have managed and delivered European Funding programmes totalling £23.1m.</w:t>
      </w:r>
    </w:p>
    <w:p w:rsidR="00912716" w:rsidRPr="00912716" w:rsidRDefault="00912716">
      <w:pPr>
        <w:spacing w:after="200" w:line="276" w:lineRule="auto"/>
        <w:rPr>
          <w:rFonts w:cs="Arial"/>
          <w:sz w:val="22"/>
        </w:rPr>
      </w:pPr>
      <w:r w:rsidRPr="00912716">
        <w:rPr>
          <w:rFonts w:cs="Arial"/>
          <w:sz w:val="22"/>
        </w:rPr>
        <w:t>Our governing document states we will develop a partnership approach to the delivery of services. Partnerships have been developed which are fit for purpose, include a range of partners, are inclusive and have clearly defined standards of delivery.  The ethos has been that as an organisation Steps to Work cannot specialise in everything and partners are needed to support the range of requests made by customers who have multiple barriers to overcome and therefore there is a need to constantly evaluate the support available and develop new service providers</w:t>
      </w:r>
      <w:r>
        <w:rPr>
          <w:rFonts w:cs="Arial"/>
          <w:sz w:val="22"/>
        </w:rPr>
        <w:t xml:space="preserve">. </w:t>
      </w:r>
    </w:p>
    <w:p w:rsidR="00912716" w:rsidRPr="00912716" w:rsidRDefault="0047398D" w:rsidP="00912716">
      <w:pPr>
        <w:spacing w:after="200" w:line="276" w:lineRule="auto"/>
        <w:rPr>
          <w:rFonts w:cs="Arial"/>
          <w:sz w:val="22"/>
        </w:rPr>
      </w:pPr>
      <w:r>
        <w:rPr>
          <w:rFonts w:cs="Arial"/>
          <w:color w:val="000000"/>
          <w:sz w:val="22"/>
        </w:rPr>
        <w:t xml:space="preserve">Steps to Work have been </w:t>
      </w:r>
      <w:r w:rsidR="00FF3E6F">
        <w:rPr>
          <w:rFonts w:cs="Arial"/>
          <w:color w:val="000000"/>
          <w:sz w:val="22"/>
        </w:rPr>
        <w:t xml:space="preserve">awarded </w:t>
      </w:r>
      <w:r w:rsidR="00E7074E">
        <w:rPr>
          <w:rFonts w:cs="Arial"/>
          <w:color w:val="000000"/>
          <w:sz w:val="22"/>
        </w:rPr>
        <w:t>‘</w:t>
      </w:r>
      <w:r>
        <w:rPr>
          <w:rFonts w:cs="Arial"/>
          <w:color w:val="000000"/>
          <w:sz w:val="22"/>
        </w:rPr>
        <w:t>Lead Organisation</w:t>
      </w:r>
      <w:r w:rsidR="00E7074E">
        <w:rPr>
          <w:rFonts w:cs="Arial"/>
          <w:color w:val="000000"/>
          <w:sz w:val="22"/>
        </w:rPr>
        <w:t>’</w:t>
      </w:r>
      <w:r>
        <w:rPr>
          <w:rFonts w:cs="Arial"/>
          <w:color w:val="000000"/>
          <w:sz w:val="22"/>
        </w:rPr>
        <w:t xml:space="preserve"> </w:t>
      </w:r>
      <w:r w:rsidR="00FF3E6F">
        <w:rPr>
          <w:rFonts w:cs="Arial"/>
          <w:color w:val="000000"/>
          <w:sz w:val="22"/>
        </w:rPr>
        <w:t xml:space="preserve">status </w:t>
      </w:r>
      <w:r w:rsidR="00912716" w:rsidRPr="00912716">
        <w:rPr>
          <w:rFonts w:cs="Arial"/>
          <w:sz w:val="22"/>
        </w:rPr>
        <w:t>for the following strand:</w:t>
      </w:r>
    </w:p>
    <w:p w:rsidR="00912716" w:rsidRPr="00912716" w:rsidRDefault="00912716" w:rsidP="00912716">
      <w:pPr>
        <w:spacing w:after="200" w:line="276" w:lineRule="auto"/>
        <w:rPr>
          <w:rFonts w:cs="Arial"/>
          <w:sz w:val="22"/>
        </w:rPr>
      </w:pPr>
      <w:r w:rsidRPr="00912716">
        <w:rPr>
          <w:rFonts w:cs="Arial"/>
          <w:sz w:val="22"/>
        </w:rPr>
        <w:t>•</w:t>
      </w:r>
      <w:r w:rsidRPr="00912716">
        <w:rPr>
          <w:rFonts w:cs="Arial"/>
          <w:sz w:val="22"/>
        </w:rPr>
        <w:tab/>
        <w:t>Multiple Barriers (Tamworth, Cannock, Lichfield and East Staffordshire)</w:t>
      </w:r>
    </w:p>
    <w:p w:rsidR="0047398D" w:rsidRDefault="00912716" w:rsidP="00912716">
      <w:pPr>
        <w:spacing w:after="200" w:line="276" w:lineRule="auto"/>
        <w:rPr>
          <w:rFonts w:cs="Arial"/>
          <w:b/>
          <w:sz w:val="28"/>
        </w:rPr>
      </w:pPr>
      <w:r w:rsidRPr="00912716">
        <w:rPr>
          <w:rFonts w:cs="Arial"/>
          <w:sz w:val="22"/>
        </w:rPr>
        <w:t xml:space="preserve">Steps to Work do not intend to deliver frontline activities. It is our intention to </w:t>
      </w:r>
      <w:r w:rsidR="00FF3E6F">
        <w:rPr>
          <w:rFonts w:cs="Arial"/>
          <w:sz w:val="22"/>
        </w:rPr>
        <w:t>act as</w:t>
      </w:r>
      <w:r w:rsidRPr="00912716">
        <w:rPr>
          <w:rFonts w:cs="Arial"/>
          <w:sz w:val="22"/>
        </w:rPr>
        <w:t xml:space="preserve"> a ‘lead organisation’ that will effectively co-ordinate the delivery partners to ensure compliance with ESF requirements.</w:t>
      </w:r>
      <w:r w:rsidRPr="00912716">
        <w:rPr>
          <w:rFonts w:cs="Arial"/>
          <w:b/>
          <w:sz w:val="28"/>
        </w:rPr>
        <w:t xml:space="preserve"> </w:t>
      </w:r>
    </w:p>
    <w:p w:rsidR="0047398D" w:rsidRDefault="0047398D" w:rsidP="0047398D">
      <w:pPr>
        <w:pStyle w:val="xdefault"/>
        <w:spacing w:before="0" w:beforeAutospacing="0" w:after="0" w:afterAutospacing="0"/>
        <w:jc w:val="both"/>
        <w:rPr>
          <w:rFonts w:ascii="Arial" w:hAnsi="Arial" w:cs="Arial"/>
          <w:color w:val="000000"/>
          <w:sz w:val="22"/>
          <w:szCs w:val="22"/>
        </w:rPr>
      </w:pPr>
    </w:p>
    <w:p w:rsidR="00D10CBA" w:rsidRDefault="00D10CBA" w:rsidP="0047398D">
      <w:pPr>
        <w:pStyle w:val="xdefault"/>
        <w:spacing w:before="0" w:beforeAutospacing="0" w:after="0" w:afterAutospacing="0"/>
        <w:jc w:val="both"/>
        <w:rPr>
          <w:rFonts w:ascii="Arial" w:hAnsi="Arial" w:cs="Arial"/>
          <w:color w:val="000000"/>
          <w:sz w:val="22"/>
          <w:szCs w:val="22"/>
        </w:rPr>
      </w:pPr>
    </w:p>
    <w:p w:rsidR="00612B87" w:rsidRDefault="00612B87" w:rsidP="0047398D">
      <w:pPr>
        <w:pStyle w:val="xdefault"/>
        <w:spacing w:before="0" w:beforeAutospacing="0" w:after="0" w:afterAutospacing="0"/>
        <w:jc w:val="both"/>
        <w:rPr>
          <w:rFonts w:ascii="Arial" w:hAnsi="Arial" w:cs="Arial"/>
          <w:color w:val="000000"/>
          <w:sz w:val="22"/>
          <w:szCs w:val="22"/>
        </w:rPr>
      </w:pPr>
    </w:p>
    <w:p w:rsidR="00D10CBA" w:rsidRDefault="00D10CBA" w:rsidP="0047398D">
      <w:pPr>
        <w:pStyle w:val="xdefault"/>
        <w:spacing w:before="0" w:beforeAutospacing="0" w:after="0" w:afterAutospacing="0"/>
        <w:jc w:val="both"/>
        <w:rPr>
          <w:rFonts w:ascii="Arial" w:hAnsi="Arial" w:cs="Arial"/>
          <w:color w:val="000000"/>
          <w:sz w:val="22"/>
          <w:szCs w:val="22"/>
        </w:rPr>
      </w:pPr>
    </w:p>
    <w:p w:rsidR="00D10CBA" w:rsidRDefault="00D10CBA" w:rsidP="0047398D">
      <w:pPr>
        <w:pStyle w:val="xdefault"/>
        <w:spacing w:before="0" w:beforeAutospacing="0" w:after="0" w:afterAutospacing="0"/>
        <w:jc w:val="both"/>
        <w:rPr>
          <w:rFonts w:ascii="Arial" w:hAnsi="Arial" w:cs="Arial"/>
          <w:color w:val="000000"/>
          <w:sz w:val="22"/>
          <w:szCs w:val="22"/>
        </w:rPr>
      </w:pPr>
    </w:p>
    <w:p w:rsidR="008E00BD" w:rsidRPr="002C43DD" w:rsidRDefault="008E00BD" w:rsidP="002C43DD">
      <w:pPr>
        <w:spacing w:after="200" w:line="276" w:lineRule="auto"/>
        <w:rPr>
          <w:rFonts w:eastAsia="Times New Roman" w:cs="Arial"/>
          <w:b/>
          <w:color w:val="DEA900"/>
          <w:sz w:val="28"/>
          <w:szCs w:val="24"/>
          <w:lang w:eastAsia="en-GB"/>
        </w:rPr>
      </w:pPr>
      <w:r>
        <w:rPr>
          <w:rFonts w:cs="Arial"/>
          <w:b/>
          <w:color w:val="DEA900"/>
          <w:sz w:val="28"/>
        </w:rPr>
        <w:t>Who are we looking for?</w:t>
      </w:r>
    </w:p>
    <w:p w:rsidR="0015147F" w:rsidRDefault="0015147F" w:rsidP="001E6359">
      <w:pPr>
        <w:autoSpaceDE w:val="0"/>
        <w:autoSpaceDN w:val="0"/>
        <w:adjustRightInd w:val="0"/>
        <w:rPr>
          <w:rFonts w:cs="Arial"/>
          <w:color w:val="000000"/>
          <w:sz w:val="22"/>
        </w:rPr>
      </w:pPr>
      <w:r>
        <w:rPr>
          <w:rFonts w:cs="Arial"/>
          <w:sz w:val="22"/>
        </w:rPr>
        <w:t xml:space="preserve">We are seeking an </w:t>
      </w:r>
      <w:r w:rsidR="001E6359">
        <w:rPr>
          <w:rFonts w:cs="Arial"/>
          <w:color w:val="000000"/>
          <w:sz w:val="22"/>
        </w:rPr>
        <w:t>organisation</w:t>
      </w:r>
      <w:r w:rsidR="003E214B" w:rsidRPr="003E214B">
        <w:rPr>
          <w:rFonts w:cs="Arial"/>
          <w:color w:val="000000"/>
          <w:sz w:val="22"/>
        </w:rPr>
        <w:t xml:space="preserve"> to join </w:t>
      </w:r>
      <w:r w:rsidR="003E214B">
        <w:rPr>
          <w:rFonts w:cs="Arial"/>
          <w:color w:val="000000"/>
          <w:sz w:val="22"/>
        </w:rPr>
        <w:t xml:space="preserve">our </w:t>
      </w:r>
      <w:r w:rsidR="003E214B" w:rsidRPr="003E214B">
        <w:rPr>
          <w:rFonts w:cs="Arial"/>
          <w:color w:val="000000"/>
          <w:sz w:val="22"/>
        </w:rPr>
        <w:t>existing partners to deliver the Building Better Opportunities programme in Staffordshire. The programme involves helping those who are unemployed, but</w:t>
      </w:r>
      <w:r w:rsidR="003E214B">
        <w:rPr>
          <w:rFonts w:cs="Arial"/>
          <w:color w:val="000000"/>
          <w:sz w:val="22"/>
        </w:rPr>
        <w:t xml:space="preserve"> </w:t>
      </w:r>
      <w:r w:rsidR="003E214B" w:rsidRPr="003E214B">
        <w:rPr>
          <w:rFonts w:cs="Arial"/>
          <w:color w:val="000000"/>
          <w:sz w:val="22"/>
        </w:rPr>
        <w:t>want to get back into work, prepare for work, make the most of their skills and abilities and provide support to</w:t>
      </w:r>
      <w:r w:rsidR="003E214B">
        <w:rPr>
          <w:rFonts w:cs="Arial"/>
          <w:color w:val="000000"/>
          <w:sz w:val="22"/>
        </w:rPr>
        <w:t xml:space="preserve"> </w:t>
      </w:r>
      <w:r w:rsidR="003E214B" w:rsidRPr="003E214B">
        <w:rPr>
          <w:rFonts w:cs="Arial"/>
          <w:color w:val="000000"/>
          <w:sz w:val="22"/>
        </w:rPr>
        <w:t xml:space="preserve">overcome any barriers by offering a variety of services tailored to individual needs. </w:t>
      </w:r>
    </w:p>
    <w:p w:rsidR="0015147F" w:rsidRDefault="0015147F" w:rsidP="001E6359">
      <w:pPr>
        <w:autoSpaceDE w:val="0"/>
        <w:autoSpaceDN w:val="0"/>
        <w:adjustRightInd w:val="0"/>
        <w:rPr>
          <w:rFonts w:cs="Arial"/>
          <w:color w:val="000000"/>
          <w:sz w:val="22"/>
        </w:rPr>
      </w:pPr>
    </w:p>
    <w:p w:rsidR="00D82B23" w:rsidRPr="001E6359" w:rsidRDefault="00D82B23" w:rsidP="00D82B23">
      <w:pPr>
        <w:rPr>
          <w:b/>
          <w:i/>
        </w:rPr>
      </w:pPr>
      <w:r w:rsidRPr="00612B87">
        <w:rPr>
          <w:sz w:val="22"/>
        </w:rPr>
        <w:t>We are inviting organisations who feel t</w:t>
      </w:r>
      <w:r>
        <w:rPr>
          <w:sz w:val="22"/>
        </w:rPr>
        <w:t xml:space="preserve">hey can deliver community based </w:t>
      </w:r>
      <w:r w:rsidRPr="001E6359">
        <w:rPr>
          <w:sz w:val="22"/>
        </w:rPr>
        <w:t>skills development- related activities</w:t>
      </w:r>
      <w:r w:rsidRPr="001E6359">
        <w:t xml:space="preserve"> </w:t>
      </w:r>
      <w:r w:rsidRPr="001E6359">
        <w:rPr>
          <w:sz w:val="22"/>
        </w:rPr>
        <w:t>and/or</w:t>
      </w:r>
      <w:r w:rsidRPr="001E6359">
        <w:t xml:space="preserve"> </w:t>
      </w:r>
      <w:r w:rsidRPr="001E6359">
        <w:rPr>
          <w:sz w:val="22"/>
        </w:rPr>
        <w:t>employability - related activities</w:t>
      </w:r>
      <w:r>
        <w:rPr>
          <w:sz w:val="22"/>
        </w:rPr>
        <w:t xml:space="preserve"> </w:t>
      </w:r>
      <w:r w:rsidRPr="008135CB">
        <w:rPr>
          <w:b/>
          <w:i/>
          <w:sz w:val="22"/>
        </w:rPr>
        <w:t>to pe</w:t>
      </w:r>
      <w:r>
        <w:rPr>
          <w:b/>
          <w:i/>
          <w:sz w:val="22"/>
        </w:rPr>
        <w:t>ople who have a health condition and/or disability (depression/learning dif</w:t>
      </w:r>
      <w:r w:rsidR="00534702">
        <w:rPr>
          <w:b/>
          <w:i/>
          <w:sz w:val="22"/>
        </w:rPr>
        <w:t xml:space="preserve">ficulties/mental health) within </w:t>
      </w:r>
      <w:r>
        <w:rPr>
          <w:b/>
          <w:i/>
          <w:sz w:val="22"/>
        </w:rPr>
        <w:t xml:space="preserve">the Tamworth District. </w:t>
      </w:r>
    </w:p>
    <w:p w:rsidR="0015147F" w:rsidRDefault="0015147F" w:rsidP="001E6359">
      <w:pPr>
        <w:autoSpaceDE w:val="0"/>
        <w:autoSpaceDN w:val="0"/>
        <w:adjustRightInd w:val="0"/>
        <w:rPr>
          <w:rFonts w:cs="Arial"/>
          <w:color w:val="000000"/>
          <w:sz w:val="22"/>
        </w:rPr>
      </w:pPr>
    </w:p>
    <w:p w:rsidR="00612B87" w:rsidRPr="00612B87" w:rsidRDefault="00A53C8F" w:rsidP="0015147F">
      <w:pPr>
        <w:autoSpaceDE w:val="0"/>
        <w:autoSpaceDN w:val="0"/>
        <w:adjustRightInd w:val="0"/>
        <w:rPr>
          <w:sz w:val="22"/>
        </w:rPr>
      </w:pPr>
      <w:r>
        <w:rPr>
          <w:sz w:val="22"/>
        </w:rPr>
        <w:t>We are seeking one delivery partner</w:t>
      </w:r>
      <w:r w:rsidR="00991D48">
        <w:rPr>
          <w:sz w:val="22"/>
        </w:rPr>
        <w:t xml:space="preserve"> that </w:t>
      </w:r>
      <w:r w:rsidR="001601C6">
        <w:rPr>
          <w:sz w:val="22"/>
        </w:rPr>
        <w:t>can</w:t>
      </w:r>
      <w:r w:rsidR="00991D48">
        <w:rPr>
          <w:sz w:val="22"/>
        </w:rPr>
        <w:t xml:space="preserve"> commence delivery on the 4</w:t>
      </w:r>
      <w:r w:rsidR="00991D48" w:rsidRPr="00991D48">
        <w:rPr>
          <w:sz w:val="22"/>
          <w:vertAlign w:val="superscript"/>
        </w:rPr>
        <w:t>th</w:t>
      </w:r>
      <w:r w:rsidR="00991D48">
        <w:rPr>
          <w:sz w:val="22"/>
        </w:rPr>
        <w:t xml:space="preserve"> June 2018</w:t>
      </w:r>
      <w:r>
        <w:rPr>
          <w:sz w:val="22"/>
        </w:rPr>
        <w:t xml:space="preserve">. </w:t>
      </w:r>
      <w:r w:rsidR="00991D48" w:rsidRPr="00C64D47">
        <w:rPr>
          <w:sz w:val="22"/>
        </w:rPr>
        <w:t>Projects must be completed by the 31</w:t>
      </w:r>
      <w:r w:rsidR="00991D48" w:rsidRPr="00C64D47">
        <w:rPr>
          <w:sz w:val="22"/>
          <w:vertAlign w:val="superscript"/>
        </w:rPr>
        <w:t>st</w:t>
      </w:r>
      <w:r w:rsidR="00991D48" w:rsidRPr="00C64D47">
        <w:rPr>
          <w:sz w:val="22"/>
        </w:rPr>
        <w:t xml:space="preserve"> December 2019. </w:t>
      </w:r>
      <w:r>
        <w:rPr>
          <w:sz w:val="22"/>
        </w:rPr>
        <w:t xml:space="preserve">The </w:t>
      </w:r>
      <w:r w:rsidR="00612B87" w:rsidRPr="00612B87">
        <w:rPr>
          <w:sz w:val="22"/>
        </w:rPr>
        <w:t>maxi</w:t>
      </w:r>
      <w:r>
        <w:rPr>
          <w:sz w:val="22"/>
        </w:rPr>
        <w:t>mum amount of allocated fundin</w:t>
      </w:r>
      <w:r w:rsidR="006F74F3">
        <w:rPr>
          <w:sz w:val="22"/>
        </w:rPr>
        <w:t>g for this service is £85,000</w:t>
      </w:r>
      <w:bookmarkStart w:id="0" w:name="_GoBack"/>
      <w:bookmarkEnd w:id="0"/>
    </w:p>
    <w:p w:rsidR="003E214B" w:rsidRDefault="003E214B" w:rsidP="00612B87">
      <w:pPr>
        <w:rPr>
          <w:sz w:val="22"/>
        </w:rPr>
      </w:pPr>
    </w:p>
    <w:p w:rsidR="00612B87" w:rsidRPr="00C64D47" w:rsidRDefault="00612B87" w:rsidP="00612B87">
      <w:pPr>
        <w:rPr>
          <w:sz w:val="22"/>
        </w:rPr>
      </w:pPr>
      <w:r w:rsidRPr="00C64D47">
        <w:rPr>
          <w:sz w:val="22"/>
        </w:rPr>
        <w:t xml:space="preserve">Projects must focus on those who are furthest from the labour market. Employment will be one measure, but </w:t>
      </w:r>
      <w:r>
        <w:rPr>
          <w:sz w:val="22"/>
        </w:rPr>
        <w:t>so too will be the confidence of</w:t>
      </w:r>
      <w:r w:rsidRPr="00C64D47">
        <w:rPr>
          <w:sz w:val="22"/>
        </w:rPr>
        <w:t xml:space="preserve"> people to progress onto other training, education or volunteering opportunities. Projects will therefore need to:</w:t>
      </w:r>
    </w:p>
    <w:p w:rsidR="00612B87" w:rsidRPr="00C64D47" w:rsidRDefault="00612B87" w:rsidP="00612B87">
      <w:pPr>
        <w:pStyle w:val="ListParagraph"/>
        <w:numPr>
          <w:ilvl w:val="0"/>
          <w:numId w:val="41"/>
        </w:numPr>
        <w:rPr>
          <w:sz w:val="22"/>
        </w:rPr>
      </w:pPr>
      <w:r w:rsidRPr="00C64D47">
        <w:rPr>
          <w:sz w:val="22"/>
        </w:rPr>
        <w:t>provide the means through which disadvantaged people become work ready, and are able to access learning, training and job opportunities</w:t>
      </w:r>
    </w:p>
    <w:p w:rsidR="00612B87" w:rsidRPr="00C64D47" w:rsidRDefault="00612B87" w:rsidP="00612B87">
      <w:pPr>
        <w:pStyle w:val="ListParagraph"/>
        <w:numPr>
          <w:ilvl w:val="0"/>
          <w:numId w:val="41"/>
        </w:numPr>
        <w:rPr>
          <w:sz w:val="22"/>
        </w:rPr>
      </w:pPr>
      <w:r w:rsidRPr="00C64D47">
        <w:rPr>
          <w:sz w:val="22"/>
        </w:rPr>
        <w:t>engage and support disadvantaged people who are socially or geographically isolated to enable them to overcome barriers to employment</w:t>
      </w:r>
    </w:p>
    <w:p w:rsidR="00612B87" w:rsidRPr="00C64D47" w:rsidRDefault="00612B87" w:rsidP="00612B87">
      <w:pPr>
        <w:pStyle w:val="ListParagraph"/>
        <w:numPr>
          <w:ilvl w:val="0"/>
          <w:numId w:val="41"/>
        </w:numPr>
        <w:rPr>
          <w:sz w:val="22"/>
        </w:rPr>
      </w:pPr>
      <w:r w:rsidRPr="00C64D47">
        <w:rPr>
          <w:sz w:val="22"/>
        </w:rPr>
        <w:t>provide support to assist with the transition to work or learning</w:t>
      </w:r>
    </w:p>
    <w:p w:rsidR="00612B87" w:rsidRDefault="00612B87" w:rsidP="00A53C8F">
      <w:pPr>
        <w:pStyle w:val="ListParagraph"/>
        <w:numPr>
          <w:ilvl w:val="0"/>
          <w:numId w:val="41"/>
        </w:numPr>
        <w:rPr>
          <w:sz w:val="22"/>
        </w:rPr>
      </w:pPr>
      <w:r w:rsidRPr="00A53C8F">
        <w:rPr>
          <w:sz w:val="22"/>
        </w:rPr>
        <w:t xml:space="preserve">provide individuals with the necessary skills to secure employment or </w:t>
      </w:r>
      <w:r w:rsidR="00EF49A8" w:rsidRPr="00A53C8F">
        <w:rPr>
          <w:sz w:val="22"/>
        </w:rPr>
        <w:t>self-employment</w:t>
      </w:r>
    </w:p>
    <w:p w:rsidR="00A53C8F" w:rsidRPr="00A53C8F" w:rsidRDefault="00A53C8F" w:rsidP="00A53C8F">
      <w:pPr>
        <w:pStyle w:val="ListParagraph"/>
        <w:rPr>
          <w:sz w:val="22"/>
        </w:rPr>
      </w:pPr>
    </w:p>
    <w:p w:rsidR="00612B87" w:rsidRDefault="00612B87" w:rsidP="00612B87">
      <w:pPr>
        <w:rPr>
          <w:sz w:val="22"/>
        </w:rPr>
      </w:pPr>
      <w:r>
        <w:rPr>
          <w:sz w:val="22"/>
        </w:rPr>
        <w:t xml:space="preserve">We are seeking </w:t>
      </w:r>
      <w:r w:rsidR="001E6359">
        <w:rPr>
          <w:sz w:val="22"/>
        </w:rPr>
        <w:t xml:space="preserve">an additional delivery partner </w:t>
      </w:r>
      <w:r w:rsidRPr="00612B87">
        <w:rPr>
          <w:sz w:val="22"/>
        </w:rPr>
        <w:t xml:space="preserve">that can add further value and reach to our existing partnership, through innovative and creative methods of engagement, </w:t>
      </w:r>
      <w:r w:rsidR="00EF49A8" w:rsidRPr="00612B87">
        <w:rPr>
          <w:sz w:val="22"/>
        </w:rPr>
        <w:t>to</w:t>
      </w:r>
      <w:r w:rsidRPr="00612B87">
        <w:rPr>
          <w:sz w:val="22"/>
        </w:rPr>
        <w:t xml:space="preserve"> deliver the specified Project Outline outcomes, outputs and results. </w:t>
      </w:r>
      <w:r w:rsidRPr="00C64D47">
        <w:rPr>
          <w:i/>
          <w:color w:val="000000"/>
          <w:sz w:val="22"/>
        </w:rPr>
        <w:t>Please note: this opportunity is aimed at enhancing rather than duplicating current services.</w:t>
      </w:r>
      <w:r>
        <w:rPr>
          <w:sz w:val="22"/>
        </w:rPr>
        <w:t xml:space="preserve"> </w:t>
      </w:r>
    </w:p>
    <w:p w:rsidR="003E214B" w:rsidRDefault="003E214B" w:rsidP="00612B87">
      <w:pPr>
        <w:rPr>
          <w:sz w:val="22"/>
        </w:rPr>
      </w:pPr>
    </w:p>
    <w:p w:rsidR="00D10CBA" w:rsidRPr="00C64D47" w:rsidRDefault="00D10CBA" w:rsidP="00C64D47">
      <w:pPr>
        <w:rPr>
          <w:color w:val="000000"/>
          <w:sz w:val="22"/>
        </w:rPr>
      </w:pPr>
      <w:r w:rsidRPr="00C64D47">
        <w:rPr>
          <w:color w:val="000000"/>
          <w:sz w:val="22"/>
        </w:rPr>
        <w:t xml:space="preserve">This is a competitive tendering process and applications will be scored against clear and transparent criteria based on the requirements of the BBO Multiple Barriers (Tamworth, Cannock, Lichfield and East Staffordshire) Project </w:t>
      </w:r>
      <w:r w:rsidR="00612B87" w:rsidRPr="00C64D47">
        <w:rPr>
          <w:color w:val="000000"/>
          <w:sz w:val="22"/>
        </w:rPr>
        <w:t>Outline</w:t>
      </w:r>
      <w:r w:rsidRPr="00C64D47">
        <w:rPr>
          <w:color w:val="000000"/>
          <w:sz w:val="22"/>
        </w:rPr>
        <w:t>.</w:t>
      </w:r>
    </w:p>
    <w:p w:rsidR="008E00BD" w:rsidRPr="00D10CBA" w:rsidRDefault="008E00BD" w:rsidP="00D10CBA">
      <w:pPr>
        <w:rPr>
          <w:color w:val="000000"/>
          <w:sz w:val="22"/>
        </w:rPr>
      </w:pPr>
    </w:p>
    <w:p w:rsidR="00403BE9" w:rsidRDefault="00403BE9" w:rsidP="007A1D5C">
      <w:pPr>
        <w:pStyle w:val="xdefault"/>
        <w:spacing w:before="0" w:beforeAutospacing="0" w:after="0" w:afterAutospacing="0"/>
        <w:jc w:val="both"/>
        <w:rPr>
          <w:rFonts w:ascii="Arial" w:hAnsi="Arial" w:cs="Arial"/>
          <w:b/>
          <w:color w:val="DEA900"/>
          <w:sz w:val="28"/>
        </w:rPr>
      </w:pPr>
      <w:r w:rsidRPr="00FE30FB">
        <w:rPr>
          <w:rFonts w:ascii="Arial" w:hAnsi="Arial" w:cs="Arial"/>
          <w:b/>
          <w:color w:val="DEA900"/>
          <w:sz w:val="28"/>
        </w:rPr>
        <w:t xml:space="preserve">Completing this </w:t>
      </w:r>
      <w:r w:rsidR="006B1B6D" w:rsidRPr="00FE30FB">
        <w:rPr>
          <w:rFonts w:ascii="Arial" w:hAnsi="Arial" w:cs="Arial"/>
          <w:b/>
          <w:color w:val="DEA900"/>
          <w:sz w:val="28"/>
        </w:rPr>
        <w:t>Expression of Inter</w:t>
      </w:r>
      <w:r w:rsidR="000B3A44" w:rsidRPr="00FE30FB">
        <w:rPr>
          <w:rFonts w:ascii="Arial" w:hAnsi="Arial" w:cs="Arial"/>
          <w:b/>
          <w:color w:val="DEA900"/>
          <w:sz w:val="28"/>
        </w:rPr>
        <w:t>e</w:t>
      </w:r>
      <w:r w:rsidR="006B1B6D" w:rsidRPr="00FE30FB">
        <w:rPr>
          <w:rFonts w:ascii="Arial" w:hAnsi="Arial" w:cs="Arial"/>
          <w:b/>
          <w:color w:val="DEA900"/>
          <w:sz w:val="28"/>
        </w:rPr>
        <w:t>st</w:t>
      </w:r>
      <w:r w:rsidRPr="00FE30FB">
        <w:rPr>
          <w:rFonts w:ascii="Arial" w:hAnsi="Arial" w:cs="Arial"/>
          <w:b/>
          <w:color w:val="DEA900"/>
          <w:sz w:val="28"/>
        </w:rPr>
        <w:t xml:space="preserve"> </w:t>
      </w:r>
    </w:p>
    <w:p w:rsidR="008E00BD" w:rsidRPr="00FE30FB" w:rsidRDefault="008E00BD" w:rsidP="007A1D5C">
      <w:pPr>
        <w:pStyle w:val="xdefault"/>
        <w:spacing w:before="0" w:beforeAutospacing="0" w:after="0" w:afterAutospacing="0"/>
        <w:jc w:val="both"/>
        <w:rPr>
          <w:rFonts w:ascii="Arial" w:hAnsi="Arial" w:cs="Arial"/>
          <w:color w:val="DEA900"/>
          <w:sz w:val="22"/>
          <w:szCs w:val="22"/>
        </w:rPr>
      </w:pPr>
    </w:p>
    <w:p w:rsidR="00BD4CF7" w:rsidRPr="00EF49A8" w:rsidRDefault="00451E34" w:rsidP="001D5A66">
      <w:pPr>
        <w:pStyle w:val="xdefault"/>
        <w:spacing w:before="0" w:beforeAutospacing="0" w:after="0" w:afterAutospacing="0"/>
        <w:rPr>
          <w:rFonts w:ascii="Arial" w:hAnsi="Arial" w:cs="Arial"/>
          <w:color w:val="000000"/>
          <w:sz w:val="22"/>
          <w:szCs w:val="22"/>
        </w:rPr>
      </w:pPr>
      <w:r w:rsidRPr="00EF49A8">
        <w:rPr>
          <w:rFonts w:ascii="Arial" w:hAnsi="Arial" w:cs="Arial"/>
          <w:color w:val="000000"/>
          <w:sz w:val="22"/>
          <w:szCs w:val="22"/>
        </w:rPr>
        <w:t xml:space="preserve">Before beginning your </w:t>
      </w:r>
      <w:r w:rsidR="006B1B6D" w:rsidRPr="00EF49A8">
        <w:rPr>
          <w:rFonts w:ascii="Arial" w:hAnsi="Arial" w:cs="Arial"/>
          <w:color w:val="000000"/>
          <w:sz w:val="22"/>
          <w:szCs w:val="22"/>
        </w:rPr>
        <w:t>expression of interest</w:t>
      </w:r>
      <w:r w:rsidRPr="00EF49A8">
        <w:rPr>
          <w:rFonts w:ascii="Arial" w:hAnsi="Arial" w:cs="Arial"/>
          <w:color w:val="000000"/>
          <w:sz w:val="22"/>
          <w:szCs w:val="22"/>
        </w:rPr>
        <w:t>, w</w:t>
      </w:r>
      <w:r w:rsidR="00BD4CF7" w:rsidRPr="00EF49A8">
        <w:rPr>
          <w:rFonts w:ascii="Arial" w:hAnsi="Arial" w:cs="Arial"/>
          <w:color w:val="000000"/>
          <w:sz w:val="22"/>
          <w:szCs w:val="22"/>
        </w:rPr>
        <w:t xml:space="preserve">e strongly recommend you read the Building Better Opportunities Programme Guide and the relevant </w:t>
      </w:r>
      <w:r w:rsidR="003C359E" w:rsidRPr="00EF49A8">
        <w:rPr>
          <w:rFonts w:ascii="Arial" w:hAnsi="Arial" w:cs="Arial"/>
          <w:color w:val="000000"/>
          <w:sz w:val="22"/>
          <w:szCs w:val="22"/>
        </w:rPr>
        <w:t xml:space="preserve">Stoke-on-Trent and </w:t>
      </w:r>
      <w:r w:rsidR="004E2DEF" w:rsidRPr="00EF49A8">
        <w:rPr>
          <w:rFonts w:ascii="Arial" w:hAnsi="Arial" w:cs="Arial"/>
          <w:color w:val="000000"/>
          <w:sz w:val="22"/>
          <w:szCs w:val="22"/>
        </w:rPr>
        <w:t>Staffordshire LEP</w:t>
      </w:r>
      <w:r w:rsidR="00BD4CF7" w:rsidRPr="00EF49A8">
        <w:rPr>
          <w:rFonts w:ascii="Arial" w:hAnsi="Arial" w:cs="Arial"/>
          <w:color w:val="000000"/>
          <w:sz w:val="22"/>
          <w:szCs w:val="22"/>
        </w:rPr>
        <w:t xml:space="preserve"> project outlines on Big Lottery Fund’s website:</w:t>
      </w:r>
    </w:p>
    <w:p w:rsidR="00BD4CF7" w:rsidRPr="00EF49A8" w:rsidRDefault="00BD4CF7" w:rsidP="001D5A66">
      <w:pPr>
        <w:pStyle w:val="xdefault"/>
        <w:spacing w:before="0" w:beforeAutospacing="0" w:after="0" w:afterAutospacing="0"/>
        <w:rPr>
          <w:rFonts w:ascii="Arial" w:hAnsi="Arial" w:cs="Arial"/>
          <w:color w:val="000000"/>
          <w:sz w:val="22"/>
          <w:szCs w:val="22"/>
        </w:rPr>
      </w:pPr>
    </w:p>
    <w:p w:rsidR="00BD4CF7" w:rsidRPr="00EF49A8" w:rsidRDefault="001A724F" w:rsidP="001D5A66">
      <w:pPr>
        <w:pStyle w:val="xdefault"/>
        <w:spacing w:before="0" w:beforeAutospacing="0" w:after="0" w:afterAutospacing="0"/>
        <w:rPr>
          <w:rStyle w:val="Hyperlink"/>
          <w:rFonts w:ascii="Arial" w:hAnsi="Arial" w:cs="Arial"/>
          <w:sz w:val="22"/>
          <w:szCs w:val="22"/>
        </w:rPr>
      </w:pPr>
      <w:r w:rsidRPr="00EF49A8">
        <w:rPr>
          <w:rFonts w:ascii="Arial" w:hAnsi="Arial" w:cs="Arial"/>
          <w:sz w:val="22"/>
          <w:szCs w:val="22"/>
        </w:rPr>
        <w:fldChar w:fldCharType="begin"/>
      </w:r>
      <w:r w:rsidR="0023356E" w:rsidRPr="00EF49A8">
        <w:rPr>
          <w:rFonts w:ascii="Arial" w:hAnsi="Arial" w:cs="Arial"/>
          <w:sz w:val="22"/>
          <w:szCs w:val="22"/>
        </w:rPr>
        <w:instrText>HYPERLINK "https://www.biglotteryfund.org.uk/global-content/programmes/england/building-better-opportunities"</w:instrText>
      </w:r>
      <w:r w:rsidRPr="00EF49A8">
        <w:rPr>
          <w:rFonts w:ascii="Arial" w:hAnsi="Arial" w:cs="Arial"/>
          <w:sz w:val="22"/>
          <w:szCs w:val="22"/>
        </w:rPr>
        <w:fldChar w:fldCharType="separate"/>
      </w:r>
      <w:r w:rsidR="00BD4CF7" w:rsidRPr="00EF49A8">
        <w:rPr>
          <w:rStyle w:val="Hyperlink"/>
          <w:rFonts w:ascii="Arial" w:hAnsi="Arial" w:cs="Arial"/>
          <w:sz w:val="22"/>
          <w:szCs w:val="22"/>
        </w:rPr>
        <w:t>www.biglotteryfund.org.uk/global-content/programmes/england/building-better-opportunities</w:t>
      </w:r>
    </w:p>
    <w:p w:rsidR="00231D4B" w:rsidRPr="00EF49A8" w:rsidRDefault="001A724F" w:rsidP="001D5A66">
      <w:pPr>
        <w:pStyle w:val="xdefault"/>
        <w:spacing w:before="0" w:beforeAutospacing="0" w:after="0" w:afterAutospacing="0"/>
        <w:rPr>
          <w:rFonts w:ascii="Arial" w:hAnsi="Arial" w:cs="Arial"/>
          <w:sz w:val="22"/>
          <w:szCs w:val="22"/>
        </w:rPr>
      </w:pPr>
      <w:r w:rsidRPr="00EF49A8">
        <w:rPr>
          <w:rFonts w:ascii="Arial" w:hAnsi="Arial" w:cs="Arial"/>
          <w:sz w:val="22"/>
          <w:szCs w:val="22"/>
        </w:rPr>
        <w:fldChar w:fldCharType="end"/>
      </w:r>
    </w:p>
    <w:p w:rsidR="005A7C21" w:rsidRPr="00EF49A8" w:rsidRDefault="002C43DD" w:rsidP="005A7C21">
      <w:pPr>
        <w:pStyle w:val="xdefault"/>
        <w:spacing w:before="0" w:beforeAutospacing="0" w:after="0" w:afterAutospacing="0"/>
        <w:rPr>
          <w:rFonts w:ascii="Arial" w:hAnsi="Arial" w:cs="Arial"/>
          <w:color w:val="000000"/>
          <w:sz w:val="22"/>
          <w:szCs w:val="22"/>
        </w:rPr>
      </w:pPr>
      <w:r w:rsidRPr="00EF49A8">
        <w:rPr>
          <w:rFonts w:ascii="Arial" w:hAnsi="Arial" w:cs="Arial"/>
          <w:color w:val="000000"/>
          <w:sz w:val="22"/>
          <w:szCs w:val="22"/>
        </w:rPr>
        <w:t xml:space="preserve">As well as the Building Better </w:t>
      </w:r>
      <w:r w:rsidR="0013140D" w:rsidRPr="00EF49A8">
        <w:rPr>
          <w:rFonts w:ascii="Arial" w:hAnsi="Arial" w:cs="Arial"/>
          <w:color w:val="000000"/>
          <w:sz w:val="22"/>
          <w:szCs w:val="22"/>
        </w:rPr>
        <w:t>Opportunities</w:t>
      </w:r>
      <w:r w:rsidR="005A7C21" w:rsidRPr="00EF49A8">
        <w:rPr>
          <w:rFonts w:ascii="Arial" w:hAnsi="Arial" w:cs="Arial"/>
          <w:color w:val="000000"/>
          <w:sz w:val="22"/>
          <w:szCs w:val="22"/>
        </w:rPr>
        <w:t xml:space="preserve"> Programme Guide:</w:t>
      </w:r>
    </w:p>
    <w:p w:rsidR="005A7C21" w:rsidRPr="00EF49A8" w:rsidRDefault="005A7C21" w:rsidP="005A7C21">
      <w:pPr>
        <w:pStyle w:val="xdefault"/>
        <w:spacing w:before="0" w:beforeAutospacing="0" w:after="0" w:afterAutospacing="0"/>
        <w:rPr>
          <w:rFonts w:ascii="Arial" w:hAnsi="Arial" w:cs="Arial"/>
          <w:color w:val="000000"/>
          <w:sz w:val="22"/>
          <w:szCs w:val="22"/>
        </w:rPr>
      </w:pPr>
    </w:p>
    <w:p w:rsidR="005A7C21" w:rsidRPr="00EF49A8" w:rsidRDefault="006F74F3" w:rsidP="005A7C21">
      <w:pPr>
        <w:pStyle w:val="xdefault"/>
        <w:spacing w:before="0" w:beforeAutospacing="0" w:after="0" w:afterAutospacing="0"/>
        <w:rPr>
          <w:rFonts w:ascii="Arial" w:hAnsi="Arial" w:cs="Arial"/>
          <w:sz w:val="22"/>
          <w:szCs w:val="22"/>
        </w:rPr>
      </w:pPr>
      <w:hyperlink r:id="rId10" w:history="1">
        <w:r w:rsidR="00EF49A8" w:rsidRPr="00EF49A8">
          <w:rPr>
            <w:rStyle w:val="Hyperlink"/>
            <w:rFonts w:ascii="Arial" w:hAnsi="Arial" w:cs="Arial"/>
            <w:sz w:val="22"/>
            <w:szCs w:val="22"/>
          </w:rPr>
          <w:t>https://www.biglotteryfund.org.uk/global-content/programmes/england/building-better-opportunities/stoke-on-trent-staffordshire</w:t>
        </w:r>
      </w:hyperlink>
    </w:p>
    <w:p w:rsidR="00EF49A8" w:rsidRPr="00EF49A8" w:rsidRDefault="00EF49A8" w:rsidP="005A7C21">
      <w:pPr>
        <w:pStyle w:val="xdefault"/>
        <w:spacing w:before="0" w:beforeAutospacing="0" w:after="0" w:afterAutospacing="0"/>
        <w:rPr>
          <w:rStyle w:val="Hyperlink"/>
          <w:rFonts w:ascii="Arial" w:hAnsi="Arial" w:cs="Arial"/>
          <w:sz w:val="22"/>
          <w:szCs w:val="22"/>
        </w:rPr>
      </w:pPr>
    </w:p>
    <w:p w:rsidR="005A7C21" w:rsidRPr="00EF49A8" w:rsidRDefault="005A7C21" w:rsidP="005A7C21">
      <w:pPr>
        <w:pStyle w:val="xdefault"/>
        <w:spacing w:before="0" w:beforeAutospacing="0" w:after="0" w:afterAutospacing="0"/>
        <w:jc w:val="both"/>
        <w:rPr>
          <w:rFonts w:ascii="Arial" w:hAnsi="Arial" w:cs="Arial"/>
          <w:bCs/>
          <w:sz w:val="22"/>
          <w:szCs w:val="22"/>
          <w:lang w:val="en"/>
        </w:rPr>
      </w:pPr>
      <w:r w:rsidRPr="00EF49A8">
        <w:rPr>
          <w:rFonts w:ascii="Arial" w:hAnsi="Arial" w:cs="Arial"/>
          <w:bCs/>
          <w:sz w:val="22"/>
          <w:szCs w:val="22"/>
        </w:rPr>
        <w:t>Additional information is included in the Big Lottery Funds ‘</w:t>
      </w:r>
      <w:r w:rsidRPr="00EF49A8">
        <w:rPr>
          <w:rFonts w:ascii="Arial" w:hAnsi="Arial" w:cs="Arial"/>
          <w:bCs/>
          <w:sz w:val="22"/>
          <w:szCs w:val="22"/>
          <w:lang w:val="en"/>
        </w:rPr>
        <w:t>Guide to Delivering European Funding’:</w:t>
      </w:r>
    </w:p>
    <w:p w:rsidR="005A7C21" w:rsidRPr="00EF49A8" w:rsidRDefault="005A7C21" w:rsidP="005A7C21">
      <w:pPr>
        <w:pStyle w:val="xdefault"/>
        <w:spacing w:before="0" w:beforeAutospacing="0" w:after="0" w:afterAutospacing="0"/>
        <w:jc w:val="both"/>
        <w:rPr>
          <w:rFonts w:ascii="Arial" w:hAnsi="Arial" w:cs="Arial"/>
          <w:bCs/>
          <w:sz w:val="22"/>
          <w:szCs w:val="22"/>
        </w:rPr>
      </w:pPr>
    </w:p>
    <w:p w:rsidR="00EF49A8" w:rsidRPr="00EF49A8" w:rsidRDefault="006F74F3" w:rsidP="001D5A66">
      <w:pPr>
        <w:pStyle w:val="xdefault"/>
        <w:spacing w:before="0" w:beforeAutospacing="0" w:after="0" w:afterAutospacing="0"/>
        <w:rPr>
          <w:rFonts w:ascii="Arial" w:hAnsi="Arial" w:cs="Arial"/>
          <w:sz w:val="22"/>
          <w:szCs w:val="22"/>
        </w:rPr>
      </w:pPr>
      <w:hyperlink r:id="rId11" w:history="1">
        <w:r w:rsidR="00EF49A8" w:rsidRPr="00EF49A8">
          <w:rPr>
            <w:rStyle w:val="Hyperlink"/>
            <w:rFonts w:ascii="Arial" w:hAnsi="Arial" w:cs="Arial"/>
            <w:sz w:val="22"/>
            <w:szCs w:val="22"/>
          </w:rPr>
          <w:t>https://www.biglotteryfund.org.uk/funding/programmes/building-better-opportunities/guide-to-delivering-european-funding</w:t>
        </w:r>
      </w:hyperlink>
    </w:p>
    <w:p w:rsidR="0013140D" w:rsidRDefault="0013140D" w:rsidP="008534D5">
      <w:pPr>
        <w:pStyle w:val="xdefault"/>
        <w:spacing w:before="0" w:beforeAutospacing="0" w:after="0" w:afterAutospacing="0"/>
        <w:rPr>
          <w:rFonts w:ascii="Arial" w:hAnsi="Arial" w:cs="Arial"/>
          <w:color w:val="000000"/>
          <w:sz w:val="22"/>
          <w:szCs w:val="22"/>
        </w:rPr>
      </w:pPr>
    </w:p>
    <w:p w:rsidR="008534D5" w:rsidRDefault="0013140D" w:rsidP="008534D5">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This </w:t>
      </w:r>
      <w:r w:rsidR="008534D5">
        <w:rPr>
          <w:rFonts w:ascii="Arial" w:hAnsi="Arial" w:cs="Arial"/>
          <w:color w:val="000000"/>
          <w:sz w:val="22"/>
          <w:szCs w:val="22"/>
        </w:rPr>
        <w:t>form is split into two main sections:</w:t>
      </w:r>
    </w:p>
    <w:p w:rsidR="008534D5" w:rsidRDefault="008534D5" w:rsidP="008534D5">
      <w:pPr>
        <w:pStyle w:val="xdefault"/>
        <w:spacing w:before="0" w:beforeAutospacing="0" w:after="0" w:afterAutospacing="0"/>
        <w:rPr>
          <w:rFonts w:ascii="Arial" w:hAnsi="Arial" w:cs="Arial"/>
          <w:color w:val="000000"/>
          <w:sz w:val="22"/>
          <w:szCs w:val="22"/>
        </w:rPr>
      </w:pPr>
    </w:p>
    <w:p w:rsidR="008534D5" w:rsidRDefault="008534D5" w:rsidP="008534D5">
      <w:pPr>
        <w:pStyle w:val="xdefault"/>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 xml:space="preserve">Part One – Generic Information </w:t>
      </w:r>
    </w:p>
    <w:p w:rsidR="008534D5" w:rsidRDefault="008534D5" w:rsidP="008534D5">
      <w:pPr>
        <w:pStyle w:val="xdefault"/>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 xml:space="preserve">Part Two – </w:t>
      </w:r>
      <w:r w:rsidR="00181CF3">
        <w:rPr>
          <w:rFonts w:ascii="Arial" w:hAnsi="Arial" w:cs="Arial"/>
          <w:color w:val="000000"/>
          <w:sz w:val="22"/>
          <w:szCs w:val="22"/>
        </w:rPr>
        <w:t xml:space="preserve">Project </w:t>
      </w:r>
      <w:r>
        <w:rPr>
          <w:rFonts w:ascii="Arial" w:hAnsi="Arial" w:cs="Arial"/>
          <w:color w:val="000000"/>
          <w:sz w:val="22"/>
          <w:szCs w:val="22"/>
        </w:rPr>
        <w:t>Specific Information</w:t>
      </w:r>
    </w:p>
    <w:p w:rsidR="008534D5" w:rsidRDefault="008534D5" w:rsidP="008534D5">
      <w:pPr>
        <w:pStyle w:val="xdefault"/>
        <w:spacing w:before="0" w:beforeAutospacing="0" w:after="0" w:afterAutospacing="0"/>
        <w:ind w:left="720"/>
        <w:rPr>
          <w:rFonts w:ascii="Arial" w:hAnsi="Arial" w:cs="Arial"/>
          <w:color w:val="000000"/>
          <w:sz w:val="22"/>
          <w:szCs w:val="22"/>
        </w:rPr>
      </w:pPr>
    </w:p>
    <w:p w:rsidR="001D5A66" w:rsidRPr="001D5A66" w:rsidRDefault="00D53C58" w:rsidP="001D5A66">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lastRenderedPageBreak/>
        <w:t>Please keep to the word counts specified in the questions.</w:t>
      </w:r>
    </w:p>
    <w:p w:rsidR="001D5A66" w:rsidRPr="00D10CBA" w:rsidRDefault="001D5A66" w:rsidP="001D5A66">
      <w:pPr>
        <w:pStyle w:val="xdefault"/>
        <w:spacing w:before="0" w:beforeAutospacing="0" w:after="0" w:afterAutospacing="0"/>
        <w:rPr>
          <w:rFonts w:ascii="Arial" w:hAnsi="Arial" w:cs="Arial"/>
          <w:sz w:val="22"/>
          <w:szCs w:val="22"/>
        </w:rPr>
      </w:pPr>
      <w:r w:rsidRPr="00D10CBA">
        <w:rPr>
          <w:rFonts w:ascii="Arial" w:hAnsi="Arial" w:cs="Arial"/>
          <w:sz w:val="22"/>
          <w:szCs w:val="22"/>
        </w:rPr>
        <w:t> </w:t>
      </w:r>
    </w:p>
    <w:p w:rsidR="00BA0268" w:rsidRPr="00FD5D68" w:rsidRDefault="001A533E" w:rsidP="00FD5D68">
      <w:pPr>
        <w:pStyle w:val="xdefault"/>
        <w:spacing w:before="0" w:beforeAutospacing="0" w:after="0" w:afterAutospacing="0"/>
        <w:rPr>
          <w:rFonts w:ascii="Arial" w:hAnsi="Arial" w:cs="Arial"/>
          <w:color w:val="FF0000"/>
          <w:sz w:val="22"/>
        </w:rPr>
      </w:pPr>
      <w:r w:rsidRPr="00FF3E6F">
        <w:rPr>
          <w:rFonts w:ascii="Arial" w:hAnsi="Arial" w:cs="Arial"/>
          <w:sz w:val="22"/>
          <w:szCs w:val="22"/>
        </w:rPr>
        <w:t xml:space="preserve">Closing date for </w:t>
      </w:r>
      <w:r w:rsidR="006B1B6D" w:rsidRPr="00FF3E6F">
        <w:rPr>
          <w:rFonts w:ascii="Arial" w:hAnsi="Arial" w:cs="Arial"/>
          <w:sz w:val="22"/>
          <w:szCs w:val="22"/>
        </w:rPr>
        <w:t>submitting expression</w:t>
      </w:r>
      <w:r w:rsidR="00181CF3" w:rsidRPr="00FF3E6F">
        <w:rPr>
          <w:rFonts w:ascii="Arial" w:hAnsi="Arial" w:cs="Arial"/>
          <w:sz w:val="22"/>
          <w:szCs w:val="22"/>
        </w:rPr>
        <w:t>s</w:t>
      </w:r>
      <w:r w:rsidR="006B1B6D" w:rsidRPr="00FF3E6F">
        <w:rPr>
          <w:rFonts w:ascii="Arial" w:hAnsi="Arial" w:cs="Arial"/>
          <w:sz w:val="22"/>
          <w:szCs w:val="22"/>
        </w:rPr>
        <w:t xml:space="preserve"> of interest </w:t>
      </w:r>
      <w:r w:rsidRPr="00FF3E6F">
        <w:rPr>
          <w:rFonts w:ascii="Arial" w:hAnsi="Arial" w:cs="Arial"/>
          <w:sz w:val="22"/>
          <w:szCs w:val="22"/>
        </w:rPr>
        <w:t>is</w:t>
      </w:r>
      <w:r w:rsidR="001D5A66" w:rsidRPr="00FF3E6F">
        <w:rPr>
          <w:rStyle w:val="apple-converted-space"/>
          <w:rFonts w:ascii="Arial" w:hAnsi="Arial" w:cs="Arial"/>
          <w:sz w:val="22"/>
          <w:szCs w:val="22"/>
        </w:rPr>
        <w:t> </w:t>
      </w:r>
      <w:r w:rsidR="00A53C8F">
        <w:rPr>
          <w:rStyle w:val="apple-converted-space"/>
          <w:rFonts w:ascii="Arial" w:hAnsi="Arial" w:cs="Arial"/>
          <w:b/>
          <w:sz w:val="22"/>
          <w:szCs w:val="22"/>
          <w:u w:val="single"/>
        </w:rPr>
        <w:t>4pm on Tuesday 8</w:t>
      </w:r>
      <w:r w:rsidR="00A53C8F" w:rsidRPr="00A53C8F">
        <w:rPr>
          <w:rStyle w:val="apple-converted-space"/>
          <w:rFonts w:ascii="Arial" w:hAnsi="Arial" w:cs="Arial"/>
          <w:b/>
          <w:sz w:val="22"/>
          <w:szCs w:val="22"/>
          <w:u w:val="single"/>
          <w:vertAlign w:val="superscript"/>
        </w:rPr>
        <w:t>th</w:t>
      </w:r>
      <w:r w:rsidR="00A53C8F">
        <w:rPr>
          <w:rStyle w:val="apple-converted-space"/>
          <w:rFonts w:ascii="Arial" w:hAnsi="Arial" w:cs="Arial"/>
          <w:b/>
          <w:sz w:val="22"/>
          <w:szCs w:val="22"/>
          <w:u w:val="single"/>
        </w:rPr>
        <w:t xml:space="preserve"> May 2018</w:t>
      </w:r>
      <w:r w:rsidR="00612B87" w:rsidRPr="00612B87">
        <w:rPr>
          <w:rStyle w:val="apple-converted-space"/>
          <w:rFonts w:ascii="Arial" w:hAnsi="Arial" w:cs="Arial"/>
          <w:b/>
          <w:sz w:val="22"/>
          <w:szCs w:val="22"/>
          <w:u w:val="single"/>
        </w:rPr>
        <w:t>.</w:t>
      </w:r>
      <w:r w:rsidR="00612B87">
        <w:rPr>
          <w:rStyle w:val="apple-converted-space"/>
          <w:rFonts w:ascii="Arial" w:hAnsi="Arial" w:cs="Arial"/>
          <w:sz w:val="22"/>
          <w:szCs w:val="22"/>
        </w:rPr>
        <w:t xml:space="preserve"> </w:t>
      </w:r>
      <w:r w:rsidR="009F624F" w:rsidRPr="00FF3E6F">
        <w:rPr>
          <w:rStyle w:val="Strong"/>
          <w:rFonts w:ascii="Arial" w:hAnsi="Arial" w:cs="Arial"/>
          <w:b w:val="0"/>
          <w:sz w:val="22"/>
          <w:szCs w:val="22"/>
        </w:rPr>
        <w:t xml:space="preserve"> </w:t>
      </w:r>
      <w:r w:rsidR="00136694" w:rsidRPr="00FD5D68">
        <w:rPr>
          <w:rStyle w:val="Strong"/>
          <w:rFonts w:ascii="Arial" w:hAnsi="Arial" w:cs="Arial"/>
          <w:b w:val="0"/>
          <w:sz w:val="22"/>
          <w:szCs w:val="22"/>
        </w:rPr>
        <w:t>Expressions</w:t>
      </w:r>
      <w:r w:rsidR="00181CF3" w:rsidRPr="00FD5D68">
        <w:rPr>
          <w:rStyle w:val="Strong"/>
          <w:rFonts w:ascii="Arial" w:hAnsi="Arial" w:cs="Arial"/>
          <w:b w:val="0"/>
          <w:sz w:val="22"/>
          <w:szCs w:val="22"/>
        </w:rPr>
        <w:t xml:space="preserve"> of Intere</w:t>
      </w:r>
      <w:r w:rsidR="00535D42">
        <w:rPr>
          <w:rStyle w:val="Strong"/>
          <w:rFonts w:ascii="Arial" w:hAnsi="Arial" w:cs="Arial"/>
          <w:b w:val="0"/>
          <w:sz w:val="22"/>
          <w:szCs w:val="22"/>
        </w:rPr>
        <w:t xml:space="preserve">st received after this time will </w:t>
      </w:r>
      <w:r w:rsidR="00181CF3" w:rsidRPr="00FD5D68">
        <w:rPr>
          <w:rStyle w:val="Strong"/>
          <w:rFonts w:ascii="Arial" w:hAnsi="Arial" w:cs="Arial"/>
          <w:b w:val="0"/>
          <w:sz w:val="22"/>
          <w:szCs w:val="22"/>
        </w:rPr>
        <w:t>not be considered.</w:t>
      </w:r>
      <w:r w:rsidR="002C43DD" w:rsidRPr="00FD5D68">
        <w:rPr>
          <w:rStyle w:val="Strong"/>
          <w:rFonts w:ascii="Arial" w:hAnsi="Arial" w:cs="Arial"/>
          <w:b w:val="0"/>
          <w:sz w:val="22"/>
          <w:szCs w:val="22"/>
        </w:rPr>
        <w:t xml:space="preserve"> </w:t>
      </w:r>
      <w:r w:rsidR="00810246">
        <w:rPr>
          <w:rFonts w:ascii="Arial" w:hAnsi="Arial" w:cs="Arial"/>
          <w:color w:val="FF0000"/>
          <w:sz w:val="22"/>
        </w:rPr>
        <w:t xml:space="preserve"> </w:t>
      </w:r>
    </w:p>
    <w:p w:rsidR="00BA0268" w:rsidRPr="002C43DD" w:rsidRDefault="00BA0268" w:rsidP="001D5A66">
      <w:pPr>
        <w:pStyle w:val="xdefault"/>
        <w:spacing w:before="0" w:beforeAutospacing="0" w:after="0" w:afterAutospacing="0"/>
        <w:rPr>
          <w:rFonts w:ascii="Arial" w:hAnsi="Arial" w:cs="Arial"/>
          <w:color w:val="000000"/>
          <w:sz w:val="22"/>
          <w:szCs w:val="22"/>
        </w:rPr>
      </w:pPr>
    </w:p>
    <w:p w:rsidR="00535D42" w:rsidRDefault="00451E34" w:rsidP="00FE30FB">
      <w:pPr>
        <w:pStyle w:val="xdefault"/>
        <w:spacing w:before="0" w:beforeAutospacing="0" w:after="0" w:afterAutospacing="0"/>
        <w:rPr>
          <w:rFonts w:ascii="Arial" w:hAnsi="Arial" w:cs="Arial"/>
          <w:color w:val="000000"/>
          <w:sz w:val="22"/>
        </w:rPr>
      </w:pPr>
      <w:r w:rsidRPr="002C43DD">
        <w:rPr>
          <w:rFonts w:ascii="Arial" w:hAnsi="Arial" w:cs="Arial"/>
          <w:color w:val="000000"/>
          <w:sz w:val="22"/>
          <w:szCs w:val="22"/>
        </w:rPr>
        <w:t>We will only accept electronically completed forms</w:t>
      </w:r>
      <w:r w:rsidR="008534D5" w:rsidRPr="002C43DD">
        <w:rPr>
          <w:rFonts w:ascii="Arial" w:hAnsi="Arial" w:cs="Arial"/>
          <w:color w:val="000000"/>
          <w:sz w:val="22"/>
          <w:szCs w:val="22"/>
        </w:rPr>
        <w:t xml:space="preserve"> which should </w:t>
      </w:r>
      <w:r w:rsidR="00FE30FB" w:rsidRPr="002C43DD">
        <w:rPr>
          <w:rFonts w:ascii="Arial" w:hAnsi="Arial" w:cs="Arial"/>
          <w:color w:val="000000"/>
          <w:sz w:val="22"/>
          <w:szCs w:val="22"/>
        </w:rPr>
        <w:t>be emailed</w:t>
      </w:r>
      <w:r w:rsidR="00BA0268" w:rsidRPr="002C43DD">
        <w:rPr>
          <w:rFonts w:ascii="Arial" w:hAnsi="Arial" w:cs="Arial"/>
          <w:color w:val="000000"/>
          <w:sz w:val="22"/>
          <w:szCs w:val="22"/>
        </w:rPr>
        <w:t xml:space="preserve">, </w:t>
      </w:r>
      <w:r w:rsidR="00BA0268" w:rsidRPr="002C43DD">
        <w:rPr>
          <w:rFonts w:ascii="Arial" w:hAnsi="Arial" w:cs="Arial"/>
          <w:color w:val="000000"/>
          <w:sz w:val="22"/>
        </w:rPr>
        <w:t>with the heading</w:t>
      </w:r>
      <w:r w:rsidR="002C43DD" w:rsidRPr="002C43DD">
        <w:rPr>
          <w:rFonts w:ascii="Arial" w:hAnsi="Arial" w:cs="Arial"/>
          <w:color w:val="000000"/>
          <w:sz w:val="22"/>
        </w:rPr>
        <w:t xml:space="preserve"> </w:t>
      </w:r>
    </w:p>
    <w:p w:rsidR="001D5A66" w:rsidRPr="002C43DD" w:rsidRDefault="00D82B23" w:rsidP="00FE30FB">
      <w:pPr>
        <w:pStyle w:val="xdefault"/>
        <w:spacing w:before="0" w:beforeAutospacing="0" w:after="0" w:afterAutospacing="0"/>
        <w:rPr>
          <w:rFonts w:ascii="Arial" w:hAnsi="Arial" w:cs="Arial"/>
          <w:color w:val="000000"/>
          <w:sz w:val="22"/>
        </w:rPr>
      </w:pPr>
      <w:r>
        <w:rPr>
          <w:rFonts w:ascii="Arial" w:hAnsi="Arial" w:cs="Arial"/>
          <w:color w:val="000000"/>
          <w:sz w:val="22"/>
        </w:rPr>
        <w:t>‘BBO Round 4</w:t>
      </w:r>
      <w:r w:rsidR="00525A5A" w:rsidRPr="002C43DD">
        <w:rPr>
          <w:rFonts w:ascii="Arial" w:hAnsi="Arial" w:cs="Arial"/>
          <w:color w:val="000000"/>
          <w:sz w:val="22"/>
        </w:rPr>
        <w:t>: ‘</w:t>
      </w:r>
      <w:r w:rsidR="002C43DD" w:rsidRPr="002C43DD">
        <w:rPr>
          <w:rFonts w:ascii="Arial" w:hAnsi="Arial" w:cs="Arial"/>
          <w:color w:val="000000"/>
          <w:sz w:val="22"/>
        </w:rPr>
        <w:t xml:space="preserve">Multiple </w:t>
      </w:r>
      <w:r w:rsidR="00FF3E6F" w:rsidRPr="002C43DD">
        <w:rPr>
          <w:rFonts w:ascii="Arial" w:hAnsi="Arial" w:cs="Arial"/>
          <w:color w:val="000000"/>
          <w:sz w:val="22"/>
        </w:rPr>
        <w:t xml:space="preserve">Barriers’ </w:t>
      </w:r>
      <w:r w:rsidR="00FF3E6F">
        <w:rPr>
          <w:rFonts w:ascii="Arial" w:hAnsi="Arial" w:cs="Arial"/>
          <w:color w:val="000000"/>
          <w:sz w:val="22"/>
        </w:rPr>
        <w:t>to</w:t>
      </w:r>
      <w:r w:rsidR="00FE30FB" w:rsidRPr="002C43DD">
        <w:rPr>
          <w:rFonts w:ascii="Arial" w:hAnsi="Arial" w:cs="Arial"/>
          <w:color w:val="000000"/>
          <w:sz w:val="22"/>
          <w:szCs w:val="22"/>
        </w:rPr>
        <w:t>: b</w:t>
      </w:r>
      <w:r w:rsidR="007A1D5C" w:rsidRPr="002C43DD">
        <w:rPr>
          <w:rFonts w:ascii="Arial" w:hAnsi="Arial" w:cs="Arial"/>
          <w:color w:val="000000"/>
          <w:sz w:val="22"/>
          <w:szCs w:val="22"/>
        </w:rPr>
        <w:t>usiness.development@stepstowork.co.uk</w:t>
      </w:r>
    </w:p>
    <w:p w:rsidR="007A1D5C" w:rsidRDefault="00451E34" w:rsidP="007A1D5C">
      <w:pPr>
        <w:ind w:left="-567" w:right="-846"/>
        <w:jc w:val="center"/>
        <w:rPr>
          <w:rFonts w:cs="Arial"/>
          <w:color w:val="000000"/>
          <w:sz w:val="22"/>
        </w:rPr>
      </w:pPr>
      <w:r>
        <w:rPr>
          <w:rFonts w:cs="Arial"/>
          <w:color w:val="000000"/>
          <w:sz w:val="22"/>
        </w:rPr>
        <w:t> </w:t>
      </w:r>
    </w:p>
    <w:p w:rsidR="002C43DD" w:rsidRPr="001D5A66" w:rsidRDefault="002C43DD" w:rsidP="002C43DD">
      <w:pPr>
        <w:pStyle w:val="xdefault"/>
        <w:spacing w:before="0" w:beforeAutospacing="0" w:after="0" w:afterAutospacing="0"/>
        <w:rPr>
          <w:rFonts w:ascii="Arial" w:hAnsi="Arial" w:cs="Arial"/>
          <w:color w:val="000000"/>
          <w:sz w:val="22"/>
          <w:szCs w:val="22"/>
        </w:rPr>
      </w:pPr>
      <w:r w:rsidRPr="001D5A66">
        <w:rPr>
          <w:rFonts w:ascii="Arial" w:hAnsi="Arial" w:cs="Arial"/>
          <w:color w:val="000000"/>
          <w:sz w:val="22"/>
          <w:szCs w:val="22"/>
        </w:rPr>
        <w:t>If you require further information please contact</w:t>
      </w:r>
      <w:r>
        <w:rPr>
          <w:rFonts w:ascii="Arial" w:hAnsi="Arial" w:cs="Arial"/>
          <w:color w:val="000000"/>
          <w:sz w:val="22"/>
          <w:szCs w:val="22"/>
        </w:rPr>
        <w:t xml:space="preserve"> Steps</w:t>
      </w:r>
      <w:r w:rsidR="009F624F">
        <w:rPr>
          <w:rFonts w:ascii="Arial" w:hAnsi="Arial" w:cs="Arial"/>
          <w:color w:val="000000"/>
          <w:sz w:val="22"/>
          <w:szCs w:val="22"/>
        </w:rPr>
        <w:t xml:space="preserve"> to Work via the email address</w:t>
      </w:r>
      <w:r>
        <w:rPr>
          <w:rFonts w:ascii="Arial" w:hAnsi="Arial" w:cs="Arial"/>
          <w:color w:val="000000"/>
          <w:sz w:val="22"/>
          <w:szCs w:val="22"/>
        </w:rPr>
        <w:t xml:space="preserve"> above.</w:t>
      </w:r>
    </w:p>
    <w:p w:rsidR="00912716" w:rsidRDefault="001D5A66" w:rsidP="007A1D5C">
      <w:pPr>
        <w:ind w:left="-567" w:right="-846"/>
        <w:jc w:val="center"/>
        <w:rPr>
          <w:rFonts w:cs="Arial"/>
          <w:color w:val="000000"/>
          <w:sz w:val="22"/>
        </w:rPr>
      </w:pPr>
      <w:r w:rsidRPr="001D5A66">
        <w:rPr>
          <w:rFonts w:cs="Arial"/>
          <w:color w:val="000000"/>
          <w:sz w:val="22"/>
        </w:rPr>
        <w:t> </w:t>
      </w:r>
    </w:p>
    <w:p w:rsidR="007A1D5C" w:rsidRPr="00B2173B" w:rsidRDefault="007A1D5C" w:rsidP="007A1D5C">
      <w:pPr>
        <w:ind w:left="-567" w:right="-846"/>
        <w:jc w:val="center"/>
        <w:rPr>
          <w:rFonts w:cs="Arial"/>
          <w:sz w:val="22"/>
        </w:rPr>
      </w:pPr>
      <w:r w:rsidRPr="00B2173B">
        <w:rPr>
          <w:rFonts w:cs="Arial"/>
          <w:sz w:val="22"/>
        </w:rPr>
        <w:t>We look forward to hearing from you</w:t>
      </w:r>
    </w:p>
    <w:p w:rsidR="007A1D5C" w:rsidRPr="00B2173B" w:rsidRDefault="007A1D5C" w:rsidP="007A1D5C">
      <w:pPr>
        <w:ind w:left="-567" w:right="-846"/>
        <w:jc w:val="center"/>
        <w:rPr>
          <w:rFonts w:cs="Arial"/>
          <w:sz w:val="22"/>
        </w:rPr>
      </w:pPr>
    </w:p>
    <w:p w:rsidR="00912716" w:rsidRDefault="00912716" w:rsidP="007A1D5C">
      <w:pPr>
        <w:ind w:left="-567" w:right="-846"/>
        <w:jc w:val="center"/>
        <w:rPr>
          <w:rFonts w:cs="Arial"/>
          <w:sz w:val="22"/>
        </w:rPr>
      </w:pPr>
    </w:p>
    <w:p w:rsidR="007A1D5C" w:rsidRPr="00B2173B" w:rsidRDefault="007A1D5C" w:rsidP="007A1D5C">
      <w:pPr>
        <w:ind w:left="-567" w:right="-846"/>
        <w:jc w:val="center"/>
        <w:rPr>
          <w:rFonts w:cs="Arial"/>
          <w:sz w:val="22"/>
        </w:rPr>
      </w:pPr>
      <w:r w:rsidRPr="00B2173B">
        <w:rPr>
          <w:rFonts w:cs="Arial"/>
          <w:sz w:val="22"/>
        </w:rPr>
        <w:t>Steps to Work Business Development Team</w:t>
      </w:r>
    </w:p>
    <w:p w:rsidR="00E37F6B" w:rsidRPr="00FE30FB" w:rsidRDefault="00912716" w:rsidP="00D471B8">
      <w:pPr>
        <w:spacing w:after="200" w:line="276" w:lineRule="auto"/>
        <w:rPr>
          <w:rFonts w:cs="Arial"/>
          <w:b/>
          <w:bCs/>
          <w:noProof/>
          <w:color w:val="DEA900"/>
          <w:sz w:val="22"/>
        </w:rPr>
      </w:pPr>
      <w:r>
        <w:rPr>
          <w:rFonts w:cs="Arial"/>
          <w:b/>
          <w:color w:val="DEA900"/>
          <w:sz w:val="36"/>
          <w:szCs w:val="28"/>
        </w:rPr>
        <w:br w:type="page"/>
      </w:r>
      <w:r w:rsidR="00D471B8" w:rsidRPr="00FE30FB">
        <w:rPr>
          <w:rFonts w:cs="Arial"/>
          <w:b/>
          <w:color w:val="DEA900"/>
          <w:sz w:val="36"/>
          <w:szCs w:val="28"/>
        </w:rPr>
        <w:lastRenderedPageBreak/>
        <w:t>Part</w:t>
      </w:r>
      <w:r w:rsidR="00B64C87" w:rsidRPr="00FE30FB">
        <w:rPr>
          <w:rFonts w:cs="Arial"/>
          <w:b/>
          <w:color w:val="DEA900"/>
          <w:sz w:val="36"/>
          <w:szCs w:val="28"/>
        </w:rPr>
        <w:t xml:space="preserve"> One: Generic Information</w:t>
      </w:r>
    </w:p>
    <w:p w:rsidR="00D471B8" w:rsidRPr="00FE30FB" w:rsidRDefault="00D471B8" w:rsidP="00D471B8">
      <w:pPr>
        <w:spacing w:after="120"/>
        <w:rPr>
          <w:b/>
          <w:color w:val="DEA900"/>
        </w:rPr>
      </w:pPr>
      <w:r w:rsidRPr="00FE30FB">
        <w:rPr>
          <w:b/>
          <w:color w:val="DEA900"/>
        </w:rPr>
        <w:t>Section 1 – Organisation Details</w:t>
      </w:r>
    </w:p>
    <w:p w:rsidR="00B64C87" w:rsidRPr="00B64C87" w:rsidRDefault="00B64C87" w:rsidP="00D96C5C">
      <w:pPr>
        <w:pStyle w:val="ListParagraph"/>
        <w:numPr>
          <w:ilvl w:val="0"/>
          <w:numId w:val="29"/>
        </w:numPr>
        <w:spacing w:before="240" w:after="120"/>
        <w:ind w:left="425" w:hanging="425"/>
        <w:rPr>
          <w:b/>
          <w:sz w:val="22"/>
        </w:rPr>
      </w:pPr>
      <w:r w:rsidRPr="00B64C87">
        <w:rPr>
          <w:b/>
          <w:sz w:val="22"/>
        </w:rPr>
        <w:t>What is the full legal name of your organisation, as shown on your governing document?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B64C87" w:rsidRPr="00751751" w:rsidTr="00D96C5C">
        <w:tc>
          <w:tcPr>
            <w:tcW w:w="5000" w:type="pct"/>
          </w:tcPr>
          <w:p w:rsidR="00B64C87" w:rsidRPr="00751751" w:rsidRDefault="00B64C87" w:rsidP="00B64C87">
            <w:pPr>
              <w:pStyle w:val="jbodytext"/>
              <w:spacing w:before="60" w:after="60" w:line="240" w:lineRule="auto"/>
              <w:ind w:right="260"/>
              <w:rPr>
                <w:rFonts w:ascii="Arial" w:hAnsi="Arial" w:cs="Arial"/>
                <w:bCs/>
                <w:sz w:val="22"/>
                <w:szCs w:val="22"/>
              </w:rPr>
            </w:pPr>
            <w:r w:rsidRPr="00751751">
              <w:rPr>
                <w:rFonts w:ascii="Arial" w:hAnsi="Arial" w:cs="Arial"/>
                <w:bCs/>
                <w:sz w:val="22"/>
                <w:szCs w:val="22"/>
              </w:rPr>
              <w:fldChar w:fldCharType="begin">
                <w:ffData>
                  <w:name w:val="Text318"/>
                  <w:enabled/>
                  <w:calcOnExit w:val="0"/>
                  <w:textInput/>
                </w:ffData>
              </w:fldChar>
            </w:r>
            <w:r w:rsidRPr="00751751">
              <w:rPr>
                <w:rFonts w:ascii="Arial" w:hAnsi="Arial" w:cs="Arial"/>
                <w:bCs/>
                <w:sz w:val="22"/>
                <w:szCs w:val="22"/>
              </w:rPr>
              <w:instrText xml:space="preserve"> FORMTEXT </w:instrText>
            </w:r>
            <w:r w:rsidRPr="00751751">
              <w:rPr>
                <w:rFonts w:ascii="Arial" w:hAnsi="Arial" w:cs="Arial"/>
                <w:bCs/>
                <w:sz w:val="22"/>
                <w:szCs w:val="22"/>
              </w:rPr>
            </w:r>
            <w:r w:rsidRPr="00751751">
              <w:rPr>
                <w:rFonts w:ascii="Arial" w:hAnsi="Arial" w:cs="Arial"/>
                <w:bCs/>
                <w:sz w:val="22"/>
                <w:szCs w:val="22"/>
              </w:rPr>
              <w:fldChar w:fldCharType="separate"/>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fldChar w:fldCharType="end"/>
            </w:r>
          </w:p>
        </w:tc>
      </w:tr>
    </w:tbl>
    <w:p w:rsidR="00B64C87" w:rsidRPr="00751751" w:rsidRDefault="00B64C87" w:rsidP="00D96C5C">
      <w:pPr>
        <w:pStyle w:val="ListParagraph"/>
        <w:numPr>
          <w:ilvl w:val="0"/>
          <w:numId w:val="29"/>
        </w:numPr>
        <w:spacing w:before="240" w:after="120"/>
        <w:ind w:left="425" w:hanging="425"/>
        <w:rPr>
          <w:color w:val="FF0000"/>
          <w:sz w:val="22"/>
        </w:rPr>
      </w:pPr>
      <w:r>
        <w:rPr>
          <w:b/>
          <w:sz w:val="22"/>
        </w:rPr>
        <w:t>Trading name (if different from above)?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B64C87" w:rsidRPr="00751751" w:rsidTr="00D96C5C">
        <w:tc>
          <w:tcPr>
            <w:tcW w:w="10574" w:type="dxa"/>
          </w:tcPr>
          <w:p w:rsidR="00B64C87" w:rsidRPr="00751751" w:rsidRDefault="00B64C87" w:rsidP="00477F26">
            <w:pPr>
              <w:pStyle w:val="jbodytext"/>
              <w:spacing w:before="60" w:after="60" w:line="240" w:lineRule="auto"/>
              <w:ind w:right="260"/>
              <w:rPr>
                <w:rFonts w:ascii="Arial" w:hAnsi="Arial" w:cs="Arial"/>
                <w:bCs/>
                <w:sz w:val="22"/>
                <w:szCs w:val="22"/>
              </w:rPr>
            </w:pPr>
            <w:r w:rsidRPr="00751751">
              <w:rPr>
                <w:rFonts w:ascii="Arial" w:hAnsi="Arial" w:cs="Arial"/>
                <w:bCs/>
                <w:sz w:val="22"/>
                <w:szCs w:val="22"/>
              </w:rPr>
              <w:fldChar w:fldCharType="begin">
                <w:ffData>
                  <w:name w:val="Text318"/>
                  <w:enabled/>
                  <w:calcOnExit w:val="0"/>
                  <w:textInput/>
                </w:ffData>
              </w:fldChar>
            </w:r>
            <w:bookmarkStart w:id="1" w:name="Text318"/>
            <w:r w:rsidRPr="00751751">
              <w:rPr>
                <w:rFonts w:ascii="Arial" w:hAnsi="Arial" w:cs="Arial"/>
                <w:bCs/>
                <w:sz w:val="22"/>
                <w:szCs w:val="22"/>
              </w:rPr>
              <w:instrText xml:space="preserve"> FORMTEXT </w:instrText>
            </w:r>
            <w:r w:rsidRPr="00751751">
              <w:rPr>
                <w:rFonts w:ascii="Arial" w:hAnsi="Arial" w:cs="Arial"/>
                <w:bCs/>
                <w:sz w:val="22"/>
                <w:szCs w:val="22"/>
              </w:rPr>
            </w:r>
            <w:r w:rsidRPr="00751751">
              <w:rPr>
                <w:rFonts w:ascii="Arial" w:hAnsi="Arial" w:cs="Arial"/>
                <w:bCs/>
                <w:sz w:val="22"/>
                <w:szCs w:val="22"/>
              </w:rPr>
              <w:fldChar w:fldCharType="separate"/>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Pr="00751751">
              <w:rPr>
                <w:rFonts w:ascii="Arial" w:hAnsi="Arial" w:cs="Arial"/>
                <w:bCs/>
                <w:sz w:val="22"/>
                <w:szCs w:val="22"/>
              </w:rPr>
              <w:fldChar w:fldCharType="end"/>
            </w:r>
            <w:bookmarkEnd w:id="1"/>
          </w:p>
        </w:tc>
      </w:tr>
    </w:tbl>
    <w:p w:rsidR="00B64C87" w:rsidRPr="00B64C87" w:rsidRDefault="00B64C87" w:rsidP="00D96C5C">
      <w:pPr>
        <w:pStyle w:val="ListParagraph"/>
        <w:numPr>
          <w:ilvl w:val="0"/>
          <w:numId w:val="29"/>
        </w:numPr>
        <w:spacing w:before="240" w:after="120"/>
        <w:ind w:left="425" w:hanging="425"/>
        <w:rPr>
          <w:b/>
          <w:sz w:val="22"/>
        </w:rPr>
      </w:pPr>
      <w:r w:rsidRPr="00751751">
        <w:rPr>
          <w:b/>
          <w:sz w:val="22"/>
        </w:rPr>
        <w:t>What is the main or registered address for your organisation?</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343"/>
        <w:gridCol w:w="7010"/>
      </w:tblGrid>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Building name</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Building number</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Street</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Town or city</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Postcode</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451E34" w:rsidP="00451E34">
            <w:pPr>
              <w:pStyle w:val="jbodytext"/>
              <w:spacing w:before="40" w:after="40" w:line="240" w:lineRule="auto"/>
              <w:rPr>
                <w:rFonts w:ascii="Arial" w:hAnsi="Arial" w:cs="Arial"/>
                <w:sz w:val="22"/>
                <w:szCs w:val="22"/>
              </w:rPr>
            </w:pPr>
            <w:r>
              <w:rPr>
                <w:rFonts w:ascii="Arial" w:hAnsi="Arial" w:cs="Arial"/>
                <w:sz w:val="22"/>
                <w:szCs w:val="22"/>
              </w:rPr>
              <w:t>Phone number</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B64C87" w:rsidRDefault="007F21BD" w:rsidP="00D96C5C">
      <w:pPr>
        <w:pStyle w:val="ListParagraph"/>
        <w:numPr>
          <w:ilvl w:val="0"/>
          <w:numId w:val="29"/>
        </w:numPr>
        <w:spacing w:before="240" w:after="120"/>
        <w:ind w:left="425" w:hanging="425"/>
        <w:rPr>
          <w:b/>
          <w:sz w:val="22"/>
        </w:rPr>
      </w:pPr>
      <w:r>
        <w:rPr>
          <w:b/>
          <w:sz w:val="22"/>
        </w:rPr>
        <w:t>Please provide details of your organisation’s website and social media accounts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344"/>
        <w:gridCol w:w="7009"/>
      </w:tblGrid>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Website</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Facebook page</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Twitter account</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Other social media</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bl>
    <w:p w:rsidR="00B64C87" w:rsidRPr="00C838FE" w:rsidRDefault="00B64C87" w:rsidP="00C838FE">
      <w:pPr>
        <w:pStyle w:val="ListParagraph"/>
        <w:numPr>
          <w:ilvl w:val="0"/>
          <w:numId w:val="29"/>
        </w:numPr>
        <w:spacing w:before="240" w:after="120"/>
        <w:ind w:left="425" w:hanging="425"/>
        <w:rPr>
          <w:color w:val="FF0000"/>
          <w:sz w:val="22"/>
        </w:rPr>
      </w:pPr>
      <w:r w:rsidRPr="00751751">
        <w:rPr>
          <w:b/>
          <w:sz w:val="22"/>
        </w:rPr>
        <w:t>What type of organisation are you?</w:t>
      </w:r>
      <w:r w:rsidR="00C838FE">
        <w:rPr>
          <w:b/>
          <w:sz w:val="22"/>
        </w:rPr>
        <w:t xml:space="preserve"> </w:t>
      </w:r>
      <w:r w:rsidR="000246A2">
        <w:rPr>
          <w:sz w:val="22"/>
        </w:rPr>
        <w:t>(Select all that are relevant)</w:t>
      </w:r>
    </w:p>
    <w:tbl>
      <w:tblPr>
        <w:tblW w:w="0" w:type="auto"/>
        <w:tblInd w:w="108" w:type="dxa"/>
        <w:tblLook w:val="04A0" w:firstRow="1" w:lastRow="0" w:firstColumn="1" w:lastColumn="0" w:noHBand="0" w:noVBand="1"/>
      </w:tblPr>
      <w:tblGrid>
        <w:gridCol w:w="702"/>
        <w:gridCol w:w="4435"/>
        <w:gridCol w:w="843"/>
        <w:gridCol w:w="4378"/>
      </w:tblGrid>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F74F3">
              <w:rPr>
                <w:rFonts w:cs="Arial"/>
                <w:color w:val="000000" w:themeColor="text1"/>
                <w:sz w:val="22"/>
              </w:rPr>
            </w:r>
            <w:r w:rsidR="006F74F3">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A4212A">
            <w:pPr>
              <w:pStyle w:val="jbodytext"/>
              <w:spacing w:before="40" w:after="40" w:line="240" w:lineRule="auto"/>
              <w:ind w:right="118"/>
              <w:rPr>
                <w:rFonts w:ascii="Arial" w:hAnsi="Arial" w:cs="Arial"/>
                <w:sz w:val="22"/>
                <w:szCs w:val="22"/>
              </w:rPr>
            </w:pPr>
            <w:r>
              <w:rPr>
                <w:rFonts w:ascii="Arial" w:hAnsi="Arial" w:cs="Arial"/>
                <w:sz w:val="22"/>
                <w:szCs w:val="22"/>
              </w:rPr>
              <w:t>Constituted community group</w:t>
            </w:r>
          </w:p>
        </w:tc>
        <w:tc>
          <w:tcPr>
            <w:tcW w:w="851" w:type="dxa"/>
          </w:tcPr>
          <w:p w:rsidR="009924DF" w:rsidRPr="00751751" w:rsidRDefault="009924DF" w:rsidP="009924DF">
            <w:pPr>
              <w:pStyle w:val="jbodytext"/>
              <w:spacing w:before="40" w:after="40" w:line="240" w:lineRule="auto"/>
              <w:ind w:right="118"/>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F74F3">
              <w:rPr>
                <w:rFonts w:cs="Arial"/>
                <w:color w:val="000000" w:themeColor="text1"/>
                <w:sz w:val="22"/>
              </w:rPr>
            </w:r>
            <w:r w:rsidR="006F74F3">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9924DF">
            <w:pPr>
              <w:pStyle w:val="jbodytext"/>
              <w:spacing w:before="40" w:after="40" w:line="240" w:lineRule="auto"/>
              <w:ind w:right="118"/>
              <w:rPr>
                <w:rFonts w:ascii="Arial" w:hAnsi="Arial" w:cs="Arial"/>
                <w:sz w:val="22"/>
                <w:szCs w:val="22"/>
              </w:rPr>
            </w:pPr>
            <w:r>
              <w:rPr>
                <w:rFonts w:ascii="Arial" w:hAnsi="Arial" w:cs="Arial"/>
                <w:sz w:val="22"/>
                <w:szCs w:val="22"/>
              </w:rPr>
              <w:t>Registered charity</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F74F3">
              <w:rPr>
                <w:rFonts w:cs="Arial"/>
                <w:color w:val="000000" w:themeColor="text1"/>
                <w:sz w:val="22"/>
              </w:rPr>
            </w:r>
            <w:r w:rsidR="006F74F3">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9924DF">
            <w:pPr>
              <w:pStyle w:val="jbodytext"/>
              <w:spacing w:before="40" w:after="40" w:line="240" w:lineRule="auto"/>
              <w:ind w:right="118"/>
              <w:rPr>
                <w:rFonts w:ascii="Arial" w:hAnsi="Arial" w:cs="Arial"/>
                <w:sz w:val="22"/>
                <w:szCs w:val="22"/>
              </w:rPr>
            </w:pPr>
            <w:r w:rsidRPr="00751751">
              <w:rPr>
                <w:rFonts w:ascii="Arial" w:hAnsi="Arial" w:cs="Arial"/>
                <w:sz w:val="22"/>
                <w:szCs w:val="22"/>
              </w:rPr>
              <w:t>Company limited by guarantee</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F74F3">
              <w:rPr>
                <w:rFonts w:cs="Arial"/>
                <w:color w:val="000000" w:themeColor="text1"/>
                <w:sz w:val="22"/>
              </w:rPr>
            </w:r>
            <w:r w:rsidR="006F74F3">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Company limited by shares</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F74F3">
              <w:rPr>
                <w:rFonts w:cs="Arial"/>
                <w:color w:val="000000" w:themeColor="text1"/>
                <w:sz w:val="22"/>
              </w:rPr>
            </w:r>
            <w:r w:rsidR="006F74F3">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Community interest company</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F74F3">
              <w:rPr>
                <w:rFonts w:cs="Arial"/>
                <w:color w:val="000000" w:themeColor="text1"/>
                <w:sz w:val="22"/>
              </w:rPr>
            </w:r>
            <w:r w:rsidR="006F74F3">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Sole trader</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F74F3">
              <w:rPr>
                <w:rFonts w:cs="Arial"/>
                <w:color w:val="000000" w:themeColor="text1"/>
                <w:sz w:val="22"/>
              </w:rPr>
            </w:r>
            <w:r w:rsidR="006F74F3">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Further or higher education</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F74F3">
              <w:rPr>
                <w:rFonts w:cs="Arial"/>
                <w:color w:val="000000" w:themeColor="text1"/>
                <w:sz w:val="22"/>
              </w:rPr>
            </w:r>
            <w:r w:rsidR="006F74F3">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School / Academy</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F74F3">
              <w:rPr>
                <w:rFonts w:cs="Arial"/>
                <w:color w:val="000000" w:themeColor="text1"/>
                <w:sz w:val="22"/>
              </w:rPr>
            </w:r>
            <w:r w:rsidR="006F74F3">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Local authority</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F74F3">
              <w:rPr>
                <w:rFonts w:cs="Arial"/>
                <w:color w:val="000000" w:themeColor="text1"/>
                <w:sz w:val="22"/>
              </w:rPr>
            </w:r>
            <w:r w:rsidR="006F74F3">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A4212A" w:rsidP="00A4212A">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NHS Foundation / Health body</w:t>
            </w:r>
          </w:p>
        </w:tc>
      </w:tr>
      <w:tr w:rsidR="009924DF" w:rsidRPr="00751751" w:rsidTr="009924DF">
        <w:trPr>
          <w:trHeight w:val="77"/>
        </w:trPr>
        <w:tc>
          <w:tcPr>
            <w:tcW w:w="709" w:type="dxa"/>
            <w:tcBorders>
              <w:bottom w:val="single" w:sz="4" w:space="0" w:color="auto"/>
            </w:tcBorders>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F74F3">
              <w:rPr>
                <w:rFonts w:cs="Arial"/>
                <w:color w:val="000000" w:themeColor="text1"/>
                <w:sz w:val="22"/>
              </w:rPr>
            </w:r>
            <w:r w:rsidR="006F74F3">
              <w:rPr>
                <w:rFonts w:cs="Arial"/>
                <w:color w:val="000000" w:themeColor="text1"/>
                <w:sz w:val="22"/>
              </w:rPr>
              <w:fldChar w:fldCharType="separate"/>
            </w:r>
            <w:r w:rsidRPr="00D96C5C">
              <w:rPr>
                <w:rFonts w:cs="Arial"/>
                <w:color w:val="000000" w:themeColor="text1"/>
                <w:sz w:val="22"/>
              </w:rPr>
              <w:fldChar w:fldCharType="end"/>
            </w:r>
          </w:p>
        </w:tc>
        <w:tc>
          <w:tcPr>
            <w:tcW w:w="4536" w:type="dxa"/>
            <w:tcBorders>
              <w:bottom w:val="single" w:sz="4" w:space="0" w:color="auto"/>
            </w:tcBorders>
          </w:tcPr>
          <w:p w:rsidR="009924DF" w:rsidRPr="00751751" w:rsidRDefault="00A4212A"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Other (Please specify</w:t>
            </w:r>
            <w:r w:rsidR="006924B8">
              <w:rPr>
                <w:rFonts w:ascii="Arial" w:hAnsi="Arial" w:cs="Arial"/>
                <w:sz w:val="22"/>
                <w:szCs w:val="22"/>
              </w:rPr>
              <w:t>)</w:t>
            </w:r>
            <w:r>
              <w:rPr>
                <w:rFonts w:ascii="Arial" w:hAnsi="Arial" w:cs="Arial"/>
                <w:sz w:val="22"/>
                <w:szCs w:val="22"/>
              </w:rPr>
              <w:t>:</w:t>
            </w:r>
          </w:p>
        </w:tc>
        <w:tc>
          <w:tcPr>
            <w:tcW w:w="851" w:type="dxa"/>
            <w:tcBorders>
              <w:bottom w:val="single" w:sz="4" w:space="0" w:color="auto"/>
            </w:tcBorders>
          </w:tcPr>
          <w:p w:rsidR="009924DF" w:rsidRPr="00751751" w:rsidRDefault="009924DF" w:rsidP="00A4212A">
            <w:pPr>
              <w:pStyle w:val="jbodytext"/>
              <w:tabs>
                <w:tab w:val="left" w:pos="3259"/>
              </w:tabs>
              <w:spacing w:before="60" w:after="60" w:line="240" w:lineRule="auto"/>
              <w:ind w:right="121"/>
              <w:rPr>
                <w:rFonts w:ascii="Arial" w:hAnsi="Arial" w:cs="Arial"/>
                <w:sz w:val="22"/>
                <w:szCs w:val="22"/>
              </w:rPr>
            </w:pPr>
          </w:p>
        </w:tc>
        <w:tc>
          <w:tcPr>
            <w:tcW w:w="4478" w:type="dxa"/>
            <w:tcBorders>
              <w:bottom w:val="single" w:sz="4" w:space="0" w:color="auto"/>
            </w:tcBorders>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p>
        </w:tc>
      </w:tr>
      <w:tr w:rsidR="009924DF" w:rsidRPr="00751751" w:rsidTr="009924DF">
        <w:trPr>
          <w:trHeight w:val="77"/>
        </w:trPr>
        <w:tc>
          <w:tcPr>
            <w:tcW w:w="10574" w:type="dxa"/>
            <w:gridSpan w:val="4"/>
            <w:tcBorders>
              <w:top w:val="single" w:sz="4" w:space="0" w:color="auto"/>
              <w:left w:val="single" w:sz="4" w:space="0" w:color="auto"/>
              <w:bottom w:val="single" w:sz="4" w:space="0" w:color="auto"/>
              <w:right w:val="single" w:sz="4" w:space="0" w:color="auto"/>
            </w:tcBorders>
          </w:tcPr>
          <w:p w:rsidR="009924DF" w:rsidRPr="00D96C5C" w:rsidRDefault="009924DF" w:rsidP="00D96C5C">
            <w:pPr>
              <w:pStyle w:val="jbodytext"/>
              <w:tabs>
                <w:tab w:val="left" w:pos="3259"/>
              </w:tabs>
              <w:spacing w:before="60" w:after="60" w:line="240" w:lineRule="auto"/>
              <w:ind w:right="121"/>
              <w:rPr>
                <w:rFonts w:ascii="Arial" w:hAnsi="Arial" w:cs="Arial"/>
                <w:b/>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bl>
    <w:p w:rsidR="0009120D" w:rsidRDefault="008534D5" w:rsidP="009924DF">
      <w:pPr>
        <w:pStyle w:val="ListParagraph"/>
        <w:numPr>
          <w:ilvl w:val="0"/>
          <w:numId w:val="29"/>
        </w:numPr>
        <w:spacing w:before="240" w:after="120"/>
        <w:ind w:left="425" w:hanging="425"/>
        <w:rPr>
          <w:b/>
          <w:sz w:val="22"/>
        </w:rPr>
      </w:pPr>
      <w:r>
        <w:rPr>
          <w:b/>
          <w:sz w:val="22"/>
        </w:rPr>
        <w:t>Which</w:t>
      </w:r>
      <w:r w:rsidR="0009120D">
        <w:rPr>
          <w:b/>
          <w:sz w:val="22"/>
        </w:rPr>
        <w:t xml:space="preserve"> area</w:t>
      </w:r>
      <w:r>
        <w:rPr>
          <w:b/>
          <w:sz w:val="22"/>
        </w:rPr>
        <w:t>(</w:t>
      </w:r>
      <w:r w:rsidR="0009120D">
        <w:rPr>
          <w:b/>
          <w:sz w:val="22"/>
        </w:rPr>
        <w:t>s</w:t>
      </w:r>
      <w:r>
        <w:rPr>
          <w:b/>
          <w:sz w:val="22"/>
        </w:rPr>
        <w:t>)</w:t>
      </w:r>
      <w:r w:rsidR="0009120D">
        <w:rPr>
          <w:b/>
          <w:sz w:val="22"/>
        </w:rPr>
        <w:t xml:space="preserve"> do you</w:t>
      </w:r>
      <w:r w:rsidR="00A4212A">
        <w:rPr>
          <w:b/>
          <w:sz w:val="22"/>
        </w:rPr>
        <w:t xml:space="preserve"> currently</w:t>
      </w:r>
      <w:r w:rsidR="0009120D">
        <w:rPr>
          <w:b/>
          <w:sz w:val="22"/>
        </w:rPr>
        <w:t xml:space="preserve"> </w:t>
      </w:r>
      <w:r w:rsidR="00451E34">
        <w:rPr>
          <w:b/>
          <w:sz w:val="22"/>
        </w:rPr>
        <w:t>deliver relevant provision</w:t>
      </w:r>
      <w:r w:rsidR="0009120D">
        <w:rPr>
          <w:b/>
          <w:sz w:val="22"/>
        </w:rPr>
        <w:t xml:space="preserve"> in? (tick all that apply)</w:t>
      </w:r>
    </w:p>
    <w:tbl>
      <w:tblPr>
        <w:tblW w:w="0" w:type="auto"/>
        <w:tblInd w:w="108" w:type="dxa"/>
        <w:tblLook w:val="04A0" w:firstRow="1" w:lastRow="0" w:firstColumn="1" w:lastColumn="0" w:noHBand="0" w:noVBand="1"/>
      </w:tblPr>
      <w:tblGrid>
        <w:gridCol w:w="703"/>
        <w:gridCol w:w="4428"/>
        <w:gridCol w:w="843"/>
        <w:gridCol w:w="4384"/>
      </w:tblGrid>
      <w:tr w:rsidR="0009120D" w:rsidRPr="00751751" w:rsidTr="00A4212A">
        <w:trPr>
          <w:trHeight w:val="77"/>
        </w:trPr>
        <w:tc>
          <w:tcPr>
            <w:tcW w:w="709" w:type="dxa"/>
          </w:tcPr>
          <w:p w:rsidR="0009120D" w:rsidRPr="00751751" w:rsidRDefault="0009120D" w:rsidP="00A4212A">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F74F3">
              <w:rPr>
                <w:rFonts w:cs="Arial"/>
                <w:color w:val="000000" w:themeColor="text1"/>
                <w:sz w:val="22"/>
              </w:rPr>
            </w:r>
            <w:r w:rsidR="006F74F3">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09120D" w:rsidRPr="00751751" w:rsidRDefault="00483A7C" w:rsidP="00A4212A">
            <w:pPr>
              <w:pStyle w:val="jbodytext"/>
              <w:spacing w:before="40" w:after="40" w:line="240" w:lineRule="auto"/>
              <w:ind w:right="118"/>
              <w:rPr>
                <w:rFonts w:ascii="Arial" w:hAnsi="Arial" w:cs="Arial"/>
                <w:sz w:val="22"/>
                <w:szCs w:val="22"/>
              </w:rPr>
            </w:pPr>
            <w:r>
              <w:rPr>
                <w:rFonts w:ascii="Arial" w:hAnsi="Arial" w:cs="Arial"/>
                <w:sz w:val="22"/>
                <w:szCs w:val="22"/>
              </w:rPr>
              <w:t>Cannock</w:t>
            </w:r>
          </w:p>
        </w:tc>
        <w:tc>
          <w:tcPr>
            <w:tcW w:w="851" w:type="dxa"/>
          </w:tcPr>
          <w:p w:rsidR="0009120D" w:rsidRPr="00751751" w:rsidRDefault="0009120D" w:rsidP="00A4212A">
            <w:pPr>
              <w:pStyle w:val="jbodytext"/>
              <w:spacing w:before="40" w:after="40" w:line="240" w:lineRule="auto"/>
              <w:ind w:right="118"/>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F74F3">
              <w:rPr>
                <w:rFonts w:cs="Arial"/>
                <w:color w:val="000000" w:themeColor="text1"/>
                <w:sz w:val="22"/>
              </w:rPr>
            </w:r>
            <w:r w:rsidR="006F74F3">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09120D" w:rsidRPr="00751751" w:rsidRDefault="00483A7C" w:rsidP="00A4212A">
            <w:pPr>
              <w:pStyle w:val="jbodytext"/>
              <w:spacing w:before="40" w:after="40" w:line="240" w:lineRule="auto"/>
              <w:ind w:right="118"/>
              <w:rPr>
                <w:rFonts w:ascii="Arial" w:hAnsi="Arial" w:cs="Arial"/>
                <w:sz w:val="22"/>
                <w:szCs w:val="22"/>
              </w:rPr>
            </w:pPr>
            <w:r>
              <w:rPr>
                <w:rFonts w:ascii="Arial" w:hAnsi="Arial" w:cs="Arial"/>
                <w:sz w:val="22"/>
                <w:szCs w:val="22"/>
              </w:rPr>
              <w:t>East Staffordshire</w:t>
            </w:r>
          </w:p>
        </w:tc>
      </w:tr>
      <w:tr w:rsidR="0009120D" w:rsidRPr="00751751" w:rsidTr="00A4212A">
        <w:trPr>
          <w:trHeight w:val="77"/>
        </w:trPr>
        <w:tc>
          <w:tcPr>
            <w:tcW w:w="709" w:type="dxa"/>
          </w:tcPr>
          <w:p w:rsidR="0009120D" w:rsidRPr="00751751" w:rsidRDefault="0009120D" w:rsidP="00A4212A">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F74F3">
              <w:rPr>
                <w:rFonts w:cs="Arial"/>
                <w:color w:val="000000" w:themeColor="text1"/>
                <w:sz w:val="22"/>
              </w:rPr>
            </w:r>
            <w:r w:rsidR="006F74F3">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09120D" w:rsidRPr="00751751" w:rsidRDefault="00483A7C" w:rsidP="00A4212A">
            <w:pPr>
              <w:pStyle w:val="jbodytext"/>
              <w:spacing w:before="40" w:after="40" w:line="240" w:lineRule="auto"/>
              <w:ind w:right="118"/>
              <w:rPr>
                <w:rFonts w:ascii="Arial" w:hAnsi="Arial" w:cs="Arial"/>
                <w:sz w:val="22"/>
                <w:szCs w:val="22"/>
              </w:rPr>
            </w:pPr>
            <w:r>
              <w:rPr>
                <w:rFonts w:ascii="Arial" w:hAnsi="Arial" w:cs="Arial"/>
                <w:sz w:val="22"/>
                <w:szCs w:val="22"/>
              </w:rPr>
              <w:t>Lichfield</w:t>
            </w:r>
          </w:p>
        </w:tc>
        <w:tc>
          <w:tcPr>
            <w:tcW w:w="851" w:type="dxa"/>
          </w:tcPr>
          <w:p w:rsidR="0009120D" w:rsidRPr="00751751" w:rsidRDefault="0009120D" w:rsidP="00A4212A">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F74F3">
              <w:rPr>
                <w:rFonts w:cs="Arial"/>
                <w:color w:val="000000" w:themeColor="text1"/>
                <w:sz w:val="22"/>
              </w:rPr>
            </w:r>
            <w:r w:rsidR="006F74F3">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09120D" w:rsidRPr="00751751" w:rsidRDefault="00483A7C" w:rsidP="00A4212A">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Tamworth</w:t>
            </w:r>
          </w:p>
        </w:tc>
      </w:tr>
    </w:tbl>
    <w:p w:rsidR="00B64C87" w:rsidRPr="00751751" w:rsidRDefault="00B64C87" w:rsidP="009924DF">
      <w:pPr>
        <w:pStyle w:val="ListParagraph"/>
        <w:numPr>
          <w:ilvl w:val="0"/>
          <w:numId w:val="29"/>
        </w:numPr>
        <w:spacing w:before="240" w:after="120"/>
        <w:ind w:left="425" w:hanging="425"/>
        <w:rPr>
          <w:b/>
          <w:sz w:val="22"/>
        </w:rPr>
      </w:pPr>
      <w:r w:rsidRPr="00751751">
        <w:rPr>
          <w:b/>
          <w:sz w:val="22"/>
        </w:rPr>
        <w:t>Give any reference or registration numbers you have:</w:t>
      </w:r>
    </w:p>
    <w:tbl>
      <w:tblPr>
        <w:tblW w:w="10382"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6237"/>
        <w:gridCol w:w="4145"/>
      </w:tblGrid>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bCs/>
                <w:sz w:val="22"/>
                <w:szCs w:val="22"/>
              </w:rPr>
            </w:pPr>
            <w:r w:rsidRPr="00751751">
              <w:rPr>
                <w:rFonts w:ascii="Arial" w:hAnsi="Arial" w:cs="Arial"/>
                <w:sz w:val="22"/>
                <w:szCs w:val="22"/>
              </w:rPr>
              <w:t>Charity Commission for England and Wales</w:t>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Companies House</w:t>
            </w:r>
            <w:r w:rsidRPr="00751751">
              <w:rPr>
                <w:rFonts w:ascii="Arial" w:hAnsi="Arial" w:cs="Arial"/>
                <w:sz w:val="22"/>
                <w:szCs w:val="22"/>
              </w:rPr>
              <w:tab/>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Text1"/>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School reference number</w:t>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Text1"/>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9924DF" w:rsidRPr="00751751" w:rsidRDefault="009924DF" w:rsidP="009924DF">
      <w:pPr>
        <w:pStyle w:val="ListParagraph"/>
        <w:numPr>
          <w:ilvl w:val="0"/>
          <w:numId w:val="29"/>
        </w:numPr>
        <w:spacing w:before="240" w:after="120"/>
        <w:ind w:left="425" w:hanging="425"/>
        <w:rPr>
          <w:sz w:val="22"/>
        </w:rPr>
      </w:pPr>
      <w:r w:rsidRPr="00751751">
        <w:rPr>
          <w:b/>
          <w:sz w:val="22"/>
        </w:rPr>
        <w:t>Is your organisation independent, or a branch or department of a larger organisation?</w:t>
      </w:r>
    </w:p>
    <w:tbl>
      <w:tblPr>
        <w:tblW w:w="0" w:type="auto"/>
        <w:tblLook w:val="04A0" w:firstRow="1" w:lastRow="0" w:firstColumn="1" w:lastColumn="0" w:noHBand="0" w:noVBand="1"/>
      </w:tblPr>
      <w:tblGrid>
        <w:gridCol w:w="603"/>
        <w:gridCol w:w="3969"/>
        <w:gridCol w:w="531"/>
        <w:gridCol w:w="5245"/>
      </w:tblGrid>
      <w:tr w:rsidR="000246A2" w:rsidRPr="00751751" w:rsidTr="000246A2">
        <w:tc>
          <w:tcPr>
            <w:tcW w:w="603" w:type="dxa"/>
            <w:vAlign w:val="center"/>
          </w:tcPr>
          <w:p w:rsidR="000246A2" w:rsidRPr="009924DF" w:rsidRDefault="000246A2" w:rsidP="00A4212A">
            <w:pPr>
              <w:pStyle w:val="jbodytext"/>
              <w:spacing w:before="120" w:after="12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6F74F3">
              <w:rPr>
                <w:rFonts w:ascii="Arial" w:hAnsi="Arial" w:cs="Arial"/>
                <w:color w:val="000000" w:themeColor="text1"/>
                <w:sz w:val="22"/>
                <w:szCs w:val="22"/>
              </w:rPr>
            </w:r>
            <w:r w:rsidR="006F74F3">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3969" w:type="dxa"/>
            <w:vAlign w:val="center"/>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0246A2">
              <w:rPr>
                <w:rFonts w:ascii="Arial" w:hAnsi="Arial" w:cs="Arial"/>
                <w:color w:val="000000" w:themeColor="text1"/>
                <w:sz w:val="22"/>
                <w:szCs w:val="22"/>
              </w:rPr>
              <w:t>Independent</w:t>
            </w:r>
          </w:p>
        </w:tc>
        <w:tc>
          <w:tcPr>
            <w:tcW w:w="531" w:type="dxa"/>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6F74F3">
              <w:rPr>
                <w:rFonts w:ascii="Arial" w:hAnsi="Arial" w:cs="Arial"/>
                <w:color w:val="000000" w:themeColor="text1"/>
                <w:sz w:val="22"/>
                <w:szCs w:val="22"/>
              </w:rPr>
            </w:r>
            <w:r w:rsidR="006F74F3">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5245" w:type="dxa"/>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0246A2">
              <w:rPr>
                <w:rFonts w:ascii="Arial" w:hAnsi="Arial" w:cs="Arial"/>
                <w:color w:val="000000" w:themeColor="text1"/>
                <w:sz w:val="22"/>
                <w:szCs w:val="22"/>
              </w:rPr>
              <w:t>Branch or department</w:t>
            </w:r>
          </w:p>
        </w:tc>
      </w:tr>
    </w:tbl>
    <w:p w:rsidR="009924DF" w:rsidRDefault="009924DF" w:rsidP="009924DF">
      <w:pPr>
        <w:autoSpaceDE w:val="0"/>
        <w:autoSpaceDN w:val="0"/>
        <w:adjustRightInd w:val="0"/>
        <w:spacing w:before="120"/>
        <w:rPr>
          <w:rFonts w:cs="Arial"/>
          <w:sz w:val="22"/>
        </w:rPr>
      </w:pPr>
      <w:r w:rsidRPr="00751751">
        <w:rPr>
          <w:rFonts w:cs="Arial"/>
          <w:sz w:val="22"/>
        </w:rPr>
        <w:lastRenderedPageBreak/>
        <w:t xml:space="preserve">If </w:t>
      </w:r>
      <w:r>
        <w:rPr>
          <w:rFonts w:cs="Arial"/>
          <w:sz w:val="22"/>
        </w:rPr>
        <w:t>you are</w:t>
      </w:r>
      <w:r w:rsidRPr="00751751">
        <w:rPr>
          <w:rFonts w:cs="Arial"/>
          <w:sz w:val="22"/>
        </w:rPr>
        <w:t xml:space="preserve"> a branch we </w:t>
      </w:r>
      <w:r w:rsidR="006924B8">
        <w:rPr>
          <w:rFonts w:cs="Arial"/>
          <w:sz w:val="22"/>
        </w:rPr>
        <w:t>may</w:t>
      </w:r>
      <w:r w:rsidRPr="00751751">
        <w:rPr>
          <w:rFonts w:cs="Arial"/>
          <w:sz w:val="22"/>
        </w:rPr>
        <w:t xml:space="preserve"> ask the larger organisation to accept overall responsibility for </w:t>
      </w:r>
      <w:r>
        <w:rPr>
          <w:rFonts w:cs="Arial"/>
          <w:sz w:val="22"/>
        </w:rPr>
        <w:t>any funding you receive.</w:t>
      </w:r>
    </w:p>
    <w:p w:rsidR="00C5720D" w:rsidRPr="00751751" w:rsidRDefault="00C5720D" w:rsidP="00C5720D">
      <w:pPr>
        <w:pStyle w:val="ListParagraph"/>
        <w:numPr>
          <w:ilvl w:val="0"/>
          <w:numId w:val="29"/>
        </w:numPr>
        <w:spacing w:before="240" w:after="120"/>
        <w:ind w:left="425" w:hanging="425"/>
        <w:rPr>
          <w:sz w:val="22"/>
        </w:rPr>
      </w:pPr>
      <w:r w:rsidRPr="00751751">
        <w:rPr>
          <w:b/>
          <w:sz w:val="22"/>
        </w:rPr>
        <w:t>How many people are on the board or committee that runs your organisation?</w:t>
      </w:r>
    </w:p>
    <w:tbl>
      <w:tblPr>
        <w:tblW w:w="0" w:type="auto"/>
        <w:tblInd w:w="108" w:type="dxa"/>
        <w:tblLayout w:type="fixed"/>
        <w:tblLook w:val="04A0" w:firstRow="1" w:lastRow="0" w:firstColumn="1" w:lastColumn="0" w:noHBand="0" w:noVBand="1"/>
      </w:tblPr>
      <w:tblGrid>
        <w:gridCol w:w="1332"/>
      </w:tblGrid>
      <w:tr w:rsidR="00C5720D" w:rsidRPr="00751751" w:rsidTr="00A4212A">
        <w:tc>
          <w:tcPr>
            <w:tcW w:w="1332" w:type="dxa"/>
            <w:tcBorders>
              <w:top w:val="single" w:sz="4" w:space="0" w:color="auto"/>
              <w:left w:val="single" w:sz="4" w:space="0" w:color="auto"/>
              <w:bottom w:val="single" w:sz="4" w:space="0" w:color="auto"/>
              <w:right w:val="single" w:sz="4" w:space="0" w:color="auto"/>
            </w:tcBorders>
          </w:tcPr>
          <w:p w:rsidR="00C5720D" w:rsidRPr="00751751" w:rsidRDefault="000246A2" w:rsidP="00A4212A">
            <w:pPr>
              <w:spacing w:before="60" w:after="60"/>
              <w:rPr>
                <w:rFonts w:cs="Arial"/>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rsidR="00A4212A" w:rsidRDefault="00A4212A" w:rsidP="00C5720D">
      <w:pPr>
        <w:pStyle w:val="ListParagraph"/>
        <w:numPr>
          <w:ilvl w:val="0"/>
          <w:numId w:val="29"/>
        </w:numPr>
        <w:spacing w:before="240" w:after="120"/>
        <w:ind w:left="425" w:hanging="425"/>
        <w:rPr>
          <w:b/>
          <w:sz w:val="22"/>
        </w:rPr>
      </w:pPr>
      <w:r>
        <w:rPr>
          <w:b/>
          <w:sz w:val="22"/>
        </w:rPr>
        <w:t xml:space="preserve">How many staff (full time </w:t>
      </w:r>
      <w:r w:rsidR="001A533E">
        <w:rPr>
          <w:b/>
          <w:sz w:val="22"/>
        </w:rPr>
        <w:t>equivalent</w:t>
      </w:r>
      <w:r>
        <w:rPr>
          <w:b/>
          <w:sz w:val="22"/>
        </w:rPr>
        <w:t>) and volunteers do you have?</w:t>
      </w:r>
    </w:p>
    <w:tbl>
      <w:tblPr>
        <w:tblW w:w="0" w:type="auto"/>
        <w:tblLook w:val="04A0" w:firstRow="1" w:lastRow="0" w:firstColumn="1" w:lastColumn="0" w:noHBand="0" w:noVBand="1"/>
      </w:tblPr>
      <w:tblGrid>
        <w:gridCol w:w="1384"/>
        <w:gridCol w:w="1134"/>
      </w:tblGrid>
      <w:tr w:rsidR="00A4212A" w:rsidRPr="00751751" w:rsidTr="00A4212A">
        <w:trPr>
          <w:trHeight w:val="390"/>
        </w:trPr>
        <w:tc>
          <w:tcPr>
            <w:tcW w:w="1384" w:type="dxa"/>
            <w:tcBorders>
              <w:right w:val="single" w:sz="4" w:space="0" w:color="auto"/>
            </w:tcBorders>
            <w:vAlign w:val="center"/>
          </w:tcPr>
          <w:p w:rsidR="00A4212A" w:rsidRDefault="00A4212A" w:rsidP="00A4212A">
            <w:pPr>
              <w:pStyle w:val="jbodytext"/>
              <w:spacing w:after="0" w:line="240" w:lineRule="auto"/>
              <w:rPr>
                <w:rFonts w:ascii="Arial" w:hAnsi="Arial" w:cs="Arial"/>
                <w:bCs/>
                <w:sz w:val="22"/>
                <w:szCs w:val="22"/>
              </w:rPr>
            </w:pPr>
            <w:r>
              <w:rPr>
                <w:rFonts w:ascii="Arial" w:hAnsi="Arial" w:cs="Arial"/>
                <w:bCs/>
                <w:sz w:val="22"/>
                <w:szCs w:val="22"/>
              </w:rPr>
              <w:t>Staff</w:t>
            </w:r>
          </w:p>
        </w:tc>
        <w:tc>
          <w:tcPr>
            <w:tcW w:w="1134" w:type="dxa"/>
            <w:tcBorders>
              <w:top w:val="single" w:sz="4" w:space="0" w:color="auto"/>
              <w:left w:val="single" w:sz="4" w:space="0" w:color="auto"/>
              <w:bottom w:val="single" w:sz="4" w:space="0" w:color="auto"/>
              <w:right w:val="single" w:sz="4" w:space="0" w:color="auto"/>
            </w:tcBorders>
            <w:vAlign w:val="center"/>
          </w:tcPr>
          <w:p w:rsidR="00A4212A" w:rsidRDefault="000246A2" w:rsidP="00A4212A">
            <w:pPr>
              <w:pStyle w:val="jbodytext"/>
              <w:spacing w:after="0" w:line="240" w:lineRule="auto"/>
              <w:rPr>
                <w:rFonts w:ascii="Arial" w:hAnsi="Arial" w:cs="Arial"/>
                <w:bCs/>
                <w:sz w:val="22"/>
                <w:szCs w:val="22"/>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fldChar w:fldCharType="end"/>
            </w:r>
          </w:p>
        </w:tc>
      </w:tr>
      <w:tr w:rsidR="00A4212A" w:rsidRPr="00751751" w:rsidTr="00A4212A">
        <w:trPr>
          <w:trHeight w:val="80"/>
        </w:trPr>
        <w:tc>
          <w:tcPr>
            <w:tcW w:w="1384" w:type="dxa"/>
            <w:vAlign w:val="center"/>
          </w:tcPr>
          <w:p w:rsidR="00A4212A" w:rsidRPr="00A4212A" w:rsidRDefault="00A4212A" w:rsidP="00A4212A">
            <w:pPr>
              <w:pStyle w:val="jbodytext"/>
              <w:spacing w:after="0" w:line="240" w:lineRule="auto"/>
              <w:rPr>
                <w:rFonts w:ascii="Arial" w:hAnsi="Arial" w:cs="Arial"/>
                <w:color w:val="000000" w:themeColor="text1"/>
                <w:sz w:val="8"/>
                <w:szCs w:val="8"/>
              </w:rPr>
            </w:pPr>
          </w:p>
        </w:tc>
        <w:tc>
          <w:tcPr>
            <w:tcW w:w="1134" w:type="dxa"/>
            <w:tcBorders>
              <w:top w:val="single" w:sz="4" w:space="0" w:color="auto"/>
              <w:bottom w:val="single" w:sz="4" w:space="0" w:color="auto"/>
            </w:tcBorders>
            <w:vAlign w:val="center"/>
          </w:tcPr>
          <w:p w:rsidR="00A4212A" w:rsidRPr="00A4212A" w:rsidRDefault="00A4212A" w:rsidP="00A4212A">
            <w:pPr>
              <w:pStyle w:val="jbodytext"/>
              <w:spacing w:after="0" w:line="240" w:lineRule="auto"/>
              <w:rPr>
                <w:rFonts w:ascii="Arial" w:hAnsi="Arial" w:cs="Arial"/>
                <w:color w:val="000000" w:themeColor="text1"/>
                <w:sz w:val="8"/>
                <w:szCs w:val="8"/>
              </w:rPr>
            </w:pPr>
          </w:p>
        </w:tc>
      </w:tr>
      <w:tr w:rsidR="00A4212A" w:rsidRPr="00751751" w:rsidTr="00A4212A">
        <w:trPr>
          <w:trHeight w:val="390"/>
        </w:trPr>
        <w:tc>
          <w:tcPr>
            <w:tcW w:w="1384" w:type="dxa"/>
            <w:tcBorders>
              <w:right w:val="single" w:sz="4" w:space="0" w:color="auto"/>
            </w:tcBorders>
            <w:vAlign w:val="center"/>
          </w:tcPr>
          <w:p w:rsidR="00A4212A" w:rsidRPr="009924DF" w:rsidRDefault="00A4212A" w:rsidP="00A4212A">
            <w:pPr>
              <w:pStyle w:val="jbodytext"/>
              <w:spacing w:after="0" w:line="240" w:lineRule="auto"/>
              <w:rPr>
                <w:rFonts w:ascii="Arial" w:hAnsi="Arial" w:cs="Arial"/>
                <w:color w:val="000000" w:themeColor="text1"/>
                <w:sz w:val="22"/>
                <w:szCs w:val="22"/>
              </w:rPr>
            </w:pPr>
            <w:r>
              <w:rPr>
                <w:rFonts w:ascii="Arial" w:hAnsi="Arial" w:cs="Arial"/>
                <w:color w:val="000000" w:themeColor="text1"/>
                <w:sz w:val="22"/>
                <w:szCs w:val="22"/>
              </w:rPr>
              <w:t>Volunteers</w:t>
            </w:r>
          </w:p>
        </w:tc>
        <w:tc>
          <w:tcPr>
            <w:tcW w:w="1134" w:type="dxa"/>
            <w:tcBorders>
              <w:top w:val="single" w:sz="4" w:space="0" w:color="auto"/>
              <w:left w:val="single" w:sz="4" w:space="0" w:color="auto"/>
              <w:bottom w:val="single" w:sz="4" w:space="0" w:color="auto"/>
              <w:right w:val="single" w:sz="4" w:space="0" w:color="auto"/>
            </w:tcBorders>
            <w:vAlign w:val="center"/>
          </w:tcPr>
          <w:p w:rsidR="00A4212A" w:rsidRPr="009924DF" w:rsidRDefault="000246A2" w:rsidP="00A4212A">
            <w:pPr>
              <w:pStyle w:val="jbodytext"/>
              <w:spacing w:after="0" w:line="240" w:lineRule="auto"/>
              <w:rPr>
                <w:rFonts w:ascii="Arial" w:hAnsi="Arial" w:cs="Arial"/>
                <w:color w:val="000000" w:themeColor="text1"/>
                <w:sz w:val="22"/>
                <w:szCs w:val="22"/>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fldChar w:fldCharType="end"/>
            </w:r>
          </w:p>
        </w:tc>
      </w:tr>
    </w:tbl>
    <w:p w:rsidR="00B64C87" w:rsidRPr="000665AB" w:rsidRDefault="00D471B8" w:rsidP="00D471B8">
      <w:pPr>
        <w:spacing w:before="240" w:after="120"/>
        <w:rPr>
          <w:b/>
          <w:color w:val="DEA900"/>
        </w:rPr>
      </w:pPr>
      <w:r w:rsidRPr="000665AB">
        <w:rPr>
          <w:b/>
          <w:color w:val="DEA900"/>
        </w:rPr>
        <w:t>Section 2 – Main Contact</w:t>
      </w:r>
    </w:p>
    <w:p w:rsidR="00B64C87" w:rsidRPr="00751751" w:rsidRDefault="00B64C87" w:rsidP="00563774">
      <w:pPr>
        <w:pStyle w:val="ListParagraph"/>
        <w:numPr>
          <w:ilvl w:val="0"/>
          <w:numId w:val="29"/>
        </w:numPr>
        <w:spacing w:before="240" w:after="120"/>
        <w:ind w:left="425" w:hanging="425"/>
        <w:rPr>
          <w:b/>
          <w:sz w:val="22"/>
        </w:rPr>
      </w:pPr>
      <w:r w:rsidRPr="00751751">
        <w:rPr>
          <w:b/>
          <w:sz w:val="22"/>
        </w:rPr>
        <w:t xml:space="preserve">Who should we contact if we have questions about your </w:t>
      </w:r>
      <w:r w:rsidR="006B1B6D">
        <w:rPr>
          <w:b/>
          <w:sz w:val="22"/>
        </w:rPr>
        <w:t>expression of interest</w:t>
      </w:r>
      <w:r w:rsidRPr="00751751">
        <w:rPr>
          <w:b/>
          <w:sz w:val="22"/>
        </w:rPr>
        <w:t>?</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B64C87" w:rsidRPr="00751751" w:rsidTr="00A4212A">
        <w:trPr>
          <w:trHeight w:val="77"/>
        </w:trPr>
        <w:tc>
          <w:tcPr>
            <w:tcW w:w="3686" w:type="dxa"/>
            <w:tcBorders>
              <w:top w:val="nil"/>
              <w:left w:val="nil"/>
              <w:bottom w:val="nil"/>
              <w:right w:val="single" w:sz="4" w:space="0" w:color="auto"/>
            </w:tcBorders>
          </w:tcPr>
          <w:p w:rsidR="00B64C87" w:rsidRPr="00751751" w:rsidRDefault="00D471B8" w:rsidP="00B64C87">
            <w:pPr>
              <w:tabs>
                <w:tab w:val="left" w:pos="282"/>
              </w:tabs>
              <w:autoSpaceDE w:val="0"/>
              <w:autoSpaceDN w:val="0"/>
              <w:adjustRightInd w:val="0"/>
              <w:spacing w:before="40" w:after="40"/>
              <w:ind w:left="-108"/>
              <w:rPr>
                <w:rFonts w:cs="Arial"/>
              </w:rPr>
            </w:pPr>
            <w:r>
              <w:rPr>
                <w:rFonts w:cs="Arial"/>
                <w:sz w:val="22"/>
              </w:rPr>
              <w:t>First Name</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Surname</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D471B8">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sidR="00D471B8">
              <w:rPr>
                <w:rFonts w:ascii="Arial" w:hAnsi="Arial" w:cs="Arial"/>
                <w:sz w:val="22"/>
                <w:szCs w:val="22"/>
              </w:rPr>
              <w:t>/ position</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A4212A" w:rsidP="00B64C87">
            <w:pPr>
              <w:pStyle w:val="jbodytext"/>
              <w:spacing w:before="40" w:after="40" w:line="240" w:lineRule="auto"/>
              <w:ind w:left="-108"/>
              <w:rPr>
                <w:rFonts w:ascii="Arial" w:hAnsi="Arial" w:cs="Arial"/>
                <w:sz w:val="22"/>
                <w:szCs w:val="22"/>
              </w:rPr>
            </w:pPr>
            <w:r>
              <w:rPr>
                <w:rFonts w:ascii="Arial" w:hAnsi="Arial" w:cs="Arial"/>
                <w:sz w:val="22"/>
                <w:szCs w:val="22"/>
              </w:rPr>
              <w:t>P</w:t>
            </w:r>
            <w:r w:rsidR="00B64C87" w:rsidRPr="00751751">
              <w:rPr>
                <w:rFonts w:ascii="Arial" w:hAnsi="Arial" w:cs="Arial"/>
                <w:sz w:val="22"/>
                <w:szCs w:val="22"/>
              </w:rPr>
              <w:t>hone</w:t>
            </w:r>
            <w:r>
              <w:rPr>
                <w:rFonts w:ascii="Arial" w:hAnsi="Arial" w:cs="Arial"/>
                <w:sz w:val="22"/>
                <w:szCs w:val="22"/>
              </w:rPr>
              <w:t xml:space="preserve"> number</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A4212A">
              <w:rPr>
                <w:rFonts w:ascii="Arial" w:hAnsi="Arial" w:cs="Arial"/>
                <w:sz w:val="22"/>
                <w:szCs w:val="22"/>
              </w:rPr>
              <w:t>Mobile</w:t>
            </w:r>
            <w:r w:rsidR="00A4212A">
              <w:rPr>
                <w:rFonts w:ascii="Arial" w:hAnsi="Arial" w:cs="Arial"/>
                <w:sz w:val="22"/>
                <w:szCs w:val="22"/>
              </w:rPr>
              <w:t xml:space="preserve"> /</w:t>
            </w:r>
            <w:r w:rsidR="006924B8">
              <w:rPr>
                <w:rFonts w:ascii="Arial" w:hAnsi="Arial" w:cs="Arial"/>
                <w:sz w:val="22"/>
                <w:szCs w:val="22"/>
              </w:rPr>
              <w:t xml:space="preserve"> </w:t>
            </w:r>
            <w:r w:rsidR="00A4212A">
              <w:rPr>
                <w:rFonts w:ascii="Arial" w:hAnsi="Arial" w:cs="Arial"/>
                <w:sz w:val="22"/>
                <w:szCs w:val="22"/>
              </w:rPr>
              <w:t>alternative</w:t>
            </w:r>
            <w:r w:rsidRPr="00751751">
              <w:rPr>
                <w:rFonts w:ascii="Arial" w:hAnsi="Arial" w:cs="Arial"/>
                <w:sz w:val="22"/>
                <w:szCs w:val="22"/>
              </w:rPr>
              <w:t xml:space="preserve"> number</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6924B8">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8534D5">
            <w:pPr>
              <w:pStyle w:val="jbodytext"/>
              <w:spacing w:before="40" w:after="40" w:line="240" w:lineRule="auto"/>
              <w:ind w:left="-108"/>
              <w:rPr>
                <w:rFonts w:ascii="Arial" w:hAnsi="Arial" w:cs="Arial"/>
                <w:sz w:val="22"/>
                <w:szCs w:val="22"/>
              </w:rPr>
            </w:pPr>
            <w:r w:rsidRPr="00751751">
              <w:rPr>
                <w:rFonts w:ascii="Arial" w:hAnsi="Arial" w:cs="Arial"/>
                <w:sz w:val="22"/>
                <w:szCs w:val="22"/>
              </w:rPr>
              <w:t>Email</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Pr="000665AB" w:rsidRDefault="00C5720D" w:rsidP="00C7278A">
      <w:pPr>
        <w:spacing w:before="240" w:after="120"/>
        <w:rPr>
          <w:b/>
          <w:color w:val="DEA900"/>
        </w:rPr>
      </w:pPr>
      <w:r w:rsidRPr="000665AB">
        <w:rPr>
          <w:b/>
          <w:color w:val="DEA900"/>
        </w:rPr>
        <w:t>Section 3 – Financial Details</w:t>
      </w:r>
      <w:r w:rsidR="00C7278A" w:rsidRPr="000665AB">
        <w:rPr>
          <w:b/>
          <w:color w:val="DEA900"/>
        </w:rPr>
        <w:t xml:space="preserve"> and funding history</w:t>
      </w:r>
    </w:p>
    <w:p w:rsidR="00C5720D" w:rsidRPr="00751751" w:rsidRDefault="00C5720D" w:rsidP="00C5720D">
      <w:pPr>
        <w:pStyle w:val="ListParagraph"/>
        <w:numPr>
          <w:ilvl w:val="0"/>
          <w:numId w:val="29"/>
        </w:numPr>
        <w:spacing w:before="240" w:after="120"/>
        <w:ind w:left="425" w:hanging="425"/>
        <w:rPr>
          <w:b/>
          <w:sz w:val="22"/>
        </w:rPr>
      </w:pPr>
      <w:r w:rsidRPr="00751751">
        <w:rPr>
          <w:b/>
          <w:sz w:val="22"/>
        </w:rPr>
        <w:t>What is your organisation’s current financial position?</w:t>
      </w:r>
    </w:p>
    <w:tbl>
      <w:tblPr>
        <w:tblW w:w="4949" w:type="pct"/>
        <w:tblInd w:w="108" w:type="dxa"/>
        <w:tblLook w:val="04A0" w:firstRow="1" w:lastRow="0" w:firstColumn="1" w:lastColumn="0" w:noHBand="0" w:noVBand="1"/>
      </w:tblPr>
      <w:tblGrid>
        <w:gridCol w:w="4441"/>
        <w:gridCol w:w="985"/>
        <w:gridCol w:w="986"/>
        <w:gridCol w:w="986"/>
        <w:gridCol w:w="986"/>
        <w:gridCol w:w="986"/>
        <w:gridCol w:w="984"/>
      </w:tblGrid>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Accounting year ending</w:t>
            </w:r>
          </w:p>
        </w:tc>
        <w:tc>
          <w:tcPr>
            <w:tcW w:w="476" w:type="pct"/>
            <w:tcBorders>
              <w:right w:val="single" w:sz="4" w:space="0" w:color="auto"/>
            </w:tcBorders>
          </w:tcPr>
          <w:p w:rsidR="00C5720D" w:rsidRPr="00751751" w:rsidRDefault="00C5720D" w:rsidP="00A4212A">
            <w:pPr>
              <w:spacing w:before="40" w:after="40"/>
              <w:jc w:val="right"/>
              <w:rPr>
                <w:rFonts w:cs="Arial"/>
              </w:rPr>
            </w:pPr>
            <w:r w:rsidRPr="00751751">
              <w:rPr>
                <w:rFonts w:cs="Arial"/>
                <w:sz w:val="22"/>
              </w:rPr>
              <w:t>Day</w:t>
            </w:r>
          </w:p>
        </w:tc>
        <w:bookmarkStart w:id="2" w:name="Text320"/>
        <w:tc>
          <w:tcPr>
            <w:tcW w:w="476"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rPr>
              <w:fldChar w:fldCharType="begin">
                <w:ffData>
                  <w:name w:val="Text320"/>
                  <w:enabled/>
                  <w:calcOnExit w:val="0"/>
                  <w:textInput>
                    <w:type w:val="number"/>
                    <w:maxLength w:val="2"/>
                  </w:textInput>
                </w:ffData>
              </w:fldChar>
            </w:r>
            <w:r w:rsidRPr="00751751">
              <w:rPr>
                <w:rFonts w:cs="Arial"/>
              </w:rPr>
              <w:instrText xml:space="preserve"> FORMTEXT </w:instrText>
            </w:r>
            <w:r w:rsidRPr="00751751">
              <w:rPr>
                <w:rFonts w:cs="Arial"/>
              </w:rPr>
            </w:r>
            <w:r w:rsidRPr="00751751">
              <w:rPr>
                <w:rFonts w:cs="Arial"/>
              </w:rPr>
              <w:fldChar w:fldCharType="separate"/>
            </w:r>
            <w:r w:rsidRPr="00751751">
              <w:rPr>
                <w:rFonts w:cs="Arial"/>
                <w:noProof/>
              </w:rPr>
              <w:t> </w:t>
            </w:r>
            <w:r w:rsidRPr="00751751">
              <w:rPr>
                <w:rFonts w:cs="Arial"/>
                <w:noProof/>
              </w:rPr>
              <w:t> </w:t>
            </w:r>
            <w:r w:rsidRPr="00751751">
              <w:rPr>
                <w:rFonts w:cs="Arial"/>
              </w:rPr>
              <w:fldChar w:fldCharType="end"/>
            </w:r>
            <w:bookmarkEnd w:id="2"/>
          </w:p>
        </w:tc>
        <w:tc>
          <w:tcPr>
            <w:tcW w:w="476" w:type="pct"/>
            <w:tcBorders>
              <w:left w:val="single" w:sz="4" w:space="0" w:color="auto"/>
              <w:right w:val="single" w:sz="4" w:space="0" w:color="auto"/>
            </w:tcBorders>
          </w:tcPr>
          <w:p w:rsidR="00C5720D" w:rsidRPr="00751751" w:rsidRDefault="00C5720D" w:rsidP="00A4212A">
            <w:pPr>
              <w:spacing w:before="40" w:after="40"/>
              <w:jc w:val="right"/>
              <w:rPr>
                <w:rFonts w:cs="Arial"/>
              </w:rPr>
            </w:pPr>
            <w:r w:rsidRPr="00751751">
              <w:rPr>
                <w:rFonts w:cs="Arial"/>
                <w:sz w:val="22"/>
              </w:rPr>
              <w:t>Month</w:t>
            </w:r>
          </w:p>
        </w:tc>
        <w:tc>
          <w:tcPr>
            <w:tcW w:w="476"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maxLength w:val="2"/>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sz w:val="22"/>
              </w:rPr>
              <w:fldChar w:fldCharType="end"/>
            </w:r>
          </w:p>
        </w:tc>
        <w:tc>
          <w:tcPr>
            <w:tcW w:w="476" w:type="pct"/>
            <w:tcBorders>
              <w:left w:val="single" w:sz="4" w:space="0" w:color="auto"/>
              <w:right w:val="single" w:sz="4" w:space="0" w:color="auto"/>
            </w:tcBorders>
          </w:tcPr>
          <w:p w:rsidR="00C5720D" w:rsidRPr="00751751" w:rsidRDefault="00C5720D" w:rsidP="00A4212A">
            <w:pPr>
              <w:spacing w:before="40" w:after="40"/>
              <w:jc w:val="right"/>
              <w:rPr>
                <w:rFonts w:cs="Arial"/>
              </w:rPr>
            </w:pPr>
            <w:r w:rsidRPr="00751751">
              <w:rPr>
                <w:rFonts w:cs="Arial"/>
                <w:sz w:val="22"/>
              </w:rPr>
              <w:t>Year</w:t>
            </w:r>
          </w:p>
        </w:tc>
        <w:tc>
          <w:tcPr>
            <w:tcW w:w="475"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maxLength w:val="4"/>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income for the year</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expenditure for the year</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Surplus or deficit at the year-end</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savings or reserves at the year-end</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Default="00C7278A" w:rsidP="00C7278A">
      <w:pPr>
        <w:pStyle w:val="ListParagraph"/>
        <w:numPr>
          <w:ilvl w:val="0"/>
          <w:numId w:val="29"/>
        </w:numPr>
        <w:spacing w:before="240" w:after="120"/>
        <w:ind w:left="425" w:hanging="425"/>
        <w:rPr>
          <w:b/>
          <w:sz w:val="22"/>
        </w:rPr>
      </w:pPr>
      <w:r w:rsidRPr="00C7278A">
        <w:rPr>
          <w:b/>
          <w:sz w:val="22"/>
        </w:rPr>
        <w:t>Please give details of your current two largest funding streams (or those</w:t>
      </w:r>
      <w:r w:rsidR="00EE0BE1">
        <w:rPr>
          <w:b/>
          <w:sz w:val="22"/>
        </w:rPr>
        <w:t xml:space="preserve"> held in the last three years).</w:t>
      </w:r>
    </w:p>
    <w:p w:rsidR="00EE0BE1" w:rsidRPr="00563774" w:rsidRDefault="00563774" w:rsidP="00A41CAB">
      <w:pPr>
        <w:tabs>
          <w:tab w:val="left" w:pos="282"/>
        </w:tabs>
        <w:autoSpaceDE w:val="0"/>
        <w:autoSpaceDN w:val="0"/>
        <w:adjustRightInd w:val="0"/>
        <w:spacing w:before="40" w:after="40"/>
        <w:rPr>
          <w:rFonts w:cs="Arial"/>
          <w:b/>
          <w:sz w:val="22"/>
        </w:rPr>
      </w:pPr>
      <w:r>
        <w:rPr>
          <w:rFonts w:cs="Arial"/>
          <w:b/>
          <w:sz w:val="22"/>
        </w:rPr>
        <w:t>Funder one</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C7278A" w:rsidRPr="00751751" w:rsidTr="00A4212A">
        <w:trPr>
          <w:trHeight w:val="77"/>
        </w:trPr>
        <w:tc>
          <w:tcPr>
            <w:tcW w:w="3686" w:type="dxa"/>
            <w:tcBorders>
              <w:top w:val="nil"/>
              <w:left w:val="nil"/>
              <w:bottom w:val="nil"/>
              <w:right w:val="single" w:sz="4" w:space="0" w:color="auto"/>
            </w:tcBorders>
          </w:tcPr>
          <w:p w:rsidR="00C7278A" w:rsidRPr="00751751" w:rsidRDefault="00C7278A" w:rsidP="00C7278A">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C7278A" w:rsidRPr="00751751" w:rsidTr="00A4212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C7278A" w:rsidRPr="00C7278A" w:rsidRDefault="00C7278A">
      <w:pPr>
        <w:rPr>
          <w:sz w:val="6"/>
          <w:szCs w:val="6"/>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C7278A" w:rsidRPr="00751751" w:rsidTr="00C7278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Total Value</w:t>
            </w:r>
          </w:p>
        </w:tc>
        <w:tc>
          <w:tcPr>
            <w:tcW w:w="155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2977" w:type="dxa"/>
            <w:tcBorders>
              <w:top w:val="nil"/>
              <w:left w:val="single" w:sz="4" w:space="0" w:color="auto"/>
              <w:bottom w:val="nil"/>
              <w:right w:val="single" w:sz="4" w:space="0" w:color="auto"/>
            </w:tcBorders>
            <w:vAlign w:val="center"/>
          </w:tcPr>
          <w:p w:rsidR="00C7278A" w:rsidRPr="00751751" w:rsidRDefault="00C7278A" w:rsidP="00C7278A">
            <w:pPr>
              <w:jc w:val="right"/>
              <w:rPr>
                <w:rFonts w:cs="Arial"/>
              </w:rPr>
            </w:pPr>
            <w:r>
              <w:rPr>
                <w:rFonts w:cs="Arial"/>
                <w:sz w:val="22"/>
              </w:rPr>
              <w:t>Value per year</w:t>
            </w:r>
          </w:p>
        </w:tc>
        <w:tc>
          <w:tcPr>
            <w:tcW w:w="1417"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C7278A" w:rsidRDefault="00C7278A"/>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C7278A" w:rsidRPr="00751751" w:rsidTr="00C7278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Start date</w:t>
            </w:r>
          </w:p>
        </w:tc>
        <w:tc>
          <w:tcPr>
            <w:tcW w:w="1559" w:type="dxa"/>
            <w:tcBorders>
              <w:top w:val="single" w:sz="4" w:space="0" w:color="auto"/>
              <w:left w:val="single" w:sz="4" w:space="0" w:color="auto"/>
              <w:bottom w:val="single" w:sz="4" w:space="0" w:color="auto"/>
              <w:right w:val="single" w:sz="4" w:space="0" w:color="auto"/>
            </w:tcBorders>
          </w:tcPr>
          <w:p w:rsidR="00C7278A" w:rsidRPr="00751751" w:rsidRDefault="00C7278A"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c>
          <w:tcPr>
            <w:tcW w:w="2977" w:type="dxa"/>
            <w:tcBorders>
              <w:top w:val="nil"/>
              <w:left w:val="single" w:sz="4" w:space="0" w:color="auto"/>
              <w:bottom w:val="nil"/>
              <w:right w:val="single" w:sz="4" w:space="0" w:color="auto"/>
            </w:tcBorders>
          </w:tcPr>
          <w:p w:rsidR="00C7278A" w:rsidRPr="00751751" w:rsidRDefault="00C7278A" w:rsidP="00C7278A">
            <w:pPr>
              <w:pStyle w:val="jbodytext"/>
              <w:spacing w:before="40" w:after="40" w:line="240" w:lineRule="auto"/>
              <w:ind w:left="-108"/>
              <w:jc w:val="right"/>
              <w:rPr>
                <w:rFonts w:cs="Arial"/>
              </w:rPr>
            </w:pPr>
            <w:r w:rsidRPr="00C7278A">
              <w:rPr>
                <w:rFonts w:ascii="Arial" w:hAnsi="Arial" w:cs="Arial"/>
                <w:sz w:val="22"/>
                <w:szCs w:val="22"/>
              </w:rPr>
              <w:t>End / anticipated end date</w:t>
            </w:r>
          </w:p>
        </w:tc>
        <w:tc>
          <w:tcPr>
            <w:tcW w:w="1417" w:type="dxa"/>
            <w:tcBorders>
              <w:top w:val="single" w:sz="4" w:space="0" w:color="auto"/>
              <w:left w:val="single" w:sz="4" w:space="0" w:color="auto"/>
              <w:bottom w:val="single" w:sz="4" w:space="0" w:color="auto"/>
              <w:right w:val="single" w:sz="4" w:space="0" w:color="auto"/>
            </w:tcBorders>
          </w:tcPr>
          <w:p w:rsidR="00C7278A" w:rsidRPr="00751751" w:rsidRDefault="00C7278A"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Pr="00EE0BE1" w:rsidRDefault="00C7278A">
      <w:pPr>
        <w:rPr>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1885"/>
        <w:gridCol w:w="1092"/>
        <w:gridCol w:w="2353"/>
      </w:tblGrid>
      <w:tr w:rsidR="00C7278A" w:rsidRPr="00751751" w:rsidTr="00EE0BE1">
        <w:trPr>
          <w:trHeight w:val="77"/>
        </w:trPr>
        <w:tc>
          <w:tcPr>
            <w:tcW w:w="3686" w:type="dxa"/>
            <w:tcBorders>
              <w:top w:val="nil"/>
              <w:left w:val="nil"/>
              <w:bottom w:val="nil"/>
              <w:right w:val="nil"/>
            </w:tcBorders>
          </w:tcPr>
          <w:p w:rsidR="00C7278A" w:rsidRPr="00751751" w:rsidRDefault="00C7278A" w:rsidP="00C7278A">
            <w:pPr>
              <w:tabs>
                <w:tab w:val="left" w:pos="282"/>
              </w:tabs>
              <w:autoSpaceDE w:val="0"/>
              <w:autoSpaceDN w:val="0"/>
              <w:adjustRightInd w:val="0"/>
              <w:spacing w:before="40" w:after="40"/>
              <w:ind w:left="-108"/>
              <w:rPr>
                <w:rFonts w:cs="Arial"/>
                <w:sz w:val="22"/>
              </w:rPr>
            </w:pPr>
            <w:r>
              <w:rPr>
                <w:rFonts w:cs="Arial"/>
                <w:sz w:val="22"/>
              </w:rPr>
              <w:t>Funding relationship</w:t>
            </w:r>
          </w:p>
        </w:tc>
        <w:tc>
          <w:tcPr>
            <w:tcW w:w="1559"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6F74F3">
              <w:rPr>
                <w:rFonts w:cs="Arial"/>
                <w:sz w:val="22"/>
              </w:rPr>
            </w:r>
            <w:r w:rsidR="006F74F3">
              <w:rPr>
                <w:rFonts w:cs="Arial"/>
                <w:sz w:val="22"/>
              </w:rPr>
              <w:fldChar w:fldCharType="separate"/>
            </w:r>
            <w:r w:rsidRPr="00C7278A">
              <w:rPr>
                <w:rFonts w:cs="Arial"/>
                <w:sz w:val="22"/>
              </w:rPr>
              <w:fldChar w:fldCharType="end"/>
            </w:r>
          </w:p>
        </w:tc>
        <w:tc>
          <w:tcPr>
            <w:tcW w:w="1885"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rPr>
                <w:rFonts w:cs="Arial"/>
                <w:sz w:val="22"/>
              </w:rPr>
            </w:pPr>
            <w:r w:rsidRPr="00C7278A">
              <w:rPr>
                <w:rFonts w:cs="Arial"/>
                <w:sz w:val="22"/>
              </w:rPr>
              <w:t>Directly funded</w:t>
            </w:r>
          </w:p>
        </w:tc>
        <w:tc>
          <w:tcPr>
            <w:tcW w:w="1092" w:type="dxa"/>
            <w:tcBorders>
              <w:top w:val="nil"/>
              <w:left w:val="nil"/>
              <w:bottom w:val="nil"/>
              <w:right w:val="nil"/>
            </w:tcBorders>
          </w:tcPr>
          <w:p w:rsidR="00C7278A" w:rsidRPr="00C7278A" w:rsidRDefault="00C7278A" w:rsidP="00EE0BE1">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6F74F3">
              <w:rPr>
                <w:rFonts w:cs="Arial"/>
                <w:sz w:val="22"/>
              </w:rPr>
            </w:r>
            <w:r w:rsidR="006F74F3">
              <w:rPr>
                <w:rFonts w:cs="Arial"/>
                <w:sz w:val="22"/>
              </w:rPr>
              <w:fldChar w:fldCharType="separate"/>
            </w:r>
            <w:r w:rsidRPr="00C7278A">
              <w:rPr>
                <w:rFonts w:cs="Arial"/>
                <w:sz w:val="22"/>
              </w:rPr>
              <w:fldChar w:fldCharType="end"/>
            </w:r>
          </w:p>
        </w:tc>
        <w:tc>
          <w:tcPr>
            <w:tcW w:w="2353"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rPr>
                <w:rFonts w:cs="Arial"/>
                <w:sz w:val="22"/>
              </w:rPr>
            </w:pPr>
            <w:r w:rsidRPr="00C7278A">
              <w:rPr>
                <w:rFonts w:cs="Arial"/>
                <w:sz w:val="22"/>
              </w:rPr>
              <w:t>Subcontractor</w:t>
            </w:r>
          </w:p>
        </w:tc>
      </w:tr>
    </w:tbl>
    <w:p w:rsidR="000665AB" w:rsidRDefault="000665AB" w:rsidP="00A41CAB">
      <w:pPr>
        <w:tabs>
          <w:tab w:val="left" w:pos="282"/>
        </w:tabs>
        <w:autoSpaceDE w:val="0"/>
        <w:autoSpaceDN w:val="0"/>
        <w:adjustRightInd w:val="0"/>
        <w:spacing w:before="40" w:after="40"/>
        <w:rPr>
          <w:rFonts w:cs="Arial"/>
          <w:b/>
          <w:sz w:val="22"/>
        </w:rPr>
      </w:pPr>
    </w:p>
    <w:p w:rsidR="00EE0BE1" w:rsidRPr="00563774" w:rsidRDefault="00563774" w:rsidP="00A41CAB">
      <w:pPr>
        <w:tabs>
          <w:tab w:val="left" w:pos="282"/>
        </w:tabs>
        <w:autoSpaceDE w:val="0"/>
        <w:autoSpaceDN w:val="0"/>
        <w:adjustRightInd w:val="0"/>
        <w:spacing w:before="40" w:after="40"/>
        <w:rPr>
          <w:rFonts w:cs="Arial"/>
          <w:b/>
          <w:sz w:val="22"/>
        </w:rPr>
      </w:pPr>
      <w:r>
        <w:rPr>
          <w:rFonts w:cs="Arial"/>
          <w:b/>
          <w:sz w:val="22"/>
        </w:rPr>
        <w:t>Funder two</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EE0BE1" w:rsidRDefault="00EE0BE1">
      <w:pPr>
        <w:rPr>
          <w:sz w:val="8"/>
          <w:szCs w:val="8"/>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Total Value</w:t>
            </w:r>
          </w:p>
        </w:tc>
        <w:tc>
          <w:tcPr>
            <w:tcW w:w="155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2977" w:type="dxa"/>
            <w:tcBorders>
              <w:top w:val="nil"/>
              <w:left w:val="single" w:sz="4" w:space="0" w:color="auto"/>
              <w:bottom w:val="nil"/>
              <w:right w:val="single" w:sz="4" w:space="0" w:color="auto"/>
            </w:tcBorders>
            <w:vAlign w:val="center"/>
          </w:tcPr>
          <w:p w:rsidR="00EE0BE1" w:rsidRPr="00751751" w:rsidRDefault="00EE0BE1" w:rsidP="00A4212A">
            <w:pPr>
              <w:jc w:val="right"/>
              <w:rPr>
                <w:rFonts w:cs="Arial"/>
              </w:rPr>
            </w:pPr>
            <w:r>
              <w:rPr>
                <w:rFonts w:cs="Arial"/>
                <w:sz w:val="22"/>
              </w:rPr>
              <w:t>Value per year</w:t>
            </w:r>
          </w:p>
        </w:tc>
        <w:tc>
          <w:tcPr>
            <w:tcW w:w="1417"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EE0BE1" w:rsidRDefault="00EE0BE1">
      <w:pPr>
        <w:rPr>
          <w:sz w:val="8"/>
          <w:szCs w:val="8"/>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Start date</w:t>
            </w:r>
          </w:p>
        </w:tc>
        <w:tc>
          <w:tcPr>
            <w:tcW w:w="1559" w:type="dxa"/>
            <w:tcBorders>
              <w:top w:val="single" w:sz="4" w:space="0" w:color="auto"/>
              <w:left w:val="single" w:sz="4" w:space="0" w:color="auto"/>
              <w:bottom w:val="single" w:sz="4" w:space="0" w:color="auto"/>
              <w:right w:val="single" w:sz="4" w:space="0" w:color="auto"/>
            </w:tcBorders>
          </w:tcPr>
          <w:p w:rsidR="00EE0BE1" w:rsidRPr="00751751" w:rsidRDefault="00EE0BE1"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c>
          <w:tcPr>
            <w:tcW w:w="2977" w:type="dxa"/>
            <w:tcBorders>
              <w:top w:val="nil"/>
              <w:left w:val="single" w:sz="4" w:space="0" w:color="auto"/>
              <w:bottom w:val="nil"/>
              <w:right w:val="single" w:sz="4" w:space="0" w:color="auto"/>
            </w:tcBorders>
          </w:tcPr>
          <w:p w:rsidR="00EE0BE1" w:rsidRPr="00751751" w:rsidRDefault="00EE0BE1" w:rsidP="00A4212A">
            <w:pPr>
              <w:pStyle w:val="jbodytext"/>
              <w:spacing w:before="40" w:after="40" w:line="240" w:lineRule="auto"/>
              <w:ind w:left="-108"/>
              <w:jc w:val="right"/>
              <w:rPr>
                <w:rFonts w:cs="Arial"/>
              </w:rPr>
            </w:pPr>
            <w:r w:rsidRPr="00C7278A">
              <w:rPr>
                <w:rFonts w:ascii="Arial" w:hAnsi="Arial" w:cs="Arial"/>
                <w:sz w:val="22"/>
                <w:szCs w:val="22"/>
              </w:rPr>
              <w:t>End / anticipated end date</w:t>
            </w:r>
          </w:p>
        </w:tc>
        <w:tc>
          <w:tcPr>
            <w:tcW w:w="1417" w:type="dxa"/>
            <w:tcBorders>
              <w:top w:val="single" w:sz="4" w:space="0" w:color="auto"/>
              <w:left w:val="single" w:sz="4" w:space="0" w:color="auto"/>
              <w:bottom w:val="single" w:sz="4" w:space="0" w:color="auto"/>
              <w:right w:val="single" w:sz="4" w:space="0" w:color="auto"/>
            </w:tcBorders>
          </w:tcPr>
          <w:p w:rsidR="00EE0BE1" w:rsidRPr="00751751" w:rsidRDefault="00EE0BE1"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EE0BE1" w:rsidRDefault="00EE0BE1">
      <w:pPr>
        <w:rPr>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1885"/>
        <w:gridCol w:w="1092"/>
        <w:gridCol w:w="2353"/>
      </w:tblGrid>
      <w:tr w:rsidR="00EE0BE1" w:rsidRPr="00751751" w:rsidTr="00A4212A">
        <w:trPr>
          <w:trHeight w:val="77"/>
        </w:trPr>
        <w:tc>
          <w:tcPr>
            <w:tcW w:w="3686" w:type="dxa"/>
            <w:tcBorders>
              <w:top w:val="nil"/>
              <w:left w:val="nil"/>
              <w:bottom w:val="nil"/>
              <w:right w:val="nil"/>
            </w:tcBorders>
          </w:tcPr>
          <w:p w:rsidR="00EE0BE1" w:rsidRPr="00751751" w:rsidRDefault="00EE0BE1" w:rsidP="00A4212A">
            <w:pPr>
              <w:tabs>
                <w:tab w:val="left" w:pos="282"/>
              </w:tabs>
              <w:autoSpaceDE w:val="0"/>
              <w:autoSpaceDN w:val="0"/>
              <w:adjustRightInd w:val="0"/>
              <w:spacing w:before="40" w:after="40"/>
              <w:ind w:left="-108"/>
              <w:rPr>
                <w:rFonts w:cs="Arial"/>
                <w:sz w:val="22"/>
              </w:rPr>
            </w:pPr>
            <w:r>
              <w:rPr>
                <w:rFonts w:cs="Arial"/>
                <w:sz w:val="22"/>
              </w:rPr>
              <w:t>Funding relationship</w:t>
            </w:r>
          </w:p>
        </w:tc>
        <w:tc>
          <w:tcPr>
            <w:tcW w:w="1559"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6F74F3">
              <w:rPr>
                <w:rFonts w:cs="Arial"/>
                <w:sz w:val="22"/>
              </w:rPr>
            </w:r>
            <w:r w:rsidR="006F74F3">
              <w:rPr>
                <w:rFonts w:cs="Arial"/>
                <w:sz w:val="22"/>
              </w:rPr>
              <w:fldChar w:fldCharType="separate"/>
            </w:r>
            <w:r w:rsidRPr="00C7278A">
              <w:rPr>
                <w:rFonts w:cs="Arial"/>
                <w:sz w:val="22"/>
              </w:rPr>
              <w:fldChar w:fldCharType="end"/>
            </w:r>
          </w:p>
        </w:tc>
        <w:tc>
          <w:tcPr>
            <w:tcW w:w="1885"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rPr>
                <w:rFonts w:cs="Arial"/>
                <w:sz w:val="22"/>
              </w:rPr>
            </w:pPr>
            <w:r w:rsidRPr="00C7278A">
              <w:rPr>
                <w:rFonts w:cs="Arial"/>
                <w:sz w:val="22"/>
              </w:rPr>
              <w:t>Directly funded</w:t>
            </w:r>
          </w:p>
        </w:tc>
        <w:tc>
          <w:tcPr>
            <w:tcW w:w="1092"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6F74F3">
              <w:rPr>
                <w:rFonts w:cs="Arial"/>
                <w:sz w:val="22"/>
              </w:rPr>
            </w:r>
            <w:r w:rsidR="006F74F3">
              <w:rPr>
                <w:rFonts w:cs="Arial"/>
                <w:sz w:val="22"/>
              </w:rPr>
              <w:fldChar w:fldCharType="separate"/>
            </w:r>
            <w:r w:rsidRPr="00C7278A">
              <w:rPr>
                <w:rFonts w:cs="Arial"/>
                <w:sz w:val="22"/>
              </w:rPr>
              <w:fldChar w:fldCharType="end"/>
            </w:r>
          </w:p>
        </w:tc>
        <w:tc>
          <w:tcPr>
            <w:tcW w:w="2353"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rPr>
                <w:rFonts w:cs="Arial"/>
                <w:sz w:val="22"/>
              </w:rPr>
            </w:pPr>
            <w:r w:rsidRPr="00C7278A">
              <w:rPr>
                <w:rFonts w:cs="Arial"/>
                <w:sz w:val="22"/>
              </w:rPr>
              <w:t>Subcontractor</w:t>
            </w:r>
          </w:p>
        </w:tc>
      </w:tr>
    </w:tbl>
    <w:p w:rsidR="00EE0BE1" w:rsidRDefault="00EE0BE1">
      <w:pPr>
        <w:rPr>
          <w:sz w:val="8"/>
          <w:szCs w:val="8"/>
        </w:rPr>
      </w:pPr>
    </w:p>
    <w:p w:rsidR="00EE0BE1" w:rsidRDefault="00EE0BE1" w:rsidP="00EE0BE1">
      <w:pPr>
        <w:pStyle w:val="ListParagraph"/>
        <w:numPr>
          <w:ilvl w:val="0"/>
          <w:numId w:val="29"/>
        </w:numPr>
        <w:spacing w:before="240" w:after="120"/>
        <w:ind w:left="425" w:hanging="425"/>
        <w:rPr>
          <w:b/>
          <w:sz w:val="22"/>
        </w:rPr>
      </w:pPr>
      <w:r>
        <w:rPr>
          <w:b/>
          <w:sz w:val="22"/>
        </w:rPr>
        <w:lastRenderedPageBreak/>
        <w:t>P</w:t>
      </w:r>
      <w:r w:rsidRPr="00C7278A">
        <w:rPr>
          <w:b/>
          <w:sz w:val="22"/>
        </w:rPr>
        <w:t xml:space="preserve">lease provide contact </w:t>
      </w:r>
      <w:r>
        <w:rPr>
          <w:b/>
          <w:sz w:val="22"/>
        </w:rPr>
        <w:t>details of one of the above funders</w:t>
      </w:r>
      <w:r w:rsidRPr="00C7278A">
        <w:rPr>
          <w:b/>
          <w:sz w:val="22"/>
        </w:rPr>
        <w:t xml:space="preserve"> to act as a referee.</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8"/>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tabs>
                <w:tab w:val="left" w:pos="282"/>
              </w:tabs>
              <w:autoSpaceDE w:val="0"/>
              <w:autoSpaceDN w:val="0"/>
              <w:adjustRightInd w:val="0"/>
              <w:spacing w:before="40" w:after="40"/>
              <w:ind w:left="-108"/>
              <w:rPr>
                <w:rFonts w:cs="Arial"/>
              </w:rPr>
            </w:pPr>
            <w:r>
              <w:rPr>
                <w:rFonts w:cs="Arial"/>
                <w:sz w:val="22"/>
              </w:rPr>
              <w:t>First Name</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sidRPr="00751751">
              <w:rPr>
                <w:rFonts w:ascii="Arial" w:hAnsi="Arial" w:cs="Arial"/>
                <w:sz w:val="22"/>
                <w:szCs w:val="22"/>
              </w:rPr>
              <w:t>Surname</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563774" w:rsidRPr="00751751" w:rsidTr="00A4212A">
        <w:trPr>
          <w:trHeight w:val="77"/>
        </w:trPr>
        <w:tc>
          <w:tcPr>
            <w:tcW w:w="3686" w:type="dxa"/>
            <w:tcBorders>
              <w:top w:val="nil"/>
              <w:left w:val="nil"/>
              <w:bottom w:val="nil"/>
              <w:right w:val="single" w:sz="4" w:space="0" w:color="auto"/>
            </w:tcBorders>
          </w:tcPr>
          <w:p w:rsidR="00563774" w:rsidRPr="00751751" w:rsidRDefault="00563774" w:rsidP="00EE0BE1">
            <w:pPr>
              <w:pStyle w:val="jbodytext"/>
              <w:spacing w:before="40" w:after="40" w:line="240" w:lineRule="auto"/>
              <w:ind w:left="-108"/>
              <w:rPr>
                <w:rFonts w:ascii="Arial" w:hAnsi="Arial" w:cs="Arial"/>
                <w:sz w:val="22"/>
                <w:szCs w:val="22"/>
              </w:rPr>
            </w:pPr>
            <w:r>
              <w:rPr>
                <w:rFonts w:ascii="Arial" w:hAnsi="Arial" w:cs="Arial"/>
                <w:sz w:val="22"/>
                <w:szCs w:val="22"/>
              </w:rPr>
              <w:t>Organisation</w:t>
            </w:r>
          </w:p>
        </w:tc>
        <w:tc>
          <w:tcPr>
            <w:tcW w:w="6888" w:type="dxa"/>
            <w:tcBorders>
              <w:top w:val="single" w:sz="4" w:space="0" w:color="auto"/>
              <w:left w:val="single" w:sz="4" w:space="0" w:color="auto"/>
              <w:bottom w:val="single" w:sz="4" w:space="0" w:color="auto"/>
              <w:right w:val="single" w:sz="4" w:space="0" w:color="auto"/>
            </w:tcBorders>
            <w:vAlign w:val="center"/>
          </w:tcPr>
          <w:p w:rsidR="00563774" w:rsidRPr="00751751" w:rsidRDefault="00563774" w:rsidP="00A4212A">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EE0BE1">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Pr>
                <w:rFonts w:ascii="Arial" w:hAnsi="Arial" w:cs="Arial"/>
                <w:sz w:val="22"/>
                <w:szCs w:val="22"/>
              </w:rPr>
              <w:t xml:space="preserve">/ position </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C838FE" w:rsidP="00A4212A">
            <w:pPr>
              <w:pStyle w:val="jbodytext"/>
              <w:spacing w:before="40" w:after="40" w:line="240" w:lineRule="auto"/>
              <w:ind w:left="-108"/>
              <w:rPr>
                <w:rFonts w:ascii="Arial" w:hAnsi="Arial" w:cs="Arial"/>
                <w:sz w:val="22"/>
                <w:szCs w:val="22"/>
              </w:rPr>
            </w:pPr>
            <w:r>
              <w:rPr>
                <w:rFonts w:ascii="Arial" w:hAnsi="Arial" w:cs="Arial"/>
                <w:sz w:val="22"/>
                <w:szCs w:val="22"/>
              </w:rPr>
              <w:t>P</w:t>
            </w:r>
            <w:r w:rsidR="00EE0BE1" w:rsidRPr="00751751">
              <w:rPr>
                <w:rFonts w:ascii="Arial" w:hAnsi="Arial" w:cs="Arial"/>
                <w:sz w:val="22"/>
                <w:szCs w:val="22"/>
              </w:rPr>
              <w:t>hone</w:t>
            </w:r>
            <w:r>
              <w:rPr>
                <w:rFonts w:ascii="Arial" w:hAnsi="Arial" w:cs="Arial"/>
                <w:sz w:val="22"/>
                <w:szCs w:val="22"/>
              </w:rPr>
              <w:t xml:space="preserve"> number</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EE0BE1">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C838FE" w:rsidP="00A4212A">
            <w:pPr>
              <w:pStyle w:val="jbodytext"/>
              <w:spacing w:before="40" w:after="40" w:line="240" w:lineRule="auto"/>
              <w:ind w:left="-108"/>
              <w:rPr>
                <w:rFonts w:ascii="Arial" w:hAnsi="Arial" w:cs="Arial"/>
                <w:sz w:val="22"/>
                <w:szCs w:val="22"/>
              </w:rPr>
            </w:pPr>
            <w:r>
              <w:rPr>
                <w:rFonts w:ascii="Arial" w:hAnsi="Arial" w:cs="Arial"/>
                <w:sz w:val="22"/>
                <w:szCs w:val="22"/>
              </w:rPr>
              <w:t xml:space="preserve">Alternative / </w:t>
            </w:r>
            <w:r w:rsidR="00EE0BE1" w:rsidRPr="00751751">
              <w:rPr>
                <w:rFonts w:ascii="Arial" w:hAnsi="Arial" w:cs="Arial"/>
                <w:sz w:val="22"/>
                <w:szCs w:val="22"/>
              </w:rPr>
              <w:t>Mobile number</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A4212A">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EE0BE1" w:rsidP="00EE0BE1">
            <w:pPr>
              <w:pStyle w:val="jbodytext"/>
              <w:spacing w:before="40" w:after="40" w:line="240" w:lineRule="auto"/>
              <w:ind w:left="-108"/>
              <w:rPr>
                <w:rFonts w:ascii="Arial" w:hAnsi="Arial" w:cs="Arial"/>
                <w:sz w:val="22"/>
                <w:szCs w:val="22"/>
              </w:rPr>
            </w:pPr>
            <w:r w:rsidRPr="00751751">
              <w:rPr>
                <w:rFonts w:ascii="Arial" w:hAnsi="Arial" w:cs="Arial"/>
                <w:sz w:val="22"/>
                <w:szCs w:val="22"/>
              </w:rPr>
              <w:t>Email</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EE0BE1">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rsidR="00C838FE" w:rsidRPr="009924DF" w:rsidRDefault="00C838FE" w:rsidP="00C838FE">
      <w:pPr>
        <w:pStyle w:val="ListParagraph"/>
        <w:numPr>
          <w:ilvl w:val="0"/>
          <w:numId w:val="29"/>
        </w:numPr>
        <w:spacing w:before="240" w:after="120"/>
        <w:ind w:left="425" w:hanging="425"/>
        <w:rPr>
          <w:b/>
          <w:sz w:val="22"/>
        </w:rPr>
      </w:pPr>
      <w:r w:rsidRPr="00751751">
        <w:rPr>
          <w:b/>
          <w:sz w:val="22"/>
        </w:rPr>
        <w:t>What is your VAT status?</w:t>
      </w:r>
    </w:p>
    <w:tbl>
      <w:tblPr>
        <w:tblW w:w="0" w:type="auto"/>
        <w:tblLook w:val="04A0" w:firstRow="1" w:lastRow="0" w:firstColumn="1" w:lastColumn="0" w:noHBand="0" w:noVBand="1"/>
      </w:tblPr>
      <w:tblGrid>
        <w:gridCol w:w="534"/>
        <w:gridCol w:w="2079"/>
        <w:gridCol w:w="614"/>
        <w:gridCol w:w="2551"/>
      </w:tblGrid>
      <w:tr w:rsidR="00C838FE" w:rsidRPr="00751751" w:rsidTr="00BD4CF7">
        <w:trPr>
          <w:trHeight w:val="490"/>
        </w:trPr>
        <w:tc>
          <w:tcPr>
            <w:tcW w:w="534" w:type="dxa"/>
            <w:vAlign w:val="center"/>
          </w:tcPr>
          <w:p w:rsidR="00C838FE" w:rsidRPr="009924DF" w:rsidRDefault="00C838FE" w:rsidP="00BD4CF7">
            <w:pPr>
              <w:pStyle w:val="jbodytext"/>
              <w:spacing w:after="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6F74F3">
              <w:rPr>
                <w:rFonts w:ascii="Arial" w:hAnsi="Arial" w:cs="Arial"/>
                <w:color w:val="000000" w:themeColor="text1"/>
                <w:sz w:val="22"/>
                <w:szCs w:val="22"/>
              </w:rPr>
            </w:r>
            <w:r w:rsidR="006F74F3">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2079" w:type="dxa"/>
            <w:vAlign w:val="center"/>
          </w:tcPr>
          <w:p w:rsidR="00C838FE" w:rsidRPr="009924DF" w:rsidRDefault="00C838FE" w:rsidP="00BD4CF7">
            <w:pPr>
              <w:pStyle w:val="jbodytext"/>
              <w:spacing w:after="0" w:line="240" w:lineRule="auto"/>
              <w:rPr>
                <w:rFonts w:ascii="Arial" w:hAnsi="Arial" w:cs="Arial"/>
                <w:bCs/>
                <w:color w:val="000000" w:themeColor="text1"/>
                <w:sz w:val="22"/>
                <w:szCs w:val="22"/>
              </w:rPr>
            </w:pPr>
            <w:r w:rsidRPr="009924DF">
              <w:rPr>
                <w:rFonts w:ascii="Arial" w:hAnsi="Arial" w:cs="Arial"/>
                <w:bCs/>
                <w:color w:val="000000" w:themeColor="text1"/>
                <w:sz w:val="22"/>
                <w:szCs w:val="22"/>
              </w:rPr>
              <w:t>VAT registered</w:t>
            </w:r>
          </w:p>
        </w:tc>
        <w:tc>
          <w:tcPr>
            <w:tcW w:w="614" w:type="dxa"/>
            <w:vAlign w:val="center"/>
          </w:tcPr>
          <w:p w:rsidR="00C838FE" w:rsidRPr="009924DF" w:rsidRDefault="00C838FE" w:rsidP="00BD4CF7">
            <w:pPr>
              <w:pStyle w:val="jbodytext"/>
              <w:spacing w:after="0" w:line="240" w:lineRule="auto"/>
              <w:jc w:val="center"/>
              <w:rPr>
                <w:rFonts w:ascii="Arial" w:hAnsi="Arial" w:cs="Arial"/>
                <w:bCs/>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6F74F3">
              <w:rPr>
                <w:rFonts w:ascii="Arial" w:hAnsi="Arial" w:cs="Arial"/>
                <w:color w:val="000000" w:themeColor="text1"/>
                <w:sz w:val="22"/>
                <w:szCs w:val="22"/>
              </w:rPr>
            </w:r>
            <w:r w:rsidR="006F74F3">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2551" w:type="dxa"/>
            <w:vAlign w:val="center"/>
          </w:tcPr>
          <w:p w:rsidR="00C838FE" w:rsidRPr="009924DF" w:rsidRDefault="00C838FE" w:rsidP="00BD4CF7">
            <w:pPr>
              <w:pStyle w:val="jbodytext"/>
              <w:spacing w:after="0" w:line="240" w:lineRule="auto"/>
              <w:rPr>
                <w:rFonts w:ascii="Arial" w:hAnsi="Arial" w:cs="Arial"/>
                <w:bCs/>
                <w:color w:val="000000" w:themeColor="text1"/>
                <w:sz w:val="22"/>
                <w:szCs w:val="22"/>
              </w:rPr>
            </w:pPr>
            <w:r w:rsidRPr="009924DF">
              <w:rPr>
                <w:rFonts w:ascii="Arial" w:hAnsi="Arial" w:cs="Arial"/>
                <w:bCs/>
                <w:color w:val="000000" w:themeColor="text1"/>
                <w:sz w:val="22"/>
                <w:szCs w:val="22"/>
              </w:rPr>
              <w:t>Not VAT registered</w:t>
            </w:r>
          </w:p>
        </w:tc>
      </w:tr>
    </w:tbl>
    <w:p w:rsidR="003200C4" w:rsidRDefault="003200C4" w:rsidP="003200C4">
      <w:pPr>
        <w:pStyle w:val="ListParagraph"/>
        <w:numPr>
          <w:ilvl w:val="0"/>
          <w:numId w:val="29"/>
        </w:numPr>
        <w:spacing w:before="240" w:after="120"/>
        <w:ind w:left="425" w:hanging="425"/>
        <w:rPr>
          <w:b/>
          <w:sz w:val="22"/>
        </w:rPr>
      </w:pPr>
      <w:r w:rsidRPr="003200C4">
        <w:rPr>
          <w:b/>
          <w:sz w:val="22"/>
        </w:rPr>
        <w:t xml:space="preserve">In the last five years, have any </w:t>
      </w:r>
      <w:r w:rsidR="00563774">
        <w:rPr>
          <w:b/>
          <w:sz w:val="22"/>
        </w:rPr>
        <w:t xml:space="preserve">of your </w:t>
      </w:r>
      <w:r w:rsidRPr="003200C4">
        <w:rPr>
          <w:b/>
          <w:sz w:val="22"/>
        </w:rPr>
        <w:t xml:space="preserve">funding contracts or </w:t>
      </w:r>
      <w:r w:rsidR="001A533E" w:rsidRPr="003200C4">
        <w:rPr>
          <w:b/>
          <w:sz w:val="22"/>
        </w:rPr>
        <w:t>grants</w:t>
      </w:r>
      <w:r w:rsidRPr="003200C4">
        <w:rPr>
          <w:b/>
          <w:sz w:val="22"/>
        </w:rPr>
        <w:t xml:space="preserve"> been terminated early? If so, please provide details below.</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Value</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E86091">
        <w:trPr>
          <w:trHeight w:val="98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Reason(s) for early termination</w:t>
            </w:r>
          </w:p>
        </w:tc>
        <w:tc>
          <w:tcPr>
            <w:tcW w:w="6889" w:type="dxa"/>
            <w:tcBorders>
              <w:top w:val="single" w:sz="4" w:space="0" w:color="auto"/>
              <w:left w:val="single" w:sz="4" w:space="0" w:color="auto"/>
              <w:bottom w:val="single" w:sz="4" w:space="0" w:color="auto"/>
              <w:right w:val="single" w:sz="4" w:space="0" w:color="auto"/>
            </w:tcBorders>
          </w:tcPr>
          <w:p w:rsidR="00E86091" w:rsidRPr="00751751" w:rsidRDefault="00E86091" w:rsidP="00E86091">
            <w:pPr>
              <w:spacing w:before="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3200C4" w:rsidRPr="00E86091" w:rsidRDefault="003200C4" w:rsidP="00E86091">
      <w:pPr>
        <w:rPr>
          <w:b/>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Value</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98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Reason(s) for early termination</w:t>
            </w:r>
          </w:p>
        </w:tc>
        <w:tc>
          <w:tcPr>
            <w:tcW w:w="6889" w:type="dxa"/>
            <w:tcBorders>
              <w:top w:val="single" w:sz="4" w:space="0" w:color="auto"/>
              <w:left w:val="single" w:sz="4" w:space="0" w:color="auto"/>
              <w:bottom w:val="single" w:sz="4" w:space="0" w:color="auto"/>
              <w:right w:val="single" w:sz="4" w:space="0" w:color="auto"/>
            </w:tcBorders>
          </w:tcPr>
          <w:p w:rsidR="00E86091" w:rsidRPr="00751751" w:rsidRDefault="00E86091" w:rsidP="00BD4CF7">
            <w:pPr>
              <w:spacing w:before="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231D4B" w:rsidRDefault="00231D4B" w:rsidP="00C5720D">
      <w:pPr>
        <w:spacing w:before="240" w:after="120"/>
        <w:rPr>
          <w:b/>
          <w:color w:val="943634" w:themeColor="accent2" w:themeShade="BF"/>
        </w:rPr>
      </w:pPr>
    </w:p>
    <w:p w:rsidR="00231D4B" w:rsidRDefault="00231D4B" w:rsidP="00231D4B">
      <w:pPr>
        <w:spacing w:after="200" w:line="276" w:lineRule="auto"/>
        <w:jc w:val="right"/>
        <w:rPr>
          <w:sz w:val="22"/>
        </w:rPr>
      </w:pPr>
    </w:p>
    <w:p w:rsidR="00231D4B" w:rsidRDefault="00231D4B" w:rsidP="00231D4B">
      <w:pPr>
        <w:spacing w:after="200" w:line="276" w:lineRule="auto"/>
        <w:jc w:val="right"/>
        <w:rPr>
          <w:sz w:val="22"/>
        </w:rPr>
      </w:pPr>
    </w:p>
    <w:p w:rsidR="00231D4B" w:rsidRDefault="00231D4B" w:rsidP="00231D4B">
      <w:pPr>
        <w:spacing w:after="200" w:line="276" w:lineRule="auto"/>
        <w:jc w:val="right"/>
        <w:rPr>
          <w:sz w:val="22"/>
        </w:rPr>
      </w:pPr>
    </w:p>
    <w:p w:rsidR="00231D4B" w:rsidRPr="00231D4B" w:rsidRDefault="00231D4B" w:rsidP="000057BE">
      <w:pPr>
        <w:spacing w:after="200" w:line="276" w:lineRule="auto"/>
        <w:rPr>
          <w:color w:val="943634" w:themeColor="accent2" w:themeShade="BF"/>
          <w:sz w:val="22"/>
        </w:rPr>
      </w:pPr>
      <w:r w:rsidRPr="00231D4B">
        <w:rPr>
          <w:color w:val="943634" w:themeColor="accent2" w:themeShade="BF"/>
          <w:sz w:val="22"/>
        </w:rPr>
        <w:br w:type="page"/>
      </w:r>
    </w:p>
    <w:p w:rsidR="00C5720D" w:rsidRPr="000665AB" w:rsidRDefault="00C5720D" w:rsidP="00C5720D">
      <w:pPr>
        <w:spacing w:before="240" w:after="120"/>
        <w:rPr>
          <w:b/>
          <w:color w:val="DEA900"/>
        </w:rPr>
      </w:pPr>
      <w:r w:rsidRPr="000665AB">
        <w:rPr>
          <w:b/>
          <w:color w:val="DEA900"/>
        </w:rPr>
        <w:lastRenderedPageBreak/>
        <w:t>Section 4 – Organisational standards</w:t>
      </w:r>
    </w:p>
    <w:p w:rsidR="00C838FE" w:rsidRDefault="00C838FE" w:rsidP="00C838FE">
      <w:pPr>
        <w:spacing w:before="240" w:after="120"/>
        <w:rPr>
          <w:bCs/>
          <w:noProof/>
          <w:sz w:val="22"/>
        </w:rPr>
      </w:pPr>
      <w:r>
        <w:rPr>
          <w:bCs/>
          <w:noProof/>
          <w:sz w:val="22"/>
        </w:rPr>
        <w:t>All delivery partners will need to hold the following policies and proceedures: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5287"/>
        <w:gridCol w:w="5287"/>
      </w:tblGrid>
      <w:tr w:rsidR="00C838FE" w:rsidRPr="00751751" w:rsidTr="00BD4CF7">
        <w:trPr>
          <w:trHeight w:val="77"/>
        </w:trPr>
        <w:tc>
          <w:tcPr>
            <w:tcW w:w="5287" w:type="dxa"/>
            <w:tcBorders>
              <w:top w:val="nil"/>
              <w:left w:val="nil"/>
              <w:bottom w:val="nil"/>
              <w:right w:val="nil"/>
            </w:tcBorders>
            <w:vAlign w:val="center"/>
          </w:tcPr>
          <w:p w:rsidR="00C838FE" w:rsidRPr="00EE0BE1" w:rsidRDefault="006924B8" w:rsidP="00BD4CF7">
            <w:pPr>
              <w:pStyle w:val="ListParagraph"/>
              <w:numPr>
                <w:ilvl w:val="0"/>
                <w:numId w:val="31"/>
              </w:numPr>
              <w:spacing w:before="40" w:after="40"/>
              <w:ind w:left="459" w:hanging="283"/>
              <w:rPr>
                <w:noProof/>
                <w:sz w:val="22"/>
              </w:rPr>
            </w:pPr>
            <w:r>
              <w:rPr>
                <w:noProof/>
                <w:sz w:val="22"/>
              </w:rPr>
              <w:t>Code of conduct/ethics</w:t>
            </w:r>
          </w:p>
        </w:tc>
        <w:tc>
          <w:tcPr>
            <w:tcW w:w="5287" w:type="dxa"/>
            <w:tcBorders>
              <w:top w:val="nil"/>
              <w:left w:val="nil"/>
              <w:bottom w:val="nil"/>
              <w:right w:val="nil"/>
            </w:tcBorders>
            <w:vAlign w:val="center"/>
          </w:tcPr>
          <w:p w:rsidR="00C838FE" w:rsidRPr="00A41CAB" w:rsidRDefault="00C838FE" w:rsidP="00563774">
            <w:pPr>
              <w:pStyle w:val="ListParagraph"/>
              <w:numPr>
                <w:ilvl w:val="0"/>
                <w:numId w:val="31"/>
              </w:numPr>
              <w:spacing w:before="40" w:after="40"/>
              <w:ind w:left="459" w:hanging="283"/>
              <w:rPr>
                <w:noProof/>
                <w:sz w:val="22"/>
              </w:rPr>
            </w:pPr>
            <w:r w:rsidRPr="00A41CAB">
              <w:rPr>
                <w:noProof/>
                <w:sz w:val="22"/>
              </w:rPr>
              <w:t xml:space="preserve">Fraud </w:t>
            </w:r>
            <w:r w:rsidR="00563774">
              <w:rPr>
                <w:noProof/>
                <w:sz w:val="22"/>
              </w:rPr>
              <w:t>protection</w:t>
            </w:r>
          </w:p>
        </w:tc>
      </w:tr>
      <w:tr w:rsidR="00C838FE" w:rsidRPr="00751751" w:rsidTr="00BD4CF7">
        <w:trPr>
          <w:trHeight w:val="77"/>
        </w:trPr>
        <w:tc>
          <w:tcPr>
            <w:tcW w:w="5287" w:type="dxa"/>
            <w:tcBorders>
              <w:top w:val="nil"/>
              <w:left w:val="nil"/>
              <w:bottom w:val="nil"/>
              <w:right w:val="nil"/>
            </w:tcBorders>
            <w:vAlign w:val="center"/>
          </w:tcPr>
          <w:p w:rsidR="00C838FE" w:rsidRPr="00EE0BE1" w:rsidRDefault="00C838FE" w:rsidP="00BD4CF7">
            <w:pPr>
              <w:pStyle w:val="ListParagraph"/>
              <w:numPr>
                <w:ilvl w:val="0"/>
                <w:numId w:val="31"/>
              </w:numPr>
              <w:spacing w:before="40" w:after="40"/>
              <w:ind w:left="459" w:hanging="283"/>
              <w:rPr>
                <w:noProof/>
                <w:sz w:val="22"/>
              </w:rPr>
            </w:pPr>
            <w:r>
              <w:rPr>
                <w:noProof/>
                <w:sz w:val="22"/>
              </w:rPr>
              <w:t>W</w:t>
            </w:r>
            <w:r w:rsidR="00563774">
              <w:rPr>
                <w:noProof/>
                <w:sz w:val="22"/>
              </w:rPr>
              <w:t>h</w:t>
            </w:r>
            <w:r>
              <w:rPr>
                <w:noProof/>
                <w:sz w:val="22"/>
              </w:rPr>
              <w:t>istle blowing</w:t>
            </w:r>
          </w:p>
        </w:tc>
        <w:tc>
          <w:tcPr>
            <w:tcW w:w="5287" w:type="dxa"/>
            <w:tcBorders>
              <w:top w:val="nil"/>
              <w:left w:val="nil"/>
              <w:bottom w:val="nil"/>
              <w:right w:val="nil"/>
            </w:tcBorders>
            <w:vAlign w:val="center"/>
          </w:tcPr>
          <w:p w:rsidR="00C838FE" w:rsidRPr="00EE0BE1" w:rsidRDefault="00C838FE" w:rsidP="00BD4CF7">
            <w:pPr>
              <w:pStyle w:val="ListParagraph"/>
              <w:numPr>
                <w:ilvl w:val="0"/>
                <w:numId w:val="31"/>
              </w:numPr>
              <w:spacing w:before="40" w:after="40"/>
              <w:ind w:left="459" w:hanging="283"/>
              <w:rPr>
                <w:noProof/>
                <w:sz w:val="22"/>
              </w:rPr>
            </w:pPr>
            <w:r>
              <w:rPr>
                <w:noProof/>
                <w:sz w:val="22"/>
              </w:rPr>
              <w:t>Equality and diversity</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Safeguarding (child and vulnerable adults)</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Environmental and sustainability</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Recruitment and perso</w:t>
            </w:r>
            <w:r w:rsidR="008534D5">
              <w:rPr>
                <w:noProof/>
                <w:sz w:val="22"/>
              </w:rPr>
              <w:t>nne</w:t>
            </w:r>
            <w:r w:rsidR="00563774">
              <w:rPr>
                <w:noProof/>
                <w:sz w:val="22"/>
              </w:rPr>
              <w:t>l</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Disciplinary and grievance</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Complaints and harrassment</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Information security / Data Protection</w:t>
            </w:r>
          </w:p>
        </w:tc>
      </w:tr>
    </w:tbl>
    <w:p w:rsidR="00563774" w:rsidRDefault="00563774" w:rsidP="00563774">
      <w:pPr>
        <w:spacing w:before="240" w:after="120"/>
        <w:rPr>
          <w:bCs/>
          <w:noProof/>
          <w:sz w:val="22"/>
        </w:rPr>
      </w:pPr>
      <w:r w:rsidRPr="00563774">
        <w:rPr>
          <w:bCs/>
          <w:noProof/>
          <w:sz w:val="22"/>
        </w:rPr>
        <w:t>Organisations will also need to hold the following minimum insurance cover:</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5287"/>
        <w:gridCol w:w="5287"/>
      </w:tblGrid>
      <w:tr w:rsidR="00563774" w:rsidRPr="00751751" w:rsidTr="00181CF3">
        <w:trPr>
          <w:trHeight w:val="77"/>
        </w:trPr>
        <w:tc>
          <w:tcPr>
            <w:tcW w:w="5287" w:type="dxa"/>
            <w:tcBorders>
              <w:top w:val="nil"/>
              <w:left w:val="nil"/>
              <w:bottom w:val="nil"/>
              <w:right w:val="nil"/>
            </w:tcBorders>
            <w:vAlign w:val="center"/>
          </w:tcPr>
          <w:p w:rsidR="00563774" w:rsidRPr="00EE0BE1" w:rsidRDefault="00563774" w:rsidP="00181CF3">
            <w:pPr>
              <w:pStyle w:val="ListParagraph"/>
              <w:numPr>
                <w:ilvl w:val="0"/>
                <w:numId w:val="31"/>
              </w:numPr>
              <w:spacing w:before="40" w:after="40"/>
              <w:ind w:left="459" w:hanging="283"/>
              <w:rPr>
                <w:noProof/>
                <w:sz w:val="22"/>
              </w:rPr>
            </w:pPr>
            <w:r>
              <w:rPr>
                <w:noProof/>
                <w:sz w:val="22"/>
              </w:rPr>
              <w:t>Employer’s Liability (£10m)</w:t>
            </w:r>
          </w:p>
        </w:tc>
        <w:tc>
          <w:tcPr>
            <w:tcW w:w="5287" w:type="dxa"/>
            <w:tcBorders>
              <w:top w:val="nil"/>
              <w:left w:val="nil"/>
              <w:bottom w:val="nil"/>
              <w:right w:val="nil"/>
            </w:tcBorders>
            <w:vAlign w:val="center"/>
          </w:tcPr>
          <w:p w:rsidR="00563774" w:rsidRPr="00563774" w:rsidRDefault="00563774" w:rsidP="00563774">
            <w:pPr>
              <w:spacing w:before="40" w:after="40"/>
              <w:ind w:left="176"/>
              <w:rPr>
                <w:noProof/>
                <w:sz w:val="22"/>
              </w:rPr>
            </w:pPr>
          </w:p>
        </w:tc>
      </w:tr>
      <w:tr w:rsidR="00563774" w:rsidRPr="00751751" w:rsidTr="00181CF3">
        <w:trPr>
          <w:trHeight w:val="77"/>
        </w:trPr>
        <w:tc>
          <w:tcPr>
            <w:tcW w:w="5287" w:type="dxa"/>
            <w:tcBorders>
              <w:top w:val="nil"/>
              <w:left w:val="nil"/>
              <w:bottom w:val="nil"/>
              <w:right w:val="nil"/>
            </w:tcBorders>
            <w:vAlign w:val="center"/>
          </w:tcPr>
          <w:p w:rsidR="00563774" w:rsidRPr="00EE0BE1" w:rsidRDefault="00563774" w:rsidP="00181CF3">
            <w:pPr>
              <w:pStyle w:val="ListParagraph"/>
              <w:numPr>
                <w:ilvl w:val="0"/>
                <w:numId w:val="31"/>
              </w:numPr>
              <w:spacing w:before="40" w:after="40"/>
              <w:ind w:left="459" w:hanging="283"/>
              <w:rPr>
                <w:noProof/>
                <w:sz w:val="22"/>
              </w:rPr>
            </w:pPr>
            <w:r>
              <w:rPr>
                <w:noProof/>
                <w:sz w:val="22"/>
              </w:rPr>
              <w:t>Professional Indemnity (£5m)</w:t>
            </w:r>
          </w:p>
        </w:tc>
        <w:tc>
          <w:tcPr>
            <w:tcW w:w="5287" w:type="dxa"/>
            <w:tcBorders>
              <w:top w:val="nil"/>
              <w:left w:val="nil"/>
              <w:bottom w:val="nil"/>
              <w:right w:val="nil"/>
            </w:tcBorders>
            <w:vAlign w:val="center"/>
          </w:tcPr>
          <w:p w:rsidR="00563774" w:rsidRPr="00563774" w:rsidRDefault="00563774" w:rsidP="00563774">
            <w:pPr>
              <w:spacing w:before="40" w:after="40"/>
              <w:rPr>
                <w:noProof/>
                <w:sz w:val="22"/>
              </w:rPr>
            </w:pPr>
          </w:p>
        </w:tc>
      </w:tr>
      <w:tr w:rsidR="00563774" w:rsidRPr="00751751" w:rsidTr="00181CF3">
        <w:trPr>
          <w:trHeight w:val="77"/>
        </w:trPr>
        <w:tc>
          <w:tcPr>
            <w:tcW w:w="5287" w:type="dxa"/>
            <w:tcBorders>
              <w:top w:val="nil"/>
              <w:left w:val="nil"/>
              <w:bottom w:val="nil"/>
              <w:right w:val="nil"/>
            </w:tcBorders>
            <w:vAlign w:val="center"/>
          </w:tcPr>
          <w:p w:rsidR="00563774" w:rsidRDefault="00563774" w:rsidP="00563774">
            <w:pPr>
              <w:pStyle w:val="ListParagraph"/>
              <w:numPr>
                <w:ilvl w:val="0"/>
                <w:numId w:val="31"/>
              </w:numPr>
              <w:spacing w:before="40" w:after="40"/>
              <w:ind w:left="459" w:hanging="283"/>
              <w:rPr>
                <w:noProof/>
                <w:sz w:val="22"/>
              </w:rPr>
            </w:pPr>
            <w:r>
              <w:rPr>
                <w:noProof/>
                <w:sz w:val="22"/>
              </w:rPr>
              <w:t>Public Liability (£10m)</w:t>
            </w:r>
          </w:p>
        </w:tc>
        <w:tc>
          <w:tcPr>
            <w:tcW w:w="5287" w:type="dxa"/>
            <w:tcBorders>
              <w:top w:val="nil"/>
              <w:left w:val="nil"/>
              <w:bottom w:val="nil"/>
              <w:right w:val="nil"/>
            </w:tcBorders>
            <w:vAlign w:val="center"/>
          </w:tcPr>
          <w:p w:rsidR="00563774" w:rsidRPr="00563774" w:rsidRDefault="00563774" w:rsidP="00563774">
            <w:pPr>
              <w:spacing w:before="40" w:after="40"/>
              <w:ind w:left="176"/>
              <w:rPr>
                <w:noProof/>
                <w:sz w:val="22"/>
              </w:rPr>
            </w:pPr>
          </w:p>
        </w:tc>
      </w:tr>
    </w:tbl>
    <w:p w:rsidR="00B64C87" w:rsidRPr="00563774" w:rsidRDefault="00C838FE" w:rsidP="00563774">
      <w:pPr>
        <w:pStyle w:val="ListParagraph"/>
        <w:numPr>
          <w:ilvl w:val="0"/>
          <w:numId w:val="29"/>
        </w:numPr>
        <w:spacing w:before="240" w:after="120"/>
        <w:ind w:left="425" w:hanging="425"/>
        <w:rPr>
          <w:b/>
          <w:bCs/>
          <w:noProof/>
          <w:sz w:val="22"/>
        </w:rPr>
      </w:pPr>
      <w:r>
        <w:rPr>
          <w:b/>
          <w:bCs/>
          <w:noProof/>
          <w:sz w:val="22"/>
        </w:rPr>
        <w:t>P</w:t>
      </w:r>
      <w:r w:rsidR="00EE0BE1" w:rsidRPr="00563774">
        <w:rPr>
          <w:b/>
          <w:bCs/>
          <w:noProof/>
          <w:sz w:val="22"/>
        </w:rPr>
        <w:t>lease tick to confirm your organisation:</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709"/>
        <w:gridCol w:w="9865"/>
      </w:tblGrid>
      <w:tr w:rsidR="00EE0BE1" w:rsidRPr="00751751" w:rsidTr="00EE0BE1">
        <w:trPr>
          <w:trHeight w:val="77"/>
        </w:trPr>
        <w:tc>
          <w:tcPr>
            <w:tcW w:w="709" w:type="dxa"/>
            <w:tcBorders>
              <w:top w:val="nil"/>
              <w:left w:val="nil"/>
              <w:bottom w:val="nil"/>
              <w:right w:val="nil"/>
            </w:tcBorders>
            <w:vAlign w:val="center"/>
          </w:tcPr>
          <w:p w:rsidR="00EE0BE1" w:rsidRDefault="00EE0BE1" w:rsidP="00EE0BE1">
            <w:pPr>
              <w:jc w:val="cente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6F74F3">
              <w:rPr>
                <w:rFonts w:cs="Arial"/>
                <w:sz w:val="22"/>
              </w:rPr>
            </w:r>
            <w:r w:rsidR="006F74F3">
              <w:rPr>
                <w:rFonts w:cs="Arial"/>
                <w:sz w:val="22"/>
              </w:rPr>
              <w:fldChar w:fldCharType="separate"/>
            </w:r>
            <w:r w:rsidRPr="004E76E7">
              <w:rPr>
                <w:rFonts w:cs="Arial"/>
                <w:sz w:val="22"/>
              </w:rPr>
              <w:fldChar w:fldCharType="end"/>
            </w:r>
          </w:p>
        </w:tc>
        <w:tc>
          <w:tcPr>
            <w:tcW w:w="9865" w:type="dxa"/>
            <w:tcBorders>
              <w:top w:val="nil"/>
              <w:left w:val="nil"/>
              <w:bottom w:val="nil"/>
              <w:right w:val="nil"/>
            </w:tcBorders>
            <w:vAlign w:val="center"/>
          </w:tcPr>
          <w:p w:rsidR="00EE0BE1" w:rsidRPr="00751751" w:rsidRDefault="00563774" w:rsidP="00563774">
            <w:pPr>
              <w:spacing w:before="40" w:after="40"/>
              <w:rPr>
                <w:rFonts w:cs="Arial"/>
              </w:rPr>
            </w:pPr>
            <w:r>
              <w:rPr>
                <w:rFonts w:eastAsia="Times New Roman" w:cs="Arial"/>
                <w:noProof/>
                <w:sz w:val="22"/>
              </w:rPr>
              <w:t xml:space="preserve">has all the policies, </w:t>
            </w:r>
            <w:r w:rsidR="00EE0BE1">
              <w:rPr>
                <w:rFonts w:eastAsia="Times New Roman" w:cs="Arial"/>
                <w:noProof/>
                <w:sz w:val="22"/>
              </w:rPr>
              <w:t>proceedures</w:t>
            </w:r>
            <w:r>
              <w:rPr>
                <w:rFonts w:eastAsia="Times New Roman" w:cs="Arial"/>
                <w:noProof/>
                <w:sz w:val="22"/>
              </w:rPr>
              <w:t xml:space="preserve"> and insurances</w:t>
            </w:r>
            <w:r w:rsidR="00EE0BE1">
              <w:rPr>
                <w:rFonts w:eastAsia="Times New Roman" w:cs="Arial"/>
                <w:noProof/>
                <w:sz w:val="22"/>
              </w:rPr>
              <w:t xml:space="preserve"> listed </w:t>
            </w:r>
            <w:r w:rsidR="00C838FE">
              <w:rPr>
                <w:rFonts w:eastAsia="Times New Roman" w:cs="Arial"/>
                <w:noProof/>
                <w:sz w:val="22"/>
              </w:rPr>
              <w:t>above in place</w:t>
            </w:r>
          </w:p>
        </w:tc>
      </w:tr>
      <w:tr w:rsidR="00EE0BE1" w:rsidRPr="00751751" w:rsidTr="00EE0BE1">
        <w:trPr>
          <w:trHeight w:val="77"/>
        </w:trPr>
        <w:tc>
          <w:tcPr>
            <w:tcW w:w="709" w:type="dxa"/>
            <w:tcBorders>
              <w:top w:val="nil"/>
              <w:left w:val="nil"/>
              <w:bottom w:val="nil"/>
              <w:right w:val="nil"/>
            </w:tcBorders>
            <w:vAlign w:val="center"/>
          </w:tcPr>
          <w:p w:rsidR="00EE0BE1" w:rsidRDefault="00EE0BE1" w:rsidP="00EE0BE1">
            <w:pPr>
              <w:jc w:val="cente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6F74F3">
              <w:rPr>
                <w:rFonts w:cs="Arial"/>
                <w:sz w:val="22"/>
              </w:rPr>
            </w:r>
            <w:r w:rsidR="006F74F3">
              <w:rPr>
                <w:rFonts w:cs="Arial"/>
                <w:sz w:val="22"/>
              </w:rPr>
              <w:fldChar w:fldCharType="separate"/>
            </w:r>
            <w:r w:rsidRPr="004E76E7">
              <w:rPr>
                <w:rFonts w:cs="Arial"/>
                <w:sz w:val="22"/>
              </w:rPr>
              <w:fldChar w:fldCharType="end"/>
            </w:r>
          </w:p>
        </w:tc>
        <w:tc>
          <w:tcPr>
            <w:tcW w:w="9865" w:type="dxa"/>
            <w:tcBorders>
              <w:top w:val="nil"/>
              <w:left w:val="nil"/>
              <w:bottom w:val="nil"/>
              <w:right w:val="nil"/>
            </w:tcBorders>
            <w:vAlign w:val="center"/>
          </w:tcPr>
          <w:p w:rsidR="00EE0BE1" w:rsidRPr="00751751" w:rsidRDefault="00563774" w:rsidP="00563774">
            <w:pPr>
              <w:spacing w:before="40" w:after="40"/>
              <w:rPr>
                <w:rFonts w:cs="Arial"/>
              </w:rPr>
            </w:pPr>
            <w:r>
              <w:rPr>
                <w:rFonts w:eastAsia="Times New Roman" w:cs="Arial"/>
                <w:noProof/>
                <w:sz w:val="22"/>
              </w:rPr>
              <w:t xml:space="preserve">Commits to the cost of ensuring all of these policies, </w:t>
            </w:r>
            <w:r w:rsidR="00EE0BE1">
              <w:rPr>
                <w:rFonts w:eastAsia="Times New Roman" w:cs="Arial"/>
                <w:noProof/>
                <w:sz w:val="22"/>
              </w:rPr>
              <w:t>proceedures</w:t>
            </w:r>
            <w:r>
              <w:rPr>
                <w:rFonts w:eastAsia="Times New Roman" w:cs="Arial"/>
                <w:noProof/>
                <w:sz w:val="22"/>
              </w:rPr>
              <w:t xml:space="preserve"> and insurances are</w:t>
            </w:r>
            <w:r w:rsidR="00EE0BE1">
              <w:rPr>
                <w:rFonts w:eastAsia="Times New Roman" w:cs="Arial"/>
                <w:noProof/>
                <w:sz w:val="22"/>
              </w:rPr>
              <w:t xml:space="preserve"> in place prior to the start of any funding agreement</w:t>
            </w:r>
          </w:p>
        </w:tc>
      </w:tr>
    </w:tbl>
    <w:p w:rsidR="00EE0BE1" w:rsidRDefault="00A41CAB" w:rsidP="00A41CAB">
      <w:pPr>
        <w:pStyle w:val="ListParagraph"/>
        <w:numPr>
          <w:ilvl w:val="0"/>
          <w:numId w:val="29"/>
        </w:numPr>
        <w:spacing w:before="240" w:after="120"/>
        <w:ind w:left="425" w:hanging="425"/>
        <w:rPr>
          <w:b/>
          <w:bCs/>
          <w:noProof/>
          <w:sz w:val="22"/>
        </w:rPr>
      </w:pPr>
      <w:r>
        <w:rPr>
          <w:b/>
          <w:bCs/>
          <w:noProof/>
          <w:sz w:val="22"/>
        </w:rPr>
        <w:t>Please tell us about any quality standards you hold or are working towards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6663"/>
        <w:gridCol w:w="1701"/>
        <w:gridCol w:w="2210"/>
      </w:tblGrid>
      <w:tr w:rsidR="00A41CAB" w:rsidRPr="00751751" w:rsidTr="00A41CAB">
        <w:trPr>
          <w:trHeight w:val="77"/>
        </w:trPr>
        <w:tc>
          <w:tcPr>
            <w:tcW w:w="6663" w:type="dxa"/>
            <w:tcBorders>
              <w:top w:val="nil"/>
              <w:left w:val="nil"/>
              <w:bottom w:val="nil"/>
              <w:right w:val="nil"/>
            </w:tcBorders>
            <w:vAlign w:val="center"/>
          </w:tcPr>
          <w:p w:rsidR="00A41CAB" w:rsidRPr="008534D5" w:rsidRDefault="006924B8" w:rsidP="00A41CAB">
            <w:pPr>
              <w:spacing w:before="40" w:after="40"/>
              <w:rPr>
                <w:rFonts w:cs="Arial"/>
                <w:b/>
                <w:sz w:val="22"/>
              </w:rPr>
            </w:pPr>
            <w:r>
              <w:rPr>
                <w:rFonts w:cs="Arial"/>
                <w:b/>
                <w:sz w:val="22"/>
              </w:rPr>
              <w:t>Standard</w:t>
            </w:r>
          </w:p>
        </w:tc>
        <w:tc>
          <w:tcPr>
            <w:tcW w:w="1701" w:type="dxa"/>
            <w:tcBorders>
              <w:top w:val="nil"/>
              <w:left w:val="nil"/>
              <w:bottom w:val="nil"/>
              <w:right w:val="nil"/>
            </w:tcBorders>
            <w:vAlign w:val="center"/>
          </w:tcPr>
          <w:p w:rsidR="00A41CAB" w:rsidRPr="008534D5" w:rsidRDefault="00A41CAB" w:rsidP="00A41CAB">
            <w:pPr>
              <w:spacing w:before="40" w:after="40"/>
              <w:jc w:val="center"/>
              <w:rPr>
                <w:rFonts w:cs="Arial"/>
                <w:b/>
                <w:sz w:val="22"/>
              </w:rPr>
            </w:pPr>
            <w:r w:rsidRPr="008534D5">
              <w:rPr>
                <w:rFonts w:cs="Arial"/>
                <w:b/>
                <w:sz w:val="22"/>
              </w:rPr>
              <w:t>In place?</w:t>
            </w:r>
          </w:p>
        </w:tc>
        <w:tc>
          <w:tcPr>
            <w:tcW w:w="2210" w:type="dxa"/>
            <w:tcBorders>
              <w:top w:val="nil"/>
              <w:left w:val="nil"/>
              <w:bottom w:val="nil"/>
              <w:right w:val="nil"/>
            </w:tcBorders>
            <w:vAlign w:val="center"/>
          </w:tcPr>
          <w:p w:rsidR="00A41CAB" w:rsidRPr="008534D5" w:rsidRDefault="00A41CAB" w:rsidP="00A41CAB">
            <w:pPr>
              <w:spacing w:before="40" w:after="40"/>
              <w:jc w:val="center"/>
              <w:rPr>
                <w:rFonts w:cs="Arial"/>
                <w:b/>
                <w:sz w:val="22"/>
              </w:rPr>
            </w:pPr>
            <w:r w:rsidRPr="008534D5">
              <w:rPr>
                <w:rFonts w:cs="Arial"/>
                <w:b/>
                <w:sz w:val="22"/>
              </w:rPr>
              <w:t>Anticipated completion date</w:t>
            </w:r>
          </w:p>
        </w:tc>
      </w:tr>
      <w:tr w:rsidR="00A41CAB" w:rsidRPr="00751751" w:rsidTr="00A41CAB">
        <w:trPr>
          <w:trHeight w:val="77"/>
        </w:trPr>
        <w:tc>
          <w:tcPr>
            <w:tcW w:w="6663" w:type="dxa"/>
            <w:tcBorders>
              <w:top w:val="nil"/>
              <w:left w:val="nil"/>
              <w:bottom w:val="nil"/>
              <w:right w:val="nil"/>
            </w:tcBorders>
            <w:vAlign w:val="center"/>
          </w:tcPr>
          <w:p w:rsidR="00A41CAB" w:rsidRPr="00A41CAB" w:rsidRDefault="00A41CAB" w:rsidP="00A41CAB">
            <w:pPr>
              <w:spacing w:before="40" w:after="40"/>
              <w:rPr>
                <w:rFonts w:cs="Arial"/>
                <w:sz w:val="22"/>
              </w:rPr>
            </w:pPr>
            <w:r>
              <w:rPr>
                <w:rFonts w:cs="Arial"/>
                <w:sz w:val="22"/>
              </w:rPr>
              <w:t>Investors in People</w:t>
            </w:r>
          </w:p>
        </w:tc>
        <w:tc>
          <w:tcPr>
            <w:tcW w:w="1701" w:type="dxa"/>
            <w:tcBorders>
              <w:top w:val="nil"/>
              <w:left w:val="nil"/>
              <w:bottom w:val="nil"/>
              <w:right w:val="nil"/>
            </w:tcBorders>
            <w:vAlign w:val="center"/>
          </w:tcPr>
          <w:p w:rsidR="00A41CAB" w:rsidRPr="00A41CAB" w:rsidRDefault="00A41CAB" w:rsidP="00A41CAB">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6F74F3">
              <w:rPr>
                <w:rFonts w:cs="Arial"/>
                <w:sz w:val="22"/>
              </w:rPr>
            </w:r>
            <w:r w:rsidR="006F74F3">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1CAB">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Pr="00A41CAB" w:rsidRDefault="00A41CAB" w:rsidP="00A41CAB">
            <w:pPr>
              <w:spacing w:before="40" w:after="40"/>
              <w:rPr>
                <w:rFonts w:cs="Arial"/>
                <w:sz w:val="22"/>
              </w:rPr>
            </w:pPr>
            <w:r>
              <w:rPr>
                <w:rFonts w:cs="Arial"/>
                <w:sz w:val="22"/>
              </w:rPr>
              <w:t>Investors in Volunteers</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6F74F3">
              <w:rPr>
                <w:rFonts w:cs="Arial"/>
                <w:sz w:val="22"/>
              </w:rPr>
            </w:r>
            <w:r w:rsidR="006F74F3">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Positive About Disability</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6F74F3">
              <w:rPr>
                <w:rFonts w:cs="Arial"/>
                <w:sz w:val="22"/>
              </w:rPr>
            </w:r>
            <w:r w:rsidR="006F74F3">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Matrix</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6F74F3">
              <w:rPr>
                <w:rFonts w:cs="Arial"/>
                <w:sz w:val="22"/>
              </w:rPr>
            </w:r>
            <w:r w:rsidR="006F74F3">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PQASSO</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6F74F3">
              <w:rPr>
                <w:rFonts w:cs="Arial"/>
                <w:sz w:val="22"/>
              </w:rPr>
            </w:r>
            <w:r w:rsidR="006F74F3">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Customer First</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6F74F3">
              <w:rPr>
                <w:rFonts w:cs="Arial"/>
                <w:sz w:val="22"/>
              </w:rPr>
            </w:r>
            <w:r w:rsidR="006F74F3">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ISO 9001 (Quality Management Systems)</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6F74F3">
              <w:rPr>
                <w:rFonts w:cs="Arial"/>
                <w:sz w:val="22"/>
              </w:rPr>
            </w:r>
            <w:r w:rsidR="006F74F3">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E86091">
            <w:pPr>
              <w:spacing w:before="40" w:after="40"/>
              <w:rPr>
                <w:rFonts w:cs="Arial"/>
                <w:sz w:val="22"/>
              </w:rPr>
            </w:pPr>
            <w:r>
              <w:rPr>
                <w:rFonts w:cs="Arial"/>
                <w:sz w:val="22"/>
              </w:rPr>
              <w:t>Other</w:t>
            </w:r>
            <w:r w:rsidR="00A33108">
              <w:rPr>
                <w:rFonts w:cs="Arial"/>
                <w:sz w:val="22"/>
              </w:rPr>
              <w:t xml:space="preserve"> local or national toolkit or quality standard</w:t>
            </w:r>
            <w:r>
              <w:rPr>
                <w:rFonts w:cs="Arial"/>
                <w:sz w:val="22"/>
              </w:rPr>
              <w:t xml:space="preserve">, please </w:t>
            </w:r>
            <w:r w:rsidR="00E86091">
              <w:rPr>
                <w:rFonts w:cs="Arial"/>
                <w:sz w:val="22"/>
              </w:rPr>
              <w:t>specify</w:t>
            </w:r>
            <w:r w:rsidR="0009120D">
              <w:rPr>
                <w:rFonts w:cs="Arial"/>
                <w:sz w:val="22"/>
              </w:rPr>
              <w:t>:</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6F74F3">
              <w:rPr>
                <w:rFonts w:cs="Arial"/>
                <w:sz w:val="22"/>
              </w:rPr>
            </w:r>
            <w:r w:rsidR="006F74F3">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6F74F3">
              <w:rPr>
                <w:rFonts w:cs="Arial"/>
                <w:sz w:val="22"/>
              </w:rPr>
            </w:r>
            <w:r w:rsidR="006F74F3">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6F74F3">
              <w:rPr>
                <w:rFonts w:cs="Arial"/>
                <w:sz w:val="22"/>
              </w:rPr>
            </w:r>
            <w:r w:rsidR="006F74F3">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rsidR="00E86091" w:rsidRPr="00FE30FB" w:rsidRDefault="00231D4B" w:rsidP="003C43DD">
      <w:pPr>
        <w:spacing w:before="240" w:after="120"/>
        <w:rPr>
          <w:b/>
          <w:color w:val="DEA900"/>
          <w:sz w:val="22"/>
        </w:rPr>
      </w:pPr>
      <w:r w:rsidRPr="00231D4B">
        <w:rPr>
          <w:b/>
          <w:color w:val="943634" w:themeColor="accent2" w:themeShade="BF"/>
          <w:sz w:val="22"/>
        </w:rPr>
        <w:br w:type="page"/>
      </w:r>
      <w:r w:rsidR="00A41CAB" w:rsidRPr="00FE30FB">
        <w:rPr>
          <w:rFonts w:cs="Arial"/>
          <w:b/>
          <w:color w:val="DEA900"/>
          <w:sz w:val="36"/>
          <w:szCs w:val="28"/>
        </w:rPr>
        <w:lastRenderedPageBreak/>
        <w:t xml:space="preserve">Part Two: Project Specific </w:t>
      </w:r>
      <w:r w:rsidR="0009120D" w:rsidRPr="00FE30FB">
        <w:rPr>
          <w:rFonts w:cs="Arial"/>
          <w:b/>
          <w:color w:val="DEA900"/>
          <w:sz w:val="36"/>
          <w:szCs w:val="28"/>
        </w:rPr>
        <w:t>Information</w:t>
      </w:r>
    </w:p>
    <w:p w:rsidR="002C43DD" w:rsidRPr="00991D48" w:rsidRDefault="00991D48" w:rsidP="00991D48">
      <w:pPr>
        <w:spacing w:before="240" w:after="120"/>
        <w:rPr>
          <w:b/>
          <w:color w:val="DEA900"/>
        </w:rPr>
      </w:pPr>
      <w:r>
        <w:rPr>
          <w:b/>
          <w:color w:val="DEA900"/>
        </w:rPr>
        <w:t>Section 5 – Project details</w:t>
      </w:r>
    </w:p>
    <w:p w:rsidR="002C43DD" w:rsidRDefault="00991D48" w:rsidP="002C43DD">
      <w:pPr>
        <w:spacing w:before="240" w:after="120"/>
        <w:rPr>
          <w:rFonts w:eastAsia="Calibri"/>
          <w:b/>
          <w:sz w:val="22"/>
        </w:rPr>
      </w:pPr>
      <w:r>
        <w:rPr>
          <w:b/>
          <w:sz w:val="22"/>
        </w:rPr>
        <w:t>19</w:t>
      </w:r>
      <w:r w:rsidR="002C43DD" w:rsidRPr="002C43DD">
        <w:rPr>
          <w:b/>
          <w:sz w:val="22"/>
        </w:rPr>
        <w:t>. How</w:t>
      </w:r>
      <w:r w:rsidR="002C43DD" w:rsidRPr="002C43DD">
        <w:rPr>
          <w:rFonts w:eastAsia="Calibri"/>
          <w:b/>
          <w:sz w:val="22"/>
        </w:rPr>
        <w:t xml:space="preserve"> </w:t>
      </w:r>
      <w:r>
        <w:rPr>
          <w:rFonts w:eastAsia="Calibri"/>
          <w:b/>
          <w:sz w:val="22"/>
        </w:rPr>
        <w:t xml:space="preserve">much will your project cost? </w:t>
      </w:r>
    </w:p>
    <w:p w:rsidR="002C43DD" w:rsidRPr="00AF6477" w:rsidRDefault="003A0C5A" w:rsidP="002C43DD">
      <w:pPr>
        <w:spacing w:before="60" w:after="60"/>
        <w:rPr>
          <w:rFonts w:eastAsia="Calibri"/>
          <w:b/>
          <w:sz w:val="22"/>
        </w:rPr>
      </w:pPr>
      <w:r>
        <w:rPr>
          <w:sz w:val="22"/>
        </w:rPr>
        <w:t>Please be realistic about the amount of funding you request.</w:t>
      </w:r>
    </w:p>
    <w:tbl>
      <w:tblPr>
        <w:tblW w:w="11232" w:type="dxa"/>
        <w:tblInd w:w="108" w:type="dxa"/>
        <w:tblLook w:val="04A0" w:firstRow="1" w:lastRow="0" w:firstColumn="1" w:lastColumn="0" w:noHBand="0" w:noVBand="1"/>
      </w:tblPr>
      <w:tblGrid>
        <w:gridCol w:w="10551"/>
        <w:gridCol w:w="681"/>
      </w:tblGrid>
      <w:tr w:rsidR="002C43DD" w:rsidRPr="00751751" w:rsidTr="00250976">
        <w:trPr>
          <w:trHeight w:val="357"/>
        </w:trPr>
        <w:tc>
          <w:tcPr>
            <w:tcW w:w="11232" w:type="dxa"/>
            <w:gridSpan w:val="2"/>
            <w:tcBorders>
              <w:right w:val="single" w:sz="4" w:space="0" w:color="auto"/>
            </w:tcBorders>
            <w:vAlign w:val="center"/>
          </w:tcPr>
          <w:p w:rsidR="002C43DD" w:rsidRDefault="002C43DD" w:rsidP="002C43DD">
            <w:pPr>
              <w:spacing w:before="60" w:after="60"/>
              <w:rPr>
                <w:sz w:val="22"/>
              </w:rPr>
            </w:pPr>
          </w:p>
          <w:tbl>
            <w:tblPr>
              <w:tblStyle w:val="TableGrid"/>
              <w:tblW w:w="10324" w:type="dxa"/>
              <w:tblInd w:w="1" w:type="dxa"/>
              <w:tblLook w:val="04A0" w:firstRow="1" w:lastRow="0" w:firstColumn="1" w:lastColumn="0" w:noHBand="0" w:noVBand="1"/>
            </w:tblPr>
            <w:tblGrid>
              <w:gridCol w:w="4158"/>
              <w:gridCol w:w="2147"/>
              <w:gridCol w:w="2011"/>
              <w:gridCol w:w="2008"/>
            </w:tblGrid>
            <w:tr w:rsidR="00991D48" w:rsidRPr="00AF6477" w:rsidTr="002A4231">
              <w:trPr>
                <w:trHeight w:val="563"/>
              </w:trPr>
              <w:tc>
                <w:tcPr>
                  <w:tcW w:w="4158" w:type="dxa"/>
                </w:tcPr>
                <w:p w:rsidR="00991D48" w:rsidRPr="00AF6477" w:rsidRDefault="00991D48" w:rsidP="002C43DD">
                  <w:pPr>
                    <w:spacing w:before="240" w:after="120"/>
                    <w:rPr>
                      <w:rFonts w:cs="Arial"/>
                      <w:b/>
                      <w:color w:val="000000" w:themeColor="text1"/>
                      <w:sz w:val="22"/>
                    </w:rPr>
                  </w:pPr>
                  <w:r w:rsidRPr="00AF6477">
                    <w:rPr>
                      <w:rFonts w:cs="Arial"/>
                      <w:b/>
                      <w:color w:val="000000" w:themeColor="text1"/>
                      <w:sz w:val="22"/>
                    </w:rPr>
                    <w:t xml:space="preserve">Cost Heading </w:t>
                  </w:r>
                </w:p>
              </w:tc>
              <w:tc>
                <w:tcPr>
                  <w:tcW w:w="2147" w:type="dxa"/>
                </w:tcPr>
                <w:p w:rsidR="00991D48" w:rsidRPr="00AF6477" w:rsidRDefault="00991D48" w:rsidP="00C20EC7">
                  <w:pPr>
                    <w:spacing w:before="240" w:after="120"/>
                    <w:rPr>
                      <w:rFonts w:cs="Arial"/>
                      <w:b/>
                      <w:color w:val="000000" w:themeColor="text1"/>
                      <w:sz w:val="22"/>
                    </w:rPr>
                  </w:pPr>
                  <w:r>
                    <w:rPr>
                      <w:rFonts w:cs="Arial"/>
                      <w:color w:val="000000" w:themeColor="text1"/>
                      <w:sz w:val="22"/>
                    </w:rPr>
                    <w:t>June 18 - Dec 18</w:t>
                  </w:r>
                </w:p>
              </w:tc>
              <w:tc>
                <w:tcPr>
                  <w:tcW w:w="2011" w:type="dxa"/>
                </w:tcPr>
                <w:p w:rsidR="00991D48" w:rsidRPr="00AF6477" w:rsidRDefault="00991D48" w:rsidP="00C20EC7">
                  <w:pPr>
                    <w:spacing w:before="240" w:after="120"/>
                    <w:rPr>
                      <w:rFonts w:cs="Arial"/>
                      <w:b/>
                      <w:color w:val="000000" w:themeColor="text1"/>
                      <w:sz w:val="22"/>
                    </w:rPr>
                  </w:pPr>
                  <w:r w:rsidRPr="00C20EC7">
                    <w:rPr>
                      <w:rFonts w:cs="Arial"/>
                      <w:color w:val="000000" w:themeColor="text1"/>
                      <w:sz w:val="22"/>
                    </w:rPr>
                    <w:t xml:space="preserve">Jan </w:t>
                  </w:r>
                  <w:r w:rsidR="00986D4D">
                    <w:rPr>
                      <w:rFonts w:cs="Arial"/>
                      <w:color w:val="000000" w:themeColor="text1"/>
                      <w:sz w:val="22"/>
                    </w:rPr>
                    <w:t>19 - Dec 19</w:t>
                  </w:r>
                </w:p>
              </w:tc>
              <w:tc>
                <w:tcPr>
                  <w:tcW w:w="2008" w:type="dxa"/>
                </w:tcPr>
                <w:p w:rsidR="00991D48" w:rsidRPr="00AF6477" w:rsidRDefault="00991D48" w:rsidP="002C43DD">
                  <w:pPr>
                    <w:spacing w:before="240" w:after="120"/>
                    <w:rPr>
                      <w:rFonts w:cs="Arial"/>
                      <w:b/>
                      <w:color w:val="000000" w:themeColor="text1"/>
                      <w:sz w:val="22"/>
                    </w:rPr>
                  </w:pPr>
                  <w:r w:rsidRPr="00AF6477">
                    <w:rPr>
                      <w:rFonts w:cs="Arial"/>
                      <w:b/>
                      <w:color w:val="000000" w:themeColor="text1"/>
                      <w:sz w:val="22"/>
                    </w:rPr>
                    <w:t>Total Cost (£)</w:t>
                  </w:r>
                </w:p>
              </w:tc>
            </w:tr>
            <w:tr w:rsidR="00991D48" w:rsidRPr="00AF6477" w:rsidTr="002A4231">
              <w:trPr>
                <w:trHeight w:val="439"/>
              </w:trPr>
              <w:tc>
                <w:tcPr>
                  <w:tcW w:w="4158" w:type="dxa"/>
                </w:tcPr>
                <w:p w:rsidR="00991D48" w:rsidRPr="00EF49A8" w:rsidRDefault="00EF49A8" w:rsidP="002C43DD">
                  <w:pPr>
                    <w:spacing w:before="120" w:after="120"/>
                    <w:rPr>
                      <w:rFonts w:cs="Arial"/>
                      <w:b/>
                      <w:color w:val="943634" w:themeColor="accent2" w:themeShade="BF"/>
                      <w:sz w:val="22"/>
                    </w:rPr>
                  </w:pPr>
                  <w:r w:rsidRPr="00EF49A8">
                    <w:rPr>
                      <w:rFonts w:eastAsia="Times New Roman" w:cs="Arial"/>
                      <w:noProof/>
                      <w:sz w:val="22"/>
                    </w:rPr>
                    <w:t xml:space="preserve">Direct Staff costs </w:t>
                  </w:r>
                  <w:r w:rsidRPr="00EF49A8">
                    <w:rPr>
                      <w:sz w:val="22"/>
                    </w:rPr>
                    <w:t>including employer’s National Insurance and pension contributions, and any taxable incentives linked to pay.</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1127"/>
              </w:trPr>
              <w:tc>
                <w:tcPr>
                  <w:tcW w:w="4158" w:type="dxa"/>
                </w:tcPr>
                <w:p w:rsidR="00991D48" w:rsidRDefault="00991D48" w:rsidP="002C43DD">
                  <w:pPr>
                    <w:spacing w:before="120" w:after="120"/>
                    <w:rPr>
                      <w:rFonts w:eastAsia="Times New Roman" w:cs="Arial"/>
                      <w:noProof/>
                      <w:sz w:val="22"/>
                    </w:rPr>
                  </w:pPr>
                  <w:r>
                    <w:rPr>
                      <w:rFonts w:eastAsia="Times New Roman" w:cs="Arial"/>
                      <w:noProof/>
                      <w:sz w:val="22"/>
                    </w:rPr>
                    <w:t>Consultants/ Sessional workers</w:t>
                  </w:r>
                </w:p>
                <w:p w:rsidR="00991D48" w:rsidRPr="00EF49A8" w:rsidRDefault="00EF49A8" w:rsidP="002C43DD">
                  <w:pPr>
                    <w:spacing w:before="120" w:after="120"/>
                    <w:rPr>
                      <w:rFonts w:eastAsia="Times New Roman" w:cs="Arial"/>
                      <w:noProof/>
                      <w:sz w:val="18"/>
                      <w:szCs w:val="18"/>
                    </w:rPr>
                  </w:pPr>
                  <w:r>
                    <w:rPr>
                      <w:sz w:val="18"/>
                      <w:szCs w:val="18"/>
                    </w:rPr>
                    <w:t>(</w:t>
                  </w:r>
                  <w:r w:rsidRPr="00EF49A8">
                    <w:rPr>
                      <w:sz w:val="18"/>
                      <w:szCs w:val="18"/>
                    </w:rPr>
                    <w:t>These are experienced professionals brought into the project to provide expert knowledge or delivering a specific activity or intervention on a temporary basis, o</w:t>
                  </w:r>
                  <w:r>
                    <w:rPr>
                      <w:sz w:val="18"/>
                      <w:szCs w:val="18"/>
                    </w:rPr>
                    <w:t>ften at an hourly or daily rate)</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53"/>
              </w:trPr>
              <w:tc>
                <w:tcPr>
                  <w:tcW w:w="4158" w:type="dxa"/>
                </w:tcPr>
                <w:p w:rsidR="00991D48" w:rsidRPr="00AF6477" w:rsidRDefault="00991D48" w:rsidP="002C43DD">
                  <w:pPr>
                    <w:spacing w:before="120" w:after="120"/>
                    <w:rPr>
                      <w:rFonts w:cs="Arial"/>
                      <w:b/>
                      <w:color w:val="943634" w:themeColor="accent2" w:themeShade="BF"/>
                      <w:sz w:val="22"/>
                    </w:rPr>
                  </w:pPr>
                  <w:r>
                    <w:rPr>
                      <w:rFonts w:eastAsia="Times New Roman" w:cs="Arial"/>
                      <w:noProof/>
                      <w:sz w:val="22"/>
                    </w:rPr>
                    <w:t xml:space="preserve">Consumables (eg stationary) </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39"/>
              </w:trPr>
              <w:tc>
                <w:tcPr>
                  <w:tcW w:w="4158" w:type="dxa"/>
                </w:tcPr>
                <w:p w:rsidR="00991D48" w:rsidRPr="00AF6477" w:rsidRDefault="00991D48" w:rsidP="002C43DD">
                  <w:pPr>
                    <w:spacing w:before="120" w:after="120"/>
                    <w:rPr>
                      <w:rFonts w:cs="Arial"/>
                      <w:b/>
                      <w:color w:val="943634" w:themeColor="accent2" w:themeShade="BF"/>
                      <w:sz w:val="22"/>
                    </w:rPr>
                  </w:pPr>
                  <w:r>
                    <w:rPr>
                      <w:rFonts w:eastAsia="Times New Roman" w:cs="Arial"/>
                      <w:noProof/>
                      <w:sz w:val="22"/>
                    </w:rPr>
                    <w:t>Marketing &amp; promotion</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53"/>
              </w:trPr>
              <w:tc>
                <w:tcPr>
                  <w:tcW w:w="4158" w:type="dxa"/>
                </w:tcPr>
                <w:p w:rsidR="00991D48" w:rsidRPr="00AF6477" w:rsidRDefault="002A4231" w:rsidP="002C43DD">
                  <w:pPr>
                    <w:spacing w:before="120" w:after="120"/>
                    <w:rPr>
                      <w:rFonts w:cs="Arial"/>
                      <w:b/>
                      <w:color w:val="943634" w:themeColor="accent2" w:themeShade="BF"/>
                      <w:sz w:val="22"/>
                    </w:rPr>
                  </w:pPr>
                  <w:r>
                    <w:rPr>
                      <w:rFonts w:eastAsia="Times New Roman" w:cs="Arial"/>
                      <w:noProof/>
                      <w:sz w:val="22"/>
                    </w:rPr>
                    <w:t>Participant costs such as expenses and chhildcare</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39"/>
              </w:trPr>
              <w:tc>
                <w:tcPr>
                  <w:tcW w:w="4158" w:type="dxa"/>
                </w:tcPr>
                <w:p w:rsidR="00991D48" w:rsidRPr="00AF6477" w:rsidRDefault="00991D48" w:rsidP="002C43DD">
                  <w:pPr>
                    <w:spacing w:before="120" w:after="120"/>
                    <w:rPr>
                      <w:rFonts w:cs="Arial"/>
                      <w:b/>
                      <w:color w:val="943634" w:themeColor="accent2" w:themeShade="BF"/>
                      <w:sz w:val="22"/>
                    </w:rPr>
                  </w:pPr>
                  <w:r>
                    <w:rPr>
                      <w:rFonts w:eastAsia="Times New Roman" w:cs="Arial"/>
                      <w:noProof/>
                      <w:sz w:val="22"/>
                    </w:rPr>
                    <w:t xml:space="preserve">Staff expenses </w:t>
                  </w:r>
                  <w:r w:rsidR="00EF49A8">
                    <w:rPr>
                      <w:rFonts w:eastAsia="Times New Roman" w:cs="Arial"/>
                      <w:noProof/>
                      <w:sz w:val="22"/>
                    </w:rPr>
                    <w:t xml:space="preserve">such as travel </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53"/>
              </w:trPr>
              <w:tc>
                <w:tcPr>
                  <w:tcW w:w="4158" w:type="dxa"/>
                </w:tcPr>
                <w:p w:rsidR="00991D48" w:rsidRPr="00EF49A8" w:rsidRDefault="00EF49A8" w:rsidP="002C43DD">
                  <w:pPr>
                    <w:spacing w:before="120" w:after="120"/>
                    <w:rPr>
                      <w:rFonts w:cs="Arial"/>
                      <w:b/>
                      <w:color w:val="943634" w:themeColor="accent2" w:themeShade="BF"/>
                      <w:sz w:val="22"/>
                    </w:rPr>
                  </w:pPr>
                  <w:r w:rsidRPr="00EF49A8">
                    <w:rPr>
                      <w:sz w:val="22"/>
                    </w:rPr>
                    <w:t>Venue hire and the lease or rental of buildings where the building is wholly used for the project</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39"/>
              </w:trPr>
              <w:tc>
                <w:tcPr>
                  <w:tcW w:w="4158" w:type="dxa"/>
                </w:tcPr>
                <w:p w:rsidR="00991D48" w:rsidRPr="00AF6477" w:rsidRDefault="00991D48" w:rsidP="002C43DD">
                  <w:pPr>
                    <w:spacing w:before="120" w:after="120"/>
                    <w:rPr>
                      <w:rFonts w:cs="Arial"/>
                      <w:b/>
                      <w:color w:val="943634" w:themeColor="accent2" w:themeShade="BF"/>
                      <w:sz w:val="22"/>
                    </w:rPr>
                  </w:pPr>
                  <w:r>
                    <w:rPr>
                      <w:rFonts w:eastAsia="Times New Roman" w:cs="Arial"/>
                      <w:noProof/>
                      <w:sz w:val="22"/>
                    </w:rPr>
                    <w:t xml:space="preserve">Volunteer Expenses </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53"/>
              </w:trPr>
              <w:tc>
                <w:tcPr>
                  <w:tcW w:w="4158" w:type="dxa"/>
                </w:tcPr>
                <w:p w:rsidR="00991D48" w:rsidRPr="00AF6477" w:rsidRDefault="002A4231" w:rsidP="002C43DD">
                  <w:pPr>
                    <w:spacing w:before="120" w:after="120"/>
                    <w:rPr>
                      <w:rFonts w:cs="Arial"/>
                      <w:b/>
                      <w:color w:val="943634" w:themeColor="accent2" w:themeShade="BF"/>
                      <w:sz w:val="22"/>
                    </w:rPr>
                  </w:pPr>
                  <w:r>
                    <w:rPr>
                      <w:rFonts w:eastAsia="Times New Roman" w:cs="Arial"/>
                      <w:noProof/>
                      <w:sz w:val="22"/>
                    </w:rPr>
                    <w:t>Small items of e</w:t>
                  </w:r>
                  <w:r w:rsidR="00991D48">
                    <w:rPr>
                      <w:rFonts w:eastAsia="Times New Roman" w:cs="Arial"/>
                      <w:noProof/>
                      <w:sz w:val="22"/>
                    </w:rPr>
                    <w:t xml:space="preserve">quipment </w:t>
                  </w:r>
                  <w:r>
                    <w:rPr>
                      <w:rFonts w:eastAsia="Times New Roman" w:cs="Arial"/>
                      <w:noProof/>
                      <w:sz w:val="22"/>
                    </w:rPr>
                    <w:t xml:space="preserve">costing </w:t>
                  </w:r>
                  <w:r w:rsidR="00991D48">
                    <w:rPr>
                      <w:rFonts w:eastAsia="Times New Roman" w:cs="Arial"/>
                      <w:noProof/>
                      <w:sz w:val="22"/>
                    </w:rPr>
                    <w:t>up to £1,000</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39"/>
              </w:trPr>
              <w:tc>
                <w:tcPr>
                  <w:tcW w:w="4158" w:type="dxa"/>
                </w:tcPr>
                <w:p w:rsidR="00991D48" w:rsidRPr="00AF6477" w:rsidRDefault="00991D48" w:rsidP="002C43DD">
                  <w:pPr>
                    <w:spacing w:before="120" w:after="120"/>
                    <w:rPr>
                      <w:rFonts w:cs="Arial"/>
                      <w:b/>
                      <w:color w:val="943634" w:themeColor="accent2" w:themeShade="BF"/>
                      <w:sz w:val="22"/>
                    </w:rPr>
                  </w:pPr>
                  <w:r>
                    <w:rPr>
                      <w:rFonts w:eastAsia="Times New Roman" w:cs="Arial"/>
                      <w:noProof/>
                      <w:sz w:val="22"/>
                    </w:rPr>
                    <w:t xml:space="preserve">Equipment Hire or operating lease </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53"/>
              </w:trPr>
              <w:tc>
                <w:tcPr>
                  <w:tcW w:w="4158" w:type="dxa"/>
                </w:tcPr>
                <w:p w:rsidR="00991D48" w:rsidRPr="002A4231" w:rsidRDefault="002A4231" w:rsidP="002C43DD">
                  <w:pPr>
                    <w:spacing w:before="120" w:after="120"/>
                    <w:rPr>
                      <w:rFonts w:cs="Arial"/>
                      <w:b/>
                      <w:color w:val="943634" w:themeColor="accent2" w:themeShade="BF"/>
                      <w:sz w:val="22"/>
                    </w:rPr>
                  </w:pPr>
                  <w:r w:rsidRPr="002A4231">
                    <w:rPr>
                      <w:sz w:val="22"/>
                    </w:rPr>
                    <w:t>VAT that cannot be reclaimed from HMRC</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673"/>
              </w:trPr>
              <w:tc>
                <w:tcPr>
                  <w:tcW w:w="4158" w:type="dxa"/>
                </w:tcPr>
                <w:p w:rsidR="00991D48" w:rsidRPr="00AF6477" w:rsidRDefault="00991D48" w:rsidP="002C43DD">
                  <w:pPr>
                    <w:spacing w:before="120" w:after="120"/>
                    <w:rPr>
                      <w:rFonts w:cs="Arial"/>
                      <w:b/>
                      <w:color w:val="943634" w:themeColor="accent2" w:themeShade="BF"/>
                      <w:sz w:val="22"/>
                    </w:rPr>
                  </w:pPr>
                  <w:r>
                    <w:rPr>
                      <w:rFonts w:eastAsia="Times New Roman" w:cs="Arial"/>
                      <w:noProof/>
                      <w:sz w:val="22"/>
                    </w:rPr>
                    <w:t xml:space="preserve">Indirect costs (15% flat rate of direct staff costs) </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39"/>
              </w:trPr>
              <w:tc>
                <w:tcPr>
                  <w:tcW w:w="4158" w:type="dxa"/>
                </w:tcPr>
                <w:p w:rsidR="00991D48" w:rsidRPr="00AF6477" w:rsidRDefault="00991D48" w:rsidP="002C43DD">
                  <w:pPr>
                    <w:spacing w:before="120" w:after="120"/>
                    <w:jc w:val="right"/>
                    <w:rPr>
                      <w:rFonts w:cs="Arial"/>
                      <w:b/>
                      <w:color w:val="943634" w:themeColor="accent2" w:themeShade="BF"/>
                      <w:sz w:val="22"/>
                    </w:rPr>
                  </w:pPr>
                  <w:r w:rsidRPr="00AF6477">
                    <w:rPr>
                      <w:rFonts w:cs="Arial"/>
                      <w:b/>
                      <w:color w:val="000000" w:themeColor="text1"/>
                      <w:sz w:val="22"/>
                    </w:rPr>
                    <w:t>Total</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bl>
          <w:p w:rsidR="00B66210" w:rsidRDefault="00B66210" w:rsidP="002C43DD">
            <w:pPr>
              <w:spacing w:after="200" w:line="276" w:lineRule="auto"/>
              <w:rPr>
                <w:b/>
                <w:color w:val="000000" w:themeColor="text1"/>
                <w:sz w:val="22"/>
              </w:rPr>
            </w:pPr>
          </w:p>
          <w:p w:rsidR="002A4231" w:rsidRDefault="002A4231" w:rsidP="002C43DD">
            <w:pPr>
              <w:spacing w:after="200" w:line="276" w:lineRule="auto"/>
              <w:rPr>
                <w:b/>
                <w:color w:val="000000" w:themeColor="text1"/>
                <w:sz w:val="22"/>
              </w:rPr>
            </w:pPr>
          </w:p>
          <w:p w:rsidR="002A4231" w:rsidRDefault="002A4231" w:rsidP="002C43DD">
            <w:pPr>
              <w:spacing w:after="200" w:line="276" w:lineRule="auto"/>
              <w:rPr>
                <w:b/>
                <w:color w:val="000000" w:themeColor="text1"/>
                <w:sz w:val="22"/>
              </w:rPr>
            </w:pPr>
          </w:p>
          <w:p w:rsidR="002A4231" w:rsidRDefault="002A4231" w:rsidP="002C43DD">
            <w:pPr>
              <w:spacing w:after="200" w:line="276" w:lineRule="auto"/>
              <w:rPr>
                <w:b/>
                <w:color w:val="000000" w:themeColor="text1"/>
                <w:sz w:val="22"/>
              </w:rPr>
            </w:pPr>
          </w:p>
          <w:p w:rsidR="002A4231" w:rsidRDefault="002A4231" w:rsidP="002C43DD">
            <w:pPr>
              <w:spacing w:after="200" w:line="276" w:lineRule="auto"/>
              <w:rPr>
                <w:b/>
                <w:color w:val="000000" w:themeColor="text1"/>
                <w:sz w:val="22"/>
              </w:rPr>
            </w:pPr>
          </w:p>
          <w:p w:rsidR="002C43DD" w:rsidRPr="006A109D" w:rsidRDefault="002C43DD" w:rsidP="002C43DD">
            <w:pPr>
              <w:spacing w:after="200" w:line="276" w:lineRule="auto"/>
              <w:rPr>
                <w:b/>
                <w:color w:val="000000" w:themeColor="text1"/>
                <w:sz w:val="22"/>
              </w:rPr>
            </w:pPr>
            <w:r w:rsidRPr="006A109D">
              <w:rPr>
                <w:b/>
                <w:color w:val="000000" w:themeColor="text1"/>
                <w:sz w:val="22"/>
              </w:rPr>
              <w:lastRenderedPageBreak/>
              <w:t>How did you work out your project budget?</w:t>
            </w:r>
          </w:p>
          <w:p w:rsidR="002C43DD" w:rsidRPr="006A109D" w:rsidRDefault="002C43DD" w:rsidP="002C43DD">
            <w:pPr>
              <w:spacing w:after="200" w:line="276" w:lineRule="auto"/>
              <w:rPr>
                <w:color w:val="000000" w:themeColor="text1"/>
                <w:sz w:val="22"/>
              </w:rPr>
            </w:pPr>
            <w:r w:rsidRPr="006A109D">
              <w:rPr>
                <w:color w:val="000000" w:themeColor="text1"/>
                <w:sz w:val="22"/>
              </w:rPr>
              <w:t xml:space="preserve">In no more than 500 words to tell use about your project costs </w:t>
            </w:r>
            <w:proofErr w:type="spellStart"/>
            <w:r w:rsidRPr="006A109D">
              <w:rPr>
                <w:color w:val="000000" w:themeColor="text1"/>
                <w:sz w:val="22"/>
              </w:rPr>
              <w:t>ie</w:t>
            </w:r>
            <w:proofErr w:type="spellEnd"/>
            <w:r w:rsidRPr="006A109D">
              <w:rPr>
                <w:color w:val="000000" w:themeColor="text1"/>
                <w:sz w:val="22"/>
              </w:rPr>
              <w:t xml:space="preserve"> how you worked them out and what they are based on.</w:t>
            </w:r>
          </w:p>
          <w:tbl>
            <w:tblPr>
              <w:tblStyle w:val="TableGrid"/>
              <w:tblW w:w="0" w:type="auto"/>
              <w:tblInd w:w="1" w:type="dxa"/>
              <w:tblLook w:val="04A0" w:firstRow="1" w:lastRow="0" w:firstColumn="1" w:lastColumn="0" w:noHBand="0" w:noVBand="1"/>
            </w:tblPr>
            <w:tblGrid>
              <w:gridCol w:w="10244"/>
            </w:tblGrid>
            <w:tr w:rsidR="002C43DD" w:rsidTr="002A4231">
              <w:trPr>
                <w:trHeight w:val="3813"/>
              </w:trPr>
              <w:tc>
                <w:tcPr>
                  <w:tcW w:w="10244" w:type="dxa"/>
                </w:tcPr>
                <w:p w:rsidR="002C43DD" w:rsidRDefault="002C43DD" w:rsidP="002C43DD">
                  <w:pPr>
                    <w:spacing w:after="200" w:line="276" w:lineRule="auto"/>
                    <w:rPr>
                      <w:b/>
                      <w:color w:val="943634" w:themeColor="accent2" w:themeShade="BF"/>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tc>
            </w:tr>
          </w:tbl>
          <w:p w:rsidR="002C43DD" w:rsidRDefault="002C43DD" w:rsidP="00181CF3">
            <w:pPr>
              <w:pStyle w:val="jbodytext"/>
              <w:spacing w:after="0" w:line="240" w:lineRule="auto"/>
              <w:rPr>
                <w:rFonts w:ascii="Arial" w:hAnsi="Arial" w:cs="Arial"/>
                <w:bCs/>
                <w:sz w:val="22"/>
                <w:szCs w:val="22"/>
              </w:rPr>
            </w:pPr>
          </w:p>
        </w:tc>
      </w:tr>
      <w:tr w:rsidR="002C43DD" w:rsidRPr="00751751" w:rsidTr="00250976">
        <w:trPr>
          <w:gridAfter w:val="1"/>
          <w:wAfter w:w="681" w:type="dxa"/>
          <w:trHeight w:val="357"/>
        </w:trPr>
        <w:tc>
          <w:tcPr>
            <w:tcW w:w="10551" w:type="dxa"/>
            <w:tcBorders>
              <w:right w:val="single" w:sz="4" w:space="0" w:color="auto"/>
            </w:tcBorders>
            <w:vAlign w:val="center"/>
          </w:tcPr>
          <w:p w:rsidR="002C43DD" w:rsidRPr="009924DF" w:rsidRDefault="002C43DD" w:rsidP="00181CF3">
            <w:pPr>
              <w:pStyle w:val="jbodytext"/>
              <w:spacing w:after="0" w:line="240" w:lineRule="auto"/>
              <w:rPr>
                <w:rFonts w:ascii="Arial" w:hAnsi="Arial" w:cs="Arial"/>
                <w:color w:val="000000" w:themeColor="text1"/>
                <w:sz w:val="22"/>
                <w:szCs w:val="22"/>
              </w:rPr>
            </w:pPr>
          </w:p>
        </w:tc>
      </w:tr>
      <w:tr w:rsidR="002C43DD" w:rsidRPr="00751751" w:rsidTr="00250976">
        <w:trPr>
          <w:gridAfter w:val="1"/>
          <w:wAfter w:w="681" w:type="dxa"/>
          <w:trHeight w:val="357"/>
        </w:trPr>
        <w:tc>
          <w:tcPr>
            <w:tcW w:w="10551" w:type="dxa"/>
            <w:tcBorders>
              <w:right w:val="single" w:sz="4" w:space="0" w:color="auto"/>
            </w:tcBorders>
            <w:vAlign w:val="center"/>
          </w:tcPr>
          <w:p w:rsidR="002C43DD" w:rsidRDefault="002C43DD" w:rsidP="00181CF3">
            <w:pPr>
              <w:pStyle w:val="jbodytext"/>
              <w:spacing w:after="0" w:line="240" w:lineRule="auto"/>
              <w:rPr>
                <w:rFonts w:ascii="Arial" w:hAnsi="Arial" w:cs="Arial"/>
                <w:color w:val="000000" w:themeColor="text1"/>
                <w:sz w:val="22"/>
                <w:szCs w:val="22"/>
              </w:rPr>
            </w:pPr>
          </w:p>
        </w:tc>
      </w:tr>
    </w:tbl>
    <w:p w:rsidR="00B13635" w:rsidRPr="00081961" w:rsidRDefault="00991D48" w:rsidP="00081961">
      <w:pPr>
        <w:spacing w:before="240" w:after="120"/>
        <w:rPr>
          <w:b/>
          <w:bCs/>
          <w:noProof/>
          <w:sz w:val="22"/>
        </w:rPr>
      </w:pPr>
      <w:r>
        <w:rPr>
          <w:b/>
          <w:bCs/>
          <w:noProof/>
          <w:sz w:val="22"/>
        </w:rPr>
        <w:t>20</w:t>
      </w:r>
      <w:r w:rsidR="00081961">
        <w:rPr>
          <w:b/>
          <w:bCs/>
          <w:noProof/>
          <w:sz w:val="22"/>
        </w:rPr>
        <w:t xml:space="preserve">. </w:t>
      </w:r>
      <w:r w:rsidR="00541A9E" w:rsidRPr="00081961">
        <w:rPr>
          <w:b/>
          <w:bCs/>
          <w:noProof/>
          <w:sz w:val="22"/>
        </w:rPr>
        <w:t>Tell us about the project activities you intend to deliver (750 words)</w:t>
      </w:r>
    </w:p>
    <w:p w:rsidR="00931BBB" w:rsidRPr="00751751" w:rsidRDefault="00B13635" w:rsidP="00B13635">
      <w:pPr>
        <w:spacing w:before="120" w:after="120"/>
        <w:rPr>
          <w:rFonts w:eastAsia="Times New Roman" w:cs="Arial"/>
          <w:bCs/>
          <w:noProof/>
          <w:sz w:val="22"/>
        </w:rPr>
      </w:pPr>
      <w:r w:rsidRPr="00751751">
        <w:rPr>
          <w:rFonts w:eastAsia="Times New Roman" w:cs="Arial"/>
          <w:bCs/>
          <w:noProof/>
          <w:sz w:val="22"/>
        </w:rPr>
        <w:t>By ‘project’ we mean</w:t>
      </w:r>
      <w:r w:rsidR="00710C34" w:rsidRPr="00751751">
        <w:rPr>
          <w:rFonts w:eastAsia="Times New Roman" w:cs="Arial"/>
          <w:bCs/>
          <w:noProof/>
          <w:sz w:val="22"/>
        </w:rPr>
        <w:t xml:space="preserve"> </w:t>
      </w:r>
      <w:r w:rsidRPr="00751751">
        <w:rPr>
          <w:rFonts w:eastAsia="Times New Roman" w:cs="Arial"/>
          <w:bCs/>
          <w:noProof/>
          <w:sz w:val="22"/>
        </w:rPr>
        <w:t>the activities you plan to carry out using this funding. Be specific about what you will do, how you wil</w:t>
      </w:r>
      <w:r w:rsidR="00541A9E">
        <w:rPr>
          <w:rFonts w:eastAsia="Times New Roman" w:cs="Arial"/>
          <w:bCs/>
          <w:noProof/>
          <w:sz w:val="22"/>
        </w:rPr>
        <w:t>l do it and who</w:t>
      </w:r>
      <w:r w:rsidR="00497CFD">
        <w:rPr>
          <w:rFonts w:eastAsia="Times New Roman" w:cs="Arial"/>
          <w:bCs/>
          <w:noProof/>
          <w:sz w:val="22"/>
        </w:rPr>
        <w:t>, and how many people</w:t>
      </w:r>
      <w:r w:rsidR="00541A9E">
        <w:rPr>
          <w:rFonts w:eastAsia="Times New Roman" w:cs="Arial"/>
          <w:bCs/>
          <w:noProof/>
          <w:sz w:val="22"/>
        </w:rPr>
        <w:t xml:space="preserve"> will benefit.</w:t>
      </w:r>
      <w:r w:rsidR="00A33108">
        <w:rPr>
          <w:rFonts w:eastAsia="Times New Roman" w:cs="Arial"/>
          <w:bCs/>
          <w:noProof/>
          <w:sz w:val="22"/>
        </w:rPr>
        <w:t xml:space="preserve"> </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9498"/>
        <w:gridCol w:w="737"/>
      </w:tblGrid>
      <w:tr w:rsidR="00497CFD" w:rsidRPr="00751751" w:rsidTr="002A4231">
        <w:trPr>
          <w:trHeight w:val="7078"/>
        </w:trPr>
        <w:tc>
          <w:tcPr>
            <w:tcW w:w="10235" w:type="dxa"/>
            <w:gridSpan w:val="2"/>
            <w:tcBorders>
              <w:top w:val="single" w:sz="4" w:space="0" w:color="auto"/>
              <w:left w:val="single" w:sz="4" w:space="0" w:color="auto"/>
              <w:bottom w:val="single" w:sz="4" w:space="0" w:color="auto"/>
              <w:right w:val="single" w:sz="4" w:space="0" w:color="auto"/>
            </w:tcBorders>
            <w:vAlign w:val="center"/>
          </w:tcPr>
          <w:p w:rsidR="00497CFD" w:rsidRPr="00751751" w:rsidRDefault="00497CFD" w:rsidP="003C359E">
            <w:pPr>
              <w:spacing w:before="60" w:after="60"/>
              <w:rPr>
                <w:rFonts w:cs="Arial"/>
              </w:rPr>
            </w:pPr>
          </w:p>
        </w:tc>
      </w:tr>
      <w:tr w:rsidR="00497CFD" w:rsidRPr="00751751" w:rsidTr="00250976">
        <w:trPr>
          <w:trHeight w:val="77"/>
        </w:trPr>
        <w:tc>
          <w:tcPr>
            <w:tcW w:w="9498" w:type="dxa"/>
            <w:tcBorders>
              <w:top w:val="single" w:sz="4" w:space="0" w:color="auto"/>
              <w:left w:val="single" w:sz="4" w:space="0" w:color="auto"/>
              <w:bottom w:val="single" w:sz="4" w:space="0" w:color="auto"/>
              <w:right w:val="single" w:sz="4" w:space="0" w:color="auto"/>
            </w:tcBorders>
            <w:vAlign w:val="center"/>
          </w:tcPr>
          <w:p w:rsidR="00497CFD" w:rsidRPr="00751751" w:rsidRDefault="00497CFD" w:rsidP="00497CFD">
            <w:pPr>
              <w:spacing w:before="60" w:after="60"/>
              <w:rPr>
                <w:rFonts w:cs="Arial"/>
              </w:rPr>
            </w:pPr>
            <w:r>
              <w:rPr>
                <w:rFonts w:eastAsia="Times New Roman" w:cs="Arial"/>
                <w:noProof/>
                <w:sz w:val="22"/>
              </w:rPr>
              <w:t>How many people per year will your project seek to work with?</w:t>
            </w:r>
          </w:p>
        </w:tc>
        <w:tc>
          <w:tcPr>
            <w:tcW w:w="737" w:type="dxa"/>
            <w:tcBorders>
              <w:top w:val="single" w:sz="4" w:space="0" w:color="auto"/>
              <w:left w:val="single" w:sz="4" w:space="0" w:color="auto"/>
              <w:bottom w:val="single" w:sz="4" w:space="0" w:color="auto"/>
              <w:right w:val="single" w:sz="4" w:space="0" w:color="auto"/>
            </w:tcBorders>
            <w:vAlign w:val="center"/>
          </w:tcPr>
          <w:p w:rsidR="00497CFD" w:rsidRPr="00751751" w:rsidRDefault="00497CFD" w:rsidP="003C359E">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230F67" w:rsidRPr="00230F67" w:rsidRDefault="00230F67" w:rsidP="00230F67">
      <w:pPr>
        <w:spacing w:before="240" w:after="120"/>
        <w:rPr>
          <w:bCs/>
          <w:noProof/>
          <w:sz w:val="22"/>
        </w:rPr>
      </w:pPr>
    </w:p>
    <w:p w:rsidR="00E95505" w:rsidRPr="00986D4D" w:rsidRDefault="00986D4D" w:rsidP="00986D4D">
      <w:pPr>
        <w:spacing w:before="240" w:after="120"/>
        <w:rPr>
          <w:b/>
          <w:bCs/>
          <w:noProof/>
          <w:sz w:val="22"/>
        </w:rPr>
      </w:pPr>
      <w:r>
        <w:rPr>
          <w:b/>
          <w:bCs/>
          <w:noProof/>
          <w:sz w:val="22"/>
        </w:rPr>
        <w:lastRenderedPageBreak/>
        <w:t xml:space="preserve">21. </w:t>
      </w:r>
      <w:r w:rsidR="00E95505" w:rsidRPr="00986D4D">
        <w:rPr>
          <w:b/>
          <w:bCs/>
          <w:noProof/>
          <w:sz w:val="22"/>
        </w:rPr>
        <w:t>What areas will you focus on? (</w:t>
      </w:r>
      <w:r w:rsidR="00F7251B" w:rsidRPr="00986D4D">
        <w:rPr>
          <w:b/>
          <w:bCs/>
          <w:noProof/>
          <w:sz w:val="22"/>
        </w:rPr>
        <w:t>3</w:t>
      </w:r>
      <w:r w:rsidR="00E95505" w:rsidRPr="00986D4D">
        <w:rPr>
          <w:b/>
          <w:bCs/>
          <w:noProof/>
          <w:sz w:val="22"/>
        </w:rPr>
        <w:t>00 words).</w:t>
      </w:r>
    </w:p>
    <w:p w:rsidR="00250976" w:rsidRPr="00250976" w:rsidRDefault="00541A9E" w:rsidP="00E95505">
      <w:pPr>
        <w:spacing w:before="240" w:after="120"/>
        <w:rPr>
          <w:sz w:val="22"/>
        </w:rPr>
      </w:pPr>
      <w:r w:rsidRPr="00E95505">
        <w:rPr>
          <w:bCs/>
          <w:noProof/>
          <w:sz w:val="22"/>
        </w:rPr>
        <w:t xml:space="preserve">Tell us about the </w:t>
      </w:r>
      <w:r w:rsidR="00F7251B">
        <w:rPr>
          <w:bCs/>
          <w:noProof/>
          <w:sz w:val="22"/>
        </w:rPr>
        <w:t>geo</w:t>
      </w:r>
      <w:r w:rsidR="00F478A2">
        <w:rPr>
          <w:bCs/>
          <w:noProof/>
          <w:sz w:val="22"/>
        </w:rPr>
        <w:t xml:space="preserve">graphical </w:t>
      </w:r>
      <w:r w:rsidRPr="00E95505">
        <w:rPr>
          <w:bCs/>
          <w:noProof/>
          <w:sz w:val="22"/>
        </w:rPr>
        <w:t xml:space="preserve">areas your project will take place in. </w:t>
      </w:r>
      <w:r w:rsidRPr="00E95505">
        <w:rPr>
          <w:sz w:val="22"/>
        </w:rPr>
        <w:t xml:space="preserve">Give the main areas </w:t>
      </w:r>
      <w:r w:rsidR="00F7251B">
        <w:rPr>
          <w:sz w:val="22"/>
        </w:rPr>
        <w:t xml:space="preserve">(e.g. wards) </w:t>
      </w:r>
      <w:r w:rsidRPr="00E95505">
        <w:rPr>
          <w:sz w:val="22"/>
        </w:rPr>
        <w:t>where the people</w:t>
      </w:r>
      <w:r w:rsidR="00F7251B">
        <w:rPr>
          <w:sz w:val="22"/>
        </w:rPr>
        <w:t xml:space="preserve"> who</w:t>
      </w:r>
      <w:r w:rsidRPr="00E95505">
        <w:rPr>
          <w:sz w:val="22"/>
        </w:rPr>
        <w:t xml:space="preserve"> will benefit live or are based. </w:t>
      </w:r>
    </w:p>
    <w:tbl>
      <w:tblPr>
        <w:tblStyle w:val="TableGrid"/>
        <w:tblW w:w="0" w:type="auto"/>
        <w:tblLook w:val="04A0" w:firstRow="1" w:lastRow="0" w:firstColumn="1" w:lastColumn="0" w:noHBand="0" w:noVBand="1"/>
      </w:tblPr>
      <w:tblGrid>
        <w:gridCol w:w="10456"/>
      </w:tblGrid>
      <w:tr w:rsidR="00E95505" w:rsidTr="00A33108">
        <w:trPr>
          <w:trHeight w:val="7975"/>
        </w:trPr>
        <w:tc>
          <w:tcPr>
            <w:tcW w:w="10682" w:type="dxa"/>
          </w:tcPr>
          <w:p w:rsidR="00E95505" w:rsidRPr="003C43DD" w:rsidRDefault="00E95505" w:rsidP="003C43DD">
            <w:pPr>
              <w:spacing w:before="60"/>
              <w:rPr>
                <w:bCs/>
                <w:noProof/>
                <w:sz w:val="20"/>
                <w:szCs w:val="20"/>
              </w:rPr>
            </w:pPr>
            <w:r w:rsidRPr="003C43DD">
              <w:rPr>
                <w:bCs/>
                <w:noProof/>
                <w:sz w:val="20"/>
                <w:szCs w:val="20"/>
              </w:rPr>
              <w:fldChar w:fldCharType="begin">
                <w:ffData>
                  <w:name w:val=""/>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A33108" w:rsidRPr="00FD5D68" w:rsidRDefault="00A33108" w:rsidP="00FD5D68">
      <w:pPr>
        <w:spacing w:before="240" w:after="120"/>
        <w:rPr>
          <w:b/>
          <w:sz w:val="22"/>
        </w:rPr>
      </w:pPr>
    </w:p>
    <w:p w:rsidR="00E95505" w:rsidRPr="00230F67" w:rsidRDefault="00E95505" w:rsidP="00081961">
      <w:pPr>
        <w:pStyle w:val="ListParagraph"/>
        <w:numPr>
          <w:ilvl w:val="0"/>
          <w:numId w:val="39"/>
        </w:numPr>
        <w:spacing w:before="240" w:after="120"/>
        <w:ind w:left="425" w:hanging="425"/>
        <w:rPr>
          <w:b/>
          <w:sz w:val="22"/>
        </w:rPr>
      </w:pPr>
      <w:r w:rsidRPr="00230F67">
        <w:rPr>
          <w:b/>
          <w:bCs/>
          <w:noProof/>
          <w:sz w:val="22"/>
          <w:szCs w:val="22"/>
        </w:rPr>
        <w:t>How</w:t>
      </w:r>
      <w:r w:rsidRPr="00230F67">
        <w:rPr>
          <w:b/>
          <w:sz w:val="22"/>
        </w:rPr>
        <w:t xml:space="preserve"> will your project impact on the environment, economy and people’s living conditions? (250 words).</w:t>
      </w:r>
    </w:p>
    <w:p w:rsidR="00E95505" w:rsidRPr="00E95505" w:rsidRDefault="00E95505" w:rsidP="00E95505">
      <w:pPr>
        <w:spacing w:before="120" w:after="120"/>
        <w:rPr>
          <w:sz w:val="22"/>
        </w:rPr>
      </w:pPr>
      <w:r w:rsidRPr="00E95505">
        <w:rPr>
          <w:sz w:val="22"/>
        </w:rPr>
        <w:t>Explain how you’ll use resources effectively and in a sustainable way. This may include</w:t>
      </w:r>
      <w:r w:rsidRPr="00E95505">
        <w:rPr>
          <w:rFonts w:eastAsia="Calibri"/>
          <w:sz w:val="22"/>
        </w:rPr>
        <w:t xml:space="preserve"> creating less waste, saving energy, recycling, sourcing goods and services locally and using environmentally sustainable materials</w:t>
      </w:r>
      <w:r w:rsidRPr="00E95505">
        <w:rPr>
          <w:sz w:val="22"/>
        </w:rPr>
        <w:t>.</w:t>
      </w:r>
      <w:r w:rsidR="00F7251B">
        <w:rPr>
          <w:sz w:val="22"/>
        </w:rPr>
        <w:t xml:space="preserve"> (This </w:t>
      </w:r>
      <w:r w:rsidR="000665AB">
        <w:rPr>
          <w:sz w:val="22"/>
        </w:rPr>
        <w:t>question</w:t>
      </w:r>
      <w:r w:rsidR="00F7251B">
        <w:rPr>
          <w:sz w:val="22"/>
        </w:rPr>
        <w:t xml:space="preserve"> responds directly to the requirements of EU Funding)</w:t>
      </w:r>
    </w:p>
    <w:tbl>
      <w:tblPr>
        <w:tblStyle w:val="TableGrid"/>
        <w:tblW w:w="0" w:type="auto"/>
        <w:tblLook w:val="04A0" w:firstRow="1" w:lastRow="0" w:firstColumn="1" w:lastColumn="0" w:noHBand="0" w:noVBand="1"/>
      </w:tblPr>
      <w:tblGrid>
        <w:gridCol w:w="10456"/>
      </w:tblGrid>
      <w:tr w:rsidR="00E95505" w:rsidTr="00230F67">
        <w:trPr>
          <w:trHeight w:val="3685"/>
        </w:trPr>
        <w:tc>
          <w:tcPr>
            <w:tcW w:w="10682" w:type="dxa"/>
          </w:tcPr>
          <w:p w:rsidR="00E95505" w:rsidRPr="003C43DD" w:rsidRDefault="00E86091" w:rsidP="003C43DD">
            <w:pPr>
              <w:spacing w:before="60"/>
              <w:rPr>
                <w:bCs/>
                <w:noProof/>
                <w:sz w:val="20"/>
                <w:szCs w:val="20"/>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B66210" w:rsidRDefault="00B66210" w:rsidP="003C43DD">
      <w:pPr>
        <w:spacing w:after="200" w:line="276" w:lineRule="auto"/>
        <w:rPr>
          <w:b/>
          <w:color w:val="943634" w:themeColor="accent2" w:themeShade="BF"/>
        </w:rPr>
      </w:pPr>
    </w:p>
    <w:p w:rsidR="00541A9E" w:rsidRPr="00FE30FB" w:rsidRDefault="00541A9E" w:rsidP="003C43DD">
      <w:pPr>
        <w:spacing w:after="200" w:line="276" w:lineRule="auto"/>
        <w:rPr>
          <w:b/>
          <w:color w:val="DEA900"/>
        </w:rPr>
      </w:pPr>
      <w:r w:rsidRPr="00FE30FB">
        <w:rPr>
          <w:b/>
          <w:color w:val="DEA900"/>
        </w:rPr>
        <w:lastRenderedPageBreak/>
        <w:t>Section 6 – Experience and capacity</w:t>
      </w:r>
    </w:p>
    <w:p w:rsidR="0009006A" w:rsidRPr="0009006A" w:rsidRDefault="0009006A" w:rsidP="00081961">
      <w:pPr>
        <w:pStyle w:val="ListParagraph"/>
        <w:numPr>
          <w:ilvl w:val="0"/>
          <w:numId w:val="39"/>
        </w:numPr>
        <w:spacing w:before="240" w:after="120"/>
        <w:ind w:left="425" w:hanging="425"/>
        <w:rPr>
          <w:b/>
          <w:bCs/>
          <w:noProof/>
          <w:sz w:val="22"/>
          <w:szCs w:val="22"/>
        </w:rPr>
      </w:pPr>
      <w:r w:rsidRPr="0009006A">
        <w:rPr>
          <w:b/>
          <w:bCs/>
          <w:noProof/>
          <w:sz w:val="22"/>
          <w:szCs w:val="22"/>
        </w:rPr>
        <w:t>What experience do you have of delivering projects like the one described above?</w:t>
      </w:r>
      <w:r w:rsidR="003C43DD">
        <w:rPr>
          <w:b/>
          <w:bCs/>
          <w:noProof/>
          <w:sz w:val="22"/>
          <w:szCs w:val="22"/>
        </w:rPr>
        <w:t xml:space="preserve"> (75</w:t>
      </w:r>
      <w:r>
        <w:rPr>
          <w:b/>
          <w:bCs/>
          <w:noProof/>
          <w:sz w:val="22"/>
          <w:szCs w:val="22"/>
        </w:rPr>
        <w:t>0 words)</w:t>
      </w:r>
    </w:p>
    <w:p w:rsidR="006501AE" w:rsidRDefault="0009006A" w:rsidP="00563774">
      <w:pPr>
        <w:spacing w:before="240" w:after="120"/>
        <w:rPr>
          <w:rFonts w:eastAsia="Times New Roman" w:cs="Arial"/>
          <w:bCs/>
          <w:noProof/>
          <w:sz w:val="22"/>
        </w:rPr>
      </w:pPr>
      <w:r w:rsidRPr="0009006A">
        <w:rPr>
          <w:rFonts w:eastAsia="Times New Roman" w:cs="Arial"/>
          <w:bCs/>
          <w:noProof/>
          <w:sz w:val="22"/>
        </w:rPr>
        <w:t xml:space="preserve">Tell us about </w:t>
      </w:r>
      <w:r w:rsidR="006501AE">
        <w:rPr>
          <w:rFonts w:eastAsia="Times New Roman" w:cs="Arial"/>
          <w:bCs/>
          <w:noProof/>
          <w:sz w:val="22"/>
        </w:rPr>
        <w:t>your</w:t>
      </w:r>
      <w:r w:rsidRPr="0009006A">
        <w:rPr>
          <w:rFonts w:eastAsia="Times New Roman" w:cs="Arial"/>
          <w:bCs/>
          <w:noProof/>
          <w:sz w:val="22"/>
        </w:rPr>
        <w:t xml:space="preserve"> </w:t>
      </w:r>
      <w:r>
        <w:rPr>
          <w:rFonts w:eastAsia="Times New Roman" w:cs="Arial"/>
          <w:bCs/>
          <w:noProof/>
          <w:sz w:val="22"/>
        </w:rPr>
        <w:t xml:space="preserve">previous experience </w:t>
      </w:r>
      <w:r w:rsidR="006501AE">
        <w:rPr>
          <w:rFonts w:eastAsia="Times New Roman" w:cs="Arial"/>
          <w:bCs/>
          <w:noProof/>
          <w:sz w:val="22"/>
        </w:rPr>
        <w:t>of</w:t>
      </w:r>
      <w:r>
        <w:rPr>
          <w:rFonts w:eastAsia="Times New Roman" w:cs="Arial"/>
          <w:bCs/>
          <w:noProof/>
          <w:sz w:val="22"/>
        </w:rPr>
        <w:t xml:space="preserve"> delivering the type</w:t>
      </w:r>
      <w:r w:rsidR="00250976">
        <w:rPr>
          <w:rFonts w:eastAsia="Times New Roman" w:cs="Arial"/>
          <w:bCs/>
          <w:noProof/>
          <w:sz w:val="22"/>
        </w:rPr>
        <w:t xml:space="preserve"> of activities you’ve specified </w:t>
      </w:r>
      <w:r w:rsidR="006501AE">
        <w:rPr>
          <w:rFonts w:eastAsia="Times New Roman" w:cs="Arial"/>
          <w:bCs/>
          <w:noProof/>
          <w:sz w:val="22"/>
        </w:rPr>
        <w:t>and working with the target groups identified. Give examples of your work which show how y</w:t>
      </w:r>
      <w:r>
        <w:rPr>
          <w:rFonts w:eastAsia="Times New Roman" w:cs="Arial"/>
          <w:bCs/>
          <w:noProof/>
          <w:sz w:val="22"/>
        </w:rPr>
        <w:t>our organisation</w:t>
      </w:r>
      <w:r w:rsidR="006501AE">
        <w:rPr>
          <w:rFonts w:eastAsia="Times New Roman" w:cs="Arial"/>
          <w:bCs/>
          <w:noProof/>
          <w:sz w:val="22"/>
        </w:rPr>
        <w:t xml:space="preserve"> has</w:t>
      </w:r>
      <w:r>
        <w:rPr>
          <w:rFonts w:eastAsia="Times New Roman" w:cs="Arial"/>
          <w:bCs/>
          <w:noProof/>
          <w:sz w:val="22"/>
        </w:rPr>
        <w:t xml:space="preserve"> experience </w:t>
      </w:r>
      <w:r w:rsidR="006501AE">
        <w:rPr>
          <w:rFonts w:eastAsia="Times New Roman" w:cs="Arial"/>
          <w:bCs/>
          <w:noProof/>
          <w:sz w:val="22"/>
        </w:rPr>
        <w:t>of working within the</w:t>
      </w:r>
      <w:r w:rsidR="008534D5">
        <w:rPr>
          <w:rFonts w:eastAsia="Times New Roman" w:cs="Arial"/>
          <w:bCs/>
          <w:noProof/>
          <w:sz w:val="22"/>
        </w:rPr>
        <w:t>se</w:t>
      </w:r>
      <w:r w:rsidR="006501AE">
        <w:rPr>
          <w:rFonts w:eastAsia="Times New Roman" w:cs="Arial"/>
          <w:bCs/>
          <w:noProof/>
          <w:sz w:val="22"/>
        </w:rPr>
        <w:t xml:space="preserve"> target groups to </w:t>
      </w:r>
      <w:r w:rsidR="008534D5">
        <w:rPr>
          <w:rFonts w:eastAsia="Times New Roman" w:cs="Arial"/>
          <w:bCs/>
          <w:noProof/>
          <w:sz w:val="22"/>
        </w:rPr>
        <w:t>improve</w:t>
      </w:r>
      <w:r w:rsidR="00515A63">
        <w:rPr>
          <w:rFonts w:eastAsia="Times New Roman" w:cs="Arial"/>
          <w:bCs/>
          <w:noProof/>
          <w:sz w:val="22"/>
        </w:rPr>
        <w:t xml:space="preserve"> social inclusion and achieve the outputs specificed in the project outline</w:t>
      </w:r>
      <w:r w:rsidR="006501AE">
        <w:rPr>
          <w:rFonts w:eastAsia="Times New Roman" w:cs="Arial"/>
          <w:bCs/>
          <w:noProof/>
          <w:sz w:val="22"/>
        </w:rPr>
        <w:t>. Explain how your organisation has knowledge of and reach into the communities you wish to target and the evidence you have that these approaches have worked.</w:t>
      </w:r>
    </w:p>
    <w:tbl>
      <w:tblPr>
        <w:tblStyle w:val="TableGrid"/>
        <w:tblW w:w="0" w:type="auto"/>
        <w:tblLook w:val="04A0" w:firstRow="1" w:lastRow="0" w:firstColumn="1" w:lastColumn="0" w:noHBand="0" w:noVBand="1"/>
      </w:tblPr>
      <w:tblGrid>
        <w:gridCol w:w="10456"/>
      </w:tblGrid>
      <w:tr w:rsidR="0009006A" w:rsidTr="00250976">
        <w:trPr>
          <w:trHeight w:val="4404"/>
        </w:trPr>
        <w:tc>
          <w:tcPr>
            <w:tcW w:w="10456" w:type="dxa"/>
          </w:tcPr>
          <w:p w:rsidR="0009006A" w:rsidRDefault="0009006A" w:rsidP="003C43DD">
            <w:pPr>
              <w:spacing w:before="60"/>
              <w:rPr>
                <w:rFonts w:eastAsia="Times New Roman" w:cs="Arial"/>
                <w:bCs/>
                <w:noProof/>
                <w:sz w:val="22"/>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986D4D" w:rsidRDefault="00986D4D" w:rsidP="00081961">
      <w:pPr>
        <w:pStyle w:val="ListParagraph"/>
        <w:numPr>
          <w:ilvl w:val="0"/>
          <w:numId w:val="39"/>
        </w:numPr>
        <w:spacing w:before="240" w:after="120"/>
        <w:ind w:left="425" w:hanging="425"/>
        <w:rPr>
          <w:b/>
          <w:bCs/>
          <w:noProof/>
          <w:sz w:val="22"/>
        </w:rPr>
      </w:pPr>
      <w:r>
        <w:rPr>
          <w:b/>
          <w:bCs/>
          <w:noProof/>
          <w:sz w:val="22"/>
        </w:rPr>
        <w:t xml:space="preserve">What experience does your organisation have of providing information, advice and guidance and developing individual action plans? (250 Words) </w:t>
      </w:r>
    </w:p>
    <w:p w:rsidR="00986D4D" w:rsidRDefault="00986D4D" w:rsidP="00986D4D">
      <w:pPr>
        <w:pStyle w:val="ListParagraph"/>
        <w:spacing w:before="240" w:after="120"/>
        <w:ind w:left="425"/>
        <w:rPr>
          <w:b/>
          <w:bCs/>
          <w:noProof/>
          <w:sz w:val="22"/>
        </w:rPr>
      </w:pPr>
    </w:p>
    <w:tbl>
      <w:tblPr>
        <w:tblStyle w:val="TableGrid"/>
        <w:tblW w:w="0" w:type="auto"/>
        <w:tblLook w:val="04A0" w:firstRow="1" w:lastRow="0" w:firstColumn="1" w:lastColumn="0" w:noHBand="0" w:noVBand="1"/>
      </w:tblPr>
      <w:tblGrid>
        <w:gridCol w:w="10456"/>
      </w:tblGrid>
      <w:tr w:rsidR="00986D4D" w:rsidTr="00EC6321">
        <w:trPr>
          <w:trHeight w:val="5938"/>
        </w:trPr>
        <w:tc>
          <w:tcPr>
            <w:tcW w:w="10456" w:type="dxa"/>
          </w:tcPr>
          <w:p w:rsidR="00986D4D" w:rsidRDefault="00986D4D" w:rsidP="00EC6321">
            <w:pPr>
              <w:spacing w:before="60"/>
              <w:rPr>
                <w:b/>
                <w:color w:val="943634" w:themeColor="accent2" w:themeShade="BF"/>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986D4D" w:rsidRDefault="00986D4D" w:rsidP="00986D4D">
      <w:pPr>
        <w:pStyle w:val="ListParagraph"/>
        <w:spacing w:before="240" w:after="120"/>
        <w:ind w:left="425"/>
        <w:rPr>
          <w:b/>
          <w:bCs/>
          <w:noProof/>
          <w:sz w:val="22"/>
        </w:rPr>
      </w:pPr>
    </w:p>
    <w:p w:rsidR="002A4231" w:rsidRDefault="002A4231" w:rsidP="00986D4D">
      <w:pPr>
        <w:pStyle w:val="ListParagraph"/>
        <w:spacing w:before="240" w:after="120"/>
        <w:ind w:left="425"/>
        <w:rPr>
          <w:b/>
          <w:bCs/>
          <w:noProof/>
          <w:sz w:val="22"/>
        </w:rPr>
      </w:pPr>
    </w:p>
    <w:p w:rsidR="002A4231" w:rsidRPr="00986D4D" w:rsidRDefault="002A4231" w:rsidP="00986D4D">
      <w:pPr>
        <w:pStyle w:val="ListParagraph"/>
        <w:spacing w:before="240" w:after="120"/>
        <w:ind w:left="425"/>
        <w:rPr>
          <w:b/>
          <w:bCs/>
          <w:noProof/>
          <w:sz w:val="22"/>
        </w:rPr>
      </w:pPr>
    </w:p>
    <w:p w:rsidR="00515A63" w:rsidRPr="00515A63" w:rsidRDefault="00515A63" w:rsidP="00081961">
      <w:pPr>
        <w:pStyle w:val="ListParagraph"/>
        <w:numPr>
          <w:ilvl w:val="0"/>
          <w:numId w:val="39"/>
        </w:numPr>
        <w:spacing w:before="240" w:after="120"/>
        <w:ind w:left="425" w:hanging="425"/>
        <w:rPr>
          <w:b/>
          <w:bCs/>
          <w:noProof/>
          <w:sz w:val="22"/>
        </w:rPr>
      </w:pPr>
      <w:r w:rsidRPr="00515A63">
        <w:rPr>
          <w:b/>
          <w:bCs/>
          <w:noProof/>
          <w:sz w:val="22"/>
          <w:szCs w:val="22"/>
        </w:rPr>
        <w:lastRenderedPageBreak/>
        <w:t>What</w:t>
      </w:r>
      <w:r w:rsidRPr="00515A63">
        <w:rPr>
          <w:b/>
          <w:bCs/>
          <w:noProof/>
          <w:sz w:val="22"/>
        </w:rPr>
        <w:t xml:space="preserve"> experience does your organisation hav</w:t>
      </w:r>
      <w:r w:rsidR="00986D4D">
        <w:rPr>
          <w:b/>
          <w:bCs/>
          <w:noProof/>
          <w:sz w:val="22"/>
        </w:rPr>
        <w:t>e of managing/delivering external funded projects, in particular ESF,a</w:t>
      </w:r>
      <w:r w:rsidRPr="00515A63">
        <w:rPr>
          <w:b/>
          <w:bCs/>
          <w:noProof/>
          <w:sz w:val="22"/>
        </w:rPr>
        <w:t>nd working in partnership to deliver specified outcomes and outputs</w:t>
      </w:r>
      <w:r>
        <w:rPr>
          <w:b/>
          <w:bCs/>
          <w:noProof/>
          <w:sz w:val="22"/>
        </w:rPr>
        <w:t>? (300 words)</w:t>
      </w:r>
    </w:p>
    <w:p w:rsidR="006501AE" w:rsidRPr="00563774" w:rsidRDefault="006501AE" w:rsidP="006501AE">
      <w:pPr>
        <w:spacing w:before="240" w:after="120"/>
        <w:rPr>
          <w:bCs/>
          <w:noProof/>
          <w:sz w:val="22"/>
        </w:rPr>
      </w:pPr>
      <w:r>
        <w:rPr>
          <w:rFonts w:eastAsia="Times New Roman" w:cs="Arial"/>
          <w:bCs/>
          <w:noProof/>
          <w:sz w:val="22"/>
        </w:rPr>
        <w:t xml:space="preserve">Give details of previous funding you have </w:t>
      </w:r>
      <w:r w:rsidR="00986D4D">
        <w:rPr>
          <w:rFonts w:eastAsia="Times New Roman" w:cs="Arial"/>
          <w:bCs/>
          <w:noProof/>
          <w:sz w:val="22"/>
        </w:rPr>
        <w:t>delivered and monitored against</w:t>
      </w:r>
      <w:r>
        <w:rPr>
          <w:rFonts w:eastAsia="Times New Roman" w:cs="Arial"/>
          <w:bCs/>
          <w:noProof/>
          <w:sz w:val="22"/>
        </w:rPr>
        <w:t xml:space="preserve"> and p</w:t>
      </w:r>
      <w:r w:rsidRPr="00F478A2">
        <w:rPr>
          <w:bCs/>
          <w:noProof/>
          <w:sz w:val="22"/>
        </w:rPr>
        <w:t xml:space="preserve">rovide examples </w:t>
      </w:r>
      <w:r>
        <w:rPr>
          <w:bCs/>
          <w:noProof/>
          <w:sz w:val="22"/>
        </w:rPr>
        <w:t>of past partnership working, including working with existing mainstream services.</w:t>
      </w:r>
    </w:p>
    <w:tbl>
      <w:tblPr>
        <w:tblStyle w:val="TableGrid"/>
        <w:tblW w:w="0" w:type="auto"/>
        <w:tblLook w:val="04A0" w:firstRow="1" w:lastRow="0" w:firstColumn="1" w:lastColumn="0" w:noHBand="0" w:noVBand="1"/>
      </w:tblPr>
      <w:tblGrid>
        <w:gridCol w:w="10456"/>
      </w:tblGrid>
      <w:tr w:rsidR="00515A63" w:rsidTr="008534D5">
        <w:trPr>
          <w:trHeight w:val="5938"/>
        </w:trPr>
        <w:tc>
          <w:tcPr>
            <w:tcW w:w="10456" w:type="dxa"/>
          </w:tcPr>
          <w:bookmarkStart w:id="3" w:name="_Hlk512002463"/>
          <w:p w:rsidR="00515A63" w:rsidRDefault="00515A63" w:rsidP="003C43DD">
            <w:pPr>
              <w:spacing w:before="60"/>
              <w:rPr>
                <w:b/>
                <w:color w:val="943634" w:themeColor="accent2" w:themeShade="BF"/>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bookmarkEnd w:id="3"/>
    </w:tbl>
    <w:p w:rsidR="00230F67" w:rsidRPr="00230F67" w:rsidRDefault="00230F67" w:rsidP="00230F67">
      <w:pPr>
        <w:spacing w:before="240" w:after="120"/>
        <w:rPr>
          <w:b/>
          <w:bCs/>
          <w:noProof/>
          <w:sz w:val="22"/>
        </w:rPr>
      </w:pPr>
    </w:p>
    <w:p w:rsidR="006501AE" w:rsidRPr="00515A63" w:rsidRDefault="00515A63" w:rsidP="00081961">
      <w:pPr>
        <w:pStyle w:val="ListParagraph"/>
        <w:numPr>
          <w:ilvl w:val="0"/>
          <w:numId w:val="39"/>
        </w:numPr>
        <w:spacing w:before="240" w:after="120"/>
        <w:ind w:left="425" w:hanging="425"/>
        <w:rPr>
          <w:b/>
          <w:bCs/>
          <w:noProof/>
          <w:sz w:val="22"/>
          <w:szCs w:val="22"/>
        </w:rPr>
      </w:pPr>
      <w:r w:rsidRPr="00515A63">
        <w:rPr>
          <w:b/>
          <w:bCs/>
          <w:noProof/>
          <w:sz w:val="22"/>
          <w:szCs w:val="22"/>
        </w:rPr>
        <w:t>What support do you feel you will need from a lead organisation?</w:t>
      </w:r>
      <w:r>
        <w:rPr>
          <w:b/>
          <w:bCs/>
          <w:noProof/>
          <w:sz w:val="22"/>
          <w:szCs w:val="22"/>
        </w:rPr>
        <w:t xml:space="preserve"> (200 words)</w:t>
      </w:r>
    </w:p>
    <w:p w:rsidR="00515A63" w:rsidRDefault="00515A63" w:rsidP="00541A9E">
      <w:pPr>
        <w:spacing w:before="240" w:after="120"/>
        <w:rPr>
          <w:rFonts w:eastAsia="Times New Roman" w:cs="Arial"/>
          <w:bCs/>
          <w:noProof/>
          <w:sz w:val="22"/>
        </w:rPr>
      </w:pPr>
      <w:r w:rsidRPr="00515A63">
        <w:rPr>
          <w:rFonts w:eastAsia="Times New Roman" w:cs="Arial"/>
          <w:bCs/>
          <w:noProof/>
          <w:sz w:val="22"/>
        </w:rPr>
        <w:t xml:space="preserve">In addition to providing overall programme management for the complex Building Better Opportunities </w:t>
      </w:r>
      <w:r>
        <w:rPr>
          <w:rFonts w:eastAsia="Times New Roman" w:cs="Arial"/>
          <w:bCs/>
          <w:noProof/>
          <w:sz w:val="22"/>
        </w:rPr>
        <w:t>programme</w:t>
      </w:r>
      <w:r w:rsidRPr="00515A63">
        <w:rPr>
          <w:rFonts w:eastAsia="Times New Roman" w:cs="Arial"/>
          <w:bCs/>
          <w:noProof/>
          <w:sz w:val="22"/>
        </w:rPr>
        <w:t>, we also intend to offer additional support to thos</w:t>
      </w:r>
      <w:r>
        <w:rPr>
          <w:rFonts w:eastAsia="Times New Roman" w:cs="Arial"/>
          <w:bCs/>
          <w:noProof/>
          <w:sz w:val="22"/>
        </w:rPr>
        <w:t xml:space="preserve">e who are delivering activities as part of our partnership. Please tell us what support you feel your organisation might benefit from. This might include support to develop your capacity in specific areas. </w:t>
      </w:r>
    </w:p>
    <w:tbl>
      <w:tblPr>
        <w:tblStyle w:val="TableGrid"/>
        <w:tblW w:w="0" w:type="auto"/>
        <w:tblLook w:val="04A0" w:firstRow="1" w:lastRow="0" w:firstColumn="1" w:lastColumn="0" w:noHBand="0" w:noVBand="1"/>
      </w:tblPr>
      <w:tblGrid>
        <w:gridCol w:w="10456"/>
      </w:tblGrid>
      <w:tr w:rsidR="00515A63" w:rsidTr="008534D5">
        <w:trPr>
          <w:trHeight w:val="4894"/>
        </w:trPr>
        <w:tc>
          <w:tcPr>
            <w:tcW w:w="10682" w:type="dxa"/>
          </w:tcPr>
          <w:p w:rsidR="00515A63" w:rsidRDefault="00515A63" w:rsidP="003C43DD">
            <w:pPr>
              <w:spacing w:before="60"/>
              <w:rPr>
                <w:b/>
                <w:color w:val="943634" w:themeColor="accent2" w:themeShade="BF"/>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515A63" w:rsidRPr="00515A63" w:rsidRDefault="00515A63" w:rsidP="00515A63">
      <w:pPr>
        <w:spacing w:before="60" w:after="60"/>
        <w:rPr>
          <w:b/>
          <w:color w:val="943634" w:themeColor="accent2" w:themeShade="BF"/>
        </w:rPr>
      </w:pPr>
    </w:p>
    <w:p w:rsidR="00A24349" w:rsidRPr="00FE30FB" w:rsidRDefault="0009006A" w:rsidP="0009006A">
      <w:pPr>
        <w:spacing w:before="240" w:after="120"/>
        <w:rPr>
          <w:b/>
          <w:color w:val="DEA900"/>
        </w:rPr>
      </w:pPr>
      <w:r w:rsidRPr="00FE30FB">
        <w:rPr>
          <w:b/>
          <w:color w:val="DEA900"/>
        </w:rPr>
        <w:lastRenderedPageBreak/>
        <w:t>Part 3 – Declaration</w:t>
      </w:r>
    </w:p>
    <w:p w:rsidR="00A24349" w:rsidRPr="00751751" w:rsidRDefault="00A24349" w:rsidP="00A24349">
      <w:pPr>
        <w:spacing w:before="120"/>
        <w:rPr>
          <w:rFonts w:cs="Arial"/>
          <w:i/>
          <w:sz w:val="22"/>
        </w:rPr>
      </w:pPr>
      <w:r w:rsidRPr="00751751">
        <w:rPr>
          <w:rFonts w:cs="Arial"/>
          <w:sz w:val="22"/>
        </w:rPr>
        <w:t xml:space="preserve">By submitting this </w:t>
      </w:r>
      <w:r w:rsidR="006B1B6D">
        <w:rPr>
          <w:rFonts w:cs="Arial"/>
          <w:sz w:val="22"/>
        </w:rPr>
        <w:t>expression of interest</w:t>
      </w:r>
      <w:r w:rsidRPr="00751751">
        <w:rPr>
          <w:rFonts w:cs="Arial"/>
          <w:sz w:val="22"/>
        </w:rPr>
        <w:t xml:space="preserve"> </w:t>
      </w:r>
      <w:r w:rsidR="005F2C21">
        <w:rPr>
          <w:rFonts w:cs="Arial"/>
          <w:sz w:val="22"/>
        </w:rPr>
        <w:t>we</w:t>
      </w:r>
      <w:r w:rsidRPr="00751751">
        <w:rPr>
          <w:rFonts w:cs="Arial"/>
          <w:sz w:val="22"/>
        </w:rPr>
        <w:t xml:space="preserve"> confirm that:</w:t>
      </w:r>
    </w:p>
    <w:p w:rsidR="00A30CB1" w:rsidRDefault="004561B2"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00A24349" w:rsidRPr="005F2C21">
        <w:rPr>
          <w:rFonts w:cs="Arial"/>
          <w:sz w:val="22"/>
        </w:rPr>
        <w:instrText xml:space="preserve"> FORMCHECKBOX </w:instrText>
      </w:r>
      <w:r w:rsidR="006F74F3">
        <w:rPr>
          <w:rFonts w:cs="Arial"/>
          <w:sz w:val="22"/>
        </w:rPr>
      </w:r>
      <w:r w:rsidR="006F74F3">
        <w:rPr>
          <w:rFonts w:cs="Arial"/>
          <w:sz w:val="22"/>
        </w:rPr>
        <w:fldChar w:fldCharType="separate"/>
      </w:r>
      <w:r w:rsidRPr="005F2C21">
        <w:rPr>
          <w:rFonts w:cs="Arial"/>
          <w:sz w:val="22"/>
        </w:rPr>
        <w:fldChar w:fldCharType="end"/>
      </w:r>
      <w:r w:rsidR="00A24349" w:rsidRPr="005F2C21">
        <w:rPr>
          <w:rFonts w:cs="Arial"/>
          <w:sz w:val="22"/>
        </w:rPr>
        <w:t xml:space="preserve"> </w:t>
      </w:r>
      <w:r w:rsidR="00515A63">
        <w:rPr>
          <w:rFonts w:cs="Arial"/>
          <w:sz w:val="22"/>
        </w:rPr>
        <w:tab/>
        <w:t>all the information contained in this form is accurate and correct</w:t>
      </w:r>
    </w:p>
    <w:p w:rsidR="00F7251B" w:rsidRDefault="00F7251B"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6F74F3">
        <w:rPr>
          <w:rFonts w:cs="Arial"/>
          <w:sz w:val="22"/>
        </w:rPr>
      </w:r>
      <w:r w:rsidR="006F74F3">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r>
      <w:r w:rsidR="00515A63" w:rsidRPr="005F2C21">
        <w:rPr>
          <w:rFonts w:cs="Arial"/>
          <w:sz w:val="22"/>
        </w:rPr>
        <w:t xml:space="preserve">we </w:t>
      </w:r>
      <w:r w:rsidR="00515A63">
        <w:rPr>
          <w:rFonts w:cs="Arial"/>
          <w:sz w:val="22"/>
        </w:rPr>
        <w:t xml:space="preserve">agree to the referee named in this </w:t>
      </w:r>
      <w:r w:rsidR="006B1B6D">
        <w:rPr>
          <w:rFonts w:cs="Arial"/>
          <w:sz w:val="22"/>
        </w:rPr>
        <w:t>expression of interest</w:t>
      </w:r>
      <w:r w:rsidR="00515A63">
        <w:rPr>
          <w:rFonts w:cs="Arial"/>
          <w:sz w:val="22"/>
        </w:rPr>
        <w:t xml:space="preserve"> being contacted</w:t>
      </w:r>
    </w:p>
    <w:p w:rsidR="00F7251B" w:rsidRDefault="00F7251B" w:rsidP="00515A63">
      <w:pPr>
        <w:spacing w:before="120"/>
        <w:ind w:left="720" w:hanging="7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6F74F3">
        <w:rPr>
          <w:rFonts w:cs="Arial"/>
          <w:sz w:val="22"/>
        </w:rPr>
      </w:r>
      <w:r w:rsidR="006F74F3">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t xml:space="preserve">we agree that information in this </w:t>
      </w:r>
      <w:r w:rsidR="008534D5">
        <w:rPr>
          <w:rFonts w:cs="Arial"/>
          <w:sz w:val="22"/>
        </w:rPr>
        <w:t>form</w:t>
      </w:r>
      <w:r w:rsidR="00515A63">
        <w:rPr>
          <w:rFonts w:cs="Arial"/>
          <w:sz w:val="22"/>
        </w:rPr>
        <w:t xml:space="preserve"> may be shared with</w:t>
      </w:r>
      <w:r w:rsidR="00D37E96">
        <w:rPr>
          <w:rFonts w:cs="Arial"/>
          <w:sz w:val="22"/>
        </w:rPr>
        <w:t xml:space="preserve"> </w:t>
      </w:r>
      <w:r w:rsidR="00D53C58">
        <w:rPr>
          <w:rFonts w:cs="Arial"/>
          <w:sz w:val="22"/>
        </w:rPr>
        <w:t>our stakeholders and partners as part of our decision making process</w:t>
      </w:r>
      <w:r w:rsidR="00515A63">
        <w:rPr>
          <w:rFonts w:cs="Arial"/>
          <w:sz w:val="22"/>
        </w:rPr>
        <w:t xml:space="preserve"> </w:t>
      </w:r>
    </w:p>
    <w:p w:rsidR="005F2C21" w:rsidRPr="00751751" w:rsidRDefault="00D40A48"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6F74F3">
        <w:rPr>
          <w:rFonts w:cs="Arial"/>
          <w:sz w:val="22"/>
        </w:rPr>
      </w:r>
      <w:r w:rsidR="006F74F3">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t xml:space="preserve">we understand that completing this form is not </w:t>
      </w:r>
      <w:r w:rsidR="00D37E96">
        <w:rPr>
          <w:rFonts w:cs="Arial"/>
          <w:sz w:val="22"/>
        </w:rPr>
        <w:t xml:space="preserve">a </w:t>
      </w:r>
      <w:r w:rsidR="00231D4B">
        <w:rPr>
          <w:rFonts w:cs="Arial"/>
          <w:sz w:val="22"/>
        </w:rPr>
        <w:t>guarantee</w:t>
      </w:r>
      <w:r w:rsidR="00D37E96">
        <w:rPr>
          <w:rFonts w:cs="Arial"/>
          <w:sz w:val="22"/>
        </w:rPr>
        <w:t xml:space="preserve"> of receiving funding</w:t>
      </w:r>
    </w:p>
    <w:p w:rsidR="00580B1D" w:rsidRDefault="007C44BE" w:rsidP="00515A63">
      <w:pPr>
        <w:spacing w:before="120"/>
        <w:ind w:left="720" w:hanging="7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6F74F3">
        <w:rPr>
          <w:rFonts w:cs="Arial"/>
          <w:sz w:val="22"/>
        </w:rPr>
      </w:r>
      <w:r w:rsidR="006F74F3">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r>
      <w:r w:rsidR="005F2C21">
        <w:rPr>
          <w:rFonts w:cs="Arial"/>
          <w:sz w:val="22"/>
        </w:rPr>
        <w:t xml:space="preserve">up to the stage of signing a formal exclusivity agreement </w:t>
      </w:r>
      <w:r>
        <w:rPr>
          <w:rFonts w:cs="Arial"/>
          <w:sz w:val="22"/>
        </w:rPr>
        <w:t>we may</w:t>
      </w:r>
      <w:r w:rsidR="005F2C21">
        <w:rPr>
          <w:rFonts w:cs="Arial"/>
          <w:sz w:val="22"/>
        </w:rPr>
        <w:t xml:space="preserve"> withd</w:t>
      </w:r>
      <w:r>
        <w:rPr>
          <w:rFonts w:cs="Arial"/>
          <w:sz w:val="22"/>
        </w:rPr>
        <w:t xml:space="preserve">raw this </w:t>
      </w:r>
      <w:r w:rsidR="006B1B6D">
        <w:rPr>
          <w:rFonts w:cs="Arial"/>
          <w:sz w:val="22"/>
        </w:rPr>
        <w:t>expression of interest</w:t>
      </w:r>
      <w:r>
        <w:rPr>
          <w:rFonts w:cs="Arial"/>
          <w:sz w:val="22"/>
        </w:rPr>
        <w:t xml:space="preserve"> at any time in writing</w:t>
      </w:r>
    </w:p>
    <w:p w:rsidR="005F2C21" w:rsidRDefault="005F2C21" w:rsidP="00A30CB1">
      <w:pPr>
        <w:spacing w:before="120"/>
        <w:rPr>
          <w:rFonts w:cs="Arial"/>
          <w:b/>
          <w:color w:val="00B0F0"/>
          <w:sz w:val="20"/>
          <w:szCs w:val="20"/>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7C44BE" w:rsidRPr="00751751" w:rsidTr="00BD4CF7">
        <w:trPr>
          <w:trHeight w:val="77"/>
        </w:trPr>
        <w:tc>
          <w:tcPr>
            <w:tcW w:w="3686" w:type="dxa"/>
            <w:tcBorders>
              <w:top w:val="nil"/>
              <w:left w:val="nil"/>
              <w:bottom w:val="nil"/>
              <w:right w:val="single" w:sz="4" w:space="0" w:color="auto"/>
            </w:tcBorders>
          </w:tcPr>
          <w:p w:rsidR="007C44BE" w:rsidRPr="00751751" w:rsidRDefault="007C44BE" w:rsidP="00BD4CF7">
            <w:pPr>
              <w:tabs>
                <w:tab w:val="left" w:pos="282"/>
              </w:tabs>
              <w:autoSpaceDE w:val="0"/>
              <w:autoSpaceDN w:val="0"/>
              <w:adjustRightInd w:val="0"/>
              <w:spacing w:before="40" w:after="40"/>
              <w:ind w:left="-108"/>
              <w:rPr>
                <w:rFonts w:cs="Arial"/>
              </w:rPr>
            </w:pPr>
            <w:r>
              <w:rPr>
                <w:rFonts w:cs="Arial"/>
                <w:sz w:val="22"/>
              </w:rPr>
              <w:t>Name</w:t>
            </w:r>
          </w:p>
        </w:tc>
        <w:tc>
          <w:tcPr>
            <w:tcW w:w="6889" w:type="dxa"/>
            <w:tcBorders>
              <w:top w:val="single" w:sz="4" w:space="0" w:color="auto"/>
              <w:left w:val="single" w:sz="4" w:space="0" w:color="auto"/>
              <w:bottom w:val="single" w:sz="4" w:space="0" w:color="auto"/>
              <w:right w:val="single" w:sz="4" w:space="0" w:color="auto"/>
            </w:tcBorders>
            <w:vAlign w:val="center"/>
          </w:tcPr>
          <w:p w:rsidR="007C44BE" w:rsidRPr="00751751" w:rsidRDefault="007C44BE" w:rsidP="00230F67">
            <w:pPr>
              <w:spacing w:before="60"/>
              <w:rPr>
                <w:rFonts w:cs="Arial"/>
              </w:rPr>
            </w:pPr>
            <w:r w:rsidRPr="00230F67">
              <w:rPr>
                <w:bCs/>
                <w:noProof/>
                <w:sz w:val="20"/>
                <w:szCs w:val="20"/>
              </w:rPr>
              <w:fldChar w:fldCharType="begin">
                <w:ffData>
                  <w:name w:val=""/>
                  <w:enabled/>
                  <w:calcOnExit w:val="0"/>
                  <w:textInput/>
                </w:ffData>
              </w:fldChar>
            </w:r>
            <w:r w:rsidRPr="00230F67">
              <w:rPr>
                <w:bCs/>
                <w:noProof/>
                <w:sz w:val="20"/>
                <w:szCs w:val="20"/>
              </w:rPr>
              <w:instrText xml:space="preserve"> FORMTEXT </w:instrText>
            </w:r>
            <w:r w:rsidRPr="00230F67">
              <w:rPr>
                <w:bCs/>
                <w:noProof/>
                <w:sz w:val="20"/>
                <w:szCs w:val="20"/>
              </w:rPr>
            </w:r>
            <w:r w:rsidRPr="00230F67">
              <w:rPr>
                <w:bCs/>
                <w:noProof/>
                <w:sz w:val="20"/>
                <w:szCs w:val="20"/>
              </w:rPr>
              <w:fldChar w:fldCharType="separate"/>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fldChar w:fldCharType="end"/>
            </w:r>
          </w:p>
        </w:tc>
      </w:tr>
    </w:tbl>
    <w:p w:rsidR="007C44BE" w:rsidRPr="007C44BE" w:rsidRDefault="007C44BE" w:rsidP="007C44BE">
      <w:pPr>
        <w:spacing w:before="60" w:after="60"/>
        <w:rPr>
          <w:rFonts w:cs="Arial"/>
          <w:sz w:val="22"/>
        </w:rPr>
      </w:pPr>
      <w:r w:rsidRPr="007C44BE">
        <w:rPr>
          <w:rFonts w:cs="Arial"/>
          <w:sz w:val="22"/>
        </w:rPr>
        <w:t xml:space="preserve">This should be </w:t>
      </w:r>
      <w:r>
        <w:rPr>
          <w:rFonts w:cs="Arial"/>
          <w:sz w:val="22"/>
        </w:rPr>
        <w:t>a Company Director, Trustee or senior manager on behalf of the organisation.</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7C44BE" w:rsidRPr="00751751" w:rsidTr="00BD4CF7">
        <w:trPr>
          <w:trHeight w:val="77"/>
        </w:trPr>
        <w:tc>
          <w:tcPr>
            <w:tcW w:w="3686" w:type="dxa"/>
            <w:tcBorders>
              <w:top w:val="nil"/>
              <w:left w:val="nil"/>
              <w:bottom w:val="nil"/>
              <w:right w:val="single" w:sz="4" w:space="0" w:color="auto"/>
            </w:tcBorders>
          </w:tcPr>
          <w:p w:rsidR="007C44BE" w:rsidRPr="00751751" w:rsidRDefault="007C44BE" w:rsidP="00BD4CF7">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Pr>
                <w:rFonts w:ascii="Arial" w:hAnsi="Arial" w:cs="Arial"/>
                <w:sz w:val="22"/>
                <w:szCs w:val="22"/>
              </w:rPr>
              <w:t>/ position</w:t>
            </w:r>
          </w:p>
        </w:tc>
        <w:tc>
          <w:tcPr>
            <w:tcW w:w="6889" w:type="dxa"/>
            <w:tcBorders>
              <w:top w:val="single" w:sz="4" w:space="0" w:color="auto"/>
              <w:left w:val="single" w:sz="4" w:space="0" w:color="auto"/>
              <w:bottom w:val="single" w:sz="4" w:space="0" w:color="auto"/>
              <w:right w:val="single" w:sz="4" w:space="0" w:color="auto"/>
            </w:tcBorders>
            <w:vAlign w:val="center"/>
          </w:tcPr>
          <w:p w:rsidR="007C44BE" w:rsidRPr="00751751" w:rsidRDefault="007C44BE" w:rsidP="00230F67">
            <w:pPr>
              <w:spacing w:before="60"/>
              <w:rPr>
                <w:rFonts w:cs="Arial"/>
              </w:rPr>
            </w:pPr>
            <w:r w:rsidRPr="00230F67">
              <w:rPr>
                <w:bCs/>
                <w:noProof/>
                <w:sz w:val="20"/>
                <w:szCs w:val="20"/>
              </w:rPr>
              <w:fldChar w:fldCharType="begin">
                <w:ffData>
                  <w:name w:val=""/>
                  <w:enabled/>
                  <w:calcOnExit w:val="0"/>
                  <w:textInput/>
                </w:ffData>
              </w:fldChar>
            </w:r>
            <w:r w:rsidRPr="00230F67">
              <w:rPr>
                <w:bCs/>
                <w:noProof/>
                <w:sz w:val="20"/>
                <w:szCs w:val="20"/>
              </w:rPr>
              <w:instrText xml:space="preserve"> FORMTEXT </w:instrText>
            </w:r>
            <w:r w:rsidRPr="00230F67">
              <w:rPr>
                <w:bCs/>
                <w:noProof/>
                <w:sz w:val="20"/>
                <w:szCs w:val="20"/>
              </w:rPr>
            </w:r>
            <w:r w:rsidRPr="00230F67">
              <w:rPr>
                <w:bCs/>
                <w:noProof/>
                <w:sz w:val="20"/>
                <w:szCs w:val="20"/>
              </w:rPr>
              <w:fldChar w:fldCharType="separate"/>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fldChar w:fldCharType="end"/>
            </w:r>
          </w:p>
        </w:tc>
      </w:tr>
    </w:tbl>
    <w:p w:rsidR="007C44BE" w:rsidRDefault="007C44BE" w:rsidP="00A30CB1">
      <w:pPr>
        <w:spacing w:before="120"/>
        <w:rPr>
          <w:rFonts w:cs="Arial"/>
          <w:b/>
          <w:color w:val="00B0F0"/>
          <w:sz w:val="20"/>
          <w:szCs w:val="20"/>
        </w:rPr>
      </w:pPr>
    </w:p>
    <w:p w:rsidR="001A724F" w:rsidRPr="00FE30FB" w:rsidRDefault="00D37E96" w:rsidP="00FE30FB">
      <w:pPr>
        <w:pStyle w:val="xdefault"/>
        <w:spacing w:before="0" w:beforeAutospacing="0" w:after="0" w:afterAutospacing="0"/>
        <w:rPr>
          <w:rFonts w:ascii="Arial" w:hAnsi="Arial" w:cs="Arial"/>
          <w:color w:val="000000"/>
          <w:sz w:val="22"/>
          <w:szCs w:val="22"/>
        </w:rPr>
      </w:pPr>
      <w:r w:rsidRPr="00FE30FB">
        <w:rPr>
          <w:rFonts w:ascii="Arial" w:hAnsi="Arial" w:cs="Arial"/>
          <w:color w:val="000000"/>
          <w:sz w:val="22"/>
          <w:szCs w:val="22"/>
        </w:rPr>
        <w:t>Please e</w:t>
      </w:r>
      <w:r w:rsidR="001A533E" w:rsidRPr="00FE30FB">
        <w:rPr>
          <w:rFonts w:ascii="Arial" w:hAnsi="Arial" w:cs="Arial"/>
          <w:color w:val="000000"/>
          <w:sz w:val="22"/>
          <w:szCs w:val="22"/>
        </w:rPr>
        <w:t xml:space="preserve">mail your completed form </w:t>
      </w:r>
      <w:r w:rsidR="00FE30FB" w:rsidRPr="00FE30FB">
        <w:rPr>
          <w:rFonts w:ascii="Arial" w:hAnsi="Arial" w:cs="Arial"/>
          <w:color w:val="000000"/>
          <w:sz w:val="22"/>
          <w:szCs w:val="22"/>
        </w:rPr>
        <w:t xml:space="preserve">to </w:t>
      </w:r>
      <w:hyperlink r:id="rId12" w:history="1">
        <w:r w:rsidR="001A724F" w:rsidRPr="00FE30FB">
          <w:rPr>
            <w:rStyle w:val="Hyperlink"/>
            <w:rFonts w:ascii="Arial" w:hAnsi="Arial" w:cs="Arial"/>
            <w:sz w:val="22"/>
            <w:szCs w:val="22"/>
          </w:rPr>
          <w:t>business.development@stepstowork.co.uk</w:t>
        </w:r>
      </w:hyperlink>
      <w:r w:rsidR="001A724F" w:rsidRPr="00FE30FB">
        <w:rPr>
          <w:rFonts w:ascii="Arial" w:hAnsi="Arial" w:cs="Arial"/>
          <w:color w:val="000000"/>
          <w:sz w:val="22"/>
          <w:szCs w:val="22"/>
        </w:rPr>
        <w:t xml:space="preserve"> </w:t>
      </w:r>
    </w:p>
    <w:p w:rsidR="001A724F" w:rsidRDefault="001A724F" w:rsidP="001A533E">
      <w:pPr>
        <w:spacing w:before="120"/>
        <w:rPr>
          <w:rFonts w:cs="Arial"/>
          <w:b/>
          <w:sz w:val="22"/>
        </w:rPr>
      </w:pPr>
    </w:p>
    <w:p w:rsidR="001A724F" w:rsidRDefault="001A724F" w:rsidP="001A533E">
      <w:pPr>
        <w:spacing w:before="120"/>
        <w:rPr>
          <w:rFonts w:cs="Arial"/>
          <w:b/>
          <w:sz w:val="22"/>
        </w:rPr>
      </w:pPr>
    </w:p>
    <w:p w:rsidR="00230F67" w:rsidRPr="007C44BE" w:rsidRDefault="00230F67" w:rsidP="001A533E">
      <w:pPr>
        <w:spacing w:before="120"/>
        <w:rPr>
          <w:rFonts w:cs="Arial"/>
          <w:b/>
          <w:sz w:val="22"/>
        </w:rPr>
      </w:pPr>
      <w:r>
        <w:rPr>
          <w:rFonts w:cs="Arial"/>
          <w:b/>
          <w:sz w:val="22"/>
        </w:rPr>
        <w:t>End of form.</w:t>
      </w:r>
    </w:p>
    <w:sectPr w:rsidR="00230F67" w:rsidRPr="007C44BE" w:rsidSect="003C43DD">
      <w:footerReference w:type="default" r:id="rId13"/>
      <w:type w:val="continuous"/>
      <w:pgSz w:w="11906" w:h="16838"/>
      <w:pgMar w:top="568" w:right="720" w:bottom="720" w:left="720" w:header="708"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A5A" w:rsidRDefault="00525A5A" w:rsidP="002A125B">
      <w:r>
        <w:separator/>
      </w:r>
    </w:p>
  </w:endnote>
  <w:endnote w:type="continuationSeparator" w:id="0">
    <w:p w:rsidR="00525A5A" w:rsidRDefault="00525A5A" w:rsidP="002A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Foundry Sterling OT2 Bold">
    <w:altName w:val="Foundry Sterling OT2 Bold"/>
    <w:charset w:val="00"/>
    <w:family w:val="auto"/>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1491332"/>
      <w:docPartObj>
        <w:docPartGallery w:val="Page Numbers (Bottom of Page)"/>
        <w:docPartUnique/>
      </w:docPartObj>
    </w:sdtPr>
    <w:sdtEndPr>
      <w:rPr>
        <w:rFonts w:ascii="Trebuchet MS" w:hAnsi="Trebuchet MS"/>
      </w:rPr>
    </w:sdtEndPr>
    <w:sdtContent>
      <w:p w:rsidR="00525A5A" w:rsidRDefault="00525A5A">
        <w:pPr>
          <w:pStyle w:val="Footer"/>
          <w:jc w:val="center"/>
        </w:pPr>
        <w:r w:rsidRPr="00AD0627">
          <w:rPr>
            <w:rFonts w:ascii="Trebuchet MS" w:hAnsi="Trebuchet MS"/>
            <w:szCs w:val="24"/>
          </w:rPr>
          <w:fldChar w:fldCharType="begin"/>
        </w:r>
        <w:r w:rsidRPr="00AD0627">
          <w:rPr>
            <w:rFonts w:ascii="Trebuchet MS" w:hAnsi="Trebuchet MS"/>
            <w:szCs w:val="24"/>
          </w:rPr>
          <w:instrText xml:space="preserve"> PAGE   \* MERGEFORMAT </w:instrText>
        </w:r>
        <w:r w:rsidRPr="00AD0627">
          <w:rPr>
            <w:rFonts w:ascii="Trebuchet MS" w:hAnsi="Trebuchet MS"/>
            <w:szCs w:val="24"/>
          </w:rPr>
          <w:fldChar w:fldCharType="separate"/>
        </w:r>
        <w:r w:rsidR="006F74F3">
          <w:rPr>
            <w:rFonts w:ascii="Trebuchet MS" w:hAnsi="Trebuchet MS"/>
            <w:noProof/>
            <w:szCs w:val="24"/>
          </w:rPr>
          <w:t>2</w:t>
        </w:r>
        <w:r w:rsidRPr="00AD0627">
          <w:rPr>
            <w:rFonts w:ascii="Trebuchet MS" w:hAnsi="Trebuchet MS"/>
            <w:szCs w:val="24"/>
          </w:rPr>
          <w:fldChar w:fldCharType="end"/>
        </w:r>
      </w:p>
    </w:sdtContent>
  </w:sdt>
  <w:p w:rsidR="00525A5A" w:rsidRDefault="00525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A5A" w:rsidRDefault="00525A5A" w:rsidP="002A125B">
      <w:r>
        <w:separator/>
      </w:r>
    </w:p>
  </w:footnote>
  <w:footnote w:type="continuationSeparator" w:id="0">
    <w:p w:rsidR="00525A5A" w:rsidRDefault="00525A5A" w:rsidP="002A1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5C65"/>
    <w:multiLevelType w:val="hybridMultilevel"/>
    <w:tmpl w:val="802A5172"/>
    <w:lvl w:ilvl="0" w:tplc="08090001">
      <w:start w:val="1"/>
      <w:numFmt w:val="bullet"/>
      <w:lvlText w:val=""/>
      <w:lvlJc w:val="left"/>
      <w:pPr>
        <w:ind w:left="3660" w:hanging="360"/>
      </w:pPr>
      <w:rPr>
        <w:rFonts w:ascii="Symbol" w:hAnsi="Symbol" w:hint="default"/>
      </w:rPr>
    </w:lvl>
    <w:lvl w:ilvl="1" w:tplc="08090003" w:tentative="1">
      <w:start w:val="1"/>
      <w:numFmt w:val="bullet"/>
      <w:lvlText w:val="o"/>
      <w:lvlJc w:val="left"/>
      <w:pPr>
        <w:ind w:left="4380" w:hanging="360"/>
      </w:pPr>
      <w:rPr>
        <w:rFonts w:ascii="Courier New" w:hAnsi="Courier New" w:cs="Courier New" w:hint="default"/>
      </w:rPr>
    </w:lvl>
    <w:lvl w:ilvl="2" w:tplc="08090005" w:tentative="1">
      <w:start w:val="1"/>
      <w:numFmt w:val="bullet"/>
      <w:lvlText w:val=""/>
      <w:lvlJc w:val="left"/>
      <w:pPr>
        <w:ind w:left="5100" w:hanging="360"/>
      </w:pPr>
      <w:rPr>
        <w:rFonts w:ascii="Wingdings" w:hAnsi="Wingdings" w:hint="default"/>
      </w:rPr>
    </w:lvl>
    <w:lvl w:ilvl="3" w:tplc="08090001" w:tentative="1">
      <w:start w:val="1"/>
      <w:numFmt w:val="bullet"/>
      <w:lvlText w:val=""/>
      <w:lvlJc w:val="left"/>
      <w:pPr>
        <w:ind w:left="5820" w:hanging="360"/>
      </w:pPr>
      <w:rPr>
        <w:rFonts w:ascii="Symbol" w:hAnsi="Symbol" w:hint="default"/>
      </w:rPr>
    </w:lvl>
    <w:lvl w:ilvl="4" w:tplc="08090003" w:tentative="1">
      <w:start w:val="1"/>
      <w:numFmt w:val="bullet"/>
      <w:lvlText w:val="o"/>
      <w:lvlJc w:val="left"/>
      <w:pPr>
        <w:ind w:left="6540" w:hanging="360"/>
      </w:pPr>
      <w:rPr>
        <w:rFonts w:ascii="Courier New" w:hAnsi="Courier New" w:cs="Courier New" w:hint="default"/>
      </w:rPr>
    </w:lvl>
    <w:lvl w:ilvl="5" w:tplc="08090005" w:tentative="1">
      <w:start w:val="1"/>
      <w:numFmt w:val="bullet"/>
      <w:lvlText w:val=""/>
      <w:lvlJc w:val="left"/>
      <w:pPr>
        <w:ind w:left="7260" w:hanging="360"/>
      </w:pPr>
      <w:rPr>
        <w:rFonts w:ascii="Wingdings" w:hAnsi="Wingdings" w:hint="default"/>
      </w:rPr>
    </w:lvl>
    <w:lvl w:ilvl="6" w:tplc="08090001" w:tentative="1">
      <w:start w:val="1"/>
      <w:numFmt w:val="bullet"/>
      <w:lvlText w:val=""/>
      <w:lvlJc w:val="left"/>
      <w:pPr>
        <w:ind w:left="7980" w:hanging="360"/>
      </w:pPr>
      <w:rPr>
        <w:rFonts w:ascii="Symbol" w:hAnsi="Symbol" w:hint="default"/>
      </w:rPr>
    </w:lvl>
    <w:lvl w:ilvl="7" w:tplc="08090003" w:tentative="1">
      <w:start w:val="1"/>
      <w:numFmt w:val="bullet"/>
      <w:lvlText w:val="o"/>
      <w:lvlJc w:val="left"/>
      <w:pPr>
        <w:ind w:left="8700" w:hanging="360"/>
      </w:pPr>
      <w:rPr>
        <w:rFonts w:ascii="Courier New" w:hAnsi="Courier New" w:cs="Courier New" w:hint="default"/>
      </w:rPr>
    </w:lvl>
    <w:lvl w:ilvl="8" w:tplc="08090005" w:tentative="1">
      <w:start w:val="1"/>
      <w:numFmt w:val="bullet"/>
      <w:lvlText w:val=""/>
      <w:lvlJc w:val="left"/>
      <w:pPr>
        <w:ind w:left="9420" w:hanging="360"/>
      </w:pPr>
      <w:rPr>
        <w:rFonts w:ascii="Wingdings" w:hAnsi="Wingdings" w:hint="default"/>
      </w:rPr>
    </w:lvl>
  </w:abstractNum>
  <w:abstractNum w:abstractNumId="1" w15:restartNumberingAfterBreak="0">
    <w:nsid w:val="08BD680C"/>
    <w:multiLevelType w:val="hybridMultilevel"/>
    <w:tmpl w:val="A642D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13625"/>
    <w:multiLevelType w:val="hybridMultilevel"/>
    <w:tmpl w:val="BA04C65E"/>
    <w:lvl w:ilvl="0" w:tplc="D9E241DC">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45379D"/>
    <w:multiLevelType w:val="hybridMultilevel"/>
    <w:tmpl w:val="8DEE7AF6"/>
    <w:lvl w:ilvl="0" w:tplc="E3E67F4C">
      <w:start w:val="1"/>
      <w:numFmt w:val="bullet"/>
      <w:lvlText w:val=""/>
      <w:lvlJc w:val="left"/>
      <w:pPr>
        <w:ind w:left="720" w:hanging="360"/>
      </w:pPr>
      <w:rPr>
        <w:rFonts w:ascii="Symbol" w:hAnsi="Symbol" w:hint="default"/>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414D2"/>
    <w:multiLevelType w:val="hybridMultilevel"/>
    <w:tmpl w:val="C2DCE2B6"/>
    <w:lvl w:ilvl="0" w:tplc="E3E67F4C">
      <w:start w:val="1"/>
      <w:numFmt w:val="bullet"/>
      <w:lvlText w:val=""/>
      <w:lvlJc w:val="left"/>
      <w:pPr>
        <w:ind w:left="360" w:hanging="360"/>
      </w:pPr>
      <w:rPr>
        <w:rFonts w:ascii="Symbol" w:hAnsi="Symbol" w:hint="default"/>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5C2979"/>
    <w:multiLevelType w:val="hybridMultilevel"/>
    <w:tmpl w:val="A1B629F0"/>
    <w:lvl w:ilvl="0" w:tplc="D9E241DC">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3B1C86"/>
    <w:multiLevelType w:val="hybridMultilevel"/>
    <w:tmpl w:val="F8DCC91A"/>
    <w:lvl w:ilvl="0" w:tplc="2DF0DA1A">
      <w:start w:val="1"/>
      <w:numFmt w:val="bullet"/>
      <w:lvlText w:val=""/>
      <w:lvlJc w:val="left"/>
      <w:pPr>
        <w:ind w:left="720" w:hanging="360"/>
      </w:pPr>
      <w:rPr>
        <w:rFonts w:ascii="Wingdings" w:hAnsi="Wingdings" w:hint="default"/>
        <w:b/>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90356"/>
    <w:multiLevelType w:val="hybridMultilevel"/>
    <w:tmpl w:val="8AD0B81A"/>
    <w:lvl w:ilvl="0" w:tplc="2AFEAD94">
      <w:start w:val="10"/>
      <w:numFmt w:val="decimal"/>
      <w:lvlText w:val="%1."/>
      <w:lvlJc w:val="left"/>
      <w:pPr>
        <w:ind w:left="360" w:hanging="360"/>
      </w:pPr>
      <w:rPr>
        <w:rFonts w:hint="default"/>
        <w:b/>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AC2495"/>
    <w:multiLevelType w:val="multilevel"/>
    <w:tmpl w:val="1FF4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A3518"/>
    <w:multiLevelType w:val="hybridMultilevel"/>
    <w:tmpl w:val="E11449A2"/>
    <w:lvl w:ilvl="0" w:tplc="31EA2A80">
      <w:start w:val="1"/>
      <w:numFmt w:val="bullet"/>
      <w:lvlText w:val=""/>
      <w:lvlJc w:val="left"/>
      <w:pPr>
        <w:ind w:left="720" w:hanging="360"/>
      </w:pPr>
      <w:rPr>
        <w:rFonts w:ascii="Wingdings" w:hAnsi="Wingdings" w:hint="default"/>
        <w:b/>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C7972"/>
    <w:multiLevelType w:val="hybridMultilevel"/>
    <w:tmpl w:val="DA06AD48"/>
    <w:lvl w:ilvl="0" w:tplc="E3E67F4C">
      <w:start w:val="1"/>
      <w:numFmt w:val="bullet"/>
      <w:lvlText w:val=""/>
      <w:lvlJc w:val="left"/>
      <w:pPr>
        <w:ind w:left="1080" w:hanging="360"/>
      </w:pPr>
      <w:rPr>
        <w:rFonts w:ascii="Symbol" w:hAnsi="Symbol" w:hint="default"/>
        <w:color w:val="00B0F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9D0365"/>
    <w:multiLevelType w:val="hybridMultilevel"/>
    <w:tmpl w:val="E758A43C"/>
    <w:lvl w:ilvl="0" w:tplc="471A1028">
      <w:start w:val="1"/>
      <w:numFmt w:val="bullet"/>
      <w:lvlText w:val=""/>
      <w:lvlJc w:val="left"/>
      <w:pPr>
        <w:ind w:left="717" w:hanging="360"/>
      </w:pPr>
      <w:rPr>
        <w:rFonts w:ascii="Wingdings" w:hAnsi="Wingdings" w:hint="default"/>
        <w:color w:val="00B0F0"/>
        <w:sz w:val="24"/>
        <w:szCs w:val="24"/>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360F164C"/>
    <w:multiLevelType w:val="hybridMultilevel"/>
    <w:tmpl w:val="BF14FFBA"/>
    <w:lvl w:ilvl="0" w:tplc="3AFC4FCC">
      <w:start w:val="15"/>
      <w:numFmt w:val="decimal"/>
      <w:lvlText w:val="%1."/>
      <w:lvlJc w:val="left"/>
      <w:pPr>
        <w:ind w:left="360" w:hanging="360"/>
      </w:pPr>
      <w:rPr>
        <w:rFonts w:ascii="Trebuchet MS" w:hAnsi="Trebuchet MS" w:hint="default"/>
        <w:b/>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B030B8"/>
    <w:multiLevelType w:val="hybridMultilevel"/>
    <w:tmpl w:val="F482E9C6"/>
    <w:lvl w:ilvl="0" w:tplc="CE3EC00A">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901351"/>
    <w:multiLevelType w:val="hybridMultilevel"/>
    <w:tmpl w:val="9BDE0278"/>
    <w:lvl w:ilvl="0" w:tplc="E3E67F4C">
      <w:start w:val="1"/>
      <w:numFmt w:val="bullet"/>
      <w:lvlText w:val=""/>
      <w:lvlJc w:val="left"/>
      <w:pPr>
        <w:ind w:left="360" w:hanging="360"/>
      </w:pPr>
      <w:rPr>
        <w:rFonts w:ascii="Symbol" w:hAnsi="Symbol" w:hint="default"/>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A120BE"/>
    <w:multiLevelType w:val="hybridMultilevel"/>
    <w:tmpl w:val="B1EE9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42416D"/>
    <w:multiLevelType w:val="hybridMultilevel"/>
    <w:tmpl w:val="6452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D7FCB"/>
    <w:multiLevelType w:val="hybridMultilevel"/>
    <w:tmpl w:val="B82AD6AE"/>
    <w:lvl w:ilvl="0" w:tplc="FBD6EA28">
      <w:start w:val="1"/>
      <w:numFmt w:val="lowerLetter"/>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18" w15:restartNumberingAfterBreak="0">
    <w:nsid w:val="49366E9E"/>
    <w:multiLevelType w:val="hybridMultilevel"/>
    <w:tmpl w:val="C4BE405C"/>
    <w:lvl w:ilvl="0" w:tplc="2DF0DA1A">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450322"/>
    <w:multiLevelType w:val="hybridMultilevel"/>
    <w:tmpl w:val="CB4CC8BA"/>
    <w:lvl w:ilvl="0" w:tplc="431AB8C4">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4E76FE"/>
    <w:multiLevelType w:val="hybridMultilevel"/>
    <w:tmpl w:val="72E407FC"/>
    <w:lvl w:ilvl="0" w:tplc="DB26F1DA">
      <w:start w:val="1"/>
      <w:numFmt w:val="bullet"/>
      <w:lvlText w:val=""/>
      <w:lvlJc w:val="left"/>
      <w:pPr>
        <w:ind w:left="363" w:hanging="360"/>
      </w:pPr>
      <w:rPr>
        <w:rFonts w:ascii="Wingdings" w:hAnsi="Wingdings" w:hint="default"/>
        <w:color w:val="00B0F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521E00BE"/>
    <w:multiLevelType w:val="hybridMultilevel"/>
    <w:tmpl w:val="F5A8D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3C1CDE"/>
    <w:multiLevelType w:val="hybridMultilevel"/>
    <w:tmpl w:val="E2FEC076"/>
    <w:lvl w:ilvl="0" w:tplc="E39C98D8">
      <w:start w:val="9"/>
      <w:numFmt w:val="decimal"/>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83D68D2"/>
    <w:multiLevelType w:val="hybridMultilevel"/>
    <w:tmpl w:val="B0F67406"/>
    <w:lvl w:ilvl="0" w:tplc="AB72D6E0">
      <w:start w:val="1"/>
      <w:numFmt w:val="bullet"/>
      <w:lvlText w:val=""/>
      <w:lvlJc w:val="left"/>
      <w:pPr>
        <w:ind w:left="360" w:hanging="360"/>
      </w:pPr>
      <w:rPr>
        <w:rFonts w:ascii="Wingdings" w:hAnsi="Wingdings" w:hint="default"/>
        <w:b/>
        <w:color w:val="00B0F0"/>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971863"/>
    <w:multiLevelType w:val="hybridMultilevel"/>
    <w:tmpl w:val="0D3AA4B2"/>
    <w:lvl w:ilvl="0" w:tplc="E3E67F4C">
      <w:start w:val="1"/>
      <w:numFmt w:val="bullet"/>
      <w:lvlText w:val=""/>
      <w:lvlJc w:val="left"/>
      <w:pPr>
        <w:ind w:left="363" w:hanging="360"/>
      </w:pPr>
      <w:rPr>
        <w:rFonts w:ascii="Symbol" w:hAnsi="Symbol" w:hint="default"/>
        <w:color w:val="00B0F0"/>
        <w:sz w:val="22"/>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5" w15:restartNumberingAfterBreak="0">
    <w:nsid w:val="5EF403AF"/>
    <w:multiLevelType w:val="hybridMultilevel"/>
    <w:tmpl w:val="D908B2F0"/>
    <w:lvl w:ilvl="0" w:tplc="33E2B2DA">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504400"/>
    <w:multiLevelType w:val="hybridMultilevel"/>
    <w:tmpl w:val="C7BA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BA2EF1"/>
    <w:multiLevelType w:val="hybridMultilevel"/>
    <w:tmpl w:val="239206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15:restartNumberingAfterBreak="0">
    <w:nsid w:val="6124744D"/>
    <w:multiLevelType w:val="hybridMultilevel"/>
    <w:tmpl w:val="E7962374"/>
    <w:lvl w:ilvl="0" w:tplc="5CDCD36C">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982803"/>
    <w:multiLevelType w:val="hybridMultilevel"/>
    <w:tmpl w:val="80E2F496"/>
    <w:lvl w:ilvl="0" w:tplc="2DF0DA1A">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D54C3F"/>
    <w:multiLevelType w:val="multilevel"/>
    <w:tmpl w:val="82E4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2E64E5"/>
    <w:multiLevelType w:val="multilevel"/>
    <w:tmpl w:val="CF4C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23094A"/>
    <w:multiLevelType w:val="hybridMultilevel"/>
    <w:tmpl w:val="3D344C42"/>
    <w:lvl w:ilvl="0" w:tplc="CFC8AD32">
      <w:start w:val="23"/>
      <w:numFmt w:val="decimal"/>
      <w:lvlText w:val="%1."/>
      <w:lvlJc w:val="left"/>
      <w:pPr>
        <w:ind w:left="501"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9A4014"/>
    <w:multiLevelType w:val="hybridMultilevel"/>
    <w:tmpl w:val="F5D80AC8"/>
    <w:lvl w:ilvl="0" w:tplc="11182EF0">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4C5D1B"/>
    <w:multiLevelType w:val="hybridMultilevel"/>
    <w:tmpl w:val="517EBC1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5" w15:restartNumberingAfterBreak="0">
    <w:nsid w:val="73501042"/>
    <w:multiLevelType w:val="hybridMultilevel"/>
    <w:tmpl w:val="CEDC654E"/>
    <w:lvl w:ilvl="0" w:tplc="0809000B">
      <w:start w:val="1"/>
      <w:numFmt w:val="bullet"/>
      <w:lvlText w:val=""/>
      <w:lvlJc w:val="left"/>
      <w:pPr>
        <w:ind w:left="720" w:hanging="360"/>
      </w:pPr>
      <w:rPr>
        <w:rFonts w:ascii="Wingdings" w:hAnsi="Wingdings" w:hint="default"/>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A43658"/>
    <w:multiLevelType w:val="hybridMultilevel"/>
    <w:tmpl w:val="E338893C"/>
    <w:lvl w:ilvl="0" w:tplc="471A1028">
      <w:start w:val="1"/>
      <w:numFmt w:val="bullet"/>
      <w:lvlText w:val=""/>
      <w:lvlJc w:val="left"/>
      <w:pPr>
        <w:ind w:left="360" w:hanging="360"/>
      </w:pPr>
      <w:rPr>
        <w:rFonts w:ascii="Wingdings" w:hAnsi="Wingdings" w:hint="default"/>
        <w:color w:val="00B0F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47A4FDB"/>
    <w:multiLevelType w:val="hybridMultilevel"/>
    <w:tmpl w:val="05642E68"/>
    <w:lvl w:ilvl="0" w:tplc="9104BBA0">
      <w:start w:val="1"/>
      <w:numFmt w:val="bullet"/>
      <w:lvlText w:val=""/>
      <w:lvlJc w:val="left"/>
      <w:pPr>
        <w:ind w:left="360" w:hanging="360"/>
      </w:pPr>
      <w:rPr>
        <w:rFonts w:ascii="Symbol" w:hAnsi="Symbol"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7A65B2"/>
    <w:multiLevelType w:val="hybridMultilevel"/>
    <w:tmpl w:val="4F16943A"/>
    <w:lvl w:ilvl="0" w:tplc="23CA5EF0">
      <w:start w:val="1"/>
      <w:numFmt w:val="bullet"/>
      <w:lvlText w:val=""/>
      <w:lvlJc w:val="left"/>
      <w:pPr>
        <w:ind w:left="360" w:hanging="360"/>
      </w:pPr>
      <w:rPr>
        <w:rFonts w:ascii="Wingdings" w:hAnsi="Wingdings" w:hint="default"/>
        <w:b/>
        <w:color w:val="00B0F0"/>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9D0A82"/>
    <w:multiLevelType w:val="hybridMultilevel"/>
    <w:tmpl w:val="90AEDDB4"/>
    <w:lvl w:ilvl="0" w:tplc="471A1028">
      <w:start w:val="1"/>
      <w:numFmt w:val="bullet"/>
      <w:lvlText w:val=""/>
      <w:lvlJc w:val="left"/>
      <w:pPr>
        <w:ind w:left="360" w:hanging="360"/>
      </w:pPr>
      <w:rPr>
        <w:rFonts w:ascii="Wingdings" w:hAnsi="Wingdings" w:hint="default"/>
        <w:b/>
        <w:color w:val="00B0F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E00759"/>
    <w:multiLevelType w:val="hybridMultilevel"/>
    <w:tmpl w:val="E7962374"/>
    <w:lvl w:ilvl="0" w:tplc="5CDCD36C">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F7510F"/>
    <w:multiLevelType w:val="hybridMultilevel"/>
    <w:tmpl w:val="9004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C413C5"/>
    <w:multiLevelType w:val="hybridMultilevel"/>
    <w:tmpl w:val="F7F6223C"/>
    <w:lvl w:ilvl="0" w:tplc="C79EA6C2">
      <w:start w:val="1"/>
      <w:numFmt w:val="decimal"/>
      <w:lvlText w:val="%1."/>
      <w:lvlJc w:val="left"/>
      <w:pPr>
        <w:ind w:left="360" w:hanging="360"/>
      </w:pPr>
      <w:rPr>
        <w:rFonts w:ascii="Arial" w:hAnsi="Arial" w:cs="Arial" w:hint="default"/>
        <w:b/>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D3D7084"/>
    <w:multiLevelType w:val="hybridMultilevel"/>
    <w:tmpl w:val="946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A6451C"/>
    <w:multiLevelType w:val="hybridMultilevel"/>
    <w:tmpl w:val="ADE80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2"/>
  </w:num>
  <w:num w:numId="3">
    <w:abstractNumId w:val="24"/>
  </w:num>
  <w:num w:numId="4">
    <w:abstractNumId w:val="23"/>
  </w:num>
  <w:num w:numId="5">
    <w:abstractNumId w:val="37"/>
  </w:num>
  <w:num w:numId="6">
    <w:abstractNumId w:val="29"/>
  </w:num>
  <w:num w:numId="7">
    <w:abstractNumId w:val="10"/>
  </w:num>
  <w:num w:numId="8">
    <w:abstractNumId w:val="17"/>
  </w:num>
  <w:num w:numId="9">
    <w:abstractNumId w:val="4"/>
  </w:num>
  <w:num w:numId="10">
    <w:abstractNumId w:val="25"/>
  </w:num>
  <w:num w:numId="11">
    <w:abstractNumId w:val="13"/>
  </w:num>
  <w:num w:numId="12">
    <w:abstractNumId w:val="38"/>
  </w:num>
  <w:num w:numId="13">
    <w:abstractNumId w:val="19"/>
  </w:num>
  <w:num w:numId="14">
    <w:abstractNumId w:val="35"/>
  </w:num>
  <w:num w:numId="15">
    <w:abstractNumId w:val="14"/>
  </w:num>
  <w:num w:numId="16">
    <w:abstractNumId w:val="3"/>
  </w:num>
  <w:num w:numId="17">
    <w:abstractNumId w:val="20"/>
  </w:num>
  <w:num w:numId="18">
    <w:abstractNumId w:val="36"/>
  </w:num>
  <w:num w:numId="19">
    <w:abstractNumId w:val="11"/>
  </w:num>
  <w:num w:numId="20">
    <w:abstractNumId w:val="33"/>
  </w:num>
  <w:num w:numId="21">
    <w:abstractNumId w:val="39"/>
  </w:num>
  <w:num w:numId="22">
    <w:abstractNumId w:val="7"/>
  </w:num>
  <w:num w:numId="23">
    <w:abstractNumId w:val="22"/>
  </w:num>
  <w:num w:numId="24">
    <w:abstractNumId w:val="5"/>
  </w:num>
  <w:num w:numId="25">
    <w:abstractNumId w:val="12"/>
  </w:num>
  <w:num w:numId="26">
    <w:abstractNumId w:val="18"/>
  </w:num>
  <w:num w:numId="27">
    <w:abstractNumId w:val="6"/>
  </w:num>
  <w:num w:numId="28">
    <w:abstractNumId w:val="9"/>
  </w:num>
  <w:num w:numId="29">
    <w:abstractNumId w:val="40"/>
  </w:num>
  <w:num w:numId="30">
    <w:abstractNumId w:val="28"/>
  </w:num>
  <w:num w:numId="31">
    <w:abstractNumId w:val="41"/>
  </w:num>
  <w:num w:numId="32">
    <w:abstractNumId w:val="8"/>
  </w:num>
  <w:num w:numId="33">
    <w:abstractNumId w:val="31"/>
  </w:num>
  <w:num w:numId="34">
    <w:abstractNumId w:val="30"/>
  </w:num>
  <w:num w:numId="35">
    <w:abstractNumId w:val="26"/>
  </w:num>
  <w:num w:numId="36">
    <w:abstractNumId w:val="21"/>
  </w:num>
  <w:num w:numId="37">
    <w:abstractNumId w:val="1"/>
  </w:num>
  <w:num w:numId="38">
    <w:abstractNumId w:val="43"/>
  </w:num>
  <w:num w:numId="39">
    <w:abstractNumId w:val="32"/>
  </w:num>
  <w:num w:numId="40">
    <w:abstractNumId w:val="15"/>
  </w:num>
  <w:num w:numId="41">
    <w:abstractNumId w:val="16"/>
  </w:num>
  <w:num w:numId="42">
    <w:abstractNumId w:val="0"/>
  </w:num>
  <w:num w:numId="43">
    <w:abstractNumId w:val="44"/>
  </w:num>
  <w:num w:numId="44">
    <w:abstractNumId w:val="34"/>
  </w:num>
  <w:num w:numId="45">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0"/>
  <w:defaultTabStop w:val="720"/>
  <w:drawingGridHorizontalSpacing w:val="12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8C3"/>
    <w:rsid w:val="00001714"/>
    <w:rsid w:val="00001B27"/>
    <w:rsid w:val="000057BE"/>
    <w:rsid w:val="000062E0"/>
    <w:rsid w:val="00014B54"/>
    <w:rsid w:val="00015DD2"/>
    <w:rsid w:val="000246A2"/>
    <w:rsid w:val="00027EDF"/>
    <w:rsid w:val="000300AE"/>
    <w:rsid w:val="000316D3"/>
    <w:rsid w:val="00033440"/>
    <w:rsid w:val="00035B4E"/>
    <w:rsid w:val="000361FE"/>
    <w:rsid w:val="0004479D"/>
    <w:rsid w:val="00044807"/>
    <w:rsid w:val="00055544"/>
    <w:rsid w:val="00056F65"/>
    <w:rsid w:val="00057C86"/>
    <w:rsid w:val="000633B6"/>
    <w:rsid w:val="00066415"/>
    <w:rsid w:val="000665AB"/>
    <w:rsid w:val="00067F7E"/>
    <w:rsid w:val="00073312"/>
    <w:rsid w:val="00081961"/>
    <w:rsid w:val="000842B5"/>
    <w:rsid w:val="00084C98"/>
    <w:rsid w:val="0009006A"/>
    <w:rsid w:val="0009120D"/>
    <w:rsid w:val="000A2636"/>
    <w:rsid w:val="000A7BF5"/>
    <w:rsid w:val="000A7F0E"/>
    <w:rsid w:val="000B3A44"/>
    <w:rsid w:val="000B3DD5"/>
    <w:rsid w:val="000B4A12"/>
    <w:rsid w:val="000B66F7"/>
    <w:rsid w:val="000D08E5"/>
    <w:rsid w:val="000D2D9D"/>
    <w:rsid w:val="000E531A"/>
    <w:rsid w:val="000F1EF6"/>
    <w:rsid w:val="000F4F44"/>
    <w:rsid w:val="000F6195"/>
    <w:rsid w:val="001009C0"/>
    <w:rsid w:val="00103574"/>
    <w:rsid w:val="00112D2C"/>
    <w:rsid w:val="00124056"/>
    <w:rsid w:val="0013140D"/>
    <w:rsid w:val="00134958"/>
    <w:rsid w:val="00134F15"/>
    <w:rsid w:val="00136694"/>
    <w:rsid w:val="00141E29"/>
    <w:rsid w:val="001426E4"/>
    <w:rsid w:val="0015147F"/>
    <w:rsid w:val="001601C6"/>
    <w:rsid w:val="00176695"/>
    <w:rsid w:val="00176DAA"/>
    <w:rsid w:val="00181CF3"/>
    <w:rsid w:val="001966AA"/>
    <w:rsid w:val="001A33CF"/>
    <w:rsid w:val="001A533E"/>
    <w:rsid w:val="001A724F"/>
    <w:rsid w:val="001B53C5"/>
    <w:rsid w:val="001B643E"/>
    <w:rsid w:val="001B6756"/>
    <w:rsid w:val="001B74E6"/>
    <w:rsid w:val="001D5A66"/>
    <w:rsid w:val="001D65BF"/>
    <w:rsid w:val="001E5BA3"/>
    <w:rsid w:val="001E5FB4"/>
    <w:rsid w:val="001E6359"/>
    <w:rsid w:val="001F00AB"/>
    <w:rsid w:val="002037BD"/>
    <w:rsid w:val="00204385"/>
    <w:rsid w:val="00230F67"/>
    <w:rsid w:val="00231D4B"/>
    <w:rsid w:val="0023356E"/>
    <w:rsid w:val="002342C3"/>
    <w:rsid w:val="00236543"/>
    <w:rsid w:val="0024173B"/>
    <w:rsid w:val="00242CD3"/>
    <w:rsid w:val="0024608D"/>
    <w:rsid w:val="00250976"/>
    <w:rsid w:val="002550F8"/>
    <w:rsid w:val="002560AC"/>
    <w:rsid w:val="00260094"/>
    <w:rsid w:val="00262F0B"/>
    <w:rsid w:val="00272273"/>
    <w:rsid w:val="00282D2B"/>
    <w:rsid w:val="002A125B"/>
    <w:rsid w:val="002A1310"/>
    <w:rsid w:val="002A4231"/>
    <w:rsid w:val="002A7B0F"/>
    <w:rsid w:val="002B0ACE"/>
    <w:rsid w:val="002B4842"/>
    <w:rsid w:val="002B7094"/>
    <w:rsid w:val="002B799E"/>
    <w:rsid w:val="002B7E98"/>
    <w:rsid w:val="002C2D93"/>
    <w:rsid w:val="002C43DD"/>
    <w:rsid w:val="002C4A78"/>
    <w:rsid w:val="002C6650"/>
    <w:rsid w:val="002D407A"/>
    <w:rsid w:val="002E0DCD"/>
    <w:rsid w:val="002F0AD1"/>
    <w:rsid w:val="00300AD7"/>
    <w:rsid w:val="003044ED"/>
    <w:rsid w:val="0030508B"/>
    <w:rsid w:val="003100BF"/>
    <w:rsid w:val="003200C4"/>
    <w:rsid w:val="003202D1"/>
    <w:rsid w:val="00321130"/>
    <w:rsid w:val="0032630C"/>
    <w:rsid w:val="00331B29"/>
    <w:rsid w:val="00335A8F"/>
    <w:rsid w:val="00343E0D"/>
    <w:rsid w:val="003449D8"/>
    <w:rsid w:val="0034612B"/>
    <w:rsid w:val="00347D89"/>
    <w:rsid w:val="00352813"/>
    <w:rsid w:val="003546D8"/>
    <w:rsid w:val="00357789"/>
    <w:rsid w:val="0036092A"/>
    <w:rsid w:val="00361161"/>
    <w:rsid w:val="00367399"/>
    <w:rsid w:val="00367D5E"/>
    <w:rsid w:val="00373E79"/>
    <w:rsid w:val="003813D2"/>
    <w:rsid w:val="00381DC2"/>
    <w:rsid w:val="00384B70"/>
    <w:rsid w:val="003943C1"/>
    <w:rsid w:val="003A0C5A"/>
    <w:rsid w:val="003A2C05"/>
    <w:rsid w:val="003A4BB7"/>
    <w:rsid w:val="003C359E"/>
    <w:rsid w:val="003C43DD"/>
    <w:rsid w:val="003D4656"/>
    <w:rsid w:val="003E214B"/>
    <w:rsid w:val="003E2C09"/>
    <w:rsid w:val="003E4882"/>
    <w:rsid w:val="003F2E9F"/>
    <w:rsid w:val="004030FD"/>
    <w:rsid w:val="00403BE9"/>
    <w:rsid w:val="004074CA"/>
    <w:rsid w:val="004077C6"/>
    <w:rsid w:val="00427FC4"/>
    <w:rsid w:val="004342C1"/>
    <w:rsid w:val="00435A31"/>
    <w:rsid w:val="00437117"/>
    <w:rsid w:val="0044183B"/>
    <w:rsid w:val="00451E34"/>
    <w:rsid w:val="00455050"/>
    <w:rsid w:val="004561B2"/>
    <w:rsid w:val="00464BED"/>
    <w:rsid w:val="004707DE"/>
    <w:rsid w:val="0047181A"/>
    <w:rsid w:val="004719E1"/>
    <w:rsid w:val="0047398D"/>
    <w:rsid w:val="00477F26"/>
    <w:rsid w:val="00483A7C"/>
    <w:rsid w:val="00494186"/>
    <w:rsid w:val="00495F81"/>
    <w:rsid w:val="00497CFD"/>
    <w:rsid w:val="004C0752"/>
    <w:rsid w:val="004C0E02"/>
    <w:rsid w:val="004C50FF"/>
    <w:rsid w:val="004C6E24"/>
    <w:rsid w:val="004D6940"/>
    <w:rsid w:val="004E2DEF"/>
    <w:rsid w:val="004E586D"/>
    <w:rsid w:val="004E6C2C"/>
    <w:rsid w:val="00503E97"/>
    <w:rsid w:val="00506956"/>
    <w:rsid w:val="0050700B"/>
    <w:rsid w:val="00512F67"/>
    <w:rsid w:val="00515A63"/>
    <w:rsid w:val="00525A5A"/>
    <w:rsid w:val="00527D6B"/>
    <w:rsid w:val="00534702"/>
    <w:rsid w:val="00535D42"/>
    <w:rsid w:val="00541A9E"/>
    <w:rsid w:val="00551183"/>
    <w:rsid w:val="00557A84"/>
    <w:rsid w:val="00563774"/>
    <w:rsid w:val="0056679B"/>
    <w:rsid w:val="00571944"/>
    <w:rsid w:val="00572B03"/>
    <w:rsid w:val="00580B1D"/>
    <w:rsid w:val="00597F08"/>
    <w:rsid w:val="005A21F1"/>
    <w:rsid w:val="005A4C71"/>
    <w:rsid w:val="005A5037"/>
    <w:rsid w:val="005A63B6"/>
    <w:rsid w:val="005A65F9"/>
    <w:rsid w:val="005A67A5"/>
    <w:rsid w:val="005A7C21"/>
    <w:rsid w:val="005B538E"/>
    <w:rsid w:val="005C53D2"/>
    <w:rsid w:val="005C55FF"/>
    <w:rsid w:val="005C7D50"/>
    <w:rsid w:val="005D29B2"/>
    <w:rsid w:val="005D7678"/>
    <w:rsid w:val="005E1563"/>
    <w:rsid w:val="005F02F5"/>
    <w:rsid w:val="005F2C21"/>
    <w:rsid w:val="005F7766"/>
    <w:rsid w:val="0060040B"/>
    <w:rsid w:val="00601027"/>
    <w:rsid w:val="006027E7"/>
    <w:rsid w:val="00612B87"/>
    <w:rsid w:val="006131CA"/>
    <w:rsid w:val="00614764"/>
    <w:rsid w:val="00614C8C"/>
    <w:rsid w:val="00620E9B"/>
    <w:rsid w:val="00621BFE"/>
    <w:rsid w:val="006231EE"/>
    <w:rsid w:val="00624136"/>
    <w:rsid w:val="0062644B"/>
    <w:rsid w:val="00634810"/>
    <w:rsid w:val="0064312B"/>
    <w:rsid w:val="006439F8"/>
    <w:rsid w:val="0064517C"/>
    <w:rsid w:val="00647C3C"/>
    <w:rsid w:val="006501AE"/>
    <w:rsid w:val="006563C0"/>
    <w:rsid w:val="006571CA"/>
    <w:rsid w:val="006604D7"/>
    <w:rsid w:val="0066157A"/>
    <w:rsid w:val="006740E2"/>
    <w:rsid w:val="006749A1"/>
    <w:rsid w:val="0067530A"/>
    <w:rsid w:val="00677D0C"/>
    <w:rsid w:val="006802E5"/>
    <w:rsid w:val="00691D88"/>
    <w:rsid w:val="006924B8"/>
    <w:rsid w:val="00694DC2"/>
    <w:rsid w:val="006A0237"/>
    <w:rsid w:val="006A0BB1"/>
    <w:rsid w:val="006A2CC8"/>
    <w:rsid w:val="006A72B3"/>
    <w:rsid w:val="006B1B6D"/>
    <w:rsid w:val="006B5823"/>
    <w:rsid w:val="006B6554"/>
    <w:rsid w:val="006B6DC1"/>
    <w:rsid w:val="006C3619"/>
    <w:rsid w:val="006D26CA"/>
    <w:rsid w:val="006D2DFF"/>
    <w:rsid w:val="006F1BBC"/>
    <w:rsid w:val="006F74F3"/>
    <w:rsid w:val="00710C34"/>
    <w:rsid w:val="00712217"/>
    <w:rsid w:val="007129DD"/>
    <w:rsid w:val="0071654B"/>
    <w:rsid w:val="00717611"/>
    <w:rsid w:val="00717FB7"/>
    <w:rsid w:val="00721EB8"/>
    <w:rsid w:val="0072220D"/>
    <w:rsid w:val="00724D3D"/>
    <w:rsid w:val="00725780"/>
    <w:rsid w:val="007329B8"/>
    <w:rsid w:val="00735430"/>
    <w:rsid w:val="00751751"/>
    <w:rsid w:val="007610D3"/>
    <w:rsid w:val="00766764"/>
    <w:rsid w:val="00776D02"/>
    <w:rsid w:val="00783410"/>
    <w:rsid w:val="00784276"/>
    <w:rsid w:val="00784577"/>
    <w:rsid w:val="00784970"/>
    <w:rsid w:val="00785517"/>
    <w:rsid w:val="007862BA"/>
    <w:rsid w:val="007901F0"/>
    <w:rsid w:val="00793269"/>
    <w:rsid w:val="0079591D"/>
    <w:rsid w:val="007A1D5C"/>
    <w:rsid w:val="007A61AC"/>
    <w:rsid w:val="007B3059"/>
    <w:rsid w:val="007B5886"/>
    <w:rsid w:val="007C1FC3"/>
    <w:rsid w:val="007C3CA8"/>
    <w:rsid w:val="007C44BE"/>
    <w:rsid w:val="007C48F9"/>
    <w:rsid w:val="007C4D92"/>
    <w:rsid w:val="007D1C63"/>
    <w:rsid w:val="007D2C01"/>
    <w:rsid w:val="007E6413"/>
    <w:rsid w:val="007F21BD"/>
    <w:rsid w:val="007F6C01"/>
    <w:rsid w:val="007F76BD"/>
    <w:rsid w:val="00810246"/>
    <w:rsid w:val="008135CB"/>
    <w:rsid w:val="0081427D"/>
    <w:rsid w:val="00814889"/>
    <w:rsid w:val="00814B49"/>
    <w:rsid w:val="00815165"/>
    <w:rsid w:val="00816587"/>
    <w:rsid w:val="00836BEC"/>
    <w:rsid w:val="008534D5"/>
    <w:rsid w:val="00860A99"/>
    <w:rsid w:val="00867894"/>
    <w:rsid w:val="00873644"/>
    <w:rsid w:val="00874C29"/>
    <w:rsid w:val="00875649"/>
    <w:rsid w:val="00881655"/>
    <w:rsid w:val="00881EF2"/>
    <w:rsid w:val="008904D0"/>
    <w:rsid w:val="008906D8"/>
    <w:rsid w:val="008918BF"/>
    <w:rsid w:val="008A7A4A"/>
    <w:rsid w:val="008B1096"/>
    <w:rsid w:val="008C61A7"/>
    <w:rsid w:val="008D20A9"/>
    <w:rsid w:val="008E00BD"/>
    <w:rsid w:val="008F5C9A"/>
    <w:rsid w:val="009002FE"/>
    <w:rsid w:val="00912716"/>
    <w:rsid w:val="009163AD"/>
    <w:rsid w:val="00917BB6"/>
    <w:rsid w:val="00924E99"/>
    <w:rsid w:val="00930B2C"/>
    <w:rsid w:val="00931BBB"/>
    <w:rsid w:val="0093474B"/>
    <w:rsid w:val="0094516F"/>
    <w:rsid w:val="0094718A"/>
    <w:rsid w:val="00956D7E"/>
    <w:rsid w:val="0096221E"/>
    <w:rsid w:val="009750ED"/>
    <w:rsid w:val="00976EBA"/>
    <w:rsid w:val="00980F81"/>
    <w:rsid w:val="009847DA"/>
    <w:rsid w:val="00986D4D"/>
    <w:rsid w:val="00991A06"/>
    <w:rsid w:val="00991D48"/>
    <w:rsid w:val="009924DF"/>
    <w:rsid w:val="00995429"/>
    <w:rsid w:val="009954B0"/>
    <w:rsid w:val="00995693"/>
    <w:rsid w:val="009A6497"/>
    <w:rsid w:val="009B4B7F"/>
    <w:rsid w:val="009C7019"/>
    <w:rsid w:val="009D083D"/>
    <w:rsid w:val="009D5A26"/>
    <w:rsid w:val="009E3747"/>
    <w:rsid w:val="009F624F"/>
    <w:rsid w:val="00A220BE"/>
    <w:rsid w:val="00A24349"/>
    <w:rsid w:val="00A30CB1"/>
    <w:rsid w:val="00A33108"/>
    <w:rsid w:val="00A41CAB"/>
    <w:rsid w:val="00A4212A"/>
    <w:rsid w:val="00A4722D"/>
    <w:rsid w:val="00A53C8F"/>
    <w:rsid w:val="00A60B9F"/>
    <w:rsid w:val="00A62388"/>
    <w:rsid w:val="00A71255"/>
    <w:rsid w:val="00A8352F"/>
    <w:rsid w:val="00A852C9"/>
    <w:rsid w:val="00A92441"/>
    <w:rsid w:val="00A92A40"/>
    <w:rsid w:val="00A96D98"/>
    <w:rsid w:val="00A972E5"/>
    <w:rsid w:val="00AA161E"/>
    <w:rsid w:val="00AA28FD"/>
    <w:rsid w:val="00AA2B9D"/>
    <w:rsid w:val="00AA2FAD"/>
    <w:rsid w:val="00AA7DEA"/>
    <w:rsid w:val="00AB7046"/>
    <w:rsid w:val="00AB7798"/>
    <w:rsid w:val="00AC329B"/>
    <w:rsid w:val="00AD0627"/>
    <w:rsid w:val="00AD3A2A"/>
    <w:rsid w:val="00AF6477"/>
    <w:rsid w:val="00B001D9"/>
    <w:rsid w:val="00B018C3"/>
    <w:rsid w:val="00B06F73"/>
    <w:rsid w:val="00B13635"/>
    <w:rsid w:val="00B13BFA"/>
    <w:rsid w:val="00B1476D"/>
    <w:rsid w:val="00B15326"/>
    <w:rsid w:val="00B20C61"/>
    <w:rsid w:val="00B2734C"/>
    <w:rsid w:val="00B30727"/>
    <w:rsid w:val="00B30C18"/>
    <w:rsid w:val="00B35178"/>
    <w:rsid w:val="00B50C8C"/>
    <w:rsid w:val="00B54857"/>
    <w:rsid w:val="00B553E1"/>
    <w:rsid w:val="00B55E91"/>
    <w:rsid w:val="00B64C87"/>
    <w:rsid w:val="00B66210"/>
    <w:rsid w:val="00B67543"/>
    <w:rsid w:val="00B773A0"/>
    <w:rsid w:val="00B77CC4"/>
    <w:rsid w:val="00B845D7"/>
    <w:rsid w:val="00B961FB"/>
    <w:rsid w:val="00BA0268"/>
    <w:rsid w:val="00BA607F"/>
    <w:rsid w:val="00BB2817"/>
    <w:rsid w:val="00BB7351"/>
    <w:rsid w:val="00BC348D"/>
    <w:rsid w:val="00BC3741"/>
    <w:rsid w:val="00BD21CB"/>
    <w:rsid w:val="00BD4CF7"/>
    <w:rsid w:val="00BE2CAB"/>
    <w:rsid w:val="00BF09AA"/>
    <w:rsid w:val="00BF5FFD"/>
    <w:rsid w:val="00C14272"/>
    <w:rsid w:val="00C20EC7"/>
    <w:rsid w:val="00C2517E"/>
    <w:rsid w:val="00C25385"/>
    <w:rsid w:val="00C272F5"/>
    <w:rsid w:val="00C44294"/>
    <w:rsid w:val="00C56059"/>
    <w:rsid w:val="00C5720D"/>
    <w:rsid w:val="00C64D47"/>
    <w:rsid w:val="00C670AB"/>
    <w:rsid w:val="00C7278A"/>
    <w:rsid w:val="00C73633"/>
    <w:rsid w:val="00C800CB"/>
    <w:rsid w:val="00C838FE"/>
    <w:rsid w:val="00C92F72"/>
    <w:rsid w:val="00CA0689"/>
    <w:rsid w:val="00CA5CB3"/>
    <w:rsid w:val="00CC0135"/>
    <w:rsid w:val="00CC4468"/>
    <w:rsid w:val="00CC7EDA"/>
    <w:rsid w:val="00CF330B"/>
    <w:rsid w:val="00CF6F52"/>
    <w:rsid w:val="00D010BD"/>
    <w:rsid w:val="00D07DB6"/>
    <w:rsid w:val="00D10CBA"/>
    <w:rsid w:val="00D37E96"/>
    <w:rsid w:val="00D40227"/>
    <w:rsid w:val="00D40A48"/>
    <w:rsid w:val="00D43DF4"/>
    <w:rsid w:val="00D46F86"/>
    <w:rsid w:val="00D471B8"/>
    <w:rsid w:val="00D47CE6"/>
    <w:rsid w:val="00D51D1F"/>
    <w:rsid w:val="00D52970"/>
    <w:rsid w:val="00D53227"/>
    <w:rsid w:val="00D53C58"/>
    <w:rsid w:val="00D54730"/>
    <w:rsid w:val="00D56FFE"/>
    <w:rsid w:val="00D60F61"/>
    <w:rsid w:val="00D65C71"/>
    <w:rsid w:val="00D753E5"/>
    <w:rsid w:val="00D82B23"/>
    <w:rsid w:val="00D85204"/>
    <w:rsid w:val="00D878FA"/>
    <w:rsid w:val="00D96C5C"/>
    <w:rsid w:val="00DA3E6E"/>
    <w:rsid w:val="00DA584A"/>
    <w:rsid w:val="00DA5F96"/>
    <w:rsid w:val="00DB140E"/>
    <w:rsid w:val="00DB21C9"/>
    <w:rsid w:val="00DC3F96"/>
    <w:rsid w:val="00DD1A66"/>
    <w:rsid w:val="00DF2ACA"/>
    <w:rsid w:val="00DF7CE7"/>
    <w:rsid w:val="00E06757"/>
    <w:rsid w:val="00E07B2E"/>
    <w:rsid w:val="00E135E2"/>
    <w:rsid w:val="00E22E28"/>
    <w:rsid w:val="00E32CAF"/>
    <w:rsid w:val="00E36330"/>
    <w:rsid w:val="00E37F6B"/>
    <w:rsid w:val="00E4075D"/>
    <w:rsid w:val="00E54A42"/>
    <w:rsid w:val="00E573FE"/>
    <w:rsid w:val="00E60016"/>
    <w:rsid w:val="00E7074E"/>
    <w:rsid w:val="00E778D9"/>
    <w:rsid w:val="00E85C66"/>
    <w:rsid w:val="00E86091"/>
    <w:rsid w:val="00E86417"/>
    <w:rsid w:val="00E875D9"/>
    <w:rsid w:val="00E95505"/>
    <w:rsid w:val="00EA2C7B"/>
    <w:rsid w:val="00EB4D75"/>
    <w:rsid w:val="00EB5058"/>
    <w:rsid w:val="00EB5B19"/>
    <w:rsid w:val="00EB654E"/>
    <w:rsid w:val="00EC3AFC"/>
    <w:rsid w:val="00EC5BE5"/>
    <w:rsid w:val="00EC61E7"/>
    <w:rsid w:val="00EC6321"/>
    <w:rsid w:val="00ED45A2"/>
    <w:rsid w:val="00EE0BE1"/>
    <w:rsid w:val="00EF43B3"/>
    <w:rsid w:val="00EF49A8"/>
    <w:rsid w:val="00F00E47"/>
    <w:rsid w:val="00F15362"/>
    <w:rsid w:val="00F31F18"/>
    <w:rsid w:val="00F34BA2"/>
    <w:rsid w:val="00F400E3"/>
    <w:rsid w:val="00F432CD"/>
    <w:rsid w:val="00F478A2"/>
    <w:rsid w:val="00F56FAC"/>
    <w:rsid w:val="00F66378"/>
    <w:rsid w:val="00F7251B"/>
    <w:rsid w:val="00F731EF"/>
    <w:rsid w:val="00F75199"/>
    <w:rsid w:val="00F913D5"/>
    <w:rsid w:val="00F95BF0"/>
    <w:rsid w:val="00F974B7"/>
    <w:rsid w:val="00FA486F"/>
    <w:rsid w:val="00FB6BBA"/>
    <w:rsid w:val="00FB7C2F"/>
    <w:rsid w:val="00FC1419"/>
    <w:rsid w:val="00FC5184"/>
    <w:rsid w:val="00FC643B"/>
    <w:rsid w:val="00FD183A"/>
    <w:rsid w:val="00FD44FE"/>
    <w:rsid w:val="00FD5D68"/>
    <w:rsid w:val="00FD7FDA"/>
    <w:rsid w:val="00FE30FB"/>
    <w:rsid w:val="00FE6610"/>
    <w:rsid w:val="00FE7838"/>
    <w:rsid w:val="00FE7A53"/>
    <w:rsid w:val="00FF3E6F"/>
    <w:rsid w:val="00FF4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FC8F1A1"/>
  <w15:docId w15:val="{8AC850B8-211D-48C6-B1F6-C4ADBC4A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8C3"/>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18C3"/>
    <w:pPr>
      <w:spacing w:after="0" w:line="240" w:lineRule="auto"/>
    </w:pPr>
    <w:rPr>
      <w:rFonts w:ascii="Arial" w:hAnsi="Arial"/>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bodytext">
    <w:name w:val="jbodytext"/>
    <w:rsid w:val="00B018C3"/>
    <w:pPr>
      <w:spacing w:after="240" w:line="320" w:lineRule="exact"/>
    </w:pPr>
    <w:rPr>
      <w:rFonts w:ascii="Univers" w:eastAsia="Times New Roman" w:hAnsi="Univers" w:cs="Times New Roman"/>
      <w:noProof/>
      <w:sz w:val="28"/>
      <w:szCs w:val="20"/>
    </w:rPr>
  </w:style>
  <w:style w:type="character" w:customStyle="1" w:styleId="st1">
    <w:name w:val="st1"/>
    <w:basedOn w:val="DefaultParagraphFont"/>
    <w:rsid w:val="00B018C3"/>
  </w:style>
  <w:style w:type="paragraph" w:styleId="BalloonText">
    <w:name w:val="Balloon Text"/>
    <w:basedOn w:val="Normal"/>
    <w:link w:val="BalloonTextChar"/>
    <w:uiPriority w:val="99"/>
    <w:semiHidden/>
    <w:unhideWhenUsed/>
    <w:rsid w:val="007B3059"/>
    <w:rPr>
      <w:rFonts w:ascii="Tahoma" w:hAnsi="Tahoma" w:cs="Tahoma"/>
      <w:sz w:val="16"/>
      <w:szCs w:val="16"/>
    </w:rPr>
  </w:style>
  <w:style w:type="character" w:customStyle="1" w:styleId="BalloonTextChar">
    <w:name w:val="Balloon Text Char"/>
    <w:basedOn w:val="DefaultParagraphFont"/>
    <w:link w:val="BalloonText"/>
    <w:uiPriority w:val="99"/>
    <w:semiHidden/>
    <w:rsid w:val="007B3059"/>
    <w:rPr>
      <w:rFonts w:ascii="Tahoma" w:hAnsi="Tahoma" w:cs="Tahoma"/>
      <w:sz w:val="16"/>
      <w:szCs w:val="16"/>
    </w:rPr>
  </w:style>
  <w:style w:type="character" w:styleId="CommentReference">
    <w:name w:val="annotation reference"/>
    <w:basedOn w:val="DefaultParagraphFont"/>
    <w:uiPriority w:val="99"/>
    <w:semiHidden/>
    <w:unhideWhenUsed/>
    <w:rsid w:val="00B13635"/>
    <w:rPr>
      <w:sz w:val="16"/>
      <w:szCs w:val="16"/>
    </w:rPr>
  </w:style>
  <w:style w:type="paragraph" w:styleId="CommentText">
    <w:name w:val="annotation text"/>
    <w:basedOn w:val="Normal"/>
    <w:link w:val="CommentTextChar"/>
    <w:uiPriority w:val="99"/>
    <w:unhideWhenUsed/>
    <w:rsid w:val="00B13635"/>
    <w:rPr>
      <w:sz w:val="20"/>
      <w:szCs w:val="20"/>
    </w:rPr>
  </w:style>
  <w:style w:type="character" w:customStyle="1" w:styleId="CommentTextChar">
    <w:name w:val="Comment Text Char"/>
    <w:basedOn w:val="DefaultParagraphFont"/>
    <w:link w:val="CommentText"/>
    <w:uiPriority w:val="99"/>
    <w:rsid w:val="00B13635"/>
    <w:rPr>
      <w:rFonts w:ascii="Arial" w:hAnsi="Arial"/>
      <w:sz w:val="20"/>
      <w:szCs w:val="20"/>
    </w:rPr>
  </w:style>
  <w:style w:type="paragraph" w:styleId="ListParagraph">
    <w:name w:val="List Paragraph"/>
    <w:aliases w:val="List Paragraph1,Bullets"/>
    <w:basedOn w:val="Normal"/>
    <w:link w:val="ListParagraphChar"/>
    <w:uiPriority w:val="34"/>
    <w:qFormat/>
    <w:rsid w:val="00B13635"/>
    <w:pPr>
      <w:ind w:left="720"/>
      <w:contextualSpacing/>
    </w:pPr>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B13635"/>
    <w:rPr>
      <w:b/>
      <w:bCs/>
    </w:rPr>
  </w:style>
  <w:style w:type="character" w:customStyle="1" w:styleId="CommentSubjectChar">
    <w:name w:val="Comment Subject Char"/>
    <w:basedOn w:val="CommentTextChar"/>
    <w:link w:val="CommentSubject"/>
    <w:uiPriority w:val="99"/>
    <w:semiHidden/>
    <w:rsid w:val="00B13635"/>
    <w:rPr>
      <w:rFonts w:ascii="Arial" w:hAnsi="Arial"/>
      <w:b/>
      <w:bCs/>
      <w:sz w:val="20"/>
      <w:szCs w:val="20"/>
    </w:rPr>
  </w:style>
  <w:style w:type="character" w:styleId="Hyperlink">
    <w:name w:val="Hyperlink"/>
    <w:basedOn w:val="DefaultParagraphFont"/>
    <w:unhideWhenUsed/>
    <w:rsid w:val="003100BF"/>
    <w:rPr>
      <w:color w:val="0000FF"/>
      <w:u w:val="single"/>
    </w:rPr>
  </w:style>
  <w:style w:type="paragraph" w:styleId="BodyText">
    <w:name w:val="Body Text"/>
    <w:basedOn w:val="Normal"/>
    <w:link w:val="BodyTextChar"/>
    <w:uiPriority w:val="99"/>
    <w:unhideWhenUsed/>
    <w:rsid w:val="00321130"/>
    <w:pPr>
      <w:spacing w:after="120"/>
    </w:pPr>
  </w:style>
  <w:style w:type="character" w:customStyle="1" w:styleId="BodyTextChar">
    <w:name w:val="Body Text Char"/>
    <w:basedOn w:val="DefaultParagraphFont"/>
    <w:link w:val="BodyText"/>
    <w:uiPriority w:val="99"/>
    <w:rsid w:val="00321130"/>
    <w:rPr>
      <w:rFonts w:ascii="Arial" w:hAnsi="Arial"/>
      <w:sz w:val="24"/>
    </w:rPr>
  </w:style>
  <w:style w:type="paragraph" w:customStyle="1" w:styleId="Pa2">
    <w:name w:val="Pa2"/>
    <w:basedOn w:val="Normal"/>
    <w:uiPriority w:val="99"/>
    <w:rsid w:val="00A972E5"/>
    <w:pPr>
      <w:autoSpaceDE w:val="0"/>
      <w:autoSpaceDN w:val="0"/>
      <w:spacing w:line="241" w:lineRule="atLeast"/>
    </w:pPr>
    <w:rPr>
      <w:rFonts w:ascii="Foundry Sterling OT2 Bold" w:eastAsia="Calibri" w:hAnsi="Foundry Sterling OT2 Bold" w:cs="Times New Roman"/>
      <w:szCs w:val="24"/>
      <w:lang w:eastAsia="en-GB"/>
    </w:rPr>
  </w:style>
  <w:style w:type="paragraph" w:customStyle="1" w:styleId="DeltaViewTableBody">
    <w:name w:val="DeltaView Table Body"/>
    <w:basedOn w:val="Normal"/>
    <w:rsid w:val="009E3747"/>
    <w:pPr>
      <w:autoSpaceDE w:val="0"/>
      <w:autoSpaceDN w:val="0"/>
    </w:pPr>
    <w:rPr>
      <w:rFonts w:eastAsia="Times New Roman" w:cs="Arial"/>
      <w:szCs w:val="24"/>
      <w:lang w:val="en-US"/>
    </w:rPr>
  </w:style>
  <w:style w:type="paragraph" w:customStyle="1" w:styleId="Default">
    <w:name w:val="Default"/>
    <w:rsid w:val="009E3747"/>
    <w:pPr>
      <w:autoSpaceDE w:val="0"/>
      <w:autoSpaceDN w:val="0"/>
      <w:adjustRightInd w:val="0"/>
      <w:spacing w:after="0" w:line="240" w:lineRule="auto"/>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6571CA"/>
    <w:rPr>
      <w:color w:val="800080" w:themeColor="followedHyperlink"/>
      <w:u w:val="single"/>
    </w:rPr>
  </w:style>
  <w:style w:type="paragraph" w:styleId="Footer">
    <w:name w:val="footer"/>
    <w:basedOn w:val="Normal"/>
    <w:link w:val="FooterChar"/>
    <w:uiPriority w:val="99"/>
    <w:unhideWhenUsed/>
    <w:rsid w:val="00A24349"/>
    <w:pPr>
      <w:tabs>
        <w:tab w:val="center" w:pos="4513"/>
        <w:tab w:val="right" w:pos="9026"/>
      </w:tabs>
    </w:pPr>
    <w:rPr>
      <w:rFonts w:eastAsia="Calibri" w:cs="Times New Roman"/>
    </w:rPr>
  </w:style>
  <w:style w:type="character" w:customStyle="1" w:styleId="FooterChar">
    <w:name w:val="Footer Char"/>
    <w:basedOn w:val="DefaultParagraphFont"/>
    <w:link w:val="Footer"/>
    <w:uiPriority w:val="99"/>
    <w:rsid w:val="00A24349"/>
    <w:rPr>
      <w:rFonts w:ascii="Arial" w:eastAsia="Calibri" w:hAnsi="Arial" w:cs="Times New Roman"/>
      <w:sz w:val="24"/>
    </w:rPr>
  </w:style>
  <w:style w:type="paragraph" w:styleId="PlainText">
    <w:name w:val="Plain Text"/>
    <w:basedOn w:val="Normal"/>
    <w:link w:val="PlainTextChar"/>
    <w:uiPriority w:val="99"/>
    <w:unhideWhenUsed/>
    <w:rsid w:val="00A2434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24349"/>
    <w:rPr>
      <w:rFonts w:ascii="Consolas" w:eastAsia="Calibri" w:hAnsi="Consolas" w:cs="Times New Roman"/>
      <w:sz w:val="21"/>
      <w:szCs w:val="21"/>
    </w:rPr>
  </w:style>
  <w:style w:type="paragraph" w:styleId="NoSpacing">
    <w:name w:val="No Spacing"/>
    <w:uiPriority w:val="1"/>
    <w:qFormat/>
    <w:rsid w:val="00A24349"/>
    <w:pPr>
      <w:spacing w:after="0" w:line="240" w:lineRule="auto"/>
    </w:pPr>
    <w:rPr>
      <w:rFonts w:ascii="Arial" w:eastAsia="Calibri" w:hAnsi="Arial" w:cs="Times New Roman"/>
      <w:sz w:val="24"/>
    </w:rPr>
  </w:style>
  <w:style w:type="character" w:customStyle="1" w:styleId="BodyText2Char">
    <w:name w:val="Body Text 2 Char"/>
    <w:basedOn w:val="DefaultParagraphFont"/>
    <w:link w:val="BodyText2"/>
    <w:semiHidden/>
    <w:rsid w:val="00A24349"/>
    <w:rPr>
      <w:rFonts w:ascii="Arial" w:eastAsia="Times New Roman" w:hAnsi="Arial" w:cs="Arial"/>
      <w:sz w:val="20"/>
      <w:szCs w:val="20"/>
    </w:rPr>
  </w:style>
  <w:style w:type="paragraph" w:styleId="BodyText2">
    <w:name w:val="Body Text 2"/>
    <w:basedOn w:val="Normal"/>
    <w:link w:val="BodyText2Char"/>
    <w:semiHidden/>
    <w:unhideWhenUsed/>
    <w:rsid w:val="00A24349"/>
    <w:pPr>
      <w:spacing w:after="120" w:line="480" w:lineRule="auto"/>
    </w:pPr>
    <w:rPr>
      <w:rFonts w:eastAsia="Times New Roman" w:cs="Arial"/>
      <w:sz w:val="20"/>
      <w:szCs w:val="20"/>
    </w:rPr>
  </w:style>
  <w:style w:type="character" w:styleId="PlaceholderText">
    <w:name w:val="Placeholder Text"/>
    <w:basedOn w:val="DefaultParagraphFont"/>
    <w:uiPriority w:val="99"/>
    <w:semiHidden/>
    <w:rsid w:val="00A24349"/>
    <w:rPr>
      <w:color w:val="808080"/>
    </w:rPr>
  </w:style>
  <w:style w:type="paragraph" w:styleId="Header">
    <w:name w:val="header"/>
    <w:basedOn w:val="Normal"/>
    <w:link w:val="HeaderChar"/>
    <w:uiPriority w:val="99"/>
    <w:unhideWhenUsed/>
    <w:rsid w:val="002A125B"/>
    <w:pPr>
      <w:tabs>
        <w:tab w:val="center" w:pos="4513"/>
        <w:tab w:val="right" w:pos="9026"/>
      </w:tabs>
    </w:pPr>
  </w:style>
  <w:style w:type="character" w:customStyle="1" w:styleId="HeaderChar">
    <w:name w:val="Header Char"/>
    <w:basedOn w:val="DefaultParagraphFont"/>
    <w:link w:val="Header"/>
    <w:uiPriority w:val="99"/>
    <w:rsid w:val="002A125B"/>
    <w:rPr>
      <w:rFonts w:ascii="Arial" w:hAnsi="Arial"/>
      <w:sz w:val="24"/>
    </w:rPr>
  </w:style>
  <w:style w:type="character" w:customStyle="1" w:styleId="ListParagraphChar">
    <w:name w:val="List Paragraph Char"/>
    <w:aliases w:val="List Paragraph1 Char,Bullets Char"/>
    <w:basedOn w:val="DefaultParagraphFont"/>
    <w:link w:val="ListParagraph"/>
    <w:uiPriority w:val="99"/>
    <w:locked/>
    <w:rsid w:val="000300AE"/>
    <w:rPr>
      <w:rFonts w:ascii="Arial" w:eastAsia="Times New Roman" w:hAnsi="Arial" w:cs="Arial"/>
      <w:sz w:val="20"/>
      <w:szCs w:val="20"/>
    </w:rPr>
  </w:style>
  <w:style w:type="paragraph" w:styleId="NormalWeb">
    <w:name w:val="Normal (Web)"/>
    <w:basedOn w:val="Normal"/>
    <w:uiPriority w:val="99"/>
    <w:semiHidden/>
    <w:unhideWhenUsed/>
    <w:rsid w:val="00E778D9"/>
    <w:rPr>
      <w:rFonts w:ascii="Times New Roman" w:hAnsi="Times New Roman" w:cs="Times New Roman"/>
      <w:szCs w:val="24"/>
    </w:rPr>
  </w:style>
  <w:style w:type="character" w:customStyle="1" w:styleId="apple-converted-space">
    <w:name w:val="apple-converted-space"/>
    <w:basedOn w:val="DefaultParagraphFont"/>
    <w:rsid w:val="001D5A66"/>
  </w:style>
  <w:style w:type="character" w:styleId="Strong">
    <w:name w:val="Strong"/>
    <w:basedOn w:val="DefaultParagraphFont"/>
    <w:uiPriority w:val="22"/>
    <w:qFormat/>
    <w:rsid w:val="001D5A66"/>
    <w:rPr>
      <w:b/>
      <w:bCs/>
    </w:rPr>
  </w:style>
  <w:style w:type="paragraph" w:customStyle="1" w:styleId="xdefault">
    <w:name w:val="x_default"/>
    <w:basedOn w:val="Normal"/>
    <w:rsid w:val="001D5A66"/>
    <w:pPr>
      <w:spacing w:before="100" w:beforeAutospacing="1" w:after="100" w:afterAutospacing="1"/>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EF49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4302">
      <w:bodyDiv w:val="1"/>
      <w:marLeft w:val="0"/>
      <w:marRight w:val="0"/>
      <w:marTop w:val="0"/>
      <w:marBottom w:val="0"/>
      <w:divBdr>
        <w:top w:val="none" w:sz="0" w:space="0" w:color="auto"/>
        <w:left w:val="none" w:sz="0" w:space="0" w:color="auto"/>
        <w:bottom w:val="none" w:sz="0" w:space="0" w:color="auto"/>
        <w:right w:val="none" w:sz="0" w:space="0" w:color="auto"/>
      </w:divBdr>
    </w:div>
    <w:div w:id="44061076">
      <w:bodyDiv w:val="1"/>
      <w:marLeft w:val="0"/>
      <w:marRight w:val="0"/>
      <w:marTop w:val="0"/>
      <w:marBottom w:val="0"/>
      <w:divBdr>
        <w:top w:val="none" w:sz="0" w:space="0" w:color="auto"/>
        <w:left w:val="none" w:sz="0" w:space="0" w:color="auto"/>
        <w:bottom w:val="none" w:sz="0" w:space="0" w:color="auto"/>
        <w:right w:val="none" w:sz="0" w:space="0" w:color="auto"/>
      </w:divBdr>
    </w:div>
    <w:div w:id="46102924">
      <w:bodyDiv w:val="1"/>
      <w:marLeft w:val="0"/>
      <w:marRight w:val="0"/>
      <w:marTop w:val="0"/>
      <w:marBottom w:val="0"/>
      <w:divBdr>
        <w:top w:val="none" w:sz="0" w:space="0" w:color="auto"/>
        <w:left w:val="none" w:sz="0" w:space="0" w:color="auto"/>
        <w:bottom w:val="none" w:sz="0" w:space="0" w:color="auto"/>
        <w:right w:val="none" w:sz="0" w:space="0" w:color="auto"/>
      </w:divBdr>
      <w:divsChild>
        <w:div w:id="432286758">
          <w:marLeft w:val="0"/>
          <w:marRight w:val="0"/>
          <w:marTop w:val="0"/>
          <w:marBottom w:val="0"/>
          <w:divBdr>
            <w:top w:val="none" w:sz="0" w:space="0" w:color="auto"/>
            <w:left w:val="none" w:sz="0" w:space="0" w:color="auto"/>
            <w:bottom w:val="none" w:sz="0" w:space="0" w:color="auto"/>
            <w:right w:val="none" w:sz="0" w:space="0" w:color="auto"/>
          </w:divBdr>
        </w:div>
        <w:div w:id="1122768624">
          <w:marLeft w:val="0"/>
          <w:marRight w:val="0"/>
          <w:marTop w:val="0"/>
          <w:marBottom w:val="0"/>
          <w:divBdr>
            <w:top w:val="none" w:sz="0" w:space="0" w:color="auto"/>
            <w:left w:val="none" w:sz="0" w:space="0" w:color="auto"/>
            <w:bottom w:val="none" w:sz="0" w:space="0" w:color="auto"/>
            <w:right w:val="none" w:sz="0" w:space="0" w:color="auto"/>
          </w:divBdr>
        </w:div>
      </w:divsChild>
    </w:div>
    <w:div w:id="269551559">
      <w:bodyDiv w:val="1"/>
      <w:marLeft w:val="0"/>
      <w:marRight w:val="0"/>
      <w:marTop w:val="0"/>
      <w:marBottom w:val="0"/>
      <w:divBdr>
        <w:top w:val="none" w:sz="0" w:space="0" w:color="auto"/>
        <w:left w:val="none" w:sz="0" w:space="0" w:color="auto"/>
        <w:bottom w:val="none" w:sz="0" w:space="0" w:color="auto"/>
        <w:right w:val="none" w:sz="0" w:space="0" w:color="auto"/>
      </w:divBdr>
    </w:div>
    <w:div w:id="429082979">
      <w:bodyDiv w:val="1"/>
      <w:marLeft w:val="0"/>
      <w:marRight w:val="0"/>
      <w:marTop w:val="0"/>
      <w:marBottom w:val="0"/>
      <w:divBdr>
        <w:top w:val="none" w:sz="0" w:space="0" w:color="auto"/>
        <w:left w:val="none" w:sz="0" w:space="0" w:color="auto"/>
        <w:bottom w:val="none" w:sz="0" w:space="0" w:color="auto"/>
        <w:right w:val="none" w:sz="0" w:space="0" w:color="auto"/>
      </w:divBdr>
    </w:div>
    <w:div w:id="876353138">
      <w:bodyDiv w:val="1"/>
      <w:marLeft w:val="0"/>
      <w:marRight w:val="0"/>
      <w:marTop w:val="0"/>
      <w:marBottom w:val="0"/>
      <w:divBdr>
        <w:top w:val="none" w:sz="0" w:space="0" w:color="auto"/>
        <w:left w:val="none" w:sz="0" w:space="0" w:color="auto"/>
        <w:bottom w:val="none" w:sz="0" w:space="0" w:color="auto"/>
        <w:right w:val="none" w:sz="0" w:space="0" w:color="auto"/>
      </w:divBdr>
    </w:div>
    <w:div w:id="911626074">
      <w:bodyDiv w:val="1"/>
      <w:marLeft w:val="0"/>
      <w:marRight w:val="0"/>
      <w:marTop w:val="0"/>
      <w:marBottom w:val="0"/>
      <w:divBdr>
        <w:top w:val="none" w:sz="0" w:space="0" w:color="auto"/>
        <w:left w:val="none" w:sz="0" w:space="0" w:color="auto"/>
        <w:bottom w:val="none" w:sz="0" w:space="0" w:color="auto"/>
        <w:right w:val="none" w:sz="0" w:space="0" w:color="auto"/>
      </w:divBdr>
    </w:div>
    <w:div w:id="965701689">
      <w:bodyDiv w:val="1"/>
      <w:marLeft w:val="0"/>
      <w:marRight w:val="0"/>
      <w:marTop w:val="0"/>
      <w:marBottom w:val="0"/>
      <w:divBdr>
        <w:top w:val="none" w:sz="0" w:space="0" w:color="auto"/>
        <w:left w:val="none" w:sz="0" w:space="0" w:color="auto"/>
        <w:bottom w:val="none" w:sz="0" w:space="0" w:color="auto"/>
        <w:right w:val="none" w:sz="0" w:space="0" w:color="auto"/>
      </w:divBdr>
    </w:div>
    <w:div w:id="969898041">
      <w:bodyDiv w:val="1"/>
      <w:marLeft w:val="0"/>
      <w:marRight w:val="0"/>
      <w:marTop w:val="0"/>
      <w:marBottom w:val="0"/>
      <w:divBdr>
        <w:top w:val="none" w:sz="0" w:space="0" w:color="auto"/>
        <w:left w:val="none" w:sz="0" w:space="0" w:color="auto"/>
        <w:bottom w:val="none" w:sz="0" w:space="0" w:color="auto"/>
        <w:right w:val="none" w:sz="0" w:space="0" w:color="auto"/>
      </w:divBdr>
    </w:div>
    <w:div w:id="1001935158">
      <w:bodyDiv w:val="1"/>
      <w:marLeft w:val="0"/>
      <w:marRight w:val="0"/>
      <w:marTop w:val="0"/>
      <w:marBottom w:val="0"/>
      <w:divBdr>
        <w:top w:val="none" w:sz="0" w:space="0" w:color="auto"/>
        <w:left w:val="none" w:sz="0" w:space="0" w:color="auto"/>
        <w:bottom w:val="none" w:sz="0" w:space="0" w:color="auto"/>
        <w:right w:val="none" w:sz="0" w:space="0" w:color="auto"/>
      </w:divBdr>
    </w:div>
    <w:div w:id="1056321523">
      <w:bodyDiv w:val="1"/>
      <w:marLeft w:val="0"/>
      <w:marRight w:val="0"/>
      <w:marTop w:val="0"/>
      <w:marBottom w:val="0"/>
      <w:divBdr>
        <w:top w:val="none" w:sz="0" w:space="0" w:color="auto"/>
        <w:left w:val="none" w:sz="0" w:space="0" w:color="auto"/>
        <w:bottom w:val="none" w:sz="0" w:space="0" w:color="auto"/>
        <w:right w:val="none" w:sz="0" w:space="0" w:color="auto"/>
      </w:divBdr>
    </w:div>
    <w:div w:id="1206335674">
      <w:bodyDiv w:val="1"/>
      <w:marLeft w:val="0"/>
      <w:marRight w:val="0"/>
      <w:marTop w:val="0"/>
      <w:marBottom w:val="0"/>
      <w:divBdr>
        <w:top w:val="none" w:sz="0" w:space="0" w:color="auto"/>
        <w:left w:val="none" w:sz="0" w:space="0" w:color="auto"/>
        <w:bottom w:val="none" w:sz="0" w:space="0" w:color="auto"/>
        <w:right w:val="none" w:sz="0" w:space="0" w:color="auto"/>
      </w:divBdr>
    </w:div>
    <w:div w:id="1360004827">
      <w:bodyDiv w:val="1"/>
      <w:marLeft w:val="0"/>
      <w:marRight w:val="0"/>
      <w:marTop w:val="0"/>
      <w:marBottom w:val="0"/>
      <w:divBdr>
        <w:top w:val="none" w:sz="0" w:space="0" w:color="auto"/>
        <w:left w:val="none" w:sz="0" w:space="0" w:color="auto"/>
        <w:bottom w:val="none" w:sz="0" w:space="0" w:color="auto"/>
        <w:right w:val="none" w:sz="0" w:space="0" w:color="auto"/>
      </w:divBdr>
    </w:div>
    <w:div w:id="1507673218">
      <w:bodyDiv w:val="1"/>
      <w:marLeft w:val="0"/>
      <w:marRight w:val="0"/>
      <w:marTop w:val="0"/>
      <w:marBottom w:val="0"/>
      <w:divBdr>
        <w:top w:val="none" w:sz="0" w:space="0" w:color="auto"/>
        <w:left w:val="none" w:sz="0" w:space="0" w:color="auto"/>
        <w:bottom w:val="none" w:sz="0" w:space="0" w:color="auto"/>
        <w:right w:val="none" w:sz="0" w:space="0" w:color="auto"/>
      </w:divBdr>
    </w:div>
    <w:div w:id="1510098571">
      <w:bodyDiv w:val="1"/>
      <w:marLeft w:val="0"/>
      <w:marRight w:val="0"/>
      <w:marTop w:val="0"/>
      <w:marBottom w:val="0"/>
      <w:divBdr>
        <w:top w:val="none" w:sz="0" w:space="0" w:color="auto"/>
        <w:left w:val="none" w:sz="0" w:space="0" w:color="auto"/>
        <w:bottom w:val="none" w:sz="0" w:space="0" w:color="auto"/>
        <w:right w:val="none" w:sz="0" w:space="0" w:color="auto"/>
      </w:divBdr>
    </w:div>
    <w:div w:id="1523784976">
      <w:bodyDiv w:val="1"/>
      <w:marLeft w:val="0"/>
      <w:marRight w:val="0"/>
      <w:marTop w:val="0"/>
      <w:marBottom w:val="0"/>
      <w:divBdr>
        <w:top w:val="none" w:sz="0" w:space="0" w:color="auto"/>
        <w:left w:val="none" w:sz="0" w:space="0" w:color="auto"/>
        <w:bottom w:val="none" w:sz="0" w:space="0" w:color="auto"/>
        <w:right w:val="none" w:sz="0" w:space="0" w:color="auto"/>
      </w:divBdr>
    </w:div>
    <w:div w:id="1693217488">
      <w:bodyDiv w:val="1"/>
      <w:marLeft w:val="0"/>
      <w:marRight w:val="0"/>
      <w:marTop w:val="0"/>
      <w:marBottom w:val="0"/>
      <w:divBdr>
        <w:top w:val="none" w:sz="0" w:space="0" w:color="auto"/>
        <w:left w:val="none" w:sz="0" w:space="0" w:color="auto"/>
        <w:bottom w:val="none" w:sz="0" w:space="0" w:color="auto"/>
        <w:right w:val="none" w:sz="0" w:space="0" w:color="auto"/>
      </w:divBdr>
    </w:div>
    <w:div w:id="1712993656">
      <w:bodyDiv w:val="1"/>
      <w:marLeft w:val="0"/>
      <w:marRight w:val="0"/>
      <w:marTop w:val="0"/>
      <w:marBottom w:val="0"/>
      <w:divBdr>
        <w:top w:val="none" w:sz="0" w:space="0" w:color="auto"/>
        <w:left w:val="none" w:sz="0" w:space="0" w:color="auto"/>
        <w:bottom w:val="none" w:sz="0" w:space="0" w:color="auto"/>
        <w:right w:val="none" w:sz="0" w:space="0" w:color="auto"/>
      </w:divBdr>
    </w:div>
    <w:div w:id="1891988399">
      <w:bodyDiv w:val="1"/>
      <w:marLeft w:val="0"/>
      <w:marRight w:val="0"/>
      <w:marTop w:val="0"/>
      <w:marBottom w:val="0"/>
      <w:divBdr>
        <w:top w:val="none" w:sz="0" w:space="0" w:color="auto"/>
        <w:left w:val="none" w:sz="0" w:space="0" w:color="auto"/>
        <w:bottom w:val="none" w:sz="0" w:space="0" w:color="auto"/>
        <w:right w:val="none" w:sz="0" w:space="0" w:color="auto"/>
      </w:divBdr>
    </w:div>
    <w:div w:id="201491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siness.development@stepstowork.co.uk?subject=BBO%20Delivery%20Partner%20Expression%20of%20Intere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glotteryfund.org.uk/funding/programmes/building-better-opportunities/guide-to-delivering-european-fund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glotteryfund.org.uk/global-content/programmes/england/building-better-opportunities/stoke-on-trent-staffordshir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CACB4-63AE-489A-8B0B-E8C19FB9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71641BB3</Template>
  <TotalTime>3</TotalTime>
  <Pages>13</Pages>
  <Words>2601</Words>
  <Characters>14829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Big Lottery Fund</Company>
  <LinksUpToDate>false</LinksUpToDate>
  <CharactersWithSpaces>17396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ABoys</dc:creator>
  <cp:lastModifiedBy>Georgia Haddock</cp:lastModifiedBy>
  <cp:revision>7</cp:revision>
  <cp:lastPrinted>2015-06-16T08:50:00Z</cp:lastPrinted>
  <dcterms:created xsi:type="dcterms:W3CDTF">2018-04-20T15:25:00Z</dcterms:created>
  <dcterms:modified xsi:type="dcterms:W3CDTF">2018-04-30T14:40:00Z</dcterms:modified>
</cp:coreProperties>
</file>