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3910" w14:textId="77777777" w:rsidR="006942FD" w:rsidRDefault="006942FD" w:rsidP="00AC0AA0">
      <w:pPr>
        <w:shd w:val="clear" w:color="auto" w:fill="FFFFFF"/>
        <w:spacing w:after="0" w:line="240" w:lineRule="auto"/>
        <w:rPr>
          <w:rFonts w:ascii="Arial" w:eastAsia="Times New Roman" w:hAnsi="Arial" w:cs="Arial"/>
          <w:b/>
          <w:bCs/>
          <w:color w:val="111111"/>
          <w:sz w:val="28"/>
          <w:szCs w:val="28"/>
          <w:u w:val="single"/>
          <w:lang w:eastAsia="en-GB"/>
        </w:rPr>
      </w:pPr>
    </w:p>
    <w:p w14:paraId="1E0818AF" w14:textId="45CB704B" w:rsidR="008427F1" w:rsidRDefault="00FE7CF0" w:rsidP="008427F1">
      <w:pPr>
        <w:shd w:val="clear" w:color="auto" w:fill="FFFFFF"/>
        <w:spacing w:after="0" w:line="240" w:lineRule="auto"/>
        <w:jc w:val="center"/>
        <w:rPr>
          <w:rFonts w:ascii="Arial" w:eastAsia="Times New Roman" w:hAnsi="Arial" w:cs="Arial"/>
          <w:b/>
          <w:bCs/>
          <w:color w:val="111111"/>
          <w:sz w:val="28"/>
          <w:szCs w:val="28"/>
          <w:u w:val="single"/>
          <w:lang w:eastAsia="en-GB"/>
        </w:rPr>
      </w:pPr>
      <w:r w:rsidRPr="0073156C">
        <w:rPr>
          <w:rFonts w:ascii="Arial" w:eastAsia="Times New Roman" w:hAnsi="Arial" w:cs="Arial"/>
          <w:b/>
          <w:bCs/>
          <w:color w:val="111111"/>
          <w:sz w:val="28"/>
          <w:szCs w:val="28"/>
          <w:u w:val="single"/>
          <w:lang w:eastAsia="en-GB"/>
        </w:rPr>
        <w:t xml:space="preserve">Tender Notice: </w:t>
      </w:r>
      <w:bookmarkStart w:id="0" w:name="_Hlk188972769"/>
      <w:r w:rsidR="00552B95" w:rsidRPr="0073156C">
        <w:rPr>
          <w:rFonts w:ascii="Arial" w:eastAsia="Times New Roman" w:hAnsi="Arial" w:cs="Arial"/>
          <w:b/>
          <w:bCs/>
          <w:color w:val="111111"/>
          <w:sz w:val="28"/>
          <w:szCs w:val="28"/>
          <w:u w:val="single"/>
          <w:lang w:eastAsia="en-GB"/>
        </w:rPr>
        <w:t>Bus Shelter Maintenance</w:t>
      </w:r>
      <w:r w:rsidR="004E657D">
        <w:rPr>
          <w:rFonts w:ascii="Arial" w:eastAsia="Times New Roman" w:hAnsi="Arial" w:cs="Arial"/>
          <w:b/>
          <w:bCs/>
          <w:color w:val="111111"/>
          <w:sz w:val="28"/>
          <w:szCs w:val="28"/>
          <w:u w:val="single"/>
          <w:lang w:eastAsia="en-GB"/>
        </w:rPr>
        <w:t>,</w:t>
      </w:r>
      <w:r w:rsidR="00E90D45">
        <w:rPr>
          <w:rFonts w:ascii="Arial" w:eastAsia="Times New Roman" w:hAnsi="Arial" w:cs="Arial"/>
          <w:b/>
          <w:bCs/>
          <w:color w:val="111111"/>
          <w:sz w:val="28"/>
          <w:szCs w:val="28"/>
          <w:u w:val="single"/>
          <w:lang w:eastAsia="en-GB"/>
        </w:rPr>
        <w:t xml:space="preserve"> </w:t>
      </w:r>
      <w:r w:rsidR="00552B95" w:rsidRPr="0073156C">
        <w:rPr>
          <w:rFonts w:ascii="Arial" w:eastAsia="Times New Roman" w:hAnsi="Arial" w:cs="Arial"/>
          <w:b/>
          <w:bCs/>
          <w:color w:val="111111"/>
          <w:sz w:val="28"/>
          <w:szCs w:val="28"/>
          <w:u w:val="single"/>
          <w:lang w:eastAsia="en-GB"/>
        </w:rPr>
        <w:t xml:space="preserve">Gateway Signage </w:t>
      </w:r>
      <w:bookmarkEnd w:id="0"/>
    </w:p>
    <w:p w14:paraId="165783F1" w14:textId="1F11EEE7" w:rsidR="00920B52" w:rsidRPr="0073156C" w:rsidRDefault="00090740" w:rsidP="008427F1">
      <w:pPr>
        <w:shd w:val="clear" w:color="auto" w:fill="FFFFFF"/>
        <w:spacing w:after="0" w:line="240" w:lineRule="auto"/>
        <w:jc w:val="center"/>
        <w:rPr>
          <w:rFonts w:ascii="Arial" w:eastAsia="Times New Roman" w:hAnsi="Arial" w:cs="Arial"/>
          <w:b/>
          <w:bCs/>
          <w:color w:val="111111"/>
          <w:sz w:val="28"/>
          <w:szCs w:val="28"/>
          <w:u w:val="single"/>
          <w:lang w:eastAsia="en-GB"/>
        </w:rPr>
      </w:pPr>
      <w:r>
        <w:rPr>
          <w:rFonts w:ascii="Arial" w:eastAsia="Times New Roman" w:hAnsi="Arial" w:cs="Arial"/>
          <w:b/>
          <w:bCs/>
          <w:color w:val="111111"/>
          <w:sz w:val="28"/>
          <w:szCs w:val="28"/>
          <w:u w:val="single"/>
          <w:lang w:eastAsia="en-GB"/>
        </w:rPr>
        <w:t>a</w:t>
      </w:r>
      <w:r w:rsidR="008427F1">
        <w:rPr>
          <w:rFonts w:ascii="Arial" w:eastAsia="Times New Roman" w:hAnsi="Arial" w:cs="Arial"/>
          <w:b/>
          <w:bCs/>
          <w:color w:val="111111"/>
          <w:sz w:val="28"/>
          <w:szCs w:val="28"/>
          <w:u w:val="single"/>
          <w:lang w:eastAsia="en-GB"/>
        </w:rPr>
        <w:t>nd Bi</w:t>
      </w:r>
      <w:r w:rsidR="001C790B">
        <w:rPr>
          <w:rFonts w:ascii="Arial" w:eastAsia="Times New Roman" w:hAnsi="Arial" w:cs="Arial"/>
          <w:b/>
          <w:bCs/>
          <w:color w:val="111111"/>
          <w:sz w:val="28"/>
          <w:szCs w:val="28"/>
          <w:u w:val="single"/>
          <w:lang w:eastAsia="en-GB"/>
        </w:rPr>
        <w:t>cycle</w:t>
      </w:r>
      <w:r>
        <w:rPr>
          <w:rFonts w:ascii="Arial" w:eastAsia="Times New Roman" w:hAnsi="Arial" w:cs="Arial"/>
          <w:b/>
          <w:bCs/>
          <w:color w:val="111111"/>
          <w:sz w:val="28"/>
          <w:szCs w:val="28"/>
          <w:u w:val="single"/>
          <w:lang w:eastAsia="en-GB"/>
        </w:rPr>
        <w:t xml:space="preserve"> </w:t>
      </w:r>
      <w:r w:rsidR="008427F1">
        <w:rPr>
          <w:rFonts w:ascii="Arial" w:eastAsia="Times New Roman" w:hAnsi="Arial" w:cs="Arial"/>
          <w:b/>
          <w:bCs/>
          <w:color w:val="111111"/>
          <w:sz w:val="28"/>
          <w:szCs w:val="28"/>
          <w:u w:val="single"/>
          <w:lang w:eastAsia="en-GB"/>
        </w:rPr>
        <w:t xml:space="preserve">Shelter </w:t>
      </w:r>
      <w:r w:rsidR="00A620A2">
        <w:rPr>
          <w:rFonts w:ascii="Arial" w:eastAsia="Times New Roman" w:hAnsi="Arial" w:cs="Arial"/>
          <w:b/>
          <w:bCs/>
          <w:color w:val="111111"/>
          <w:sz w:val="28"/>
          <w:szCs w:val="28"/>
          <w:u w:val="single"/>
          <w:lang w:eastAsia="en-GB"/>
        </w:rPr>
        <w:t xml:space="preserve">Cleaning and </w:t>
      </w:r>
      <w:r>
        <w:rPr>
          <w:rFonts w:ascii="Arial" w:eastAsia="Times New Roman" w:hAnsi="Arial" w:cs="Arial"/>
          <w:b/>
          <w:bCs/>
          <w:color w:val="111111"/>
          <w:sz w:val="28"/>
          <w:szCs w:val="28"/>
          <w:u w:val="single"/>
          <w:lang w:eastAsia="en-GB"/>
        </w:rPr>
        <w:t xml:space="preserve">Maintenance </w:t>
      </w:r>
      <w:r w:rsidR="00FE7CF0" w:rsidRPr="0073156C">
        <w:rPr>
          <w:rFonts w:ascii="Arial" w:eastAsia="Times New Roman" w:hAnsi="Arial" w:cs="Arial"/>
          <w:b/>
          <w:bCs/>
          <w:color w:val="111111"/>
          <w:sz w:val="28"/>
          <w:szCs w:val="28"/>
          <w:u w:val="single"/>
          <w:lang w:eastAsia="en-GB"/>
        </w:rPr>
        <w:t>Contract</w:t>
      </w:r>
    </w:p>
    <w:p w14:paraId="12C1DC0C" w14:textId="77777777" w:rsidR="00CC3ED3" w:rsidRPr="000306B1" w:rsidRDefault="00CC3ED3" w:rsidP="00CC3ED3">
      <w:pPr>
        <w:shd w:val="clear" w:color="auto" w:fill="FFFFFF"/>
        <w:spacing w:after="0" w:line="240" w:lineRule="auto"/>
        <w:rPr>
          <w:rFonts w:ascii="Arial" w:eastAsia="Times New Roman" w:hAnsi="Arial" w:cs="Arial"/>
          <w:color w:val="111111"/>
          <w:sz w:val="24"/>
          <w:szCs w:val="24"/>
          <w:lang w:eastAsia="en-GB"/>
        </w:rPr>
      </w:pPr>
    </w:p>
    <w:p w14:paraId="53D8CA24" w14:textId="77777777" w:rsidR="00EC2DEC" w:rsidRDefault="00604BBA" w:rsidP="00E20A82">
      <w:pPr>
        <w:shd w:val="clear" w:color="auto" w:fill="FFFFFF"/>
        <w:spacing w:after="0" w:line="240" w:lineRule="auto"/>
        <w:jc w:val="center"/>
        <w:rPr>
          <w:rFonts w:ascii="Arial" w:eastAsia="Times New Roman" w:hAnsi="Arial" w:cs="Arial"/>
          <w:color w:val="111111"/>
          <w:sz w:val="24"/>
          <w:szCs w:val="24"/>
          <w:lang w:eastAsia="en-GB"/>
        </w:rPr>
      </w:pPr>
      <w:r w:rsidRPr="000306B1">
        <w:rPr>
          <w:rFonts w:ascii="Arial" w:eastAsia="Times New Roman" w:hAnsi="Arial" w:cs="Arial"/>
          <w:color w:val="111111"/>
          <w:sz w:val="24"/>
          <w:szCs w:val="24"/>
          <w:lang w:eastAsia="en-GB"/>
        </w:rPr>
        <w:t xml:space="preserve">Coleford Town Council are seeking </w:t>
      </w:r>
      <w:r w:rsidR="009059C0" w:rsidRPr="000306B1">
        <w:rPr>
          <w:rFonts w:ascii="Arial" w:eastAsia="Times New Roman" w:hAnsi="Arial" w:cs="Arial"/>
          <w:color w:val="111111"/>
          <w:sz w:val="24"/>
          <w:szCs w:val="24"/>
          <w:lang w:eastAsia="en-GB"/>
        </w:rPr>
        <w:t>a contractor</w:t>
      </w:r>
      <w:r w:rsidR="003F0CA7" w:rsidRPr="000306B1">
        <w:rPr>
          <w:rFonts w:ascii="Arial" w:eastAsia="Times New Roman" w:hAnsi="Arial" w:cs="Arial"/>
          <w:color w:val="111111"/>
          <w:sz w:val="24"/>
          <w:szCs w:val="24"/>
          <w:lang w:eastAsia="en-GB"/>
        </w:rPr>
        <w:t xml:space="preserve"> to undertake </w:t>
      </w:r>
      <w:r w:rsidR="00557CCD">
        <w:rPr>
          <w:rFonts w:ascii="Arial" w:eastAsia="Times New Roman" w:hAnsi="Arial" w:cs="Arial"/>
          <w:color w:val="111111"/>
          <w:sz w:val="24"/>
          <w:szCs w:val="24"/>
          <w:lang w:eastAsia="en-GB"/>
        </w:rPr>
        <w:t>b</w:t>
      </w:r>
      <w:r w:rsidR="00925757" w:rsidRPr="00925757">
        <w:rPr>
          <w:rFonts w:ascii="Arial" w:eastAsia="Times New Roman" w:hAnsi="Arial" w:cs="Arial"/>
          <w:color w:val="111111"/>
          <w:sz w:val="24"/>
          <w:szCs w:val="24"/>
          <w:lang w:eastAsia="en-GB"/>
        </w:rPr>
        <w:t xml:space="preserve">us </w:t>
      </w:r>
      <w:r w:rsidR="00557CCD">
        <w:rPr>
          <w:rFonts w:ascii="Arial" w:eastAsia="Times New Roman" w:hAnsi="Arial" w:cs="Arial"/>
          <w:color w:val="111111"/>
          <w:sz w:val="24"/>
          <w:szCs w:val="24"/>
          <w:lang w:eastAsia="en-GB"/>
        </w:rPr>
        <w:t>s</w:t>
      </w:r>
      <w:r w:rsidR="00925757" w:rsidRPr="00925757">
        <w:rPr>
          <w:rFonts w:ascii="Arial" w:eastAsia="Times New Roman" w:hAnsi="Arial" w:cs="Arial"/>
          <w:color w:val="111111"/>
          <w:sz w:val="24"/>
          <w:szCs w:val="24"/>
          <w:lang w:eastAsia="en-GB"/>
        </w:rPr>
        <w:t>helter</w:t>
      </w:r>
      <w:r w:rsidR="00925757">
        <w:rPr>
          <w:rFonts w:ascii="Arial" w:eastAsia="Times New Roman" w:hAnsi="Arial" w:cs="Arial"/>
          <w:color w:val="111111"/>
          <w:sz w:val="24"/>
          <w:szCs w:val="24"/>
          <w:lang w:eastAsia="en-GB"/>
        </w:rPr>
        <w:t xml:space="preserve"> </w:t>
      </w:r>
      <w:r w:rsidR="00D10C57">
        <w:rPr>
          <w:rFonts w:ascii="Arial" w:eastAsia="Times New Roman" w:hAnsi="Arial" w:cs="Arial"/>
          <w:color w:val="111111"/>
          <w:sz w:val="24"/>
          <w:szCs w:val="24"/>
          <w:lang w:eastAsia="en-GB"/>
        </w:rPr>
        <w:t>m</w:t>
      </w:r>
      <w:r w:rsidR="008B6745">
        <w:rPr>
          <w:rFonts w:ascii="Arial" w:eastAsia="Times New Roman" w:hAnsi="Arial" w:cs="Arial"/>
          <w:color w:val="111111"/>
          <w:sz w:val="24"/>
          <w:szCs w:val="24"/>
          <w:lang w:eastAsia="en-GB"/>
        </w:rPr>
        <w:t>aintenance</w:t>
      </w:r>
      <w:r w:rsidR="00EC2DEC">
        <w:rPr>
          <w:rFonts w:ascii="Arial" w:eastAsia="Times New Roman" w:hAnsi="Arial" w:cs="Arial"/>
          <w:color w:val="111111"/>
          <w:sz w:val="24"/>
          <w:szCs w:val="24"/>
          <w:lang w:eastAsia="en-GB"/>
        </w:rPr>
        <w:t>,</w:t>
      </w:r>
      <w:r w:rsidR="004547B5">
        <w:rPr>
          <w:rFonts w:ascii="Arial" w:eastAsia="Times New Roman" w:hAnsi="Arial" w:cs="Arial"/>
          <w:color w:val="111111"/>
          <w:sz w:val="24"/>
          <w:szCs w:val="24"/>
          <w:lang w:eastAsia="en-GB"/>
        </w:rPr>
        <w:t xml:space="preserve"> </w:t>
      </w:r>
    </w:p>
    <w:p w14:paraId="3096A62B" w14:textId="26B6953A" w:rsidR="00604BBA" w:rsidRDefault="00D10C57" w:rsidP="00E20A82">
      <w:pPr>
        <w:shd w:val="clear" w:color="auto" w:fill="FFFFFF"/>
        <w:spacing w:after="0" w:line="240" w:lineRule="auto"/>
        <w:jc w:val="center"/>
        <w:rPr>
          <w:rFonts w:ascii="Arial" w:eastAsia="Times New Roman" w:hAnsi="Arial" w:cs="Arial"/>
          <w:color w:val="111111"/>
          <w:sz w:val="24"/>
          <w:szCs w:val="24"/>
          <w:lang w:eastAsia="en-GB"/>
        </w:rPr>
      </w:pPr>
      <w:r>
        <w:rPr>
          <w:rFonts w:ascii="Arial" w:eastAsia="Times New Roman" w:hAnsi="Arial" w:cs="Arial"/>
          <w:color w:val="111111"/>
          <w:sz w:val="24"/>
          <w:szCs w:val="24"/>
          <w:lang w:eastAsia="en-GB"/>
        </w:rPr>
        <w:t>Coleford g</w:t>
      </w:r>
      <w:r w:rsidR="00925757" w:rsidRPr="00925757">
        <w:rPr>
          <w:rFonts w:ascii="Arial" w:eastAsia="Times New Roman" w:hAnsi="Arial" w:cs="Arial"/>
          <w:color w:val="111111"/>
          <w:sz w:val="24"/>
          <w:szCs w:val="24"/>
          <w:lang w:eastAsia="en-GB"/>
        </w:rPr>
        <w:t xml:space="preserve">ateway </w:t>
      </w:r>
      <w:r>
        <w:rPr>
          <w:rFonts w:ascii="Arial" w:eastAsia="Times New Roman" w:hAnsi="Arial" w:cs="Arial"/>
          <w:color w:val="111111"/>
          <w:sz w:val="24"/>
          <w:szCs w:val="24"/>
          <w:lang w:eastAsia="en-GB"/>
        </w:rPr>
        <w:t>s</w:t>
      </w:r>
      <w:r w:rsidR="00925757" w:rsidRPr="00925757">
        <w:rPr>
          <w:rFonts w:ascii="Arial" w:eastAsia="Times New Roman" w:hAnsi="Arial" w:cs="Arial"/>
          <w:color w:val="111111"/>
          <w:sz w:val="24"/>
          <w:szCs w:val="24"/>
          <w:lang w:eastAsia="en-GB"/>
        </w:rPr>
        <w:t>ignage</w:t>
      </w:r>
      <w:r w:rsidR="008E44DD">
        <w:rPr>
          <w:rFonts w:ascii="Arial" w:eastAsia="Times New Roman" w:hAnsi="Arial" w:cs="Arial"/>
          <w:color w:val="111111"/>
          <w:sz w:val="24"/>
          <w:szCs w:val="24"/>
          <w:lang w:eastAsia="en-GB"/>
        </w:rPr>
        <w:t xml:space="preserve"> </w:t>
      </w:r>
      <w:r w:rsidR="00EC2DEC">
        <w:rPr>
          <w:rFonts w:ascii="Arial" w:eastAsia="Times New Roman" w:hAnsi="Arial" w:cs="Arial"/>
          <w:color w:val="111111"/>
          <w:sz w:val="24"/>
          <w:szCs w:val="24"/>
          <w:lang w:eastAsia="en-GB"/>
        </w:rPr>
        <w:t xml:space="preserve">cleaning </w:t>
      </w:r>
      <w:r w:rsidR="008E44DD">
        <w:rPr>
          <w:rFonts w:ascii="Arial" w:eastAsia="Times New Roman" w:hAnsi="Arial" w:cs="Arial"/>
          <w:color w:val="111111"/>
          <w:sz w:val="24"/>
          <w:szCs w:val="24"/>
          <w:lang w:eastAsia="en-GB"/>
        </w:rPr>
        <w:t>and</w:t>
      </w:r>
      <w:r w:rsidR="00E20A82">
        <w:rPr>
          <w:rFonts w:ascii="Arial" w:eastAsia="Times New Roman" w:hAnsi="Arial" w:cs="Arial"/>
          <w:color w:val="111111"/>
          <w:sz w:val="24"/>
          <w:szCs w:val="24"/>
          <w:lang w:eastAsia="en-GB"/>
        </w:rPr>
        <w:t xml:space="preserve"> bi</w:t>
      </w:r>
      <w:r w:rsidR="001C790B">
        <w:rPr>
          <w:rFonts w:ascii="Arial" w:eastAsia="Times New Roman" w:hAnsi="Arial" w:cs="Arial"/>
          <w:color w:val="111111"/>
          <w:sz w:val="24"/>
          <w:szCs w:val="24"/>
          <w:lang w:eastAsia="en-GB"/>
        </w:rPr>
        <w:t>cycle</w:t>
      </w:r>
      <w:r w:rsidR="00E20A82">
        <w:rPr>
          <w:rFonts w:ascii="Arial" w:eastAsia="Times New Roman" w:hAnsi="Arial" w:cs="Arial"/>
          <w:color w:val="111111"/>
          <w:sz w:val="24"/>
          <w:szCs w:val="24"/>
          <w:lang w:eastAsia="en-GB"/>
        </w:rPr>
        <w:t xml:space="preserve"> shelter</w:t>
      </w:r>
      <w:r w:rsidR="00EC2DEC">
        <w:rPr>
          <w:rFonts w:ascii="Arial" w:eastAsia="Times New Roman" w:hAnsi="Arial" w:cs="Arial"/>
          <w:color w:val="111111"/>
          <w:sz w:val="24"/>
          <w:szCs w:val="24"/>
          <w:lang w:eastAsia="en-GB"/>
        </w:rPr>
        <w:t xml:space="preserve"> maintenance and</w:t>
      </w:r>
      <w:r w:rsidR="00E20A82">
        <w:rPr>
          <w:rFonts w:ascii="Arial" w:eastAsia="Times New Roman" w:hAnsi="Arial" w:cs="Arial"/>
          <w:color w:val="111111"/>
          <w:sz w:val="24"/>
          <w:szCs w:val="24"/>
          <w:lang w:eastAsia="en-GB"/>
        </w:rPr>
        <w:t xml:space="preserve"> cleaning</w:t>
      </w:r>
      <w:r w:rsidR="00EC2DEC">
        <w:rPr>
          <w:rFonts w:ascii="Arial" w:eastAsia="Times New Roman" w:hAnsi="Arial" w:cs="Arial"/>
          <w:color w:val="111111"/>
          <w:sz w:val="24"/>
          <w:szCs w:val="24"/>
          <w:lang w:eastAsia="en-GB"/>
        </w:rPr>
        <w:t xml:space="preserve"> tasks.</w:t>
      </w:r>
    </w:p>
    <w:p w14:paraId="532F74B5" w14:textId="77777777" w:rsidR="006942FD" w:rsidRPr="00920B52" w:rsidRDefault="006942FD" w:rsidP="000306B1">
      <w:pPr>
        <w:shd w:val="clear" w:color="auto" w:fill="FFFFFF"/>
        <w:spacing w:after="0" w:line="240" w:lineRule="auto"/>
        <w:rPr>
          <w:rFonts w:ascii="Arial" w:eastAsia="Times New Roman" w:hAnsi="Arial" w:cs="Arial"/>
          <w:b/>
          <w:bCs/>
          <w:color w:val="111111"/>
          <w:sz w:val="24"/>
          <w:szCs w:val="24"/>
          <w:u w:val="single"/>
          <w:lang w:eastAsia="en-GB"/>
        </w:rPr>
      </w:pPr>
    </w:p>
    <w:p w14:paraId="72D70AA8" w14:textId="07E243FD" w:rsidR="00E843ED" w:rsidRDefault="00FE7CF0" w:rsidP="00920B52">
      <w:pPr>
        <w:shd w:val="clear" w:color="auto" w:fill="FFFFFF"/>
        <w:spacing w:after="0" w:line="240" w:lineRule="auto"/>
        <w:rPr>
          <w:rFonts w:ascii="Arial" w:eastAsia="Times New Roman" w:hAnsi="Arial" w:cs="Arial"/>
          <w:color w:val="111111"/>
          <w:sz w:val="24"/>
          <w:szCs w:val="24"/>
          <w:lang w:eastAsia="en-GB"/>
        </w:rPr>
      </w:pPr>
      <w:r w:rsidRPr="00FE7CF0">
        <w:rPr>
          <w:rFonts w:ascii="Arial" w:eastAsia="Times New Roman" w:hAnsi="Arial" w:cs="Arial"/>
          <w:b/>
          <w:bCs/>
          <w:color w:val="111111"/>
          <w:sz w:val="24"/>
          <w:szCs w:val="24"/>
          <w:lang w:eastAsia="en-GB"/>
        </w:rPr>
        <w:t>Contract Duration:</w:t>
      </w:r>
      <w:r w:rsidRPr="00FE7CF0">
        <w:rPr>
          <w:rFonts w:ascii="Arial" w:eastAsia="Times New Roman" w:hAnsi="Arial" w:cs="Arial"/>
          <w:color w:val="111111"/>
          <w:sz w:val="24"/>
          <w:szCs w:val="24"/>
          <w:lang w:eastAsia="en-GB"/>
        </w:rPr>
        <w:t xml:space="preserve"> 1st </w:t>
      </w:r>
      <w:r w:rsidR="00830C0F">
        <w:rPr>
          <w:rFonts w:ascii="Arial" w:eastAsia="Times New Roman" w:hAnsi="Arial" w:cs="Arial"/>
          <w:color w:val="111111"/>
          <w:sz w:val="24"/>
          <w:szCs w:val="24"/>
          <w:lang w:eastAsia="en-GB"/>
        </w:rPr>
        <w:t>April</w:t>
      </w:r>
      <w:r w:rsidRPr="00FE7CF0">
        <w:rPr>
          <w:rFonts w:ascii="Arial" w:eastAsia="Times New Roman" w:hAnsi="Arial" w:cs="Arial"/>
          <w:color w:val="111111"/>
          <w:sz w:val="24"/>
          <w:szCs w:val="24"/>
          <w:lang w:eastAsia="en-GB"/>
        </w:rPr>
        <w:t xml:space="preserve"> 2025 </w:t>
      </w:r>
      <w:r w:rsidR="00920B52">
        <w:rPr>
          <w:rFonts w:ascii="Arial" w:eastAsia="Times New Roman" w:hAnsi="Arial" w:cs="Arial"/>
          <w:color w:val="111111"/>
          <w:sz w:val="24"/>
          <w:szCs w:val="24"/>
          <w:lang w:eastAsia="en-GB"/>
        </w:rPr>
        <w:t>–</w:t>
      </w:r>
      <w:r w:rsidRPr="00FE7CF0">
        <w:rPr>
          <w:rFonts w:ascii="Arial" w:eastAsia="Times New Roman" w:hAnsi="Arial" w:cs="Arial"/>
          <w:color w:val="111111"/>
          <w:sz w:val="24"/>
          <w:szCs w:val="24"/>
          <w:lang w:eastAsia="en-GB"/>
        </w:rPr>
        <w:t xml:space="preserve"> </w:t>
      </w:r>
      <w:r w:rsidR="00830C0F">
        <w:rPr>
          <w:rFonts w:ascii="Arial" w:eastAsia="Times New Roman" w:hAnsi="Arial" w:cs="Arial"/>
          <w:color w:val="111111"/>
          <w:sz w:val="24"/>
          <w:szCs w:val="24"/>
          <w:lang w:eastAsia="en-GB"/>
        </w:rPr>
        <w:t>31</w:t>
      </w:r>
      <w:r w:rsidR="00830C0F" w:rsidRPr="00830C0F">
        <w:rPr>
          <w:rFonts w:ascii="Arial" w:eastAsia="Times New Roman" w:hAnsi="Arial" w:cs="Arial"/>
          <w:color w:val="111111"/>
          <w:sz w:val="24"/>
          <w:szCs w:val="24"/>
          <w:vertAlign w:val="superscript"/>
          <w:lang w:eastAsia="en-GB"/>
        </w:rPr>
        <w:t>st</w:t>
      </w:r>
      <w:r w:rsidR="00830C0F">
        <w:rPr>
          <w:rFonts w:ascii="Arial" w:eastAsia="Times New Roman" w:hAnsi="Arial" w:cs="Arial"/>
          <w:color w:val="111111"/>
          <w:sz w:val="24"/>
          <w:szCs w:val="24"/>
          <w:lang w:eastAsia="en-GB"/>
        </w:rPr>
        <w:t xml:space="preserve"> March</w:t>
      </w:r>
      <w:r w:rsidRPr="00FE7CF0">
        <w:rPr>
          <w:rFonts w:ascii="Arial" w:eastAsia="Times New Roman" w:hAnsi="Arial" w:cs="Arial"/>
          <w:color w:val="111111"/>
          <w:sz w:val="24"/>
          <w:szCs w:val="24"/>
          <w:lang w:eastAsia="en-GB"/>
        </w:rPr>
        <w:t xml:space="preserve"> 202</w:t>
      </w:r>
      <w:r w:rsidR="00920B52">
        <w:rPr>
          <w:rFonts w:ascii="Arial" w:eastAsia="Times New Roman" w:hAnsi="Arial" w:cs="Arial"/>
          <w:color w:val="111111"/>
          <w:sz w:val="24"/>
          <w:szCs w:val="24"/>
          <w:lang w:eastAsia="en-GB"/>
        </w:rPr>
        <w:t>7</w:t>
      </w:r>
      <w:r w:rsidRPr="00FE7CF0">
        <w:rPr>
          <w:rFonts w:ascii="Arial" w:eastAsia="Times New Roman" w:hAnsi="Arial" w:cs="Arial"/>
          <w:color w:val="111111"/>
          <w:sz w:val="24"/>
          <w:szCs w:val="24"/>
          <w:lang w:eastAsia="en-GB"/>
        </w:rPr>
        <w:br/>
      </w:r>
      <w:r w:rsidRPr="00FE7CF0">
        <w:rPr>
          <w:rFonts w:ascii="Arial" w:eastAsia="Times New Roman" w:hAnsi="Arial" w:cs="Arial"/>
          <w:b/>
          <w:bCs/>
          <w:color w:val="111111"/>
          <w:sz w:val="24"/>
          <w:szCs w:val="24"/>
          <w:lang w:eastAsia="en-GB"/>
        </w:rPr>
        <w:t>Submission Deadline:</w:t>
      </w:r>
      <w:r w:rsidRPr="00FE7CF0">
        <w:rPr>
          <w:rFonts w:ascii="Arial" w:eastAsia="Times New Roman" w:hAnsi="Arial" w:cs="Arial"/>
          <w:color w:val="111111"/>
          <w:sz w:val="24"/>
          <w:szCs w:val="24"/>
          <w:lang w:eastAsia="en-GB"/>
        </w:rPr>
        <w:t> Noon,</w:t>
      </w:r>
      <w:r w:rsidR="00920B52">
        <w:rPr>
          <w:rFonts w:ascii="Arial" w:eastAsia="Times New Roman" w:hAnsi="Arial" w:cs="Arial"/>
          <w:color w:val="111111"/>
          <w:sz w:val="24"/>
          <w:szCs w:val="24"/>
          <w:lang w:eastAsia="en-GB"/>
        </w:rPr>
        <w:t xml:space="preserve"> </w:t>
      </w:r>
      <w:r w:rsidR="00200E16">
        <w:rPr>
          <w:rFonts w:ascii="Arial" w:eastAsia="Times New Roman" w:hAnsi="Arial" w:cs="Arial"/>
          <w:color w:val="111111"/>
          <w:sz w:val="24"/>
          <w:szCs w:val="24"/>
          <w:lang w:eastAsia="en-GB"/>
        </w:rPr>
        <w:t>Wednes</w:t>
      </w:r>
      <w:r w:rsidR="00934D64">
        <w:rPr>
          <w:rFonts w:ascii="Arial" w:eastAsia="Times New Roman" w:hAnsi="Arial" w:cs="Arial"/>
          <w:color w:val="111111"/>
          <w:sz w:val="24"/>
          <w:szCs w:val="24"/>
          <w:lang w:eastAsia="en-GB"/>
        </w:rPr>
        <w:t xml:space="preserve">day </w:t>
      </w:r>
      <w:r w:rsidR="00200E16">
        <w:rPr>
          <w:rFonts w:ascii="Arial" w:eastAsia="Times New Roman" w:hAnsi="Arial" w:cs="Arial"/>
          <w:color w:val="111111"/>
          <w:sz w:val="24"/>
          <w:szCs w:val="24"/>
          <w:lang w:eastAsia="en-GB"/>
        </w:rPr>
        <w:t>5</w:t>
      </w:r>
      <w:r w:rsidR="00200E16" w:rsidRPr="00200E16">
        <w:rPr>
          <w:rFonts w:ascii="Arial" w:eastAsia="Times New Roman" w:hAnsi="Arial" w:cs="Arial"/>
          <w:color w:val="111111"/>
          <w:sz w:val="24"/>
          <w:szCs w:val="24"/>
          <w:vertAlign w:val="superscript"/>
          <w:lang w:eastAsia="en-GB"/>
        </w:rPr>
        <w:t>th</w:t>
      </w:r>
      <w:r w:rsidR="00200E16">
        <w:rPr>
          <w:rFonts w:ascii="Arial" w:eastAsia="Times New Roman" w:hAnsi="Arial" w:cs="Arial"/>
          <w:color w:val="111111"/>
          <w:sz w:val="24"/>
          <w:szCs w:val="24"/>
          <w:lang w:eastAsia="en-GB"/>
        </w:rPr>
        <w:t xml:space="preserve"> </w:t>
      </w:r>
      <w:r w:rsidR="00934D64">
        <w:rPr>
          <w:rFonts w:ascii="Arial" w:eastAsia="Times New Roman" w:hAnsi="Arial" w:cs="Arial"/>
          <w:color w:val="111111"/>
          <w:sz w:val="24"/>
          <w:szCs w:val="24"/>
          <w:lang w:eastAsia="en-GB"/>
        </w:rPr>
        <w:t>of March</w:t>
      </w:r>
      <w:r w:rsidR="00920B52">
        <w:rPr>
          <w:rFonts w:ascii="Arial" w:eastAsia="Times New Roman" w:hAnsi="Arial" w:cs="Arial"/>
          <w:color w:val="111111"/>
          <w:sz w:val="24"/>
          <w:szCs w:val="24"/>
          <w:lang w:eastAsia="en-GB"/>
        </w:rPr>
        <w:t xml:space="preserve"> </w:t>
      </w:r>
      <w:r w:rsidRPr="00FE7CF0">
        <w:rPr>
          <w:rFonts w:ascii="Arial" w:eastAsia="Times New Roman" w:hAnsi="Arial" w:cs="Arial"/>
          <w:color w:val="111111"/>
          <w:sz w:val="24"/>
          <w:szCs w:val="24"/>
          <w:lang w:eastAsia="en-GB"/>
        </w:rPr>
        <w:t>202</w:t>
      </w:r>
      <w:r w:rsidR="00920B52">
        <w:rPr>
          <w:rFonts w:ascii="Arial" w:eastAsia="Times New Roman" w:hAnsi="Arial" w:cs="Arial"/>
          <w:color w:val="111111"/>
          <w:sz w:val="24"/>
          <w:szCs w:val="24"/>
          <w:lang w:eastAsia="en-GB"/>
        </w:rPr>
        <w:t>5</w:t>
      </w:r>
    </w:p>
    <w:p w14:paraId="096756AE" w14:textId="77777777" w:rsidR="00E75BE5" w:rsidRPr="00FE7CF0" w:rsidRDefault="00E75BE5" w:rsidP="00920B52">
      <w:pPr>
        <w:shd w:val="clear" w:color="auto" w:fill="FFFFFF"/>
        <w:spacing w:after="0" w:line="240" w:lineRule="auto"/>
        <w:rPr>
          <w:rFonts w:ascii="Arial" w:eastAsia="Times New Roman" w:hAnsi="Arial" w:cs="Arial"/>
          <w:color w:val="111111"/>
          <w:sz w:val="24"/>
          <w:szCs w:val="24"/>
          <w:lang w:eastAsia="en-GB"/>
        </w:rPr>
      </w:pPr>
    </w:p>
    <w:p w14:paraId="4418CB5F" w14:textId="77777777" w:rsidR="004E40EB" w:rsidRDefault="00FE7CF0" w:rsidP="00E001DE">
      <w:pPr>
        <w:shd w:val="clear" w:color="auto" w:fill="FFFFFF"/>
        <w:spacing w:after="0" w:line="240" w:lineRule="auto"/>
        <w:rPr>
          <w:rFonts w:ascii="Arial" w:eastAsia="Times New Roman" w:hAnsi="Arial" w:cs="Arial"/>
          <w:color w:val="111111"/>
          <w:sz w:val="24"/>
          <w:szCs w:val="24"/>
          <w:lang w:eastAsia="en-GB"/>
        </w:rPr>
      </w:pPr>
      <w:r w:rsidRPr="00FE7CF0">
        <w:rPr>
          <w:rFonts w:ascii="Arial" w:eastAsia="Times New Roman" w:hAnsi="Arial" w:cs="Arial"/>
          <w:b/>
          <w:bCs/>
          <w:color w:val="111111"/>
          <w:sz w:val="24"/>
          <w:szCs w:val="24"/>
          <w:lang w:eastAsia="en-GB"/>
        </w:rPr>
        <w:t>Overview:</w:t>
      </w:r>
      <w:r w:rsidRPr="00FE7CF0">
        <w:rPr>
          <w:rFonts w:ascii="Arial" w:eastAsia="Times New Roman" w:hAnsi="Arial" w:cs="Arial"/>
          <w:color w:val="111111"/>
          <w:sz w:val="24"/>
          <w:szCs w:val="24"/>
          <w:lang w:eastAsia="en-GB"/>
        </w:rPr>
        <w:t> </w:t>
      </w:r>
    </w:p>
    <w:p w14:paraId="51BB3823" w14:textId="71AA4507" w:rsidR="00920B52" w:rsidRDefault="00920B52" w:rsidP="00E001DE">
      <w:pPr>
        <w:shd w:val="clear" w:color="auto" w:fill="FFFFFF"/>
        <w:spacing w:after="0" w:line="240" w:lineRule="auto"/>
        <w:rPr>
          <w:rFonts w:ascii="Arial" w:eastAsia="Times New Roman" w:hAnsi="Arial" w:cs="Arial"/>
          <w:color w:val="111111"/>
          <w:sz w:val="24"/>
          <w:szCs w:val="24"/>
          <w:lang w:eastAsia="en-GB"/>
        </w:rPr>
      </w:pPr>
      <w:r>
        <w:rPr>
          <w:rFonts w:ascii="Arial" w:eastAsia="Times New Roman" w:hAnsi="Arial" w:cs="Arial"/>
          <w:color w:val="111111"/>
          <w:sz w:val="24"/>
          <w:szCs w:val="24"/>
          <w:lang w:eastAsia="en-GB"/>
        </w:rPr>
        <w:t>Coleford Town Council</w:t>
      </w:r>
      <w:r w:rsidR="00FE7CF0" w:rsidRPr="00FE7CF0">
        <w:rPr>
          <w:rFonts w:ascii="Arial" w:eastAsia="Times New Roman" w:hAnsi="Arial" w:cs="Arial"/>
          <w:color w:val="111111"/>
          <w:sz w:val="24"/>
          <w:szCs w:val="24"/>
          <w:lang w:eastAsia="en-GB"/>
        </w:rPr>
        <w:t xml:space="preserve"> invites tenders for a </w:t>
      </w:r>
      <w:r>
        <w:rPr>
          <w:rFonts w:ascii="Arial" w:eastAsia="Times New Roman" w:hAnsi="Arial" w:cs="Arial"/>
          <w:color w:val="111111"/>
          <w:sz w:val="24"/>
          <w:szCs w:val="24"/>
          <w:lang w:eastAsia="en-GB"/>
        </w:rPr>
        <w:t>two</w:t>
      </w:r>
      <w:r w:rsidR="00FE7CF0" w:rsidRPr="00FE7CF0">
        <w:rPr>
          <w:rFonts w:ascii="Arial" w:eastAsia="Times New Roman" w:hAnsi="Arial" w:cs="Arial"/>
          <w:color w:val="111111"/>
          <w:sz w:val="24"/>
          <w:szCs w:val="24"/>
          <w:lang w:eastAsia="en-GB"/>
        </w:rPr>
        <w:t>-year</w:t>
      </w:r>
      <w:r w:rsidR="00E001DE">
        <w:rPr>
          <w:rFonts w:ascii="Arial" w:eastAsia="Times New Roman" w:hAnsi="Arial" w:cs="Arial"/>
          <w:color w:val="111111"/>
          <w:sz w:val="24"/>
          <w:szCs w:val="24"/>
          <w:lang w:eastAsia="en-GB"/>
        </w:rPr>
        <w:t xml:space="preserve"> </w:t>
      </w:r>
      <w:r w:rsidR="00E001DE" w:rsidRPr="00E001DE">
        <w:rPr>
          <w:rFonts w:ascii="Arial" w:eastAsia="Times New Roman" w:hAnsi="Arial" w:cs="Arial"/>
          <w:color w:val="111111"/>
          <w:sz w:val="24"/>
          <w:szCs w:val="24"/>
          <w:lang w:eastAsia="en-GB"/>
        </w:rPr>
        <w:t>Bus Shelter Maintenance</w:t>
      </w:r>
      <w:r w:rsidR="001C790B">
        <w:rPr>
          <w:rFonts w:ascii="Arial" w:eastAsia="Times New Roman" w:hAnsi="Arial" w:cs="Arial"/>
          <w:color w:val="111111"/>
          <w:sz w:val="24"/>
          <w:szCs w:val="24"/>
          <w:lang w:eastAsia="en-GB"/>
        </w:rPr>
        <w:t>,</w:t>
      </w:r>
      <w:r w:rsidR="007663D8">
        <w:rPr>
          <w:rFonts w:ascii="Arial" w:eastAsia="Times New Roman" w:hAnsi="Arial" w:cs="Arial"/>
          <w:color w:val="111111"/>
          <w:sz w:val="24"/>
          <w:szCs w:val="24"/>
          <w:lang w:eastAsia="en-GB"/>
        </w:rPr>
        <w:t xml:space="preserve"> </w:t>
      </w:r>
      <w:r w:rsidR="00E001DE" w:rsidRPr="00E001DE">
        <w:rPr>
          <w:rFonts w:ascii="Arial" w:eastAsia="Times New Roman" w:hAnsi="Arial" w:cs="Arial"/>
          <w:color w:val="111111"/>
          <w:sz w:val="24"/>
          <w:szCs w:val="24"/>
          <w:lang w:eastAsia="en-GB"/>
        </w:rPr>
        <w:t>Gateway Signage</w:t>
      </w:r>
      <w:r w:rsidR="00894B57">
        <w:rPr>
          <w:rFonts w:ascii="Arial" w:eastAsia="Times New Roman" w:hAnsi="Arial" w:cs="Arial"/>
          <w:color w:val="111111"/>
          <w:sz w:val="24"/>
          <w:szCs w:val="24"/>
          <w:lang w:eastAsia="en-GB"/>
        </w:rPr>
        <w:t xml:space="preserve"> and </w:t>
      </w:r>
      <w:r w:rsidR="00A040FF">
        <w:rPr>
          <w:rFonts w:ascii="Arial" w:eastAsia="Times New Roman" w:hAnsi="Arial" w:cs="Arial"/>
          <w:color w:val="111111"/>
          <w:sz w:val="24"/>
          <w:szCs w:val="24"/>
          <w:lang w:eastAsia="en-GB"/>
        </w:rPr>
        <w:t>B</w:t>
      </w:r>
      <w:r w:rsidR="001C790B">
        <w:rPr>
          <w:rFonts w:ascii="Arial" w:eastAsia="Times New Roman" w:hAnsi="Arial" w:cs="Arial"/>
          <w:color w:val="111111"/>
          <w:sz w:val="24"/>
          <w:szCs w:val="24"/>
          <w:lang w:eastAsia="en-GB"/>
        </w:rPr>
        <w:t>icycle</w:t>
      </w:r>
      <w:r w:rsidR="00894B57">
        <w:rPr>
          <w:rFonts w:ascii="Arial" w:eastAsia="Times New Roman" w:hAnsi="Arial" w:cs="Arial"/>
          <w:color w:val="111111"/>
          <w:sz w:val="24"/>
          <w:szCs w:val="24"/>
          <w:lang w:eastAsia="en-GB"/>
        </w:rPr>
        <w:t xml:space="preserve"> </w:t>
      </w:r>
      <w:r w:rsidR="00A040FF">
        <w:rPr>
          <w:rFonts w:ascii="Arial" w:eastAsia="Times New Roman" w:hAnsi="Arial" w:cs="Arial"/>
          <w:color w:val="111111"/>
          <w:sz w:val="24"/>
          <w:szCs w:val="24"/>
          <w:lang w:eastAsia="en-GB"/>
        </w:rPr>
        <w:t>S</w:t>
      </w:r>
      <w:r w:rsidR="00894B57">
        <w:rPr>
          <w:rFonts w:ascii="Arial" w:eastAsia="Times New Roman" w:hAnsi="Arial" w:cs="Arial"/>
          <w:color w:val="111111"/>
          <w:sz w:val="24"/>
          <w:szCs w:val="24"/>
          <w:lang w:eastAsia="en-GB"/>
        </w:rPr>
        <w:t>helter</w:t>
      </w:r>
      <w:r w:rsidR="007663D8">
        <w:rPr>
          <w:rFonts w:ascii="Arial" w:eastAsia="Times New Roman" w:hAnsi="Arial" w:cs="Arial"/>
          <w:color w:val="111111"/>
          <w:sz w:val="24"/>
          <w:szCs w:val="24"/>
          <w:lang w:eastAsia="en-GB"/>
        </w:rPr>
        <w:t xml:space="preserve"> Cleaning and</w:t>
      </w:r>
      <w:r w:rsidR="00F9249C">
        <w:rPr>
          <w:rFonts w:ascii="Arial" w:eastAsia="Times New Roman" w:hAnsi="Arial" w:cs="Arial"/>
          <w:color w:val="111111"/>
          <w:sz w:val="24"/>
          <w:szCs w:val="24"/>
          <w:lang w:eastAsia="en-GB"/>
        </w:rPr>
        <w:t xml:space="preserve"> </w:t>
      </w:r>
      <w:r w:rsidR="004E40EB">
        <w:rPr>
          <w:rFonts w:ascii="Arial" w:eastAsia="Times New Roman" w:hAnsi="Arial" w:cs="Arial"/>
          <w:color w:val="111111"/>
          <w:sz w:val="24"/>
          <w:szCs w:val="24"/>
          <w:lang w:eastAsia="en-GB"/>
        </w:rPr>
        <w:t>M</w:t>
      </w:r>
      <w:r w:rsidR="00A040FF">
        <w:rPr>
          <w:rFonts w:ascii="Arial" w:eastAsia="Times New Roman" w:hAnsi="Arial" w:cs="Arial"/>
          <w:color w:val="111111"/>
          <w:sz w:val="24"/>
          <w:szCs w:val="24"/>
          <w:lang w:eastAsia="en-GB"/>
        </w:rPr>
        <w:t xml:space="preserve">aintenance </w:t>
      </w:r>
      <w:r w:rsidR="004E40EB">
        <w:rPr>
          <w:rFonts w:ascii="Arial" w:eastAsia="Times New Roman" w:hAnsi="Arial" w:cs="Arial"/>
          <w:color w:val="111111"/>
          <w:sz w:val="24"/>
          <w:szCs w:val="24"/>
          <w:lang w:eastAsia="en-GB"/>
        </w:rPr>
        <w:t>C</w:t>
      </w:r>
      <w:r w:rsidR="00FE7CF0" w:rsidRPr="00FE7CF0">
        <w:rPr>
          <w:rFonts w:ascii="Arial" w:eastAsia="Times New Roman" w:hAnsi="Arial" w:cs="Arial"/>
          <w:color w:val="111111"/>
          <w:sz w:val="24"/>
          <w:szCs w:val="24"/>
          <w:lang w:eastAsia="en-GB"/>
        </w:rPr>
        <w:t>ontract,</w:t>
      </w:r>
      <w:r w:rsidR="00E843ED">
        <w:rPr>
          <w:rFonts w:ascii="Arial" w:eastAsia="Times New Roman" w:hAnsi="Arial" w:cs="Arial"/>
          <w:color w:val="111111"/>
          <w:sz w:val="24"/>
          <w:szCs w:val="24"/>
          <w:lang w:eastAsia="en-GB"/>
        </w:rPr>
        <w:t xml:space="preserve"> </w:t>
      </w:r>
      <w:r w:rsidR="00FE7CF0" w:rsidRPr="00FE7CF0">
        <w:rPr>
          <w:rFonts w:ascii="Arial" w:eastAsia="Times New Roman" w:hAnsi="Arial" w:cs="Arial"/>
          <w:color w:val="111111"/>
          <w:sz w:val="24"/>
          <w:szCs w:val="24"/>
          <w:lang w:eastAsia="en-GB"/>
        </w:rPr>
        <w:t xml:space="preserve">starting 1st </w:t>
      </w:r>
      <w:r w:rsidR="008731CA">
        <w:rPr>
          <w:rFonts w:ascii="Arial" w:eastAsia="Times New Roman" w:hAnsi="Arial" w:cs="Arial"/>
          <w:color w:val="111111"/>
          <w:sz w:val="24"/>
          <w:szCs w:val="24"/>
          <w:lang w:eastAsia="en-GB"/>
        </w:rPr>
        <w:t>April</w:t>
      </w:r>
      <w:r>
        <w:rPr>
          <w:rFonts w:ascii="Arial" w:eastAsia="Times New Roman" w:hAnsi="Arial" w:cs="Arial"/>
          <w:color w:val="111111"/>
          <w:sz w:val="24"/>
          <w:szCs w:val="24"/>
          <w:lang w:eastAsia="en-GB"/>
        </w:rPr>
        <w:t xml:space="preserve"> </w:t>
      </w:r>
      <w:r w:rsidR="00FE7CF0" w:rsidRPr="00FE7CF0">
        <w:rPr>
          <w:rFonts w:ascii="Arial" w:eastAsia="Times New Roman" w:hAnsi="Arial" w:cs="Arial"/>
          <w:color w:val="111111"/>
          <w:sz w:val="24"/>
          <w:szCs w:val="24"/>
          <w:lang w:eastAsia="en-GB"/>
        </w:rPr>
        <w:t>2025. The contract will be reviewed annually</w:t>
      </w:r>
      <w:r w:rsidR="00E843ED">
        <w:rPr>
          <w:rFonts w:ascii="Arial" w:eastAsia="Times New Roman" w:hAnsi="Arial" w:cs="Arial"/>
          <w:color w:val="111111"/>
          <w:sz w:val="24"/>
          <w:szCs w:val="24"/>
          <w:lang w:eastAsia="en-GB"/>
        </w:rPr>
        <w:t>,</w:t>
      </w:r>
      <w:r w:rsidR="00FE7CF0" w:rsidRPr="00FE7CF0">
        <w:rPr>
          <w:rFonts w:ascii="Arial" w:eastAsia="Times New Roman" w:hAnsi="Arial" w:cs="Arial"/>
          <w:color w:val="111111"/>
          <w:sz w:val="24"/>
          <w:szCs w:val="24"/>
          <w:lang w:eastAsia="en-GB"/>
        </w:rPr>
        <w:t xml:space="preserve"> with no </w:t>
      </w:r>
      <w:r>
        <w:rPr>
          <w:rFonts w:ascii="Arial" w:eastAsia="Times New Roman" w:hAnsi="Arial" w:cs="Arial"/>
          <w:color w:val="111111"/>
          <w:sz w:val="24"/>
          <w:szCs w:val="24"/>
          <w:lang w:eastAsia="en-GB"/>
        </w:rPr>
        <w:t>changes to rate</w:t>
      </w:r>
      <w:r w:rsidR="00D23C47">
        <w:rPr>
          <w:rFonts w:ascii="Arial" w:eastAsia="Times New Roman" w:hAnsi="Arial" w:cs="Arial"/>
          <w:color w:val="111111"/>
          <w:sz w:val="24"/>
          <w:szCs w:val="24"/>
          <w:lang w:eastAsia="en-GB"/>
        </w:rPr>
        <w:t>,</w:t>
      </w:r>
      <w:r w:rsidR="00FE7CF0" w:rsidRPr="00FE7CF0">
        <w:rPr>
          <w:rFonts w:ascii="Arial" w:eastAsia="Times New Roman" w:hAnsi="Arial" w:cs="Arial"/>
          <w:color w:val="111111"/>
          <w:sz w:val="24"/>
          <w:szCs w:val="24"/>
          <w:lang w:eastAsia="en-GB"/>
        </w:rPr>
        <w:t xml:space="preserve"> without prior Council approval. </w:t>
      </w:r>
    </w:p>
    <w:p w14:paraId="7AECABAB" w14:textId="57E6B124" w:rsidR="00FE7CF0" w:rsidRPr="00FE7CF0" w:rsidRDefault="00FE7CF0" w:rsidP="00920B52">
      <w:pPr>
        <w:shd w:val="clear" w:color="auto" w:fill="FFFFFF"/>
        <w:spacing w:after="0" w:line="240" w:lineRule="auto"/>
        <w:rPr>
          <w:rFonts w:ascii="Arial" w:eastAsia="Times New Roman" w:hAnsi="Arial" w:cs="Arial"/>
          <w:color w:val="111111"/>
          <w:sz w:val="24"/>
          <w:szCs w:val="24"/>
          <w:lang w:eastAsia="en-GB"/>
        </w:rPr>
      </w:pPr>
      <w:r w:rsidRPr="00FE7CF0">
        <w:rPr>
          <w:rFonts w:ascii="Arial" w:eastAsia="Times New Roman" w:hAnsi="Arial" w:cs="Arial"/>
          <w:color w:val="111111"/>
          <w:sz w:val="24"/>
          <w:szCs w:val="24"/>
          <w:lang w:eastAsia="en-GB"/>
        </w:rPr>
        <w:t>A possible extension</w:t>
      </w:r>
      <w:r w:rsidR="00E843ED">
        <w:rPr>
          <w:rFonts w:ascii="Arial" w:eastAsia="Times New Roman" w:hAnsi="Arial" w:cs="Arial"/>
          <w:color w:val="111111"/>
          <w:sz w:val="24"/>
          <w:szCs w:val="24"/>
          <w:lang w:eastAsia="en-GB"/>
        </w:rPr>
        <w:t xml:space="preserve"> of the contract</w:t>
      </w:r>
      <w:r w:rsidRPr="00FE7CF0">
        <w:rPr>
          <w:rFonts w:ascii="Arial" w:eastAsia="Times New Roman" w:hAnsi="Arial" w:cs="Arial"/>
          <w:color w:val="111111"/>
          <w:sz w:val="24"/>
          <w:szCs w:val="24"/>
          <w:lang w:eastAsia="en-GB"/>
        </w:rPr>
        <w:t xml:space="preserve"> may be agreed upon by mutual consent</w:t>
      </w:r>
      <w:r w:rsidR="00D23C47">
        <w:rPr>
          <w:rFonts w:ascii="Arial" w:eastAsia="Times New Roman" w:hAnsi="Arial" w:cs="Arial"/>
          <w:color w:val="111111"/>
          <w:sz w:val="24"/>
          <w:szCs w:val="24"/>
          <w:lang w:eastAsia="en-GB"/>
        </w:rPr>
        <w:t>, subject to performance.</w:t>
      </w:r>
    </w:p>
    <w:p w14:paraId="6482AD7D" w14:textId="77777777" w:rsidR="00FE7CF0" w:rsidRPr="00FE7CF0" w:rsidRDefault="00FE7CF0" w:rsidP="00FE7CF0">
      <w:pPr>
        <w:shd w:val="clear" w:color="auto" w:fill="FFFFFF"/>
        <w:spacing w:before="180" w:after="0" w:line="240" w:lineRule="auto"/>
        <w:rPr>
          <w:rFonts w:ascii="Arial" w:eastAsia="Times New Roman" w:hAnsi="Arial" w:cs="Arial"/>
          <w:color w:val="111111"/>
          <w:sz w:val="24"/>
          <w:szCs w:val="24"/>
          <w:lang w:eastAsia="en-GB"/>
        </w:rPr>
      </w:pPr>
      <w:r w:rsidRPr="00FE7CF0">
        <w:rPr>
          <w:rFonts w:ascii="Arial" w:eastAsia="Times New Roman" w:hAnsi="Arial" w:cs="Arial"/>
          <w:b/>
          <w:bCs/>
          <w:color w:val="111111"/>
          <w:sz w:val="24"/>
          <w:szCs w:val="24"/>
          <w:lang w:eastAsia="en-GB"/>
        </w:rPr>
        <w:t>Submission Requirements:</w:t>
      </w:r>
    </w:p>
    <w:p w14:paraId="2A401971" w14:textId="77777777" w:rsidR="00035242" w:rsidRDefault="00035242" w:rsidP="00035242">
      <w:pPr>
        <w:shd w:val="clear" w:color="auto" w:fill="FFFFFF"/>
        <w:spacing w:after="0" w:line="240" w:lineRule="auto"/>
        <w:rPr>
          <w:rFonts w:ascii="Arial" w:eastAsia="Times New Roman" w:hAnsi="Arial" w:cs="Arial"/>
          <w:color w:val="FF0000"/>
          <w:sz w:val="24"/>
          <w:szCs w:val="24"/>
          <w:u w:val="single"/>
          <w:lang w:eastAsia="en-GB"/>
        </w:rPr>
      </w:pPr>
    </w:p>
    <w:p w14:paraId="3A2DF268" w14:textId="77777777" w:rsidR="00C7156A" w:rsidRDefault="00035242" w:rsidP="00035242">
      <w:pPr>
        <w:shd w:val="clear" w:color="auto" w:fill="FFFFFF"/>
        <w:spacing w:after="0" w:line="240" w:lineRule="auto"/>
        <w:rPr>
          <w:rFonts w:ascii="Arial" w:eastAsia="Times New Roman" w:hAnsi="Arial" w:cs="Arial"/>
          <w:color w:val="FF0000"/>
          <w:sz w:val="24"/>
          <w:szCs w:val="24"/>
          <w:u w:val="single"/>
          <w:lang w:eastAsia="en-GB"/>
        </w:rPr>
      </w:pPr>
      <w:r w:rsidRPr="007443CA">
        <w:rPr>
          <w:rFonts w:ascii="Arial" w:eastAsia="Times New Roman" w:hAnsi="Arial" w:cs="Arial"/>
          <w:color w:val="FF0000"/>
          <w:sz w:val="24"/>
          <w:szCs w:val="24"/>
          <w:u w:val="single"/>
          <w:lang w:eastAsia="en-GB"/>
        </w:rPr>
        <w:t xml:space="preserve">All submissions should be </w:t>
      </w:r>
      <w:r>
        <w:rPr>
          <w:rFonts w:ascii="Arial" w:eastAsia="Times New Roman" w:hAnsi="Arial" w:cs="Arial"/>
          <w:color w:val="FF0000"/>
          <w:sz w:val="24"/>
          <w:szCs w:val="24"/>
          <w:u w:val="single"/>
          <w:lang w:eastAsia="en-GB"/>
        </w:rPr>
        <w:t>in paper format to Coleford Town Council office</w:t>
      </w:r>
      <w:r w:rsidR="00095237">
        <w:rPr>
          <w:rFonts w:ascii="Arial" w:eastAsia="Times New Roman" w:hAnsi="Arial" w:cs="Arial"/>
          <w:color w:val="FF0000"/>
          <w:sz w:val="24"/>
          <w:szCs w:val="24"/>
          <w:u w:val="single"/>
          <w:lang w:eastAsia="en-GB"/>
        </w:rPr>
        <w:t xml:space="preserve"> at</w:t>
      </w:r>
      <w:r w:rsidR="00C7156A">
        <w:rPr>
          <w:rFonts w:ascii="Arial" w:eastAsia="Times New Roman" w:hAnsi="Arial" w:cs="Arial"/>
          <w:color w:val="FF0000"/>
          <w:sz w:val="24"/>
          <w:szCs w:val="24"/>
          <w:u w:val="single"/>
          <w:lang w:eastAsia="en-GB"/>
        </w:rPr>
        <w:t>:</w:t>
      </w:r>
    </w:p>
    <w:p w14:paraId="0810974D" w14:textId="6242DD3A" w:rsidR="00035242" w:rsidRDefault="00095237" w:rsidP="00035242">
      <w:pPr>
        <w:shd w:val="clear" w:color="auto" w:fill="FFFFFF"/>
        <w:spacing w:after="0" w:line="240" w:lineRule="auto"/>
        <w:rPr>
          <w:rFonts w:ascii="Arial" w:eastAsia="Times New Roman" w:hAnsi="Arial" w:cs="Arial"/>
          <w:color w:val="FF0000"/>
          <w:sz w:val="24"/>
          <w:szCs w:val="24"/>
          <w:u w:val="single"/>
          <w:lang w:eastAsia="en-GB"/>
        </w:rPr>
      </w:pPr>
      <w:r>
        <w:rPr>
          <w:rFonts w:ascii="Arial" w:eastAsia="Times New Roman" w:hAnsi="Arial" w:cs="Arial"/>
          <w:color w:val="FF0000"/>
          <w:sz w:val="24"/>
          <w:szCs w:val="24"/>
          <w:u w:val="single"/>
          <w:lang w:eastAsia="en-GB"/>
        </w:rPr>
        <w:t>4, Mushet Walk, Coleford, Glos GL16 8BQ</w:t>
      </w:r>
    </w:p>
    <w:p w14:paraId="7F892B54" w14:textId="77777777" w:rsidR="00035242" w:rsidRDefault="00035242" w:rsidP="00035242">
      <w:pPr>
        <w:shd w:val="clear" w:color="auto" w:fill="FFFFFF"/>
        <w:spacing w:after="0" w:line="240" w:lineRule="auto"/>
        <w:rPr>
          <w:rFonts w:ascii="Arial" w:eastAsia="Times New Roman" w:hAnsi="Arial" w:cs="Arial"/>
          <w:color w:val="FF0000"/>
          <w:sz w:val="24"/>
          <w:szCs w:val="24"/>
          <w:u w:val="single"/>
          <w:lang w:eastAsia="en-GB"/>
        </w:rPr>
      </w:pPr>
      <w:r>
        <w:rPr>
          <w:rFonts w:ascii="Arial" w:eastAsia="Times New Roman" w:hAnsi="Arial" w:cs="Arial"/>
          <w:color w:val="FF0000"/>
          <w:sz w:val="24"/>
          <w:szCs w:val="24"/>
          <w:u w:val="single"/>
          <w:lang w:eastAsia="en-GB"/>
        </w:rPr>
        <w:t>The tender notice and any related documentation can be found at:</w:t>
      </w:r>
    </w:p>
    <w:p w14:paraId="4C5024DC" w14:textId="77777777" w:rsidR="00035242" w:rsidRPr="007443CA" w:rsidRDefault="00035242" w:rsidP="00035242">
      <w:pPr>
        <w:shd w:val="clear" w:color="auto" w:fill="FFFFFF"/>
        <w:spacing w:after="0" w:line="240" w:lineRule="auto"/>
        <w:rPr>
          <w:rFonts w:ascii="Arial" w:eastAsia="Times New Roman" w:hAnsi="Arial" w:cs="Arial"/>
          <w:color w:val="FF0000"/>
          <w:sz w:val="24"/>
          <w:szCs w:val="24"/>
          <w:u w:val="single"/>
          <w:lang w:eastAsia="en-GB"/>
        </w:rPr>
      </w:pPr>
      <w:hyperlink r:id="rId10" w:history="1">
        <w:r w:rsidRPr="007E7F31">
          <w:rPr>
            <w:rStyle w:val="Hyperlink"/>
            <w:sz w:val="26"/>
            <w:szCs w:val="26"/>
          </w:rPr>
          <w:t>https://www.gov.uk/contracts-finder</w:t>
        </w:r>
      </w:hyperlink>
    </w:p>
    <w:p w14:paraId="7FB0FCD6" w14:textId="77777777" w:rsidR="00FE7CF0" w:rsidRPr="00FE7CF0" w:rsidRDefault="00FE7CF0" w:rsidP="00FE7CF0">
      <w:pPr>
        <w:shd w:val="clear" w:color="auto" w:fill="FFFFFF"/>
        <w:spacing w:before="180" w:after="0" w:line="240" w:lineRule="auto"/>
        <w:rPr>
          <w:rFonts w:ascii="Arial" w:eastAsia="Times New Roman" w:hAnsi="Arial" w:cs="Arial"/>
          <w:color w:val="111111"/>
          <w:sz w:val="24"/>
          <w:szCs w:val="24"/>
          <w:lang w:eastAsia="en-GB"/>
        </w:rPr>
      </w:pPr>
      <w:r w:rsidRPr="00FE7CF0">
        <w:rPr>
          <w:rFonts w:ascii="Arial" w:eastAsia="Times New Roman" w:hAnsi="Arial" w:cs="Arial"/>
          <w:b/>
          <w:bCs/>
          <w:color w:val="111111"/>
          <w:sz w:val="24"/>
          <w:szCs w:val="24"/>
          <w:lang w:eastAsia="en-GB"/>
        </w:rPr>
        <w:t>Accompanying Documents:</w:t>
      </w:r>
    </w:p>
    <w:p w14:paraId="43E0AC7B" w14:textId="25519342" w:rsidR="00FE7CF0" w:rsidRPr="00FE7CF0" w:rsidRDefault="00FE7CF0" w:rsidP="00FE7CF0">
      <w:pPr>
        <w:numPr>
          <w:ilvl w:val="0"/>
          <w:numId w:val="2"/>
        </w:numPr>
        <w:shd w:val="clear" w:color="auto" w:fill="FFFFFF"/>
        <w:spacing w:before="100" w:beforeAutospacing="1" w:after="100" w:afterAutospacing="1" w:line="240" w:lineRule="auto"/>
        <w:rPr>
          <w:rFonts w:ascii="Arial" w:eastAsia="Times New Roman" w:hAnsi="Arial" w:cs="Arial"/>
          <w:color w:val="111111"/>
          <w:sz w:val="24"/>
          <w:szCs w:val="24"/>
          <w:lang w:eastAsia="en-GB"/>
        </w:rPr>
      </w:pPr>
      <w:r w:rsidRPr="00FE7CF0">
        <w:rPr>
          <w:rFonts w:ascii="Arial" w:eastAsia="Times New Roman" w:hAnsi="Arial" w:cs="Arial"/>
          <w:color w:val="111111"/>
          <w:sz w:val="24"/>
          <w:szCs w:val="24"/>
          <w:lang w:eastAsia="en-GB"/>
        </w:rPr>
        <w:t>Public Liability Insurance</w:t>
      </w:r>
    </w:p>
    <w:p w14:paraId="1D45C593" w14:textId="77777777" w:rsidR="00FE7CF0" w:rsidRPr="00FE7CF0" w:rsidRDefault="00FE7CF0" w:rsidP="00FE7CF0">
      <w:pPr>
        <w:numPr>
          <w:ilvl w:val="0"/>
          <w:numId w:val="2"/>
        </w:numPr>
        <w:shd w:val="clear" w:color="auto" w:fill="FFFFFF"/>
        <w:spacing w:before="100" w:beforeAutospacing="1" w:after="100" w:afterAutospacing="1" w:line="240" w:lineRule="auto"/>
        <w:rPr>
          <w:rFonts w:ascii="Arial" w:eastAsia="Times New Roman" w:hAnsi="Arial" w:cs="Arial"/>
          <w:color w:val="111111"/>
          <w:sz w:val="24"/>
          <w:szCs w:val="24"/>
          <w:lang w:eastAsia="en-GB"/>
        </w:rPr>
      </w:pPr>
      <w:r w:rsidRPr="00FE7CF0">
        <w:rPr>
          <w:rFonts w:ascii="Arial" w:eastAsia="Times New Roman" w:hAnsi="Arial" w:cs="Arial"/>
          <w:color w:val="111111"/>
          <w:sz w:val="24"/>
          <w:szCs w:val="24"/>
          <w:lang w:eastAsia="en-GB"/>
        </w:rPr>
        <w:t>Certification and training information</w:t>
      </w:r>
    </w:p>
    <w:p w14:paraId="18B9588B" w14:textId="77777777" w:rsidR="00FE7CF0" w:rsidRDefault="00FE7CF0" w:rsidP="00FE7CF0">
      <w:pPr>
        <w:numPr>
          <w:ilvl w:val="0"/>
          <w:numId w:val="2"/>
        </w:numPr>
        <w:shd w:val="clear" w:color="auto" w:fill="FFFFFF"/>
        <w:spacing w:before="100" w:beforeAutospacing="1" w:after="100" w:afterAutospacing="1" w:line="240" w:lineRule="auto"/>
        <w:rPr>
          <w:rFonts w:ascii="Arial" w:eastAsia="Times New Roman" w:hAnsi="Arial" w:cs="Arial"/>
          <w:color w:val="111111"/>
          <w:sz w:val="24"/>
          <w:szCs w:val="24"/>
          <w:lang w:eastAsia="en-GB"/>
        </w:rPr>
      </w:pPr>
      <w:r w:rsidRPr="00FE7CF0">
        <w:rPr>
          <w:rFonts w:ascii="Arial" w:eastAsia="Times New Roman" w:hAnsi="Arial" w:cs="Arial"/>
          <w:color w:val="111111"/>
          <w:sz w:val="24"/>
          <w:szCs w:val="24"/>
          <w:lang w:eastAsia="en-GB"/>
        </w:rPr>
        <w:t>Equipment details</w:t>
      </w:r>
    </w:p>
    <w:p w14:paraId="01EE6732" w14:textId="66DA10EB" w:rsidR="00DB4E2C" w:rsidRPr="00FE7CF0" w:rsidRDefault="00DB4E2C" w:rsidP="00FE7CF0">
      <w:pPr>
        <w:numPr>
          <w:ilvl w:val="0"/>
          <w:numId w:val="2"/>
        </w:numPr>
        <w:shd w:val="clear" w:color="auto" w:fill="FFFFFF"/>
        <w:spacing w:before="100" w:beforeAutospacing="1" w:after="100" w:afterAutospacing="1" w:line="240" w:lineRule="auto"/>
        <w:rPr>
          <w:rFonts w:ascii="Arial" w:eastAsia="Times New Roman" w:hAnsi="Arial" w:cs="Arial"/>
          <w:color w:val="111111"/>
          <w:sz w:val="24"/>
          <w:szCs w:val="24"/>
          <w:lang w:eastAsia="en-GB"/>
        </w:rPr>
      </w:pPr>
      <w:r>
        <w:rPr>
          <w:rFonts w:ascii="Arial" w:eastAsia="Times New Roman" w:hAnsi="Arial" w:cs="Arial"/>
          <w:color w:val="111111"/>
          <w:sz w:val="24"/>
          <w:szCs w:val="24"/>
          <w:lang w:eastAsia="en-GB"/>
        </w:rPr>
        <w:t>Breakdown of costs per scheduled task, including hourly rate</w:t>
      </w:r>
    </w:p>
    <w:p w14:paraId="1986928F" w14:textId="77777777" w:rsidR="00FE7CF0" w:rsidRDefault="00FE7CF0" w:rsidP="00FE7CF0">
      <w:pPr>
        <w:numPr>
          <w:ilvl w:val="0"/>
          <w:numId w:val="2"/>
        </w:numPr>
        <w:shd w:val="clear" w:color="auto" w:fill="FFFFFF"/>
        <w:spacing w:before="100" w:beforeAutospacing="1" w:after="100" w:afterAutospacing="1" w:line="240" w:lineRule="auto"/>
        <w:rPr>
          <w:rFonts w:ascii="Arial" w:eastAsia="Times New Roman" w:hAnsi="Arial" w:cs="Arial"/>
          <w:color w:val="111111"/>
          <w:sz w:val="24"/>
          <w:szCs w:val="24"/>
          <w:lang w:eastAsia="en-GB"/>
        </w:rPr>
      </w:pPr>
      <w:r w:rsidRPr="00FE7CF0">
        <w:rPr>
          <w:rFonts w:ascii="Arial" w:eastAsia="Times New Roman" w:hAnsi="Arial" w:cs="Arial"/>
          <w:color w:val="111111"/>
          <w:sz w:val="24"/>
          <w:szCs w:val="24"/>
          <w:lang w:eastAsia="en-GB"/>
        </w:rPr>
        <w:t>Two references (preferably local authority based)</w:t>
      </w:r>
    </w:p>
    <w:p w14:paraId="6EF729C0" w14:textId="54762A77" w:rsidR="00DB4E2C" w:rsidRPr="00FE7CF0" w:rsidRDefault="00DB4E2C" w:rsidP="00FE7CF0">
      <w:pPr>
        <w:numPr>
          <w:ilvl w:val="0"/>
          <w:numId w:val="2"/>
        </w:numPr>
        <w:shd w:val="clear" w:color="auto" w:fill="FFFFFF"/>
        <w:spacing w:before="100" w:beforeAutospacing="1" w:after="100" w:afterAutospacing="1" w:line="240" w:lineRule="auto"/>
        <w:rPr>
          <w:rFonts w:ascii="Arial" w:eastAsia="Times New Roman" w:hAnsi="Arial" w:cs="Arial"/>
          <w:color w:val="111111"/>
          <w:sz w:val="24"/>
          <w:szCs w:val="24"/>
          <w:lang w:eastAsia="en-GB"/>
        </w:rPr>
      </w:pPr>
      <w:r>
        <w:rPr>
          <w:rFonts w:ascii="Arial" w:eastAsia="Times New Roman" w:hAnsi="Arial" w:cs="Arial"/>
          <w:color w:val="111111"/>
          <w:sz w:val="24"/>
          <w:szCs w:val="24"/>
          <w:lang w:eastAsia="en-GB"/>
        </w:rPr>
        <w:t xml:space="preserve">Any recommendations or comments on the schedule </w:t>
      </w:r>
    </w:p>
    <w:p w14:paraId="5AB1250E" w14:textId="77777777" w:rsidR="00FE7CF0" w:rsidRPr="00FE7CF0" w:rsidRDefault="00FE7CF0" w:rsidP="00FE7CF0">
      <w:pPr>
        <w:shd w:val="clear" w:color="auto" w:fill="FFFFFF"/>
        <w:spacing w:before="180" w:after="0" w:line="240" w:lineRule="auto"/>
        <w:rPr>
          <w:rFonts w:ascii="Arial" w:eastAsia="Times New Roman" w:hAnsi="Arial" w:cs="Arial"/>
          <w:color w:val="111111"/>
          <w:sz w:val="24"/>
          <w:szCs w:val="24"/>
          <w:lang w:eastAsia="en-GB"/>
        </w:rPr>
      </w:pPr>
      <w:r w:rsidRPr="00FE7CF0">
        <w:rPr>
          <w:rFonts w:ascii="Arial" w:eastAsia="Times New Roman" w:hAnsi="Arial" w:cs="Arial"/>
          <w:b/>
          <w:bCs/>
          <w:color w:val="111111"/>
          <w:sz w:val="24"/>
          <w:szCs w:val="24"/>
          <w:lang w:eastAsia="en-GB"/>
        </w:rPr>
        <w:t>Contractor Responsibilities:</w:t>
      </w:r>
    </w:p>
    <w:p w14:paraId="58E77143" w14:textId="77777777" w:rsidR="00FE7CF0" w:rsidRPr="00FE7CF0" w:rsidRDefault="00FE7CF0" w:rsidP="00FE7CF0">
      <w:pPr>
        <w:numPr>
          <w:ilvl w:val="0"/>
          <w:numId w:val="3"/>
        </w:numPr>
        <w:shd w:val="clear" w:color="auto" w:fill="FFFFFF"/>
        <w:spacing w:before="100" w:beforeAutospacing="1" w:after="100" w:afterAutospacing="1" w:line="240" w:lineRule="auto"/>
        <w:rPr>
          <w:rFonts w:ascii="Arial" w:eastAsia="Times New Roman" w:hAnsi="Arial" w:cs="Arial"/>
          <w:color w:val="111111"/>
          <w:sz w:val="24"/>
          <w:szCs w:val="24"/>
          <w:lang w:eastAsia="en-GB"/>
        </w:rPr>
      </w:pPr>
      <w:r w:rsidRPr="00FE7CF0">
        <w:rPr>
          <w:rFonts w:ascii="Arial" w:eastAsia="Times New Roman" w:hAnsi="Arial" w:cs="Arial"/>
          <w:color w:val="111111"/>
          <w:sz w:val="24"/>
          <w:szCs w:val="24"/>
          <w:lang w:eastAsia="en-GB"/>
        </w:rPr>
        <w:t>Compliance with all relevant legislation (Health and Safety at Work Act, COSHH Regulations, etc.)</w:t>
      </w:r>
    </w:p>
    <w:p w14:paraId="41F0F5C0" w14:textId="77777777" w:rsidR="00FE7CF0" w:rsidRPr="00FE7CF0" w:rsidRDefault="00FE7CF0" w:rsidP="00FE7CF0">
      <w:pPr>
        <w:numPr>
          <w:ilvl w:val="0"/>
          <w:numId w:val="3"/>
        </w:numPr>
        <w:shd w:val="clear" w:color="auto" w:fill="FFFFFF"/>
        <w:spacing w:before="100" w:beforeAutospacing="1" w:after="100" w:afterAutospacing="1" w:line="240" w:lineRule="auto"/>
        <w:rPr>
          <w:rFonts w:ascii="Arial" w:eastAsia="Times New Roman" w:hAnsi="Arial" w:cs="Arial"/>
          <w:color w:val="111111"/>
          <w:sz w:val="24"/>
          <w:szCs w:val="24"/>
          <w:lang w:eastAsia="en-GB"/>
        </w:rPr>
      </w:pPr>
      <w:r w:rsidRPr="00FE7CF0">
        <w:rPr>
          <w:rFonts w:ascii="Arial" w:eastAsia="Times New Roman" w:hAnsi="Arial" w:cs="Arial"/>
          <w:color w:val="111111"/>
          <w:sz w:val="24"/>
          <w:szCs w:val="24"/>
          <w:lang w:eastAsia="en-GB"/>
        </w:rPr>
        <w:t>Use of appropriate and PAT-tested equipment</w:t>
      </w:r>
    </w:p>
    <w:p w14:paraId="54109B7E" w14:textId="77777777" w:rsidR="00FE7CF0" w:rsidRPr="00FE7CF0" w:rsidRDefault="00FE7CF0" w:rsidP="00FE7CF0">
      <w:pPr>
        <w:numPr>
          <w:ilvl w:val="0"/>
          <w:numId w:val="3"/>
        </w:numPr>
        <w:shd w:val="clear" w:color="auto" w:fill="FFFFFF"/>
        <w:spacing w:before="100" w:beforeAutospacing="1" w:after="100" w:afterAutospacing="1" w:line="240" w:lineRule="auto"/>
        <w:rPr>
          <w:rFonts w:ascii="Arial" w:eastAsia="Times New Roman" w:hAnsi="Arial" w:cs="Arial"/>
          <w:color w:val="111111"/>
          <w:sz w:val="24"/>
          <w:szCs w:val="24"/>
          <w:lang w:eastAsia="en-GB"/>
        </w:rPr>
      </w:pPr>
      <w:r w:rsidRPr="00FE7CF0">
        <w:rPr>
          <w:rFonts w:ascii="Arial" w:eastAsia="Times New Roman" w:hAnsi="Arial" w:cs="Arial"/>
          <w:color w:val="111111"/>
          <w:sz w:val="24"/>
          <w:szCs w:val="24"/>
          <w:lang w:eastAsia="en-GB"/>
        </w:rPr>
        <w:t>Provision of suitable PPE for employees</w:t>
      </w:r>
    </w:p>
    <w:p w14:paraId="1C2A1B53" w14:textId="77777777" w:rsidR="00FE7CF0" w:rsidRPr="00FE7CF0" w:rsidRDefault="00FE7CF0" w:rsidP="00FE7CF0">
      <w:pPr>
        <w:numPr>
          <w:ilvl w:val="0"/>
          <w:numId w:val="3"/>
        </w:numPr>
        <w:shd w:val="clear" w:color="auto" w:fill="FFFFFF"/>
        <w:spacing w:before="100" w:beforeAutospacing="1" w:after="100" w:afterAutospacing="1" w:line="240" w:lineRule="auto"/>
        <w:rPr>
          <w:rFonts w:ascii="Arial" w:eastAsia="Times New Roman" w:hAnsi="Arial" w:cs="Arial"/>
          <w:color w:val="111111"/>
          <w:sz w:val="24"/>
          <w:szCs w:val="24"/>
          <w:lang w:eastAsia="en-GB"/>
        </w:rPr>
      </w:pPr>
      <w:r w:rsidRPr="00FE7CF0">
        <w:rPr>
          <w:rFonts w:ascii="Arial" w:eastAsia="Times New Roman" w:hAnsi="Arial" w:cs="Arial"/>
          <w:color w:val="111111"/>
          <w:sz w:val="24"/>
          <w:szCs w:val="24"/>
          <w:lang w:eastAsia="en-GB"/>
        </w:rPr>
        <w:t>Protection measures for staff, public, and property</w:t>
      </w:r>
    </w:p>
    <w:p w14:paraId="2E428B20" w14:textId="687D82C4" w:rsidR="00CC3ED3" w:rsidRPr="00CC3ED3" w:rsidRDefault="00FE7CF0" w:rsidP="00CC3ED3">
      <w:pPr>
        <w:numPr>
          <w:ilvl w:val="0"/>
          <w:numId w:val="3"/>
        </w:numPr>
        <w:shd w:val="clear" w:color="auto" w:fill="FFFFFF"/>
        <w:spacing w:before="100" w:beforeAutospacing="1" w:after="100" w:afterAutospacing="1" w:line="276" w:lineRule="auto"/>
        <w:rPr>
          <w:rFonts w:ascii="Arial" w:eastAsia="Times New Roman" w:hAnsi="Arial" w:cs="Arial"/>
          <w:color w:val="111111"/>
          <w:sz w:val="24"/>
          <w:szCs w:val="24"/>
          <w:lang w:eastAsia="en-GB"/>
        </w:rPr>
      </w:pPr>
      <w:r w:rsidRPr="00FE7CF0">
        <w:rPr>
          <w:rFonts w:ascii="Arial" w:eastAsia="Times New Roman" w:hAnsi="Arial" w:cs="Arial"/>
          <w:color w:val="111111"/>
          <w:sz w:val="24"/>
          <w:szCs w:val="24"/>
          <w:lang w:eastAsia="en-GB"/>
        </w:rPr>
        <w:t xml:space="preserve">Submission of a written Risk Assessment and Method Statement (RAMS) to the </w:t>
      </w:r>
      <w:r w:rsidR="00DB4E2C">
        <w:rPr>
          <w:rFonts w:ascii="Arial" w:eastAsia="Times New Roman" w:hAnsi="Arial" w:cs="Arial"/>
          <w:color w:val="111111"/>
          <w:sz w:val="24"/>
          <w:szCs w:val="24"/>
          <w:lang w:eastAsia="en-GB"/>
        </w:rPr>
        <w:t>Town</w:t>
      </w:r>
      <w:r w:rsidRPr="00FE7CF0">
        <w:rPr>
          <w:rFonts w:ascii="Arial" w:eastAsia="Times New Roman" w:hAnsi="Arial" w:cs="Arial"/>
          <w:color w:val="111111"/>
          <w:sz w:val="24"/>
          <w:szCs w:val="24"/>
          <w:lang w:eastAsia="en-GB"/>
        </w:rPr>
        <w:t xml:space="preserve"> Council</w:t>
      </w:r>
    </w:p>
    <w:p w14:paraId="5B83F65F" w14:textId="136EF55B" w:rsidR="00E843ED" w:rsidRPr="00D76507" w:rsidRDefault="00FE7CF0" w:rsidP="00CC3ED3">
      <w:pPr>
        <w:shd w:val="clear" w:color="auto" w:fill="FFFFFF"/>
        <w:spacing w:before="180" w:after="0" w:line="276" w:lineRule="auto"/>
        <w:rPr>
          <w:rFonts w:ascii="Arial" w:eastAsia="Times New Roman" w:hAnsi="Arial" w:cs="Arial"/>
          <w:color w:val="111111"/>
          <w:sz w:val="24"/>
          <w:szCs w:val="24"/>
          <w:lang w:eastAsia="en-GB"/>
        </w:rPr>
      </w:pPr>
      <w:r w:rsidRPr="00FE7CF0">
        <w:rPr>
          <w:rFonts w:ascii="Arial" w:eastAsia="Times New Roman" w:hAnsi="Arial" w:cs="Arial"/>
          <w:b/>
          <w:bCs/>
          <w:color w:val="111111"/>
          <w:sz w:val="24"/>
          <w:szCs w:val="24"/>
          <w:lang w:eastAsia="en-GB"/>
        </w:rPr>
        <w:t>Contact Information:</w:t>
      </w:r>
      <w:r w:rsidRPr="00FE7CF0">
        <w:rPr>
          <w:rFonts w:ascii="Arial" w:eastAsia="Times New Roman" w:hAnsi="Arial" w:cs="Arial"/>
          <w:color w:val="111111"/>
          <w:sz w:val="24"/>
          <w:szCs w:val="24"/>
          <w:lang w:eastAsia="en-GB"/>
        </w:rPr>
        <w:t xml:space="preserve"> For further details, please </w:t>
      </w:r>
      <w:r w:rsidR="00E843ED">
        <w:rPr>
          <w:rFonts w:ascii="Arial" w:eastAsia="Times New Roman" w:hAnsi="Arial" w:cs="Arial"/>
          <w:color w:val="111111"/>
          <w:sz w:val="24"/>
          <w:szCs w:val="24"/>
          <w:lang w:eastAsia="en-GB"/>
        </w:rPr>
        <w:t>see the below information</w:t>
      </w:r>
      <w:r w:rsidRPr="00FE7CF0">
        <w:rPr>
          <w:rFonts w:ascii="Arial" w:eastAsia="Times New Roman" w:hAnsi="Arial" w:cs="Arial"/>
          <w:color w:val="111111"/>
          <w:sz w:val="24"/>
          <w:szCs w:val="24"/>
          <w:lang w:eastAsia="en-GB"/>
        </w:rPr>
        <w:t>:</w:t>
      </w:r>
    </w:p>
    <w:p w14:paraId="41D17BB4" w14:textId="299763B8" w:rsidR="00D76507" w:rsidRDefault="00D76507" w:rsidP="0054758C">
      <w:pPr>
        <w:shd w:val="clear" w:color="auto" w:fill="FFFFFF"/>
        <w:spacing w:after="0" w:line="0" w:lineRule="atLeast"/>
      </w:pPr>
      <w:r w:rsidRPr="00FE7CF0">
        <w:rPr>
          <w:rFonts w:ascii="Segoe UI Emoji" w:eastAsia="Times New Roman" w:hAnsi="Segoe UI Emoji" w:cs="Segoe UI Emoji"/>
          <w:color w:val="111111"/>
          <w:sz w:val="24"/>
          <w:szCs w:val="24"/>
          <w:lang w:eastAsia="en-GB"/>
        </w:rPr>
        <w:t>🌐</w:t>
      </w:r>
      <w:r w:rsidRPr="00FE7CF0">
        <w:rPr>
          <w:rFonts w:ascii="Arial" w:eastAsia="Times New Roman" w:hAnsi="Arial" w:cs="Arial"/>
          <w:color w:val="111111"/>
          <w:sz w:val="24"/>
          <w:szCs w:val="24"/>
          <w:lang w:eastAsia="en-GB"/>
        </w:rPr>
        <w:t xml:space="preserve"> Website: </w:t>
      </w:r>
      <w:hyperlink r:id="rId11" w:history="1">
        <w:r w:rsidRPr="00D76507">
          <w:rPr>
            <w:rStyle w:val="Hyperlink"/>
            <w:rFonts w:ascii="Arial" w:eastAsia="Times New Roman" w:hAnsi="Arial" w:cs="Arial"/>
            <w:sz w:val="24"/>
            <w:szCs w:val="24"/>
            <w:lang w:eastAsia="en-GB"/>
          </w:rPr>
          <w:t>Contracts Finder - GOV.UK (www.gov.uk)</w:t>
        </w:r>
      </w:hyperlink>
      <w:r w:rsidRPr="00D76507">
        <w:rPr>
          <w:rFonts w:ascii="Arial" w:eastAsia="Times New Roman" w:hAnsi="Arial" w:cs="Arial"/>
          <w:color w:val="111111"/>
          <w:sz w:val="24"/>
          <w:szCs w:val="24"/>
          <w:lang w:eastAsia="en-GB"/>
        </w:rPr>
        <w:t xml:space="preserve"> or </w:t>
      </w:r>
    </w:p>
    <w:p w14:paraId="4E9CC242" w14:textId="05F71696" w:rsidR="00E843ED" w:rsidRPr="00FE7CF0" w:rsidRDefault="00E843ED" w:rsidP="0054758C">
      <w:pPr>
        <w:shd w:val="clear" w:color="auto" w:fill="FFFFFF"/>
        <w:spacing w:after="0" w:line="0" w:lineRule="atLeast"/>
        <w:rPr>
          <w:rFonts w:ascii="Arial" w:eastAsia="Times New Roman" w:hAnsi="Arial" w:cs="Arial"/>
          <w:color w:val="111111"/>
          <w:sz w:val="24"/>
          <w:szCs w:val="24"/>
          <w:lang w:eastAsia="en-GB"/>
        </w:rPr>
      </w:pPr>
      <w:r>
        <w:rPr>
          <w:rFonts w:ascii="Arial" w:eastAsia="Times New Roman" w:hAnsi="Arial" w:cs="Arial"/>
          <w:color w:val="111111"/>
          <w:sz w:val="24"/>
          <w:szCs w:val="24"/>
          <w:lang w:eastAsia="en-GB"/>
        </w:rPr>
        <w:t xml:space="preserve">                     </w:t>
      </w:r>
      <w:hyperlink r:id="rId12" w:history="1">
        <w:r w:rsidRPr="000B68B7">
          <w:rPr>
            <w:rStyle w:val="Hyperlink"/>
            <w:rFonts w:ascii="Arial" w:eastAsia="Times New Roman" w:hAnsi="Arial" w:cs="Arial"/>
            <w:sz w:val="24"/>
            <w:szCs w:val="24"/>
            <w:lang w:eastAsia="en-GB"/>
          </w:rPr>
          <w:t>https://www.colefordtowncouncil.gov.uk/</w:t>
        </w:r>
      </w:hyperlink>
    </w:p>
    <w:p w14:paraId="27A7B3A7" w14:textId="70CCF75E" w:rsidR="00D76507" w:rsidRPr="00D76507" w:rsidRDefault="00FE7CF0" w:rsidP="0054758C">
      <w:pPr>
        <w:shd w:val="clear" w:color="auto" w:fill="FFFFFF"/>
        <w:spacing w:after="0" w:line="0" w:lineRule="atLeast"/>
        <w:rPr>
          <w:rFonts w:ascii="Arial" w:eastAsia="Times New Roman" w:hAnsi="Arial" w:cs="Arial"/>
          <w:color w:val="111111"/>
          <w:sz w:val="24"/>
          <w:szCs w:val="24"/>
          <w:lang w:eastAsia="en-GB"/>
        </w:rPr>
      </w:pPr>
      <w:r w:rsidRPr="00FE7CF0">
        <w:rPr>
          <w:rFonts w:ascii="Segoe UI Emoji" w:eastAsia="Times New Roman" w:hAnsi="Segoe UI Emoji" w:cs="Segoe UI Emoji"/>
          <w:color w:val="111111"/>
          <w:sz w:val="24"/>
          <w:szCs w:val="24"/>
          <w:lang w:eastAsia="en-GB"/>
        </w:rPr>
        <w:t>📞</w:t>
      </w:r>
      <w:r w:rsidRPr="00FE7CF0">
        <w:rPr>
          <w:rFonts w:ascii="Arial" w:eastAsia="Times New Roman" w:hAnsi="Arial" w:cs="Arial"/>
          <w:color w:val="111111"/>
          <w:sz w:val="24"/>
          <w:szCs w:val="24"/>
          <w:lang w:eastAsia="en-GB"/>
        </w:rPr>
        <w:t xml:space="preserve"> Phone:</w:t>
      </w:r>
      <w:r w:rsidR="00D76507" w:rsidRPr="00D76507">
        <w:rPr>
          <w:rFonts w:ascii="Arial" w:eastAsia="Times New Roman" w:hAnsi="Arial" w:cs="Arial"/>
          <w:color w:val="111111"/>
          <w:sz w:val="24"/>
          <w:szCs w:val="24"/>
          <w:lang w:eastAsia="en-GB"/>
        </w:rPr>
        <w:t xml:space="preserve"> </w:t>
      </w:r>
      <w:r w:rsidR="00E843ED">
        <w:rPr>
          <w:rFonts w:ascii="Arial" w:eastAsia="Times New Roman" w:hAnsi="Arial" w:cs="Arial"/>
          <w:color w:val="111111"/>
          <w:sz w:val="24"/>
          <w:szCs w:val="24"/>
          <w:lang w:eastAsia="en-GB"/>
        </w:rPr>
        <w:t xml:space="preserve">   </w:t>
      </w:r>
      <w:r w:rsidR="00D76507" w:rsidRPr="00D76507">
        <w:rPr>
          <w:rFonts w:ascii="Arial" w:eastAsia="Times New Roman" w:hAnsi="Arial" w:cs="Arial"/>
          <w:color w:val="111111"/>
          <w:sz w:val="24"/>
          <w:szCs w:val="24"/>
          <w:lang w:eastAsia="en-GB"/>
        </w:rPr>
        <w:t xml:space="preserve">01594 </w:t>
      </w:r>
      <w:r w:rsidR="00DB4E2C">
        <w:rPr>
          <w:rFonts w:ascii="Arial" w:eastAsia="Times New Roman" w:hAnsi="Arial" w:cs="Arial"/>
          <w:color w:val="111111"/>
          <w:sz w:val="24"/>
          <w:szCs w:val="24"/>
          <w:lang w:eastAsia="en-GB"/>
        </w:rPr>
        <w:t>832103</w:t>
      </w:r>
    </w:p>
    <w:p w14:paraId="6F308D30" w14:textId="10DEE2F0" w:rsidR="0054758C" w:rsidRDefault="00FE7CF0" w:rsidP="00B95F30">
      <w:pPr>
        <w:shd w:val="clear" w:color="auto" w:fill="FFFFFF"/>
        <w:spacing w:after="0" w:line="240" w:lineRule="auto"/>
        <w:rPr>
          <w:rFonts w:ascii="Arial" w:eastAsia="Times New Roman" w:hAnsi="Arial" w:cs="Arial"/>
          <w:color w:val="111111"/>
          <w:sz w:val="24"/>
          <w:szCs w:val="24"/>
          <w:lang w:eastAsia="en-GB"/>
        </w:rPr>
      </w:pPr>
      <w:r w:rsidRPr="00FE7CF0">
        <w:rPr>
          <w:rFonts w:ascii="Segoe UI Emoji" w:eastAsia="Times New Roman" w:hAnsi="Segoe UI Emoji" w:cs="Segoe UI Emoji"/>
          <w:color w:val="111111"/>
          <w:sz w:val="24"/>
          <w:szCs w:val="24"/>
          <w:lang w:eastAsia="en-GB"/>
        </w:rPr>
        <w:t>📧</w:t>
      </w:r>
      <w:r w:rsidRPr="00FE7CF0">
        <w:rPr>
          <w:rFonts w:ascii="Arial" w:eastAsia="Times New Roman" w:hAnsi="Arial" w:cs="Arial"/>
          <w:color w:val="111111"/>
          <w:sz w:val="24"/>
          <w:szCs w:val="24"/>
          <w:lang w:eastAsia="en-GB"/>
        </w:rPr>
        <w:t xml:space="preserve"> Email: </w:t>
      </w:r>
      <w:r w:rsidR="00E843ED">
        <w:rPr>
          <w:rFonts w:ascii="Arial" w:eastAsia="Times New Roman" w:hAnsi="Arial" w:cs="Arial"/>
          <w:color w:val="111111"/>
          <w:sz w:val="24"/>
          <w:szCs w:val="24"/>
          <w:lang w:eastAsia="en-GB"/>
        </w:rPr>
        <w:t xml:space="preserve">    </w:t>
      </w:r>
      <w:hyperlink r:id="rId13" w:history="1">
        <w:r w:rsidR="0054758C" w:rsidRPr="000B68B7">
          <w:rPr>
            <w:rStyle w:val="Hyperlink"/>
            <w:rFonts w:ascii="Arial" w:eastAsia="Times New Roman" w:hAnsi="Arial" w:cs="Arial"/>
            <w:sz w:val="24"/>
            <w:szCs w:val="24"/>
            <w:lang w:eastAsia="en-GB"/>
          </w:rPr>
          <w:t>ctcoffice@colefordtowncouncil.gov.uk</w:t>
        </w:r>
      </w:hyperlink>
      <w:r w:rsidR="002824CE" w:rsidRPr="00D76507">
        <w:rPr>
          <w:rFonts w:ascii="Arial" w:eastAsia="Times New Roman" w:hAnsi="Arial" w:cs="Arial"/>
          <w:color w:val="111111"/>
          <w:sz w:val="24"/>
          <w:szCs w:val="24"/>
          <w:lang w:eastAsia="en-GB"/>
        </w:rPr>
        <w:t xml:space="preserve"> </w:t>
      </w:r>
    </w:p>
    <w:p w14:paraId="59AA1297" w14:textId="77777777" w:rsidR="006942FD" w:rsidRDefault="006942FD" w:rsidP="00B95F30">
      <w:pPr>
        <w:shd w:val="clear" w:color="auto" w:fill="FFFFFF"/>
        <w:spacing w:after="0" w:line="240" w:lineRule="auto"/>
        <w:rPr>
          <w:rFonts w:ascii="Arial" w:eastAsia="Times New Roman" w:hAnsi="Arial" w:cs="Arial"/>
          <w:color w:val="111111"/>
          <w:sz w:val="24"/>
          <w:szCs w:val="24"/>
          <w:lang w:eastAsia="en-GB"/>
        </w:rPr>
      </w:pPr>
    </w:p>
    <w:p w14:paraId="4DB09597" w14:textId="5BE3648C" w:rsidR="00DB4E2C" w:rsidRDefault="00DB4E2C" w:rsidP="003A6D4C">
      <w:pPr>
        <w:shd w:val="clear" w:color="auto" w:fill="FFFFFF"/>
        <w:spacing w:after="0" w:line="240" w:lineRule="auto"/>
        <w:jc w:val="center"/>
        <w:rPr>
          <w:rFonts w:ascii="Arial" w:eastAsia="Times New Roman" w:hAnsi="Arial" w:cs="Arial"/>
          <w:b/>
          <w:bCs/>
          <w:color w:val="111111"/>
          <w:lang w:eastAsia="en-GB"/>
        </w:rPr>
      </w:pPr>
      <w:r w:rsidRPr="00137223">
        <w:rPr>
          <w:rFonts w:ascii="Arial" w:eastAsia="Times New Roman" w:hAnsi="Arial" w:cs="Arial"/>
          <w:b/>
          <w:bCs/>
          <w:color w:val="111111"/>
          <w:lang w:eastAsia="en-GB"/>
        </w:rPr>
        <w:t xml:space="preserve">Office opening hours: Monday – </w:t>
      </w:r>
      <w:r w:rsidR="003749AB">
        <w:rPr>
          <w:rFonts w:ascii="Arial" w:eastAsia="Times New Roman" w:hAnsi="Arial" w:cs="Arial"/>
          <w:b/>
          <w:bCs/>
          <w:color w:val="111111"/>
          <w:lang w:eastAsia="en-GB"/>
        </w:rPr>
        <w:t>Thursday</w:t>
      </w:r>
      <w:r w:rsidRPr="00137223">
        <w:rPr>
          <w:rFonts w:ascii="Arial" w:eastAsia="Times New Roman" w:hAnsi="Arial" w:cs="Arial"/>
          <w:b/>
          <w:bCs/>
          <w:color w:val="111111"/>
          <w:lang w:eastAsia="en-GB"/>
        </w:rPr>
        <w:t xml:space="preserve"> 9:30am – </w:t>
      </w:r>
      <w:r w:rsidR="003749AB">
        <w:rPr>
          <w:rFonts w:ascii="Arial" w:eastAsia="Times New Roman" w:hAnsi="Arial" w:cs="Arial"/>
          <w:b/>
          <w:bCs/>
          <w:color w:val="111111"/>
          <w:lang w:eastAsia="en-GB"/>
        </w:rPr>
        <w:t>5:00pm / Friday 9:30am – 3:00pm</w:t>
      </w:r>
    </w:p>
    <w:p w14:paraId="5FC17079" w14:textId="77777777" w:rsidR="00E85D28" w:rsidRDefault="00E85D28" w:rsidP="00D84681">
      <w:pPr>
        <w:shd w:val="clear" w:color="auto" w:fill="FFFFFF"/>
        <w:spacing w:after="0" w:line="20" w:lineRule="atLeast"/>
        <w:jc w:val="center"/>
        <w:rPr>
          <w:rFonts w:ascii="Arial" w:eastAsia="Times New Roman" w:hAnsi="Arial" w:cs="Arial"/>
          <w:b/>
          <w:bCs/>
          <w:color w:val="111111"/>
          <w:sz w:val="28"/>
          <w:szCs w:val="28"/>
          <w:u w:val="single"/>
          <w:lang w:eastAsia="en-GB"/>
        </w:rPr>
      </w:pPr>
    </w:p>
    <w:p w14:paraId="5BC9497A" w14:textId="1B04BAEF" w:rsidR="00E96387" w:rsidRDefault="00E96387" w:rsidP="00D84681">
      <w:pPr>
        <w:shd w:val="clear" w:color="auto" w:fill="FFFFFF"/>
        <w:spacing w:after="0" w:line="20" w:lineRule="atLeast"/>
        <w:jc w:val="center"/>
        <w:rPr>
          <w:rFonts w:ascii="Arial" w:eastAsia="Times New Roman" w:hAnsi="Arial" w:cs="Arial"/>
          <w:b/>
          <w:bCs/>
          <w:color w:val="111111"/>
          <w:sz w:val="28"/>
          <w:szCs w:val="28"/>
          <w:u w:val="single"/>
          <w:lang w:eastAsia="en-GB"/>
        </w:rPr>
      </w:pPr>
      <w:r w:rsidRPr="00E96387">
        <w:rPr>
          <w:rFonts w:ascii="Arial" w:eastAsia="Times New Roman" w:hAnsi="Arial" w:cs="Arial"/>
          <w:b/>
          <w:bCs/>
          <w:color w:val="111111"/>
          <w:sz w:val="28"/>
          <w:szCs w:val="28"/>
          <w:u w:val="single"/>
          <w:lang w:eastAsia="en-GB"/>
        </w:rPr>
        <w:lastRenderedPageBreak/>
        <w:t>Schedule of Tasks</w:t>
      </w:r>
    </w:p>
    <w:p w14:paraId="4AE0E191" w14:textId="77777777" w:rsidR="00F9249C" w:rsidRDefault="00F9249C" w:rsidP="00D84681">
      <w:pPr>
        <w:shd w:val="clear" w:color="auto" w:fill="FFFFFF"/>
        <w:spacing w:after="0" w:line="20" w:lineRule="atLeast"/>
        <w:jc w:val="center"/>
        <w:rPr>
          <w:rFonts w:ascii="Arial" w:eastAsia="Times New Roman" w:hAnsi="Arial" w:cs="Arial"/>
          <w:b/>
          <w:bCs/>
          <w:color w:val="111111"/>
          <w:sz w:val="28"/>
          <w:szCs w:val="28"/>
          <w:u w:val="single"/>
          <w:lang w:eastAsia="en-GB"/>
        </w:rPr>
      </w:pPr>
    </w:p>
    <w:p w14:paraId="4C2369AF" w14:textId="77777777" w:rsidR="00C80048" w:rsidRDefault="00C80048" w:rsidP="00D84681">
      <w:pPr>
        <w:shd w:val="clear" w:color="auto" w:fill="FFFFFF"/>
        <w:spacing w:after="0" w:line="20" w:lineRule="atLeast"/>
        <w:jc w:val="center"/>
        <w:rPr>
          <w:rFonts w:ascii="Arial" w:eastAsia="Times New Roman" w:hAnsi="Arial" w:cs="Arial"/>
          <w:b/>
          <w:bCs/>
          <w:color w:val="111111"/>
          <w:sz w:val="28"/>
          <w:szCs w:val="28"/>
          <w:u w:val="single"/>
          <w:lang w:eastAsia="en-GB"/>
        </w:rPr>
      </w:pPr>
    </w:p>
    <w:p w14:paraId="03632EB9" w14:textId="433FBA96" w:rsidR="00B80F9A" w:rsidRDefault="00247BAF" w:rsidP="00F9249C">
      <w:pPr>
        <w:shd w:val="clear" w:color="auto" w:fill="FFFFFF"/>
        <w:spacing w:after="0" w:line="20" w:lineRule="atLeast"/>
        <w:jc w:val="center"/>
        <w:rPr>
          <w:rFonts w:ascii="Arial" w:eastAsia="Times New Roman" w:hAnsi="Arial" w:cs="Arial"/>
          <w:b/>
          <w:bCs/>
          <w:color w:val="111111"/>
          <w:sz w:val="28"/>
          <w:szCs w:val="28"/>
          <w:u w:val="single"/>
          <w:lang w:eastAsia="en-GB"/>
        </w:rPr>
      </w:pPr>
      <w:r w:rsidRPr="00247BAF">
        <w:rPr>
          <w:rFonts w:ascii="Arial" w:eastAsia="Times New Roman" w:hAnsi="Arial" w:cs="Arial"/>
          <w:b/>
          <w:bCs/>
          <w:color w:val="111111"/>
          <w:sz w:val="28"/>
          <w:szCs w:val="28"/>
          <w:u w:val="single"/>
          <w:lang w:eastAsia="en-GB"/>
        </w:rPr>
        <w:t>Bus Shelter Maintenance</w:t>
      </w:r>
    </w:p>
    <w:p w14:paraId="58E0323D" w14:textId="77777777" w:rsidR="00C80048" w:rsidRDefault="00C80048" w:rsidP="001047D0">
      <w:pPr>
        <w:shd w:val="clear" w:color="auto" w:fill="FFFFFF"/>
        <w:spacing w:after="0" w:line="20" w:lineRule="atLeast"/>
        <w:rPr>
          <w:rFonts w:ascii="Arial" w:eastAsia="Times New Roman" w:hAnsi="Arial" w:cs="Arial"/>
          <w:b/>
          <w:bCs/>
          <w:color w:val="111111"/>
          <w:sz w:val="28"/>
          <w:szCs w:val="28"/>
          <w:u w:val="single"/>
          <w:lang w:eastAsia="en-GB"/>
        </w:rPr>
      </w:pPr>
    </w:p>
    <w:p w14:paraId="2E8DAFE9" w14:textId="5FE8A336" w:rsidR="00B80F9A" w:rsidRPr="001047D0" w:rsidRDefault="00B80F9A" w:rsidP="001047D0">
      <w:pPr>
        <w:shd w:val="clear" w:color="auto" w:fill="FFFFFF"/>
        <w:spacing w:after="0" w:line="20" w:lineRule="atLeast"/>
        <w:rPr>
          <w:rFonts w:ascii="Arial" w:eastAsia="Times New Roman" w:hAnsi="Arial" w:cs="Arial"/>
          <w:color w:val="111111"/>
          <w:sz w:val="24"/>
          <w:szCs w:val="24"/>
          <w:lang w:eastAsia="en-GB"/>
        </w:rPr>
      </w:pPr>
      <w:r w:rsidRPr="00247BAF">
        <w:rPr>
          <w:rFonts w:ascii="Arial" w:eastAsia="Times New Roman" w:hAnsi="Arial" w:cs="Arial"/>
          <w:b/>
          <w:bCs/>
          <w:color w:val="111111"/>
          <w:sz w:val="24"/>
          <w:szCs w:val="24"/>
          <w:lang w:eastAsia="en-GB"/>
        </w:rPr>
        <w:t>Item 1:</w:t>
      </w:r>
      <w:r w:rsidRPr="001047D0">
        <w:rPr>
          <w:rFonts w:ascii="Arial" w:eastAsia="Times New Roman" w:hAnsi="Arial" w:cs="Arial"/>
          <w:color w:val="111111"/>
          <w:sz w:val="24"/>
          <w:szCs w:val="24"/>
          <w:lang w:eastAsia="en-GB"/>
        </w:rPr>
        <w:t xml:space="preserve"> Weekly Inspection of 9 bus shelter structures (as below) for signs of visible damage or graffiti, with any defects being reported to the Town Council offices. Weekly clearance of any rubbish, emptying of bins and sweeping out each bus shelter.</w:t>
      </w:r>
    </w:p>
    <w:p w14:paraId="0CA23B3D" w14:textId="77777777" w:rsidR="00B80F9A" w:rsidRDefault="00B80F9A" w:rsidP="001047D0">
      <w:pPr>
        <w:shd w:val="clear" w:color="auto" w:fill="FFFFFF"/>
        <w:spacing w:after="0" w:line="20" w:lineRule="atLeast"/>
        <w:rPr>
          <w:rFonts w:ascii="Arial" w:eastAsia="Times New Roman" w:hAnsi="Arial" w:cs="Arial"/>
          <w:color w:val="111111"/>
          <w:sz w:val="24"/>
          <w:szCs w:val="24"/>
          <w:lang w:eastAsia="en-GB"/>
        </w:rPr>
      </w:pPr>
    </w:p>
    <w:p w14:paraId="789DF810" w14:textId="77777777" w:rsidR="006942FD" w:rsidRPr="001047D0" w:rsidRDefault="006942FD" w:rsidP="001047D0">
      <w:pPr>
        <w:shd w:val="clear" w:color="auto" w:fill="FFFFFF"/>
        <w:spacing w:after="0" w:line="20" w:lineRule="atLeast"/>
        <w:rPr>
          <w:rFonts w:ascii="Arial" w:eastAsia="Times New Roman" w:hAnsi="Arial" w:cs="Arial"/>
          <w:color w:val="111111"/>
          <w:sz w:val="24"/>
          <w:szCs w:val="24"/>
          <w:lang w:eastAsia="en-GB"/>
        </w:rPr>
      </w:pPr>
    </w:p>
    <w:p w14:paraId="46C75279" w14:textId="77777777" w:rsidR="00B80F9A" w:rsidRPr="001047D0" w:rsidRDefault="00B80F9A" w:rsidP="001047D0">
      <w:pPr>
        <w:shd w:val="clear" w:color="auto" w:fill="FFFFFF"/>
        <w:spacing w:after="0" w:line="20" w:lineRule="atLeast"/>
        <w:rPr>
          <w:rFonts w:ascii="Arial" w:eastAsia="Times New Roman" w:hAnsi="Arial" w:cs="Arial"/>
          <w:color w:val="111111"/>
          <w:sz w:val="24"/>
          <w:szCs w:val="24"/>
          <w:lang w:eastAsia="en-GB"/>
        </w:rPr>
      </w:pPr>
      <w:r w:rsidRPr="00247BAF">
        <w:rPr>
          <w:rFonts w:ascii="Arial" w:eastAsia="Times New Roman" w:hAnsi="Arial" w:cs="Arial"/>
          <w:b/>
          <w:bCs/>
          <w:color w:val="111111"/>
          <w:sz w:val="24"/>
          <w:szCs w:val="24"/>
          <w:lang w:eastAsia="en-GB"/>
        </w:rPr>
        <w:t>Item 2:</w:t>
      </w:r>
      <w:r w:rsidRPr="001047D0">
        <w:rPr>
          <w:rFonts w:ascii="Arial" w:eastAsia="Times New Roman" w:hAnsi="Arial" w:cs="Arial"/>
          <w:color w:val="111111"/>
          <w:sz w:val="24"/>
          <w:szCs w:val="24"/>
          <w:lang w:eastAsia="en-GB"/>
        </w:rPr>
        <w:t xml:space="preserve"> Quarterly pressure washing of each bus shelter.</w:t>
      </w:r>
    </w:p>
    <w:p w14:paraId="67B3D873" w14:textId="77777777" w:rsidR="00B80F9A" w:rsidRPr="001047D0" w:rsidRDefault="00B80F9A" w:rsidP="001047D0">
      <w:pPr>
        <w:shd w:val="clear" w:color="auto" w:fill="FFFFFF"/>
        <w:spacing w:after="0" w:line="20" w:lineRule="atLeast"/>
        <w:rPr>
          <w:rFonts w:ascii="Arial" w:eastAsia="Times New Roman" w:hAnsi="Arial" w:cs="Arial"/>
          <w:color w:val="111111"/>
          <w:sz w:val="24"/>
          <w:szCs w:val="24"/>
          <w:lang w:eastAsia="en-GB"/>
        </w:rPr>
      </w:pPr>
      <w:r w:rsidRPr="001047D0">
        <w:rPr>
          <w:rFonts w:ascii="Arial" w:eastAsia="Times New Roman" w:hAnsi="Arial" w:cs="Arial"/>
          <w:color w:val="111111"/>
          <w:sz w:val="24"/>
          <w:szCs w:val="24"/>
          <w:lang w:eastAsia="en-GB"/>
        </w:rPr>
        <w:t>•</w:t>
      </w:r>
      <w:r w:rsidRPr="001047D0">
        <w:rPr>
          <w:rFonts w:ascii="Arial" w:eastAsia="Times New Roman" w:hAnsi="Arial" w:cs="Arial"/>
          <w:color w:val="111111"/>
          <w:sz w:val="24"/>
          <w:szCs w:val="24"/>
          <w:lang w:eastAsia="en-GB"/>
        </w:rPr>
        <w:tab/>
        <w:t>Market Place Coleford x 2</w:t>
      </w:r>
    </w:p>
    <w:p w14:paraId="7983B493" w14:textId="77777777" w:rsidR="00B80F9A" w:rsidRPr="001047D0" w:rsidRDefault="00B80F9A" w:rsidP="001047D0">
      <w:pPr>
        <w:shd w:val="clear" w:color="auto" w:fill="FFFFFF"/>
        <w:spacing w:after="0" w:line="20" w:lineRule="atLeast"/>
        <w:rPr>
          <w:rFonts w:ascii="Arial" w:eastAsia="Times New Roman" w:hAnsi="Arial" w:cs="Arial"/>
          <w:color w:val="111111"/>
          <w:sz w:val="24"/>
          <w:szCs w:val="24"/>
          <w:lang w:eastAsia="en-GB"/>
        </w:rPr>
      </w:pPr>
      <w:r w:rsidRPr="001047D0">
        <w:rPr>
          <w:rFonts w:ascii="Arial" w:eastAsia="Times New Roman" w:hAnsi="Arial" w:cs="Arial"/>
          <w:color w:val="111111"/>
          <w:sz w:val="24"/>
          <w:szCs w:val="24"/>
          <w:lang w:eastAsia="en-GB"/>
        </w:rPr>
        <w:t>•</w:t>
      </w:r>
      <w:r w:rsidRPr="001047D0">
        <w:rPr>
          <w:rFonts w:ascii="Arial" w:eastAsia="Times New Roman" w:hAnsi="Arial" w:cs="Arial"/>
          <w:color w:val="111111"/>
          <w:sz w:val="24"/>
          <w:szCs w:val="24"/>
          <w:lang w:eastAsia="en-GB"/>
        </w:rPr>
        <w:tab/>
        <w:t>Tufthorn Avenue</w:t>
      </w:r>
    </w:p>
    <w:p w14:paraId="4CB374D2" w14:textId="77777777" w:rsidR="00B80F9A" w:rsidRPr="001047D0" w:rsidRDefault="00B80F9A" w:rsidP="001047D0">
      <w:pPr>
        <w:shd w:val="clear" w:color="auto" w:fill="FFFFFF"/>
        <w:spacing w:after="0" w:line="20" w:lineRule="atLeast"/>
        <w:rPr>
          <w:rFonts w:ascii="Arial" w:eastAsia="Times New Roman" w:hAnsi="Arial" w:cs="Arial"/>
          <w:color w:val="111111"/>
          <w:sz w:val="24"/>
          <w:szCs w:val="24"/>
          <w:lang w:eastAsia="en-GB"/>
        </w:rPr>
      </w:pPr>
      <w:r w:rsidRPr="001047D0">
        <w:rPr>
          <w:rFonts w:ascii="Arial" w:eastAsia="Times New Roman" w:hAnsi="Arial" w:cs="Arial"/>
          <w:color w:val="111111"/>
          <w:sz w:val="24"/>
          <w:szCs w:val="24"/>
          <w:lang w:eastAsia="en-GB"/>
        </w:rPr>
        <w:t>•</w:t>
      </w:r>
      <w:r w:rsidRPr="001047D0">
        <w:rPr>
          <w:rFonts w:ascii="Arial" w:eastAsia="Times New Roman" w:hAnsi="Arial" w:cs="Arial"/>
          <w:color w:val="111111"/>
          <w:sz w:val="24"/>
          <w:szCs w:val="24"/>
          <w:lang w:eastAsia="en-GB"/>
        </w:rPr>
        <w:tab/>
        <w:t>Opp. Eskimarket, Coalway</w:t>
      </w:r>
    </w:p>
    <w:p w14:paraId="1B957B3A" w14:textId="77777777" w:rsidR="00B80F9A" w:rsidRPr="001047D0" w:rsidRDefault="00B80F9A" w:rsidP="001047D0">
      <w:pPr>
        <w:shd w:val="clear" w:color="auto" w:fill="FFFFFF"/>
        <w:spacing w:after="0" w:line="20" w:lineRule="atLeast"/>
        <w:rPr>
          <w:rFonts w:ascii="Arial" w:eastAsia="Times New Roman" w:hAnsi="Arial" w:cs="Arial"/>
          <w:color w:val="111111"/>
          <w:sz w:val="24"/>
          <w:szCs w:val="24"/>
          <w:lang w:eastAsia="en-GB"/>
        </w:rPr>
      </w:pPr>
      <w:r w:rsidRPr="001047D0">
        <w:rPr>
          <w:rFonts w:ascii="Arial" w:eastAsia="Times New Roman" w:hAnsi="Arial" w:cs="Arial"/>
          <w:color w:val="111111"/>
          <w:sz w:val="24"/>
          <w:szCs w:val="24"/>
          <w:lang w:eastAsia="en-GB"/>
        </w:rPr>
        <w:t>•</w:t>
      </w:r>
      <w:r w:rsidRPr="001047D0">
        <w:rPr>
          <w:rFonts w:ascii="Arial" w:eastAsia="Times New Roman" w:hAnsi="Arial" w:cs="Arial"/>
          <w:color w:val="111111"/>
          <w:sz w:val="24"/>
          <w:szCs w:val="24"/>
          <w:lang w:eastAsia="en-GB"/>
        </w:rPr>
        <w:tab/>
        <w:t>Broadwell Bridge</w:t>
      </w:r>
    </w:p>
    <w:p w14:paraId="50A518DE" w14:textId="77777777" w:rsidR="00B80F9A" w:rsidRPr="001047D0" w:rsidRDefault="00B80F9A" w:rsidP="001047D0">
      <w:pPr>
        <w:shd w:val="clear" w:color="auto" w:fill="FFFFFF"/>
        <w:spacing w:after="0" w:line="20" w:lineRule="atLeast"/>
        <w:rPr>
          <w:rFonts w:ascii="Arial" w:eastAsia="Times New Roman" w:hAnsi="Arial" w:cs="Arial"/>
          <w:color w:val="111111"/>
          <w:sz w:val="24"/>
          <w:szCs w:val="24"/>
          <w:lang w:eastAsia="en-GB"/>
        </w:rPr>
      </w:pPr>
      <w:r w:rsidRPr="001047D0">
        <w:rPr>
          <w:rFonts w:ascii="Arial" w:eastAsia="Times New Roman" w:hAnsi="Arial" w:cs="Arial"/>
          <w:color w:val="111111"/>
          <w:sz w:val="24"/>
          <w:szCs w:val="24"/>
          <w:lang w:eastAsia="en-GB"/>
        </w:rPr>
        <w:t>•</w:t>
      </w:r>
      <w:r w:rsidRPr="001047D0">
        <w:rPr>
          <w:rFonts w:ascii="Arial" w:eastAsia="Times New Roman" w:hAnsi="Arial" w:cs="Arial"/>
          <w:color w:val="111111"/>
          <w:sz w:val="24"/>
          <w:szCs w:val="24"/>
          <w:lang w:eastAsia="en-GB"/>
        </w:rPr>
        <w:tab/>
        <w:t>North Road Broadwell (nr Salvation Army)</w:t>
      </w:r>
    </w:p>
    <w:p w14:paraId="68B7CA59" w14:textId="77777777" w:rsidR="00B80F9A" w:rsidRPr="001047D0" w:rsidRDefault="00B80F9A" w:rsidP="001047D0">
      <w:pPr>
        <w:shd w:val="clear" w:color="auto" w:fill="FFFFFF"/>
        <w:spacing w:after="0" w:line="20" w:lineRule="atLeast"/>
        <w:rPr>
          <w:rFonts w:ascii="Arial" w:eastAsia="Times New Roman" w:hAnsi="Arial" w:cs="Arial"/>
          <w:color w:val="111111"/>
          <w:sz w:val="24"/>
          <w:szCs w:val="24"/>
          <w:lang w:eastAsia="en-GB"/>
        </w:rPr>
      </w:pPr>
      <w:r w:rsidRPr="001047D0">
        <w:rPr>
          <w:rFonts w:ascii="Arial" w:eastAsia="Times New Roman" w:hAnsi="Arial" w:cs="Arial"/>
          <w:color w:val="111111"/>
          <w:sz w:val="24"/>
          <w:szCs w:val="24"/>
          <w:lang w:eastAsia="en-GB"/>
        </w:rPr>
        <w:t>•</w:t>
      </w:r>
      <w:r w:rsidRPr="001047D0">
        <w:rPr>
          <w:rFonts w:ascii="Arial" w:eastAsia="Times New Roman" w:hAnsi="Arial" w:cs="Arial"/>
          <w:color w:val="111111"/>
          <w:sz w:val="24"/>
          <w:szCs w:val="24"/>
          <w:lang w:eastAsia="en-GB"/>
        </w:rPr>
        <w:tab/>
        <w:t>North Road Mile End</w:t>
      </w:r>
    </w:p>
    <w:p w14:paraId="6DDAA008" w14:textId="77777777" w:rsidR="00B80F9A" w:rsidRPr="001047D0" w:rsidRDefault="00B80F9A" w:rsidP="001047D0">
      <w:pPr>
        <w:shd w:val="clear" w:color="auto" w:fill="FFFFFF"/>
        <w:spacing w:after="0" w:line="20" w:lineRule="atLeast"/>
        <w:rPr>
          <w:rFonts w:ascii="Arial" w:eastAsia="Times New Roman" w:hAnsi="Arial" w:cs="Arial"/>
          <w:color w:val="111111"/>
          <w:sz w:val="24"/>
          <w:szCs w:val="24"/>
          <w:lang w:eastAsia="en-GB"/>
        </w:rPr>
      </w:pPr>
      <w:r w:rsidRPr="001047D0">
        <w:rPr>
          <w:rFonts w:ascii="Arial" w:eastAsia="Times New Roman" w:hAnsi="Arial" w:cs="Arial"/>
          <w:color w:val="111111"/>
          <w:sz w:val="24"/>
          <w:szCs w:val="24"/>
          <w:lang w:eastAsia="en-GB"/>
        </w:rPr>
        <w:t>•</w:t>
      </w:r>
      <w:r w:rsidRPr="001047D0">
        <w:rPr>
          <w:rFonts w:ascii="Arial" w:eastAsia="Times New Roman" w:hAnsi="Arial" w:cs="Arial"/>
          <w:color w:val="111111"/>
          <w:sz w:val="24"/>
          <w:szCs w:val="24"/>
          <w:lang w:eastAsia="en-GB"/>
        </w:rPr>
        <w:tab/>
        <w:t>Sunny Bank</w:t>
      </w:r>
    </w:p>
    <w:p w14:paraId="773A3BBA" w14:textId="77777777" w:rsidR="00B80F9A" w:rsidRDefault="00B80F9A" w:rsidP="001047D0">
      <w:pPr>
        <w:shd w:val="clear" w:color="auto" w:fill="FFFFFF"/>
        <w:spacing w:after="0" w:line="20" w:lineRule="atLeast"/>
        <w:rPr>
          <w:rFonts w:ascii="Arial" w:eastAsia="Times New Roman" w:hAnsi="Arial" w:cs="Arial"/>
          <w:color w:val="111111"/>
          <w:sz w:val="24"/>
          <w:szCs w:val="24"/>
          <w:lang w:eastAsia="en-GB"/>
        </w:rPr>
      </w:pPr>
      <w:r w:rsidRPr="001047D0">
        <w:rPr>
          <w:rFonts w:ascii="Arial" w:eastAsia="Times New Roman" w:hAnsi="Arial" w:cs="Arial"/>
          <w:color w:val="111111"/>
          <w:sz w:val="24"/>
          <w:szCs w:val="24"/>
          <w:lang w:eastAsia="en-GB"/>
        </w:rPr>
        <w:t>•</w:t>
      </w:r>
      <w:r w:rsidRPr="001047D0">
        <w:rPr>
          <w:rFonts w:ascii="Arial" w:eastAsia="Times New Roman" w:hAnsi="Arial" w:cs="Arial"/>
          <w:color w:val="111111"/>
          <w:sz w:val="24"/>
          <w:szCs w:val="24"/>
          <w:lang w:eastAsia="en-GB"/>
        </w:rPr>
        <w:tab/>
        <w:t>B4228 Staunton Road (nr Thurstan’s Rise)</w:t>
      </w:r>
    </w:p>
    <w:p w14:paraId="621A3CAE" w14:textId="77777777" w:rsidR="00E56232" w:rsidRDefault="00E56232" w:rsidP="001047D0">
      <w:pPr>
        <w:shd w:val="clear" w:color="auto" w:fill="FFFFFF"/>
        <w:spacing w:after="0" w:line="20" w:lineRule="atLeast"/>
        <w:rPr>
          <w:rFonts w:ascii="Arial" w:eastAsia="Times New Roman" w:hAnsi="Arial" w:cs="Arial"/>
          <w:color w:val="111111"/>
          <w:sz w:val="24"/>
          <w:szCs w:val="24"/>
          <w:lang w:eastAsia="en-GB"/>
        </w:rPr>
      </w:pPr>
    </w:p>
    <w:p w14:paraId="15144F56" w14:textId="77777777" w:rsidR="006942FD" w:rsidRDefault="006942FD" w:rsidP="001047D0">
      <w:pPr>
        <w:shd w:val="clear" w:color="auto" w:fill="FFFFFF"/>
        <w:spacing w:after="0" w:line="20" w:lineRule="atLeast"/>
        <w:rPr>
          <w:rFonts w:ascii="Arial" w:eastAsia="Times New Roman" w:hAnsi="Arial" w:cs="Arial"/>
          <w:color w:val="111111"/>
          <w:sz w:val="24"/>
          <w:szCs w:val="24"/>
          <w:lang w:eastAsia="en-GB"/>
        </w:rPr>
      </w:pPr>
    </w:p>
    <w:p w14:paraId="6D873CDE" w14:textId="27A10FDF" w:rsidR="00E56232" w:rsidRDefault="00E56232" w:rsidP="001047D0">
      <w:pPr>
        <w:shd w:val="clear" w:color="auto" w:fill="FFFFFF"/>
        <w:spacing w:after="0" w:line="20" w:lineRule="atLeast"/>
        <w:rPr>
          <w:rFonts w:ascii="Arial" w:eastAsia="Times New Roman" w:hAnsi="Arial" w:cs="Arial"/>
          <w:color w:val="111111"/>
          <w:sz w:val="24"/>
          <w:szCs w:val="24"/>
          <w:lang w:eastAsia="en-GB"/>
        </w:rPr>
      </w:pPr>
      <w:r w:rsidRPr="00F46664">
        <w:rPr>
          <w:rFonts w:ascii="Arial" w:eastAsia="Times New Roman" w:hAnsi="Arial" w:cs="Arial"/>
          <w:b/>
          <w:bCs/>
          <w:color w:val="111111"/>
          <w:sz w:val="24"/>
          <w:szCs w:val="24"/>
          <w:lang w:eastAsia="en-GB"/>
        </w:rPr>
        <w:t xml:space="preserve">Item 3: </w:t>
      </w:r>
      <w:r w:rsidR="00197FBE" w:rsidRPr="008B6745">
        <w:rPr>
          <w:rFonts w:ascii="Arial" w:eastAsia="Times New Roman" w:hAnsi="Arial" w:cs="Arial"/>
          <w:color w:val="111111"/>
          <w:sz w:val="24"/>
          <w:szCs w:val="24"/>
          <w:lang w:eastAsia="en-GB"/>
        </w:rPr>
        <w:t>Month</w:t>
      </w:r>
      <w:r w:rsidR="00795BBD" w:rsidRPr="008B6745">
        <w:rPr>
          <w:rFonts w:ascii="Arial" w:eastAsia="Times New Roman" w:hAnsi="Arial" w:cs="Arial"/>
          <w:color w:val="111111"/>
          <w:sz w:val="24"/>
          <w:szCs w:val="24"/>
          <w:lang w:eastAsia="en-GB"/>
        </w:rPr>
        <w:t xml:space="preserve">ly glass cleaning of </w:t>
      </w:r>
      <w:r w:rsidR="008B6745" w:rsidRPr="008B6745">
        <w:rPr>
          <w:rFonts w:ascii="Arial" w:eastAsia="Times New Roman" w:hAnsi="Arial" w:cs="Arial"/>
          <w:color w:val="111111"/>
          <w:sz w:val="24"/>
          <w:szCs w:val="24"/>
          <w:lang w:eastAsia="en-GB"/>
        </w:rPr>
        <w:t xml:space="preserve">9 </w:t>
      </w:r>
      <w:r w:rsidR="00795BBD" w:rsidRPr="008B6745">
        <w:rPr>
          <w:rFonts w:ascii="Arial" w:eastAsia="Times New Roman" w:hAnsi="Arial" w:cs="Arial"/>
          <w:color w:val="111111"/>
          <w:sz w:val="24"/>
          <w:szCs w:val="24"/>
          <w:lang w:eastAsia="en-GB"/>
        </w:rPr>
        <w:t>bus shelters</w:t>
      </w:r>
      <w:r w:rsidR="00454469">
        <w:rPr>
          <w:rFonts w:ascii="Arial" w:eastAsia="Times New Roman" w:hAnsi="Arial" w:cs="Arial"/>
          <w:color w:val="111111"/>
          <w:sz w:val="24"/>
          <w:szCs w:val="24"/>
          <w:lang w:eastAsia="en-GB"/>
        </w:rPr>
        <w:t>.</w:t>
      </w:r>
    </w:p>
    <w:p w14:paraId="3C4F69B2" w14:textId="77777777" w:rsidR="006942FD" w:rsidRPr="008B6745" w:rsidRDefault="006942FD" w:rsidP="001047D0">
      <w:pPr>
        <w:shd w:val="clear" w:color="auto" w:fill="FFFFFF"/>
        <w:spacing w:after="0" w:line="20" w:lineRule="atLeast"/>
        <w:rPr>
          <w:rFonts w:ascii="Arial" w:eastAsia="Times New Roman" w:hAnsi="Arial" w:cs="Arial"/>
          <w:color w:val="111111"/>
          <w:sz w:val="24"/>
          <w:szCs w:val="24"/>
          <w:lang w:eastAsia="en-GB"/>
        </w:rPr>
      </w:pPr>
    </w:p>
    <w:p w14:paraId="10125346" w14:textId="77777777" w:rsidR="00B80F9A" w:rsidRPr="008B6745" w:rsidRDefault="00B80F9A" w:rsidP="001047D0">
      <w:pPr>
        <w:shd w:val="clear" w:color="auto" w:fill="FFFFFF"/>
        <w:spacing w:after="0" w:line="20" w:lineRule="atLeast"/>
        <w:rPr>
          <w:rFonts w:ascii="Arial" w:eastAsia="Times New Roman" w:hAnsi="Arial" w:cs="Arial"/>
          <w:color w:val="111111"/>
          <w:sz w:val="24"/>
          <w:szCs w:val="24"/>
          <w:lang w:eastAsia="en-GB"/>
        </w:rPr>
      </w:pPr>
      <w:r w:rsidRPr="008B6745">
        <w:rPr>
          <w:rFonts w:ascii="Arial" w:eastAsia="Times New Roman" w:hAnsi="Arial" w:cs="Arial"/>
          <w:color w:val="111111"/>
          <w:sz w:val="24"/>
          <w:szCs w:val="24"/>
          <w:lang w:eastAsia="en-GB"/>
        </w:rPr>
        <w:tab/>
      </w:r>
    </w:p>
    <w:p w14:paraId="2A114BEB" w14:textId="77777777" w:rsidR="00B80F9A" w:rsidRDefault="00B80F9A" w:rsidP="00B7033A">
      <w:pPr>
        <w:shd w:val="clear" w:color="auto" w:fill="FFFFFF"/>
        <w:spacing w:after="0" w:line="20" w:lineRule="atLeast"/>
        <w:jc w:val="center"/>
        <w:rPr>
          <w:rFonts w:ascii="Arial" w:eastAsia="Times New Roman" w:hAnsi="Arial" w:cs="Arial"/>
          <w:b/>
          <w:bCs/>
          <w:color w:val="111111"/>
          <w:sz w:val="28"/>
          <w:szCs w:val="28"/>
          <w:u w:val="single"/>
          <w:lang w:eastAsia="en-GB"/>
        </w:rPr>
      </w:pPr>
      <w:r w:rsidRPr="00B7033A">
        <w:rPr>
          <w:rFonts w:ascii="Arial" w:eastAsia="Times New Roman" w:hAnsi="Arial" w:cs="Arial"/>
          <w:b/>
          <w:bCs/>
          <w:color w:val="111111"/>
          <w:sz w:val="28"/>
          <w:szCs w:val="28"/>
          <w:u w:val="single"/>
          <w:lang w:eastAsia="en-GB"/>
        </w:rPr>
        <w:t>Gateway Signage Cleaning</w:t>
      </w:r>
    </w:p>
    <w:p w14:paraId="54C39916" w14:textId="77777777" w:rsidR="00B7033A" w:rsidRPr="00B7033A" w:rsidRDefault="00B7033A" w:rsidP="00B7033A">
      <w:pPr>
        <w:shd w:val="clear" w:color="auto" w:fill="FFFFFF"/>
        <w:spacing w:after="0" w:line="20" w:lineRule="atLeast"/>
        <w:jc w:val="center"/>
        <w:rPr>
          <w:rFonts w:ascii="Arial" w:eastAsia="Times New Roman" w:hAnsi="Arial" w:cs="Arial"/>
          <w:b/>
          <w:bCs/>
          <w:color w:val="111111"/>
          <w:sz w:val="28"/>
          <w:szCs w:val="28"/>
          <w:u w:val="single"/>
          <w:lang w:eastAsia="en-GB"/>
        </w:rPr>
      </w:pPr>
    </w:p>
    <w:p w14:paraId="5D6EAB86" w14:textId="6B47CBA6" w:rsidR="00B80F9A" w:rsidRPr="001047D0" w:rsidRDefault="00B80F9A" w:rsidP="001047D0">
      <w:pPr>
        <w:shd w:val="clear" w:color="auto" w:fill="FFFFFF"/>
        <w:spacing w:after="0" w:line="20" w:lineRule="atLeast"/>
        <w:rPr>
          <w:rFonts w:ascii="Arial" w:eastAsia="Times New Roman" w:hAnsi="Arial" w:cs="Arial"/>
          <w:color w:val="111111"/>
          <w:sz w:val="24"/>
          <w:szCs w:val="24"/>
          <w:lang w:eastAsia="en-GB"/>
        </w:rPr>
      </w:pPr>
      <w:r w:rsidRPr="001047D0">
        <w:rPr>
          <w:rFonts w:ascii="Arial" w:eastAsia="Times New Roman" w:hAnsi="Arial" w:cs="Arial"/>
          <w:color w:val="111111"/>
          <w:sz w:val="24"/>
          <w:szCs w:val="24"/>
          <w:lang w:eastAsia="en-GB"/>
        </w:rPr>
        <w:t>Quarterly cleaning of the 7 gateway signs at:</w:t>
      </w:r>
    </w:p>
    <w:p w14:paraId="79B712C3" w14:textId="77777777" w:rsidR="00B80F9A" w:rsidRPr="001047D0" w:rsidRDefault="00B80F9A" w:rsidP="001047D0">
      <w:pPr>
        <w:shd w:val="clear" w:color="auto" w:fill="FFFFFF"/>
        <w:spacing w:after="0" w:line="20" w:lineRule="atLeast"/>
        <w:rPr>
          <w:rFonts w:ascii="Arial" w:eastAsia="Times New Roman" w:hAnsi="Arial" w:cs="Arial"/>
          <w:color w:val="111111"/>
          <w:sz w:val="24"/>
          <w:szCs w:val="24"/>
          <w:lang w:eastAsia="en-GB"/>
        </w:rPr>
      </w:pPr>
      <w:r w:rsidRPr="001047D0">
        <w:rPr>
          <w:rFonts w:ascii="Arial" w:eastAsia="Times New Roman" w:hAnsi="Arial" w:cs="Arial"/>
          <w:color w:val="111111"/>
          <w:sz w:val="24"/>
          <w:szCs w:val="24"/>
          <w:lang w:eastAsia="en-GB"/>
        </w:rPr>
        <w:t>•</w:t>
      </w:r>
      <w:r w:rsidRPr="001047D0">
        <w:rPr>
          <w:rFonts w:ascii="Arial" w:eastAsia="Times New Roman" w:hAnsi="Arial" w:cs="Arial"/>
          <w:color w:val="111111"/>
          <w:sz w:val="24"/>
          <w:szCs w:val="24"/>
          <w:lang w:eastAsia="en-GB"/>
        </w:rPr>
        <w:tab/>
        <w:t>Bakers Hill</w:t>
      </w:r>
    </w:p>
    <w:p w14:paraId="7F57AFEF" w14:textId="77777777" w:rsidR="00B80F9A" w:rsidRPr="001047D0" w:rsidRDefault="00B80F9A" w:rsidP="001047D0">
      <w:pPr>
        <w:shd w:val="clear" w:color="auto" w:fill="FFFFFF"/>
        <w:spacing w:after="0" w:line="20" w:lineRule="atLeast"/>
        <w:rPr>
          <w:rFonts w:ascii="Arial" w:eastAsia="Times New Roman" w:hAnsi="Arial" w:cs="Arial"/>
          <w:color w:val="111111"/>
          <w:sz w:val="24"/>
          <w:szCs w:val="24"/>
          <w:lang w:eastAsia="en-GB"/>
        </w:rPr>
      </w:pPr>
      <w:r w:rsidRPr="001047D0">
        <w:rPr>
          <w:rFonts w:ascii="Arial" w:eastAsia="Times New Roman" w:hAnsi="Arial" w:cs="Arial"/>
          <w:color w:val="111111"/>
          <w:sz w:val="24"/>
          <w:szCs w:val="24"/>
          <w:lang w:eastAsia="en-GB"/>
        </w:rPr>
        <w:t>•</w:t>
      </w:r>
      <w:r w:rsidRPr="001047D0">
        <w:rPr>
          <w:rFonts w:ascii="Arial" w:eastAsia="Times New Roman" w:hAnsi="Arial" w:cs="Arial"/>
          <w:color w:val="111111"/>
          <w:sz w:val="24"/>
          <w:szCs w:val="24"/>
          <w:lang w:eastAsia="en-GB"/>
        </w:rPr>
        <w:tab/>
        <w:t>Coalway Road</w:t>
      </w:r>
    </w:p>
    <w:p w14:paraId="62054FA5" w14:textId="77777777" w:rsidR="00B80F9A" w:rsidRPr="001047D0" w:rsidRDefault="00B80F9A" w:rsidP="001047D0">
      <w:pPr>
        <w:shd w:val="clear" w:color="auto" w:fill="FFFFFF"/>
        <w:spacing w:after="0" w:line="20" w:lineRule="atLeast"/>
        <w:rPr>
          <w:rFonts w:ascii="Arial" w:eastAsia="Times New Roman" w:hAnsi="Arial" w:cs="Arial"/>
          <w:color w:val="111111"/>
          <w:sz w:val="24"/>
          <w:szCs w:val="24"/>
          <w:lang w:eastAsia="en-GB"/>
        </w:rPr>
      </w:pPr>
      <w:r w:rsidRPr="001047D0">
        <w:rPr>
          <w:rFonts w:ascii="Arial" w:eastAsia="Times New Roman" w:hAnsi="Arial" w:cs="Arial"/>
          <w:color w:val="111111"/>
          <w:sz w:val="24"/>
          <w:szCs w:val="24"/>
          <w:lang w:eastAsia="en-GB"/>
        </w:rPr>
        <w:t>•</w:t>
      </w:r>
      <w:r w:rsidRPr="001047D0">
        <w:rPr>
          <w:rFonts w:ascii="Arial" w:eastAsia="Times New Roman" w:hAnsi="Arial" w:cs="Arial"/>
          <w:color w:val="111111"/>
          <w:sz w:val="24"/>
          <w:szCs w:val="24"/>
          <w:lang w:eastAsia="en-GB"/>
        </w:rPr>
        <w:tab/>
        <w:t>B4228 Perrygrove Road (Opp. Perrygrove Railway)</w:t>
      </w:r>
    </w:p>
    <w:p w14:paraId="00CD5578" w14:textId="77777777" w:rsidR="00B80F9A" w:rsidRPr="001047D0" w:rsidRDefault="00B80F9A" w:rsidP="001047D0">
      <w:pPr>
        <w:shd w:val="clear" w:color="auto" w:fill="FFFFFF"/>
        <w:spacing w:after="0" w:line="20" w:lineRule="atLeast"/>
        <w:rPr>
          <w:rFonts w:ascii="Arial" w:eastAsia="Times New Roman" w:hAnsi="Arial" w:cs="Arial"/>
          <w:color w:val="111111"/>
          <w:sz w:val="24"/>
          <w:szCs w:val="24"/>
          <w:lang w:eastAsia="en-GB"/>
        </w:rPr>
      </w:pPr>
      <w:r w:rsidRPr="001047D0">
        <w:rPr>
          <w:rFonts w:ascii="Arial" w:eastAsia="Times New Roman" w:hAnsi="Arial" w:cs="Arial"/>
          <w:color w:val="111111"/>
          <w:sz w:val="24"/>
          <w:szCs w:val="24"/>
          <w:lang w:eastAsia="en-GB"/>
        </w:rPr>
        <w:t>•</w:t>
      </w:r>
      <w:r w:rsidRPr="001047D0">
        <w:rPr>
          <w:rFonts w:ascii="Arial" w:eastAsia="Times New Roman" w:hAnsi="Arial" w:cs="Arial"/>
          <w:color w:val="111111"/>
          <w:sz w:val="24"/>
          <w:szCs w:val="24"/>
          <w:lang w:eastAsia="en-GB"/>
        </w:rPr>
        <w:tab/>
        <w:t>Newland Street, Whitecliff</w:t>
      </w:r>
    </w:p>
    <w:p w14:paraId="60549EFB" w14:textId="77777777" w:rsidR="00B80F9A" w:rsidRPr="001047D0" w:rsidRDefault="00B80F9A" w:rsidP="001047D0">
      <w:pPr>
        <w:shd w:val="clear" w:color="auto" w:fill="FFFFFF"/>
        <w:spacing w:after="0" w:line="20" w:lineRule="atLeast"/>
        <w:rPr>
          <w:rFonts w:ascii="Arial" w:eastAsia="Times New Roman" w:hAnsi="Arial" w:cs="Arial"/>
          <w:color w:val="111111"/>
          <w:sz w:val="24"/>
          <w:szCs w:val="24"/>
          <w:lang w:eastAsia="en-GB"/>
        </w:rPr>
      </w:pPr>
      <w:r w:rsidRPr="001047D0">
        <w:rPr>
          <w:rFonts w:ascii="Arial" w:eastAsia="Times New Roman" w:hAnsi="Arial" w:cs="Arial"/>
          <w:color w:val="111111"/>
          <w:sz w:val="24"/>
          <w:szCs w:val="24"/>
          <w:lang w:eastAsia="en-GB"/>
        </w:rPr>
        <w:t>•</w:t>
      </w:r>
      <w:r w:rsidRPr="001047D0">
        <w:rPr>
          <w:rFonts w:ascii="Arial" w:eastAsia="Times New Roman" w:hAnsi="Arial" w:cs="Arial"/>
          <w:color w:val="111111"/>
          <w:sz w:val="24"/>
          <w:szCs w:val="24"/>
          <w:lang w:eastAsia="en-GB"/>
        </w:rPr>
        <w:tab/>
        <w:t>Mile End Road (Opp. Forest Hills Golf Club)</w:t>
      </w:r>
    </w:p>
    <w:p w14:paraId="2963DA7A" w14:textId="77777777" w:rsidR="00B80F9A" w:rsidRPr="001047D0" w:rsidRDefault="00B80F9A" w:rsidP="001047D0">
      <w:pPr>
        <w:shd w:val="clear" w:color="auto" w:fill="FFFFFF"/>
        <w:spacing w:after="0" w:line="20" w:lineRule="atLeast"/>
        <w:rPr>
          <w:rFonts w:ascii="Arial" w:eastAsia="Times New Roman" w:hAnsi="Arial" w:cs="Arial"/>
          <w:color w:val="111111"/>
          <w:sz w:val="24"/>
          <w:szCs w:val="24"/>
          <w:lang w:eastAsia="en-GB"/>
        </w:rPr>
      </w:pPr>
      <w:r w:rsidRPr="001047D0">
        <w:rPr>
          <w:rFonts w:ascii="Arial" w:eastAsia="Times New Roman" w:hAnsi="Arial" w:cs="Arial"/>
          <w:color w:val="111111"/>
          <w:sz w:val="24"/>
          <w:szCs w:val="24"/>
          <w:lang w:eastAsia="en-GB"/>
        </w:rPr>
        <w:t>•</w:t>
      </w:r>
      <w:r w:rsidRPr="001047D0">
        <w:rPr>
          <w:rFonts w:ascii="Arial" w:eastAsia="Times New Roman" w:hAnsi="Arial" w:cs="Arial"/>
          <w:color w:val="111111"/>
          <w:sz w:val="24"/>
          <w:szCs w:val="24"/>
          <w:lang w:eastAsia="en-GB"/>
        </w:rPr>
        <w:tab/>
        <w:t>The Gorse</w:t>
      </w:r>
    </w:p>
    <w:p w14:paraId="128544F3" w14:textId="76C150B6" w:rsidR="00850670" w:rsidRDefault="00B80F9A" w:rsidP="001047D0">
      <w:pPr>
        <w:shd w:val="clear" w:color="auto" w:fill="FFFFFF"/>
        <w:spacing w:after="0" w:line="20" w:lineRule="atLeast"/>
        <w:rPr>
          <w:rFonts w:ascii="Arial" w:eastAsia="Times New Roman" w:hAnsi="Arial" w:cs="Arial"/>
          <w:color w:val="111111"/>
          <w:sz w:val="24"/>
          <w:szCs w:val="24"/>
          <w:lang w:eastAsia="en-GB"/>
        </w:rPr>
      </w:pPr>
      <w:r w:rsidRPr="001047D0">
        <w:rPr>
          <w:rFonts w:ascii="Arial" w:eastAsia="Times New Roman" w:hAnsi="Arial" w:cs="Arial"/>
          <w:color w:val="111111"/>
          <w:sz w:val="24"/>
          <w:szCs w:val="24"/>
          <w:lang w:eastAsia="en-GB"/>
        </w:rPr>
        <w:t>•</w:t>
      </w:r>
      <w:r w:rsidRPr="001047D0">
        <w:rPr>
          <w:rFonts w:ascii="Arial" w:eastAsia="Times New Roman" w:hAnsi="Arial" w:cs="Arial"/>
          <w:color w:val="111111"/>
          <w:sz w:val="24"/>
          <w:szCs w:val="24"/>
          <w:lang w:eastAsia="en-GB"/>
        </w:rPr>
        <w:tab/>
        <w:t>B4228 Staunton Road (Nr. Stowfield Quarry)</w:t>
      </w:r>
    </w:p>
    <w:p w14:paraId="677A441B" w14:textId="77777777" w:rsidR="00FF38C4" w:rsidRDefault="00FF38C4" w:rsidP="001047D0">
      <w:pPr>
        <w:shd w:val="clear" w:color="auto" w:fill="FFFFFF"/>
        <w:spacing w:after="0" w:line="20" w:lineRule="atLeast"/>
        <w:rPr>
          <w:rFonts w:ascii="Arial" w:eastAsia="Times New Roman" w:hAnsi="Arial" w:cs="Arial"/>
          <w:color w:val="111111"/>
          <w:sz w:val="24"/>
          <w:szCs w:val="24"/>
          <w:lang w:eastAsia="en-GB"/>
        </w:rPr>
      </w:pPr>
    </w:p>
    <w:p w14:paraId="778BFDCD" w14:textId="77777777" w:rsidR="00FF38C4" w:rsidRDefault="00FF38C4" w:rsidP="001047D0">
      <w:pPr>
        <w:shd w:val="clear" w:color="auto" w:fill="FFFFFF"/>
        <w:spacing w:after="0" w:line="20" w:lineRule="atLeast"/>
        <w:rPr>
          <w:rFonts w:ascii="Arial" w:eastAsia="Times New Roman" w:hAnsi="Arial" w:cs="Arial"/>
          <w:color w:val="111111"/>
          <w:sz w:val="24"/>
          <w:szCs w:val="24"/>
          <w:lang w:eastAsia="en-GB"/>
        </w:rPr>
      </w:pPr>
    </w:p>
    <w:p w14:paraId="4F920504" w14:textId="17EEEA8B" w:rsidR="00FF38C4" w:rsidRDefault="00FF38C4" w:rsidP="00FF38C4">
      <w:pPr>
        <w:shd w:val="clear" w:color="auto" w:fill="FFFFFF"/>
        <w:spacing w:after="0" w:line="20" w:lineRule="atLeast"/>
        <w:jc w:val="center"/>
        <w:rPr>
          <w:rFonts w:ascii="Arial" w:eastAsia="Times New Roman" w:hAnsi="Arial" w:cs="Arial"/>
          <w:b/>
          <w:bCs/>
          <w:color w:val="111111"/>
          <w:sz w:val="28"/>
          <w:szCs w:val="28"/>
          <w:u w:val="single"/>
          <w:lang w:eastAsia="en-GB"/>
        </w:rPr>
      </w:pPr>
      <w:r w:rsidRPr="00FF38C4">
        <w:rPr>
          <w:rFonts w:ascii="Arial" w:eastAsia="Times New Roman" w:hAnsi="Arial" w:cs="Arial"/>
          <w:b/>
          <w:bCs/>
          <w:color w:val="111111"/>
          <w:sz w:val="28"/>
          <w:szCs w:val="28"/>
          <w:u w:val="single"/>
          <w:lang w:eastAsia="en-GB"/>
        </w:rPr>
        <w:t>Bi</w:t>
      </w:r>
      <w:r w:rsidR="00217E64">
        <w:rPr>
          <w:rFonts w:ascii="Arial" w:eastAsia="Times New Roman" w:hAnsi="Arial" w:cs="Arial"/>
          <w:b/>
          <w:bCs/>
          <w:color w:val="111111"/>
          <w:sz w:val="28"/>
          <w:szCs w:val="28"/>
          <w:u w:val="single"/>
          <w:lang w:eastAsia="en-GB"/>
        </w:rPr>
        <w:t>cycle</w:t>
      </w:r>
      <w:r w:rsidRPr="00FF38C4">
        <w:rPr>
          <w:rFonts w:ascii="Arial" w:eastAsia="Times New Roman" w:hAnsi="Arial" w:cs="Arial"/>
          <w:b/>
          <w:bCs/>
          <w:color w:val="111111"/>
          <w:sz w:val="28"/>
          <w:szCs w:val="28"/>
          <w:u w:val="single"/>
          <w:lang w:eastAsia="en-GB"/>
        </w:rPr>
        <w:t xml:space="preserve"> Shelter Cleaning</w:t>
      </w:r>
      <w:r w:rsidR="00173A43">
        <w:rPr>
          <w:rFonts w:ascii="Arial" w:eastAsia="Times New Roman" w:hAnsi="Arial" w:cs="Arial"/>
          <w:b/>
          <w:bCs/>
          <w:color w:val="111111"/>
          <w:sz w:val="28"/>
          <w:szCs w:val="28"/>
          <w:u w:val="single"/>
          <w:lang w:eastAsia="en-GB"/>
        </w:rPr>
        <w:t xml:space="preserve"> and Maintenance</w:t>
      </w:r>
    </w:p>
    <w:p w14:paraId="21024AC3" w14:textId="77777777" w:rsidR="007C6289" w:rsidRDefault="007C6289" w:rsidP="007C6289">
      <w:pPr>
        <w:shd w:val="clear" w:color="auto" w:fill="FFFFFF"/>
        <w:spacing w:after="0" w:line="20" w:lineRule="atLeast"/>
        <w:rPr>
          <w:rFonts w:ascii="Arial" w:eastAsia="Times New Roman" w:hAnsi="Arial" w:cs="Arial"/>
          <w:b/>
          <w:bCs/>
          <w:color w:val="111111"/>
          <w:sz w:val="28"/>
          <w:szCs w:val="28"/>
          <w:u w:val="single"/>
          <w:lang w:eastAsia="en-GB"/>
        </w:rPr>
      </w:pPr>
    </w:p>
    <w:p w14:paraId="1364B6C6" w14:textId="5D178979" w:rsidR="00CB5908" w:rsidRDefault="008012F3" w:rsidP="007C6289">
      <w:pPr>
        <w:shd w:val="clear" w:color="auto" w:fill="FFFFFF"/>
        <w:spacing w:after="0" w:line="20" w:lineRule="atLeast"/>
        <w:rPr>
          <w:rFonts w:ascii="Arial" w:eastAsia="Times New Roman" w:hAnsi="Arial" w:cs="Arial"/>
          <w:color w:val="111111"/>
          <w:sz w:val="24"/>
          <w:szCs w:val="24"/>
          <w:lang w:eastAsia="en-GB"/>
        </w:rPr>
      </w:pPr>
      <w:r>
        <w:rPr>
          <w:rFonts w:ascii="Arial" w:eastAsia="Times New Roman" w:hAnsi="Arial" w:cs="Arial"/>
          <w:color w:val="111111"/>
          <w:sz w:val="24"/>
          <w:szCs w:val="24"/>
          <w:lang w:eastAsia="en-GB"/>
        </w:rPr>
        <w:t>Annual maintenance checks and b</w:t>
      </w:r>
      <w:r w:rsidR="005A5B0C" w:rsidRPr="007C6289">
        <w:rPr>
          <w:rFonts w:ascii="Arial" w:eastAsia="Times New Roman" w:hAnsi="Arial" w:cs="Arial"/>
          <w:color w:val="111111"/>
          <w:sz w:val="24"/>
          <w:szCs w:val="24"/>
          <w:lang w:eastAsia="en-GB"/>
        </w:rPr>
        <w:t xml:space="preserve">i-annual </w:t>
      </w:r>
      <w:r w:rsidR="00116DF9" w:rsidRPr="007C6289">
        <w:rPr>
          <w:rFonts w:ascii="Arial" w:eastAsia="Times New Roman" w:hAnsi="Arial" w:cs="Arial"/>
          <w:color w:val="111111"/>
          <w:sz w:val="24"/>
          <w:szCs w:val="24"/>
          <w:lang w:eastAsia="en-GB"/>
        </w:rPr>
        <w:t xml:space="preserve">cleaning </w:t>
      </w:r>
      <w:r w:rsidR="00AF0608" w:rsidRPr="007C6289">
        <w:rPr>
          <w:rFonts w:ascii="Arial" w:eastAsia="Times New Roman" w:hAnsi="Arial" w:cs="Arial"/>
          <w:color w:val="111111"/>
          <w:sz w:val="24"/>
          <w:szCs w:val="24"/>
          <w:lang w:eastAsia="en-GB"/>
        </w:rPr>
        <w:t>of</w:t>
      </w:r>
      <w:r w:rsidR="00043615">
        <w:rPr>
          <w:rFonts w:ascii="Arial" w:eastAsia="Times New Roman" w:hAnsi="Arial" w:cs="Arial"/>
          <w:color w:val="111111"/>
          <w:sz w:val="24"/>
          <w:szCs w:val="24"/>
          <w:lang w:eastAsia="en-GB"/>
        </w:rPr>
        <w:t xml:space="preserve"> one</w:t>
      </w:r>
      <w:r w:rsidR="00AF0608" w:rsidRPr="007C6289">
        <w:rPr>
          <w:rFonts w:ascii="Arial" w:eastAsia="Times New Roman" w:hAnsi="Arial" w:cs="Arial"/>
          <w:color w:val="111111"/>
          <w:sz w:val="24"/>
          <w:szCs w:val="24"/>
          <w:lang w:eastAsia="en-GB"/>
        </w:rPr>
        <w:t xml:space="preserve"> lockable bi</w:t>
      </w:r>
      <w:r w:rsidR="00217E64">
        <w:rPr>
          <w:rFonts w:ascii="Arial" w:eastAsia="Times New Roman" w:hAnsi="Arial" w:cs="Arial"/>
          <w:color w:val="111111"/>
          <w:sz w:val="24"/>
          <w:szCs w:val="24"/>
          <w:lang w:eastAsia="en-GB"/>
        </w:rPr>
        <w:t>cycle</w:t>
      </w:r>
      <w:r w:rsidR="00AF0608" w:rsidRPr="007C6289">
        <w:rPr>
          <w:rFonts w:ascii="Arial" w:eastAsia="Times New Roman" w:hAnsi="Arial" w:cs="Arial"/>
          <w:color w:val="111111"/>
          <w:sz w:val="24"/>
          <w:szCs w:val="24"/>
          <w:lang w:eastAsia="en-GB"/>
        </w:rPr>
        <w:t xml:space="preserve"> shelter</w:t>
      </w:r>
      <w:r w:rsidR="00AF0608">
        <w:rPr>
          <w:rFonts w:ascii="Arial" w:eastAsia="Times New Roman" w:hAnsi="Arial" w:cs="Arial"/>
          <w:color w:val="111111"/>
          <w:sz w:val="24"/>
          <w:szCs w:val="24"/>
          <w:lang w:eastAsia="en-GB"/>
        </w:rPr>
        <w:t>.</w:t>
      </w:r>
    </w:p>
    <w:p w14:paraId="11A59EFD" w14:textId="6C2A006E" w:rsidR="00AF0608" w:rsidRPr="007C6289" w:rsidRDefault="00AF0608" w:rsidP="007C6289">
      <w:pPr>
        <w:shd w:val="clear" w:color="auto" w:fill="FFFFFF"/>
        <w:spacing w:after="0" w:line="20" w:lineRule="atLeast"/>
        <w:rPr>
          <w:rFonts w:ascii="Arial" w:eastAsia="Times New Roman" w:hAnsi="Arial" w:cs="Arial"/>
          <w:color w:val="111111"/>
          <w:sz w:val="24"/>
          <w:szCs w:val="24"/>
          <w:lang w:eastAsia="en-GB"/>
        </w:rPr>
      </w:pPr>
      <w:r>
        <w:rPr>
          <w:rFonts w:ascii="Arial" w:eastAsia="Times New Roman" w:hAnsi="Arial" w:cs="Arial"/>
          <w:color w:val="111111"/>
          <w:sz w:val="24"/>
          <w:szCs w:val="24"/>
          <w:lang w:eastAsia="en-GB"/>
        </w:rPr>
        <w:t>Locatio</w:t>
      </w:r>
      <w:r w:rsidR="007553D9">
        <w:rPr>
          <w:rFonts w:ascii="Arial" w:eastAsia="Times New Roman" w:hAnsi="Arial" w:cs="Arial"/>
          <w:color w:val="111111"/>
          <w:sz w:val="24"/>
          <w:szCs w:val="24"/>
          <w:lang w:eastAsia="en-GB"/>
        </w:rPr>
        <w:t xml:space="preserve">n </w:t>
      </w:r>
      <w:r>
        <w:rPr>
          <w:rFonts w:ascii="Arial" w:eastAsia="Times New Roman" w:hAnsi="Arial" w:cs="Arial"/>
          <w:color w:val="111111"/>
          <w:sz w:val="24"/>
          <w:szCs w:val="24"/>
          <w:lang w:eastAsia="en-GB"/>
        </w:rPr>
        <w:t xml:space="preserve">to be </w:t>
      </w:r>
      <w:r w:rsidR="003D71A2">
        <w:rPr>
          <w:rFonts w:ascii="Arial" w:eastAsia="Times New Roman" w:hAnsi="Arial" w:cs="Arial"/>
          <w:color w:val="111111"/>
          <w:sz w:val="24"/>
          <w:szCs w:val="24"/>
          <w:lang w:eastAsia="en-GB"/>
        </w:rPr>
        <w:t>confirmed by Coleford Town Council</w:t>
      </w:r>
      <w:r w:rsidR="006B7188">
        <w:rPr>
          <w:rFonts w:ascii="Arial" w:eastAsia="Times New Roman" w:hAnsi="Arial" w:cs="Arial"/>
          <w:color w:val="111111"/>
          <w:sz w:val="24"/>
          <w:szCs w:val="24"/>
          <w:lang w:eastAsia="en-GB"/>
        </w:rPr>
        <w:t xml:space="preserve">, </w:t>
      </w:r>
      <w:r w:rsidR="007D7019">
        <w:rPr>
          <w:rFonts w:ascii="Arial" w:eastAsia="Times New Roman" w:hAnsi="Arial" w:cs="Arial"/>
          <w:color w:val="111111"/>
          <w:sz w:val="24"/>
          <w:szCs w:val="24"/>
          <w:lang w:eastAsia="en-GB"/>
        </w:rPr>
        <w:t xml:space="preserve">within </w:t>
      </w:r>
      <w:r w:rsidR="00171782">
        <w:rPr>
          <w:rFonts w:ascii="Arial" w:eastAsia="Times New Roman" w:hAnsi="Arial" w:cs="Arial"/>
          <w:color w:val="111111"/>
          <w:sz w:val="24"/>
          <w:szCs w:val="24"/>
          <w:lang w:eastAsia="en-GB"/>
        </w:rPr>
        <w:t xml:space="preserve">250meters of </w:t>
      </w:r>
      <w:r w:rsidR="006B7188">
        <w:rPr>
          <w:rFonts w:ascii="Arial" w:eastAsia="Times New Roman" w:hAnsi="Arial" w:cs="Arial"/>
          <w:color w:val="111111"/>
          <w:sz w:val="24"/>
          <w:szCs w:val="24"/>
          <w:lang w:eastAsia="en-GB"/>
        </w:rPr>
        <w:t>the town centre.</w:t>
      </w:r>
    </w:p>
    <w:p w14:paraId="07C0D434" w14:textId="77777777" w:rsidR="00C80048" w:rsidRDefault="00C80048" w:rsidP="00FF38C4">
      <w:pPr>
        <w:shd w:val="clear" w:color="auto" w:fill="FFFFFF"/>
        <w:spacing w:after="0" w:line="20" w:lineRule="atLeast"/>
        <w:jc w:val="center"/>
        <w:rPr>
          <w:rFonts w:ascii="Arial" w:eastAsia="Times New Roman" w:hAnsi="Arial" w:cs="Arial"/>
          <w:b/>
          <w:bCs/>
          <w:color w:val="111111"/>
          <w:sz w:val="28"/>
          <w:szCs w:val="28"/>
          <w:u w:val="single"/>
          <w:lang w:eastAsia="en-GB"/>
        </w:rPr>
      </w:pPr>
    </w:p>
    <w:p w14:paraId="1925B91A" w14:textId="77777777" w:rsidR="00C80048" w:rsidRPr="00FF38C4" w:rsidRDefault="00C80048" w:rsidP="00FF38C4">
      <w:pPr>
        <w:shd w:val="clear" w:color="auto" w:fill="FFFFFF"/>
        <w:spacing w:after="0" w:line="20" w:lineRule="atLeast"/>
        <w:jc w:val="center"/>
        <w:rPr>
          <w:rFonts w:ascii="Arial" w:eastAsia="Times New Roman" w:hAnsi="Arial" w:cs="Arial"/>
          <w:b/>
          <w:bCs/>
          <w:color w:val="111111"/>
          <w:sz w:val="28"/>
          <w:szCs w:val="28"/>
          <w:u w:val="single"/>
          <w:lang w:eastAsia="en-GB"/>
        </w:rPr>
      </w:pPr>
    </w:p>
    <w:p w14:paraId="6FA73079" w14:textId="77777777" w:rsidR="00850670" w:rsidRDefault="00850670" w:rsidP="00D84681">
      <w:pPr>
        <w:shd w:val="clear" w:color="auto" w:fill="FFFFFF"/>
        <w:spacing w:after="0" w:line="20" w:lineRule="atLeast"/>
        <w:jc w:val="center"/>
        <w:rPr>
          <w:rFonts w:ascii="Arial" w:eastAsia="Times New Roman" w:hAnsi="Arial" w:cs="Arial"/>
          <w:b/>
          <w:bCs/>
          <w:color w:val="111111"/>
          <w:sz w:val="28"/>
          <w:szCs w:val="28"/>
          <w:u w:val="single"/>
          <w:lang w:eastAsia="en-GB"/>
        </w:rPr>
      </w:pPr>
    </w:p>
    <w:p w14:paraId="7B7F5385" w14:textId="77777777" w:rsidR="00850670" w:rsidRDefault="00850670" w:rsidP="00D84681">
      <w:pPr>
        <w:shd w:val="clear" w:color="auto" w:fill="FFFFFF"/>
        <w:spacing w:after="0" w:line="20" w:lineRule="atLeast"/>
        <w:jc w:val="center"/>
        <w:rPr>
          <w:rFonts w:ascii="Arial" w:eastAsia="Times New Roman" w:hAnsi="Arial" w:cs="Arial"/>
          <w:b/>
          <w:bCs/>
          <w:color w:val="111111"/>
          <w:sz w:val="28"/>
          <w:szCs w:val="28"/>
          <w:u w:val="single"/>
          <w:lang w:eastAsia="en-GB"/>
        </w:rPr>
      </w:pPr>
    </w:p>
    <w:p w14:paraId="3CD5AAA2" w14:textId="77777777" w:rsidR="00850670" w:rsidRDefault="00850670" w:rsidP="00D84681">
      <w:pPr>
        <w:shd w:val="clear" w:color="auto" w:fill="FFFFFF"/>
        <w:spacing w:after="0" w:line="20" w:lineRule="atLeast"/>
        <w:jc w:val="center"/>
        <w:rPr>
          <w:rFonts w:ascii="Arial" w:eastAsia="Times New Roman" w:hAnsi="Arial" w:cs="Arial"/>
          <w:b/>
          <w:bCs/>
          <w:color w:val="111111"/>
          <w:sz w:val="28"/>
          <w:szCs w:val="28"/>
          <w:u w:val="single"/>
          <w:lang w:eastAsia="en-GB"/>
        </w:rPr>
      </w:pPr>
    </w:p>
    <w:p w14:paraId="46D73F8B" w14:textId="3C5CA161" w:rsidR="00E85D28" w:rsidRPr="008257BC" w:rsidRDefault="00E85D28" w:rsidP="008257BC">
      <w:pPr>
        <w:shd w:val="clear" w:color="auto" w:fill="FFFFFF"/>
        <w:spacing w:after="0" w:line="240" w:lineRule="auto"/>
        <w:rPr>
          <w:rFonts w:ascii="Arial" w:eastAsia="Times New Roman" w:hAnsi="Arial" w:cs="Arial"/>
          <w:color w:val="111111"/>
          <w:sz w:val="24"/>
          <w:szCs w:val="24"/>
          <w:lang w:eastAsia="en-GB"/>
        </w:rPr>
      </w:pPr>
    </w:p>
    <w:sectPr w:rsidR="00E85D28" w:rsidRPr="008257BC" w:rsidSect="006942FD">
      <w:headerReference w:type="default" r:id="rId14"/>
      <w:footerReference w:type="default" r:id="rId15"/>
      <w:headerReference w:type="first" r:id="rId16"/>
      <w:footerReference w:type="first" r:id="rId17"/>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BA7AA" w14:textId="77777777" w:rsidR="000F1EF6" w:rsidRDefault="000F1EF6" w:rsidP="00920B52">
      <w:pPr>
        <w:spacing w:after="0" w:line="240" w:lineRule="auto"/>
      </w:pPr>
      <w:r>
        <w:separator/>
      </w:r>
    </w:p>
  </w:endnote>
  <w:endnote w:type="continuationSeparator" w:id="0">
    <w:p w14:paraId="3E645F6F" w14:textId="77777777" w:rsidR="000F1EF6" w:rsidRDefault="000F1EF6" w:rsidP="00920B52">
      <w:pPr>
        <w:spacing w:after="0" w:line="240" w:lineRule="auto"/>
      </w:pPr>
      <w:r>
        <w:continuationSeparator/>
      </w:r>
    </w:p>
  </w:endnote>
  <w:endnote w:type="continuationNotice" w:id="1">
    <w:p w14:paraId="4E05D5B6" w14:textId="77777777" w:rsidR="000F1EF6" w:rsidRDefault="000F1E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334282"/>
      <w:docPartObj>
        <w:docPartGallery w:val="Page Numbers (Bottom of Page)"/>
        <w:docPartUnique/>
      </w:docPartObj>
    </w:sdtPr>
    <w:sdtEndPr>
      <w:rPr>
        <w:noProof/>
      </w:rPr>
    </w:sdtEndPr>
    <w:sdtContent>
      <w:p w14:paraId="1A632567" w14:textId="5B4F7CBA" w:rsidR="006942FD" w:rsidRDefault="006942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3858D7" w14:textId="77777777" w:rsidR="00CC3ED3" w:rsidRDefault="00CC3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A9F5" w14:textId="625A2887" w:rsidR="00D84681" w:rsidRDefault="00D84681" w:rsidP="00D84681">
    <w:pPr>
      <w:spacing w:line="276" w:lineRule="auto"/>
      <w:jc w:val="center"/>
      <w:rPr>
        <w:b/>
        <w:i/>
        <w:iCs/>
        <w:color w:val="1F3864" w:themeColor="accent1" w:themeShade="80"/>
        <w:sz w:val="24"/>
        <w:szCs w:val="24"/>
      </w:rPr>
    </w:pPr>
  </w:p>
  <w:p w14:paraId="2BD133F9" w14:textId="77777777" w:rsidR="00D84681" w:rsidRDefault="00D84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F029E" w14:textId="77777777" w:rsidR="000F1EF6" w:rsidRDefault="000F1EF6" w:rsidP="00920B52">
      <w:pPr>
        <w:spacing w:after="0" w:line="240" w:lineRule="auto"/>
      </w:pPr>
      <w:r>
        <w:separator/>
      </w:r>
    </w:p>
  </w:footnote>
  <w:footnote w:type="continuationSeparator" w:id="0">
    <w:p w14:paraId="638F01F2" w14:textId="77777777" w:rsidR="000F1EF6" w:rsidRDefault="000F1EF6" w:rsidP="00920B52">
      <w:pPr>
        <w:spacing w:after="0" w:line="240" w:lineRule="auto"/>
      </w:pPr>
      <w:r>
        <w:continuationSeparator/>
      </w:r>
    </w:p>
  </w:footnote>
  <w:footnote w:type="continuationNotice" w:id="1">
    <w:p w14:paraId="49A3B29D" w14:textId="77777777" w:rsidR="000F1EF6" w:rsidRDefault="000F1E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5178" w14:textId="77777777" w:rsidR="00920B52" w:rsidRDefault="00920B52" w:rsidP="00920B52">
    <w:pPr>
      <w:pBdr>
        <w:bottom w:val="single" w:sz="4" w:space="1" w:color="auto"/>
      </w:pBdr>
      <w:rPr>
        <w:rFonts w:ascii="Book Antiqua" w:hAnsi="Book Antiqua"/>
        <w:b/>
        <w:sz w:val="44"/>
        <w:szCs w:val="44"/>
      </w:rPr>
    </w:pPr>
    <w:r w:rsidRPr="0038721F">
      <w:rPr>
        <w:rFonts w:ascii="Arial Black" w:hAnsi="Arial Black"/>
        <w:b/>
        <w:noProof/>
        <w:sz w:val="40"/>
        <w:szCs w:val="40"/>
      </w:rPr>
      <w:drawing>
        <wp:anchor distT="0" distB="0" distL="114300" distR="114300" simplePos="0" relativeHeight="251658240" behindDoc="0" locked="0" layoutInCell="1" allowOverlap="1" wp14:anchorId="3D605CD9" wp14:editId="7F34CDAD">
          <wp:simplePos x="0" y="0"/>
          <wp:positionH relativeFrom="column">
            <wp:posOffset>-302104</wp:posOffset>
          </wp:positionH>
          <wp:positionV relativeFrom="paragraph">
            <wp:posOffset>163722</wp:posOffset>
          </wp:positionV>
          <wp:extent cx="828040" cy="828040"/>
          <wp:effectExtent l="0" t="0" r="0" b="0"/>
          <wp:wrapThrough wrapText="bothSides">
            <wp:wrapPolygon edited="0">
              <wp:start x="7454" y="497"/>
              <wp:lineTo x="4472" y="1988"/>
              <wp:lineTo x="1491" y="6460"/>
              <wp:lineTo x="1491" y="9442"/>
              <wp:lineTo x="2982" y="17393"/>
              <wp:lineTo x="7951" y="20374"/>
              <wp:lineTo x="12920" y="20374"/>
              <wp:lineTo x="14411" y="19380"/>
              <wp:lineTo x="16896" y="17393"/>
              <wp:lineTo x="19380" y="9939"/>
              <wp:lineTo x="19877" y="6460"/>
              <wp:lineTo x="15902" y="1988"/>
              <wp:lineTo x="11429" y="497"/>
              <wp:lineTo x="7454" y="497"/>
            </wp:wrapPolygon>
          </wp:wrapThrough>
          <wp:docPr id="810996261" name="Picture 810996261"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 Antiqua" w:hAnsi="Book Antiqua"/>
        <w:b/>
        <w:sz w:val="44"/>
        <w:szCs w:val="44"/>
      </w:rPr>
      <w:t xml:space="preserve"> </w:t>
    </w:r>
  </w:p>
  <w:p w14:paraId="75EF423C" w14:textId="7EF132A8" w:rsidR="00920B52" w:rsidRPr="00920B52" w:rsidRDefault="00920B52" w:rsidP="00920B52">
    <w:pPr>
      <w:pBdr>
        <w:bottom w:val="single" w:sz="4" w:space="1" w:color="auto"/>
      </w:pBdr>
      <w:rPr>
        <w:rFonts w:ascii="Book Antiqua" w:hAnsi="Book Antiqua"/>
        <w:b/>
        <w:sz w:val="44"/>
        <w:szCs w:val="44"/>
      </w:rPr>
    </w:pPr>
    <w:r w:rsidRPr="00365033">
      <w:rPr>
        <w:rFonts w:ascii="Book Antiqua" w:hAnsi="Book Antiqua"/>
        <w:b/>
        <w:sz w:val="44"/>
        <w:szCs w:val="44"/>
      </w:rPr>
      <w:t>Coleford Town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0765" w14:textId="77777777" w:rsidR="00D84681" w:rsidRDefault="00D84681" w:rsidP="00D84681">
    <w:pPr>
      <w:pBdr>
        <w:bottom w:val="single" w:sz="4" w:space="1" w:color="auto"/>
      </w:pBdr>
      <w:rPr>
        <w:rFonts w:ascii="Book Antiqua" w:hAnsi="Book Antiqua"/>
        <w:b/>
        <w:sz w:val="44"/>
        <w:szCs w:val="44"/>
      </w:rPr>
    </w:pPr>
    <w:r w:rsidRPr="0038721F">
      <w:rPr>
        <w:rFonts w:ascii="Arial Black" w:hAnsi="Arial Black"/>
        <w:b/>
        <w:noProof/>
        <w:sz w:val="40"/>
        <w:szCs w:val="40"/>
      </w:rPr>
      <w:drawing>
        <wp:anchor distT="0" distB="0" distL="114300" distR="114300" simplePos="0" relativeHeight="251658241" behindDoc="0" locked="0" layoutInCell="1" allowOverlap="1" wp14:anchorId="2ED8D9B5" wp14:editId="7A96674F">
          <wp:simplePos x="0" y="0"/>
          <wp:positionH relativeFrom="column">
            <wp:posOffset>-284324</wp:posOffset>
          </wp:positionH>
          <wp:positionV relativeFrom="paragraph">
            <wp:posOffset>162872</wp:posOffset>
          </wp:positionV>
          <wp:extent cx="810260" cy="810260"/>
          <wp:effectExtent l="0" t="0" r="0" b="0"/>
          <wp:wrapThrough wrapText="bothSides">
            <wp:wrapPolygon edited="0">
              <wp:start x="7618" y="508"/>
              <wp:lineTo x="4571" y="2031"/>
              <wp:lineTo x="1524" y="6602"/>
              <wp:lineTo x="1524" y="9649"/>
              <wp:lineTo x="3047" y="17774"/>
              <wp:lineTo x="8125" y="20821"/>
              <wp:lineTo x="13204" y="20821"/>
              <wp:lineTo x="14727" y="19806"/>
              <wp:lineTo x="17266" y="17774"/>
              <wp:lineTo x="19806" y="10157"/>
              <wp:lineTo x="20313" y="6602"/>
              <wp:lineTo x="16251" y="2031"/>
              <wp:lineTo x="11680" y="508"/>
              <wp:lineTo x="7618" y="508"/>
            </wp:wrapPolygon>
          </wp:wrapThrough>
          <wp:docPr id="1888714691" name="Picture 1888714691"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 Antiqua" w:hAnsi="Book Antiqua"/>
        <w:b/>
        <w:sz w:val="44"/>
        <w:szCs w:val="44"/>
      </w:rPr>
      <w:t xml:space="preserve"> </w:t>
    </w:r>
  </w:p>
  <w:p w14:paraId="25A10F68" w14:textId="421B6C56" w:rsidR="00D84681" w:rsidRPr="00920B52" w:rsidRDefault="00D84681" w:rsidP="00D84681">
    <w:pPr>
      <w:pBdr>
        <w:bottom w:val="single" w:sz="4" w:space="1" w:color="auto"/>
      </w:pBdr>
      <w:rPr>
        <w:rFonts w:ascii="Book Antiqua" w:hAnsi="Book Antiqua"/>
        <w:b/>
        <w:sz w:val="44"/>
        <w:szCs w:val="44"/>
      </w:rPr>
    </w:pPr>
    <w:r w:rsidRPr="00365033">
      <w:rPr>
        <w:rFonts w:ascii="Book Antiqua" w:hAnsi="Book Antiqua"/>
        <w:b/>
        <w:sz w:val="44"/>
        <w:szCs w:val="44"/>
      </w:rPr>
      <w:t>Coleford Town Council</w:t>
    </w:r>
  </w:p>
  <w:p w14:paraId="53FC246D" w14:textId="77777777" w:rsidR="00D84681" w:rsidRDefault="00D84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1C0"/>
    <w:multiLevelType w:val="multilevel"/>
    <w:tmpl w:val="36AC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175559"/>
    <w:multiLevelType w:val="multilevel"/>
    <w:tmpl w:val="1640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7C6A3C"/>
    <w:multiLevelType w:val="multilevel"/>
    <w:tmpl w:val="A38A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842481">
    <w:abstractNumId w:val="0"/>
  </w:num>
  <w:num w:numId="2" w16cid:durableId="70782717">
    <w:abstractNumId w:val="2"/>
  </w:num>
  <w:num w:numId="3" w16cid:durableId="179243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F0"/>
    <w:rsid w:val="000073E1"/>
    <w:rsid w:val="000306B1"/>
    <w:rsid w:val="00035242"/>
    <w:rsid w:val="00042EAA"/>
    <w:rsid w:val="00043615"/>
    <w:rsid w:val="0004437E"/>
    <w:rsid w:val="00083C5A"/>
    <w:rsid w:val="00090740"/>
    <w:rsid w:val="00093208"/>
    <w:rsid w:val="00095237"/>
    <w:rsid w:val="000A2B89"/>
    <w:rsid w:val="000E2EC0"/>
    <w:rsid w:val="000F09AB"/>
    <w:rsid w:val="000F1EF6"/>
    <w:rsid w:val="001047D0"/>
    <w:rsid w:val="00116DF9"/>
    <w:rsid w:val="00137223"/>
    <w:rsid w:val="0015711B"/>
    <w:rsid w:val="00171782"/>
    <w:rsid w:val="00173A43"/>
    <w:rsid w:val="00186E86"/>
    <w:rsid w:val="00197FBE"/>
    <w:rsid w:val="001A45C3"/>
    <w:rsid w:val="001C33FB"/>
    <w:rsid w:val="001C790B"/>
    <w:rsid w:val="00200E16"/>
    <w:rsid w:val="00217E64"/>
    <w:rsid w:val="00247BAF"/>
    <w:rsid w:val="002824CE"/>
    <w:rsid w:val="00295256"/>
    <w:rsid w:val="002D3955"/>
    <w:rsid w:val="00313894"/>
    <w:rsid w:val="00341733"/>
    <w:rsid w:val="003537F0"/>
    <w:rsid w:val="003749AB"/>
    <w:rsid w:val="00375D06"/>
    <w:rsid w:val="003954D9"/>
    <w:rsid w:val="003A6D4C"/>
    <w:rsid w:val="003D0B24"/>
    <w:rsid w:val="003D71A2"/>
    <w:rsid w:val="003F0CA7"/>
    <w:rsid w:val="00401F69"/>
    <w:rsid w:val="00434910"/>
    <w:rsid w:val="00435633"/>
    <w:rsid w:val="00453B73"/>
    <w:rsid w:val="00454469"/>
    <w:rsid w:val="004547B5"/>
    <w:rsid w:val="004C2D2F"/>
    <w:rsid w:val="004E40EB"/>
    <w:rsid w:val="004E657D"/>
    <w:rsid w:val="00513CB1"/>
    <w:rsid w:val="0054758C"/>
    <w:rsid w:val="00552B95"/>
    <w:rsid w:val="00557CCD"/>
    <w:rsid w:val="005A5B0C"/>
    <w:rsid w:val="005F3230"/>
    <w:rsid w:val="005F7DBF"/>
    <w:rsid w:val="00604BBA"/>
    <w:rsid w:val="00611C58"/>
    <w:rsid w:val="0064688C"/>
    <w:rsid w:val="0068461F"/>
    <w:rsid w:val="006942FD"/>
    <w:rsid w:val="006B4C27"/>
    <w:rsid w:val="006B7188"/>
    <w:rsid w:val="006D3146"/>
    <w:rsid w:val="00724704"/>
    <w:rsid w:val="0073156C"/>
    <w:rsid w:val="007553D9"/>
    <w:rsid w:val="007663D8"/>
    <w:rsid w:val="00795BBD"/>
    <w:rsid w:val="007C6289"/>
    <w:rsid w:val="007D7019"/>
    <w:rsid w:val="008012F3"/>
    <w:rsid w:val="00811D0E"/>
    <w:rsid w:val="008257BC"/>
    <w:rsid w:val="00830C0F"/>
    <w:rsid w:val="008427F1"/>
    <w:rsid w:val="00850670"/>
    <w:rsid w:val="008731CA"/>
    <w:rsid w:val="00886480"/>
    <w:rsid w:val="00894B57"/>
    <w:rsid w:val="008B6745"/>
    <w:rsid w:val="008E44DD"/>
    <w:rsid w:val="009059C0"/>
    <w:rsid w:val="00920B52"/>
    <w:rsid w:val="00923742"/>
    <w:rsid w:val="00925757"/>
    <w:rsid w:val="00934D64"/>
    <w:rsid w:val="00A040FF"/>
    <w:rsid w:val="00A066F1"/>
    <w:rsid w:val="00A1362A"/>
    <w:rsid w:val="00A61517"/>
    <w:rsid w:val="00A620A2"/>
    <w:rsid w:val="00AC0AA0"/>
    <w:rsid w:val="00AF0608"/>
    <w:rsid w:val="00B16186"/>
    <w:rsid w:val="00B20473"/>
    <w:rsid w:val="00B22C7F"/>
    <w:rsid w:val="00B42459"/>
    <w:rsid w:val="00B539DE"/>
    <w:rsid w:val="00B7033A"/>
    <w:rsid w:val="00B80F9A"/>
    <w:rsid w:val="00B95F30"/>
    <w:rsid w:val="00BA43E7"/>
    <w:rsid w:val="00BC6A78"/>
    <w:rsid w:val="00C52870"/>
    <w:rsid w:val="00C7156A"/>
    <w:rsid w:val="00C80048"/>
    <w:rsid w:val="00CB5908"/>
    <w:rsid w:val="00CC3ED3"/>
    <w:rsid w:val="00CE1167"/>
    <w:rsid w:val="00D063B6"/>
    <w:rsid w:val="00D10C57"/>
    <w:rsid w:val="00D23C47"/>
    <w:rsid w:val="00D76507"/>
    <w:rsid w:val="00D84681"/>
    <w:rsid w:val="00D92582"/>
    <w:rsid w:val="00DA5F28"/>
    <w:rsid w:val="00DB4E2C"/>
    <w:rsid w:val="00E001DE"/>
    <w:rsid w:val="00E20A82"/>
    <w:rsid w:val="00E56232"/>
    <w:rsid w:val="00E75BE5"/>
    <w:rsid w:val="00E843ED"/>
    <w:rsid w:val="00E84CC2"/>
    <w:rsid w:val="00E85D28"/>
    <w:rsid w:val="00E90D45"/>
    <w:rsid w:val="00E96387"/>
    <w:rsid w:val="00EC2DEC"/>
    <w:rsid w:val="00F46664"/>
    <w:rsid w:val="00F9249C"/>
    <w:rsid w:val="00F96E8E"/>
    <w:rsid w:val="00FA2246"/>
    <w:rsid w:val="00FE7CF0"/>
    <w:rsid w:val="00FF3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CD21"/>
  <w15:chartTrackingRefBased/>
  <w15:docId w15:val="{6B7D8169-5E05-494F-833B-B8FDAA0A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24CE"/>
    <w:rPr>
      <w:color w:val="0563C1" w:themeColor="hyperlink"/>
      <w:u w:val="single"/>
    </w:rPr>
  </w:style>
  <w:style w:type="character" w:styleId="UnresolvedMention">
    <w:name w:val="Unresolved Mention"/>
    <w:basedOn w:val="DefaultParagraphFont"/>
    <w:uiPriority w:val="99"/>
    <w:semiHidden/>
    <w:unhideWhenUsed/>
    <w:rsid w:val="002824CE"/>
    <w:rPr>
      <w:color w:val="605E5C"/>
      <w:shd w:val="clear" w:color="auto" w:fill="E1DFDD"/>
    </w:rPr>
  </w:style>
  <w:style w:type="character" w:styleId="FollowedHyperlink">
    <w:name w:val="FollowedHyperlink"/>
    <w:basedOn w:val="DefaultParagraphFont"/>
    <w:uiPriority w:val="99"/>
    <w:semiHidden/>
    <w:unhideWhenUsed/>
    <w:rsid w:val="00811D0E"/>
    <w:rPr>
      <w:color w:val="954F72" w:themeColor="followedHyperlink"/>
      <w:u w:val="single"/>
    </w:rPr>
  </w:style>
  <w:style w:type="paragraph" w:styleId="Header">
    <w:name w:val="header"/>
    <w:basedOn w:val="Normal"/>
    <w:link w:val="HeaderChar"/>
    <w:unhideWhenUsed/>
    <w:rsid w:val="00920B52"/>
    <w:pPr>
      <w:tabs>
        <w:tab w:val="center" w:pos="4513"/>
        <w:tab w:val="right" w:pos="9026"/>
      </w:tabs>
      <w:spacing w:after="0" w:line="240" w:lineRule="auto"/>
    </w:pPr>
  </w:style>
  <w:style w:type="character" w:customStyle="1" w:styleId="HeaderChar">
    <w:name w:val="Header Char"/>
    <w:basedOn w:val="DefaultParagraphFont"/>
    <w:link w:val="Header"/>
    <w:rsid w:val="00920B52"/>
  </w:style>
  <w:style w:type="paragraph" w:styleId="Footer">
    <w:name w:val="footer"/>
    <w:basedOn w:val="Normal"/>
    <w:link w:val="FooterChar"/>
    <w:uiPriority w:val="99"/>
    <w:unhideWhenUsed/>
    <w:rsid w:val="00920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97569">
      <w:bodyDiv w:val="1"/>
      <w:marLeft w:val="0"/>
      <w:marRight w:val="0"/>
      <w:marTop w:val="0"/>
      <w:marBottom w:val="0"/>
      <w:divBdr>
        <w:top w:val="none" w:sz="0" w:space="0" w:color="auto"/>
        <w:left w:val="none" w:sz="0" w:space="0" w:color="auto"/>
        <w:bottom w:val="none" w:sz="0" w:space="0" w:color="auto"/>
        <w:right w:val="none" w:sz="0" w:space="0" w:color="auto"/>
      </w:divBdr>
    </w:div>
    <w:div w:id="970017364">
      <w:bodyDiv w:val="1"/>
      <w:marLeft w:val="0"/>
      <w:marRight w:val="0"/>
      <w:marTop w:val="0"/>
      <w:marBottom w:val="0"/>
      <w:divBdr>
        <w:top w:val="none" w:sz="0" w:space="0" w:color="auto"/>
        <w:left w:val="none" w:sz="0" w:space="0" w:color="auto"/>
        <w:bottom w:val="none" w:sz="0" w:space="0" w:color="auto"/>
        <w:right w:val="none" w:sz="0" w:space="0" w:color="auto"/>
      </w:divBdr>
    </w:div>
    <w:div w:id="13482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tcoffice@colefordtowncouncil.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lefordtowncouncil.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contracts-finde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contracts-finde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3" ma:contentTypeDescription="Create a new document." ma:contentTypeScope="" ma:versionID="5a41765638f662bc12ea273521990ee5">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5eef91f9e84b7ae2e395a5aeb83e81ad"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920FE-4AF3-4B41-861A-29C6ED41BE2C}">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2.xml><?xml version="1.0" encoding="utf-8"?>
<ds:datastoreItem xmlns:ds="http://schemas.openxmlformats.org/officeDocument/2006/customXml" ds:itemID="{A9CC9B64-60B4-48BF-94CD-BC095293AB6C}">
  <ds:schemaRefs>
    <ds:schemaRef ds:uri="http://schemas.microsoft.com/sharepoint/v3/contenttype/forms"/>
  </ds:schemaRefs>
</ds:datastoreItem>
</file>

<file path=customXml/itemProps3.xml><?xml version="1.0" encoding="utf-8"?>
<ds:datastoreItem xmlns:ds="http://schemas.openxmlformats.org/officeDocument/2006/customXml" ds:itemID="{0A4651B3-CD97-4099-83EE-F7F672827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Greenfield</dc:creator>
  <cp:keywords/>
  <dc:description/>
  <cp:lastModifiedBy>CTC  Office</cp:lastModifiedBy>
  <cp:revision>78</cp:revision>
  <cp:lastPrinted>2025-01-28T15:16:00Z</cp:lastPrinted>
  <dcterms:created xsi:type="dcterms:W3CDTF">2025-01-28T16:01:00Z</dcterms:created>
  <dcterms:modified xsi:type="dcterms:W3CDTF">2025-02-03T20:52:00Z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MediaServiceImageTags">
    <vt:lpwstr/>
  </property>
</Properties>
</file>