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70677" w14:textId="12D979E3" w:rsidR="00CB184B" w:rsidRPr="008A3564" w:rsidRDefault="00CB184B" w:rsidP="008A3564">
      <w:pPr>
        <w:pStyle w:val="Heading2"/>
        <w:spacing w:after="0" w:line="276" w:lineRule="auto"/>
        <w:jc w:val="both"/>
        <w:rPr>
          <w:rFonts w:ascii="Aptos Display" w:hAnsi="Aptos Display" w:cstheme="majorHAnsi"/>
          <w:color w:val="0E2C74" w:themeColor="text2" w:themeTint="E6"/>
          <w:sz w:val="26"/>
          <w:szCs w:val="26"/>
        </w:rPr>
      </w:pPr>
      <w:r w:rsidRPr="008A3564">
        <w:rPr>
          <w:rFonts w:ascii="Aptos Display" w:hAnsi="Aptos Display" w:cstheme="majorHAnsi"/>
          <w:color w:val="0E2C74" w:themeColor="text2" w:themeTint="E6"/>
          <w:sz w:val="26"/>
          <w:szCs w:val="26"/>
        </w:rPr>
        <w:t>Term of Reference</w:t>
      </w:r>
    </w:p>
    <w:p w14:paraId="37F64DCE" w14:textId="7C58EC5A" w:rsidR="00050B1D" w:rsidRPr="008A3564" w:rsidRDefault="00050B1D" w:rsidP="008A3564">
      <w:pPr>
        <w:spacing w:after="0" w:line="276" w:lineRule="auto"/>
        <w:rPr>
          <w:rFonts w:ascii="Aptos Display" w:hAnsi="Aptos Display" w:cstheme="majorHAnsi"/>
          <w:b/>
          <w:bCs/>
          <w:sz w:val="26"/>
          <w:szCs w:val="26"/>
        </w:rPr>
      </w:pPr>
      <w:r w:rsidRPr="008A3564">
        <w:rPr>
          <w:rFonts w:ascii="Aptos Display" w:hAnsi="Aptos Display" w:cstheme="majorHAnsi"/>
          <w:b/>
          <w:bCs/>
          <w:sz w:val="26"/>
          <w:szCs w:val="26"/>
        </w:rPr>
        <w:t>Consultan</w:t>
      </w:r>
      <w:r w:rsidR="00BC7503">
        <w:rPr>
          <w:rFonts w:ascii="Aptos Display" w:hAnsi="Aptos Display" w:cstheme="majorHAnsi"/>
          <w:b/>
          <w:bCs/>
          <w:sz w:val="26"/>
          <w:szCs w:val="26"/>
        </w:rPr>
        <w:t>cy</w:t>
      </w:r>
      <w:r w:rsidRPr="008A3564">
        <w:rPr>
          <w:rFonts w:ascii="Aptos Display" w:hAnsi="Aptos Display" w:cstheme="majorHAnsi"/>
          <w:b/>
          <w:bCs/>
          <w:sz w:val="26"/>
          <w:szCs w:val="26"/>
        </w:rPr>
        <w:t xml:space="preserve"> for </w:t>
      </w:r>
      <w:r w:rsidR="00C346E5">
        <w:rPr>
          <w:rFonts w:ascii="Aptos Display" w:hAnsi="Aptos Display" w:cstheme="majorHAnsi"/>
          <w:b/>
          <w:bCs/>
          <w:sz w:val="26"/>
          <w:szCs w:val="26"/>
        </w:rPr>
        <w:t>Capacity Building</w:t>
      </w:r>
      <w:r w:rsidR="00DE7AD4">
        <w:rPr>
          <w:rFonts w:ascii="Aptos Display" w:hAnsi="Aptos Display" w:cstheme="majorHAnsi"/>
          <w:b/>
          <w:bCs/>
          <w:sz w:val="26"/>
          <w:szCs w:val="26"/>
        </w:rPr>
        <w:t>:</w:t>
      </w:r>
    </w:p>
    <w:p w14:paraId="7015D63F" w14:textId="77777777" w:rsidR="00C57F14" w:rsidRDefault="00901987" w:rsidP="005E2F10">
      <w:pPr>
        <w:pStyle w:val="Heading2"/>
        <w:spacing w:after="0" w:line="276" w:lineRule="auto"/>
        <w:jc w:val="both"/>
        <w:rPr>
          <w:rFonts w:ascii="Aptos Display" w:hAnsi="Aptos Display" w:cstheme="majorHAnsi"/>
          <w:bCs/>
          <w:color w:val="auto"/>
          <w:sz w:val="26"/>
          <w:szCs w:val="26"/>
        </w:rPr>
      </w:pPr>
      <w:r>
        <w:rPr>
          <w:rFonts w:ascii="Aptos Display" w:hAnsi="Aptos Display" w:cstheme="majorHAnsi"/>
          <w:bCs/>
          <w:color w:val="auto"/>
          <w:sz w:val="26"/>
          <w:szCs w:val="26"/>
        </w:rPr>
        <w:t xml:space="preserve">Religious and Interfaith </w:t>
      </w:r>
      <w:r w:rsidR="004845D0" w:rsidRPr="004845D0">
        <w:rPr>
          <w:rFonts w:ascii="Aptos Display" w:hAnsi="Aptos Display" w:cstheme="majorHAnsi"/>
          <w:bCs/>
          <w:color w:val="auto"/>
          <w:sz w:val="26"/>
          <w:szCs w:val="26"/>
        </w:rPr>
        <w:t>Engagement to Manage Environmental Risks</w:t>
      </w:r>
    </w:p>
    <w:p w14:paraId="2F1A598C" w14:textId="289826D1" w:rsidR="00050B1D" w:rsidRPr="00C57F14" w:rsidRDefault="00C57F14" w:rsidP="005E2F10">
      <w:pPr>
        <w:pStyle w:val="Heading2"/>
        <w:spacing w:after="0" w:line="276" w:lineRule="auto"/>
        <w:jc w:val="both"/>
        <w:rPr>
          <w:rFonts w:ascii="Aptos Display" w:hAnsi="Aptos Display" w:cstheme="majorHAnsi"/>
          <w:bCs/>
          <w:color w:val="auto"/>
          <w:sz w:val="26"/>
          <w:szCs w:val="26"/>
        </w:rPr>
      </w:pPr>
      <w:r w:rsidRPr="00C57F14">
        <w:rPr>
          <w:rFonts w:ascii="Aptos Display" w:hAnsi="Aptos Display" w:cstheme="majorHAnsi"/>
          <w:bCs/>
          <w:color w:val="auto"/>
          <w:sz w:val="26"/>
          <w:szCs w:val="26"/>
        </w:rPr>
        <w:t>Dialogue Series and Study</w:t>
      </w:r>
    </w:p>
    <w:p w14:paraId="2E806EF5" w14:textId="77777777" w:rsidR="00050B1D" w:rsidRPr="00D9152A" w:rsidRDefault="00050B1D" w:rsidP="008A3564">
      <w:pPr>
        <w:spacing w:after="0" w:line="276" w:lineRule="auto"/>
        <w:rPr>
          <w:rFonts w:asciiTheme="majorHAnsi" w:hAnsiTheme="majorHAnsi"/>
          <w:b/>
          <w:bCs/>
          <w:sz w:val="26"/>
          <w:szCs w:val="26"/>
        </w:rPr>
      </w:pPr>
    </w:p>
    <w:p w14:paraId="102D70AB" w14:textId="77777777" w:rsidR="00050B1D" w:rsidRPr="00F53E82" w:rsidRDefault="00050B1D" w:rsidP="008A3564">
      <w:pPr>
        <w:pStyle w:val="Heading2"/>
        <w:spacing w:after="0" w:line="276" w:lineRule="auto"/>
        <w:jc w:val="both"/>
        <w:rPr>
          <w:rFonts w:ascii="Aptos Display" w:hAnsi="Aptos Display"/>
          <w:b w:val="0"/>
          <w:bCs/>
          <w:color w:val="0E2C74" w:themeColor="text2" w:themeTint="E6"/>
          <w:sz w:val="24"/>
        </w:rPr>
      </w:pPr>
      <w:r w:rsidRPr="00F53E82">
        <w:rPr>
          <w:rFonts w:ascii="Aptos Display" w:hAnsi="Aptos Display"/>
          <w:bCs/>
          <w:color w:val="0E2C74" w:themeColor="text2" w:themeTint="E6"/>
          <w:sz w:val="24"/>
        </w:rPr>
        <w:t xml:space="preserve">A Continuation of Religious and Interfaith Solutions </w:t>
      </w:r>
    </w:p>
    <w:p w14:paraId="3A48046C" w14:textId="77777777" w:rsidR="00050B1D" w:rsidRPr="00F53E82" w:rsidRDefault="00050B1D" w:rsidP="008A3564">
      <w:pPr>
        <w:pStyle w:val="Heading2"/>
        <w:spacing w:after="0" w:line="276" w:lineRule="auto"/>
        <w:jc w:val="both"/>
        <w:rPr>
          <w:rFonts w:ascii="Aptos Display" w:hAnsi="Aptos Display"/>
          <w:b w:val="0"/>
          <w:bCs/>
          <w:color w:val="0E2C74" w:themeColor="text2" w:themeTint="E6"/>
          <w:sz w:val="24"/>
        </w:rPr>
      </w:pPr>
      <w:r w:rsidRPr="00F53E82">
        <w:rPr>
          <w:rFonts w:ascii="Aptos Display" w:hAnsi="Aptos Display"/>
          <w:bCs/>
          <w:color w:val="0E2C74" w:themeColor="text2" w:themeTint="E6"/>
          <w:sz w:val="24"/>
        </w:rPr>
        <w:t>for Low Carbon Development Initiative Phase-2 (LCDI2)</w:t>
      </w:r>
    </w:p>
    <w:p w14:paraId="5D67E293" w14:textId="77777777" w:rsidR="008F14A1" w:rsidRDefault="008F14A1" w:rsidP="008A3564">
      <w:pPr>
        <w:spacing w:after="0" w:line="276" w:lineRule="auto"/>
        <w:jc w:val="both"/>
        <w:rPr>
          <w:color w:val="0E2C74" w:themeColor="text2" w:themeTint="E6"/>
        </w:rPr>
      </w:pPr>
    </w:p>
    <w:p w14:paraId="1B088942" w14:textId="77777777" w:rsidR="00050B1D" w:rsidRPr="00A43462" w:rsidRDefault="00050B1D" w:rsidP="008A3564">
      <w:pPr>
        <w:spacing w:after="0" w:line="276" w:lineRule="auto"/>
        <w:jc w:val="both"/>
        <w:rPr>
          <w:color w:val="0E2C74" w:themeColor="text2" w:themeTint="E6"/>
        </w:rPr>
      </w:pPr>
    </w:p>
    <w:p w14:paraId="21C52FED" w14:textId="77777777" w:rsidR="002C4C3B" w:rsidRPr="008A3564" w:rsidRDefault="002C4C3B" w:rsidP="008A3564">
      <w:pPr>
        <w:pStyle w:val="Heading4"/>
        <w:spacing w:after="0" w:line="276" w:lineRule="auto"/>
        <w:jc w:val="both"/>
        <w:rPr>
          <w:b/>
          <w:bCs/>
          <w:color w:val="0E2C74" w:themeColor="text2" w:themeTint="E6"/>
          <w:sz w:val="22"/>
        </w:rPr>
      </w:pPr>
      <w:r w:rsidRPr="008A3564">
        <w:rPr>
          <w:b/>
          <w:bCs/>
          <w:color w:val="0E2C74" w:themeColor="text2" w:themeTint="E6"/>
          <w:sz w:val="22"/>
        </w:rPr>
        <w:t>Background</w:t>
      </w:r>
    </w:p>
    <w:p w14:paraId="41AF122E" w14:textId="01997FF7" w:rsidR="000A1C68" w:rsidRDefault="00D306B4" w:rsidP="008A3564">
      <w:pPr>
        <w:spacing w:after="0" w:line="276" w:lineRule="auto"/>
        <w:jc w:val="both"/>
      </w:pPr>
      <w:r w:rsidRPr="00D306B4">
        <w:t>The Low Carbon Development Initiative Phase-2 (LCDI2) includes activities to enhance climate literacy and grassroots advocacy by engaging religious and interfaith leaders. The activities aim to equip leaders with skills in climate action, sustainable governance, and gender equality and social inclusion (GESI) principles. This TOR seeks to hire a consultant (individual or research CSO/think tank) to lead workshops and a Climate Educators Program.</w:t>
      </w:r>
    </w:p>
    <w:p w14:paraId="7D50F8AA" w14:textId="77777777" w:rsidR="00D306B4" w:rsidRDefault="00D306B4" w:rsidP="008A3564">
      <w:pPr>
        <w:spacing w:after="0" w:line="276" w:lineRule="auto"/>
        <w:jc w:val="both"/>
        <w:rPr>
          <w:b/>
          <w:bCs/>
        </w:rPr>
      </w:pPr>
    </w:p>
    <w:p w14:paraId="2771F170" w14:textId="7A08ACE6" w:rsidR="0068261A" w:rsidRPr="0068261A" w:rsidRDefault="0068261A" w:rsidP="008A3564">
      <w:pPr>
        <w:spacing w:after="0" w:line="276" w:lineRule="auto"/>
        <w:jc w:val="both"/>
        <w:rPr>
          <w:b/>
          <w:color w:val="0E2C74" w:themeColor="text2" w:themeTint="E6"/>
        </w:rPr>
      </w:pPr>
      <w:r w:rsidRPr="0068261A">
        <w:rPr>
          <w:b/>
          <w:color w:val="0E2C74" w:themeColor="text2" w:themeTint="E6"/>
        </w:rPr>
        <w:t>Objectiv</w:t>
      </w:r>
      <w:r w:rsidR="008A3564" w:rsidRPr="005C4CC7">
        <w:rPr>
          <w:b/>
          <w:color w:val="0E2C74" w:themeColor="text2" w:themeTint="E6"/>
        </w:rPr>
        <w:t>e</w:t>
      </w:r>
    </w:p>
    <w:p w14:paraId="59482675" w14:textId="4FD61138" w:rsidR="0068261A" w:rsidRPr="00DA02E0" w:rsidRDefault="00DA02E0" w:rsidP="00DA02E0">
      <w:pPr>
        <w:spacing w:after="0" w:line="276" w:lineRule="auto"/>
        <w:jc w:val="both"/>
      </w:pPr>
      <w:r w:rsidRPr="00DA02E0">
        <w:t>Improve Climate Literacy and Capacity for Grassroots Advocacy</w:t>
      </w:r>
      <w:r w:rsidRPr="00DA02E0">
        <w:br/>
        <w:t>The objective is to train religious leaders and community organizers to promote climate action, sustainable governance, and the integration of religious teachings into climate advocacy.</w:t>
      </w:r>
    </w:p>
    <w:p w14:paraId="16324C25" w14:textId="77777777" w:rsidR="000A1C68" w:rsidRDefault="000A1C68" w:rsidP="008A3564">
      <w:pPr>
        <w:spacing w:after="0" w:line="276" w:lineRule="auto"/>
        <w:jc w:val="both"/>
        <w:rPr>
          <w:b/>
          <w:bCs/>
        </w:rPr>
      </w:pPr>
    </w:p>
    <w:p w14:paraId="34097C1A" w14:textId="25AC1C66" w:rsidR="0068261A" w:rsidRPr="0068261A" w:rsidRDefault="0068261A" w:rsidP="008A3564">
      <w:pPr>
        <w:spacing w:after="0" w:line="276" w:lineRule="auto"/>
        <w:jc w:val="both"/>
        <w:rPr>
          <w:b/>
          <w:color w:val="0E2C74" w:themeColor="text2" w:themeTint="E6"/>
        </w:rPr>
      </w:pPr>
      <w:r w:rsidRPr="0068261A">
        <w:rPr>
          <w:b/>
          <w:color w:val="0E2C74" w:themeColor="text2" w:themeTint="E6"/>
        </w:rPr>
        <w:t>Scope of Work</w:t>
      </w:r>
    </w:p>
    <w:p w14:paraId="6AEAB8B3" w14:textId="23DAF95B" w:rsidR="0068261A" w:rsidRPr="0068261A" w:rsidRDefault="0068261A" w:rsidP="008A3564">
      <w:pPr>
        <w:spacing w:after="0" w:line="276" w:lineRule="auto"/>
        <w:jc w:val="both"/>
        <w:rPr>
          <w:b/>
          <w:bCs/>
        </w:rPr>
      </w:pPr>
      <w:r w:rsidRPr="0068261A">
        <w:rPr>
          <w:b/>
          <w:bCs/>
        </w:rPr>
        <w:t xml:space="preserve">The consultant will lead </w:t>
      </w:r>
      <w:r w:rsidR="00974DE1" w:rsidRPr="00974DE1">
        <w:rPr>
          <w:b/>
          <w:bCs/>
        </w:rPr>
        <w:t>conduct two main activities</w:t>
      </w:r>
      <w:r w:rsidRPr="0068261A">
        <w:rPr>
          <w:b/>
          <w:bCs/>
        </w:rPr>
        <w:t>:</w:t>
      </w:r>
    </w:p>
    <w:p w14:paraId="3805FC64" w14:textId="77777777" w:rsidR="00DA58F3" w:rsidRPr="00DA58F3" w:rsidRDefault="00DA58F3" w:rsidP="00DA58F3">
      <w:pPr>
        <w:spacing w:after="0" w:line="276" w:lineRule="auto"/>
        <w:jc w:val="both"/>
        <w:rPr>
          <w:b/>
          <w:bCs/>
        </w:rPr>
      </w:pPr>
      <w:r w:rsidRPr="00DA58F3">
        <w:rPr>
          <w:b/>
          <w:bCs/>
        </w:rPr>
        <w:t>Activity 1: Workshops for Religious and Interfaith Leaders (National Level)</w:t>
      </w:r>
    </w:p>
    <w:p w14:paraId="58B05A00" w14:textId="77777777" w:rsidR="00DA58F3" w:rsidRPr="00DA58F3" w:rsidRDefault="00DA58F3" w:rsidP="00DA58F3">
      <w:pPr>
        <w:numPr>
          <w:ilvl w:val="0"/>
          <w:numId w:val="25"/>
        </w:numPr>
        <w:spacing w:after="0" w:line="276" w:lineRule="auto"/>
        <w:jc w:val="both"/>
      </w:pPr>
      <w:r w:rsidRPr="00DA58F3">
        <w:t>Objective: Equip religious leaders with the knowledge and skills to promote climate action and integrate GESI principles into religious teachings.</w:t>
      </w:r>
    </w:p>
    <w:p w14:paraId="00798B65" w14:textId="77777777" w:rsidR="00DA58F3" w:rsidRPr="00DA58F3" w:rsidRDefault="00DA58F3" w:rsidP="00DA58F3">
      <w:pPr>
        <w:numPr>
          <w:ilvl w:val="0"/>
          <w:numId w:val="25"/>
        </w:numPr>
        <w:spacing w:after="0" w:line="276" w:lineRule="auto"/>
        <w:jc w:val="both"/>
        <w:rPr>
          <w:b/>
          <w:bCs/>
        </w:rPr>
      </w:pPr>
      <w:r w:rsidRPr="00DA58F3">
        <w:rPr>
          <w:b/>
          <w:bCs/>
        </w:rPr>
        <w:t>Outputs:</w:t>
      </w:r>
    </w:p>
    <w:p w14:paraId="51E5498D" w14:textId="77777777" w:rsidR="00DA58F3" w:rsidRPr="00DA58F3" w:rsidRDefault="00DA58F3" w:rsidP="00DA58F3">
      <w:pPr>
        <w:numPr>
          <w:ilvl w:val="1"/>
          <w:numId w:val="25"/>
        </w:numPr>
        <w:spacing w:after="0" w:line="276" w:lineRule="auto"/>
        <w:jc w:val="both"/>
      </w:pPr>
      <w:r w:rsidRPr="00DA58F3">
        <w:t>Training materials and modules &gt;&gt; publication and toolkit for future capacity building activities.</w:t>
      </w:r>
    </w:p>
    <w:p w14:paraId="64439856" w14:textId="77777777" w:rsidR="00DA58F3" w:rsidRPr="00DA58F3" w:rsidRDefault="00DA58F3" w:rsidP="00DA58F3">
      <w:pPr>
        <w:numPr>
          <w:ilvl w:val="1"/>
          <w:numId w:val="25"/>
        </w:numPr>
        <w:spacing w:after="0" w:line="276" w:lineRule="auto"/>
        <w:jc w:val="both"/>
      </w:pPr>
      <w:r w:rsidRPr="00DA58F3">
        <w:t>Participant list of trained leaders.</w:t>
      </w:r>
    </w:p>
    <w:p w14:paraId="1038190D" w14:textId="77777777" w:rsidR="00DA58F3" w:rsidRPr="00DA58F3" w:rsidRDefault="00DA58F3" w:rsidP="00DA58F3">
      <w:pPr>
        <w:numPr>
          <w:ilvl w:val="1"/>
          <w:numId w:val="25"/>
        </w:numPr>
        <w:spacing w:after="0" w:line="276" w:lineRule="auto"/>
        <w:jc w:val="both"/>
      </w:pPr>
      <w:r w:rsidRPr="00DA58F3">
        <w:t>Post-workshop evaluation and training outcomes report.</w:t>
      </w:r>
    </w:p>
    <w:p w14:paraId="5325BA39" w14:textId="77777777" w:rsidR="00DA58F3" w:rsidRPr="00DA58F3" w:rsidRDefault="00DA58F3" w:rsidP="00DA58F3">
      <w:pPr>
        <w:spacing w:after="0" w:line="276" w:lineRule="auto"/>
        <w:jc w:val="both"/>
        <w:rPr>
          <w:b/>
          <w:bCs/>
        </w:rPr>
      </w:pPr>
      <w:r w:rsidRPr="00DA58F3">
        <w:rPr>
          <w:b/>
          <w:bCs/>
        </w:rPr>
        <w:t>Activity 2: Climate Educators Program to Train Community Organizers</w:t>
      </w:r>
    </w:p>
    <w:p w14:paraId="696606E1" w14:textId="77777777" w:rsidR="00DA58F3" w:rsidRPr="00DA58F3" w:rsidRDefault="00DA58F3" w:rsidP="00DA58F3">
      <w:pPr>
        <w:numPr>
          <w:ilvl w:val="0"/>
          <w:numId w:val="26"/>
        </w:numPr>
        <w:spacing w:after="0" w:line="276" w:lineRule="auto"/>
        <w:jc w:val="both"/>
      </w:pPr>
      <w:r w:rsidRPr="00DA58F3">
        <w:t>Objective: Develop a network of trained climate educators capable of leading grassroots actions and advocating for policy changes.</w:t>
      </w:r>
    </w:p>
    <w:p w14:paraId="0A22CE57" w14:textId="77777777" w:rsidR="00DA58F3" w:rsidRPr="00DA58F3" w:rsidRDefault="00DA58F3" w:rsidP="00DA58F3">
      <w:pPr>
        <w:numPr>
          <w:ilvl w:val="0"/>
          <w:numId w:val="26"/>
        </w:numPr>
        <w:spacing w:after="0" w:line="276" w:lineRule="auto"/>
        <w:jc w:val="both"/>
        <w:rPr>
          <w:b/>
          <w:bCs/>
        </w:rPr>
      </w:pPr>
      <w:r w:rsidRPr="00DA58F3">
        <w:rPr>
          <w:b/>
          <w:bCs/>
        </w:rPr>
        <w:t>Outputs:</w:t>
      </w:r>
    </w:p>
    <w:p w14:paraId="7452A8F5" w14:textId="77777777" w:rsidR="00DA58F3" w:rsidRPr="00DA58F3" w:rsidRDefault="00DA58F3" w:rsidP="00DA58F3">
      <w:pPr>
        <w:numPr>
          <w:ilvl w:val="1"/>
          <w:numId w:val="26"/>
        </w:numPr>
        <w:spacing w:after="0" w:line="276" w:lineRule="auto"/>
        <w:jc w:val="both"/>
      </w:pPr>
      <w:r w:rsidRPr="00DA58F3">
        <w:t>Climate education toolkit &gt;&gt; publication and toolkit for future capacity building activities.</w:t>
      </w:r>
    </w:p>
    <w:p w14:paraId="2228B88A" w14:textId="77777777" w:rsidR="00DA58F3" w:rsidRPr="00DA58F3" w:rsidRDefault="00DA58F3" w:rsidP="00DA58F3">
      <w:pPr>
        <w:numPr>
          <w:ilvl w:val="1"/>
          <w:numId w:val="26"/>
        </w:numPr>
        <w:spacing w:after="0" w:line="276" w:lineRule="auto"/>
        <w:jc w:val="both"/>
      </w:pPr>
      <w:r w:rsidRPr="00DA58F3">
        <w:t>Campaign guide for community organizers &gt;&gt; publication and guidebook for future capacity building activities.</w:t>
      </w:r>
    </w:p>
    <w:p w14:paraId="0F3C5197" w14:textId="77777777" w:rsidR="00DA58F3" w:rsidRPr="00DA58F3" w:rsidRDefault="00DA58F3" w:rsidP="00DA58F3">
      <w:pPr>
        <w:numPr>
          <w:ilvl w:val="1"/>
          <w:numId w:val="26"/>
        </w:numPr>
        <w:spacing w:after="0" w:line="276" w:lineRule="auto"/>
        <w:jc w:val="both"/>
      </w:pPr>
      <w:r w:rsidRPr="00DA58F3">
        <w:t>List of trained climate educators &gt;&gt; talent pool for climate trainers.</w:t>
      </w:r>
    </w:p>
    <w:p w14:paraId="065A8DD8" w14:textId="77777777" w:rsidR="000A1C68" w:rsidRDefault="000A1C68" w:rsidP="008A3564">
      <w:pPr>
        <w:spacing w:after="0" w:line="276" w:lineRule="auto"/>
        <w:jc w:val="both"/>
        <w:rPr>
          <w:b/>
          <w:bCs/>
        </w:rPr>
      </w:pPr>
    </w:p>
    <w:p w14:paraId="296F2CBE" w14:textId="48D7C2CD" w:rsidR="00AD2471" w:rsidRPr="00AD2471" w:rsidRDefault="00AD2471" w:rsidP="00AD2471">
      <w:pPr>
        <w:spacing w:after="0" w:line="276" w:lineRule="auto"/>
        <w:jc w:val="both"/>
        <w:rPr>
          <w:b/>
          <w:bCs/>
          <w:color w:val="0E2C74" w:themeColor="text2" w:themeTint="E6"/>
        </w:rPr>
      </w:pPr>
      <w:r w:rsidRPr="00AD2471">
        <w:rPr>
          <w:b/>
          <w:bCs/>
          <w:color w:val="0E2C74" w:themeColor="text2" w:themeTint="E6"/>
        </w:rPr>
        <w:t>Deliverables</w:t>
      </w:r>
    </w:p>
    <w:p w14:paraId="60EFF6A9" w14:textId="74C5E886" w:rsidR="006252C3" w:rsidRPr="006252C3" w:rsidRDefault="006252C3" w:rsidP="006252C3">
      <w:pPr>
        <w:pStyle w:val="ListParagraph"/>
        <w:numPr>
          <w:ilvl w:val="0"/>
          <w:numId w:val="27"/>
        </w:numPr>
        <w:spacing w:after="0" w:line="276" w:lineRule="auto"/>
        <w:jc w:val="both"/>
      </w:pPr>
      <w:r w:rsidRPr="006252C3">
        <w:rPr>
          <w:b/>
          <w:bCs/>
        </w:rPr>
        <w:t>Inception Report:</w:t>
      </w:r>
      <w:r w:rsidRPr="006252C3">
        <w:t xml:space="preserve"> Methodology, work plan, and timeline for both activities.</w:t>
      </w:r>
    </w:p>
    <w:p w14:paraId="70D68C48" w14:textId="1DEB53A0" w:rsidR="006252C3" w:rsidRPr="006252C3" w:rsidRDefault="006252C3" w:rsidP="006252C3">
      <w:pPr>
        <w:pStyle w:val="ListParagraph"/>
        <w:numPr>
          <w:ilvl w:val="0"/>
          <w:numId w:val="27"/>
        </w:numPr>
        <w:spacing w:after="0" w:line="276" w:lineRule="auto"/>
        <w:jc w:val="both"/>
      </w:pPr>
      <w:r w:rsidRPr="006252C3">
        <w:rPr>
          <w:b/>
          <w:bCs/>
        </w:rPr>
        <w:lastRenderedPageBreak/>
        <w:t>Training Materials:</w:t>
      </w:r>
      <w:r w:rsidRPr="006252C3">
        <w:t xml:space="preserve"> Materials and modules for the workshops and Climate Educators Program.</w:t>
      </w:r>
    </w:p>
    <w:p w14:paraId="71D08CA8" w14:textId="2AB2FEA5" w:rsidR="006252C3" w:rsidRPr="006252C3" w:rsidRDefault="006252C3" w:rsidP="006252C3">
      <w:pPr>
        <w:pStyle w:val="ListParagraph"/>
        <w:numPr>
          <w:ilvl w:val="0"/>
          <w:numId w:val="27"/>
        </w:numPr>
        <w:spacing w:after="0" w:line="276" w:lineRule="auto"/>
        <w:jc w:val="both"/>
      </w:pPr>
      <w:r w:rsidRPr="006252C3">
        <w:rPr>
          <w:b/>
          <w:bCs/>
        </w:rPr>
        <w:t>Interim Report:</w:t>
      </w:r>
      <w:r w:rsidRPr="006252C3">
        <w:t xml:space="preserve"> Participant lists and preliminary findings from both activities.</w:t>
      </w:r>
    </w:p>
    <w:p w14:paraId="68B0F573" w14:textId="7256ED96" w:rsidR="006252C3" w:rsidRPr="006252C3" w:rsidRDefault="006252C3" w:rsidP="006252C3">
      <w:pPr>
        <w:pStyle w:val="ListParagraph"/>
        <w:numPr>
          <w:ilvl w:val="0"/>
          <w:numId w:val="27"/>
        </w:numPr>
        <w:spacing w:after="0" w:line="276" w:lineRule="auto"/>
        <w:jc w:val="both"/>
      </w:pPr>
      <w:r w:rsidRPr="006252C3">
        <w:rPr>
          <w:b/>
          <w:bCs/>
        </w:rPr>
        <w:t>Final Report:</w:t>
      </w:r>
      <w:r w:rsidRPr="006252C3">
        <w:t xml:space="preserve"> Post-workshop evaluation, training outcomes, and policy recommendations.</w:t>
      </w:r>
    </w:p>
    <w:p w14:paraId="46E0FFEF" w14:textId="672A414A" w:rsidR="00AD2471" w:rsidRDefault="006252C3" w:rsidP="006252C3">
      <w:pPr>
        <w:pStyle w:val="ListParagraph"/>
        <w:numPr>
          <w:ilvl w:val="0"/>
          <w:numId w:val="27"/>
        </w:numPr>
        <w:spacing w:after="0" w:line="276" w:lineRule="auto"/>
        <w:jc w:val="both"/>
      </w:pPr>
      <w:r w:rsidRPr="006252C3">
        <w:rPr>
          <w:b/>
          <w:bCs/>
        </w:rPr>
        <w:t>Presentation:</w:t>
      </w:r>
      <w:r w:rsidRPr="006252C3">
        <w:t xml:space="preserve"> Key findings and recommendations presented to stakeholders, including Bappenas and religious organizations.</w:t>
      </w:r>
    </w:p>
    <w:p w14:paraId="739148AD" w14:textId="77777777" w:rsidR="006252C3" w:rsidRDefault="006252C3" w:rsidP="006252C3">
      <w:pPr>
        <w:spacing w:after="0" w:line="276" w:lineRule="auto"/>
        <w:jc w:val="both"/>
        <w:rPr>
          <w:b/>
          <w:color w:val="0E2C74" w:themeColor="text2" w:themeTint="E6"/>
        </w:rPr>
      </w:pPr>
    </w:p>
    <w:p w14:paraId="0FCFD9AF" w14:textId="420EA51C" w:rsidR="0068261A" w:rsidRPr="0068261A" w:rsidRDefault="0068261A" w:rsidP="008A3564">
      <w:pPr>
        <w:spacing w:after="0" w:line="276" w:lineRule="auto"/>
        <w:jc w:val="both"/>
        <w:rPr>
          <w:b/>
          <w:color w:val="0E2C74" w:themeColor="text2" w:themeTint="E6"/>
        </w:rPr>
      </w:pPr>
      <w:r w:rsidRPr="0068261A">
        <w:rPr>
          <w:b/>
          <w:color w:val="0E2C74" w:themeColor="text2" w:themeTint="E6"/>
        </w:rPr>
        <w:t>Timeline and Duration</w:t>
      </w:r>
    </w:p>
    <w:p w14:paraId="33DED78E" w14:textId="0FF4E3EE" w:rsidR="0068261A" w:rsidRPr="0068261A" w:rsidRDefault="0068261A" w:rsidP="008A3564">
      <w:pPr>
        <w:spacing w:after="0" w:line="276" w:lineRule="auto"/>
        <w:jc w:val="both"/>
      </w:pPr>
      <w:r w:rsidRPr="0068261A">
        <w:t xml:space="preserve">The activities will span from </w:t>
      </w:r>
      <w:r w:rsidR="00406738" w:rsidRPr="00406738">
        <w:rPr>
          <w:b/>
          <w:bCs/>
        </w:rPr>
        <w:t>Mid-</w:t>
      </w:r>
      <w:r w:rsidRPr="0068261A">
        <w:rPr>
          <w:b/>
          <w:bCs/>
        </w:rPr>
        <w:t xml:space="preserve">November 2024 to </w:t>
      </w:r>
      <w:r w:rsidR="00406738">
        <w:rPr>
          <w:b/>
          <w:bCs/>
        </w:rPr>
        <w:t xml:space="preserve">End of </w:t>
      </w:r>
      <w:r w:rsidRPr="0068261A">
        <w:rPr>
          <w:b/>
          <w:bCs/>
        </w:rPr>
        <w:t>February 2025</w:t>
      </w:r>
      <w:r w:rsidRPr="0068261A">
        <w:t>.</w:t>
      </w:r>
    </w:p>
    <w:p w14:paraId="1F96DD06" w14:textId="77777777" w:rsidR="000A1C68" w:rsidRDefault="000A1C68" w:rsidP="008A3564">
      <w:pPr>
        <w:spacing w:after="0" w:line="276" w:lineRule="auto"/>
        <w:jc w:val="both"/>
        <w:rPr>
          <w:b/>
          <w:bCs/>
        </w:rPr>
      </w:pPr>
    </w:p>
    <w:p w14:paraId="72393649" w14:textId="77777777" w:rsidR="000B28AF" w:rsidRDefault="000B28AF" w:rsidP="008A3564">
      <w:pPr>
        <w:spacing w:after="0" w:line="276" w:lineRule="auto"/>
        <w:jc w:val="both"/>
        <w:rPr>
          <w:b/>
          <w:bCs/>
        </w:rPr>
      </w:pPr>
    </w:p>
    <w:p w14:paraId="6B5DBC17" w14:textId="4D1ADC4E" w:rsidR="00DE3866" w:rsidRPr="00DE3866" w:rsidRDefault="0068261A" w:rsidP="00DE3866">
      <w:pPr>
        <w:spacing w:after="0" w:line="276" w:lineRule="auto"/>
        <w:jc w:val="both"/>
        <w:rPr>
          <w:b/>
          <w:color w:val="0E2C74" w:themeColor="text2" w:themeTint="E6"/>
        </w:rPr>
      </w:pPr>
      <w:r w:rsidRPr="0068261A">
        <w:rPr>
          <w:b/>
          <w:color w:val="0E2C74" w:themeColor="text2" w:themeTint="E6"/>
        </w:rPr>
        <w:t>Gantt Chart Overview</w:t>
      </w:r>
    </w:p>
    <w:tbl>
      <w:tblPr>
        <w:tblStyle w:val="TableGrid"/>
        <w:tblW w:w="0" w:type="auto"/>
        <w:tblLook w:val="04A0" w:firstRow="1" w:lastRow="0" w:firstColumn="1" w:lastColumn="0" w:noHBand="0" w:noVBand="1"/>
      </w:tblPr>
      <w:tblGrid>
        <w:gridCol w:w="2885"/>
        <w:gridCol w:w="1906"/>
        <w:gridCol w:w="1574"/>
        <w:gridCol w:w="1374"/>
        <w:gridCol w:w="1991"/>
      </w:tblGrid>
      <w:tr w:rsidR="00DE3866" w:rsidRPr="001B05B4" w14:paraId="7EE8A6C3" w14:textId="77777777" w:rsidTr="00DE3866">
        <w:tc>
          <w:tcPr>
            <w:tcW w:w="0" w:type="auto"/>
            <w:vAlign w:val="center"/>
            <w:hideMark/>
          </w:tcPr>
          <w:p w14:paraId="0605B173" w14:textId="77777777" w:rsidR="00DE3866" w:rsidRPr="001B05B4" w:rsidRDefault="00DE3866" w:rsidP="00DE3866">
            <w:pPr>
              <w:spacing w:after="0" w:line="276" w:lineRule="auto"/>
              <w:jc w:val="center"/>
              <w:rPr>
                <w:b/>
                <w:bCs/>
                <w:sz w:val="20"/>
                <w:szCs w:val="20"/>
              </w:rPr>
            </w:pPr>
            <w:r w:rsidRPr="001B05B4">
              <w:rPr>
                <w:b/>
                <w:bCs/>
                <w:sz w:val="20"/>
                <w:szCs w:val="20"/>
              </w:rPr>
              <w:t>Activity</w:t>
            </w:r>
          </w:p>
        </w:tc>
        <w:tc>
          <w:tcPr>
            <w:tcW w:w="0" w:type="auto"/>
            <w:vAlign w:val="center"/>
            <w:hideMark/>
          </w:tcPr>
          <w:p w14:paraId="23753C41" w14:textId="1E5D8B37" w:rsidR="00DE3866" w:rsidRPr="001B05B4" w:rsidRDefault="00D30D2A" w:rsidP="00DE3866">
            <w:pPr>
              <w:spacing w:after="0" w:line="276" w:lineRule="auto"/>
              <w:jc w:val="center"/>
              <w:rPr>
                <w:b/>
                <w:bCs/>
                <w:sz w:val="20"/>
                <w:szCs w:val="20"/>
              </w:rPr>
            </w:pPr>
            <w:r>
              <w:rPr>
                <w:b/>
                <w:bCs/>
                <w:sz w:val="20"/>
                <w:szCs w:val="20"/>
              </w:rPr>
              <w:t>Mid-</w:t>
            </w:r>
            <w:r w:rsidR="00DE3866" w:rsidRPr="001B05B4">
              <w:rPr>
                <w:b/>
                <w:bCs/>
                <w:sz w:val="20"/>
                <w:szCs w:val="20"/>
              </w:rPr>
              <w:t>November 2024</w:t>
            </w:r>
          </w:p>
        </w:tc>
        <w:tc>
          <w:tcPr>
            <w:tcW w:w="0" w:type="auto"/>
            <w:vAlign w:val="center"/>
            <w:hideMark/>
          </w:tcPr>
          <w:p w14:paraId="63955B49" w14:textId="77777777" w:rsidR="00DE3866" w:rsidRPr="001B05B4" w:rsidRDefault="00DE3866" w:rsidP="00DE3866">
            <w:pPr>
              <w:spacing w:after="0" w:line="276" w:lineRule="auto"/>
              <w:jc w:val="center"/>
              <w:rPr>
                <w:b/>
                <w:bCs/>
                <w:sz w:val="20"/>
                <w:szCs w:val="20"/>
              </w:rPr>
            </w:pPr>
            <w:r w:rsidRPr="001B05B4">
              <w:rPr>
                <w:b/>
                <w:bCs/>
                <w:sz w:val="20"/>
                <w:szCs w:val="20"/>
              </w:rPr>
              <w:t>December 2024</w:t>
            </w:r>
          </w:p>
        </w:tc>
        <w:tc>
          <w:tcPr>
            <w:tcW w:w="0" w:type="auto"/>
            <w:vAlign w:val="center"/>
            <w:hideMark/>
          </w:tcPr>
          <w:p w14:paraId="73DBD8E8" w14:textId="77777777" w:rsidR="00DE3866" w:rsidRPr="001B05B4" w:rsidRDefault="00DE3866" w:rsidP="00DE3866">
            <w:pPr>
              <w:spacing w:after="0" w:line="276" w:lineRule="auto"/>
              <w:jc w:val="center"/>
              <w:rPr>
                <w:b/>
                <w:bCs/>
                <w:sz w:val="20"/>
                <w:szCs w:val="20"/>
              </w:rPr>
            </w:pPr>
            <w:r w:rsidRPr="001B05B4">
              <w:rPr>
                <w:b/>
                <w:bCs/>
                <w:sz w:val="20"/>
                <w:szCs w:val="20"/>
              </w:rPr>
              <w:t>January 2025</w:t>
            </w:r>
          </w:p>
        </w:tc>
        <w:tc>
          <w:tcPr>
            <w:tcW w:w="0" w:type="auto"/>
            <w:vAlign w:val="center"/>
            <w:hideMark/>
          </w:tcPr>
          <w:p w14:paraId="541D30DE" w14:textId="2943F984" w:rsidR="00DE3866" w:rsidRPr="001B05B4" w:rsidRDefault="00D30D2A" w:rsidP="00DE3866">
            <w:pPr>
              <w:spacing w:after="0" w:line="276" w:lineRule="auto"/>
              <w:jc w:val="center"/>
              <w:rPr>
                <w:b/>
                <w:bCs/>
                <w:sz w:val="20"/>
                <w:szCs w:val="20"/>
              </w:rPr>
            </w:pPr>
            <w:r>
              <w:rPr>
                <w:b/>
                <w:bCs/>
                <w:sz w:val="20"/>
                <w:szCs w:val="20"/>
              </w:rPr>
              <w:t xml:space="preserve">End of </w:t>
            </w:r>
            <w:r w:rsidR="00DE3866" w:rsidRPr="001B05B4">
              <w:rPr>
                <w:b/>
                <w:bCs/>
                <w:sz w:val="20"/>
                <w:szCs w:val="20"/>
              </w:rPr>
              <w:t>February 2025</w:t>
            </w:r>
          </w:p>
        </w:tc>
      </w:tr>
      <w:tr w:rsidR="00DE3866" w:rsidRPr="001B05B4" w14:paraId="575416E3" w14:textId="77777777" w:rsidTr="00DE3866">
        <w:tc>
          <w:tcPr>
            <w:tcW w:w="0" w:type="auto"/>
            <w:vAlign w:val="center"/>
            <w:hideMark/>
          </w:tcPr>
          <w:p w14:paraId="3E52792E" w14:textId="044CD144" w:rsidR="00DE3866" w:rsidRPr="001B05B4" w:rsidRDefault="00E20955" w:rsidP="00DE3866">
            <w:pPr>
              <w:spacing w:after="0" w:line="276" w:lineRule="auto"/>
              <w:rPr>
                <w:b/>
                <w:sz w:val="20"/>
                <w:szCs w:val="20"/>
              </w:rPr>
            </w:pPr>
            <w:r w:rsidRPr="00E20955">
              <w:rPr>
                <w:b/>
                <w:sz w:val="20"/>
                <w:szCs w:val="20"/>
              </w:rPr>
              <w:t>Workshop for Religious Leaders</w:t>
            </w:r>
          </w:p>
        </w:tc>
        <w:tc>
          <w:tcPr>
            <w:tcW w:w="0" w:type="auto"/>
            <w:vAlign w:val="center"/>
            <w:hideMark/>
          </w:tcPr>
          <w:p w14:paraId="7CFFBABD" w14:textId="77777777" w:rsidR="00DE3866" w:rsidRPr="001B05B4" w:rsidRDefault="00DE3866" w:rsidP="00DE3866">
            <w:pPr>
              <w:spacing w:after="0" w:line="276" w:lineRule="auto"/>
              <w:jc w:val="center"/>
              <w:rPr>
                <w:b/>
                <w:sz w:val="20"/>
                <w:szCs w:val="20"/>
              </w:rPr>
            </w:pPr>
            <w:r w:rsidRPr="001B05B4">
              <w:rPr>
                <w:b/>
                <w:sz w:val="20"/>
                <w:szCs w:val="20"/>
              </w:rPr>
              <w:t>●</w:t>
            </w:r>
          </w:p>
        </w:tc>
        <w:tc>
          <w:tcPr>
            <w:tcW w:w="0" w:type="auto"/>
            <w:vAlign w:val="center"/>
            <w:hideMark/>
          </w:tcPr>
          <w:p w14:paraId="79ABED7A" w14:textId="77777777" w:rsidR="00DE3866" w:rsidRPr="001B05B4" w:rsidRDefault="00DE3866" w:rsidP="00DE3866">
            <w:pPr>
              <w:spacing w:after="0" w:line="276" w:lineRule="auto"/>
              <w:jc w:val="center"/>
              <w:rPr>
                <w:b/>
                <w:sz w:val="20"/>
                <w:szCs w:val="20"/>
              </w:rPr>
            </w:pPr>
            <w:r w:rsidRPr="001B05B4">
              <w:rPr>
                <w:b/>
                <w:sz w:val="20"/>
                <w:szCs w:val="20"/>
              </w:rPr>
              <w:t>●</w:t>
            </w:r>
          </w:p>
        </w:tc>
        <w:tc>
          <w:tcPr>
            <w:tcW w:w="0" w:type="auto"/>
            <w:vAlign w:val="center"/>
            <w:hideMark/>
          </w:tcPr>
          <w:p w14:paraId="53C2553C" w14:textId="77777777" w:rsidR="00DE3866" w:rsidRPr="001B05B4" w:rsidRDefault="00DE3866" w:rsidP="00DE3866">
            <w:pPr>
              <w:spacing w:after="0" w:line="276" w:lineRule="auto"/>
              <w:jc w:val="center"/>
              <w:rPr>
                <w:b/>
                <w:sz w:val="20"/>
                <w:szCs w:val="20"/>
              </w:rPr>
            </w:pPr>
          </w:p>
        </w:tc>
        <w:tc>
          <w:tcPr>
            <w:tcW w:w="0" w:type="auto"/>
            <w:vAlign w:val="center"/>
            <w:hideMark/>
          </w:tcPr>
          <w:p w14:paraId="614CB8A2" w14:textId="77777777" w:rsidR="00DE3866" w:rsidRPr="001B05B4" w:rsidRDefault="00DE3866" w:rsidP="00DE3866">
            <w:pPr>
              <w:spacing w:after="0" w:line="276" w:lineRule="auto"/>
              <w:jc w:val="center"/>
              <w:rPr>
                <w:b/>
                <w:sz w:val="20"/>
                <w:szCs w:val="20"/>
              </w:rPr>
            </w:pPr>
          </w:p>
        </w:tc>
      </w:tr>
      <w:tr w:rsidR="00DE3866" w:rsidRPr="001B05B4" w14:paraId="5CFC09AB" w14:textId="77777777" w:rsidTr="00DE3866">
        <w:tc>
          <w:tcPr>
            <w:tcW w:w="0" w:type="auto"/>
            <w:vAlign w:val="center"/>
            <w:hideMark/>
          </w:tcPr>
          <w:p w14:paraId="4FFEDBDB" w14:textId="74437C8F" w:rsidR="00DE3866" w:rsidRPr="001B05B4" w:rsidRDefault="00E20955" w:rsidP="00DE3866">
            <w:pPr>
              <w:spacing w:after="0" w:line="276" w:lineRule="auto"/>
              <w:rPr>
                <w:b/>
                <w:sz w:val="20"/>
                <w:szCs w:val="20"/>
              </w:rPr>
            </w:pPr>
            <w:r w:rsidRPr="00E20955">
              <w:rPr>
                <w:b/>
                <w:sz w:val="20"/>
                <w:szCs w:val="20"/>
              </w:rPr>
              <w:t>Climate Educators Program</w:t>
            </w:r>
          </w:p>
        </w:tc>
        <w:tc>
          <w:tcPr>
            <w:tcW w:w="0" w:type="auto"/>
            <w:vAlign w:val="center"/>
            <w:hideMark/>
          </w:tcPr>
          <w:p w14:paraId="7F452EC8" w14:textId="67864362" w:rsidR="00DE3866" w:rsidRPr="001B05B4" w:rsidRDefault="00DE3866" w:rsidP="00DE3866">
            <w:pPr>
              <w:spacing w:after="0" w:line="276" w:lineRule="auto"/>
              <w:jc w:val="center"/>
              <w:rPr>
                <w:b/>
                <w:sz w:val="20"/>
                <w:szCs w:val="20"/>
              </w:rPr>
            </w:pPr>
          </w:p>
        </w:tc>
        <w:tc>
          <w:tcPr>
            <w:tcW w:w="0" w:type="auto"/>
            <w:vAlign w:val="center"/>
            <w:hideMark/>
          </w:tcPr>
          <w:p w14:paraId="1C20A0C6" w14:textId="77777777" w:rsidR="00DE3866" w:rsidRPr="001B05B4" w:rsidRDefault="00DE3866" w:rsidP="00DE3866">
            <w:pPr>
              <w:spacing w:after="0" w:line="276" w:lineRule="auto"/>
              <w:jc w:val="center"/>
              <w:rPr>
                <w:b/>
                <w:sz w:val="20"/>
                <w:szCs w:val="20"/>
              </w:rPr>
            </w:pPr>
            <w:r w:rsidRPr="001B05B4">
              <w:rPr>
                <w:b/>
                <w:sz w:val="20"/>
                <w:szCs w:val="20"/>
              </w:rPr>
              <w:t>●</w:t>
            </w:r>
          </w:p>
        </w:tc>
        <w:tc>
          <w:tcPr>
            <w:tcW w:w="0" w:type="auto"/>
            <w:vAlign w:val="center"/>
            <w:hideMark/>
          </w:tcPr>
          <w:p w14:paraId="2AC497FC" w14:textId="2B239ED0" w:rsidR="00DE3866" w:rsidRPr="001B05B4" w:rsidRDefault="000C4A5B" w:rsidP="00DE3866">
            <w:pPr>
              <w:spacing w:after="0" w:line="276" w:lineRule="auto"/>
              <w:jc w:val="center"/>
              <w:rPr>
                <w:b/>
                <w:sz w:val="20"/>
                <w:szCs w:val="20"/>
              </w:rPr>
            </w:pPr>
            <w:r w:rsidRPr="001B05B4">
              <w:rPr>
                <w:b/>
                <w:sz w:val="20"/>
                <w:szCs w:val="20"/>
              </w:rPr>
              <w:t>●</w:t>
            </w:r>
          </w:p>
        </w:tc>
        <w:tc>
          <w:tcPr>
            <w:tcW w:w="0" w:type="auto"/>
            <w:vAlign w:val="center"/>
            <w:hideMark/>
          </w:tcPr>
          <w:p w14:paraId="53076009" w14:textId="77777777" w:rsidR="00DE3866" w:rsidRPr="001B05B4" w:rsidRDefault="00DE3866" w:rsidP="00DE3866">
            <w:pPr>
              <w:spacing w:after="0" w:line="276" w:lineRule="auto"/>
              <w:jc w:val="center"/>
              <w:rPr>
                <w:b/>
                <w:sz w:val="20"/>
                <w:szCs w:val="20"/>
              </w:rPr>
            </w:pPr>
          </w:p>
        </w:tc>
      </w:tr>
      <w:tr w:rsidR="00DE3866" w:rsidRPr="001B05B4" w14:paraId="15D9E64D" w14:textId="77777777" w:rsidTr="00DE3866">
        <w:tc>
          <w:tcPr>
            <w:tcW w:w="0" w:type="auto"/>
            <w:vAlign w:val="center"/>
            <w:hideMark/>
          </w:tcPr>
          <w:p w14:paraId="4C0BBB23" w14:textId="7C137469" w:rsidR="00DE3866" w:rsidRPr="001B05B4" w:rsidRDefault="00C13C7E" w:rsidP="00DE3866">
            <w:pPr>
              <w:spacing w:after="0" w:line="276" w:lineRule="auto"/>
              <w:rPr>
                <w:b/>
                <w:sz w:val="20"/>
                <w:szCs w:val="20"/>
              </w:rPr>
            </w:pPr>
            <w:r w:rsidRPr="00C13C7E">
              <w:rPr>
                <w:b/>
                <w:sz w:val="20"/>
                <w:szCs w:val="20"/>
              </w:rPr>
              <w:t>Interim Report</w:t>
            </w:r>
          </w:p>
        </w:tc>
        <w:tc>
          <w:tcPr>
            <w:tcW w:w="0" w:type="auto"/>
            <w:vAlign w:val="center"/>
            <w:hideMark/>
          </w:tcPr>
          <w:p w14:paraId="79171BA2" w14:textId="77777777" w:rsidR="00DE3866" w:rsidRPr="001B05B4" w:rsidRDefault="00DE3866" w:rsidP="00DE3866">
            <w:pPr>
              <w:spacing w:after="0" w:line="276" w:lineRule="auto"/>
              <w:jc w:val="center"/>
              <w:rPr>
                <w:b/>
                <w:sz w:val="20"/>
                <w:szCs w:val="20"/>
              </w:rPr>
            </w:pPr>
          </w:p>
        </w:tc>
        <w:tc>
          <w:tcPr>
            <w:tcW w:w="0" w:type="auto"/>
            <w:vAlign w:val="center"/>
            <w:hideMark/>
          </w:tcPr>
          <w:p w14:paraId="068C019A" w14:textId="77777777" w:rsidR="00DE3866" w:rsidRPr="001B05B4" w:rsidRDefault="00DE3866" w:rsidP="00DE3866">
            <w:pPr>
              <w:spacing w:after="0" w:line="276" w:lineRule="auto"/>
              <w:jc w:val="center"/>
              <w:rPr>
                <w:b/>
                <w:sz w:val="20"/>
                <w:szCs w:val="20"/>
              </w:rPr>
            </w:pPr>
          </w:p>
        </w:tc>
        <w:tc>
          <w:tcPr>
            <w:tcW w:w="0" w:type="auto"/>
            <w:vAlign w:val="center"/>
            <w:hideMark/>
          </w:tcPr>
          <w:p w14:paraId="44262C37" w14:textId="77777777" w:rsidR="00DE3866" w:rsidRPr="001B05B4" w:rsidRDefault="00DE3866" w:rsidP="00DE3866">
            <w:pPr>
              <w:spacing w:after="0" w:line="276" w:lineRule="auto"/>
              <w:jc w:val="center"/>
              <w:rPr>
                <w:b/>
                <w:sz w:val="20"/>
                <w:szCs w:val="20"/>
              </w:rPr>
            </w:pPr>
            <w:r w:rsidRPr="001B05B4">
              <w:rPr>
                <w:b/>
                <w:sz w:val="20"/>
                <w:szCs w:val="20"/>
              </w:rPr>
              <w:t>●</w:t>
            </w:r>
          </w:p>
        </w:tc>
        <w:tc>
          <w:tcPr>
            <w:tcW w:w="0" w:type="auto"/>
            <w:vAlign w:val="center"/>
            <w:hideMark/>
          </w:tcPr>
          <w:p w14:paraId="077B0776" w14:textId="77777777" w:rsidR="00DE3866" w:rsidRPr="001B05B4" w:rsidRDefault="00DE3866" w:rsidP="00DE3866">
            <w:pPr>
              <w:spacing w:after="0" w:line="276" w:lineRule="auto"/>
              <w:jc w:val="center"/>
              <w:rPr>
                <w:b/>
                <w:sz w:val="20"/>
                <w:szCs w:val="20"/>
              </w:rPr>
            </w:pPr>
          </w:p>
        </w:tc>
      </w:tr>
      <w:tr w:rsidR="00DE3866" w:rsidRPr="001B05B4" w14:paraId="1C0C2753" w14:textId="77777777" w:rsidTr="00DE3866">
        <w:tc>
          <w:tcPr>
            <w:tcW w:w="0" w:type="auto"/>
            <w:vAlign w:val="center"/>
            <w:hideMark/>
          </w:tcPr>
          <w:p w14:paraId="6364E6CC" w14:textId="33C634D9" w:rsidR="00DE3866" w:rsidRPr="001B05B4" w:rsidRDefault="00C13C7E" w:rsidP="00DE3866">
            <w:pPr>
              <w:spacing w:after="0" w:line="276" w:lineRule="auto"/>
              <w:rPr>
                <w:b/>
                <w:sz w:val="20"/>
                <w:szCs w:val="20"/>
              </w:rPr>
            </w:pPr>
            <w:r w:rsidRPr="00C13C7E">
              <w:rPr>
                <w:b/>
                <w:sz w:val="20"/>
                <w:szCs w:val="20"/>
              </w:rPr>
              <w:t>Final Report and Presentation</w:t>
            </w:r>
          </w:p>
        </w:tc>
        <w:tc>
          <w:tcPr>
            <w:tcW w:w="0" w:type="auto"/>
            <w:vAlign w:val="center"/>
            <w:hideMark/>
          </w:tcPr>
          <w:p w14:paraId="30F6FD3F" w14:textId="77777777" w:rsidR="00DE3866" w:rsidRPr="001B05B4" w:rsidRDefault="00DE3866" w:rsidP="00DE3866">
            <w:pPr>
              <w:spacing w:after="0" w:line="276" w:lineRule="auto"/>
              <w:jc w:val="center"/>
              <w:rPr>
                <w:b/>
                <w:sz w:val="20"/>
                <w:szCs w:val="20"/>
              </w:rPr>
            </w:pPr>
          </w:p>
        </w:tc>
        <w:tc>
          <w:tcPr>
            <w:tcW w:w="0" w:type="auto"/>
            <w:vAlign w:val="center"/>
            <w:hideMark/>
          </w:tcPr>
          <w:p w14:paraId="0E5E2B43" w14:textId="77777777" w:rsidR="00DE3866" w:rsidRPr="001B05B4" w:rsidRDefault="00DE3866" w:rsidP="00DE3866">
            <w:pPr>
              <w:spacing w:after="0" w:line="276" w:lineRule="auto"/>
              <w:jc w:val="center"/>
              <w:rPr>
                <w:b/>
                <w:sz w:val="20"/>
                <w:szCs w:val="20"/>
              </w:rPr>
            </w:pPr>
          </w:p>
        </w:tc>
        <w:tc>
          <w:tcPr>
            <w:tcW w:w="0" w:type="auto"/>
            <w:vAlign w:val="center"/>
            <w:hideMark/>
          </w:tcPr>
          <w:p w14:paraId="4DAE66DB" w14:textId="77777777" w:rsidR="00DE3866" w:rsidRPr="001B05B4" w:rsidRDefault="00DE3866" w:rsidP="00DE3866">
            <w:pPr>
              <w:spacing w:after="0" w:line="276" w:lineRule="auto"/>
              <w:jc w:val="center"/>
              <w:rPr>
                <w:b/>
                <w:sz w:val="20"/>
                <w:szCs w:val="20"/>
              </w:rPr>
            </w:pPr>
          </w:p>
        </w:tc>
        <w:tc>
          <w:tcPr>
            <w:tcW w:w="0" w:type="auto"/>
            <w:vAlign w:val="center"/>
            <w:hideMark/>
          </w:tcPr>
          <w:p w14:paraId="36ACBE45" w14:textId="77777777" w:rsidR="00DE3866" w:rsidRPr="001B05B4" w:rsidRDefault="00DE3866" w:rsidP="00DE3866">
            <w:pPr>
              <w:spacing w:after="0" w:line="276" w:lineRule="auto"/>
              <w:jc w:val="center"/>
              <w:rPr>
                <w:b/>
                <w:sz w:val="20"/>
                <w:szCs w:val="20"/>
              </w:rPr>
            </w:pPr>
            <w:r w:rsidRPr="001B05B4">
              <w:rPr>
                <w:b/>
                <w:sz w:val="20"/>
                <w:szCs w:val="20"/>
              </w:rPr>
              <w:t>●</w:t>
            </w:r>
          </w:p>
        </w:tc>
      </w:tr>
    </w:tbl>
    <w:p w14:paraId="3579C589" w14:textId="77777777" w:rsidR="00DE3866" w:rsidRDefault="00DE3866" w:rsidP="008A3564">
      <w:pPr>
        <w:spacing w:after="0" w:line="276" w:lineRule="auto"/>
        <w:jc w:val="both"/>
      </w:pPr>
    </w:p>
    <w:p w14:paraId="52F01C81" w14:textId="68E1028B" w:rsidR="0068261A" w:rsidRPr="0068261A" w:rsidRDefault="0068261A" w:rsidP="008A3564">
      <w:pPr>
        <w:spacing w:after="0" w:line="276" w:lineRule="auto"/>
        <w:jc w:val="both"/>
      </w:pPr>
      <w:r w:rsidRPr="0068261A">
        <w:t>The consultant will submit regular progress reports and ensure the dialogue and study activities align with the LCDI2 objectives.</w:t>
      </w:r>
    </w:p>
    <w:p w14:paraId="5E9EEDB3" w14:textId="77777777" w:rsidR="000B28AF" w:rsidRDefault="000B28AF" w:rsidP="008A3564">
      <w:pPr>
        <w:spacing w:after="0" w:line="276" w:lineRule="auto"/>
        <w:jc w:val="both"/>
        <w:rPr>
          <w:b/>
          <w:bCs/>
        </w:rPr>
      </w:pPr>
    </w:p>
    <w:p w14:paraId="26BB227A" w14:textId="77777777" w:rsidR="00D30D2A" w:rsidRDefault="00D30D2A" w:rsidP="008A3564">
      <w:pPr>
        <w:spacing w:after="0" w:line="276" w:lineRule="auto"/>
        <w:jc w:val="both"/>
        <w:rPr>
          <w:b/>
          <w:bCs/>
        </w:rPr>
      </w:pPr>
    </w:p>
    <w:p w14:paraId="02B38A84" w14:textId="1F57361F" w:rsidR="0068261A" w:rsidRPr="0068261A" w:rsidRDefault="0068261A" w:rsidP="008A3564">
      <w:pPr>
        <w:spacing w:after="0" w:line="276" w:lineRule="auto"/>
        <w:jc w:val="both"/>
        <w:rPr>
          <w:b/>
          <w:color w:val="0E2C74" w:themeColor="text2" w:themeTint="E6"/>
        </w:rPr>
      </w:pPr>
      <w:r w:rsidRPr="0068261A">
        <w:rPr>
          <w:b/>
          <w:color w:val="0E2C74" w:themeColor="text2" w:themeTint="E6"/>
        </w:rPr>
        <w:t>Governance and Reporting</w:t>
      </w:r>
    </w:p>
    <w:p w14:paraId="3CD5A393" w14:textId="6A00B543" w:rsidR="0068261A" w:rsidRDefault="00DC6799" w:rsidP="008A3564">
      <w:pPr>
        <w:spacing w:after="0" w:line="276" w:lineRule="auto"/>
        <w:jc w:val="both"/>
      </w:pPr>
      <w:r w:rsidRPr="00DC6799">
        <w:t xml:space="preserve">The consultant (individual or research CSO/think tank) will report to the project team at OPML with regular updates. All final deliverables must be submitted </w:t>
      </w:r>
      <w:r w:rsidRPr="00D30D2A">
        <w:rPr>
          <w:b/>
          <w:bCs/>
        </w:rPr>
        <w:t>by the end of</w:t>
      </w:r>
      <w:r w:rsidRPr="00DC6799">
        <w:t xml:space="preserve"> </w:t>
      </w:r>
      <w:r w:rsidRPr="00DC6799">
        <w:rPr>
          <w:b/>
          <w:bCs/>
        </w:rPr>
        <w:t>February 2025</w:t>
      </w:r>
      <w:r w:rsidR="0068261A" w:rsidRPr="0068261A">
        <w:t>.</w:t>
      </w:r>
    </w:p>
    <w:p w14:paraId="13AE2D16" w14:textId="77777777" w:rsidR="00F1596C" w:rsidRDefault="00F1596C" w:rsidP="008A3564">
      <w:pPr>
        <w:spacing w:after="0" w:line="276" w:lineRule="auto"/>
        <w:jc w:val="both"/>
      </w:pPr>
    </w:p>
    <w:p w14:paraId="490424D8" w14:textId="7C32E5FE" w:rsidR="00DC6799" w:rsidRPr="00DC6799" w:rsidRDefault="00DC6799" w:rsidP="00DC6799">
      <w:pPr>
        <w:pStyle w:val="BulletList"/>
        <w:numPr>
          <w:ilvl w:val="0"/>
          <w:numId w:val="0"/>
        </w:numPr>
        <w:spacing w:after="0" w:line="276" w:lineRule="auto"/>
        <w:ind w:left="340" w:hanging="340"/>
        <w:rPr>
          <w:b/>
          <w:bCs/>
          <w:color w:val="0E2C74" w:themeColor="text2" w:themeTint="E6"/>
        </w:rPr>
      </w:pPr>
      <w:r w:rsidRPr="00DC6799">
        <w:rPr>
          <w:b/>
          <w:bCs/>
          <w:color w:val="0E2C74" w:themeColor="text2" w:themeTint="E6"/>
        </w:rPr>
        <w:t>Qualifications and Competencies</w:t>
      </w:r>
    </w:p>
    <w:p w14:paraId="495D3611" w14:textId="77777777" w:rsidR="00803A63" w:rsidRPr="00803A63" w:rsidRDefault="00803A63" w:rsidP="00803A63">
      <w:pPr>
        <w:pStyle w:val="BulletList"/>
        <w:numPr>
          <w:ilvl w:val="0"/>
          <w:numId w:val="0"/>
        </w:numPr>
        <w:spacing w:after="0" w:line="276" w:lineRule="auto"/>
      </w:pPr>
      <w:r w:rsidRPr="00803A63">
        <w:t>The consultant can be either an individual or a research CSO/think tank with the following qualifications:</w:t>
      </w:r>
    </w:p>
    <w:p w14:paraId="17F012EE" w14:textId="3DC31885" w:rsidR="00803A63" w:rsidRPr="00803A63" w:rsidRDefault="00803A63" w:rsidP="00803A63">
      <w:pPr>
        <w:pStyle w:val="BulletList"/>
        <w:numPr>
          <w:ilvl w:val="0"/>
          <w:numId w:val="28"/>
        </w:numPr>
        <w:spacing w:after="0" w:line="276" w:lineRule="auto"/>
      </w:pPr>
      <w:r w:rsidRPr="00803A63">
        <w:t xml:space="preserve">A minimum of </w:t>
      </w:r>
      <w:r w:rsidR="00884EDA">
        <w:t>5</w:t>
      </w:r>
      <w:r w:rsidRPr="00803A63">
        <w:t xml:space="preserve"> years of experience in climate advocacy, capacity building, or environmental management.</w:t>
      </w:r>
    </w:p>
    <w:p w14:paraId="7012E563" w14:textId="77777777" w:rsidR="00803A63" w:rsidRPr="00803A63" w:rsidRDefault="00803A63" w:rsidP="00803A63">
      <w:pPr>
        <w:pStyle w:val="BulletList"/>
        <w:numPr>
          <w:ilvl w:val="0"/>
          <w:numId w:val="28"/>
        </w:numPr>
        <w:spacing w:after="0" w:line="276" w:lineRule="auto"/>
      </w:pPr>
      <w:r w:rsidRPr="00803A63">
        <w:t>Proven experience in working with religious and interfaith organizations.</w:t>
      </w:r>
    </w:p>
    <w:p w14:paraId="1FF6F842" w14:textId="77777777" w:rsidR="00803A63" w:rsidRPr="00803A63" w:rsidRDefault="00803A63" w:rsidP="00803A63">
      <w:pPr>
        <w:pStyle w:val="BulletList"/>
        <w:numPr>
          <w:ilvl w:val="0"/>
          <w:numId w:val="28"/>
        </w:numPr>
        <w:spacing w:after="0" w:line="276" w:lineRule="auto"/>
      </w:pPr>
      <w:r w:rsidRPr="00803A63">
        <w:t>Strong skills in workshop facilitation, stakeholder engagement, and curriculum development.</w:t>
      </w:r>
    </w:p>
    <w:p w14:paraId="609EC807" w14:textId="77777777" w:rsidR="00803A63" w:rsidRPr="00803A63" w:rsidRDefault="00803A63" w:rsidP="00803A63">
      <w:pPr>
        <w:pStyle w:val="BulletList"/>
        <w:numPr>
          <w:ilvl w:val="0"/>
          <w:numId w:val="28"/>
        </w:numPr>
        <w:spacing w:after="0" w:line="276" w:lineRule="auto"/>
      </w:pPr>
      <w:r w:rsidRPr="00803A63">
        <w:t>Ability to engage with diverse stakeholders, including religious leaders and grassroots community organizers.</w:t>
      </w:r>
    </w:p>
    <w:p w14:paraId="3B71EED9" w14:textId="77777777" w:rsidR="00DC6799" w:rsidRDefault="00DC6799" w:rsidP="00F1596C">
      <w:pPr>
        <w:pStyle w:val="BulletList"/>
        <w:numPr>
          <w:ilvl w:val="0"/>
          <w:numId w:val="0"/>
        </w:numPr>
        <w:spacing w:after="0" w:line="276" w:lineRule="auto"/>
        <w:ind w:left="340" w:hanging="340"/>
        <w:rPr>
          <w:b/>
          <w:bCs/>
          <w:color w:val="0E2C74" w:themeColor="text2" w:themeTint="E6"/>
        </w:rPr>
      </w:pPr>
    </w:p>
    <w:p w14:paraId="7797F828" w14:textId="470C3C4B" w:rsidR="00F1596C" w:rsidRPr="003239B1" w:rsidRDefault="00F1596C" w:rsidP="00F1596C">
      <w:pPr>
        <w:pStyle w:val="BulletList"/>
        <w:numPr>
          <w:ilvl w:val="0"/>
          <w:numId w:val="0"/>
        </w:numPr>
        <w:spacing w:after="0" w:line="276" w:lineRule="auto"/>
        <w:ind w:left="340" w:hanging="340"/>
        <w:rPr>
          <w:b/>
          <w:bCs/>
          <w:color w:val="0E2C74" w:themeColor="text2" w:themeTint="E6"/>
        </w:rPr>
      </w:pPr>
      <w:r w:rsidRPr="003239B1">
        <w:rPr>
          <w:b/>
          <w:bCs/>
          <w:color w:val="0E2C74" w:themeColor="text2" w:themeTint="E6"/>
        </w:rPr>
        <w:t xml:space="preserve">Supporting Document </w:t>
      </w:r>
      <w:r>
        <w:rPr>
          <w:b/>
          <w:bCs/>
          <w:color w:val="0E2C74" w:themeColor="text2" w:themeTint="E6"/>
        </w:rPr>
        <w:t>(</w:t>
      </w:r>
      <w:r w:rsidRPr="003239B1">
        <w:rPr>
          <w:b/>
          <w:bCs/>
          <w:color w:val="0E2C74" w:themeColor="text2" w:themeTint="E6"/>
        </w:rPr>
        <w:t>Attached</w:t>
      </w:r>
      <w:r>
        <w:rPr>
          <w:b/>
          <w:bCs/>
          <w:color w:val="0E2C74" w:themeColor="text2" w:themeTint="E6"/>
        </w:rPr>
        <w:t>)</w:t>
      </w:r>
    </w:p>
    <w:p w14:paraId="1C180A4C" w14:textId="77777777" w:rsidR="00F1596C" w:rsidRPr="003239B1" w:rsidRDefault="00F1596C" w:rsidP="00F1596C">
      <w:pPr>
        <w:pStyle w:val="BulletList"/>
        <w:numPr>
          <w:ilvl w:val="0"/>
          <w:numId w:val="20"/>
        </w:numPr>
        <w:spacing w:after="0" w:line="276" w:lineRule="auto"/>
      </w:pPr>
      <w:r w:rsidRPr="003239B1">
        <w:t>Umbrella TOR</w:t>
      </w:r>
    </w:p>
    <w:p w14:paraId="667ED741" w14:textId="77777777" w:rsidR="005F0B67" w:rsidRDefault="005F0B67" w:rsidP="008A3564">
      <w:pPr>
        <w:spacing w:after="0" w:line="276" w:lineRule="auto"/>
        <w:jc w:val="both"/>
      </w:pPr>
    </w:p>
    <w:p w14:paraId="0B99AEF8" w14:textId="013D14F6" w:rsidR="006D647E" w:rsidRPr="006D647E" w:rsidRDefault="00157B2C" w:rsidP="008A3564">
      <w:pPr>
        <w:spacing w:after="0" w:line="276" w:lineRule="auto"/>
        <w:jc w:val="center"/>
        <w:rPr>
          <w:vanish/>
        </w:rPr>
      </w:pPr>
      <w:r w:rsidRPr="00394C61">
        <w:rPr>
          <w:b/>
          <w:bCs/>
          <w:sz w:val="24"/>
          <w:szCs w:val="24"/>
        </w:rPr>
        <w:t>***</w:t>
      </w:r>
    </w:p>
    <w:p w14:paraId="1FB9A811" w14:textId="77777777" w:rsidR="00814CD8" w:rsidRPr="000251D9" w:rsidRDefault="00814CD8" w:rsidP="008A3564">
      <w:pPr>
        <w:pStyle w:val="Heading4"/>
        <w:spacing w:after="0" w:line="276" w:lineRule="auto"/>
        <w:jc w:val="both"/>
        <w:rPr>
          <w:color w:val="auto"/>
          <w:sz w:val="22"/>
        </w:rPr>
      </w:pPr>
    </w:p>
    <w:sectPr w:rsidR="00814CD8" w:rsidRPr="000251D9" w:rsidSect="00CA1DDD">
      <w:headerReference w:type="default" r:id="rId11"/>
      <w:footerReference w:type="default" r:id="rId12"/>
      <w:headerReference w:type="first" r:id="rId13"/>
      <w:pgSz w:w="11900" w:h="16840" w:code="9"/>
      <w:pgMar w:top="2410" w:right="1080" w:bottom="1440" w:left="1080" w:header="720" w:footer="1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770C5B" w14:textId="77777777" w:rsidR="009229B1" w:rsidRDefault="009229B1" w:rsidP="00F82776">
      <w:r>
        <w:separator/>
      </w:r>
    </w:p>
    <w:p w14:paraId="6D21DD8A" w14:textId="77777777" w:rsidR="009229B1" w:rsidRDefault="009229B1" w:rsidP="00F82776"/>
  </w:endnote>
  <w:endnote w:type="continuationSeparator" w:id="0">
    <w:p w14:paraId="09314CAF" w14:textId="77777777" w:rsidR="009229B1" w:rsidRDefault="009229B1" w:rsidP="00F82776">
      <w:r>
        <w:continuationSeparator/>
      </w:r>
    </w:p>
    <w:p w14:paraId="435794AA" w14:textId="77777777" w:rsidR="009229B1" w:rsidRDefault="009229B1" w:rsidP="00F82776"/>
  </w:endnote>
  <w:endnote w:type="continuationNotice" w:id="1">
    <w:p w14:paraId="1C12DE23" w14:textId="77777777" w:rsidR="009229B1" w:rsidRDefault="00922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8703551"/>
      <w:docPartObj>
        <w:docPartGallery w:val="Page Numbers (Bottom of Page)"/>
        <w:docPartUnique/>
      </w:docPartObj>
    </w:sdtPr>
    <w:sdtEndPr>
      <w:rPr>
        <w:noProof/>
      </w:rPr>
    </w:sdtEndPr>
    <w:sdtContent>
      <w:p w14:paraId="314DBCFF" w14:textId="3349924D" w:rsidR="006D0516" w:rsidRDefault="006D05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491231" w14:textId="1CA2EC3E" w:rsidR="00205009" w:rsidRDefault="00205009" w:rsidP="00F82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A3646" w14:textId="77777777" w:rsidR="009229B1" w:rsidRDefault="009229B1" w:rsidP="00F82776">
      <w:r>
        <w:separator/>
      </w:r>
    </w:p>
  </w:footnote>
  <w:footnote w:type="continuationSeparator" w:id="0">
    <w:p w14:paraId="6CF31C3B" w14:textId="77777777" w:rsidR="009229B1" w:rsidRDefault="009229B1" w:rsidP="00F82776">
      <w:pPr>
        <w:pStyle w:val="FootnoteText"/>
      </w:pPr>
    </w:p>
  </w:footnote>
  <w:footnote w:type="continuationNotice" w:id="1">
    <w:p w14:paraId="16D100E7" w14:textId="77777777" w:rsidR="009229B1" w:rsidRDefault="009229B1" w:rsidP="00F8277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AAD03" w14:textId="77777777" w:rsidR="0005379D" w:rsidRDefault="0005379D" w:rsidP="0005379D">
    <w:pPr>
      <w:pStyle w:val="Header"/>
    </w:pPr>
    <w:r w:rsidRPr="004E16E6">
      <w:rPr>
        <w:lang w:val="id-ID"/>
      </w:rPr>
      <w:drawing>
        <wp:anchor distT="0" distB="0" distL="114300" distR="114300" simplePos="0" relativeHeight="251658246" behindDoc="0" locked="0" layoutInCell="1" allowOverlap="1" wp14:anchorId="37CC3823" wp14:editId="30926DDC">
          <wp:simplePos x="0" y="0"/>
          <wp:positionH relativeFrom="column">
            <wp:posOffset>4349750</wp:posOffset>
          </wp:positionH>
          <wp:positionV relativeFrom="paragraph">
            <wp:posOffset>76835</wp:posOffset>
          </wp:positionV>
          <wp:extent cx="1397635" cy="436245"/>
          <wp:effectExtent l="0" t="0" r="0" b="1905"/>
          <wp:wrapSquare wrapText="bothSides"/>
          <wp:docPr id="1049659628" name="Picture 1049659628"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9082" name="Picture 4" descr="A 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63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6E6">
      <w:rPr>
        <w:b/>
        <w:sz w:val="20"/>
        <w:lang w:val="id-ID"/>
      </w:rPr>
      <w:drawing>
        <wp:anchor distT="0" distB="0" distL="114300" distR="114300" simplePos="0" relativeHeight="251658244" behindDoc="0" locked="0" layoutInCell="1" allowOverlap="1" wp14:anchorId="7C8D4DE9" wp14:editId="53F2DE4D">
          <wp:simplePos x="0" y="0"/>
          <wp:positionH relativeFrom="margin">
            <wp:posOffset>2514600</wp:posOffset>
          </wp:positionH>
          <wp:positionV relativeFrom="paragraph">
            <wp:posOffset>13335</wp:posOffset>
          </wp:positionV>
          <wp:extent cx="1778000" cy="594995"/>
          <wp:effectExtent l="0" t="0" r="0" b="0"/>
          <wp:wrapThrough wrapText="bothSides">
            <wp:wrapPolygon edited="0">
              <wp:start x="1157" y="2766"/>
              <wp:lineTo x="926" y="17981"/>
              <wp:lineTo x="1620" y="18672"/>
              <wp:lineTo x="5323" y="20055"/>
              <wp:lineTo x="19671" y="20055"/>
              <wp:lineTo x="19903" y="2766"/>
              <wp:lineTo x="1157" y="2766"/>
            </wp:wrapPolygon>
          </wp:wrapThrough>
          <wp:docPr id="581901759" name="Picture 58190175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0" cy="594995"/>
                  </a:xfrm>
                  <a:prstGeom prst="rect">
                    <a:avLst/>
                  </a:prstGeom>
                  <a:noFill/>
                </pic:spPr>
              </pic:pic>
            </a:graphicData>
          </a:graphic>
          <wp14:sizeRelH relativeFrom="page">
            <wp14:pctWidth>0</wp14:pctWidth>
          </wp14:sizeRelH>
          <wp14:sizeRelV relativeFrom="page">
            <wp14:pctHeight>0</wp14:pctHeight>
          </wp14:sizeRelV>
        </wp:anchor>
      </w:drawing>
    </w:r>
    <w:r w:rsidRPr="004E16E6">
      <w:rPr>
        <w:lang w:val="id-ID"/>
      </w:rPr>
      <w:drawing>
        <wp:anchor distT="0" distB="0" distL="114300" distR="114300" simplePos="0" relativeHeight="251658245" behindDoc="0" locked="0" layoutInCell="1" allowOverlap="1" wp14:anchorId="27471727" wp14:editId="6D4FEB36">
          <wp:simplePos x="0" y="0"/>
          <wp:positionH relativeFrom="column">
            <wp:posOffset>1195070</wp:posOffset>
          </wp:positionH>
          <wp:positionV relativeFrom="paragraph">
            <wp:posOffset>-12065</wp:posOffset>
          </wp:positionV>
          <wp:extent cx="1169670" cy="577850"/>
          <wp:effectExtent l="0" t="0" r="0" b="0"/>
          <wp:wrapThrough wrapText="bothSides">
            <wp:wrapPolygon edited="0">
              <wp:start x="0" y="0"/>
              <wp:lineTo x="0" y="20651"/>
              <wp:lineTo x="21107" y="20651"/>
              <wp:lineTo x="21107" y="0"/>
              <wp:lineTo x="0" y="0"/>
            </wp:wrapPolygon>
          </wp:wrapThrough>
          <wp:docPr id="2019236955" name="Picture 201923695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7866" name="Picture 786557866"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967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6E6">
      <w:rPr>
        <w:lang w:val="id-ID"/>
      </w:rPr>
      <w:drawing>
        <wp:anchor distT="0" distB="0" distL="114300" distR="114300" simplePos="0" relativeHeight="251658247" behindDoc="0" locked="0" layoutInCell="1" allowOverlap="1" wp14:anchorId="2DFF71BA" wp14:editId="3BBAB0D5">
          <wp:simplePos x="0" y="0"/>
          <wp:positionH relativeFrom="margin">
            <wp:posOffset>-139700</wp:posOffset>
          </wp:positionH>
          <wp:positionV relativeFrom="paragraph">
            <wp:posOffset>-291465</wp:posOffset>
          </wp:positionV>
          <wp:extent cx="1377950" cy="1377950"/>
          <wp:effectExtent l="0" t="0" r="0" b="0"/>
          <wp:wrapThrough wrapText="bothSides">
            <wp:wrapPolygon edited="0">
              <wp:start x="7465" y="3285"/>
              <wp:lineTo x="5375" y="5076"/>
              <wp:lineTo x="5076" y="12542"/>
              <wp:lineTo x="2090" y="13438"/>
              <wp:lineTo x="1792" y="16723"/>
              <wp:lineTo x="5972" y="18216"/>
              <wp:lineTo x="7465" y="18216"/>
              <wp:lineTo x="19410" y="17618"/>
              <wp:lineTo x="19709" y="13736"/>
              <wp:lineTo x="12542" y="13438"/>
              <wp:lineTo x="16424" y="10153"/>
              <wp:lineTo x="16723" y="7764"/>
              <wp:lineTo x="10452" y="3285"/>
              <wp:lineTo x="7465" y="3285"/>
            </wp:wrapPolygon>
          </wp:wrapThrough>
          <wp:docPr id="1786014844" name="Picture 178601484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8937" name="Picture 1" descr="A logo with text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458CD" w14:textId="77777777" w:rsidR="00CA1DDD" w:rsidRDefault="00CA1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120C5" w14:textId="1BA2816E" w:rsidR="00640163" w:rsidRDefault="0051296A" w:rsidP="00640163">
    <w:pPr>
      <w:pStyle w:val="Header"/>
    </w:pPr>
    <w:r w:rsidRPr="004E16E6">
      <w:rPr>
        <w:lang w:val="id-ID"/>
      </w:rPr>
      <w:drawing>
        <wp:anchor distT="0" distB="0" distL="114300" distR="114300" simplePos="0" relativeHeight="251658242" behindDoc="0" locked="0" layoutInCell="1" allowOverlap="1" wp14:anchorId="51C7299B" wp14:editId="65F1058C">
          <wp:simplePos x="0" y="0"/>
          <wp:positionH relativeFrom="column">
            <wp:posOffset>4349750</wp:posOffset>
          </wp:positionH>
          <wp:positionV relativeFrom="paragraph">
            <wp:posOffset>76835</wp:posOffset>
          </wp:positionV>
          <wp:extent cx="1397635" cy="436245"/>
          <wp:effectExtent l="0" t="0" r="0" b="1905"/>
          <wp:wrapSquare wrapText="bothSides"/>
          <wp:docPr id="2001814599" name="Picture 200181459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9082" name="Picture 4" descr="A 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63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6E6">
      <w:rPr>
        <w:b/>
        <w:sz w:val="20"/>
        <w:lang w:val="id-ID"/>
      </w:rPr>
      <w:drawing>
        <wp:anchor distT="0" distB="0" distL="114300" distR="114300" simplePos="0" relativeHeight="251658240" behindDoc="0" locked="0" layoutInCell="1" allowOverlap="1" wp14:anchorId="26150C23" wp14:editId="6AAE4E30">
          <wp:simplePos x="0" y="0"/>
          <wp:positionH relativeFrom="margin">
            <wp:posOffset>2514600</wp:posOffset>
          </wp:positionH>
          <wp:positionV relativeFrom="paragraph">
            <wp:posOffset>13335</wp:posOffset>
          </wp:positionV>
          <wp:extent cx="1778000" cy="594995"/>
          <wp:effectExtent l="0" t="0" r="0" b="0"/>
          <wp:wrapThrough wrapText="bothSides">
            <wp:wrapPolygon edited="0">
              <wp:start x="1157" y="2766"/>
              <wp:lineTo x="926" y="17981"/>
              <wp:lineTo x="1620" y="18672"/>
              <wp:lineTo x="5323" y="20055"/>
              <wp:lineTo x="19671" y="20055"/>
              <wp:lineTo x="19903" y="2766"/>
              <wp:lineTo x="1157" y="2766"/>
            </wp:wrapPolygon>
          </wp:wrapThrough>
          <wp:docPr id="411484400" name="Picture 411484400"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0" cy="594995"/>
                  </a:xfrm>
                  <a:prstGeom prst="rect">
                    <a:avLst/>
                  </a:prstGeom>
                  <a:noFill/>
                </pic:spPr>
              </pic:pic>
            </a:graphicData>
          </a:graphic>
          <wp14:sizeRelH relativeFrom="page">
            <wp14:pctWidth>0</wp14:pctWidth>
          </wp14:sizeRelH>
          <wp14:sizeRelV relativeFrom="page">
            <wp14:pctHeight>0</wp14:pctHeight>
          </wp14:sizeRelV>
        </wp:anchor>
      </w:drawing>
    </w:r>
    <w:r w:rsidRPr="004E16E6">
      <w:rPr>
        <w:lang w:val="id-ID"/>
      </w:rPr>
      <w:drawing>
        <wp:anchor distT="0" distB="0" distL="114300" distR="114300" simplePos="0" relativeHeight="251658241" behindDoc="0" locked="0" layoutInCell="1" allowOverlap="1" wp14:anchorId="00B92A87" wp14:editId="3FF99DAA">
          <wp:simplePos x="0" y="0"/>
          <wp:positionH relativeFrom="column">
            <wp:posOffset>1195070</wp:posOffset>
          </wp:positionH>
          <wp:positionV relativeFrom="paragraph">
            <wp:posOffset>-12065</wp:posOffset>
          </wp:positionV>
          <wp:extent cx="1169670" cy="577850"/>
          <wp:effectExtent l="0" t="0" r="0" b="0"/>
          <wp:wrapThrough wrapText="bothSides">
            <wp:wrapPolygon edited="0">
              <wp:start x="0" y="0"/>
              <wp:lineTo x="0" y="20651"/>
              <wp:lineTo x="21107" y="20651"/>
              <wp:lineTo x="21107" y="0"/>
              <wp:lineTo x="0" y="0"/>
            </wp:wrapPolygon>
          </wp:wrapThrough>
          <wp:docPr id="1936551525" name="Picture 193655152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7866" name="Picture 786557866"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967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44C" w:rsidRPr="004E16E6">
      <w:rPr>
        <w:lang w:val="id-ID"/>
      </w:rPr>
      <w:drawing>
        <wp:anchor distT="0" distB="0" distL="114300" distR="114300" simplePos="0" relativeHeight="251658243" behindDoc="0" locked="0" layoutInCell="1" allowOverlap="1" wp14:anchorId="48C3F856" wp14:editId="4FA3F49B">
          <wp:simplePos x="0" y="0"/>
          <wp:positionH relativeFrom="margin">
            <wp:posOffset>-139700</wp:posOffset>
          </wp:positionH>
          <wp:positionV relativeFrom="paragraph">
            <wp:posOffset>-291465</wp:posOffset>
          </wp:positionV>
          <wp:extent cx="1377950" cy="1377950"/>
          <wp:effectExtent l="0" t="0" r="0" b="0"/>
          <wp:wrapThrough wrapText="bothSides">
            <wp:wrapPolygon edited="0">
              <wp:start x="7465" y="3285"/>
              <wp:lineTo x="5375" y="5076"/>
              <wp:lineTo x="5076" y="12542"/>
              <wp:lineTo x="2090" y="13438"/>
              <wp:lineTo x="1792" y="16723"/>
              <wp:lineTo x="5972" y="18216"/>
              <wp:lineTo x="7465" y="18216"/>
              <wp:lineTo x="19410" y="17618"/>
              <wp:lineTo x="19709" y="13736"/>
              <wp:lineTo x="12542" y="13438"/>
              <wp:lineTo x="16424" y="10153"/>
              <wp:lineTo x="16723" y="7764"/>
              <wp:lineTo x="10452" y="3285"/>
              <wp:lineTo x="7465" y="3285"/>
            </wp:wrapPolygon>
          </wp:wrapThrough>
          <wp:docPr id="1626908444" name="Picture 162690844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8937" name="Picture 1" descr="A logo with text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575D1" w14:textId="77777777" w:rsidR="00EC544C" w:rsidRDefault="00EC544C" w:rsidP="00F82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15BC4"/>
    <w:multiLevelType w:val="multilevel"/>
    <w:tmpl w:val="A0F6708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30357"/>
    <w:multiLevelType w:val="hybridMultilevel"/>
    <w:tmpl w:val="CE180C1A"/>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C739DB"/>
    <w:multiLevelType w:val="multilevel"/>
    <w:tmpl w:val="AA76E4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665EAE"/>
    <w:multiLevelType w:val="multilevel"/>
    <w:tmpl w:val="F9EC901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84FB3"/>
    <w:multiLevelType w:val="multilevel"/>
    <w:tmpl w:val="75B2CB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430EF4"/>
    <w:multiLevelType w:val="multilevel"/>
    <w:tmpl w:val="C67CF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994690"/>
    <w:multiLevelType w:val="hybridMultilevel"/>
    <w:tmpl w:val="8BACC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6274E9"/>
    <w:multiLevelType w:val="hybridMultilevel"/>
    <w:tmpl w:val="8C9CC1F4"/>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212DC6"/>
    <w:multiLevelType w:val="hybridMultilevel"/>
    <w:tmpl w:val="70B42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2E7BA9"/>
    <w:multiLevelType w:val="multilevel"/>
    <w:tmpl w:val="AD62FF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54397B"/>
    <w:multiLevelType w:val="multilevel"/>
    <w:tmpl w:val="6A329D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0001A9"/>
    <w:multiLevelType w:val="multilevel"/>
    <w:tmpl w:val="B74080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954B82"/>
    <w:multiLevelType w:val="hybridMultilevel"/>
    <w:tmpl w:val="C69E39AA"/>
    <w:lvl w:ilvl="0" w:tplc="789ED94C">
      <w:start w:val="1"/>
      <w:numFmt w:val="bullet"/>
      <w:pStyle w:val="BulletLis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3" w15:restartNumberingAfterBreak="0">
    <w:nsid w:val="2B8A08D2"/>
    <w:multiLevelType w:val="multilevel"/>
    <w:tmpl w:val="AD62FF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BD69C9"/>
    <w:multiLevelType w:val="multilevel"/>
    <w:tmpl w:val="2CF0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43413A"/>
    <w:multiLevelType w:val="multilevel"/>
    <w:tmpl w:val="B7A25B2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63EC6"/>
    <w:multiLevelType w:val="multilevel"/>
    <w:tmpl w:val="BFD83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577E67"/>
    <w:multiLevelType w:val="hybridMultilevel"/>
    <w:tmpl w:val="20CEFB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D4643D"/>
    <w:multiLevelType w:val="hybridMultilevel"/>
    <w:tmpl w:val="404E4C64"/>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514F87"/>
    <w:multiLevelType w:val="multilevel"/>
    <w:tmpl w:val="895E3C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8225AF"/>
    <w:multiLevelType w:val="multilevel"/>
    <w:tmpl w:val="6FE66B0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C6365C"/>
    <w:multiLevelType w:val="multilevel"/>
    <w:tmpl w:val="689E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CE6815"/>
    <w:multiLevelType w:val="multilevel"/>
    <w:tmpl w:val="7C541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1A4B52"/>
    <w:multiLevelType w:val="multilevel"/>
    <w:tmpl w:val="8B469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3E6AAF"/>
    <w:multiLevelType w:val="multilevel"/>
    <w:tmpl w:val="32843D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FA0AF3"/>
    <w:multiLevelType w:val="multilevel"/>
    <w:tmpl w:val="5BC4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6A3485"/>
    <w:multiLevelType w:val="multilevel"/>
    <w:tmpl w:val="0056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350385"/>
    <w:multiLevelType w:val="hybridMultilevel"/>
    <w:tmpl w:val="197AA56A"/>
    <w:lvl w:ilvl="0" w:tplc="689825E6">
      <w:start w:val="1"/>
      <w:numFmt w:val="decimal"/>
      <w:pStyle w:val="NumberList"/>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16cid:durableId="2086612379">
    <w:abstractNumId w:val="12"/>
  </w:num>
  <w:num w:numId="2" w16cid:durableId="1257788588">
    <w:abstractNumId w:val="27"/>
  </w:num>
  <w:num w:numId="3" w16cid:durableId="15666477">
    <w:abstractNumId w:val="2"/>
  </w:num>
  <w:num w:numId="4" w16cid:durableId="1976181856">
    <w:abstractNumId w:val="17"/>
  </w:num>
  <w:num w:numId="5" w16cid:durableId="1246451498">
    <w:abstractNumId w:val="18"/>
  </w:num>
  <w:num w:numId="6" w16cid:durableId="1299650843">
    <w:abstractNumId w:val="7"/>
  </w:num>
  <w:num w:numId="7" w16cid:durableId="1313754156">
    <w:abstractNumId w:val="1"/>
  </w:num>
  <w:num w:numId="8" w16cid:durableId="240607788">
    <w:abstractNumId w:val="19"/>
  </w:num>
  <w:num w:numId="9" w16cid:durableId="1567258655">
    <w:abstractNumId w:val="4"/>
  </w:num>
  <w:num w:numId="10" w16cid:durableId="536937720">
    <w:abstractNumId w:val="15"/>
  </w:num>
  <w:num w:numId="11" w16cid:durableId="225265905">
    <w:abstractNumId w:val="3"/>
  </w:num>
  <w:num w:numId="12" w16cid:durableId="1871918281">
    <w:abstractNumId w:val="20"/>
  </w:num>
  <w:num w:numId="13" w16cid:durableId="1091127899">
    <w:abstractNumId w:val="22"/>
  </w:num>
  <w:num w:numId="14" w16cid:durableId="380323988">
    <w:abstractNumId w:val="23"/>
  </w:num>
  <w:num w:numId="15" w16cid:durableId="173303509">
    <w:abstractNumId w:val="25"/>
  </w:num>
  <w:num w:numId="16" w16cid:durableId="1701929357">
    <w:abstractNumId w:val="21"/>
  </w:num>
  <w:num w:numId="17" w16cid:durableId="1117604340">
    <w:abstractNumId w:val="0"/>
  </w:num>
  <w:num w:numId="18" w16cid:durableId="1181624333">
    <w:abstractNumId w:val="16"/>
  </w:num>
  <w:num w:numId="19" w16cid:durableId="661352984">
    <w:abstractNumId w:val="9"/>
  </w:num>
  <w:num w:numId="20" w16cid:durableId="844175912">
    <w:abstractNumId w:val="8"/>
  </w:num>
  <w:num w:numId="21" w16cid:durableId="603657314">
    <w:abstractNumId w:val="13"/>
  </w:num>
  <w:num w:numId="22" w16cid:durableId="1885214769">
    <w:abstractNumId w:val="10"/>
  </w:num>
  <w:num w:numId="23" w16cid:durableId="594674531">
    <w:abstractNumId w:val="5"/>
  </w:num>
  <w:num w:numId="24" w16cid:durableId="1984966140">
    <w:abstractNumId w:val="26"/>
  </w:num>
  <w:num w:numId="25" w16cid:durableId="412822801">
    <w:abstractNumId w:val="24"/>
  </w:num>
  <w:num w:numId="26" w16cid:durableId="1452506931">
    <w:abstractNumId w:val="11"/>
  </w:num>
  <w:num w:numId="27" w16cid:durableId="819540622">
    <w:abstractNumId w:val="6"/>
  </w:num>
  <w:num w:numId="28" w16cid:durableId="18267379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4B"/>
    <w:rsid w:val="00010CD4"/>
    <w:rsid w:val="000124A4"/>
    <w:rsid w:val="0001591D"/>
    <w:rsid w:val="000224B9"/>
    <w:rsid w:val="000251D9"/>
    <w:rsid w:val="00031F93"/>
    <w:rsid w:val="00035D70"/>
    <w:rsid w:val="00044A43"/>
    <w:rsid w:val="00046F58"/>
    <w:rsid w:val="00050B1D"/>
    <w:rsid w:val="000512D3"/>
    <w:rsid w:val="0005379D"/>
    <w:rsid w:val="0005501D"/>
    <w:rsid w:val="00090772"/>
    <w:rsid w:val="000944D2"/>
    <w:rsid w:val="00095B64"/>
    <w:rsid w:val="000A1C68"/>
    <w:rsid w:val="000A26DB"/>
    <w:rsid w:val="000B26D7"/>
    <w:rsid w:val="000B28AF"/>
    <w:rsid w:val="000B33BF"/>
    <w:rsid w:val="000B7809"/>
    <w:rsid w:val="000C274F"/>
    <w:rsid w:val="000C46CA"/>
    <w:rsid w:val="000C4A5B"/>
    <w:rsid w:val="000C53D5"/>
    <w:rsid w:val="000D33B3"/>
    <w:rsid w:val="000E1429"/>
    <w:rsid w:val="000E1E29"/>
    <w:rsid w:val="000F2C7F"/>
    <w:rsid w:val="000F7B2B"/>
    <w:rsid w:val="00100036"/>
    <w:rsid w:val="00100BDE"/>
    <w:rsid w:val="00111F69"/>
    <w:rsid w:val="0011709A"/>
    <w:rsid w:val="00122024"/>
    <w:rsid w:val="00125456"/>
    <w:rsid w:val="00135DE1"/>
    <w:rsid w:val="0015261B"/>
    <w:rsid w:val="00157B2C"/>
    <w:rsid w:val="00173D5F"/>
    <w:rsid w:val="00187A20"/>
    <w:rsid w:val="00190547"/>
    <w:rsid w:val="001A0893"/>
    <w:rsid w:val="001A3095"/>
    <w:rsid w:val="001A3CAB"/>
    <w:rsid w:val="001B05B4"/>
    <w:rsid w:val="001B366B"/>
    <w:rsid w:val="001C14B0"/>
    <w:rsid w:val="001D487A"/>
    <w:rsid w:val="001D64BB"/>
    <w:rsid w:val="001D6C3A"/>
    <w:rsid w:val="001E73C6"/>
    <w:rsid w:val="001F0D4D"/>
    <w:rsid w:val="001F11CA"/>
    <w:rsid w:val="001F5205"/>
    <w:rsid w:val="001F5B05"/>
    <w:rsid w:val="001F712B"/>
    <w:rsid w:val="00200C1B"/>
    <w:rsid w:val="00204C05"/>
    <w:rsid w:val="00205009"/>
    <w:rsid w:val="00206AD2"/>
    <w:rsid w:val="002147BF"/>
    <w:rsid w:val="00240654"/>
    <w:rsid w:val="00241287"/>
    <w:rsid w:val="00242879"/>
    <w:rsid w:val="00242BC5"/>
    <w:rsid w:val="0024313B"/>
    <w:rsid w:val="00253610"/>
    <w:rsid w:val="002556C0"/>
    <w:rsid w:val="002643EE"/>
    <w:rsid w:val="002655E1"/>
    <w:rsid w:val="00265EF4"/>
    <w:rsid w:val="00272358"/>
    <w:rsid w:val="002741B4"/>
    <w:rsid w:val="00275B21"/>
    <w:rsid w:val="0028395E"/>
    <w:rsid w:val="00285C01"/>
    <w:rsid w:val="00292F74"/>
    <w:rsid w:val="002C4C3B"/>
    <w:rsid w:val="002D275B"/>
    <w:rsid w:val="002D7416"/>
    <w:rsid w:val="002F744A"/>
    <w:rsid w:val="003023A9"/>
    <w:rsid w:val="0030509F"/>
    <w:rsid w:val="00322BAE"/>
    <w:rsid w:val="0032688E"/>
    <w:rsid w:val="00327B0D"/>
    <w:rsid w:val="003348D6"/>
    <w:rsid w:val="00360286"/>
    <w:rsid w:val="00360F50"/>
    <w:rsid w:val="00363375"/>
    <w:rsid w:val="0036444E"/>
    <w:rsid w:val="00374AA2"/>
    <w:rsid w:val="00374ED4"/>
    <w:rsid w:val="00394C61"/>
    <w:rsid w:val="003A1666"/>
    <w:rsid w:val="003B06CE"/>
    <w:rsid w:val="003C6D01"/>
    <w:rsid w:val="003E3F8C"/>
    <w:rsid w:val="003F0FC9"/>
    <w:rsid w:val="003F7691"/>
    <w:rsid w:val="00406738"/>
    <w:rsid w:val="00416B6E"/>
    <w:rsid w:val="004353CD"/>
    <w:rsid w:val="00445EC1"/>
    <w:rsid w:val="0046485F"/>
    <w:rsid w:val="00466AD0"/>
    <w:rsid w:val="00467E97"/>
    <w:rsid w:val="00470106"/>
    <w:rsid w:val="00475405"/>
    <w:rsid w:val="00482FB7"/>
    <w:rsid w:val="0048371B"/>
    <w:rsid w:val="004845D0"/>
    <w:rsid w:val="004B04E8"/>
    <w:rsid w:val="004E16E6"/>
    <w:rsid w:val="004F08B7"/>
    <w:rsid w:val="004F1027"/>
    <w:rsid w:val="004F11EB"/>
    <w:rsid w:val="004F5A51"/>
    <w:rsid w:val="00511D78"/>
    <w:rsid w:val="0051296A"/>
    <w:rsid w:val="005239D5"/>
    <w:rsid w:val="00526C11"/>
    <w:rsid w:val="00527809"/>
    <w:rsid w:val="005332D7"/>
    <w:rsid w:val="005568BA"/>
    <w:rsid w:val="00561819"/>
    <w:rsid w:val="00566947"/>
    <w:rsid w:val="0058281C"/>
    <w:rsid w:val="0059371D"/>
    <w:rsid w:val="0059484F"/>
    <w:rsid w:val="005A29ED"/>
    <w:rsid w:val="005A4CF9"/>
    <w:rsid w:val="005B1D20"/>
    <w:rsid w:val="005C308A"/>
    <w:rsid w:val="005C4CC7"/>
    <w:rsid w:val="005C7347"/>
    <w:rsid w:val="005D3333"/>
    <w:rsid w:val="005E2F10"/>
    <w:rsid w:val="005E3305"/>
    <w:rsid w:val="005E48E4"/>
    <w:rsid w:val="005F0B67"/>
    <w:rsid w:val="006211AE"/>
    <w:rsid w:val="00621C71"/>
    <w:rsid w:val="006252C3"/>
    <w:rsid w:val="0063498E"/>
    <w:rsid w:val="00640163"/>
    <w:rsid w:val="00642DBE"/>
    <w:rsid w:val="00643042"/>
    <w:rsid w:val="00644019"/>
    <w:rsid w:val="00647808"/>
    <w:rsid w:val="0065797E"/>
    <w:rsid w:val="0068057D"/>
    <w:rsid w:val="0068261A"/>
    <w:rsid w:val="00682BFD"/>
    <w:rsid w:val="0068453F"/>
    <w:rsid w:val="0068513C"/>
    <w:rsid w:val="00694FD2"/>
    <w:rsid w:val="006A545A"/>
    <w:rsid w:val="006A7C4F"/>
    <w:rsid w:val="006A7CEC"/>
    <w:rsid w:val="006B02CA"/>
    <w:rsid w:val="006B14D6"/>
    <w:rsid w:val="006B2EAB"/>
    <w:rsid w:val="006B6BA4"/>
    <w:rsid w:val="006C11AE"/>
    <w:rsid w:val="006C730F"/>
    <w:rsid w:val="006D0516"/>
    <w:rsid w:val="006D56C4"/>
    <w:rsid w:val="006D647E"/>
    <w:rsid w:val="006D67B1"/>
    <w:rsid w:val="006D687C"/>
    <w:rsid w:val="006D7AF5"/>
    <w:rsid w:val="006E525D"/>
    <w:rsid w:val="006F3E26"/>
    <w:rsid w:val="006F67D5"/>
    <w:rsid w:val="00701888"/>
    <w:rsid w:val="007126C6"/>
    <w:rsid w:val="007204C8"/>
    <w:rsid w:val="00723074"/>
    <w:rsid w:val="00730800"/>
    <w:rsid w:val="00733682"/>
    <w:rsid w:val="007368B2"/>
    <w:rsid w:val="007405F7"/>
    <w:rsid w:val="0075157A"/>
    <w:rsid w:val="007527CA"/>
    <w:rsid w:val="007569E8"/>
    <w:rsid w:val="007630C5"/>
    <w:rsid w:val="00783041"/>
    <w:rsid w:val="0078609C"/>
    <w:rsid w:val="007865ED"/>
    <w:rsid w:val="00794732"/>
    <w:rsid w:val="007B121D"/>
    <w:rsid w:val="007C4C2F"/>
    <w:rsid w:val="007C7B5A"/>
    <w:rsid w:val="007D5A67"/>
    <w:rsid w:val="007D5DB8"/>
    <w:rsid w:val="007E188E"/>
    <w:rsid w:val="007E4C0D"/>
    <w:rsid w:val="007E4CA6"/>
    <w:rsid w:val="007E7BD7"/>
    <w:rsid w:val="007F381A"/>
    <w:rsid w:val="007F51A9"/>
    <w:rsid w:val="00803A63"/>
    <w:rsid w:val="00814948"/>
    <w:rsid w:val="00814CD8"/>
    <w:rsid w:val="00822DE6"/>
    <w:rsid w:val="00825AC9"/>
    <w:rsid w:val="0083692D"/>
    <w:rsid w:val="00855306"/>
    <w:rsid w:val="008751F8"/>
    <w:rsid w:val="0087777C"/>
    <w:rsid w:val="008828AC"/>
    <w:rsid w:val="00884EDA"/>
    <w:rsid w:val="00885CB8"/>
    <w:rsid w:val="0089620D"/>
    <w:rsid w:val="00897851"/>
    <w:rsid w:val="008A3564"/>
    <w:rsid w:val="008B3190"/>
    <w:rsid w:val="008B59DD"/>
    <w:rsid w:val="008C5A00"/>
    <w:rsid w:val="008C7FC1"/>
    <w:rsid w:val="008D2DD9"/>
    <w:rsid w:val="008D3D8F"/>
    <w:rsid w:val="008D7B0C"/>
    <w:rsid w:val="008E7282"/>
    <w:rsid w:val="008F08D5"/>
    <w:rsid w:val="008F14A1"/>
    <w:rsid w:val="00900EEB"/>
    <w:rsid w:val="00901987"/>
    <w:rsid w:val="00910B86"/>
    <w:rsid w:val="0091462D"/>
    <w:rsid w:val="009152C2"/>
    <w:rsid w:val="009163FB"/>
    <w:rsid w:val="00921632"/>
    <w:rsid w:val="009229B1"/>
    <w:rsid w:val="00925D84"/>
    <w:rsid w:val="0093605F"/>
    <w:rsid w:val="00941D0A"/>
    <w:rsid w:val="0094379E"/>
    <w:rsid w:val="00944436"/>
    <w:rsid w:val="0094597B"/>
    <w:rsid w:val="00954156"/>
    <w:rsid w:val="00961BF1"/>
    <w:rsid w:val="0096601F"/>
    <w:rsid w:val="00974C21"/>
    <w:rsid w:val="00974DE1"/>
    <w:rsid w:val="00991A6A"/>
    <w:rsid w:val="00997400"/>
    <w:rsid w:val="009A5A4C"/>
    <w:rsid w:val="009B2103"/>
    <w:rsid w:val="009C0A32"/>
    <w:rsid w:val="009C56B2"/>
    <w:rsid w:val="009C5833"/>
    <w:rsid w:val="009E170E"/>
    <w:rsid w:val="009F4828"/>
    <w:rsid w:val="00A01B67"/>
    <w:rsid w:val="00A06CAE"/>
    <w:rsid w:val="00A107B8"/>
    <w:rsid w:val="00A11720"/>
    <w:rsid w:val="00A22968"/>
    <w:rsid w:val="00A322CF"/>
    <w:rsid w:val="00A3601E"/>
    <w:rsid w:val="00A41CD1"/>
    <w:rsid w:val="00A43432"/>
    <w:rsid w:val="00A43462"/>
    <w:rsid w:val="00A5485E"/>
    <w:rsid w:val="00A55267"/>
    <w:rsid w:val="00A6223E"/>
    <w:rsid w:val="00A632A0"/>
    <w:rsid w:val="00A770A0"/>
    <w:rsid w:val="00A94001"/>
    <w:rsid w:val="00A965A8"/>
    <w:rsid w:val="00A96F6B"/>
    <w:rsid w:val="00AA6A3E"/>
    <w:rsid w:val="00AC5BA0"/>
    <w:rsid w:val="00AC633E"/>
    <w:rsid w:val="00AD1859"/>
    <w:rsid w:val="00AD2471"/>
    <w:rsid w:val="00AD2761"/>
    <w:rsid w:val="00AD613E"/>
    <w:rsid w:val="00AE12CE"/>
    <w:rsid w:val="00AF1DA4"/>
    <w:rsid w:val="00B008A5"/>
    <w:rsid w:val="00B02B4F"/>
    <w:rsid w:val="00B050FE"/>
    <w:rsid w:val="00B11EE6"/>
    <w:rsid w:val="00B2500F"/>
    <w:rsid w:val="00B41F18"/>
    <w:rsid w:val="00B53AFF"/>
    <w:rsid w:val="00B554B6"/>
    <w:rsid w:val="00B57A63"/>
    <w:rsid w:val="00B65835"/>
    <w:rsid w:val="00B70856"/>
    <w:rsid w:val="00B70CFF"/>
    <w:rsid w:val="00B722B1"/>
    <w:rsid w:val="00B76F6E"/>
    <w:rsid w:val="00B84492"/>
    <w:rsid w:val="00B9108D"/>
    <w:rsid w:val="00B91500"/>
    <w:rsid w:val="00B935BB"/>
    <w:rsid w:val="00B949DB"/>
    <w:rsid w:val="00B97914"/>
    <w:rsid w:val="00BA04F2"/>
    <w:rsid w:val="00BA0622"/>
    <w:rsid w:val="00BA2391"/>
    <w:rsid w:val="00BC0A98"/>
    <w:rsid w:val="00BC1E09"/>
    <w:rsid w:val="00BC4F2E"/>
    <w:rsid w:val="00BC732D"/>
    <w:rsid w:val="00BC7503"/>
    <w:rsid w:val="00BE2402"/>
    <w:rsid w:val="00BE3CD9"/>
    <w:rsid w:val="00BE5983"/>
    <w:rsid w:val="00BF4FC2"/>
    <w:rsid w:val="00C13605"/>
    <w:rsid w:val="00C137F7"/>
    <w:rsid w:val="00C13C7E"/>
    <w:rsid w:val="00C167C5"/>
    <w:rsid w:val="00C224D6"/>
    <w:rsid w:val="00C24B4D"/>
    <w:rsid w:val="00C27CCE"/>
    <w:rsid w:val="00C30C55"/>
    <w:rsid w:val="00C346E5"/>
    <w:rsid w:val="00C405D5"/>
    <w:rsid w:val="00C5189E"/>
    <w:rsid w:val="00C565C0"/>
    <w:rsid w:val="00C57F14"/>
    <w:rsid w:val="00C603AE"/>
    <w:rsid w:val="00C67202"/>
    <w:rsid w:val="00C7123D"/>
    <w:rsid w:val="00C778D1"/>
    <w:rsid w:val="00C77A8C"/>
    <w:rsid w:val="00C91057"/>
    <w:rsid w:val="00C922BC"/>
    <w:rsid w:val="00C925FE"/>
    <w:rsid w:val="00C97D80"/>
    <w:rsid w:val="00CA1DDD"/>
    <w:rsid w:val="00CB0CBD"/>
    <w:rsid w:val="00CB13B9"/>
    <w:rsid w:val="00CB1721"/>
    <w:rsid w:val="00CB184B"/>
    <w:rsid w:val="00CB6CEC"/>
    <w:rsid w:val="00CC40AC"/>
    <w:rsid w:val="00CC68BF"/>
    <w:rsid w:val="00CD1BB1"/>
    <w:rsid w:val="00CD35E0"/>
    <w:rsid w:val="00CE4A25"/>
    <w:rsid w:val="00CF1BF2"/>
    <w:rsid w:val="00D0482C"/>
    <w:rsid w:val="00D04D01"/>
    <w:rsid w:val="00D10A02"/>
    <w:rsid w:val="00D16C99"/>
    <w:rsid w:val="00D21D9A"/>
    <w:rsid w:val="00D22346"/>
    <w:rsid w:val="00D306B4"/>
    <w:rsid w:val="00D30D2A"/>
    <w:rsid w:val="00D36626"/>
    <w:rsid w:val="00D3759B"/>
    <w:rsid w:val="00D4613B"/>
    <w:rsid w:val="00D54FDB"/>
    <w:rsid w:val="00D55FCD"/>
    <w:rsid w:val="00D62796"/>
    <w:rsid w:val="00D7197C"/>
    <w:rsid w:val="00D73354"/>
    <w:rsid w:val="00D87DA0"/>
    <w:rsid w:val="00DA02E0"/>
    <w:rsid w:val="00DA127D"/>
    <w:rsid w:val="00DA58F3"/>
    <w:rsid w:val="00DA6822"/>
    <w:rsid w:val="00DB2CE5"/>
    <w:rsid w:val="00DB32C3"/>
    <w:rsid w:val="00DC0BB3"/>
    <w:rsid w:val="00DC6799"/>
    <w:rsid w:val="00DC6E28"/>
    <w:rsid w:val="00DE1928"/>
    <w:rsid w:val="00DE3866"/>
    <w:rsid w:val="00DE4687"/>
    <w:rsid w:val="00DE7AD4"/>
    <w:rsid w:val="00DF05C3"/>
    <w:rsid w:val="00DF78C3"/>
    <w:rsid w:val="00E03BE3"/>
    <w:rsid w:val="00E0707F"/>
    <w:rsid w:val="00E10AD7"/>
    <w:rsid w:val="00E15657"/>
    <w:rsid w:val="00E20955"/>
    <w:rsid w:val="00E22D89"/>
    <w:rsid w:val="00E25301"/>
    <w:rsid w:val="00E301FF"/>
    <w:rsid w:val="00E40585"/>
    <w:rsid w:val="00E41114"/>
    <w:rsid w:val="00E52865"/>
    <w:rsid w:val="00E577A1"/>
    <w:rsid w:val="00E6205E"/>
    <w:rsid w:val="00E70F4A"/>
    <w:rsid w:val="00E74F0B"/>
    <w:rsid w:val="00E760E0"/>
    <w:rsid w:val="00E85E24"/>
    <w:rsid w:val="00E902D7"/>
    <w:rsid w:val="00E93B2D"/>
    <w:rsid w:val="00E947E3"/>
    <w:rsid w:val="00E956F9"/>
    <w:rsid w:val="00EA2D65"/>
    <w:rsid w:val="00EB4706"/>
    <w:rsid w:val="00EB7B90"/>
    <w:rsid w:val="00EC544C"/>
    <w:rsid w:val="00EF416C"/>
    <w:rsid w:val="00F00200"/>
    <w:rsid w:val="00F00B30"/>
    <w:rsid w:val="00F06C1B"/>
    <w:rsid w:val="00F1596C"/>
    <w:rsid w:val="00F33F2B"/>
    <w:rsid w:val="00F34885"/>
    <w:rsid w:val="00F45EE1"/>
    <w:rsid w:val="00F501DA"/>
    <w:rsid w:val="00F52498"/>
    <w:rsid w:val="00F53B99"/>
    <w:rsid w:val="00F53E82"/>
    <w:rsid w:val="00F612EC"/>
    <w:rsid w:val="00F61C17"/>
    <w:rsid w:val="00F73BD0"/>
    <w:rsid w:val="00F82776"/>
    <w:rsid w:val="00F85269"/>
    <w:rsid w:val="00FC54F9"/>
    <w:rsid w:val="41BD2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C32C4"/>
  <w15:docId w15:val="{A3144C2A-D2DF-4216-A751-63FC4521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OPM body text"/>
    <w:qFormat/>
    <w:rsid w:val="00AF1DA4"/>
    <w:pPr>
      <w:spacing w:after="240" w:line="252" w:lineRule="auto"/>
    </w:pPr>
    <w:rPr>
      <w:rFonts w:ascii="Arial" w:hAnsi="Arial" w:cs="Arial"/>
      <w:sz w:val="22"/>
      <w:szCs w:val="22"/>
      <w:lang w:val="en-GB" w:eastAsia="en-GB"/>
    </w:rPr>
  </w:style>
  <w:style w:type="paragraph" w:styleId="Heading1">
    <w:name w:val="heading 1"/>
    <w:basedOn w:val="Normal"/>
    <w:next w:val="Normal"/>
    <w:link w:val="Heading1Char"/>
    <w:uiPriority w:val="9"/>
    <w:qFormat/>
    <w:rsid w:val="00241287"/>
    <w:pPr>
      <w:keepNext/>
      <w:keepLines/>
      <w:outlineLvl w:val="0"/>
    </w:pPr>
    <w:rPr>
      <w:rFonts w:eastAsiaTheme="majorEastAsia"/>
      <w:b/>
      <w:color w:val="0B1F51"/>
      <w:sz w:val="46"/>
      <w:szCs w:val="46"/>
    </w:rPr>
  </w:style>
  <w:style w:type="paragraph" w:styleId="Heading2">
    <w:name w:val="heading 2"/>
    <w:basedOn w:val="Normal"/>
    <w:next w:val="Normal"/>
    <w:link w:val="Heading2Char"/>
    <w:uiPriority w:val="9"/>
    <w:unhideWhenUsed/>
    <w:qFormat/>
    <w:rsid w:val="00241287"/>
    <w:pPr>
      <w:spacing w:line="240" w:lineRule="auto"/>
      <w:outlineLvl w:val="1"/>
    </w:pPr>
    <w:rPr>
      <w:rFonts w:cs="Poppins"/>
      <w:b/>
      <w:color w:val="0B1F51"/>
      <w:sz w:val="32"/>
      <w:szCs w:val="24"/>
    </w:rPr>
  </w:style>
  <w:style w:type="paragraph" w:styleId="Heading3">
    <w:name w:val="heading 3"/>
    <w:basedOn w:val="Normal"/>
    <w:next w:val="Normal"/>
    <w:link w:val="Heading3Char"/>
    <w:uiPriority w:val="9"/>
    <w:unhideWhenUsed/>
    <w:qFormat/>
    <w:rsid w:val="00241287"/>
    <w:pPr>
      <w:keepNext/>
      <w:keepLines/>
      <w:spacing w:line="240" w:lineRule="auto"/>
      <w:outlineLvl w:val="2"/>
    </w:pPr>
    <w:rPr>
      <w:rFonts w:eastAsia="Helvetica"/>
      <w:b/>
      <w:color w:val="0B1F51"/>
      <w:sz w:val="28"/>
      <w:szCs w:val="20"/>
    </w:rPr>
  </w:style>
  <w:style w:type="paragraph" w:styleId="Heading4">
    <w:name w:val="heading 4"/>
    <w:basedOn w:val="Normal"/>
    <w:next w:val="Normal"/>
    <w:link w:val="Heading4Char"/>
    <w:uiPriority w:val="9"/>
    <w:unhideWhenUsed/>
    <w:qFormat/>
    <w:rsid w:val="00241287"/>
    <w:pPr>
      <w:keepNext/>
      <w:keepLines/>
      <w:spacing w:line="240" w:lineRule="auto"/>
      <w:outlineLvl w:val="3"/>
    </w:pPr>
    <w:rPr>
      <w:rFonts w:eastAsia="Helvetica"/>
      <w:iCs/>
      <w:color w:val="0B1F51"/>
      <w:sz w:val="24"/>
    </w:rPr>
  </w:style>
  <w:style w:type="paragraph" w:styleId="Heading5">
    <w:name w:val="heading 5"/>
    <w:basedOn w:val="Heading4"/>
    <w:next w:val="Normal"/>
    <w:link w:val="Heading5Char"/>
    <w:uiPriority w:val="9"/>
    <w:unhideWhenUsed/>
    <w:qFormat/>
    <w:rsid w:val="007865ED"/>
    <w:pPr>
      <w:outlineLvl w:val="4"/>
    </w:pPr>
  </w:style>
  <w:style w:type="paragraph" w:styleId="Heading6">
    <w:name w:val="heading 6"/>
    <w:basedOn w:val="Heading4"/>
    <w:next w:val="Normal"/>
    <w:link w:val="Heading6Char"/>
    <w:uiPriority w:val="9"/>
    <w:unhideWhenUsed/>
    <w:qFormat/>
    <w:rsid w:val="007865ED"/>
    <w:pPr>
      <w:outlineLvl w:val="5"/>
    </w:pPr>
  </w:style>
  <w:style w:type="paragraph" w:styleId="Heading7">
    <w:name w:val="heading 7"/>
    <w:basedOn w:val="Heading4"/>
    <w:next w:val="Normal"/>
    <w:link w:val="Heading7Char"/>
    <w:uiPriority w:val="9"/>
    <w:unhideWhenUsed/>
    <w:qFormat/>
    <w:rsid w:val="007865ED"/>
    <w:pPr>
      <w:outlineLvl w:val="6"/>
    </w:pPr>
  </w:style>
  <w:style w:type="paragraph" w:styleId="Heading8">
    <w:name w:val="heading 8"/>
    <w:basedOn w:val="Heading4"/>
    <w:next w:val="Normal"/>
    <w:link w:val="Heading8Char"/>
    <w:uiPriority w:val="9"/>
    <w:unhideWhenUsed/>
    <w:qFormat/>
    <w:rsid w:val="007865ED"/>
    <w:pPr>
      <w:outlineLvl w:val="7"/>
    </w:pPr>
  </w:style>
  <w:style w:type="paragraph" w:styleId="Heading9">
    <w:name w:val="heading 9"/>
    <w:basedOn w:val="Heading4"/>
    <w:next w:val="Normal"/>
    <w:link w:val="Heading9Char"/>
    <w:uiPriority w:val="9"/>
    <w:unhideWhenUsed/>
    <w:qFormat/>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5405"/>
    <w:pPr>
      <w:tabs>
        <w:tab w:val="center" w:pos="4513"/>
        <w:tab w:val="right" w:pos="9026"/>
      </w:tabs>
      <w:spacing w:line="240" w:lineRule="auto"/>
    </w:pPr>
    <w:rPr>
      <w:noProof/>
      <w:sz w:val="18"/>
      <w:szCs w:val="18"/>
    </w:rPr>
  </w:style>
  <w:style w:type="table" w:customStyle="1" w:styleId="OPMTable">
    <w:name w:val="OPM Table"/>
    <w:basedOn w:val="TableNormal"/>
    <w:uiPriority w:val="99"/>
    <w:rsid w:val="00AF1DA4"/>
    <w:pPr>
      <w:spacing w:before="40" w:after="40"/>
    </w:pPr>
    <w:rPr>
      <w:rFonts w:ascii="Roboto" w:eastAsia="Times New Roman" w:hAnsi="Roboto" w:cs="Times New Roman"/>
      <w:sz w:val="20"/>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paragraph" w:customStyle="1" w:styleId="BulletList">
    <w:name w:val="Bullet List"/>
    <w:basedOn w:val="Normal"/>
    <w:qFormat/>
    <w:rsid w:val="007E188E"/>
    <w:pPr>
      <w:numPr>
        <w:numId w:val="1"/>
      </w:numPr>
      <w:ind w:left="340" w:hanging="340"/>
    </w:p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semiHidden/>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autoRedefine/>
    <w:uiPriority w:val="39"/>
    <w:unhideWhenUsed/>
    <w:rsid w:val="00475405"/>
    <w:pPr>
      <w:ind w:left="880"/>
    </w:pPr>
  </w:style>
  <w:style w:type="character" w:customStyle="1" w:styleId="Heading5Char">
    <w:name w:val="Heading 5 Char"/>
    <w:basedOn w:val="DefaultParagraphFont"/>
    <w:link w:val="Heading5"/>
    <w:uiPriority w:val="9"/>
    <w:rsid w:val="007865ED"/>
    <w:rPr>
      <w:rFonts w:ascii="Poppins" w:eastAsiaTheme="majorEastAsia" w:hAnsi="Poppins" w:cstheme="majorBidi"/>
      <w:iCs/>
      <w:color w:val="0A1F50" w:themeColor="text2"/>
      <w:sz w:val="20"/>
      <w:szCs w:val="18"/>
    </w:rPr>
  </w:style>
  <w:style w:type="character" w:customStyle="1" w:styleId="Heading3Char">
    <w:name w:val="Heading 3 Char"/>
    <w:basedOn w:val="DefaultParagraphFont"/>
    <w:link w:val="Heading3"/>
    <w:uiPriority w:val="9"/>
    <w:rsid w:val="00241287"/>
    <w:rPr>
      <w:rFonts w:ascii="Arial" w:eastAsia="Helvetica" w:hAnsi="Arial" w:cs="Arial"/>
      <w:b/>
      <w:color w:val="0B1F51"/>
      <w:sz w:val="28"/>
      <w:szCs w:val="20"/>
      <w:lang w:val="en-GB" w:eastAsia="en-GB"/>
    </w:rPr>
  </w:style>
  <w:style w:type="character" w:customStyle="1" w:styleId="Heading1Char">
    <w:name w:val="Heading 1 Char"/>
    <w:basedOn w:val="DefaultParagraphFont"/>
    <w:link w:val="Heading1"/>
    <w:uiPriority w:val="9"/>
    <w:rsid w:val="00241287"/>
    <w:rPr>
      <w:rFonts w:ascii="Arial" w:eastAsiaTheme="majorEastAsia" w:hAnsi="Arial" w:cs="Arial"/>
      <w:b/>
      <w:color w:val="0B1F51"/>
      <w:sz w:val="46"/>
      <w:szCs w:val="46"/>
      <w:lang w:val="en-GB" w:eastAsia="en-GB"/>
    </w:rPr>
  </w:style>
  <w:style w:type="character" w:customStyle="1" w:styleId="Heading2Char">
    <w:name w:val="Heading 2 Char"/>
    <w:basedOn w:val="DefaultParagraphFont"/>
    <w:link w:val="Heading2"/>
    <w:uiPriority w:val="9"/>
    <w:rsid w:val="00241287"/>
    <w:rPr>
      <w:rFonts w:ascii="Arial" w:hAnsi="Arial" w:cs="Poppins"/>
      <w:b/>
      <w:color w:val="0B1F51"/>
      <w:sz w:val="32"/>
      <w:lang w:val="en-GB" w:eastAsia="en-GB"/>
    </w:rPr>
  </w:style>
  <w:style w:type="character" w:customStyle="1" w:styleId="Heading4Char">
    <w:name w:val="Heading 4 Char"/>
    <w:basedOn w:val="DefaultParagraphFont"/>
    <w:link w:val="Heading4"/>
    <w:uiPriority w:val="9"/>
    <w:rsid w:val="00241287"/>
    <w:rPr>
      <w:rFonts w:ascii="Arial" w:eastAsia="Helvetica" w:hAnsi="Arial" w:cs="Arial"/>
      <w:iCs/>
      <w:color w:val="0B1F51"/>
      <w:szCs w:val="22"/>
      <w:lang w:val="en-GB" w:eastAsia="en-GB"/>
    </w:rPr>
  </w:style>
  <w:style w:type="character" w:customStyle="1" w:styleId="Heading6Char">
    <w:name w:val="Heading 6 Char"/>
    <w:basedOn w:val="DefaultParagraphFont"/>
    <w:link w:val="Heading6"/>
    <w:uiPriority w:val="9"/>
    <w:rsid w:val="007865ED"/>
    <w:rPr>
      <w:rFonts w:ascii="Poppins" w:eastAsiaTheme="majorEastAsia" w:hAnsi="Poppins" w:cstheme="majorBidi"/>
      <w:iCs/>
      <w:color w:val="0A1F50" w:themeColor="text2"/>
      <w:sz w:val="20"/>
      <w:szCs w:val="18"/>
    </w:rPr>
  </w:style>
  <w:style w:type="character" w:customStyle="1" w:styleId="Heading7Char">
    <w:name w:val="Heading 7 Char"/>
    <w:basedOn w:val="DefaultParagraphFont"/>
    <w:link w:val="Heading7"/>
    <w:uiPriority w:val="9"/>
    <w:rsid w:val="007865ED"/>
    <w:rPr>
      <w:rFonts w:ascii="Poppins" w:eastAsiaTheme="majorEastAsia" w:hAnsi="Poppins" w:cstheme="majorBidi"/>
      <w:iCs/>
      <w:color w:val="0A1F50" w:themeColor="text2"/>
      <w:sz w:val="20"/>
      <w:szCs w:val="18"/>
    </w:rPr>
  </w:style>
  <w:style w:type="character" w:customStyle="1" w:styleId="Heading8Char">
    <w:name w:val="Heading 8 Char"/>
    <w:basedOn w:val="DefaultParagraphFont"/>
    <w:link w:val="Heading8"/>
    <w:uiPriority w:val="9"/>
    <w:rsid w:val="007865ED"/>
    <w:rPr>
      <w:rFonts w:ascii="Poppins" w:eastAsiaTheme="majorEastAsia" w:hAnsi="Poppins" w:cstheme="majorBidi"/>
      <w:iCs/>
      <w:color w:val="0A1F50" w:themeColor="text2"/>
      <w:sz w:val="20"/>
      <w:szCs w:val="18"/>
    </w:rPr>
  </w:style>
  <w:style w:type="character" w:customStyle="1" w:styleId="Heading9Char">
    <w:name w:val="Heading 9 Char"/>
    <w:basedOn w:val="DefaultParagraphFont"/>
    <w:link w:val="Heading9"/>
    <w:uiPriority w:val="9"/>
    <w:rsid w:val="007865ED"/>
    <w:rPr>
      <w:rFonts w:ascii="Poppins" w:eastAsiaTheme="majorEastAsia" w:hAnsi="Poppins" w:cstheme="majorBidi"/>
      <w:iCs/>
      <w:color w:val="0A1F50" w:themeColor="text2"/>
      <w:sz w:val="20"/>
      <w:szCs w:val="18"/>
    </w:rPr>
  </w:style>
  <w:style w:type="paragraph" w:styleId="TOC6">
    <w:name w:val="toc 6"/>
    <w:basedOn w:val="Normal"/>
    <w:next w:val="Normal"/>
    <w:autoRedefine/>
    <w:uiPriority w:val="39"/>
    <w:unhideWhenUsed/>
    <w:rsid w:val="00475405"/>
    <w:pPr>
      <w:ind w:left="1100"/>
    </w:pPr>
  </w:style>
  <w:style w:type="paragraph" w:customStyle="1" w:styleId="NumberList">
    <w:name w:val="Number List"/>
    <w:basedOn w:val="Normal"/>
    <w:qFormat/>
    <w:rsid w:val="00241287"/>
    <w:pPr>
      <w:numPr>
        <w:numId w:val="2"/>
      </w:numPr>
      <w:ind w:left="357" w:hanging="357"/>
    </w:pPr>
  </w:style>
  <w:style w:type="paragraph" w:styleId="TOC7">
    <w:name w:val="toc 7"/>
    <w:basedOn w:val="Normal"/>
    <w:next w:val="Normal"/>
    <w:autoRedefine/>
    <w:uiPriority w:val="39"/>
    <w:unhideWhenUsed/>
    <w:rsid w:val="00475405"/>
    <w:pPr>
      <w:ind w:left="1320"/>
    </w:pPr>
  </w:style>
  <w:style w:type="paragraph" w:styleId="TOC8">
    <w:name w:val="toc 8"/>
    <w:basedOn w:val="Normal"/>
    <w:next w:val="Normal"/>
    <w:autoRedefine/>
    <w:uiPriority w:val="39"/>
    <w:unhideWhenUsed/>
    <w:rsid w:val="00475405"/>
    <w:pPr>
      <w:ind w:left="1540"/>
    </w:pPr>
  </w:style>
  <w:style w:type="paragraph" w:styleId="FootnoteText">
    <w:name w:val="footnote text"/>
    <w:basedOn w:val="Normal"/>
    <w:link w:val="FootnoteTextChar"/>
    <w:unhideWhenUsed/>
    <w:qFormat/>
    <w:rsid w:val="00D0482C"/>
    <w:pPr>
      <w:adjustRightInd w:val="0"/>
      <w:spacing w:after="0" w:line="240" w:lineRule="auto"/>
    </w:pPr>
    <w:rPr>
      <w:sz w:val="18"/>
      <w:szCs w:val="18"/>
    </w:rPr>
  </w:style>
  <w:style w:type="character" w:customStyle="1" w:styleId="FootnoteTextChar">
    <w:name w:val="Footnote Text Char"/>
    <w:basedOn w:val="DefaultParagraphFont"/>
    <w:link w:val="FootnoteText"/>
    <w:rsid w:val="00D0482C"/>
    <w:rPr>
      <w:rFonts w:ascii="Arial" w:hAnsi="Arial" w:cs="Arial"/>
      <w:sz w:val="18"/>
      <w:szCs w:val="18"/>
      <w:lang w:val="en-GB" w:eastAsia="en-GB"/>
    </w:rPr>
  </w:style>
  <w:style w:type="character" w:styleId="FootnoteReference">
    <w:name w:val="footnote reference"/>
    <w:uiPriority w:val="99"/>
    <w:unhideWhenUsed/>
    <w:rsid w:val="007E188E"/>
  </w:style>
  <w:style w:type="paragraph" w:styleId="TOC9">
    <w:name w:val="toc 9"/>
    <w:basedOn w:val="Normal"/>
    <w:next w:val="Normal"/>
    <w:autoRedefine/>
    <w:uiPriority w:val="39"/>
    <w:unhideWhenUsed/>
    <w:rsid w:val="00475405"/>
    <w:pPr>
      <w:ind w:left="1760"/>
    </w:pPr>
  </w:style>
  <w:style w:type="paragraph" w:customStyle="1" w:styleId="FigureImageTablehead">
    <w:name w:val="Figure/Image/Table head"/>
    <w:basedOn w:val="Normal"/>
    <w:next w:val="Normal"/>
    <w:qFormat/>
    <w:rsid w:val="00B9108D"/>
    <w:pPr>
      <w:spacing w:before="260" w:after="260" w:line="240" w:lineRule="auto"/>
    </w:pPr>
    <w:rPr>
      <w:b/>
      <w:color w:val="0A1F50" w:themeColor="text2"/>
    </w:rPr>
  </w:style>
  <w:style w:type="paragraph" w:customStyle="1" w:styleId="Tablenote">
    <w:name w:val="Table note"/>
    <w:basedOn w:val="Normal"/>
    <w:next w:val="Normal"/>
    <w:qFormat/>
    <w:rsid w:val="00241287"/>
    <w:pPr>
      <w:spacing w:before="120"/>
    </w:pPr>
    <w:rPr>
      <w:sz w:val="18"/>
      <w:szCs w:val="18"/>
    </w:rPr>
  </w:style>
  <w:style w:type="table" w:styleId="TableGrid">
    <w:name w:val="Table Grid"/>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Aligned">
    <w:name w:val="Table Header Left Aligned"/>
    <w:basedOn w:val="Normal"/>
    <w:qFormat/>
    <w:rsid w:val="00A107B8"/>
    <w:pPr>
      <w:spacing w:after="0"/>
    </w:pPr>
    <w:rPr>
      <w:b/>
      <w:color w:val="0B1F51"/>
    </w:rPr>
  </w:style>
  <w:style w:type="paragraph" w:customStyle="1" w:styleId="TableHeaderRightAligned">
    <w:name w:val="Table Header Right Aligned"/>
    <w:basedOn w:val="Normal"/>
    <w:qFormat/>
    <w:rsid w:val="00A107B8"/>
    <w:pPr>
      <w:spacing w:after="0"/>
      <w:jc w:val="right"/>
    </w:pPr>
    <w:rPr>
      <w:b/>
      <w:color w:val="0B1F51"/>
    </w:rPr>
  </w:style>
  <w:style w:type="paragraph" w:customStyle="1" w:styleId="TableBodyRightAligned">
    <w:name w:val="Table Body Right Aligned"/>
    <w:basedOn w:val="Normal"/>
    <w:qFormat/>
    <w:rsid w:val="008B3190"/>
    <w:pPr>
      <w:spacing w:after="0"/>
      <w:jc w:val="right"/>
    </w:pPr>
    <w:rPr>
      <w:color w:val="000000" w:themeColor="text1"/>
    </w:rPr>
  </w:style>
  <w:style w:type="paragraph" w:customStyle="1" w:styleId="TableBodyLeftAligned">
    <w:name w:val="Table Body Left Aligned"/>
    <w:basedOn w:val="Normal"/>
    <w:qFormat/>
    <w:rsid w:val="008B3190"/>
    <w:pPr>
      <w:spacing w:after="0"/>
    </w:pPr>
    <w:rPr>
      <w:color w:val="000000" w:themeColor="text1"/>
    </w:rPr>
  </w:style>
  <w:style w:type="paragraph" w:styleId="Caption">
    <w:name w:val="caption"/>
    <w:basedOn w:val="Normal"/>
    <w:next w:val="Normal"/>
    <w:unhideWhenUsed/>
    <w:qFormat/>
    <w:rsid w:val="00D0482C"/>
    <w:pPr>
      <w:spacing w:line="240" w:lineRule="auto"/>
    </w:pPr>
    <w:rPr>
      <w:b/>
      <w:iCs/>
      <w:color w:val="0B1F51"/>
      <w:szCs w:val="18"/>
    </w:rPr>
  </w:style>
  <w:style w:type="paragraph" w:styleId="TOC1">
    <w:name w:val="toc 1"/>
    <w:basedOn w:val="Normal"/>
    <w:next w:val="Normal"/>
    <w:autoRedefine/>
    <w:uiPriority w:val="39"/>
    <w:unhideWhenUsed/>
    <w:qFormat/>
    <w:rsid w:val="00825AC9"/>
    <w:pPr>
      <w:tabs>
        <w:tab w:val="right" w:pos="8488"/>
      </w:tabs>
    </w:pPr>
    <w:rPr>
      <w:b/>
      <w:bCs/>
      <w:noProof/>
      <w:color w:val="0A1F50" w:themeColor="text2"/>
      <w:sz w:val="24"/>
      <w:szCs w:val="24"/>
    </w:rPr>
  </w:style>
  <w:style w:type="paragraph" w:styleId="TOC2">
    <w:name w:val="toc 2"/>
    <w:basedOn w:val="Normal"/>
    <w:next w:val="Normal"/>
    <w:autoRedefine/>
    <w:uiPriority w:val="39"/>
    <w:unhideWhenUsed/>
    <w:qFormat/>
    <w:rsid w:val="00A96F6B"/>
    <w:pPr>
      <w:ind w:left="260"/>
    </w:pPr>
    <w:rPr>
      <w:b/>
      <w:bCs/>
      <w:noProof/>
      <w:color w:val="0A1F50" w:themeColor="text2"/>
      <w:sz w:val="20"/>
      <w:szCs w:val="20"/>
    </w:rPr>
  </w:style>
  <w:style w:type="paragraph" w:styleId="TOC3">
    <w:name w:val="toc 3"/>
    <w:basedOn w:val="Normal"/>
    <w:next w:val="Normal"/>
    <w:autoRedefine/>
    <w:uiPriority w:val="39"/>
    <w:unhideWhenUsed/>
    <w:qFormat/>
    <w:rsid w:val="00825AC9"/>
    <w:pPr>
      <w:spacing w:after="0"/>
      <w:ind w:left="261"/>
    </w:pPr>
    <w:rPr>
      <w:noProof/>
      <w:color w:val="0A1F50" w:themeColor="text2"/>
      <w:sz w:val="20"/>
      <w:szCs w:val="20"/>
    </w:rPr>
  </w:style>
  <w:style w:type="paragraph" w:styleId="TOC4">
    <w:name w:val="toc 4"/>
    <w:basedOn w:val="Normal"/>
    <w:next w:val="Normal"/>
    <w:autoRedefine/>
    <w:uiPriority w:val="39"/>
    <w:unhideWhenUsed/>
    <w:qFormat/>
    <w:rsid w:val="007C4C2F"/>
    <w:pPr>
      <w:ind w:left="260"/>
    </w:pPr>
    <w:rPr>
      <w:rFonts w:cstheme="minorHAnsi"/>
      <w:color w:val="0A1F50" w:themeColor="text2"/>
      <w:szCs w:val="20"/>
    </w:rPr>
  </w:style>
  <w:style w:type="character" w:customStyle="1" w:styleId="HeaderChar">
    <w:name w:val="Header Char"/>
    <w:basedOn w:val="DefaultParagraphFont"/>
    <w:link w:val="Header"/>
    <w:uiPriority w:val="99"/>
    <w:rsid w:val="00475405"/>
    <w:rPr>
      <w:rFonts w:ascii="Arial" w:hAnsi="Arial" w:cs="Arial"/>
      <w:noProof/>
      <w:sz w:val="18"/>
      <w:szCs w:val="18"/>
      <w:lang w:val="en-GB" w:eastAsia="en-GB"/>
    </w:rPr>
  </w:style>
  <w:style w:type="paragraph" w:styleId="Footer">
    <w:name w:val="footer"/>
    <w:basedOn w:val="Normal"/>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475405"/>
    <w:rPr>
      <w:rFonts w:ascii="Arial" w:hAnsi="Arial" w:cs="Arial"/>
      <w:sz w:val="18"/>
      <w:szCs w:val="18"/>
      <w:lang w:val="en-GB" w:eastAsia="en-GB"/>
    </w:rPr>
  </w:style>
  <w:style w:type="paragraph" w:styleId="Title">
    <w:name w:val="Title"/>
    <w:basedOn w:val="Normal"/>
    <w:next w:val="Normal"/>
    <w:link w:val="TitleChar"/>
    <w:uiPriority w:val="10"/>
    <w:qFormat/>
    <w:rsid w:val="00241287"/>
    <w:pPr>
      <w:spacing w:before="600" w:after="600"/>
    </w:pPr>
    <w:rPr>
      <w:rFonts w:eastAsiaTheme="majorEastAsia"/>
      <w:b/>
      <w:color w:val="0B1F51"/>
      <w:spacing w:val="-10"/>
      <w:kern w:val="28"/>
      <w:sz w:val="64"/>
      <w:szCs w:val="64"/>
    </w:rPr>
  </w:style>
  <w:style w:type="character" w:customStyle="1" w:styleId="TitleChar">
    <w:name w:val="Title Char"/>
    <w:basedOn w:val="DefaultParagraphFont"/>
    <w:link w:val="Title"/>
    <w:uiPriority w:val="10"/>
    <w:rsid w:val="00241287"/>
    <w:rPr>
      <w:rFonts w:ascii="Arial" w:eastAsiaTheme="majorEastAsia" w:hAnsi="Arial" w:cs="Arial"/>
      <w:b/>
      <w:color w:val="0B1F51"/>
      <w:spacing w:val="-10"/>
      <w:kern w:val="28"/>
      <w:sz w:val="64"/>
      <w:szCs w:val="64"/>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character" w:styleId="Hyperlink">
    <w:name w:val="Hyperlink"/>
    <w:basedOn w:val="DefaultParagraphFont"/>
    <w:uiPriority w:val="99"/>
    <w:unhideWhenUsed/>
    <w:rsid w:val="00E74F0B"/>
    <w:rPr>
      <w:color w:val="45A7E1" w:themeColor="hyperlink"/>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Normal"/>
    <w:next w:val="Normal"/>
    <w:uiPriority w:val="99"/>
    <w:unhideWhenUsed/>
    <w:rsid w:val="000B26D7"/>
    <w:rPr>
      <w:b/>
      <w:color w:val="0A1F50" w:themeColor="text2"/>
      <w:sz w:val="20"/>
    </w:rPr>
  </w:style>
  <w:style w:type="paragraph" w:customStyle="1" w:styleId="Tablenotes">
    <w:name w:val="Table notes"/>
    <w:basedOn w:val="Normal"/>
    <w:next w:val="BodyText"/>
    <w:rsid w:val="00BC4F2E"/>
    <w:pPr>
      <w:spacing w:before="120" w:line="240" w:lineRule="auto"/>
    </w:pPr>
    <w:rPr>
      <w:rFonts w:eastAsia="Times New Roman" w:cs="Times New Roman"/>
      <w:sz w:val="18"/>
      <w:szCs w:val="20"/>
      <w:lang w:eastAsia="en-US"/>
    </w:rPr>
  </w:style>
  <w:style w:type="paragraph" w:customStyle="1" w:styleId="Tabletext">
    <w:name w:val="Table text"/>
    <w:basedOn w:val="BodyText"/>
    <w:rsid w:val="00241287"/>
    <w:pPr>
      <w:spacing w:before="40" w:after="40"/>
    </w:pPr>
    <w:rPr>
      <w:sz w:val="20"/>
      <w:lang w:eastAsia="en-US"/>
    </w:rPr>
  </w:style>
  <w:style w:type="paragraph" w:styleId="BodyText">
    <w:name w:val="Body Text"/>
    <w:basedOn w:val="Normal"/>
    <w:link w:val="BodyTextChar"/>
    <w:uiPriority w:val="99"/>
    <w:semiHidden/>
    <w:unhideWhenUsed/>
    <w:rsid w:val="00BC4F2E"/>
    <w:pPr>
      <w:spacing w:after="120"/>
    </w:pPr>
  </w:style>
  <w:style w:type="character" w:customStyle="1" w:styleId="BodyTextChar">
    <w:name w:val="Body Text Char"/>
    <w:basedOn w:val="DefaultParagraphFont"/>
    <w:link w:val="BodyText"/>
    <w:uiPriority w:val="99"/>
    <w:semiHidden/>
    <w:rsid w:val="00BC4F2E"/>
    <w:rPr>
      <w:rFonts w:ascii="Roboto" w:hAnsi="Roboto" w:cs="Arial"/>
      <w:sz w:val="22"/>
      <w:szCs w:val="22"/>
      <w:lang w:val="en-GB" w:eastAsia="en-GB"/>
    </w:rPr>
  </w:style>
  <w:style w:type="paragraph" w:styleId="ListParagraph">
    <w:name w:val="List Paragraph"/>
    <w:basedOn w:val="Normal"/>
    <w:uiPriority w:val="34"/>
    <w:qFormat/>
    <w:rsid w:val="002C4C3B"/>
    <w:pPr>
      <w:spacing w:after="160" w:line="259" w:lineRule="auto"/>
      <w:ind w:left="720"/>
      <w:contextualSpacing/>
    </w:pPr>
    <w:rPr>
      <w:rFonts w:asciiTheme="minorHAnsi" w:hAnsiTheme="minorHAnsi" w:cstheme="minorBidi"/>
      <w:lang w:val="id-ID" w:eastAsia="en-US"/>
    </w:rPr>
  </w:style>
  <w:style w:type="character" w:customStyle="1" w:styleId="UnresolvedMention1">
    <w:name w:val="Unresolved Mention1"/>
    <w:basedOn w:val="DefaultParagraphFont"/>
    <w:uiPriority w:val="99"/>
    <w:semiHidden/>
    <w:unhideWhenUsed/>
    <w:rsid w:val="009C56B2"/>
    <w:rPr>
      <w:color w:val="605E5C"/>
      <w:shd w:val="clear" w:color="auto" w:fill="E1DFDD"/>
    </w:rPr>
  </w:style>
  <w:style w:type="paragraph" w:styleId="Revision">
    <w:name w:val="Revision"/>
    <w:hidden/>
    <w:uiPriority w:val="99"/>
    <w:semiHidden/>
    <w:rsid w:val="006E525D"/>
    <w:rPr>
      <w:rFonts w:ascii="Arial" w:hAnsi="Arial" w:cs="Arial"/>
      <w:sz w:val="22"/>
      <w:szCs w:val="22"/>
      <w:lang w:val="en-GB" w:eastAsia="en-GB"/>
    </w:rPr>
  </w:style>
  <w:style w:type="character" w:styleId="UnresolvedMention">
    <w:name w:val="Unresolved Mention"/>
    <w:basedOn w:val="DefaultParagraphFont"/>
    <w:uiPriority w:val="99"/>
    <w:semiHidden/>
    <w:unhideWhenUsed/>
    <w:rsid w:val="007569E8"/>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lang w:val="en-GB" w:eastAsia="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31538453">
      <w:bodyDiv w:val="1"/>
      <w:marLeft w:val="0"/>
      <w:marRight w:val="0"/>
      <w:marTop w:val="0"/>
      <w:marBottom w:val="0"/>
      <w:divBdr>
        <w:top w:val="none" w:sz="0" w:space="0" w:color="auto"/>
        <w:left w:val="none" w:sz="0" w:space="0" w:color="auto"/>
        <w:bottom w:val="none" w:sz="0" w:space="0" w:color="auto"/>
        <w:right w:val="none" w:sz="0" w:space="0" w:color="auto"/>
      </w:divBdr>
    </w:div>
    <w:div w:id="47150357">
      <w:bodyDiv w:val="1"/>
      <w:marLeft w:val="0"/>
      <w:marRight w:val="0"/>
      <w:marTop w:val="0"/>
      <w:marBottom w:val="0"/>
      <w:divBdr>
        <w:top w:val="none" w:sz="0" w:space="0" w:color="auto"/>
        <w:left w:val="none" w:sz="0" w:space="0" w:color="auto"/>
        <w:bottom w:val="none" w:sz="0" w:space="0" w:color="auto"/>
        <w:right w:val="none" w:sz="0" w:space="0" w:color="auto"/>
      </w:divBdr>
    </w:div>
    <w:div w:id="84230014">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97721873">
      <w:bodyDiv w:val="1"/>
      <w:marLeft w:val="0"/>
      <w:marRight w:val="0"/>
      <w:marTop w:val="0"/>
      <w:marBottom w:val="0"/>
      <w:divBdr>
        <w:top w:val="none" w:sz="0" w:space="0" w:color="auto"/>
        <w:left w:val="none" w:sz="0" w:space="0" w:color="auto"/>
        <w:bottom w:val="none" w:sz="0" w:space="0" w:color="auto"/>
        <w:right w:val="none" w:sz="0" w:space="0" w:color="auto"/>
      </w:divBdr>
    </w:div>
    <w:div w:id="118231196">
      <w:bodyDiv w:val="1"/>
      <w:marLeft w:val="0"/>
      <w:marRight w:val="0"/>
      <w:marTop w:val="0"/>
      <w:marBottom w:val="0"/>
      <w:divBdr>
        <w:top w:val="none" w:sz="0" w:space="0" w:color="auto"/>
        <w:left w:val="none" w:sz="0" w:space="0" w:color="auto"/>
        <w:bottom w:val="none" w:sz="0" w:space="0" w:color="auto"/>
        <w:right w:val="none" w:sz="0" w:space="0" w:color="auto"/>
      </w:divBdr>
    </w:div>
    <w:div w:id="147288163">
      <w:bodyDiv w:val="1"/>
      <w:marLeft w:val="0"/>
      <w:marRight w:val="0"/>
      <w:marTop w:val="0"/>
      <w:marBottom w:val="0"/>
      <w:divBdr>
        <w:top w:val="none" w:sz="0" w:space="0" w:color="auto"/>
        <w:left w:val="none" w:sz="0" w:space="0" w:color="auto"/>
        <w:bottom w:val="none" w:sz="0" w:space="0" w:color="auto"/>
        <w:right w:val="none" w:sz="0" w:space="0" w:color="auto"/>
      </w:divBdr>
      <w:divsChild>
        <w:div w:id="350106635">
          <w:marLeft w:val="0"/>
          <w:marRight w:val="0"/>
          <w:marTop w:val="0"/>
          <w:marBottom w:val="0"/>
          <w:divBdr>
            <w:top w:val="none" w:sz="0" w:space="0" w:color="auto"/>
            <w:left w:val="none" w:sz="0" w:space="0" w:color="auto"/>
            <w:bottom w:val="none" w:sz="0" w:space="0" w:color="auto"/>
            <w:right w:val="none" w:sz="0" w:space="0" w:color="auto"/>
          </w:divBdr>
          <w:divsChild>
            <w:div w:id="955864297">
              <w:marLeft w:val="0"/>
              <w:marRight w:val="0"/>
              <w:marTop w:val="0"/>
              <w:marBottom w:val="0"/>
              <w:divBdr>
                <w:top w:val="none" w:sz="0" w:space="0" w:color="auto"/>
                <w:left w:val="none" w:sz="0" w:space="0" w:color="auto"/>
                <w:bottom w:val="none" w:sz="0" w:space="0" w:color="auto"/>
                <w:right w:val="none" w:sz="0" w:space="0" w:color="auto"/>
              </w:divBdr>
              <w:divsChild>
                <w:div w:id="141512174">
                  <w:marLeft w:val="0"/>
                  <w:marRight w:val="0"/>
                  <w:marTop w:val="0"/>
                  <w:marBottom w:val="0"/>
                  <w:divBdr>
                    <w:top w:val="none" w:sz="0" w:space="0" w:color="auto"/>
                    <w:left w:val="none" w:sz="0" w:space="0" w:color="auto"/>
                    <w:bottom w:val="none" w:sz="0" w:space="0" w:color="auto"/>
                    <w:right w:val="none" w:sz="0" w:space="0" w:color="auto"/>
                  </w:divBdr>
                  <w:divsChild>
                    <w:div w:id="58722158">
                      <w:marLeft w:val="0"/>
                      <w:marRight w:val="0"/>
                      <w:marTop w:val="0"/>
                      <w:marBottom w:val="0"/>
                      <w:divBdr>
                        <w:top w:val="none" w:sz="0" w:space="0" w:color="auto"/>
                        <w:left w:val="none" w:sz="0" w:space="0" w:color="auto"/>
                        <w:bottom w:val="none" w:sz="0" w:space="0" w:color="auto"/>
                        <w:right w:val="none" w:sz="0" w:space="0" w:color="auto"/>
                      </w:divBdr>
                      <w:divsChild>
                        <w:div w:id="1925725278">
                          <w:marLeft w:val="0"/>
                          <w:marRight w:val="0"/>
                          <w:marTop w:val="0"/>
                          <w:marBottom w:val="0"/>
                          <w:divBdr>
                            <w:top w:val="none" w:sz="0" w:space="0" w:color="auto"/>
                            <w:left w:val="none" w:sz="0" w:space="0" w:color="auto"/>
                            <w:bottom w:val="none" w:sz="0" w:space="0" w:color="auto"/>
                            <w:right w:val="none" w:sz="0" w:space="0" w:color="auto"/>
                          </w:divBdr>
                          <w:divsChild>
                            <w:div w:id="967663779">
                              <w:marLeft w:val="0"/>
                              <w:marRight w:val="0"/>
                              <w:marTop w:val="0"/>
                              <w:marBottom w:val="0"/>
                              <w:divBdr>
                                <w:top w:val="none" w:sz="0" w:space="0" w:color="auto"/>
                                <w:left w:val="none" w:sz="0" w:space="0" w:color="auto"/>
                                <w:bottom w:val="none" w:sz="0" w:space="0" w:color="auto"/>
                                <w:right w:val="none" w:sz="0" w:space="0" w:color="auto"/>
                              </w:divBdr>
                              <w:divsChild>
                                <w:div w:id="1258252717">
                                  <w:marLeft w:val="0"/>
                                  <w:marRight w:val="0"/>
                                  <w:marTop w:val="0"/>
                                  <w:marBottom w:val="0"/>
                                  <w:divBdr>
                                    <w:top w:val="none" w:sz="0" w:space="0" w:color="auto"/>
                                    <w:left w:val="none" w:sz="0" w:space="0" w:color="auto"/>
                                    <w:bottom w:val="none" w:sz="0" w:space="0" w:color="auto"/>
                                    <w:right w:val="none" w:sz="0" w:space="0" w:color="auto"/>
                                  </w:divBdr>
                                  <w:divsChild>
                                    <w:div w:id="1459639447">
                                      <w:marLeft w:val="0"/>
                                      <w:marRight w:val="0"/>
                                      <w:marTop w:val="0"/>
                                      <w:marBottom w:val="0"/>
                                      <w:divBdr>
                                        <w:top w:val="none" w:sz="0" w:space="0" w:color="auto"/>
                                        <w:left w:val="none" w:sz="0" w:space="0" w:color="auto"/>
                                        <w:bottom w:val="none" w:sz="0" w:space="0" w:color="auto"/>
                                        <w:right w:val="none" w:sz="0" w:space="0" w:color="auto"/>
                                      </w:divBdr>
                                      <w:divsChild>
                                        <w:div w:id="2106263942">
                                          <w:marLeft w:val="0"/>
                                          <w:marRight w:val="0"/>
                                          <w:marTop w:val="0"/>
                                          <w:marBottom w:val="0"/>
                                          <w:divBdr>
                                            <w:top w:val="none" w:sz="0" w:space="0" w:color="auto"/>
                                            <w:left w:val="none" w:sz="0" w:space="0" w:color="auto"/>
                                            <w:bottom w:val="none" w:sz="0" w:space="0" w:color="auto"/>
                                            <w:right w:val="none" w:sz="0" w:space="0" w:color="auto"/>
                                          </w:divBdr>
                                          <w:divsChild>
                                            <w:div w:id="1903447840">
                                              <w:marLeft w:val="0"/>
                                              <w:marRight w:val="0"/>
                                              <w:marTop w:val="0"/>
                                              <w:marBottom w:val="0"/>
                                              <w:divBdr>
                                                <w:top w:val="none" w:sz="0" w:space="0" w:color="auto"/>
                                                <w:left w:val="none" w:sz="0" w:space="0" w:color="auto"/>
                                                <w:bottom w:val="none" w:sz="0" w:space="0" w:color="auto"/>
                                                <w:right w:val="none" w:sz="0" w:space="0" w:color="auto"/>
                                              </w:divBdr>
                                              <w:divsChild>
                                                <w:div w:id="960500046">
                                                  <w:marLeft w:val="0"/>
                                                  <w:marRight w:val="0"/>
                                                  <w:marTop w:val="0"/>
                                                  <w:marBottom w:val="0"/>
                                                  <w:divBdr>
                                                    <w:top w:val="none" w:sz="0" w:space="0" w:color="auto"/>
                                                    <w:left w:val="none" w:sz="0" w:space="0" w:color="auto"/>
                                                    <w:bottom w:val="none" w:sz="0" w:space="0" w:color="auto"/>
                                                    <w:right w:val="none" w:sz="0" w:space="0" w:color="auto"/>
                                                  </w:divBdr>
                                                  <w:divsChild>
                                                    <w:div w:id="385379487">
                                                      <w:marLeft w:val="0"/>
                                                      <w:marRight w:val="0"/>
                                                      <w:marTop w:val="0"/>
                                                      <w:marBottom w:val="0"/>
                                                      <w:divBdr>
                                                        <w:top w:val="none" w:sz="0" w:space="0" w:color="auto"/>
                                                        <w:left w:val="none" w:sz="0" w:space="0" w:color="auto"/>
                                                        <w:bottom w:val="none" w:sz="0" w:space="0" w:color="auto"/>
                                                        <w:right w:val="none" w:sz="0" w:space="0" w:color="auto"/>
                                                      </w:divBdr>
                                                      <w:divsChild>
                                                        <w:div w:id="13559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32746">
                                              <w:marLeft w:val="0"/>
                                              <w:marRight w:val="0"/>
                                              <w:marTop w:val="0"/>
                                              <w:marBottom w:val="0"/>
                                              <w:divBdr>
                                                <w:top w:val="none" w:sz="0" w:space="0" w:color="auto"/>
                                                <w:left w:val="none" w:sz="0" w:space="0" w:color="auto"/>
                                                <w:bottom w:val="none" w:sz="0" w:space="0" w:color="auto"/>
                                                <w:right w:val="none" w:sz="0" w:space="0" w:color="auto"/>
                                              </w:divBdr>
                                              <w:divsChild>
                                                <w:div w:id="1846625050">
                                                  <w:marLeft w:val="0"/>
                                                  <w:marRight w:val="0"/>
                                                  <w:marTop w:val="0"/>
                                                  <w:marBottom w:val="0"/>
                                                  <w:divBdr>
                                                    <w:top w:val="none" w:sz="0" w:space="0" w:color="auto"/>
                                                    <w:left w:val="none" w:sz="0" w:space="0" w:color="auto"/>
                                                    <w:bottom w:val="none" w:sz="0" w:space="0" w:color="auto"/>
                                                    <w:right w:val="none" w:sz="0" w:space="0" w:color="auto"/>
                                                  </w:divBdr>
                                                  <w:divsChild>
                                                    <w:div w:id="2048066900">
                                                      <w:marLeft w:val="0"/>
                                                      <w:marRight w:val="0"/>
                                                      <w:marTop w:val="0"/>
                                                      <w:marBottom w:val="0"/>
                                                      <w:divBdr>
                                                        <w:top w:val="none" w:sz="0" w:space="0" w:color="auto"/>
                                                        <w:left w:val="none" w:sz="0" w:space="0" w:color="auto"/>
                                                        <w:bottom w:val="none" w:sz="0" w:space="0" w:color="auto"/>
                                                        <w:right w:val="none" w:sz="0" w:space="0" w:color="auto"/>
                                                      </w:divBdr>
                                                      <w:divsChild>
                                                        <w:div w:id="6097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8195809">
          <w:marLeft w:val="0"/>
          <w:marRight w:val="0"/>
          <w:marTop w:val="0"/>
          <w:marBottom w:val="0"/>
          <w:divBdr>
            <w:top w:val="none" w:sz="0" w:space="0" w:color="auto"/>
            <w:left w:val="none" w:sz="0" w:space="0" w:color="auto"/>
            <w:bottom w:val="none" w:sz="0" w:space="0" w:color="auto"/>
            <w:right w:val="none" w:sz="0" w:space="0" w:color="auto"/>
          </w:divBdr>
          <w:divsChild>
            <w:div w:id="607398668">
              <w:marLeft w:val="0"/>
              <w:marRight w:val="0"/>
              <w:marTop w:val="0"/>
              <w:marBottom w:val="0"/>
              <w:divBdr>
                <w:top w:val="none" w:sz="0" w:space="0" w:color="auto"/>
                <w:left w:val="none" w:sz="0" w:space="0" w:color="auto"/>
                <w:bottom w:val="none" w:sz="0" w:space="0" w:color="auto"/>
                <w:right w:val="none" w:sz="0" w:space="0" w:color="auto"/>
              </w:divBdr>
              <w:divsChild>
                <w:div w:id="1526169019">
                  <w:marLeft w:val="0"/>
                  <w:marRight w:val="0"/>
                  <w:marTop w:val="0"/>
                  <w:marBottom w:val="0"/>
                  <w:divBdr>
                    <w:top w:val="none" w:sz="0" w:space="0" w:color="auto"/>
                    <w:left w:val="none" w:sz="0" w:space="0" w:color="auto"/>
                    <w:bottom w:val="none" w:sz="0" w:space="0" w:color="auto"/>
                    <w:right w:val="none" w:sz="0" w:space="0" w:color="auto"/>
                  </w:divBdr>
                  <w:divsChild>
                    <w:div w:id="80231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6380">
      <w:bodyDiv w:val="1"/>
      <w:marLeft w:val="0"/>
      <w:marRight w:val="0"/>
      <w:marTop w:val="0"/>
      <w:marBottom w:val="0"/>
      <w:divBdr>
        <w:top w:val="none" w:sz="0" w:space="0" w:color="auto"/>
        <w:left w:val="none" w:sz="0" w:space="0" w:color="auto"/>
        <w:bottom w:val="none" w:sz="0" w:space="0" w:color="auto"/>
        <w:right w:val="none" w:sz="0" w:space="0" w:color="auto"/>
      </w:divBdr>
    </w:div>
    <w:div w:id="167864607">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76965716">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09269030">
      <w:bodyDiv w:val="1"/>
      <w:marLeft w:val="0"/>
      <w:marRight w:val="0"/>
      <w:marTop w:val="0"/>
      <w:marBottom w:val="0"/>
      <w:divBdr>
        <w:top w:val="none" w:sz="0" w:space="0" w:color="auto"/>
        <w:left w:val="none" w:sz="0" w:space="0" w:color="auto"/>
        <w:bottom w:val="none" w:sz="0" w:space="0" w:color="auto"/>
        <w:right w:val="none" w:sz="0" w:space="0" w:color="auto"/>
      </w:divBdr>
    </w:div>
    <w:div w:id="232199434">
      <w:bodyDiv w:val="1"/>
      <w:marLeft w:val="0"/>
      <w:marRight w:val="0"/>
      <w:marTop w:val="0"/>
      <w:marBottom w:val="0"/>
      <w:divBdr>
        <w:top w:val="none" w:sz="0" w:space="0" w:color="auto"/>
        <w:left w:val="none" w:sz="0" w:space="0" w:color="auto"/>
        <w:bottom w:val="none" w:sz="0" w:space="0" w:color="auto"/>
        <w:right w:val="none" w:sz="0" w:space="0" w:color="auto"/>
      </w:divBdr>
    </w:div>
    <w:div w:id="242421583">
      <w:bodyDiv w:val="1"/>
      <w:marLeft w:val="0"/>
      <w:marRight w:val="0"/>
      <w:marTop w:val="0"/>
      <w:marBottom w:val="0"/>
      <w:divBdr>
        <w:top w:val="none" w:sz="0" w:space="0" w:color="auto"/>
        <w:left w:val="none" w:sz="0" w:space="0" w:color="auto"/>
        <w:bottom w:val="none" w:sz="0" w:space="0" w:color="auto"/>
        <w:right w:val="none" w:sz="0" w:space="0" w:color="auto"/>
      </w:divBdr>
    </w:div>
    <w:div w:id="287900599">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340622093">
      <w:bodyDiv w:val="1"/>
      <w:marLeft w:val="0"/>
      <w:marRight w:val="0"/>
      <w:marTop w:val="0"/>
      <w:marBottom w:val="0"/>
      <w:divBdr>
        <w:top w:val="none" w:sz="0" w:space="0" w:color="auto"/>
        <w:left w:val="none" w:sz="0" w:space="0" w:color="auto"/>
        <w:bottom w:val="none" w:sz="0" w:space="0" w:color="auto"/>
        <w:right w:val="none" w:sz="0" w:space="0" w:color="auto"/>
      </w:divBdr>
    </w:div>
    <w:div w:id="346443491">
      <w:bodyDiv w:val="1"/>
      <w:marLeft w:val="0"/>
      <w:marRight w:val="0"/>
      <w:marTop w:val="0"/>
      <w:marBottom w:val="0"/>
      <w:divBdr>
        <w:top w:val="none" w:sz="0" w:space="0" w:color="auto"/>
        <w:left w:val="none" w:sz="0" w:space="0" w:color="auto"/>
        <w:bottom w:val="none" w:sz="0" w:space="0" w:color="auto"/>
        <w:right w:val="none" w:sz="0" w:space="0" w:color="auto"/>
      </w:divBdr>
    </w:div>
    <w:div w:id="408506985">
      <w:bodyDiv w:val="1"/>
      <w:marLeft w:val="0"/>
      <w:marRight w:val="0"/>
      <w:marTop w:val="0"/>
      <w:marBottom w:val="0"/>
      <w:divBdr>
        <w:top w:val="none" w:sz="0" w:space="0" w:color="auto"/>
        <w:left w:val="none" w:sz="0" w:space="0" w:color="auto"/>
        <w:bottom w:val="none" w:sz="0" w:space="0" w:color="auto"/>
        <w:right w:val="none" w:sz="0" w:space="0" w:color="auto"/>
      </w:divBdr>
    </w:div>
    <w:div w:id="411968037">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15464174">
      <w:bodyDiv w:val="1"/>
      <w:marLeft w:val="0"/>
      <w:marRight w:val="0"/>
      <w:marTop w:val="0"/>
      <w:marBottom w:val="0"/>
      <w:divBdr>
        <w:top w:val="none" w:sz="0" w:space="0" w:color="auto"/>
        <w:left w:val="none" w:sz="0" w:space="0" w:color="auto"/>
        <w:bottom w:val="none" w:sz="0" w:space="0" w:color="auto"/>
        <w:right w:val="none" w:sz="0" w:space="0" w:color="auto"/>
      </w:divBdr>
    </w:div>
    <w:div w:id="533659933">
      <w:bodyDiv w:val="1"/>
      <w:marLeft w:val="0"/>
      <w:marRight w:val="0"/>
      <w:marTop w:val="0"/>
      <w:marBottom w:val="0"/>
      <w:divBdr>
        <w:top w:val="none" w:sz="0" w:space="0" w:color="auto"/>
        <w:left w:val="none" w:sz="0" w:space="0" w:color="auto"/>
        <w:bottom w:val="none" w:sz="0" w:space="0" w:color="auto"/>
        <w:right w:val="none" w:sz="0" w:space="0" w:color="auto"/>
      </w:divBdr>
    </w:div>
    <w:div w:id="542602413">
      <w:bodyDiv w:val="1"/>
      <w:marLeft w:val="0"/>
      <w:marRight w:val="0"/>
      <w:marTop w:val="0"/>
      <w:marBottom w:val="0"/>
      <w:divBdr>
        <w:top w:val="none" w:sz="0" w:space="0" w:color="auto"/>
        <w:left w:val="none" w:sz="0" w:space="0" w:color="auto"/>
        <w:bottom w:val="none" w:sz="0" w:space="0" w:color="auto"/>
        <w:right w:val="none" w:sz="0" w:space="0" w:color="auto"/>
      </w:divBdr>
    </w:div>
    <w:div w:id="564680845">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676884365">
      <w:bodyDiv w:val="1"/>
      <w:marLeft w:val="0"/>
      <w:marRight w:val="0"/>
      <w:marTop w:val="0"/>
      <w:marBottom w:val="0"/>
      <w:divBdr>
        <w:top w:val="none" w:sz="0" w:space="0" w:color="auto"/>
        <w:left w:val="none" w:sz="0" w:space="0" w:color="auto"/>
        <w:bottom w:val="none" w:sz="0" w:space="0" w:color="auto"/>
        <w:right w:val="none" w:sz="0" w:space="0" w:color="auto"/>
      </w:divBdr>
    </w:div>
    <w:div w:id="718479228">
      <w:bodyDiv w:val="1"/>
      <w:marLeft w:val="0"/>
      <w:marRight w:val="0"/>
      <w:marTop w:val="0"/>
      <w:marBottom w:val="0"/>
      <w:divBdr>
        <w:top w:val="none" w:sz="0" w:space="0" w:color="auto"/>
        <w:left w:val="none" w:sz="0" w:space="0" w:color="auto"/>
        <w:bottom w:val="none" w:sz="0" w:space="0" w:color="auto"/>
        <w:right w:val="none" w:sz="0" w:space="0" w:color="auto"/>
      </w:divBdr>
    </w:div>
    <w:div w:id="745299176">
      <w:bodyDiv w:val="1"/>
      <w:marLeft w:val="0"/>
      <w:marRight w:val="0"/>
      <w:marTop w:val="0"/>
      <w:marBottom w:val="0"/>
      <w:divBdr>
        <w:top w:val="none" w:sz="0" w:space="0" w:color="auto"/>
        <w:left w:val="none" w:sz="0" w:space="0" w:color="auto"/>
        <w:bottom w:val="none" w:sz="0" w:space="0" w:color="auto"/>
        <w:right w:val="none" w:sz="0" w:space="0" w:color="auto"/>
      </w:divBdr>
    </w:div>
    <w:div w:id="773669561">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870652224">
      <w:bodyDiv w:val="1"/>
      <w:marLeft w:val="0"/>
      <w:marRight w:val="0"/>
      <w:marTop w:val="0"/>
      <w:marBottom w:val="0"/>
      <w:divBdr>
        <w:top w:val="none" w:sz="0" w:space="0" w:color="auto"/>
        <w:left w:val="none" w:sz="0" w:space="0" w:color="auto"/>
        <w:bottom w:val="none" w:sz="0" w:space="0" w:color="auto"/>
        <w:right w:val="none" w:sz="0" w:space="0" w:color="auto"/>
      </w:divBdr>
    </w:div>
    <w:div w:id="918825688">
      <w:bodyDiv w:val="1"/>
      <w:marLeft w:val="0"/>
      <w:marRight w:val="0"/>
      <w:marTop w:val="0"/>
      <w:marBottom w:val="0"/>
      <w:divBdr>
        <w:top w:val="none" w:sz="0" w:space="0" w:color="auto"/>
        <w:left w:val="none" w:sz="0" w:space="0" w:color="auto"/>
        <w:bottom w:val="none" w:sz="0" w:space="0" w:color="auto"/>
        <w:right w:val="none" w:sz="0" w:space="0" w:color="auto"/>
      </w:divBdr>
    </w:div>
    <w:div w:id="925920833">
      <w:bodyDiv w:val="1"/>
      <w:marLeft w:val="0"/>
      <w:marRight w:val="0"/>
      <w:marTop w:val="0"/>
      <w:marBottom w:val="0"/>
      <w:divBdr>
        <w:top w:val="none" w:sz="0" w:space="0" w:color="auto"/>
        <w:left w:val="none" w:sz="0" w:space="0" w:color="auto"/>
        <w:bottom w:val="none" w:sz="0" w:space="0" w:color="auto"/>
        <w:right w:val="none" w:sz="0" w:space="0" w:color="auto"/>
      </w:divBdr>
    </w:div>
    <w:div w:id="974261329">
      <w:bodyDiv w:val="1"/>
      <w:marLeft w:val="0"/>
      <w:marRight w:val="0"/>
      <w:marTop w:val="0"/>
      <w:marBottom w:val="0"/>
      <w:divBdr>
        <w:top w:val="none" w:sz="0" w:space="0" w:color="auto"/>
        <w:left w:val="none" w:sz="0" w:space="0" w:color="auto"/>
        <w:bottom w:val="none" w:sz="0" w:space="0" w:color="auto"/>
        <w:right w:val="none" w:sz="0" w:space="0" w:color="auto"/>
      </w:divBdr>
    </w:div>
    <w:div w:id="998652844">
      <w:bodyDiv w:val="1"/>
      <w:marLeft w:val="0"/>
      <w:marRight w:val="0"/>
      <w:marTop w:val="0"/>
      <w:marBottom w:val="0"/>
      <w:divBdr>
        <w:top w:val="none" w:sz="0" w:space="0" w:color="auto"/>
        <w:left w:val="none" w:sz="0" w:space="0" w:color="auto"/>
        <w:bottom w:val="none" w:sz="0" w:space="0" w:color="auto"/>
        <w:right w:val="none" w:sz="0" w:space="0" w:color="auto"/>
      </w:divBdr>
    </w:div>
    <w:div w:id="1010179051">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113936567">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22403813">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269773811">
      <w:bodyDiv w:val="1"/>
      <w:marLeft w:val="0"/>
      <w:marRight w:val="0"/>
      <w:marTop w:val="0"/>
      <w:marBottom w:val="0"/>
      <w:divBdr>
        <w:top w:val="none" w:sz="0" w:space="0" w:color="auto"/>
        <w:left w:val="none" w:sz="0" w:space="0" w:color="auto"/>
        <w:bottom w:val="none" w:sz="0" w:space="0" w:color="auto"/>
        <w:right w:val="none" w:sz="0" w:space="0" w:color="auto"/>
      </w:divBdr>
    </w:div>
    <w:div w:id="1316377781">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400402329">
      <w:bodyDiv w:val="1"/>
      <w:marLeft w:val="0"/>
      <w:marRight w:val="0"/>
      <w:marTop w:val="0"/>
      <w:marBottom w:val="0"/>
      <w:divBdr>
        <w:top w:val="none" w:sz="0" w:space="0" w:color="auto"/>
        <w:left w:val="none" w:sz="0" w:space="0" w:color="auto"/>
        <w:bottom w:val="none" w:sz="0" w:space="0" w:color="auto"/>
        <w:right w:val="none" w:sz="0" w:space="0" w:color="auto"/>
      </w:divBdr>
    </w:div>
    <w:div w:id="1483699000">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89719334">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33195087">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16751267">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907376392">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42713947">
      <w:bodyDiv w:val="1"/>
      <w:marLeft w:val="0"/>
      <w:marRight w:val="0"/>
      <w:marTop w:val="0"/>
      <w:marBottom w:val="0"/>
      <w:divBdr>
        <w:top w:val="none" w:sz="0" w:space="0" w:color="auto"/>
        <w:left w:val="none" w:sz="0" w:space="0" w:color="auto"/>
        <w:bottom w:val="none" w:sz="0" w:space="0" w:color="auto"/>
        <w:right w:val="none" w:sz="0" w:space="0" w:color="auto"/>
      </w:divBdr>
    </w:div>
    <w:div w:id="1951811841">
      <w:bodyDiv w:val="1"/>
      <w:marLeft w:val="0"/>
      <w:marRight w:val="0"/>
      <w:marTop w:val="0"/>
      <w:marBottom w:val="0"/>
      <w:divBdr>
        <w:top w:val="none" w:sz="0" w:space="0" w:color="auto"/>
        <w:left w:val="none" w:sz="0" w:space="0" w:color="auto"/>
        <w:bottom w:val="none" w:sz="0" w:space="0" w:color="auto"/>
        <w:right w:val="none" w:sz="0" w:space="0" w:color="auto"/>
      </w:divBdr>
      <w:divsChild>
        <w:div w:id="473644273">
          <w:marLeft w:val="0"/>
          <w:marRight w:val="0"/>
          <w:marTop w:val="0"/>
          <w:marBottom w:val="0"/>
          <w:divBdr>
            <w:top w:val="none" w:sz="0" w:space="0" w:color="auto"/>
            <w:left w:val="none" w:sz="0" w:space="0" w:color="auto"/>
            <w:bottom w:val="none" w:sz="0" w:space="0" w:color="auto"/>
            <w:right w:val="none" w:sz="0" w:space="0" w:color="auto"/>
          </w:divBdr>
        </w:div>
      </w:divsChild>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 w:id="2042902138">
      <w:bodyDiv w:val="1"/>
      <w:marLeft w:val="0"/>
      <w:marRight w:val="0"/>
      <w:marTop w:val="0"/>
      <w:marBottom w:val="0"/>
      <w:divBdr>
        <w:top w:val="none" w:sz="0" w:space="0" w:color="auto"/>
        <w:left w:val="none" w:sz="0" w:space="0" w:color="auto"/>
        <w:bottom w:val="none" w:sz="0" w:space="0" w:color="auto"/>
        <w:right w:val="none" w:sz="0" w:space="0" w:color="auto"/>
      </w:divBdr>
      <w:divsChild>
        <w:div w:id="21172474">
          <w:marLeft w:val="0"/>
          <w:marRight w:val="0"/>
          <w:marTop w:val="0"/>
          <w:marBottom w:val="0"/>
          <w:divBdr>
            <w:top w:val="none" w:sz="0" w:space="0" w:color="auto"/>
            <w:left w:val="none" w:sz="0" w:space="0" w:color="auto"/>
            <w:bottom w:val="none" w:sz="0" w:space="0" w:color="auto"/>
            <w:right w:val="none" w:sz="0" w:space="0" w:color="auto"/>
          </w:divBdr>
          <w:divsChild>
            <w:div w:id="1224098584">
              <w:marLeft w:val="0"/>
              <w:marRight w:val="0"/>
              <w:marTop w:val="0"/>
              <w:marBottom w:val="0"/>
              <w:divBdr>
                <w:top w:val="none" w:sz="0" w:space="0" w:color="auto"/>
                <w:left w:val="none" w:sz="0" w:space="0" w:color="auto"/>
                <w:bottom w:val="none" w:sz="0" w:space="0" w:color="auto"/>
                <w:right w:val="none" w:sz="0" w:space="0" w:color="auto"/>
              </w:divBdr>
              <w:divsChild>
                <w:div w:id="1698659882">
                  <w:marLeft w:val="0"/>
                  <w:marRight w:val="0"/>
                  <w:marTop w:val="0"/>
                  <w:marBottom w:val="0"/>
                  <w:divBdr>
                    <w:top w:val="none" w:sz="0" w:space="0" w:color="auto"/>
                    <w:left w:val="none" w:sz="0" w:space="0" w:color="auto"/>
                    <w:bottom w:val="none" w:sz="0" w:space="0" w:color="auto"/>
                    <w:right w:val="none" w:sz="0" w:space="0" w:color="auto"/>
                  </w:divBdr>
                  <w:divsChild>
                    <w:div w:id="553152916">
                      <w:marLeft w:val="0"/>
                      <w:marRight w:val="0"/>
                      <w:marTop w:val="0"/>
                      <w:marBottom w:val="0"/>
                      <w:divBdr>
                        <w:top w:val="none" w:sz="0" w:space="0" w:color="auto"/>
                        <w:left w:val="none" w:sz="0" w:space="0" w:color="auto"/>
                        <w:bottom w:val="none" w:sz="0" w:space="0" w:color="auto"/>
                        <w:right w:val="none" w:sz="0" w:space="0" w:color="auto"/>
                      </w:divBdr>
                      <w:divsChild>
                        <w:div w:id="733361023">
                          <w:marLeft w:val="0"/>
                          <w:marRight w:val="0"/>
                          <w:marTop w:val="0"/>
                          <w:marBottom w:val="0"/>
                          <w:divBdr>
                            <w:top w:val="none" w:sz="0" w:space="0" w:color="auto"/>
                            <w:left w:val="none" w:sz="0" w:space="0" w:color="auto"/>
                            <w:bottom w:val="none" w:sz="0" w:space="0" w:color="auto"/>
                            <w:right w:val="none" w:sz="0" w:space="0" w:color="auto"/>
                          </w:divBdr>
                          <w:divsChild>
                            <w:div w:id="620040101">
                              <w:marLeft w:val="0"/>
                              <w:marRight w:val="0"/>
                              <w:marTop w:val="0"/>
                              <w:marBottom w:val="0"/>
                              <w:divBdr>
                                <w:top w:val="none" w:sz="0" w:space="0" w:color="auto"/>
                                <w:left w:val="none" w:sz="0" w:space="0" w:color="auto"/>
                                <w:bottom w:val="none" w:sz="0" w:space="0" w:color="auto"/>
                                <w:right w:val="none" w:sz="0" w:space="0" w:color="auto"/>
                              </w:divBdr>
                              <w:divsChild>
                                <w:div w:id="477646281">
                                  <w:marLeft w:val="0"/>
                                  <w:marRight w:val="0"/>
                                  <w:marTop w:val="0"/>
                                  <w:marBottom w:val="0"/>
                                  <w:divBdr>
                                    <w:top w:val="none" w:sz="0" w:space="0" w:color="auto"/>
                                    <w:left w:val="none" w:sz="0" w:space="0" w:color="auto"/>
                                    <w:bottom w:val="none" w:sz="0" w:space="0" w:color="auto"/>
                                    <w:right w:val="none" w:sz="0" w:space="0" w:color="auto"/>
                                  </w:divBdr>
                                  <w:divsChild>
                                    <w:div w:id="1971861115">
                                      <w:marLeft w:val="0"/>
                                      <w:marRight w:val="0"/>
                                      <w:marTop w:val="0"/>
                                      <w:marBottom w:val="0"/>
                                      <w:divBdr>
                                        <w:top w:val="none" w:sz="0" w:space="0" w:color="auto"/>
                                        <w:left w:val="none" w:sz="0" w:space="0" w:color="auto"/>
                                        <w:bottom w:val="none" w:sz="0" w:space="0" w:color="auto"/>
                                        <w:right w:val="none" w:sz="0" w:space="0" w:color="auto"/>
                                      </w:divBdr>
                                      <w:divsChild>
                                        <w:div w:id="1424762118">
                                          <w:marLeft w:val="0"/>
                                          <w:marRight w:val="0"/>
                                          <w:marTop w:val="0"/>
                                          <w:marBottom w:val="0"/>
                                          <w:divBdr>
                                            <w:top w:val="none" w:sz="0" w:space="0" w:color="auto"/>
                                            <w:left w:val="none" w:sz="0" w:space="0" w:color="auto"/>
                                            <w:bottom w:val="none" w:sz="0" w:space="0" w:color="auto"/>
                                            <w:right w:val="none" w:sz="0" w:space="0" w:color="auto"/>
                                          </w:divBdr>
                                          <w:divsChild>
                                            <w:div w:id="662514704">
                                              <w:marLeft w:val="0"/>
                                              <w:marRight w:val="0"/>
                                              <w:marTop w:val="0"/>
                                              <w:marBottom w:val="0"/>
                                              <w:divBdr>
                                                <w:top w:val="none" w:sz="0" w:space="0" w:color="auto"/>
                                                <w:left w:val="none" w:sz="0" w:space="0" w:color="auto"/>
                                                <w:bottom w:val="none" w:sz="0" w:space="0" w:color="auto"/>
                                                <w:right w:val="none" w:sz="0" w:space="0" w:color="auto"/>
                                              </w:divBdr>
                                              <w:divsChild>
                                                <w:div w:id="432944082">
                                                  <w:marLeft w:val="0"/>
                                                  <w:marRight w:val="0"/>
                                                  <w:marTop w:val="0"/>
                                                  <w:marBottom w:val="0"/>
                                                  <w:divBdr>
                                                    <w:top w:val="none" w:sz="0" w:space="0" w:color="auto"/>
                                                    <w:left w:val="none" w:sz="0" w:space="0" w:color="auto"/>
                                                    <w:bottom w:val="none" w:sz="0" w:space="0" w:color="auto"/>
                                                    <w:right w:val="none" w:sz="0" w:space="0" w:color="auto"/>
                                                  </w:divBdr>
                                                  <w:divsChild>
                                                    <w:div w:id="1426413134">
                                                      <w:marLeft w:val="0"/>
                                                      <w:marRight w:val="0"/>
                                                      <w:marTop w:val="0"/>
                                                      <w:marBottom w:val="0"/>
                                                      <w:divBdr>
                                                        <w:top w:val="none" w:sz="0" w:space="0" w:color="auto"/>
                                                        <w:left w:val="none" w:sz="0" w:space="0" w:color="auto"/>
                                                        <w:bottom w:val="none" w:sz="0" w:space="0" w:color="auto"/>
                                                        <w:right w:val="none" w:sz="0" w:space="0" w:color="auto"/>
                                                      </w:divBdr>
                                                      <w:divsChild>
                                                        <w:div w:id="11440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96398">
                                              <w:marLeft w:val="0"/>
                                              <w:marRight w:val="0"/>
                                              <w:marTop w:val="0"/>
                                              <w:marBottom w:val="0"/>
                                              <w:divBdr>
                                                <w:top w:val="none" w:sz="0" w:space="0" w:color="auto"/>
                                                <w:left w:val="none" w:sz="0" w:space="0" w:color="auto"/>
                                                <w:bottom w:val="none" w:sz="0" w:space="0" w:color="auto"/>
                                                <w:right w:val="none" w:sz="0" w:space="0" w:color="auto"/>
                                              </w:divBdr>
                                              <w:divsChild>
                                                <w:div w:id="725572409">
                                                  <w:marLeft w:val="0"/>
                                                  <w:marRight w:val="0"/>
                                                  <w:marTop w:val="0"/>
                                                  <w:marBottom w:val="0"/>
                                                  <w:divBdr>
                                                    <w:top w:val="none" w:sz="0" w:space="0" w:color="auto"/>
                                                    <w:left w:val="none" w:sz="0" w:space="0" w:color="auto"/>
                                                    <w:bottom w:val="none" w:sz="0" w:space="0" w:color="auto"/>
                                                    <w:right w:val="none" w:sz="0" w:space="0" w:color="auto"/>
                                                  </w:divBdr>
                                                  <w:divsChild>
                                                    <w:div w:id="48848927">
                                                      <w:marLeft w:val="0"/>
                                                      <w:marRight w:val="0"/>
                                                      <w:marTop w:val="0"/>
                                                      <w:marBottom w:val="0"/>
                                                      <w:divBdr>
                                                        <w:top w:val="none" w:sz="0" w:space="0" w:color="auto"/>
                                                        <w:left w:val="none" w:sz="0" w:space="0" w:color="auto"/>
                                                        <w:bottom w:val="none" w:sz="0" w:space="0" w:color="auto"/>
                                                        <w:right w:val="none" w:sz="0" w:space="0" w:color="auto"/>
                                                      </w:divBdr>
                                                      <w:divsChild>
                                                        <w:div w:id="17704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706777">
          <w:marLeft w:val="0"/>
          <w:marRight w:val="0"/>
          <w:marTop w:val="0"/>
          <w:marBottom w:val="0"/>
          <w:divBdr>
            <w:top w:val="none" w:sz="0" w:space="0" w:color="auto"/>
            <w:left w:val="none" w:sz="0" w:space="0" w:color="auto"/>
            <w:bottom w:val="none" w:sz="0" w:space="0" w:color="auto"/>
            <w:right w:val="none" w:sz="0" w:space="0" w:color="auto"/>
          </w:divBdr>
          <w:divsChild>
            <w:div w:id="1088816014">
              <w:marLeft w:val="0"/>
              <w:marRight w:val="0"/>
              <w:marTop w:val="0"/>
              <w:marBottom w:val="0"/>
              <w:divBdr>
                <w:top w:val="none" w:sz="0" w:space="0" w:color="auto"/>
                <w:left w:val="none" w:sz="0" w:space="0" w:color="auto"/>
                <w:bottom w:val="none" w:sz="0" w:space="0" w:color="auto"/>
                <w:right w:val="none" w:sz="0" w:space="0" w:color="auto"/>
              </w:divBdr>
              <w:divsChild>
                <w:div w:id="1626696706">
                  <w:marLeft w:val="0"/>
                  <w:marRight w:val="0"/>
                  <w:marTop w:val="0"/>
                  <w:marBottom w:val="0"/>
                  <w:divBdr>
                    <w:top w:val="none" w:sz="0" w:space="0" w:color="auto"/>
                    <w:left w:val="none" w:sz="0" w:space="0" w:color="auto"/>
                    <w:bottom w:val="none" w:sz="0" w:space="0" w:color="auto"/>
                    <w:right w:val="none" w:sz="0" w:space="0" w:color="auto"/>
                  </w:divBdr>
                  <w:divsChild>
                    <w:div w:id="14194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572844">
      <w:bodyDiv w:val="1"/>
      <w:marLeft w:val="0"/>
      <w:marRight w:val="0"/>
      <w:marTop w:val="0"/>
      <w:marBottom w:val="0"/>
      <w:divBdr>
        <w:top w:val="none" w:sz="0" w:space="0" w:color="auto"/>
        <w:left w:val="none" w:sz="0" w:space="0" w:color="auto"/>
        <w:bottom w:val="none" w:sz="0" w:space="0" w:color="auto"/>
        <w:right w:val="none" w:sz="0" w:space="0" w:color="auto"/>
      </w:divBdr>
    </w:div>
    <w:div w:id="21317010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M xmlns="32deee2f-dc98-44d0-8388-e8adaece0697">
      <UserInfo>
        <DisplayName/>
        <AccountId xsi:nil="true"/>
        <AccountType/>
      </UserInfo>
    </PM>
    <lcf76f155ced4ddcb4097134ff3c332f xmlns="036f8150-817f-44bc-883a-abf026c3f7fa">
      <Terms xmlns="http://schemas.microsoft.com/office/infopath/2007/PartnerControls"/>
    </lcf76f155ced4ddcb4097134ff3c332f>
    <DocumentSetDescription xmlns="http://schemas.microsoft.com/sharepoint/v3" xsi:nil="true"/>
    <TaxCatchAll xmlns="32deee2f-dc98-44d0-8388-e8adaece0697" xsi:nil="true"/>
    <Project-Number xmlns="32deee2f-dc98-44d0-8388-e8adaece0697">A5043</Project-Number>
    <Link xmlns="036f8150-817f-44bc-883a-abf026c3f7fa" xsi:nil="true"/>
    <Project-Stage xmlns="32deee2f-dc98-44d0-8388-e8adaece0697">Tender</Project-Stage>
    <PA xmlns="32deee2f-dc98-44d0-8388-e8adaece0697">
      <UserInfo>
        <DisplayName>Madiha Ali</DisplayName>
        <AccountId>109</AccountId>
        <AccountType/>
      </UserInfo>
    </PA>
    <Practice xmlns="32deee2f-dc98-44d0-8388-e8adaece0697">Climate-Resilience</Practice>
    <_Flow_SignoffStatus xmlns="036f8150-817f-44bc-883a-abf026c3f7fa" xsi:nil="true"/>
    <SuccessfulBid_x003f_ xmlns="036f8150-817f-44bc-883a-abf026c3f7fa">false</SuccessfulBid_x003f_>
    <Workstream xmlns="036f8150-817f-44bc-883a-abf026c3f7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FA6EC08C1CB84097E5BE4A51F9B5B2" ma:contentTypeVersion="20" ma:contentTypeDescription="Create a new document." ma:contentTypeScope="" ma:versionID="bfd5f5c378dd79b14287864dce561f5b">
  <xsd:schema xmlns:xsd="http://www.w3.org/2001/XMLSchema" xmlns:xs="http://www.w3.org/2001/XMLSchema" xmlns:p="http://schemas.microsoft.com/office/2006/metadata/properties" xmlns:ns1="http://schemas.microsoft.com/sharepoint/v3" xmlns:ns2="32deee2f-dc98-44d0-8388-e8adaece0697" xmlns:ns3="036f8150-817f-44bc-883a-abf026c3f7fa" targetNamespace="http://schemas.microsoft.com/office/2006/metadata/properties" ma:root="true" ma:fieldsID="45029692aee354ef40ebf300a991d5af" ns1:_="" ns2:_="" ns3:_="">
    <xsd:import namespace="http://schemas.microsoft.com/sharepoint/v3"/>
    <xsd:import namespace="32deee2f-dc98-44d0-8388-e8adaece0697"/>
    <xsd:import namespace="036f8150-817f-44bc-883a-abf026c3f7fa"/>
    <xsd:element name="properties">
      <xsd:complexType>
        <xsd:sequence>
          <xsd:element name="documentManagement">
            <xsd:complexType>
              <xsd:all>
                <xsd:element ref="ns2:Project-Stage" minOccurs="0"/>
                <xsd:element ref="ns2:Project-Number" minOccurs="0"/>
                <xsd:element ref="ns2:Practice" minOccurs="0"/>
                <xsd:element ref="ns2:PM" minOccurs="0"/>
                <xsd:element ref="ns1:DocumentSetDescription" minOccurs="0"/>
                <xsd:element ref="ns2:PA"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ink" minOccurs="0"/>
                <xsd:element ref="ns3:MediaServiceSearchProperties" minOccurs="0"/>
                <xsd:element ref="ns3:MediaServiceObjectDetectorVersions" minOccurs="0"/>
                <xsd:element ref="ns3:_Flow_SignoffStatus" minOccurs="0"/>
                <xsd:element ref="ns3:SuccessfulBid_x003f_" minOccurs="0"/>
                <xsd:element ref="ns3:Work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eee2f-dc98-44d0-8388-e8adaece0697" elementFormDefault="qualified">
    <xsd:import namespace="http://schemas.microsoft.com/office/2006/documentManagement/types"/>
    <xsd:import namespace="http://schemas.microsoft.com/office/infopath/2007/PartnerControls"/>
    <xsd:element name="Project-Stage" ma:index="8" nillable="true" ma:displayName="Project-Stage" ma:default="" ma:format="RadioButtons" ma:internalName="Project_x002d_Stage">
      <xsd:simpleType>
        <xsd:restriction base="dms:Choice">
          <xsd:enumeration value="EOI"/>
          <xsd:enumeration value="Tender"/>
          <xsd:enumeration value="Implementation"/>
          <xsd:enumeration value="Closed"/>
          <xsd:enumeration value="TBC"/>
        </xsd:restriction>
      </xsd:simpleType>
    </xsd:element>
    <xsd:element name="Project-Number" ma:index="9" nillable="true" ma:displayName="Project-Number" ma:default="" ma:internalName="Project_x002d_Number">
      <xsd:simpleType>
        <xsd:restriction base="dms:Text">
          <xsd:maxLength value="255"/>
        </xsd:restriction>
      </xsd:simpleType>
    </xsd:element>
    <xsd:element name="Practice" ma:index="10" nillable="true" ma:displayName="Practice" ma:default="" ma:format="Dropdown" ma:internalName="Practice">
      <xsd:simpleType>
        <xsd:restriction base="dms:Choice">
          <xsd:enumeration value="Climate-Resilience"/>
          <xsd:enumeration value="Education"/>
          <xsd:enumeration value="Governance"/>
          <xsd:enumeration value="Health"/>
          <xsd:enumeration value="Poverty-Social-Protection"/>
          <xsd:enumeration value="Research-Evidence"/>
        </xsd:restriction>
      </xsd:simpleType>
    </xsd:element>
    <xsd:element name="PM" ma:index="11" nillable="true" ma:displayName="PM" ma:list="UserInfo" ma:internalName="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 ma:index="13" nillable="true" ma:displayName="PA" ma:list="UserInfo" ma:internalName="P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6db3011-7cd0-4697-aba7-27fa2fa3b5dd}" ma:internalName="TaxCatchAll" ma:showField="CatchAllData" ma:web="32deee2f-dc98-44d0-8388-e8adaece06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6f8150-817f-44bc-883a-abf026c3f7fa"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8245e64-faf6-4318-998e-7cfc72196ae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ink" ma:index="27" nillable="true" ma:displayName="Framework" ma:format="Dropdown" ma:internalName="Link">
      <xsd:simpleType>
        <xsd:restriction base="dms:Choice">
          <xsd:enumeration value="Framework"/>
          <xsd:enumeration value="Choice 2"/>
          <xsd:enumeration value="Choice 3"/>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_Flow_SignoffStatus" ma:index="30" nillable="true" ma:displayName="Sign-off status" ma:internalName="Sign_x002d_off_x0020_status">
      <xsd:simpleType>
        <xsd:restriction base="dms:Text"/>
      </xsd:simpleType>
    </xsd:element>
    <xsd:element name="SuccessfulBid_x003f_" ma:index="31" nillable="true" ma:displayName="Successful Bid?" ma:default="0" ma:description="Yes if successful, No if it was an unsuccessful bid. Blank if unknown" ma:format="Dropdown" ma:internalName="SuccessfulBid_x003f_">
      <xsd:simpleType>
        <xsd:restriction base="dms:Boolean"/>
      </xsd:simpleType>
    </xsd:element>
    <xsd:element name="Workstream" ma:index="32" nillable="true" ma:displayName="Workstream" ma:format="Dropdown" ma:internalName="Workstream">
      <xsd:simpleType>
        <xsd:restriction base="dms:Choice">
          <xsd:enumeration value="WS1"/>
          <xsd:enumeration value="WS2"/>
          <xsd:enumeration value="WS3"/>
          <xsd:enumeration value="Cross Cut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C101DA-C138-419F-887A-FC04CC2713DB}">
  <ds:schemaRefs>
    <ds:schemaRef ds:uri="http://schemas.microsoft.com/office/2006/metadata/properties"/>
    <ds:schemaRef ds:uri="http://schemas.microsoft.com/office/infopath/2007/PartnerControls"/>
    <ds:schemaRef ds:uri="32deee2f-dc98-44d0-8388-e8adaece0697"/>
    <ds:schemaRef ds:uri="036f8150-817f-44bc-883a-abf026c3f7fa"/>
    <ds:schemaRef ds:uri="http://schemas.microsoft.com/sharepoint/v3"/>
  </ds:schemaRefs>
</ds:datastoreItem>
</file>

<file path=customXml/itemProps2.xml><?xml version="1.0" encoding="utf-8"?>
<ds:datastoreItem xmlns:ds="http://schemas.openxmlformats.org/officeDocument/2006/customXml" ds:itemID="{4191D02B-303F-4215-BCAC-AD450EA90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deee2f-dc98-44d0-8388-e8adaece0697"/>
    <ds:schemaRef ds:uri="036f8150-817f-44bc-883a-abf026c3f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0B71AB-F48C-4246-9268-E3BCE9EF6201}">
  <ds:schemaRefs>
    <ds:schemaRef ds:uri="http://schemas.microsoft.com/sharepoint/v3/contenttype/forms"/>
  </ds:schemaRefs>
</ds:datastoreItem>
</file>

<file path=customXml/itemProps4.xml><?xml version="1.0" encoding="utf-8"?>
<ds:datastoreItem xmlns:ds="http://schemas.openxmlformats.org/officeDocument/2006/customXml" ds:itemID="{C233C4EE-57CD-4149-938B-63C5B67AC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546</Words>
  <Characters>3115</Characters>
  <Application>Microsoft Office Word</Application>
  <DocSecurity>0</DocSecurity>
  <Lines>25</Lines>
  <Paragraphs>7</Paragraphs>
  <ScaleCrop>false</ScaleCrop>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template (Word)</dc:title>
  <dc:subject/>
  <dc:creator>Dwi Rahardiani</dc:creator>
  <cp:keywords/>
  <dc:description/>
  <cp:lastModifiedBy>Sonu Shrestha</cp:lastModifiedBy>
  <cp:revision>4</cp:revision>
  <dcterms:created xsi:type="dcterms:W3CDTF">2024-10-14T17:19:00Z</dcterms:created>
  <dcterms:modified xsi:type="dcterms:W3CDTF">2024-10-14T17:37:00Z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0x01010071FA6EC08C1CB84097E5BE4A51F9B5B2</vt:lpwstr>
  </property>
  <property fmtid="{D5CDD505-2E9C-101B-9397-08002B2CF9AE}" pid="3" name="WikiCategory">
    <vt:lpwstr/>
  </property>
  <property fmtid="{D5CDD505-2E9C-101B-9397-08002B2CF9AE}" pid="4" name="Templatepurpose">
    <vt:lpwstr>Main OPM-branded memo template (Word).</vt:lpwstr>
  </property>
  <property fmtid="{D5CDD505-2E9C-101B-9397-08002B2CF9AE}" pid="5" name="MediaServiceImageTags">
    <vt:lpwstr/>
  </property>
  <property fmtid="{D5CDD505-2E9C-101B-9397-08002B2CF9AE}" pid="6" name="_docset_NoMedatataSyncRequired">
    <vt:lpwstr>False</vt:lpwstr>
  </property>
</Properties>
</file>